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814" w14:textId="6E0F4151" w:rsidR="002B531D" w:rsidRPr="00DD6254" w:rsidRDefault="002B531D" w:rsidP="00823A1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FBD4B4" w:themeFill="accent6" w:themeFillTint="66"/>
        <w:spacing w:before="0"/>
        <w:rPr>
          <w:rFonts w:ascii="IranNastaliq" w:hAnsi="IranNastaliq" w:cs="IranNastaliq"/>
          <w:b/>
          <w:bCs/>
          <w:color w:val="632423" w:themeColor="accent2" w:themeShade="80"/>
          <w:sz w:val="154"/>
          <w:szCs w:val="154"/>
          <w:rtl/>
        </w:rPr>
      </w:pPr>
      <w:r w:rsidRPr="00DD6254">
        <w:rPr>
          <w:rFonts w:ascii="IranNastaliq" w:hAnsi="IranNastaliq" w:cs="IranNastaliq" w:hint="cs"/>
          <w:b/>
          <w:bCs/>
          <w:color w:val="632423" w:themeColor="accent2" w:themeShade="80"/>
          <w:sz w:val="154"/>
          <w:szCs w:val="154"/>
          <w:rtl/>
        </w:rPr>
        <w:t>معارف قرآن در المیزان</w:t>
      </w:r>
    </w:p>
    <w:p w14:paraId="25230034" w14:textId="4D0C883C" w:rsidR="00435CAD" w:rsidRPr="00435CAD" w:rsidRDefault="00142CB3" w:rsidP="001E462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C0504D" w:themeFill="accent2"/>
        <w:spacing w:before="0"/>
        <w:rPr>
          <w:rFonts w:asciiTheme="minorHAnsi" w:hAnsiTheme="minorHAnsi" w:cstheme="majorBidi"/>
          <w:b/>
          <w:color w:val="D6E3BC" w:themeColor="accent3" w:themeTint="66"/>
          <w:sz w:val="24"/>
          <w:szCs w:val="24"/>
          <w:rtl/>
        </w:rPr>
      </w:pPr>
      <w:r w:rsidRPr="00D30A94">
        <w:rPr>
          <w:rFonts w:asciiTheme="minorHAnsi" w:hAnsiTheme="minorHAnsi" w:cstheme="majorBidi"/>
          <w:b/>
          <w:color w:val="D6E3BC" w:themeColor="accent3" w:themeTint="66"/>
          <w:sz w:val="48"/>
          <w:rtl/>
        </w:rPr>
        <w:t>تفسیر موضو</w:t>
      </w:r>
      <w:r w:rsidRPr="00D30A94">
        <w:rPr>
          <w:rFonts w:asciiTheme="minorHAnsi" w:hAnsiTheme="minorHAnsi" w:cstheme="majorBidi" w:hint="cs"/>
          <w:b/>
          <w:color w:val="D6E3BC" w:themeColor="accent3" w:themeTint="66"/>
          <w:sz w:val="48"/>
          <w:rtl/>
        </w:rPr>
        <w:t>عی المیزان    کتاب بیست</w:t>
      </w:r>
      <w:r w:rsidR="00863BCF" w:rsidRPr="00D30A94">
        <w:rPr>
          <w:rFonts w:asciiTheme="minorHAnsi" w:hAnsiTheme="minorHAnsi" w:cstheme="majorBidi" w:hint="cs"/>
          <w:b/>
          <w:color w:val="D6E3BC" w:themeColor="accent3" w:themeTint="66"/>
          <w:sz w:val="48"/>
          <w:rtl/>
        </w:rPr>
        <w:t xml:space="preserve"> و </w:t>
      </w:r>
      <w:r w:rsidR="00DD6254">
        <w:rPr>
          <w:rFonts w:asciiTheme="minorHAnsi" w:hAnsiTheme="minorHAnsi" w:cstheme="majorBidi" w:hint="cs"/>
          <w:b/>
          <w:color w:val="D6E3BC" w:themeColor="accent3" w:themeTint="66"/>
          <w:sz w:val="48"/>
          <w:rtl/>
        </w:rPr>
        <w:t>چهارم</w:t>
      </w:r>
    </w:p>
    <w:p w14:paraId="6F76F98B" w14:textId="7518EBA2" w:rsidR="009941D5" w:rsidRDefault="00BA23F0" w:rsidP="001E2C0A">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C0504D" w:themeFill="accent2"/>
        <w:spacing w:before="0"/>
        <w:rPr>
          <w:rFonts w:asciiTheme="minorHAnsi" w:hAnsiTheme="minorHAnsi" w:cstheme="majorBidi"/>
          <w:b/>
          <w:color w:val="D6E3BC" w:themeColor="accent3" w:themeTint="66"/>
          <w:sz w:val="48"/>
          <w:rtl/>
        </w:rPr>
      </w:pPr>
      <w:r>
        <w:drawing>
          <wp:inline distT="0" distB="0" distL="0" distR="0" wp14:anchorId="581490EC" wp14:editId="51139CF6">
            <wp:extent cx="5108974" cy="18426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191" cy="1961755"/>
                    </a:xfrm>
                    <a:prstGeom prst="rect">
                      <a:avLst/>
                    </a:prstGeom>
                    <a:noFill/>
                    <a:ln>
                      <a:noFill/>
                    </a:ln>
                  </pic:spPr>
                </pic:pic>
              </a:graphicData>
            </a:graphic>
          </wp:inline>
        </w:drawing>
      </w:r>
    </w:p>
    <w:p w14:paraId="31A3DEF1" w14:textId="5C1BBD3E" w:rsidR="00BA23F0" w:rsidRPr="00BA23F0" w:rsidRDefault="00BA23F0" w:rsidP="001F735A">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C0504D" w:themeFill="accent2"/>
        <w:spacing w:before="0"/>
        <w:rPr>
          <w:rFonts w:ascii="IranNastaliq" w:hAnsi="IranNastaliq" w:cs="IranNastaliq"/>
          <w:b/>
          <w:bCs/>
          <w:color w:val="EAF1DD" w:themeColor="accent3" w:themeTint="33"/>
          <w:sz w:val="110"/>
          <w:szCs w:val="110"/>
          <w:rtl/>
        </w:rPr>
      </w:pPr>
      <w:r w:rsidRPr="00BA23F0">
        <w:rPr>
          <w:rFonts w:ascii="IranNastaliq" w:hAnsi="IranNastaliq" w:cs="IranNastaliq" w:hint="cs"/>
          <w:b/>
          <w:bCs/>
          <w:color w:val="EAF1DD" w:themeColor="accent3" w:themeTint="33"/>
          <w:sz w:val="110"/>
          <w:szCs w:val="110"/>
          <w:rtl/>
        </w:rPr>
        <w:t xml:space="preserve">بنی اسرائیل تحت </w:t>
      </w:r>
      <w:r>
        <w:rPr>
          <w:rFonts w:ascii="IranNastaliq" w:hAnsi="IranNastaliq" w:cs="IranNastaliq"/>
          <w:b/>
          <w:bCs/>
          <w:color w:val="EAF1DD" w:themeColor="accent3" w:themeTint="33"/>
          <w:sz w:val="110"/>
          <w:szCs w:val="110"/>
        </w:rPr>
        <w:t xml:space="preserve"> </w:t>
      </w:r>
      <w:r w:rsidRPr="00BA23F0">
        <w:rPr>
          <w:rFonts w:ascii="IranNastaliq" w:hAnsi="IranNastaliq" w:cs="IranNastaliq" w:hint="cs"/>
          <w:b/>
          <w:bCs/>
          <w:color w:val="EAF1DD" w:themeColor="accent3" w:themeTint="33"/>
          <w:sz w:val="110"/>
          <w:szCs w:val="110"/>
          <w:rtl/>
        </w:rPr>
        <w:t>رهبری موسی علیه السلام</w:t>
      </w:r>
    </w:p>
    <w:p w14:paraId="514DED31" w14:textId="1FEBBC4F" w:rsidR="001F735A" w:rsidRPr="000D3D40" w:rsidRDefault="00E25949" w:rsidP="001F735A">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C0504D" w:themeFill="accent2"/>
        <w:spacing w:before="0"/>
        <w:rPr>
          <w:rFonts w:ascii="IranNastaliq" w:hAnsi="IranNastaliq" w:cs="IranNastaliq"/>
          <w:b/>
          <w:bCs/>
          <w:color w:val="EAF1DD" w:themeColor="accent3" w:themeTint="33"/>
          <w:sz w:val="60"/>
          <w:szCs w:val="60"/>
          <w:rtl/>
        </w:rPr>
      </w:pPr>
      <w:r w:rsidRPr="000D3D40">
        <w:rPr>
          <w:rFonts w:ascii="IranNastaliq" w:hAnsi="IranNastaliq" w:cs="IranNastaliq"/>
          <w:b/>
          <w:bCs/>
          <w:color w:val="EAF1DD" w:themeColor="accent3" w:themeTint="33"/>
          <w:sz w:val="60"/>
          <w:szCs w:val="60"/>
          <w:rtl/>
        </w:rPr>
        <w:t>تالیف</w:t>
      </w:r>
      <w:r w:rsidR="000474FF" w:rsidRPr="000D3D40">
        <w:rPr>
          <w:rFonts w:ascii="IranNastaliq" w:hAnsi="IranNastaliq" w:cs="IranNastaliq" w:hint="cs"/>
          <w:b/>
          <w:bCs/>
          <w:color w:val="EAF1DD" w:themeColor="accent3" w:themeTint="33"/>
          <w:sz w:val="60"/>
          <w:szCs w:val="60"/>
          <w:rtl/>
        </w:rPr>
        <w:t xml:space="preserve">     </w:t>
      </w:r>
      <w:r w:rsidRPr="000D3D40">
        <w:rPr>
          <w:rFonts w:ascii="IranNastaliq" w:hAnsi="IranNastaliq" w:cs="IranNastaliq"/>
          <w:b/>
          <w:bCs/>
          <w:color w:val="EAF1DD" w:themeColor="accent3" w:themeTint="33"/>
          <w:sz w:val="60"/>
          <w:szCs w:val="60"/>
          <w:rtl/>
        </w:rPr>
        <w:t>:</w:t>
      </w:r>
      <w:r w:rsidR="00D30A94" w:rsidRPr="000D3D40">
        <w:rPr>
          <w:rFonts w:ascii="IranNastaliq" w:hAnsi="IranNastaliq" w:cs="IranNastaliq"/>
          <w:b/>
          <w:bCs/>
          <w:color w:val="EAF1DD" w:themeColor="accent3" w:themeTint="33"/>
          <w:sz w:val="60"/>
          <w:szCs w:val="60"/>
        </w:rPr>
        <w:t xml:space="preserve">    </w:t>
      </w:r>
      <w:r w:rsidRPr="000D3D40">
        <w:rPr>
          <w:rFonts w:ascii="IranNastaliq" w:hAnsi="IranNastaliq" w:cs="IranNastaliq"/>
          <w:b/>
          <w:bCs/>
          <w:color w:val="EAF1DD" w:themeColor="accent3" w:themeTint="33"/>
          <w:sz w:val="60"/>
          <w:szCs w:val="60"/>
          <w:rtl/>
        </w:rPr>
        <w:t xml:space="preserve"> سید </w:t>
      </w:r>
      <w:r w:rsidR="000474FF" w:rsidRPr="000D3D40">
        <w:rPr>
          <w:rFonts w:ascii="IranNastaliq" w:hAnsi="IranNastaliq" w:cs="IranNastaliq" w:hint="cs"/>
          <w:b/>
          <w:bCs/>
          <w:color w:val="EAF1DD" w:themeColor="accent3" w:themeTint="33"/>
          <w:sz w:val="60"/>
          <w:szCs w:val="60"/>
          <w:rtl/>
        </w:rPr>
        <w:t xml:space="preserve"> </w:t>
      </w:r>
      <w:r w:rsidR="00D30A94" w:rsidRPr="000D3D40">
        <w:rPr>
          <w:rFonts w:ascii="IranNastaliq" w:hAnsi="IranNastaliq" w:cs="IranNastaliq"/>
          <w:b/>
          <w:bCs/>
          <w:color w:val="EAF1DD" w:themeColor="accent3" w:themeTint="33"/>
          <w:sz w:val="60"/>
          <w:szCs w:val="60"/>
        </w:rPr>
        <w:t xml:space="preserve"> </w:t>
      </w:r>
      <w:r w:rsidRPr="000D3D40">
        <w:rPr>
          <w:rFonts w:ascii="IranNastaliq" w:hAnsi="IranNastaliq" w:cs="IranNastaliq"/>
          <w:b/>
          <w:bCs/>
          <w:color w:val="EAF1DD" w:themeColor="accent3" w:themeTint="33"/>
          <w:sz w:val="60"/>
          <w:szCs w:val="60"/>
          <w:rtl/>
        </w:rPr>
        <w:t>مهدی</w:t>
      </w:r>
      <w:r w:rsidR="000474FF" w:rsidRPr="000D3D40">
        <w:rPr>
          <w:rFonts w:ascii="IranNastaliq" w:hAnsi="IranNastaliq" w:cs="IranNastaliq" w:hint="cs"/>
          <w:b/>
          <w:bCs/>
          <w:color w:val="EAF1DD" w:themeColor="accent3" w:themeTint="33"/>
          <w:sz w:val="60"/>
          <w:szCs w:val="60"/>
          <w:rtl/>
        </w:rPr>
        <w:t xml:space="preserve"> </w:t>
      </w:r>
      <w:r w:rsidRPr="000D3D40">
        <w:rPr>
          <w:rFonts w:ascii="IranNastaliq" w:hAnsi="IranNastaliq" w:cs="IranNastaliq"/>
          <w:b/>
          <w:bCs/>
          <w:color w:val="EAF1DD" w:themeColor="accent3" w:themeTint="33"/>
          <w:sz w:val="60"/>
          <w:szCs w:val="60"/>
          <w:rtl/>
        </w:rPr>
        <w:t xml:space="preserve"> </w:t>
      </w:r>
      <w:r w:rsidR="00D30A94" w:rsidRPr="000D3D40">
        <w:rPr>
          <w:rFonts w:ascii="IranNastaliq" w:hAnsi="IranNastaliq" w:cs="IranNastaliq"/>
          <w:b/>
          <w:bCs/>
          <w:color w:val="EAF1DD" w:themeColor="accent3" w:themeTint="33"/>
          <w:sz w:val="60"/>
          <w:szCs w:val="60"/>
        </w:rPr>
        <w:t xml:space="preserve"> </w:t>
      </w:r>
      <w:r w:rsidRPr="000D3D40">
        <w:rPr>
          <w:rFonts w:ascii="IranNastaliq" w:hAnsi="IranNastaliq" w:cs="IranNastaliq"/>
          <w:b/>
          <w:bCs/>
          <w:color w:val="EAF1DD" w:themeColor="accent3" w:themeTint="33"/>
          <w:sz w:val="60"/>
          <w:szCs w:val="60"/>
          <w:rtl/>
        </w:rPr>
        <w:t>امین</w:t>
      </w:r>
      <w:r w:rsidR="001F735A" w:rsidRPr="000D3D40">
        <w:rPr>
          <w:rFonts w:ascii="IranNastaliq" w:hAnsi="IranNastaliq" w:cs="IranNastaliq" w:hint="cs"/>
          <w:b/>
          <w:bCs/>
          <w:color w:val="EAF1DD" w:themeColor="accent3" w:themeTint="33"/>
          <w:sz w:val="60"/>
          <w:szCs w:val="60"/>
          <w:rtl/>
        </w:rPr>
        <w:t xml:space="preserve"> </w:t>
      </w:r>
    </w:p>
    <w:p w14:paraId="716B95D4" w14:textId="2465E75F" w:rsidR="00A74CC9" w:rsidRPr="00074940" w:rsidRDefault="00E25949" w:rsidP="001F735A">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C0504D" w:themeFill="accent2"/>
        <w:spacing w:before="0"/>
        <w:rPr>
          <w:rFonts w:ascii="IranNastaliq" w:hAnsi="IranNastaliq" w:cs="IranNastaliq"/>
          <w:b/>
          <w:bCs/>
          <w:color w:val="EAF1DD" w:themeColor="accent3" w:themeTint="33"/>
          <w:sz w:val="12"/>
          <w:szCs w:val="12"/>
          <w:rtl/>
        </w:rPr>
      </w:pPr>
      <w:r w:rsidRPr="005862A7">
        <w:rPr>
          <w:rFonts w:ascii="IranNastaliq" w:hAnsi="IranNastaliq" w:cs="IranNastaliq"/>
          <w:b/>
          <w:bCs/>
          <w:color w:val="EAF1DD" w:themeColor="accent3" w:themeTint="33"/>
          <w:sz w:val="48"/>
          <w:rtl/>
        </w:rPr>
        <w:t xml:space="preserve">تجدید نظر       </w:t>
      </w:r>
      <w:r w:rsidR="00E93BBB">
        <w:rPr>
          <w:rFonts w:ascii="IranNastaliq" w:hAnsi="IranNastaliq" w:cs="IranNastaliq" w:hint="cs"/>
          <w:b/>
          <w:bCs/>
          <w:color w:val="EAF1DD" w:themeColor="accent3" w:themeTint="33"/>
          <w:sz w:val="48"/>
          <w:rtl/>
        </w:rPr>
        <w:t>۱۴۰۱</w:t>
      </w:r>
    </w:p>
    <w:p w14:paraId="54CAA7B1" w14:textId="10089B31" w:rsidR="00DD106E" w:rsidRDefault="00CF196A" w:rsidP="00CF196A">
      <w:pPr>
        <w:tabs>
          <w:tab w:val="left" w:pos="2658"/>
          <w:tab w:val="center" w:pos="3713"/>
        </w:tabs>
        <w:bidi/>
        <w:spacing w:after="0" w:line="240" w:lineRule="auto"/>
        <w:ind w:left="425" w:right="680" w:hanging="171"/>
        <w:jc w:val="center"/>
        <w:rPr>
          <w:rFonts w:ascii="IRLotus" w:eastAsia="Times New Roman" w:hAnsi="IRLotus" w:cs="IRLotus"/>
          <w:color w:val="FFFF00"/>
          <w:sz w:val="96"/>
          <w:szCs w:val="96"/>
          <w:rtl/>
        </w:rPr>
      </w:pPr>
      <w:r w:rsidRPr="002D01CE">
        <w:rPr>
          <w:rFonts w:ascii="IRLotus" w:eastAsia="Times New Roman" w:hAnsi="IRLotus" w:cs="IRLotus"/>
          <w:noProof/>
          <w:color w:val="FFFF00"/>
          <w:sz w:val="96"/>
          <w:szCs w:val="96"/>
          <w:rtl/>
          <w:lang w:val="ar-SA"/>
        </w:rPr>
        <w:lastRenderedPageBreak/>
        <mc:AlternateContent>
          <mc:Choice Requires="wps">
            <w:drawing>
              <wp:anchor distT="0" distB="0" distL="114300" distR="114300" simplePos="0" relativeHeight="251659264" behindDoc="0" locked="0" layoutInCell="1" allowOverlap="1" wp14:anchorId="4BF13885" wp14:editId="7B24EEAB">
                <wp:simplePos x="0" y="0"/>
                <wp:positionH relativeFrom="column">
                  <wp:posOffset>2880360</wp:posOffset>
                </wp:positionH>
                <wp:positionV relativeFrom="paragraph">
                  <wp:posOffset>-539115</wp:posOffset>
                </wp:positionV>
                <wp:extent cx="2298700" cy="2032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89D03" id="Rectangle 1" o:spid="_x0000_s1026" style="position:absolute;margin-left:226.8pt;margin-top:-42.45pt;width:18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" fillcolor="white [3201]" strokecolor="white [3212]" strokeweight="2pt"/>
            </w:pict>
          </mc:Fallback>
        </mc:AlternateContent>
      </w:r>
      <w:r>
        <w:rPr>
          <w:noProof/>
        </w:rPr>
        <w:drawing>
          <wp:inline distT="0" distB="0" distL="0" distR="0" wp14:anchorId="4DD8F6A4" wp14:editId="03F9A9D0">
            <wp:extent cx="4610100" cy="2209800"/>
            <wp:effectExtent l="0" t="0" r="0" b="0"/>
            <wp:docPr id="31" name="Picture 31" descr="بِسْمِ اللهِ الرَّحْمنِ الرَّحِیم | موسسه تحقیقات و نش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سْمِ اللهِ الرَّحْمنِ الرَّحِیم | موسسه تحقیقات و نشر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2209800"/>
                    </a:xfrm>
                    <a:prstGeom prst="rect">
                      <a:avLst/>
                    </a:prstGeom>
                    <a:noFill/>
                    <a:ln>
                      <a:noFill/>
                    </a:ln>
                  </pic:spPr>
                </pic:pic>
              </a:graphicData>
            </a:graphic>
          </wp:inline>
        </w:drawing>
      </w:r>
    </w:p>
    <w:p w14:paraId="3E28D1B8" w14:textId="77777777" w:rsidR="00DD106E" w:rsidRPr="00CF196A" w:rsidRDefault="00DD106E" w:rsidP="00CF196A">
      <w:pPr>
        <w:bidi/>
        <w:spacing w:after="0"/>
        <w:ind w:left="-29" w:right="426"/>
        <w:jc w:val="both"/>
        <w:rPr>
          <w:rFonts w:ascii="IranNastaliq" w:eastAsia="Times New Roman" w:hAnsi="IranNastaliq" w:cs="B Mitra"/>
          <w:color w:val="336600"/>
          <w:sz w:val="14"/>
          <w:szCs w:val="14"/>
          <w:rtl/>
        </w:rPr>
      </w:pPr>
    </w:p>
    <w:p w14:paraId="52300B0E" w14:textId="77777777" w:rsidR="00CD2FFF" w:rsidRDefault="00CD2FFF" w:rsidP="00CD2FFF">
      <w:pPr>
        <w:bidi/>
        <w:spacing w:after="0"/>
        <w:ind w:left="396" w:right="709" w:firstLine="425"/>
        <w:jc w:val="both"/>
        <w:rPr>
          <w:rFonts w:ascii="IranNastaliq" w:eastAsia="Times New Roman" w:hAnsi="IranNastaliq" w:cs="B Mitra"/>
          <w:color w:val="336600"/>
          <w:sz w:val="28"/>
          <w:szCs w:val="28"/>
          <w:rtl/>
        </w:rPr>
      </w:pPr>
    </w:p>
    <w:p w14:paraId="5E01764F" w14:textId="7EA2435E" w:rsidR="00720810" w:rsidRDefault="0090290C" w:rsidP="00CD2FFF">
      <w:pPr>
        <w:bidi/>
        <w:spacing w:after="0"/>
        <w:ind w:left="396" w:right="709" w:firstLine="425"/>
        <w:jc w:val="both"/>
        <w:rPr>
          <w:rFonts w:ascii="IranNastaliq" w:eastAsia="Times New Roman" w:hAnsi="IranNastaliq" w:cs="B Mitra"/>
          <w:color w:val="336600"/>
          <w:sz w:val="28"/>
          <w:szCs w:val="28"/>
          <w:rtl/>
        </w:rPr>
      </w:pPr>
      <w:r w:rsidRPr="002D01CE">
        <w:rPr>
          <w:rFonts w:ascii="IranNastaliq" w:eastAsia="Times New Roman" w:hAnsi="IranNastaliq" w:cs="B Mitra"/>
          <w:color w:val="33660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138247B0" w14:textId="6008289C" w:rsidR="00D67EE4" w:rsidRDefault="002D01CE" w:rsidP="00CD2FFF">
      <w:pPr>
        <w:bidi/>
        <w:spacing w:after="0"/>
        <w:ind w:left="396" w:right="709" w:firstLine="425"/>
        <w:jc w:val="both"/>
        <w:rPr>
          <w:rFonts w:ascii="Times New Roman" w:eastAsia="Times New Roman" w:hAnsi="Times New Roman" w:cs="B Mitra"/>
          <w:color w:val="336600"/>
          <w:sz w:val="24"/>
          <w:szCs w:val="24"/>
          <w:rtl/>
        </w:rPr>
      </w:pPr>
      <w:r>
        <w:rPr>
          <w:rFonts w:eastAsia="Times New Roman" w:cs="B Mitra" w:hint="cs"/>
          <w:color w:val="336600"/>
          <w:sz w:val="28"/>
          <w:szCs w:val="28"/>
          <w:rtl/>
        </w:rPr>
        <w:t xml:space="preserve">    </w:t>
      </w:r>
      <w:r w:rsidR="0090290C" w:rsidRPr="002D01CE">
        <w:rPr>
          <w:rFonts w:eastAsia="Times New Roman" w:cs="B Mitra"/>
          <w:color w:val="33660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00720810">
        <w:rPr>
          <w:rFonts w:eastAsia="Times New Roman" w:cs="B Mitra" w:hint="cs"/>
          <w:color w:val="336600"/>
          <w:sz w:val="28"/>
          <w:szCs w:val="28"/>
          <w:rtl/>
        </w:rPr>
        <w:t xml:space="preserve"> </w:t>
      </w:r>
      <w:r w:rsidR="00CD2FFF">
        <w:rPr>
          <w:rFonts w:eastAsia="Times New Roman" w:cs="B Mitra" w:hint="cs"/>
          <w:color w:val="336600"/>
          <w:sz w:val="28"/>
          <w:szCs w:val="28"/>
          <w:rtl/>
        </w:rPr>
        <w:t xml:space="preserve">                        </w:t>
      </w:r>
    </w:p>
    <w:p w14:paraId="22CEE144" w14:textId="38E4BD0E" w:rsidR="00CD2FFF" w:rsidRPr="00CD2FFF" w:rsidRDefault="00196FAA" w:rsidP="00CD2FFF">
      <w:pPr>
        <w:tabs>
          <w:tab w:val="left" w:pos="2658"/>
          <w:tab w:val="center" w:pos="3713"/>
        </w:tabs>
        <w:spacing w:line="240" w:lineRule="auto"/>
        <w:ind w:left="426" w:right="538"/>
        <w:jc w:val="center"/>
        <w:rPr>
          <w:rFonts w:ascii="IranNastaliq" w:eastAsia="Times New Roman" w:hAnsi="IranNastaliq" w:cs="B Mitra"/>
          <w:color w:val="009900"/>
          <w:rtl/>
        </w:rPr>
      </w:pPr>
      <w:r>
        <w:rPr>
          <w:rFonts w:ascii="IranNastaliq" w:eastAsia="Times New Roman" w:hAnsi="IranNastaliq" w:cs="B Mitra"/>
          <w:noProof/>
          <w:color w:val="009900"/>
          <w:rtl/>
          <w:lang w:val="ar-SA"/>
        </w:rPr>
        <mc:AlternateContent>
          <mc:Choice Requires="wps">
            <w:drawing>
              <wp:anchor distT="0" distB="0" distL="114300" distR="114300" simplePos="0" relativeHeight="251712512" behindDoc="0" locked="0" layoutInCell="1" allowOverlap="1" wp14:anchorId="44A8F4B0" wp14:editId="788B05F4">
                <wp:simplePos x="0" y="0"/>
                <wp:positionH relativeFrom="column">
                  <wp:posOffset>791210</wp:posOffset>
                </wp:positionH>
                <wp:positionV relativeFrom="paragraph">
                  <wp:posOffset>118745</wp:posOffset>
                </wp:positionV>
                <wp:extent cx="3708400" cy="996950"/>
                <wp:effectExtent l="0" t="0" r="25400" b="12700"/>
                <wp:wrapNone/>
                <wp:docPr id="40" name="Scroll: Horizontal 40"/>
                <wp:cNvGraphicFramePr/>
                <a:graphic xmlns:a="http://schemas.openxmlformats.org/drawingml/2006/main">
                  <a:graphicData uri="http://schemas.microsoft.com/office/word/2010/wordprocessingShape">
                    <wps:wsp>
                      <wps:cNvSpPr/>
                      <wps:spPr>
                        <a:xfrm>
                          <a:off x="0" y="0"/>
                          <a:ext cx="3708400" cy="996950"/>
                        </a:xfrm>
                        <a:prstGeom prst="horizontalScroll">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434E3F2" w14:textId="076F9DDF" w:rsidR="0049546B" w:rsidRPr="00AE7F69" w:rsidRDefault="00AE7F69" w:rsidP="0049546B">
                            <w:pPr>
                              <w:jc w:val="center"/>
                              <w:rPr>
                                <w:rFonts w:ascii="IranNastaliq" w:hAnsi="IranNastaliq" w:cs="IranNastaliq"/>
                                <w:color w:val="009900"/>
                                <w:sz w:val="48"/>
                                <w:szCs w:val="48"/>
                                <w:lang w:bidi="fa-IR"/>
                              </w:rPr>
                            </w:pPr>
                            <w:r w:rsidRPr="00AE7F69">
                              <w:rPr>
                                <w:rFonts w:ascii="IranNastaliq" w:hAnsi="IranNastaliq" w:cs="IranNastaliq" w:hint="cs"/>
                                <w:color w:val="009900"/>
                                <w:sz w:val="52"/>
                                <w:szCs w:val="52"/>
                                <w:rtl/>
                                <w:lang w:bidi="fa-IR"/>
                              </w:rPr>
                              <w:t>و</w:t>
                            </w:r>
                            <w:r w:rsidRPr="00AE7F69">
                              <w:rPr>
                                <w:rFonts w:ascii="IranNastaliq" w:hAnsi="IranNastaliq" w:cs="IranNastaliq" w:hint="cs"/>
                                <w:color w:val="009900"/>
                                <w:sz w:val="40"/>
                                <w:szCs w:val="40"/>
                                <w:rtl/>
                                <w:lang w:bidi="fa-IR"/>
                              </w:rPr>
                              <w:t>...</w:t>
                            </w:r>
                            <w:r w:rsidR="0049546B" w:rsidRPr="00AE7F69">
                              <w:rPr>
                                <w:rFonts w:ascii="IranNastaliq" w:hAnsi="IranNastaliq" w:cs="IranNastaliq"/>
                                <w:color w:val="009900"/>
                                <w:sz w:val="48"/>
                                <w:szCs w:val="48"/>
                                <w:rtl/>
                                <w:lang w:bidi="fa-IR"/>
                              </w:rPr>
                              <w:t>من بنام خدا آغاز می کنم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A8F4B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0" o:spid="_x0000_s1026" type="#_x0000_t98" style="position:absolute;left:0;text-align:left;margin-left:62.3pt;margin-top:9.35pt;width:292pt;height:7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" fillcolor="white [3201]" strokecolor="#00b050" strokeweight="2pt">
                <v:textbox>
                  <w:txbxContent>
                    <w:p w14:paraId="7434E3F2" w14:textId="076F9DDF" w:rsidR="0049546B" w:rsidRPr="00AE7F69" w:rsidRDefault="00AE7F69" w:rsidP="0049546B">
                      <w:pPr>
                        <w:jc w:val="center"/>
                        <w:rPr>
                          <w:rFonts w:ascii="IranNastaliq" w:hAnsi="IranNastaliq" w:cs="IranNastaliq"/>
                          <w:color w:val="009900"/>
                          <w:sz w:val="48"/>
                          <w:szCs w:val="48"/>
                          <w:lang w:bidi="fa-IR"/>
                        </w:rPr>
                      </w:pPr>
                      <w:r w:rsidRPr="00AE7F69">
                        <w:rPr>
                          <w:rFonts w:ascii="IranNastaliq" w:hAnsi="IranNastaliq" w:cs="IranNastaliq" w:hint="cs"/>
                          <w:color w:val="009900"/>
                          <w:sz w:val="52"/>
                          <w:szCs w:val="52"/>
                          <w:rtl/>
                          <w:lang w:bidi="fa-IR"/>
                        </w:rPr>
                        <w:t>و</w:t>
                      </w:r>
                      <w:r w:rsidRPr="00AE7F69">
                        <w:rPr>
                          <w:rFonts w:ascii="IranNastaliq" w:hAnsi="IranNastaliq" w:cs="IranNastaliq" w:hint="cs"/>
                          <w:color w:val="009900"/>
                          <w:sz w:val="40"/>
                          <w:szCs w:val="40"/>
                          <w:rtl/>
                          <w:lang w:bidi="fa-IR"/>
                        </w:rPr>
                        <w:t>...</w:t>
                      </w:r>
                      <w:r w:rsidR="0049546B" w:rsidRPr="00AE7F69">
                        <w:rPr>
                          <w:rFonts w:ascii="IranNastaliq" w:hAnsi="IranNastaliq" w:cs="IranNastaliq"/>
                          <w:color w:val="009900"/>
                          <w:sz w:val="48"/>
                          <w:szCs w:val="48"/>
                          <w:rtl/>
                          <w:lang w:bidi="fa-IR"/>
                        </w:rPr>
                        <w:t>من بنام خدا آغاز می کنم</w:t>
                      </w:r>
                    </w:p>
                  </w:txbxContent>
                </v:textbox>
              </v:shape>
            </w:pict>
          </mc:Fallback>
        </mc:AlternateContent>
      </w:r>
    </w:p>
    <w:p w14:paraId="4AD410B6" w14:textId="30267279" w:rsidR="002D01CE" w:rsidRDefault="002D01CE" w:rsidP="00D67EE4">
      <w:pPr>
        <w:bidi/>
        <w:ind w:left="396"/>
        <w:jc w:val="right"/>
        <w:rPr>
          <w:rFonts w:ascii="Times New Roman" w:eastAsia="Times New Roman" w:hAnsi="Times New Roman" w:cs="B Mitra"/>
          <w:color w:val="336600"/>
          <w:sz w:val="24"/>
          <w:szCs w:val="24"/>
          <w:rtl/>
        </w:rPr>
      </w:pPr>
    </w:p>
    <w:p w14:paraId="4E026C17" w14:textId="4DF989EB" w:rsidR="00AE7F69" w:rsidRDefault="00AE7F69" w:rsidP="00AE7F69">
      <w:pPr>
        <w:bidi/>
        <w:ind w:left="396"/>
        <w:jc w:val="right"/>
        <w:rPr>
          <w:rFonts w:ascii="Times New Roman" w:eastAsia="Times New Roman" w:hAnsi="Times New Roman" w:cs="B Mitra"/>
          <w:color w:val="336600"/>
          <w:sz w:val="24"/>
          <w:szCs w:val="24"/>
          <w:rtl/>
        </w:rPr>
      </w:pPr>
    </w:p>
    <w:p w14:paraId="792CD4DC" w14:textId="77777777" w:rsidR="00AE7F69" w:rsidRDefault="00AE7F69" w:rsidP="00AE7F69">
      <w:pPr>
        <w:bidi/>
        <w:ind w:left="396"/>
        <w:jc w:val="right"/>
        <w:rPr>
          <w:rFonts w:ascii="Times New Roman" w:eastAsia="Times New Roman" w:hAnsi="Times New Roman" w:cs="B Mitra"/>
          <w:color w:val="336600"/>
          <w:sz w:val="24"/>
          <w:szCs w:val="24"/>
          <w:rtl/>
        </w:rPr>
      </w:pPr>
    </w:p>
    <w:p w14:paraId="1EC60B61" w14:textId="77777777" w:rsidR="00AE7F69" w:rsidRDefault="00AE7F69" w:rsidP="002D01CE">
      <w:pPr>
        <w:bidi/>
        <w:jc w:val="right"/>
        <w:rPr>
          <w:rFonts w:eastAsia="Times New Roman" w:cs="B Mitra"/>
          <w:color w:val="336600"/>
          <w:sz w:val="24"/>
          <w:szCs w:val="24"/>
          <w:rtl/>
        </w:rPr>
      </w:pPr>
    </w:p>
    <w:p w14:paraId="2C03A15A" w14:textId="340AD625" w:rsidR="002D01CE" w:rsidRPr="002D01CE" w:rsidRDefault="00AE7F69" w:rsidP="00AE7F69">
      <w:pPr>
        <w:bidi/>
        <w:jc w:val="right"/>
        <w:rPr>
          <w:rFonts w:ascii="Times New Roman" w:eastAsia="Times New Roman" w:hAnsi="Times New Roman" w:cs="B Mitra"/>
          <w:color w:val="336600"/>
          <w:sz w:val="24"/>
          <w:szCs w:val="24"/>
        </w:rPr>
      </w:pPr>
      <w:r w:rsidRPr="002D01CE">
        <w:rPr>
          <w:rFonts w:eastAsia="Times New Roman" w:cs="B Mitra"/>
          <w:color w:val="336600"/>
          <w:sz w:val="24"/>
          <w:szCs w:val="24"/>
          <w:rtl/>
        </w:rPr>
        <w:t>(الـميزان ج ۱، ص ۲۶. )</w:t>
      </w:r>
    </w:p>
    <w:p w14:paraId="03E963EB" w14:textId="3E20E8A0" w:rsidR="0090290C" w:rsidRPr="00EC61D9" w:rsidRDefault="002D01CE"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bidi/>
        <w:spacing w:line="240" w:lineRule="auto"/>
        <w:jc w:val="center"/>
        <w:rPr>
          <w:rFonts w:ascii="IranNastaliq" w:eastAsia="Times New Roman" w:hAnsi="IranNastaliq" w:cs="IranNastaliq"/>
          <w:color w:val="FFFF00"/>
          <w:sz w:val="96"/>
          <w:szCs w:val="96"/>
          <w:rtl/>
          <w:lang w:bidi="fa-IR"/>
        </w:rPr>
      </w:pPr>
      <w:r>
        <w:rPr>
          <w:rFonts w:ascii="Times New Roman" w:eastAsia="Times New Roman" w:hAnsi="Times New Roman" w:cs="Times New Roman"/>
          <w:b/>
          <w:bCs/>
          <w:noProof/>
          <w:color w:val="008000"/>
          <w:sz w:val="96"/>
          <w:szCs w:val="96"/>
          <w:rtl/>
          <w:lang w:val="ar-SA"/>
        </w:rPr>
        <w:lastRenderedPageBreak/>
        <mc:AlternateContent>
          <mc:Choice Requires="wps">
            <w:drawing>
              <wp:anchor distT="0" distB="0" distL="114300" distR="114300" simplePos="0" relativeHeight="251661312" behindDoc="0" locked="0" layoutInCell="1" allowOverlap="1" wp14:anchorId="2096AA9A" wp14:editId="741B6C9D">
                <wp:simplePos x="0" y="0"/>
                <wp:positionH relativeFrom="column">
                  <wp:posOffset>-82550</wp:posOffset>
                </wp:positionH>
                <wp:positionV relativeFrom="paragraph">
                  <wp:posOffset>-506095</wp:posOffset>
                </wp:positionV>
                <wp:extent cx="2298700" cy="203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E3B66" id="Rectangle 3" o:spid="_x0000_s1026" style="position:absolute;margin-left:-6.5pt;margin-top:-39.85pt;width:18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" fillcolor="white [3201]" strokecolor="white [3212]" strokeweight="2pt"/>
            </w:pict>
          </mc:Fallback>
        </mc:AlternateContent>
      </w:r>
      <w:r w:rsidR="0090290C" w:rsidRPr="00EC61D9">
        <w:rPr>
          <w:rFonts w:ascii="IranNastaliq" w:eastAsia="Times New Roman" w:hAnsi="IranNastaliq" w:cs="IranNastaliq" w:hint="cs"/>
          <w:color w:val="FFFF00"/>
          <w:sz w:val="96"/>
          <w:szCs w:val="96"/>
          <w:rtl/>
        </w:rPr>
        <w:t>علامه فقید آی</w:t>
      </w:r>
      <w:r w:rsidR="00271867" w:rsidRPr="00EC61D9">
        <w:rPr>
          <w:rFonts w:ascii="IranNastaliq" w:eastAsia="Times New Roman" w:hAnsi="IranNastaliq" w:cs="IranNastaliq" w:hint="cs"/>
          <w:color w:val="FFFF00"/>
          <w:sz w:val="96"/>
          <w:szCs w:val="96"/>
          <w:rtl/>
        </w:rPr>
        <w:t>ه</w:t>
      </w:r>
      <w:r w:rsidR="0090290C" w:rsidRPr="00EC61D9">
        <w:rPr>
          <w:rFonts w:ascii="IranNastaliq" w:eastAsia="Times New Roman" w:hAnsi="IranNastaliq" w:cs="IranNastaliq" w:hint="cs"/>
          <w:color w:val="FFFF00"/>
          <w:sz w:val="96"/>
          <w:szCs w:val="96"/>
          <w:rtl/>
        </w:rPr>
        <w:t xml:space="preserve">  اللّه سید محمدحسین طباطبا‌ئ</w:t>
      </w:r>
      <w:r w:rsidR="0090290C" w:rsidRPr="00EC61D9">
        <w:rPr>
          <w:rFonts w:ascii="IranNastaliq" w:eastAsia="Times New Roman" w:hAnsi="IranNastaliq" w:cs="IranNastaliq" w:hint="cs"/>
          <w:color w:val="FFFF00"/>
          <w:sz w:val="96"/>
          <w:szCs w:val="96"/>
          <w:rtl/>
          <w:lang w:bidi="fa-IR"/>
        </w:rPr>
        <w:t>ي</w:t>
      </w:r>
    </w:p>
    <w:p w14:paraId="542BA493" w14:textId="7DB36ECA" w:rsidR="0090290C" w:rsidRPr="00A036E0"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bidi/>
        <w:spacing w:line="240" w:lineRule="auto"/>
        <w:jc w:val="center"/>
        <w:rPr>
          <w:rFonts w:ascii="Times New Roman" w:eastAsia="Times New Roman" w:hAnsi="Times New Roman" w:cs="Times New Roman"/>
          <w:color w:val="1B7724"/>
          <w:sz w:val="24"/>
          <w:szCs w:val="24"/>
          <w:rtl/>
        </w:rPr>
      </w:pPr>
      <w:r w:rsidRPr="00EC61D9">
        <w:rPr>
          <w:rFonts w:ascii="IranNastaliq" w:eastAsia="Times New Roman" w:hAnsi="IranNastaliq" w:cs="IranNastaliq"/>
          <w:b/>
          <w:bCs/>
          <w:color w:val="FFFF00"/>
          <w:sz w:val="72"/>
          <w:szCs w:val="72"/>
          <w:rtl/>
        </w:rPr>
        <w:t>مولف  تفسیر المیزان</w:t>
      </w:r>
      <w:r w:rsidRPr="00485F19">
        <w:rPr>
          <w:rFonts w:ascii="Arial Black" w:hAnsi="Arial Black"/>
          <w:noProof/>
          <w:sz w:val="24"/>
          <w:szCs w:val="32"/>
          <w:bdr w:val="triple" w:sz="2" w:space="0" w:color="FF0000"/>
        </w:rPr>
        <w:drawing>
          <wp:inline distT="0" distB="0" distL="0" distR="0" wp14:anchorId="2411815C" wp14:editId="1B6175CF">
            <wp:extent cx="4660081" cy="4142105"/>
            <wp:effectExtent l="228600" t="228600" r="236220" b="220345"/>
            <wp:docPr id="12" name="Picture 12"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10" cstate="print"/>
                    <a:srcRect/>
                    <a:stretch>
                      <a:fillRect/>
                    </a:stretch>
                  </pic:blipFill>
                  <pic:spPr bwMode="auto">
                    <a:xfrm>
                      <a:off x="0" y="0"/>
                      <a:ext cx="4738504" cy="421181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9557BB0" w14:textId="182612EC" w:rsidR="0090290C" w:rsidRDefault="0090290C"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rFonts w:ascii="Agency FB" w:hAnsi="Agency FB"/>
          <w:b/>
          <w:bCs/>
          <w:color w:val="FFFFFF" w:themeColor="background1"/>
          <w:lang w:bidi="fa-IR"/>
        </w:rPr>
      </w:pPr>
      <w:r w:rsidRPr="0012004A">
        <w:rPr>
          <w:rFonts w:ascii="Agency FB" w:hAnsi="Agency FB" w:hint="cs"/>
          <w:b/>
          <w:bCs/>
          <w:color w:val="FFFFFF" w:themeColor="background1"/>
          <w:rtl/>
          <w:lang w:bidi="fa-IR"/>
        </w:rPr>
        <w:t>(ت</w:t>
      </w:r>
      <w:r w:rsidRPr="00EC61D9">
        <w:rPr>
          <w:rFonts w:ascii="Agency FB" w:hAnsi="Agency FB" w:hint="cs"/>
          <w:b/>
          <w:bCs/>
          <w:color w:val="FFFFFF" w:themeColor="background1"/>
          <w:rtl/>
          <w:lang w:bidi="fa-IR"/>
        </w:rPr>
        <w:t xml:space="preserve">صویر علامه طباطبایی - رنگ روغن - کار سید مهدی امین </w:t>
      </w:r>
      <w:r w:rsidRPr="00C95347">
        <w:rPr>
          <w:rFonts w:ascii="Agency FB" w:hAnsi="Agency FB" w:hint="cs"/>
          <w:b/>
          <w:bCs/>
          <w:color w:val="FFFFFF" w:themeColor="background1"/>
          <w:rtl/>
          <w:lang w:bidi="fa-IR"/>
        </w:rPr>
        <w:t>۱۳۷۰</w:t>
      </w:r>
      <w:r w:rsidRPr="00EC61D9">
        <w:rPr>
          <w:rFonts w:ascii="Agency FB" w:hAnsi="Agency FB" w:hint="cs"/>
          <w:b/>
          <w:bCs/>
          <w:color w:val="FFFFFF" w:themeColor="background1"/>
          <w:rtl/>
          <w:lang w:bidi="fa-IR"/>
        </w:rPr>
        <w:t>)</w:t>
      </w:r>
    </w:p>
    <w:p w14:paraId="07B09AEA" w14:textId="1D33B8CF" w:rsidR="00EC61D9" w:rsidRDefault="00EC61D9"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rFonts w:ascii="Agency FB" w:hAnsi="Agency FB"/>
          <w:b/>
          <w:bCs/>
          <w:color w:val="FFFFFF" w:themeColor="background1"/>
          <w:lang w:bidi="fa-IR"/>
        </w:rPr>
      </w:pPr>
    </w:p>
    <w:p w14:paraId="6445A0B5" w14:textId="77777777" w:rsidR="00EC61D9" w:rsidRPr="00A036E0" w:rsidRDefault="00EC61D9"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b/>
          <w:bCs/>
          <w:sz w:val="4"/>
          <w:szCs w:val="4"/>
          <w:rtl/>
          <w:lang w:bidi="fa-IR"/>
        </w:rPr>
      </w:pPr>
    </w:p>
    <w:p w14:paraId="4F76D213" w14:textId="77777777" w:rsidR="0090290C" w:rsidRPr="00A036E0"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jc w:val="center"/>
        <w:rPr>
          <w:rFonts w:ascii="Times New Roman" w:eastAsia="Times New Roman" w:hAnsi="Times New Roman" w:cs="Times New Roman"/>
          <w:b/>
          <w:bCs/>
          <w:sz w:val="4"/>
          <w:szCs w:val="8"/>
          <w:rtl/>
          <w:lang w:bidi="fa-IR"/>
        </w:rPr>
      </w:pPr>
    </w:p>
    <w:p w14:paraId="120D520D" w14:textId="14CC6CD1" w:rsidR="0090290C" w:rsidRPr="00136DE7" w:rsidRDefault="00631C9C" w:rsidP="00136DE7">
      <w:pPr>
        <w:spacing w:after="0" w:line="240" w:lineRule="auto"/>
        <w:jc w:val="center"/>
        <w:rPr>
          <w:rFonts w:ascii="Times New Roman" w:eastAsia="Times New Roman" w:hAnsi="Times New Roman" w:cs="B Mitra"/>
          <w:b/>
          <w:bCs/>
          <w:color w:val="002060"/>
          <w:sz w:val="36"/>
          <w:szCs w:val="44"/>
          <w:rtl/>
          <w:lang w:bidi="fa-IR"/>
        </w:rPr>
      </w:pPr>
      <w:r w:rsidRPr="00136DE7">
        <w:rPr>
          <w:rFonts w:ascii="Times New Roman" w:eastAsia="Times New Roman" w:hAnsi="Times New Roman" w:cs="B Mitra"/>
          <w:b/>
          <w:bCs/>
          <w:noProof/>
          <w:color w:val="008000"/>
          <w:sz w:val="96"/>
          <w:szCs w:val="96"/>
          <w:rtl/>
          <w:lang w:val="ar-SA"/>
        </w:rPr>
        <w:lastRenderedPageBreak/>
        <mc:AlternateContent>
          <mc:Choice Requires="wps">
            <w:drawing>
              <wp:anchor distT="0" distB="0" distL="114300" distR="114300" simplePos="0" relativeHeight="251663360" behindDoc="0" locked="0" layoutInCell="1" allowOverlap="1" wp14:anchorId="08B0B539" wp14:editId="01961EA9">
                <wp:simplePos x="0" y="0"/>
                <wp:positionH relativeFrom="column">
                  <wp:posOffset>2921000</wp:posOffset>
                </wp:positionH>
                <wp:positionV relativeFrom="paragraph">
                  <wp:posOffset>-562610</wp:posOffset>
                </wp:positionV>
                <wp:extent cx="2298700" cy="2032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E9462" id="Rectangle 5" o:spid="_x0000_s1026" style="position:absolute;margin-left:230pt;margin-top:-44.3pt;width:181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" fillcolor="white [3201]" strokecolor="white [3212]" strokeweight="2pt"/>
            </w:pict>
          </mc:Fallback>
        </mc:AlternateContent>
      </w:r>
      <w:r w:rsidR="0090290C" w:rsidRPr="00136DE7">
        <w:rPr>
          <w:rFonts w:ascii="Times New Roman" w:eastAsia="Times New Roman" w:hAnsi="Times New Roman" w:cs="B Mitra"/>
          <w:b/>
          <w:bCs/>
          <w:sz w:val="36"/>
          <w:szCs w:val="44"/>
          <w:rtl/>
          <w:lang w:bidi="fa-IR"/>
        </w:rPr>
        <w:t>فهرست مطالب</w:t>
      </w:r>
    </w:p>
    <w:p w14:paraId="3DBC0545" w14:textId="6426D7E2" w:rsidR="0070653B" w:rsidRPr="00136DE7" w:rsidRDefault="0070653B" w:rsidP="00136DE7">
      <w:pPr>
        <w:spacing w:after="0" w:line="240" w:lineRule="auto"/>
        <w:jc w:val="center"/>
        <w:rPr>
          <w:rFonts w:ascii="Times New Roman" w:eastAsia="Times New Roman" w:hAnsi="Times New Roman" w:cs="B Mitra"/>
          <w:color w:val="002060"/>
          <w:sz w:val="36"/>
          <w:szCs w:val="44"/>
          <w:rtl/>
          <w:lang w:bidi="fa-IR"/>
        </w:rPr>
      </w:pPr>
      <w:r w:rsidRPr="00136DE7">
        <w:rPr>
          <w:rFonts w:ascii="Times New Roman" w:eastAsia="Times New Roman" w:hAnsi="Times New Roman" w:cs="B Mitra" w:hint="cs"/>
          <w:color w:val="002060"/>
          <w:sz w:val="36"/>
          <w:szCs w:val="44"/>
          <w:rtl/>
          <w:lang w:bidi="fa-IR"/>
        </w:rPr>
        <w:t xml:space="preserve">کتاب بیست و </w:t>
      </w:r>
      <w:r w:rsidR="00E0090C" w:rsidRPr="00136DE7">
        <w:rPr>
          <w:rFonts w:ascii="Times New Roman" w:eastAsia="Times New Roman" w:hAnsi="Times New Roman" w:cs="B Mitra" w:hint="cs"/>
          <w:color w:val="002060"/>
          <w:sz w:val="36"/>
          <w:szCs w:val="44"/>
          <w:rtl/>
          <w:lang w:bidi="fa-IR"/>
        </w:rPr>
        <w:t>چهارم</w:t>
      </w:r>
    </w:p>
    <w:p w14:paraId="56EC8DA3" w14:textId="0B4537FA" w:rsidR="003278D3" w:rsidRPr="00E7432D" w:rsidRDefault="00536AE6" w:rsidP="00136DE7">
      <w:pPr>
        <w:bidi/>
        <w:spacing w:after="0" w:line="240" w:lineRule="auto"/>
        <w:jc w:val="center"/>
        <w:rPr>
          <w:rFonts w:ascii="Times New Roman" w:eastAsia="Times New Roman" w:hAnsi="Times New Roman" w:cs="Times New Roman"/>
          <w:b/>
          <w:bCs/>
          <w:color w:val="002060"/>
          <w:sz w:val="24"/>
          <w:szCs w:val="32"/>
          <w:rtl/>
          <w:lang w:bidi="fa-IR"/>
        </w:rPr>
      </w:pPr>
      <w:r w:rsidRPr="00136DE7">
        <w:rPr>
          <w:rFonts w:ascii="Times New Roman" w:eastAsia="Times New Roman" w:hAnsi="Times New Roman" w:cs="B Mitra" w:hint="cs"/>
          <w:color w:val="002060"/>
          <w:sz w:val="48"/>
          <w:szCs w:val="56"/>
          <w:rtl/>
          <w:lang w:bidi="fa-IR"/>
        </w:rPr>
        <w:t xml:space="preserve"> </w:t>
      </w:r>
      <w:r w:rsidR="00E0090C" w:rsidRPr="00136DE7">
        <w:rPr>
          <w:rFonts w:ascii="Times New Roman" w:eastAsia="Times New Roman" w:hAnsi="Times New Roman" w:cs="B Mitra" w:hint="cs"/>
          <w:color w:val="002060"/>
          <w:sz w:val="36"/>
          <w:szCs w:val="44"/>
          <w:rtl/>
          <w:lang w:bidi="fa-IR"/>
        </w:rPr>
        <w:t>بنی اسرائیل تحت رهبری موسی</w:t>
      </w:r>
      <w:r w:rsidR="00CF3109" w:rsidRPr="00136DE7">
        <w:rPr>
          <w:rFonts w:ascii="Times New Roman" w:eastAsia="Times New Roman" w:hAnsi="Times New Roman" w:cs="B Mitra" w:hint="cs"/>
          <w:color w:val="002060"/>
          <w:sz w:val="36"/>
          <w:szCs w:val="44"/>
          <w:rtl/>
          <w:lang w:bidi="fa-IR"/>
        </w:rPr>
        <w:t xml:space="preserve"> </w:t>
      </w:r>
      <w:r w:rsidR="00E0090C" w:rsidRPr="00136DE7">
        <w:rPr>
          <w:rFonts w:ascii="Times New Roman" w:eastAsia="Times New Roman" w:hAnsi="Times New Roman" w:cs="B Mitra" w:hint="cs"/>
          <w:color w:val="002060"/>
          <w:sz w:val="18"/>
          <w:rtl/>
          <w:lang w:bidi="fa-IR"/>
        </w:rPr>
        <w:t>علیه السلام</w:t>
      </w:r>
      <w:r w:rsidR="003278D3" w:rsidRPr="00136DE7">
        <w:rPr>
          <w:rFonts w:ascii="Times New Roman" w:eastAsia="Times New Roman" w:hAnsi="Times New Roman" w:cs="B Mitra" w:hint="cs"/>
          <w:color w:val="002060"/>
          <w:sz w:val="24"/>
          <w:szCs w:val="32"/>
          <w:rtl/>
          <w:lang w:bidi="fa-IR"/>
        </w:rPr>
        <w:t xml:space="preserve"> </w:t>
      </w:r>
    </w:p>
    <w:p w14:paraId="72C34E00" w14:textId="23CABCC2" w:rsidR="00A64F86" w:rsidRPr="00136DE7" w:rsidRDefault="00A64F86" w:rsidP="00C2415E">
      <w:pPr>
        <w:pStyle w:val="TOC2"/>
        <w:rPr>
          <w:rFonts w:asciiTheme="minorHAnsi" w:eastAsiaTheme="minorEastAsia" w:hAnsiTheme="minorHAnsi"/>
          <w:b w:val="0"/>
          <w:bCs w:val="0"/>
          <w:lang w:val="en-CA" w:eastAsia="en-CA" w:bidi="ar-SA"/>
        </w:rPr>
      </w:pPr>
      <w:r w:rsidRPr="00136DE7">
        <w:rPr>
          <w:rFonts w:ascii="Times New Roman" w:hAnsi="Times New Roman"/>
          <w:b w:val="0"/>
          <w:bCs w:val="0"/>
          <w:rtl/>
        </w:rPr>
        <w:fldChar w:fldCharType="begin"/>
      </w:r>
      <w:r w:rsidRPr="00136DE7">
        <w:rPr>
          <w:rFonts w:ascii="Times New Roman" w:hAnsi="Times New Roman"/>
          <w:b w:val="0"/>
          <w:bCs w:val="0"/>
          <w:rtl/>
        </w:rPr>
        <w:instrText xml:space="preserve"> </w:instrText>
      </w:r>
      <w:r w:rsidRPr="00136DE7">
        <w:rPr>
          <w:rFonts w:ascii="Times New Roman" w:hAnsi="Times New Roman"/>
          <w:b w:val="0"/>
          <w:bCs w:val="0"/>
        </w:rPr>
        <w:instrText>TOC</w:instrText>
      </w:r>
      <w:r w:rsidRPr="00136DE7">
        <w:rPr>
          <w:rFonts w:ascii="Times New Roman" w:hAnsi="Times New Roman"/>
          <w:b w:val="0"/>
          <w:bCs w:val="0"/>
          <w:rtl/>
        </w:rPr>
        <w:instrText xml:space="preserve"> \</w:instrText>
      </w:r>
      <w:r w:rsidRPr="00136DE7">
        <w:rPr>
          <w:rFonts w:ascii="Times New Roman" w:hAnsi="Times New Roman"/>
          <w:b w:val="0"/>
          <w:bCs w:val="0"/>
        </w:rPr>
        <w:instrText>o "1-5" \h \z \u</w:instrText>
      </w:r>
      <w:r w:rsidRPr="00136DE7">
        <w:rPr>
          <w:rFonts w:ascii="Times New Roman" w:hAnsi="Times New Roman"/>
          <w:b w:val="0"/>
          <w:bCs w:val="0"/>
          <w:rtl/>
        </w:rPr>
        <w:instrText xml:space="preserve"> </w:instrText>
      </w:r>
      <w:r w:rsidRPr="00136DE7">
        <w:rPr>
          <w:rFonts w:ascii="Times New Roman" w:hAnsi="Times New Roman"/>
          <w:b w:val="0"/>
          <w:bCs w:val="0"/>
          <w:rtl/>
        </w:rPr>
        <w:fldChar w:fldCharType="separate"/>
      </w:r>
      <w:hyperlink w:anchor="_Toc129761605" w:history="1">
        <w:r w:rsidRPr="00136DE7">
          <w:rPr>
            <w:rStyle w:val="Hyperlink"/>
            <w:b w:val="0"/>
            <w:bCs w:val="0"/>
            <w:color w:val="C00000"/>
            <w:sz w:val="32"/>
            <w:szCs w:val="32"/>
            <w:rtl/>
          </w:rPr>
          <w:t>مقدمه مؤلف</w:t>
        </w:r>
        <w:r w:rsidRPr="00136DE7">
          <w:rPr>
            <w:b w:val="0"/>
            <w:bCs w:val="0"/>
            <w:webHidden/>
          </w:rPr>
          <w:tab/>
        </w:r>
        <w:r w:rsidRPr="00136DE7">
          <w:rPr>
            <w:b w:val="0"/>
            <w:bCs w:val="0"/>
            <w:webHidden/>
          </w:rPr>
          <w:fldChar w:fldCharType="begin"/>
        </w:r>
        <w:r w:rsidRPr="00136DE7">
          <w:rPr>
            <w:b w:val="0"/>
            <w:bCs w:val="0"/>
            <w:webHidden/>
          </w:rPr>
          <w:instrText xml:space="preserve"> PAGEREF _Toc129761605 \h </w:instrText>
        </w:r>
        <w:r w:rsidRPr="00136DE7">
          <w:rPr>
            <w:b w:val="0"/>
            <w:bCs w:val="0"/>
            <w:webHidden/>
          </w:rPr>
        </w:r>
        <w:r w:rsidRPr="00136DE7">
          <w:rPr>
            <w:b w:val="0"/>
            <w:bCs w:val="0"/>
            <w:webHidden/>
          </w:rPr>
          <w:fldChar w:fldCharType="separate"/>
        </w:r>
        <w:r w:rsidR="00BF2006">
          <w:rPr>
            <w:b w:val="0"/>
            <w:bCs w:val="0"/>
            <w:webHidden/>
            <w:rtl/>
          </w:rPr>
          <w:t>11</w:t>
        </w:r>
        <w:r w:rsidRPr="00136DE7">
          <w:rPr>
            <w:b w:val="0"/>
            <w:bCs w:val="0"/>
            <w:webHidden/>
          </w:rPr>
          <w:fldChar w:fldCharType="end"/>
        </w:r>
      </w:hyperlink>
    </w:p>
    <w:p w14:paraId="5BE3ED64" w14:textId="1D967CE0" w:rsidR="00A64F86" w:rsidRPr="00136DE7" w:rsidRDefault="00000000" w:rsidP="00C2415E">
      <w:pPr>
        <w:pStyle w:val="TOC4"/>
        <w:rPr>
          <w:rFonts w:asciiTheme="minorHAnsi" w:eastAsiaTheme="minorEastAsia" w:hAnsiTheme="minorHAnsi"/>
          <w:b w:val="0"/>
          <w:bCs w:val="0"/>
          <w:lang w:val="en-CA" w:eastAsia="en-CA"/>
        </w:rPr>
      </w:pPr>
      <w:hyperlink w:anchor="_Toc129761606" w:history="1">
        <w:r w:rsidR="00A64F86" w:rsidRPr="00136DE7">
          <w:rPr>
            <w:rStyle w:val="Hyperlink"/>
            <w:b w:val="0"/>
            <w:bCs w:val="0"/>
            <w:color w:val="C00000"/>
            <w:sz w:val="36"/>
            <w:szCs w:val="36"/>
            <w:rtl/>
          </w:rPr>
          <w:t>بخش اول</w:t>
        </w:r>
        <w:r w:rsidR="00E7432D" w:rsidRPr="00136DE7">
          <w:rPr>
            <w:rStyle w:val="Hyperlink"/>
            <w:rFonts w:hint="cs"/>
            <w:b w:val="0"/>
            <w:bCs w:val="0"/>
            <w:color w:val="C00000"/>
            <w:sz w:val="36"/>
            <w:szCs w:val="36"/>
            <w:rtl/>
          </w:rPr>
          <w:t>:</w:t>
        </w:r>
      </w:hyperlink>
      <w:r w:rsidR="00E7432D" w:rsidRPr="00136DE7">
        <w:rPr>
          <w:rStyle w:val="Hyperlink"/>
          <w:rFonts w:hint="cs"/>
          <w:b w:val="0"/>
          <w:bCs w:val="0"/>
          <w:color w:val="C00000"/>
          <w:sz w:val="36"/>
          <w:szCs w:val="36"/>
          <w:u w:val="none"/>
          <w:rtl/>
        </w:rPr>
        <w:t xml:space="preserve"> </w:t>
      </w:r>
      <w:hyperlink w:anchor="_Toc129761607" w:history="1">
        <w:r w:rsidR="00A64F86" w:rsidRPr="00136DE7">
          <w:rPr>
            <w:rStyle w:val="Hyperlink"/>
            <w:b w:val="0"/>
            <w:bCs w:val="0"/>
            <w:color w:val="C00000"/>
            <w:sz w:val="36"/>
            <w:szCs w:val="36"/>
            <w:rtl/>
          </w:rPr>
          <w:t>بن</w:t>
        </w:r>
        <w:r w:rsidR="00A64F86" w:rsidRPr="00136DE7">
          <w:rPr>
            <w:rStyle w:val="Hyperlink"/>
            <w:rFonts w:hint="cs"/>
            <w:b w:val="0"/>
            <w:bCs w:val="0"/>
            <w:color w:val="C00000"/>
            <w:sz w:val="36"/>
            <w:szCs w:val="36"/>
            <w:rtl/>
          </w:rPr>
          <w:t>ی</w:t>
        </w:r>
        <w:r w:rsidR="00A64F86" w:rsidRPr="00136DE7">
          <w:rPr>
            <w:rStyle w:val="Hyperlink"/>
            <w:b w:val="0"/>
            <w:bCs w:val="0"/>
            <w:color w:val="C00000"/>
            <w:sz w:val="36"/>
            <w:szCs w:val="36"/>
            <w:rtl/>
          </w:rPr>
          <w:t xml:space="preserve"> اسرائ</w:t>
        </w:r>
        <w:r w:rsidR="00A64F86" w:rsidRPr="00136DE7">
          <w:rPr>
            <w:rStyle w:val="Hyperlink"/>
            <w:rFonts w:hint="cs"/>
            <w:b w:val="0"/>
            <w:bCs w:val="0"/>
            <w:color w:val="C00000"/>
            <w:sz w:val="36"/>
            <w:szCs w:val="36"/>
            <w:rtl/>
          </w:rPr>
          <w:t>ی</w:t>
        </w:r>
        <w:r w:rsidR="00A64F86" w:rsidRPr="00136DE7">
          <w:rPr>
            <w:rStyle w:val="Hyperlink"/>
            <w:rFonts w:hint="eastAsia"/>
            <w:b w:val="0"/>
            <w:bCs w:val="0"/>
            <w:color w:val="C00000"/>
            <w:sz w:val="36"/>
            <w:szCs w:val="36"/>
            <w:rtl/>
          </w:rPr>
          <w:t>ل</w:t>
        </w:r>
        <w:r w:rsidR="00A64F86" w:rsidRPr="00136DE7">
          <w:rPr>
            <w:rStyle w:val="Hyperlink"/>
            <w:b w:val="0"/>
            <w:bCs w:val="0"/>
            <w:color w:val="C00000"/>
            <w:sz w:val="36"/>
            <w:szCs w:val="36"/>
            <w:rtl/>
          </w:rPr>
          <w:t xml:space="preserve"> بعد از فرعون</w:t>
        </w:r>
        <w:r w:rsidR="00A64F86" w:rsidRPr="00136DE7">
          <w:rPr>
            <w:b w:val="0"/>
            <w:bCs w:val="0"/>
            <w:webHidden/>
          </w:rPr>
          <w:tab/>
        </w:r>
        <w:r w:rsidR="00A64F86" w:rsidRPr="00136DE7">
          <w:rPr>
            <w:b w:val="0"/>
            <w:bCs w:val="0"/>
            <w:webHidden/>
          </w:rPr>
          <w:fldChar w:fldCharType="begin"/>
        </w:r>
        <w:r w:rsidR="00A64F86" w:rsidRPr="00136DE7">
          <w:rPr>
            <w:b w:val="0"/>
            <w:bCs w:val="0"/>
            <w:webHidden/>
          </w:rPr>
          <w:instrText xml:space="preserve"> PAGEREF _Toc129761607 \h </w:instrText>
        </w:r>
        <w:r w:rsidR="00A64F86" w:rsidRPr="00136DE7">
          <w:rPr>
            <w:b w:val="0"/>
            <w:bCs w:val="0"/>
            <w:webHidden/>
          </w:rPr>
        </w:r>
        <w:r w:rsidR="00A64F86" w:rsidRPr="00136DE7">
          <w:rPr>
            <w:b w:val="0"/>
            <w:bCs w:val="0"/>
            <w:webHidden/>
          </w:rPr>
          <w:fldChar w:fldCharType="separate"/>
        </w:r>
        <w:r w:rsidR="00BF2006">
          <w:rPr>
            <w:b w:val="0"/>
            <w:bCs w:val="0"/>
            <w:webHidden/>
            <w:rtl/>
          </w:rPr>
          <w:t>15</w:t>
        </w:r>
        <w:r w:rsidR="00A64F86" w:rsidRPr="00136DE7">
          <w:rPr>
            <w:b w:val="0"/>
            <w:bCs w:val="0"/>
            <w:webHidden/>
          </w:rPr>
          <w:fldChar w:fldCharType="end"/>
        </w:r>
      </w:hyperlink>
    </w:p>
    <w:p w14:paraId="5688A348" w14:textId="36ACD47B" w:rsidR="00A64F86" w:rsidRPr="00136DE7" w:rsidRDefault="00000000" w:rsidP="00C2415E">
      <w:pPr>
        <w:pStyle w:val="TOC2"/>
        <w:rPr>
          <w:rFonts w:asciiTheme="minorHAnsi" w:eastAsiaTheme="minorEastAsia" w:hAnsiTheme="minorHAnsi"/>
          <w:b w:val="0"/>
          <w:bCs w:val="0"/>
          <w:lang w:val="en-CA" w:eastAsia="en-CA"/>
        </w:rPr>
      </w:pPr>
      <w:hyperlink w:anchor="_Toc129761608" w:history="1">
        <w:r w:rsidR="00A64F86" w:rsidRPr="00136DE7">
          <w:rPr>
            <w:rStyle w:val="Hyperlink"/>
            <w:b w:val="0"/>
            <w:bCs w:val="0"/>
            <w:color w:val="C00000"/>
            <w:sz w:val="32"/>
            <w:szCs w:val="32"/>
            <w:rtl/>
          </w:rPr>
          <w:t>فصل اول</w:t>
        </w:r>
        <w:r w:rsidR="00E7432D" w:rsidRPr="00136DE7">
          <w:rPr>
            <w:rStyle w:val="Hyperlink"/>
            <w:rFonts w:hint="cs"/>
            <w:b w:val="0"/>
            <w:bCs w:val="0"/>
            <w:color w:val="C00000"/>
            <w:sz w:val="32"/>
            <w:szCs w:val="32"/>
            <w:rtl/>
          </w:rPr>
          <w:t xml:space="preserve">: </w:t>
        </w:r>
      </w:hyperlink>
      <w:hyperlink w:anchor="_Toc129761609" w:history="1">
        <w:r w:rsidR="00A64F86" w:rsidRPr="00136DE7">
          <w:rPr>
            <w:rStyle w:val="Hyperlink"/>
            <w:b w:val="0"/>
            <w:bCs w:val="0"/>
            <w:color w:val="C00000"/>
            <w:sz w:val="32"/>
            <w:szCs w:val="32"/>
            <w:rtl/>
          </w:rPr>
          <w:t>نعمت ها و کفران ها</w:t>
        </w:r>
        <w:r w:rsidR="00A64F86" w:rsidRPr="00136DE7">
          <w:rPr>
            <w:b w:val="0"/>
            <w:bCs w:val="0"/>
            <w:webHidden/>
          </w:rPr>
          <w:tab/>
        </w:r>
        <w:r w:rsidR="00A64F86" w:rsidRPr="00136DE7">
          <w:rPr>
            <w:b w:val="0"/>
            <w:bCs w:val="0"/>
            <w:webHidden/>
          </w:rPr>
          <w:fldChar w:fldCharType="begin"/>
        </w:r>
        <w:r w:rsidR="00A64F86" w:rsidRPr="00136DE7">
          <w:rPr>
            <w:b w:val="0"/>
            <w:bCs w:val="0"/>
            <w:webHidden/>
          </w:rPr>
          <w:instrText xml:space="preserve"> PAGEREF _Toc129761609 \h </w:instrText>
        </w:r>
        <w:r w:rsidR="00A64F86" w:rsidRPr="00136DE7">
          <w:rPr>
            <w:b w:val="0"/>
            <w:bCs w:val="0"/>
            <w:webHidden/>
          </w:rPr>
        </w:r>
        <w:r w:rsidR="00A64F86" w:rsidRPr="00136DE7">
          <w:rPr>
            <w:b w:val="0"/>
            <w:bCs w:val="0"/>
            <w:webHidden/>
          </w:rPr>
          <w:fldChar w:fldCharType="separate"/>
        </w:r>
        <w:r w:rsidR="00BF2006">
          <w:rPr>
            <w:b w:val="0"/>
            <w:bCs w:val="0"/>
            <w:webHidden/>
            <w:rtl/>
          </w:rPr>
          <w:t>16</w:t>
        </w:r>
        <w:r w:rsidR="00A64F86" w:rsidRPr="00136DE7">
          <w:rPr>
            <w:b w:val="0"/>
            <w:bCs w:val="0"/>
            <w:webHidden/>
          </w:rPr>
          <w:fldChar w:fldCharType="end"/>
        </w:r>
      </w:hyperlink>
    </w:p>
    <w:p w14:paraId="52ECE290" w14:textId="4D44B843" w:rsidR="00A64F86" w:rsidRPr="00136DE7" w:rsidRDefault="00000000" w:rsidP="00B54BC5">
      <w:pPr>
        <w:pStyle w:val="TOC1"/>
        <w:rPr>
          <w:rFonts w:eastAsiaTheme="minorEastAsia"/>
          <w:lang w:val="en-CA" w:eastAsia="en-CA" w:bidi="ar-SA"/>
        </w:rPr>
      </w:pPr>
      <w:hyperlink w:anchor="_Toc129761610" w:history="1">
        <w:r w:rsidR="00A64F86" w:rsidRPr="00136DE7">
          <w:rPr>
            <w:rStyle w:val="Hyperlink"/>
            <w:rFonts w:cs="B Mitra"/>
            <w:b w:val="0"/>
            <w:bCs w:val="0"/>
            <w:color w:val="auto"/>
            <w:sz w:val="28"/>
            <w:szCs w:val="28"/>
            <w:rtl/>
          </w:rPr>
          <w:t>اسكان  بني اسرائيل درجايگاه صدق</w:t>
        </w:r>
        <w:r w:rsidR="00A64F86" w:rsidRPr="00136DE7">
          <w:rPr>
            <w:webHidden/>
          </w:rPr>
          <w:tab/>
        </w:r>
        <w:r w:rsidR="00A64F86" w:rsidRPr="00136DE7">
          <w:rPr>
            <w:webHidden/>
          </w:rPr>
          <w:fldChar w:fldCharType="begin"/>
        </w:r>
        <w:r w:rsidR="00A64F86" w:rsidRPr="00136DE7">
          <w:rPr>
            <w:webHidden/>
          </w:rPr>
          <w:instrText xml:space="preserve"> PAGEREF _Toc129761610 \h </w:instrText>
        </w:r>
        <w:r w:rsidR="00A64F86" w:rsidRPr="00136DE7">
          <w:rPr>
            <w:webHidden/>
          </w:rPr>
        </w:r>
        <w:r w:rsidR="00A64F86" w:rsidRPr="00136DE7">
          <w:rPr>
            <w:webHidden/>
          </w:rPr>
          <w:fldChar w:fldCharType="separate"/>
        </w:r>
        <w:r w:rsidR="00BF2006">
          <w:rPr>
            <w:webHidden/>
            <w:rtl/>
          </w:rPr>
          <w:t>16</w:t>
        </w:r>
        <w:r w:rsidR="00A64F86" w:rsidRPr="00136DE7">
          <w:rPr>
            <w:webHidden/>
          </w:rPr>
          <w:fldChar w:fldCharType="end"/>
        </w:r>
      </w:hyperlink>
    </w:p>
    <w:p w14:paraId="64BC8D3F" w14:textId="0A89DA09" w:rsidR="00A64F86" w:rsidRPr="00136DE7" w:rsidRDefault="00000000" w:rsidP="00F66809">
      <w:pPr>
        <w:pStyle w:val="TOC3"/>
        <w:spacing w:after="0"/>
        <w:rPr>
          <w:rFonts w:eastAsiaTheme="minorEastAsia" w:cs="B Mitra"/>
          <w:color w:val="auto"/>
          <w:sz w:val="28"/>
          <w:szCs w:val="28"/>
          <w:lang w:val="en-CA" w:eastAsia="en-CA"/>
        </w:rPr>
      </w:pPr>
      <w:hyperlink w:anchor="_Toc129761611" w:history="1">
        <w:r w:rsidR="00A64F86" w:rsidRPr="00136DE7">
          <w:rPr>
            <w:rStyle w:val="Hyperlink"/>
            <w:rFonts w:cs="B Mitra"/>
            <w:color w:val="auto"/>
            <w:sz w:val="28"/>
            <w:szCs w:val="28"/>
            <w:rtl/>
          </w:rPr>
          <w:t>كفران و اختلاف در روزهاي نخست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_Toc129761611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17</w:t>
        </w:r>
        <w:r w:rsidR="00A64F86" w:rsidRPr="00136DE7">
          <w:rPr>
            <w:rFonts w:cs="B Mitra"/>
            <w:webHidden/>
            <w:color w:val="auto"/>
            <w:sz w:val="28"/>
            <w:szCs w:val="28"/>
          </w:rPr>
          <w:fldChar w:fldCharType="end"/>
        </w:r>
      </w:hyperlink>
    </w:p>
    <w:p w14:paraId="3083890C" w14:textId="39F197C3" w:rsidR="00A64F86" w:rsidRPr="00136DE7" w:rsidRDefault="00000000" w:rsidP="00B54BC5">
      <w:pPr>
        <w:pStyle w:val="TOC1"/>
        <w:rPr>
          <w:rFonts w:eastAsiaTheme="minorEastAsia"/>
          <w:lang w:val="en-CA" w:eastAsia="en-CA" w:bidi="ar-SA"/>
        </w:rPr>
      </w:pPr>
      <w:hyperlink w:anchor="_Toc129761612" w:history="1">
        <w:r w:rsidR="00A64F86" w:rsidRPr="00136DE7">
          <w:rPr>
            <w:rStyle w:val="Hyperlink"/>
            <w:rFonts w:cs="B Mitra"/>
            <w:b w:val="0"/>
            <w:bCs w:val="0"/>
            <w:color w:val="auto"/>
            <w:sz w:val="28"/>
            <w:szCs w:val="28"/>
            <w:rtl/>
          </w:rPr>
          <w:t>رفاه بني اسرائيل بعد از فرعون</w:t>
        </w:r>
        <w:r w:rsidR="00A64F86" w:rsidRPr="00136DE7">
          <w:rPr>
            <w:webHidden/>
          </w:rPr>
          <w:tab/>
        </w:r>
        <w:r w:rsidR="00A64F86" w:rsidRPr="00136DE7">
          <w:rPr>
            <w:webHidden/>
          </w:rPr>
          <w:fldChar w:fldCharType="begin"/>
        </w:r>
        <w:r w:rsidR="00A64F86" w:rsidRPr="00136DE7">
          <w:rPr>
            <w:webHidden/>
          </w:rPr>
          <w:instrText xml:space="preserve"> PAGEREF _Toc129761612 \h </w:instrText>
        </w:r>
        <w:r w:rsidR="00A64F86" w:rsidRPr="00136DE7">
          <w:rPr>
            <w:webHidden/>
          </w:rPr>
        </w:r>
        <w:r w:rsidR="00A64F86" w:rsidRPr="00136DE7">
          <w:rPr>
            <w:webHidden/>
          </w:rPr>
          <w:fldChar w:fldCharType="separate"/>
        </w:r>
        <w:r w:rsidR="00BF2006">
          <w:rPr>
            <w:webHidden/>
            <w:rtl/>
          </w:rPr>
          <w:t>17</w:t>
        </w:r>
        <w:r w:rsidR="00A64F86" w:rsidRPr="00136DE7">
          <w:rPr>
            <w:webHidden/>
          </w:rPr>
          <w:fldChar w:fldCharType="end"/>
        </w:r>
      </w:hyperlink>
    </w:p>
    <w:p w14:paraId="412D5F0F" w14:textId="3C3A7E67" w:rsidR="00A64F86" w:rsidRPr="00136DE7" w:rsidRDefault="00000000" w:rsidP="00B54BC5">
      <w:pPr>
        <w:pStyle w:val="TOC1"/>
        <w:rPr>
          <w:rFonts w:eastAsiaTheme="minorEastAsia"/>
          <w:lang w:val="en-CA" w:eastAsia="en-CA" w:bidi="ar-SA"/>
        </w:rPr>
      </w:pPr>
      <w:hyperlink w:anchor="_Toc129761613" w:history="1">
        <w:r w:rsidR="00A64F86" w:rsidRPr="00136DE7">
          <w:rPr>
            <w:rStyle w:val="Hyperlink"/>
            <w:rFonts w:cs="B Mitra"/>
            <w:b w:val="0"/>
            <w:bCs w:val="0"/>
            <w:color w:val="auto"/>
            <w:sz w:val="28"/>
            <w:szCs w:val="28"/>
            <w:rtl/>
          </w:rPr>
          <w:t>مائده هاي آسماني</w:t>
        </w:r>
        <w:r w:rsidR="00A64F86" w:rsidRPr="00136DE7">
          <w:rPr>
            <w:webHidden/>
          </w:rPr>
          <w:tab/>
        </w:r>
        <w:r w:rsidR="00A64F86" w:rsidRPr="00136DE7">
          <w:rPr>
            <w:webHidden/>
          </w:rPr>
          <w:fldChar w:fldCharType="begin"/>
        </w:r>
        <w:r w:rsidR="00A64F86" w:rsidRPr="00136DE7">
          <w:rPr>
            <w:webHidden/>
          </w:rPr>
          <w:instrText xml:space="preserve"> PAGEREF _Toc129761613 \h </w:instrText>
        </w:r>
        <w:r w:rsidR="00A64F86" w:rsidRPr="00136DE7">
          <w:rPr>
            <w:webHidden/>
          </w:rPr>
        </w:r>
        <w:r w:rsidR="00A64F86" w:rsidRPr="00136DE7">
          <w:rPr>
            <w:webHidden/>
          </w:rPr>
          <w:fldChar w:fldCharType="separate"/>
        </w:r>
        <w:r w:rsidR="00BF2006">
          <w:rPr>
            <w:webHidden/>
            <w:rtl/>
          </w:rPr>
          <w:t>18</w:t>
        </w:r>
        <w:r w:rsidR="00A64F86" w:rsidRPr="00136DE7">
          <w:rPr>
            <w:webHidden/>
          </w:rPr>
          <w:fldChar w:fldCharType="end"/>
        </w:r>
      </w:hyperlink>
    </w:p>
    <w:p w14:paraId="04A4AA27" w14:textId="1ECD8F31" w:rsidR="00A64F86" w:rsidRPr="00136DE7" w:rsidRDefault="00000000" w:rsidP="00B54BC5">
      <w:pPr>
        <w:pStyle w:val="TOC1"/>
        <w:rPr>
          <w:rFonts w:eastAsiaTheme="minorEastAsia"/>
          <w:lang w:val="en-CA" w:eastAsia="en-CA" w:bidi="ar-SA"/>
        </w:rPr>
      </w:pPr>
      <w:hyperlink w:anchor="_Toc129761614" w:history="1">
        <w:r w:rsidR="00A64F86" w:rsidRPr="00136DE7">
          <w:rPr>
            <w:rStyle w:val="Hyperlink"/>
            <w:rFonts w:cs="B Mitra"/>
            <w:b w:val="0"/>
            <w:bCs w:val="0"/>
            <w:color w:val="auto"/>
            <w:sz w:val="28"/>
            <w:szCs w:val="28"/>
            <w:rtl/>
          </w:rPr>
          <w:t>بني اسرائيل، و فهرست</w:t>
        </w:r>
        <w:r w:rsidR="00A64F86" w:rsidRPr="00136DE7">
          <w:rPr>
            <w:rStyle w:val="Hyperlink"/>
            <w:rFonts w:cs="B Mitra" w:hint="cs"/>
            <w:b w:val="0"/>
            <w:bCs w:val="0"/>
            <w:color w:val="auto"/>
            <w:sz w:val="28"/>
            <w:szCs w:val="28"/>
            <w:rtl/>
          </w:rPr>
          <w:t>ی</w:t>
        </w:r>
        <w:r w:rsidR="00A64F86" w:rsidRPr="00136DE7">
          <w:rPr>
            <w:rStyle w:val="Hyperlink"/>
            <w:rFonts w:cs="B Mitra"/>
            <w:b w:val="0"/>
            <w:bCs w:val="0"/>
            <w:color w:val="auto"/>
            <w:sz w:val="28"/>
            <w:szCs w:val="28"/>
            <w:rtl/>
          </w:rPr>
          <w:t xml:space="preserve"> ازنعمتها وكفرانها</w:t>
        </w:r>
        <w:r w:rsidR="00A64F86" w:rsidRPr="00136DE7">
          <w:rPr>
            <w:webHidden/>
          </w:rPr>
          <w:tab/>
        </w:r>
        <w:r w:rsidR="00A64F86" w:rsidRPr="00136DE7">
          <w:rPr>
            <w:webHidden/>
          </w:rPr>
          <w:fldChar w:fldCharType="begin"/>
        </w:r>
        <w:r w:rsidR="00A64F86" w:rsidRPr="00136DE7">
          <w:rPr>
            <w:webHidden/>
          </w:rPr>
          <w:instrText xml:space="preserve"> PAGEREF _Toc129761614 \h </w:instrText>
        </w:r>
        <w:r w:rsidR="00A64F86" w:rsidRPr="00136DE7">
          <w:rPr>
            <w:webHidden/>
          </w:rPr>
        </w:r>
        <w:r w:rsidR="00A64F86" w:rsidRPr="00136DE7">
          <w:rPr>
            <w:webHidden/>
          </w:rPr>
          <w:fldChar w:fldCharType="separate"/>
        </w:r>
        <w:r w:rsidR="00BF2006">
          <w:rPr>
            <w:webHidden/>
            <w:rtl/>
          </w:rPr>
          <w:t>20</w:t>
        </w:r>
        <w:r w:rsidR="00A64F86" w:rsidRPr="00136DE7">
          <w:rPr>
            <w:webHidden/>
          </w:rPr>
          <w:fldChar w:fldCharType="end"/>
        </w:r>
      </w:hyperlink>
    </w:p>
    <w:p w14:paraId="3C205CA1" w14:textId="0DF9BB78" w:rsidR="00A64F86" w:rsidRPr="00136DE7" w:rsidRDefault="00000000" w:rsidP="00B54BC5">
      <w:pPr>
        <w:pStyle w:val="TOC1"/>
        <w:rPr>
          <w:rFonts w:eastAsiaTheme="minorEastAsia"/>
          <w:lang w:val="en-CA" w:eastAsia="en-CA" w:bidi="ar-SA"/>
        </w:rPr>
      </w:pPr>
      <w:hyperlink w:anchor="_Toc129761615" w:history="1">
        <w:r w:rsidR="00A64F86" w:rsidRPr="00136DE7">
          <w:rPr>
            <w:rStyle w:val="Hyperlink"/>
            <w:rFonts w:cs="B Mitra"/>
            <w:b w:val="0"/>
            <w:bCs w:val="0"/>
            <w:color w:val="auto"/>
            <w:sz w:val="28"/>
            <w:szCs w:val="28"/>
            <w:rtl/>
          </w:rPr>
          <w:t>نزول مائده آسماني و جوشش چشمه ها</w:t>
        </w:r>
        <w:r w:rsidR="00A64F86" w:rsidRPr="00136DE7">
          <w:rPr>
            <w:webHidden/>
          </w:rPr>
          <w:tab/>
        </w:r>
        <w:r w:rsidR="00A64F86" w:rsidRPr="00136DE7">
          <w:rPr>
            <w:webHidden/>
          </w:rPr>
          <w:fldChar w:fldCharType="begin"/>
        </w:r>
        <w:r w:rsidR="00A64F86" w:rsidRPr="00136DE7">
          <w:rPr>
            <w:webHidden/>
          </w:rPr>
          <w:instrText xml:space="preserve"> PAGEREF _Toc129761615 \h </w:instrText>
        </w:r>
        <w:r w:rsidR="00A64F86" w:rsidRPr="00136DE7">
          <w:rPr>
            <w:webHidden/>
          </w:rPr>
        </w:r>
        <w:r w:rsidR="00A64F86" w:rsidRPr="00136DE7">
          <w:rPr>
            <w:webHidden/>
          </w:rPr>
          <w:fldChar w:fldCharType="separate"/>
        </w:r>
        <w:r w:rsidR="00BF2006">
          <w:rPr>
            <w:webHidden/>
            <w:rtl/>
          </w:rPr>
          <w:t>22</w:t>
        </w:r>
        <w:r w:rsidR="00A64F86" w:rsidRPr="00136DE7">
          <w:rPr>
            <w:webHidden/>
          </w:rPr>
          <w:fldChar w:fldCharType="end"/>
        </w:r>
      </w:hyperlink>
    </w:p>
    <w:p w14:paraId="408E6AC0" w14:textId="6040AAFC" w:rsidR="00A64F86" w:rsidRPr="00136DE7" w:rsidRDefault="00000000" w:rsidP="00B54BC5">
      <w:pPr>
        <w:pStyle w:val="TOC1"/>
        <w:rPr>
          <w:rFonts w:eastAsiaTheme="minorEastAsia"/>
          <w:lang w:val="en-CA" w:eastAsia="en-CA" w:bidi="ar-SA"/>
        </w:rPr>
      </w:pPr>
      <w:hyperlink w:anchor="_Toc129761616" w:history="1">
        <w:r w:rsidR="00A64F86" w:rsidRPr="00136DE7">
          <w:rPr>
            <w:rStyle w:val="Hyperlink"/>
            <w:rFonts w:cs="B Mitra"/>
            <w:b w:val="0"/>
            <w:bCs w:val="0"/>
            <w:color w:val="auto"/>
            <w:sz w:val="28"/>
            <w:szCs w:val="28"/>
            <w:rtl/>
          </w:rPr>
          <w:t>اولين تخلف بني اسرائيل بعد از نجات</w:t>
        </w:r>
        <w:r w:rsidR="00A64F86" w:rsidRPr="00136DE7">
          <w:rPr>
            <w:webHidden/>
          </w:rPr>
          <w:tab/>
        </w:r>
        <w:r w:rsidR="00A64F86" w:rsidRPr="00136DE7">
          <w:rPr>
            <w:webHidden/>
          </w:rPr>
          <w:fldChar w:fldCharType="begin"/>
        </w:r>
        <w:r w:rsidR="00A64F86" w:rsidRPr="00136DE7">
          <w:rPr>
            <w:webHidden/>
          </w:rPr>
          <w:instrText xml:space="preserve"> PAGEREF _Toc129761616 \h </w:instrText>
        </w:r>
        <w:r w:rsidR="00A64F86" w:rsidRPr="00136DE7">
          <w:rPr>
            <w:webHidden/>
          </w:rPr>
        </w:r>
        <w:r w:rsidR="00A64F86" w:rsidRPr="00136DE7">
          <w:rPr>
            <w:webHidden/>
          </w:rPr>
          <w:fldChar w:fldCharType="separate"/>
        </w:r>
        <w:r w:rsidR="00BF2006">
          <w:rPr>
            <w:webHidden/>
            <w:rtl/>
          </w:rPr>
          <w:t>23</w:t>
        </w:r>
        <w:r w:rsidR="00A64F86" w:rsidRPr="00136DE7">
          <w:rPr>
            <w:webHidden/>
          </w:rPr>
          <w:fldChar w:fldCharType="end"/>
        </w:r>
      </w:hyperlink>
    </w:p>
    <w:p w14:paraId="32A20E8F" w14:textId="29B780BD" w:rsidR="00A64F86" w:rsidRPr="00136DE7" w:rsidRDefault="00000000" w:rsidP="00F66809">
      <w:pPr>
        <w:pStyle w:val="TOC3"/>
        <w:spacing w:after="0"/>
        <w:rPr>
          <w:rFonts w:eastAsiaTheme="minorEastAsia" w:cs="B Mitra"/>
          <w:color w:val="auto"/>
          <w:sz w:val="28"/>
          <w:szCs w:val="28"/>
          <w:lang w:val="en-CA" w:eastAsia="en-CA"/>
        </w:rPr>
      </w:pPr>
      <w:hyperlink w:anchor="_Toc129761617" w:history="1">
        <w:r w:rsidR="00A64F86" w:rsidRPr="00136DE7">
          <w:rPr>
            <w:rStyle w:val="Hyperlink"/>
            <w:rFonts w:cs="B Mitra"/>
            <w:color w:val="auto"/>
            <w:sz w:val="28"/>
            <w:szCs w:val="28"/>
            <w:rtl/>
          </w:rPr>
          <w:t>درخواست بت براي پرستش</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_Toc129761617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23</w:t>
        </w:r>
        <w:r w:rsidR="00A64F86" w:rsidRPr="00136DE7">
          <w:rPr>
            <w:rFonts w:cs="B Mitra"/>
            <w:webHidden/>
            <w:color w:val="auto"/>
            <w:sz w:val="28"/>
            <w:szCs w:val="28"/>
          </w:rPr>
          <w:fldChar w:fldCharType="end"/>
        </w:r>
      </w:hyperlink>
    </w:p>
    <w:p w14:paraId="0E155061" w14:textId="4B7EF23B" w:rsidR="00A64F86" w:rsidRPr="00136DE7" w:rsidRDefault="00000000" w:rsidP="00F66809">
      <w:pPr>
        <w:pStyle w:val="TOC3"/>
        <w:spacing w:after="0"/>
        <w:rPr>
          <w:rFonts w:eastAsiaTheme="minorEastAsia" w:cs="B Mitra"/>
          <w:color w:val="auto"/>
          <w:sz w:val="28"/>
          <w:szCs w:val="28"/>
          <w:lang w:val="en-CA" w:eastAsia="en-CA"/>
        </w:rPr>
      </w:pPr>
      <w:hyperlink w:anchor="_Toc129761618" w:history="1">
        <w:r w:rsidR="00A64F86" w:rsidRPr="00136DE7">
          <w:rPr>
            <w:rStyle w:val="Hyperlink"/>
            <w:rFonts w:cs="B Mitra"/>
            <w:color w:val="auto"/>
            <w:sz w:val="28"/>
            <w:szCs w:val="28"/>
            <w:rtl/>
          </w:rPr>
          <w:t>ريشه يابي رفتار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_Toc129761618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24</w:t>
        </w:r>
        <w:r w:rsidR="00A64F86" w:rsidRPr="00136DE7">
          <w:rPr>
            <w:rFonts w:cs="B Mitra"/>
            <w:webHidden/>
            <w:color w:val="auto"/>
            <w:sz w:val="28"/>
            <w:szCs w:val="28"/>
          </w:rPr>
          <w:fldChar w:fldCharType="end"/>
        </w:r>
      </w:hyperlink>
    </w:p>
    <w:p w14:paraId="62B95734" w14:textId="36F3A558" w:rsidR="00A64F86" w:rsidRPr="00136DE7" w:rsidRDefault="00000000" w:rsidP="00F66809">
      <w:pPr>
        <w:pStyle w:val="TOC3"/>
        <w:spacing w:after="0"/>
        <w:rPr>
          <w:rFonts w:eastAsiaTheme="minorEastAsia" w:cs="B Mitra"/>
          <w:color w:val="auto"/>
          <w:sz w:val="28"/>
          <w:szCs w:val="28"/>
          <w:lang w:val="en-CA" w:eastAsia="en-CA"/>
        </w:rPr>
      </w:pPr>
      <w:hyperlink w:anchor="_Toc129761619" w:history="1">
        <w:r w:rsidR="00A64F86" w:rsidRPr="00136DE7">
          <w:rPr>
            <w:rStyle w:val="Hyperlink"/>
            <w:rFonts w:cs="B Mitra"/>
            <w:color w:val="auto"/>
            <w:sz w:val="28"/>
            <w:szCs w:val="28"/>
            <w:rtl/>
          </w:rPr>
          <w:t>كوشش موسي جهت تغيير ذهنيت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_Toc129761619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25</w:t>
        </w:r>
        <w:r w:rsidR="00A64F86" w:rsidRPr="00136DE7">
          <w:rPr>
            <w:rFonts w:cs="B Mitra"/>
            <w:webHidden/>
            <w:color w:val="auto"/>
            <w:sz w:val="28"/>
            <w:szCs w:val="28"/>
          </w:rPr>
          <w:fldChar w:fldCharType="end"/>
        </w:r>
      </w:hyperlink>
    </w:p>
    <w:p w14:paraId="44FFCC40" w14:textId="721A689C" w:rsidR="00A64F86" w:rsidRPr="00136DE7" w:rsidRDefault="00000000" w:rsidP="00C2415E">
      <w:pPr>
        <w:pStyle w:val="TOC4"/>
        <w:rPr>
          <w:rStyle w:val="Hyperlink"/>
          <w:b w:val="0"/>
          <w:bCs w:val="0"/>
          <w:color w:val="C00000"/>
          <w:sz w:val="32"/>
          <w:szCs w:val="32"/>
        </w:rPr>
      </w:pPr>
      <w:hyperlink w:anchor="_Toc129761620" w:history="1">
        <w:r w:rsidR="00A64F86" w:rsidRPr="00136DE7">
          <w:rPr>
            <w:rStyle w:val="Hyperlink"/>
            <w:b w:val="0"/>
            <w:bCs w:val="0"/>
            <w:color w:val="C00000"/>
            <w:sz w:val="32"/>
            <w:szCs w:val="32"/>
            <w:rtl/>
          </w:rPr>
          <w:t>فصل دوم</w:t>
        </w:r>
        <w:r w:rsidR="00E7432D" w:rsidRPr="00136DE7">
          <w:rPr>
            <w:rStyle w:val="Hyperlink"/>
            <w:rFonts w:hint="cs"/>
            <w:b w:val="0"/>
            <w:bCs w:val="0"/>
            <w:color w:val="C00000"/>
            <w:sz w:val="32"/>
            <w:szCs w:val="32"/>
            <w:rtl/>
          </w:rPr>
          <w:t>:</w:t>
        </w:r>
      </w:hyperlink>
      <w:r w:rsidR="00E7432D" w:rsidRPr="00136DE7">
        <w:rPr>
          <w:rStyle w:val="Hyperlink"/>
          <w:rFonts w:hint="cs"/>
          <w:b w:val="0"/>
          <w:bCs w:val="0"/>
          <w:color w:val="C00000"/>
          <w:sz w:val="32"/>
          <w:szCs w:val="32"/>
          <w:rtl/>
        </w:rPr>
        <w:t xml:space="preserve"> </w:t>
      </w:r>
      <w:hyperlink w:anchor="_Toc129761621" w:history="1">
        <w:r w:rsidR="00A64F86" w:rsidRPr="00136DE7">
          <w:rPr>
            <w:rStyle w:val="Hyperlink"/>
            <w:b w:val="0"/>
            <w:bCs w:val="0"/>
            <w:color w:val="C00000"/>
            <w:sz w:val="32"/>
            <w:szCs w:val="32"/>
            <w:rtl/>
          </w:rPr>
          <w:t>گوساله پرست</w:t>
        </w:r>
        <w:r w:rsidR="00A64F86" w:rsidRPr="00136DE7">
          <w:rPr>
            <w:rStyle w:val="Hyperlink"/>
            <w:rFonts w:hint="cs"/>
            <w:b w:val="0"/>
            <w:bCs w:val="0"/>
            <w:color w:val="C00000"/>
            <w:sz w:val="32"/>
            <w:szCs w:val="32"/>
            <w:rtl/>
          </w:rPr>
          <w:t>ی</w:t>
        </w:r>
        <w:r w:rsidR="00A64F86" w:rsidRPr="00136DE7">
          <w:rPr>
            <w:rStyle w:val="Hyperlink"/>
            <w:b w:val="0"/>
            <w:bCs w:val="0"/>
            <w:webHidden/>
            <w:color w:val="C00000"/>
            <w:sz w:val="32"/>
            <w:szCs w:val="32"/>
          </w:rPr>
          <w:tab/>
        </w:r>
        <w:r w:rsidR="00A64F86" w:rsidRPr="00136DE7">
          <w:rPr>
            <w:rStyle w:val="Hyperlink"/>
            <w:b w:val="0"/>
            <w:bCs w:val="0"/>
            <w:webHidden/>
            <w:color w:val="C00000"/>
            <w:sz w:val="32"/>
            <w:szCs w:val="32"/>
          </w:rPr>
          <w:fldChar w:fldCharType="begin"/>
        </w:r>
        <w:r w:rsidR="00A64F86" w:rsidRPr="00136DE7">
          <w:rPr>
            <w:rStyle w:val="Hyperlink"/>
            <w:b w:val="0"/>
            <w:bCs w:val="0"/>
            <w:webHidden/>
            <w:color w:val="C00000"/>
            <w:sz w:val="32"/>
            <w:szCs w:val="32"/>
          </w:rPr>
          <w:instrText xml:space="preserve"> PAGEREF _Toc129761621 \h </w:instrText>
        </w:r>
        <w:r w:rsidR="00A64F86" w:rsidRPr="00136DE7">
          <w:rPr>
            <w:rStyle w:val="Hyperlink"/>
            <w:b w:val="0"/>
            <w:bCs w:val="0"/>
            <w:webHidden/>
            <w:color w:val="C00000"/>
            <w:sz w:val="32"/>
            <w:szCs w:val="32"/>
          </w:rPr>
        </w:r>
        <w:r w:rsidR="00A64F86" w:rsidRPr="00136DE7">
          <w:rPr>
            <w:rStyle w:val="Hyperlink"/>
            <w:b w:val="0"/>
            <w:bCs w:val="0"/>
            <w:webHidden/>
            <w:color w:val="C00000"/>
            <w:sz w:val="32"/>
            <w:szCs w:val="32"/>
          </w:rPr>
          <w:fldChar w:fldCharType="separate"/>
        </w:r>
        <w:r w:rsidR="00BF2006">
          <w:rPr>
            <w:rStyle w:val="Hyperlink"/>
            <w:b w:val="0"/>
            <w:bCs w:val="0"/>
            <w:webHidden/>
            <w:color w:val="C00000"/>
            <w:sz w:val="32"/>
            <w:szCs w:val="32"/>
            <w:rtl/>
          </w:rPr>
          <w:t>27</w:t>
        </w:r>
        <w:r w:rsidR="00A64F86" w:rsidRPr="00136DE7">
          <w:rPr>
            <w:rStyle w:val="Hyperlink"/>
            <w:b w:val="0"/>
            <w:bCs w:val="0"/>
            <w:webHidden/>
            <w:color w:val="C00000"/>
            <w:sz w:val="32"/>
            <w:szCs w:val="32"/>
          </w:rPr>
          <w:fldChar w:fldCharType="end"/>
        </w:r>
      </w:hyperlink>
    </w:p>
    <w:p w14:paraId="244B8FA3" w14:textId="09DB7A21" w:rsidR="00A64F86" w:rsidRPr="00136DE7" w:rsidRDefault="00000000" w:rsidP="00B54BC5">
      <w:pPr>
        <w:pStyle w:val="TOC1"/>
        <w:rPr>
          <w:rFonts w:eastAsiaTheme="minorEastAsia"/>
          <w:lang w:val="en-CA" w:eastAsia="en-CA" w:bidi="ar-SA"/>
        </w:rPr>
      </w:pPr>
      <w:hyperlink w:anchor="_Toc129761622" w:history="1">
        <w:r w:rsidR="00A64F86" w:rsidRPr="00136DE7">
          <w:rPr>
            <w:rStyle w:val="Hyperlink"/>
            <w:rFonts w:cs="B Mitra"/>
            <w:b w:val="0"/>
            <w:bCs w:val="0"/>
            <w:color w:val="auto"/>
            <w:sz w:val="28"/>
            <w:szCs w:val="28"/>
            <w:rtl/>
          </w:rPr>
          <w:t>خبر گوساله پرستي در ميقات</w:t>
        </w:r>
        <w:r w:rsidR="00A64F86" w:rsidRPr="00136DE7">
          <w:rPr>
            <w:webHidden/>
          </w:rPr>
          <w:tab/>
        </w:r>
        <w:r w:rsidR="00A64F86" w:rsidRPr="00136DE7">
          <w:rPr>
            <w:webHidden/>
          </w:rPr>
          <w:fldChar w:fldCharType="begin"/>
        </w:r>
        <w:r w:rsidR="00A64F86" w:rsidRPr="00136DE7">
          <w:rPr>
            <w:webHidden/>
          </w:rPr>
          <w:instrText xml:space="preserve"> PAGEREF _Toc129761622 \h </w:instrText>
        </w:r>
        <w:r w:rsidR="00A64F86" w:rsidRPr="00136DE7">
          <w:rPr>
            <w:webHidden/>
          </w:rPr>
        </w:r>
        <w:r w:rsidR="00A64F86" w:rsidRPr="00136DE7">
          <w:rPr>
            <w:webHidden/>
          </w:rPr>
          <w:fldChar w:fldCharType="separate"/>
        </w:r>
        <w:r w:rsidR="00BF2006">
          <w:rPr>
            <w:webHidden/>
            <w:rtl/>
          </w:rPr>
          <w:t>27</w:t>
        </w:r>
        <w:r w:rsidR="00A64F86" w:rsidRPr="00136DE7">
          <w:rPr>
            <w:webHidden/>
          </w:rPr>
          <w:fldChar w:fldCharType="end"/>
        </w:r>
      </w:hyperlink>
    </w:p>
    <w:p w14:paraId="01D238A2" w14:textId="594DFA37" w:rsidR="00A64F86" w:rsidRPr="00136DE7" w:rsidRDefault="00000000" w:rsidP="00F66809">
      <w:pPr>
        <w:pStyle w:val="TOC3"/>
        <w:spacing w:after="0"/>
        <w:rPr>
          <w:rFonts w:eastAsiaTheme="minorEastAsia" w:cs="B Mitra"/>
          <w:color w:val="auto"/>
          <w:sz w:val="28"/>
          <w:szCs w:val="28"/>
          <w:lang w:val="en-CA" w:eastAsia="en-CA"/>
        </w:rPr>
      </w:pPr>
      <w:hyperlink w:anchor="_Toc129761623" w:history="1">
        <w:r w:rsidR="00A64F86" w:rsidRPr="00136DE7">
          <w:rPr>
            <w:rStyle w:val="Hyperlink"/>
            <w:rFonts w:cs="B Mitra"/>
            <w:color w:val="auto"/>
            <w:sz w:val="28"/>
            <w:szCs w:val="28"/>
            <w:rtl/>
          </w:rPr>
          <w:t>بازگشت موسي به ميان قوم گوساله پرست!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_Toc129761623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28</w:t>
        </w:r>
        <w:r w:rsidR="00A64F86" w:rsidRPr="00136DE7">
          <w:rPr>
            <w:rFonts w:cs="B Mitra"/>
            <w:webHidden/>
            <w:color w:val="auto"/>
            <w:sz w:val="28"/>
            <w:szCs w:val="28"/>
          </w:rPr>
          <w:fldChar w:fldCharType="end"/>
        </w:r>
      </w:hyperlink>
    </w:p>
    <w:p w14:paraId="78D35F36" w14:textId="4A1922CE" w:rsidR="00A64F86" w:rsidRPr="00136DE7" w:rsidRDefault="00000000" w:rsidP="00F66809">
      <w:pPr>
        <w:pStyle w:val="TOC3"/>
        <w:spacing w:after="0"/>
        <w:rPr>
          <w:rFonts w:eastAsiaTheme="minorEastAsia" w:cs="B Mitra"/>
          <w:color w:val="auto"/>
          <w:sz w:val="28"/>
          <w:szCs w:val="28"/>
          <w:lang w:val="en-CA" w:eastAsia="en-CA"/>
        </w:rPr>
      </w:pPr>
      <w:hyperlink w:anchor="_Toc129761624" w:history="1">
        <w:r w:rsidR="00A64F86" w:rsidRPr="00136DE7">
          <w:rPr>
            <w:rStyle w:val="Hyperlink"/>
            <w:rFonts w:cs="B Mitra"/>
            <w:color w:val="auto"/>
            <w:sz w:val="28"/>
            <w:szCs w:val="28"/>
            <w:rtl/>
          </w:rPr>
          <w:t>كيفيت ساختن گوساله</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_Toc129761624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29</w:t>
        </w:r>
        <w:r w:rsidR="00A64F86" w:rsidRPr="00136DE7">
          <w:rPr>
            <w:rFonts w:cs="B Mitra"/>
            <w:webHidden/>
            <w:color w:val="auto"/>
            <w:sz w:val="28"/>
            <w:szCs w:val="28"/>
          </w:rPr>
          <w:fldChar w:fldCharType="end"/>
        </w:r>
      </w:hyperlink>
    </w:p>
    <w:p w14:paraId="5FF89BF2" w14:textId="108D4FC4" w:rsidR="00A64F86" w:rsidRPr="00136DE7" w:rsidRDefault="00000000" w:rsidP="00F66809">
      <w:pPr>
        <w:pStyle w:val="TOC3"/>
        <w:spacing w:after="0"/>
        <w:rPr>
          <w:rFonts w:eastAsiaTheme="minorEastAsia" w:cs="B Mitra"/>
          <w:color w:val="auto"/>
          <w:sz w:val="28"/>
          <w:szCs w:val="28"/>
          <w:lang w:val="en-CA" w:eastAsia="en-CA"/>
        </w:rPr>
      </w:pPr>
      <w:hyperlink w:anchor="_Toc129761625" w:history="1">
        <w:r w:rsidR="00A64F86" w:rsidRPr="00136DE7">
          <w:rPr>
            <w:rStyle w:val="Hyperlink"/>
            <w:rFonts w:cs="B Mitra"/>
            <w:color w:val="auto"/>
            <w:sz w:val="28"/>
            <w:szCs w:val="28"/>
            <w:rtl/>
          </w:rPr>
          <w:t>مسئول</w:t>
        </w:r>
        <w:r w:rsidR="00A64F86" w:rsidRPr="00136DE7">
          <w:rPr>
            <w:rStyle w:val="Hyperlink"/>
            <w:rFonts w:cs="B Mitra" w:hint="cs"/>
            <w:color w:val="auto"/>
            <w:sz w:val="28"/>
            <w:szCs w:val="28"/>
            <w:rtl/>
          </w:rPr>
          <w:t>ی</w:t>
        </w:r>
        <w:r w:rsidR="00A64F86" w:rsidRPr="00136DE7">
          <w:rPr>
            <w:rStyle w:val="Hyperlink"/>
            <w:rFonts w:cs="B Mitra" w:hint="eastAsia"/>
            <w:color w:val="auto"/>
            <w:sz w:val="28"/>
            <w:szCs w:val="28"/>
            <w:rtl/>
          </w:rPr>
          <w:t>ت</w:t>
        </w:r>
        <w:r w:rsidR="00A64F86" w:rsidRPr="00136DE7">
          <w:rPr>
            <w:rStyle w:val="Hyperlink"/>
            <w:rFonts w:cs="B Mitra"/>
            <w:color w:val="auto"/>
            <w:sz w:val="28"/>
            <w:szCs w:val="28"/>
            <w:rtl/>
          </w:rPr>
          <w:t xml:space="preserve"> هارون (ع) در</w:t>
        </w:r>
        <w:r w:rsidR="00A64F86" w:rsidRPr="00136DE7">
          <w:rPr>
            <w:rStyle w:val="Hyperlink"/>
            <w:rFonts w:cs="B Mitra"/>
            <w:color w:val="auto"/>
            <w:sz w:val="28"/>
            <w:szCs w:val="28"/>
            <w:rtl/>
            <w:lang w:bidi="fa-IR"/>
          </w:rPr>
          <w:t xml:space="preserve"> برابر</w:t>
        </w:r>
        <w:r w:rsidR="00A64F86" w:rsidRPr="00136DE7">
          <w:rPr>
            <w:rStyle w:val="Hyperlink"/>
            <w:rFonts w:cs="B Mitra"/>
            <w:color w:val="auto"/>
            <w:sz w:val="28"/>
            <w:szCs w:val="28"/>
            <w:rtl/>
          </w:rPr>
          <w:t xml:space="preserve"> فتنه گاوپرست</w:t>
        </w:r>
        <w:r w:rsidR="00A64F86" w:rsidRPr="00136DE7">
          <w:rPr>
            <w:rStyle w:val="Hyperlink"/>
            <w:rFonts w:cs="B Mitra" w:hint="cs"/>
            <w:color w:val="auto"/>
            <w:sz w:val="28"/>
            <w:szCs w:val="28"/>
            <w:rtl/>
          </w:rPr>
          <w:t>ی</w:t>
        </w:r>
        <w:r w:rsidR="00A64F86" w:rsidRPr="00136DE7">
          <w:rPr>
            <w:rStyle w:val="Hyperlink"/>
            <w:rFonts w:cs="B Mitra"/>
            <w:color w:val="auto"/>
            <w:sz w:val="28"/>
            <w:szCs w:val="28"/>
            <w:rtl/>
          </w:rPr>
          <w:t xml:space="preserve"> </w:t>
        </w:r>
        <w:r w:rsidR="00A64F86" w:rsidRPr="00136DE7">
          <w:rPr>
            <w:rStyle w:val="Hyperlink"/>
            <w:rFonts w:cs="B Mitra" w:hint="cs"/>
            <w:color w:val="auto"/>
            <w:sz w:val="28"/>
            <w:szCs w:val="28"/>
            <w:rtl/>
          </w:rPr>
          <w:t>ی</w:t>
        </w:r>
        <w:r w:rsidR="00A64F86" w:rsidRPr="00136DE7">
          <w:rPr>
            <w:rStyle w:val="Hyperlink"/>
            <w:rFonts w:cs="B Mitra" w:hint="eastAsia"/>
            <w:color w:val="auto"/>
            <w:sz w:val="28"/>
            <w:szCs w:val="28"/>
            <w:rtl/>
          </w:rPr>
          <w:t>هود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_Toc129761625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30</w:t>
        </w:r>
        <w:r w:rsidR="00A64F86" w:rsidRPr="00136DE7">
          <w:rPr>
            <w:rFonts w:cs="B Mitra"/>
            <w:webHidden/>
            <w:color w:val="auto"/>
            <w:sz w:val="28"/>
            <w:szCs w:val="28"/>
          </w:rPr>
          <w:fldChar w:fldCharType="end"/>
        </w:r>
      </w:hyperlink>
    </w:p>
    <w:p w14:paraId="5F837119" w14:textId="7B67359F" w:rsidR="00A64F86" w:rsidRPr="00136DE7" w:rsidRDefault="00000000" w:rsidP="00F66809">
      <w:pPr>
        <w:pStyle w:val="TOC3"/>
        <w:spacing w:after="0"/>
        <w:rPr>
          <w:rFonts w:eastAsiaTheme="minorEastAsia" w:cs="B Mitra"/>
          <w:color w:val="auto"/>
          <w:sz w:val="28"/>
          <w:szCs w:val="28"/>
          <w:lang w:val="en-CA" w:eastAsia="en-CA"/>
        </w:rPr>
      </w:pPr>
      <w:hyperlink w:anchor="_Toc129761626" w:history="1">
        <w:r w:rsidR="00A64F86" w:rsidRPr="00136DE7">
          <w:rPr>
            <w:rStyle w:val="Hyperlink"/>
            <w:rFonts w:cs="B Mitra"/>
            <w:color w:val="auto"/>
            <w:sz w:val="28"/>
            <w:szCs w:val="28"/>
            <w:rtl/>
          </w:rPr>
          <w:t>ماهيت گوساله سامري</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_Toc129761626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31</w:t>
        </w:r>
        <w:r w:rsidR="00A64F86" w:rsidRPr="00136DE7">
          <w:rPr>
            <w:rFonts w:cs="B Mitra"/>
            <w:webHidden/>
            <w:color w:val="auto"/>
            <w:sz w:val="28"/>
            <w:szCs w:val="28"/>
          </w:rPr>
          <w:fldChar w:fldCharType="end"/>
        </w:r>
      </w:hyperlink>
    </w:p>
    <w:p w14:paraId="5096B249" w14:textId="0EC0A87B" w:rsidR="00A64F86" w:rsidRPr="00136DE7" w:rsidRDefault="00000000" w:rsidP="00F66809">
      <w:pPr>
        <w:pStyle w:val="TOC3"/>
        <w:spacing w:after="0"/>
        <w:rPr>
          <w:rFonts w:eastAsiaTheme="minorEastAsia" w:cs="B Mitra"/>
          <w:color w:val="auto"/>
          <w:sz w:val="28"/>
          <w:szCs w:val="28"/>
          <w:lang w:val="en-CA" w:eastAsia="en-CA"/>
        </w:rPr>
      </w:pPr>
      <w:hyperlink w:anchor="_Toc129761627" w:history="1">
        <w:r w:rsidR="00A64F86" w:rsidRPr="00136DE7">
          <w:rPr>
            <w:rStyle w:val="Hyperlink"/>
            <w:rFonts w:cs="B Mitra"/>
            <w:color w:val="auto"/>
            <w:sz w:val="28"/>
            <w:szCs w:val="28"/>
            <w:rtl/>
          </w:rPr>
          <w:t>سوزانيدن گوساله</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_Toc129761627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33</w:t>
        </w:r>
        <w:r w:rsidR="00A64F86" w:rsidRPr="00136DE7">
          <w:rPr>
            <w:rFonts w:cs="B Mitra"/>
            <w:webHidden/>
            <w:color w:val="auto"/>
            <w:sz w:val="28"/>
            <w:szCs w:val="28"/>
          </w:rPr>
          <w:fldChar w:fldCharType="end"/>
        </w:r>
      </w:hyperlink>
    </w:p>
    <w:p w14:paraId="40426B11" w14:textId="415AAECB" w:rsidR="00A64F86" w:rsidRPr="00136DE7" w:rsidRDefault="00000000" w:rsidP="00B54BC5">
      <w:pPr>
        <w:pStyle w:val="TOC1"/>
        <w:rPr>
          <w:rFonts w:eastAsiaTheme="minorEastAsia"/>
          <w:lang w:val="en-CA" w:eastAsia="en-CA" w:bidi="ar-SA"/>
        </w:rPr>
      </w:pPr>
      <w:hyperlink w:anchor="_Toc129761628" w:history="1">
        <w:r w:rsidR="00A64F86" w:rsidRPr="00136DE7">
          <w:rPr>
            <w:rStyle w:val="Hyperlink"/>
            <w:rFonts w:cs="B Mitra"/>
            <w:b w:val="0"/>
            <w:bCs w:val="0"/>
            <w:color w:val="auto"/>
            <w:sz w:val="28"/>
            <w:szCs w:val="28"/>
            <w:rtl/>
          </w:rPr>
          <w:t>شرح جزئيات بازگشت موسي از ميقات</w:t>
        </w:r>
        <w:r w:rsidR="00A64F86" w:rsidRPr="00136DE7">
          <w:rPr>
            <w:webHidden/>
          </w:rPr>
          <w:tab/>
        </w:r>
        <w:r w:rsidR="00A64F86" w:rsidRPr="00136DE7">
          <w:rPr>
            <w:webHidden/>
          </w:rPr>
          <w:fldChar w:fldCharType="begin"/>
        </w:r>
        <w:r w:rsidR="00A64F86" w:rsidRPr="00136DE7">
          <w:rPr>
            <w:webHidden/>
          </w:rPr>
          <w:instrText xml:space="preserve"> PAGEREF _Toc129761628 \h </w:instrText>
        </w:r>
        <w:r w:rsidR="00A64F86" w:rsidRPr="00136DE7">
          <w:rPr>
            <w:webHidden/>
          </w:rPr>
        </w:r>
        <w:r w:rsidR="00A64F86" w:rsidRPr="00136DE7">
          <w:rPr>
            <w:webHidden/>
          </w:rPr>
          <w:fldChar w:fldCharType="separate"/>
        </w:r>
        <w:r w:rsidR="00BF2006">
          <w:rPr>
            <w:webHidden/>
            <w:rtl/>
          </w:rPr>
          <w:t>33</w:t>
        </w:r>
        <w:r w:rsidR="00A64F86" w:rsidRPr="00136DE7">
          <w:rPr>
            <w:webHidden/>
          </w:rPr>
          <w:fldChar w:fldCharType="end"/>
        </w:r>
      </w:hyperlink>
    </w:p>
    <w:p w14:paraId="4F124F21" w14:textId="7C6E47E4" w:rsidR="00A64F86" w:rsidRPr="00136DE7" w:rsidRDefault="00000000" w:rsidP="00F66809">
      <w:pPr>
        <w:pStyle w:val="TOC3"/>
        <w:spacing w:after="0"/>
        <w:rPr>
          <w:rFonts w:eastAsiaTheme="minorEastAsia" w:cs="B Mitra"/>
          <w:color w:val="auto"/>
          <w:sz w:val="28"/>
          <w:szCs w:val="28"/>
          <w:lang w:val="en-CA" w:eastAsia="en-CA"/>
        </w:rPr>
      </w:pPr>
      <w:hyperlink w:anchor="_Toc129761629" w:history="1">
        <w:r w:rsidR="00A64F86" w:rsidRPr="00136DE7">
          <w:rPr>
            <w:rStyle w:val="Hyperlink"/>
            <w:rFonts w:cs="B Mitra"/>
            <w:color w:val="auto"/>
            <w:sz w:val="28"/>
            <w:szCs w:val="28"/>
            <w:rtl/>
          </w:rPr>
          <w:t>چگونگي اطلاع موسي از گوساله پرستي قوم</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_Toc129761629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35</w:t>
        </w:r>
        <w:r w:rsidR="00A64F86" w:rsidRPr="00136DE7">
          <w:rPr>
            <w:rFonts w:cs="B Mitra"/>
            <w:webHidden/>
            <w:color w:val="auto"/>
            <w:sz w:val="28"/>
            <w:szCs w:val="28"/>
          </w:rPr>
          <w:fldChar w:fldCharType="end"/>
        </w:r>
      </w:hyperlink>
    </w:p>
    <w:p w14:paraId="0C728AAB" w14:textId="117983E5" w:rsidR="00A64F86" w:rsidRPr="00136DE7" w:rsidRDefault="00000000" w:rsidP="00F66809">
      <w:pPr>
        <w:pStyle w:val="TOC3"/>
        <w:spacing w:after="0"/>
        <w:rPr>
          <w:rFonts w:eastAsiaTheme="minorEastAsia" w:cs="B Mitra"/>
          <w:color w:val="auto"/>
          <w:sz w:val="28"/>
          <w:szCs w:val="28"/>
          <w:lang w:val="en-CA" w:eastAsia="en-CA"/>
        </w:rPr>
      </w:pPr>
      <w:hyperlink w:anchor="_Toc129761630" w:history="1">
        <w:r w:rsidR="00A64F86" w:rsidRPr="00136DE7">
          <w:rPr>
            <w:rStyle w:val="Hyperlink"/>
            <w:rFonts w:cs="B Mitra"/>
            <w:color w:val="auto"/>
            <w:sz w:val="28"/>
            <w:szCs w:val="28"/>
            <w:rtl/>
          </w:rPr>
          <w:t>مجازات گوساله پرستي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_Toc129761630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35</w:t>
        </w:r>
        <w:r w:rsidR="00A64F86" w:rsidRPr="00136DE7">
          <w:rPr>
            <w:rFonts w:cs="B Mitra"/>
            <w:webHidden/>
            <w:color w:val="auto"/>
            <w:sz w:val="28"/>
            <w:szCs w:val="28"/>
          </w:rPr>
          <w:fldChar w:fldCharType="end"/>
        </w:r>
      </w:hyperlink>
    </w:p>
    <w:p w14:paraId="213E8842" w14:textId="22C64BB7" w:rsidR="00A64F86" w:rsidRPr="00136DE7" w:rsidRDefault="001223F5" w:rsidP="00B54BC5">
      <w:pPr>
        <w:pStyle w:val="TOC1"/>
        <w:rPr>
          <w:rFonts w:eastAsiaTheme="minorEastAsia"/>
          <w:lang w:val="en-CA" w:eastAsia="en-CA" w:bidi="ar-SA"/>
        </w:rPr>
      </w:pPr>
      <w:r w:rsidRPr="00136DE7">
        <w:rPr>
          <w:rFonts w:ascii="Times New Roman" w:eastAsia="Times New Roman" w:hAnsi="Times New Roman"/>
          <w:color w:val="008000"/>
          <w:sz w:val="96"/>
          <w:szCs w:val="96"/>
          <w:rtl/>
          <w:lang w:val="ar-SA"/>
        </w:rPr>
        <mc:AlternateContent>
          <mc:Choice Requires="wps">
            <w:drawing>
              <wp:anchor distT="0" distB="0" distL="114300" distR="114300" simplePos="0" relativeHeight="251665408" behindDoc="0" locked="0" layoutInCell="1" allowOverlap="1" wp14:anchorId="579BF803" wp14:editId="36A11627">
                <wp:simplePos x="0" y="0"/>
                <wp:positionH relativeFrom="column">
                  <wp:posOffset>-24765</wp:posOffset>
                </wp:positionH>
                <wp:positionV relativeFrom="paragraph">
                  <wp:posOffset>-562610</wp:posOffset>
                </wp:positionV>
                <wp:extent cx="2298700" cy="2032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94A1A" id="Rectangle 6" o:spid="_x0000_s1026" style="position:absolute;margin-left:-1.95pt;margin-top:-44.3pt;width:18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" fillcolor="white [3201]" strokecolor="white [3212]" strokeweight="2pt"/>
            </w:pict>
          </mc:Fallback>
        </mc:AlternateContent>
      </w:r>
      <w:hyperlink w:anchor="_Toc129761631" w:history="1">
        <w:r w:rsidR="00A64F86" w:rsidRPr="00136DE7">
          <w:rPr>
            <w:rStyle w:val="Hyperlink"/>
            <w:rFonts w:cs="B Mitra"/>
            <w:b w:val="0"/>
            <w:bCs w:val="0"/>
            <w:color w:val="auto"/>
            <w:sz w:val="28"/>
            <w:szCs w:val="28"/>
            <w:rtl/>
          </w:rPr>
          <w:t>پشيماني بني اسرائيل</w:t>
        </w:r>
        <w:r w:rsidR="00A64F86" w:rsidRPr="00136DE7">
          <w:rPr>
            <w:webHidden/>
          </w:rPr>
          <w:tab/>
        </w:r>
        <w:r w:rsidR="00A64F86" w:rsidRPr="00136DE7">
          <w:rPr>
            <w:webHidden/>
          </w:rPr>
          <w:fldChar w:fldCharType="begin"/>
        </w:r>
        <w:r w:rsidR="00A64F86" w:rsidRPr="00136DE7">
          <w:rPr>
            <w:webHidden/>
          </w:rPr>
          <w:instrText xml:space="preserve"> PAGEREF _Toc129761631 \h </w:instrText>
        </w:r>
        <w:r w:rsidR="00A64F86" w:rsidRPr="00136DE7">
          <w:rPr>
            <w:webHidden/>
          </w:rPr>
        </w:r>
        <w:r w:rsidR="00A64F86" w:rsidRPr="00136DE7">
          <w:rPr>
            <w:webHidden/>
          </w:rPr>
          <w:fldChar w:fldCharType="separate"/>
        </w:r>
        <w:r w:rsidR="00BF2006">
          <w:rPr>
            <w:webHidden/>
            <w:rtl/>
          </w:rPr>
          <w:t>36</w:t>
        </w:r>
        <w:r w:rsidR="00A64F86" w:rsidRPr="00136DE7">
          <w:rPr>
            <w:webHidden/>
          </w:rPr>
          <w:fldChar w:fldCharType="end"/>
        </w:r>
      </w:hyperlink>
    </w:p>
    <w:p w14:paraId="76FE000C" w14:textId="1831CEDD" w:rsidR="00A64F86" w:rsidRPr="00136DE7" w:rsidRDefault="00000000" w:rsidP="00B54BC5">
      <w:pPr>
        <w:pStyle w:val="TOC1"/>
        <w:rPr>
          <w:rFonts w:eastAsiaTheme="minorEastAsia"/>
          <w:lang w:val="en-CA" w:eastAsia="en-CA" w:bidi="ar-SA"/>
        </w:rPr>
      </w:pPr>
      <w:hyperlink w:anchor="_Toc129761632" w:history="1">
        <w:r w:rsidR="00A64F86" w:rsidRPr="00136DE7">
          <w:rPr>
            <w:rStyle w:val="Hyperlink"/>
            <w:rFonts w:cs="B Mitra"/>
            <w:b w:val="0"/>
            <w:bCs w:val="0"/>
            <w:color w:val="auto"/>
            <w:sz w:val="28"/>
            <w:szCs w:val="28"/>
            <w:rtl/>
          </w:rPr>
          <w:t>كشتارگروهي بني اسرائيل به عنوان توبه آنها</w:t>
        </w:r>
        <w:r w:rsidR="00A64F86" w:rsidRPr="00136DE7">
          <w:rPr>
            <w:webHidden/>
          </w:rPr>
          <w:tab/>
        </w:r>
        <w:r w:rsidR="00A64F86" w:rsidRPr="00136DE7">
          <w:rPr>
            <w:webHidden/>
          </w:rPr>
          <w:fldChar w:fldCharType="begin"/>
        </w:r>
        <w:r w:rsidR="00A64F86" w:rsidRPr="00136DE7">
          <w:rPr>
            <w:webHidden/>
          </w:rPr>
          <w:instrText xml:space="preserve"> PAGEREF _Toc129761632 \h </w:instrText>
        </w:r>
        <w:r w:rsidR="00A64F86" w:rsidRPr="00136DE7">
          <w:rPr>
            <w:webHidden/>
          </w:rPr>
        </w:r>
        <w:r w:rsidR="00A64F86" w:rsidRPr="00136DE7">
          <w:rPr>
            <w:webHidden/>
          </w:rPr>
          <w:fldChar w:fldCharType="separate"/>
        </w:r>
        <w:r w:rsidR="00BF2006">
          <w:rPr>
            <w:webHidden/>
            <w:rtl/>
          </w:rPr>
          <w:t>37</w:t>
        </w:r>
        <w:r w:rsidR="00A64F86" w:rsidRPr="00136DE7">
          <w:rPr>
            <w:webHidden/>
          </w:rPr>
          <w:fldChar w:fldCharType="end"/>
        </w:r>
      </w:hyperlink>
    </w:p>
    <w:p w14:paraId="0954D5C8" w14:textId="41419044" w:rsidR="00A64F86" w:rsidRPr="00136DE7" w:rsidRDefault="00000000" w:rsidP="00B54BC5">
      <w:pPr>
        <w:pStyle w:val="TOC1"/>
        <w:rPr>
          <w:rFonts w:eastAsiaTheme="minorEastAsia"/>
          <w:lang w:val="en-CA" w:eastAsia="en-CA" w:bidi="ar-SA"/>
        </w:rPr>
      </w:pPr>
      <w:hyperlink w:anchor="_Toc129761633" w:history="1">
        <w:r w:rsidR="00A64F86" w:rsidRPr="00136DE7">
          <w:rPr>
            <w:rStyle w:val="Hyperlink"/>
            <w:rFonts w:cs="B Mitra"/>
            <w:b w:val="0"/>
            <w:bCs w:val="0"/>
            <w:color w:val="auto"/>
            <w:sz w:val="28"/>
            <w:szCs w:val="28"/>
            <w:rtl/>
          </w:rPr>
          <w:t>شرحي بر مجازات كشتار دسته جمعي</w:t>
        </w:r>
        <w:r w:rsidR="00A64F86" w:rsidRPr="00136DE7">
          <w:rPr>
            <w:webHidden/>
          </w:rPr>
          <w:tab/>
        </w:r>
        <w:r w:rsidR="00A64F86" w:rsidRPr="00136DE7">
          <w:rPr>
            <w:webHidden/>
          </w:rPr>
          <w:fldChar w:fldCharType="begin"/>
        </w:r>
        <w:r w:rsidR="00A64F86" w:rsidRPr="00136DE7">
          <w:rPr>
            <w:webHidden/>
          </w:rPr>
          <w:instrText xml:space="preserve"> PAGEREF _Toc129761633 \h </w:instrText>
        </w:r>
        <w:r w:rsidR="00A64F86" w:rsidRPr="00136DE7">
          <w:rPr>
            <w:webHidden/>
          </w:rPr>
        </w:r>
        <w:r w:rsidR="00A64F86" w:rsidRPr="00136DE7">
          <w:rPr>
            <w:webHidden/>
          </w:rPr>
          <w:fldChar w:fldCharType="separate"/>
        </w:r>
        <w:r w:rsidR="00BF2006">
          <w:rPr>
            <w:webHidden/>
            <w:rtl/>
          </w:rPr>
          <w:t>38</w:t>
        </w:r>
        <w:r w:rsidR="00A64F86" w:rsidRPr="00136DE7">
          <w:rPr>
            <w:webHidden/>
          </w:rPr>
          <w:fldChar w:fldCharType="end"/>
        </w:r>
      </w:hyperlink>
    </w:p>
    <w:p w14:paraId="2FBA1A3B" w14:textId="721114CD" w:rsidR="00A64F86" w:rsidRPr="00136DE7" w:rsidRDefault="00000000" w:rsidP="00C2415E">
      <w:pPr>
        <w:pStyle w:val="TOC4"/>
        <w:rPr>
          <w:rStyle w:val="Hyperlink"/>
          <w:b w:val="0"/>
          <w:bCs w:val="0"/>
          <w:color w:val="C00000"/>
          <w:sz w:val="32"/>
          <w:szCs w:val="32"/>
        </w:rPr>
      </w:pPr>
      <w:hyperlink w:anchor="_Toc129761634" w:history="1">
        <w:r w:rsidR="00A64F86" w:rsidRPr="00136DE7">
          <w:rPr>
            <w:rStyle w:val="Hyperlink"/>
            <w:b w:val="0"/>
            <w:bCs w:val="0"/>
            <w:color w:val="C00000"/>
            <w:sz w:val="32"/>
            <w:szCs w:val="32"/>
            <w:rtl/>
          </w:rPr>
          <w:t>فصل سوم</w:t>
        </w:r>
        <w:r w:rsidR="00E7432D" w:rsidRPr="00136DE7">
          <w:rPr>
            <w:rStyle w:val="Hyperlink"/>
            <w:rFonts w:hint="cs"/>
            <w:b w:val="0"/>
            <w:bCs w:val="0"/>
            <w:color w:val="C00000"/>
            <w:sz w:val="32"/>
            <w:szCs w:val="32"/>
            <w:rtl/>
          </w:rPr>
          <w:t>:</w:t>
        </w:r>
      </w:hyperlink>
      <w:r w:rsidR="00E7432D" w:rsidRPr="00136DE7">
        <w:rPr>
          <w:rStyle w:val="Hyperlink"/>
          <w:rFonts w:hint="cs"/>
          <w:b w:val="0"/>
          <w:bCs w:val="0"/>
          <w:color w:val="C00000"/>
          <w:sz w:val="32"/>
          <w:szCs w:val="32"/>
          <w:rtl/>
        </w:rPr>
        <w:t xml:space="preserve"> </w:t>
      </w:r>
      <w:hyperlink w:anchor="_Toc129761635" w:history="1">
        <w:r w:rsidR="00A64F86" w:rsidRPr="00136DE7">
          <w:rPr>
            <w:rStyle w:val="Hyperlink"/>
            <w:b w:val="0"/>
            <w:bCs w:val="0"/>
            <w:color w:val="C00000"/>
            <w:sz w:val="32"/>
            <w:szCs w:val="32"/>
            <w:rtl/>
          </w:rPr>
          <w:t>داستان گاو بني اسرائيل</w:t>
        </w:r>
        <w:r w:rsidR="00A64F86" w:rsidRPr="00136DE7">
          <w:rPr>
            <w:rStyle w:val="Hyperlink"/>
            <w:b w:val="0"/>
            <w:bCs w:val="0"/>
            <w:webHidden/>
            <w:color w:val="C00000"/>
            <w:sz w:val="32"/>
            <w:szCs w:val="32"/>
          </w:rPr>
          <w:tab/>
        </w:r>
        <w:r w:rsidR="00A64F86" w:rsidRPr="00136DE7">
          <w:rPr>
            <w:rStyle w:val="Hyperlink"/>
            <w:b w:val="0"/>
            <w:bCs w:val="0"/>
            <w:webHidden/>
            <w:color w:val="C00000"/>
            <w:sz w:val="32"/>
            <w:szCs w:val="32"/>
          </w:rPr>
          <w:fldChar w:fldCharType="begin"/>
        </w:r>
        <w:r w:rsidR="00A64F86" w:rsidRPr="00136DE7">
          <w:rPr>
            <w:rStyle w:val="Hyperlink"/>
            <w:b w:val="0"/>
            <w:bCs w:val="0"/>
            <w:webHidden/>
            <w:color w:val="C00000"/>
            <w:sz w:val="32"/>
            <w:szCs w:val="32"/>
          </w:rPr>
          <w:instrText xml:space="preserve"> PAGEREF _Toc129761635 \h </w:instrText>
        </w:r>
        <w:r w:rsidR="00A64F86" w:rsidRPr="00136DE7">
          <w:rPr>
            <w:rStyle w:val="Hyperlink"/>
            <w:b w:val="0"/>
            <w:bCs w:val="0"/>
            <w:webHidden/>
            <w:color w:val="C00000"/>
            <w:sz w:val="32"/>
            <w:szCs w:val="32"/>
          </w:rPr>
        </w:r>
        <w:r w:rsidR="00A64F86" w:rsidRPr="00136DE7">
          <w:rPr>
            <w:rStyle w:val="Hyperlink"/>
            <w:b w:val="0"/>
            <w:bCs w:val="0"/>
            <w:webHidden/>
            <w:color w:val="C00000"/>
            <w:sz w:val="32"/>
            <w:szCs w:val="32"/>
          </w:rPr>
          <w:fldChar w:fldCharType="separate"/>
        </w:r>
        <w:r w:rsidR="00BF2006">
          <w:rPr>
            <w:rStyle w:val="Hyperlink"/>
            <w:b w:val="0"/>
            <w:bCs w:val="0"/>
            <w:webHidden/>
            <w:color w:val="C00000"/>
            <w:sz w:val="32"/>
            <w:szCs w:val="32"/>
            <w:rtl/>
          </w:rPr>
          <w:t>40</w:t>
        </w:r>
        <w:r w:rsidR="00A64F86" w:rsidRPr="00136DE7">
          <w:rPr>
            <w:rStyle w:val="Hyperlink"/>
            <w:b w:val="0"/>
            <w:bCs w:val="0"/>
            <w:webHidden/>
            <w:color w:val="C00000"/>
            <w:sz w:val="32"/>
            <w:szCs w:val="32"/>
          </w:rPr>
          <w:fldChar w:fldCharType="end"/>
        </w:r>
      </w:hyperlink>
    </w:p>
    <w:p w14:paraId="118D1723" w14:textId="0FA4BDAA" w:rsidR="00A64F86" w:rsidRPr="00136DE7" w:rsidRDefault="00000000" w:rsidP="00B54BC5">
      <w:pPr>
        <w:pStyle w:val="TOC1"/>
        <w:rPr>
          <w:rFonts w:eastAsiaTheme="minorEastAsia"/>
          <w:lang w:val="en-CA" w:eastAsia="en-CA" w:bidi="ar-SA"/>
        </w:rPr>
      </w:pPr>
      <w:hyperlink w:anchor="_Toc129761636" w:history="1">
        <w:r w:rsidR="00A64F86" w:rsidRPr="00136DE7">
          <w:rPr>
            <w:rStyle w:val="Hyperlink"/>
            <w:rFonts w:cs="B Mitra"/>
            <w:b w:val="0"/>
            <w:bCs w:val="0"/>
            <w:color w:val="auto"/>
            <w:sz w:val="28"/>
            <w:szCs w:val="28"/>
            <w:rtl/>
          </w:rPr>
          <w:t>داستان گاو بني اسرائيل</w:t>
        </w:r>
        <w:r w:rsidR="00A64F86" w:rsidRPr="00136DE7">
          <w:rPr>
            <w:webHidden/>
          </w:rPr>
          <w:tab/>
        </w:r>
        <w:r w:rsidR="00A64F86" w:rsidRPr="00136DE7">
          <w:rPr>
            <w:webHidden/>
          </w:rPr>
          <w:fldChar w:fldCharType="begin"/>
        </w:r>
        <w:r w:rsidR="00A64F86" w:rsidRPr="00136DE7">
          <w:rPr>
            <w:webHidden/>
          </w:rPr>
          <w:instrText xml:space="preserve"> PAGEREF _Toc129761636 \h </w:instrText>
        </w:r>
        <w:r w:rsidR="00A64F86" w:rsidRPr="00136DE7">
          <w:rPr>
            <w:webHidden/>
          </w:rPr>
        </w:r>
        <w:r w:rsidR="00A64F86" w:rsidRPr="00136DE7">
          <w:rPr>
            <w:webHidden/>
          </w:rPr>
          <w:fldChar w:fldCharType="separate"/>
        </w:r>
        <w:r w:rsidR="00BF2006">
          <w:rPr>
            <w:webHidden/>
            <w:rtl/>
          </w:rPr>
          <w:t>40</w:t>
        </w:r>
        <w:r w:rsidR="00A64F86" w:rsidRPr="00136DE7">
          <w:rPr>
            <w:webHidden/>
          </w:rPr>
          <w:fldChar w:fldCharType="end"/>
        </w:r>
      </w:hyperlink>
    </w:p>
    <w:p w14:paraId="6CBD5B0D" w14:textId="0FF91126" w:rsidR="00A64F86" w:rsidRPr="00136DE7" w:rsidRDefault="00000000" w:rsidP="00F66809">
      <w:pPr>
        <w:pStyle w:val="TOC3"/>
        <w:spacing w:after="0"/>
        <w:rPr>
          <w:rFonts w:eastAsiaTheme="minorEastAsia" w:cs="B Mitra"/>
          <w:color w:val="auto"/>
          <w:sz w:val="28"/>
          <w:szCs w:val="28"/>
          <w:lang w:val="en-CA" w:eastAsia="en-CA"/>
        </w:rPr>
      </w:pPr>
      <w:hyperlink w:anchor="_Toc129761637" w:history="1">
        <w:r w:rsidR="00A64F86" w:rsidRPr="00136DE7">
          <w:rPr>
            <w:rStyle w:val="Hyperlink"/>
            <w:rFonts w:cs="B Mitra"/>
            <w:color w:val="auto"/>
            <w:sz w:val="28"/>
            <w:szCs w:val="28"/>
            <w:rtl/>
          </w:rPr>
          <w:t>تحليلي بر داستان گاو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_Toc129761637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41</w:t>
        </w:r>
        <w:r w:rsidR="00A64F86" w:rsidRPr="00136DE7">
          <w:rPr>
            <w:rFonts w:cs="B Mitra"/>
            <w:webHidden/>
            <w:color w:val="auto"/>
            <w:sz w:val="28"/>
            <w:szCs w:val="28"/>
          </w:rPr>
          <w:fldChar w:fldCharType="end"/>
        </w:r>
      </w:hyperlink>
    </w:p>
    <w:p w14:paraId="375AEA8C" w14:textId="4988E72D" w:rsidR="00A64F86" w:rsidRPr="00136DE7" w:rsidRDefault="00000000" w:rsidP="00F66809">
      <w:pPr>
        <w:pStyle w:val="TOC3"/>
        <w:spacing w:after="0"/>
        <w:rPr>
          <w:rFonts w:eastAsiaTheme="minorEastAsia" w:cs="B Mitra"/>
          <w:color w:val="auto"/>
          <w:sz w:val="28"/>
          <w:szCs w:val="28"/>
          <w:lang w:val="en-CA" w:eastAsia="en-CA"/>
        </w:rPr>
      </w:pPr>
      <w:hyperlink w:anchor="_Toc129761638" w:history="1">
        <w:r w:rsidR="00A64F86" w:rsidRPr="00136DE7">
          <w:rPr>
            <w:rStyle w:val="Hyperlink"/>
            <w:rFonts w:cs="B Mitra"/>
            <w:color w:val="auto"/>
            <w:sz w:val="28"/>
            <w:szCs w:val="28"/>
            <w:rtl/>
          </w:rPr>
          <w:t>داستان گاو در تورات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_Toc129761638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43</w:t>
        </w:r>
        <w:r w:rsidR="00A64F86" w:rsidRPr="00136DE7">
          <w:rPr>
            <w:rFonts w:cs="B Mitra"/>
            <w:webHidden/>
            <w:color w:val="auto"/>
            <w:sz w:val="28"/>
            <w:szCs w:val="28"/>
          </w:rPr>
          <w:fldChar w:fldCharType="end"/>
        </w:r>
      </w:hyperlink>
    </w:p>
    <w:p w14:paraId="35E4DB32" w14:textId="04D59711" w:rsidR="00A64F86" w:rsidRPr="00136DE7" w:rsidRDefault="00000000" w:rsidP="00F66809">
      <w:pPr>
        <w:pStyle w:val="TOC3"/>
        <w:spacing w:after="0"/>
        <w:rPr>
          <w:rFonts w:eastAsiaTheme="minorEastAsia" w:cs="B Mitra"/>
          <w:color w:val="auto"/>
          <w:sz w:val="28"/>
          <w:szCs w:val="28"/>
          <w:lang w:val="en-CA" w:eastAsia="en-CA"/>
        </w:rPr>
      </w:pPr>
      <w:hyperlink w:anchor="_Toc129761639" w:history="1">
        <w:r w:rsidR="00A64F86" w:rsidRPr="00136DE7">
          <w:rPr>
            <w:rStyle w:val="Hyperlink"/>
            <w:rFonts w:cs="B Mitra"/>
            <w:color w:val="auto"/>
            <w:sz w:val="28"/>
            <w:szCs w:val="28"/>
            <w:rtl/>
          </w:rPr>
          <w:t>منشأء و دلايل سركشي يهود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_Toc129761639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44</w:t>
        </w:r>
        <w:r w:rsidR="00A64F86" w:rsidRPr="00136DE7">
          <w:rPr>
            <w:rFonts w:cs="B Mitra"/>
            <w:webHidden/>
            <w:color w:val="auto"/>
            <w:sz w:val="28"/>
            <w:szCs w:val="28"/>
          </w:rPr>
          <w:fldChar w:fldCharType="end"/>
        </w:r>
      </w:hyperlink>
    </w:p>
    <w:p w14:paraId="27B9DAF1" w14:textId="5783327C" w:rsidR="00A64F86" w:rsidRPr="00136DE7" w:rsidRDefault="00000000" w:rsidP="00F66809">
      <w:pPr>
        <w:pStyle w:val="TOC3"/>
        <w:spacing w:after="0"/>
        <w:rPr>
          <w:rFonts w:eastAsiaTheme="minorEastAsia" w:cs="B Mitra"/>
          <w:color w:val="auto"/>
          <w:sz w:val="28"/>
          <w:szCs w:val="28"/>
          <w:lang w:val="en-CA" w:eastAsia="en-CA"/>
        </w:rPr>
      </w:pPr>
      <w:hyperlink w:anchor="_Toc129761640" w:history="1">
        <w:r w:rsidR="00A64F86" w:rsidRPr="00136DE7">
          <w:rPr>
            <w:rStyle w:val="Hyperlink"/>
            <w:rFonts w:cs="B Mitra"/>
            <w:color w:val="auto"/>
            <w:sz w:val="28"/>
            <w:szCs w:val="28"/>
            <w:rtl/>
          </w:rPr>
          <w:t>قساوت و سنگدلي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_Toc129761640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45</w:t>
        </w:r>
        <w:r w:rsidR="00A64F86" w:rsidRPr="00136DE7">
          <w:rPr>
            <w:rFonts w:cs="B Mitra"/>
            <w:webHidden/>
            <w:color w:val="auto"/>
            <w:sz w:val="28"/>
            <w:szCs w:val="28"/>
          </w:rPr>
          <w:fldChar w:fldCharType="end"/>
        </w:r>
      </w:hyperlink>
    </w:p>
    <w:p w14:paraId="4ACD1143" w14:textId="04327C17" w:rsidR="00A64F86" w:rsidRPr="00136DE7" w:rsidRDefault="00000000" w:rsidP="00C2415E">
      <w:pPr>
        <w:pStyle w:val="TOC4"/>
        <w:rPr>
          <w:rStyle w:val="Hyperlink"/>
          <w:b w:val="0"/>
          <w:bCs w:val="0"/>
          <w:color w:val="C00000"/>
          <w:sz w:val="32"/>
          <w:szCs w:val="32"/>
        </w:rPr>
      </w:pPr>
      <w:hyperlink w:anchor="_Toc129761641" w:history="1">
        <w:r w:rsidR="00A64F86" w:rsidRPr="00136DE7">
          <w:rPr>
            <w:rStyle w:val="Hyperlink"/>
            <w:b w:val="0"/>
            <w:bCs w:val="0"/>
            <w:color w:val="C00000"/>
            <w:sz w:val="32"/>
            <w:szCs w:val="32"/>
            <w:rtl/>
          </w:rPr>
          <w:t>فصل چهارم</w:t>
        </w:r>
        <w:r w:rsidR="00E7432D" w:rsidRPr="00136DE7">
          <w:rPr>
            <w:rStyle w:val="Hyperlink"/>
            <w:rFonts w:hint="cs"/>
            <w:b w:val="0"/>
            <w:bCs w:val="0"/>
            <w:color w:val="C00000"/>
            <w:sz w:val="32"/>
            <w:szCs w:val="32"/>
            <w:rtl/>
          </w:rPr>
          <w:t>:</w:t>
        </w:r>
      </w:hyperlink>
      <w:r w:rsidR="00E7432D" w:rsidRPr="00136DE7">
        <w:rPr>
          <w:rStyle w:val="Hyperlink"/>
          <w:rFonts w:hint="cs"/>
          <w:b w:val="0"/>
          <w:bCs w:val="0"/>
          <w:color w:val="C00000"/>
          <w:sz w:val="32"/>
          <w:szCs w:val="32"/>
          <w:rtl/>
        </w:rPr>
        <w:t xml:space="preserve"> </w:t>
      </w:r>
      <w:hyperlink w:anchor="_Toc129761642" w:history="1">
        <w:r w:rsidR="00A64F86" w:rsidRPr="00136DE7">
          <w:rPr>
            <w:rStyle w:val="Hyperlink"/>
            <w:b w:val="0"/>
            <w:bCs w:val="0"/>
            <w:color w:val="C00000"/>
            <w:sz w:val="32"/>
            <w:szCs w:val="32"/>
            <w:rtl/>
          </w:rPr>
          <w:t>سرگرداني يهود و مرگ موسي</w:t>
        </w:r>
        <w:r w:rsidR="00A64F86" w:rsidRPr="00136DE7">
          <w:rPr>
            <w:rStyle w:val="Hyperlink"/>
            <w:b w:val="0"/>
            <w:bCs w:val="0"/>
            <w:webHidden/>
            <w:color w:val="C00000"/>
            <w:sz w:val="32"/>
            <w:szCs w:val="32"/>
          </w:rPr>
          <w:tab/>
        </w:r>
        <w:r w:rsidR="00A64F86" w:rsidRPr="00136DE7">
          <w:rPr>
            <w:rStyle w:val="Hyperlink"/>
            <w:b w:val="0"/>
            <w:bCs w:val="0"/>
            <w:webHidden/>
            <w:color w:val="C00000"/>
            <w:sz w:val="32"/>
            <w:szCs w:val="32"/>
          </w:rPr>
          <w:fldChar w:fldCharType="begin"/>
        </w:r>
        <w:r w:rsidR="00A64F86" w:rsidRPr="00136DE7">
          <w:rPr>
            <w:rStyle w:val="Hyperlink"/>
            <w:b w:val="0"/>
            <w:bCs w:val="0"/>
            <w:webHidden/>
            <w:color w:val="C00000"/>
            <w:sz w:val="32"/>
            <w:szCs w:val="32"/>
          </w:rPr>
          <w:instrText xml:space="preserve"> PAGEREF _Toc129761642 \h </w:instrText>
        </w:r>
        <w:r w:rsidR="00A64F86" w:rsidRPr="00136DE7">
          <w:rPr>
            <w:rStyle w:val="Hyperlink"/>
            <w:b w:val="0"/>
            <w:bCs w:val="0"/>
            <w:webHidden/>
            <w:color w:val="C00000"/>
            <w:sz w:val="32"/>
            <w:szCs w:val="32"/>
          </w:rPr>
        </w:r>
        <w:r w:rsidR="00A64F86" w:rsidRPr="00136DE7">
          <w:rPr>
            <w:rStyle w:val="Hyperlink"/>
            <w:b w:val="0"/>
            <w:bCs w:val="0"/>
            <w:webHidden/>
            <w:color w:val="C00000"/>
            <w:sz w:val="32"/>
            <w:szCs w:val="32"/>
          </w:rPr>
          <w:fldChar w:fldCharType="separate"/>
        </w:r>
        <w:r w:rsidR="00BF2006">
          <w:rPr>
            <w:rStyle w:val="Hyperlink"/>
            <w:b w:val="0"/>
            <w:bCs w:val="0"/>
            <w:webHidden/>
            <w:color w:val="C00000"/>
            <w:sz w:val="32"/>
            <w:szCs w:val="32"/>
            <w:rtl/>
          </w:rPr>
          <w:t>47</w:t>
        </w:r>
        <w:r w:rsidR="00A64F86" w:rsidRPr="00136DE7">
          <w:rPr>
            <w:rStyle w:val="Hyperlink"/>
            <w:b w:val="0"/>
            <w:bCs w:val="0"/>
            <w:webHidden/>
            <w:color w:val="C00000"/>
            <w:sz w:val="32"/>
            <w:szCs w:val="32"/>
          </w:rPr>
          <w:fldChar w:fldCharType="end"/>
        </w:r>
      </w:hyperlink>
    </w:p>
    <w:p w14:paraId="381C15FA" w14:textId="6D1BCE80" w:rsidR="00A64F86" w:rsidRPr="00136DE7" w:rsidRDefault="00000000" w:rsidP="00B54BC5">
      <w:pPr>
        <w:pStyle w:val="TOC1"/>
        <w:rPr>
          <w:rFonts w:eastAsiaTheme="minorEastAsia"/>
          <w:lang w:val="en-CA" w:eastAsia="en-CA" w:bidi="ar-SA"/>
        </w:rPr>
      </w:pPr>
      <w:hyperlink w:anchor="_Toc129761643" w:history="1">
        <w:r w:rsidR="00A64F86" w:rsidRPr="00136DE7">
          <w:rPr>
            <w:rStyle w:val="Hyperlink"/>
            <w:rFonts w:cs="B Mitra"/>
            <w:b w:val="0"/>
            <w:bCs w:val="0"/>
            <w:color w:val="auto"/>
            <w:sz w:val="28"/>
            <w:szCs w:val="28"/>
            <w:rtl/>
          </w:rPr>
          <w:t>تاريخ سرگرداني قوم يهود</w:t>
        </w:r>
        <w:r w:rsidR="00A64F86" w:rsidRPr="00136DE7">
          <w:rPr>
            <w:webHidden/>
          </w:rPr>
          <w:tab/>
        </w:r>
        <w:r w:rsidR="00A64F86" w:rsidRPr="00136DE7">
          <w:rPr>
            <w:webHidden/>
          </w:rPr>
          <w:fldChar w:fldCharType="begin"/>
        </w:r>
        <w:r w:rsidR="00A64F86" w:rsidRPr="00136DE7">
          <w:rPr>
            <w:webHidden/>
          </w:rPr>
          <w:instrText xml:space="preserve"> PAGEREF _Toc129761643 \h </w:instrText>
        </w:r>
        <w:r w:rsidR="00A64F86" w:rsidRPr="00136DE7">
          <w:rPr>
            <w:webHidden/>
          </w:rPr>
        </w:r>
        <w:r w:rsidR="00A64F86" w:rsidRPr="00136DE7">
          <w:rPr>
            <w:webHidden/>
          </w:rPr>
          <w:fldChar w:fldCharType="separate"/>
        </w:r>
        <w:r w:rsidR="00BF2006">
          <w:rPr>
            <w:webHidden/>
            <w:rtl/>
          </w:rPr>
          <w:t>47</w:t>
        </w:r>
        <w:r w:rsidR="00A64F86" w:rsidRPr="00136DE7">
          <w:rPr>
            <w:webHidden/>
          </w:rPr>
          <w:fldChar w:fldCharType="end"/>
        </w:r>
      </w:hyperlink>
    </w:p>
    <w:p w14:paraId="2883DB1C" w14:textId="2135581A" w:rsidR="00A64F86" w:rsidRPr="00136DE7" w:rsidRDefault="00000000" w:rsidP="00F66809">
      <w:pPr>
        <w:pStyle w:val="TOC3"/>
        <w:spacing w:after="0"/>
        <w:rPr>
          <w:rFonts w:eastAsiaTheme="minorEastAsia" w:cs="B Mitra"/>
          <w:color w:val="auto"/>
          <w:sz w:val="28"/>
          <w:szCs w:val="28"/>
          <w:lang w:val="en-CA" w:eastAsia="en-CA"/>
        </w:rPr>
      </w:pPr>
      <w:hyperlink w:anchor="_Toc129761644" w:history="1">
        <w:r w:rsidR="00A64F86" w:rsidRPr="00136DE7">
          <w:rPr>
            <w:rStyle w:val="Hyperlink"/>
            <w:rFonts w:cs="B Mitra"/>
            <w:color w:val="auto"/>
            <w:sz w:val="28"/>
            <w:szCs w:val="28"/>
            <w:rtl/>
          </w:rPr>
          <w:t>دعوت تاريخي ازيهود براي ورود به سرزمين موعود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_Toc129761644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50</w:t>
        </w:r>
        <w:r w:rsidR="00A64F86" w:rsidRPr="00136DE7">
          <w:rPr>
            <w:rFonts w:cs="B Mitra"/>
            <w:webHidden/>
            <w:color w:val="auto"/>
            <w:sz w:val="28"/>
            <w:szCs w:val="28"/>
          </w:rPr>
          <w:fldChar w:fldCharType="end"/>
        </w:r>
      </w:hyperlink>
    </w:p>
    <w:p w14:paraId="657978FE" w14:textId="062E020E" w:rsidR="00A64F86" w:rsidRPr="00136DE7" w:rsidRDefault="00000000" w:rsidP="00F66809">
      <w:pPr>
        <w:pStyle w:val="TOC3"/>
        <w:spacing w:after="0"/>
        <w:rPr>
          <w:rFonts w:eastAsiaTheme="minorEastAsia" w:cs="B Mitra"/>
          <w:color w:val="auto"/>
          <w:sz w:val="28"/>
          <w:szCs w:val="28"/>
          <w:lang w:val="en-CA" w:eastAsia="en-CA"/>
        </w:rPr>
      </w:pPr>
      <w:hyperlink w:anchor="_Toc129761645" w:history="1">
        <w:r w:rsidR="00A64F86" w:rsidRPr="00136DE7">
          <w:rPr>
            <w:rStyle w:val="Hyperlink"/>
            <w:rFonts w:cs="B Mitra"/>
            <w:color w:val="auto"/>
            <w:sz w:val="28"/>
            <w:szCs w:val="28"/>
            <w:rtl/>
          </w:rPr>
          <w:t>امتناع يهود از ورود به سرزمين موعود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_Toc129761645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52</w:t>
        </w:r>
        <w:r w:rsidR="00A64F86" w:rsidRPr="00136DE7">
          <w:rPr>
            <w:rFonts w:cs="B Mitra"/>
            <w:webHidden/>
            <w:color w:val="auto"/>
            <w:sz w:val="28"/>
            <w:szCs w:val="28"/>
          </w:rPr>
          <w:fldChar w:fldCharType="end"/>
        </w:r>
      </w:hyperlink>
    </w:p>
    <w:p w14:paraId="00238E7B" w14:textId="6F1C8E3C" w:rsidR="00A64F86" w:rsidRPr="00136DE7" w:rsidRDefault="00000000" w:rsidP="00B54BC5">
      <w:pPr>
        <w:pStyle w:val="TOC1"/>
        <w:rPr>
          <w:rFonts w:eastAsiaTheme="minorEastAsia"/>
          <w:lang w:val="en-CA" w:eastAsia="en-CA" w:bidi="ar-SA"/>
        </w:rPr>
      </w:pPr>
      <w:hyperlink w:anchor="_Toc129761646" w:history="1">
        <w:r w:rsidR="00A64F86" w:rsidRPr="00136DE7">
          <w:rPr>
            <w:rStyle w:val="Hyperlink"/>
            <w:rFonts w:cs="B Mitra"/>
            <w:b w:val="0"/>
            <w:bCs w:val="0"/>
            <w:color w:val="auto"/>
            <w:sz w:val="28"/>
            <w:szCs w:val="28"/>
            <w:rtl/>
          </w:rPr>
          <w:t>نزول عذاب آسماني دربيابان" تيه"</w:t>
        </w:r>
        <w:r w:rsidR="00A64F86" w:rsidRPr="00136DE7">
          <w:rPr>
            <w:webHidden/>
          </w:rPr>
          <w:tab/>
        </w:r>
        <w:r w:rsidR="00A64F86" w:rsidRPr="00136DE7">
          <w:rPr>
            <w:webHidden/>
          </w:rPr>
          <w:fldChar w:fldCharType="begin"/>
        </w:r>
        <w:r w:rsidR="00A64F86" w:rsidRPr="00136DE7">
          <w:rPr>
            <w:webHidden/>
          </w:rPr>
          <w:instrText xml:space="preserve"> PAGEREF _Toc129761646 \h </w:instrText>
        </w:r>
        <w:r w:rsidR="00A64F86" w:rsidRPr="00136DE7">
          <w:rPr>
            <w:webHidden/>
          </w:rPr>
        </w:r>
        <w:r w:rsidR="00A64F86" w:rsidRPr="00136DE7">
          <w:rPr>
            <w:webHidden/>
          </w:rPr>
          <w:fldChar w:fldCharType="separate"/>
        </w:r>
        <w:r w:rsidR="00BF2006">
          <w:rPr>
            <w:webHidden/>
            <w:rtl/>
          </w:rPr>
          <w:t>52</w:t>
        </w:r>
        <w:r w:rsidR="00A64F86" w:rsidRPr="00136DE7">
          <w:rPr>
            <w:webHidden/>
          </w:rPr>
          <w:fldChar w:fldCharType="end"/>
        </w:r>
      </w:hyperlink>
    </w:p>
    <w:p w14:paraId="6F1DAEDE" w14:textId="78D1C366" w:rsidR="00A64F86" w:rsidRPr="00136DE7" w:rsidRDefault="00000000" w:rsidP="00B54BC5">
      <w:pPr>
        <w:pStyle w:val="TOC1"/>
        <w:rPr>
          <w:rFonts w:eastAsiaTheme="minorEastAsia"/>
          <w:lang w:val="en-CA" w:eastAsia="en-CA" w:bidi="ar-SA"/>
        </w:rPr>
      </w:pPr>
      <w:hyperlink w:anchor="_Toc129761647" w:history="1">
        <w:r w:rsidR="00A64F86" w:rsidRPr="00136DE7">
          <w:rPr>
            <w:rStyle w:val="Hyperlink"/>
            <w:rFonts w:cs="B Mitra"/>
            <w:b w:val="0"/>
            <w:bCs w:val="0"/>
            <w:color w:val="auto"/>
            <w:sz w:val="28"/>
            <w:szCs w:val="28"/>
            <w:rtl/>
          </w:rPr>
          <w:t>دو راهنماي مشوق بني اسرائيل</w:t>
        </w:r>
        <w:r w:rsidR="00A64F86" w:rsidRPr="00136DE7">
          <w:rPr>
            <w:webHidden/>
          </w:rPr>
          <w:tab/>
        </w:r>
        <w:r w:rsidR="00A64F86" w:rsidRPr="00136DE7">
          <w:rPr>
            <w:webHidden/>
          </w:rPr>
          <w:fldChar w:fldCharType="begin"/>
        </w:r>
        <w:r w:rsidR="00A64F86" w:rsidRPr="00136DE7">
          <w:rPr>
            <w:webHidden/>
          </w:rPr>
          <w:instrText xml:space="preserve"> PAGEREF _Toc129761647 \h </w:instrText>
        </w:r>
        <w:r w:rsidR="00A64F86" w:rsidRPr="00136DE7">
          <w:rPr>
            <w:webHidden/>
          </w:rPr>
        </w:r>
        <w:r w:rsidR="00A64F86" w:rsidRPr="00136DE7">
          <w:rPr>
            <w:webHidden/>
          </w:rPr>
          <w:fldChar w:fldCharType="separate"/>
        </w:r>
        <w:r w:rsidR="00BF2006">
          <w:rPr>
            <w:webHidden/>
            <w:rtl/>
          </w:rPr>
          <w:t>53</w:t>
        </w:r>
        <w:r w:rsidR="00A64F86" w:rsidRPr="00136DE7">
          <w:rPr>
            <w:webHidden/>
          </w:rPr>
          <w:fldChar w:fldCharType="end"/>
        </w:r>
      </w:hyperlink>
    </w:p>
    <w:p w14:paraId="60CA5E9A" w14:textId="5BBD0E3D" w:rsidR="00A64F86" w:rsidRPr="00136DE7" w:rsidRDefault="00000000" w:rsidP="00F66809">
      <w:pPr>
        <w:pStyle w:val="TOC3"/>
        <w:spacing w:after="0"/>
        <w:rPr>
          <w:rFonts w:eastAsiaTheme="minorEastAsia" w:cs="B Mitra"/>
          <w:color w:val="auto"/>
          <w:sz w:val="28"/>
          <w:szCs w:val="28"/>
          <w:lang w:val="en-CA" w:eastAsia="en-CA"/>
        </w:rPr>
      </w:pPr>
      <w:hyperlink w:anchor="_Toc129761648" w:history="1">
        <w:r w:rsidR="00A64F86" w:rsidRPr="00136DE7">
          <w:rPr>
            <w:rStyle w:val="Hyperlink"/>
            <w:rFonts w:cs="B Mitra"/>
            <w:color w:val="auto"/>
            <w:sz w:val="28"/>
            <w:szCs w:val="28"/>
            <w:rtl/>
          </w:rPr>
          <w:t>سرپيچي يهود از فرمان موسي "ع"</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_Toc129761648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54</w:t>
        </w:r>
        <w:r w:rsidR="00A64F86" w:rsidRPr="00136DE7">
          <w:rPr>
            <w:rFonts w:cs="B Mitra"/>
            <w:webHidden/>
            <w:color w:val="auto"/>
            <w:sz w:val="28"/>
            <w:szCs w:val="28"/>
          </w:rPr>
          <w:fldChar w:fldCharType="end"/>
        </w:r>
      </w:hyperlink>
    </w:p>
    <w:p w14:paraId="4E9C2E02" w14:textId="46470A59" w:rsidR="00A64F86" w:rsidRPr="00136DE7" w:rsidRDefault="00000000" w:rsidP="00F66809">
      <w:pPr>
        <w:pStyle w:val="TOC3"/>
        <w:spacing w:after="0"/>
        <w:rPr>
          <w:rFonts w:eastAsiaTheme="minorEastAsia" w:cs="B Mitra"/>
          <w:color w:val="auto"/>
          <w:sz w:val="28"/>
          <w:szCs w:val="28"/>
          <w:lang w:val="en-CA" w:eastAsia="en-CA"/>
        </w:rPr>
      </w:pPr>
      <w:hyperlink w:anchor="_Toc129761649" w:history="1">
        <w:r w:rsidR="00A64F86" w:rsidRPr="00136DE7">
          <w:rPr>
            <w:rStyle w:val="Hyperlink"/>
            <w:rFonts w:cs="B Mitra"/>
            <w:color w:val="auto"/>
            <w:sz w:val="28"/>
            <w:szCs w:val="28"/>
            <w:rtl/>
          </w:rPr>
          <w:t>شكايت موسي"ع" نزد خدا از قوم يهود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_Toc129761649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55</w:t>
        </w:r>
        <w:r w:rsidR="00A64F86" w:rsidRPr="00136DE7">
          <w:rPr>
            <w:rFonts w:cs="B Mitra"/>
            <w:webHidden/>
            <w:color w:val="auto"/>
            <w:sz w:val="28"/>
            <w:szCs w:val="28"/>
          </w:rPr>
          <w:fldChar w:fldCharType="end"/>
        </w:r>
      </w:hyperlink>
    </w:p>
    <w:p w14:paraId="589DEA6D" w14:textId="6CE57365" w:rsidR="00A64F86" w:rsidRPr="00136DE7" w:rsidRDefault="00000000" w:rsidP="00F66809">
      <w:pPr>
        <w:pStyle w:val="TOC3"/>
        <w:spacing w:after="0"/>
        <w:rPr>
          <w:rFonts w:eastAsiaTheme="minorEastAsia" w:cs="B Mitra"/>
          <w:color w:val="auto"/>
          <w:sz w:val="28"/>
          <w:szCs w:val="28"/>
          <w:lang w:val="en-CA" w:eastAsia="en-CA"/>
        </w:rPr>
      </w:pPr>
      <w:hyperlink w:anchor="_Toc129761650" w:history="1">
        <w:r w:rsidR="00A64F86" w:rsidRPr="00136DE7">
          <w:rPr>
            <w:rStyle w:val="Hyperlink"/>
            <w:rFonts w:cs="B Mitra"/>
            <w:color w:val="auto"/>
            <w:sz w:val="28"/>
            <w:szCs w:val="28"/>
            <w:rtl/>
          </w:rPr>
          <w:t>آغاز سرگرداني چهل ساله يهود و تحريم ارض موعود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_Toc129761650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57</w:t>
        </w:r>
        <w:r w:rsidR="00A64F86" w:rsidRPr="00136DE7">
          <w:rPr>
            <w:rFonts w:cs="B Mitra"/>
            <w:webHidden/>
            <w:color w:val="auto"/>
            <w:sz w:val="28"/>
            <w:szCs w:val="28"/>
          </w:rPr>
          <w:fldChar w:fldCharType="end"/>
        </w:r>
      </w:hyperlink>
    </w:p>
    <w:p w14:paraId="3D37406C" w14:textId="533456F0" w:rsidR="00A64F86" w:rsidRPr="00136DE7" w:rsidRDefault="00000000" w:rsidP="00F66809">
      <w:pPr>
        <w:pStyle w:val="TOC3"/>
        <w:spacing w:after="0"/>
        <w:rPr>
          <w:rFonts w:eastAsiaTheme="minorEastAsia" w:cs="B Mitra"/>
          <w:color w:val="auto"/>
          <w:sz w:val="28"/>
          <w:szCs w:val="28"/>
          <w:lang w:val="en-CA" w:eastAsia="en-CA"/>
        </w:rPr>
      </w:pPr>
      <w:hyperlink w:anchor="_Toc129761651" w:history="1">
        <w:r w:rsidR="00A64F86" w:rsidRPr="00136DE7">
          <w:rPr>
            <w:rStyle w:val="Hyperlink"/>
            <w:rFonts w:cs="B Mitra"/>
            <w:color w:val="auto"/>
            <w:sz w:val="28"/>
            <w:szCs w:val="28"/>
            <w:rtl/>
          </w:rPr>
          <w:t>كيفيت زندگي يهود در ايام سرگرداني</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_Toc129761651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58</w:t>
        </w:r>
        <w:r w:rsidR="00A64F86" w:rsidRPr="00136DE7">
          <w:rPr>
            <w:rFonts w:cs="B Mitra"/>
            <w:webHidden/>
            <w:color w:val="auto"/>
            <w:sz w:val="28"/>
            <w:szCs w:val="28"/>
          </w:rPr>
          <w:fldChar w:fldCharType="end"/>
        </w:r>
      </w:hyperlink>
    </w:p>
    <w:p w14:paraId="0BAF4D7F" w14:textId="6005C771" w:rsidR="00A64F86" w:rsidRPr="00136DE7" w:rsidRDefault="00000000" w:rsidP="00F66809">
      <w:pPr>
        <w:pStyle w:val="TOC3"/>
        <w:spacing w:after="0"/>
        <w:rPr>
          <w:rFonts w:eastAsiaTheme="minorEastAsia" w:cs="B Mitra"/>
          <w:color w:val="auto"/>
          <w:sz w:val="28"/>
          <w:szCs w:val="28"/>
          <w:lang w:val="en-CA" w:eastAsia="en-CA"/>
        </w:rPr>
      </w:pPr>
      <w:hyperlink w:anchor="_Toc129761652" w:history="1">
        <w:r w:rsidR="00A64F86" w:rsidRPr="00136DE7">
          <w:rPr>
            <w:rStyle w:val="Hyperlink"/>
            <w:rFonts w:cs="B Mitra"/>
            <w:color w:val="auto"/>
            <w:sz w:val="28"/>
            <w:szCs w:val="28"/>
            <w:rtl/>
          </w:rPr>
          <w:t>مرگ موسي در ايام سرگرداني يهود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_Toc129761652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58</w:t>
        </w:r>
        <w:r w:rsidR="00A64F86" w:rsidRPr="00136DE7">
          <w:rPr>
            <w:rFonts w:cs="B Mitra"/>
            <w:webHidden/>
            <w:color w:val="auto"/>
            <w:sz w:val="28"/>
            <w:szCs w:val="28"/>
          </w:rPr>
          <w:fldChar w:fldCharType="end"/>
        </w:r>
      </w:hyperlink>
    </w:p>
    <w:p w14:paraId="5F3CC7F1" w14:textId="03D1303C" w:rsidR="00A64F86" w:rsidRPr="00136DE7" w:rsidRDefault="00000000" w:rsidP="00B54BC5">
      <w:pPr>
        <w:pStyle w:val="TOC1"/>
        <w:rPr>
          <w:rFonts w:eastAsiaTheme="minorEastAsia"/>
          <w:lang w:val="en-CA" w:eastAsia="en-CA" w:bidi="ar-SA"/>
        </w:rPr>
      </w:pPr>
      <w:hyperlink w:anchor="_Toc129761653" w:history="1">
        <w:r w:rsidR="00A64F86" w:rsidRPr="00136DE7">
          <w:rPr>
            <w:rStyle w:val="Hyperlink"/>
            <w:rFonts w:cs="B Mitra"/>
            <w:b w:val="0"/>
            <w:bCs w:val="0"/>
            <w:color w:val="auto"/>
            <w:sz w:val="28"/>
            <w:szCs w:val="28"/>
            <w:rtl/>
          </w:rPr>
          <w:t>ايذاي و آزار موسي بوسيله بني اسرائيل</w:t>
        </w:r>
        <w:r w:rsidR="00A64F86" w:rsidRPr="00136DE7">
          <w:rPr>
            <w:webHidden/>
          </w:rPr>
          <w:tab/>
        </w:r>
        <w:r w:rsidR="00A64F86" w:rsidRPr="00136DE7">
          <w:rPr>
            <w:webHidden/>
          </w:rPr>
          <w:fldChar w:fldCharType="begin"/>
        </w:r>
        <w:r w:rsidR="00A64F86" w:rsidRPr="00136DE7">
          <w:rPr>
            <w:webHidden/>
          </w:rPr>
          <w:instrText xml:space="preserve"> PAGEREF _Toc129761653 \h </w:instrText>
        </w:r>
        <w:r w:rsidR="00A64F86" w:rsidRPr="00136DE7">
          <w:rPr>
            <w:webHidden/>
          </w:rPr>
        </w:r>
        <w:r w:rsidR="00A64F86" w:rsidRPr="00136DE7">
          <w:rPr>
            <w:webHidden/>
          </w:rPr>
          <w:fldChar w:fldCharType="separate"/>
        </w:r>
        <w:r w:rsidR="00BF2006">
          <w:rPr>
            <w:webHidden/>
            <w:rtl/>
          </w:rPr>
          <w:t>59</w:t>
        </w:r>
        <w:r w:rsidR="00A64F86" w:rsidRPr="00136DE7">
          <w:rPr>
            <w:webHidden/>
          </w:rPr>
          <w:fldChar w:fldCharType="end"/>
        </w:r>
      </w:hyperlink>
    </w:p>
    <w:p w14:paraId="39CF5B57" w14:textId="69D36D43" w:rsidR="00A64F86" w:rsidRPr="00136DE7" w:rsidRDefault="00000000" w:rsidP="00B54BC5">
      <w:pPr>
        <w:pStyle w:val="TOC1"/>
        <w:rPr>
          <w:rFonts w:eastAsiaTheme="minorEastAsia"/>
          <w:lang w:val="en-CA" w:eastAsia="en-CA" w:bidi="ar-SA"/>
        </w:rPr>
      </w:pPr>
      <w:hyperlink w:anchor="_Toc129761654" w:history="1">
        <w:r w:rsidR="00A64F86" w:rsidRPr="00136DE7">
          <w:rPr>
            <w:rStyle w:val="Hyperlink"/>
            <w:rFonts w:cs="B Mitra"/>
            <w:b w:val="0"/>
            <w:bCs w:val="0"/>
            <w:color w:val="auto"/>
            <w:sz w:val="28"/>
            <w:szCs w:val="28"/>
            <w:rtl/>
          </w:rPr>
          <w:t>تهمتي كه بني اسرائيل به موسي زدند!</w:t>
        </w:r>
        <w:r w:rsidR="00A64F86" w:rsidRPr="00136DE7">
          <w:rPr>
            <w:webHidden/>
          </w:rPr>
          <w:tab/>
        </w:r>
        <w:r w:rsidR="00A64F86" w:rsidRPr="00136DE7">
          <w:rPr>
            <w:webHidden/>
          </w:rPr>
          <w:fldChar w:fldCharType="begin"/>
        </w:r>
        <w:r w:rsidR="00A64F86" w:rsidRPr="00136DE7">
          <w:rPr>
            <w:webHidden/>
          </w:rPr>
          <w:instrText xml:space="preserve"> PAGEREF _Toc129761654 \h </w:instrText>
        </w:r>
        <w:r w:rsidR="00A64F86" w:rsidRPr="00136DE7">
          <w:rPr>
            <w:webHidden/>
          </w:rPr>
        </w:r>
        <w:r w:rsidR="00A64F86" w:rsidRPr="00136DE7">
          <w:rPr>
            <w:webHidden/>
          </w:rPr>
          <w:fldChar w:fldCharType="separate"/>
        </w:r>
        <w:r w:rsidR="00BF2006">
          <w:rPr>
            <w:webHidden/>
            <w:rtl/>
          </w:rPr>
          <w:t>60</w:t>
        </w:r>
        <w:r w:rsidR="00A64F86" w:rsidRPr="00136DE7">
          <w:rPr>
            <w:webHidden/>
          </w:rPr>
          <w:fldChar w:fldCharType="end"/>
        </w:r>
      </w:hyperlink>
    </w:p>
    <w:p w14:paraId="15C7FB14" w14:textId="5F33C024" w:rsidR="00A64F86" w:rsidRPr="00136DE7" w:rsidRDefault="00000000" w:rsidP="00C2415E">
      <w:pPr>
        <w:pStyle w:val="TOC4"/>
        <w:rPr>
          <w:rStyle w:val="Hyperlink"/>
          <w:b w:val="0"/>
          <w:bCs w:val="0"/>
          <w:color w:val="C00000"/>
          <w:sz w:val="32"/>
          <w:szCs w:val="32"/>
        </w:rPr>
      </w:pPr>
      <w:hyperlink w:anchor="_Toc129761655" w:history="1">
        <w:r w:rsidR="00A64F86" w:rsidRPr="00136DE7">
          <w:rPr>
            <w:rStyle w:val="Hyperlink"/>
            <w:b w:val="0"/>
            <w:bCs w:val="0"/>
            <w:color w:val="C00000"/>
            <w:sz w:val="36"/>
            <w:szCs w:val="36"/>
            <w:rtl/>
          </w:rPr>
          <w:t>بخش دوم</w:t>
        </w:r>
        <w:r w:rsidR="00E7432D" w:rsidRPr="00136DE7">
          <w:rPr>
            <w:rStyle w:val="Hyperlink"/>
            <w:rFonts w:hint="cs"/>
            <w:b w:val="0"/>
            <w:bCs w:val="0"/>
            <w:color w:val="C00000"/>
            <w:sz w:val="36"/>
            <w:szCs w:val="36"/>
            <w:rtl/>
          </w:rPr>
          <w:t xml:space="preserve">: </w:t>
        </w:r>
      </w:hyperlink>
      <w:hyperlink w:anchor="_Toc129761656" w:history="1">
        <w:r w:rsidR="00A64F86" w:rsidRPr="00136DE7">
          <w:rPr>
            <w:rStyle w:val="Hyperlink"/>
            <w:b w:val="0"/>
            <w:bCs w:val="0"/>
            <w:color w:val="C00000"/>
            <w:sz w:val="36"/>
            <w:szCs w:val="36"/>
            <w:rtl/>
          </w:rPr>
          <w:t>شر</w:t>
        </w:r>
        <w:r w:rsidR="00A64F86" w:rsidRPr="00136DE7">
          <w:rPr>
            <w:rStyle w:val="Hyperlink"/>
            <w:rFonts w:hint="cs"/>
            <w:b w:val="0"/>
            <w:bCs w:val="0"/>
            <w:color w:val="C00000"/>
            <w:sz w:val="36"/>
            <w:szCs w:val="36"/>
            <w:rtl/>
          </w:rPr>
          <w:t>ی</w:t>
        </w:r>
        <w:r w:rsidR="00A64F86" w:rsidRPr="00136DE7">
          <w:rPr>
            <w:rStyle w:val="Hyperlink"/>
            <w:rFonts w:hint="eastAsia"/>
            <w:b w:val="0"/>
            <w:bCs w:val="0"/>
            <w:color w:val="C00000"/>
            <w:sz w:val="36"/>
            <w:szCs w:val="36"/>
            <w:rtl/>
          </w:rPr>
          <w:t>عت</w:t>
        </w:r>
        <w:r w:rsidR="00A64F86" w:rsidRPr="00136DE7">
          <w:rPr>
            <w:rStyle w:val="Hyperlink"/>
            <w:b w:val="0"/>
            <w:bCs w:val="0"/>
            <w:color w:val="C00000"/>
            <w:sz w:val="36"/>
            <w:szCs w:val="36"/>
            <w:rtl/>
          </w:rPr>
          <w:t xml:space="preserve"> و کتاب موس</w:t>
        </w:r>
        <w:r w:rsidR="00A64F86" w:rsidRPr="00136DE7">
          <w:rPr>
            <w:rStyle w:val="Hyperlink"/>
            <w:rFonts w:hint="cs"/>
            <w:b w:val="0"/>
            <w:bCs w:val="0"/>
            <w:color w:val="C00000"/>
            <w:sz w:val="36"/>
            <w:szCs w:val="36"/>
            <w:rtl/>
          </w:rPr>
          <w:t>ی</w:t>
        </w:r>
        <w:r w:rsidR="00A64F86" w:rsidRPr="00136DE7">
          <w:rPr>
            <w:rStyle w:val="Hyperlink"/>
            <w:b w:val="0"/>
            <w:bCs w:val="0"/>
            <w:color w:val="C00000"/>
            <w:sz w:val="36"/>
            <w:szCs w:val="36"/>
            <w:rtl/>
          </w:rPr>
          <w:t xml:space="preserve"> </w:t>
        </w:r>
        <w:r w:rsidR="00E7432D" w:rsidRPr="00136DE7">
          <w:rPr>
            <w:rStyle w:val="Hyperlink"/>
            <w:rFonts w:hint="cs"/>
            <w:b w:val="0"/>
            <w:bCs w:val="0"/>
            <w:color w:val="C00000"/>
            <w:rtl/>
          </w:rPr>
          <w:t>ع</w:t>
        </w:r>
      </w:hyperlink>
      <w:r w:rsidR="00E7432D" w:rsidRPr="00136DE7">
        <w:rPr>
          <w:rStyle w:val="Hyperlink"/>
          <w:rFonts w:hint="cs"/>
          <w:b w:val="0"/>
          <w:bCs w:val="0"/>
          <w:color w:val="C00000"/>
          <w:sz w:val="32"/>
          <w:szCs w:val="32"/>
          <w:rtl/>
        </w:rPr>
        <w:t xml:space="preserve"> </w:t>
      </w:r>
      <w:hyperlink w:anchor="_Toc129761657" w:history="1">
        <w:r w:rsidR="00A64F86" w:rsidRPr="00136DE7">
          <w:rPr>
            <w:rStyle w:val="Hyperlink"/>
            <w:b w:val="0"/>
            <w:bCs w:val="0"/>
            <w:color w:val="C00000"/>
            <w:rtl/>
          </w:rPr>
          <w:t>وم</w:t>
        </w:r>
        <w:r w:rsidR="00A64F86" w:rsidRPr="00136DE7">
          <w:rPr>
            <w:rStyle w:val="Hyperlink"/>
            <w:rFonts w:hint="cs"/>
            <w:b w:val="0"/>
            <w:bCs w:val="0"/>
            <w:color w:val="C00000"/>
            <w:rtl/>
          </w:rPr>
          <w:t>ی</w:t>
        </w:r>
        <w:r w:rsidR="00A64F86" w:rsidRPr="00136DE7">
          <w:rPr>
            <w:rStyle w:val="Hyperlink"/>
            <w:rFonts w:hint="eastAsia"/>
            <w:b w:val="0"/>
            <w:bCs w:val="0"/>
            <w:color w:val="C00000"/>
            <w:rtl/>
          </w:rPr>
          <w:t>قات</w:t>
        </w:r>
        <w:r w:rsidR="00A64F86" w:rsidRPr="00136DE7">
          <w:rPr>
            <w:rStyle w:val="Hyperlink"/>
            <w:b w:val="0"/>
            <w:bCs w:val="0"/>
            <w:color w:val="C00000"/>
            <w:rtl/>
          </w:rPr>
          <w:t xml:space="preserve"> شبا نه و نزول</w:t>
        </w:r>
        <w:r w:rsidR="00E7432D" w:rsidRPr="00136DE7">
          <w:rPr>
            <w:rStyle w:val="Hyperlink"/>
            <w:rFonts w:hint="cs"/>
            <w:b w:val="0"/>
            <w:bCs w:val="0"/>
            <w:color w:val="C00000"/>
            <w:rtl/>
          </w:rPr>
          <w:t xml:space="preserve"> </w:t>
        </w:r>
        <w:r w:rsidR="00A64F86" w:rsidRPr="00136DE7">
          <w:rPr>
            <w:rStyle w:val="Hyperlink"/>
            <w:b w:val="0"/>
            <w:bCs w:val="0"/>
            <w:color w:val="C00000"/>
            <w:rtl/>
          </w:rPr>
          <w:t>الواح تورات</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_Toc129761657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62</w:t>
        </w:r>
        <w:r w:rsidR="00A64F86" w:rsidRPr="00136DE7">
          <w:rPr>
            <w:rStyle w:val="Hyperlink"/>
            <w:b w:val="0"/>
            <w:bCs w:val="0"/>
            <w:webHidden/>
            <w:color w:val="C00000"/>
          </w:rPr>
          <w:fldChar w:fldCharType="end"/>
        </w:r>
      </w:hyperlink>
    </w:p>
    <w:p w14:paraId="47FAE36D" w14:textId="5D0CB085" w:rsidR="00A64F86" w:rsidRPr="00136DE7" w:rsidRDefault="00000000" w:rsidP="00C2415E">
      <w:pPr>
        <w:pStyle w:val="TOC4"/>
        <w:rPr>
          <w:rStyle w:val="Hyperlink"/>
          <w:b w:val="0"/>
          <w:bCs w:val="0"/>
          <w:color w:val="C00000"/>
        </w:rPr>
      </w:pPr>
      <w:hyperlink w:anchor="_Toc129761658" w:history="1">
        <w:r w:rsidR="00A64F86" w:rsidRPr="00136DE7">
          <w:rPr>
            <w:rStyle w:val="Hyperlink"/>
            <w:b w:val="0"/>
            <w:bCs w:val="0"/>
            <w:color w:val="C00000"/>
            <w:sz w:val="32"/>
            <w:szCs w:val="32"/>
            <w:rtl/>
          </w:rPr>
          <w:t>فصل اول</w:t>
        </w:r>
        <w:r w:rsidR="00E7432D" w:rsidRPr="00136DE7">
          <w:rPr>
            <w:rStyle w:val="Hyperlink"/>
            <w:rFonts w:hint="cs"/>
            <w:b w:val="0"/>
            <w:bCs w:val="0"/>
            <w:color w:val="C00000"/>
            <w:sz w:val="32"/>
            <w:szCs w:val="32"/>
            <w:rtl/>
          </w:rPr>
          <w:t xml:space="preserve">:  </w:t>
        </w:r>
      </w:hyperlink>
      <w:hyperlink w:anchor="_Toc129761659" w:history="1">
        <w:r w:rsidR="00A64F86" w:rsidRPr="00136DE7">
          <w:rPr>
            <w:rStyle w:val="Hyperlink"/>
            <w:b w:val="0"/>
            <w:bCs w:val="0"/>
            <w:color w:val="C00000"/>
            <w:sz w:val="32"/>
            <w:szCs w:val="32"/>
            <w:rtl/>
          </w:rPr>
          <w:t>شب ميقات و نزول تورات</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_Toc129761659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63</w:t>
        </w:r>
        <w:r w:rsidR="00A64F86" w:rsidRPr="00136DE7">
          <w:rPr>
            <w:rStyle w:val="Hyperlink"/>
            <w:b w:val="0"/>
            <w:bCs w:val="0"/>
            <w:webHidden/>
            <w:color w:val="C00000"/>
          </w:rPr>
          <w:fldChar w:fldCharType="end"/>
        </w:r>
      </w:hyperlink>
    </w:p>
    <w:p w14:paraId="7EF3B771" w14:textId="143ABE0C" w:rsidR="00A64F86" w:rsidRPr="00136DE7" w:rsidRDefault="00000000" w:rsidP="00B54BC5">
      <w:pPr>
        <w:pStyle w:val="TOC1"/>
        <w:rPr>
          <w:rFonts w:eastAsiaTheme="minorEastAsia"/>
          <w:lang w:val="en-CA" w:eastAsia="en-CA" w:bidi="ar-SA"/>
        </w:rPr>
      </w:pPr>
      <w:hyperlink w:anchor="_Toc129761660" w:history="1">
        <w:r w:rsidR="00A64F86" w:rsidRPr="00136DE7">
          <w:rPr>
            <w:rStyle w:val="Hyperlink"/>
            <w:rFonts w:cs="B Mitra"/>
            <w:b w:val="0"/>
            <w:bCs w:val="0"/>
            <w:color w:val="auto"/>
            <w:sz w:val="28"/>
            <w:szCs w:val="28"/>
            <w:rtl/>
          </w:rPr>
          <w:t>ميقات چهل شبه موسي</w:t>
        </w:r>
        <w:r w:rsidR="00A64F86" w:rsidRPr="00136DE7">
          <w:rPr>
            <w:webHidden/>
          </w:rPr>
          <w:tab/>
        </w:r>
        <w:r w:rsidR="00A64F86" w:rsidRPr="00136DE7">
          <w:rPr>
            <w:webHidden/>
          </w:rPr>
          <w:fldChar w:fldCharType="begin"/>
        </w:r>
        <w:r w:rsidR="00A64F86" w:rsidRPr="00136DE7">
          <w:rPr>
            <w:webHidden/>
          </w:rPr>
          <w:instrText xml:space="preserve"> PAGEREF _Toc129761660 \h </w:instrText>
        </w:r>
        <w:r w:rsidR="00A64F86" w:rsidRPr="00136DE7">
          <w:rPr>
            <w:webHidden/>
          </w:rPr>
        </w:r>
        <w:r w:rsidR="00A64F86" w:rsidRPr="00136DE7">
          <w:rPr>
            <w:webHidden/>
          </w:rPr>
          <w:fldChar w:fldCharType="separate"/>
        </w:r>
        <w:r w:rsidR="00BF2006">
          <w:rPr>
            <w:webHidden/>
            <w:rtl/>
          </w:rPr>
          <w:t>63</w:t>
        </w:r>
        <w:r w:rsidR="00A64F86" w:rsidRPr="00136DE7">
          <w:rPr>
            <w:webHidden/>
          </w:rPr>
          <w:fldChar w:fldCharType="end"/>
        </w:r>
      </w:hyperlink>
    </w:p>
    <w:p w14:paraId="66D16B00" w14:textId="1882367C" w:rsidR="00A64F86" w:rsidRPr="00136DE7" w:rsidRDefault="00000000" w:rsidP="00F66809">
      <w:pPr>
        <w:pStyle w:val="TOC3"/>
        <w:spacing w:after="0"/>
        <w:rPr>
          <w:rFonts w:eastAsiaTheme="minorEastAsia" w:cs="B Mitra"/>
          <w:color w:val="auto"/>
          <w:sz w:val="28"/>
          <w:szCs w:val="28"/>
          <w:lang w:val="en-CA" w:eastAsia="en-CA"/>
        </w:rPr>
      </w:pPr>
      <w:hyperlink w:anchor="_Toc129761661" w:history="1">
        <w:r w:rsidR="00A64F86" w:rsidRPr="00136DE7">
          <w:rPr>
            <w:rStyle w:val="Hyperlink"/>
            <w:rFonts w:cs="B Mitra"/>
            <w:color w:val="auto"/>
            <w:sz w:val="28"/>
            <w:szCs w:val="28"/>
            <w:rtl/>
          </w:rPr>
          <w:t>دعوت به ميقات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_Toc129761661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63</w:t>
        </w:r>
        <w:r w:rsidR="00A64F86" w:rsidRPr="00136DE7">
          <w:rPr>
            <w:rFonts w:cs="B Mitra"/>
            <w:webHidden/>
            <w:color w:val="auto"/>
            <w:sz w:val="28"/>
            <w:szCs w:val="28"/>
          </w:rPr>
          <w:fldChar w:fldCharType="end"/>
        </w:r>
      </w:hyperlink>
    </w:p>
    <w:p w14:paraId="0B02D012" w14:textId="48590589" w:rsidR="00A64F86" w:rsidRPr="00136DE7" w:rsidRDefault="00000000" w:rsidP="00F66809">
      <w:pPr>
        <w:pStyle w:val="TOC3"/>
        <w:spacing w:after="0"/>
        <w:rPr>
          <w:rFonts w:eastAsiaTheme="minorEastAsia" w:cs="B Mitra"/>
          <w:color w:val="auto"/>
          <w:sz w:val="28"/>
          <w:szCs w:val="28"/>
          <w:lang w:val="en-CA" w:eastAsia="en-CA"/>
        </w:rPr>
      </w:pPr>
      <w:hyperlink w:anchor="_Toc129761662" w:history="1">
        <w:r w:rsidR="00A64F86" w:rsidRPr="00136DE7">
          <w:rPr>
            <w:rStyle w:val="Hyperlink"/>
            <w:rFonts w:cs="B Mitra"/>
            <w:color w:val="auto"/>
            <w:sz w:val="28"/>
            <w:szCs w:val="28"/>
            <w:rtl/>
          </w:rPr>
          <w:t>چرا ميقات شبانه؟</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_Toc129761662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63</w:t>
        </w:r>
        <w:r w:rsidR="00A64F86" w:rsidRPr="00136DE7">
          <w:rPr>
            <w:rFonts w:cs="B Mitra"/>
            <w:webHidden/>
            <w:color w:val="auto"/>
            <w:sz w:val="28"/>
            <w:szCs w:val="28"/>
          </w:rPr>
          <w:fldChar w:fldCharType="end"/>
        </w:r>
      </w:hyperlink>
    </w:p>
    <w:p w14:paraId="05F4F9B1" w14:textId="2CD5D59F" w:rsidR="00A64F86" w:rsidRPr="00136DE7" w:rsidRDefault="00000000" w:rsidP="00F66809">
      <w:pPr>
        <w:pStyle w:val="TOC3"/>
        <w:spacing w:after="0"/>
        <w:rPr>
          <w:rFonts w:eastAsiaTheme="minorEastAsia" w:cs="B Mitra"/>
          <w:color w:val="auto"/>
          <w:sz w:val="28"/>
          <w:szCs w:val="28"/>
          <w:lang w:val="en-CA" w:eastAsia="en-CA"/>
        </w:rPr>
      </w:pPr>
      <w:hyperlink w:anchor="_Toc129761663" w:history="1">
        <w:r w:rsidR="00A64F86" w:rsidRPr="00136DE7">
          <w:rPr>
            <w:rStyle w:val="Hyperlink"/>
            <w:rFonts w:cs="B Mitra"/>
            <w:color w:val="auto"/>
            <w:sz w:val="28"/>
            <w:szCs w:val="28"/>
            <w:rtl/>
          </w:rPr>
          <w:t>انتخاب هارون به عنوان جانشين</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_Toc129761663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64</w:t>
        </w:r>
        <w:r w:rsidR="00A64F86" w:rsidRPr="00136DE7">
          <w:rPr>
            <w:rFonts w:cs="B Mitra"/>
            <w:webHidden/>
            <w:color w:val="auto"/>
            <w:sz w:val="28"/>
            <w:szCs w:val="28"/>
          </w:rPr>
          <w:fldChar w:fldCharType="end"/>
        </w:r>
      </w:hyperlink>
    </w:p>
    <w:p w14:paraId="221BA2CA" w14:textId="62DA6330" w:rsidR="00A64F86" w:rsidRPr="00136DE7" w:rsidRDefault="001223F5" w:rsidP="00B54BC5">
      <w:pPr>
        <w:pStyle w:val="TOC1"/>
        <w:rPr>
          <w:rFonts w:eastAsiaTheme="minorEastAsia"/>
          <w:lang w:val="en-CA" w:eastAsia="en-CA" w:bidi="ar-SA"/>
        </w:rPr>
      </w:pPr>
      <w:r w:rsidRPr="00136DE7">
        <w:rPr>
          <w:rFonts w:ascii="Times New Roman" w:eastAsia="Times New Roman" w:hAnsi="Times New Roman"/>
          <w:color w:val="008000"/>
          <w:sz w:val="96"/>
          <w:szCs w:val="96"/>
          <w:rtl/>
          <w:lang w:val="ar-SA"/>
        </w:rPr>
        <mc:AlternateContent>
          <mc:Choice Requires="wps">
            <w:drawing>
              <wp:anchor distT="0" distB="0" distL="114300" distR="114300" simplePos="0" relativeHeight="251667456" behindDoc="0" locked="0" layoutInCell="1" allowOverlap="1" wp14:anchorId="00B9E8B0" wp14:editId="1A6959AC">
                <wp:simplePos x="0" y="0"/>
                <wp:positionH relativeFrom="column">
                  <wp:posOffset>2883535</wp:posOffset>
                </wp:positionH>
                <wp:positionV relativeFrom="paragraph">
                  <wp:posOffset>-541655</wp:posOffset>
                </wp:positionV>
                <wp:extent cx="2298700" cy="2032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54BD9" id="Rectangle 7" o:spid="_x0000_s1026" style="position:absolute;margin-left:227.05pt;margin-top:-42.65pt;width:181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" fillcolor="white [3201]" strokecolor="white [3212]" strokeweight="2pt"/>
            </w:pict>
          </mc:Fallback>
        </mc:AlternateContent>
      </w:r>
      <w:hyperlink w:anchor="_Toc129761664" w:history="1">
        <w:r w:rsidR="00A64F86" w:rsidRPr="00136DE7">
          <w:rPr>
            <w:rStyle w:val="Hyperlink"/>
            <w:rFonts w:cs="B Mitra"/>
            <w:b w:val="0"/>
            <w:bCs w:val="0"/>
            <w:color w:val="auto"/>
            <w:sz w:val="28"/>
            <w:szCs w:val="28"/>
            <w:rtl/>
          </w:rPr>
          <w:t>در ميقات چه گذشت؟</w:t>
        </w:r>
        <w:r w:rsidR="00A64F86" w:rsidRPr="00136DE7">
          <w:rPr>
            <w:webHidden/>
          </w:rPr>
          <w:tab/>
        </w:r>
        <w:r w:rsidR="00A64F86" w:rsidRPr="00136DE7">
          <w:rPr>
            <w:webHidden/>
          </w:rPr>
          <w:fldChar w:fldCharType="begin"/>
        </w:r>
        <w:r w:rsidR="00A64F86" w:rsidRPr="00136DE7">
          <w:rPr>
            <w:webHidden/>
          </w:rPr>
          <w:instrText xml:space="preserve"> PAGEREF _Toc129761664 \h </w:instrText>
        </w:r>
        <w:r w:rsidR="00A64F86" w:rsidRPr="00136DE7">
          <w:rPr>
            <w:webHidden/>
          </w:rPr>
        </w:r>
        <w:r w:rsidR="00A64F86" w:rsidRPr="00136DE7">
          <w:rPr>
            <w:webHidden/>
          </w:rPr>
          <w:fldChar w:fldCharType="separate"/>
        </w:r>
        <w:r w:rsidR="00BF2006">
          <w:rPr>
            <w:webHidden/>
            <w:rtl/>
          </w:rPr>
          <w:t>65</w:t>
        </w:r>
        <w:r w:rsidR="00A64F86" w:rsidRPr="00136DE7">
          <w:rPr>
            <w:webHidden/>
          </w:rPr>
          <w:fldChar w:fldCharType="end"/>
        </w:r>
      </w:hyperlink>
    </w:p>
    <w:p w14:paraId="1940EEA9" w14:textId="2580F690" w:rsidR="00A64F86" w:rsidRPr="00136DE7" w:rsidRDefault="00000000" w:rsidP="00F66809">
      <w:pPr>
        <w:pStyle w:val="TOC3"/>
        <w:spacing w:after="0"/>
        <w:rPr>
          <w:rFonts w:eastAsiaTheme="minorEastAsia" w:cs="B Mitra"/>
          <w:color w:val="auto"/>
          <w:sz w:val="28"/>
          <w:szCs w:val="28"/>
          <w:lang w:val="en-CA" w:eastAsia="en-CA"/>
        </w:rPr>
      </w:pPr>
      <w:hyperlink w:anchor="_Toc129761665" w:history="1">
        <w:r w:rsidR="00A64F86" w:rsidRPr="00136DE7">
          <w:rPr>
            <w:rStyle w:val="Hyperlink"/>
            <w:rFonts w:cs="B Mitra"/>
            <w:color w:val="auto"/>
            <w:sz w:val="28"/>
            <w:szCs w:val="28"/>
            <w:rtl/>
          </w:rPr>
          <w:t>مفهوم رؤيت خدا</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_Toc129761665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66</w:t>
        </w:r>
        <w:r w:rsidR="00A64F86" w:rsidRPr="00136DE7">
          <w:rPr>
            <w:rFonts w:cs="B Mitra"/>
            <w:webHidden/>
            <w:color w:val="auto"/>
            <w:sz w:val="28"/>
            <w:szCs w:val="28"/>
          </w:rPr>
          <w:fldChar w:fldCharType="end"/>
        </w:r>
      </w:hyperlink>
    </w:p>
    <w:p w14:paraId="6B10839D" w14:textId="433557F2" w:rsidR="00A64F86" w:rsidRPr="00136DE7" w:rsidRDefault="00000000" w:rsidP="00F66809">
      <w:pPr>
        <w:pStyle w:val="TOC3"/>
        <w:spacing w:after="0"/>
        <w:rPr>
          <w:rFonts w:eastAsiaTheme="minorEastAsia" w:cs="B Mitra"/>
          <w:color w:val="auto"/>
          <w:sz w:val="28"/>
          <w:szCs w:val="28"/>
          <w:lang w:val="en-CA" w:eastAsia="en-CA"/>
        </w:rPr>
      </w:pPr>
      <w:hyperlink w:anchor="_Toc129761666" w:history="1">
        <w:r w:rsidR="00A64F86" w:rsidRPr="00136DE7">
          <w:rPr>
            <w:rStyle w:val="Hyperlink"/>
            <w:rFonts w:cs="B Mitra"/>
            <w:color w:val="auto"/>
            <w:sz w:val="28"/>
            <w:szCs w:val="28"/>
            <w:rtl/>
          </w:rPr>
          <w:t>بيهوش افتادن موسي بعد از تلاشي كوه!</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_Toc129761666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67</w:t>
        </w:r>
        <w:r w:rsidR="00A64F86" w:rsidRPr="00136DE7">
          <w:rPr>
            <w:rFonts w:cs="B Mitra"/>
            <w:webHidden/>
            <w:color w:val="auto"/>
            <w:sz w:val="28"/>
            <w:szCs w:val="28"/>
          </w:rPr>
          <w:fldChar w:fldCharType="end"/>
        </w:r>
      </w:hyperlink>
    </w:p>
    <w:p w14:paraId="7395FD0B" w14:textId="5593D3F9" w:rsidR="00A64F86" w:rsidRPr="00136DE7" w:rsidRDefault="00000000" w:rsidP="00B54BC5">
      <w:pPr>
        <w:pStyle w:val="TOC1"/>
        <w:rPr>
          <w:rFonts w:eastAsiaTheme="minorEastAsia"/>
          <w:lang w:val="en-CA" w:eastAsia="en-CA" w:bidi="ar-SA"/>
        </w:rPr>
      </w:pPr>
      <w:hyperlink w:anchor="_Toc129761667" w:history="1">
        <w:r w:rsidR="00A64F86" w:rsidRPr="00136DE7">
          <w:rPr>
            <w:rStyle w:val="Hyperlink"/>
            <w:rFonts w:cs="B Mitra"/>
            <w:b w:val="0"/>
            <w:bCs w:val="0"/>
            <w:color w:val="auto"/>
            <w:sz w:val="28"/>
            <w:szCs w:val="28"/>
            <w:rtl/>
          </w:rPr>
          <w:t>هفتاد ناظر ميقات موسي در نزول تورات</w:t>
        </w:r>
        <w:r w:rsidR="00A64F86" w:rsidRPr="00136DE7">
          <w:rPr>
            <w:webHidden/>
          </w:rPr>
          <w:tab/>
        </w:r>
        <w:r w:rsidR="00A64F86" w:rsidRPr="00136DE7">
          <w:rPr>
            <w:webHidden/>
          </w:rPr>
          <w:fldChar w:fldCharType="begin"/>
        </w:r>
        <w:r w:rsidR="00A64F86" w:rsidRPr="00136DE7">
          <w:rPr>
            <w:webHidden/>
          </w:rPr>
          <w:instrText xml:space="preserve"> PAGEREF _Toc129761667 \h </w:instrText>
        </w:r>
        <w:r w:rsidR="00A64F86" w:rsidRPr="00136DE7">
          <w:rPr>
            <w:webHidden/>
          </w:rPr>
        </w:r>
        <w:r w:rsidR="00A64F86" w:rsidRPr="00136DE7">
          <w:rPr>
            <w:webHidden/>
          </w:rPr>
          <w:fldChar w:fldCharType="separate"/>
        </w:r>
        <w:r w:rsidR="00BF2006">
          <w:rPr>
            <w:webHidden/>
            <w:rtl/>
          </w:rPr>
          <w:t>68</w:t>
        </w:r>
        <w:r w:rsidR="00A64F86" w:rsidRPr="00136DE7">
          <w:rPr>
            <w:webHidden/>
          </w:rPr>
          <w:fldChar w:fldCharType="end"/>
        </w:r>
      </w:hyperlink>
    </w:p>
    <w:p w14:paraId="5C19751F" w14:textId="322E0236" w:rsidR="00A64F86" w:rsidRPr="00136DE7" w:rsidRDefault="00000000" w:rsidP="00B54BC5">
      <w:pPr>
        <w:pStyle w:val="TOC1"/>
        <w:rPr>
          <w:rFonts w:eastAsiaTheme="minorEastAsia"/>
          <w:lang w:val="en-CA" w:eastAsia="en-CA" w:bidi="ar-SA"/>
        </w:rPr>
      </w:pPr>
      <w:hyperlink w:anchor="_Toc129761668" w:history="1">
        <w:r w:rsidR="00A64F86" w:rsidRPr="00136DE7">
          <w:rPr>
            <w:rStyle w:val="Hyperlink"/>
            <w:rFonts w:cs="B Mitra"/>
            <w:b w:val="0"/>
            <w:bCs w:val="0"/>
            <w:color w:val="auto"/>
            <w:sz w:val="28"/>
            <w:szCs w:val="28"/>
            <w:rtl/>
          </w:rPr>
          <w:t>شرح نزول تورات در شب ميقات</w:t>
        </w:r>
        <w:r w:rsidR="00A64F86" w:rsidRPr="00136DE7">
          <w:rPr>
            <w:webHidden/>
          </w:rPr>
          <w:tab/>
        </w:r>
        <w:r w:rsidR="00A64F86" w:rsidRPr="00136DE7">
          <w:rPr>
            <w:webHidden/>
          </w:rPr>
          <w:fldChar w:fldCharType="begin"/>
        </w:r>
        <w:r w:rsidR="00A64F86" w:rsidRPr="00136DE7">
          <w:rPr>
            <w:webHidden/>
          </w:rPr>
          <w:instrText xml:space="preserve"> PAGEREF _Toc129761668 \h </w:instrText>
        </w:r>
        <w:r w:rsidR="00A64F86" w:rsidRPr="00136DE7">
          <w:rPr>
            <w:webHidden/>
          </w:rPr>
        </w:r>
        <w:r w:rsidR="00A64F86" w:rsidRPr="00136DE7">
          <w:rPr>
            <w:webHidden/>
          </w:rPr>
          <w:fldChar w:fldCharType="separate"/>
        </w:r>
        <w:r w:rsidR="00BF2006">
          <w:rPr>
            <w:webHidden/>
            <w:rtl/>
          </w:rPr>
          <w:t>71</w:t>
        </w:r>
        <w:r w:rsidR="00A64F86" w:rsidRPr="00136DE7">
          <w:rPr>
            <w:webHidden/>
          </w:rPr>
          <w:fldChar w:fldCharType="end"/>
        </w:r>
      </w:hyperlink>
    </w:p>
    <w:p w14:paraId="57AF1647" w14:textId="6559645E" w:rsidR="00A64F86" w:rsidRPr="00136DE7" w:rsidRDefault="00000000" w:rsidP="00F66809">
      <w:pPr>
        <w:pStyle w:val="TOC3"/>
        <w:spacing w:after="0"/>
        <w:rPr>
          <w:rFonts w:eastAsiaTheme="minorEastAsia" w:cs="B Mitra"/>
          <w:color w:val="auto"/>
          <w:sz w:val="28"/>
          <w:szCs w:val="28"/>
          <w:lang w:val="en-CA" w:eastAsia="en-CA"/>
        </w:rPr>
      </w:pPr>
      <w:hyperlink w:anchor="_Toc129761669" w:history="1">
        <w:r w:rsidR="00A64F86" w:rsidRPr="00136DE7">
          <w:rPr>
            <w:rStyle w:val="Hyperlink"/>
            <w:rFonts w:cs="B Mitra"/>
            <w:color w:val="auto"/>
            <w:sz w:val="28"/>
            <w:szCs w:val="28"/>
            <w:rtl/>
          </w:rPr>
          <w:t>محتويات الواح تورات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_Toc129761669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71</w:t>
        </w:r>
        <w:r w:rsidR="00A64F86" w:rsidRPr="00136DE7">
          <w:rPr>
            <w:rFonts w:cs="B Mitra"/>
            <w:webHidden/>
            <w:color w:val="auto"/>
            <w:sz w:val="28"/>
            <w:szCs w:val="28"/>
          </w:rPr>
          <w:fldChar w:fldCharType="end"/>
        </w:r>
      </w:hyperlink>
    </w:p>
    <w:p w14:paraId="72F690D5" w14:textId="2675592A" w:rsidR="00A64F86" w:rsidRPr="00136DE7" w:rsidRDefault="00000000" w:rsidP="00F66809">
      <w:pPr>
        <w:pStyle w:val="TOC3"/>
        <w:spacing w:after="0"/>
        <w:rPr>
          <w:rFonts w:eastAsiaTheme="minorEastAsia" w:cs="B Mitra"/>
          <w:color w:val="auto"/>
          <w:sz w:val="28"/>
          <w:szCs w:val="28"/>
          <w:lang w:val="en-CA" w:eastAsia="en-CA"/>
        </w:rPr>
      </w:pPr>
      <w:hyperlink w:anchor="_Toc129761670" w:history="1">
        <w:r w:rsidR="00A64F86" w:rsidRPr="00136DE7">
          <w:rPr>
            <w:rStyle w:val="Hyperlink"/>
            <w:rFonts w:cs="B Mitra"/>
            <w:color w:val="auto"/>
            <w:sz w:val="28"/>
            <w:szCs w:val="28"/>
            <w:rtl/>
          </w:rPr>
          <w:t>شرايط صاحب كتاب شدن موسي"ع"</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_Toc129761670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72</w:t>
        </w:r>
        <w:r w:rsidR="00A64F86" w:rsidRPr="00136DE7">
          <w:rPr>
            <w:rFonts w:cs="B Mitra"/>
            <w:webHidden/>
            <w:color w:val="auto"/>
            <w:sz w:val="28"/>
            <w:szCs w:val="28"/>
          </w:rPr>
          <w:fldChar w:fldCharType="end"/>
        </w:r>
      </w:hyperlink>
    </w:p>
    <w:p w14:paraId="62574833" w14:textId="004A5193" w:rsidR="00A64F86" w:rsidRPr="00136DE7" w:rsidRDefault="00000000" w:rsidP="00C2415E">
      <w:pPr>
        <w:pStyle w:val="TOC4"/>
        <w:rPr>
          <w:rStyle w:val="Hyperlink"/>
          <w:b w:val="0"/>
          <w:bCs w:val="0"/>
          <w:color w:val="C00000"/>
        </w:rPr>
      </w:pPr>
      <w:hyperlink w:anchor="_Toc129761671" w:history="1">
        <w:r w:rsidR="00A64F86" w:rsidRPr="00136DE7">
          <w:rPr>
            <w:rStyle w:val="Hyperlink"/>
            <w:b w:val="0"/>
            <w:bCs w:val="0"/>
            <w:color w:val="C00000"/>
            <w:sz w:val="32"/>
            <w:szCs w:val="32"/>
            <w:rtl/>
          </w:rPr>
          <w:t>فصل دوم</w:t>
        </w:r>
        <w:r w:rsidR="006A27CA" w:rsidRPr="00136DE7">
          <w:rPr>
            <w:rStyle w:val="Hyperlink"/>
            <w:rFonts w:hint="cs"/>
            <w:b w:val="0"/>
            <w:bCs w:val="0"/>
            <w:color w:val="C00000"/>
            <w:sz w:val="32"/>
            <w:szCs w:val="32"/>
            <w:rtl/>
          </w:rPr>
          <w:t xml:space="preserve">: </w:t>
        </w:r>
      </w:hyperlink>
      <w:hyperlink w:anchor="_Toc129761672" w:history="1">
        <w:r w:rsidR="00A64F86" w:rsidRPr="00136DE7">
          <w:rPr>
            <w:rStyle w:val="Hyperlink"/>
            <w:b w:val="0"/>
            <w:bCs w:val="0"/>
            <w:color w:val="C00000"/>
            <w:sz w:val="32"/>
            <w:szCs w:val="32"/>
            <w:rtl/>
          </w:rPr>
          <w:t>تورات، و شر</w:t>
        </w:r>
        <w:r w:rsidR="00A64F86" w:rsidRPr="00136DE7">
          <w:rPr>
            <w:rStyle w:val="Hyperlink"/>
            <w:rFonts w:hint="cs"/>
            <w:b w:val="0"/>
            <w:bCs w:val="0"/>
            <w:color w:val="C00000"/>
            <w:sz w:val="32"/>
            <w:szCs w:val="32"/>
            <w:rtl/>
          </w:rPr>
          <w:t>ی</w:t>
        </w:r>
        <w:r w:rsidR="00A64F86" w:rsidRPr="00136DE7">
          <w:rPr>
            <w:rStyle w:val="Hyperlink"/>
            <w:rFonts w:hint="eastAsia"/>
            <w:b w:val="0"/>
            <w:bCs w:val="0"/>
            <w:color w:val="C00000"/>
            <w:sz w:val="32"/>
            <w:szCs w:val="32"/>
            <w:rtl/>
          </w:rPr>
          <w:t>عت</w:t>
        </w:r>
        <w:r w:rsidR="00A64F86" w:rsidRPr="00136DE7">
          <w:rPr>
            <w:rStyle w:val="Hyperlink"/>
            <w:b w:val="0"/>
            <w:bCs w:val="0"/>
            <w:color w:val="C00000"/>
            <w:sz w:val="32"/>
            <w:szCs w:val="32"/>
            <w:rtl/>
          </w:rPr>
          <w:t xml:space="preserve"> در </w:t>
        </w:r>
        <w:r w:rsidR="00A64F86" w:rsidRPr="00136DE7">
          <w:rPr>
            <w:rStyle w:val="Hyperlink"/>
            <w:rFonts w:hint="cs"/>
            <w:b w:val="0"/>
            <w:bCs w:val="0"/>
            <w:color w:val="C00000"/>
            <w:sz w:val="32"/>
            <w:szCs w:val="32"/>
            <w:rtl/>
          </w:rPr>
          <w:t>ی</w:t>
        </w:r>
        <w:r w:rsidR="00A64F86" w:rsidRPr="00136DE7">
          <w:rPr>
            <w:rStyle w:val="Hyperlink"/>
            <w:rFonts w:hint="eastAsia"/>
            <w:b w:val="0"/>
            <w:bCs w:val="0"/>
            <w:color w:val="C00000"/>
            <w:sz w:val="32"/>
            <w:szCs w:val="32"/>
            <w:rtl/>
          </w:rPr>
          <w:t>هود</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_Toc129761672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73</w:t>
        </w:r>
        <w:r w:rsidR="00A64F86" w:rsidRPr="00136DE7">
          <w:rPr>
            <w:rStyle w:val="Hyperlink"/>
            <w:b w:val="0"/>
            <w:bCs w:val="0"/>
            <w:webHidden/>
            <w:color w:val="C00000"/>
          </w:rPr>
          <w:fldChar w:fldCharType="end"/>
        </w:r>
      </w:hyperlink>
    </w:p>
    <w:p w14:paraId="4979BF18" w14:textId="24D6BCB1" w:rsidR="00A64F86" w:rsidRPr="00136DE7" w:rsidRDefault="00000000" w:rsidP="00B54BC5">
      <w:pPr>
        <w:pStyle w:val="TOC1"/>
        <w:rPr>
          <w:rFonts w:eastAsiaTheme="minorEastAsia"/>
          <w:lang w:val="en-CA" w:eastAsia="en-CA" w:bidi="ar-SA"/>
        </w:rPr>
      </w:pPr>
      <w:hyperlink w:anchor="_Toc129761673" w:history="1">
        <w:r w:rsidR="00A64F86" w:rsidRPr="00136DE7">
          <w:rPr>
            <w:rStyle w:val="Hyperlink"/>
            <w:rFonts w:cs="B Mitra"/>
            <w:b w:val="0"/>
            <w:bCs w:val="0"/>
            <w:color w:val="auto"/>
            <w:sz w:val="28"/>
            <w:szCs w:val="28"/>
            <w:rtl/>
          </w:rPr>
          <w:t>وصف تورات در قرآن</w:t>
        </w:r>
        <w:r w:rsidR="00A64F86" w:rsidRPr="00136DE7">
          <w:rPr>
            <w:webHidden/>
          </w:rPr>
          <w:tab/>
        </w:r>
        <w:r w:rsidR="00A64F86" w:rsidRPr="00136DE7">
          <w:rPr>
            <w:webHidden/>
          </w:rPr>
          <w:fldChar w:fldCharType="begin"/>
        </w:r>
        <w:r w:rsidR="00A64F86" w:rsidRPr="00136DE7">
          <w:rPr>
            <w:webHidden/>
          </w:rPr>
          <w:instrText xml:space="preserve"> PAGEREF _Toc129761673 \h </w:instrText>
        </w:r>
        <w:r w:rsidR="00A64F86" w:rsidRPr="00136DE7">
          <w:rPr>
            <w:webHidden/>
          </w:rPr>
        </w:r>
        <w:r w:rsidR="00A64F86" w:rsidRPr="00136DE7">
          <w:rPr>
            <w:webHidden/>
          </w:rPr>
          <w:fldChar w:fldCharType="separate"/>
        </w:r>
        <w:r w:rsidR="00BF2006">
          <w:rPr>
            <w:webHidden/>
            <w:rtl/>
          </w:rPr>
          <w:t>73</w:t>
        </w:r>
        <w:r w:rsidR="00A64F86" w:rsidRPr="00136DE7">
          <w:rPr>
            <w:webHidden/>
          </w:rPr>
          <w:fldChar w:fldCharType="end"/>
        </w:r>
      </w:hyperlink>
    </w:p>
    <w:p w14:paraId="5EA4CB24" w14:textId="05A4A531" w:rsidR="00A64F86" w:rsidRPr="00136DE7" w:rsidRDefault="00000000" w:rsidP="00B54BC5">
      <w:pPr>
        <w:pStyle w:val="TOC1"/>
        <w:rPr>
          <w:rFonts w:eastAsiaTheme="minorEastAsia"/>
          <w:lang w:val="en-CA" w:eastAsia="en-CA" w:bidi="ar-SA"/>
        </w:rPr>
      </w:pPr>
      <w:hyperlink w:anchor="_Toc129761674" w:history="1">
        <w:r w:rsidR="00A64F86" w:rsidRPr="00136DE7">
          <w:rPr>
            <w:rStyle w:val="Hyperlink"/>
            <w:rFonts w:cs="B Mitra"/>
            <w:b w:val="0"/>
            <w:bCs w:val="0"/>
            <w:color w:val="auto"/>
            <w:sz w:val="28"/>
            <w:szCs w:val="28"/>
            <w:rtl/>
          </w:rPr>
          <w:t>تورات فعلي از نظر قرآن</w:t>
        </w:r>
        <w:r w:rsidR="00A64F86" w:rsidRPr="00136DE7">
          <w:rPr>
            <w:webHidden/>
          </w:rPr>
          <w:tab/>
        </w:r>
        <w:r w:rsidR="00A64F86" w:rsidRPr="00136DE7">
          <w:rPr>
            <w:webHidden/>
          </w:rPr>
          <w:fldChar w:fldCharType="begin"/>
        </w:r>
        <w:r w:rsidR="00A64F86" w:rsidRPr="00136DE7">
          <w:rPr>
            <w:webHidden/>
          </w:rPr>
          <w:instrText xml:space="preserve"> PAGEREF _Toc129761674 \h </w:instrText>
        </w:r>
        <w:r w:rsidR="00A64F86" w:rsidRPr="00136DE7">
          <w:rPr>
            <w:webHidden/>
          </w:rPr>
        </w:r>
        <w:r w:rsidR="00A64F86" w:rsidRPr="00136DE7">
          <w:rPr>
            <w:webHidden/>
          </w:rPr>
          <w:fldChar w:fldCharType="separate"/>
        </w:r>
        <w:r w:rsidR="00BF2006">
          <w:rPr>
            <w:webHidden/>
            <w:rtl/>
          </w:rPr>
          <w:t>74</w:t>
        </w:r>
        <w:r w:rsidR="00A64F86" w:rsidRPr="00136DE7">
          <w:rPr>
            <w:webHidden/>
          </w:rPr>
          <w:fldChar w:fldCharType="end"/>
        </w:r>
      </w:hyperlink>
    </w:p>
    <w:p w14:paraId="73121298" w14:textId="016B893A" w:rsidR="00A64F86" w:rsidRPr="00136DE7" w:rsidRDefault="00000000" w:rsidP="00F66809">
      <w:pPr>
        <w:pStyle w:val="TOC3"/>
        <w:spacing w:after="0"/>
        <w:rPr>
          <w:rFonts w:eastAsiaTheme="minorEastAsia" w:cs="B Mitra"/>
          <w:color w:val="auto"/>
          <w:sz w:val="28"/>
          <w:szCs w:val="28"/>
          <w:lang w:val="en-CA" w:eastAsia="en-CA"/>
        </w:rPr>
      </w:pPr>
      <w:hyperlink w:anchor="_Toc129761675" w:history="1">
        <w:r w:rsidR="00A64F86" w:rsidRPr="00136DE7">
          <w:rPr>
            <w:rStyle w:val="Hyperlink"/>
            <w:rFonts w:cs="B Mitra"/>
            <w:color w:val="auto"/>
            <w:sz w:val="28"/>
            <w:szCs w:val="28"/>
            <w:rtl/>
          </w:rPr>
          <w:t>تعريف تورات در قرآن و تأئيد قرآن در تورات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_Toc129761675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74</w:t>
        </w:r>
        <w:r w:rsidR="00A64F86" w:rsidRPr="00136DE7">
          <w:rPr>
            <w:rFonts w:cs="B Mitra"/>
            <w:webHidden/>
            <w:color w:val="auto"/>
            <w:sz w:val="28"/>
            <w:szCs w:val="28"/>
          </w:rPr>
          <w:fldChar w:fldCharType="end"/>
        </w:r>
      </w:hyperlink>
    </w:p>
    <w:p w14:paraId="17604E5A" w14:textId="59D0D4D2" w:rsidR="00A64F86" w:rsidRPr="00136DE7" w:rsidRDefault="00000000" w:rsidP="00B54BC5">
      <w:pPr>
        <w:pStyle w:val="TOC1"/>
        <w:rPr>
          <w:rFonts w:eastAsiaTheme="minorEastAsia"/>
          <w:lang w:val="en-CA" w:eastAsia="en-CA" w:bidi="ar-SA"/>
        </w:rPr>
      </w:pPr>
      <w:hyperlink w:anchor="_Toc129761676" w:history="1">
        <w:r w:rsidR="00A64F86" w:rsidRPr="00136DE7">
          <w:rPr>
            <w:rStyle w:val="Hyperlink"/>
            <w:rFonts w:cs="B Mitra"/>
            <w:b w:val="0"/>
            <w:bCs w:val="0"/>
            <w:color w:val="auto"/>
            <w:sz w:val="28"/>
            <w:szCs w:val="28"/>
            <w:rtl/>
          </w:rPr>
          <w:t>تبيين اصالتها وتحريفات تورات درقرآن</w:t>
        </w:r>
        <w:r w:rsidR="00A64F86" w:rsidRPr="00136DE7">
          <w:rPr>
            <w:webHidden/>
          </w:rPr>
          <w:tab/>
        </w:r>
        <w:r w:rsidR="00A64F86" w:rsidRPr="00136DE7">
          <w:rPr>
            <w:webHidden/>
          </w:rPr>
          <w:fldChar w:fldCharType="begin"/>
        </w:r>
        <w:r w:rsidR="00A64F86" w:rsidRPr="00136DE7">
          <w:rPr>
            <w:webHidden/>
          </w:rPr>
          <w:instrText xml:space="preserve"> PAGEREF _Toc129761676 \h </w:instrText>
        </w:r>
        <w:r w:rsidR="00A64F86" w:rsidRPr="00136DE7">
          <w:rPr>
            <w:webHidden/>
          </w:rPr>
        </w:r>
        <w:r w:rsidR="00A64F86" w:rsidRPr="00136DE7">
          <w:rPr>
            <w:webHidden/>
          </w:rPr>
          <w:fldChar w:fldCharType="separate"/>
        </w:r>
        <w:r w:rsidR="00BF2006">
          <w:rPr>
            <w:webHidden/>
            <w:rtl/>
          </w:rPr>
          <w:t>75</w:t>
        </w:r>
        <w:r w:rsidR="00A64F86" w:rsidRPr="00136DE7">
          <w:rPr>
            <w:webHidden/>
          </w:rPr>
          <w:fldChar w:fldCharType="end"/>
        </w:r>
      </w:hyperlink>
    </w:p>
    <w:p w14:paraId="64AA935B" w14:textId="6E5A3488" w:rsidR="00A64F86" w:rsidRPr="00136DE7" w:rsidRDefault="00000000" w:rsidP="00F66809">
      <w:pPr>
        <w:pStyle w:val="TOC3"/>
        <w:spacing w:after="0"/>
        <w:rPr>
          <w:rFonts w:eastAsiaTheme="minorEastAsia" w:cs="B Mitra"/>
          <w:color w:val="auto"/>
          <w:sz w:val="28"/>
          <w:szCs w:val="28"/>
          <w:lang w:val="en-CA" w:eastAsia="en-CA"/>
        </w:rPr>
      </w:pPr>
      <w:hyperlink w:anchor="_Toc129761677" w:history="1">
        <w:r w:rsidR="00A64F86" w:rsidRPr="00136DE7">
          <w:rPr>
            <w:rStyle w:val="Hyperlink"/>
            <w:rFonts w:cs="B Mitra"/>
            <w:color w:val="auto"/>
            <w:sz w:val="28"/>
            <w:szCs w:val="28"/>
            <w:rtl/>
          </w:rPr>
          <w:t>تبعيت انجيل از تورات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_Toc129761677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76</w:t>
        </w:r>
        <w:r w:rsidR="00A64F86" w:rsidRPr="00136DE7">
          <w:rPr>
            <w:rFonts w:cs="B Mitra"/>
            <w:webHidden/>
            <w:color w:val="auto"/>
            <w:sz w:val="28"/>
            <w:szCs w:val="28"/>
          </w:rPr>
          <w:fldChar w:fldCharType="end"/>
        </w:r>
      </w:hyperlink>
    </w:p>
    <w:p w14:paraId="7EE400E4" w14:textId="730C8CFC" w:rsidR="00A64F86" w:rsidRPr="00136DE7" w:rsidRDefault="00000000" w:rsidP="00F66809">
      <w:pPr>
        <w:pStyle w:val="TOC3"/>
        <w:spacing w:after="0"/>
        <w:rPr>
          <w:rFonts w:eastAsiaTheme="minorEastAsia" w:cs="B Mitra"/>
          <w:color w:val="auto"/>
          <w:sz w:val="28"/>
          <w:szCs w:val="28"/>
          <w:lang w:val="en-CA" w:eastAsia="en-CA"/>
        </w:rPr>
      </w:pPr>
      <w:hyperlink w:anchor="_Toc129761678" w:history="1">
        <w:r w:rsidR="00A64F86" w:rsidRPr="00136DE7">
          <w:rPr>
            <w:rStyle w:val="Hyperlink"/>
            <w:rFonts w:cs="B Mitra"/>
            <w:color w:val="auto"/>
            <w:sz w:val="28"/>
            <w:szCs w:val="28"/>
            <w:rtl/>
          </w:rPr>
          <w:t>موضع قرآن كريم در برابر تورات و انجيل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_Toc129761678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77</w:t>
        </w:r>
        <w:r w:rsidR="00A64F86" w:rsidRPr="00136DE7">
          <w:rPr>
            <w:rFonts w:cs="B Mitra"/>
            <w:webHidden/>
            <w:color w:val="auto"/>
            <w:sz w:val="28"/>
            <w:szCs w:val="28"/>
          </w:rPr>
          <w:fldChar w:fldCharType="end"/>
        </w:r>
      </w:hyperlink>
    </w:p>
    <w:p w14:paraId="0C032E2E" w14:textId="1271B289" w:rsidR="00A64F86" w:rsidRPr="00136DE7" w:rsidRDefault="00000000" w:rsidP="00B54BC5">
      <w:pPr>
        <w:pStyle w:val="TOC1"/>
        <w:rPr>
          <w:rFonts w:eastAsiaTheme="minorEastAsia"/>
          <w:lang w:val="en-CA" w:eastAsia="en-CA" w:bidi="ar-SA"/>
        </w:rPr>
      </w:pPr>
      <w:hyperlink w:anchor="_Toc129761679" w:history="1">
        <w:r w:rsidR="00A64F86" w:rsidRPr="00136DE7">
          <w:rPr>
            <w:rStyle w:val="Hyperlink"/>
            <w:rFonts w:cs="B Mitra"/>
            <w:b w:val="0"/>
            <w:bCs w:val="0"/>
            <w:color w:val="auto"/>
            <w:sz w:val="28"/>
            <w:szCs w:val="28"/>
            <w:rtl/>
          </w:rPr>
          <w:t>قضاوتي از پيامبراسلام براساس تورات</w:t>
        </w:r>
        <w:r w:rsidR="00A64F86" w:rsidRPr="00136DE7">
          <w:rPr>
            <w:webHidden/>
          </w:rPr>
          <w:tab/>
        </w:r>
        <w:r w:rsidR="00A64F86" w:rsidRPr="00136DE7">
          <w:rPr>
            <w:webHidden/>
          </w:rPr>
          <w:fldChar w:fldCharType="begin"/>
        </w:r>
        <w:r w:rsidR="00A64F86" w:rsidRPr="00136DE7">
          <w:rPr>
            <w:webHidden/>
          </w:rPr>
          <w:instrText xml:space="preserve"> PAGEREF _Toc129761679 \h </w:instrText>
        </w:r>
        <w:r w:rsidR="00A64F86" w:rsidRPr="00136DE7">
          <w:rPr>
            <w:webHidden/>
          </w:rPr>
        </w:r>
        <w:r w:rsidR="00A64F86" w:rsidRPr="00136DE7">
          <w:rPr>
            <w:webHidden/>
          </w:rPr>
          <w:fldChar w:fldCharType="separate"/>
        </w:r>
        <w:r w:rsidR="00BF2006">
          <w:rPr>
            <w:webHidden/>
            <w:rtl/>
          </w:rPr>
          <w:t>78</w:t>
        </w:r>
        <w:r w:rsidR="00A64F86" w:rsidRPr="00136DE7">
          <w:rPr>
            <w:webHidden/>
          </w:rPr>
          <w:fldChar w:fldCharType="end"/>
        </w:r>
      </w:hyperlink>
    </w:p>
    <w:p w14:paraId="710F5E38" w14:textId="211A76B9" w:rsidR="00A64F86" w:rsidRPr="00136DE7" w:rsidRDefault="00000000" w:rsidP="00F66809">
      <w:pPr>
        <w:pStyle w:val="TOC3"/>
        <w:spacing w:after="0"/>
        <w:rPr>
          <w:rFonts w:eastAsiaTheme="minorEastAsia" w:cs="B Mitra"/>
          <w:color w:val="auto"/>
          <w:sz w:val="28"/>
          <w:szCs w:val="28"/>
          <w:lang w:val="en-CA" w:eastAsia="en-CA"/>
        </w:rPr>
      </w:pPr>
      <w:hyperlink w:anchor="_Toc129761680" w:history="1">
        <w:r w:rsidR="00A64F86" w:rsidRPr="00136DE7">
          <w:rPr>
            <w:rStyle w:val="Hyperlink"/>
            <w:rFonts w:cs="B Mitra"/>
            <w:color w:val="auto"/>
            <w:sz w:val="28"/>
            <w:szCs w:val="28"/>
            <w:rtl/>
          </w:rPr>
          <w:t>جزئيات قضاوت پيامبر اسلام" ص" در مقابل يهود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_Toc129761680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79</w:t>
        </w:r>
        <w:r w:rsidR="00A64F86" w:rsidRPr="00136DE7">
          <w:rPr>
            <w:rFonts w:cs="B Mitra"/>
            <w:webHidden/>
            <w:color w:val="auto"/>
            <w:sz w:val="28"/>
            <w:szCs w:val="28"/>
          </w:rPr>
          <w:fldChar w:fldCharType="end"/>
        </w:r>
      </w:hyperlink>
    </w:p>
    <w:p w14:paraId="759E7D6E" w14:textId="09F3CB0D" w:rsidR="00A64F86" w:rsidRPr="00136DE7" w:rsidRDefault="00000000" w:rsidP="00B54BC5">
      <w:pPr>
        <w:pStyle w:val="TOC1"/>
        <w:rPr>
          <w:rFonts w:eastAsiaTheme="minorEastAsia"/>
          <w:lang w:val="en-CA" w:eastAsia="en-CA" w:bidi="ar-SA"/>
        </w:rPr>
      </w:pPr>
      <w:hyperlink w:anchor="_Toc129761681" w:history="1">
        <w:r w:rsidR="00A64F86" w:rsidRPr="00136DE7">
          <w:rPr>
            <w:rStyle w:val="Hyperlink"/>
            <w:rFonts w:cs="B Mitra"/>
            <w:b w:val="0"/>
            <w:bCs w:val="0"/>
            <w:color w:val="auto"/>
            <w:sz w:val="28"/>
            <w:szCs w:val="28"/>
            <w:rtl/>
          </w:rPr>
          <w:t>علماي واقعي محافظ تورات</w:t>
        </w:r>
        <w:r w:rsidR="00A64F86" w:rsidRPr="00136DE7">
          <w:rPr>
            <w:webHidden/>
          </w:rPr>
          <w:tab/>
        </w:r>
        <w:r w:rsidR="00A64F86" w:rsidRPr="00136DE7">
          <w:rPr>
            <w:webHidden/>
          </w:rPr>
          <w:fldChar w:fldCharType="begin"/>
        </w:r>
        <w:r w:rsidR="00A64F86" w:rsidRPr="00136DE7">
          <w:rPr>
            <w:webHidden/>
          </w:rPr>
          <w:instrText xml:space="preserve"> PAGEREF _Toc129761681 \h </w:instrText>
        </w:r>
        <w:r w:rsidR="00A64F86" w:rsidRPr="00136DE7">
          <w:rPr>
            <w:webHidden/>
          </w:rPr>
        </w:r>
        <w:r w:rsidR="00A64F86" w:rsidRPr="00136DE7">
          <w:rPr>
            <w:webHidden/>
          </w:rPr>
          <w:fldChar w:fldCharType="separate"/>
        </w:r>
        <w:r w:rsidR="00BF2006">
          <w:rPr>
            <w:webHidden/>
            <w:rtl/>
          </w:rPr>
          <w:t>82</w:t>
        </w:r>
        <w:r w:rsidR="00A64F86" w:rsidRPr="00136DE7">
          <w:rPr>
            <w:webHidden/>
          </w:rPr>
          <w:fldChar w:fldCharType="end"/>
        </w:r>
      </w:hyperlink>
    </w:p>
    <w:p w14:paraId="5C3EE529" w14:textId="5F42BC77" w:rsidR="00A64F86" w:rsidRPr="00136DE7" w:rsidRDefault="00000000" w:rsidP="00B54BC5">
      <w:pPr>
        <w:pStyle w:val="TOC1"/>
        <w:rPr>
          <w:rFonts w:eastAsiaTheme="minorEastAsia"/>
          <w:lang w:val="en-CA" w:eastAsia="en-CA" w:bidi="ar-SA"/>
        </w:rPr>
      </w:pPr>
      <w:hyperlink w:anchor="_Toc129761682" w:history="1">
        <w:r w:rsidR="00A64F86" w:rsidRPr="00136DE7">
          <w:rPr>
            <w:rStyle w:val="Hyperlink"/>
            <w:rFonts w:cs="B Mitra"/>
            <w:b w:val="0"/>
            <w:bCs w:val="0"/>
            <w:color w:val="auto"/>
            <w:sz w:val="28"/>
            <w:szCs w:val="28"/>
            <w:rtl/>
          </w:rPr>
          <w:t>شريعت در يهود و امت هاي پيشين</w:t>
        </w:r>
        <w:r w:rsidR="00A64F86" w:rsidRPr="00136DE7">
          <w:rPr>
            <w:webHidden/>
          </w:rPr>
          <w:tab/>
        </w:r>
        <w:r w:rsidR="00A64F86" w:rsidRPr="00136DE7">
          <w:rPr>
            <w:webHidden/>
          </w:rPr>
          <w:fldChar w:fldCharType="begin"/>
        </w:r>
        <w:r w:rsidR="00A64F86" w:rsidRPr="00136DE7">
          <w:rPr>
            <w:webHidden/>
          </w:rPr>
          <w:instrText xml:space="preserve"> PAGEREF _Toc129761682 \h </w:instrText>
        </w:r>
        <w:r w:rsidR="00A64F86" w:rsidRPr="00136DE7">
          <w:rPr>
            <w:webHidden/>
          </w:rPr>
        </w:r>
        <w:r w:rsidR="00A64F86" w:rsidRPr="00136DE7">
          <w:rPr>
            <w:webHidden/>
          </w:rPr>
          <w:fldChar w:fldCharType="separate"/>
        </w:r>
        <w:r w:rsidR="00BF2006">
          <w:rPr>
            <w:webHidden/>
            <w:rtl/>
          </w:rPr>
          <w:t>82</w:t>
        </w:r>
        <w:r w:rsidR="00A64F86" w:rsidRPr="00136DE7">
          <w:rPr>
            <w:webHidden/>
          </w:rPr>
          <w:fldChar w:fldCharType="end"/>
        </w:r>
      </w:hyperlink>
    </w:p>
    <w:p w14:paraId="73EA4E00" w14:textId="57CB0E6D" w:rsidR="00A64F86" w:rsidRPr="00136DE7" w:rsidRDefault="00000000" w:rsidP="00F66809">
      <w:pPr>
        <w:pStyle w:val="TOC3"/>
        <w:spacing w:after="0"/>
        <w:rPr>
          <w:rFonts w:eastAsiaTheme="minorEastAsia" w:cs="B Mitra"/>
          <w:color w:val="auto"/>
          <w:sz w:val="28"/>
          <w:szCs w:val="28"/>
          <w:lang w:val="en-CA" w:eastAsia="en-CA"/>
        </w:rPr>
      </w:pPr>
      <w:hyperlink w:anchor="_Toc129761683" w:history="1">
        <w:r w:rsidR="00A64F86" w:rsidRPr="00136DE7">
          <w:rPr>
            <w:rStyle w:val="Hyperlink"/>
            <w:rFonts w:cs="B Mitra"/>
            <w:color w:val="auto"/>
            <w:sz w:val="28"/>
            <w:szCs w:val="28"/>
            <w:rtl/>
          </w:rPr>
          <w:t>احكام جزائي تورات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_Toc129761683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83</w:t>
        </w:r>
        <w:r w:rsidR="00A64F86" w:rsidRPr="00136DE7">
          <w:rPr>
            <w:rFonts w:cs="B Mitra"/>
            <w:webHidden/>
            <w:color w:val="auto"/>
            <w:sz w:val="28"/>
            <w:szCs w:val="28"/>
          </w:rPr>
          <w:fldChar w:fldCharType="end"/>
        </w:r>
      </w:hyperlink>
    </w:p>
    <w:p w14:paraId="7EBF5CB8" w14:textId="1389CA75" w:rsidR="00A64F86" w:rsidRPr="00136DE7" w:rsidRDefault="00000000" w:rsidP="00B54BC5">
      <w:pPr>
        <w:pStyle w:val="TOC1"/>
        <w:rPr>
          <w:rFonts w:eastAsiaTheme="minorEastAsia"/>
          <w:lang w:val="en-CA" w:eastAsia="en-CA" w:bidi="ar-SA"/>
        </w:rPr>
      </w:pPr>
      <w:hyperlink w:anchor="_Toc129761684" w:history="1">
        <w:r w:rsidR="00A64F86" w:rsidRPr="00136DE7">
          <w:rPr>
            <w:rStyle w:val="Hyperlink"/>
            <w:rFonts w:cs="B Mitra"/>
            <w:b w:val="0"/>
            <w:bCs w:val="0"/>
            <w:color w:val="auto"/>
            <w:sz w:val="28"/>
            <w:szCs w:val="28"/>
            <w:rtl/>
          </w:rPr>
          <w:t>تورات و هدايت بني اسرائيل</w:t>
        </w:r>
        <w:r w:rsidR="00A64F86" w:rsidRPr="00136DE7">
          <w:rPr>
            <w:webHidden/>
          </w:rPr>
          <w:tab/>
        </w:r>
        <w:r w:rsidR="00A64F86" w:rsidRPr="00136DE7">
          <w:rPr>
            <w:webHidden/>
          </w:rPr>
          <w:fldChar w:fldCharType="begin"/>
        </w:r>
        <w:r w:rsidR="00A64F86" w:rsidRPr="00136DE7">
          <w:rPr>
            <w:webHidden/>
          </w:rPr>
          <w:instrText xml:space="preserve"> PAGEREF _Toc129761684 \h </w:instrText>
        </w:r>
        <w:r w:rsidR="00A64F86" w:rsidRPr="00136DE7">
          <w:rPr>
            <w:webHidden/>
          </w:rPr>
        </w:r>
        <w:r w:rsidR="00A64F86" w:rsidRPr="00136DE7">
          <w:rPr>
            <w:webHidden/>
          </w:rPr>
          <w:fldChar w:fldCharType="separate"/>
        </w:r>
        <w:r w:rsidR="00BF2006">
          <w:rPr>
            <w:webHidden/>
            <w:rtl/>
          </w:rPr>
          <w:t>84</w:t>
        </w:r>
        <w:r w:rsidR="00A64F86" w:rsidRPr="00136DE7">
          <w:rPr>
            <w:webHidden/>
          </w:rPr>
          <w:fldChar w:fldCharType="end"/>
        </w:r>
      </w:hyperlink>
    </w:p>
    <w:p w14:paraId="0E54EF77" w14:textId="3A9D4835" w:rsidR="00A64F86" w:rsidRPr="00136DE7" w:rsidRDefault="00000000" w:rsidP="00B54BC5">
      <w:pPr>
        <w:pStyle w:val="TOC1"/>
        <w:rPr>
          <w:rFonts w:eastAsiaTheme="minorEastAsia"/>
          <w:lang w:val="en-CA" w:eastAsia="en-CA" w:bidi="ar-SA"/>
        </w:rPr>
      </w:pPr>
      <w:hyperlink w:anchor="_Toc129761685" w:history="1">
        <w:r w:rsidR="00A64F86" w:rsidRPr="00136DE7">
          <w:rPr>
            <w:rStyle w:val="Hyperlink"/>
            <w:rFonts w:cs="B Mitra"/>
            <w:b w:val="0"/>
            <w:bCs w:val="0"/>
            <w:color w:val="auto"/>
            <w:sz w:val="28"/>
            <w:szCs w:val="28"/>
            <w:rtl/>
          </w:rPr>
          <w:t>تشريع شريعت دربني اسرائيل</w:t>
        </w:r>
        <w:r w:rsidR="00A64F86" w:rsidRPr="00136DE7">
          <w:rPr>
            <w:webHidden/>
          </w:rPr>
          <w:tab/>
        </w:r>
        <w:r w:rsidR="00A64F86" w:rsidRPr="00136DE7">
          <w:rPr>
            <w:webHidden/>
          </w:rPr>
          <w:fldChar w:fldCharType="begin"/>
        </w:r>
        <w:r w:rsidR="00A64F86" w:rsidRPr="00136DE7">
          <w:rPr>
            <w:webHidden/>
          </w:rPr>
          <w:instrText xml:space="preserve"> PAGEREF _Toc129761685 \h </w:instrText>
        </w:r>
        <w:r w:rsidR="00A64F86" w:rsidRPr="00136DE7">
          <w:rPr>
            <w:webHidden/>
          </w:rPr>
        </w:r>
        <w:r w:rsidR="00A64F86" w:rsidRPr="00136DE7">
          <w:rPr>
            <w:webHidden/>
          </w:rPr>
          <w:fldChar w:fldCharType="separate"/>
        </w:r>
        <w:r w:rsidR="00BF2006">
          <w:rPr>
            <w:webHidden/>
            <w:rtl/>
          </w:rPr>
          <w:t>85</w:t>
        </w:r>
        <w:r w:rsidR="00A64F86" w:rsidRPr="00136DE7">
          <w:rPr>
            <w:webHidden/>
          </w:rPr>
          <w:fldChar w:fldCharType="end"/>
        </w:r>
      </w:hyperlink>
    </w:p>
    <w:p w14:paraId="6B735C01" w14:textId="63575209" w:rsidR="00A64F86" w:rsidRPr="00136DE7" w:rsidRDefault="00000000" w:rsidP="00B54BC5">
      <w:pPr>
        <w:pStyle w:val="TOC1"/>
        <w:rPr>
          <w:rFonts w:eastAsiaTheme="minorEastAsia"/>
          <w:lang w:val="en-CA" w:eastAsia="en-CA" w:bidi="ar-SA"/>
        </w:rPr>
      </w:pPr>
      <w:hyperlink w:anchor="_Toc129761686" w:history="1">
        <w:r w:rsidR="00A64F86" w:rsidRPr="00136DE7">
          <w:rPr>
            <w:rStyle w:val="Hyperlink"/>
            <w:rFonts w:cs="B Mitra"/>
            <w:b w:val="0"/>
            <w:bCs w:val="0"/>
            <w:color w:val="auto"/>
            <w:sz w:val="28"/>
            <w:szCs w:val="28"/>
            <w:rtl/>
          </w:rPr>
          <w:t>دعوت قرآن ازبني اسرائيل براي اسلام</w:t>
        </w:r>
        <w:r w:rsidR="00A64F86" w:rsidRPr="00136DE7">
          <w:rPr>
            <w:webHidden/>
          </w:rPr>
          <w:tab/>
        </w:r>
        <w:r w:rsidR="00A64F86" w:rsidRPr="00136DE7">
          <w:rPr>
            <w:webHidden/>
          </w:rPr>
          <w:fldChar w:fldCharType="begin"/>
        </w:r>
        <w:r w:rsidR="00A64F86" w:rsidRPr="00136DE7">
          <w:rPr>
            <w:webHidden/>
          </w:rPr>
          <w:instrText xml:space="preserve"> PAGEREF _Toc129761686 \h </w:instrText>
        </w:r>
        <w:r w:rsidR="00A64F86" w:rsidRPr="00136DE7">
          <w:rPr>
            <w:webHidden/>
          </w:rPr>
        </w:r>
        <w:r w:rsidR="00A64F86" w:rsidRPr="00136DE7">
          <w:rPr>
            <w:webHidden/>
          </w:rPr>
          <w:fldChar w:fldCharType="separate"/>
        </w:r>
        <w:r w:rsidR="00BF2006">
          <w:rPr>
            <w:webHidden/>
            <w:rtl/>
          </w:rPr>
          <w:t>86</w:t>
        </w:r>
        <w:r w:rsidR="00A64F86" w:rsidRPr="00136DE7">
          <w:rPr>
            <w:webHidden/>
          </w:rPr>
          <w:fldChar w:fldCharType="end"/>
        </w:r>
      </w:hyperlink>
    </w:p>
    <w:p w14:paraId="439D7FE9" w14:textId="32EA2A0E" w:rsidR="00A64F86" w:rsidRPr="00136DE7" w:rsidRDefault="00000000" w:rsidP="00B54BC5">
      <w:pPr>
        <w:pStyle w:val="TOC1"/>
        <w:rPr>
          <w:rFonts w:eastAsiaTheme="minorEastAsia"/>
          <w:lang w:val="en-CA" w:eastAsia="en-CA" w:bidi="ar-SA"/>
        </w:rPr>
      </w:pPr>
      <w:hyperlink w:anchor="_Toc129761687" w:history="1">
        <w:r w:rsidR="00A64F86" w:rsidRPr="00136DE7">
          <w:rPr>
            <w:rStyle w:val="Hyperlink"/>
            <w:rFonts w:cs="B Mitra"/>
            <w:b w:val="0"/>
            <w:bCs w:val="0"/>
            <w:color w:val="auto"/>
            <w:sz w:val="28"/>
            <w:szCs w:val="28"/>
            <w:rtl/>
          </w:rPr>
          <w:t>امام و رحمت بودن قرآن و تورات</w:t>
        </w:r>
        <w:r w:rsidR="00A64F86" w:rsidRPr="00136DE7">
          <w:rPr>
            <w:webHidden/>
          </w:rPr>
          <w:tab/>
        </w:r>
        <w:r w:rsidR="00A64F86" w:rsidRPr="00136DE7">
          <w:rPr>
            <w:webHidden/>
          </w:rPr>
          <w:fldChar w:fldCharType="begin"/>
        </w:r>
        <w:r w:rsidR="00A64F86" w:rsidRPr="00136DE7">
          <w:rPr>
            <w:webHidden/>
          </w:rPr>
          <w:instrText xml:space="preserve"> PAGEREF _Toc129761687 \h </w:instrText>
        </w:r>
        <w:r w:rsidR="00A64F86" w:rsidRPr="00136DE7">
          <w:rPr>
            <w:webHidden/>
          </w:rPr>
        </w:r>
        <w:r w:rsidR="00A64F86" w:rsidRPr="00136DE7">
          <w:rPr>
            <w:webHidden/>
          </w:rPr>
          <w:fldChar w:fldCharType="separate"/>
        </w:r>
        <w:r w:rsidR="00BF2006">
          <w:rPr>
            <w:webHidden/>
            <w:rtl/>
          </w:rPr>
          <w:t>88</w:t>
        </w:r>
        <w:r w:rsidR="00A64F86" w:rsidRPr="00136DE7">
          <w:rPr>
            <w:webHidden/>
          </w:rPr>
          <w:fldChar w:fldCharType="end"/>
        </w:r>
      </w:hyperlink>
    </w:p>
    <w:p w14:paraId="0C40D6B4" w14:textId="58EE53B1" w:rsidR="00A64F86" w:rsidRPr="00136DE7" w:rsidRDefault="00000000" w:rsidP="00B54BC5">
      <w:pPr>
        <w:pStyle w:val="TOC1"/>
        <w:rPr>
          <w:rFonts w:eastAsiaTheme="minorEastAsia"/>
          <w:lang w:val="en-CA" w:eastAsia="en-CA" w:bidi="ar-SA"/>
        </w:rPr>
      </w:pPr>
      <w:hyperlink w:anchor="_Toc129761688" w:history="1">
        <w:r w:rsidR="00A64F86" w:rsidRPr="00136DE7">
          <w:rPr>
            <w:rStyle w:val="Hyperlink"/>
            <w:rFonts w:cs="B Mitra"/>
            <w:b w:val="0"/>
            <w:bCs w:val="0"/>
            <w:color w:val="auto"/>
            <w:sz w:val="28"/>
            <w:szCs w:val="28"/>
            <w:rtl/>
          </w:rPr>
          <w:t>احكام تورات و احكام حمورابي</w:t>
        </w:r>
        <w:r w:rsidR="00A64F86" w:rsidRPr="00136DE7">
          <w:rPr>
            <w:webHidden/>
          </w:rPr>
          <w:tab/>
        </w:r>
        <w:r w:rsidR="00A64F86" w:rsidRPr="00136DE7">
          <w:rPr>
            <w:webHidden/>
          </w:rPr>
          <w:fldChar w:fldCharType="begin"/>
        </w:r>
        <w:r w:rsidR="00A64F86" w:rsidRPr="00136DE7">
          <w:rPr>
            <w:webHidden/>
          </w:rPr>
          <w:instrText xml:space="preserve"> PAGEREF _Toc129761688 \h </w:instrText>
        </w:r>
        <w:r w:rsidR="00A64F86" w:rsidRPr="00136DE7">
          <w:rPr>
            <w:webHidden/>
          </w:rPr>
        </w:r>
        <w:r w:rsidR="00A64F86" w:rsidRPr="00136DE7">
          <w:rPr>
            <w:webHidden/>
          </w:rPr>
          <w:fldChar w:fldCharType="separate"/>
        </w:r>
        <w:r w:rsidR="00BF2006">
          <w:rPr>
            <w:webHidden/>
            <w:rtl/>
          </w:rPr>
          <w:t>89</w:t>
        </w:r>
        <w:r w:rsidR="00A64F86" w:rsidRPr="00136DE7">
          <w:rPr>
            <w:webHidden/>
          </w:rPr>
          <w:fldChar w:fldCharType="end"/>
        </w:r>
      </w:hyperlink>
    </w:p>
    <w:p w14:paraId="2E796EB0" w14:textId="03AD25C3" w:rsidR="00A64F86" w:rsidRPr="00136DE7" w:rsidRDefault="00000000" w:rsidP="00B54BC5">
      <w:pPr>
        <w:pStyle w:val="TOC1"/>
        <w:rPr>
          <w:rFonts w:eastAsiaTheme="minorEastAsia"/>
          <w:lang w:val="en-CA" w:eastAsia="en-CA" w:bidi="ar-SA"/>
        </w:rPr>
      </w:pPr>
      <w:hyperlink w:anchor="_Toc129761689" w:history="1">
        <w:r w:rsidR="00A64F86" w:rsidRPr="00136DE7">
          <w:rPr>
            <w:rStyle w:val="Hyperlink"/>
            <w:rFonts w:cs="B Mitra"/>
            <w:b w:val="0"/>
            <w:bCs w:val="0"/>
            <w:color w:val="auto"/>
            <w:sz w:val="28"/>
            <w:szCs w:val="28"/>
            <w:rtl/>
          </w:rPr>
          <w:t>محتواي صحف موسي</w:t>
        </w:r>
        <w:r w:rsidR="00A64F86" w:rsidRPr="00136DE7">
          <w:rPr>
            <w:webHidden/>
          </w:rPr>
          <w:tab/>
        </w:r>
        <w:r w:rsidR="00A64F86" w:rsidRPr="00136DE7">
          <w:rPr>
            <w:webHidden/>
          </w:rPr>
          <w:fldChar w:fldCharType="begin"/>
        </w:r>
        <w:r w:rsidR="00A64F86" w:rsidRPr="00136DE7">
          <w:rPr>
            <w:webHidden/>
          </w:rPr>
          <w:instrText xml:space="preserve"> PAGEREF _Toc129761689 \h </w:instrText>
        </w:r>
        <w:r w:rsidR="00A64F86" w:rsidRPr="00136DE7">
          <w:rPr>
            <w:webHidden/>
          </w:rPr>
        </w:r>
        <w:r w:rsidR="00A64F86" w:rsidRPr="00136DE7">
          <w:rPr>
            <w:webHidden/>
          </w:rPr>
          <w:fldChar w:fldCharType="separate"/>
        </w:r>
        <w:r w:rsidR="00BF2006">
          <w:rPr>
            <w:webHidden/>
            <w:rtl/>
          </w:rPr>
          <w:t>89</w:t>
        </w:r>
        <w:r w:rsidR="00A64F86" w:rsidRPr="00136DE7">
          <w:rPr>
            <w:webHidden/>
          </w:rPr>
          <w:fldChar w:fldCharType="end"/>
        </w:r>
      </w:hyperlink>
    </w:p>
    <w:p w14:paraId="039831BB" w14:textId="06734905" w:rsidR="00A64F86" w:rsidRPr="00136DE7" w:rsidRDefault="00000000" w:rsidP="00B54BC5">
      <w:pPr>
        <w:pStyle w:val="TOC1"/>
        <w:rPr>
          <w:rFonts w:eastAsiaTheme="minorEastAsia"/>
          <w:lang w:val="en-CA" w:eastAsia="en-CA" w:bidi="ar-SA"/>
        </w:rPr>
      </w:pPr>
      <w:hyperlink w:anchor="_Toc129761690" w:history="1">
        <w:r w:rsidR="00A64F86" w:rsidRPr="00136DE7">
          <w:rPr>
            <w:rStyle w:val="Hyperlink"/>
            <w:rFonts w:cs="B Mitra"/>
            <w:b w:val="0"/>
            <w:bCs w:val="0"/>
            <w:color w:val="auto"/>
            <w:sz w:val="28"/>
            <w:szCs w:val="28"/>
            <w:rtl/>
          </w:rPr>
          <w:t>خلاصه صحف ابراهيم و موسي</w:t>
        </w:r>
        <w:r w:rsidR="00A64F86" w:rsidRPr="00136DE7">
          <w:rPr>
            <w:webHidden/>
          </w:rPr>
          <w:tab/>
        </w:r>
        <w:r w:rsidR="00A64F86" w:rsidRPr="00136DE7">
          <w:rPr>
            <w:webHidden/>
          </w:rPr>
          <w:fldChar w:fldCharType="begin"/>
        </w:r>
        <w:r w:rsidR="00A64F86" w:rsidRPr="00136DE7">
          <w:rPr>
            <w:webHidden/>
          </w:rPr>
          <w:instrText xml:space="preserve"> PAGEREF _Toc129761690 \h </w:instrText>
        </w:r>
        <w:r w:rsidR="00A64F86" w:rsidRPr="00136DE7">
          <w:rPr>
            <w:webHidden/>
          </w:rPr>
        </w:r>
        <w:r w:rsidR="00A64F86" w:rsidRPr="00136DE7">
          <w:rPr>
            <w:webHidden/>
          </w:rPr>
          <w:fldChar w:fldCharType="separate"/>
        </w:r>
        <w:r w:rsidR="00BF2006">
          <w:rPr>
            <w:webHidden/>
            <w:rtl/>
          </w:rPr>
          <w:t>92</w:t>
        </w:r>
        <w:r w:rsidR="00A64F86" w:rsidRPr="00136DE7">
          <w:rPr>
            <w:webHidden/>
          </w:rPr>
          <w:fldChar w:fldCharType="end"/>
        </w:r>
      </w:hyperlink>
    </w:p>
    <w:p w14:paraId="00B8739B" w14:textId="1536673C" w:rsidR="00A64F86" w:rsidRPr="00136DE7" w:rsidRDefault="00000000" w:rsidP="00B54BC5">
      <w:pPr>
        <w:pStyle w:val="TOC1"/>
        <w:rPr>
          <w:rFonts w:eastAsiaTheme="minorEastAsia"/>
          <w:lang w:val="en-CA" w:eastAsia="en-CA" w:bidi="ar-SA"/>
        </w:rPr>
      </w:pPr>
      <w:hyperlink w:anchor="_Toc129761691" w:history="1">
        <w:r w:rsidR="00A64F86" w:rsidRPr="00136DE7">
          <w:rPr>
            <w:rStyle w:val="Hyperlink"/>
            <w:rFonts w:cs="B Mitra"/>
            <w:b w:val="0"/>
            <w:bCs w:val="0"/>
            <w:color w:val="auto"/>
            <w:sz w:val="28"/>
            <w:szCs w:val="28"/>
            <w:rtl/>
          </w:rPr>
          <w:t>چگونه تورات را حمل كردند؟</w:t>
        </w:r>
        <w:r w:rsidR="00A64F86" w:rsidRPr="00136DE7">
          <w:rPr>
            <w:webHidden/>
          </w:rPr>
          <w:tab/>
        </w:r>
        <w:r w:rsidR="00A64F86" w:rsidRPr="00136DE7">
          <w:rPr>
            <w:webHidden/>
          </w:rPr>
          <w:fldChar w:fldCharType="begin"/>
        </w:r>
        <w:r w:rsidR="00A64F86" w:rsidRPr="00136DE7">
          <w:rPr>
            <w:webHidden/>
          </w:rPr>
          <w:instrText xml:space="preserve"> PAGEREF _Toc129761691 \h </w:instrText>
        </w:r>
        <w:r w:rsidR="00A64F86" w:rsidRPr="00136DE7">
          <w:rPr>
            <w:webHidden/>
          </w:rPr>
        </w:r>
        <w:r w:rsidR="00A64F86" w:rsidRPr="00136DE7">
          <w:rPr>
            <w:webHidden/>
          </w:rPr>
          <w:fldChar w:fldCharType="separate"/>
        </w:r>
        <w:r w:rsidR="00BF2006">
          <w:rPr>
            <w:webHidden/>
            <w:rtl/>
          </w:rPr>
          <w:t>94</w:t>
        </w:r>
        <w:r w:rsidR="00A64F86" w:rsidRPr="00136DE7">
          <w:rPr>
            <w:webHidden/>
          </w:rPr>
          <w:fldChar w:fldCharType="end"/>
        </w:r>
      </w:hyperlink>
    </w:p>
    <w:p w14:paraId="583EC7C2" w14:textId="58DA6EBE" w:rsidR="00A64F86" w:rsidRPr="00136DE7" w:rsidRDefault="001223F5" w:rsidP="00C2415E">
      <w:pPr>
        <w:pStyle w:val="TOC4"/>
        <w:rPr>
          <w:rFonts w:asciiTheme="minorHAnsi" w:eastAsiaTheme="minorEastAsia" w:hAnsiTheme="minorHAnsi"/>
          <w:b w:val="0"/>
          <w:bCs w:val="0"/>
          <w:lang w:val="en-CA" w:eastAsia="en-CA"/>
        </w:rPr>
      </w:pPr>
      <w:r w:rsidRPr="00136DE7">
        <w:rPr>
          <w:rFonts w:ascii="Times New Roman" w:eastAsia="Times New Roman" w:hAnsi="Times New Roman"/>
          <w:b w:val="0"/>
          <w:bCs w:val="0"/>
          <w:color w:val="008000"/>
          <w:sz w:val="96"/>
          <w:szCs w:val="96"/>
          <w:rtl/>
          <w:lang w:val="ar-SA"/>
        </w:rPr>
        <mc:AlternateContent>
          <mc:Choice Requires="wps">
            <w:drawing>
              <wp:anchor distT="0" distB="0" distL="114300" distR="114300" simplePos="0" relativeHeight="251669504" behindDoc="0" locked="0" layoutInCell="1" allowOverlap="1" wp14:anchorId="5CF9FF4A" wp14:editId="366B90DB">
                <wp:simplePos x="0" y="0"/>
                <wp:positionH relativeFrom="column">
                  <wp:posOffset>26035</wp:posOffset>
                </wp:positionH>
                <wp:positionV relativeFrom="paragraph">
                  <wp:posOffset>-542290</wp:posOffset>
                </wp:positionV>
                <wp:extent cx="2298700" cy="2032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0075A" id="Rectangle 8" o:spid="_x0000_s1026" style="position:absolute;margin-left:2.05pt;margin-top:-42.7pt;width:181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" fillcolor="white [3201]" strokecolor="white [3212]" strokeweight="2pt"/>
            </w:pict>
          </mc:Fallback>
        </mc:AlternateContent>
      </w:r>
      <w:hyperlink w:anchor="_Toc129761692" w:history="1">
        <w:r w:rsidR="00A64F86" w:rsidRPr="00136DE7">
          <w:rPr>
            <w:rStyle w:val="Hyperlink"/>
            <w:b w:val="0"/>
            <w:bCs w:val="0"/>
            <w:color w:val="C00000"/>
            <w:sz w:val="36"/>
            <w:szCs w:val="36"/>
            <w:rtl/>
          </w:rPr>
          <w:t>بخش سوم</w:t>
        </w:r>
        <w:r w:rsidR="00C2415E" w:rsidRPr="00136DE7">
          <w:rPr>
            <w:rStyle w:val="Hyperlink"/>
            <w:rFonts w:hint="cs"/>
            <w:b w:val="0"/>
            <w:bCs w:val="0"/>
            <w:color w:val="C00000"/>
            <w:sz w:val="36"/>
            <w:szCs w:val="36"/>
            <w:rtl/>
          </w:rPr>
          <w:t>:</w:t>
        </w:r>
      </w:hyperlink>
      <w:r w:rsidR="00C2415E" w:rsidRPr="00136DE7">
        <w:rPr>
          <w:rStyle w:val="Hyperlink"/>
          <w:rFonts w:hint="cs"/>
          <w:b w:val="0"/>
          <w:bCs w:val="0"/>
          <w:color w:val="C00000"/>
          <w:sz w:val="36"/>
          <w:szCs w:val="36"/>
          <w:rtl/>
        </w:rPr>
        <w:t xml:space="preserve">  </w:t>
      </w:r>
      <w:hyperlink w:anchor="_Toc129761693" w:history="1">
        <w:r w:rsidR="00A64F86" w:rsidRPr="00136DE7">
          <w:rPr>
            <w:rStyle w:val="Hyperlink"/>
            <w:b w:val="0"/>
            <w:bCs w:val="0"/>
            <w:color w:val="C00000"/>
            <w:sz w:val="36"/>
            <w:szCs w:val="36"/>
            <w:rtl/>
          </w:rPr>
          <w:t>مقامات  و معجزات  موس</w:t>
        </w:r>
        <w:r w:rsidR="00A64F86" w:rsidRPr="00136DE7">
          <w:rPr>
            <w:rStyle w:val="Hyperlink"/>
            <w:rFonts w:hint="cs"/>
            <w:b w:val="0"/>
            <w:bCs w:val="0"/>
            <w:color w:val="C00000"/>
            <w:sz w:val="36"/>
            <w:szCs w:val="36"/>
            <w:rtl/>
          </w:rPr>
          <w:t>ی</w:t>
        </w:r>
        <w:r w:rsidR="00A64F86" w:rsidRPr="00136DE7">
          <w:rPr>
            <w:rStyle w:val="Hyperlink"/>
            <w:b w:val="0"/>
            <w:bCs w:val="0"/>
            <w:color w:val="C00000"/>
            <w:sz w:val="36"/>
            <w:szCs w:val="36"/>
            <w:rtl/>
          </w:rPr>
          <w:t xml:space="preserve"> عل</w:t>
        </w:r>
        <w:r w:rsidR="00A64F86" w:rsidRPr="00136DE7">
          <w:rPr>
            <w:rStyle w:val="Hyperlink"/>
            <w:rFonts w:hint="cs"/>
            <w:b w:val="0"/>
            <w:bCs w:val="0"/>
            <w:color w:val="C00000"/>
            <w:sz w:val="36"/>
            <w:szCs w:val="36"/>
            <w:rtl/>
          </w:rPr>
          <w:t>ی</w:t>
        </w:r>
        <w:r w:rsidR="00A64F86" w:rsidRPr="00136DE7">
          <w:rPr>
            <w:rStyle w:val="Hyperlink"/>
            <w:rFonts w:hint="eastAsia"/>
            <w:b w:val="0"/>
            <w:bCs w:val="0"/>
            <w:color w:val="C00000"/>
            <w:sz w:val="36"/>
            <w:szCs w:val="36"/>
            <w:rtl/>
          </w:rPr>
          <w:t>ه</w:t>
        </w:r>
        <w:r w:rsidR="00A64F86" w:rsidRPr="00136DE7">
          <w:rPr>
            <w:rStyle w:val="Hyperlink"/>
            <w:b w:val="0"/>
            <w:bCs w:val="0"/>
            <w:color w:val="C00000"/>
            <w:sz w:val="36"/>
            <w:szCs w:val="36"/>
            <w:rtl/>
          </w:rPr>
          <w:t xml:space="preserve"> السلام</w:t>
        </w:r>
        <w:r w:rsidR="00A64F86" w:rsidRPr="00136DE7">
          <w:rPr>
            <w:b w:val="0"/>
            <w:bCs w:val="0"/>
            <w:webHidden/>
          </w:rPr>
          <w:tab/>
        </w:r>
        <w:r w:rsidR="00A64F86" w:rsidRPr="00136DE7">
          <w:rPr>
            <w:b w:val="0"/>
            <w:bCs w:val="0"/>
            <w:webHidden/>
          </w:rPr>
          <w:fldChar w:fldCharType="begin"/>
        </w:r>
        <w:r w:rsidR="00A64F86" w:rsidRPr="00136DE7">
          <w:rPr>
            <w:b w:val="0"/>
            <w:bCs w:val="0"/>
            <w:webHidden/>
          </w:rPr>
          <w:instrText xml:space="preserve"> PAGEREF _Toc129761693 \h </w:instrText>
        </w:r>
        <w:r w:rsidR="00A64F86" w:rsidRPr="00136DE7">
          <w:rPr>
            <w:b w:val="0"/>
            <w:bCs w:val="0"/>
            <w:webHidden/>
          </w:rPr>
        </w:r>
        <w:r w:rsidR="00A64F86" w:rsidRPr="00136DE7">
          <w:rPr>
            <w:b w:val="0"/>
            <w:bCs w:val="0"/>
            <w:webHidden/>
          </w:rPr>
          <w:fldChar w:fldCharType="separate"/>
        </w:r>
        <w:r w:rsidR="00BF2006">
          <w:rPr>
            <w:b w:val="0"/>
            <w:bCs w:val="0"/>
            <w:webHidden/>
            <w:rtl/>
          </w:rPr>
          <w:t>95</w:t>
        </w:r>
        <w:r w:rsidR="00A64F86" w:rsidRPr="00136DE7">
          <w:rPr>
            <w:b w:val="0"/>
            <w:bCs w:val="0"/>
            <w:webHidden/>
          </w:rPr>
          <w:fldChar w:fldCharType="end"/>
        </w:r>
      </w:hyperlink>
    </w:p>
    <w:p w14:paraId="50B2EC04" w14:textId="34E4EE84" w:rsidR="00A64F86" w:rsidRPr="00136DE7" w:rsidRDefault="00000000" w:rsidP="00C2415E">
      <w:pPr>
        <w:pStyle w:val="TOC4"/>
        <w:rPr>
          <w:rStyle w:val="Hyperlink"/>
          <w:b w:val="0"/>
          <w:bCs w:val="0"/>
          <w:color w:val="C00000"/>
        </w:rPr>
      </w:pPr>
      <w:hyperlink w:anchor="_Toc129761694" w:history="1">
        <w:r w:rsidR="00A64F86" w:rsidRPr="00136DE7">
          <w:rPr>
            <w:rStyle w:val="Hyperlink"/>
            <w:b w:val="0"/>
            <w:bCs w:val="0"/>
            <w:color w:val="C00000"/>
            <w:sz w:val="32"/>
            <w:szCs w:val="32"/>
            <w:rtl/>
          </w:rPr>
          <w:t>فصل اول</w:t>
        </w:r>
        <w:r w:rsidR="00C2415E" w:rsidRPr="00136DE7">
          <w:rPr>
            <w:rStyle w:val="Hyperlink"/>
            <w:rFonts w:hint="cs"/>
            <w:b w:val="0"/>
            <w:bCs w:val="0"/>
            <w:color w:val="C00000"/>
            <w:sz w:val="32"/>
            <w:szCs w:val="32"/>
            <w:rtl/>
          </w:rPr>
          <w:t xml:space="preserve">:   </w:t>
        </w:r>
      </w:hyperlink>
      <w:hyperlink w:anchor="_Toc129761695" w:history="1">
        <w:r w:rsidR="00A64F86" w:rsidRPr="00136DE7">
          <w:rPr>
            <w:rStyle w:val="Hyperlink"/>
            <w:b w:val="0"/>
            <w:bCs w:val="0"/>
            <w:color w:val="C00000"/>
            <w:sz w:val="32"/>
            <w:szCs w:val="32"/>
            <w:rtl/>
          </w:rPr>
          <w:t>مقام موسي نزد خدا</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_Toc129761695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96</w:t>
        </w:r>
        <w:r w:rsidR="00A64F86" w:rsidRPr="00136DE7">
          <w:rPr>
            <w:rStyle w:val="Hyperlink"/>
            <w:b w:val="0"/>
            <w:bCs w:val="0"/>
            <w:webHidden/>
            <w:color w:val="C00000"/>
          </w:rPr>
          <w:fldChar w:fldCharType="end"/>
        </w:r>
      </w:hyperlink>
    </w:p>
    <w:p w14:paraId="7B15300A" w14:textId="6C382EB7" w:rsidR="00A64F86" w:rsidRPr="00136DE7" w:rsidRDefault="00000000" w:rsidP="00B54BC5">
      <w:pPr>
        <w:pStyle w:val="TOC1"/>
        <w:rPr>
          <w:rFonts w:eastAsiaTheme="minorEastAsia"/>
          <w:lang w:val="en-CA" w:eastAsia="en-CA" w:bidi="ar-SA"/>
        </w:rPr>
      </w:pPr>
      <w:hyperlink w:anchor="_Toc129761696" w:history="1">
        <w:r w:rsidR="00A64F86" w:rsidRPr="00136DE7">
          <w:rPr>
            <w:rStyle w:val="Hyperlink"/>
            <w:rFonts w:cs="B Mitra"/>
            <w:b w:val="0"/>
            <w:bCs w:val="0"/>
            <w:color w:val="auto"/>
            <w:sz w:val="28"/>
            <w:szCs w:val="28"/>
            <w:rtl/>
          </w:rPr>
          <w:t>مقام و محبوبيت موسي "ع" نزد خدا</w:t>
        </w:r>
        <w:r w:rsidR="00A64F86" w:rsidRPr="00136DE7">
          <w:rPr>
            <w:webHidden/>
          </w:rPr>
          <w:tab/>
        </w:r>
        <w:r w:rsidR="00A64F86" w:rsidRPr="00136DE7">
          <w:rPr>
            <w:webHidden/>
          </w:rPr>
          <w:fldChar w:fldCharType="begin"/>
        </w:r>
        <w:r w:rsidR="00A64F86" w:rsidRPr="00136DE7">
          <w:rPr>
            <w:webHidden/>
          </w:rPr>
          <w:instrText xml:space="preserve"> PAGEREF _Toc129761696 \h </w:instrText>
        </w:r>
        <w:r w:rsidR="00A64F86" w:rsidRPr="00136DE7">
          <w:rPr>
            <w:webHidden/>
          </w:rPr>
        </w:r>
        <w:r w:rsidR="00A64F86" w:rsidRPr="00136DE7">
          <w:rPr>
            <w:webHidden/>
          </w:rPr>
          <w:fldChar w:fldCharType="separate"/>
        </w:r>
        <w:r w:rsidR="00BF2006">
          <w:rPr>
            <w:webHidden/>
            <w:rtl/>
          </w:rPr>
          <w:t>96</w:t>
        </w:r>
        <w:r w:rsidR="00A64F86" w:rsidRPr="00136DE7">
          <w:rPr>
            <w:webHidden/>
          </w:rPr>
          <w:fldChar w:fldCharType="end"/>
        </w:r>
      </w:hyperlink>
    </w:p>
    <w:p w14:paraId="76E0E09F" w14:textId="3C8BC9C6" w:rsidR="00A64F86" w:rsidRPr="00136DE7" w:rsidRDefault="00000000" w:rsidP="00B54BC5">
      <w:pPr>
        <w:pStyle w:val="TOC1"/>
        <w:rPr>
          <w:rFonts w:eastAsiaTheme="minorEastAsia"/>
          <w:lang w:val="en-CA" w:eastAsia="en-CA" w:bidi="ar-SA"/>
        </w:rPr>
      </w:pPr>
      <w:hyperlink w:anchor="_Toc129761697" w:history="1">
        <w:r w:rsidR="00A64F86" w:rsidRPr="00136DE7">
          <w:rPr>
            <w:rStyle w:val="Hyperlink"/>
            <w:rFonts w:cs="B Mitra"/>
            <w:b w:val="0"/>
            <w:bCs w:val="0"/>
            <w:color w:val="auto"/>
            <w:sz w:val="28"/>
            <w:szCs w:val="28"/>
            <w:rtl/>
          </w:rPr>
          <w:t>اخلاص موسي "ع" و مُخلَص بودن او</w:t>
        </w:r>
        <w:r w:rsidR="00A64F86" w:rsidRPr="00136DE7">
          <w:rPr>
            <w:webHidden/>
          </w:rPr>
          <w:tab/>
        </w:r>
        <w:r w:rsidR="00A64F86" w:rsidRPr="00136DE7">
          <w:rPr>
            <w:webHidden/>
          </w:rPr>
          <w:fldChar w:fldCharType="begin"/>
        </w:r>
        <w:r w:rsidR="00A64F86" w:rsidRPr="00136DE7">
          <w:rPr>
            <w:webHidden/>
          </w:rPr>
          <w:instrText xml:space="preserve"> PAGEREF _Toc129761697 \h </w:instrText>
        </w:r>
        <w:r w:rsidR="00A64F86" w:rsidRPr="00136DE7">
          <w:rPr>
            <w:webHidden/>
          </w:rPr>
        </w:r>
        <w:r w:rsidR="00A64F86" w:rsidRPr="00136DE7">
          <w:rPr>
            <w:webHidden/>
          </w:rPr>
          <w:fldChar w:fldCharType="separate"/>
        </w:r>
        <w:r w:rsidR="00BF2006">
          <w:rPr>
            <w:webHidden/>
            <w:rtl/>
          </w:rPr>
          <w:t>97</w:t>
        </w:r>
        <w:r w:rsidR="00A64F86" w:rsidRPr="00136DE7">
          <w:rPr>
            <w:webHidden/>
          </w:rPr>
          <w:fldChar w:fldCharType="end"/>
        </w:r>
      </w:hyperlink>
    </w:p>
    <w:p w14:paraId="2C1630AB" w14:textId="7C0DA9EB" w:rsidR="00A64F86" w:rsidRPr="00136DE7" w:rsidRDefault="00000000" w:rsidP="00F66809">
      <w:pPr>
        <w:pStyle w:val="TOC3"/>
        <w:spacing w:after="0"/>
        <w:rPr>
          <w:rFonts w:eastAsiaTheme="minorEastAsia" w:cs="B Mitra"/>
          <w:color w:val="auto"/>
          <w:sz w:val="28"/>
          <w:szCs w:val="28"/>
          <w:lang w:val="en-CA" w:eastAsia="en-CA"/>
        </w:rPr>
      </w:pPr>
      <w:hyperlink w:anchor="_Toc129761698" w:history="1">
        <w:r w:rsidR="00A64F86" w:rsidRPr="00136DE7">
          <w:rPr>
            <w:rStyle w:val="Hyperlink"/>
            <w:rFonts w:cs="B Mitra"/>
            <w:color w:val="auto"/>
            <w:sz w:val="28"/>
            <w:szCs w:val="28"/>
            <w:rtl/>
          </w:rPr>
          <w:t>گزينش موسي</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_Toc129761698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98</w:t>
        </w:r>
        <w:r w:rsidR="00A64F86" w:rsidRPr="00136DE7">
          <w:rPr>
            <w:rFonts w:cs="B Mitra"/>
            <w:webHidden/>
            <w:color w:val="auto"/>
            <w:sz w:val="28"/>
            <w:szCs w:val="28"/>
          </w:rPr>
          <w:fldChar w:fldCharType="end"/>
        </w:r>
      </w:hyperlink>
    </w:p>
    <w:p w14:paraId="6A55E22A" w14:textId="366C6F4B" w:rsidR="00A64F86" w:rsidRPr="00136DE7" w:rsidRDefault="00000000" w:rsidP="00B54BC5">
      <w:pPr>
        <w:pStyle w:val="TOC1"/>
        <w:rPr>
          <w:rFonts w:eastAsiaTheme="minorEastAsia"/>
          <w:lang w:val="en-CA" w:eastAsia="en-CA" w:bidi="ar-SA"/>
        </w:rPr>
      </w:pPr>
      <w:hyperlink w:anchor="_Toc129761699" w:history="1">
        <w:r w:rsidR="00A64F86" w:rsidRPr="00136DE7">
          <w:rPr>
            <w:rStyle w:val="Hyperlink"/>
            <w:rFonts w:cs="B Mitra"/>
            <w:b w:val="0"/>
            <w:bCs w:val="0"/>
            <w:color w:val="auto"/>
            <w:sz w:val="28"/>
            <w:szCs w:val="28"/>
            <w:rtl/>
          </w:rPr>
          <w:t>منت هاي خدا بر موسي و هارون</w:t>
        </w:r>
        <w:r w:rsidR="00A64F86" w:rsidRPr="00136DE7">
          <w:rPr>
            <w:webHidden/>
          </w:rPr>
          <w:tab/>
        </w:r>
        <w:r w:rsidR="00A64F86" w:rsidRPr="00136DE7">
          <w:rPr>
            <w:webHidden/>
          </w:rPr>
          <w:fldChar w:fldCharType="begin"/>
        </w:r>
        <w:r w:rsidR="00A64F86" w:rsidRPr="00136DE7">
          <w:rPr>
            <w:webHidden/>
          </w:rPr>
          <w:instrText xml:space="preserve"> PAGEREF _Toc129761699 \h </w:instrText>
        </w:r>
        <w:r w:rsidR="00A64F86" w:rsidRPr="00136DE7">
          <w:rPr>
            <w:webHidden/>
          </w:rPr>
        </w:r>
        <w:r w:rsidR="00A64F86" w:rsidRPr="00136DE7">
          <w:rPr>
            <w:webHidden/>
          </w:rPr>
          <w:fldChar w:fldCharType="separate"/>
        </w:r>
        <w:r w:rsidR="00BF2006">
          <w:rPr>
            <w:webHidden/>
            <w:rtl/>
          </w:rPr>
          <w:t>99</w:t>
        </w:r>
        <w:r w:rsidR="00A64F86" w:rsidRPr="00136DE7">
          <w:rPr>
            <w:webHidden/>
          </w:rPr>
          <w:fldChar w:fldCharType="end"/>
        </w:r>
      </w:hyperlink>
    </w:p>
    <w:p w14:paraId="7BD2617C" w14:textId="1D4B6275" w:rsidR="00A64F86" w:rsidRPr="00136DE7" w:rsidRDefault="00000000" w:rsidP="00B54BC5">
      <w:pPr>
        <w:pStyle w:val="TOC1"/>
        <w:rPr>
          <w:rFonts w:eastAsiaTheme="minorEastAsia"/>
          <w:lang w:val="en-CA" w:eastAsia="en-CA" w:bidi="ar-SA"/>
        </w:rPr>
      </w:pPr>
      <w:hyperlink w:anchor="_Toc129761700" w:history="1">
        <w:r w:rsidR="00A64F86" w:rsidRPr="00136DE7">
          <w:rPr>
            <w:rStyle w:val="Hyperlink"/>
            <w:rFonts w:cs="B Mitra"/>
            <w:b w:val="0"/>
            <w:bCs w:val="0"/>
            <w:color w:val="auto"/>
            <w:sz w:val="28"/>
            <w:szCs w:val="28"/>
            <w:rtl/>
          </w:rPr>
          <w:t>نجات موسي در جواني</w:t>
        </w:r>
        <w:r w:rsidR="00A64F86" w:rsidRPr="00136DE7">
          <w:rPr>
            <w:webHidden/>
          </w:rPr>
          <w:tab/>
        </w:r>
        <w:r w:rsidR="00A64F86" w:rsidRPr="00136DE7">
          <w:rPr>
            <w:webHidden/>
          </w:rPr>
          <w:fldChar w:fldCharType="begin"/>
        </w:r>
        <w:r w:rsidR="00A64F86" w:rsidRPr="00136DE7">
          <w:rPr>
            <w:webHidden/>
          </w:rPr>
          <w:instrText xml:space="preserve"> PAGEREF _Toc129761700 \h </w:instrText>
        </w:r>
        <w:r w:rsidR="00A64F86" w:rsidRPr="00136DE7">
          <w:rPr>
            <w:webHidden/>
          </w:rPr>
        </w:r>
        <w:r w:rsidR="00A64F86" w:rsidRPr="00136DE7">
          <w:rPr>
            <w:webHidden/>
          </w:rPr>
          <w:fldChar w:fldCharType="separate"/>
        </w:r>
        <w:r w:rsidR="00BF2006">
          <w:rPr>
            <w:webHidden/>
            <w:rtl/>
          </w:rPr>
          <w:t>100</w:t>
        </w:r>
        <w:r w:rsidR="00A64F86" w:rsidRPr="00136DE7">
          <w:rPr>
            <w:webHidden/>
          </w:rPr>
          <w:fldChar w:fldCharType="end"/>
        </w:r>
      </w:hyperlink>
    </w:p>
    <w:p w14:paraId="50F2D865" w14:textId="36D3175B" w:rsidR="00A64F86" w:rsidRPr="00136DE7" w:rsidRDefault="00000000" w:rsidP="00F66809">
      <w:pPr>
        <w:pStyle w:val="TOC5"/>
        <w:spacing w:after="0"/>
        <w:rPr>
          <w:rFonts w:asciiTheme="minorHAnsi" w:eastAsiaTheme="minorEastAsia" w:hAnsiTheme="minorHAnsi" w:cs="B Mitra"/>
          <w:color w:val="auto"/>
          <w:lang w:val="en-CA" w:eastAsia="en-CA"/>
        </w:rPr>
      </w:pPr>
      <w:hyperlink w:anchor="_Toc129761701" w:history="1">
        <w:r w:rsidR="00A64F86" w:rsidRPr="00136DE7">
          <w:rPr>
            <w:rStyle w:val="Hyperlink"/>
            <w:rFonts w:cs="B Mitra"/>
            <w:color w:val="auto"/>
            <w:rtl/>
          </w:rPr>
          <w:t>آزمايش هاي پياپي موسي"ع"</w:t>
        </w:r>
        <w:r w:rsidR="00A64F86" w:rsidRPr="00136DE7">
          <w:rPr>
            <w:rFonts w:cs="B Mitra"/>
            <w:webHidden/>
            <w:color w:val="auto"/>
          </w:rPr>
          <w:tab/>
        </w:r>
        <w:r w:rsidR="00A64F86" w:rsidRPr="00136DE7">
          <w:rPr>
            <w:rFonts w:cs="B Mitra"/>
            <w:webHidden/>
            <w:color w:val="auto"/>
          </w:rPr>
          <w:fldChar w:fldCharType="begin"/>
        </w:r>
        <w:r w:rsidR="00A64F86" w:rsidRPr="00136DE7">
          <w:rPr>
            <w:rFonts w:cs="B Mitra"/>
            <w:webHidden/>
            <w:color w:val="auto"/>
          </w:rPr>
          <w:instrText xml:space="preserve"> PAGEREF _Toc129761701 \h </w:instrText>
        </w:r>
        <w:r w:rsidR="00A64F86" w:rsidRPr="00136DE7">
          <w:rPr>
            <w:rFonts w:cs="B Mitra"/>
            <w:webHidden/>
            <w:color w:val="auto"/>
          </w:rPr>
        </w:r>
        <w:r w:rsidR="00A64F86" w:rsidRPr="00136DE7">
          <w:rPr>
            <w:rFonts w:cs="B Mitra"/>
            <w:webHidden/>
            <w:color w:val="auto"/>
          </w:rPr>
          <w:fldChar w:fldCharType="separate"/>
        </w:r>
        <w:r w:rsidR="00BF2006">
          <w:rPr>
            <w:rFonts w:cs="B Mitra"/>
            <w:webHidden/>
            <w:color w:val="auto"/>
            <w:rtl/>
          </w:rPr>
          <w:t>101</w:t>
        </w:r>
        <w:r w:rsidR="00A64F86" w:rsidRPr="00136DE7">
          <w:rPr>
            <w:rFonts w:cs="B Mitra"/>
            <w:webHidden/>
            <w:color w:val="auto"/>
          </w:rPr>
          <w:fldChar w:fldCharType="end"/>
        </w:r>
      </w:hyperlink>
    </w:p>
    <w:p w14:paraId="1A05AC08" w14:textId="703055BD" w:rsidR="00A64F86" w:rsidRPr="00136DE7" w:rsidRDefault="00A64F86" w:rsidP="00C2415E">
      <w:pPr>
        <w:pStyle w:val="TOC4"/>
        <w:rPr>
          <w:rStyle w:val="Hyperlink"/>
          <w:b w:val="0"/>
          <w:bCs w:val="0"/>
          <w:color w:val="C00000"/>
        </w:rPr>
      </w:pPr>
      <w:r w:rsidRPr="00136DE7">
        <w:rPr>
          <w:rStyle w:val="Hyperlink"/>
          <w:b w:val="0"/>
          <w:bCs w:val="0"/>
          <w:color w:val="C00000"/>
          <w:sz w:val="32"/>
          <w:szCs w:val="32"/>
          <w:u w:val="none"/>
          <w:rtl/>
        </w:rPr>
        <w:t>فصل دوم</w:t>
      </w:r>
      <w:r w:rsidR="00C2415E" w:rsidRPr="00136DE7">
        <w:rPr>
          <w:rStyle w:val="Hyperlink"/>
          <w:rFonts w:hint="cs"/>
          <w:b w:val="0"/>
          <w:bCs w:val="0"/>
          <w:color w:val="C00000"/>
          <w:sz w:val="32"/>
          <w:szCs w:val="32"/>
          <w:u w:val="none"/>
          <w:rtl/>
        </w:rPr>
        <w:t>:</w:t>
      </w:r>
      <w:r w:rsidR="00C2415E" w:rsidRPr="00136DE7">
        <w:rPr>
          <w:rStyle w:val="Hyperlink"/>
          <w:rFonts w:hint="cs"/>
          <w:b w:val="0"/>
          <w:bCs w:val="0"/>
          <w:color w:val="C00000"/>
          <w:u w:val="none"/>
          <w:rtl/>
        </w:rPr>
        <w:t xml:space="preserve"> </w:t>
      </w:r>
      <w:hyperlink w:anchor="_Toc129761703" w:history="1">
        <w:r w:rsidRPr="00136DE7">
          <w:rPr>
            <w:rStyle w:val="Hyperlink"/>
            <w:b w:val="0"/>
            <w:bCs w:val="0"/>
            <w:color w:val="C00000"/>
            <w:sz w:val="32"/>
            <w:szCs w:val="32"/>
            <w:rtl/>
          </w:rPr>
          <w:t>معجزات موسي "ع"</w:t>
        </w:r>
        <w:r w:rsidRPr="00136DE7">
          <w:rPr>
            <w:rStyle w:val="Hyperlink"/>
            <w:b w:val="0"/>
            <w:bCs w:val="0"/>
            <w:webHidden/>
            <w:color w:val="C00000"/>
          </w:rPr>
          <w:tab/>
        </w:r>
        <w:r w:rsidRPr="00136DE7">
          <w:rPr>
            <w:rStyle w:val="Hyperlink"/>
            <w:b w:val="0"/>
            <w:bCs w:val="0"/>
            <w:webHidden/>
            <w:color w:val="C00000"/>
          </w:rPr>
          <w:fldChar w:fldCharType="begin"/>
        </w:r>
        <w:r w:rsidRPr="00136DE7">
          <w:rPr>
            <w:rStyle w:val="Hyperlink"/>
            <w:b w:val="0"/>
            <w:bCs w:val="0"/>
            <w:webHidden/>
            <w:color w:val="C00000"/>
          </w:rPr>
          <w:instrText xml:space="preserve"> PAGEREF _Toc129761703 \h </w:instrText>
        </w:r>
        <w:r w:rsidRPr="00136DE7">
          <w:rPr>
            <w:rStyle w:val="Hyperlink"/>
            <w:b w:val="0"/>
            <w:bCs w:val="0"/>
            <w:webHidden/>
            <w:color w:val="C00000"/>
          </w:rPr>
        </w:r>
        <w:r w:rsidRPr="00136DE7">
          <w:rPr>
            <w:rStyle w:val="Hyperlink"/>
            <w:b w:val="0"/>
            <w:bCs w:val="0"/>
            <w:webHidden/>
            <w:color w:val="C00000"/>
          </w:rPr>
          <w:fldChar w:fldCharType="separate"/>
        </w:r>
        <w:r w:rsidR="00BF2006">
          <w:rPr>
            <w:rStyle w:val="Hyperlink"/>
            <w:b w:val="0"/>
            <w:bCs w:val="0"/>
            <w:webHidden/>
            <w:color w:val="C00000"/>
            <w:rtl/>
          </w:rPr>
          <w:t>102</w:t>
        </w:r>
        <w:r w:rsidRPr="00136DE7">
          <w:rPr>
            <w:rStyle w:val="Hyperlink"/>
            <w:b w:val="0"/>
            <w:bCs w:val="0"/>
            <w:webHidden/>
            <w:color w:val="C00000"/>
          </w:rPr>
          <w:fldChar w:fldCharType="end"/>
        </w:r>
      </w:hyperlink>
    </w:p>
    <w:p w14:paraId="66A5715E" w14:textId="4AD139E0" w:rsidR="00A64F86" w:rsidRPr="00136DE7" w:rsidRDefault="00000000" w:rsidP="00B54BC5">
      <w:pPr>
        <w:pStyle w:val="TOC1"/>
        <w:rPr>
          <w:rFonts w:eastAsiaTheme="minorEastAsia"/>
          <w:lang w:val="en-CA" w:eastAsia="en-CA" w:bidi="ar-SA"/>
        </w:rPr>
      </w:pPr>
      <w:hyperlink w:anchor="_Toc129761704" w:history="1">
        <w:r w:rsidR="00A64F86" w:rsidRPr="00136DE7">
          <w:rPr>
            <w:rStyle w:val="Hyperlink"/>
            <w:rFonts w:cs="B Mitra"/>
            <w:b w:val="0"/>
            <w:bCs w:val="0"/>
            <w:color w:val="auto"/>
            <w:sz w:val="28"/>
            <w:szCs w:val="28"/>
            <w:rtl/>
          </w:rPr>
          <w:t>تعداد معجزه هاي حضرت موسي "ع"</w:t>
        </w:r>
        <w:r w:rsidR="00A64F86" w:rsidRPr="00136DE7">
          <w:rPr>
            <w:webHidden/>
          </w:rPr>
          <w:tab/>
        </w:r>
        <w:r w:rsidR="00A64F86" w:rsidRPr="00136DE7">
          <w:rPr>
            <w:webHidden/>
          </w:rPr>
          <w:fldChar w:fldCharType="begin"/>
        </w:r>
        <w:r w:rsidR="00A64F86" w:rsidRPr="00136DE7">
          <w:rPr>
            <w:webHidden/>
          </w:rPr>
          <w:instrText xml:space="preserve"> PAGEREF _Toc129761704 \h </w:instrText>
        </w:r>
        <w:r w:rsidR="00A64F86" w:rsidRPr="00136DE7">
          <w:rPr>
            <w:webHidden/>
          </w:rPr>
        </w:r>
        <w:r w:rsidR="00A64F86" w:rsidRPr="00136DE7">
          <w:rPr>
            <w:webHidden/>
          </w:rPr>
          <w:fldChar w:fldCharType="separate"/>
        </w:r>
        <w:r w:rsidR="00BF2006">
          <w:rPr>
            <w:webHidden/>
            <w:rtl/>
          </w:rPr>
          <w:t>102</w:t>
        </w:r>
        <w:r w:rsidR="00A64F86" w:rsidRPr="00136DE7">
          <w:rPr>
            <w:webHidden/>
          </w:rPr>
          <w:fldChar w:fldCharType="end"/>
        </w:r>
      </w:hyperlink>
    </w:p>
    <w:p w14:paraId="73FB0168" w14:textId="1E3F6C59" w:rsidR="00A64F86" w:rsidRPr="00136DE7" w:rsidRDefault="00000000" w:rsidP="00F66809">
      <w:pPr>
        <w:pStyle w:val="TOC3"/>
        <w:spacing w:after="0"/>
        <w:rPr>
          <w:rFonts w:eastAsiaTheme="minorEastAsia" w:cs="B Mitra"/>
          <w:color w:val="auto"/>
          <w:sz w:val="28"/>
          <w:szCs w:val="28"/>
          <w:lang w:val="en-CA" w:eastAsia="en-CA"/>
        </w:rPr>
      </w:pPr>
      <w:hyperlink w:anchor="_Toc129761705" w:history="1">
        <w:r w:rsidR="00A64F86" w:rsidRPr="00136DE7">
          <w:rPr>
            <w:rStyle w:val="Hyperlink"/>
            <w:rFonts w:cs="B Mitra"/>
            <w:color w:val="auto"/>
            <w:sz w:val="28"/>
            <w:szCs w:val="28"/>
            <w:rtl/>
          </w:rPr>
          <w:t>معجزات موسي قبل از نجات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_Toc129761705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102</w:t>
        </w:r>
        <w:r w:rsidR="00A64F86" w:rsidRPr="00136DE7">
          <w:rPr>
            <w:rFonts w:cs="B Mitra"/>
            <w:webHidden/>
            <w:color w:val="auto"/>
            <w:sz w:val="28"/>
            <w:szCs w:val="28"/>
          </w:rPr>
          <w:fldChar w:fldCharType="end"/>
        </w:r>
      </w:hyperlink>
    </w:p>
    <w:p w14:paraId="7F71DFF3" w14:textId="7B4D5C07" w:rsidR="00A64F86" w:rsidRPr="00136DE7" w:rsidRDefault="00000000" w:rsidP="00F66809">
      <w:pPr>
        <w:pStyle w:val="TOC3"/>
        <w:spacing w:after="0"/>
        <w:rPr>
          <w:rFonts w:eastAsiaTheme="minorEastAsia" w:cs="B Mitra"/>
          <w:color w:val="auto"/>
          <w:sz w:val="28"/>
          <w:szCs w:val="28"/>
          <w:lang w:val="en-CA" w:eastAsia="en-CA"/>
        </w:rPr>
      </w:pPr>
      <w:hyperlink w:anchor="_Toc129761706" w:history="1">
        <w:r w:rsidR="00A64F86" w:rsidRPr="00136DE7">
          <w:rPr>
            <w:rStyle w:val="Hyperlink"/>
            <w:rFonts w:cs="B Mitra"/>
            <w:color w:val="auto"/>
            <w:sz w:val="28"/>
            <w:szCs w:val="28"/>
            <w:rtl/>
          </w:rPr>
          <w:t>معجزات موسي بعد از نجات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_Toc129761706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103</w:t>
        </w:r>
        <w:r w:rsidR="00A64F86" w:rsidRPr="00136DE7">
          <w:rPr>
            <w:rFonts w:cs="B Mitra"/>
            <w:webHidden/>
            <w:color w:val="auto"/>
            <w:sz w:val="28"/>
            <w:szCs w:val="28"/>
          </w:rPr>
          <w:fldChar w:fldCharType="end"/>
        </w:r>
      </w:hyperlink>
    </w:p>
    <w:p w14:paraId="4EA96024" w14:textId="133F9C76" w:rsidR="00A64F86" w:rsidRPr="00136DE7" w:rsidRDefault="00000000" w:rsidP="00F66809">
      <w:pPr>
        <w:pStyle w:val="TOC3"/>
        <w:spacing w:after="0"/>
        <w:rPr>
          <w:rFonts w:eastAsiaTheme="minorEastAsia" w:cs="B Mitra"/>
          <w:color w:val="auto"/>
          <w:sz w:val="28"/>
          <w:szCs w:val="28"/>
          <w:lang w:val="en-CA" w:eastAsia="en-CA"/>
        </w:rPr>
      </w:pPr>
      <w:hyperlink w:anchor="_Toc129761707" w:history="1">
        <w:r w:rsidR="00A64F86" w:rsidRPr="00136DE7">
          <w:rPr>
            <w:rStyle w:val="Hyperlink"/>
            <w:rFonts w:cs="B Mitra"/>
            <w:color w:val="auto"/>
            <w:sz w:val="28"/>
            <w:szCs w:val="28"/>
            <w:rtl/>
          </w:rPr>
          <w:t>اختلاف نقل معجزات موسي درتورات با قرآن</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_Toc129761707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103</w:t>
        </w:r>
        <w:r w:rsidR="00A64F86" w:rsidRPr="00136DE7">
          <w:rPr>
            <w:rFonts w:cs="B Mitra"/>
            <w:webHidden/>
            <w:color w:val="auto"/>
            <w:sz w:val="28"/>
            <w:szCs w:val="28"/>
          </w:rPr>
          <w:fldChar w:fldCharType="end"/>
        </w:r>
      </w:hyperlink>
    </w:p>
    <w:p w14:paraId="52DA3073" w14:textId="7170993F" w:rsidR="00A64F86" w:rsidRPr="00136DE7" w:rsidRDefault="00000000" w:rsidP="00B54BC5">
      <w:pPr>
        <w:pStyle w:val="TOC1"/>
        <w:rPr>
          <w:rFonts w:eastAsiaTheme="minorEastAsia"/>
          <w:lang w:val="en-CA" w:eastAsia="en-CA" w:bidi="ar-SA"/>
        </w:rPr>
      </w:pPr>
      <w:hyperlink w:anchor="_Toc129761708" w:history="1">
        <w:r w:rsidR="00A64F86" w:rsidRPr="00136DE7">
          <w:rPr>
            <w:rStyle w:val="Hyperlink"/>
            <w:rFonts w:cs="B Mitra"/>
            <w:b w:val="0"/>
            <w:bCs w:val="0"/>
            <w:color w:val="auto"/>
            <w:sz w:val="28"/>
            <w:szCs w:val="28"/>
            <w:rtl/>
          </w:rPr>
          <w:t>شرح معجزات واقع شده دربني اسرائيل</w:t>
        </w:r>
        <w:r w:rsidR="00A64F86" w:rsidRPr="00136DE7">
          <w:rPr>
            <w:webHidden/>
          </w:rPr>
          <w:tab/>
        </w:r>
        <w:r w:rsidR="00A64F86" w:rsidRPr="00136DE7">
          <w:rPr>
            <w:webHidden/>
          </w:rPr>
          <w:fldChar w:fldCharType="begin"/>
        </w:r>
        <w:r w:rsidR="00A64F86" w:rsidRPr="00136DE7">
          <w:rPr>
            <w:webHidden/>
          </w:rPr>
          <w:instrText xml:space="preserve"> PAGEREF _Toc129761708 \h </w:instrText>
        </w:r>
        <w:r w:rsidR="00A64F86" w:rsidRPr="00136DE7">
          <w:rPr>
            <w:webHidden/>
          </w:rPr>
        </w:r>
        <w:r w:rsidR="00A64F86" w:rsidRPr="00136DE7">
          <w:rPr>
            <w:webHidden/>
          </w:rPr>
          <w:fldChar w:fldCharType="separate"/>
        </w:r>
        <w:r w:rsidR="00BF2006">
          <w:rPr>
            <w:webHidden/>
            <w:rtl/>
          </w:rPr>
          <w:t>104</w:t>
        </w:r>
        <w:r w:rsidR="00A64F86" w:rsidRPr="00136DE7">
          <w:rPr>
            <w:webHidden/>
          </w:rPr>
          <w:fldChar w:fldCharType="end"/>
        </w:r>
      </w:hyperlink>
    </w:p>
    <w:p w14:paraId="178190C9" w14:textId="1EE1E2F9" w:rsidR="00A64F86" w:rsidRPr="00136DE7" w:rsidRDefault="00000000" w:rsidP="00F66809">
      <w:pPr>
        <w:pStyle w:val="TOC3"/>
        <w:spacing w:after="0"/>
        <w:rPr>
          <w:rFonts w:eastAsiaTheme="minorEastAsia" w:cs="B Mitra"/>
          <w:color w:val="auto"/>
          <w:sz w:val="28"/>
          <w:szCs w:val="28"/>
          <w:lang w:val="en-CA" w:eastAsia="en-CA"/>
        </w:rPr>
      </w:pPr>
      <w:hyperlink w:anchor="_Toc129761709" w:history="1">
        <w:r w:rsidR="00A64F86" w:rsidRPr="00136DE7">
          <w:rPr>
            <w:rStyle w:val="Hyperlink"/>
            <w:rFonts w:cs="B Mitra"/>
            <w:color w:val="auto"/>
            <w:sz w:val="28"/>
            <w:szCs w:val="28"/>
            <w:rtl/>
          </w:rPr>
          <w:t>شكافتن دريا و غرق فرعون</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_Toc129761709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104</w:t>
        </w:r>
        <w:r w:rsidR="00A64F86" w:rsidRPr="00136DE7">
          <w:rPr>
            <w:rFonts w:cs="B Mitra"/>
            <w:webHidden/>
            <w:color w:val="auto"/>
            <w:sz w:val="28"/>
            <w:szCs w:val="28"/>
          </w:rPr>
          <w:fldChar w:fldCharType="end"/>
        </w:r>
      </w:hyperlink>
    </w:p>
    <w:p w14:paraId="609C1CCD" w14:textId="0A5B477E" w:rsidR="00A64F86" w:rsidRPr="00136DE7" w:rsidRDefault="00000000" w:rsidP="00F66809">
      <w:pPr>
        <w:pStyle w:val="TOC3"/>
        <w:spacing w:after="0"/>
        <w:rPr>
          <w:rFonts w:eastAsiaTheme="minorEastAsia" w:cs="B Mitra"/>
          <w:color w:val="auto"/>
          <w:sz w:val="28"/>
          <w:szCs w:val="28"/>
          <w:lang w:val="en-CA" w:eastAsia="en-CA"/>
        </w:rPr>
      </w:pPr>
      <w:hyperlink w:anchor="_Toc129761710" w:history="1">
        <w:r w:rsidR="00A64F86" w:rsidRPr="00136DE7">
          <w:rPr>
            <w:rStyle w:val="Hyperlink"/>
            <w:rFonts w:cs="B Mitra"/>
            <w:color w:val="auto"/>
            <w:sz w:val="28"/>
            <w:szCs w:val="28"/>
            <w:rtl/>
          </w:rPr>
          <w:t>صاعقه زدن و مردن و زنده شدن بزرگان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104</w:t>
        </w:r>
        <w:r w:rsidR="00A64F86" w:rsidRPr="00136DE7">
          <w:rPr>
            <w:rFonts w:cs="B Mitra"/>
            <w:webHidden/>
            <w:color w:val="auto"/>
            <w:sz w:val="28"/>
            <w:szCs w:val="28"/>
          </w:rPr>
          <w:fldChar w:fldCharType="end"/>
        </w:r>
      </w:hyperlink>
    </w:p>
    <w:p w14:paraId="6009BDA3" w14:textId="21CC3F8E" w:rsidR="00A64F86" w:rsidRPr="00136DE7" w:rsidRDefault="00000000" w:rsidP="00F66809">
      <w:pPr>
        <w:pStyle w:val="TOC3"/>
        <w:spacing w:after="0"/>
        <w:rPr>
          <w:rFonts w:eastAsiaTheme="minorEastAsia" w:cs="B Mitra"/>
          <w:color w:val="auto"/>
          <w:sz w:val="28"/>
          <w:szCs w:val="28"/>
          <w:lang w:val="en-CA" w:eastAsia="en-CA"/>
        </w:rPr>
      </w:pPr>
      <w:hyperlink w:anchor="_Toc129761711" w:history="1">
        <w:r w:rsidR="00A64F86" w:rsidRPr="00136DE7">
          <w:rPr>
            <w:rStyle w:val="Hyperlink"/>
            <w:rFonts w:cs="B Mitra"/>
            <w:color w:val="auto"/>
            <w:sz w:val="28"/>
            <w:szCs w:val="28"/>
            <w:rtl/>
          </w:rPr>
          <w:t>سايه افكندن ابر بر بني اسرائيل، ونزول مائده آسماني</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104</w:t>
        </w:r>
        <w:r w:rsidR="00A64F86" w:rsidRPr="00136DE7">
          <w:rPr>
            <w:rFonts w:cs="B Mitra"/>
            <w:webHidden/>
            <w:color w:val="auto"/>
            <w:sz w:val="28"/>
            <w:szCs w:val="28"/>
          </w:rPr>
          <w:fldChar w:fldCharType="end"/>
        </w:r>
      </w:hyperlink>
    </w:p>
    <w:p w14:paraId="70BCF5E5" w14:textId="5B13293C" w:rsidR="00A64F86" w:rsidRPr="00136DE7" w:rsidRDefault="00000000" w:rsidP="00F66809">
      <w:pPr>
        <w:pStyle w:val="TOC3"/>
        <w:spacing w:after="0"/>
        <w:rPr>
          <w:rFonts w:eastAsiaTheme="minorEastAsia" w:cs="B Mitra"/>
          <w:color w:val="auto"/>
          <w:sz w:val="28"/>
          <w:szCs w:val="28"/>
          <w:lang w:val="en-CA" w:eastAsia="en-CA"/>
        </w:rPr>
      </w:pPr>
      <w:hyperlink w:anchor="_Toc129761712" w:history="1">
        <w:r w:rsidR="00A64F86" w:rsidRPr="00136DE7">
          <w:rPr>
            <w:rStyle w:val="Hyperlink"/>
            <w:rFonts w:cs="B Mitra"/>
            <w:color w:val="auto"/>
            <w:sz w:val="28"/>
            <w:szCs w:val="28"/>
            <w:rtl/>
          </w:rPr>
          <w:t>خروج دوازده چشمه از يك سنگ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105</w:t>
        </w:r>
        <w:r w:rsidR="00A64F86" w:rsidRPr="00136DE7">
          <w:rPr>
            <w:rFonts w:cs="B Mitra"/>
            <w:webHidden/>
            <w:color w:val="auto"/>
            <w:sz w:val="28"/>
            <w:szCs w:val="28"/>
          </w:rPr>
          <w:fldChar w:fldCharType="end"/>
        </w:r>
      </w:hyperlink>
    </w:p>
    <w:p w14:paraId="1C3250AC" w14:textId="71B2A3D4" w:rsidR="00A64F86" w:rsidRPr="00136DE7" w:rsidRDefault="00000000" w:rsidP="00F66809">
      <w:pPr>
        <w:pStyle w:val="TOC3"/>
        <w:spacing w:after="0"/>
        <w:rPr>
          <w:rFonts w:eastAsiaTheme="minorEastAsia" w:cs="B Mitra"/>
          <w:color w:val="auto"/>
          <w:sz w:val="28"/>
          <w:szCs w:val="28"/>
          <w:lang w:val="en-CA" w:eastAsia="en-CA"/>
        </w:rPr>
      </w:pPr>
      <w:hyperlink w:anchor="_Toc129761713" w:history="1">
        <w:r w:rsidR="00A64F86" w:rsidRPr="00136DE7">
          <w:rPr>
            <w:rStyle w:val="Hyperlink"/>
            <w:rFonts w:cs="B Mitra"/>
            <w:color w:val="auto"/>
            <w:sz w:val="28"/>
            <w:szCs w:val="28"/>
            <w:rtl/>
          </w:rPr>
          <w:t>بلند كردن كوه طور بر بالاي سر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105</w:t>
        </w:r>
        <w:r w:rsidR="00A64F86" w:rsidRPr="00136DE7">
          <w:rPr>
            <w:rFonts w:cs="B Mitra"/>
            <w:webHidden/>
            <w:color w:val="auto"/>
            <w:sz w:val="28"/>
            <w:szCs w:val="28"/>
          </w:rPr>
          <w:fldChar w:fldCharType="end"/>
        </w:r>
      </w:hyperlink>
    </w:p>
    <w:p w14:paraId="514DA156" w14:textId="6194E018" w:rsidR="00A64F86" w:rsidRPr="00136DE7" w:rsidRDefault="00000000" w:rsidP="00F66809">
      <w:pPr>
        <w:pStyle w:val="TOC3"/>
        <w:spacing w:after="0"/>
        <w:rPr>
          <w:rFonts w:eastAsiaTheme="minorEastAsia" w:cs="B Mitra"/>
          <w:color w:val="auto"/>
          <w:sz w:val="28"/>
          <w:szCs w:val="28"/>
          <w:lang w:val="en-CA" w:eastAsia="en-CA"/>
        </w:rPr>
      </w:pPr>
      <w:hyperlink w:anchor="_Toc129761714" w:history="1">
        <w:r w:rsidR="00A64F86" w:rsidRPr="00136DE7">
          <w:rPr>
            <w:rStyle w:val="Hyperlink"/>
            <w:rFonts w:cs="B Mitra"/>
            <w:color w:val="auto"/>
            <w:sz w:val="28"/>
            <w:szCs w:val="28"/>
            <w:rtl/>
          </w:rPr>
          <w:t>زنده شدن مقتول با عضو گاو ذبح شده</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_Toc129761714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105</w:t>
        </w:r>
        <w:r w:rsidR="00A64F86" w:rsidRPr="00136DE7">
          <w:rPr>
            <w:rFonts w:cs="B Mitra"/>
            <w:webHidden/>
            <w:color w:val="auto"/>
            <w:sz w:val="28"/>
            <w:szCs w:val="28"/>
          </w:rPr>
          <w:fldChar w:fldCharType="end"/>
        </w:r>
      </w:hyperlink>
    </w:p>
    <w:p w14:paraId="2A334BB1" w14:textId="08D5836B" w:rsidR="00A64F86" w:rsidRPr="00136DE7" w:rsidRDefault="00000000" w:rsidP="00F66809">
      <w:pPr>
        <w:pStyle w:val="TOC3"/>
        <w:spacing w:after="0"/>
        <w:rPr>
          <w:rFonts w:eastAsiaTheme="minorEastAsia" w:cs="B Mitra"/>
          <w:color w:val="auto"/>
          <w:sz w:val="28"/>
          <w:szCs w:val="28"/>
          <w:lang w:val="en-CA" w:eastAsia="en-CA"/>
        </w:rPr>
      </w:pPr>
      <w:hyperlink w:anchor="_Toc129761715" w:history="1">
        <w:r w:rsidR="00A64F86" w:rsidRPr="00136DE7">
          <w:rPr>
            <w:rStyle w:val="Hyperlink"/>
            <w:rFonts w:cs="B Mitra"/>
            <w:color w:val="auto"/>
            <w:sz w:val="28"/>
            <w:szCs w:val="28"/>
            <w:rtl/>
          </w:rPr>
          <w:t>مسخ و بوزينه شدن جمعي از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106</w:t>
        </w:r>
        <w:r w:rsidR="00A64F86" w:rsidRPr="00136DE7">
          <w:rPr>
            <w:rFonts w:cs="B Mitra"/>
            <w:webHidden/>
            <w:color w:val="auto"/>
            <w:sz w:val="28"/>
            <w:szCs w:val="28"/>
          </w:rPr>
          <w:fldChar w:fldCharType="end"/>
        </w:r>
      </w:hyperlink>
    </w:p>
    <w:p w14:paraId="0CEB8AEA" w14:textId="05D61A21" w:rsidR="00A64F86" w:rsidRPr="00136DE7" w:rsidRDefault="00000000" w:rsidP="00F66809">
      <w:pPr>
        <w:pStyle w:val="TOC3"/>
        <w:spacing w:after="0"/>
        <w:rPr>
          <w:rFonts w:eastAsiaTheme="minorEastAsia" w:cs="B Mitra"/>
          <w:color w:val="auto"/>
          <w:sz w:val="28"/>
          <w:szCs w:val="28"/>
          <w:lang w:val="en-CA" w:eastAsia="en-CA"/>
        </w:rPr>
      </w:pPr>
      <w:hyperlink w:anchor="_Toc129761716" w:history="1">
        <w:r w:rsidR="00A64F86" w:rsidRPr="00136DE7">
          <w:rPr>
            <w:rStyle w:val="Hyperlink"/>
            <w:rFonts w:cs="B Mitra"/>
            <w:color w:val="auto"/>
            <w:sz w:val="28"/>
            <w:szCs w:val="28"/>
            <w:rtl/>
          </w:rPr>
          <w:t>زنده كردن مردگان</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_Toc129761716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106</w:t>
        </w:r>
        <w:r w:rsidR="00A64F86" w:rsidRPr="00136DE7">
          <w:rPr>
            <w:rFonts w:cs="B Mitra"/>
            <w:webHidden/>
            <w:color w:val="auto"/>
            <w:sz w:val="28"/>
            <w:szCs w:val="28"/>
          </w:rPr>
          <w:fldChar w:fldCharType="end"/>
        </w:r>
      </w:hyperlink>
    </w:p>
    <w:p w14:paraId="433CDCAB" w14:textId="1C9F89E6" w:rsidR="00A64F86" w:rsidRPr="00136DE7" w:rsidRDefault="00000000" w:rsidP="00F66809">
      <w:pPr>
        <w:pStyle w:val="TOC3"/>
        <w:spacing w:after="0"/>
        <w:rPr>
          <w:rFonts w:eastAsiaTheme="minorEastAsia" w:cs="B Mitra"/>
          <w:color w:val="auto"/>
          <w:sz w:val="28"/>
          <w:szCs w:val="28"/>
          <w:lang w:val="en-CA" w:eastAsia="en-CA"/>
        </w:rPr>
      </w:pPr>
      <w:hyperlink w:anchor="_Toc129761717" w:history="1">
        <w:r w:rsidR="00A64F86" w:rsidRPr="00136DE7">
          <w:rPr>
            <w:rStyle w:val="Hyperlink"/>
            <w:rFonts w:cs="B Mitra"/>
            <w:color w:val="auto"/>
            <w:sz w:val="28"/>
            <w:szCs w:val="28"/>
            <w:rtl/>
          </w:rPr>
          <w:t>مرده و زنده كردن كسي كه از قريه خرابي بگذشت!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_Toc129761717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106</w:t>
        </w:r>
        <w:r w:rsidR="00A64F86" w:rsidRPr="00136DE7">
          <w:rPr>
            <w:rFonts w:cs="B Mitra"/>
            <w:webHidden/>
            <w:color w:val="auto"/>
            <w:sz w:val="28"/>
            <w:szCs w:val="28"/>
          </w:rPr>
          <w:fldChar w:fldCharType="end"/>
        </w:r>
      </w:hyperlink>
    </w:p>
    <w:p w14:paraId="10EA65AA" w14:textId="735D46A7" w:rsidR="00A64F86" w:rsidRPr="00136DE7" w:rsidRDefault="00000000" w:rsidP="00B54BC5">
      <w:pPr>
        <w:pStyle w:val="TOC1"/>
        <w:rPr>
          <w:rFonts w:eastAsiaTheme="minorEastAsia"/>
          <w:lang w:val="en-CA" w:eastAsia="en-CA" w:bidi="ar-SA"/>
        </w:rPr>
      </w:pPr>
      <w:hyperlink w:anchor="_Toc129761718" w:history="1">
        <w:r w:rsidR="00A64F86" w:rsidRPr="00136DE7">
          <w:rPr>
            <w:rStyle w:val="Hyperlink"/>
            <w:rFonts w:cs="B Mitra"/>
            <w:b w:val="0"/>
            <w:bCs w:val="0"/>
            <w:color w:val="auto"/>
            <w:sz w:val="28"/>
            <w:szCs w:val="28"/>
            <w:rtl/>
          </w:rPr>
          <w:t>معجزه چشمه هاي دوازده گانه اسباط</w:t>
        </w:r>
        <w:r w:rsidR="00A64F86" w:rsidRPr="00136DE7">
          <w:rPr>
            <w:webHidden/>
          </w:rPr>
          <w:tab/>
        </w:r>
        <w:r w:rsidR="00A64F86" w:rsidRPr="00136DE7">
          <w:rPr>
            <w:webHidden/>
          </w:rPr>
          <w:fldChar w:fldCharType="begin"/>
        </w:r>
        <w:r w:rsidR="00A64F86" w:rsidRPr="00136DE7">
          <w:rPr>
            <w:webHidden/>
          </w:rPr>
          <w:instrText xml:space="preserve"> PAGEREF _Toc129761718 \h </w:instrText>
        </w:r>
        <w:r w:rsidR="00A64F86" w:rsidRPr="00136DE7">
          <w:rPr>
            <w:webHidden/>
          </w:rPr>
        </w:r>
        <w:r w:rsidR="00A64F86" w:rsidRPr="00136DE7">
          <w:rPr>
            <w:webHidden/>
          </w:rPr>
          <w:fldChar w:fldCharType="separate"/>
        </w:r>
        <w:r w:rsidR="00BF2006">
          <w:rPr>
            <w:webHidden/>
            <w:rtl/>
          </w:rPr>
          <w:t>107</w:t>
        </w:r>
        <w:r w:rsidR="00A64F86" w:rsidRPr="00136DE7">
          <w:rPr>
            <w:webHidden/>
          </w:rPr>
          <w:fldChar w:fldCharType="end"/>
        </w:r>
      </w:hyperlink>
    </w:p>
    <w:p w14:paraId="0B4AE08F" w14:textId="45BE585A" w:rsidR="00A64F86" w:rsidRPr="00136DE7" w:rsidRDefault="00000000" w:rsidP="00B54BC5">
      <w:pPr>
        <w:pStyle w:val="TOC1"/>
        <w:rPr>
          <w:rFonts w:eastAsiaTheme="minorEastAsia"/>
          <w:lang w:val="en-CA" w:eastAsia="en-CA" w:bidi="ar-SA"/>
        </w:rPr>
      </w:pPr>
      <w:hyperlink w:anchor="_Toc129761719" w:history="1">
        <w:r w:rsidR="00A64F86" w:rsidRPr="00136DE7">
          <w:rPr>
            <w:rStyle w:val="Hyperlink"/>
            <w:rFonts w:cs="B Mitra"/>
            <w:b w:val="0"/>
            <w:bCs w:val="0"/>
            <w:color w:val="auto"/>
            <w:sz w:val="28"/>
            <w:szCs w:val="28"/>
            <w:rtl/>
          </w:rPr>
          <w:t>ريشه كن كردن و بالا بردن كوه</w:t>
        </w:r>
        <w:r w:rsidR="00A64F86" w:rsidRPr="00136DE7">
          <w:rPr>
            <w:webHidden/>
          </w:rPr>
          <w:tab/>
        </w:r>
        <w:r w:rsidR="00A64F86" w:rsidRPr="00136DE7">
          <w:rPr>
            <w:webHidden/>
          </w:rPr>
          <w:fldChar w:fldCharType="begin"/>
        </w:r>
        <w:r w:rsidR="00A64F86" w:rsidRPr="00136DE7">
          <w:rPr>
            <w:webHidden/>
          </w:rPr>
          <w:instrText xml:space="preserve"> PAGEREF _Toc129761719 \h </w:instrText>
        </w:r>
        <w:r w:rsidR="00A64F86" w:rsidRPr="00136DE7">
          <w:rPr>
            <w:webHidden/>
          </w:rPr>
        </w:r>
        <w:r w:rsidR="00A64F86" w:rsidRPr="00136DE7">
          <w:rPr>
            <w:webHidden/>
          </w:rPr>
          <w:fldChar w:fldCharType="separate"/>
        </w:r>
        <w:r w:rsidR="00BF2006">
          <w:rPr>
            <w:webHidden/>
            <w:rtl/>
          </w:rPr>
          <w:t>108</w:t>
        </w:r>
        <w:r w:rsidR="00A64F86" w:rsidRPr="00136DE7">
          <w:rPr>
            <w:webHidden/>
          </w:rPr>
          <w:fldChar w:fldCharType="end"/>
        </w:r>
      </w:hyperlink>
    </w:p>
    <w:p w14:paraId="52959175" w14:textId="4BD966D9" w:rsidR="00A64F86" w:rsidRPr="00136DE7" w:rsidRDefault="00000000" w:rsidP="00B54BC5">
      <w:pPr>
        <w:pStyle w:val="TOC1"/>
        <w:rPr>
          <w:rFonts w:eastAsiaTheme="minorEastAsia"/>
          <w:lang w:val="en-CA" w:eastAsia="en-CA" w:bidi="ar-SA"/>
        </w:rPr>
      </w:pPr>
      <w:hyperlink w:anchor="_Toc129761720" w:history="1">
        <w:r w:rsidR="00A64F86" w:rsidRPr="00136DE7">
          <w:rPr>
            <w:rStyle w:val="Hyperlink"/>
            <w:rFonts w:cs="B Mitra"/>
            <w:b w:val="0"/>
            <w:bCs w:val="0"/>
            <w:color w:val="auto"/>
            <w:sz w:val="28"/>
            <w:szCs w:val="28"/>
            <w:rtl/>
          </w:rPr>
          <w:t>موسي "ع"  و ايّام الله</w:t>
        </w:r>
        <w:r w:rsidR="00A64F86" w:rsidRPr="00136DE7">
          <w:rPr>
            <w:webHidden/>
          </w:rPr>
          <w:tab/>
        </w:r>
        <w:r w:rsidR="00A64F86" w:rsidRPr="00136DE7">
          <w:rPr>
            <w:webHidden/>
          </w:rPr>
          <w:fldChar w:fldCharType="begin"/>
        </w:r>
        <w:r w:rsidR="00A64F86" w:rsidRPr="00136DE7">
          <w:rPr>
            <w:webHidden/>
          </w:rPr>
          <w:instrText xml:space="preserve"> PAGEREF _Toc129761720 \h </w:instrText>
        </w:r>
        <w:r w:rsidR="00A64F86" w:rsidRPr="00136DE7">
          <w:rPr>
            <w:webHidden/>
          </w:rPr>
        </w:r>
        <w:r w:rsidR="00A64F86" w:rsidRPr="00136DE7">
          <w:rPr>
            <w:webHidden/>
          </w:rPr>
          <w:fldChar w:fldCharType="separate"/>
        </w:r>
        <w:r w:rsidR="00BF2006">
          <w:rPr>
            <w:webHidden/>
            <w:rtl/>
          </w:rPr>
          <w:t>109</w:t>
        </w:r>
        <w:r w:rsidR="00A64F86" w:rsidRPr="00136DE7">
          <w:rPr>
            <w:webHidden/>
          </w:rPr>
          <w:fldChar w:fldCharType="end"/>
        </w:r>
      </w:hyperlink>
    </w:p>
    <w:p w14:paraId="4EFA2898" w14:textId="61101793" w:rsidR="00A64F86" w:rsidRPr="00136DE7" w:rsidRDefault="00000000" w:rsidP="00F66809">
      <w:pPr>
        <w:pStyle w:val="TOC3"/>
        <w:spacing w:after="0"/>
        <w:rPr>
          <w:rFonts w:eastAsiaTheme="minorEastAsia" w:cs="B Mitra"/>
          <w:color w:val="auto"/>
          <w:sz w:val="28"/>
          <w:szCs w:val="28"/>
          <w:lang w:val="en-CA" w:eastAsia="en-CA"/>
        </w:rPr>
      </w:pPr>
      <w:hyperlink w:anchor="_Toc129761721" w:history="1">
        <w:r w:rsidR="00A64F86" w:rsidRPr="00136DE7">
          <w:rPr>
            <w:rStyle w:val="Hyperlink"/>
            <w:rFonts w:cs="B Mitra"/>
            <w:color w:val="auto"/>
            <w:sz w:val="28"/>
            <w:szCs w:val="28"/>
            <w:rtl/>
          </w:rPr>
          <w:t>ايّام الله در بين بني اسرائيل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_Toc129761721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110</w:t>
        </w:r>
        <w:r w:rsidR="00A64F86" w:rsidRPr="00136DE7">
          <w:rPr>
            <w:rFonts w:cs="B Mitra"/>
            <w:webHidden/>
            <w:color w:val="auto"/>
            <w:sz w:val="28"/>
            <w:szCs w:val="28"/>
          </w:rPr>
          <w:fldChar w:fldCharType="end"/>
        </w:r>
      </w:hyperlink>
    </w:p>
    <w:p w14:paraId="6DF4290E" w14:textId="6534D7A4" w:rsidR="00A64F86" w:rsidRPr="00136DE7" w:rsidRDefault="00000000" w:rsidP="00F66809">
      <w:pPr>
        <w:pStyle w:val="TOC3"/>
        <w:spacing w:after="0"/>
        <w:rPr>
          <w:rFonts w:eastAsiaTheme="minorEastAsia" w:cs="B Mitra"/>
          <w:color w:val="auto"/>
          <w:sz w:val="28"/>
          <w:szCs w:val="28"/>
          <w:lang w:val="en-CA" w:eastAsia="en-CA"/>
        </w:rPr>
      </w:pPr>
      <w:hyperlink w:anchor="_Toc129761722" w:history="1">
        <w:r w:rsidR="00A64F86" w:rsidRPr="00136DE7">
          <w:rPr>
            <w:rStyle w:val="Hyperlink"/>
            <w:rFonts w:cs="B Mitra"/>
            <w:color w:val="auto"/>
            <w:sz w:val="28"/>
            <w:szCs w:val="28"/>
            <w:rtl/>
          </w:rPr>
          <w:t>زمين،  ميراث بندگان صالح</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_Toc129761722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112</w:t>
        </w:r>
        <w:r w:rsidR="00A64F86" w:rsidRPr="00136DE7">
          <w:rPr>
            <w:rFonts w:cs="B Mitra"/>
            <w:webHidden/>
            <w:color w:val="auto"/>
            <w:sz w:val="28"/>
            <w:szCs w:val="28"/>
          </w:rPr>
          <w:fldChar w:fldCharType="end"/>
        </w:r>
      </w:hyperlink>
    </w:p>
    <w:p w14:paraId="5A09DCCD" w14:textId="6979F2C3" w:rsidR="00A64F86" w:rsidRPr="00136DE7" w:rsidRDefault="001223F5" w:rsidP="00C2415E">
      <w:pPr>
        <w:pStyle w:val="TOC4"/>
        <w:rPr>
          <w:rStyle w:val="Hyperlink"/>
          <w:b w:val="0"/>
          <w:bCs w:val="0"/>
          <w:color w:val="C00000"/>
        </w:rPr>
      </w:pPr>
      <w:r w:rsidRPr="00136DE7">
        <w:rPr>
          <w:rFonts w:ascii="Times New Roman" w:eastAsia="Times New Roman" w:hAnsi="Times New Roman"/>
          <w:b w:val="0"/>
          <w:bCs w:val="0"/>
          <w:color w:val="008000"/>
          <w:sz w:val="96"/>
          <w:szCs w:val="96"/>
          <w:rtl/>
          <w:lang w:val="ar-SA"/>
        </w:rPr>
        <mc:AlternateContent>
          <mc:Choice Requires="wps">
            <w:drawing>
              <wp:anchor distT="0" distB="0" distL="114300" distR="114300" simplePos="0" relativeHeight="251671552" behindDoc="0" locked="0" layoutInCell="1" allowOverlap="1" wp14:anchorId="31C82F23" wp14:editId="2959232C">
                <wp:simplePos x="0" y="0"/>
                <wp:positionH relativeFrom="column">
                  <wp:posOffset>2934335</wp:posOffset>
                </wp:positionH>
                <wp:positionV relativeFrom="paragraph">
                  <wp:posOffset>-542925</wp:posOffset>
                </wp:positionV>
                <wp:extent cx="2298700" cy="2032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C5BC3" id="Rectangle 9" o:spid="_x0000_s1026" style="position:absolute;margin-left:231.05pt;margin-top:-42.75pt;width:18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" fillcolor="white [3201]" strokecolor="white [3212]" strokeweight="2pt"/>
            </w:pict>
          </mc:Fallback>
        </mc:AlternateContent>
      </w:r>
      <w:hyperlink w:anchor="_Toc129761723" w:history="1">
        <w:r w:rsidR="00A64F86" w:rsidRPr="00136DE7">
          <w:rPr>
            <w:rStyle w:val="Hyperlink"/>
            <w:b w:val="0"/>
            <w:bCs w:val="0"/>
            <w:color w:val="C00000"/>
            <w:sz w:val="32"/>
            <w:szCs w:val="32"/>
            <w:rtl/>
          </w:rPr>
          <w:t>فصل سوم</w:t>
        </w:r>
        <w:r w:rsidR="00C2415E" w:rsidRPr="00136DE7">
          <w:rPr>
            <w:rStyle w:val="Hyperlink"/>
            <w:rFonts w:hint="cs"/>
            <w:b w:val="0"/>
            <w:bCs w:val="0"/>
            <w:color w:val="C00000"/>
            <w:sz w:val="32"/>
            <w:szCs w:val="32"/>
            <w:rtl/>
          </w:rPr>
          <w:t xml:space="preserve">: </w:t>
        </w:r>
      </w:hyperlink>
      <w:r w:rsidR="00C2415E" w:rsidRPr="00136DE7">
        <w:rPr>
          <w:rStyle w:val="Hyperlink"/>
          <w:rFonts w:hint="cs"/>
          <w:b w:val="0"/>
          <w:bCs w:val="0"/>
          <w:color w:val="C00000"/>
          <w:sz w:val="32"/>
          <w:szCs w:val="32"/>
          <w:rtl/>
        </w:rPr>
        <w:t xml:space="preserve"> </w:t>
      </w:r>
      <w:hyperlink w:anchor="_Toc129761724" w:history="1">
        <w:r w:rsidR="00A64F86" w:rsidRPr="00136DE7">
          <w:rPr>
            <w:rStyle w:val="Hyperlink"/>
            <w:b w:val="0"/>
            <w:bCs w:val="0"/>
            <w:color w:val="C00000"/>
            <w:sz w:val="32"/>
            <w:szCs w:val="32"/>
            <w:rtl/>
          </w:rPr>
          <w:t>دعاهاي موسي"ع"</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_Toc129761724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113</w:t>
        </w:r>
        <w:r w:rsidR="00A64F86" w:rsidRPr="00136DE7">
          <w:rPr>
            <w:rStyle w:val="Hyperlink"/>
            <w:b w:val="0"/>
            <w:bCs w:val="0"/>
            <w:webHidden/>
            <w:color w:val="C00000"/>
          </w:rPr>
          <w:fldChar w:fldCharType="end"/>
        </w:r>
      </w:hyperlink>
    </w:p>
    <w:p w14:paraId="476880A2" w14:textId="2397B66E" w:rsidR="00A64F86" w:rsidRPr="00136DE7" w:rsidRDefault="00000000" w:rsidP="00B54BC5">
      <w:pPr>
        <w:pStyle w:val="TOC1"/>
        <w:rPr>
          <w:rFonts w:eastAsiaTheme="minorEastAsia"/>
          <w:lang w:val="en-CA" w:eastAsia="en-CA" w:bidi="ar-SA"/>
        </w:rPr>
      </w:pPr>
      <w:hyperlink w:anchor="_Toc129761725" w:history="1">
        <w:r w:rsidR="00A64F86" w:rsidRPr="00136DE7">
          <w:rPr>
            <w:rStyle w:val="Hyperlink"/>
            <w:rFonts w:cs="B Mitra"/>
            <w:b w:val="0"/>
            <w:bCs w:val="0"/>
            <w:color w:val="auto"/>
            <w:sz w:val="28"/>
            <w:szCs w:val="28"/>
            <w:rtl/>
          </w:rPr>
          <w:t>دعاهاي موسي "ع"  قبل از بعثت</w:t>
        </w:r>
        <w:r w:rsidR="00A64F86" w:rsidRPr="00136DE7">
          <w:rPr>
            <w:webHidden/>
          </w:rPr>
          <w:tab/>
        </w:r>
        <w:r w:rsidR="00A64F86" w:rsidRPr="00136DE7">
          <w:rPr>
            <w:webHidden/>
          </w:rPr>
          <w:fldChar w:fldCharType="begin"/>
        </w:r>
        <w:r w:rsidR="00A64F86" w:rsidRPr="00136DE7">
          <w:rPr>
            <w:webHidden/>
          </w:rPr>
          <w:instrText xml:space="preserve"> PAGEREF _Toc129761725 \h </w:instrText>
        </w:r>
        <w:r w:rsidR="00A64F86" w:rsidRPr="00136DE7">
          <w:rPr>
            <w:webHidden/>
          </w:rPr>
        </w:r>
        <w:r w:rsidR="00A64F86" w:rsidRPr="00136DE7">
          <w:rPr>
            <w:webHidden/>
          </w:rPr>
          <w:fldChar w:fldCharType="separate"/>
        </w:r>
        <w:r w:rsidR="00BF2006">
          <w:rPr>
            <w:webHidden/>
            <w:rtl/>
          </w:rPr>
          <w:t>113</w:t>
        </w:r>
        <w:r w:rsidR="00A64F86" w:rsidRPr="00136DE7">
          <w:rPr>
            <w:webHidden/>
          </w:rPr>
          <w:fldChar w:fldCharType="end"/>
        </w:r>
      </w:hyperlink>
    </w:p>
    <w:p w14:paraId="0F1BB0BB" w14:textId="09ABB6A7" w:rsidR="00A64F86" w:rsidRPr="00136DE7" w:rsidRDefault="00000000" w:rsidP="00B54BC5">
      <w:pPr>
        <w:pStyle w:val="TOC1"/>
        <w:rPr>
          <w:rFonts w:eastAsiaTheme="minorEastAsia"/>
          <w:lang w:val="en-CA" w:eastAsia="en-CA" w:bidi="ar-SA"/>
        </w:rPr>
      </w:pPr>
      <w:hyperlink w:anchor="_Toc129761726" w:history="1">
        <w:r w:rsidR="00A64F86" w:rsidRPr="00136DE7">
          <w:rPr>
            <w:rStyle w:val="Hyperlink"/>
            <w:rFonts w:cs="B Mitra"/>
            <w:b w:val="0"/>
            <w:bCs w:val="0"/>
            <w:color w:val="auto"/>
            <w:sz w:val="28"/>
            <w:szCs w:val="28"/>
            <w:rtl/>
          </w:rPr>
          <w:t>دعاي موسي "ع"  در لحظه بعثت</w:t>
        </w:r>
        <w:r w:rsidR="00A64F86" w:rsidRPr="00136DE7">
          <w:rPr>
            <w:webHidden/>
          </w:rPr>
          <w:tab/>
        </w:r>
        <w:r w:rsidR="00A64F86" w:rsidRPr="00136DE7">
          <w:rPr>
            <w:webHidden/>
          </w:rPr>
          <w:fldChar w:fldCharType="begin"/>
        </w:r>
        <w:r w:rsidR="00A64F86" w:rsidRPr="00136DE7">
          <w:rPr>
            <w:webHidden/>
          </w:rPr>
          <w:instrText xml:space="preserve"> PAGEREF _Toc129761726 \h </w:instrText>
        </w:r>
        <w:r w:rsidR="00A64F86" w:rsidRPr="00136DE7">
          <w:rPr>
            <w:webHidden/>
          </w:rPr>
        </w:r>
        <w:r w:rsidR="00A64F86" w:rsidRPr="00136DE7">
          <w:rPr>
            <w:webHidden/>
          </w:rPr>
          <w:fldChar w:fldCharType="separate"/>
        </w:r>
        <w:r w:rsidR="00BF2006">
          <w:rPr>
            <w:webHidden/>
            <w:rtl/>
          </w:rPr>
          <w:t>116</w:t>
        </w:r>
        <w:r w:rsidR="00A64F86" w:rsidRPr="00136DE7">
          <w:rPr>
            <w:webHidden/>
          </w:rPr>
          <w:fldChar w:fldCharType="end"/>
        </w:r>
      </w:hyperlink>
    </w:p>
    <w:p w14:paraId="34579C4C" w14:textId="3961CBCD" w:rsidR="00A64F86" w:rsidRPr="00136DE7" w:rsidRDefault="00000000" w:rsidP="00B54BC5">
      <w:pPr>
        <w:pStyle w:val="TOC1"/>
        <w:rPr>
          <w:rFonts w:eastAsiaTheme="minorEastAsia"/>
          <w:lang w:val="en-CA" w:eastAsia="en-CA" w:bidi="ar-SA"/>
        </w:rPr>
      </w:pPr>
      <w:hyperlink w:anchor="_Toc129761727" w:history="1">
        <w:r w:rsidR="00A64F86" w:rsidRPr="00136DE7">
          <w:rPr>
            <w:rStyle w:val="Hyperlink"/>
            <w:rFonts w:cs="B Mitra"/>
            <w:b w:val="0"/>
            <w:bCs w:val="0"/>
            <w:color w:val="auto"/>
            <w:sz w:val="28"/>
            <w:szCs w:val="28"/>
            <w:rtl/>
          </w:rPr>
          <w:t>دعاي موسي "ع" در ميقات</w:t>
        </w:r>
        <w:r w:rsidR="00A64F86" w:rsidRPr="00136DE7">
          <w:rPr>
            <w:webHidden/>
          </w:rPr>
          <w:tab/>
        </w:r>
        <w:r w:rsidR="00A64F86" w:rsidRPr="00136DE7">
          <w:rPr>
            <w:webHidden/>
          </w:rPr>
          <w:fldChar w:fldCharType="begin"/>
        </w:r>
        <w:r w:rsidR="00A64F86" w:rsidRPr="00136DE7">
          <w:rPr>
            <w:webHidden/>
          </w:rPr>
          <w:instrText xml:space="preserve"> PAGEREF _Toc129761727 \h </w:instrText>
        </w:r>
        <w:r w:rsidR="00A64F86" w:rsidRPr="00136DE7">
          <w:rPr>
            <w:webHidden/>
          </w:rPr>
        </w:r>
        <w:r w:rsidR="00A64F86" w:rsidRPr="00136DE7">
          <w:rPr>
            <w:webHidden/>
          </w:rPr>
          <w:fldChar w:fldCharType="separate"/>
        </w:r>
        <w:r w:rsidR="00BF2006">
          <w:rPr>
            <w:webHidden/>
            <w:rtl/>
          </w:rPr>
          <w:t>117</w:t>
        </w:r>
        <w:r w:rsidR="00A64F86" w:rsidRPr="00136DE7">
          <w:rPr>
            <w:webHidden/>
          </w:rPr>
          <w:fldChar w:fldCharType="end"/>
        </w:r>
      </w:hyperlink>
    </w:p>
    <w:p w14:paraId="2013E973" w14:textId="28B5EAEC" w:rsidR="00A64F86" w:rsidRPr="00136DE7" w:rsidRDefault="00000000" w:rsidP="00B54BC5">
      <w:pPr>
        <w:pStyle w:val="TOC1"/>
        <w:rPr>
          <w:rFonts w:eastAsiaTheme="minorEastAsia"/>
          <w:lang w:val="en-CA" w:eastAsia="en-CA" w:bidi="ar-SA"/>
        </w:rPr>
      </w:pPr>
      <w:hyperlink w:anchor="_Toc129761728" w:history="1">
        <w:r w:rsidR="00A64F86" w:rsidRPr="00136DE7">
          <w:rPr>
            <w:rStyle w:val="Hyperlink"/>
            <w:rFonts w:cs="B Mitra"/>
            <w:b w:val="0"/>
            <w:bCs w:val="0"/>
            <w:color w:val="auto"/>
            <w:sz w:val="28"/>
            <w:szCs w:val="28"/>
            <w:rtl/>
          </w:rPr>
          <w:t>دعا براي رهائي از شئامت گوساله پرستي</w:t>
        </w:r>
        <w:r w:rsidR="00A64F86" w:rsidRPr="00136DE7">
          <w:rPr>
            <w:webHidden/>
          </w:rPr>
          <w:tab/>
        </w:r>
        <w:r w:rsidR="00A64F86" w:rsidRPr="00136DE7">
          <w:rPr>
            <w:webHidden/>
          </w:rPr>
          <w:fldChar w:fldCharType="begin"/>
        </w:r>
        <w:r w:rsidR="00A64F86" w:rsidRPr="00136DE7">
          <w:rPr>
            <w:webHidden/>
          </w:rPr>
          <w:instrText xml:space="preserve"> PAGEREF _Toc129761728 \h </w:instrText>
        </w:r>
        <w:r w:rsidR="00A64F86" w:rsidRPr="00136DE7">
          <w:rPr>
            <w:webHidden/>
          </w:rPr>
        </w:r>
        <w:r w:rsidR="00A64F86" w:rsidRPr="00136DE7">
          <w:rPr>
            <w:webHidden/>
          </w:rPr>
          <w:fldChar w:fldCharType="separate"/>
        </w:r>
        <w:r w:rsidR="00BF2006">
          <w:rPr>
            <w:webHidden/>
            <w:rtl/>
          </w:rPr>
          <w:t>120</w:t>
        </w:r>
        <w:r w:rsidR="00A64F86" w:rsidRPr="00136DE7">
          <w:rPr>
            <w:webHidden/>
          </w:rPr>
          <w:fldChar w:fldCharType="end"/>
        </w:r>
      </w:hyperlink>
    </w:p>
    <w:p w14:paraId="36EFB273" w14:textId="7E8A0C85" w:rsidR="00A64F86" w:rsidRPr="00136DE7" w:rsidRDefault="00000000" w:rsidP="00B54BC5">
      <w:pPr>
        <w:pStyle w:val="TOC1"/>
        <w:rPr>
          <w:rFonts w:eastAsiaTheme="minorEastAsia"/>
          <w:lang w:val="en-CA" w:eastAsia="en-CA" w:bidi="ar-SA"/>
        </w:rPr>
      </w:pPr>
      <w:hyperlink w:anchor="_Toc129761729" w:history="1">
        <w:r w:rsidR="00A64F86" w:rsidRPr="00136DE7">
          <w:rPr>
            <w:rStyle w:val="Hyperlink"/>
            <w:rFonts w:cs="B Mitra"/>
            <w:b w:val="0"/>
            <w:bCs w:val="0"/>
            <w:color w:val="auto"/>
            <w:sz w:val="28"/>
            <w:szCs w:val="28"/>
            <w:rtl/>
          </w:rPr>
          <w:t>دعاي موسي موقع نافرماني وسرگرداني قوم</w:t>
        </w:r>
        <w:r w:rsidR="00A64F86" w:rsidRPr="00136DE7">
          <w:rPr>
            <w:webHidden/>
          </w:rPr>
          <w:tab/>
        </w:r>
        <w:r w:rsidR="00A64F86" w:rsidRPr="00136DE7">
          <w:rPr>
            <w:webHidden/>
          </w:rPr>
          <w:fldChar w:fldCharType="begin"/>
        </w:r>
        <w:r w:rsidR="00A64F86" w:rsidRPr="00136DE7">
          <w:rPr>
            <w:webHidden/>
          </w:rPr>
          <w:instrText xml:space="preserve"> PAGEREF _Toc129761729 \h </w:instrText>
        </w:r>
        <w:r w:rsidR="00A64F86" w:rsidRPr="00136DE7">
          <w:rPr>
            <w:webHidden/>
          </w:rPr>
        </w:r>
        <w:r w:rsidR="00A64F86" w:rsidRPr="00136DE7">
          <w:rPr>
            <w:webHidden/>
          </w:rPr>
          <w:fldChar w:fldCharType="separate"/>
        </w:r>
        <w:r w:rsidR="00BF2006">
          <w:rPr>
            <w:webHidden/>
            <w:rtl/>
          </w:rPr>
          <w:t>121</w:t>
        </w:r>
        <w:r w:rsidR="00A64F86" w:rsidRPr="00136DE7">
          <w:rPr>
            <w:webHidden/>
          </w:rPr>
          <w:fldChar w:fldCharType="end"/>
        </w:r>
      </w:hyperlink>
    </w:p>
    <w:p w14:paraId="249DBF2B" w14:textId="10EFF5FC" w:rsidR="00A64F86" w:rsidRPr="00136DE7" w:rsidRDefault="00000000" w:rsidP="00B54BC5">
      <w:pPr>
        <w:pStyle w:val="TOC1"/>
        <w:rPr>
          <w:rFonts w:eastAsiaTheme="minorEastAsia"/>
          <w:lang w:val="en-CA" w:eastAsia="en-CA" w:bidi="ar-SA"/>
        </w:rPr>
      </w:pPr>
      <w:hyperlink w:anchor="_Toc129761730" w:history="1">
        <w:r w:rsidR="00A64F86" w:rsidRPr="00136DE7">
          <w:rPr>
            <w:rStyle w:val="Hyperlink"/>
            <w:rFonts w:cs="B Mitra"/>
            <w:b w:val="0"/>
            <w:bCs w:val="0"/>
            <w:color w:val="auto"/>
            <w:sz w:val="28"/>
            <w:szCs w:val="28"/>
            <w:rtl/>
          </w:rPr>
          <w:t>استجابت دعاهاي سه گانه موسي"ع"</w:t>
        </w:r>
        <w:r w:rsidR="00A64F86" w:rsidRPr="00136DE7">
          <w:rPr>
            <w:webHidden/>
          </w:rPr>
          <w:tab/>
        </w:r>
        <w:r w:rsidR="00A64F86" w:rsidRPr="00136DE7">
          <w:rPr>
            <w:webHidden/>
          </w:rPr>
          <w:fldChar w:fldCharType="begin"/>
        </w:r>
        <w:r w:rsidR="00A64F86" w:rsidRPr="00136DE7">
          <w:rPr>
            <w:webHidden/>
          </w:rPr>
          <w:instrText xml:space="preserve"> PAGEREF _Toc129761730 \h </w:instrText>
        </w:r>
        <w:r w:rsidR="00A64F86" w:rsidRPr="00136DE7">
          <w:rPr>
            <w:webHidden/>
          </w:rPr>
        </w:r>
        <w:r w:rsidR="00A64F86" w:rsidRPr="00136DE7">
          <w:rPr>
            <w:webHidden/>
          </w:rPr>
          <w:fldChar w:fldCharType="separate"/>
        </w:r>
        <w:r w:rsidR="00BF2006">
          <w:rPr>
            <w:webHidden/>
            <w:rtl/>
          </w:rPr>
          <w:t>122</w:t>
        </w:r>
        <w:r w:rsidR="00A64F86" w:rsidRPr="00136DE7">
          <w:rPr>
            <w:webHidden/>
          </w:rPr>
          <w:fldChar w:fldCharType="end"/>
        </w:r>
      </w:hyperlink>
    </w:p>
    <w:p w14:paraId="52BBA2D8" w14:textId="37AEC2DD" w:rsidR="00A64F86" w:rsidRPr="00136DE7" w:rsidRDefault="00000000" w:rsidP="00B54BC5">
      <w:pPr>
        <w:pStyle w:val="TOC1"/>
        <w:rPr>
          <w:rFonts w:eastAsiaTheme="minorEastAsia"/>
          <w:lang w:val="en-CA" w:eastAsia="en-CA" w:bidi="ar-SA"/>
        </w:rPr>
      </w:pPr>
      <w:hyperlink w:anchor="_Toc129761731" w:history="1">
        <w:r w:rsidR="00A64F86" w:rsidRPr="00136DE7">
          <w:rPr>
            <w:rStyle w:val="Hyperlink"/>
            <w:rFonts w:cs="B Mitra"/>
            <w:b w:val="0"/>
            <w:bCs w:val="0"/>
            <w:color w:val="auto"/>
            <w:sz w:val="28"/>
            <w:szCs w:val="28"/>
            <w:rtl/>
          </w:rPr>
          <w:t>ادب موسي در نفرين قوم فرعون</w:t>
        </w:r>
        <w:r w:rsidR="00A64F86" w:rsidRPr="00136DE7">
          <w:rPr>
            <w:webHidden/>
          </w:rPr>
          <w:tab/>
        </w:r>
        <w:r w:rsidR="00A64F86" w:rsidRPr="00136DE7">
          <w:rPr>
            <w:webHidden/>
          </w:rPr>
          <w:fldChar w:fldCharType="begin"/>
        </w:r>
        <w:r w:rsidR="00A64F86" w:rsidRPr="00136DE7">
          <w:rPr>
            <w:webHidden/>
          </w:rPr>
          <w:instrText xml:space="preserve"> PAGEREF _Toc129761731 \h </w:instrText>
        </w:r>
        <w:r w:rsidR="00A64F86" w:rsidRPr="00136DE7">
          <w:rPr>
            <w:webHidden/>
          </w:rPr>
        </w:r>
        <w:r w:rsidR="00A64F86" w:rsidRPr="00136DE7">
          <w:rPr>
            <w:webHidden/>
          </w:rPr>
          <w:fldChar w:fldCharType="separate"/>
        </w:r>
        <w:r w:rsidR="00BF2006">
          <w:rPr>
            <w:webHidden/>
            <w:rtl/>
          </w:rPr>
          <w:t>123</w:t>
        </w:r>
        <w:r w:rsidR="00A64F86" w:rsidRPr="00136DE7">
          <w:rPr>
            <w:webHidden/>
          </w:rPr>
          <w:fldChar w:fldCharType="end"/>
        </w:r>
      </w:hyperlink>
    </w:p>
    <w:p w14:paraId="68314479" w14:textId="47C035E9" w:rsidR="00A64F86" w:rsidRPr="00136DE7" w:rsidRDefault="00000000" w:rsidP="00C2415E">
      <w:pPr>
        <w:pStyle w:val="TOC4"/>
        <w:rPr>
          <w:rFonts w:asciiTheme="minorHAnsi" w:eastAsiaTheme="minorEastAsia" w:hAnsiTheme="minorHAnsi"/>
          <w:b w:val="0"/>
          <w:bCs w:val="0"/>
          <w:lang w:val="en-CA" w:eastAsia="en-CA"/>
        </w:rPr>
      </w:pPr>
      <w:hyperlink w:anchor="_Toc129761732" w:history="1">
        <w:r w:rsidR="00A64F86" w:rsidRPr="00136DE7">
          <w:rPr>
            <w:rStyle w:val="Hyperlink"/>
            <w:b w:val="0"/>
            <w:bCs w:val="0"/>
            <w:color w:val="C00000"/>
            <w:sz w:val="36"/>
            <w:szCs w:val="36"/>
            <w:rtl/>
          </w:rPr>
          <w:t>بخش چهارم</w:t>
        </w:r>
        <w:r w:rsidR="00C2415E" w:rsidRPr="00136DE7">
          <w:rPr>
            <w:rStyle w:val="Hyperlink"/>
            <w:rFonts w:hint="cs"/>
            <w:b w:val="0"/>
            <w:bCs w:val="0"/>
            <w:color w:val="C00000"/>
            <w:rtl/>
          </w:rPr>
          <w:t xml:space="preserve">: </w:t>
        </w:r>
      </w:hyperlink>
      <w:hyperlink w:anchor="_Toc129761733" w:history="1">
        <w:r w:rsidR="00A64F86" w:rsidRPr="00136DE7">
          <w:rPr>
            <w:rStyle w:val="Hyperlink"/>
            <w:b w:val="0"/>
            <w:bCs w:val="0"/>
            <w:color w:val="C00000"/>
            <w:sz w:val="36"/>
            <w:szCs w:val="36"/>
            <w:rtl/>
          </w:rPr>
          <w:t>معاصر</w:t>
        </w:r>
        <w:r w:rsidR="00A64F86" w:rsidRPr="00136DE7">
          <w:rPr>
            <w:rStyle w:val="Hyperlink"/>
            <w:rFonts w:hint="cs"/>
            <w:b w:val="0"/>
            <w:bCs w:val="0"/>
            <w:color w:val="C00000"/>
            <w:sz w:val="36"/>
            <w:szCs w:val="36"/>
            <w:rtl/>
          </w:rPr>
          <w:t>ی</w:t>
        </w:r>
        <w:r w:rsidR="00A64F86" w:rsidRPr="00136DE7">
          <w:rPr>
            <w:rStyle w:val="Hyperlink"/>
            <w:rFonts w:hint="eastAsia"/>
            <w:b w:val="0"/>
            <w:bCs w:val="0"/>
            <w:color w:val="C00000"/>
            <w:sz w:val="36"/>
            <w:szCs w:val="36"/>
            <w:rtl/>
          </w:rPr>
          <w:t>ن</w:t>
        </w:r>
        <w:r w:rsidR="00A64F86" w:rsidRPr="00136DE7">
          <w:rPr>
            <w:rStyle w:val="Hyperlink"/>
            <w:b w:val="0"/>
            <w:bCs w:val="0"/>
            <w:color w:val="C00000"/>
            <w:sz w:val="36"/>
            <w:szCs w:val="36"/>
            <w:rtl/>
          </w:rPr>
          <w:t xml:space="preserve"> موس</w:t>
        </w:r>
        <w:r w:rsidR="00A64F86" w:rsidRPr="00136DE7">
          <w:rPr>
            <w:rStyle w:val="Hyperlink"/>
            <w:rFonts w:hint="cs"/>
            <w:b w:val="0"/>
            <w:bCs w:val="0"/>
            <w:color w:val="C00000"/>
            <w:sz w:val="36"/>
            <w:szCs w:val="36"/>
            <w:rtl/>
          </w:rPr>
          <w:t>ی</w:t>
        </w:r>
      </w:hyperlink>
      <w:r w:rsidR="00C2415E" w:rsidRPr="00136DE7">
        <w:rPr>
          <w:rStyle w:val="Hyperlink"/>
          <w:rFonts w:hint="cs"/>
          <w:b w:val="0"/>
          <w:bCs w:val="0"/>
          <w:color w:val="C00000"/>
          <w:rtl/>
        </w:rPr>
        <w:t xml:space="preserve"> </w:t>
      </w:r>
      <w:hyperlink w:anchor="_Toc129761734" w:history="1">
        <w:r w:rsidR="00A64F86" w:rsidRPr="00136DE7">
          <w:rPr>
            <w:rStyle w:val="Hyperlink"/>
            <w:b w:val="0"/>
            <w:bCs w:val="0"/>
            <w:color w:val="C00000"/>
            <w:sz w:val="36"/>
            <w:szCs w:val="36"/>
            <w:rtl/>
          </w:rPr>
          <w:t>عل</w:t>
        </w:r>
        <w:r w:rsidR="00A64F86" w:rsidRPr="00136DE7">
          <w:rPr>
            <w:rStyle w:val="Hyperlink"/>
            <w:rFonts w:hint="cs"/>
            <w:b w:val="0"/>
            <w:bCs w:val="0"/>
            <w:color w:val="C00000"/>
            <w:sz w:val="36"/>
            <w:szCs w:val="36"/>
            <w:rtl/>
          </w:rPr>
          <w:t>ی</w:t>
        </w:r>
        <w:r w:rsidR="00A64F86" w:rsidRPr="00136DE7">
          <w:rPr>
            <w:rStyle w:val="Hyperlink"/>
            <w:rFonts w:hint="eastAsia"/>
            <w:b w:val="0"/>
            <w:bCs w:val="0"/>
            <w:color w:val="C00000"/>
            <w:sz w:val="36"/>
            <w:szCs w:val="36"/>
            <w:rtl/>
          </w:rPr>
          <w:t>ه</w:t>
        </w:r>
        <w:r w:rsidR="00A64F86" w:rsidRPr="00136DE7">
          <w:rPr>
            <w:rStyle w:val="Hyperlink"/>
            <w:b w:val="0"/>
            <w:bCs w:val="0"/>
            <w:color w:val="C00000"/>
            <w:sz w:val="36"/>
            <w:szCs w:val="36"/>
            <w:rtl/>
          </w:rPr>
          <w:t xml:space="preserve"> السلام</w:t>
        </w:r>
        <w:r w:rsidR="00A64F86" w:rsidRPr="00136DE7">
          <w:rPr>
            <w:b w:val="0"/>
            <w:bCs w:val="0"/>
            <w:webHidden/>
          </w:rPr>
          <w:tab/>
        </w:r>
        <w:r w:rsidR="00A64F86" w:rsidRPr="00136DE7">
          <w:rPr>
            <w:b w:val="0"/>
            <w:bCs w:val="0"/>
            <w:webHidden/>
          </w:rPr>
          <w:fldChar w:fldCharType="begin"/>
        </w:r>
        <w:r w:rsidR="00A64F86" w:rsidRPr="00136DE7">
          <w:rPr>
            <w:b w:val="0"/>
            <w:bCs w:val="0"/>
            <w:webHidden/>
          </w:rPr>
          <w:instrText xml:space="preserve"> PAGEREF _Toc129761734 \h </w:instrText>
        </w:r>
        <w:r w:rsidR="00A64F86" w:rsidRPr="00136DE7">
          <w:rPr>
            <w:b w:val="0"/>
            <w:bCs w:val="0"/>
            <w:webHidden/>
          </w:rPr>
        </w:r>
        <w:r w:rsidR="00A64F86" w:rsidRPr="00136DE7">
          <w:rPr>
            <w:b w:val="0"/>
            <w:bCs w:val="0"/>
            <w:webHidden/>
          </w:rPr>
          <w:fldChar w:fldCharType="separate"/>
        </w:r>
        <w:r w:rsidR="00BF2006">
          <w:rPr>
            <w:b w:val="0"/>
            <w:bCs w:val="0"/>
            <w:webHidden/>
            <w:rtl/>
          </w:rPr>
          <w:t>126</w:t>
        </w:r>
        <w:r w:rsidR="00A64F86" w:rsidRPr="00136DE7">
          <w:rPr>
            <w:b w:val="0"/>
            <w:bCs w:val="0"/>
            <w:webHidden/>
          </w:rPr>
          <w:fldChar w:fldCharType="end"/>
        </w:r>
      </w:hyperlink>
    </w:p>
    <w:p w14:paraId="7D849DBF" w14:textId="5B570F50" w:rsidR="00A64F86" w:rsidRPr="00136DE7" w:rsidRDefault="00000000" w:rsidP="00C2415E">
      <w:pPr>
        <w:pStyle w:val="TOC4"/>
        <w:rPr>
          <w:rStyle w:val="Hyperlink"/>
          <w:b w:val="0"/>
          <w:bCs w:val="0"/>
          <w:color w:val="C00000"/>
        </w:rPr>
      </w:pPr>
      <w:hyperlink w:anchor="_Toc129761735" w:history="1">
        <w:r w:rsidR="00A64F86" w:rsidRPr="00136DE7">
          <w:rPr>
            <w:rStyle w:val="Hyperlink"/>
            <w:b w:val="0"/>
            <w:bCs w:val="0"/>
            <w:color w:val="C00000"/>
            <w:sz w:val="32"/>
            <w:szCs w:val="32"/>
            <w:rtl/>
          </w:rPr>
          <w:t>فصل اول</w:t>
        </w:r>
        <w:r w:rsidR="00C2415E" w:rsidRPr="00136DE7">
          <w:rPr>
            <w:rStyle w:val="Hyperlink"/>
            <w:rFonts w:hint="cs"/>
            <w:b w:val="0"/>
            <w:bCs w:val="0"/>
            <w:color w:val="C00000"/>
            <w:sz w:val="32"/>
            <w:szCs w:val="32"/>
            <w:rtl/>
          </w:rPr>
          <w:t>:</w:t>
        </w:r>
      </w:hyperlink>
      <w:r w:rsidR="00C2415E" w:rsidRPr="00136DE7">
        <w:rPr>
          <w:rStyle w:val="Hyperlink"/>
          <w:rFonts w:hint="cs"/>
          <w:b w:val="0"/>
          <w:bCs w:val="0"/>
          <w:color w:val="C00000"/>
          <w:sz w:val="32"/>
          <w:szCs w:val="32"/>
          <w:rtl/>
        </w:rPr>
        <w:t xml:space="preserve"> </w:t>
      </w:r>
      <w:hyperlink w:anchor="_Toc129761736" w:history="1">
        <w:r w:rsidR="00A64F86" w:rsidRPr="00136DE7">
          <w:rPr>
            <w:rStyle w:val="Hyperlink"/>
            <w:b w:val="0"/>
            <w:bCs w:val="0"/>
            <w:color w:val="C00000"/>
            <w:sz w:val="32"/>
            <w:szCs w:val="32"/>
            <w:rtl/>
          </w:rPr>
          <w:t>خضر نبي و علم كتاب</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_Toc129761736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127</w:t>
        </w:r>
        <w:r w:rsidR="00A64F86" w:rsidRPr="00136DE7">
          <w:rPr>
            <w:rStyle w:val="Hyperlink"/>
            <w:b w:val="0"/>
            <w:bCs w:val="0"/>
            <w:webHidden/>
            <w:color w:val="C00000"/>
          </w:rPr>
          <w:fldChar w:fldCharType="end"/>
        </w:r>
      </w:hyperlink>
    </w:p>
    <w:p w14:paraId="63A499D4" w14:textId="516F9433" w:rsidR="00A64F86" w:rsidRPr="00136DE7" w:rsidRDefault="00000000" w:rsidP="00B54BC5">
      <w:pPr>
        <w:pStyle w:val="TOC1"/>
        <w:rPr>
          <w:rFonts w:eastAsiaTheme="minorEastAsia"/>
          <w:lang w:val="en-CA" w:eastAsia="en-CA" w:bidi="ar-SA"/>
        </w:rPr>
      </w:pPr>
      <w:hyperlink w:anchor="_Toc129761737" w:history="1">
        <w:r w:rsidR="00A64F86" w:rsidRPr="00136DE7">
          <w:rPr>
            <w:rStyle w:val="Hyperlink"/>
            <w:rFonts w:cs="B Mitra"/>
            <w:b w:val="0"/>
            <w:bCs w:val="0"/>
            <w:color w:val="auto"/>
            <w:sz w:val="28"/>
            <w:szCs w:val="28"/>
            <w:rtl/>
          </w:rPr>
          <w:t>داستان موسي و خضر در قرآن</w:t>
        </w:r>
        <w:r w:rsidR="00A64F86" w:rsidRPr="00136DE7">
          <w:rPr>
            <w:webHidden/>
          </w:rPr>
          <w:tab/>
        </w:r>
        <w:r w:rsidR="00A64F86" w:rsidRPr="00136DE7">
          <w:rPr>
            <w:webHidden/>
          </w:rPr>
          <w:fldChar w:fldCharType="begin"/>
        </w:r>
        <w:r w:rsidR="00A64F86" w:rsidRPr="00136DE7">
          <w:rPr>
            <w:webHidden/>
          </w:rPr>
          <w:instrText xml:space="preserve"> PAGEREF _Toc129761737 \h </w:instrText>
        </w:r>
        <w:r w:rsidR="00A64F86" w:rsidRPr="00136DE7">
          <w:rPr>
            <w:webHidden/>
          </w:rPr>
        </w:r>
        <w:r w:rsidR="00A64F86" w:rsidRPr="00136DE7">
          <w:rPr>
            <w:webHidden/>
          </w:rPr>
          <w:fldChar w:fldCharType="separate"/>
        </w:r>
        <w:r w:rsidR="00BF2006">
          <w:rPr>
            <w:webHidden/>
            <w:rtl/>
          </w:rPr>
          <w:t>127</w:t>
        </w:r>
        <w:r w:rsidR="00A64F86" w:rsidRPr="00136DE7">
          <w:rPr>
            <w:webHidden/>
          </w:rPr>
          <w:fldChar w:fldCharType="end"/>
        </w:r>
      </w:hyperlink>
    </w:p>
    <w:p w14:paraId="3CAE3428" w14:textId="3CF415B8" w:rsidR="00A64F86" w:rsidRPr="00136DE7" w:rsidRDefault="00000000" w:rsidP="00B54BC5">
      <w:pPr>
        <w:pStyle w:val="TOC1"/>
        <w:rPr>
          <w:rFonts w:eastAsiaTheme="minorEastAsia"/>
          <w:lang w:val="en-CA" w:eastAsia="en-CA" w:bidi="ar-SA"/>
        </w:rPr>
      </w:pPr>
      <w:hyperlink w:anchor="_Toc129761738" w:history="1">
        <w:r w:rsidR="00A64F86" w:rsidRPr="00136DE7">
          <w:rPr>
            <w:rStyle w:val="Hyperlink"/>
            <w:rFonts w:cs="B Mitra"/>
            <w:b w:val="0"/>
            <w:bCs w:val="0"/>
            <w:color w:val="auto"/>
            <w:sz w:val="28"/>
            <w:szCs w:val="28"/>
            <w:rtl/>
          </w:rPr>
          <w:t>حقايقي از ديدار موسي و خضر "ع"</w:t>
        </w:r>
        <w:r w:rsidR="00A64F86" w:rsidRPr="00136DE7">
          <w:rPr>
            <w:webHidden/>
          </w:rPr>
          <w:tab/>
        </w:r>
        <w:r w:rsidR="00A64F86" w:rsidRPr="00136DE7">
          <w:rPr>
            <w:webHidden/>
          </w:rPr>
          <w:fldChar w:fldCharType="begin"/>
        </w:r>
        <w:r w:rsidR="00A64F86" w:rsidRPr="00136DE7">
          <w:rPr>
            <w:webHidden/>
          </w:rPr>
          <w:instrText xml:space="preserve"> PAGEREF _Toc129761738 \h </w:instrText>
        </w:r>
        <w:r w:rsidR="00A64F86" w:rsidRPr="00136DE7">
          <w:rPr>
            <w:webHidden/>
          </w:rPr>
        </w:r>
        <w:r w:rsidR="00A64F86" w:rsidRPr="00136DE7">
          <w:rPr>
            <w:webHidden/>
          </w:rPr>
          <w:fldChar w:fldCharType="separate"/>
        </w:r>
        <w:r w:rsidR="00BF2006">
          <w:rPr>
            <w:webHidden/>
            <w:rtl/>
          </w:rPr>
          <w:t>131</w:t>
        </w:r>
        <w:r w:rsidR="00A64F86" w:rsidRPr="00136DE7">
          <w:rPr>
            <w:webHidden/>
          </w:rPr>
          <w:fldChar w:fldCharType="end"/>
        </w:r>
      </w:hyperlink>
    </w:p>
    <w:p w14:paraId="0213A9B8" w14:textId="3511CC95" w:rsidR="00A64F86" w:rsidRPr="00136DE7" w:rsidRDefault="00000000" w:rsidP="00B54BC5">
      <w:pPr>
        <w:pStyle w:val="TOC1"/>
        <w:rPr>
          <w:rFonts w:eastAsiaTheme="minorEastAsia"/>
          <w:lang w:val="en-CA" w:eastAsia="en-CA" w:bidi="ar-SA"/>
        </w:rPr>
      </w:pPr>
      <w:hyperlink w:anchor="_Toc129761739" w:history="1">
        <w:r w:rsidR="00A64F86" w:rsidRPr="00136DE7">
          <w:rPr>
            <w:rStyle w:val="Hyperlink"/>
            <w:rFonts w:cs="B Mitra"/>
            <w:b w:val="0"/>
            <w:bCs w:val="0"/>
            <w:color w:val="auto"/>
            <w:sz w:val="28"/>
            <w:szCs w:val="28"/>
            <w:rtl/>
          </w:rPr>
          <w:t>جريان حركت موسي براي كسب دانش</w:t>
        </w:r>
        <w:r w:rsidR="00A64F86" w:rsidRPr="00136DE7">
          <w:rPr>
            <w:webHidden/>
          </w:rPr>
          <w:tab/>
        </w:r>
        <w:r w:rsidR="00A64F86" w:rsidRPr="00136DE7">
          <w:rPr>
            <w:webHidden/>
          </w:rPr>
          <w:fldChar w:fldCharType="begin"/>
        </w:r>
        <w:r w:rsidR="00A64F86" w:rsidRPr="00136DE7">
          <w:rPr>
            <w:webHidden/>
          </w:rPr>
          <w:instrText xml:space="preserve"> PAGEREF _Toc129761739 \h </w:instrText>
        </w:r>
        <w:r w:rsidR="00A64F86" w:rsidRPr="00136DE7">
          <w:rPr>
            <w:webHidden/>
          </w:rPr>
        </w:r>
        <w:r w:rsidR="00A64F86" w:rsidRPr="00136DE7">
          <w:rPr>
            <w:webHidden/>
          </w:rPr>
          <w:fldChar w:fldCharType="separate"/>
        </w:r>
        <w:r w:rsidR="00BF2006">
          <w:rPr>
            <w:webHidden/>
            <w:rtl/>
          </w:rPr>
          <w:t>133</w:t>
        </w:r>
        <w:r w:rsidR="00A64F86" w:rsidRPr="00136DE7">
          <w:rPr>
            <w:webHidden/>
          </w:rPr>
          <w:fldChar w:fldCharType="end"/>
        </w:r>
      </w:hyperlink>
    </w:p>
    <w:p w14:paraId="47629A63" w14:textId="2E656CFF" w:rsidR="00A64F86" w:rsidRPr="00136DE7" w:rsidRDefault="00000000" w:rsidP="00F66809">
      <w:pPr>
        <w:pStyle w:val="TOC3"/>
        <w:spacing w:after="0"/>
        <w:rPr>
          <w:rFonts w:eastAsiaTheme="minorEastAsia" w:cs="B Mitra"/>
          <w:color w:val="auto"/>
          <w:sz w:val="28"/>
          <w:szCs w:val="28"/>
          <w:lang w:val="en-CA" w:eastAsia="en-CA"/>
        </w:rPr>
      </w:pPr>
      <w:hyperlink w:anchor="_Toc129761740" w:history="1">
        <w:r w:rsidR="00A64F86" w:rsidRPr="00136DE7">
          <w:rPr>
            <w:rStyle w:val="Hyperlink"/>
            <w:rFonts w:cs="B Mitra"/>
            <w:color w:val="auto"/>
            <w:sz w:val="28"/>
            <w:szCs w:val="28"/>
            <w:rtl/>
          </w:rPr>
          <w:t>مجمع البحرين كجاست؟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133</w:t>
        </w:r>
        <w:r w:rsidR="00A64F86" w:rsidRPr="00136DE7">
          <w:rPr>
            <w:rFonts w:cs="B Mitra"/>
            <w:webHidden/>
            <w:color w:val="auto"/>
            <w:sz w:val="28"/>
            <w:szCs w:val="28"/>
          </w:rPr>
          <w:fldChar w:fldCharType="end"/>
        </w:r>
      </w:hyperlink>
    </w:p>
    <w:p w14:paraId="2CC997B1" w14:textId="71D74818" w:rsidR="00A64F86" w:rsidRPr="00136DE7" w:rsidRDefault="00000000" w:rsidP="00F66809">
      <w:pPr>
        <w:pStyle w:val="TOC3"/>
        <w:spacing w:after="0"/>
        <w:rPr>
          <w:rFonts w:eastAsiaTheme="minorEastAsia" w:cs="B Mitra"/>
          <w:color w:val="auto"/>
          <w:sz w:val="28"/>
          <w:szCs w:val="28"/>
          <w:lang w:val="en-CA" w:eastAsia="en-CA"/>
        </w:rPr>
      </w:pPr>
      <w:hyperlink w:anchor="_Toc129761741" w:history="1">
        <w:r w:rsidR="00A64F86" w:rsidRPr="00136DE7">
          <w:rPr>
            <w:rStyle w:val="Hyperlink"/>
            <w:rFonts w:cs="B Mitra"/>
            <w:color w:val="auto"/>
            <w:sz w:val="28"/>
            <w:szCs w:val="28"/>
            <w:rtl/>
          </w:rPr>
          <w:t xml:space="preserve">ماهي فراموش شده </w:t>
        </w:r>
        <w:r w:rsidR="00A64F86" w:rsidRPr="00136DE7">
          <w:rPr>
            <w:rStyle w:val="Hyperlink"/>
            <w:rFonts w:ascii="Arial" w:hAnsi="Arial" w:cs="Arial" w:hint="cs"/>
            <w:color w:val="auto"/>
            <w:sz w:val="28"/>
            <w:szCs w:val="28"/>
            <w:rtl/>
          </w:rPr>
          <w:t>–</w:t>
        </w:r>
        <w:r w:rsidR="00A64F86" w:rsidRPr="00136DE7">
          <w:rPr>
            <w:rStyle w:val="Hyperlink"/>
            <w:rFonts w:cs="B Mitra"/>
            <w:color w:val="auto"/>
            <w:sz w:val="28"/>
            <w:szCs w:val="28"/>
            <w:rtl/>
          </w:rPr>
          <w:t xml:space="preserve"> </w:t>
        </w:r>
        <w:r w:rsidR="00A64F86" w:rsidRPr="00136DE7">
          <w:rPr>
            <w:rStyle w:val="Hyperlink"/>
            <w:rFonts w:cs="B Mitra" w:hint="cs"/>
            <w:color w:val="auto"/>
            <w:sz w:val="28"/>
            <w:szCs w:val="28"/>
            <w:rtl/>
          </w:rPr>
          <w:t>علامت</w:t>
        </w:r>
        <w:r w:rsidR="00A64F86" w:rsidRPr="00136DE7">
          <w:rPr>
            <w:rStyle w:val="Hyperlink"/>
            <w:rFonts w:cs="B Mitra"/>
            <w:color w:val="auto"/>
            <w:sz w:val="28"/>
            <w:szCs w:val="28"/>
            <w:rtl/>
          </w:rPr>
          <w:t xml:space="preserve"> </w:t>
        </w:r>
        <w:r w:rsidR="00A64F86" w:rsidRPr="00136DE7">
          <w:rPr>
            <w:rStyle w:val="Hyperlink"/>
            <w:rFonts w:cs="B Mitra" w:hint="cs"/>
            <w:color w:val="auto"/>
            <w:sz w:val="28"/>
            <w:szCs w:val="28"/>
            <w:rtl/>
          </w:rPr>
          <w:t>شناخت</w:t>
        </w:r>
        <w:r w:rsidR="00A64F86" w:rsidRPr="00136DE7">
          <w:rPr>
            <w:rStyle w:val="Hyperlink"/>
            <w:rFonts w:cs="B Mitra"/>
            <w:color w:val="auto"/>
            <w:sz w:val="28"/>
            <w:szCs w:val="28"/>
            <w:rtl/>
          </w:rPr>
          <w:t xml:space="preserve"> </w:t>
        </w:r>
        <w:r w:rsidR="00A64F86" w:rsidRPr="00136DE7">
          <w:rPr>
            <w:rStyle w:val="Hyperlink"/>
            <w:rFonts w:cs="B Mitra" w:hint="cs"/>
            <w:color w:val="auto"/>
            <w:sz w:val="28"/>
            <w:szCs w:val="28"/>
            <w:rtl/>
          </w:rPr>
          <w:t>خضر</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134</w:t>
        </w:r>
        <w:r w:rsidR="00A64F86" w:rsidRPr="00136DE7">
          <w:rPr>
            <w:rFonts w:cs="B Mitra"/>
            <w:webHidden/>
            <w:color w:val="auto"/>
            <w:sz w:val="28"/>
            <w:szCs w:val="28"/>
          </w:rPr>
          <w:fldChar w:fldCharType="end"/>
        </w:r>
      </w:hyperlink>
    </w:p>
    <w:p w14:paraId="4CCD35F8" w14:textId="711F2DAB" w:rsidR="00A64F86" w:rsidRPr="00136DE7" w:rsidRDefault="00000000" w:rsidP="00F66809">
      <w:pPr>
        <w:pStyle w:val="TOC3"/>
        <w:spacing w:after="0"/>
        <w:rPr>
          <w:rFonts w:eastAsiaTheme="minorEastAsia" w:cs="B Mitra"/>
          <w:color w:val="auto"/>
          <w:sz w:val="28"/>
          <w:szCs w:val="28"/>
          <w:lang w:val="en-CA" w:eastAsia="en-CA"/>
        </w:rPr>
      </w:pPr>
      <w:hyperlink w:anchor="_Toc129761742" w:history="1">
        <w:r w:rsidR="00A64F86" w:rsidRPr="00136DE7">
          <w:rPr>
            <w:rStyle w:val="Hyperlink"/>
            <w:rFonts w:cs="B Mitra"/>
            <w:color w:val="auto"/>
            <w:sz w:val="28"/>
            <w:szCs w:val="28"/>
            <w:rtl/>
          </w:rPr>
          <w:t>علامت شناسائي خضر</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134</w:t>
        </w:r>
        <w:r w:rsidR="00A64F86" w:rsidRPr="00136DE7">
          <w:rPr>
            <w:rFonts w:cs="B Mitra"/>
            <w:webHidden/>
            <w:color w:val="auto"/>
            <w:sz w:val="28"/>
            <w:szCs w:val="28"/>
          </w:rPr>
          <w:fldChar w:fldCharType="end"/>
        </w:r>
      </w:hyperlink>
    </w:p>
    <w:p w14:paraId="779C4EAC" w14:textId="1AAC0CE3" w:rsidR="00A64F86" w:rsidRPr="00136DE7" w:rsidRDefault="00000000" w:rsidP="00F66809">
      <w:pPr>
        <w:pStyle w:val="TOC3"/>
        <w:spacing w:after="0"/>
        <w:rPr>
          <w:rFonts w:eastAsiaTheme="minorEastAsia" w:cs="B Mitra"/>
          <w:color w:val="auto"/>
          <w:sz w:val="28"/>
          <w:szCs w:val="28"/>
          <w:lang w:val="en-CA" w:eastAsia="en-CA"/>
        </w:rPr>
      </w:pPr>
      <w:hyperlink w:anchor="_Toc129761743" w:history="1">
        <w:r w:rsidR="00A64F86" w:rsidRPr="00136DE7">
          <w:rPr>
            <w:rStyle w:val="Hyperlink"/>
            <w:rFonts w:cs="B Mitra"/>
            <w:color w:val="auto"/>
            <w:sz w:val="28"/>
            <w:szCs w:val="28"/>
            <w:rtl/>
          </w:rPr>
          <w:t>علم خاصي از نزد خدا !</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135</w:t>
        </w:r>
        <w:r w:rsidR="00A64F86" w:rsidRPr="00136DE7">
          <w:rPr>
            <w:rFonts w:cs="B Mitra"/>
            <w:webHidden/>
            <w:color w:val="auto"/>
            <w:sz w:val="28"/>
            <w:szCs w:val="28"/>
          </w:rPr>
          <w:fldChar w:fldCharType="end"/>
        </w:r>
      </w:hyperlink>
    </w:p>
    <w:p w14:paraId="428305AF" w14:textId="56C019A4" w:rsidR="00A64F86" w:rsidRPr="00136DE7" w:rsidRDefault="00000000" w:rsidP="00F66809">
      <w:pPr>
        <w:pStyle w:val="TOC3"/>
        <w:spacing w:after="0"/>
        <w:rPr>
          <w:rFonts w:eastAsiaTheme="minorEastAsia" w:cs="B Mitra"/>
          <w:color w:val="auto"/>
          <w:sz w:val="28"/>
          <w:szCs w:val="28"/>
          <w:lang w:val="en-CA" w:eastAsia="en-CA"/>
        </w:rPr>
      </w:pPr>
      <w:hyperlink w:anchor="_Toc129761744" w:history="1">
        <w:r w:rsidR="00A64F86" w:rsidRPr="00136DE7">
          <w:rPr>
            <w:rStyle w:val="Hyperlink"/>
            <w:rFonts w:cs="B Mitra"/>
            <w:color w:val="auto"/>
            <w:sz w:val="28"/>
            <w:szCs w:val="28"/>
            <w:rtl/>
          </w:rPr>
          <w:t>ولايت و نبوت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_Toc129761744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135</w:t>
        </w:r>
        <w:r w:rsidR="00A64F86" w:rsidRPr="00136DE7">
          <w:rPr>
            <w:rFonts w:cs="B Mitra"/>
            <w:webHidden/>
            <w:color w:val="auto"/>
            <w:sz w:val="28"/>
            <w:szCs w:val="28"/>
          </w:rPr>
          <w:fldChar w:fldCharType="end"/>
        </w:r>
      </w:hyperlink>
    </w:p>
    <w:p w14:paraId="377DE550" w14:textId="1D99241F" w:rsidR="00A64F86" w:rsidRPr="00136DE7" w:rsidRDefault="00000000" w:rsidP="00F66809">
      <w:pPr>
        <w:pStyle w:val="TOC3"/>
        <w:spacing w:after="0"/>
        <w:rPr>
          <w:rFonts w:eastAsiaTheme="minorEastAsia" w:cs="B Mitra"/>
          <w:color w:val="auto"/>
          <w:sz w:val="28"/>
          <w:szCs w:val="28"/>
          <w:lang w:val="en-CA" w:eastAsia="en-CA"/>
        </w:rPr>
      </w:pPr>
      <w:hyperlink w:anchor="_Toc129761745" w:history="1">
        <w:r w:rsidR="00A64F86" w:rsidRPr="00136DE7">
          <w:rPr>
            <w:rStyle w:val="Hyperlink"/>
            <w:rFonts w:cs="B Mitra"/>
            <w:color w:val="auto"/>
            <w:sz w:val="28"/>
            <w:szCs w:val="28"/>
            <w:rtl/>
          </w:rPr>
          <w:t>دانشي از جانب خدا</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136</w:t>
        </w:r>
        <w:r w:rsidR="00A64F86" w:rsidRPr="00136DE7">
          <w:rPr>
            <w:rFonts w:cs="B Mitra"/>
            <w:webHidden/>
            <w:color w:val="auto"/>
            <w:sz w:val="28"/>
            <w:szCs w:val="28"/>
          </w:rPr>
          <w:fldChar w:fldCharType="end"/>
        </w:r>
      </w:hyperlink>
    </w:p>
    <w:p w14:paraId="73D306A0" w14:textId="2E542971" w:rsidR="00A64F86" w:rsidRPr="00136DE7" w:rsidRDefault="00000000" w:rsidP="00F66809">
      <w:pPr>
        <w:pStyle w:val="TOC3"/>
        <w:spacing w:after="0"/>
        <w:rPr>
          <w:rFonts w:eastAsiaTheme="minorEastAsia" w:cs="B Mitra"/>
          <w:color w:val="auto"/>
          <w:sz w:val="28"/>
          <w:szCs w:val="28"/>
          <w:lang w:val="en-CA" w:eastAsia="en-CA"/>
        </w:rPr>
      </w:pPr>
      <w:hyperlink w:anchor="_Toc129761746" w:history="1">
        <w:r w:rsidR="00A64F86" w:rsidRPr="00136DE7">
          <w:rPr>
            <w:rStyle w:val="Hyperlink"/>
            <w:rFonts w:cs="B Mitra"/>
            <w:color w:val="auto"/>
            <w:sz w:val="28"/>
            <w:szCs w:val="28"/>
            <w:rtl/>
          </w:rPr>
          <w:t>چگونه موسي درخواست علم مي كند؟</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_Toc129761746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136</w:t>
        </w:r>
        <w:r w:rsidR="00A64F86" w:rsidRPr="00136DE7">
          <w:rPr>
            <w:rFonts w:cs="B Mitra"/>
            <w:webHidden/>
            <w:color w:val="auto"/>
            <w:sz w:val="28"/>
            <w:szCs w:val="28"/>
          </w:rPr>
          <w:fldChar w:fldCharType="end"/>
        </w:r>
      </w:hyperlink>
    </w:p>
    <w:p w14:paraId="01B21CCB" w14:textId="79E4772E" w:rsidR="00A64F86" w:rsidRPr="00136DE7" w:rsidRDefault="00000000" w:rsidP="00F66809">
      <w:pPr>
        <w:pStyle w:val="TOC3"/>
        <w:spacing w:after="0"/>
        <w:rPr>
          <w:rFonts w:eastAsiaTheme="minorEastAsia" w:cs="B Mitra"/>
          <w:color w:val="auto"/>
          <w:sz w:val="28"/>
          <w:szCs w:val="28"/>
          <w:lang w:val="en-CA" w:eastAsia="en-CA"/>
        </w:rPr>
      </w:pPr>
      <w:hyperlink w:anchor="_Toc129761747" w:history="1">
        <w:r w:rsidR="00A64F86" w:rsidRPr="00136DE7">
          <w:rPr>
            <w:rStyle w:val="Hyperlink"/>
            <w:rFonts w:cs="B Mitra"/>
            <w:color w:val="auto"/>
            <w:sz w:val="28"/>
            <w:szCs w:val="28"/>
            <w:rtl/>
          </w:rPr>
          <w:t>اصرار موسي براي دريافت دانش</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137</w:t>
        </w:r>
        <w:r w:rsidR="00A64F86" w:rsidRPr="00136DE7">
          <w:rPr>
            <w:rFonts w:cs="B Mitra"/>
            <w:webHidden/>
            <w:color w:val="auto"/>
            <w:sz w:val="28"/>
            <w:szCs w:val="28"/>
          </w:rPr>
          <w:fldChar w:fldCharType="end"/>
        </w:r>
      </w:hyperlink>
    </w:p>
    <w:p w14:paraId="2907442E" w14:textId="0AF78E5E" w:rsidR="00A64F86" w:rsidRPr="00136DE7" w:rsidRDefault="00000000" w:rsidP="00F66809">
      <w:pPr>
        <w:pStyle w:val="TOC3"/>
        <w:spacing w:after="0"/>
        <w:rPr>
          <w:rFonts w:eastAsiaTheme="minorEastAsia" w:cs="B Mitra"/>
          <w:color w:val="auto"/>
          <w:sz w:val="28"/>
          <w:szCs w:val="28"/>
          <w:lang w:val="en-CA" w:eastAsia="en-CA"/>
        </w:rPr>
      </w:pPr>
      <w:hyperlink w:anchor="_Toc129761748" w:history="1">
        <w:r w:rsidR="00A64F86" w:rsidRPr="00136DE7">
          <w:rPr>
            <w:rStyle w:val="Hyperlink"/>
            <w:rFonts w:cs="B Mitra"/>
            <w:color w:val="auto"/>
            <w:sz w:val="28"/>
            <w:szCs w:val="28"/>
            <w:rtl/>
          </w:rPr>
          <w:t>ادب موسي در آموزش</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_Toc129761748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138</w:t>
        </w:r>
        <w:r w:rsidR="00A64F86" w:rsidRPr="00136DE7">
          <w:rPr>
            <w:rFonts w:cs="B Mitra"/>
            <w:webHidden/>
            <w:color w:val="auto"/>
            <w:sz w:val="28"/>
            <w:szCs w:val="28"/>
          </w:rPr>
          <w:fldChar w:fldCharType="end"/>
        </w:r>
      </w:hyperlink>
    </w:p>
    <w:p w14:paraId="16CF678A" w14:textId="3F57B565" w:rsidR="00A64F86" w:rsidRPr="00136DE7" w:rsidRDefault="00000000" w:rsidP="00B54BC5">
      <w:pPr>
        <w:pStyle w:val="TOC1"/>
        <w:rPr>
          <w:rFonts w:eastAsiaTheme="minorEastAsia"/>
          <w:lang w:val="en-CA" w:eastAsia="en-CA" w:bidi="ar-SA"/>
        </w:rPr>
      </w:pPr>
      <w:hyperlink w:anchor="_Toc129761749" w:history="1">
        <w:r w:rsidR="00A64F86" w:rsidRPr="00136DE7">
          <w:rPr>
            <w:rStyle w:val="Hyperlink"/>
            <w:rFonts w:cs="B Mitra"/>
            <w:b w:val="0"/>
            <w:bCs w:val="0"/>
            <w:color w:val="auto"/>
            <w:sz w:val="28"/>
            <w:szCs w:val="28"/>
            <w:rtl/>
          </w:rPr>
          <w:t>اولين درس خضر"ع"</w:t>
        </w:r>
        <w:r w:rsidR="00A64F86" w:rsidRPr="00136DE7">
          <w:rPr>
            <w:webHidden/>
          </w:rPr>
          <w:tab/>
        </w:r>
        <w:r w:rsidR="00A64F86" w:rsidRPr="00136DE7">
          <w:rPr>
            <w:webHidden/>
          </w:rPr>
          <w:fldChar w:fldCharType="begin"/>
        </w:r>
        <w:r w:rsidR="00A64F86" w:rsidRPr="00136DE7">
          <w:rPr>
            <w:webHidden/>
          </w:rPr>
          <w:instrText xml:space="preserve"> PAGEREF _Toc129761749 \h </w:instrText>
        </w:r>
        <w:r w:rsidR="00A64F86" w:rsidRPr="00136DE7">
          <w:rPr>
            <w:webHidden/>
          </w:rPr>
        </w:r>
        <w:r w:rsidR="00A64F86" w:rsidRPr="00136DE7">
          <w:rPr>
            <w:webHidden/>
          </w:rPr>
          <w:fldChar w:fldCharType="separate"/>
        </w:r>
        <w:r w:rsidR="00BF2006">
          <w:rPr>
            <w:webHidden/>
            <w:rtl/>
          </w:rPr>
          <w:t>139</w:t>
        </w:r>
        <w:r w:rsidR="00A64F86" w:rsidRPr="00136DE7">
          <w:rPr>
            <w:webHidden/>
          </w:rPr>
          <w:fldChar w:fldCharType="end"/>
        </w:r>
      </w:hyperlink>
    </w:p>
    <w:p w14:paraId="2DC3E6E9" w14:textId="20211F63" w:rsidR="00A64F86" w:rsidRPr="00136DE7" w:rsidRDefault="00000000" w:rsidP="00F66809">
      <w:pPr>
        <w:pStyle w:val="TOC3"/>
        <w:spacing w:after="0"/>
        <w:rPr>
          <w:rFonts w:eastAsiaTheme="minorEastAsia" w:cs="B Mitra"/>
          <w:color w:val="auto"/>
          <w:sz w:val="28"/>
          <w:szCs w:val="28"/>
          <w:lang w:val="en-CA" w:eastAsia="en-CA"/>
        </w:rPr>
      </w:pPr>
      <w:hyperlink w:anchor="_Toc129761750" w:history="1">
        <w:r w:rsidR="00A64F86" w:rsidRPr="00136DE7">
          <w:rPr>
            <w:rStyle w:val="Hyperlink"/>
            <w:rFonts w:cs="B Mitra"/>
            <w:color w:val="auto"/>
            <w:sz w:val="28"/>
            <w:szCs w:val="28"/>
            <w:rtl/>
          </w:rPr>
          <w:t>دومين درس خضر"ع"</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140</w:t>
        </w:r>
        <w:r w:rsidR="00A64F86" w:rsidRPr="00136DE7">
          <w:rPr>
            <w:rFonts w:cs="B Mitra"/>
            <w:webHidden/>
            <w:color w:val="auto"/>
            <w:sz w:val="28"/>
            <w:szCs w:val="28"/>
          </w:rPr>
          <w:fldChar w:fldCharType="end"/>
        </w:r>
      </w:hyperlink>
    </w:p>
    <w:p w14:paraId="4F7E40F3" w14:textId="5B27A7E6" w:rsidR="00A64F86" w:rsidRPr="00136DE7" w:rsidRDefault="00000000" w:rsidP="00F66809">
      <w:pPr>
        <w:pStyle w:val="TOC3"/>
        <w:spacing w:after="0"/>
        <w:rPr>
          <w:rFonts w:eastAsiaTheme="minorEastAsia" w:cs="B Mitra"/>
          <w:color w:val="auto"/>
          <w:sz w:val="28"/>
          <w:szCs w:val="28"/>
          <w:lang w:val="en-CA" w:eastAsia="en-CA"/>
        </w:rPr>
      </w:pPr>
      <w:hyperlink w:anchor="_Toc129761751" w:history="1">
        <w:r w:rsidR="00A64F86" w:rsidRPr="00136DE7">
          <w:rPr>
            <w:rStyle w:val="Hyperlink"/>
            <w:rFonts w:cs="B Mitra"/>
            <w:color w:val="auto"/>
            <w:sz w:val="28"/>
            <w:szCs w:val="28"/>
            <w:rtl/>
          </w:rPr>
          <w:t>سومين درس خضر"ع"</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142</w:t>
        </w:r>
        <w:r w:rsidR="00A64F86" w:rsidRPr="00136DE7">
          <w:rPr>
            <w:rFonts w:cs="B Mitra"/>
            <w:webHidden/>
            <w:color w:val="auto"/>
            <w:sz w:val="28"/>
            <w:szCs w:val="28"/>
          </w:rPr>
          <w:fldChar w:fldCharType="end"/>
        </w:r>
      </w:hyperlink>
    </w:p>
    <w:p w14:paraId="398E8EFB" w14:textId="76BBF273" w:rsidR="00A64F86" w:rsidRPr="00136DE7" w:rsidRDefault="00000000" w:rsidP="00F66809">
      <w:pPr>
        <w:pStyle w:val="TOC3"/>
        <w:spacing w:after="0"/>
        <w:rPr>
          <w:rFonts w:eastAsiaTheme="minorEastAsia" w:cs="B Mitra"/>
          <w:color w:val="auto"/>
          <w:sz w:val="28"/>
          <w:szCs w:val="28"/>
          <w:lang w:val="en-CA" w:eastAsia="en-CA"/>
        </w:rPr>
      </w:pPr>
      <w:hyperlink w:anchor="_Toc129761752" w:history="1">
        <w:r w:rsidR="00A64F86" w:rsidRPr="00136DE7">
          <w:rPr>
            <w:rStyle w:val="Hyperlink"/>
            <w:rFonts w:cs="B Mitra"/>
            <w:color w:val="auto"/>
            <w:sz w:val="28"/>
            <w:szCs w:val="28"/>
            <w:rtl/>
          </w:rPr>
          <w:t>شرح واقعيت هاي نهفته در اعمال خضر</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143</w:t>
        </w:r>
        <w:r w:rsidR="00A64F86" w:rsidRPr="00136DE7">
          <w:rPr>
            <w:rFonts w:cs="B Mitra"/>
            <w:webHidden/>
            <w:color w:val="auto"/>
            <w:sz w:val="28"/>
            <w:szCs w:val="28"/>
          </w:rPr>
          <w:fldChar w:fldCharType="end"/>
        </w:r>
      </w:hyperlink>
    </w:p>
    <w:p w14:paraId="2D1011D2" w14:textId="7A53498D" w:rsidR="00A64F86" w:rsidRPr="00136DE7" w:rsidRDefault="00000000" w:rsidP="002270CD">
      <w:pPr>
        <w:pStyle w:val="TOC3"/>
        <w:numPr>
          <w:ilvl w:val="0"/>
          <w:numId w:val="34"/>
        </w:numPr>
        <w:spacing w:after="0"/>
        <w:rPr>
          <w:rFonts w:eastAsiaTheme="minorEastAsia" w:cs="B Mitra"/>
          <w:color w:val="auto"/>
          <w:sz w:val="28"/>
          <w:szCs w:val="28"/>
          <w:lang w:val="en-CA" w:eastAsia="en-CA"/>
        </w:rPr>
      </w:pPr>
      <w:hyperlink w:anchor="_Toc129761753" w:history="1">
        <w:r w:rsidR="002270CD" w:rsidRPr="00136DE7">
          <w:rPr>
            <w:rStyle w:val="Hyperlink"/>
            <w:rFonts w:cs="B Mitra" w:hint="cs"/>
            <w:color w:val="auto"/>
            <w:sz w:val="28"/>
            <w:szCs w:val="28"/>
            <w:rtl/>
          </w:rPr>
          <w:t>دلیل شکستن کشتی</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143</w:t>
        </w:r>
        <w:r w:rsidR="00A64F86" w:rsidRPr="00136DE7">
          <w:rPr>
            <w:rFonts w:cs="B Mitra"/>
            <w:webHidden/>
            <w:color w:val="auto"/>
            <w:sz w:val="28"/>
            <w:szCs w:val="28"/>
          </w:rPr>
          <w:fldChar w:fldCharType="end"/>
        </w:r>
      </w:hyperlink>
    </w:p>
    <w:p w14:paraId="5C886893" w14:textId="06F49273" w:rsidR="00A64F86" w:rsidRPr="00136DE7" w:rsidRDefault="001223F5" w:rsidP="00F66809">
      <w:pPr>
        <w:pStyle w:val="TOC3"/>
        <w:spacing w:after="0"/>
        <w:rPr>
          <w:rFonts w:eastAsiaTheme="minorEastAsia" w:cs="B Mitra"/>
          <w:color w:val="auto"/>
          <w:sz w:val="28"/>
          <w:szCs w:val="28"/>
          <w:lang w:val="en-CA" w:eastAsia="en-CA"/>
        </w:rPr>
      </w:pPr>
      <w:r w:rsidRPr="00136DE7">
        <w:rPr>
          <w:rFonts w:ascii="Times New Roman" w:eastAsia="Times New Roman" w:hAnsi="Times New Roman" w:cs="B Mitra"/>
          <w:color w:val="008000"/>
          <w:sz w:val="96"/>
          <w:szCs w:val="96"/>
          <w:rtl/>
          <w:lang w:val="ar-SA"/>
        </w:rPr>
        <mc:AlternateContent>
          <mc:Choice Requires="wps">
            <w:drawing>
              <wp:anchor distT="0" distB="0" distL="114300" distR="114300" simplePos="0" relativeHeight="251673600" behindDoc="0" locked="0" layoutInCell="1" allowOverlap="1" wp14:anchorId="4250D14C" wp14:editId="5ADE331C">
                <wp:simplePos x="0" y="0"/>
                <wp:positionH relativeFrom="column">
                  <wp:posOffset>-37465</wp:posOffset>
                </wp:positionH>
                <wp:positionV relativeFrom="paragraph">
                  <wp:posOffset>-504825</wp:posOffset>
                </wp:positionV>
                <wp:extent cx="2298700" cy="2032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83A36" id="Rectangle 10" o:spid="_x0000_s1026" style="position:absolute;margin-left:-2.95pt;margin-top:-39.75pt;width:181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" fillcolor="white [3201]" strokecolor="white [3212]" strokeweight="2pt"/>
            </w:pict>
          </mc:Fallback>
        </mc:AlternateContent>
      </w:r>
      <w:hyperlink w:anchor="_Toc129761754" w:history="1">
        <w:r w:rsidR="00A64F86" w:rsidRPr="00136DE7">
          <w:rPr>
            <w:rStyle w:val="Hyperlink"/>
            <w:rFonts w:cs="B Mitra"/>
            <w:color w:val="auto"/>
            <w:sz w:val="28"/>
            <w:szCs w:val="28"/>
            <w:rtl/>
          </w:rPr>
          <w:t>2- دليل كشتن كودك صغير</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_Toc129761754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143</w:t>
        </w:r>
        <w:r w:rsidR="00A64F86" w:rsidRPr="00136DE7">
          <w:rPr>
            <w:rFonts w:cs="B Mitra"/>
            <w:webHidden/>
            <w:color w:val="auto"/>
            <w:sz w:val="28"/>
            <w:szCs w:val="28"/>
          </w:rPr>
          <w:fldChar w:fldCharType="end"/>
        </w:r>
      </w:hyperlink>
    </w:p>
    <w:p w14:paraId="7820AD96" w14:textId="5991AC2C" w:rsidR="00A64F86" w:rsidRPr="00136DE7" w:rsidRDefault="00000000" w:rsidP="00F66809">
      <w:pPr>
        <w:pStyle w:val="TOC3"/>
        <w:spacing w:after="0"/>
        <w:rPr>
          <w:rFonts w:eastAsiaTheme="minorEastAsia" w:cs="B Mitra"/>
          <w:color w:val="auto"/>
          <w:sz w:val="28"/>
          <w:szCs w:val="28"/>
          <w:lang w:val="en-CA" w:eastAsia="en-CA"/>
        </w:rPr>
      </w:pPr>
      <w:hyperlink w:anchor="_Toc129761755" w:history="1">
        <w:r w:rsidR="00A64F86" w:rsidRPr="00136DE7">
          <w:rPr>
            <w:rStyle w:val="Hyperlink"/>
            <w:rFonts w:cs="B Mitra"/>
            <w:color w:val="auto"/>
            <w:sz w:val="28"/>
            <w:szCs w:val="28"/>
            <w:rtl/>
          </w:rPr>
          <w:t>3- دليل تعمير ديوار</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_Toc129761755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144</w:t>
        </w:r>
        <w:r w:rsidR="00A64F86" w:rsidRPr="00136DE7">
          <w:rPr>
            <w:rFonts w:cs="B Mitra"/>
            <w:webHidden/>
            <w:color w:val="auto"/>
            <w:sz w:val="28"/>
            <w:szCs w:val="28"/>
          </w:rPr>
          <w:fldChar w:fldCharType="end"/>
        </w:r>
      </w:hyperlink>
    </w:p>
    <w:p w14:paraId="18B039B2" w14:textId="0A7DA560" w:rsidR="00A64F86" w:rsidRPr="00136DE7" w:rsidRDefault="00000000" w:rsidP="00F66809">
      <w:pPr>
        <w:pStyle w:val="TOC3"/>
        <w:spacing w:after="0"/>
        <w:rPr>
          <w:rFonts w:eastAsiaTheme="minorEastAsia" w:cs="B Mitra"/>
          <w:color w:val="auto"/>
          <w:sz w:val="28"/>
          <w:szCs w:val="28"/>
          <w:lang w:val="en-CA" w:eastAsia="en-CA"/>
        </w:rPr>
      </w:pPr>
      <w:hyperlink w:anchor="_Toc129761756" w:history="1">
        <w:r w:rsidR="00A64F86" w:rsidRPr="00136DE7">
          <w:rPr>
            <w:rStyle w:val="Hyperlink"/>
            <w:rFonts w:cs="B Mitra"/>
            <w:color w:val="auto"/>
            <w:sz w:val="28"/>
            <w:szCs w:val="28"/>
            <w:rtl/>
          </w:rPr>
          <w:t>چگونگي تأثيرصالح بودن پدر در نسل او</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_Toc129761756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145</w:t>
        </w:r>
        <w:r w:rsidR="00A64F86" w:rsidRPr="00136DE7">
          <w:rPr>
            <w:rFonts w:cs="B Mitra"/>
            <w:webHidden/>
            <w:color w:val="auto"/>
            <w:sz w:val="28"/>
            <w:szCs w:val="28"/>
          </w:rPr>
          <w:fldChar w:fldCharType="end"/>
        </w:r>
      </w:hyperlink>
    </w:p>
    <w:p w14:paraId="3BA23236" w14:textId="1464D118" w:rsidR="00A64F86" w:rsidRPr="00136DE7" w:rsidRDefault="00000000" w:rsidP="00F66809">
      <w:pPr>
        <w:pStyle w:val="TOC3"/>
        <w:spacing w:after="0"/>
        <w:rPr>
          <w:rFonts w:eastAsiaTheme="minorEastAsia" w:cs="B Mitra"/>
          <w:color w:val="auto"/>
          <w:sz w:val="28"/>
          <w:szCs w:val="28"/>
          <w:lang w:val="en-CA" w:eastAsia="en-CA"/>
        </w:rPr>
      </w:pPr>
      <w:hyperlink w:anchor="_Toc129761757" w:history="1">
        <w:r w:rsidR="00A64F86" w:rsidRPr="00136DE7">
          <w:rPr>
            <w:rStyle w:val="Hyperlink"/>
            <w:rFonts w:cs="B Mitra"/>
            <w:color w:val="auto"/>
            <w:sz w:val="28"/>
            <w:szCs w:val="28"/>
            <w:rtl/>
          </w:rPr>
          <w:t>علل پنهاني حوادث</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_Toc129761757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145</w:t>
        </w:r>
        <w:r w:rsidR="00A64F86" w:rsidRPr="00136DE7">
          <w:rPr>
            <w:rFonts w:cs="B Mitra"/>
            <w:webHidden/>
            <w:color w:val="auto"/>
            <w:sz w:val="28"/>
            <w:szCs w:val="28"/>
          </w:rPr>
          <w:fldChar w:fldCharType="end"/>
        </w:r>
      </w:hyperlink>
    </w:p>
    <w:p w14:paraId="586D2592" w14:textId="3C63BD56" w:rsidR="00A64F86" w:rsidRPr="00136DE7" w:rsidRDefault="00000000" w:rsidP="00B54BC5">
      <w:pPr>
        <w:pStyle w:val="TOC1"/>
        <w:rPr>
          <w:rFonts w:eastAsiaTheme="minorEastAsia"/>
          <w:lang w:val="en-CA" w:eastAsia="en-CA" w:bidi="ar-SA"/>
        </w:rPr>
      </w:pPr>
      <w:hyperlink w:anchor="_Toc129761758" w:history="1">
        <w:r w:rsidR="00A64F86" w:rsidRPr="00136DE7">
          <w:rPr>
            <w:rStyle w:val="Hyperlink"/>
            <w:rFonts w:cs="B Mitra"/>
            <w:b w:val="0"/>
            <w:bCs w:val="0"/>
            <w:color w:val="auto"/>
            <w:sz w:val="28"/>
            <w:szCs w:val="28"/>
            <w:rtl/>
          </w:rPr>
          <w:t>خضر كه بود؟</w:t>
        </w:r>
        <w:r w:rsidR="00A64F86" w:rsidRPr="00136DE7">
          <w:rPr>
            <w:webHidden/>
          </w:rPr>
          <w:tab/>
        </w:r>
        <w:r w:rsidR="00A64F86" w:rsidRPr="00136DE7">
          <w:rPr>
            <w:webHidden/>
          </w:rPr>
          <w:fldChar w:fldCharType="begin"/>
        </w:r>
        <w:r w:rsidR="00A64F86" w:rsidRPr="00136DE7">
          <w:rPr>
            <w:webHidden/>
          </w:rPr>
          <w:instrText xml:space="preserve"> PAGEREF _Toc129761758 \h </w:instrText>
        </w:r>
        <w:r w:rsidR="00A64F86" w:rsidRPr="00136DE7">
          <w:rPr>
            <w:webHidden/>
          </w:rPr>
        </w:r>
        <w:r w:rsidR="00A64F86" w:rsidRPr="00136DE7">
          <w:rPr>
            <w:webHidden/>
          </w:rPr>
          <w:fldChar w:fldCharType="separate"/>
        </w:r>
        <w:r w:rsidR="00BF2006">
          <w:rPr>
            <w:webHidden/>
            <w:rtl/>
          </w:rPr>
          <w:t>146</w:t>
        </w:r>
        <w:r w:rsidR="00A64F86" w:rsidRPr="00136DE7">
          <w:rPr>
            <w:webHidden/>
          </w:rPr>
          <w:fldChar w:fldCharType="end"/>
        </w:r>
      </w:hyperlink>
    </w:p>
    <w:p w14:paraId="3D3153FA" w14:textId="53EB9556" w:rsidR="00A64F86" w:rsidRPr="00136DE7" w:rsidRDefault="00000000" w:rsidP="00C2415E">
      <w:pPr>
        <w:pStyle w:val="TOC4"/>
        <w:rPr>
          <w:rStyle w:val="Hyperlink"/>
          <w:b w:val="0"/>
          <w:bCs w:val="0"/>
          <w:color w:val="C00000"/>
        </w:rPr>
      </w:pPr>
      <w:hyperlink w:anchor="_Toc129761759" w:history="1">
        <w:r w:rsidR="00A64F86" w:rsidRPr="00136DE7">
          <w:rPr>
            <w:rStyle w:val="Hyperlink"/>
            <w:b w:val="0"/>
            <w:bCs w:val="0"/>
            <w:color w:val="C00000"/>
            <w:sz w:val="32"/>
            <w:szCs w:val="32"/>
            <w:rtl/>
          </w:rPr>
          <w:t>فصل دوم</w:t>
        </w:r>
        <w:r w:rsidR="00C2415E" w:rsidRPr="00136DE7">
          <w:rPr>
            <w:rStyle w:val="Hyperlink"/>
            <w:rFonts w:hint="cs"/>
            <w:b w:val="0"/>
            <w:bCs w:val="0"/>
            <w:color w:val="C00000"/>
            <w:sz w:val="32"/>
            <w:szCs w:val="32"/>
            <w:rtl/>
          </w:rPr>
          <w:t>:</w:t>
        </w:r>
      </w:hyperlink>
      <w:r w:rsidR="00C2415E" w:rsidRPr="00136DE7">
        <w:rPr>
          <w:rStyle w:val="Hyperlink"/>
          <w:rFonts w:hint="cs"/>
          <w:b w:val="0"/>
          <w:bCs w:val="0"/>
          <w:color w:val="C00000"/>
          <w:sz w:val="32"/>
          <w:szCs w:val="32"/>
          <w:rtl/>
        </w:rPr>
        <w:t xml:space="preserve"> </w:t>
      </w:r>
      <w:hyperlink w:anchor="_Toc129761760" w:history="1">
        <w:r w:rsidR="00A64F86" w:rsidRPr="00136DE7">
          <w:rPr>
            <w:rStyle w:val="Hyperlink"/>
            <w:b w:val="0"/>
            <w:bCs w:val="0"/>
            <w:color w:val="C00000"/>
            <w:sz w:val="32"/>
            <w:szCs w:val="32"/>
            <w:rtl/>
          </w:rPr>
          <w:t>شعيب  پيامبر</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_Toc129761760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148</w:t>
        </w:r>
        <w:r w:rsidR="00A64F86" w:rsidRPr="00136DE7">
          <w:rPr>
            <w:rStyle w:val="Hyperlink"/>
            <w:b w:val="0"/>
            <w:bCs w:val="0"/>
            <w:webHidden/>
            <w:color w:val="C00000"/>
          </w:rPr>
          <w:fldChar w:fldCharType="end"/>
        </w:r>
      </w:hyperlink>
    </w:p>
    <w:p w14:paraId="286F7843" w14:textId="4336C8DE" w:rsidR="00A64F86" w:rsidRPr="00136DE7" w:rsidRDefault="00000000" w:rsidP="00C2415E">
      <w:pPr>
        <w:pStyle w:val="TOC4"/>
        <w:rPr>
          <w:rFonts w:asciiTheme="minorHAnsi" w:eastAsiaTheme="minorEastAsia" w:hAnsiTheme="minorHAnsi"/>
          <w:b w:val="0"/>
          <w:bCs w:val="0"/>
          <w:lang w:val="en-CA" w:eastAsia="en-CA"/>
        </w:rPr>
      </w:pPr>
      <w:hyperlink w:anchor="_Toc129761761" w:history="1">
        <w:r w:rsidR="00A64F86" w:rsidRPr="00136DE7">
          <w:rPr>
            <w:rStyle w:val="Hyperlink"/>
            <w:b w:val="0"/>
            <w:bCs w:val="0"/>
            <w:color w:val="auto"/>
            <w:rtl/>
          </w:rPr>
          <w:t>و نابودي اهل مَديَن و اَيكه</w:t>
        </w:r>
        <w:r w:rsidR="00A64F86" w:rsidRPr="00136DE7">
          <w:rPr>
            <w:b w:val="0"/>
            <w:bCs w:val="0"/>
            <w:webHidden/>
          </w:rPr>
          <w:tab/>
        </w:r>
        <w:r w:rsidR="00A64F86" w:rsidRPr="00136DE7">
          <w:rPr>
            <w:b w:val="0"/>
            <w:bCs w:val="0"/>
            <w:webHidden/>
          </w:rPr>
          <w:fldChar w:fldCharType="begin"/>
        </w:r>
        <w:r w:rsidR="00A64F86" w:rsidRPr="00136DE7">
          <w:rPr>
            <w:b w:val="0"/>
            <w:bCs w:val="0"/>
            <w:webHidden/>
          </w:rPr>
          <w:instrText xml:space="preserve"> PAGEREF _Toc129761761 \h </w:instrText>
        </w:r>
        <w:r w:rsidR="00A64F86" w:rsidRPr="00136DE7">
          <w:rPr>
            <w:b w:val="0"/>
            <w:bCs w:val="0"/>
            <w:webHidden/>
          </w:rPr>
        </w:r>
        <w:r w:rsidR="00A64F86" w:rsidRPr="00136DE7">
          <w:rPr>
            <w:b w:val="0"/>
            <w:bCs w:val="0"/>
            <w:webHidden/>
          </w:rPr>
          <w:fldChar w:fldCharType="separate"/>
        </w:r>
        <w:r w:rsidR="00BF2006">
          <w:rPr>
            <w:b w:val="0"/>
            <w:bCs w:val="0"/>
            <w:webHidden/>
            <w:rtl/>
          </w:rPr>
          <w:t>148</w:t>
        </w:r>
        <w:r w:rsidR="00A64F86" w:rsidRPr="00136DE7">
          <w:rPr>
            <w:b w:val="0"/>
            <w:bCs w:val="0"/>
            <w:webHidden/>
          </w:rPr>
          <w:fldChar w:fldCharType="end"/>
        </w:r>
      </w:hyperlink>
    </w:p>
    <w:p w14:paraId="57655F08" w14:textId="43167A0C" w:rsidR="00A64F86" w:rsidRPr="00136DE7" w:rsidRDefault="00000000" w:rsidP="00B54BC5">
      <w:pPr>
        <w:pStyle w:val="TOC1"/>
        <w:rPr>
          <w:rFonts w:eastAsiaTheme="minorEastAsia"/>
          <w:lang w:val="en-CA" w:eastAsia="en-CA" w:bidi="ar-SA"/>
        </w:rPr>
      </w:pPr>
      <w:hyperlink w:anchor="_Toc129761762" w:history="1">
        <w:r w:rsidR="00A64F86" w:rsidRPr="00136DE7">
          <w:rPr>
            <w:rStyle w:val="Hyperlink"/>
            <w:rFonts w:cs="B Mitra"/>
            <w:b w:val="0"/>
            <w:bCs w:val="0"/>
            <w:color w:val="auto"/>
            <w:sz w:val="28"/>
            <w:szCs w:val="28"/>
            <w:rtl/>
          </w:rPr>
          <w:t>تاريخ دعوت شعيب، خطيب الانبياء</w:t>
        </w:r>
        <w:r w:rsidR="00A64F86" w:rsidRPr="00136DE7">
          <w:rPr>
            <w:webHidden/>
          </w:rPr>
          <w:tab/>
        </w:r>
        <w:r w:rsidR="00A64F86" w:rsidRPr="00136DE7">
          <w:rPr>
            <w:webHidden/>
          </w:rPr>
          <w:fldChar w:fldCharType="begin"/>
        </w:r>
        <w:r w:rsidR="00A64F86" w:rsidRPr="00136DE7">
          <w:rPr>
            <w:webHidden/>
          </w:rPr>
          <w:instrText xml:space="preserve"> PAGEREF _Toc129761762 \h </w:instrText>
        </w:r>
        <w:r w:rsidR="00A64F86" w:rsidRPr="00136DE7">
          <w:rPr>
            <w:webHidden/>
          </w:rPr>
        </w:r>
        <w:r w:rsidR="00A64F86" w:rsidRPr="00136DE7">
          <w:rPr>
            <w:webHidden/>
          </w:rPr>
          <w:fldChar w:fldCharType="separate"/>
        </w:r>
        <w:r w:rsidR="00BF2006">
          <w:rPr>
            <w:webHidden/>
            <w:rtl/>
          </w:rPr>
          <w:t>148</w:t>
        </w:r>
        <w:r w:rsidR="00A64F86" w:rsidRPr="00136DE7">
          <w:rPr>
            <w:webHidden/>
          </w:rPr>
          <w:fldChar w:fldCharType="end"/>
        </w:r>
      </w:hyperlink>
    </w:p>
    <w:p w14:paraId="66FB94B0" w14:textId="678045A9" w:rsidR="00A64F86" w:rsidRPr="00136DE7" w:rsidRDefault="00000000" w:rsidP="00F66809">
      <w:pPr>
        <w:pStyle w:val="TOC3"/>
        <w:spacing w:after="0"/>
        <w:rPr>
          <w:rFonts w:eastAsiaTheme="minorEastAsia" w:cs="B Mitra"/>
          <w:color w:val="auto"/>
          <w:sz w:val="28"/>
          <w:szCs w:val="28"/>
          <w:lang w:val="en-CA" w:eastAsia="en-CA"/>
        </w:rPr>
      </w:pPr>
      <w:hyperlink w:anchor="_Toc129761763" w:history="1">
        <w:r w:rsidR="00A64F86" w:rsidRPr="00136DE7">
          <w:rPr>
            <w:rStyle w:val="Hyperlink"/>
            <w:rFonts w:cs="B Mitra"/>
            <w:color w:val="auto"/>
            <w:sz w:val="28"/>
            <w:szCs w:val="28"/>
            <w:rtl/>
          </w:rPr>
          <w:t>وظيفه رسالت رسول</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_Toc129761763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150</w:t>
        </w:r>
        <w:r w:rsidR="00A64F86" w:rsidRPr="00136DE7">
          <w:rPr>
            <w:rFonts w:cs="B Mitra"/>
            <w:webHidden/>
            <w:color w:val="auto"/>
            <w:sz w:val="28"/>
            <w:szCs w:val="28"/>
          </w:rPr>
          <w:fldChar w:fldCharType="end"/>
        </w:r>
      </w:hyperlink>
    </w:p>
    <w:p w14:paraId="5C841B86" w14:textId="197399FB" w:rsidR="00A64F86" w:rsidRPr="00136DE7" w:rsidRDefault="00000000" w:rsidP="00F66809">
      <w:pPr>
        <w:pStyle w:val="TOC3"/>
        <w:spacing w:after="0"/>
        <w:rPr>
          <w:rFonts w:eastAsiaTheme="minorEastAsia" w:cs="B Mitra"/>
          <w:color w:val="auto"/>
          <w:sz w:val="28"/>
          <w:szCs w:val="28"/>
          <w:lang w:val="en-CA" w:eastAsia="en-CA"/>
        </w:rPr>
      </w:pPr>
      <w:hyperlink w:anchor="_Toc129761764" w:history="1">
        <w:r w:rsidR="00A64F86" w:rsidRPr="00136DE7">
          <w:rPr>
            <w:rStyle w:val="Hyperlink"/>
            <w:rFonts w:cs="B Mitra"/>
            <w:color w:val="auto"/>
            <w:sz w:val="28"/>
            <w:szCs w:val="28"/>
            <w:rtl/>
          </w:rPr>
          <w:t>مجادله قوم با شعيب</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_Toc129761764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151</w:t>
        </w:r>
        <w:r w:rsidR="00A64F86" w:rsidRPr="00136DE7">
          <w:rPr>
            <w:rFonts w:cs="B Mitra"/>
            <w:webHidden/>
            <w:color w:val="auto"/>
            <w:sz w:val="28"/>
            <w:szCs w:val="28"/>
          </w:rPr>
          <w:fldChar w:fldCharType="end"/>
        </w:r>
      </w:hyperlink>
    </w:p>
    <w:p w14:paraId="5320B99F" w14:textId="7252700B" w:rsidR="00A64F86" w:rsidRPr="00136DE7" w:rsidRDefault="00000000" w:rsidP="00F66809">
      <w:pPr>
        <w:pStyle w:val="TOC5"/>
        <w:spacing w:after="0"/>
        <w:rPr>
          <w:rFonts w:asciiTheme="minorHAnsi" w:eastAsiaTheme="minorEastAsia" w:hAnsiTheme="minorHAnsi" w:cs="B Mitra"/>
          <w:color w:val="auto"/>
          <w:lang w:val="en-CA" w:eastAsia="en-CA"/>
        </w:rPr>
      </w:pPr>
      <w:hyperlink w:anchor="_Toc129761765" w:history="1">
        <w:r w:rsidR="00A64F86" w:rsidRPr="00136DE7">
          <w:rPr>
            <w:rStyle w:val="Hyperlink"/>
            <w:rFonts w:cs="B Mitra"/>
            <w:color w:val="auto"/>
            <w:rtl/>
          </w:rPr>
          <w:t>پاسخ شعيب"ع"  به قوم خود</w:t>
        </w:r>
        <w:r w:rsidR="00A64F86" w:rsidRPr="00136DE7">
          <w:rPr>
            <w:rFonts w:cs="B Mitra"/>
            <w:webHidden/>
            <w:color w:val="auto"/>
          </w:rPr>
          <w:tab/>
        </w:r>
        <w:r w:rsidR="00A64F86" w:rsidRPr="00136DE7">
          <w:rPr>
            <w:rFonts w:cs="B Mitra"/>
            <w:webHidden/>
            <w:color w:val="auto"/>
          </w:rPr>
          <w:fldChar w:fldCharType="begin"/>
        </w:r>
        <w:r w:rsidR="00A64F86" w:rsidRPr="00136DE7">
          <w:rPr>
            <w:rFonts w:cs="B Mitra"/>
            <w:webHidden/>
            <w:color w:val="auto"/>
          </w:rPr>
          <w:instrText xml:space="preserve"> PAGEREF _Toc129761765 \h </w:instrText>
        </w:r>
        <w:r w:rsidR="00A64F86" w:rsidRPr="00136DE7">
          <w:rPr>
            <w:rFonts w:cs="B Mitra"/>
            <w:webHidden/>
            <w:color w:val="auto"/>
          </w:rPr>
        </w:r>
        <w:r w:rsidR="00A64F86" w:rsidRPr="00136DE7">
          <w:rPr>
            <w:rFonts w:cs="B Mitra"/>
            <w:webHidden/>
            <w:color w:val="auto"/>
          </w:rPr>
          <w:fldChar w:fldCharType="separate"/>
        </w:r>
        <w:r w:rsidR="00BF2006">
          <w:rPr>
            <w:rFonts w:cs="B Mitra"/>
            <w:webHidden/>
            <w:color w:val="auto"/>
            <w:rtl/>
          </w:rPr>
          <w:t>152</w:t>
        </w:r>
        <w:r w:rsidR="00A64F86" w:rsidRPr="00136DE7">
          <w:rPr>
            <w:rFonts w:cs="B Mitra"/>
            <w:webHidden/>
            <w:color w:val="auto"/>
          </w:rPr>
          <w:fldChar w:fldCharType="end"/>
        </w:r>
      </w:hyperlink>
    </w:p>
    <w:p w14:paraId="297DEFB7" w14:textId="480AF284" w:rsidR="00A64F86" w:rsidRPr="00136DE7" w:rsidRDefault="00000000" w:rsidP="00F66809">
      <w:pPr>
        <w:pStyle w:val="TOC3"/>
        <w:spacing w:after="0"/>
        <w:rPr>
          <w:rFonts w:eastAsiaTheme="minorEastAsia" w:cs="B Mitra"/>
          <w:color w:val="auto"/>
          <w:sz w:val="28"/>
          <w:szCs w:val="28"/>
          <w:lang w:val="en-CA" w:eastAsia="en-CA"/>
        </w:rPr>
      </w:pPr>
      <w:hyperlink w:anchor="_Toc129761766" w:history="1">
        <w:r w:rsidR="00A64F86" w:rsidRPr="00136DE7">
          <w:rPr>
            <w:rStyle w:val="Hyperlink"/>
            <w:rFonts w:cs="B Mitra"/>
            <w:color w:val="auto"/>
            <w:sz w:val="28"/>
            <w:szCs w:val="28"/>
            <w:rtl/>
          </w:rPr>
          <w:t>تهديد براي نزول عذاب</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_Toc129761766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153</w:t>
        </w:r>
        <w:r w:rsidR="00A64F86" w:rsidRPr="00136DE7">
          <w:rPr>
            <w:rFonts w:cs="B Mitra"/>
            <w:webHidden/>
            <w:color w:val="auto"/>
            <w:sz w:val="28"/>
            <w:szCs w:val="28"/>
          </w:rPr>
          <w:fldChar w:fldCharType="end"/>
        </w:r>
      </w:hyperlink>
    </w:p>
    <w:p w14:paraId="5F6208FC" w14:textId="03868165" w:rsidR="00A64F86" w:rsidRPr="00136DE7" w:rsidRDefault="00000000" w:rsidP="00F66809">
      <w:pPr>
        <w:pStyle w:val="TOC3"/>
        <w:spacing w:after="0"/>
        <w:rPr>
          <w:rFonts w:eastAsiaTheme="minorEastAsia" w:cs="B Mitra"/>
          <w:color w:val="auto"/>
          <w:sz w:val="28"/>
          <w:szCs w:val="28"/>
          <w:lang w:val="en-CA" w:eastAsia="en-CA"/>
        </w:rPr>
      </w:pPr>
      <w:hyperlink w:anchor="_Toc129761767" w:history="1">
        <w:r w:rsidR="00A64F86" w:rsidRPr="00136DE7">
          <w:rPr>
            <w:rStyle w:val="Hyperlink"/>
            <w:rFonts w:cs="B Mitra"/>
            <w:color w:val="auto"/>
            <w:sz w:val="28"/>
            <w:szCs w:val="28"/>
            <w:rtl/>
          </w:rPr>
          <w:t>آخرين تلاش هاي عنادآميز قوم شعيب</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_Toc129761767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153</w:t>
        </w:r>
        <w:r w:rsidR="00A64F86" w:rsidRPr="00136DE7">
          <w:rPr>
            <w:rFonts w:cs="B Mitra"/>
            <w:webHidden/>
            <w:color w:val="auto"/>
            <w:sz w:val="28"/>
            <w:szCs w:val="28"/>
          </w:rPr>
          <w:fldChar w:fldCharType="end"/>
        </w:r>
      </w:hyperlink>
    </w:p>
    <w:p w14:paraId="4EFF8CA7" w14:textId="642308F1" w:rsidR="00A64F86" w:rsidRPr="00136DE7" w:rsidRDefault="00000000" w:rsidP="00F66809">
      <w:pPr>
        <w:pStyle w:val="TOC3"/>
        <w:spacing w:after="0"/>
        <w:rPr>
          <w:rFonts w:eastAsiaTheme="minorEastAsia" w:cs="B Mitra"/>
          <w:color w:val="auto"/>
          <w:sz w:val="28"/>
          <w:szCs w:val="28"/>
          <w:lang w:val="en-CA" w:eastAsia="en-CA"/>
        </w:rPr>
      </w:pPr>
      <w:hyperlink w:anchor="_Toc129761768" w:history="1">
        <w:r w:rsidR="00A64F86" w:rsidRPr="00136DE7">
          <w:rPr>
            <w:rStyle w:val="Hyperlink"/>
            <w:rFonts w:cs="B Mitra"/>
            <w:color w:val="auto"/>
            <w:sz w:val="28"/>
            <w:szCs w:val="28"/>
            <w:rtl/>
          </w:rPr>
          <w:t>آخرين هشدارهاي شعيب قبل از نابودي قوم</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_Toc129761768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154</w:t>
        </w:r>
        <w:r w:rsidR="00A64F86" w:rsidRPr="00136DE7">
          <w:rPr>
            <w:rFonts w:cs="B Mitra"/>
            <w:webHidden/>
            <w:color w:val="auto"/>
            <w:sz w:val="28"/>
            <w:szCs w:val="28"/>
          </w:rPr>
          <w:fldChar w:fldCharType="end"/>
        </w:r>
      </w:hyperlink>
    </w:p>
    <w:p w14:paraId="3CC3CC18" w14:textId="378B1363" w:rsidR="00A64F86" w:rsidRPr="00136DE7" w:rsidRDefault="00000000" w:rsidP="00F66809">
      <w:pPr>
        <w:pStyle w:val="TOC3"/>
        <w:spacing w:after="0"/>
        <w:rPr>
          <w:rFonts w:eastAsiaTheme="minorEastAsia" w:cs="B Mitra"/>
          <w:color w:val="auto"/>
          <w:sz w:val="28"/>
          <w:szCs w:val="28"/>
          <w:lang w:val="en-CA" w:eastAsia="en-CA"/>
        </w:rPr>
      </w:pPr>
      <w:hyperlink w:anchor="_Toc129761769" w:history="1">
        <w:r w:rsidR="00A64F86" w:rsidRPr="00136DE7">
          <w:rPr>
            <w:rStyle w:val="Hyperlink"/>
            <w:rFonts w:cs="B Mitra"/>
            <w:color w:val="auto"/>
            <w:sz w:val="28"/>
            <w:szCs w:val="28"/>
            <w:rtl/>
          </w:rPr>
          <w:t>نوع عذاب قوم شعيب"ع"</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_Toc129761769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154</w:t>
        </w:r>
        <w:r w:rsidR="00A64F86" w:rsidRPr="00136DE7">
          <w:rPr>
            <w:rFonts w:cs="B Mitra"/>
            <w:webHidden/>
            <w:color w:val="auto"/>
            <w:sz w:val="28"/>
            <w:szCs w:val="28"/>
          </w:rPr>
          <w:fldChar w:fldCharType="end"/>
        </w:r>
      </w:hyperlink>
    </w:p>
    <w:p w14:paraId="3E797E00" w14:textId="02E976FE" w:rsidR="00A64F86" w:rsidRPr="00136DE7" w:rsidRDefault="00000000" w:rsidP="00B54BC5">
      <w:pPr>
        <w:pStyle w:val="TOC1"/>
        <w:rPr>
          <w:rFonts w:eastAsiaTheme="minorEastAsia"/>
          <w:lang w:val="en-CA" w:eastAsia="en-CA" w:bidi="ar-SA"/>
        </w:rPr>
      </w:pPr>
      <w:hyperlink w:anchor="_Toc129761770" w:history="1">
        <w:r w:rsidR="00A64F86" w:rsidRPr="00136DE7">
          <w:rPr>
            <w:rStyle w:val="Hyperlink"/>
            <w:rFonts w:cs="B Mitra"/>
            <w:b w:val="0"/>
            <w:bCs w:val="0"/>
            <w:color w:val="auto"/>
            <w:sz w:val="28"/>
            <w:szCs w:val="28"/>
            <w:rtl/>
          </w:rPr>
          <w:t>خلاصه تاريخ زندگاني شعيب در قرآن</w:t>
        </w:r>
        <w:r w:rsidR="00A64F86" w:rsidRPr="00136DE7">
          <w:rPr>
            <w:webHidden/>
          </w:rPr>
          <w:tab/>
        </w:r>
        <w:r w:rsidR="00A64F86" w:rsidRPr="00136DE7">
          <w:rPr>
            <w:webHidden/>
          </w:rPr>
          <w:fldChar w:fldCharType="begin"/>
        </w:r>
        <w:r w:rsidR="00A64F86" w:rsidRPr="00136DE7">
          <w:rPr>
            <w:webHidden/>
          </w:rPr>
          <w:instrText xml:space="preserve"> PAGEREF _Toc129761770 \h </w:instrText>
        </w:r>
        <w:r w:rsidR="00A64F86" w:rsidRPr="00136DE7">
          <w:rPr>
            <w:webHidden/>
          </w:rPr>
        </w:r>
        <w:r w:rsidR="00A64F86" w:rsidRPr="00136DE7">
          <w:rPr>
            <w:webHidden/>
          </w:rPr>
          <w:fldChar w:fldCharType="separate"/>
        </w:r>
        <w:r w:rsidR="00BF2006">
          <w:rPr>
            <w:webHidden/>
            <w:rtl/>
          </w:rPr>
          <w:t>155</w:t>
        </w:r>
        <w:r w:rsidR="00A64F86" w:rsidRPr="00136DE7">
          <w:rPr>
            <w:webHidden/>
          </w:rPr>
          <w:fldChar w:fldCharType="end"/>
        </w:r>
      </w:hyperlink>
    </w:p>
    <w:p w14:paraId="55E39233" w14:textId="32BEEE08" w:rsidR="00A64F86" w:rsidRPr="00136DE7" w:rsidRDefault="00000000" w:rsidP="00F66809">
      <w:pPr>
        <w:pStyle w:val="TOC3"/>
        <w:spacing w:after="0"/>
        <w:rPr>
          <w:rFonts w:eastAsiaTheme="minorEastAsia" w:cs="B Mitra"/>
          <w:color w:val="auto"/>
          <w:sz w:val="28"/>
          <w:szCs w:val="28"/>
          <w:lang w:val="en-CA" w:eastAsia="en-CA"/>
        </w:rPr>
      </w:pPr>
      <w:hyperlink w:anchor="_Toc129761771" w:history="1">
        <w:r w:rsidR="00A64F86" w:rsidRPr="00136DE7">
          <w:rPr>
            <w:rStyle w:val="Hyperlink"/>
            <w:rFonts w:cs="B Mitra"/>
            <w:color w:val="auto"/>
            <w:sz w:val="28"/>
            <w:szCs w:val="28"/>
            <w:rtl/>
          </w:rPr>
          <w:t>شخصيت معنوي شعيب"ع"</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_Toc129761771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156</w:t>
        </w:r>
        <w:r w:rsidR="00A64F86" w:rsidRPr="00136DE7">
          <w:rPr>
            <w:rFonts w:cs="B Mitra"/>
            <w:webHidden/>
            <w:color w:val="auto"/>
            <w:sz w:val="28"/>
            <w:szCs w:val="28"/>
          </w:rPr>
          <w:fldChar w:fldCharType="end"/>
        </w:r>
      </w:hyperlink>
    </w:p>
    <w:p w14:paraId="166CA451" w14:textId="63D8D47F" w:rsidR="00A64F86" w:rsidRPr="00136DE7" w:rsidRDefault="00000000" w:rsidP="00F66809">
      <w:pPr>
        <w:pStyle w:val="TOC3"/>
        <w:spacing w:after="0"/>
        <w:rPr>
          <w:rFonts w:eastAsiaTheme="minorEastAsia" w:cs="B Mitra"/>
          <w:color w:val="auto"/>
          <w:sz w:val="28"/>
          <w:szCs w:val="28"/>
          <w:lang w:val="en-CA" w:eastAsia="en-CA"/>
        </w:rPr>
      </w:pPr>
      <w:hyperlink w:anchor="_Toc129761772" w:history="1">
        <w:r w:rsidR="00A64F86" w:rsidRPr="00136DE7">
          <w:rPr>
            <w:rStyle w:val="Hyperlink"/>
            <w:rFonts w:cs="B Mitra"/>
            <w:color w:val="auto"/>
            <w:sz w:val="28"/>
            <w:szCs w:val="28"/>
            <w:rtl/>
          </w:rPr>
          <w:t>ذكر شعيب در تورات</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_Toc129761772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157</w:t>
        </w:r>
        <w:r w:rsidR="00A64F86" w:rsidRPr="00136DE7">
          <w:rPr>
            <w:rFonts w:cs="B Mitra"/>
            <w:webHidden/>
            <w:color w:val="auto"/>
            <w:sz w:val="28"/>
            <w:szCs w:val="28"/>
          </w:rPr>
          <w:fldChar w:fldCharType="end"/>
        </w:r>
      </w:hyperlink>
    </w:p>
    <w:p w14:paraId="60E87F94" w14:textId="5BB52287" w:rsidR="00A64F86" w:rsidRPr="00136DE7" w:rsidRDefault="00000000" w:rsidP="00B54BC5">
      <w:pPr>
        <w:pStyle w:val="TOC1"/>
        <w:rPr>
          <w:rFonts w:eastAsiaTheme="minorEastAsia"/>
          <w:lang w:val="en-CA" w:eastAsia="en-CA" w:bidi="ar-SA"/>
        </w:rPr>
      </w:pPr>
      <w:hyperlink w:anchor="_Toc129761773" w:history="1">
        <w:r w:rsidR="00A64F86" w:rsidRPr="00136DE7">
          <w:rPr>
            <w:rStyle w:val="Hyperlink"/>
            <w:rFonts w:cs="B Mitra"/>
            <w:b w:val="0"/>
            <w:bCs w:val="0"/>
            <w:color w:val="auto"/>
            <w:sz w:val="28"/>
            <w:szCs w:val="28"/>
            <w:rtl/>
          </w:rPr>
          <w:t>قوم " اَيكه" و ابرآتشبار</w:t>
        </w:r>
        <w:r w:rsidR="00A64F86" w:rsidRPr="00136DE7">
          <w:rPr>
            <w:webHidden/>
          </w:rPr>
          <w:tab/>
        </w:r>
        <w:r w:rsidR="00A64F86" w:rsidRPr="00136DE7">
          <w:rPr>
            <w:webHidden/>
          </w:rPr>
          <w:fldChar w:fldCharType="begin"/>
        </w:r>
        <w:r w:rsidR="00A64F86" w:rsidRPr="00136DE7">
          <w:rPr>
            <w:webHidden/>
          </w:rPr>
          <w:instrText xml:space="preserve"> PAGEREF _Toc129761773 \h </w:instrText>
        </w:r>
        <w:r w:rsidR="00A64F86" w:rsidRPr="00136DE7">
          <w:rPr>
            <w:webHidden/>
          </w:rPr>
        </w:r>
        <w:r w:rsidR="00A64F86" w:rsidRPr="00136DE7">
          <w:rPr>
            <w:webHidden/>
          </w:rPr>
          <w:fldChar w:fldCharType="separate"/>
        </w:r>
        <w:r w:rsidR="00BF2006">
          <w:rPr>
            <w:webHidden/>
            <w:rtl/>
          </w:rPr>
          <w:t>157</w:t>
        </w:r>
        <w:r w:rsidR="00A64F86" w:rsidRPr="00136DE7">
          <w:rPr>
            <w:webHidden/>
          </w:rPr>
          <w:fldChar w:fldCharType="end"/>
        </w:r>
      </w:hyperlink>
    </w:p>
    <w:p w14:paraId="52734DE5" w14:textId="7A682FA8" w:rsidR="00A64F86" w:rsidRPr="00136DE7" w:rsidRDefault="00000000" w:rsidP="00B54BC5">
      <w:pPr>
        <w:pStyle w:val="TOC1"/>
        <w:rPr>
          <w:rFonts w:eastAsiaTheme="minorEastAsia"/>
          <w:lang w:val="en-CA" w:eastAsia="en-CA" w:bidi="ar-SA"/>
        </w:rPr>
      </w:pPr>
      <w:hyperlink w:anchor="_Toc129761774" w:history="1">
        <w:r w:rsidR="00A64F86" w:rsidRPr="00136DE7">
          <w:rPr>
            <w:rStyle w:val="Hyperlink"/>
            <w:rFonts w:cs="B Mitra"/>
            <w:b w:val="0"/>
            <w:bCs w:val="0"/>
            <w:color w:val="auto"/>
            <w:sz w:val="28"/>
            <w:szCs w:val="28"/>
            <w:rtl/>
          </w:rPr>
          <w:t>طرز تبليغات شعيب "ع"</w:t>
        </w:r>
        <w:r w:rsidR="00A64F86" w:rsidRPr="00136DE7">
          <w:rPr>
            <w:webHidden/>
          </w:rPr>
          <w:tab/>
        </w:r>
        <w:r w:rsidR="00A64F86" w:rsidRPr="00136DE7">
          <w:rPr>
            <w:webHidden/>
          </w:rPr>
          <w:fldChar w:fldCharType="begin"/>
        </w:r>
        <w:r w:rsidR="00A64F86" w:rsidRPr="00136DE7">
          <w:rPr>
            <w:webHidden/>
          </w:rPr>
          <w:instrText xml:space="preserve"> PAGEREF _Toc129761774 \h </w:instrText>
        </w:r>
        <w:r w:rsidR="00A64F86" w:rsidRPr="00136DE7">
          <w:rPr>
            <w:webHidden/>
          </w:rPr>
        </w:r>
        <w:r w:rsidR="00A64F86" w:rsidRPr="00136DE7">
          <w:rPr>
            <w:webHidden/>
          </w:rPr>
          <w:fldChar w:fldCharType="separate"/>
        </w:r>
        <w:r w:rsidR="00BF2006">
          <w:rPr>
            <w:webHidden/>
            <w:rtl/>
          </w:rPr>
          <w:t>158</w:t>
        </w:r>
        <w:r w:rsidR="00A64F86" w:rsidRPr="00136DE7">
          <w:rPr>
            <w:webHidden/>
          </w:rPr>
          <w:fldChar w:fldCharType="end"/>
        </w:r>
      </w:hyperlink>
    </w:p>
    <w:p w14:paraId="2C803112" w14:textId="37F188B0" w:rsidR="00A64F86" w:rsidRPr="00136DE7" w:rsidRDefault="00000000" w:rsidP="00B54BC5">
      <w:pPr>
        <w:pStyle w:val="TOC1"/>
        <w:rPr>
          <w:rFonts w:eastAsiaTheme="minorEastAsia"/>
          <w:lang w:val="en-CA" w:eastAsia="en-CA" w:bidi="ar-SA"/>
        </w:rPr>
      </w:pPr>
      <w:hyperlink w:anchor="_Toc129761775" w:history="1">
        <w:r w:rsidR="00A64F86" w:rsidRPr="00136DE7">
          <w:rPr>
            <w:rStyle w:val="Hyperlink"/>
            <w:rFonts w:cs="B Mitra"/>
            <w:b w:val="0"/>
            <w:bCs w:val="0"/>
            <w:color w:val="auto"/>
            <w:sz w:val="28"/>
            <w:szCs w:val="28"/>
            <w:rtl/>
          </w:rPr>
          <w:t>دعا و نفرين شعيب "ع"</w:t>
        </w:r>
        <w:r w:rsidR="00A64F86" w:rsidRPr="00136DE7">
          <w:rPr>
            <w:webHidden/>
          </w:rPr>
          <w:tab/>
        </w:r>
        <w:r w:rsidR="00A64F86" w:rsidRPr="00136DE7">
          <w:rPr>
            <w:webHidden/>
          </w:rPr>
          <w:fldChar w:fldCharType="begin"/>
        </w:r>
        <w:r w:rsidR="00A64F86" w:rsidRPr="00136DE7">
          <w:rPr>
            <w:webHidden/>
          </w:rPr>
          <w:instrText xml:space="preserve"> PAGEREF _Toc129761775 \h </w:instrText>
        </w:r>
        <w:r w:rsidR="00A64F86" w:rsidRPr="00136DE7">
          <w:rPr>
            <w:webHidden/>
          </w:rPr>
        </w:r>
        <w:r w:rsidR="00A64F86" w:rsidRPr="00136DE7">
          <w:rPr>
            <w:webHidden/>
          </w:rPr>
          <w:fldChar w:fldCharType="separate"/>
        </w:r>
        <w:r w:rsidR="00BF2006">
          <w:rPr>
            <w:webHidden/>
            <w:rtl/>
          </w:rPr>
          <w:t>161</w:t>
        </w:r>
        <w:r w:rsidR="00A64F86" w:rsidRPr="00136DE7">
          <w:rPr>
            <w:webHidden/>
          </w:rPr>
          <w:fldChar w:fldCharType="end"/>
        </w:r>
      </w:hyperlink>
    </w:p>
    <w:p w14:paraId="5EDEB821" w14:textId="008D453D" w:rsidR="00A64F86" w:rsidRPr="00136DE7" w:rsidRDefault="00000000" w:rsidP="00C2415E">
      <w:pPr>
        <w:pStyle w:val="TOC4"/>
        <w:rPr>
          <w:rStyle w:val="Hyperlink"/>
          <w:b w:val="0"/>
          <w:bCs w:val="0"/>
          <w:color w:val="C00000"/>
        </w:rPr>
      </w:pPr>
      <w:hyperlink w:anchor="_Toc129761776" w:history="1">
        <w:r w:rsidR="00A64F86" w:rsidRPr="00136DE7">
          <w:rPr>
            <w:rStyle w:val="Hyperlink"/>
            <w:b w:val="0"/>
            <w:bCs w:val="0"/>
            <w:color w:val="C00000"/>
            <w:sz w:val="32"/>
            <w:szCs w:val="32"/>
            <w:rtl/>
          </w:rPr>
          <w:t>فصل سوم</w:t>
        </w:r>
        <w:r w:rsidR="00C2415E" w:rsidRPr="00136DE7">
          <w:rPr>
            <w:rStyle w:val="Hyperlink"/>
            <w:rFonts w:hint="cs"/>
            <w:b w:val="0"/>
            <w:bCs w:val="0"/>
            <w:color w:val="C00000"/>
            <w:sz w:val="32"/>
            <w:szCs w:val="32"/>
            <w:rtl/>
          </w:rPr>
          <w:t xml:space="preserve">:   </w:t>
        </w:r>
      </w:hyperlink>
      <w:hyperlink w:anchor="_Toc129761777" w:history="1">
        <w:r w:rsidR="00A64F86" w:rsidRPr="00136DE7">
          <w:rPr>
            <w:rStyle w:val="Hyperlink"/>
            <w:b w:val="0"/>
            <w:bCs w:val="0"/>
            <w:color w:val="C00000"/>
            <w:sz w:val="32"/>
            <w:szCs w:val="32"/>
            <w:rtl/>
          </w:rPr>
          <w:t>ساير چهره هاي تاريخي عصرموسي</w:t>
        </w:r>
        <w:r w:rsidR="00A64F86" w:rsidRPr="00136DE7">
          <w:rPr>
            <w:rStyle w:val="Hyperlink"/>
            <w:b w:val="0"/>
            <w:bCs w:val="0"/>
            <w:webHidden/>
            <w:color w:val="C00000"/>
          </w:rPr>
          <w:tab/>
        </w:r>
        <w:r w:rsidR="00A64F86" w:rsidRPr="00136DE7">
          <w:rPr>
            <w:rStyle w:val="Hyperlink"/>
            <w:b w:val="0"/>
            <w:bCs w:val="0"/>
            <w:webHidden/>
            <w:color w:val="C00000"/>
          </w:rPr>
          <w:fldChar w:fldCharType="begin"/>
        </w:r>
        <w:r w:rsidR="00A64F86" w:rsidRPr="00136DE7">
          <w:rPr>
            <w:rStyle w:val="Hyperlink"/>
            <w:b w:val="0"/>
            <w:bCs w:val="0"/>
            <w:webHidden/>
            <w:color w:val="C00000"/>
          </w:rPr>
          <w:instrText xml:space="preserve"> PAGEREF _Toc129761777 \h </w:instrText>
        </w:r>
        <w:r w:rsidR="00A64F86" w:rsidRPr="00136DE7">
          <w:rPr>
            <w:rStyle w:val="Hyperlink"/>
            <w:b w:val="0"/>
            <w:bCs w:val="0"/>
            <w:webHidden/>
            <w:color w:val="C00000"/>
          </w:rPr>
        </w:r>
        <w:r w:rsidR="00A64F86" w:rsidRPr="00136DE7">
          <w:rPr>
            <w:rStyle w:val="Hyperlink"/>
            <w:b w:val="0"/>
            <w:bCs w:val="0"/>
            <w:webHidden/>
            <w:color w:val="C00000"/>
          </w:rPr>
          <w:fldChar w:fldCharType="separate"/>
        </w:r>
        <w:r w:rsidR="00BF2006">
          <w:rPr>
            <w:rStyle w:val="Hyperlink"/>
            <w:b w:val="0"/>
            <w:bCs w:val="0"/>
            <w:webHidden/>
            <w:color w:val="C00000"/>
            <w:rtl/>
          </w:rPr>
          <w:t>163</w:t>
        </w:r>
        <w:r w:rsidR="00A64F86" w:rsidRPr="00136DE7">
          <w:rPr>
            <w:rStyle w:val="Hyperlink"/>
            <w:b w:val="0"/>
            <w:bCs w:val="0"/>
            <w:webHidden/>
            <w:color w:val="C00000"/>
          </w:rPr>
          <w:fldChar w:fldCharType="end"/>
        </w:r>
      </w:hyperlink>
    </w:p>
    <w:p w14:paraId="214AB30A" w14:textId="632B85CB" w:rsidR="00A64F86" w:rsidRPr="00136DE7" w:rsidRDefault="00000000" w:rsidP="00B54BC5">
      <w:pPr>
        <w:pStyle w:val="TOC1"/>
        <w:rPr>
          <w:rFonts w:eastAsiaTheme="minorEastAsia"/>
          <w:lang w:val="en-CA" w:eastAsia="en-CA" w:bidi="ar-SA"/>
        </w:rPr>
      </w:pPr>
      <w:hyperlink w:anchor="_Toc129761778" w:history="1">
        <w:r w:rsidR="00A64F86" w:rsidRPr="00136DE7">
          <w:rPr>
            <w:rStyle w:val="Hyperlink"/>
            <w:rFonts w:cs="B Mitra"/>
            <w:b w:val="0"/>
            <w:bCs w:val="0"/>
            <w:color w:val="auto"/>
            <w:sz w:val="28"/>
            <w:szCs w:val="28"/>
            <w:rtl/>
          </w:rPr>
          <w:t>هارون، برادر موسي و پيامبري او</w:t>
        </w:r>
        <w:r w:rsidR="00A64F86" w:rsidRPr="00136DE7">
          <w:rPr>
            <w:webHidden/>
          </w:rPr>
          <w:tab/>
        </w:r>
        <w:r w:rsidR="00A64F86" w:rsidRPr="00136DE7">
          <w:rPr>
            <w:webHidden/>
          </w:rPr>
          <w:fldChar w:fldCharType="begin"/>
        </w:r>
        <w:r w:rsidR="00A64F86" w:rsidRPr="00136DE7">
          <w:rPr>
            <w:webHidden/>
          </w:rPr>
          <w:instrText xml:space="preserve"> PAGEREF _Toc129761778 \h </w:instrText>
        </w:r>
        <w:r w:rsidR="00A64F86" w:rsidRPr="00136DE7">
          <w:rPr>
            <w:webHidden/>
          </w:rPr>
        </w:r>
        <w:r w:rsidR="00A64F86" w:rsidRPr="00136DE7">
          <w:rPr>
            <w:webHidden/>
          </w:rPr>
          <w:fldChar w:fldCharType="separate"/>
        </w:r>
        <w:r w:rsidR="00BF2006">
          <w:rPr>
            <w:webHidden/>
            <w:rtl/>
          </w:rPr>
          <w:t>163</w:t>
        </w:r>
        <w:r w:rsidR="00A64F86" w:rsidRPr="00136DE7">
          <w:rPr>
            <w:webHidden/>
          </w:rPr>
          <w:fldChar w:fldCharType="end"/>
        </w:r>
      </w:hyperlink>
    </w:p>
    <w:p w14:paraId="49C3536F" w14:textId="24FC0A8A" w:rsidR="00A64F86" w:rsidRPr="00136DE7" w:rsidRDefault="00000000" w:rsidP="00B54BC5">
      <w:pPr>
        <w:pStyle w:val="TOC1"/>
        <w:rPr>
          <w:rFonts w:eastAsiaTheme="minorEastAsia"/>
          <w:lang w:val="en-CA" w:eastAsia="en-CA" w:bidi="ar-SA"/>
        </w:rPr>
      </w:pPr>
      <w:hyperlink w:anchor="_Toc129761779" w:history="1">
        <w:r w:rsidR="00A64F86" w:rsidRPr="00136DE7">
          <w:rPr>
            <w:rStyle w:val="Hyperlink"/>
            <w:rFonts w:cs="B Mitra"/>
            <w:b w:val="0"/>
            <w:bCs w:val="0"/>
            <w:color w:val="auto"/>
            <w:sz w:val="28"/>
            <w:szCs w:val="28"/>
            <w:rtl/>
          </w:rPr>
          <w:t>آسيه، همسر فرعون - چهره برجسته تاريخ زن</w:t>
        </w:r>
        <w:r w:rsidR="00A64F86" w:rsidRPr="00136DE7">
          <w:rPr>
            <w:webHidden/>
          </w:rPr>
          <w:tab/>
        </w:r>
        <w:r w:rsidR="00A64F86" w:rsidRPr="00136DE7">
          <w:rPr>
            <w:webHidden/>
          </w:rPr>
          <w:fldChar w:fldCharType="begin"/>
        </w:r>
        <w:r w:rsidR="00A64F86" w:rsidRPr="00136DE7">
          <w:rPr>
            <w:webHidden/>
          </w:rPr>
          <w:instrText xml:space="preserve"> PAGEREF _Toc129761779 \h </w:instrText>
        </w:r>
        <w:r w:rsidR="00A64F86" w:rsidRPr="00136DE7">
          <w:rPr>
            <w:webHidden/>
          </w:rPr>
        </w:r>
        <w:r w:rsidR="00A64F86" w:rsidRPr="00136DE7">
          <w:rPr>
            <w:webHidden/>
          </w:rPr>
          <w:fldChar w:fldCharType="separate"/>
        </w:r>
        <w:r w:rsidR="00BF2006">
          <w:rPr>
            <w:webHidden/>
            <w:rtl/>
          </w:rPr>
          <w:t>165</w:t>
        </w:r>
        <w:r w:rsidR="00A64F86" w:rsidRPr="00136DE7">
          <w:rPr>
            <w:webHidden/>
          </w:rPr>
          <w:fldChar w:fldCharType="end"/>
        </w:r>
      </w:hyperlink>
    </w:p>
    <w:p w14:paraId="6564AA21" w14:textId="7EB9804A" w:rsidR="00A64F86" w:rsidRPr="00136DE7" w:rsidRDefault="00000000" w:rsidP="00F66809">
      <w:pPr>
        <w:pStyle w:val="TOC3"/>
        <w:spacing w:after="0"/>
        <w:rPr>
          <w:rFonts w:eastAsiaTheme="minorEastAsia" w:cs="B Mitra"/>
          <w:color w:val="auto"/>
          <w:sz w:val="28"/>
          <w:szCs w:val="28"/>
          <w:lang w:val="en-CA" w:eastAsia="en-CA"/>
        </w:rPr>
      </w:pPr>
      <w:hyperlink w:anchor="_Toc129761780" w:history="1">
        <w:r w:rsidR="00A64F86" w:rsidRPr="00136DE7">
          <w:rPr>
            <w:rStyle w:val="Hyperlink"/>
            <w:rFonts w:cs="B Mitra"/>
            <w:color w:val="auto"/>
            <w:sz w:val="28"/>
            <w:szCs w:val="28"/>
            <w:rtl/>
          </w:rPr>
          <w:t>شهادت آسيه به دست فرعون</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_Toc129761780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167</w:t>
        </w:r>
        <w:r w:rsidR="00A64F86" w:rsidRPr="00136DE7">
          <w:rPr>
            <w:rFonts w:cs="B Mitra"/>
            <w:webHidden/>
            <w:color w:val="auto"/>
            <w:sz w:val="28"/>
            <w:szCs w:val="28"/>
          </w:rPr>
          <w:fldChar w:fldCharType="end"/>
        </w:r>
      </w:hyperlink>
    </w:p>
    <w:p w14:paraId="61DFA7E7" w14:textId="76521BEA" w:rsidR="00A64F86" w:rsidRPr="00136DE7" w:rsidRDefault="00000000" w:rsidP="00B54BC5">
      <w:pPr>
        <w:pStyle w:val="TOC1"/>
        <w:rPr>
          <w:rFonts w:eastAsiaTheme="minorEastAsia"/>
          <w:lang w:val="en-CA" w:eastAsia="en-CA" w:bidi="ar-SA"/>
        </w:rPr>
      </w:pPr>
      <w:hyperlink w:anchor="_Toc129761781" w:history="1">
        <w:r w:rsidR="00A64F86" w:rsidRPr="00136DE7">
          <w:rPr>
            <w:rStyle w:val="Hyperlink"/>
            <w:rFonts w:cs="B Mitra"/>
            <w:b w:val="0"/>
            <w:bCs w:val="0"/>
            <w:color w:val="auto"/>
            <w:sz w:val="28"/>
            <w:szCs w:val="28"/>
            <w:rtl/>
          </w:rPr>
          <w:t xml:space="preserve">قارون، دانشمند </w:t>
        </w:r>
        <w:r w:rsidR="00A64F86" w:rsidRPr="00136DE7">
          <w:rPr>
            <w:rStyle w:val="Hyperlink"/>
            <w:rFonts w:cs="B Mitra" w:hint="cs"/>
            <w:b w:val="0"/>
            <w:bCs w:val="0"/>
            <w:color w:val="auto"/>
            <w:sz w:val="28"/>
            <w:szCs w:val="28"/>
            <w:rtl/>
          </w:rPr>
          <w:t>ی</w:t>
        </w:r>
        <w:r w:rsidR="00A64F86" w:rsidRPr="00136DE7">
          <w:rPr>
            <w:rStyle w:val="Hyperlink"/>
            <w:rFonts w:cs="B Mitra" w:hint="eastAsia"/>
            <w:b w:val="0"/>
            <w:bCs w:val="0"/>
            <w:color w:val="auto"/>
            <w:sz w:val="28"/>
            <w:szCs w:val="28"/>
            <w:rtl/>
          </w:rPr>
          <w:t>هود</w:t>
        </w:r>
        <w:r w:rsidR="00A64F86" w:rsidRPr="00136DE7">
          <w:rPr>
            <w:rStyle w:val="Hyperlink"/>
            <w:rFonts w:cs="B Mitra" w:hint="cs"/>
            <w:b w:val="0"/>
            <w:bCs w:val="0"/>
            <w:color w:val="auto"/>
            <w:sz w:val="28"/>
            <w:szCs w:val="28"/>
            <w:rtl/>
          </w:rPr>
          <w:t>ی</w:t>
        </w:r>
        <w:r w:rsidR="00A64F86" w:rsidRPr="00136DE7">
          <w:rPr>
            <w:rStyle w:val="Hyperlink"/>
            <w:rFonts w:cs="B Mitra"/>
            <w:b w:val="0"/>
            <w:bCs w:val="0"/>
            <w:color w:val="auto"/>
            <w:sz w:val="28"/>
            <w:szCs w:val="28"/>
            <w:rtl/>
          </w:rPr>
          <w:t xml:space="preserve"> ثروتمندي كه به قعرزمين فرورفت!</w:t>
        </w:r>
        <w:r w:rsidR="00A64F86" w:rsidRPr="00136DE7">
          <w:rPr>
            <w:webHidden/>
          </w:rPr>
          <w:tab/>
        </w:r>
        <w:r w:rsidR="00A64F86" w:rsidRPr="00136DE7">
          <w:rPr>
            <w:webHidden/>
          </w:rPr>
          <w:fldChar w:fldCharType="begin"/>
        </w:r>
        <w:r w:rsidR="00A64F86" w:rsidRPr="00136DE7">
          <w:rPr>
            <w:webHidden/>
          </w:rPr>
          <w:instrText xml:space="preserve"> PAGEREF _Toc129761781 \h </w:instrText>
        </w:r>
        <w:r w:rsidR="00A64F86" w:rsidRPr="00136DE7">
          <w:rPr>
            <w:webHidden/>
          </w:rPr>
        </w:r>
        <w:r w:rsidR="00A64F86" w:rsidRPr="00136DE7">
          <w:rPr>
            <w:webHidden/>
          </w:rPr>
          <w:fldChar w:fldCharType="separate"/>
        </w:r>
        <w:r w:rsidR="00BF2006">
          <w:rPr>
            <w:webHidden/>
            <w:rtl/>
          </w:rPr>
          <w:t>168</w:t>
        </w:r>
        <w:r w:rsidR="00A64F86" w:rsidRPr="00136DE7">
          <w:rPr>
            <w:webHidden/>
          </w:rPr>
          <w:fldChar w:fldCharType="end"/>
        </w:r>
      </w:hyperlink>
    </w:p>
    <w:p w14:paraId="5C3922AE" w14:textId="43F391EB" w:rsidR="00A64F86" w:rsidRPr="00136DE7" w:rsidRDefault="00000000" w:rsidP="00F66809">
      <w:pPr>
        <w:pStyle w:val="TOC3"/>
        <w:spacing w:after="0"/>
        <w:rPr>
          <w:rFonts w:eastAsiaTheme="minorEastAsia" w:cs="B Mitra"/>
          <w:color w:val="auto"/>
          <w:sz w:val="28"/>
          <w:szCs w:val="28"/>
          <w:lang w:val="en-CA" w:eastAsia="en-CA"/>
        </w:rPr>
      </w:pPr>
      <w:hyperlink w:anchor="_Toc129761782" w:history="1">
        <w:r w:rsidR="00A64F86" w:rsidRPr="00136DE7">
          <w:rPr>
            <w:rStyle w:val="Hyperlink"/>
            <w:rFonts w:cs="B Mitra"/>
            <w:color w:val="auto"/>
            <w:sz w:val="28"/>
            <w:szCs w:val="28"/>
            <w:rtl/>
          </w:rPr>
          <w:t>غرور قارون</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_Toc129761782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169</w:t>
        </w:r>
        <w:r w:rsidR="00A64F86" w:rsidRPr="00136DE7">
          <w:rPr>
            <w:rFonts w:cs="B Mitra"/>
            <w:webHidden/>
            <w:color w:val="auto"/>
            <w:sz w:val="28"/>
            <w:szCs w:val="28"/>
          </w:rPr>
          <w:fldChar w:fldCharType="end"/>
        </w:r>
      </w:hyperlink>
    </w:p>
    <w:p w14:paraId="16F45E48" w14:textId="793590F8" w:rsidR="00A64F86" w:rsidRPr="00136DE7" w:rsidRDefault="00000000" w:rsidP="00F66809">
      <w:pPr>
        <w:pStyle w:val="TOC3"/>
        <w:spacing w:after="0"/>
        <w:rPr>
          <w:rFonts w:eastAsiaTheme="minorEastAsia" w:cs="B Mitra"/>
          <w:color w:val="auto"/>
          <w:sz w:val="28"/>
          <w:szCs w:val="28"/>
          <w:lang w:val="en-CA" w:eastAsia="en-CA"/>
        </w:rPr>
      </w:pPr>
      <w:hyperlink w:anchor="_Toc129761783" w:history="1">
        <w:r w:rsidR="00A64F86" w:rsidRPr="00136DE7">
          <w:rPr>
            <w:rStyle w:val="Hyperlink"/>
            <w:rFonts w:cs="B Mitra"/>
            <w:color w:val="auto"/>
            <w:sz w:val="28"/>
            <w:szCs w:val="28"/>
            <w:rtl/>
          </w:rPr>
          <w:t>نابودي قارون</w:t>
        </w:r>
        <w:r w:rsidR="00A64F86" w:rsidRPr="00136DE7">
          <w:rPr>
            <w:rFonts w:cs="B Mitra"/>
            <w:webHidden/>
            <w:color w:val="auto"/>
            <w:sz w:val="28"/>
            <w:szCs w:val="28"/>
          </w:rPr>
          <w:tab/>
        </w:r>
        <w:r w:rsidR="00A64F86" w:rsidRPr="00136DE7">
          <w:rPr>
            <w:rFonts w:cs="B Mitra"/>
            <w:webHidden/>
            <w:color w:val="auto"/>
            <w:sz w:val="28"/>
            <w:szCs w:val="28"/>
          </w:rPr>
          <w:fldChar w:fldCharType="begin"/>
        </w:r>
        <w:r w:rsidR="00A64F86" w:rsidRPr="00136DE7">
          <w:rPr>
            <w:rFonts w:cs="B Mitra"/>
            <w:webHidden/>
            <w:color w:val="auto"/>
            <w:sz w:val="28"/>
            <w:szCs w:val="28"/>
          </w:rPr>
          <w:instrText xml:space="preserve"> PAGEREF _Toc129761783 \h </w:instrText>
        </w:r>
        <w:r w:rsidR="00A64F86" w:rsidRPr="00136DE7">
          <w:rPr>
            <w:rFonts w:cs="B Mitra"/>
            <w:webHidden/>
            <w:color w:val="auto"/>
            <w:sz w:val="28"/>
            <w:szCs w:val="28"/>
          </w:rPr>
        </w:r>
        <w:r w:rsidR="00A64F86" w:rsidRPr="00136DE7">
          <w:rPr>
            <w:rFonts w:cs="B Mitra"/>
            <w:webHidden/>
            <w:color w:val="auto"/>
            <w:sz w:val="28"/>
            <w:szCs w:val="28"/>
          </w:rPr>
          <w:fldChar w:fldCharType="separate"/>
        </w:r>
        <w:r w:rsidR="00BF2006">
          <w:rPr>
            <w:rFonts w:cs="B Mitra"/>
            <w:webHidden/>
            <w:color w:val="auto"/>
            <w:sz w:val="28"/>
            <w:szCs w:val="28"/>
            <w:rtl/>
          </w:rPr>
          <w:t>170</w:t>
        </w:r>
        <w:r w:rsidR="00A64F86" w:rsidRPr="00136DE7">
          <w:rPr>
            <w:rFonts w:cs="B Mitra"/>
            <w:webHidden/>
            <w:color w:val="auto"/>
            <w:sz w:val="28"/>
            <w:szCs w:val="28"/>
          </w:rPr>
          <w:fldChar w:fldCharType="end"/>
        </w:r>
      </w:hyperlink>
    </w:p>
    <w:p w14:paraId="37D1A74E" w14:textId="1164EFF8" w:rsidR="00A64F86" w:rsidRPr="00136DE7" w:rsidRDefault="001223F5" w:rsidP="00B54BC5">
      <w:pPr>
        <w:pStyle w:val="TOC1"/>
        <w:rPr>
          <w:rFonts w:eastAsiaTheme="minorEastAsia"/>
          <w:lang w:val="en-CA" w:eastAsia="en-CA" w:bidi="ar-SA"/>
        </w:rPr>
      </w:pPr>
      <w:r w:rsidRPr="00136DE7">
        <w:rPr>
          <w:rFonts w:ascii="Times New Roman" w:eastAsia="Times New Roman" w:hAnsi="Times New Roman"/>
          <w:color w:val="008000"/>
          <w:sz w:val="96"/>
          <w:szCs w:val="96"/>
          <w:rtl/>
          <w:lang w:val="ar-SA"/>
        </w:rPr>
        <mc:AlternateContent>
          <mc:Choice Requires="wps">
            <w:drawing>
              <wp:anchor distT="0" distB="0" distL="114300" distR="114300" simplePos="0" relativeHeight="251675648" behindDoc="0" locked="0" layoutInCell="1" allowOverlap="1" wp14:anchorId="3D0DAE2D" wp14:editId="309442E1">
                <wp:simplePos x="0" y="0"/>
                <wp:positionH relativeFrom="column">
                  <wp:posOffset>2807335</wp:posOffset>
                </wp:positionH>
                <wp:positionV relativeFrom="paragraph">
                  <wp:posOffset>-561340</wp:posOffset>
                </wp:positionV>
                <wp:extent cx="2298700" cy="2032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4BFC5" id="Rectangle 11" o:spid="_x0000_s1026" style="position:absolute;margin-left:221.05pt;margin-top:-44.2pt;width:181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" fillcolor="white [3201]" strokecolor="white [3212]" strokeweight="2pt"/>
            </w:pict>
          </mc:Fallback>
        </mc:AlternateContent>
      </w:r>
      <w:hyperlink w:anchor="_Toc129761784" w:history="1">
        <w:r w:rsidR="00A64F86" w:rsidRPr="00136DE7">
          <w:rPr>
            <w:rStyle w:val="Hyperlink"/>
            <w:rFonts w:cs="B Mitra"/>
            <w:b w:val="0"/>
            <w:bCs w:val="0"/>
            <w:color w:val="auto"/>
            <w:sz w:val="28"/>
            <w:szCs w:val="28"/>
            <w:rtl/>
          </w:rPr>
          <w:t>بلعم باعورا،  دانشمندي گمراه از بني اسرائيل</w:t>
        </w:r>
        <w:r w:rsidR="00A64F86" w:rsidRPr="00136DE7">
          <w:rPr>
            <w:webHidden/>
          </w:rPr>
          <w:tab/>
        </w:r>
        <w:r w:rsidR="00A64F86" w:rsidRPr="00136DE7">
          <w:rPr>
            <w:webHidden/>
          </w:rPr>
          <w:fldChar w:fldCharType="begin"/>
        </w:r>
        <w:r w:rsidR="00A64F86" w:rsidRPr="00136DE7">
          <w:rPr>
            <w:webHidden/>
          </w:rPr>
          <w:instrText xml:space="preserve"> PAGEREF _Toc129761784 \h </w:instrText>
        </w:r>
        <w:r w:rsidR="00A64F86" w:rsidRPr="00136DE7">
          <w:rPr>
            <w:webHidden/>
          </w:rPr>
        </w:r>
        <w:r w:rsidR="00A64F86" w:rsidRPr="00136DE7">
          <w:rPr>
            <w:webHidden/>
          </w:rPr>
          <w:fldChar w:fldCharType="separate"/>
        </w:r>
        <w:r w:rsidR="00BF2006">
          <w:rPr>
            <w:webHidden/>
            <w:rtl/>
          </w:rPr>
          <w:t>172</w:t>
        </w:r>
        <w:r w:rsidR="00A64F86" w:rsidRPr="00136DE7">
          <w:rPr>
            <w:webHidden/>
          </w:rPr>
          <w:fldChar w:fldCharType="end"/>
        </w:r>
      </w:hyperlink>
    </w:p>
    <w:p w14:paraId="010C2931" w14:textId="602E094E" w:rsidR="00A64F86" w:rsidRPr="001223F5" w:rsidRDefault="00000000" w:rsidP="00C2415E">
      <w:pPr>
        <w:pStyle w:val="TOC2"/>
        <w:rPr>
          <w:rFonts w:asciiTheme="minorHAnsi" w:eastAsiaTheme="minorEastAsia" w:hAnsiTheme="minorHAnsi"/>
          <w:color w:val="C00000"/>
          <w:lang w:val="en-CA" w:eastAsia="en-CA" w:bidi="ar-SA"/>
        </w:rPr>
      </w:pPr>
      <w:hyperlink w:anchor="_Toc129761785" w:history="1">
        <w:r w:rsidR="00A64F86" w:rsidRPr="001223F5">
          <w:rPr>
            <w:rStyle w:val="Hyperlink"/>
            <w:color w:val="C00000"/>
            <w:rtl/>
          </w:rPr>
          <w:t>فهرست کتابها</w:t>
        </w:r>
        <w:r w:rsidR="00A64F86" w:rsidRPr="001223F5">
          <w:rPr>
            <w:rStyle w:val="Hyperlink"/>
            <w:rFonts w:hint="cs"/>
            <w:color w:val="C00000"/>
            <w:rtl/>
          </w:rPr>
          <w:t>ی</w:t>
        </w:r>
        <w:r w:rsidR="00A64F86" w:rsidRPr="001223F5">
          <w:rPr>
            <w:rStyle w:val="Hyperlink"/>
            <w:color w:val="C00000"/>
            <w:rtl/>
          </w:rPr>
          <w:t xml:space="preserve"> ۷۸ جلد</w:t>
        </w:r>
        <w:r w:rsidR="00A64F86" w:rsidRPr="001223F5">
          <w:rPr>
            <w:rStyle w:val="Hyperlink"/>
            <w:rFonts w:hint="cs"/>
            <w:color w:val="C00000"/>
            <w:rtl/>
          </w:rPr>
          <w:t>ی</w:t>
        </w:r>
        <w:r w:rsidR="00A64F86" w:rsidRPr="001223F5">
          <w:rPr>
            <w:rStyle w:val="Hyperlink"/>
            <w:color w:val="C00000"/>
            <w:rtl/>
          </w:rPr>
          <w:t xml:space="preserve"> معارف قرآن در الم</w:t>
        </w:r>
        <w:r w:rsidR="00A64F86" w:rsidRPr="001223F5">
          <w:rPr>
            <w:rStyle w:val="Hyperlink"/>
            <w:rFonts w:hint="cs"/>
            <w:color w:val="C00000"/>
            <w:rtl/>
          </w:rPr>
          <w:t>ی</w:t>
        </w:r>
        <w:r w:rsidR="00A64F86" w:rsidRPr="001223F5">
          <w:rPr>
            <w:rStyle w:val="Hyperlink"/>
            <w:rFonts w:hint="eastAsia"/>
            <w:color w:val="C00000"/>
            <w:rtl/>
          </w:rPr>
          <w:t>زان</w:t>
        </w:r>
        <w:r w:rsidR="00A64F86" w:rsidRPr="001223F5">
          <w:rPr>
            <w:webHidden/>
            <w:color w:val="C00000"/>
          </w:rPr>
          <w:tab/>
        </w:r>
        <w:r w:rsidR="00A64F86" w:rsidRPr="001223F5">
          <w:rPr>
            <w:webHidden/>
            <w:color w:val="C00000"/>
          </w:rPr>
          <w:fldChar w:fldCharType="begin"/>
        </w:r>
        <w:r w:rsidR="00A64F86" w:rsidRPr="001223F5">
          <w:rPr>
            <w:webHidden/>
            <w:color w:val="C00000"/>
          </w:rPr>
          <w:instrText xml:space="preserve"> PAGEREF _Toc129761785 \h </w:instrText>
        </w:r>
        <w:r w:rsidR="00A64F86" w:rsidRPr="001223F5">
          <w:rPr>
            <w:webHidden/>
            <w:color w:val="C00000"/>
          </w:rPr>
        </w:r>
        <w:r w:rsidR="00A64F86" w:rsidRPr="001223F5">
          <w:rPr>
            <w:webHidden/>
            <w:color w:val="C00000"/>
          </w:rPr>
          <w:fldChar w:fldCharType="separate"/>
        </w:r>
        <w:r w:rsidR="00BF2006">
          <w:rPr>
            <w:webHidden/>
            <w:color w:val="C00000"/>
            <w:rtl/>
          </w:rPr>
          <w:t>174</w:t>
        </w:r>
        <w:r w:rsidR="00A64F86" w:rsidRPr="001223F5">
          <w:rPr>
            <w:webHidden/>
            <w:color w:val="C00000"/>
          </w:rPr>
          <w:fldChar w:fldCharType="end"/>
        </w:r>
      </w:hyperlink>
    </w:p>
    <w:p w14:paraId="04E71764" w14:textId="4A94E5B6" w:rsidR="002908DD" w:rsidRPr="00136DE7" w:rsidRDefault="00A64F86" w:rsidP="00A64F86">
      <w:pPr>
        <w:widowControl w:val="0"/>
        <w:bidi/>
        <w:spacing w:after="0"/>
        <w:contextualSpacing/>
        <w:mirrorIndents/>
        <w:rPr>
          <w:rFonts w:ascii="Times New Roman" w:hAnsi="Times New Roman" w:cs="B Mitra"/>
          <w:noProof/>
          <w:sz w:val="36"/>
          <w:szCs w:val="36"/>
          <w:lang w:bidi="fa-IR"/>
        </w:rPr>
      </w:pPr>
      <w:r w:rsidRPr="00136DE7">
        <w:rPr>
          <w:rFonts w:ascii="Times New Roman" w:hAnsi="Times New Roman" w:cs="B Mitra"/>
          <w:noProof/>
          <w:sz w:val="28"/>
          <w:szCs w:val="28"/>
          <w:rtl/>
          <w:lang w:bidi="fa-IR"/>
        </w:rPr>
        <w:fldChar w:fldCharType="end"/>
      </w:r>
    </w:p>
    <w:p w14:paraId="49CF9112" w14:textId="7D14E195" w:rsidR="0000132C" w:rsidRPr="00136DE7" w:rsidRDefault="0000132C" w:rsidP="00A64F86">
      <w:pPr>
        <w:widowControl w:val="0"/>
        <w:bidi/>
        <w:spacing w:after="120"/>
        <w:contextualSpacing/>
        <w:mirrorIndents/>
        <w:jc w:val="center"/>
        <w:rPr>
          <w:rFonts w:ascii="Times New Roman" w:hAnsi="Times New Roman" w:cs="B Mitra"/>
          <w:noProof/>
          <w:sz w:val="36"/>
          <w:szCs w:val="36"/>
          <w:rtl/>
          <w:lang w:bidi="fa-IR"/>
        </w:rPr>
      </w:pPr>
    </w:p>
    <w:p w14:paraId="251F1E98" w14:textId="35E584A9" w:rsidR="00C2415E" w:rsidRPr="00136DE7" w:rsidRDefault="00C2415E" w:rsidP="00C2415E">
      <w:pPr>
        <w:widowControl w:val="0"/>
        <w:bidi/>
        <w:spacing w:after="120"/>
        <w:contextualSpacing/>
        <w:mirrorIndents/>
        <w:jc w:val="center"/>
        <w:rPr>
          <w:rFonts w:ascii="Times New Roman" w:hAnsi="Times New Roman" w:cs="B Mitra"/>
          <w:noProof/>
          <w:sz w:val="36"/>
          <w:szCs w:val="36"/>
          <w:rtl/>
          <w:lang w:bidi="fa-IR"/>
        </w:rPr>
      </w:pPr>
    </w:p>
    <w:p w14:paraId="411F2042" w14:textId="62256E26" w:rsidR="00C2415E" w:rsidRPr="00136DE7" w:rsidRDefault="00C2415E" w:rsidP="00C2415E">
      <w:pPr>
        <w:widowControl w:val="0"/>
        <w:bidi/>
        <w:spacing w:after="120"/>
        <w:contextualSpacing/>
        <w:mirrorIndents/>
        <w:jc w:val="center"/>
        <w:rPr>
          <w:rFonts w:ascii="Times New Roman" w:hAnsi="Times New Roman" w:cs="B Mitra"/>
          <w:noProof/>
          <w:sz w:val="36"/>
          <w:szCs w:val="36"/>
          <w:rtl/>
          <w:lang w:bidi="fa-IR"/>
        </w:rPr>
      </w:pPr>
    </w:p>
    <w:p w14:paraId="50FF9067" w14:textId="7753AF22" w:rsidR="00C2415E" w:rsidRDefault="00C2415E" w:rsidP="00C2415E">
      <w:pPr>
        <w:widowControl w:val="0"/>
        <w:bidi/>
        <w:spacing w:after="120"/>
        <w:contextualSpacing/>
        <w:mirrorIndents/>
        <w:jc w:val="center"/>
        <w:rPr>
          <w:rFonts w:ascii="Times New Roman" w:hAnsi="Times New Roman" w:cs="Times New Roman"/>
          <w:b/>
          <w:bCs/>
          <w:noProof/>
          <w:sz w:val="36"/>
          <w:szCs w:val="36"/>
          <w:rtl/>
          <w:lang w:bidi="fa-IR"/>
        </w:rPr>
      </w:pPr>
    </w:p>
    <w:p w14:paraId="4B19EE91" w14:textId="3CE21E4C" w:rsidR="00C2415E" w:rsidRPr="00BD53B5" w:rsidRDefault="00C2415E" w:rsidP="00C2415E">
      <w:pPr>
        <w:widowControl w:val="0"/>
        <w:bidi/>
        <w:spacing w:after="120"/>
        <w:contextualSpacing/>
        <w:mirrorIndents/>
        <w:jc w:val="center"/>
        <w:rPr>
          <w:rFonts w:ascii="Times New Roman" w:hAnsi="Times New Roman" w:cs="Times New Roman"/>
          <w:b/>
          <w:bCs/>
          <w:noProof/>
          <w:sz w:val="4"/>
          <w:szCs w:val="4"/>
          <w:rtl/>
          <w:lang w:bidi="fa-IR"/>
        </w:rPr>
      </w:pPr>
    </w:p>
    <w:p w14:paraId="49B1197C" w14:textId="05F3B4AC" w:rsidR="00C2415E" w:rsidRDefault="00C2415E" w:rsidP="00C2415E">
      <w:pPr>
        <w:widowControl w:val="0"/>
        <w:bidi/>
        <w:spacing w:after="120"/>
        <w:contextualSpacing/>
        <w:mirrorIndents/>
        <w:jc w:val="center"/>
        <w:rPr>
          <w:rFonts w:ascii="Times New Roman" w:hAnsi="Times New Roman" w:cs="Times New Roman"/>
          <w:b/>
          <w:bCs/>
          <w:noProof/>
          <w:sz w:val="14"/>
          <w:szCs w:val="14"/>
          <w:lang w:bidi="fa-IR"/>
        </w:rPr>
      </w:pPr>
    </w:p>
    <w:p w14:paraId="7166D677" w14:textId="113E84FA"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2680141C" w14:textId="1A902CDF"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2816316B" w14:textId="76729781"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252B3490" w14:textId="058C462B"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716C8887" w14:textId="6BBEA9FD"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0C8C2DFF" w14:textId="78CD5671"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787A1FD6" w14:textId="00245F70"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0E6E078F" w14:textId="2E24B173"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50B848F9" w14:textId="48D44D5A"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3A847D2" w14:textId="39D7F9C3"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2D9589B4" w14:textId="5CD08C64"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47A6B58A" w14:textId="618F4779"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50B5CCB7" w14:textId="697B6790"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3E40EC69" w14:textId="5BBA3D9A"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2DA2566" w14:textId="55D97579"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27C7E5F" w14:textId="4D08CD11"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65AFD4BF" w14:textId="25819FD8"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78DDEFFE" w14:textId="754CCAE5"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E10BB7D" w14:textId="02F56D7A"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C75843D" w14:textId="635EE45D"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4A6BAA36" w14:textId="1F6DBF13"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5047ED21" w14:textId="7260F1CA"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0C28B451" w14:textId="109A4A7D"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0A2866B2" w14:textId="4AF86081"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359B044A" w14:textId="1700530B"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027E7D67" w14:textId="499D98EE"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3E00CB5D" w14:textId="3F8684A7"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269BDAA7" w14:textId="4420064B"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B9E4BFB" w14:textId="22D5A2C5"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78D21716" w14:textId="2ECC97B0"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79E3F59A" w14:textId="39521DC4"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E4CB5C2" w14:textId="7FE586E0"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23743072" w14:textId="3B733CA3"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4EEA0E08" w14:textId="04293A6D"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3CB32231" w14:textId="3F338D4A"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37C02168" w14:textId="60CE5E3B"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6801FA43" w14:textId="2EEACDB5"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00E26BC7" w14:textId="094D6EAA"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7A9B1A2A" w14:textId="2B47C19F"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7ADBB278" w14:textId="595AB142"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074F2100" w14:textId="01B19F52"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639C79C" w14:textId="41AB75B4"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69CF568D" w14:textId="52384918"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545910CF" w14:textId="77E6AF09"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67D5E44D" w14:textId="13A45DE1" w:rsidR="001223F5" w:rsidRDefault="001223F5" w:rsidP="001223F5">
      <w:pPr>
        <w:widowControl w:val="0"/>
        <w:bidi/>
        <w:spacing w:after="120"/>
        <w:contextualSpacing/>
        <w:mirrorIndents/>
        <w:jc w:val="center"/>
        <w:rPr>
          <w:rFonts w:ascii="Times New Roman" w:hAnsi="Times New Roman" w:cs="Times New Roman"/>
          <w:b/>
          <w:bCs/>
          <w:noProof/>
          <w:sz w:val="14"/>
          <w:szCs w:val="14"/>
          <w:lang w:bidi="fa-IR"/>
        </w:rPr>
      </w:pPr>
    </w:p>
    <w:p w14:paraId="18FB4CDA" w14:textId="77777777" w:rsidR="00354010" w:rsidRPr="00BD53B5" w:rsidRDefault="00354010" w:rsidP="00354010">
      <w:pPr>
        <w:widowControl w:val="0"/>
        <w:bidi/>
        <w:spacing w:after="120"/>
        <w:contextualSpacing/>
        <w:mirrorIndents/>
        <w:jc w:val="center"/>
        <w:rPr>
          <w:rFonts w:ascii="Times New Roman" w:hAnsi="Times New Roman" w:cs="Times New Roman"/>
          <w:b/>
          <w:bCs/>
          <w:noProof/>
          <w:sz w:val="14"/>
          <w:szCs w:val="14"/>
          <w:rtl/>
          <w:lang w:bidi="fa-IR"/>
        </w:rPr>
      </w:pPr>
    </w:p>
    <w:bookmarkStart w:id="0" w:name="_Toc113532698"/>
    <w:bookmarkStart w:id="1" w:name="_Toc129757960"/>
    <w:bookmarkStart w:id="2" w:name="_Toc129761605"/>
    <w:p w14:paraId="19A3EF69" w14:textId="08242DD1" w:rsidR="002457CA" w:rsidRPr="005F6774" w:rsidRDefault="00354010" w:rsidP="00897986">
      <w:pPr>
        <w:pStyle w:val="Heading2"/>
        <w:bidi w:val="0"/>
        <w:rPr>
          <w:rtl/>
        </w:rPr>
      </w:pPr>
      <w:r>
        <w:rPr>
          <w:rFonts w:ascii="Times New Roman" w:eastAsia="Times New Roman" w:hAnsi="Times New Roman" w:cs="Times New Roman"/>
          <w:b w:val="0"/>
          <w:bCs w:val="0"/>
          <w:noProof/>
          <w:color w:val="008000"/>
          <w:sz w:val="96"/>
          <w:szCs w:val="96"/>
          <w:rtl/>
          <w:lang w:val="ar-SA"/>
        </w:rPr>
        <mc:AlternateContent>
          <mc:Choice Requires="wps">
            <w:drawing>
              <wp:anchor distT="0" distB="0" distL="114300" distR="114300" simplePos="0" relativeHeight="251677696" behindDoc="0" locked="0" layoutInCell="1" allowOverlap="1" wp14:anchorId="7332FCB3" wp14:editId="0D1163E7">
                <wp:simplePos x="0" y="0"/>
                <wp:positionH relativeFrom="column">
                  <wp:posOffset>-63500</wp:posOffset>
                </wp:positionH>
                <wp:positionV relativeFrom="paragraph">
                  <wp:posOffset>-514985</wp:posOffset>
                </wp:positionV>
                <wp:extent cx="2298700" cy="2032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9FC4E" id="Rectangle 13" o:spid="_x0000_s1026" style="position:absolute;margin-left:-5pt;margin-top:-40.55pt;width:181pt;height: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" fillcolor="white [3201]" strokecolor="white [3212]" strokeweight="2pt"/>
            </w:pict>
          </mc:Fallback>
        </mc:AlternateContent>
      </w:r>
      <w:r w:rsidR="005C76C1" w:rsidRPr="005F6774">
        <w:rPr>
          <w:rFonts w:hint="cs"/>
          <w:rtl/>
        </w:rPr>
        <w:t>مقدمه مؤلف</w:t>
      </w:r>
      <w:bookmarkEnd w:id="0"/>
      <w:bookmarkEnd w:id="1"/>
      <w:bookmarkEnd w:id="2"/>
    </w:p>
    <w:p w14:paraId="2958A5B3" w14:textId="77777777" w:rsidR="002457CA" w:rsidRPr="0027097E" w:rsidRDefault="002457CA" w:rsidP="0027097E">
      <w:pPr>
        <w:rPr>
          <w:color w:val="00B050"/>
          <w:sz w:val="2"/>
          <w:szCs w:val="2"/>
          <w:rtl/>
          <w:lang w:bidi="fa-IR"/>
        </w:rPr>
      </w:pPr>
    </w:p>
    <w:p w14:paraId="5D4E190E" w14:textId="483404FE" w:rsidR="002457CA" w:rsidRPr="00A1453C" w:rsidRDefault="00D91811" w:rsidP="0027097E">
      <w:pPr>
        <w:pStyle w:val="NoSpacing"/>
        <w:bidi/>
        <w:spacing w:after="120" w:line="360" w:lineRule="auto"/>
        <w:ind w:right="-284"/>
        <w:rPr>
          <w:rFonts w:ascii="Arial Black" w:hAnsi="Arial Black" w:cstheme="minorHAnsi"/>
          <w:b/>
          <w:bCs/>
          <w:color w:val="009900"/>
          <w:w w:val="130"/>
          <w:sz w:val="32"/>
          <w:szCs w:val="32"/>
          <w:u w:val="dotDotDash"/>
          <w:rtl/>
          <w:lang w:bidi="fa-IR"/>
        </w:rPr>
      </w:pPr>
      <w:r w:rsidRPr="0027097E">
        <w:rPr>
          <w:rFonts w:cstheme="minorHAnsi" w:hint="cs"/>
          <w:b/>
          <w:bCs/>
          <w:color w:val="00B050"/>
          <w:w w:val="130"/>
          <w:sz w:val="32"/>
          <w:szCs w:val="32"/>
          <w:rtl/>
          <w:lang w:bidi="fa-IR"/>
        </w:rPr>
        <w:t xml:space="preserve">                      </w:t>
      </w:r>
      <w:r w:rsidRPr="00A1453C">
        <w:rPr>
          <w:rFonts w:cstheme="minorHAnsi" w:hint="cs"/>
          <w:b/>
          <w:bCs/>
          <w:color w:val="009900"/>
          <w:w w:val="130"/>
          <w:sz w:val="32"/>
          <w:szCs w:val="32"/>
          <w:rtl/>
          <w:lang w:bidi="fa-IR"/>
        </w:rPr>
        <w:t xml:space="preserve"> </w:t>
      </w:r>
      <w:r w:rsidR="002457CA" w:rsidRPr="00A1453C">
        <w:rPr>
          <w:rFonts w:ascii="Arial Black" w:hAnsi="Arial Black" w:cstheme="minorHAnsi"/>
          <w:b/>
          <w:bCs/>
          <w:color w:val="009900"/>
          <w:w w:val="130"/>
          <w:sz w:val="32"/>
          <w:szCs w:val="32"/>
          <w:u w:val="dotDotDash"/>
          <w:rtl/>
          <w:lang w:bidi="fa-IR"/>
        </w:rPr>
        <w:t>بسم الله الرحمن الرحیم</w:t>
      </w:r>
    </w:p>
    <w:p w14:paraId="3B6A6896" w14:textId="77777777" w:rsidR="002457CA" w:rsidRPr="00A1453C" w:rsidRDefault="002457CA" w:rsidP="002457CA">
      <w:pPr>
        <w:pStyle w:val="NoSpacing"/>
        <w:spacing w:line="276" w:lineRule="auto"/>
        <w:ind w:right="-284"/>
        <w:jc w:val="center"/>
        <w:rPr>
          <w:rFonts w:asciiTheme="majorBidi" w:hAnsiTheme="majorBidi" w:cstheme="majorBidi"/>
          <w:b/>
          <w:bCs/>
          <w:color w:val="009900"/>
          <w:w w:val="150"/>
          <w:sz w:val="24"/>
          <w:szCs w:val="24"/>
          <w:rtl/>
          <w:lang w:bidi="fa-IR"/>
        </w:rPr>
      </w:pPr>
      <w:r w:rsidRPr="00A1453C">
        <w:rPr>
          <w:rFonts w:asciiTheme="majorBidi" w:hAnsiTheme="majorBidi" w:cstheme="majorBidi"/>
          <w:b/>
          <w:bCs/>
          <w:color w:val="009900"/>
          <w:w w:val="150"/>
          <w:sz w:val="24"/>
          <w:szCs w:val="24"/>
          <w:rtl/>
          <w:lang w:bidi="fa-IR"/>
        </w:rPr>
        <w:t>إِنهُ لَقُرْآنٌ كَريم  في‏ كِتابٍ مَكْنُون‏  لا يَمَسُّهُ إِلاَّ الْمُطَهَّرُون</w:t>
      </w:r>
    </w:p>
    <w:p w14:paraId="7C3B1882" w14:textId="77777777" w:rsidR="002457CA" w:rsidRPr="00A1453C" w:rsidRDefault="002457CA" w:rsidP="002457CA">
      <w:pPr>
        <w:pStyle w:val="NoSpacing"/>
        <w:spacing w:line="276" w:lineRule="auto"/>
        <w:ind w:right="-284"/>
        <w:jc w:val="center"/>
        <w:rPr>
          <w:rFonts w:asciiTheme="majorBidi" w:hAnsiTheme="majorBidi" w:cstheme="majorBidi"/>
          <w:b/>
          <w:bCs/>
          <w:color w:val="009900"/>
          <w:sz w:val="24"/>
          <w:szCs w:val="24"/>
          <w:rtl/>
        </w:rPr>
      </w:pPr>
      <w:r w:rsidRPr="00A1453C">
        <w:rPr>
          <w:rFonts w:asciiTheme="majorBidi" w:hAnsiTheme="majorBidi" w:cstheme="majorBidi"/>
          <w:b/>
          <w:bCs/>
          <w:color w:val="009900"/>
          <w:sz w:val="24"/>
          <w:szCs w:val="24"/>
          <w:rtl/>
        </w:rPr>
        <w:t>اين قـــــــــرآنـى اســت كــريـــــــــــم!</w:t>
      </w:r>
      <w:r w:rsidRPr="00A1453C">
        <w:rPr>
          <w:rFonts w:asciiTheme="majorBidi" w:hAnsiTheme="majorBidi" w:cstheme="majorBidi" w:hint="cs"/>
          <w:b/>
          <w:bCs/>
          <w:color w:val="009900"/>
          <w:sz w:val="24"/>
          <w:szCs w:val="24"/>
          <w:rtl/>
        </w:rPr>
        <w:t xml:space="preserve"> </w:t>
      </w:r>
      <w:r w:rsidRPr="00A1453C">
        <w:rPr>
          <w:rFonts w:asciiTheme="majorBidi" w:hAnsiTheme="majorBidi" w:cstheme="majorBidi"/>
          <w:b/>
          <w:bCs/>
          <w:color w:val="009900"/>
          <w:sz w:val="24"/>
          <w:szCs w:val="24"/>
          <w:rtl/>
        </w:rPr>
        <w:t>در كتــــــــابـــــــى مكنـــــــــــــــــــــــون!</w:t>
      </w:r>
    </w:p>
    <w:p w14:paraId="02282127" w14:textId="023CC582" w:rsidR="002457CA" w:rsidRPr="00A1453C" w:rsidRDefault="002457CA" w:rsidP="002457CA">
      <w:pPr>
        <w:pStyle w:val="NoSpacing"/>
        <w:spacing w:line="276" w:lineRule="auto"/>
        <w:ind w:right="-284"/>
        <w:jc w:val="center"/>
        <w:rPr>
          <w:rFonts w:asciiTheme="majorBidi" w:hAnsiTheme="majorBidi" w:cstheme="majorBidi"/>
          <w:b/>
          <w:bCs/>
          <w:color w:val="009900"/>
          <w:sz w:val="24"/>
          <w:szCs w:val="24"/>
          <w:rtl/>
        </w:rPr>
      </w:pPr>
      <w:r w:rsidRPr="00A1453C">
        <w:rPr>
          <w:rFonts w:asciiTheme="majorBidi" w:hAnsiTheme="majorBidi" w:cstheme="majorBidi"/>
          <w:b/>
          <w:bCs/>
          <w:color w:val="009900"/>
          <w:sz w:val="24"/>
          <w:szCs w:val="24"/>
          <w:rtl/>
        </w:rPr>
        <w:t>كه جز دست پــاكــان و فهـم خاصان بدان نرسد!</w:t>
      </w:r>
    </w:p>
    <w:p w14:paraId="7071BF66" w14:textId="77777777" w:rsidR="008B1D33" w:rsidRPr="00A1453C" w:rsidRDefault="008B1D33" w:rsidP="002457CA">
      <w:pPr>
        <w:pStyle w:val="NoSpacing"/>
        <w:spacing w:line="276" w:lineRule="auto"/>
        <w:ind w:right="-284"/>
        <w:jc w:val="center"/>
        <w:rPr>
          <w:rFonts w:asciiTheme="majorBidi" w:hAnsiTheme="majorBidi" w:cstheme="majorBidi"/>
          <w:b/>
          <w:bCs/>
          <w:color w:val="009900"/>
          <w:sz w:val="10"/>
          <w:szCs w:val="10"/>
          <w:rtl/>
        </w:rPr>
      </w:pPr>
    </w:p>
    <w:p w14:paraId="588C7443" w14:textId="77777777" w:rsidR="002457CA" w:rsidRPr="00A1453C" w:rsidRDefault="002457CA" w:rsidP="002457CA">
      <w:pPr>
        <w:pStyle w:val="NoSpacing"/>
        <w:spacing w:line="276" w:lineRule="auto"/>
        <w:ind w:right="-284"/>
        <w:jc w:val="center"/>
        <w:rPr>
          <w:rFonts w:asciiTheme="majorBidi" w:hAnsiTheme="majorBidi" w:cstheme="majorBidi"/>
          <w:b/>
          <w:bCs/>
          <w:color w:val="009900"/>
          <w:sz w:val="40"/>
          <w:szCs w:val="44"/>
          <w:rtl/>
        </w:rPr>
      </w:pPr>
      <w:r w:rsidRPr="00A1453C">
        <w:rPr>
          <w:rFonts w:asciiTheme="majorBidi" w:hAnsiTheme="majorBidi" w:cstheme="majorBidi"/>
          <w:b/>
          <w:bCs/>
          <w:color w:val="009900"/>
          <w:sz w:val="40"/>
          <w:szCs w:val="44"/>
          <w:rtl/>
        </w:rPr>
        <w:t>معارف قرآن در المیزان</w:t>
      </w:r>
    </w:p>
    <w:p w14:paraId="1F5516CB" w14:textId="180BD541" w:rsidR="002457CA" w:rsidRDefault="002457CA" w:rsidP="002457CA">
      <w:pPr>
        <w:pStyle w:val="NoSpacing"/>
        <w:spacing w:line="276" w:lineRule="auto"/>
        <w:ind w:right="-284"/>
        <w:jc w:val="center"/>
        <w:rPr>
          <w:rFonts w:asciiTheme="majorBidi" w:hAnsiTheme="majorBidi" w:cstheme="majorBidi"/>
          <w:b/>
          <w:bCs/>
          <w:color w:val="FF0000"/>
          <w:sz w:val="28"/>
          <w:szCs w:val="32"/>
          <w:rtl/>
        </w:rPr>
      </w:pPr>
      <w:r w:rsidRPr="00464F61">
        <w:rPr>
          <w:rFonts w:asciiTheme="majorBidi" w:hAnsiTheme="majorBidi" w:cstheme="majorBidi"/>
          <w:b/>
          <w:bCs/>
          <w:color w:val="FF0000"/>
          <w:sz w:val="28"/>
          <w:szCs w:val="32"/>
          <w:rtl/>
        </w:rPr>
        <w:t>تفسیر موضوعی المیزان</w:t>
      </w:r>
    </w:p>
    <w:p w14:paraId="1900EF77" w14:textId="77777777" w:rsidR="0050126D" w:rsidRPr="00FB7FD1" w:rsidRDefault="0050126D" w:rsidP="002457CA">
      <w:pPr>
        <w:pStyle w:val="NoSpacing"/>
        <w:spacing w:line="276" w:lineRule="auto"/>
        <w:ind w:right="-284"/>
        <w:jc w:val="center"/>
        <w:rPr>
          <w:rFonts w:cs="Arial"/>
          <w:b/>
          <w:bCs/>
          <w:i/>
          <w:iCs/>
          <w:sz w:val="28"/>
          <w:rtl/>
          <w:lang w:bidi="fa-IR"/>
        </w:rPr>
      </w:pPr>
    </w:p>
    <w:p w14:paraId="7B30DD1E" w14:textId="77777777" w:rsidR="0050126D"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p>
    <w:p w14:paraId="1E583C2B" w14:textId="41231D89" w:rsidR="002457CA" w:rsidRPr="00FB7FD1"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3A090FF8"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color w:val="FF0000"/>
          <w:sz w:val="8"/>
          <w:szCs w:val="10"/>
          <w:rtl/>
        </w:rPr>
      </w:pPr>
    </w:p>
    <w:p w14:paraId="08B6687A"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8D2B974" w14:textId="77777777" w:rsidR="002457CA" w:rsidRPr="00E54CF9" w:rsidRDefault="002457CA">
      <w:pPr>
        <w:pStyle w:val="ListParagraph"/>
        <w:numPr>
          <w:ilvl w:val="0"/>
          <w:numId w:val="1"/>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8B1D33">
        <w:rPr>
          <w:rStyle w:val="readable"/>
          <w:rFonts w:cstheme="minorHAnsi"/>
          <w:color w:val="FF0000"/>
          <w:sz w:val="28"/>
          <w:szCs w:val="28"/>
          <w:rtl/>
        </w:rPr>
        <w:t>حیف شد واقعا،</w:t>
      </w:r>
      <w:r w:rsidRPr="008B1D33">
        <w:rPr>
          <w:rFonts w:cstheme="minorHAnsi"/>
          <w:color w:val="FF0000"/>
          <w:sz w:val="28"/>
          <w:szCs w:val="28"/>
          <w:rtl/>
        </w:rPr>
        <w:t xml:space="preserve"> این کتاب رو هر کی داره، دو برابر قیمت ازش می خرم، بهم اطلاع بدین ...!»</w:t>
      </w:r>
    </w:p>
    <w:p w14:paraId="27218CA1" w14:textId="77777777" w:rsidR="002457CA" w:rsidRPr="009002BF" w:rsidRDefault="002457CA" w:rsidP="008B1D33">
      <w:pPr>
        <w:pStyle w:val="ListParagraph"/>
        <w:bidi/>
        <w:spacing w:line="240" w:lineRule="auto"/>
        <w:ind w:left="739"/>
        <w:contextualSpacing w:val="0"/>
        <w:jc w:val="both"/>
        <w:rPr>
          <w:rStyle w:val="HTMLCite"/>
          <w:rFonts w:asciiTheme="majorBidi" w:hAnsiTheme="majorBidi" w:cstheme="majorBidi"/>
          <w:i w:val="0"/>
          <w:iCs w:val="0"/>
          <w:sz w:val="24"/>
          <w:szCs w:val="24"/>
          <w:u w:val="single"/>
          <w:rtl/>
        </w:rPr>
      </w:pPr>
      <w:r w:rsidRPr="009002BF">
        <w:rPr>
          <w:rFonts w:asciiTheme="majorBidi" w:hAnsiTheme="majorBidi" w:cstheme="majorBidi" w:hint="cs"/>
          <w:sz w:val="24"/>
          <w:szCs w:val="24"/>
          <w:rtl/>
        </w:rPr>
        <w:t>در سایت گودریدز:</w:t>
      </w:r>
      <w:hyperlink r:id="rId11" w:history="1">
        <w:r w:rsidRPr="009002BF">
          <w:rPr>
            <w:rStyle w:val="Hyperlink"/>
            <w:rFonts w:cs="B Titr"/>
            <w:color w:val="0070C0"/>
            <w:sz w:val="32"/>
            <w:szCs w:val="30"/>
          </w:rPr>
          <w:t>www.goodreads.com/book/show/</w:t>
        </w:r>
        <w:r w:rsidRPr="00C95347">
          <w:rPr>
            <w:rStyle w:val="Hyperlink"/>
            <w:rFonts w:cs="B Titr"/>
            <w:color w:val="0070C0"/>
            <w:sz w:val="32"/>
            <w:szCs w:val="30"/>
            <w:lang w:bidi="fa-IR"/>
          </w:rPr>
          <w:t>8553126</w:t>
        </w:r>
      </w:hyperlink>
      <w:r w:rsidRPr="009002BF">
        <w:rPr>
          <w:rStyle w:val="HTMLCite"/>
          <w:i w:val="0"/>
          <w:iCs w:val="0"/>
          <w:sz w:val="24"/>
          <w:szCs w:val="24"/>
          <w:rtl/>
        </w:rPr>
        <w:t xml:space="preserve"> </w:t>
      </w:r>
      <w:r w:rsidRPr="009002BF">
        <w:rPr>
          <w:rStyle w:val="HTMLCite"/>
          <w:rFonts w:asciiTheme="majorBidi" w:hAnsiTheme="majorBidi" w:cstheme="majorBidi"/>
          <w:i w:val="0"/>
          <w:iCs w:val="0"/>
          <w:sz w:val="24"/>
          <w:szCs w:val="24"/>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D1CCF22" w14:textId="31AC1264" w:rsidR="002457CA" w:rsidRPr="009002BF" w:rsidRDefault="009002BF" w:rsidP="009002BF">
      <w:pPr>
        <w:bidi/>
        <w:spacing w:line="240" w:lineRule="auto"/>
        <w:ind w:firstLine="720"/>
        <w:jc w:val="both"/>
        <w:rPr>
          <w:rFonts w:asciiTheme="majorBidi" w:hAnsiTheme="majorBidi" w:cstheme="majorBidi"/>
          <w:sz w:val="48"/>
          <w:szCs w:val="48"/>
          <w:rtl/>
        </w:rPr>
      </w:pPr>
      <w:r>
        <w:rPr>
          <w:rStyle w:val="HTMLCite"/>
          <w:rFonts w:asciiTheme="majorBidi" w:hAnsiTheme="majorBidi" w:cstheme="majorBidi" w:hint="cs"/>
          <w:i w:val="0"/>
          <w:iCs w:val="0"/>
          <w:sz w:val="32"/>
          <w:szCs w:val="32"/>
          <w:rtl/>
        </w:rPr>
        <w:t xml:space="preserve"> </w:t>
      </w:r>
      <w:r w:rsidR="002457CA" w:rsidRPr="009002BF">
        <w:rPr>
          <w:rStyle w:val="HTMLCite"/>
          <w:rFonts w:asciiTheme="majorBidi" w:hAnsiTheme="majorBidi" w:cstheme="majorBidi"/>
          <w:i w:val="0"/>
          <w:iCs w:val="0"/>
          <w:sz w:val="32"/>
          <w:szCs w:val="32"/>
          <w:rtl/>
        </w:rPr>
        <w:t xml:space="preserve">در حال حاضر تعداد زیادی از سایت های اینترنتی و کتابخانه های دیجیتال قسمت زیادی از این ۷۷ جلد را در سایت های خود قرار داده اند، و </w:t>
      </w:r>
      <w:r w:rsidR="002457CA" w:rsidRPr="009002BF">
        <w:rPr>
          <w:rStyle w:val="HTMLCite"/>
          <w:rFonts w:asciiTheme="majorBidi" w:hAnsiTheme="majorBidi" w:cstheme="majorBidi"/>
          <w:i w:val="0"/>
          <w:iCs w:val="0"/>
          <w:sz w:val="32"/>
          <w:szCs w:val="32"/>
          <w:rtl/>
        </w:rPr>
        <w:lastRenderedPageBreak/>
        <w:t>همچنین برخی اساتید دانشگاه ها آنها را به عنوان کتاب مرجع به دانشجویان خود معرفی کرده اند.</w:t>
      </w:r>
    </w:p>
    <w:p w14:paraId="5DF92352" w14:textId="77777777" w:rsidR="002457CA" w:rsidRDefault="002457CA" w:rsidP="008B1D33">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074A51DB" w14:textId="2F090536" w:rsidR="002457CA" w:rsidRDefault="002457CA" w:rsidP="00485F19">
      <w:pPr>
        <w:tabs>
          <w:tab w:val="right" w:pos="1105"/>
        </w:tabs>
        <w:bidi/>
        <w:spacing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sidR="009002BF">
        <w:rPr>
          <w:rFonts w:asciiTheme="majorBidi" w:hAnsiTheme="majorBidi" w:cstheme="majorBidi"/>
          <w:sz w:val="28"/>
          <w:szCs w:val="32"/>
          <w:rtl/>
        </w:rPr>
        <w:tab/>
      </w:r>
      <w:r w:rsidR="009002BF">
        <w:rPr>
          <w:rFonts w:asciiTheme="majorBidi" w:hAnsiTheme="majorBidi" w:cstheme="majorBidi" w:hint="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w:t>
      </w:r>
      <w:r w:rsidR="009002BF">
        <w:rPr>
          <w:rFonts w:asciiTheme="majorBidi" w:hAnsiTheme="majorBidi" w:cstheme="majorBidi" w:hint="cs"/>
          <w:sz w:val="28"/>
          <w:szCs w:val="32"/>
          <w:rtl/>
        </w:rPr>
        <w:t xml:space="preserve"> </w:t>
      </w:r>
      <w:r>
        <w:rPr>
          <w:rFonts w:asciiTheme="majorBidi" w:hAnsiTheme="majorBidi" w:cstheme="majorBidi" w:hint="cs"/>
          <w:sz w:val="28"/>
          <w:szCs w:val="32"/>
          <w:rtl/>
        </w:rPr>
        <w:t>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4932F9C0" w14:textId="77777777" w:rsidR="002457CA" w:rsidRDefault="002457CA" w:rsidP="00A107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43A4279F" w14:textId="77777777"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6242A9" w14:textId="6450E728" w:rsidR="002457CA" w:rsidRPr="00AE6302" w:rsidRDefault="009002BF" w:rsidP="009002BF">
      <w:pPr>
        <w:tabs>
          <w:tab w:val="right" w:pos="1105"/>
        </w:tabs>
        <w:bidi/>
        <w:spacing w:line="240" w:lineRule="auto"/>
        <w:ind w:hanging="86"/>
        <w:mirrorIndents/>
        <w:jc w:val="both"/>
        <w:rPr>
          <w:rFonts w:asciiTheme="majorBidi" w:hAnsiTheme="majorBidi" w:cstheme="majorBidi"/>
          <w:sz w:val="24"/>
          <w:szCs w:val="24"/>
        </w:rPr>
      </w:pPr>
      <w:r>
        <w:rPr>
          <w:rFonts w:asciiTheme="majorBidi" w:hAnsiTheme="majorBidi" w:cstheme="majorBidi" w:hint="cs"/>
          <w:sz w:val="28"/>
          <w:szCs w:val="32"/>
          <w:rtl/>
        </w:rPr>
        <w:t xml:space="preserve"> </w:t>
      </w:r>
      <w:r w:rsidR="002457CA">
        <w:rPr>
          <w:rFonts w:hint="cs"/>
          <w:rtl/>
        </w:rPr>
        <w:t xml:space="preserve">     </w:t>
      </w:r>
      <w:r>
        <w:rPr>
          <w:rFonts w:hint="cs"/>
          <w:rtl/>
        </w:rPr>
        <w:t xml:space="preserve">  (</w:t>
      </w:r>
      <w:r w:rsidR="002457CA">
        <w:rPr>
          <w:rFonts w:hint="cs"/>
          <w:rtl/>
        </w:rPr>
        <w:t xml:space="preserve"> </w:t>
      </w:r>
      <w:r w:rsidR="002457CA"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002457CA" w:rsidRPr="00AE6302">
        <w:rPr>
          <w:rFonts w:asciiTheme="majorBidi" w:hAnsiTheme="majorBidi" w:cstheme="majorBidi"/>
          <w:sz w:val="24"/>
          <w:szCs w:val="24"/>
          <w:rtl/>
        </w:rPr>
        <w:t xml:space="preserve">. </w:t>
      </w:r>
      <w:r>
        <w:rPr>
          <w:rFonts w:asciiTheme="majorBidi" w:hAnsiTheme="majorBidi" w:cstheme="majorBidi" w:hint="cs"/>
          <w:sz w:val="24"/>
          <w:szCs w:val="24"/>
          <w:rtl/>
        </w:rPr>
        <w:t>)</w:t>
      </w:r>
    </w:p>
    <w:p w14:paraId="2AA42E0E" w14:textId="77777777" w:rsidR="002457CA" w:rsidRPr="005355FA" w:rsidRDefault="002457CA" w:rsidP="008B1D33">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878EB2" w14:textId="77777777" w:rsidR="002457CA" w:rsidRDefault="002457CA" w:rsidP="008B1D33">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267A4B09" w14:textId="77777777" w:rsidR="002457CA" w:rsidRPr="00AE6302" w:rsidRDefault="002457CA" w:rsidP="008B1D33">
      <w:pPr>
        <w:tabs>
          <w:tab w:val="right" w:pos="1105"/>
        </w:tabs>
        <w:bidi/>
        <w:spacing w:line="240" w:lineRule="auto"/>
        <w:ind w:hanging="86"/>
        <w:mirrorIndents/>
        <w:jc w:val="both"/>
        <w:rPr>
          <w:rFonts w:asciiTheme="majorBidi" w:hAnsiTheme="majorBidi" w:cstheme="majorBidi"/>
          <w:b/>
          <w:bCs/>
          <w:sz w:val="2"/>
          <w:szCs w:val="2"/>
          <w:u w:val="dotted"/>
          <w:rtl/>
        </w:rPr>
      </w:pPr>
    </w:p>
    <w:p w14:paraId="3C9D6239" w14:textId="178B424C"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w:t>
      </w:r>
      <w:r w:rsidR="008C245D">
        <w:rPr>
          <w:rFonts w:asciiTheme="majorBidi" w:hAnsiTheme="majorBidi" w:cstheme="majorBidi" w:hint="cs"/>
          <w:sz w:val="28"/>
          <w:szCs w:val="32"/>
          <w:rtl/>
        </w:rPr>
        <w:t>کتابهای معارف قرآن درالمیزان</w:t>
      </w:r>
      <w:r>
        <w:rPr>
          <w:rFonts w:asciiTheme="majorBidi" w:hAnsiTheme="majorBidi" w:cstheme="majorBidi" w:hint="cs"/>
          <w:sz w:val="28"/>
          <w:szCs w:val="32"/>
          <w:rtl/>
        </w:rPr>
        <w:t xml:space="preserve">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3278D3" w:rsidRPr="00C95347">
        <w:rPr>
          <w:rFonts w:asciiTheme="majorBidi" w:hAnsiTheme="majorBidi" w:cstheme="majorBidi" w:hint="cs"/>
          <w:sz w:val="28"/>
          <w:szCs w:val="32"/>
          <w:rtl/>
          <w:lang w:bidi="fa-IR"/>
        </w:rPr>
        <w:t>۳</w:t>
      </w:r>
      <w:r w:rsidR="008C245D" w:rsidRPr="00C95347">
        <w:rPr>
          <w:rFonts w:asciiTheme="majorBidi" w:hAnsiTheme="majorBidi" w:cstheme="majorBidi" w:hint="cs"/>
          <w:sz w:val="28"/>
          <w:szCs w:val="32"/>
          <w:rtl/>
          <w:lang w:bidi="fa-IR"/>
        </w:rPr>
        <w:t>۱</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CCE0942" w14:textId="77777777" w:rsidR="002457CA" w:rsidRPr="00A1453C" w:rsidRDefault="002457CA" w:rsidP="00A1453C">
      <w:pPr>
        <w:spacing w:after="0"/>
        <w:rPr>
          <w:rFonts w:eastAsiaTheme="majorEastAsia" w:cstheme="minorHAnsi"/>
          <w:b/>
          <w:bCs/>
          <w:color w:val="0070C0"/>
          <w:sz w:val="24"/>
          <w:szCs w:val="24"/>
          <w:rtl/>
          <w:lang w:bidi="fa-IR"/>
        </w:rPr>
      </w:pPr>
      <w:r w:rsidRPr="00A1453C">
        <w:rPr>
          <w:rFonts w:eastAsiaTheme="majorEastAsia" w:cstheme="minorHAnsi" w:hint="cs"/>
          <w:b/>
          <w:bCs/>
          <w:color w:val="0070C0"/>
          <w:sz w:val="24"/>
          <w:szCs w:val="24"/>
          <w:rtl/>
          <w:lang w:bidi="fa-IR"/>
        </w:rPr>
        <w:t xml:space="preserve"> </w:t>
      </w:r>
      <w:r w:rsidRPr="00A1453C">
        <w:rPr>
          <w:rFonts w:eastAsiaTheme="majorEastAsia" w:cstheme="minorHAnsi"/>
          <w:b/>
          <w:bCs/>
          <w:color w:val="0070C0"/>
          <w:sz w:val="24"/>
          <w:szCs w:val="24"/>
          <w:rtl/>
          <w:lang w:bidi="fa-IR"/>
        </w:rPr>
        <w:t>" معارف قرآن در المیزان" و یا  "</w:t>
      </w:r>
      <w:r w:rsidRPr="00A1453C">
        <w:rPr>
          <w:rFonts w:eastAsiaTheme="majorEastAsia" w:cstheme="minorHAnsi"/>
          <w:b/>
          <w:bCs/>
          <w:color w:val="0070C0"/>
          <w:sz w:val="24"/>
          <w:szCs w:val="24"/>
          <w:lang w:bidi="fa-IR"/>
        </w:rPr>
        <w:t>www.Almizanref.ir</w:t>
      </w:r>
      <w:r w:rsidRPr="00A1453C">
        <w:rPr>
          <w:rFonts w:eastAsiaTheme="majorEastAsia" w:cstheme="minorHAnsi"/>
          <w:b/>
          <w:bCs/>
          <w:color w:val="0070C0"/>
          <w:sz w:val="24"/>
          <w:szCs w:val="24"/>
          <w:rtl/>
          <w:lang w:bidi="fa-IR"/>
        </w:rPr>
        <w:t xml:space="preserve"> </w:t>
      </w:r>
      <w:r w:rsidRPr="00A1453C">
        <w:rPr>
          <w:rFonts w:eastAsiaTheme="majorEastAsia" w:cstheme="minorHAnsi"/>
          <w:b/>
          <w:bCs/>
          <w:color w:val="0070C0"/>
          <w:sz w:val="24"/>
          <w:szCs w:val="24"/>
          <w:lang w:bidi="fa-IR"/>
        </w:rPr>
        <w:t>“</w:t>
      </w:r>
      <w:r w:rsidRPr="00A1453C">
        <w:rPr>
          <w:rFonts w:eastAsiaTheme="majorEastAsia" w:cstheme="minorHAnsi"/>
          <w:b/>
          <w:bCs/>
          <w:color w:val="0070C0"/>
          <w:sz w:val="24"/>
          <w:szCs w:val="24"/>
          <w:rtl/>
          <w:lang w:bidi="fa-IR"/>
        </w:rPr>
        <w:t xml:space="preserve"> جستجو نمایید.</w:t>
      </w:r>
      <w:r w:rsidRPr="00A1453C">
        <w:rPr>
          <w:rFonts w:eastAsiaTheme="majorEastAsia" w:cstheme="minorHAnsi"/>
          <w:b/>
          <w:bCs/>
          <w:color w:val="0070C0"/>
          <w:sz w:val="24"/>
          <w:szCs w:val="24"/>
          <w:rtl/>
          <w:lang w:bidi="fa-IR"/>
        </w:rPr>
        <w:tab/>
      </w:r>
    </w:p>
    <w:p w14:paraId="0746200B" w14:textId="77777777" w:rsidR="002457CA" w:rsidRPr="00937327" w:rsidRDefault="002457CA" w:rsidP="008B1D33">
      <w:pPr>
        <w:tabs>
          <w:tab w:val="left" w:pos="567"/>
        </w:tabs>
        <w:bidi/>
        <w:spacing w:line="240" w:lineRule="auto"/>
        <w:ind w:left="-86"/>
        <w:mirrorIndents/>
        <w:rPr>
          <w:rFonts w:asciiTheme="majorBidi" w:hAnsiTheme="majorBidi" w:cstheme="majorBidi"/>
          <w:b/>
          <w:bCs/>
          <w:sz w:val="2"/>
          <w:szCs w:val="2"/>
          <w:u w:val="single"/>
          <w:rtl/>
        </w:rPr>
      </w:pPr>
    </w:p>
    <w:p w14:paraId="2847EB3D" w14:textId="009040D8" w:rsidR="002457CA" w:rsidRDefault="002457CA" w:rsidP="009839BF">
      <w:pPr>
        <w:tabs>
          <w:tab w:val="left" w:pos="567"/>
        </w:tabs>
        <w:bidi/>
        <w:spacing w:after="0"/>
        <w:ind w:left="-86"/>
        <w:mirrorIndents/>
        <w:rPr>
          <w:rFonts w:asciiTheme="majorBidi" w:hAnsiTheme="majorBidi" w:cstheme="majorBidi"/>
          <w:b/>
          <w:bCs/>
          <w:color w:val="0070C0"/>
          <w:sz w:val="28"/>
          <w:szCs w:val="28"/>
          <w:u w:val="single"/>
        </w:rPr>
      </w:pPr>
      <w:r w:rsidRPr="005B379C">
        <w:rPr>
          <w:rFonts w:asciiTheme="majorBidi" w:hAnsiTheme="majorBidi" w:cstheme="majorBidi" w:hint="cs"/>
          <w:b/>
          <w:bCs/>
          <w:color w:val="0070C0"/>
          <w:sz w:val="28"/>
          <w:szCs w:val="28"/>
          <w:u w:val="single"/>
          <w:rtl/>
        </w:rPr>
        <w:t xml:space="preserve">اسامی کتابها با ترجمه </w:t>
      </w:r>
      <w:r w:rsidR="00254CBA">
        <w:rPr>
          <w:rFonts w:asciiTheme="majorBidi" w:hAnsiTheme="majorBidi" w:cstheme="majorBidi" w:hint="cs"/>
          <w:b/>
          <w:bCs/>
          <w:color w:val="0070C0"/>
          <w:sz w:val="28"/>
          <w:szCs w:val="28"/>
          <w:u w:val="single"/>
          <w:rtl/>
        </w:rPr>
        <w:t xml:space="preserve">کامل </w:t>
      </w:r>
      <w:r>
        <w:rPr>
          <w:rFonts w:asciiTheme="majorBidi" w:hAnsiTheme="majorBidi" w:cstheme="majorBidi" w:hint="cs"/>
          <w:b/>
          <w:bCs/>
          <w:color w:val="0070C0"/>
          <w:sz w:val="28"/>
          <w:szCs w:val="28"/>
          <w:u w:val="single"/>
          <w:rtl/>
        </w:rPr>
        <w:t>انگلیسی</w:t>
      </w:r>
      <w:r w:rsidRPr="005B379C">
        <w:rPr>
          <w:rFonts w:asciiTheme="majorBidi" w:hAnsiTheme="majorBidi" w:cstheme="majorBidi" w:hint="cs"/>
          <w:b/>
          <w:bCs/>
          <w:color w:val="0070C0"/>
          <w:sz w:val="28"/>
          <w:szCs w:val="28"/>
          <w:u w:val="single"/>
          <w:rtl/>
        </w:rPr>
        <w:t>:</w:t>
      </w:r>
    </w:p>
    <w:p w14:paraId="3CCB8C52" w14:textId="77777777" w:rsidR="00937327" w:rsidRPr="00A1453C" w:rsidRDefault="00937327" w:rsidP="00937327">
      <w:pPr>
        <w:tabs>
          <w:tab w:val="left" w:pos="567"/>
        </w:tabs>
        <w:bidi/>
        <w:spacing w:after="0"/>
        <w:ind w:left="-86"/>
        <w:mirrorIndents/>
        <w:rPr>
          <w:rFonts w:cstheme="minorHAnsi"/>
          <w:b/>
          <w:bCs/>
          <w:color w:val="0070C0"/>
          <w:sz w:val="24"/>
          <w:szCs w:val="24"/>
          <w:u w:val="single"/>
          <w:rtl/>
        </w:rPr>
      </w:pPr>
    </w:p>
    <w:p w14:paraId="6A184133" w14:textId="10C04544"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A1453C" w:rsidRPr="00C95347">
        <w:rPr>
          <w:rFonts w:eastAsiaTheme="majorEastAsia" w:cstheme="minorHAnsi"/>
          <w:b/>
          <w:bCs/>
          <w:color w:val="0070C0"/>
          <w:sz w:val="24"/>
          <w:szCs w:val="24"/>
          <w:lang w:bidi="fa-IR"/>
        </w:rPr>
        <w:t>1</w:t>
      </w:r>
      <w:r w:rsidRPr="00A1453C">
        <w:rPr>
          <w:rFonts w:eastAsiaTheme="majorEastAsia" w:cstheme="minorHAnsi"/>
          <w:b/>
          <w:bCs/>
          <w:color w:val="0070C0"/>
          <w:sz w:val="24"/>
          <w:szCs w:val="24"/>
          <w:lang w:bidi="fa-IR"/>
        </w:rPr>
        <w:t xml:space="preserve"> - INTRODUCING GOD, HIS COMMAND AND HIS CREATION, </w:t>
      </w:r>
    </w:p>
    <w:p w14:paraId="3F8A2AA7" w14:textId="7042D36D"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lastRenderedPageBreak/>
        <w:t xml:space="preserve">BOOK </w:t>
      </w:r>
      <w:r w:rsidR="00A1453C" w:rsidRPr="00C95347">
        <w:rPr>
          <w:rFonts w:eastAsiaTheme="majorEastAsia" w:cstheme="minorHAnsi"/>
          <w:b/>
          <w:bCs/>
          <w:color w:val="0070C0"/>
          <w:sz w:val="24"/>
          <w:szCs w:val="24"/>
          <w:lang w:bidi="fa-IR"/>
        </w:rPr>
        <w:t>2</w:t>
      </w:r>
      <w:r w:rsidRPr="00A1453C">
        <w:rPr>
          <w:rFonts w:eastAsiaTheme="majorEastAsia" w:cstheme="minorHAnsi"/>
          <w:b/>
          <w:bCs/>
          <w:color w:val="0070C0"/>
          <w:sz w:val="24"/>
          <w:szCs w:val="24"/>
          <w:lang w:bidi="fa-IR"/>
        </w:rPr>
        <w:t xml:space="preserve"> - </w:t>
      </w:r>
      <w:hyperlink r:id="rId12" w:history="1">
        <w:r w:rsidRPr="00A1453C">
          <w:rPr>
            <w:rFonts w:eastAsiaTheme="majorEastAsia" w:cstheme="minorHAnsi"/>
            <w:b/>
            <w:bCs/>
            <w:color w:val="0070C0"/>
            <w:sz w:val="24"/>
            <w:szCs w:val="24"/>
            <w:lang w:bidi="fa-IR"/>
          </w:rPr>
          <w:t>DEVI</w:t>
        </w:r>
      </w:hyperlink>
      <w:hyperlink r:id="rId13" w:history="1">
        <w:r w:rsidRPr="00A1453C">
          <w:rPr>
            <w:rFonts w:eastAsiaTheme="majorEastAsia" w:cstheme="minorHAnsi"/>
            <w:b/>
            <w:bCs/>
            <w:color w:val="0070C0"/>
            <w:sz w:val="24"/>
            <w:szCs w:val="24"/>
            <w:lang w:bidi="fa-IR"/>
          </w:rPr>
          <w:t>SING, PREDESTINATION, AND DESTINY</w:t>
        </w:r>
      </w:hyperlink>
    </w:p>
    <w:p w14:paraId="32931C70" w14:textId="2A8F613B" w:rsidR="002457CA" w:rsidRPr="00A1453C" w:rsidRDefault="002457CA" w:rsidP="0080336A">
      <w:pPr>
        <w:spacing w:after="0"/>
        <w:ind w:left="-284"/>
        <w:rPr>
          <w:rFonts w:eastAsia="Times New Roman" w:cstheme="minorHAnsi"/>
          <w:b/>
          <w:bCs/>
          <w:color w:val="0070C0"/>
          <w:sz w:val="24"/>
          <w:szCs w:val="24"/>
        </w:rPr>
      </w:pPr>
      <w:r w:rsidRPr="00A1453C">
        <w:rPr>
          <w:rFonts w:eastAsiaTheme="majorEastAsia" w:cstheme="minorHAnsi"/>
          <w:b/>
          <w:bCs/>
          <w:color w:val="0070C0"/>
          <w:sz w:val="24"/>
          <w:szCs w:val="24"/>
          <w:lang w:bidi="fa-IR"/>
        </w:rPr>
        <w:t xml:space="preserve">BOOK </w:t>
      </w:r>
      <w:r w:rsidR="00A1453C" w:rsidRPr="00C95347">
        <w:rPr>
          <w:rFonts w:eastAsiaTheme="majorEastAsia" w:cstheme="minorHAnsi"/>
          <w:b/>
          <w:bCs/>
          <w:color w:val="0070C0"/>
          <w:sz w:val="24"/>
          <w:szCs w:val="24"/>
          <w:lang w:bidi="fa-IR"/>
        </w:rPr>
        <w:t>3</w:t>
      </w:r>
      <w:r w:rsidRPr="00A1453C">
        <w:rPr>
          <w:rFonts w:eastAsiaTheme="majorEastAsia" w:cstheme="minorHAnsi"/>
          <w:b/>
          <w:bCs/>
          <w:color w:val="0070C0"/>
          <w:sz w:val="24"/>
          <w:szCs w:val="24"/>
          <w:lang w:bidi="fa-IR"/>
        </w:rPr>
        <w:t xml:space="preserve"> - DIVI</w:t>
      </w:r>
      <w:r w:rsidRPr="00A1453C">
        <w:rPr>
          <w:rFonts w:eastAsia="Times New Roman" w:cstheme="minorHAnsi"/>
          <w:b/>
          <w:bCs/>
          <w:color w:val="0070C0"/>
          <w:sz w:val="24"/>
          <w:szCs w:val="24"/>
        </w:rPr>
        <w:t>NE DECREE AND DIVINE TRADITIONS</w:t>
      </w:r>
    </w:p>
    <w:p w14:paraId="50B6D160" w14:textId="32983214"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A1453C" w:rsidRPr="00C95347">
        <w:rPr>
          <w:rFonts w:eastAsiaTheme="majorEastAsia" w:cstheme="minorHAnsi"/>
          <w:b/>
          <w:bCs/>
          <w:color w:val="0070C0"/>
          <w:sz w:val="24"/>
          <w:szCs w:val="24"/>
          <w:lang w:bidi="fa-IR"/>
        </w:rPr>
        <w:t>4</w:t>
      </w:r>
      <w:r w:rsidRPr="00A1453C">
        <w:rPr>
          <w:rFonts w:eastAsiaTheme="majorEastAsia" w:cstheme="minorHAnsi"/>
          <w:b/>
          <w:bCs/>
          <w:color w:val="0070C0"/>
          <w:sz w:val="24"/>
          <w:szCs w:val="24"/>
          <w:lang w:bidi="fa-IR"/>
        </w:rPr>
        <w:t xml:space="preserve"> - START AND END OF THE UNIVERSE</w:t>
      </w:r>
    </w:p>
    <w:p w14:paraId="108B1DCE" w14:textId="4994FCF8" w:rsidR="002457CA" w:rsidRPr="00A1453C" w:rsidRDefault="002457CA" w:rsidP="0080336A">
      <w:pPr>
        <w:spacing w:after="0"/>
        <w:ind w:left="-284"/>
        <w:rPr>
          <w:rFonts w:eastAsia="Times New Roman" w:cstheme="minorHAnsi"/>
          <w:b/>
          <w:bCs/>
          <w:color w:val="0070C0"/>
          <w:sz w:val="24"/>
          <w:szCs w:val="24"/>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5</w:t>
      </w:r>
      <w:r w:rsidRPr="00A1453C">
        <w:rPr>
          <w:rFonts w:eastAsia="Times New Roman" w:cstheme="minorHAnsi"/>
          <w:b/>
          <w:bCs/>
          <w:color w:val="0070C0"/>
          <w:sz w:val="24"/>
          <w:szCs w:val="24"/>
        </w:rPr>
        <w:t xml:space="preserve"> - </w:t>
      </w:r>
      <w:r w:rsidRPr="00A1453C">
        <w:rPr>
          <w:rFonts w:eastAsiaTheme="majorEastAsia" w:cstheme="minorHAnsi"/>
          <w:b/>
          <w:bCs/>
          <w:color w:val="0070C0"/>
          <w:sz w:val="24"/>
          <w:szCs w:val="24"/>
          <w:lang w:bidi="fa-IR"/>
        </w:rPr>
        <w:t>CREATION</w:t>
      </w:r>
      <w:r w:rsidRPr="00A1453C">
        <w:rPr>
          <w:rFonts w:eastAsia="Times New Roman" w:cstheme="minorHAnsi"/>
          <w:b/>
          <w:bCs/>
          <w:color w:val="0070C0"/>
          <w:sz w:val="24"/>
          <w:szCs w:val="24"/>
        </w:rPr>
        <w:t xml:space="preserve"> SYSTEM       </w:t>
      </w:r>
    </w:p>
    <w:p w14:paraId="440317B7" w14:textId="33183B60"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6</w:t>
      </w:r>
      <w:r w:rsidRPr="00A1453C">
        <w:rPr>
          <w:rFonts w:eastAsia="Times New Roman" w:cstheme="minorHAnsi"/>
          <w:b/>
          <w:bCs/>
          <w:color w:val="0070C0"/>
          <w:sz w:val="24"/>
          <w:szCs w:val="24"/>
        </w:rPr>
        <w:t xml:space="preserve"> - ANGELS   </w:t>
      </w:r>
    </w:p>
    <w:p w14:paraId="45B1A3F1" w14:textId="01740C3B" w:rsidR="002457CA" w:rsidRPr="00A1453C" w:rsidRDefault="002457CA" w:rsidP="0080336A">
      <w:pPr>
        <w:spacing w:after="0"/>
        <w:ind w:left="-284"/>
        <w:rPr>
          <w:rFonts w:eastAsia="Times New Roman" w:cstheme="minorHAnsi"/>
          <w:b/>
          <w:bCs/>
          <w:color w:val="0070C0"/>
          <w:sz w:val="24"/>
          <w:szCs w:val="24"/>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7</w:t>
      </w:r>
      <w:r w:rsidRPr="00A1453C">
        <w:rPr>
          <w:rFonts w:eastAsia="Times New Roman" w:cstheme="minorHAnsi"/>
          <w:b/>
          <w:bCs/>
          <w:color w:val="0070C0"/>
          <w:sz w:val="24"/>
          <w:szCs w:val="24"/>
        </w:rPr>
        <w:t xml:space="preserve"> - JINN AND SATAN</w:t>
      </w:r>
    </w:p>
    <w:p w14:paraId="4AEB33EF" w14:textId="69FC845E" w:rsidR="002457CA" w:rsidRPr="00A1453C" w:rsidRDefault="002457CA" w:rsidP="0080336A">
      <w:pPr>
        <w:spacing w:after="0"/>
        <w:ind w:left="-284"/>
        <w:rPr>
          <w:rFonts w:eastAsiaTheme="majorEastAsia" w:cstheme="minorHAnsi"/>
          <w:b/>
          <w:bCs/>
          <w:color w:val="0070C0"/>
          <w:sz w:val="24"/>
          <w:szCs w:val="24"/>
          <w:rtl/>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8</w:t>
      </w:r>
      <w:r w:rsidRPr="00A1453C">
        <w:rPr>
          <w:rFonts w:eastAsia="Times New Roman" w:cstheme="minorHAnsi"/>
          <w:b/>
          <w:bCs/>
          <w:color w:val="0070C0"/>
          <w:sz w:val="24"/>
          <w:szCs w:val="24"/>
        </w:rPr>
        <w:t xml:space="preserve"> - CREATION OF MANKIND </w:t>
      </w:r>
    </w:p>
    <w:p w14:paraId="3C343A6E" w14:textId="1629FBB2" w:rsidR="002457CA" w:rsidRPr="00A1453C" w:rsidRDefault="002457CA" w:rsidP="0080336A">
      <w:pPr>
        <w:spacing w:after="0"/>
        <w:ind w:left="-284"/>
        <w:rPr>
          <w:rFonts w:eastAsiaTheme="majorEastAsia" w:cstheme="minorHAnsi"/>
          <w:b/>
          <w:bCs/>
          <w:color w:val="FF0000"/>
          <w:sz w:val="24"/>
          <w:szCs w:val="24"/>
          <w:rtl/>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9</w:t>
      </w:r>
      <w:r w:rsidRPr="00A1453C">
        <w:rPr>
          <w:rFonts w:eastAsia="Times New Roman" w:cstheme="minorHAnsi"/>
          <w:b/>
          <w:bCs/>
          <w:color w:val="0070C0"/>
          <w:sz w:val="24"/>
          <w:szCs w:val="24"/>
        </w:rPr>
        <w:t xml:space="preserve"> - SOUL AND LIFE </w:t>
      </w:r>
    </w:p>
    <w:p w14:paraId="3AB2694D" w14:textId="2AEC2390" w:rsidR="002457CA" w:rsidRPr="00A1453C" w:rsidRDefault="002457CA" w:rsidP="0080336A">
      <w:pPr>
        <w:spacing w:after="0"/>
        <w:ind w:left="-284"/>
        <w:rPr>
          <w:rFonts w:eastAsia="Times New Roman" w:cstheme="minorHAnsi"/>
          <w:b/>
          <w:bCs/>
          <w:color w:val="0070C0"/>
          <w:sz w:val="24"/>
          <w:szCs w:val="24"/>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10</w:t>
      </w:r>
      <w:r w:rsidRPr="00A1453C">
        <w:rPr>
          <w:rFonts w:eastAsia="Times New Roman" w:cstheme="minorHAnsi"/>
          <w:b/>
          <w:bCs/>
          <w:color w:val="0070C0"/>
          <w:sz w:val="24"/>
          <w:szCs w:val="24"/>
        </w:rPr>
        <w:t xml:space="preserve"> - PERCEPTUAL, EMOTIONAL, AND INTELLECTUAL SYSTEM OF HUMAN </w:t>
      </w:r>
    </w:p>
    <w:p w14:paraId="697E728E" w14:textId="67BA838C"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11</w:t>
      </w:r>
      <w:r w:rsidRPr="00A1453C">
        <w:rPr>
          <w:rFonts w:eastAsia="Times New Roman" w:cstheme="minorHAnsi"/>
          <w:b/>
          <w:bCs/>
          <w:color w:val="0070C0"/>
          <w:sz w:val="24"/>
          <w:szCs w:val="24"/>
        </w:rPr>
        <w:t xml:space="preserve"> - HUMAN SELF AND LOVE</w:t>
      </w:r>
      <w:r w:rsidRPr="00A1453C">
        <w:rPr>
          <w:rFonts w:eastAsia="Times New Roman" w:cstheme="minorHAnsi"/>
          <w:b/>
          <w:bCs/>
          <w:sz w:val="24"/>
          <w:szCs w:val="24"/>
        </w:rPr>
        <w:t xml:space="preserve"> </w:t>
      </w:r>
    </w:p>
    <w:p w14:paraId="32FDABA5" w14:textId="0F407EC5" w:rsidR="002457CA" w:rsidRPr="00A1453C" w:rsidRDefault="002457CA" w:rsidP="0080336A">
      <w:pPr>
        <w:spacing w:after="0"/>
        <w:ind w:left="-284"/>
        <w:rPr>
          <w:rFonts w:eastAsia="Times New Roman" w:cstheme="minorHAnsi"/>
          <w:b/>
          <w:bCs/>
          <w:color w:val="0070C0"/>
          <w:sz w:val="24"/>
          <w:szCs w:val="24"/>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12</w:t>
      </w:r>
      <w:r w:rsidRPr="00A1453C">
        <w:rPr>
          <w:rFonts w:eastAsia="Times New Roman" w:cstheme="minorHAnsi"/>
          <w:b/>
          <w:bCs/>
          <w:color w:val="0070C0"/>
          <w:sz w:val="24"/>
          <w:szCs w:val="24"/>
        </w:rPr>
        <w:t xml:space="preserve"> - HEART, WISDOM, KNOWLEDGE, AND SPEECH</w:t>
      </w:r>
    </w:p>
    <w:p w14:paraId="48AEAEA9" w14:textId="27588F7C" w:rsidR="002457CA" w:rsidRPr="00A1453C" w:rsidRDefault="002457CA" w:rsidP="0080336A">
      <w:pPr>
        <w:spacing w:after="0"/>
        <w:ind w:left="-284"/>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w:t>
      </w:r>
      <w:r w:rsidRPr="00A1453C">
        <w:rPr>
          <w:rFonts w:eastAsia="Times New Roman" w:cstheme="minorHAnsi"/>
          <w:b/>
          <w:bCs/>
          <w:color w:val="0070C0"/>
          <w:sz w:val="24"/>
          <w:szCs w:val="24"/>
          <w:lang w:val="en-CA"/>
        </w:rPr>
        <w:t>3</w:t>
      </w:r>
      <w:r w:rsidRPr="00A1453C">
        <w:rPr>
          <w:rFonts w:eastAsia="Times New Roman" w:cstheme="minorHAnsi"/>
          <w:b/>
          <w:bCs/>
          <w:color w:val="0070C0"/>
          <w:sz w:val="24"/>
          <w:szCs w:val="24"/>
        </w:rPr>
        <w:t xml:space="preserve"> - </w:t>
      </w:r>
      <w:r w:rsidRPr="00A1453C">
        <w:rPr>
          <w:rFonts w:cstheme="minorHAnsi"/>
          <w:b/>
          <w:bCs/>
          <w:color w:val="0070C0"/>
          <w:sz w:val="24"/>
          <w:szCs w:val="24"/>
          <w:lang w:bidi="fa-IR"/>
        </w:rPr>
        <w:t>HUMAN SPIRITUAL DEVELOPMENT AND CORRECTIVE MOTION</w:t>
      </w:r>
    </w:p>
    <w:p w14:paraId="706F5B70" w14:textId="0EBDDEA3"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14</w:t>
      </w:r>
      <w:r w:rsidRPr="00A1453C">
        <w:rPr>
          <w:rFonts w:eastAsia="Times New Roman" w:cstheme="minorHAnsi"/>
          <w:b/>
          <w:bCs/>
          <w:color w:val="0070C0"/>
          <w:sz w:val="24"/>
          <w:szCs w:val="24"/>
        </w:rPr>
        <w:t xml:space="preserve"> - SECRET OF SRVITUDE </w:t>
      </w:r>
    </w:p>
    <w:p w14:paraId="7B13D3EA" w14:textId="26EA8558"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15</w:t>
      </w:r>
      <w:r w:rsidRPr="00A1453C">
        <w:rPr>
          <w:rFonts w:eastAsia="Times New Roman" w:cstheme="minorHAnsi"/>
          <w:b/>
          <w:bCs/>
          <w:color w:val="0070C0"/>
          <w:sz w:val="24"/>
          <w:szCs w:val="24"/>
        </w:rPr>
        <w:t xml:space="preserve"> - HUMAN REQUESTS AND PRAYERS</w:t>
      </w:r>
    </w:p>
    <w:p w14:paraId="42B5BE81" w14:textId="509CCBD9" w:rsidR="002457CA" w:rsidRPr="00A1453C" w:rsidRDefault="002457CA" w:rsidP="0080336A">
      <w:pPr>
        <w:spacing w:after="0"/>
        <w:ind w:left="-284"/>
        <w:rPr>
          <w:rFonts w:eastAsiaTheme="majorEastAsia" w:cstheme="minorHAnsi"/>
          <w:b/>
          <w:bCs/>
          <w:color w:val="FF0000"/>
          <w:sz w:val="24"/>
          <w:szCs w:val="24"/>
          <w:rtl/>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16</w:t>
      </w:r>
      <w:r w:rsidRPr="00A1453C">
        <w:rPr>
          <w:rFonts w:eastAsia="Times New Roman" w:cstheme="minorHAnsi"/>
          <w:b/>
          <w:bCs/>
          <w:color w:val="0070C0"/>
          <w:sz w:val="24"/>
          <w:szCs w:val="24"/>
        </w:rPr>
        <w:t xml:space="preserve"> - GENERAL HISTORY OF RELIGIONS </w:t>
      </w:r>
    </w:p>
    <w:p w14:paraId="680F7AFC" w14:textId="77777777" w:rsidR="0080336A" w:rsidRDefault="002457CA" w:rsidP="0080336A">
      <w:pPr>
        <w:spacing w:after="0"/>
        <w:ind w:left="-284"/>
        <w:rPr>
          <w:rFonts w:eastAsiaTheme="majorEastAsia" w:cstheme="minorHAnsi"/>
          <w:b/>
          <w:bCs/>
          <w:color w:val="0070C0"/>
          <w:sz w:val="24"/>
          <w:szCs w:val="24"/>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17</w:t>
      </w:r>
      <w:r w:rsidRPr="00A1453C">
        <w:rPr>
          <w:rFonts w:eastAsia="Times New Roman" w:cstheme="minorHAnsi"/>
          <w:b/>
          <w:bCs/>
          <w:color w:val="0070C0"/>
          <w:sz w:val="24"/>
          <w:szCs w:val="24"/>
        </w:rPr>
        <w:t xml:space="preserve"> - EARLY NATIONS AND EARLY PROPHETS </w:t>
      </w:r>
    </w:p>
    <w:p w14:paraId="0CE9ABF6" w14:textId="30A5EA04"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18</w:t>
      </w:r>
      <w:r w:rsidR="00937327" w:rsidRPr="00A1453C">
        <w:rPr>
          <w:rFonts w:eastAsia="Times New Roman" w:cstheme="minorHAnsi"/>
          <w:b/>
          <w:bCs/>
          <w:color w:val="0070C0"/>
          <w:sz w:val="24"/>
          <w:szCs w:val="24"/>
        </w:rPr>
        <w:t xml:space="preserve"> -</w:t>
      </w:r>
      <w:r w:rsidRPr="00A1453C">
        <w:rPr>
          <w:rFonts w:eastAsia="Times New Roman" w:cstheme="minorHAnsi"/>
          <w:b/>
          <w:bCs/>
          <w:color w:val="0070C0"/>
          <w:sz w:val="24"/>
          <w:szCs w:val="24"/>
        </w:rPr>
        <w:t xml:space="preserve"> ABRAHAM, FOUNDER OF UPRIGHT RELIGIO</w:t>
      </w:r>
      <w:r w:rsidRPr="00A1453C">
        <w:rPr>
          <w:rFonts w:eastAsia="Times New Roman" w:cstheme="minorHAnsi"/>
          <w:b/>
          <w:bCs/>
          <w:color w:val="0070C0"/>
          <w:sz w:val="24"/>
          <w:szCs w:val="24"/>
        </w:rPr>
        <w:tab/>
        <w:t xml:space="preserve">       </w:t>
      </w:r>
    </w:p>
    <w:p w14:paraId="7B76BF93" w14:textId="1717F51B" w:rsidR="002457CA" w:rsidRPr="00A1453C" w:rsidRDefault="002457CA" w:rsidP="0080336A">
      <w:pPr>
        <w:tabs>
          <w:tab w:val="left" w:pos="28"/>
        </w:tabs>
        <w:spacing w:after="0"/>
        <w:ind w:left="-284" w:right="-596"/>
        <w:contextualSpacing/>
        <w:mirrorIndents/>
        <w:rPr>
          <w:rFonts w:eastAsiaTheme="majorEastAsia" w:cstheme="minorHAnsi"/>
          <w:b/>
          <w:bCs/>
          <w:color w:val="FF0000"/>
          <w:sz w:val="24"/>
          <w:szCs w:val="24"/>
          <w:lang w:bidi="fa-IR"/>
        </w:rPr>
      </w:pPr>
      <w:r w:rsidRPr="00A1453C">
        <w:rPr>
          <w:rFonts w:eastAsia="Times New Roman" w:cstheme="minorHAnsi"/>
          <w:b/>
          <w:bCs/>
          <w:color w:val="0070C0"/>
          <w:sz w:val="24"/>
          <w:szCs w:val="24"/>
        </w:rPr>
        <w:t xml:space="preserve">BOOK </w:t>
      </w:r>
      <w:r w:rsidR="00A1453C" w:rsidRPr="00C95347">
        <w:rPr>
          <w:rFonts w:eastAsia="Times New Roman" w:cstheme="minorHAnsi"/>
          <w:b/>
          <w:bCs/>
          <w:color w:val="0070C0"/>
          <w:sz w:val="24"/>
          <w:szCs w:val="24"/>
          <w:lang w:bidi="fa-IR"/>
        </w:rPr>
        <w:t>19</w:t>
      </w:r>
      <w:r w:rsidRPr="00A1453C">
        <w:rPr>
          <w:rFonts w:eastAsia="Times New Roman" w:cstheme="minorHAnsi"/>
          <w:b/>
          <w:bCs/>
          <w:color w:val="0070C0"/>
          <w:sz w:val="24"/>
          <w:szCs w:val="24"/>
        </w:rPr>
        <w:t xml:space="preserve"> - CHILDREN OF ISHMAEL - FRIST DYNASTY OF ABRAHAM SONS</w:t>
      </w:r>
    </w:p>
    <w:p w14:paraId="2CF4D4EE" w14:textId="31A6735A" w:rsidR="009839BF" w:rsidRPr="00A1453C" w:rsidRDefault="009839BF"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20</w:t>
      </w:r>
      <w:r w:rsidRPr="00A1453C">
        <w:rPr>
          <w:rFonts w:eastAsiaTheme="majorEastAsia" w:cstheme="minorHAnsi"/>
          <w:b/>
          <w:bCs/>
          <w:color w:val="0070C0"/>
          <w:sz w:val="24"/>
          <w:szCs w:val="24"/>
          <w:lang w:bidi="fa-IR"/>
        </w:rPr>
        <w:t xml:space="preserve"> </w:t>
      </w:r>
      <w:r w:rsidR="00937327" w:rsidRPr="00A1453C">
        <w:rPr>
          <w:rFonts w:eastAsiaTheme="majorEastAsia" w:cstheme="minorHAnsi"/>
          <w:b/>
          <w:bCs/>
          <w:color w:val="0070C0"/>
          <w:sz w:val="24"/>
          <w:szCs w:val="24"/>
          <w:lang w:bidi="fa-IR"/>
        </w:rPr>
        <w:t>-</w:t>
      </w:r>
      <w:r w:rsidRPr="00A1453C">
        <w:rPr>
          <w:rFonts w:eastAsiaTheme="majorEastAsia" w:cstheme="minorHAnsi"/>
          <w:b/>
          <w:bCs/>
          <w:color w:val="0070C0"/>
          <w:sz w:val="24"/>
          <w:szCs w:val="24"/>
          <w:lang w:bidi="fa-IR"/>
        </w:rPr>
        <w:t> </w:t>
      </w:r>
      <w:r w:rsidRPr="00A1453C">
        <w:rPr>
          <w:rFonts w:eastAsia="Times New Roman" w:cstheme="minorHAnsi"/>
          <w:b/>
          <w:bCs/>
          <w:color w:val="0070C0"/>
          <w:sz w:val="24"/>
          <w:szCs w:val="24"/>
          <w:bdr w:val="none" w:sz="0" w:space="0" w:color="auto" w:frame="1"/>
        </w:rPr>
        <w:t>PROPHET LU</w:t>
      </w:r>
      <w:r w:rsidR="00133E72" w:rsidRPr="00A1453C">
        <w:rPr>
          <w:rFonts w:eastAsia="Times New Roman" w:cstheme="minorHAnsi"/>
          <w:b/>
          <w:bCs/>
          <w:color w:val="0070C0"/>
          <w:sz w:val="24"/>
          <w:szCs w:val="24"/>
          <w:bdr w:val="none" w:sz="0" w:space="0" w:color="auto" w:frame="1"/>
        </w:rPr>
        <w:t>T</w:t>
      </w:r>
      <w:r w:rsidR="00937327" w:rsidRPr="00A1453C">
        <w:rPr>
          <w:rFonts w:eastAsia="Times New Roman" w:cstheme="minorHAnsi"/>
          <w:b/>
          <w:bCs/>
          <w:color w:val="0070C0"/>
          <w:sz w:val="24"/>
          <w:szCs w:val="24"/>
          <w:bdr w:val="none" w:sz="0" w:space="0" w:color="auto" w:frame="1"/>
        </w:rPr>
        <w:t xml:space="preserve"> </w:t>
      </w:r>
      <w:r w:rsidRPr="00A1453C">
        <w:rPr>
          <w:rFonts w:eastAsia="Times New Roman" w:cstheme="minorHAnsi"/>
          <w:b/>
          <w:bCs/>
          <w:color w:val="0070C0"/>
          <w:sz w:val="24"/>
          <w:szCs w:val="24"/>
          <w:bdr w:val="none" w:sz="0" w:space="0" w:color="auto" w:frame="1"/>
        </w:rPr>
        <w:t xml:space="preserve">(AS) </w:t>
      </w:r>
      <w:r w:rsidR="00937327" w:rsidRPr="00A1453C">
        <w:rPr>
          <w:rFonts w:eastAsia="Times New Roman" w:cstheme="minorHAnsi"/>
          <w:b/>
          <w:bCs/>
          <w:color w:val="0070C0"/>
          <w:sz w:val="24"/>
          <w:szCs w:val="24"/>
          <w:bdr w:val="none" w:sz="0" w:space="0" w:color="auto" w:frame="1"/>
        </w:rPr>
        <w:t>M</w:t>
      </w:r>
      <w:r w:rsidRPr="00A1453C">
        <w:rPr>
          <w:rFonts w:eastAsia="Times New Roman" w:cstheme="minorHAnsi"/>
          <w:b/>
          <w:bCs/>
          <w:color w:val="0070C0"/>
          <w:sz w:val="24"/>
          <w:szCs w:val="24"/>
          <w:bdr w:val="none" w:sz="0" w:space="0" w:color="auto" w:frame="1"/>
        </w:rPr>
        <w:t>ESSENGER</w:t>
      </w:r>
      <w:r w:rsidR="00937327" w:rsidRPr="00A1453C">
        <w:rPr>
          <w:rFonts w:eastAsia="Times New Roman" w:cstheme="minorHAnsi"/>
          <w:b/>
          <w:bCs/>
          <w:color w:val="0070C0"/>
          <w:sz w:val="24"/>
          <w:szCs w:val="24"/>
          <w:bdr w:val="none" w:sz="0" w:space="0" w:color="auto" w:frame="1"/>
        </w:rPr>
        <w:t xml:space="preserve"> TO </w:t>
      </w:r>
      <w:r w:rsidR="00254CBA" w:rsidRPr="00A1453C">
        <w:rPr>
          <w:rFonts w:eastAsia="Times New Roman" w:cstheme="minorHAnsi"/>
          <w:b/>
          <w:bCs/>
          <w:color w:val="0070C0"/>
          <w:sz w:val="24"/>
          <w:szCs w:val="24"/>
          <w:bdr w:val="none" w:sz="0" w:space="0" w:color="auto" w:frame="1"/>
        </w:rPr>
        <w:t>OVERTHROWN CITIES</w:t>
      </w:r>
      <w:r w:rsidR="00937327" w:rsidRPr="00A1453C">
        <w:rPr>
          <w:rFonts w:eastAsia="Times New Roman" w:cstheme="minorHAnsi"/>
          <w:b/>
          <w:bCs/>
          <w:color w:val="0070C0"/>
          <w:sz w:val="24"/>
          <w:szCs w:val="24"/>
          <w:bdr w:val="none" w:sz="0" w:space="0" w:color="auto" w:frame="1"/>
        </w:rPr>
        <w:t xml:space="preserve"> </w:t>
      </w:r>
    </w:p>
    <w:p w14:paraId="26FFD544" w14:textId="2B555C9D" w:rsidR="009B276F" w:rsidRPr="00A1453C" w:rsidRDefault="009B276F" w:rsidP="0080336A">
      <w:pPr>
        <w:spacing w:after="0"/>
        <w:ind w:left="-284"/>
        <w:rPr>
          <w:rFonts w:eastAsiaTheme="majorEastAsia" w:cstheme="minorHAnsi"/>
          <w:b/>
          <w:bCs/>
          <w:color w:val="FF0000"/>
          <w:sz w:val="24"/>
          <w:szCs w:val="24"/>
          <w:rtl/>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21</w:t>
      </w:r>
      <w:r w:rsidRPr="00A1453C">
        <w:rPr>
          <w:rFonts w:eastAsiaTheme="majorEastAsia" w:cstheme="minorHAnsi"/>
          <w:b/>
          <w:bCs/>
          <w:color w:val="0070C0"/>
          <w:sz w:val="24"/>
          <w:szCs w:val="24"/>
          <w:lang w:bidi="fa-IR"/>
        </w:rPr>
        <w:t xml:space="preserve"> </w:t>
      </w:r>
      <w:r w:rsidR="00EE3528" w:rsidRPr="00A1453C">
        <w:rPr>
          <w:rFonts w:eastAsiaTheme="majorEastAsia" w:cstheme="minorHAnsi"/>
          <w:b/>
          <w:bCs/>
          <w:color w:val="0070C0"/>
          <w:sz w:val="24"/>
          <w:szCs w:val="24"/>
          <w:lang w:bidi="fa-IR"/>
        </w:rPr>
        <w:t>-</w:t>
      </w:r>
      <w:r w:rsidRPr="00A1453C">
        <w:rPr>
          <w:rFonts w:eastAsiaTheme="majorEastAsia" w:cstheme="minorHAnsi"/>
          <w:b/>
          <w:bCs/>
          <w:color w:val="0070C0"/>
          <w:sz w:val="24"/>
          <w:szCs w:val="24"/>
          <w:lang w:bidi="fa-IR"/>
        </w:rPr>
        <w:t> </w:t>
      </w:r>
      <w:r w:rsidRPr="00A1453C">
        <w:rPr>
          <w:rFonts w:eastAsia="Times New Roman" w:cstheme="minorHAnsi"/>
          <w:b/>
          <w:bCs/>
          <w:color w:val="0070C0"/>
          <w:sz w:val="24"/>
          <w:szCs w:val="24"/>
          <w:bdr w:val="none" w:sz="0" w:space="0" w:color="auto" w:frame="1"/>
        </w:rPr>
        <w:t>CHILDREN OF ISRAEL- Second Dynasty of Abraham</w:t>
      </w:r>
      <w:r w:rsidR="00B22FB0" w:rsidRPr="00A1453C">
        <w:rPr>
          <w:rFonts w:eastAsia="Times New Roman" w:cstheme="minorHAnsi"/>
          <w:b/>
          <w:bCs/>
          <w:color w:val="0070C0"/>
          <w:sz w:val="24"/>
          <w:szCs w:val="24"/>
          <w:bdr w:val="none" w:sz="0" w:space="0" w:color="auto" w:frame="1"/>
        </w:rPr>
        <w:t xml:space="preserve"> Sons</w:t>
      </w:r>
    </w:p>
    <w:p w14:paraId="06B5E286" w14:textId="22150E90" w:rsidR="007310E2" w:rsidRPr="00A1453C" w:rsidRDefault="007310E2" w:rsidP="0080336A">
      <w:pPr>
        <w:spacing w:after="0"/>
        <w:ind w:left="-284"/>
        <w:rPr>
          <w:rFonts w:eastAsiaTheme="majorEastAsia" w:cstheme="minorHAnsi"/>
          <w:b/>
          <w:bCs/>
          <w:color w:val="0070C0"/>
          <w:sz w:val="24"/>
          <w:szCs w:val="24"/>
          <w:rtl/>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22</w:t>
      </w:r>
      <w:r w:rsidRPr="00A1453C">
        <w:rPr>
          <w:rFonts w:eastAsiaTheme="majorEastAsia" w:cstheme="minorHAnsi"/>
          <w:b/>
          <w:bCs/>
          <w:color w:val="0070C0"/>
          <w:sz w:val="24"/>
          <w:szCs w:val="24"/>
          <w:lang w:bidi="fa-IR"/>
        </w:rPr>
        <w:t xml:space="preserve"> </w:t>
      </w:r>
      <w:r w:rsidR="00EE3528" w:rsidRPr="00A1453C">
        <w:rPr>
          <w:rFonts w:eastAsiaTheme="majorEastAsia" w:cstheme="minorHAnsi"/>
          <w:b/>
          <w:bCs/>
          <w:color w:val="0070C0"/>
          <w:sz w:val="24"/>
          <w:szCs w:val="24"/>
          <w:lang w:bidi="fa-IR"/>
        </w:rPr>
        <w:t>-</w:t>
      </w:r>
      <w:r w:rsidRPr="00A1453C">
        <w:rPr>
          <w:rFonts w:eastAsiaTheme="majorEastAsia" w:cstheme="minorHAnsi"/>
          <w:b/>
          <w:bCs/>
          <w:color w:val="0070C0"/>
          <w:sz w:val="24"/>
          <w:szCs w:val="24"/>
          <w:lang w:bidi="fa-IR"/>
        </w:rPr>
        <w:t> </w:t>
      </w:r>
      <w:r w:rsidRPr="00A1453C">
        <w:rPr>
          <w:rFonts w:eastAsia="Times New Roman" w:cstheme="minorHAnsi"/>
          <w:b/>
          <w:bCs/>
          <w:color w:val="0070C0"/>
          <w:sz w:val="24"/>
          <w:szCs w:val="24"/>
          <w:bdr w:val="none" w:sz="0" w:space="0" w:color="auto" w:frame="1"/>
        </w:rPr>
        <w:t>JACOB AND JOSEPH</w:t>
      </w:r>
    </w:p>
    <w:p w14:paraId="0BD50F5E" w14:textId="77815A81" w:rsidR="003278D3" w:rsidRPr="00A1453C" w:rsidRDefault="003278D3" w:rsidP="0080336A">
      <w:pPr>
        <w:spacing w:after="0"/>
        <w:ind w:left="-284"/>
        <w:rPr>
          <w:rFonts w:eastAsiaTheme="majorEastAsia" w:cstheme="minorHAnsi"/>
          <w:b/>
          <w:bCs/>
          <w:color w:val="0070C0"/>
          <w:sz w:val="24"/>
          <w:szCs w:val="24"/>
          <w:rtl/>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23</w:t>
      </w:r>
      <w:r w:rsidRPr="00A1453C">
        <w:rPr>
          <w:rFonts w:eastAsiaTheme="majorEastAsia" w:cstheme="minorHAnsi"/>
          <w:b/>
          <w:bCs/>
          <w:color w:val="0070C0"/>
          <w:sz w:val="24"/>
          <w:szCs w:val="24"/>
          <w:lang w:bidi="fa-IR"/>
        </w:rPr>
        <w:t xml:space="preserve"> </w:t>
      </w:r>
      <w:r w:rsidR="00EE3528" w:rsidRPr="00A1453C">
        <w:rPr>
          <w:rFonts w:eastAsiaTheme="majorEastAsia" w:cstheme="minorHAnsi"/>
          <w:b/>
          <w:bCs/>
          <w:color w:val="0070C0"/>
          <w:sz w:val="24"/>
          <w:szCs w:val="24"/>
          <w:lang w:bidi="fa-IR"/>
        </w:rPr>
        <w:t>-</w:t>
      </w:r>
      <w:r w:rsidRPr="00A1453C">
        <w:rPr>
          <w:rFonts w:eastAsiaTheme="majorEastAsia" w:cstheme="minorHAnsi"/>
          <w:b/>
          <w:bCs/>
          <w:color w:val="0070C0"/>
          <w:sz w:val="24"/>
          <w:szCs w:val="24"/>
          <w:lang w:bidi="fa-IR"/>
        </w:rPr>
        <w:t> </w:t>
      </w:r>
      <w:r w:rsidR="0037679C" w:rsidRPr="00A1453C">
        <w:rPr>
          <w:rFonts w:eastAsiaTheme="majorEastAsia" w:cstheme="minorHAnsi"/>
          <w:b/>
          <w:bCs/>
          <w:color w:val="0070C0"/>
          <w:sz w:val="24"/>
          <w:szCs w:val="24"/>
          <w:lang w:bidi="fa-IR"/>
        </w:rPr>
        <w:t>LIFE OF M</w:t>
      </w:r>
      <w:r w:rsidRPr="00A1453C">
        <w:rPr>
          <w:rFonts w:eastAsiaTheme="majorEastAsia" w:cstheme="minorHAnsi"/>
          <w:b/>
          <w:bCs/>
          <w:color w:val="0070C0"/>
          <w:sz w:val="24"/>
          <w:szCs w:val="24"/>
          <w:lang w:bidi="fa-IR"/>
        </w:rPr>
        <w:t>OSES (</w:t>
      </w:r>
      <w:r w:rsidR="00B51F6F" w:rsidRPr="00A1453C">
        <w:rPr>
          <w:rFonts w:eastAsiaTheme="majorEastAsia" w:cstheme="minorHAnsi"/>
          <w:b/>
          <w:bCs/>
          <w:color w:val="0070C0"/>
          <w:sz w:val="24"/>
          <w:szCs w:val="24"/>
          <w:lang w:bidi="fa-IR"/>
        </w:rPr>
        <w:t>AS</w:t>
      </w:r>
      <w:r w:rsidRPr="00A1453C">
        <w:rPr>
          <w:rFonts w:eastAsiaTheme="majorEastAsia" w:cstheme="minorHAnsi"/>
          <w:b/>
          <w:bCs/>
          <w:color w:val="0070C0"/>
          <w:sz w:val="24"/>
          <w:szCs w:val="24"/>
          <w:lang w:bidi="fa-IR"/>
        </w:rPr>
        <w:t xml:space="preserve">) </w:t>
      </w:r>
    </w:p>
    <w:p w14:paraId="7D398E0B" w14:textId="321B7121" w:rsidR="00EE3528" w:rsidRPr="00A1453C" w:rsidRDefault="0050126D" w:rsidP="0080336A">
      <w:pPr>
        <w:spacing w:after="0"/>
        <w:ind w:left="-284"/>
        <w:rPr>
          <w:rFonts w:eastAsiaTheme="majorEastAsia" w:cstheme="minorHAnsi"/>
          <w:b/>
          <w:bCs/>
          <w:color w:val="0070C0"/>
          <w:sz w:val="24"/>
          <w:szCs w:val="24"/>
          <w:rtl/>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24</w:t>
      </w:r>
      <w:r w:rsidRPr="00A1453C">
        <w:rPr>
          <w:rFonts w:eastAsiaTheme="majorEastAsia" w:cstheme="minorHAnsi"/>
          <w:b/>
          <w:bCs/>
          <w:color w:val="0070C0"/>
          <w:sz w:val="24"/>
          <w:szCs w:val="24"/>
          <w:lang w:bidi="fa-IR"/>
        </w:rPr>
        <w:t xml:space="preserve"> </w:t>
      </w:r>
      <w:r w:rsidR="00EE3528" w:rsidRPr="00A1453C">
        <w:rPr>
          <w:rFonts w:eastAsiaTheme="majorEastAsia" w:cstheme="minorHAnsi"/>
          <w:b/>
          <w:bCs/>
          <w:color w:val="0070C0"/>
          <w:sz w:val="24"/>
          <w:szCs w:val="24"/>
          <w:lang w:bidi="fa-IR"/>
        </w:rPr>
        <w:t>-</w:t>
      </w:r>
      <w:r w:rsidRPr="00A1453C">
        <w:rPr>
          <w:rFonts w:eastAsiaTheme="majorEastAsia" w:cstheme="minorHAnsi"/>
          <w:b/>
          <w:bCs/>
          <w:color w:val="0070C0"/>
          <w:sz w:val="24"/>
          <w:szCs w:val="24"/>
          <w:lang w:bidi="fa-IR"/>
        </w:rPr>
        <w:t> </w:t>
      </w:r>
      <w:r w:rsidR="00EE3528" w:rsidRPr="00A1453C">
        <w:rPr>
          <w:rFonts w:eastAsiaTheme="majorEastAsia" w:cstheme="minorHAnsi"/>
          <w:b/>
          <w:bCs/>
          <w:color w:val="0070C0"/>
          <w:sz w:val="24"/>
          <w:szCs w:val="24"/>
          <w:lang w:bidi="fa-IR"/>
        </w:rPr>
        <w:t xml:space="preserve">CHILDREN OF ISRAEL UNDER MOSES’ LEADERSHIP </w:t>
      </w:r>
      <w:r w:rsidR="00EE3528" w:rsidRPr="00A1453C">
        <w:rPr>
          <w:rFonts w:eastAsiaTheme="majorEastAsia" w:cstheme="minorHAnsi"/>
          <w:b/>
          <w:bCs/>
          <w:color w:val="FF0000"/>
          <w:sz w:val="24"/>
          <w:szCs w:val="24"/>
          <w:lang w:bidi="fa-IR"/>
        </w:rPr>
        <w:t>(Present Volume)</w:t>
      </w:r>
    </w:p>
    <w:p w14:paraId="024A6A0B" w14:textId="60B2D6DA" w:rsidR="00AE53A2" w:rsidRDefault="00AE53A2" w:rsidP="0080336A">
      <w:pPr>
        <w:spacing w:after="0"/>
        <w:ind w:left="-284"/>
        <w:rPr>
          <w:rFonts w:eastAsiaTheme="majorEastAsia" w:cstheme="minorHAnsi"/>
          <w:b/>
          <w:bCs/>
          <w:color w:val="0070C0"/>
          <w:sz w:val="24"/>
          <w:szCs w:val="24"/>
          <w:lang w:bidi="fa-IR"/>
        </w:rPr>
      </w:pPr>
      <w:r>
        <w:rPr>
          <w:rFonts w:eastAsiaTheme="majorEastAsia" w:cstheme="minorHAnsi"/>
          <w:b/>
          <w:bCs/>
          <w:color w:val="0070C0"/>
          <w:sz w:val="24"/>
          <w:szCs w:val="24"/>
          <w:lang w:bidi="fa-IR"/>
        </w:rPr>
        <w:t>BOOK 25 – LONG HISTORY OF JEWISH VIOLATION</w:t>
      </w:r>
    </w:p>
    <w:p w14:paraId="15A067FC" w14:textId="432BCC53"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29</w:t>
      </w:r>
      <w:r w:rsidRPr="00A1453C">
        <w:rPr>
          <w:rFonts w:eastAsiaTheme="majorEastAsia" w:cstheme="minorHAnsi"/>
          <w:b/>
          <w:bCs/>
          <w:color w:val="0070C0"/>
          <w:sz w:val="24"/>
          <w:szCs w:val="24"/>
          <w:lang w:bidi="fa-IR"/>
        </w:rPr>
        <w:t xml:space="preserve"> </w:t>
      </w:r>
      <w:r w:rsidR="00133E72" w:rsidRPr="00A1453C">
        <w:rPr>
          <w:rFonts w:eastAsiaTheme="majorEastAsia" w:cstheme="minorHAnsi"/>
          <w:b/>
          <w:bCs/>
          <w:color w:val="0070C0"/>
          <w:sz w:val="24"/>
          <w:szCs w:val="24"/>
          <w:lang w:bidi="fa-IR"/>
        </w:rPr>
        <w:t>-</w:t>
      </w:r>
      <w:r w:rsidRPr="00A1453C">
        <w:rPr>
          <w:rFonts w:eastAsiaTheme="majorEastAsia" w:cstheme="minorHAnsi"/>
          <w:b/>
          <w:bCs/>
          <w:color w:val="0070C0"/>
          <w:sz w:val="24"/>
          <w:szCs w:val="24"/>
          <w:lang w:bidi="fa-IR"/>
        </w:rPr>
        <w:t> </w:t>
      </w:r>
      <w:r w:rsidRPr="00A1453C">
        <w:rPr>
          <w:rFonts w:eastAsia="Times New Roman" w:cstheme="minorHAnsi"/>
          <w:b/>
          <w:bCs/>
          <w:color w:val="0070C0"/>
          <w:sz w:val="24"/>
          <w:szCs w:val="24"/>
          <w:bdr w:val="none" w:sz="0" w:space="0" w:color="auto" w:frame="1"/>
        </w:rPr>
        <w:t>MUHAMMAD</w:t>
      </w:r>
      <w:r w:rsidR="00133E72" w:rsidRPr="00A1453C">
        <w:rPr>
          <w:rFonts w:eastAsia="Times New Roman" w:cstheme="minorHAnsi"/>
          <w:b/>
          <w:bCs/>
          <w:color w:val="0070C0"/>
          <w:sz w:val="24"/>
          <w:szCs w:val="24"/>
          <w:bdr w:val="none" w:sz="0" w:space="0" w:color="auto" w:frame="1"/>
        </w:rPr>
        <w:t>,</w:t>
      </w:r>
      <w:r w:rsidRPr="00A1453C">
        <w:rPr>
          <w:rFonts w:eastAsia="Times New Roman" w:cstheme="minorHAnsi"/>
          <w:b/>
          <w:bCs/>
          <w:color w:val="0070C0"/>
          <w:sz w:val="24"/>
          <w:szCs w:val="24"/>
          <w:bdr w:val="none" w:sz="0" w:space="0" w:color="auto" w:frame="1"/>
        </w:rPr>
        <w:t> Last Messenger of Allah</w:t>
      </w:r>
    </w:p>
    <w:p w14:paraId="45C1F282" w14:textId="73C04059" w:rsidR="002457CA" w:rsidRPr="00A1453C" w:rsidRDefault="002457CA" w:rsidP="0080336A">
      <w:pPr>
        <w:spacing w:after="0"/>
        <w:ind w:left="-284" w:right="-143"/>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31</w:t>
      </w:r>
      <w:r w:rsidRPr="00A1453C">
        <w:rPr>
          <w:rFonts w:eastAsiaTheme="majorEastAsia" w:cstheme="minorHAnsi"/>
          <w:b/>
          <w:bCs/>
          <w:color w:val="0070C0"/>
          <w:sz w:val="24"/>
          <w:szCs w:val="24"/>
          <w:lang w:bidi="fa-IR"/>
        </w:rPr>
        <w:t xml:space="preserve"> - </w:t>
      </w:r>
      <w:r w:rsidR="00937327" w:rsidRPr="00A1453C">
        <w:rPr>
          <w:rFonts w:cstheme="minorHAnsi"/>
          <w:b/>
          <w:color w:val="0070C0"/>
          <w:sz w:val="24"/>
          <w:szCs w:val="24"/>
        </w:rPr>
        <w:t>SPECIFICATIONS OF HOLY QURAN</w:t>
      </w:r>
      <w:r w:rsidRPr="00A1453C">
        <w:rPr>
          <w:rFonts w:cstheme="minorHAnsi"/>
          <w:b/>
          <w:color w:val="0070C0"/>
          <w:sz w:val="24"/>
          <w:szCs w:val="24"/>
        </w:rPr>
        <w:t xml:space="preserve"> - Revelation, Collection, Interpretation</w:t>
      </w:r>
    </w:p>
    <w:p w14:paraId="3C813566" w14:textId="6D6F5A1A"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3</w:t>
      </w:r>
      <w:r w:rsidRPr="00A1453C">
        <w:rPr>
          <w:rFonts w:eastAsiaTheme="majorEastAsia" w:cstheme="minorHAnsi"/>
          <w:b/>
          <w:bCs/>
          <w:color w:val="0070C0"/>
          <w:sz w:val="24"/>
          <w:szCs w:val="24"/>
          <w:lang w:bidi="fa-IR"/>
        </w:rPr>
        <w:t xml:space="preserve"> - ISLAMIC FAMILY LIFE </w:t>
      </w:r>
    </w:p>
    <w:p w14:paraId="43EA7188" w14:textId="64F39A2B"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38</w:t>
      </w:r>
      <w:r w:rsidRPr="00A1453C">
        <w:rPr>
          <w:rFonts w:eastAsiaTheme="majorEastAsia" w:cstheme="minorHAnsi"/>
          <w:b/>
          <w:bCs/>
          <w:color w:val="0070C0"/>
          <w:sz w:val="24"/>
          <w:szCs w:val="24"/>
          <w:lang w:bidi="fa-IR"/>
        </w:rPr>
        <w:t xml:space="preserve"> - ISLAMIC SOCIETY</w:t>
      </w:r>
    </w:p>
    <w:p w14:paraId="14124254" w14:textId="0EFB51CF"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42</w:t>
      </w:r>
      <w:r w:rsidRPr="00A1453C">
        <w:rPr>
          <w:rFonts w:eastAsiaTheme="majorEastAsia" w:cstheme="minorHAnsi"/>
          <w:b/>
          <w:bCs/>
          <w:color w:val="0070C0"/>
          <w:sz w:val="24"/>
          <w:szCs w:val="24"/>
          <w:lang w:bidi="fa-IR"/>
        </w:rPr>
        <w:t xml:space="preserve"> - BASIS OF ISLAMIC ETHICS </w:t>
      </w:r>
    </w:p>
    <w:p w14:paraId="1B8754C7" w14:textId="3ECA6781" w:rsidR="002457CA" w:rsidRPr="00A1453C" w:rsidRDefault="002457CA" w:rsidP="0080336A">
      <w:pPr>
        <w:spacing w:after="0"/>
        <w:ind w:left="-284"/>
        <w:rPr>
          <w:rFonts w:eastAsiaTheme="majorEastAsia" w:cstheme="minorHAnsi"/>
          <w:b/>
          <w:bCs/>
          <w:color w:val="0070C0"/>
          <w:sz w:val="24"/>
          <w:szCs w:val="24"/>
          <w:lang w:bidi="fa-IR"/>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54</w:t>
      </w:r>
      <w:r w:rsidRPr="00A1453C">
        <w:rPr>
          <w:rFonts w:eastAsiaTheme="majorEastAsia" w:cstheme="minorHAnsi"/>
          <w:b/>
          <w:bCs/>
          <w:color w:val="0070C0"/>
          <w:sz w:val="24"/>
          <w:szCs w:val="24"/>
          <w:lang w:bidi="fa-IR"/>
        </w:rPr>
        <w:t xml:space="preserve"> - </w:t>
      </w:r>
      <w:r w:rsidRPr="00A1453C">
        <w:rPr>
          <w:rFonts w:eastAsia="Times New Roman" w:cstheme="minorHAnsi"/>
          <w:b/>
          <w:bCs/>
          <w:color w:val="0070C0"/>
          <w:sz w:val="24"/>
          <w:szCs w:val="24"/>
          <w:bdr w:val="none" w:sz="0" w:space="0" w:color="auto" w:frame="1"/>
        </w:rPr>
        <w:t>PARADISE</w:t>
      </w:r>
    </w:p>
    <w:p w14:paraId="31CC1BFA" w14:textId="6CCAC248" w:rsidR="002457CA" w:rsidRPr="00A1453C" w:rsidRDefault="002457CA" w:rsidP="0080336A">
      <w:pPr>
        <w:ind w:left="-284"/>
        <w:rPr>
          <w:rFonts w:eastAsia="Times New Roman" w:cstheme="minorHAnsi"/>
          <w:b/>
          <w:bCs/>
          <w:color w:val="0070C0"/>
          <w:sz w:val="24"/>
          <w:szCs w:val="24"/>
          <w:bdr w:val="none" w:sz="0" w:space="0" w:color="auto" w:frame="1"/>
        </w:rPr>
      </w:pPr>
      <w:r w:rsidRPr="00A1453C">
        <w:rPr>
          <w:rFonts w:eastAsiaTheme="majorEastAsia" w:cstheme="minorHAnsi"/>
          <w:b/>
          <w:bCs/>
          <w:color w:val="0070C0"/>
          <w:sz w:val="24"/>
          <w:szCs w:val="24"/>
          <w:lang w:bidi="fa-IR"/>
        </w:rPr>
        <w:t xml:space="preserve">BOOK </w:t>
      </w:r>
      <w:r w:rsidR="008B68EE" w:rsidRPr="00C95347">
        <w:rPr>
          <w:rFonts w:eastAsiaTheme="majorEastAsia" w:cstheme="minorHAnsi"/>
          <w:b/>
          <w:bCs/>
          <w:color w:val="0070C0"/>
          <w:sz w:val="24"/>
          <w:szCs w:val="24"/>
          <w:lang w:bidi="fa-IR"/>
        </w:rPr>
        <w:t>56</w:t>
      </w:r>
      <w:r w:rsidRPr="00A1453C">
        <w:rPr>
          <w:rFonts w:eastAsiaTheme="majorEastAsia" w:cstheme="minorHAnsi"/>
          <w:b/>
          <w:bCs/>
          <w:color w:val="0070C0"/>
          <w:sz w:val="24"/>
          <w:szCs w:val="24"/>
          <w:lang w:bidi="fa-IR"/>
        </w:rPr>
        <w:t xml:space="preserve"> - </w:t>
      </w:r>
      <w:r w:rsidRPr="00A1453C">
        <w:rPr>
          <w:rFonts w:eastAsia="Times New Roman" w:cstheme="minorHAnsi"/>
          <w:b/>
          <w:bCs/>
          <w:color w:val="0070C0"/>
          <w:sz w:val="24"/>
          <w:szCs w:val="24"/>
          <w:bdr w:val="none" w:sz="0" w:space="0" w:color="auto" w:frame="1"/>
        </w:rPr>
        <w:t>MEETING WITH GOD</w:t>
      </w:r>
    </w:p>
    <w:p w14:paraId="7E5A1CCF" w14:textId="77777777" w:rsidR="002457CA" w:rsidRPr="00AE6302" w:rsidRDefault="002457CA" w:rsidP="008B1D33">
      <w:pPr>
        <w:bidi/>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4"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62102CFB" w14:textId="77777777" w:rsidR="002457CA" w:rsidRPr="00C522C8" w:rsidRDefault="00000000" w:rsidP="001515D1">
      <w:pPr>
        <w:rPr>
          <w:rFonts w:cs="Arial"/>
          <w:b/>
          <w:bCs/>
          <w:color w:val="FF0000"/>
          <w:sz w:val="36"/>
          <w:szCs w:val="36"/>
          <w:shd w:val="clear" w:color="auto" w:fill="FFFFFF"/>
        </w:rPr>
      </w:pPr>
      <w:hyperlink r:id="rId15" w:history="1">
        <w:r w:rsidR="002457CA" w:rsidRPr="00700CB2">
          <w:rPr>
            <w:rStyle w:val="Hyperlink"/>
            <w:rFonts w:cs="Arial"/>
            <w:sz w:val="36"/>
            <w:szCs w:val="36"/>
            <w:shd w:val="clear" w:color="auto" w:fill="FFFFFF"/>
          </w:rPr>
          <w:t>www.almizanref.ir</w:t>
        </w:r>
      </w:hyperlink>
      <w:r w:rsidR="002457CA" w:rsidRPr="00611B9B">
        <w:rPr>
          <w:rFonts w:cs="Arial"/>
          <w:b/>
          <w:bCs/>
          <w:color w:val="FF0000"/>
          <w:sz w:val="44"/>
          <w:szCs w:val="44"/>
          <w:shd w:val="clear" w:color="auto" w:fill="FFFFFF"/>
        </w:rPr>
        <w:t xml:space="preserve"> </w:t>
      </w:r>
      <w:r w:rsidR="002457CA" w:rsidRPr="00C522C8">
        <w:rPr>
          <w:rFonts w:cs="Arial"/>
          <w:b/>
          <w:bCs/>
          <w:color w:val="FF0000"/>
          <w:sz w:val="36"/>
          <w:szCs w:val="36"/>
          <w:shd w:val="clear" w:color="auto" w:fill="FFFFFF"/>
        </w:rPr>
        <w:t xml:space="preserve">  </w:t>
      </w:r>
    </w:p>
    <w:p w14:paraId="219A75B9" w14:textId="77777777" w:rsidR="002457CA" w:rsidRPr="002732FE" w:rsidRDefault="00000000" w:rsidP="001515D1">
      <w:pPr>
        <w:rPr>
          <w:rFonts w:ascii="Arial" w:hAnsi="Arial" w:cs="Arial"/>
          <w:sz w:val="36"/>
          <w:szCs w:val="36"/>
          <w:shd w:val="clear" w:color="auto" w:fill="FFFFFF"/>
        </w:rPr>
      </w:pPr>
      <w:hyperlink r:id="rId16" w:history="1">
        <w:r w:rsidR="002457CA" w:rsidRPr="002732FE">
          <w:rPr>
            <w:rStyle w:val="Hyperlink"/>
            <w:rFonts w:ascii="Arial" w:hAnsi="Arial" w:cs="Arial"/>
            <w:sz w:val="28"/>
            <w:szCs w:val="28"/>
            <w:shd w:val="clear" w:color="auto" w:fill="FFFFFF"/>
          </w:rPr>
          <w:t>https://library.tebyan.net/fa/</w:t>
        </w:r>
        <w:r w:rsidR="002457CA" w:rsidRPr="00C95347">
          <w:rPr>
            <w:rStyle w:val="Hyperlink"/>
            <w:rFonts w:ascii="Arial" w:hAnsi="Arial" w:cs="Arial"/>
            <w:sz w:val="28"/>
            <w:szCs w:val="28"/>
            <w:shd w:val="clear" w:color="auto" w:fill="FFFFFF"/>
            <w:lang w:bidi="fa-IR"/>
          </w:rPr>
          <w:t>170080</w:t>
        </w:r>
        <w:r w:rsidR="002457CA" w:rsidRPr="002732FE">
          <w:rPr>
            <w:rStyle w:val="Hyperlink"/>
            <w:rFonts w:ascii="Arial" w:hAnsi="Arial" w:cs="Arial"/>
            <w:sz w:val="28"/>
            <w:szCs w:val="28"/>
            <w:shd w:val="clear" w:color="auto" w:fill="FFFFFF"/>
          </w:rPr>
          <w:t>/</w:t>
        </w:r>
      </w:hyperlink>
      <w:r w:rsidR="002457CA" w:rsidRPr="002732FE">
        <w:rPr>
          <w:rFonts w:ascii="Arial" w:hAnsi="Arial" w:cs="Arial"/>
          <w:sz w:val="36"/>
          <w:szCs w:val="36"/>
          <w:shd w:val="clear" w:color="auto" w:fill="FFFFFF"/>
        </w:rPr>
        <w:t>...</w:t>
      </w:r>
    </w:p>
    <w:p w14:paraId="3DA2FA32" w14:textId="77777777" w:rsidR="002457CA" w:rsidRPr="002732FE" w:rsidRDefault="00000000" w:rsidP="001515D1">
      <w:pPr>
        <w:rPr>
          <w:rFonts w:ascii="Arial" w:hAnsi="Arial" w:cs="Arial"/>
          <w:sz w:val="36"/>
          <w:szCs w:val="36"/>
          <w:shd w:val="clear" w:color="auto" w:fill="FFFFFF"/>
        </w:rPr>
      </w:pPr>
      <w:hyperlink r:id="rId17" w:history="1">
        <w:r w:rsidR="002457CA" w:rsidRPr="002732FE">
          <w:rPr>
            <w:rStyle w:val="Hyperlink"/>
            <w:rFonts w:ascii="Arial" w:hAnsi="Arial" w:cs="Arial"/>
            <w:sz w:val="28"/>
            <w:szCs w:val="28"/>
            <w:shd w:val="clear" w:color="auto" w:fill="FFFFFF"/>
          </w:rPr>
          <w:t>www.ghbook.ir/index.php?option=com_dbook&amp;task</w:t>
        </w:r>
      </w:hyperlink>
      <w:r w:rsidR="002457CA" w:rsidRPr="002732FE">
        <w:rPr>
          <w:rFonts w:ascii="Arial" w:hAnsi="Arial" w:cs="Arial"/>
          <w:sz w:val="36"/>
          <w:szCs w:val="36"/>
          <w:shd w:val="clear" w:color="auto" w:fill="FFFFFF"/>
        </w:rPr>
        <w:t>...</w:t>
      </w:r>
    </w:p>
    <w:p w14:paraId="30652EA6" w14:textId="77777777" w:rsidR="002457CA" w:rsidRPr="002732FE" w:rsidRDefault="00000000" w:rsidP="001515D1">
      <w:pPr>
        <w:rPr>
          <w:rFonts w:ascii="Arial" w:hAnsi="Arial" w:cs="Arial"/>
          <w:color w:val="0224B6"/>
          <w:sz w:val="36"/>
          <w:szCs w:val="36"/>
          <w:shd w:val="clear" w:color="auto" w:fill="FFFFFF"/>
        </w:rPr>
      </w:pPr>
      <w:hyperlink r:id="rId18" w:history="1">
        <w:r w:rsidR="002457CA" w:rsidRPr="002732FE">
          <w:rPr>
            <w:rStyle w:val="Hyperlink"/>
            <w:rFonts w:ascii="Arial" w:hAnsi="Arial" w:cs="Arial"/>
            <w:sz w:val="28"/>
            <w:szCs w:val="28"/>
            <w:shd w:val="clear" w:color="auto" w:fill="FFFFFF"/>
          </w:rPr>
          <w:t>www.tafsirejavan.com/index.php/.../</w:t>
        </w:r>
      </w:hyperlink>
    </w:p>
    <w:p w14:paraId="34BB7205" w14:textId="77777777" w:rsidR="002457CA" w:rsidRPr="001908CC" w:rsidRDefault="00000000" w:rsidP="001515D1">
      <w:pPr>
        <w:rPr>
          <w:rStyle w:val="Hyperlink"/>
          <w:rFonts w:ascii="Arial" w:hAnsi="Arial" w:cs="Arial"/>
          <w:color w:val="6600FF"/>
          <w:sz w:val="36"/>
          <w:szCs w:val="36"/>
          <w:shd w:val="clear" w:color="auto" w:fill="FFFFFF"/>
        </w:rPr>
      </w:pPr>
      <w:hyperlink r:id="rId19" w:history="1">
        <w:r w:rsidR="002457CA" w:rsidRPr="002732FE">
          <w:rPr>
            <w:rStyle w:val="Hyperlink"/>
            <w:rFonts w:ascii="Arial" w:hAnsi="Arial" w:cs="Arial"/>
            <w:sz w:val="28"/>
            <w:szCs w:val="28"/>
            <w:shd w:val="clear" w:color="auto" w:fill="FFFFFF"/>
          </w:rPr>
          <w:t>https://sites.google.com/site/almizanclassified</w:t>
        </w:r>
      </w:hyperlink>
      <w:r w:rsidR="002457CA" w:rsidRPr="002732FE">
        <w:rPr>
          <w:color w:val="0224B6"/>
          <w:sz w:val="40"/>
          <w:szCs w:val="40"/>
        </w:rPr>
        <w:t xml:space="preserve"> </w:t>
      </w:r>
      <w:r w:rsidR="002457CA" w:rsidRPr="001908CC">
        <w:rPr>
          <w:color w:val="6600FF"/>
          <w:sz w:val="36"/>
          <w:szCs w:val="36"/>
          <w:u w:val="single"/>
        </w:rPr>
        <w:fldChar w:fldCharType="begin"/>
      </w:r>
      <w:r w:rsidR="002457CA" w:rsidRPr="001908CC">
        <w:rPr>
          <w:color w:val="6600FF"/>
          <w:sz w:val="36"/>
          <w:szCs w:val="36"/>
          <w:u w:val="single"/>
        </w:rPr>
        <w:instrText xml:space="preserve"> HYPERLINK "https://sites.google.com/site/almizanrefrence" </w:instrText>
      </w:r>
      <w:r w:rsidR="002457CA" w:rsidRPr="001908CC">
        <w:rPr>
          <w:color w:val="6600FF"/>
          <w:sz w:val="36"/>
          <w:szCs w:val="36"/>
          <w:u w:val="single"/>
        </w:rPr>
      </w:r>
      <w:r w:rsidR="002457CA" w:rsidRPr="001908CC">
        <w:rPr>
          <w:color w:val="6600FF"/>
          <w:sz w:val="36"/>
          <w:szCs w:val="36"/>
          <w:u w:val="single"/>
        </w:rPr>
        <w:fldChar w:fldCharType="separate"/>
      </w:r>
    </w:p>
    <w:p w14:paraId="1611E9E2" w14:textId="77777777" w:rsidR="002457CA" w:rsidRPr="001908CC" w:rsidRDefault="002457CA" w:rsidP="001515D1">
      <w:pPr>
        <w:rPr>
          <w:color w:val="6600FF"/>
          <w:u w:val="single"/>
        </w:rPr>
      </w:pPr>
      <w:r w:rsidRPr="001908CC">
        <w:rPr>
          <w:rStyle w:val="HTMLCite"/>
          <w:rFonts w:ascii="Arial" w:hAnsi="Arial" w:cs="Arial"/>
          <w:i w:val="0"/>
          <w:iCs w:val="0"/>
          <w:color w:val="6600FF"/>
          <w:sz w:val="28"/>
          <w:szCs w:val="28"/>
          <w:u w:val="single"/>
          <w:shd w:val="clear" w:color="auto" w:fill="FFFFFF"/>
        </w:rPr>
        <w:t>https://sites.google.com/site/almizanrefrence</w:t>
      </w:r>
      <w:r w:rsidRPr="001908CC">
        <w:rPr>
          <w:color w:val="6600FF"/>
          <w:sz w:val="36"/>
          <w:szCs w:val="36"/>
          <w:u w:val="single"/>
        </w:rPr>
        <w:fldChar w:fldCharType="end"/>
      </w:r>
      <w:r w:rsidRPr="001908CC">
        <w:rPr>
          <w:color w:val="6600FF"/>
          <w:u w:val="single"/>
        </w:rPr>
        <w:t xml:space="preserve"> </w:t>
      </w:r>
    </w:p>
    <w:p w14:paraId="48464231" w14:textId="77777777" w:rsidR="002457CA" w:rsidRPr="00147CBA" w:rsidRDefault="002457CA" w:rsidP="008B1D33">
      <w:pPr>
        <w:tabs>
          <w:tab w:val="left" w:pos="2172"/>
        </w:tabs>
        <w:bidi/>
        <w:rPr>
          <w:rStyle w:val="Hyperlink"/>
          <w:rFonts w:ascii="Arial" w:hAnsi="Arial" w:cs="Arial"/>
          <w:color w:val="0070C0"/>
          <w:sz w:val="8"/>
          <w:szCs w:val="8"/>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r>
      <w:r w:rsidRPr="00147CBA">
        <w:rPr>
          <w:color w:val="0070C0"/>
        </w:rPr>
        <w:fldChar w:fldCharType="separate"/>
      </w:r>
      <w:r w:rsidRPr="00147CBA">
        <w:rPr>
          <w:color w:val="0070C0"/>
        </w:rPr>
        <w:tab/>
      </w:r>
    </w:p>
    <w:p w14:paraId="4A662964" w14:textId="5337741B" w:rsidR="002457CA" w:rsidRPr="00AE6302" w:rsidRDefault="002457CA" w:rsidP="008B1D33">
      <w:pPr>
        <w:tabs>
          <w:tab w:val="left" w:pos="567"/>
        </w:tabs>
        <w:bidi/>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w:t>
      </w:r>
      <w:r w:rsidR="00DE7111">
        <w:rPr>
          <w:rFonts w:asciiTheme="majorBidi" w:hAnsiTheme="majorBidi" w:cstheme="majorBidi" w:hint="cs"/>
          <w:sz w:val="32"/>
          <w:szCs w:val="32"/>
          <w:rtl/>
        </w:rPr>
        <w:t>۶</w:t>
      </w:r>
      <w:r w:rsidRPr="00AE6302">
        <w:rPr>
          <w:rFonts w:asciiTheme="majorBidi" w:hAnsiTheme="majorBidi" w:cstheme="majorBidi"/>
          <w:sz w:val="32"/>
          <w:szCs w:val="32"/>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C4EC821" w14:textId="4FA1E212" w:rsidR="002457CA" w:rsidRPr="00AE6302" w:rsidRDefault="002457CA" w:rsidP="008B1D33">
      <w:pPr>
        <w:tabs>
          <w:tab w:val="left" w:pos="567"/>
        </w:tabs>
        <w:bidi/>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r w:rsidR="000A5F28">
        <w:rPr>
          <w:rFonts w:asciiTheme="majorBidi" w:hAnsiTheme="majorBidi" w:cstheme="majorBidi" w:hint="cs"/>
          <w:sz w:val="32"/>
          <w:szCs w:val="32"/>
          <w:rtl/>
        </w:rPr>
        <w:t xml:space="preserve"> </w:t>
      </w:r>
    </w:p>
    <w:p w14:paraId="05607BEC" w14:textId="1BC5A0F3" w:rsidR="002457CA" w:rsidRDefault="002457CA" w:rsidP="008B1D33">
      <w:pPr>
        <w:autoSpaceDE w:val="0"/>
        <w:autoSpaceDN w:val="0"/>
        <w:bidi/>
        <w:adjustRightInd w:val="0"/>
        <w:spacing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sidR="00C740E9">
        <w:rPr>
          <w:rFonts w:asciiTheme="majorBidi" w:hAnsiTheme="majorBidi" w:cstheme="majorBidi" w:hint="cs"/>
          <w:sz w:val="32"/>
          <w:szCs w:val="32"/>
          <w:rtl/>
        </w:rPr>
        <w:t>۱۰</w:t>
      </w:r>
      <w:r w:rsidR="001373D8">
        <w:rPr>
          <w:rFonts w:asciiTheme="minorBidi" w:hAnsiTheme="minorBidi" w:hint="cs"/>
          <w:sz w:val="32"/>
          <w:szCs w:val="32"/>
          <w:rtl/>
          <w:lang w:bidi="fa-IR"/>
        </w:rPr>
        <w:t xml:space="preserve"> آذر</w:t>
      </w:r>
      <w:r w:rsidR="000A5F28">
        <w:rPr>
          <w:rFonts w:asciiTheme="minorBidi" w:hAnsiTheme="minorBidi" w:hint="cs"/>
          <w:sz w:val="32"/>
          <w:szCs w:val="32"/>
          <w:rtl/>
        </w:rPr>
        <w:t>ماه ۱۴۰۱</w:t>
      </w:r>
      <w:r w:rsidRPr="002B2158">
        <w:rPr>
          <w:rFonts w:asciiTheme="minorBidi" w:hAnsiTheme="minorBidi"/>
          <w:sz w:val="32"/>
          <w:szCs w:val="32"/>
          <w:rtl/>
        </w:rPr>
        <w:t xml:space="preserve">               </w:t>
      </w:r>
    </w:p>
    <w:p w14:paraId="2DE8796B"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A86D53D"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31AF570F"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1503A54" w14:textId="77777777" w:rsidR="004D4C83" w:rsidRPr="005848E1" w:rsidRDefault="004D4C83" w:rsidP="005848E1">
      <w:pPr>
        <w:widowControl w:val="0"/>
        <w:autoSpaceDE w:val="0"/>
        <w:autoSpaceDN w:val="0"/>
        <w:bidi/>
        <w:adjustRightInd w:val="0"/>
        <w:contextualSpacing/>
        <w:jc w:val="center"/>
        <w:rPr>
          <w:rFonts w:ascii="Times New Roman" w:hAnsi="Times New Roman" w:cs="Times New Roman"/>
          <w:bCs/>
          <w:sz w:val="42"/>
          <w:szCs w:val="56"/>
          <w:rtl/>
          <w:lang w:bidi="fa-IR"/>
        </w:rPr>
      </w:pPr>
    </w:p>
    <w:p w14:paraId="63D93745" w14:textId="77777777" w:rsidR="001515D1" w:rsidRDefault="00C864AC" w:rsidP="005848E1">
      <w:pPr>
        <w:widowControl w:val="0"/>
        <w:autoSpaceDE w:val="0"/>
        <w:autoSpaceDN w:val="0"/>
        <w:bidi/>
        <w:adjustRightInd w:val="0"/>
        <w:jc w:val="center"/>
        <w:rPr>
          <w:rFonts w:ascii="Times New Roman" w:hAnsi="Times New Roman" w:cs="Times New Roman"/>
          <w:bCs/>
          <w:color w:val="002060"/>
          <w:sz w:val="48"/>
          <w:szCs w:val="48"/>
          <w:rtl/>
        </w:rPr>
      </w:pPr>
      <w:r>
        <w:rPr>
          <w:rFonts w:ascii="Times New Roman" w:hAnsi="Times New Roman" w:cs="Times New Roman" w:hint="cs"/>
          <w:bCs/>
          <w:color w:val="002060"/>
          <w:sz w:val="48"/>
          <w:szCs w:val="48"/>
          <w:rtl/>
        </w:rPr>
        <w:t xml:space="preserve">                  </w:t>
      </w:r>
    </w:p>
    <w:p w14:paraId="30E5E951"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D598962"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34E401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20DCAE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4D1EDA3" w14:textId="4FA4307D"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0776DE8E" w14:textId="12AF7B3F" w:rsidR="00C7053A" w:rsidRDefault="00C7053A" w:rsidP="00C7053A">
      <w:pPr>
        <w:widowControl w:val="0"/>
        <w:autoSpaceDE w:val="0"/>
        <w:autoSpaceDN w:val="0"/>
        <w:bidi/>
        <w:adjustRightInd w:val="0"/>
        <w:jc w:val="center"/>
        <w:rPr>
          <w:rFonts w:ascii="Times New Roman" w:hAnsi="Times New Roman" w:cs="Times New Roman"/>
          <w:bCs/>
          <w:color w:val="002060"/>
          <w:sz w:val="48"/>
          <w:szCs w:val="48"/>
          <w:rtl/>
        </w:rPr>
      </w:pPr>
    </w:p>
    <w:bookmarkStart w:id="3" w:name="_Toc129757961"/>
    <w:bookmarkStart w:id="4" w:name="_Toc129761606"/>
    <w:p w14:paraId="5FE6F172" w14:textId="3C97D695" w:rsidR="0028600C" w:rsidRPr="00F479CE" w:rsidRDefault="0070304F" w:rsidP="00963DBF">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17365D" w:themeFill="text2" w:themeFillShade="BF"/>
        <w:rPr>
          <w:color w:val="EEECE1" w:themeColor="background2"/>
          <w:sz w:val="160"/>
          <w:szCs w:val="160"/>
          <w:rtl/>
        </w:rPr>
      </w:pPr>
      <w:r>
        <w:rPr>
          <w:rFonts w:ascii="Times New Roman" w:hAnsi="Times New Roman" w:cs="Times New Roman"/>
          <w:b/>
          <w:bCs/>
          <w:color w:val="008000"/>
          <w:sz w:val="96"/>
          <w:szCs w:val="96"/>
          <w:rtl/>
          <w:lang w:val="ar-SA"/>
        </w:rPr>
        <mc:AlternateContent>
          <mc:Choice Requires="wps">
            <w:drawing>
              <wp:anchor distT="0" distB="0" distL="114300" distR="114300" simplePos="0" relativeHeight="251679744" behindDoc="0" locked="0" layoutInCell="1" allowOverlap="1" wp14:anchorId="0CB5F4E9" wp14:editId="3175274D">
                <wp:simplePos x="0" y="0"/>
                <wp:positionH relativeFrom="column">
                  <wp:posOffset>-18415</wp:posOffset>
                </wp:positionH>
                <wp:positionV relativeFrom="paragraph">
                  <wp:posOffset>-546735</wp:posOffset>
                </wp:positionV>
                <wp:extent cx="2298700" cy="2032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87F84" id="Rectangle 14" o:spid="_x0000_s1026" style="position:absolute;margin-left:-1.45pt;margin-top:-43.05pt;width:181pt;height: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" fillcolor="white [3201]" strokecolor="white [3212]" strokeweight="2pt"/>
            </w:pict>
          </mc:Fallback>
        </mc:AlternateContent>
      </w:r>
      <w:r w:rsidR="00307150" w:rsidRPr="00C8616E">
        <w:rPr>
          <w:rFonts w:hint="cs"/>
          <w:color w:val="EEECE1" w:themeColor="background2"/>
          <w:sz w:val="220"/>
          <w:szCs w:val="220"/>
          <w:rtl/>
        </w:rPr>
        <w:t>بخش اول</w:t>
      </w:r>
      <w:bookmarkEnd w:id="3"/>
      <w:bookmarkEnd w:id="4"/>
      <w:r w:rsidR="004C7888" w:rsidRPr="00F479CE">
        <w:rPr>
          <w:rFonts w:hint="cs"/>
          <w:color w:val="EEECE1" w:themeColor="background2"/>
          <w:sz w:val="160"/>
          <w:szCs w:val="160"/>
          <w:rtl/>
        </w:rPr>
        <w:t xml:space="preserve"> </w:t>
      </w:r>
    </w:p>
    <w:p w14:paraId="6F0CD88B" w14:textId="77777777" w:rsidR="00C8616E" w:rsidRPr="00963DBF" w:rsidRDefault="00C8616E" w:rsidP="00963DBF">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632423" w:themeFill="accent2" w:themeFillShade="80"/>
        <w:rPr>
          <w:b/>
          <w:bCs/>
          <w:color w:val="FFFFFF" w:themeColor="background1"/>
          <w:sz w:val="24"/>
          <w:szCs w:val="24"/>
          <w:rtl/>
        </w:rPr>
      </w:pPr>
      <w:bookmarkStart w:id="5" w:name="_Toc129757962"/>
      <w:bookmarkStart w:id="6" w:name="_Toc129761607"/>
    </w:p>
    <w:p w14:paraId="7EB570E1" w14:textId="6BF2FA06" w:rsidR="00C8616E" w:rsidRPr="00963DBF" w:rsidRDefault="00F479CE" w:rsidP="00963DBF">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632423" w:themeFill="accent2" w:themeFillShade="80"/>
        <w:rPr>
          <w:b/>
          <w:bCs/>
          <w:color w:val="FFFFFF" w:themeColor="background1"/>
          <w:sz w:val="200"/>
          <w:szCs w:val="200"/>
          <w:rtl/>
        </w:rPr>
      </w:pPr>
      <w:r w:rsidRPr="00963DBF">
        <w:rPr>
          <w:rFonts w:hint="cs"/>
          <w:b/>
          <w:bCs/>
          <w:color w:val="FFFFFF" w:themeColor="background1"/>
          <w:sz w:val="180"/>
          <w:szCs w:val="180"/>
          <w:rtl/>
        </w:rPr>
        <w:t>بنی اسرائیل</w:t>
      </w:r>
      <w:r w:rsidRPr="00963DBF">
        <w:rPr>
          <w:rFonts w:hint="cs"/>
          <w:b/>
          <w:bCs/>
          <w:color w:val="FFFFFF" w:themeColor="background1"/>
          <w:sz w:val="200"/>
          <w:szCs w:val="200"/>
          <w:rtl/>
        </w:rPr>
        <w:t xml:space="preserve"> </w:t>
      </w:r>
      <w:bookmarkStart w:id="7" w:name="_Toc113532699"/>
      <w:r w:rsidR="00C8616E" w:rsidRPr="00963DBF">
        <w:rPr>
          <w:rFonts w:hint="cs"/>
          <w:b/>
          <w:bCs/>
          <w:color w:val="FFFFFF" w:themeColor="background1"/>
          <w:sz w:val="200"/>
          <w:szCs w:val="200"/>
          <w:rtl/>
        </w:rPr>
        <w:t>ب</w:t>
      </w:r>
      <w:r w:rsidR="005243E6" w:rsidRPr="00963DBF">
        <w:rPr>
          <w:rFonts w:hint="cs"/>
          <w:b/>
          <w:bCs/>
          <w:color w:val="FFFFFF" w:themeColor="background1"/>
          <w:sz w:val="200"/>
          <w:szCs w:val="200"/>
          <w:rtl/>
        </w:rPr>
        <w:t>عد از فرعون</w:t>
      </w:r>
      <w:bookmarkEnd w:id="5"/>
      <w:bookmarkEnd w:id="6"/>
    </w:p>
    <w:p w14:paraId="73AEAA91" w14:textId="4D4F8530" w:rsidR="00F479CE" w:rsidRPr="00963DBF" w:rsidRDefault="00C8616E" w:rsidP="00963DBF">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632423" w:themeFill="accent2" w:themeFillShade="80"/>
        <w:rPr>
          <w:b/>
          <w:bCs/>
          <w:color w:val="632423" w:themeColor="accent2" w:themeShade="80"/>
          <w:sz w:val="96"/>
          <w:szCs w:val="96"/>
          <w:rtl/>
        </w:rPr>
      </w:pPr>
      <w:r w:rsidRPr="00963DBF">
        <w:rPr>
          <w:rFonts w:hint="cs"/>
          <w:b/>
          <w:bCs/>
          <w:color w:val="632423" w:themeColor="accent2" w:themeShade="80"/>
          <w:sz w:val="96"/>
          <w:szCs w:val="96"/>
          <w:rtl/>
        </w:rPr>
        <w:lastRenderedPageBreak/>
        <w:t>.</w:t>
      </w:r>
    </w:p>
    <w:p w14:paraId="33D6B41A" w14:textId="77777777" w:rsidR="00C8616E" w:rsidRPr="00C8616E" w:rsidRDefault="00C8616E" w:rsidP="00C8616E">
      <w:pPr>
        <w:rPr>
          <w:rtl/>
        </w:rPr>
      </w:pPr>
    </w:p>
    <w:p w14:paraId="55882D78" w14:textId="0B7481EF" w:rsidR="00F479CE" w:rsidRDefault="00F479CE" w:rsidP="00F479CE">
      <w:pPr>
        <w:bidi/>
        <w:rPr>
          <w:rtl/>
        </w:rPr>
      </w:pPr>
    </w:p>
    <w:bookmarkStart w:id="8" w:name="_Toc129757965"/>
    <w:bookmarkStart w:id="9" w:name="_Toc129761608"/>
    <w:p w14:paraId="76BCFBA1" w14:textId="280FDA23" w:rsidR="00A63C25" w:rsidRPr="00147285" w:rsidRDefault="0070304F" w:rsidP="00897986">
      <w:pPr>
        <w:pStyle w:val="Heading2"/>
      </w:pPr>
      <w:r>
        <w:rPr>
          <w:rFonts w:ascii="Times New Roman" w:eastAsia="Times New Roman" w:hAnsi="Times New Roman" w:cs="Times New Roman"/>
          <w:b w:val="0"/>
          <w:bCs w:val="0"/>
          <w:noProof/>
          <w:color w:val="008000"/>
          <w:sz w:val="96"/>
          <w:szCs w:val="96"/>
          <w:rtl/>
          <w:lang w:val="ar-SA"/>
        </w:rPr>
        <mc:AlternateContent>
          <mc:Choice Requires="wps">
            <w:drawing>
              <wp:anchor distT="0" distB="0" distL="114300" distR="114300" simplePos="0" relativeHeight="251681792" behindDoc="0" locked="0" layoutInCell="1" allowOverlap="1" wp14:anchorId="0330398D" wp14:editId="47CD7475">
                <wp:simplePos x="0" y="0"/>
                <wp:positionH relativeFrom="column">
                  <wp:posOffset>2851785</wp:posOffset>
                </wp:positionH>
                <wp:positionV relativeFrom="paragraph">
                  <wp:posOffset>-546735</wp:posOffset>
                </wp:positionV>
                <wp:extent cx="2298700" cy="2032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151CC" id="Rectangle 15" o:spid="_x0000_s1026" style="position:absolute;margin-left:224.55pt;margin-top:-43.05pt;width:181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" fillcolor="white [3201]" strokecolor="white [3212]" strokeweight="2pt"/>
            </w:pict>
          </mc:Fallback>
        </mc:AlternateContent>
      </w:r>
      <w:r w:rsidR="007765AC" w:rsidRPr="00147285">
        <w:rPr>
          <w:rFonts w:hint="cs"/>
          <w:rtl/>
        </w:rPr>
        <w:t>فصل اول</w:t>
      </w:r>
      <w:bookmarkEnd w:id="7"/>
      <w:bookmarkEnd w:id="8"/>
      <w:bookmarkEnd w:id="9"/>
    </w:p>
    <w:p w14:paraId="7AFBF2AF" w14:textId="26F577AA" w:rsidR="00472216" w:rsidRPr="00147285" w:rsidRDefault="005243E6" w:rsidP="00147285">
      <w:pPr>
        <w:pStyle w:val="Heading4"/>
        <w:shd w:val="clear" w:color="auto" w:fill="FF0000"/>
        <w:rPr>
          <w:b/>
          <w:bCs/>
          <w:color w:val="FFFFFF" w:themeColor="background1"/>
          <w:sz w:val="96"/>
          <w:szCs w:val="96"/>
          <w:rtl/>
        </w:rPr>
      </w:pPr>
      <w:bookmarkStart w:id="10" w:name="_Toc129757966"/>
      <w:bookmarkStart w:id="11" w:name="_Toc129761609"/>
      <w:r>
        <w:rPr>
          <w:rFonts w:hint="cs"/>
          <w:b/>
          <w:bCs/>
          <w:color w:val="FFFFFF" w:themeColor="background1"/>
          <w:sz w:val="96"/>
          <w:szCs w:val="96"/>
          <w:rtl/>
        </w:rPr>
        <w:t>نعمت ها      و   کفران ها</w:t>
      </w:r>
      <w:bookmarkEnd w:id="10"/>
      <w:bookmarkEnd w:id="11"/>
    </w:p>
    <w:p w14:paraId="02EE057D" w14:textId="77777777" w:rsidR="00FE0075" w:rsidRDefault="00FE0075" w:rsidP="00642894">
      <w:pPr>
        <w:pStyle w:val="FootnoteText"/>
        <w:widowControl w:val="0"/>
        <w:spacing w:line="276" w:lineRule="auto"/>
        <w:contextualSpacing/>
        <w:jc w:val="both"/>
        <w:rPr>
          <w:rFonts w:cs="Times New Roman"/>
          <w:rtl/>
        </w:rPr>
      </w:pPr>
    </w:p>
    <w:p w14:paraId="197FC55C" w14:textId="0BFCF920" w:rsidR="00642894" w:rsidRPr="00D87F1A" w:rsidRDefault="00642894" w:rsidP="00642894">
      <w:pPr>
        <w:pStyle w:val="FootnoteText"/>
        <w:widowControl w:val="0"/>
        <w:spacing w:line="276" w:lineRule="auto"/>
        <w:contextualSpacing/>
        <w:jc w:val="both"/>
        <w:rPr>
          <w:rFonts w:cs="Times New Roman"/>
          <w:rtl/>
        </w:rPr>
      </w:pPr>
      <w:r w:rsidRPr="00D87F1A">
        <w:rPr>
          <w:rFonts w:cs="Times New Roman"/>
          <w:rtl/>
        </w:rPr>
        <w:tab/>
      </w:r>
      <w:r w:rsidRPr="00D87F1A">
        <w:rPr>
          <w:rFonts w:cs="Times New Roman"/>
          <w:rtl/>
        </w:rPr>
        <w:tab/>
      </w:r>
    </w:p>
    <w:p w14:paraId="088AC37D" w14:textId="7540AA68" w:rsidR="002F3CD7" w:rsidRPr="00F87F2A" w:rsidRDefault="002F3CD7" w:rsidP="002F3CD7">
      <w:pPr>
        <w:widowControl w:val="0"/>
        <w:bidi/>
        <w:contextualSpacing/>
        <w:jc w:val="both"/>
        <w:rPr>
          <w:rFonts w:ascii="Times New Roman" w:hAnsi="Times New Roman" w:cs="Times New Roman"/>
          <w:sz w:val="28"/>
          <w:szCs w:val="28"/>
          <w:u w:val="single"/>
          <w:rtl/>
        </w:rPr>
      </w:pPr>
      <w:r w:rsidRPr="00F87F2A">
        <w:rPr>
          <w:rFonts w:ascii="Times New Roman" w:hAnsi="Times New Roman" w:cs="Times New Roman"/>
          <w:sz w:val="28"/>
          <w:szCs w:val="28"/>
          <w:u w:val="single"/>
          <w:rtl/>
        </w:rPr>
        <w:t>مستند:آي</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93 سور</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 xml:space="preserve"> يونس            </w:t>
      </w:r>
      <w:r w:rsidR="00F87F2A">
        <w:rPr>
          <w:rFonts w:ascii="Times New Roman" w:hAnsi="Times New Roman" w:cs="Times New Roman" w:hint="cs"/>
          <w:sz w:val="28"/>
          <w:szCs w:val="28"/>
          <w:u w:val="single"/>
          <w:rtl/>
        </w:rPr>
        <w:t xml:space="preserve">         </w:t>
      </w:r>
      <w:r w:rsidR="001223F5">
        <w:rPr>
          <w:rFonts w:ascii="Times New Roman" w:hAnsi="Times New Roman" w:cs="Times New Roman"/>
          <w:sz w:val="28"/>
          <w:szCs w:val="28"/>
          <w:u w:val="single"/>
        </w:rPr>
        <w:t xml:space="preserve">       </w:t>
      </w:r>
      <w:r w:rsidRPr="00F87F2A">
        <w:rPr>
          <w:rFonts w:ascii="Times New Roman" w:hAnsi="Times New Roman" w:cs="Times New Roman"/>
          <w:sz w:val="28"/>
          <w:szCs w:val="28"/>
          <w:u w:val="single"/>
          <w:rtl/>
        </w:rPr>
        <w:t xml:space="preserve">  " وَ لَقَد بَوَّأنا بَني اِسرائيلَ مُبَوَّا صِدقٍ و...."</w:t>
      </w:r>
    </w:p>
    <w:p w14:paraId="4E7A49DB" w14:textId="77777777" w:rsidR="002F3CD7" w:rsidRPr="00F87F2A" w:rsidRDefault="002F3CD7" w:rsidP="002F3CD7">
      <w:pPr>
        <w:widowControl w:val="0"/>
        <w:bidi/>
        <w:contextualSpacing/>
        <w:jc w:val="right"/>
        <w:rPr>
          <w:rFonts w:ascii="Times New Roman" w:hAnsi="Times New Roman" w:cs="Times New Roman"/>
          <w:sz w:val="28"/>
          <w:szCs w:val="28"/>
          <w:u w:val="single"/>
          <w:rtl/>
        </w:rPr>
      </w:pPr>
      <w:r w:rsidRPr="001223F5">
        <w:rPr>
          <w:rFonts w:ascii="Times New Roman" w:hAnsi="Times New Roman" w:cs="Times New Roman"/>
          <w:sz w:val="28"/>
          <w:szCs w:val="28"/>
          <w:rtl/>
        </w:rPr>
        <w:t xml:space="preserve">   </w:t>
      </w:r>
      <w:r w:rsidRPr="00F87F2A">
        <w:rPr>
          <w:rFonts w:ascii="Times New Roman" w:hAnsi="Times New Roman" w:cs="Times New Roman"/>
          <w:sz w:val="28"/>
          <w:szCs w:val="28"/>
          <w:u w:val="single"/>
          <w:rtl/>
        </w:rPr>
        <w:t>الميزان ج19ص194</w:t>
      </w:r>
    </w:p>
    <w:p w14:paraId="44704048" w14:textId="77777777" w:rsidR="002F3CD7" w:rsidRPr="00027D5A" w:rsidRDefault="002F3CD7" w:rsidP="00897986">
      <w:pPr>
        <w:pStyle w:val="Heading1"/>
        <w:rPr>
          <w:rtl/>
        </w:rPr>
      </w:pPr>
      <w:bookmarkStart w:id="12" w:name="_Toc129757967"/>
      <w:bookmarkStart w:id="13" w:name="_Toc129761610"/>
      <w:r w:rsidRPr="00027D5A">
        <w:rPr>
          <w:rtl/>
        </w:rPr>
        <w:t>اسكان</w:t>
      </w:r>
      <w:r w:rsidRPr="00027D5A">
        <w:rPr>
          <w:sz w:val="18"/>
          <w:rtl/>
        </w:rPr>
        <w:t xml:space="preserve">  </w:t>
      </w:r>
      <w:r w:rsidRPr="00027D5A">
        <w:rPr>
          <w:rtl/>
        </w:rPr>
        <w:t>بني اسرائيل درجايگاه صدق</w:t>
      </w:r>
      <w:bookmarkEnd w:id="12"/>
      <w:bookmarkEnd w:id="13"/>
      <w:r w:rsidRPr="00027D5A">
        <w:rPr>
          <w:rtl/>
        </w:rPr>
        <w:t xml:space="preserve"> </w:t>
      </w:r>
    </w:p>
    <w:p w14:paraId="215EEF50" w14:textId="77777777" w:rsidR="002F3CD7" w:rsidRPr="002F3CD7" w:rsidRDefault="002F3CD7" w:rsidP="002F3CD7">
      <w:pPr>
        <w:pStyle w:val="FootnoteText"/>
        <w:widowControl w:val="0"/>
        <w:spacing w:line="276" w:lineRule="auto"/>
        <w:ind w:firstLine="720"/>
        <w:contextualSpacing/>
        <w:jc w:val="both"/>
        <w:rPr>
          <w:rFonts w:cs="Times New Roman"/>
          <w:b/>
          <w:bCs/>
          <w:sz w:val="32"/>
          <w:szCs w:val="32"/>
          <w:rtl/>
        </w:rPr>
      </w:pPr>
      <w:r w:rsidRPr="002F3CD7">
        <w:rPr>
          <w:rFonts w:cs="Times New Roman"/>
          <w:b/>
          <w:bCs/>
          <w:sz w:val="32"/>
          <w:szCs w:val="32"/>
          <w:rtl/>
        </w:rPr>
        <w:t>« بني اسرائيل را در جايگاه هاي صدق منزل داديم، و به آنان روزي هاي پاكيزه بخشيديم! »</w:t>
      </w:r>
    </w:p>
    <w:p w14:paraId="520F8BC8" w14:textId="77777777" w:rsidR="002F3CD7" w:rsidRPr="002F3CD7" w:rsidRDefault="002F3CD7" w:rsidP="002F3CD7">
      <w:pPr>
        <w:pStyle w:val="FootnoteText"/>
        <w:widowControl w:val="0"/>
        <w:spacing w:line="276" w:lineRule="auto"/>
        <w:ind w:left="1440"/>
        <w:contextualSpacing/>
        <w:jc w:val="both"/>
        <w:rPr>
          <w:rFonts w:cs="Times New Roman"/>
          <w:sz w:val="32"/>
          <w:szCs w:val="10"/>
          <w:rtl/>
        </w:rPr>
      </w:pPr>
    </w:p>
    <w:p w14:paraId="39724894" w14:textId="03D9F0D9" w:rsidR="002F3CD7" w:rsidRPr="002F3CD7" w:rsidRDefault="002F3CD7" w:rsidP="002F3CD7">
      <w:pPr>
        <w:pStyle w:val="FootnoteText"/>
        <w:widowControl w:val="0"/>
        <w:spacing w:line="276" w:lineRule="auto"/>
        <w:ind w:firstLine="720"/>
        <w:contextualSpacing/>
        <w:jc w:val="both"/>
        <w:rPr>
          <w:rFonts w:cs="Times New Roman"/>
          <w:sz w:val="32"/>
          <w:szCs w:val="32"/>
          <w:rtl/>
        </w:rPr>
      </w:pPr>
      <w:r w:rsidRPr="002F3CD7">
        <w:rPr>
          <w:rFonts w:cs="Times New Roman"/>
          <w:sz w:val="32"/>
          <w:szCs w:val="32"/>
          <w:rtl/>
        </w:rPr>
        <w:t xml:space="preserve">عبارت " </w:t>
      </w:r>
      <w:r w:rsidRPr="002F3CD7">
        <w:rPr>
          <w:rFonts w:cs="Times New Roman"/>
          <w:b/>
          <w:bCs/>
          <w:sz w:val="32"/>
          <w:szCs w:val="32"/>
          <w:rtl/>
        </w:rPr>
        <w:t>جايگاه صدق</w:t>
      </w:r>
      <w:r w:rsidRPr="002F3CD7">
        <w:rPr>
          <w:rFonts w:cs="Times New Roman"/>
          <w:sz w:val="32"/>
          <w:szCs w:val="32"/>
          <w:rtl/>
        </w:rPr>
        <w:t>" دلالت دارد بر اين كه خداي سبحان به بني اسرائيل منزلگاهي داده بود كه هم</w:t>
      </w:r>
      <w:r w:rsidR="007276B5">
        <w:rPr>
          <w:rFonts w:cs="Times New Roman"/>
          <w:sz w:val="32"/>
          <w:szCs w:val="32"/>
          <w:rtl/>
        </w:rPr>
        <w:t>ه</w:t>
      </w:r>
      <w:r w:rsidRPr="002F3CD7">
        <w:rPr>
          <w:rFonts w:cs="Times New Roman"/>
          <w:sz w:val="32"/>
          <w:szCs w:val="32"/>
          <w:rtl/>
        </w:rPr>
        <w:t xml:space="preserve"> منظورهائي كه انسان از يك مسكن دارد، مثل خوبي آب و هوا، و زمين پربركت و وفور نعمت و استقرار و آرامش، و چيزهاي ديگر در آنجا يافت مي شد.</w:t>
      </w:r>
    </w:p>
    <w:p w14:paraId="70573632" w14:textId="77777777" w:rsidR="002F3CD7" w:rsidRPr="002F3CD7" w:rsidRDefault="002F3CD7" w:rsidP="002F3CD7">
      <w:pPr>
        <w:pStyle w:val="FootnoteText"/>
        <w:widowControl w:val="0"/>
        <w:spacing w:line="276" w:lineRule="auto"/>
        <w:contextualSpacing/>
        <w:jc w:val="both"/>
        <w:rPr>
          <w:rFonts w:cs="Times New Roman"/>
          <w:sz w:val="32"/>
          <w:szCs w:val="32"/>
          <w:rtl/>
        </w:rPr>
      </w:pPr>
      <w:r w:rsidRPr="002F3CD7">
        <w:rPr>
          <w:rFonts w:cs="Times New Roman"/>
          <w:sz w:val="32"/>
          <w:szCs w:val="32"/>
          <w:rtl/>
        </w:rPr>
        <w:tab/>
        <w:t>اين جايگاه نواحي بيت المقدس و شام بود كه خدا بني اسرائيل را در آنجا مسكن داد و آن نواحي را سرزمين مقدس و مبارك ناميد.</w:t>
      </w:r>
    </w:p>
    <w:p w14:paraId="5CC71399" w14:textId="77777777" w:rsidR="002F3CD7" w:rsidRPr="002F3CD7" w:rsidRDefault="002F3CD7" w:rsidP="002F3CD7">
      <w:pPr>
        <w:pStyle w:val="FootnoteText"/>
        <w:widowControl w:val="0"/>
        <w:spacing w:line="276" w:lineRule="auto"/>
        <w:contextualSpacing/>
        <w:jc w:val="both"/>
        <w:rPr>
          <w:rFonts w:cs="Times New Roman"/>
          <w:sz w:val="32"/>
          <w:szCs w:val="32"/>
        </w:rPr>
      </w:pPr>
      <w:r w:rsidRPr="002F3CD7">
        <w:rPr>
          <w:rFonts w:cs="Times New Roman"/>
          <w:sz w:val="32"/>
          <w:szCs w:val="32"/>
          <w:rtl/>
        </w:rPr>
        <w:tab/>
        <w:t xml:space="preserve">قرآن مجيد داستان ورود بني اسرائيل را به اين سرزمين نقل كرده است. </w:t>
      </w:r>
    </w:p>
    <w:p w14:paraId="5C47C31A" w14:textId="77777777" w:rsidR="002F3CD7" w:rsidRPr="002F3CD7" w:rsidRDefault="002F3CD7" w:rsidP="002F3CD7">
      <w:pPr>
        <w:pStyle w:val="FootnoteText"/>
        <w:widowControl w:val="0"/>
        <w:spacing w:line="276" w:lineRule="auto"/>
        <w:ind w:firstLine="720"/>
        <w:contextualSpacing/>
        <w:jc w:val="both"/>
        <w:rPr>
          <w:rFonts w:cs="Times New Roman"/>
          <w:sz w:val="18"/>
          <w:szCs w:val="18"/>
        </w:rPr>
      </w:pPr>
    </w:p>
    <w:p w14:paraId="48149336" w14:textId="77777777" w:rsidR="002F3CD7" w:rsidRPr="002F3CD7" w:rsidRDefault="002F3CD7" w:rsidP="002F3CD7">
      <w:pPr>
        <w:pStyle w:val="FootnoteText"/>
        <w:widowControl w:val="0"/>
        <w:spacing w:line="276" w:lineRule="auto"/>
        <w:ind w:firstLine="720"/>
        <w:contextualSpacing/>
        <w:jc w:val="both"/>
        <w:rPr>
          <w:rFonts w:cs="Times New Roman"/>
          <w:sz w:val="32"/>
          <w:szCs w:val="32"/>
          <w:rtl/>
        </w:rPr>
      </w:pPr>
      <w:r w:rsidRPr="002F3CD7">
        <w:rPr>
          <w:rFonts w:cs="Times New Roman"/>
          <w:sz w:val="32"/>
          <w:szCs w:val="32"/>
          <w:rtl/>
        </w:rPr>
        <w:t>بعضي گفته اند مراد از اين "</w:t>
      </w:r>
      <w:r w:rsidRPr="002F3CD7">
        <w:rPr>
          <w:rFonts w:cs="Times New Roman"/>
          <w:b/>
          <w:bCs/>
          <w:sz w:val="32"/>
          <w:szCs w:val="32"/>
          <w:rtl/>
        </w:rPr>
        <w:t xml:space="preserve"> جايگاه</w:t>
      </w:r>
      <w:r w:rsidRPr="002F3CD7">
        <w:rPr>
          <w:rFonts w:cs="Times New Roman"/>
          <w:sz w:val="32"/>
          <w:szCs w:val="32"/>
          <w:rtl/>
        </w:rPr>
        <w:t xml:space="preserve">" مصر است كه بني اسرائيل وارد آن شده و خانه هائي اختيار كردند، ولي اين مطلبي است كه قرآن ذكر نكرده است، و علاوه اگر هم دوبار وارد مصر شده باشند، به طور مستمر در آنجا استقرار نيافتند، و لفظ آيه مساعد آن نيست كه جايگاهي با اين شأن و خصوصيت “ </w:t>
      </w:r>
      <w:r w:rsidRPr="002F3CD7">
        <w:rPr>
          <w:rFonts w:cs="Times New Roman"/>
          <w:b/>
          <w:bCs/>
          <w:sz w:val="32"/>
          <w:szCs w:val="32"/>
          <w:rtl/>
        </w:rPr>
        <w:t>جايگاه صدق</w:t>
      </w:r>
      <w:r w:rsidRPr="002F3CD7">
        <w:rPr>
          <w:rFonts w:cs="Times New Roman"/>
          <w:sz w:val="32"/>
          <w:szCs w:val="32"/>
          <w:rtl/>
        </w:rPr>
        <w:t>" ناميده شود.</w:t>
      </w:r>
    </w:p>
    <w:p w14:paraId="5860657E" w14:textId="77777777" w:rsidR="002F3CD7" w:rsidRPr="002F3CD7" w:rsidRDefault="002F3CD7" w:rsidP="002F3CD7">
      <w:pPr>
        <w:pStyle w:val="FootnoteText"/>
        <w:widowControl w:val="0"/>
        <w:spacing w:line="276" w:lineRule="auto"/>
        <w:contextualSpacing/>
        <w:jc w:val="both"/>
        <w:rPr>
          <w:rFonts w:cs="Times New Roman"/>
          <w:sz w:val="32"/>
          <w:szCs w:val="28"/>
        </w:rPr>
      </w:pPr>
    </w:p>
    <w:p w14:paraId="05F5E9BF" w14:textId="77777777" w:rsidR="002A392F" w:rsidRDefault="002A392F" w:rsidP="004C24AC">
      <w:pPr>
        <w:pStyle w:val="Heading3"/>
      </w:pPr>
    </w:p>
    <w:p w14:paraId="05227BAD" w14:textId="7BD71963" w:rsidR="002F3CD7" w:rsidRPr="005C3077" w:rsidRDefault="002F3CD7" w:rsidP="004C24AC">
      <w:pPr>
        <w:pStyle w:val="Heading3"/>
        <w:rPr>
          <w:rtl/>
        </w:rPr>
      </w:pPr>
      <w:bookmarkStart w:id="14" w:name="_Toc129757968"/>
      <w:bookmarkStart w:id="15" w:name="_Toc129761611"/>
      <w:r w:rsidRPr="005C3077">
        <w:rPr>
          <w:rtl/>
        </w:rPr>
        <w:t>كفران و اختلاف در روزهاي نخست</w:t>
      </w:r>
      <w:bookmarkEnd w:id="14"/>
      <w:bookmarkEnd w:id="15"/>
    </w:p>
    <w:p w14:paraId="16EF5AB7" w14:textId="77777777" w:rsidR="002F3CD7" w:rsidRPr="00027D5A" w:rsidRDefault="002F3CD7" w:rsidP="002F3CD7">
      <w:pPr>
        <w:pStyle w:val="FootnoteText"/>
        <w:widowControl w:val="0"/>
        <w:spacing w:line="276" w:lineRule="auto"/>
        <w:ind w:left="1440" w:hanging="2290"/>
        <w:contextualSpacing/>
        <w:jc w:val="both"/>
        <w:rPr>
          <w:rFonts w:cs="Times New Roman"/>
          <w:b/>
          <w:bCs/>
          <w:sz w:val="28"/>
          <w:szCs w:val="6"/>
          <w:rtl/>
        </w:rPr>
      </w:pPr>
    </w:p>
    <w:p w14:paraId="7777E12A" w14:textId="1EB00066" w:rsidR="002F3CD7" w:rsidRPr="002F3CD7" w:rsidRDefault="002F3CD7" w:rsidP="002F3CD7">
      <w:pPr>
        <w:pStyle w:val="FootnoteText"/>
        <w:widowControl w:val="0"/>
        <w:spacing w:line="276" w:lineRule="auto"/>
        <w:contextualSpacing/>
        <w:jc w:val="both"/>
        <w:rPr>
          <w:rFonts w:cs="Times New Roman"/>
          <w:sz w:val="32"/>
          <w:szCs w:val="32"/>
          <w:rtl/>
        </w:rPr>
      </w:pPr>
      <w:r w:rsidRPr="00027D5A">
        <w:rPr>
          <w:rFonts w:cs="Times New Roman"/>
          <w:sz w:val="28"/>
          <w:szCs w:val="28"/>
          <w:rtl/>
        </w:rPr>
        <w:tab/>
      </w:r>
      <w:r w:rsidRPr="002F3CD7">
        <w:rPr>
          <w:rFonts w:cs="Times New Roman"/>
          <w:sz w:val="32"/>
          <w:szCs w:val="32"/>
          <w:rtl/>
        </w:rPr>
        <w:t>قرآن مجيد سرانجام كار بني اسرائيل را اختلاف و تــفرقـــه در كلم</w:t>
      </w:r>
      <w:r>
        <w:rPr>
          <w:rFonts w:cs="Times New Roman" w:hint="cs"/>
          <w:sz w:val="32"/>
          <w:szCs w:val="32"/>
          <w:rtl/>
        </w:rPr>
        <w:t>ه</w:t>
      </w:r>
      <w:r w:rsidRPr="002F3CD7">
        <w:rPr>
          <w:rFonts w:cs="Times New Roman"/>
          <w:sz w:val="32"/>
          <w:szCs w:val="32"/>
          <w:rtl/>
        </w:rPr>
        <w:t xml:space="preserve"> واحده و حق ذكر مي كند، و مي فرمايد:</w:t>
      </w:r>
    </w:p>
    <w:p w14:paraId="4D05FB6C" w14:textId="77777777" w:rsidR="002F3CD7" w:rsidRPr="002F3CD7" w:rsidRDefault="002F3CD7" w:rsidP="002F3CD7">
      <w:pPr>
        <w:pStyle w:val="FootnoteText"/>
        <w:widowControl w:val="0"/>
        <w:spacing w:line="276" w:lineRule="auto"/>
        <w:ind w:left="720"/>
        <w:contextualSpacing/>
        <w:jc w:val="both"/>
        <w:rPr>
          <w:rFonts w:cs="Times New Roman"/>
          <w:b/>
          <w:bCs/>
          <w:sz w:val="32"/>
          <w:szCs w:val="32"/>
          <w:rtl/>
        </w:rPr>
      </w:pPr>
      <w:r w:rsidRPr="002F3CD7">
        <w:rPr>
          <w:rFonts w:cs="Times New Roman"/>
          <w:b/>
          <w:bCs/>
          <w:sz w:val="32"/>
          <w:szCs w:val="32"/>
          <w:rtl/>
        </w:rPr>
        <w:t>- ما نعمت را بر بني اسرائيل تمام كرديم، و در جايگاه صدق و راستين جايگزينشان كرديم، و بعد از آن كه مدتي طولاني در اسارت قبطيان و از روزي هاي پاكيزه محروم بودند، به آنان روزي پاكيزه داديم، و ملت شان را به صورت ملتي واحد در آورديم، و جمعشان را جمع كرديم، ولي -</w:t>
      </w:r>
    </w:p>
    <w:p w14:paraId="798B3F1D" w14:textId="4A25886C" w:rsidR="002F3CD7" w:rsidRPr="002F3CD7" w:rsidRDefault="002F3CD7" w:rsidP="002F3CD7">
      <w:pPr>
        <w:pStyle w:val="FootnoteText"/>
        <w:widowControl w:val="0"/>
        <w:spacing w:line="276" w:lineRule="auto"/>
        <w:ind w:left="720"/>
        <w:contextualSpacing/>
        <w:jc w:val="both"/>
        <w:rPr>
          <w:rFonts w:cs="Times New Roman"/>
          <w:b/>
          <w:bCs/>
          <w:sz w:val="32"/>
          <w:szCs w:val="32"/>
          <w:rtl/>
        </w:rPr>
      </w:pPr>
      <w:r w:rsidRPr="002F3CD7">
        <w:rPr>
          <w:rFonts w:cs="Times New Roman"/>
          <w:b/>
          <w:bCs/>
          <w:sz w:val="32"/>
          <w:szCs w:val="32"/>
          <w:rtl/>
        </w:rPr>
        <w:t>آنان كفران نعمت كردند، و در كلم</w:t>
      </w:r>
      <w:r w:rsidR="007276B5">
        <w:rPr>
          <w:rFonts w:cs="Times New Roman"/>
          <w:b/>
          <w:bCs/>
          <w:sz w:val="32"/>
          <w:szCs w:val="32"/>
          <w:rtl/>
        </w:rPr>
        <w:t>ه</w:t>
      </w:r>
      <w:r w:rsidRPr="002F3CD7">
        <w:rPr>
          <w:rFonts w:cs="Times New Roman"/>
          <w:b/>
          <w:bCs/>
          <w:sz w:val="32"/>
          <w:szCs w:val="32"/>
          <w:rtl/>
        </w:rPr>
        <w:t xml:space="preserve"> واحده اي كه داشتند، تفرقه انداختند، و دربار</w:t>
      </w:r>
      <w:r w:rsidR="007276B5">
        <w:rPr>
          <w:rFonts w:cs="Times New Roman"/>
          <w:b/>
          <w:bCs/>
          <w:sz w:val="32"/>
          <w:szCs w:val="32"/>
          <w:rtl/>
        </w:rPr>
        <w:t>ه</w:t>
      </w:r>
      <w:r w:rsidRPr="002F3CD7">
        <w:rPr>
          <w:rFonts w:cs="Times New Roman"/>
          <w:b/>
          <w:bCs/>
          <w:sz w:val="32"/>
          <w:szCs w:val="32"/>
          <w:rtl/>
        </w:rPr>
        <w:t xml:space="preserve"> حق دچار اختلاف شدند، و اختلافشان به عذر ناداني نبود، بلكه از روي علم اختلاف كردند، و خدا در مورد حقايقي كه در آن اختلاف كردند، روز قيامت بين آنها حكم خواهد كرد!</w:t>
      </w:r>
    </w:p>
    <w:p w14:paraId="6E01366A" w14:textId="77777777" w:rsidR="002F3CD7" w:rsidRPr="00027D5A" w:rsidRDefault="002F3CD7" w:rsidP="002F3CD7">
      <w:pPr>
        <w:pStyle w:val="Heading6"/>
        <w:widowControl w:val="0"/>
        <w:bidi/>
        <w:ind w:left="1440" w:firstLine="720"/>
        <w:contextualSpacing/>
        <w:jc w:val="both"/>
        <w:rPr>
          <w:rFonts w:ascii="Times New Roman" w:hAnsi="Times New Roman"/>
          <w:color w:val="auto"/>
          <w:rtl/>
        </w:rPr>
      </w:pPr>
      <w:r w:rsidRPr="00027D5A">
        <w:rPr>
          <w:rFonts w:ascii="Times New Roman" w:hAnsi="Times New Roman"/>
          <w:color w:val="auto"/>
          <w:rtl/>
        </w:rPr>
        <w:tab/>
        <w:t xml:space="preserve">   </w:t>
      </w:r>
      <w:r w:rsidRPr="00027D5A">
        <w:rPr>
          <w:rFonts w:ascii="Times New Roman" w:hAnsi="Times New Roman"/>
          <w:color w:val="auto"/>
          <w:sz w:val="32"/>
          <w:szCs w:val="32"/>
          <w:rtl/>
        </w:rPr>
        <w:tab/>
      </w:r>
      <w:r w:rsidRPr="00027D5A">
        <w:rPr>
          <w:rFonts w:ascii="Times New Roman" w:hAnsi="Times New Roman"/>
          <w:color w:val="auto"/>
          <w:rtl/>
        </w:rPr>
        <w:tab/>
      </w:r>
    </w:p>
    <w:p w14:paraId="3F917C84" w14:textId="3416E237" w:rsidR="002F3CD7" w:rsidRPr="00F87F2A" w:rsidRDefault="002F3CD7" w:rsidP="002F3CD7">
      <w:pPr>
        <w:widowControl w:val="0"/>
        <w:bidi/>
        <w:contextualSpacing/>
        <w:jc w:val="both"/>
        <w:rPr>
          <w:rFonts w:ascii="Times New Roman" w:hAnsi="Times New Roman" w:cs="Times New Roman"/>
          <w:sz w:val="28"/>
          <w:szCs w:val="28"/>
          <w:u w:val="single"/>
          <w:rtl/>
        </w:rPr>
      </w:pPr>
      <w:r w:rsidRPr="00F87F2A">
        <w:rPr>
          <w:rFonts w:ascii="Times New Roman" w:hAnsi="Times New Roman" w:cs="Times New Roman"/>
          <w:sz w:val="28"/>
          <w:szCs w:val="28"/>
          <w:u w:val="single"/>
          <w:rtl/>
        </w:rPr>
        <w:t>مستند:آي</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80 تا91سور</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 xml:space="preserve"> طه            </w:t>
      </w:r>
      <w:r w:rsidR="00F87F2A">
        <w:rPr>
          <w:rFonts w:ascii="Times New Roman" w:hAnsi="Times New Roman" w:cs="Times New Roman" w:hint="cs"/>
          <w:sz w:val="28"/>
          <w:szCs w:val="28"/>
          <w:u w:val="single"/>
          <w:rtl/>
        </w:rPr>
        <w:t xml:space="preserve">    </w:t>
      </w:r>
      <w:r w:rsidRPr="00F87F2A">
        <w:rPr>
          <w:rFonts w:ascii="Times New Roman" w:hAnsi="Times New Roman" w:cs="Times New Roman"/>
          <w:sz w:val="28"/>
          <w:szCs w:val="28"/>
          <w:u w:val="single"/>
          <w:rtl/>
        </w:rPr>
        <w:t xml:space="preserve"> " يابَني اِسرائيلَ قَد اَنجَيناكُم مِن عَدُوّكُم و ...!      " </w:t>
      </w:r>
    </w:p>
    <w:p w14:paraId="4B629F1B" w14:textId="77777777" w:rsidR="002F3CD7" w:rsidRPr="00F87F2A" w:rsidRDefault="002F3CD7" w:rsidP="002F3CD7">
      <w:pPr>
        <w:widowControl w:val="0"/>
        <w:bidi/>
        <w:contextualSpacing/>
        <w:jc w:val="right"/>
        <w:rPr>
          <w:rFonts w:ascii="Times New Roman" w:hAnsi="Times New Roman" w:cs="Times New Roman"/>
          <w:sz w:val="28"/>
          <w:szCs w:val="28"/>
          <w:u w:val="single"/>
          <w:rtl/>
        </w:rPr>
      </w:pPr>
      <w:r w:rsidRPr="00F87F2A">
        <w:rPr>
          <w:rFonts w:ascii="Times New Roman" w:hAnsi="Times New Roman" w:cs="Times New Roman"/>
          <w:sz w:val="28"/>
          <w:szCs w:val="28"/>
          <w:u w:val="single"/>
          <w:rtl/>
        </w:rPr>
        <w:t xml:space="preserve">       الميزان ج27ص287</w:t>
      </w:r>
    </w:p>
    <w:p w14:paraId="217EAFC5" w14:textId="77777777" w:rsidR="002F3CD7" w:rsidRPr="00027D5A" w:rsidRDefault="002F3CD7" w:rsidP="00F87F2A">
      <w:pPr>
        <w:pStyle w:val="Heading1"/>
        <w:rPr>
          <w:rtl/>
        </w:rPr>
      </w:pPr>
      <w:bookmarkStart w:id="16" w:name="_Toc129757969"/>
      <w:bookmarkStart w:id="17" w:name="_Toc129761612"/>
      <w:r w:rsidRPr="00027D5A">
        <w:rPr>
          <w:rtl/>
        </w:rPr>
        <w:t>رفاه بني اسرائيل بعد از فرعون</w:t>
      </w:r>
      <w:bookmarkEnd w:id="16"/>
      <w:bookmarkEnd w:id="17"/>
      <w:r w:rsidRPr="00027D5A">
        <w:rPr>
          <w:rtl/>
        </w:rPr>
        <w:t xml:space="preserve"> </w:t>
      </w:r>
    </w:p>
    <w:p w14:paraId="1429CDB2" w14:textId="77777777" w:rsidR="002F3CD7" w:rsidRPr="003D4E75" w:rsidRDefault="002F3CD7" w:rsidP="002F3CD7">
      <w:pPr>
        <w:pStyle w:val="FootnoteText"/>
        <w:widowControl w:val="0"/>
        <w:spacing w:line="276" w:lineRule="auto"/>
        <w:ind w:firstLine="720"/>
        <w:contextualSpacing/>
        <w:jc w:val="both"/>
        <w:rPr>
          <w:rFonts w:cs="Times New Roman"/>
          <w:sz w:val="36"/>
          <w:szCs w:val="32"/>
          <w:rtl/>
        </w:rPr>
      </w:pPr>
      <w:r w:rsidRPr="003D4E75">
        <w:rPr>
          <w:rFonts w:cs="Times New Roman"/>
          <w:sz w:val="36"/>
          <w:szCs w:val="32"/>
          <w:rtl/>
        </w:rPr>
        <w:t>پس از آن كه فرعون در دريا غرق شد، و موسي بني اسرائيل را به سلامت از نيل گذر داد، اتفاقاتي در تاريخ بني اسرائيل رخ داده كه خداوند به عنوان نعمت هائي كه بر بني اسرائيل داده و منت نهاده، از آن ها نـام مي برد.</w:t>
      </w:r>
    </w:p>
    <w:p w14:paraId="22C4D0D3" w14:textId="77777777" w:rsidR="002F3CD7" w:rsidRPr="003D4E75" w:rsidRDefault="002F3CD7" w:rsidP="002F3CD7">
      <w:pPr>
        <w:pStyle w:val="FootnoteText"/>
        <w:widowControl w:val="0"/>
        <w:spacing w:line="276" w:lineRule="auto"/>
        <w:contextualSpacing/>
        <w:jc w:val="both"/>
        <w:rPr>
          <w:rFonts w:cs="Times New Roman"/>
          <w:sz w:val="36"/>
          <w:szCs w:val="32"/>
          <w:rtl/>
        </w:rPr>
      </w:pPr>
      <w:r w:rsidRPr="003D4E75">
        <w:rPr>
          <w:rFonts w:cs="Times New Roman"/>
          <w:sz w:val="36"/>
          <w:szCs w:val="32"/>
          <w:rtl/>
        </w:rPr>
        <w:tab/>
        <w:t xml:space="preserve">در اين قسمت از قرآن كريم خداي تعالي جمله اي از منت هاي خود را بر بني اسرائيل مي شمارد، مانند اين كه از قبطيان نجاتشان داد، و در طرف راست </w:t>
      </w:r>
      <w:r w:rsidRPr="003D4E75">
        <w:rPr>
          <w:rFonts w:cs="Times New Roman"/>
          <w:sz w:val="36"/>
          <w:szCs w:val="32"/>
          <w:rtl/>
        </w:rPr>
        <w:lastRenderedPageBreak/>
        <w:t>طور ميعادي برايشان معين كرد، و " مَنّ و سَلوي" برايشان نازل فرمود.</w:t>
      </w:r>
    </w:p>
    <w:p w14:paraId="738BFA1A" w14:textId="77777777" w:rsidR="002F3CD7" w:rsidRPr="003D4E75" w:rsidRDefault="002F3CD7" w:rsidP="002F3CD7">
      <w:pPr>
        <w:pStyle w:val="FootnoteText"/>
        <w:widowControl w:val="0"/>
        <w:spacing w:line="276" w:lineRule="auto"/>
        <w:ind w:firstLine="720"/>
        <w:contextualSpacing/>
        <w:jc w:val="both"/>
        <w:rPr>
          <w:rFonts w:cs="Times New Roman"/>
          <w:sz w:val="36"/>
          <w:szCs w:val="24"/>
          <w:rtl/>
        </w:rPr>
      </w:pPr>
    </w:p>
    <w:p w14:paraId="5C06B446" w14:textId="123E7FA5" w:rsidR="002F3CD7" w:rsidRPr="003D4E75" w:rsidRDefault="002F3CD7" w:rsidP="002F3CD7">
      <w:pPr>
        <w:pStyle w:val="FootnoteText"/>
        <w:widowControl w:val="0"/>
        <w:spacing w:line="276" w:lineRule="auto"/>
        <w:ind w:firstLine="720"/>
        <w:contextualSpacing/>
        <w:jc w:val="both"/>
        <w:rPr>
          <w:rFonts w:cs="Times New Roman"/>
          <w:sz w:val="36"/>
          <w:szCs w:val="32"/>
          <w:rtl/>
        </w:rPr>
      </w:pPr>
      <w:r w:rsidRPr="003D4E75">
        <w:rPr>
          <w:rFonts w:cs="Times New Roman"/>
          <w:sz w:val="36"/>
          <w:szCs w:val="32"/>
          <w:rtl/>
        </w:rPr>
        <w:t>آنگاه اين فصل را با نقل داستان سامري و گمراه كردنش مردم را به وسيل</w:t>
      </w:r>
      <w:r w:rsidR="007276B5">
        <w:rPr>
          <w:rFonts w:cs="Times New Roman"/>
          <w:sz w:val="36"/>
          <w:szCs w:val="32"/>
          <w:rtl/>
        </w:rPr>
        <w:t>ه</w:t>
      </w:r>
      <w:r w:rsidRPr="003D4E75">
        <w:rPr>
          <w:rFonts w:cs="Times New Roman"/>
          <w:sz w:val="36"/>
          <w:szCs w:val="32"/>
          <w:rtl/>
        </w:rPr>
        <w:t xml:space="preserve"> گوساله پرستي، خاتمه داده است.</w:t>
      </w:r>
    </w:p>
    <w:p w14:paraId="083ED2F3" w14:textId="77777777" w:rsidR="002F3CD7" w:rsidRPr="003D4E75" w:rsidRDefault="002F3CD7" w:rsidP="002F3CD7">
      <w:pPr>
        <w:pStyle w:val="FootnoteText"/>
        <w:widowControl w:val="0"/>
        <w:spacing w:line="276" w:lineRule="auto"/>
        <w:contextualSpacing/>
        <w:jc w:val="both"/>
        <w:rPr>
          <w:rFonts w:cs="Times New Roman"/>
          <w:sz w:val="36"/>
          <w:szCs w:val="32"/>
          <w:rtl/>
        </w:rPr>
      </w:pPr>
      <w:r w:rsidRPr="003D4E75">
        <w:rPr>
          <w:rFonts w:cs="Times New Roman"/>
          <w:sz w:val="36"/>
          <w:szCs w:val="32"/>
          <w:rtl/>
        </w:rPr>
        <w:tab/>
        <w:t>و اين تاريخچه متصل است به داستان ميعاد در طور.  البته منظور اصلي از اين فصل بيان تعرض بني اسرائيل است نسبت به غضب خداي تعالي، كه با گوساله پرستي خود متعرض غضب الهي شدند، كه درفصل بعدي ماجرا به تفصيل زياد نقل شده است.</w:t>
      </w:r>
    </w:p>
    <w:p w14:paraId="6D2F6EDE" w14:textId="77777777" w:rsidR="002F3CD7" w:rsidRPr="003D4E75" w:rsidRDefault="002F3CD7" w:rsidP="002F3CD7">
      <w:pPr>
        <w:pStyle w:val="FootnoteText"/>
        <w:widowControl w:val="0"/>
        <w:spacing w:line="276" w:lineRule="auto"/>
        <w:contextualSpacing/>
        <w:jc w:val="both"/>
        <w:rPr>
          <w:rFonts w:cs="Times New Roman"/>
          <w:sz w:val="24"/>
          <w:szCs w:val="22"/>
          <w:rtl/>
        </w:rPr>
      </w:pPr>
    </w:p>
    <w:p w14:paraId="4FBD3C80" w14:textId="77777777" w:rsidR="002F3CD7" w:rsidRPr="003D4E75" w:rsidRDefault="002F3CD7" w:rsidP="002F3CD7">
      <w:pPr>
        <w:pStyle w:val="FootnoteText"/>
        <w:widowControl w:val="0"/>
        <w:spacing w:line="276" w:lineRule="auto"/>
        <w:contextualSpacing/>
        <w:jc w:val="both"/>
        <w:rPr>
          <w:rFonts w:cs="Times New Roman"/>
          <w:szCs w:val="18"/>
          <w:rtl/>
        </w:rPr>
      </w:pPr>
    </w:p>
    <w:p w14:paraId="29C6CC19" w14:textId="18AC410F" w:rsidR="002F3CD7" w:rsidRPr="00F87F2A" w:rsidRDefault="002F3CD7" w:rsidP="002F3CD7">
      <w:pPr>
        <w:widowControl w:val="0"/>
        <w:bidi/>
        <w:contextualSpacing/>
        <w:jc w:val="both"/>
        <w:rPr>
          <w:rFonts w:ascii="Times New Roman" w:hAnsi="Times New Roman" w:cs="Times New Roman"/>
          <w:sz w:val="32"/>
          <w:szCs w:val="32"/>
          <w:u w:val="single"/>
          <w:rtl/>
        </w:rPr>
      </w:pPr>
      <w:r w:rsidRPr="00F87F2A">
        <w:rPr>
          <w:rFonts w:ascii="Times New Roman" w:hAnsi="Times New Roman" w:cs="Times New Roman"/>
          <w:sz w:val="32"/>
          <w:szCs w:val="32"/>
          <w:u w:val="single"/>
          <w:rtl/>
        </w:rPr>
        <w:t>مستند:آي</w:t>
      </w:r>
      <w:r w:rsidR="007276B5" w:rsidRPr="00F87F2A">
        <w:rPr>
          <w:rFonts w:ascii="Times New Roman" w:hAnsi="Times New Roman" w:cs="Times New Roman"/>
          <w:sz w:val="32"/>
          <w:szCs w:val="32"/>
          <w:u w:val="single"/>
          <w:rtl/>
        </w:rPr>
        <w:t>ه</w:t>
      </w:r>
      <w:r w:rsidRPr="00F87F2A">
        <w:rPr>
          <w:rFonts w:ascii="Times New Roman" w:hAnsi="Times New Roman" w:cs="Times New Roman"/>
          <w:sz w:val="32"/>
          <w:szCs w:val="32"/>
          <w:u w:val="single"/>
          <w:rtl/>
        </w:rPr>
        <w:t>80 تا82 سور</w:t>
      </w:r>
      <w:r w:rsidR="007276B5" w:rsidRPr="00F87F2A">
        <w:rPr>
          <w:rFonts w:ascii="Times New Roman" w:hAnsi="Times New Roman" w:cs="Times New Roman"/>
          <w:sz w:val="32"/>
          <w:szCs w:val="32"/>
          <w:u w:val="single"/>
          <w:rtl/>
        </w:rPr>
        <w:t>ه</w:t>
      </w:r>
      <w:r w:rsidRPr="00F87F2A">
        <w:rPr>
          <w:rFonts w:ascii="Times New Roman" w:hAnsi="Times New Roman" w:cs="Times New Roman"/>
          <w:sz w:val="32"/>
          <w:szCs w:val="32"/>
          <w:u w:val="single"/>
          <w:rtl/>
        </w:rPr>
        <w:t xml:space="preserve"> طه    </w:t>
      </w:r>
      <w:r w:rsidR="00F87F2A">
        <w:rPr>
          <w:rFonts w:ascii="Times New Roman" w:hAnsi="Times New Roman" w:cs="Times New Roman" w:hint="cs"/>
          <w:sz w:val="32"/>
          <w:szCs w:val="32"/>
          <w:u w:val="single"/>
          <w:rtl/>
        </w:rPr>
        <w:t xml:space="preserve">        </w:t>
      </w:r>
      <w:r w:rsidRPr="00F87F2A">
        <w:rPr>
          <w:rFonts w:ascii="Times New Roman" w:hAnsi="Times New Roman" w:cs="Times New Roman"/>
          <w:sz w:val="32"/>
          <w:szCs w:val="32"/>
          <w:u w:val="single"/>
          <w:rtl/>
        </w:rPr>
        <w:t xml:space="preserve">  "...وَ نَزَّلنا عَلَيكُمُ الْمَنَّ وَالسَّلوي ....      "  </w:t>
      </w:r>
    </w:p>
    <w:p w14:paraId="4A90AD81" w14:textId="77777777" w:rsidR="002F3CD7" w:rsidRPr="00F87F2A" w:rsidRDefault="002F3CD7" w:rsidP="002F3CD7">
      <w:pPr>
        <w:widowControl w:val="0"/>
        <w:bidi/>
        <w:contextualSpacing/>
        <w:jc w:val="right"/>
        <w:rPr>
          <w:rFonts w:ascii="Times New Roman" w:hAnsi="Times New Roman" w:cs="Times New Roman"/>
          <w:sz w:val="32"/>
          <w:szCs w:val="32"/>
          <w:u w:val="single"/>
          <w:rtl/>
        </w:rPr>
      </w:pPr>
      <w:r w:rsidRPr="00F87F2A">
        <w:rPr>
          <w:rFonts w:ascii="Times New Roman" w:hAnsi="Times New Roman" w:cs="Times New Roman"/>
          <w:sz w:val="32"/>
          <w:szCs w:val="32"/>
          <w:u w:val="single"/>
          <w:rtl/>
        </w:rPr>
        <w:t xml:space="preserve">    الميزان ج27ص288</w:t>
      </w:r>
    </w:p>
    <w:p w14:paraId="2B5D0036" w14:textId="77777777" w:rsidR="002F3CD7" w:rsidRPr="00F87F2A" w:rsidRDefault="002F3CD7" w:rsidP="002F3CD7">
      <w:pPr>
        <w:pStyle w:val="FootnoteText"/>
        <w:widowControl w:val="0"/>
        <w:spacing w:line="276" w:lineRule="auto"/>
        <w:contextualSpacing/>
        <w:jc w:val="both"/>
        <w:rPr>
          <w:rFonts w:cs="Times New Roman"/>
          <w:sz w:val="2"/>
          <w:szCs w:val="2"/>
          <w:rtl/>
        </w:rPr>
      </w:pPr>
    </w:p>
    <w:p w14:paraId="29DDE2FF" w14:textId="77777777" w:rsidR="002F3CD7" w:rsidRPr="003D4E75" w:rsidRDefault="002F3CD7" w:rsidP="00F87F2A">
      <w:pPr>
        <w:pStyle w:val="Heading1"/>
        <w:rPr>
          <w:rtl/>
        </w:rPr>
      </w:pPr>
      <w:bookmarkStart w:id="18" w:name="_Toc129757970"/>
      <w:bookmarkStart w:id="19" w:name="_Toc129761613"/>
      <w:r w:rsidRPr="003D4E75">
        <w:rPr>
          <w:rtl/>
        </w:rPr>
        <w:t>مائده هاي آسماني</w:t>
      </w:r>
      <w:bookmarkEnd w:id="18"/>
      <w:bookmarkEnd w:id="19"/>
      <w:r w:rsidRPr="003D4E75">
        <w:rPr>
          <w:rtl/>
        </w:rPr>
        <w:t xml:space="preserve"> </w:t>
      </w:r>
    </w:p>
    <w:p w14:paraId="405A2023"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 اي بني اسرائيل!</w:t>
      </w:r>
    </w:p>
    <w:p w14:paraId="5C8FADD6"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به تحقيق از دشمنان نجاتتان داديم،</w:t>
      </w:r>
    </w:p>
    <w:p w14:paraId="0F0CE3C1"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و طرف راست طور را با شما وعده گاه كرديم،</w:t>
      </w:r>
    </w:p>
    <w:p w14:paraId="7C8A23FF"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 xml:space="preserve">و </w:t>
      </w:r>
      <w:r w:rsidRPr="003D4E75">
        <w:rPr>
          <w:rFonts w:cs="Times New Roman"/>
          <w:b/>
          <w:bCs/>
          <w:sz w:val="28"/>
          <w:szCs w:val="32"/>
          <w:rtl/>
        </w:rPr>
        <w:t>منّ و سَلوي</w:t>
      </w:r>
      <w:r w:rsidRPr="003D4E75">
        <w:rPr>
          <w:rFonts w:cs="Times New Roman"/>
          <w:b/>
          <w:bCs/>
          <w:sz w:val="36"/>
          <w:szCs w:val="32"/>
          <w:rtl/>
        </w:rPr>
        <w:t xml:space="preserve"> را به شما فرود آورديم،</w:t>
      </w:r>
    </w:p>
    <w:p w14:paraId="5A93F960"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از چيزهاي پاكيزه كه روزي تان كرده ايم بخوريد،</w:t>
      </w:r>
    </w:p>
    <w:p w14:paraId="79D2CEEF"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و در مورد آن طغيان مكنيد، كه</w:t>
      </w:r>
    </w:p>
    <w:p w14:paraId="275998B8"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غضب من به شما مي رسد!</w:t>
      </w:r>
    </w:p>
    <w:p w14:paraId="334481EB" w14:textId="77777777" w:rsidR="002F3CD7" w:rsidRPr="003D4E75" w:rsidRDefault="002F3CD7" w:rsidP="002F3CD7">
      <w:pPr>
        <w:pStyle w:val="FootnoteText"/>
        <w:widowControl w:val="0"/>
        <w:spacing w:line="276" w:lineRule="auto"/>
        <w:ind w:left="851"/>
        <w:contextualSpacing/>
        <w:jc w:val="both"/>
        <w:rPr>
          <w:rFonts w:cs="Times New Roman"/>
          <w:b/>
          <w:bCs/>
          <w:sz w:val="36"/>
          <w:rtl/>
        </w:rPr>
      </w:pPr>
    </w:p>
    <w:p w14:paraId="6638DB40"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هركه غضب من به او درآيد سقوط كرده است.</w:t>
      </w:r>
    </w:p>
    <w:p w14:paraId="2E402003" w14:textId="49A1B1C0"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و من آمرزگار هم</w:t>
      </w:r>
      <w:r w:rsidR="007276B5">
        <w:rPr>
          <w:rFonts w:cs="Times New Roman"/>
          <w:b/>
          <w:bCs/>
          <w:sz w:val="36"/>
          <w:szCs w:val="32"/>
          <w:rtl/>
        </w:rPr>
        <w:t>ه</w:t>
      </w:r>
      <w:r w:rsidRPr="003D4E75">
        <w:rPr>
          <w:rFonts w:cs="Times New Roman"/>
          <w:b/>
          <w:bCs/>
          <w:sz w:val="36"/>
          <w:szCs w:val="32"/>
          <w:rtl/>
        </w:rPr>
        <w:t xml:space="preserve"> آن كسانم كه توبه آورده،</w:t>
      </w:r>
    </w:p>
    <w:p w14:paraId="6D18CCEF"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و ايمان آورده، و كار شايسته كرده،</w:t>
      </w:r>
    </w:p>
    <w:p w14:paraId="6B7ACF5A" w14:textId="77777777" w:rsidR="002F3CD7" w:rsidRPr="003D4E75" w:rsidRDefault="002F3CD7" w:rsidP="002F3CD7">
      <w:pPr>
        <w:pStyle w:val="FootnoteText"/>
        <w:widowControl w:val="0"/>
        <w:spacing w:line="276" w:lineRule="auto"/>
        <w:ind w:left="851"/>
        <w:contextualSpacing/>
        <w:jc w:val="both"/>
        <w:rPr>
          <w:rFonts w:cs="Times New Roman"/>
          <w:b/>
          <w:bCs/>
          <w:sz w:val="36"/>
          <w:szCs w:val="32"/>
          <w:rtl/>
        </w:rPr>
      </w:pPr>
      <w:r w:rsidRPr="003D4E75">
        <w:rPr>
          <w:rFonts w:cs="Times New Roman"/>
          <w:b/>
          <w:bCs/>
          <w:sz w:val="36"/>
          <w:szCs w:val="32"/>
          <w:rtl/>
        </w:rPr>
        <w:t>و بر هدايت استوار بوده اند! »</w:t>
      </w:r>
    </w:p>
    <w:p w14:paraId="6171AA80" w14:textId="77777777" w:rsidR="002F3CD7" w:rsidRPr="003D4E75" w:rsidRDefault="002F3CD7" w:rsidP="002F3CD7">
      <w:pPr>
        <w:pStyle w:val="FootnoteText"/>
        <w:widowControl w:val="0"/>
        <w:spacing w:line="276" w:lineRule="auto"/>
        <w:ind w:left="851"/>
        <w:contextualSpacing/>
        <w:jc w:val="both"/>
        <w:rPr>
          <w:rFonts w:cs="Times New Roman"/>
          <w:b/>
          <w:bCs/>
          <w:sz w:val="36"/>
          <w:rtl/>
        </w:rPr>
      </w:pPr>
    </w:p>
    <w:p w14:paraId="60A6E59C"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خداوند آغاز منت هاي خود را با يادآوري دشمن قـــهار بني اسرائيل و چگونگي غرق كردن او شروع مي كند، و بني اسرائيل را به نجاتشان از شر فرعون بعد از سالها محنت، توجه مي دهد.</w:t>
      </w:r>
    </w:p>
    <w:p w14:paraId="7DC38E33"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 xml:space="preserve">سپس به ميعادي كه در جانب راست طور با موسي "ع" داشت اشاره مي </w:t>
      </w:r>
      <w:r w:rsidRPr="003D4E75">
        <w:rPr>
          <w:rFonts w:cs="Times New Roman"/>
          <w:sz w:val="36"/>
          <w:szCs w:val="32"/>
          <w:rtl/>
        </w:rPr>
        <w:lastRenderedPageBreak/>
        <w:t>كند، كه مراد به اين مواعد، همان مواعدي است كه قرار بود موسي سي روز در ميقات بماند تا تورات را دريافت كند.</w:t>
      </w:r>
    </w:p>
    <w:p w14:paraId="52333662"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 xml:space="preserve">آنگاه مطلبي خلاصه راجع به نزول </w:t>
      </w:r>
      <w:r w:rsidRPr="003D4E75">
        <w:rPr>
          <w:rFonts w:cs="Times New Roman"/>
          <w:sz w:val="28"/>
          <w:szCs w:val="32"/>
          <w:rtl/>
        </w:rPr>
        <w:t>منّ و سَلوي</w:t>
      </w:r>
      <w:r w:rsidRPr="003D4E75">
        <w:rPr>
          <w:rFonts w:cs="Times New Roman"/>
          <w:sz w:val="36"/>
          <w:szCs w:val="32"/>
          <w:rtl/>
        </w:rPr>
        <w:t xml:space="preserve"> دارد و مي فرمايد:</w:t>
      </w:r>
    </w:p>
    <w:p w14:paraId="11BA312F" w14:textId="7777777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b/>
          <w:bCs/>
          <w:sz w:val="36"/>
          <w:szCs w:val="32"/>
          <w:rtl/>
        </w:rPr>
        <w:t>« از چيزهاي پاكيزه كه روزي تان كرده ايم بخوريد،</w:t>
      </w:r>
    </w:p>
    <w:p w14:paraId="2EFD9AE9" w14:textId="7777777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b/>
          <w:bCs/>
          <w:sz w:val="36"/>
          <w:szCs w:val="32"/>
          <w:rtl/>
        </w:rPr>
        <w:t xml:space="preserve">  و در مورد آن طغيان مكنيد! »</w:t>
      </w:r>
    </w:p>
    <w:p w14:paraId="522CB762"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14"/>
          <w:rtl/>
        </w:rPr>
      </w:pPr>
    </w:p>
    <w:p w14:paraId="1884032B"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طغيان در خوردن به اين معناست كه نعمت خداي سبحان كفران شود، و شكرش به جاي نيايد، همچنانكه بني اسرائيل به جا نياوردند، و گفتند:</w:t>
      </w:r>
    </w:p>
    <w:p w14:paraId="1B7A56EC"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14"/>
          <w:rtl/>
        </w:rPr>
      </w:pPr>
    </w:p>
    <w:p w14:paraId="3F656E75" w14:textId="7777777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b/>
          <w:bCs/>
          <w:sz w:val="36"/>
          <w:szCs w:val="32"/>
          <w:rtl/>
        </w:rPr>
        <w:t>« اي موسي ما نمي توانيم با يك نوع غذا بسازيم،</w:t>
      </w:r>
    </w:p>
    <w:p w14:paraId="314B465D" w14:textId="7777777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b/>
          <w:bCs/>
          <w:sz w:val="36"/>
          <w:szCs w:val="32"/>
          <w:rtl/>
        </w:rPr>
        <w:t xml:space="preserve"> از پروردگارت درخواست كن برايمان از روئيدني هاي زمين،</w:t>
      </w:r>
    </w:p>
    <w:p w14:paraId="2FD718AE" w14:textId="7777777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b/>
          <w:bCs/>
          <w:sz w:val="36"/>
          <w:szCs w:val="32"/>
          <w:rtl/>
        </w:rPr>
        <w:t xml:space="preserve"> از سبزي ها و خيارها و سير و عدس و پياز بروياند ! »</w:t>
      </w:r>
    </w:p>
    <w:p w14:paraId="69DA9C35"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14"/>
          <w:rtl/>
        </w:rPr>
      </w:pPr>
    </w:p>
    <w:p w14:paraId="02A784A9" w14:textId="1914AEF0"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خداوند متعال نتيج</w:t>
      </w:r>
      <w:r w:rsidR="007276B5">
        <w:rPr>
          <w:rFonts w:cs="Times New Roman"/>
          <w:sz w:val="36"/>
          <w:szCs w:val="32"/>
          <w:rtl/>
        </w:rPr>
        <w:t>ه</w:t>
      </w:r>
      <w:r w:rsidRPr="003D4E75">
        <w:rPr>
          <w:rFonts w:cs="Times New Roman"/>
          <w:sz w:val="36"/>
          <w:szCs w:val="32"/>
          <w:rtl/>
        </w:rPr>
        <w:t xml:space="preserve"> چنين طغياني را لازم</w:t>
      </w:r>
      <w:r w:rsidR="007276B5">
        <w:rPr>
          <w:rFonts w:cs="Times New Roman"/>
          <w:sz w:val="36"/>
          <w:szCs w:val="32"/>
          <w:rtl/>
        </w:rPr>
        <w:t>ه</w:t>
      </w:r>
      <w:r w:rsidRPr="003D4E75">
        <w:rPr>
          <w:rFonts w:cs="Times New Roman"/>
          <w:sz w:val="36"/>
          <w:szCs w:val="32"/>
          <w:rtl/>
        </w:rPr>
        <w:t xml:space="preserve"> آمدن غضب الهي بر آنان مي شمارد و تهديد مي كند كه هركه غضب الهي متوجه او شود، سقوط مي كند، و اين سقوط به هلاكت تفسير شده است.</w:t>
      </w:r>
    </w:p>
    <w:p w14:paraId="6F98EDFB"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آنگاه بعد از اين تهديد راه رستگاري را مي نماياند و مي فرمايد:</w:t>
      </w:r>
    </w:p>
    <w:p w14:paraId="58EEA4EE"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12"/>
          <w:rtl/>
        </w:rPr>
      </w:pPr>
    </w:p>
    <w:p w14:paraId="563A1AD9" w14:textId="7777777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b/>
          <w:bCs/>
          <w:sz w:val="36"/>
          <w:szCs w:val="32"/>
          <w:rtl/>
        </w:rPr>
        <w:t xml:space="preserve">« من بسيار آمرزنده هستم! </w:t>
      </w:r>
    </w:p>
    <w:p w14:paraId="0E24CF40" w14:textId="7777777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b/>
          <w:bCs/>
          <w:sz w:val="36"/>
          <w:szCs w:val="32"/>
          <w:rtl/>
        </w:rPr>
        <w:t>براي كسي كه از معصيت خدا برگردد!»</w:t>
      </w:r>
    </w:p>
    <w:p w14:paraId="352F8A9D"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12"/>
          <w:rtl/>
        </w:rPr>
      </w:pPr>
    </w:p>
    <w:p w14:paraId="7BE583FF"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برگشتن از معصيت خداي تعالي به اطاعت او، توبه است.</w:t>
      </w:r>
    </w:p>
    <w:p w14:paraId="2F05BB1C"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برگشتن از شرك به توحيد نيز، توبه است. ايمان هم همچنان كه به خدا ايمان است، به آيات خدا كه انبياء و رسل او، ويا احكامي است كه ايشان آورده اند، نيز ايمان است.</w:t>
      </w:r>
    </w:p>
    <w:p w14:paraId="09E7E330"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32"/>
          <w:rtl/>
        </w:rPr>
      </w:pPr>
      <w:r w:rsidRPr="003D4E75">
        <w:rPr>
          <w:rFonts w:cs="Times New Roman"/>
          <w:sz w:val="36"/>
          <w:szCs w:val="32"/>
          <w:rtl/>
        </w:rPr>
        <w:t>بني اسرائيل همچنانكه آلوده به گناهان و فاسق بودند، همچنين آلوده به شرك، مثلاً پرستش گوساله بودند.</w:t>
      </w:r>
    </w:p>
    <w:p w14:paraId="20035CE4" w14:textId="77777777" w:rsidR="002F3CD7" w:rsidRPr="003D4E75" w:rsidRDefault="002F3CD7" w:rsidP="002F3CD7">
      <w:pPr>
        <w:pStyle w:val="FootnoteText"/>
        <w:widowControl w:val="0"/>
        <w:spacing w:line="276" w:lineRule="auto"/>
        <w:ind w:left="1" w:firstLine="719"/>
        <w:contextualSpacing/>
        <w:jc w:val="both"/>
        <w:rPr>
          <w:rFonts w:cs="Times New Roman"/>
          <w:sz w:val="36"/>
          <w:szCs w:val="8"/>
          <w:rtl/>
        </w:rPr>
      </w:pPr>
    </w:p>
    <w:p w14:paraId="3C0F5000" w14:textId="38B4C007" w:rsidR="002F3CD7" w:rsidRPr="003D4E75" w:rsidRDefault="002F3CD7" w:rsidP="002F3CD7">
      <w:pPr>
        <w:pStyle w:val="FootnoteText"/>
        <w:widowControl w:val="0"/>
        <w:spacing w:line="276" w:lineRule="auto"/>
        <w:ind w:left="1" w:firstLine="719"/>
        <w:contextualSpacing/>
        <w:jc w:val="both"/>
        <w:rPr>
          <w:rFonts w:cs="Times New Roman"/>
          <w:b/>
          <w:bCs/>
          <w:sz w:val="36"/>
          <w:szCs w:val="32"/>
          <w:rtl/>
        </w:rPr>
      </w:pPr>
      <w:r w:rsidRPr="003D4E75">
        <w:rPr>
          <w:rFonts w:cs="Times New Roman"/>
          <w:sz w:val="36"/>
          <w:szCs w:val="32"/>
          <w:rtl/>
        </w:rPr>
        <w:t>از صريح عموم داستان هاي بني اسرائيل كه قرآن كريم آنها را نقل كرده است، بر مي آيد كه بني اسرائيل با اين كه ايمان به خداي سبحان داشتند، و رسالت موسي و هارون"ع" را تصديق كرده بودند، ولي دربار</w:t>
      </w:r>
      <w:r w:rsidR="007276B5">
        <w:rPr>
          <w:rFonts w:cs="Times New Roman"/>
          <w:sz w:val="36"/>
          <w:szCs w:val="32"/>
          <w:rtl/>
        </w:rPr>
        <w:t>ه</w:t>
      </w:r>
      <w:r w:rsidRPr="003D4E75">
        <w:rPr>
          <w:rFonts w:cs="Times New Roman"/>
          <w:sz w:val="36"/>
          <w:szCs w:val="32"/>
          <w:rtl/>
        </w:rPr>
        <w:t xml:space="preserve"> "</w:t>
      </w:r>
      <w:r w:rsidRPr="003D4E75">
        <w:rPr>
          <w:rFonts w:cs="Times New Roman"/>
          <w:b/>
          <w:bCs/>
          <w:sz w:val="36"/>
          <w:szCs w:val="32"/>
          <w:rtl/>
        </w:rPr>
        <w:t xml:space="preserve"> ولايت</w:t>
      </w:r>
      <w:r w:rsidRPr="003D4E75">
        <w:rPr>
          <w:rFonts w:cs="Times New Roman"/>
          <w:sz w:val="36"/>
          <w:szCs w:val="32"/>
          <w:rtl/>
        </w:rPr>
        <w:t xml:space="preserve">" آن دو بزرگوار متوقف بوده اند، يا نظير متوقف، و شايد همين توقف آنها باعث بوده كه در آيات مورد بحث بعد از نهي بني اسرائيل از طغيان، و تخويف آنان از غضب الهي، فرموده است: </w:t>
      </w:r>
      <w:r w:rsidRPr="003D4E75">
        <w:rPr>
          <w:rFonts w:cs="Times New Roman"/>
          <w:b/>
          <w:bCs/>
          <w:sz w:val="36"/>
          <w:szCs w:val="32"/>
          <w:rtl/>
        </w:rPr>
        <w:t>- و من آمرزگار هم</w:t>
      </w:r>
      <w:r w:rsidR="007276B5">
        <w:rPr>
          <w:rFonts w:cs="Times New Roman"/>
          <w:b/>
          <w:bCs/>
          <w:sz w:val="36"/>
          <w:szCs w:val="32"/>
          <w:rtl/>
        </w:rPr>
        <w:t>ه</w:t>
      </w:r>
      <w:r w:rsidRPr="003D4E75">
        <w:rPr>
          <w:rFonts w:cs="Times New Roman"/>
          <w:b/>
          <w:bCs/>
          <w:sz w:val="36"/>
          <w:szCs w:val="32"/>
          <w:rtl/>
        </w:rPr>
        <w:t xml:space="preserve"> آن كسانم كه توبه آورده، و ايمان آورده، و </w:t>
      </w:r>
      <w:r w:rsidRPr="003D4E75">
        <w:rPr>
          <w:rFonts w:cs="Times New Roman"/>
          <w:b/>
          <w:bCs/>
          <w:sz w:val="36"/>
          <w:szCs w:val="32"/>
          <w:rtl/>
        </w:rPr>
        <w:lastRenderedPageBreak/>
        <w:t xml:space="preserve">كار شايسته كرده، و بر هدايت استوار بوده اند! </w:t>
      </w:r>
    </w:p>
    <w:p w14:paraId="327CDA2E" w14:textId="77777777" w:rsidR="002F3CD7" w:rsidRPr="003D4E75" w:rsidRDefault="002F3CD7" w:rsidP="002F3CD7">
      <w:pPr>
        <w:pStyle w:val="FootnoteText"/>
        <w:widowControl w:val="0"/>
        <w:spacing w:line="276" w:lineRule="auto"/>
        <w:ind w:left="1" w:firstLine="850"/>
        <w:contextualSpacing/>
        <w:jc w:val="both"/>
        <w:rPr>
          <w:rFonts w:cs="Times New Roman"/>
          <w:sz w:val="36"/>
          <w:szCs w:val="32"/>
          <w:rtl/>
        </w:rPr>
      </w:pPr>
      <w:r w:rsidRPr="003D4E75">
        <w:rPr>
          <w:rFonts w:cs="Times New Roman"/>
          <w:sz w:val="36"/>
          <w:szCs w:val="32"/>
          <w:rtl/>
        </w:rPr>
        <w:t xml:space="preserve"> خلاصه بدان جهت بوده كه قيد "</w:t>
      </w:r>
      <w:r w:rsidRPr="003D4E75">
        <w:rPr>
          <w:rFonts w:cs="Times New Roman"/>
          <w:b/>
          <w:bCs/>
          <w:sz w:val="36"/>
          <w:szCs w:val="32"/>
          <w:rtl/>
        </w:rPr>
        <w:t xml:space="preserve"> بر هدايت استوار بودن</w:t>
      </w:r>
      <w:r w:rsidRPr="003D4E75">
        <w:rPr>
          <w:rFonts w:cs="Times New Roman"/>
          <w:sz w:val="36"/>
          <w:szCs w:val="32"/>
          <w:rtl/>
        </w:rPr>
        <w:t>" را بر ايمان به خدا و عمل صالح اضافه كرده است.</w:t>
      </w:r>
    </w:p>
    <w:p w14:paraId="7ACAE9CE" w14:textId="38319127" w:rsidR="002F3CD7" w:rsidRPr="003D4E75" w:rsidRDefault="002F3CD7" w:rsidP="002F3CD7">
      <w:pPr>
        <w:pStyle w:val="FootnoteText"/>
        <w:widowControl w:val="0"/>
        <w:spacing w:line="276" w:lineRule="auto"/>
        <w:ind w:left="1" w:firstLine="850"/>
        <w:contextualSpacing/>
        <w:jc w:val="both"/>
        <w:rPr>
          <w:rFonts w:cs="Times New Roman"/>
          <w:sz w:val="36"/>
          <w:szCs w:val="32"/>
          <w:rtl/>
        </w:rPr>
      </w:pPr>
      <w:r w:rsidRPr="003D4E75">
        <w:rPr>
          <w:rFonts w:cs="Times New Roman"/>
          <w:sz w:val="36"/>
          <w:szCs w:val="32"/>
          <w:rtl/>
        </w:rPr>
        <w:t>پس مراد به "</w:t>
      </w:r>
      <w:r w:rsidRPr="003D4E75">
        <w:rPr>
          <w:rFonts w:cs="Times New Roman"/>
          <w:b/>
          <w:bCs/>
          <w:sz w:val="36"/>
          <w:szCs w:val="32"/>
          <w:rtl/>
        </w:rPr>
        <w:t xml:space="preserve"> اهتداء</w:t>
      </w:r>
      <w:r w:rsidRPr="003D4E75">
        <w:rPr>
          <w:rFonts w:cs="Times New Roman"/>
          <w:sz w:val="36"/>
          <w:szCs w:val="32"/>
          <w:rtl/>
        </w:rPr>
        <w:t>" در آي</w:t>
      </w:r>
      <w:r w:rsidR="007276B5">
        <w:rPr>
          <w:rFonts w:cs="Times New Roman"/>
          <w:sz w:val="36"/>
          <w:szCs w:val="32"/>
          <w:rtl/>
        </w:rPr>
        <w:t>ه</w:t>
      </w:r>
      <w:r w:rsidRPr="003D4E75">
        <w:rPr>
          <w:rFonts w:cs="Times New Roman"/>
          <w:sz w:val="36"/>
          <w:szCs w:val="32"/>
          <w:rtl/>
        </w:rPr>
        <w:t xml:space="preserve"> شريفه همان شرطي است كه ساير آيات قرآني نيز بدان راهنمائي فرموده، و آن عبارت است از پيروي  پيغمبر درامر دين و دنيا، و به عبارت ديگر</w:t>
      </w:r>
      <w:r w:rsidRPr="003D4E75">
        <w:rPr>
          <w:rFonts w:cs="Times New Roman"/>
          <w:b/>
          <w:bCs/>
          <w:sz w:val="36"/>
          <w:szCs w:val="32"/>
          <w:rtl/>
        </w:rPr>
        <w:t xml:space="preserve"> اهتداء به ولايت رسول خدا پيامبرگرامي اسلام "ص" است.</w:t>
      </w:r>
    </w:p>
    <w:p w14:paraId="55786E88" w14:textId="77777777" w:rsidR="002F3CD7" w:rsidRPr="00BD358B" w:rsidRDefault="002F3CD7" w:rsidP="002F3CD7">
      <w:pPr>
        <w:pStyle w:val="Heading6"/>
        <w:widowControl w:val="0"/>
        <w:bidi/>
        <w:ind w:left="1440" w:firstLine="720"/>
        <w:contextualSpacing/>
        <w:jc w:val="both"/>
        <w:rPr>
          <w:rFonts w:ascii="Times New Roman" w:hAnsi="Times New Roman"/>
          <w:color w:val="auto"/>
          <w:sz w:val="24"/>
          <w:szCs w:val="24"/>
          <w:rtl/>
        </w:rPr>
      </w:pPr>
      <w:r w:rsidRPr="00BD358B">
        <w:rPr>
          <w:rFonts w:ascii="Times New Roman" w:hAnsi="Times New Roman"/>
          <w:color w:val="auto"/>
          <w:sz w:val="24"/>
          <w:szCs w:val="24"/>
          <w:rtl/>
        </w:rPr>
        <w:tab/>
        <w:t xml:space="preserve">   </w:t>
      </w:r>
      <w:r w:rsidRPr="00BD358B">
        <w:rPr>
          <w:rFonts w:ascii="Times New Roman" w:hAnsi="Times New Roman"/>
          <w:color w:val="auto"/>
          <w:sz w:val="36"/>
          <w:szCs w:val="36"/>
          <w:rtl/>
        </w:rPr>
        <w:tab/>
      </w:r>
      <w:r w:rsidRPr="00BD358B">
        <w:rPr>
          <w:rFonts w:ascii="Times New Roman" w:hAnsi="Times New Roman"/>
          <w:color w:val="auto"/>
          <w:sz w:val="24"/>
          <w:szCs w:val="24"/>
          <w:rtl/>
        </w:rPr>
        <w:tab/>
      </w:r>
    </w:p>
    <w:p w14:paraId="08354A6D" w14:textId="4C63804D" w:rsidR="002F3CD7" w:rsidRPr="00F87F2A" w:rsidRDefault="002F3CD7" w:rsidP="002F3CD7">
      <w:pPr>
        <w:widowControl w:val="0"/>
        <w:bidi/>
        <w:contextualSpacing/>
        <w:jc w:val="both"/>
        <w:rPr>
          <w:rFonts w:ascii="Times New Roman" w:hAnsi="Times New Roman" w:cs="Times New Roman"/>
          <w:sz w:val="28"/>
          <w:szCs w:val="28"/>
          <w:u w:val="single"/>
          <w:rtl/>
        </w:rPr>
      </w:pPr>
      <w:r w:rsidRPr="00F87F2A">
        <w:rPr>
          <w:rFonts w:ascii="Times New Roman" w:hAnsi="Times New Roman" w:cs="Times New Roman"/>
          <w:sz w:val="28"/>
          <w:szCs w:val="28"/>
          <w:u w:val="single"/>
          <w:rtl/>
        </w:rPr>
        <w:t>مستند:آي</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50 تا 61  سور</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 xml:space="preserve"> بقره               </w:t>
      </w:r>
      <w:r w:rsidR="00F87F2A">
        <w:rPr>
          <w:rFonts w:ascii="Times New Roman" w:hAnsi="Times New Roman" w:cs="Times New Roman" w:hint="cs"/>
          <w:sz w:val="28"/>
          <w:szCs w:val="28"/>
          <w:u w:val="single"/>
          <w:rtl/>
        </w:rPr>
        <w:t xml:space="preserve">         </w:t>
      </w:r>
      <w:r w:rsidRPr="00F87F2A">
        <w:rPr>
          <w:rFonts w:ascii="Times New Roman" w:hAnsi="Times New Roman" w:cs="Times New Roman"/>
          <w:sz w:val="28"/>
          <w:szCs w:val="28"/>
          <w:u w:val="single"/>
          <w:rtl/>
        </w:rPr>
        <w:t xml:space="preserve">  " وَ اِذ نجَّيناكُم مِن آلِ فِرعَو نَ  ....      " </w:t>
      </w:r>
    </w:p>
    <w:p w14:paraId="7F74E41A" w14:textId="77777777" w:rsidR="002F3CD7" w:rsidRPr="00F87F2A" w:rsidRDefault="002F3CD7" w:rsidP="002F3CD7">
      <w:pPr>
        <w:widowControl w:val="0"/>
        <w:bidi/>
        <w:contextualSpacing/>
        <w:jc w:val="right"/>
        <w:rPr>
          <w:rFonts w:ascii="Times New Roman" w:hAnsi="Times New Roman" w:cs="Times New Roman"/>
          <w:sz w:val="28"/>
          <w:szCs w:val="28"/>
          <w:u w:val="single"/>
          <w:rtl/>
        </w:rPr>
      </w:pPr>
      <w:r w:rsidRPr="00F87F2A">
        <w:rPr>
          <w:rFonts w:ascii="Times New Roman" w:hAnsi="Times New Roman" w:cs="Times New Roman"/>
          <w:sz w:val="28"/>
          <w:szCs w:val="28"/>
          <w:u w:val="single"/>
          <w:rtl/>
        </w:rPr>
        <w:t xml:space="preserve">    الميزان ج1ص349</w:t>
      </w:r>
    </w:p>
    <w:p w14:paraId="425FB59A" w14:textId="77777777" w:rsidR="002F3CD7" w:rsidRPr="00BD358B" w:rsidRDefault="002F3CD7" w:rsidP="002F3CD7">
      <w:pPr>
        <w:pStyle w:val="FootnoteText"/>
        <w:widowControl w:val="0"/>
        <w:spacing w:line="276" w:lineRule="auto"/>
        <w:ind w:firstLine="720"/>
        <w:contextualSpacing/>
        <w:jc w:val="both"/>
        <w:rPr>
          <w:rFonts w:cs="Times New Roman"/>
          <w:sz w:val="8"/>
          <w:szCs w:val="8"/>
          <w:rtl/>
        </w:rPr>
      </w:pPr>
    </w:p>
    <w:p w14:paraId="6CC6AE08" w14:textId="77777777" w:rsidR="002F3CD7" w:rsidRPr="00BD358B" w:rsidRDefault="002F3CD7" w:rsidP="00897986">
      <w:pPr>
        <w:pStyle w:val="Heading1"/>
        <w:rPr>
          <w:rtl/>
        </w:rPr>
      </w:pPr>
      <w:bookmarkStart w:id="20" w:name="_Toc129757971"/>
      <w:bookmarkStart w:id="21" w:name="_Toc129761614"/>
      <w:r w:rsidRPr="00BD358B">
        <w:rPr>
          <w:rtl/>
        </w:rPr>
        <w:t>بني اسرائيل، و فهرستی ازنعمتها وكفرانها</w:t>
      </w:r>
      <w:bookmarkEnd w:id="20"/>
      <w:bookmarkEnd w:id="21"/>
      <w:r w:rsidRPr="00BD358B">
        <w:rPr>
          <w:rtl/>
        </w:rPr>
        <w:t xml:space="preserve"> </w:t>
      </w:r>
    </w:p>
    <w:p w14:paraId="1D0F67FD" w14:textId="77777777" w:rsidR="002F3CD7" w:rsidRPr="00BD358B" w:rsidRDefault="002F3CD7" w:rsidP="002F3CD7">
      <w:pPr>
        <w:pStyle w:val="FootnoteText"/>
        <w:widowControl w:val="0"/>
        <w:spacing w:line="276" w:lineRule="auto"/>
        <w:ind w:left="1" w:firstLine="708"/>
        <w:contextualSpacing/>
        <w:jc w:val="both"/>
        <w:rPr>
          <w:rFonts w:cs="Times New Roman"/>
          <w:sz w:val="36"/>
          <w:szCs w:val="32"/>
          <w:rtl/>
        </w:rPr>
      </w:pPr>
      <w:r w:rsidRPr="00BD358B">
        <w:rPr>
          <w:rFonts w:cs="Times New Roman"/>
          <w:sz w:val="36"/>
          <w:szCs w:val="32"/>
          <w:rtl/>
        </w:rPr>
        <w:t>خداي متعال نعمت هاي داده شده به بني اسرائيل را در قرآن كريم چنين شرح مي دهد:</w:t>
      </w:r>
    </w:p>
    <w:p w14:paraId="73150AC8"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چون از فرعونيان نجاتتان داديم،</w:t>
      </w:r>
    </w:p>
    <w:p w14:paraId="094B8B80"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كه بدترين شكنجه ها را به شما  مي دادند،</w:t>
      </w:r>
    </w:p>
    <w:p w14:paraId="32337642"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پسران تان را سر مي بريدند،</w:t>
      </w:r>
    </w:p>
    <w:p w14:paraId="7B4C83C3"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زنان تان را زنده نگه مي داشتند،</w:t>
      </w:r>
    </w:p>
    <w:p w14:paraId="4167BC1D" w14:textId="77777777" w:rsidR="002F3CD7" w:rsidRPr="00BD358B" w:rsidRDefault="002F3CD7" w:rsidP="002F3CD7">
      <w:pPr>
        <w:pStyle w:val="FootnoteText"/>
        <w:widowControl w:val="0"/>
        <w:spacing w:line="276" w:lineRule="auto"/>
        <w:ind w:left="1069"/>
        <w:contextualSpacing/>
        <w:jc w:val="both"/>
        <w:rPr>
          <w:rFonts w:cs="Times New Roman"/>
          <w:sz w:val="36"/>
          <w:szCs w:val="32"/>
          <w:rtl/>
        </w:rPr>
      </w:pPr>
      <w:r w:rsidRPr="00BD358B">
        <w:rPr>
          <w:rFonts w:cs="Times New Roman"/>
          <w:b/>
          <w:bCs/>
          <w:sz w:val="36"/>
          <w:szCs w:val="32"/>
          <w:rtl/>
        </w:rPr>
        <w:t>و در اين كارها بلائي بزرگ از پروردگار شما بود! »</w:t>
      </w:r>
    </w:p>
    <w:p w14:paraId="43A86A25" w14:textId="77777777" w:rsidR="002F3CD7" w:rsidRPr="00BD358B" w:rsidRDefault="002F3CD7" w:rsidP="002F3CD7">
      <w:pPr>
        <w:pStyle w:val="FootnoteText"/>
        <w:widowControl w:val="0"/>
        <w:spacing w:line="276" w:lineRule="auto"/>
        <w:ind w:left="1069"/>
        <w:contextualSpacing/>
        <w:jc w:val="both"/>
        <w:rPr>
          <w:rFonts w:cs="Times New Roman"/>
          <w:sz w:val="36"/>
          <w:szCs w:val="22"/>
          <w:rtl/>
        </w:rPr>
      </w:pPr>
    </w:p>
    <w:p w14:paraId="2EFCDD77"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چون دريا را براي شما شكافتيم و نجاتتان داديم،</w:t>
      </w:r>
    </w:p>
    <w:p w14:paraId="35C8F7C5"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 فرعونيان را در جلو چشم شما غرق كرديم! »</w:t>
      </w:r>
    </w:p>
    <w:p w14:paraId="79D61CBA" w14:textId="77777777" w:rsidR="002F3CD7" w:rsidRPr="00BD358B" w:rsidRDefault="002F3CD7" w:rsidP="002F3CD7">
      <w:pPr>
        <w:pStyle w:val="FootnoteText"/>
        <w:widowControl w:val="0"/>
        <w:spacing w:line="276" w:lineRule="auto"/>
        <w:contextualSpacing/>
        <w:jc w:val="both"/>
        <w:rPr>
          <w:rFonts w:cs="Times New Roman"/>
          <w:b/>
          <w:bCs/>
          <w:szCs w:val="22"/>
          <w:rtl/>
        </w:rPr>
      </w:pPr>
    </w:p>
    <w:p w14:paraId="2618F572"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چون با موسي چهل شبه وعده كرديم،</w:t>
      </w:r>
    </w:p>
    <w:p w14:paraId="268CE338"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 پس از او گوساله پرستيديد، و ستمكار بوديد.</w:t>
      </w:r>
    </w:p>
    <w:p w14:paraId="05F595CB"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آنگاه از شما درگذشتيم، شايد سپاس داريد،</w:t>
      </w:r>
    </w:p>
    <w:p w14:paraId="398033EF" w14:textId="77777777" w:rsidR="002F3CD7" w:rsidRPr="00BD358B" w:rsidRDefault="002F3CD7" w:rsidP="002F3CD7">
      <w:pPr>
        <w:pStyle w:val="FootnoteText"/>
        <w:widowControl w:val="0"/>
        <w:spacing w:line="276" w:lineRule="auto"/>
        <w:ind w:left="1069"/>
        <w:contextualSpacing/>
        <w:jc w:val="both"/>
        <w:rPr>
          <w:rFonts w:cs="Times New Roman"/>
          <w:sz w:val="36"/>
          <w:szCs w:val="32"/>
          <w:rtl/>
        </w:rPr>
      </w:pPr>
      <w:r w:rsidRPr="00BD358B">
        <w:rPr>
          <w:rFonts w:cs="Times New Roman"/>
          <w:b/>
          <w:bCs/>
          <w:sz w:val="36"/>
          <w:szCs w:val="32"/>
          <w:rtl/>
        </w:rPr>
        <w:t>و آن كتاب و فرقان به موسي داديم، شايد هدايت يابيد! »</w:t>
      </w:r>
    </w:p>
    <w:p w14:paraId="06553198" w14:textId="77777777" w:rsidR="002F3CD7" w:rsidRPr="00BD358B" w:rsidRDefault="002F3CD7" w:rsidP="002F3CD7">
      <w:pPr>
        <w:pStyle w:val="FootnoteText"/>
        <w:widowControl w:val="0"/>
        <w:spacing w:line="276" w:lineRule="auto"/>
        <w:contextualSpacing/>
        <w:jc w:val="both"/>
        <w:rPr>
          <w:rFonts w:cs="Times New Roman"/>
          <w:szCs w:val="22"/>
          <w:rtl/>
        </w:rPr>
      </w:pPr>
      <w:r w:rsidRPr="00BD358B">
        <w:rPr>
          <w:rFonts w:cs="Times New Roman"/>
          <w:szCs w:val="22"/>
          <w:rtl/>
        </w:rPr>
        <w:tab/>
      </w:r>
    </w:p>
    <w:p w14:paraId="0D5C3890"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چون موسي به قوم خود گفت:</w:t>
      </w:r>
    </w:p>
    <w:p w14:paraId="25F2A376" w14:textId="77777777" w:rsidR="002F3CD7" w:rsidRPr="00BD358B" w:rsidRDefault="002F3CD7" w:rsidP="002F3CD7">
      <w:pPr>
        <w:pStyle w:val="FootnoteText"/>
        <w:widowControl w:val="0"/>
        <w:spacing w:line="276" w:lineRule="auto"/>
        <w:ind w:left="1058" w:firstLine="11"/>
        <w:contextualSpacing/>
        <w:jc w:val="both"/>
        <w:rPr>
          <w:rFonts w:cs="Times New Roman"/>
          <w:b/>
          <w:bCs/>
          <w:sz w:val="36"/>
          <w:szCs w:val="32"/>
        </w:rPr>
      </w:pPr>
      <w:r w:rsidRPr="00BD358B">
        <w:rPr>
          <w:rFonts w:cs="Times New Roman"/>
          <w:b/>
          <w:bCs/>
          <w:sz w:val="36"/>
          <w:szCs w:val="32"/>
          <w:rtl/>
        </w:rPr>
        <w:lastRenderedPageBreak/>
        <w:t>اي قوم!  شما با گوساله پرستي به خود ستم كرديد،</w:t>
      </w:r>
    </w:p>
    <w:p w14:paraId="6875B3B7" w14:textId="77777777" w:rsidR="002F3CD7" w:rsidRPr="00BD358B" w:rsidRDefault="002F3CD7" w:rsidP="002F3CD7">
      <w:pPr>
        <w:pStyle w:val="FootnoteText"/>
        <w:widowControl w:val="0"/>
        <w:spacing w:line="276" w:lineRule="auto"/>
        <w:ind w:left="709"/>
        <w:contextualSpacing/>
        <w:jc w:val="both"/>
        <w:rPr>
          <w:rFonts w:cs="Times New Roman"/>
          <w:b/>
          <w:bCs/>
          <w:sz w:val="36"/>
          <w:szCs w:val="32"/>
          <w:rtl/>
        </w:rPr>
      </w:pPr>
      <w:r w:rsidRPr="00BD358B">
        <w:rPr>
          <w:rFonts w:cs="Times New Roman"/>
          <w:b/>
          <w:bCs/>
          <w:sz w:val="36"/>
          <w:szCs w:val="32"/>
          <w:rtl/>
        </w:rPr>
        <w:tab/>
        <w:t xml:space="preserve">     پس به سوي خالق خود بازآئيد،</w:t>
      </w:r>
    </w:p>
    <w:p w14:paraId="067C691F" w14:textId="77777777" w:rsidR="002F3CD7" w:rsidRPr="00BD358B" w:rsidRDefault="002F3CD7" w:rsidP="002F3CD7">
      <w:pPr>
        <w:pStyle w:val="FootnoteText"/>
        <w:widowControl w:val="0"/>
        <w:spacing w:line="276" w:lineRule="auto"/>
        <w:ind w:left="720"/>
        <w:contextualSpacing/>
        <w:jc w:val="both"/>
        <w:rPr>
          <w:rFonts w:cs="Times New Roman"/>
          <w:b/>
          <w:bCs/>
          <w:sz w:val="36"/>
          <w:szCs w:val="32"/>
          <w:rtl/>
        </w:rPr>
      </w:pPr>
      <w:r w:rsidRPr="00BD358B">
        <w:rPr>
          <w:rFonts w:cs="Times New Roman"/>
          <w:b/>
          <w:bCs/>
          <w:sz w:val="36"/>
          <w:szCs w:val="32"/>
          <w:rtl/>
        </w:rPr>
        <w:t xml:space="preserve">     و يكديگر را بكشيد،</w:t>
      </w:r>
    </w:p>
    <w:p w14:paraId="6DD9847B" w14:textId="77777777" w:rsidR="002F3CD7" w:rsidRPr="00BD358B" w:rsidRDefault="002F3CD7" w:rsidP="002F3CD7">
      <w:pPr>
        <w:pStyle w:val="FootnoteText"/>
        <w:widowControl w:val="0"/>
        <w:spacing w:line="276" w:lineRule="auto"/>
        <w:ind w:firstLine="1135"/>
        <w:contextualSpacing/>
        <w:jc w:val="both"/>
        <w:rPr>
          <w:rFonts w:cs="Times New Roman"/>
          <w:b/>
          <w:bCs/>
          <w:sz w:val="36"/>
          <w:szCs w:val="32"/>
          <w:rtl/>
        </w:rPr>
      </w:pPr>
      <w:r w:rsidRPr="00BD358B">
        <w:rPr>
          <w:rFonts w:cs="Times New Roman"/>
          <w:b/>
          <w:bCs/>
          <w:sz w:val="36"/>
          <w:szCs w:val="32"/>
          <w:rtl/>
        </w:rPr>
        <w:t>كه اين نزد خالقتان براي شما بهتر است،</w:t>
      </w:r>
    </w:p>
    <w:p w14:paraId="4CBC41B1" w14:textId="77777777" w:rsidR="002F3CD7" w:rsidRPr="00BD358B" w:rsidRDefault="002F3CD7" w:rsidP="002F3CD7">
      <w:pPr>
        <w:pStyle w:val="FootnoteText"/>
        <w:widowControl w:val="0"/>
        <w:spacing w:line="276" w:lineRule="auto"/>
        <w:ind w:left="415" w:firstLine="720"/>
        <w:contextualSpacing/>
        <w:jc w:val="both"/>
        <w:rPr>
          <w:rFonts w:cs="Times New Roman"/>
          <w:sz w:val="36"/>
          <w:szCs w:val="32"/>
          <w:rtl/>
        </w:rPr>
      </w:pPr>
      <w:r w:rsidRPr="00BD358B">
        <w:rPr>
          <w:rFonts w:cs="Times New Roman"/>
          <w:b/>
          <w:bCs/>
          <w:sz w:val="36"/>
          <w:szCs w:val="32"/>
          <w:rtl/>
        </w:rPr>
        <w:t>پس خدا بر شما ببخشود، كه او بخشنده و رحيم است! »</w:t>
      </w:r>
    </w:p>
    <w:p w14:paraId="6D31096D" w14:textId="77777777" w:rsidR="002F3CD7" w:rsidRPr="00BD358B" w:rsidRDefault="002F3CD7" w:rsidP="002F3CD7">
      <w:pPr>
        <w:pStyle w:val="FootnoteText"/>
        <w:widowControl w:val="0"/>
        <w:spacing w:line="276" w:lineRule="auto"/>
        <w:ind w:left="709"/>
        <w:contextualSpacing/>
        <w:jc w:val="both"/>
        <w:rPr>
          <w:rFonts w:cs="Times New Roman"/>
          <w:sz w:val="36"/>
          <w:szCs w:val="22"/>
          <w:rtl/>
        </w:rPr>
      </w:pPr>
    </w:p>
    <w:p w14:paraId="0D438A8B"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چون گفتيد:</w:t>
      </w:r>
    </w:p>
    <w:p w14:paraId="7326B85B" w14:textId="77777777" w:rsidR="002F3CD7" w:rsidRPr="00BD358B" w:rsidRDefault="002F3CD7" w:rsidP="002F3CD7">
      <w:pPr>
        <w:pStyle w:val="FootnoteText"/>
        <w:widowControl w:val="0"/>
        <w:spacing w:line="276" w:lineRule="auto"/>
        <w:ind w:left="349" w:firstLine="720"/>
        <w:contextualSpacing/>
        <w:jc w:val="both"/>
        <w:rPr>
          <w:rFonts w:cs="Times New Roman"/>
          <w:b/>
          <w:bCs/>
          <w:sz w:val="36"/>
          <w:szCs w:val="32"/>
          <w:rtl/>
        </w:rPr>
      </w:pPr>
      <w:r w:rsidRPr="00BD358B">
        <w:rPr>
          <w:rFonts w:cs="Times New Roman"/>
          <w:b/>
          <w:bCs/>
          <w:sz w:val="36"/>
          <w:szCs w:val="32"/>
          <w:rtl/>
        </w:rPr>
        <w:t>اي موسي تورا باور نكنيم تا خدا را آشكارا ببينيم!</w:t>
      </w:r>
    </w:p>
    <w:p w14:paraId="2F7B6E4D" w14:textId="77777777" w:rsidR="002F3CD7" w:rsidRPr="00BD358B" w:rsidRDefault="002F3CD7" w:rsidP="002F3CD7">
      <w:pPr>
        <w:pStyle w:val="FootnoteText"/>
        <w:widowControl w:val="0"/>
        <w:spacing w:line="276" w:lineRule="auto"/>
        <w:ind w:left="349" w:firstLine="720"/>
        <w:contextualSpacing/>
        <w:jc w:val="both"/>
        <w:rPr>
          <w:rFonts w:cs="Times New Roman"/>
          <w:b/>
          <w:bCs/>
          <w:sz w:val="36"/>
          <w:szCs w:val="32"/>
          <w:rtl/>
        </w:rPr>
      </w:pPr>
      <w:r w:rsidRPr="00BD358B">
        <w:rPr>
          <w:rFonts w:cs="Times New Roman"/>
          <w:b/>
          <w:bCs/>
          <w:sz w:val="36"/>
          <w:szCs w:val="32"/>
          <w:rtl/>
        </w:rPr>
        <w:t>در نتيجه صاعقه شما را بگرفت، در حالي كه خود شما تماشا مي كرديد،</w:t>
      </w:r>
    </w:p>
    <w:p w14:paraId="2D434189" w14:textId="77777777" w:rsidR="002F3CD7" w:rsidRPr="00BD358B" w:rsidRDefault="002F3CD7" w:rsidP="002F3CD7">
      <w:pPr>
        <w:pStyle w:val="FootnoteText"/>
        <w:widowControl w:val="0"/>
        <w:spacing w:line="276" w:lineRule="auto"/>
        <w:ind w:left="349" w:firstLine="720"/>
        <w:contextualSpacing/>
        <w:jc w:val="both"/>
        <w:rPr>
          <w:rFonts w:cs="Times New Roman"/>
          <w:b/>
          <w:bCs/>
          <w:sz w:val="36"/>
          <w:szCs w:val="32"/>
          <w:rtl/>
        </w:rPr>
      </w:pPr>
      <w:r w:rsidRPr="00BD358B">
        <w:rPr>
          <w:rFonts w:cs="Times New Roman"/>
          <w:b/>
          <w:bCs/>
          <w:sz w:val="36"/>
          <w:szCs w:val="32"/>
          <w:rtl/>
        </w:rPr>
        <w:t>آنگاه شما را از پس مرگتان زنده كرديم، شايد سپاس داريد! »</w:t>
      </w:r>
    </w:p>
    <w:p w14:paraId="0835FC24" w14:textId="77777777" w:rsidR="002F3CD7" w:rsidRPr="00BD358B" w:rsidRDefault="002F3CD7" w:rsidP="002F3CD7">
      <w:pPr>
        <w:pStyle w:val="FootnoteText"/>
        <w:widowControl w:val="0"/>
        <w:spacing w:line="276" w:lineRule="auto"/>
        <w:contextualSpacing/>
        <w:jc w:val="both"/>
        <w:rPr>
          <w:rFonts w:cs="Times New Roman"/>
          <w:szCs w:val="22"/>
          <w:rtl/>
        </w:rPr>
      </w:pPr>
    </w:p>
    <w:p w14:paraId="1A169C9D"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ابر را سايه بان شما كرديم،</w:t>
      </w:r>
    </w:p>
    <w:p w14:paraId="7082FAF7"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مرغ بريان و ترنجبين</w:t>
      </w:r>
      <w:r w:rsidRPr="00BD358B">
        <w:rPr>
          <w:rFonts w:cs="Times New Roman"/>
          <w:sz w:val="24"/>
          <w:szCs w:val="22"/>
          <w:rtl/>
        </w:rPr>
        <w:t>(</w:t>
      </w:r>
      <w:r w:rsidRPr="00BD358B">
        <w:rPr>
          <w:rFonts w:cs="Times New Roman"/>
          <w:sz w:val="24"/>
          <w:szCs w:val="28"/>
          <w:rtl/>
        </w:rPr>
        <w:t xml:space="preserve"> </w:t>
      </w:r>
      <w:r w:rsidRPr="00BD358B">
        <w:rPr>
          <w:rFonts w:cs="Times New Roman"/>
          <w:sz w:val="32"/>
          <w:szCs w:val="32"/>
          <w:rtl/>
        </w:rPr>
        <w:t>منّ و سَلوي</w:t>
      </w:r>
      <w:r w:rsidRPr="00BD358B">
        <w:rPr>
          <w:rFonts w:cs="Times New Roman"/>
          <w:b/>
          <w:bCs/>
          <w:szCs w:val="22"/>
          <w:rtl/>
        </w:rPr>
        <w:t>)</w:t>
      </w:r>
      <w:r w:rsidRPr="00BD358B">
        <w:rPr>
          <w:rFonts w:cs="Times New Roman"/>
          <w:b/>
          <w:bCs/>
          <w:sz w:val="36"/>
          <w:szCs w:val="32"/>
          <w:rtl/>
        </w:rPr>
        <w:t xml:space="preserve"> براي شما فرستاديم،</w:t>
      </w:r>
    </w:p>
    <w:p w14:paraId="6BE2BDF4"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 گفتيم: از چيزهاي پاكيزه كه روزي تان كرده ايم بخوريد.</w:t>
      </w:r>
    </w:p>
    <w:p w14:paraId="749E2CF4"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آنان به ما ستم نكردند بلكه به خودشان ستم كردند!  »</w:t>
      </w:r>
    </w:p>
    <w:p w14:paraId="732F7B75" w14:textId="77777777" w:rsidR="002F3CD7" w:rsidRPr="00BD358B" w:rsidRDefault="002F3CD7" w:rsidP="002F3CD7">
      <w:pPr>
        <w:pStyle w:val="FootnoteText"/>
        <w:widowControl w:val="0"/>
        <w:spacing w:line="276" w:lineRule="auto"/>
        <w:ind w:left="1" w:firstLine="719"/>
        <w:contextualSpacing/>
        <w:jc w:val="both"/>
        <w:rPr>
          <w:rFonts w:cs="Times New Roman"/>
          <w:szCs w:val="22"/>
          <w:rtl/>
        </w:rPr>
      </w:pPr>
    </w:p>
    <w:p w14:paraId="7FA02A37"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sz w:val="36"/>
          <w:szCs w:val="32"/>
          <w:rtl/>
        </w:rPr>
        <w:t>«</w:t>
      </w:r>
      <w:r w:rsidRPr="00BD358B">
        <w:rPr>
          <w:rFonts w:cs="Times New Roman"/>
          <w:b/>
          <w:bCs/>
          <w:sz w:val="36"/>
          <w:szCs w:val="32"/>
          <w:rtl/>
        </w:rPr>
        <w:t xml:space="preserve"> و چون گفتيم:</w:t>
      </w:r>
    </w:p>
    <w:p w14:paraId="3E8083C8"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به اين شهر درآئيد،</w:t>
      </w:r>
    </w:p>
    <w:p w14:paraId="634C569D"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 از هر جاي آن خواستيد به فراواني بخوريد،</w:t>
      </w:r>
    </w:p>
    <w:p w14:paraId="02A39F67"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 از اين در سجده كنان درون شويد،</w:t>
      </w:r>
    </w:p>
    <w:p w14:paraId="5A26E824"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 بگوئيد:  گناهان ما فروريز !  تا من گناهان شما را بيامرزم،</w:t>
      </w:r>
    </w:p>
    <w:p w14:paraId="21A48FFD"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 ما نيكوكاران را فزوني بخشيم.</w:t>
      </w:r>
    </w:p>
    <w:p w14:paraId="41349E66"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ولي كساني كه ستم كردند، سخني جز آنچه دستور داشتند، گفتند.</w:t>
      </w:r>
    </w:p>
    <w:p w14:paraId="1AAD7F75" w14:textId="77777777" w:rsidR="002F3CD7" w:rsidRPr="00BD358B" w:rsidRDefault="002F3CD7" w:rsidP="002F3CD7">
      <w:pPr>
        <w:pStyle w:val="FootnoteText"/>
        <w:widowControl w:val="0"/>
        <w:spacing w:line="276" w:lineRule="auto"/>
        <w:ind w:left="1069"/>
        <w:contextualSpacing/>
        <w:jc w:val="both"/>
        <w:rPr>
          <w:rFonts w:cs="Times New Roman"/>
          <w:sz w:val="36"/>
          <w:szCs w:val="32"/>
          <w:rtl/>
        </w:rPr>
      </w:pPr>
      <w:r w:rsidRPr="00BD358B">
        <w:rPr>
          <w:rFonts w:cs="Times New Roman"/>
          <w:b/>
          <w:bCs/>
          <w:sz w:val="36"/>
          <w:szCs w:val="32"/>
          <w:rtl/>
        </w:rPr>
        <w:t>و آنها كه ستم كردند، به خاطر كارهاي ناروا كه همي كردند ازآسمان عذابي نازل كرديم. »</w:t>
      </w:r>
    </w:p>
    <w:p w14:paraId="0CFF5B29" w14:textId="77777777" w:rsidR="002F3CD7" w:rsidRPr="00BD358B" w:rsidRDefault="002F3CD7" w:rsidP="002F3CD7">
      <w:pPr>
        <w:pStyle w:val="FootnoteText"/>
        <w:widowControl w:val="0"/>
        <w:spacing w:line="276" w:lineRule="auto"/>
        <w:contextualSpacing/>
        <w:jc w:val="both"/>
        <w:rPr>
          <w:rFonts w:cs="Times New Roman"/>
          <w:sz w:val="28"/>
          <w:szCs w:val="24"/>
          <w:rtl/>
        </w:rPr>
      </w:pPr>
    </w:p>
    <w:p w14:paraId="3B58FB74"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چون موسي براي قوم خويش آب خواست،</w:t>
      </w:r>
    </w:p>
    <w:p w14:paraId="5FB35686"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گفتيم: عصاي خود به اين سنگ بزن!</w:t>
      </w:r>
    </w:p>
    <w:p w14:paraId="7E0B3428"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تا دوازده چشمه از آن بشكافد،</w:t>
      </w:r>
    </w:p>
    <w:p w14:paraId="0EDCEECD"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كه هر گروهي آبخور خويش بدانست.</w:t>
      </w:r>
    </w:p>
    <w:p w14:paraId="4CC1E326"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lastRenderedPageBreak/>
        <w:t xml:space="preserve">روزي خدا را بخوريد و بنوشيد، </w:t>
      </w:r>
    </w:p>
    <w:p w14:paraId="4533F6E1" w14:textId="77777777" w:rsidR="002F3CD7" w:rsidRPr="00BD358B" w:rsidRDefault="002F3CD7" w:rsidP="002F3CD7">
      <w:pPr>
        <w:pStyle w:val="FootnoteText"/>
        <w:widowControl w:val="0"/>
        <w:spacing w:line="276" w:lineRule="auto"/>
        <w:ind w:left="1069"/>
        <w:contextualSpacing/>
        <w:jc w:val="both"/>
        <w:rPr>
          <w:rFonts w:cs="Times New Roman"/>
          <w:b/>
          <w:bCs/>
          <w:sz w:val="36"/>
          <w:szCs w:val="32"/>
          <w:rtl/>
        </w:rPr>
      </w:pPr>
      <w:r w:rsidRPr="00BD358B">
        <w:rPr>
          <w:rFonts w:cs="Times New Roman"/>
          <w:b/>
          <w:bCs/>
          <w:sz w:val="36"/>
          <w:szCs w:val="32"/>
          <w:rtl/>
        </w:rPr>
        <w:t>ولي در زمين به تبهكاري سر مكشيد! »</w:t>
      </w:r>
    </w:p>
    <w:p w14:paraId="7592F9EA" w14:textId="77777777" w:rsidR="002F3CD7" w:rsidRPr="00BD358B" w:rsidRDefault="002F3CD7" w:rsidP="002F3CD7">
      <w:pPr>
        <w:pStyle w:val="FootnoteText"/>
        <w:widowControl w:val="0"/>
        <w:spacing w:line="276" w:lineRule="auto"/>
        <w:contextualSpacing/>
        <w:jc w:val="both"/>
        <w:rPr>
          <w:rFonts w:cs="Times New Roman"/>
          <w:sz w:val="12"/>
          <w:szCs w:val="14"/>
          <w:rtl/>
        </w:rPr>
      </w:pPr>
    </w:p>
    <w:p w14:paraId="228A8098" w14:textId="77777777" w:rsidR="002F3CD7" w:rsidRPr="00BD358B" w:rsidRDefault="002F3CD7">
      <w:pPr>
        <w:pStyle w:val="FootnoteText"/>
        <w:widowControl w:val="0"/>
        <w:numPr>
          <w:ilvl w:val="0"/>
          <w:numId w:val="4"/>
        </w:numPr>
        <w:spacing w:line="276" w:lineRule="auto"/>
        <w:contextualSpacing/>
        <w:jc w:val="both"/>
        <w:rPr>
          <w:rFonts w:cs="Times New Roman"/>
          <w:b/>
          <w:bCs/>
          <w:sz w:val="36"/>
          <w:szCs w:val="32"/>
          <w:rtl/>
        </w:rPr>
      </w:pPr>
      <w:r w:rsidRPr="00BD358B">
        <w:rPr>
          <w:rFonts w:cs="Times New Roman"/>
          <w:b/>
          <w:bCs/>
          <w:sz w:val="36"/>
          <w:szCs w:val="32"/>
          <w:rtl/>
        </w:rPr>
        <w:t>« و چون گفتيد:</w:t>
      </w:r>
    </w:p>
    <w:p w14:paraId="367400FD"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اي موسي!  ما به يك خوراك نمي توانيم بسازيم!</w:t>
      </w:r>
    </w:p>
    <w:p w14:paraId="1B56C57A"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پروردگار خويش را بخوان،</w:t>
      </w:r>
    </w:p>
    <w:p w14:paraId="6AE28B72"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تا از آنچه زمين همي روياند - از سبزي، خيار، گندم، عدس و پياز -</w:t>
      </w:r>
    </w:p>
    <w:p w14:paraId="100C821D"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براي ما بيرون آورد.</w:t>
      </w:r>
    </w:p>
    <w:p w14:paraId="4AE84303"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گفت:  چگونه پست تر را با بهتر عوض مي كنيد؟</w:t>
      </w:r>
    </w:p>
    <w:p w14:paraId="4B5FB7EF"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به مصر فرود آئيد،</w:t>
      </w:r>
    </w:p>
    <w:p w14:paraId="3220309B"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تا اين چيزها كه خواستيد بيابيد...</w:t>
      </w:r>
    </w:p>
    <w:p w14:paraId="17F5698D" w14:textId="77777777" w:rsidR="002F3CD7" w:rsidRPr="00BD358B" w:rsidRDefault="002F3CD7" w:rsidP="002F3CD7">
      <w:pPr>
        <w:pStyle w:val="FootnoteText"/>
        <w:widowControl w:val="0"/>
        <w:spacing w:line="276" w:lineRule="auto"/>
        <w:ind w:left="851"/>
        <w:contextualSpacing/>
        <w:jc w:val="both"/>
        <w:rPr>
          <w:rFonts w:cs="Times New Roman"/>
          <w:b/>
          <w:bCs/>
          <w:sz w:val="36"/>
          <w:szCs w:val="18"/>
          <w:rtl/>
        </w:rPr>
      </w:pPr>
    </w:p>
    <w:p w14:paraId="3CDF0563"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و ذلت و مسكنت بر آنان مقرر گرديد!</w:t>
      </w:r>
    </w:p>
    <w:p w14:paraId="52DE8586"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و به غضب خدا مبتلا شدند،</w:t>
      </w:r>
    </w:p>
    <w:p w14:paraId="3DB5485C"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زيرا آيه هاي خدا را انكار همي كردند،</w:t>
      </w:r>
    </w:p>
    <w:p w14:paraId="6EA5D3BA" w14:textId="77777777" w:rsidR="002F3CD7" w:rsidRPr="00BD358B" w:rsidRDefault="002F3CD7" w:rsidP="002F3CD7">
      <w:pPr>
        <w:pStyle w:val="FootnoteText"/>
        <w:widowControl w:val="0"/>
        <w:spacing w:line="276" w:lineRule="auto"/>
        <w:ind w:left="851"/>
        <w:contextualSpacing/>
        <w:jc w:val="both"/>
        <w:rPr>
          <w:rFonts w:cs="Times New Roman"/>
          <w:b/>
          <w:bCs/>
          <w:sz w:val="36"/>
          <w:szCs w:val="32"/>
          <w:rtl/>
        </w:rPr>
      </w:pPr>
      <w:r w:rsidRPr="00BD358B">
        <w:rPr>
          <w:rFonts w:cs="Times New Roman"/>
          <w:b/>
          <w:bCs/>
          <w:sz w:val="36"/>
          <w:szCs w:val="32"/>
          <w:rtl/>
        </w:rPr>
        <w:t>و پيامبران را به ناحق مي كشتند،</w:t>
      </w:r>
    </w:p>
    <w:p w14:paraId="6AB86C65"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b/>
          <w:bCs/>
          <w:sz w:val="36"/>
          <w:szCs w:val="32"/>
          <w:rtl/>
        </w:rPr>
        <w:t>و اين نبود جز اين كه نافرمان شده و تعدي سرگرفته بودند! »</w:t>
      </w:r>
    </w:p>
    <w:p w14:paraId="40235933" w14:textId="77777777" w:rsidR="002F3CD7" w:rsidRPr="00F87F2A" w:rsidRDefault="002F3CD7" w:rsidP="002F3CD7">
      <w:pPr>
        <w:pStyle w:val="Heading6"/>
        <w:widowControl w:val="0"/>
        <w:bidi/>
        <w:contextualSpacing/>
        <w:jc w:val="both"/>
        <w:rPr>
          <w:rFonts w:ascii="Times New Roman" w:hAnsi="Times New Roman"/>
          <w:color w:val="auto"/>
          <w:sz w:val="4"/>
          <w:szCs w:val="4"/>
          <w:rtl/>
        </w:rPr>
      </w:pPr>
      <w:r w:rsidRPr="00BD358B">
        <w:rPr>
          <w:rFonts w:ascii="Times New Roman" w:hAnsi="Times New Roman"/>
          <w:color w:val="auto"/>
          <w:sz w:val="36"/>
          <w:szCs w:val="36"/>
          <w:rtl/>
        </w:rPr>
        <w:tab/>
      </w:r>
      <w:r w:rsidRPr="00BD358B">
        <w:rPr>
          <w:rFonts w:ascii="Times New Roman" w:hAnsi="Times New Roman"/>
          <w:color w:val="auto"/>
          <w:sz w:val="24"/>
          <w:szCs w:val="24"/>
          <w:rtl/>
        </w:rPr>
        <w:tab/>
      </w:r>
    </w:p>
    <w:p w14:paraId="2721D2B2" w14:textId="77777777" w:rsidR="002F3CD7" w:rsidRPr="00BD358B" w:rsidRDefault="002F3CD7" w:rsidP="002F3CD7">
      <w:pPr>
        <w:bidi/>
        <w:rPr>
          <w:sz w:val="24"/>
          <w:szCs w:val="24"/>
          <w:rtl/>
        </w:rPr>
      </w:pPr>
    </w:p>
    <w:p w14:paraId="579CAFFC" w14:textId="203DED41" w:rsidR="002F3CD7" w:rsidRPr="00F87F2A" w:rsidRDefault="002F3CD7" w:rsidP="002F3CD7">
      <w:pPr>
        <w:widowControl w:val="0"/>
        <w:bidi/>
        <w:contextualSpacing/>
        <w:jc w:val="both"/>
        <w:rPr>
          <w:rFonts w:ascii="Times New Roman" w:hAnsi="Times New Roman" w:cs="Times New Roman"/>
          <w:sz w:val="32"/>
          <w:szCs w:val="32"/>
          <w:u w:val="single"/>
          <w:rtl/>
        </w:rPr>
      </w:pPr>
      <w:r w:rsidRPr="00F87F2A">
        <w:rPr>
          <w:rFonts w:ascii="Times New Roman" w:hAnsi="Times New Roman" w:cs="Times New Roman"/>
          <w:sz w:val="32"/>
          <w:szCs w:val="32"/>
          <w:u w:val="single"/>
          <w:rtl/>
        </w:rPr>
        <w:t>مستند:آي</w:t>
      </w:r>
      <w:r w:rsidR="007276B5" w:rsidRPr="00F87F2A">
        <w:rPr>
          <w:rFonts w:ascii="Times New Roman" w:hAnsi="Times New Roman" w:cs="Times New Roman"/>
          <w:sz w:val="32"/>
          <w:szCs w:val="32"/>
          <w:u w:val="single"/>
          <w:rtl/>
        </w:rPr>
        <w:t>ه</w:t>
      </w:r>
      <w:r w:rsidRPr="00F87F2A">
        <w:rPr>
          <w:rFonts w:ascii="Times New Roman" w:hAnsi="Times New Roman" w:cs="Times New Roman"/>
          <w:sz w:val="32"/>
          <w:szCs w:val="32"/>
          <w:u w:val="single"/>
          <w:rtl/>
        </w:rPr>
        <w:t>57 سور</w:t>
      </w:r>
      <w:r w:rsidR="007276B5" w:rsidRPr="00F87F2A">
        <w:rPr>
          <w:rFonts w:ascii="Times New Roman" w:hAnsi="Times New Roman" w:cs="Times New Roman"/>
          <w:sz w:val="32"/>
          <w:szCs w:val="32"/>
          <w:u w:val="single"/>
          <w:rtl/>
        </w:rPr>
        <w:t>ه</w:t>
      </w:r>
      <w:r w:rsidRPr="00F87F2A">
        <w:rPr>
          <w:rFonts w:ascii="Times New Roman" w:hAnsi="Times New Roman" w:cs="Times New Roman"/>
          <w:sz w:val="32"/>
          <w:szCs w:val="32"/>
          <w:u w:val="single"/>
          <w:rtl/>
        </w:rPr>
        <w:t xml:space="preserve"> بقره   "وَظَلَّلنا عَلَيكُم الْغَمامَ وَ اَنزَلنا عَلَيكُمُ الْمَنَّ وَالسَّلوي .... "            </w:t>
      </w:r>
    </w:p>
    <w:p w14:paraId="31182EAA" w14:textId="77777777" w:rsidR="002F3CD7" w:rsidRPr="00F87F2A" w:rsidRDefault="002F3CD7" w:rsidP="002F3CD7">
      <w:pPr>
        <w:widowControl w:val="0"/>
        <w:bidi/>
        <w:contextualSpacing/>
        <w:jc w:val="right"/>
        <w:rPr>
          <w:rFonts w:ascii="Times New Roman" w:hAnsi="Times New Roman" w:cs="Times New Roman"/>
          <w:sz w:val="32"/>
          <w:szCs w:val="32"/>
          <w:u w:val="single"/>
          <w:rtl/>
        </w:rPr>
      </w:pPr>
      <w:r w:rsidRPr="00F87F2A">
        <w:rPr>
          <w:rFonts w:ascii="Times New Roman" w:hAnsi="Times New Roman" w:cs="Times New Roman"/>
          <w:sz w:val="32"/>
          <w:szCs w:val="32"/>
          <w:u w:val="single"/>
          <w:rtl/>
        </w:rPr>
        <w:t>الميزان ج1ص355</w:t>
      </w:r>
    </w:p>
    <w:p w14:paraId="07C2FA9D" w14:textId="77777777" w:rsidR="002F3CD7" w:rsidRPr="00BD358B" w:rsidRDefault="002F3CD7" w:rsidP="00897986">
      <w:pPr>
        <w:pStyle w:val="Heading1"/>
        <w:rPr>
          <w:rtl/>
        </w:rPr>
      </w:pPr>
      <w:bookmarkStart w:id="22" w:name="_Toc129757972"/>
      <w:bookmarkStart w:id="23" w:name="_Toc129761615"/>
      <w:r w:rsidRPr="00BD358B">
        <w:rPr>
          <w:rtl/>
        </w:rPr>
        <w:t>نزول مائده آسماني و جوشش چشمه ها</w:t>
      </w:r>
      <w:bookmarkEnd w:id="22"/>
      <w:bookmarkEnd w:id="23"/>
      <w:r w:rsidRPr="00BD358B">
        <w:rPr>
          <w:rtl/>
        </w:rPr>
        <w:t xml:space="preserve"> </w:t>
      </w:r>
    </w:p>
    <w:p w14:paraId="5E151E1E" w14:textId="43FC5A42" w:rsidR="002F3CD7" w:rsidRPr="00BD358B" w:rsidRDefault="002F3CD7" w:rsidP="002F3CD7">
      <w:pPr>
        <w:pStyle w:val="FootnoteText"/>
        <w:widowControl w:val="0"/>
        <w:spacing w:line="276" w:lineRule="auto"/>
        <w:ind w:firstLine="720"/>
        <w:contextualSpacing/>
        <w:jc w:val="both"/>
        <w:rPr>
          <w:rFonts w:cs="Times New Roman"/>
          <w:sz w:val="36"/>
          <w:szCs w:val="32"/>
          <w:rtl/>
        </w:rPr>
      </w:pPr>
      <w:r w:rsidRPr="00BD358B">
        <w:rPr>
          <w:rFonts w:cs="Times New Roman"/>
          <w:sz w:val="36"/>
          <w:szCs w:val="32"/>
          <w:rtl/>
        </w:rPr>
        <w:t>روايات اسلامي شرح نزول مائد</w:t>
      </w:r>
      <w:r w:rsidR="007276B5">
        <w:rPr>
          <w:rFonts w:cs="Times New Roman"/>
          <w:sz w:val="36"/>
          <w:szCs w:val="32"/>
          <w:rtl/>
        </w:rPr>
        <w:t>ه</w:t>
      </w:r>
      <w:r w:rsidRPr="00BD358B">
        <w:rPr>
          <w:rFonts w:cs="Times New Roman"/>
          <w:sz w:val="36"/>
          <w:szCs w:val="32"/>
          <w:rtl/>
        </w:rPr>
        <w:t xml:space="preserve"> آسماني براي بني اسرائيل را چنين نقل مي كنند:</w:t>
      </w:r>
    </w:p>
    <w:p w14:paraId="6B3150DE" w14:textId="77777777" w:rsidR="002F3CD7" w:rsidRPr="00BD358B" w:rsidRDefault="002F3CD7" w:rsidP="002F3CD7">
      <w:pPr>
        <w:pStyle w:val="FootnoteText"/>
        <w:widowControl w:val="0"/>
        <w:spacing w:line="276" w:lineRule="auto"/>
        <w:contextualSpacing/>
        <w:jc w:val="both"/>
        <w:rPr>
          <w:rFonts w:cs="Times New Roman"/>
          <w:sz w:val="36"/>
          <w:szCs w:val="32"/>
          <w:rtl/>
        </w:rPr>
      </w:pPr>
      <w:r w:rsidRPr="00BD358B">
        <w:rPr>
          <w:rFonts w:cs="Times New Roman"/>
          <w:sz w:val="36"/>
          <w:szCs w:val="32"/>
          <w:rtl/>
        </w:rPr>
        <w:t xml:space="preserve">          " وقتي موسي بني اسرائيل را از دريا عبور داد،</w:t>
      </w:r>
    </w:p>
    <w:p w14:paraId="5DF84B09" w14:textId="77777777" w:rsidR="002F3CD7" w:rsidRPr="00BD358B" w:rsidRDefault="002F3CD7" w:rsidP="002F3CD7">
      <w:pPr>
        <w:pStyle w:val="FootnoteText"/>
        <w:widowControl w:val="0"/>
        <w:spacing w:line="276" w:lineRule="auto"/>
        <w:ind w:firstLine="709"/>
        <w:contextualSpacing/>
        <w:jc w:val="both"/>
        <w:rPr>
          <w:rFonts w:cs="Times New Roman"/>
          <w:sz w:val="36"/>
          <w:szCs w:val="32"/>
          <w:rtl/>
        </w:rPr>
      </w:pPr>
      <w:r w:rsidRPr="00BD358B">
        <w:rPr>
          <w:rFonts w:cs="Times New Roman"/>
          <w:sz w:val="36"/>
          <w:szCs w:val="32"/>
          <w:rtl/>
        </w:rPr>
        <w:t xml:space="preserve"> در بياباني وارد شدند، به موسي گفتند:</w:t>
      </w:r>
    </w:p>
    <w:p w14:paraId="196371D0" w14:textId="77777777" w:rsidR="002F3CD7" w:rsidRPr="00BD358B" w:rsidRDefault="002F3CD7" w:rsidP="002F3CD7">
      <w:pPr>
        <w:pStyle w:val="FootnoteText"/>
        <w:widowControl w:val="0"/>
        <w:spacing w:line="276" w:lineRule="auto"/>
        <w:ind w:left="709"/>
        <w:contextualSpacing/>
        <w:jc w:val="both"/>
        <w:rPr>
          <w:rFonts w:cs="Times New Roman"/>
          <w:sz w:val="36"/>
          <w:szCs w:val="10"/>
          <w:rtl/>
        </w:rPr>
      </w:pPr>
    </w:p>
    <w:p w14:paraId="1711EE5D" w14:textId="77777777" w:rsidR="002F3CD7" w:rsidRPr="00BD358B" w:rsidRDefault="002F3CD7" w:rsidP="002F3CD7">
      <w:pPr>
        <w:pStyle w:val="FootnoteText"/>
        <w:widowControl w:val="0"/>
        <w:spacing w:line="276" w:lineRule="auto"/>
        <w:ind w:left="709"/>
        <w:contextualSpacing/>
        <w:jc w:val="both"/>
        <w:rPr>
          <w:rFonts w:cs="Times New Roman"/>
          <w:sz w:val="36"/>
          <w:szCs w:val="32"/>
          <w:rtl/>
        </w:rPr>
      </w:pPr>
      <w:r w:rsidRPr="00BD358B">
        <w:rPr>
          <w:rFonts w:cs="Times New Roman"/>
          <w:sz w:val="36"/>
          <w:szCs w:val="32"/>
          <w:rtl/>
        </w:rPr>
        <w:t>- اي موسي، تو ما را در اين بيابان خواهي كشت!</w:t>
      </w:r>
    </w:p>
    <w:p w14:paraId="25F2294C" w14:textId="77777777" w:rsidR="002F3CD7" w:rsidRPr="00BD358B" w:rsidRDefault="002F3CD7" w:rsidP="002F3CD7">
      <w:pPr>
        <w:pStyle w:val="FootnoteText"/>
        <w:widowControl w:val="0"/>
        <w:spacing w:line="276" w:lineRule="auto"/>
        <w:ind w:firstLine="720"/>
        <w:contextualSpacing/>
        <w:jc w:val="both"/>
        <w:rPr>
          <w:rFonts w:cs="Times New Roman"/>
          <w:sz w:val="36"/>
          <w:szCs w:val="32"/>
          <w:rtl/>
        </w:rPr>
      </w:pPr>
      <w:r w:rsidRPr="00BD358B">
        <w:rPr>
          <w:rFonts w:cs="Times New Roman"/>
          <w:sz w:val="36"/>
          <w:szCs w:val="32"/>
          <w:rtl/>
        </w:rPr>
        <w:t>براي اين كه ما را از آبادي به بياباني آورده اي،</w:t>
      </w:r>
    </w:p>
    <w:p w14:paraId="56271556" w14:textId="77777777" w:rsidR="002F3CD7" w:rsidRPr="00BD358B" w:rsidRDefault="002F3CD7" w:rsidP="002F3CD7">
      <w:pPr>
        <w:pStyle w:val="FootnoteText"/>
        <w:widowControl w:val="0"/>
        <w:spacing w:line="276" w:lineRule="auto"/>
        <w:ind w:left="709" w:firstLine="11"/>
        <w:contextualSpacing/>
        <w:jc w:val="both"/>
        <w:rPr>
          <w:rFonts w:cs="Times New Roman"/>
          <w:sz w:val="36"/>
          <w:szCs w:val="32"/>
          <w:rtl/>
        </w:rPr>
      </w:pPr>
      <w:r w:rsidRPr="00BD358B">
        <w:rPr>
          <w:rFonts w:cs="Times New Roman"/>
          <w:sz w:val="36"/>
          <w:szCs w:val="32"/>
          <w:rtl/>
        </w:rPr>
        <w:lastRenderedPageBreak/>
        <w:t>كه نه سايه است، نه درختي، نه آبي...!</w:t>
      </w:r>
    </w:p>
    <w:p w14:paraId="346A5E15" w14:textId="77777777" w:rsidR="002F3CD7" w:rsidRPr="00BD358B" w:rsidRDefault="002F3CD7" w:rsidP="002F3CD7">
      <w:pPr>
        <w:pStyle w:val="FootnoteText"/>
        <w:widowControl w:val="0"/>
        <w:spacing w:line="276" w:lineRule="auto"/>
        <w:ind w:left="851"/>
        <w:contextualSpacing/>
        <w:jc w:val="both"/>
        <w:rPr>
          <w:rFonts w:cs="Times New Roman"/>
          <w:sz w:val="36"/>
          <w:szCs w:val="10"/>
          <w:rtl/>
        </w:rPr>
      </w:pPr>
    </w:p>
    <w:p w14:paraId="6FA81D4C" w14:textId="295EE799" w:rsidR="002F3CD7" w:rsidRPr="00BD358B" w:rsidRDefault="002F3CD7" w:rsidP="002F3CD7">
      <w:pPr>
        <w:pStyle w:val="FootnoteText"/>
        <w:widowControl w:val="0"/>
        <w:spacing w:line="276" w:lineRule="auto"/>
        <w:ind w:firstLine="720"/>
        <w:contextualSpacing/>
        <w:jc w:val="both"/>
        <w:rPr>
          <w:rFonts w:cs="Times New Roman"/>
          <w:sz w:val="36"/>
          <w:szCs w:val="32"/>
          <w:rtl/>
        </w:rPr>
      </w:pPr>
      <w:r w:rsidRPr="00BD358B">
        <w:rPr>
          <w:rFonts w:cs="Times New Roman"/>
          <w:sz w:val="36"/>
          <w:szCs w:val="32"/>
          <w:rtl/>
        </w:rPr>
        <w:t>روزها، ابري از كران</w:t>
      </w:r>
      <w:r w:rsidR="007276B5">
        <w:rPr>
          <w:rFonts w:cs="Times New Roman"/>
          <w:sz w:val="36"/>
          <w:szCs w:val="32"/>
          <w:rtl/>
        </w:rPr>
        <w:t>ه</w:t>
      </w:r>
      <w:r w:rsidRPr="00BD358B">
        <w:rPr>
          <w:rFonts w:cs="Times New Roman"/>
          <w:sz w:val="36"/>
          <w:szCs w:val="32"/>
          <w:rtl/>
        </w:rPr>
        <w:t xml:space="preserve"> افق برمي خاست،</w:t>
      </w:r>
    </w:p>
    <w:p w14:paraId="1F78EC5D" w14:textId="77777777" w:rsidR="002F3CD7" w:rsidRPr="00BD358B" w:rsidRDefault="002F3CD7" w:rsidP="002F3CD7">
      <w:pPr>
        <w:pStyle w:val="FootnoteText"/>
        <w:widowControl w:val="0"/>
        <w:spacing w:line="276" w:lineRule="auto"/>
        <w:ind w:firstLine="720"/>
        <w:contextualSpacing/>
        <w:jc w:val="both"/>
        <w:rPr>
          <w:rFonts w:cs="Times New Roman"/>
          <w:sz w:val="36"/>
          <w:szCs w:val="32"/>
          <w:rtl/>
        </w:rPr>
      </w:pPr>
      <w:r w:rsidRPr="00BD358B">
        <w:rPr>
          <w:rFonts w:cs="Times New Roman"/>
          <w:sz w:val="36"/>
          <w:szCs w:val="32"/>
          <w:rtl/>
        </w:rPr>
        <w:t>و بر بالاي سر آنان مي ايستاد و سايه مي انداخت،</w:t>
      </w:r>
    </w:p>
    <w:p w14:paraId="7D107A15" w14:textId="77777777" w:rsidR="002F3CD7" w:rsidRPr="00BD358B" w:rsidRDefault="002F3CD7" w:rsidP="002F3CD7">
      <w:pPr>
        <w:pStyle w:val="FootnoteText"/>
        <w:widowControl w:val="0"/>
        <w:spacing w:line="276" w:lineRule="auto"/>
        <w:ind w:firstLine="720"/>
        <w:contextualSpacing/>
        <w:jc w:val="both"/>
        <w:rPr>
          <w:rFonts w:cs="Times New Roman"/>
          <w:sz w:val="36"/>
          <w:szCs w:val="32"/>
          <w:rtl/>
        </w:rPr>
      </w:pPr>
      <w:r w:rsidRPr="00BD358B">
        <w:rPr>
          <w:rFonts w:cs="Times New Roman"/>
          <w:sz w:val="36"/>
          <w:szCs w:val="32"/>
          <w:rtl/>
        </w:rPr>
        <w:t>تا گرماي آفتاب ناراحتشان نكند.</w:t>
      </w:r>
    </w:p>
    <w:p w14:paraId="7C2870B6" w14:textId="77777777" w:rsidR="002F3CD7" w:rsidRPr="00BD358B" w:rsidRDefault="002F3CD7" w:rsidP="002F3CD7">
      <w:pPr>
        <w:pStyle w:val="FootnoteText"/>
        <w:widowControl w:val="0"/>
        <w:spacing w:line="276" w:lineRule="auto"/>
        <w:ind w:firstLine="720"/>
        <w:contextualSpacing/>
        <w:jc w:val="both"/>
        <w:rPr>
          <w:rFonts w:cs="Times New Roman"/>
          <w:sz w:val="36"/>
          <w:szCs w:val="32"/>
          <w:rtl/>
        </w:rPr>
      </w:pPr>
      <w:r w:rsidRPr="00BD358B">
        <w:rPr>
          <w:rFonts w:cs="Times New Roman"/>
          <w:sz w:val="36"/>
          <w:szCs w:val="32"/>
          <w:rtl/>
        </w:rPr>
        <w:t xml:space="preserve">و در شب، " </w:t>
      </w:r>
      <w:r w:rsidRPr="00BD358B">
        <w:rPr>
          <w:rFonts w:cs="Times New Roman"/>
          <w:sz w:val="32"/>
          <w:szCs w:val="32"/>
          <w:rtl/>
        </w:rPr>
        <w:t xml:space="preserve">مَنّ </w:t>
      </w:r>
      <w:r w:rsidRPr="00BD358B">
        <w:rPr>
          <w:rFonts w:cs="Times New Roman"/>
          <w:sz w:val="24"/>
          <w:szCs w:val="28"/>
          <w:rtl/>
        </w:rPr>
        <w:t xml:space="preserve">- </w:t>
      </w:r>
      <w:r w:rsidRPr="00BD358B">
        <w:rPr>
          <w:rFonts w:cs="Times New Roman"/>
          <w:sz w:val="36"/>
          <w:szCs w:val="32"/>
          <w:rtl/>
        </w:rPr>
        <w:t>ترنجبين" بر آنها نازل مي شد،</w:t>
      </w:r>
    </w:p>
    <w:p w14:paraId="3678E456" w14:textId="77777777" w:rsidR="002F3CD7" w:rsidRPr="00BD358B" w:rsidRDefault="002F3CD7" w:rsidP="002F3CD7">
      <w:pPr>
        <w:pStyle w:val="FootnoteText"/>
        <w:widowControl w:val="0"/>
        <w:spacing w:line="276" w:lineRule="auto"/>
        <w:ind w:firstLine="720"/>
        <w:contextualSpacing/>
        <w:jc w:val="both"/>
        <w:rPr>
          <w:rFonts w:cs="Times New Roman"/>
          <w:sz w:val="36"/>
          <w:szCs w:val="32"/>
          <w:rtl/>
        </w:rPr>
      </w:pPr>
      <w:r w:rsidRPr="00BD358B">
        <w:rPr>
          <w:rFonts w:cs="Times New Roman"/>
          <w:sz w:val="36"/>
          <w:szCs w:val="32"/>
          <w:rtl/>
        </w:rPr>
        <w:t>و روي گياهان و بوته ها و سنگها مي نشست،</w:t>
      </w:r>
    </w:p>
    <w:p w14:paraId="56DC9893"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و ايشان مي خوردند.</w:t>
      </w:r>
    </w:p>
    <w:p w14:paraId="67D6175E"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 xml:space="preserve">و آخر شب، " </w:t>
      </w:r>
      <w:r w:rsidRPr="00BD358B">
        <w:rPr>
          <w:rFonts w:cs="Times New Roman"/>
          <w:sz w:val="28"/>
          <w:szCs w:val="32"/>
          <w:rtl/>
        </w:rPr>
        <w:t>سَلوي</w:t>
      </w:r>
      <w:r w:rsidRPr="00BD358B">
        <w:rPr>
          <w:rFonts w:cs="Times New Roman"/>
          <w:sz w:val="36"/>
          <w:szCs w:val="32"/>
          <w:rtl/>
        </w:rPr>
        <w:t>- مرغ بريان"  بر آنها نازل مي شد،</w:t>
      </w:r>
    </w:p>
    <w:p w14:paraId="1B4B546E"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و داخل سفره هايشان مي افتاد،</w:t>
      </w:r>
    </w:p>
    <w:p w14:paraId="33F2CD4A"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و چون مي خوردند و سير مي شدند، و دنبالش آب مي نوشيدند،</w:t>
      </w:r>
    </w:p>
    <w:p w14:paraId="04BA54BF"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آن مرغ ها دوباره پرواز مي كردند، و مي رفتند...</w:t>
      </w:r>
    </w:p>
    <w:p w14:paraId="7B51D416" w14:textId="77777777" w:rsidR="002F3CD7" w:rsidRPr="00BD358B" w:rsidRDefault="002F3CD7" w:rsidP="002F3CD7">
      <w:pPr>
        <w:pStyle w:val="FootnoteText"/>
        <w:widowControl w:val="0"/>
        <w:spacing w:line="276" w:lineRule="auto"/>
        <w:ind w:left="851"/>
        <w:contextualSpacing/>
        <w:jc w:val="both"/>
        <w:rPr>
          <w:rFonts w:cs="Times New Roman"/>
          <w:sz w:val="36"/>
          <w:szCs w:val="18"/>
          <w:rtl/>
        </w:rPr>
      </w:pPr>
    </w:p>
    <w:p w14:paraId="0D4252BF"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و سنگي با موسي بود،</w:t>
      </w:r>
    </w:p>
    <w:p w14:paraId="446D1B84"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كه همه روزه آن را در وسط لشكر مي گذاشت،</w:t>
      </w:r>
    </w:p>
    <w:p w14:paraId="28C55E49"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و آنگاه با عصاي خود به آن مي زد،</w:t>
      </w:r>
    </w:p>
    <w:p w14:paraId="36BEED5D"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دوازده چشمه از آن مي جوشيد،</w:t>
      </w:r>
    </w:p>
    <w:p w14:paraId="55A4D044"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و هر چشمه به طرف تيره اي از بني اسرائيل،</w:t>
      </w:r>
    </w:p>
    <w:p w14:paraId="2ED6A57C"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كه دوازده تيره بودند،</w:t>
      </w:r>
    </w:p>
    <w:p w14:paraId="7B974548" w14:textId="77777777" w:rsidR="002F3CD7" w:rsidRPr="00BD358B" w:rsidRDefault="002F3CD7" w:rsidP="002F3CD7">
      <w:pPr>
        <w:pStyle w:val="FootnoteText"/>
        <w:widowControl w:val="0"/>
        <w:spacing w:line="276" w:lineRule="auto"/>
        <w:ind w:left="851"/>
        <w:contextualSpacing/>
        <w:jc w:val="both"/>
        <w:rPr>
          <w:rFonts w:cs="Times New Roman"/>
          <w:sz w:val="36"/>
          <w:szCs w:val="32"/>
          <w:rtl/>
        </w:rPr>
      </w:pPr>
      <w:r w:rsidRPr="00BD358B">
        <w:rPr>
          <w:rFonts w:cs="Times New Roman"/>
          <w:sz w:val="36"/>
          <w:szCs w:val="32"/>
          <w:rtl/>
        </w:rPr>
        <w:t>روان مي شد!  "</w:t>
      </w:r>
      <w:r w:rsidRPr="00BD358B">
        <w:rPr>
          <w:rFonts w:cs="Times New Roman"/>
          <w:sz w:val="36"/>
          <w:szCs w:val="32"/>
          <w:rtl/>
        </w:rPr>
        <w:tab/>
      </w:r>
      <w:r w:rsidRPr="00BD358B">
        <w:rPr>
          <w:rFonts w:cs="Times New Roman"/>
          <w:sz w:val="36"/>
          <w:szCs w:val="32"/>
          <w:rtl/>
        </w:rPr>
        <w:tab/>
        <w:t xml:space="preserve">   </w:t>
      </w:r>
      <w:r w:rsidRPr="00BD358B">
        <w:rPr>
          <w:rFonts w:cs="Times New Roman"/>
          <w:szCs w:val="22"/>
          <w:rtl/>
        </w:rPr>
        <w:t xml:space="preserve"> ( نقل از معصوم "ع" در تفسير قمي)</w:t>
      </w:r>
    </w:p>
    <w:p w14:paraId="7549E70B" w14:textId="77777777" w:rsidR="002F3CD7" w:rsidRPr="0000132C" w:rsidRDefault="002F3CD7" w:rsidP="002F3CD7">
      <w:pPr>
        <w:pStyle w:val="Heading6"/>
        <w:widowControl w:val="0"/>
        <w:bidi/>
        <w:contextualSpacing/>
        <w:jc w:val="both"/>
        <w:rPr>
          <w:rFonts w:ascii="Times New Roman" w:hAnsi="Times New Roman"/>
          <w:color w:val="auto"/>
          <w:sz w:val="40"/>
          <w:szCs w:val="40"/>
          <w:rtl/>
        </w:rPr>
      </w:pPr>
      <w:r w:rsidRPr="00BD358B">
        <w:rPr>
          <w:rFonts w:ascii="Times New Roman" w:hAnsi="Times New Roman"/>
          <w:color w:val="auto"/>
          <w:sz w:val="24"/>
          <w:szCs w:val="24"/>
          <w:rtl/>
        </w:rPr>
        <w:t xml:space="preserve"> </w:t>
      </w:r>
      <w:r w:rsidRPr="00BD358B">
        <w:rPr>
          <w:rFonts w:ascii="Times New Roman" w:hAnsi="Times New Roman"/>
          <w:color w:val="auto"/>
          <w:sz w:val="36"/>
          <w:szCs w:val="36"/>
          <w:rtl/>
        </w:rPr>
        <w:tab/>
      </w:r>
      <w:r w:rsidRPr="00BD358B">
        <w:rPr>
          <w:rFonts w:ascii="Times New Roman" w:hAnsi="Times New Roman"/>
          <w:color w:val="auto"/>
          <w:sz w:val="24"/>
          <w:szCs w:val="24"/>
          <w:rtl/>
        </w:rPr>
        <w:tab/>
      </w:r>
    </w:p>
    <w:p w14:paraId="1C541B00" w14:textId="1CE575E9" w:rsidR="002F3CD7" w:rsidRDefault="002F3CD7" w:rsidP="00F87F2A">
      <w:pPr>
        <w:widowControl w:val="0"/>
        <w:bidi/>
        <w:contextualSpacing/>
        <w:jc w:val="both"/>
        <w:rPr>
          <w:rFonts w:ascii="Times New Roman" w:hAnsi="Times New Roman" w:cs="Times New Roman"/>
          <w:sz w:val="28"/>
          <w:szCs w:val="28"/>
          <w:u w:val="single"/>
          <w:rtl/>
        </w:rPr>
      </w:pPr>
      <w:r w:rsidRPr="00F87F2A">
        <w:rPr>
          <w:rFonts w:ascii="Times New Roman" w:hAnsi="Times New Roman" w:cs="Times New Roman"/>
          <w:sz w:val="24"/>
          <w:szCs w:val="24"/>
          <w:u w:val="single"/>
          <w:rtl/>
        </w:rPr>
        <w:t>مستند:آي</w:t>
      </w:r>
      <w:r w:rsidR="007276B5" w:rsidRPr="00F87F2A">
        <w:rPr>
          <w:rFonts w:ascii="Times New Roman" w:hAnsi="Times New Roman" w:cs="Times New Roman"/>
          <w:sz w:val="24"/>
          <w:szCs w:val="24"/>
          <w:u w:val="single"/>
          <w:rtl/>
        </w:rPr>
        <w:t>ه</w:t>
      </w:r>
      <w:r w:rsidRPr="00F87F2A">
        <w:rPr>
          <w:rFonts w:ascii="Times New Roman" w:hAnsi="Times New Roman" w:cs="Times New Roman"/>
          <w:sz w:val="24"/>
          <w:szCs w:val="24"/>
          <w:u w:val="single"/>
          <w:rtl/>
        </w:rPr>
        <w:t xml:space="preserve">138تا154سوره اعراف </w:t>
      </w:r>
      <w:r w:rsidR="00F87F2A">
        <w:rPr>
          <w:rFonts w:ascii="Times New Roman" w:hAnsi="Times New Roman" w:cs="Times New Roman" w:hint="cs"/>
          <w:sz w:val="24"/>
          <w:szCs w:val="24"/>
          <w:u w:val="single"/>
          <w:rtl/>
        </w:rPr>
        <w:t xml:space="preserve"> </w:t>
      </w:r>
      <w:r w:rsidRPr="00F87F2A">
        <w:rPr>
          <w:rFonts w:ascii="Times New Roman" w:hAnsi="Times New Roman" w:cs="Times New Roman"/>
          <w:sz w:val="28"/>
          <w:szCs w:val="28"/>
          <w:u w:val="single"/>
          <w:rtl/>
        </w:rPr>
        <w:t xml:space="preserve">"وَ جاوَزنا بِبَني اِسرائيلَ البَحرَ فأَتوَاْ عَلي قَومٍ يَعكُفوُنَ عَلي اَصنامٍ ....  " </w:t>
      </w:r>
      <w:r w:rsidR="00F87F2A">
        <w:rPr>
          <w:rFonts w:ascii="Times New Roman" w:hAnsi="Times New Roman" w:cs="Times New Roman" w:hint="cs"/>
          <w:sz w:val="28"/>
          <w:szCs w:val="28"/>
          <w:u w:val="single"/>
          <w:rtl/>
        </w:rPr>
        <w:t xml:space="preserve"> </w:t>
      </w:r>
      <w:r w:rsidR="00F87F2A" w:rsidRPr="00F87F2A">
        <w:rPr>
          <w:rFonts w:ascii="Times New Roman" w:hAnsi="Times New Roman" w:cs="Times New Roman" w:hint="cs"/>
          <w:sz w:val="28"/>
          <w:szCs w:val="28"/>
          <w:rtl/>
        </w:rPr>
        <w:t xml:space="preserve">                                                                      </w:t>
      </w:r>
      <w:r w:rsidRPr="00F87F2A">
        <w:rPr>
          <w:rFonts w:ascii="Times New Roman" w:hAnsi="Times New Roman" w:cs="Times New Roman"/>
          <w:sz w:val="28"/>
          <w:szCs w:val="28"/>
          <w:u w:val="single"/>
          <w:rtl/>
        </w:rPr>
        <w:t>الميزان ج16ص73</w:t>
      </w:r>
    </w:p>
    <w:p w14:paraId="29E92424" w14:textId="77777777" w:rsidR="00F87F2A" w:rsidRPr="00F87F2A" w:rsidRDefault="00F87F2A" w:rsidP="00F87F2A">
      <w:pPr>
        <w:widowControl w:val="0"/>
        <w:bidi/>
        <w:contextualSpacing/>
        <w:jc w:val="both"/>
        <w:rPr>
          <w:rFonts w:ascii="Times New Roman" w:hAnsi="Times New Roman" w:cs="Times New Roman"/>
          <w:sz w:val="6"/>
          <w:szCs w:val="6"/>
          <w:u w:val="single"/>
          <w:rtl/>
        </w:rPr>
      </w:pPr>
    </w:p>
    <w:p w14:paraId="619C8DCA" w14:textId="77777777" w:rsidR="002F3CD7" w:rsidRPr="00BD358B" w:rsidRDefault="002F3CD7" w:rsidP="00897986">
      <w:pPr>
        <w:pStyle w:val="Heading1"/>
        <w:rPr>
          <w:sz w:val="32"/>
          <w:rtl/>
        </w:rPr>
      </w:pPr>
      <w:bookmarkStart w:id="24" w:name="_Toc129757973"/>
      <w:bookmarkStart w:id="25" w:name="_Toc129761616"/>
      <w:r w:rsidRPr="00BD358B">
        <w:rPr>
          <w:rtl/>
        </w:rPr>
        <w:t>اولين تخلف بني اسرائيل بعد از نجات</w:t>
      </w:r>
      <w:bookmarkEnd w:id="24"/>
      <w:bookmarkEnd w:id="25"/>
      <w:r w:rsidRPr="00BD358B">
        <w:rPr>
          <w:sz w:val="32"/>
          <w:rtl/>
        </w:rPr>
        <w:t xml:space="preserve"> </w:t>
      </w:r>
    </w:p>
    <w:p w14:paraId="4DF86077" w14:textId="77777777" w:rsidR="002F3CD7" w:rsidRPr="00BD358B" w:rsidRDefault="002F3CD7" w:rsidP="002F3CD7">
      <w:pPr>
        <w:pStyle w:val="FootnoteText"/>
        <w:widowControl w:val="0"/>
        <w:spacing w:line="276" w:lineRule="auto"/>
        <w:ind w:left="1" w:firstLine="719"/>
        <w:contextualSpacing/>
        <w:jc w:val="both"/>
        <w:rPr>
          <w:rFonts w:cs="Times New Roman"/>
          <w:sz w:val="32"/>
          <w:szCs w:val="32"/>
          <w:rtl/>
        </w:rPr>
      </w:pPr>
      <w:r w:rsidRPr="00BD358B">
        <w:rPr>
          <w:rFonts w:cs="Times New Roman"/>
          <w:sz w:val="32"/>
          <w:szCs w:val="32"/>
          <w:rtl/>
        </w:rPr>
        <w:t>در اين آيات، قرآن مجيد پاره اي از حوادثي را كه بعد از خلاصي بني اسرائيل از اسارت فرعونيان و عبور از دريا پيش آمده، نقل مي كند، و تخلفاتي را كه از دستور پيامبرشان به دليل روحيه و جريان فكري خاص خود، نمودند، بيان مي فرمايد:</w:t>
      </w:r>
    </w:p>
    <w:p w14:paraId="4C998627" w14:textId="77777777" w:rsidR="002F3CD7" w:rsidRPr="00BD358B" w:rsidRDefault="002F3CD7" w:rsidP="002F3CD7">
      <w:pPr>
        <w:pStyle w:val="FootnoteText"/>
        <w:widowControl w:val="0"/>
        <w:spacing w:line="276" w:lineRule="auto"/>
        <w:ind w:left="1"/>
        <w:contextualSpacing/>
        <w:jc w:val="both"/>
        <w:rPr>
          <w:rFonts w:cs="Times New Roman"/>
          <w:sz w:val="32"/>
          <w:szCs w:val="32"/>
          <w:rtl/>
        </w:rPr>
      </w:pPr>
    </w:p>
    <w:p w14:paraId="38BC669A" w14:textId="77777777" w:rsidR="002F3CD7" w:rsidRPr="00BD358B" w:rsidRDefault="002F3CD7" w:rsidP="004C24AC">
      <w:pPr>
        <w:pStyle w:val="Heading3"/>
        <w:rPr>
          <w:rtl/>
        </w:rPr>
      </w:pPr>
      <w:bookmarkStart w:id="26" w:name="_Toc129757974"/>
      <w:bookmarkStart w:id="27" w:name="_Toc129761617"/>
      <w:r w:rsidRPr="00BD358B">
        <w:rPr>
          <w:rtl/>
        </w:rPr>
        <w:lastRenderedPageBreak/>
        <w:t>درخواست بت براي پرستش</w:t>
      </w:r>
      <w:bookmarkEnd w:id="26"/>
      <w:bookmarkEnd w:id="27"/>
    </w:p>
    <w:p w14:paraId="2EB8F305" w14:textId="77777777" w:rsidR="002F3CD7" w:rsidRPr="00BD358B" w:rsidRDefault="002F3CD7" w:rsidP="002F3CD7">
      <w:pPr>
        <w:pStyle w:val="FootnoteText"/>
        <w:widowControl w:val="0"/>
        <w:spacing w:line="276" w:lineRule="auto"/>
        <w:ind w:left="1"/>
        <w:contextualSpacing/>
        <w:jc w:val="both"/>
        <w:rPr>
          <w:rFonts w:cs="Times New Roman"/>
          <w:b/>
          <w:bCs/>
          <w:sz w:val="32"/>
          <w:szCs w:val="32"/>
          <w:rtl/>
        </w:rPr>
      </w:pPr>
      <w:r w:rsidRPr="00BD358B">
        <w:rPr>
          <w:rFonts w:cs="Times New Roman"/>
          <w:sz w:val="32"/>
          <w:szCs w:val="32"/>
          <w:rtl/>
        </w:rPr>
        <w:tab/>
      </w:r>
      <w:r w:rsidRPr="00BD358B">
        <w:rPr>
          <w:rFonts w:cs="Times New Roman"/>
          <w:sz w:val="32"/>
          <w:szCs w:val="32"/>
          <w:rtl/>
        </w:rPr>
        <w:tab/>
      </w:r>
      <w:r w:rsidRPr="00BD358B">
        <w:rPr>
          <w:rFonts w:cs="Times New Roman"/>
          <w:b/>
          <w:bCs/>
          <w:sz w:val="32"/>
          <w:szCs w:val="32"/>
          <w:rtl/>
        </w:rPr>
        <w:t>« و پسران اسرائيل را از دريا گذرانديم،</w:t>
      </w:r>
    </w:p>
    <w:p w14:paraId="084FCED4" w14:textId="77777777" w:rsidR="002F3CD7" w:rsidRPr="00BD358B" w:rsidRDefault="002F3CD7" w:rsidP="002F3CD7">
      <w:pPr>
        <w:pStyle w:val="FootnoteText"/>
        <w:widowControl w:val="0"/>
        <w:spacing w:line="276" w:lineRule="auto"/>
        <w:ind w:left="1"/>
        <w:contextualSpacing/>
        <w:jc w:val="both"/>
        <w:rPr>
          <w:rFonts w:cs="Times New Roman"/>
          <w:b/>
          <w:bCs/>
          <w:sz w:val="32"/>
          <w:szCs w:val="32"/>
          <w:rtl/>
        </w:rPr>
      </w:pPr>
      <w:r w:rsidRPr="00BD358B">
        <w:rPr>
          <w:rFonts w:cs="Times New Roman"/>
          <w:b/>
          <w:bCs/>
          <w:sz w:val="32"/>
          <w:szCs w:val="32"/>
          <w:rtl/>
        </w:rPr>
        <w:tab/>
      </w:r>
      <w:r w:rsidRPr="00BD358B">
        <w:rPr>
          <w:rFonts w:cs="Times New Roman"/>
          <w:b/>
          <w:bCs/>
          <w:sz w:val="32"/>
          <w:szCs w:val="32"/>
          <w:rtl/>
        </w:rPr>
        <w:tab/>
        <w:t>و بر قومي گذشتند كه بتان خويش را پرستش مي كردند.گفتند:</w:t>
      </w:r>
    </w:p>
    <w:p w14:paraId="78BE3D7B" w14:textId="77777777" w:rsidR="002F3CD7" w:rsidRPr="00BD358B" w:rsidRDefault="002F3CD7" w:rsidP="002F3CD7">
      <w:pPr>
        <w:pStyle w:val="FootnoteText"/>
        <w:widowControl w:val="0"/>
        <w:spacing w:line="276" w:lineRule="auto"/>
        <w:ind w:left="720" w:firstLine="720"/>
        <w:contextualSpacing/>
        <w:jc w:val="both"/>
        <w:rPr>
          <w:rFonts w:cs="Times New Roman"/>
          <w:b/>
          <w:bCs/>
          <w:sz w:val="32"/>
          <w:szCs w:val="32"/>
          <w:rtl/>
        </w:rPr>
      </w:pPr>
      <w:r w:rsidRPr="00BD358B">
        <w:rPr>
          <w:rFonts w:cs="Times New Roman"/>
          <w:b/>
          <w:bCs/>
          <w:sz w:val="32"/>
          <w:szCs w:val="32"/>
          <w:rtl/>
        </w:rPr>
        <w:t>اي موسي! براي ما نيز خدائي بساز،</w:t>
      </w:r>
    </w:p>
    <w:p w14:paraId="354986CE" w14:textId="77777777" w:rsidR="002F3CD7" w:rsidRPr="00BD358B" w:rsidRDefault="002F3CD7" w:rsidP="002F3CD7">
      <w:pPr>
        <w:pStyle w:val="FootnoteText"/>
        <w:widowControl w:val="0"/>
        <w:spacing w:line="276" w:lineRule="auto"/>
        <w:ind w:left="720" w:firstLine="720"/>
        <w:contextualSpacing/>
        <w:jc w:val="both"/>
        <w:rPr>
          <w:rFonts w:cs="Times New Roman"/>
          <w:sz w:val="32"/>
          <w:szCs w:val="32"/>
          <w:rtl/>
        </w:rPr>
      </w:pPr>
      <w:r w:rsidRPr="00BD358B">
        <w:rPr>
          <w:rFonts w:cs="Times New Roman"/>
          <w:b/>
          <w:bCs/>
          <w:sz w:val="32"/>
          <w:szCs w:val="32"/>
          <w:rtl/>
        </w:rPr>
        <w:t>چنانكه ايشان خدائي دارند !!! »</w:t>
      </w:r>
    </w:p>
    <w:p w14:paraId="60C54EB2" w14:textId="77777777" w:rsidR="002F3CD7" w:rsidRPr="00BD358B" w:rsidRDefault="002F3CD7" w:rsidP="002F3CD7">
      <w:pPr>
        <w:pStyle w:val="FootnoteText"/>
        <w:widowControl w:val="0"/>
        <w:spacing w:line="276" w:lineRule="auto"/>
        <w:ind w:left="1571"/>
        <w:contextualSpacing/>
        <w:jc w:val="both"/>
        <w:rPr>
          <w:rFonts w:cs="Times New Roman"/>
          <w:sz w:val="32"/>
          <w:szCs w:val="8"/>
          <w:rtl/>
        </w:rPr>
      </w:pPr>
    </w:p>
    <w:p w14:paraId="0C68F5E8"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بني اسرائيل بلافاصله بعد از نجات از فرعونيان و عبور از دريا، اولين حركت فكري كه از خودشان بروز دادند اين بود كه با ديدن قومي بت پرست از موسي درخواست كردند براي ايشان نيز بتي بسازد كه آن را بپرستند!</w:t>
      </w:r>
    </w:p>
    <w:p w14:paraId="31AE86B2"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8"/>
          <w:rtl/>
        </w:rPr>
      </w:pPr>
    </w:p>
    <w:p w14:paraId="0F722419" w14:textId="76F846A3"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يك تحليل تاريخي لازم است تا اين رفتار بني اسرائيل را توجيه كند. چه شد كه بعد از مشاهد</w:t>
      </w:r>
      <w:r w:rsidR="007276B5">
        <w:rPr>
          <w:rFonts w:cs="Times New Roman"/>
          <w:sz w:val="32"/>
          <w:szCs w:val="32"/>
          <w:rtl/>
        </w:rPr>
        <w:t>ه</w:t>
      </w:r>
      <w:r w:rsidRPr="00BD358B">
        <w:rPr>
          <w:rFonts w:cs="Times New Roman"/>
          <w:sz w:val="32"/>
          <w:szCs w:val="32"/>
          <w:rtl/>
        </w:rPr>
        <w:t xml:space="preserve"> آن همه معجزات، و بعد از نجاتشان به دست پيامبر الهي، از پيامبر الهي خواستند خدا را به شكل بت برايشان بسازد تا آنها پرستش كنند؟  اين امر در عين حال كه نشان از يك حركت فكري قومي است كه به تازگي از زيردست فرعون پرستان نجات يافته اند، مستلزم استبعاد شديدي است كه اهل توحيد از يك قوم موحد انتظار داشتند!!</w:t>
      </w:r>
    </w:p>
    <w:p w14:paraId="28DF86DC"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p>
    <w:p w14:paraId="22456D1B" w14:textId="77777777" w:rsidR="002F3CD7" w:rsidRPr="00BD358B" w:rsidRDefault="002F3CD7" w:rsidP="004C24AC">
      <w:pPr>
        <w:pStyle w:val="Heading3"/>
        <w:rPr>
          <w:rtl/>
        </w:rPr>
      </w:pPr>
      <w:bookmarkStart w:id="28" w:name="_Toc129757975"/>
      <w:bookmarkStart w:id="29" w:name="_Toc129761618"/>
      <w:r w:rsidRPr="00BD358B">
        <w:rPr>
          <w:rtl/>
        </w:rPr>
        <w:t>ريشه يابي رفتار بني اسرائيل</w:t>
      </w:r>
      <w:bookmarkEnd w:id="28"/>
      <w:bookmarkEnd w:id="29"/>
      <w:r w:rsidRPr="00BD358B">
        <w:rPr>
          <w:rtl/>
        </w:rPr>
        <w:t xml:space="preserve"> </w:t>
      </w:r>
    </w:p>
    <w:p w14:paraId="5C776DB6"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8"/>
          <w:rtl/>
        </w:rPr>
      </w:pPr>
    </w:p>
    <w:p w14:paraId="6CB8D534"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در ريشه يابي رفتار فوق الذكر بايد سير تاريخي قوم بني اسرائيل را بررسي كرد:</w:t>
      </w:r>
    </w:p>
    <w:p w14:paraId="09D80FEC"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8"/>
          <w:rtl/>
        </w:rPr>
      </w:pPr>
    </w:p>
    <w:p w14:paraId="40E79718"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بني اسرائيل بعد از جدشان ابراهيم عليه السلام به دين آن جناب باقي بودند،  و از ميان آنان اسحق و يعقوب و يوسف برگزيده شدند كه آنان را به آن دين يعني دين توحيد دعوت نمايند، و چنين اعلام كردند كه در دين توحيد جز خداي سبحان كسي يا چيزي نبايد پرستش شود، و خداي سبحان را در اين باره شريكي نيست.  او بزرگتر از اين است كه جسم يا جسماني باشد و متشكل به اشكال، و محدود به حدود و اندازه گردد!</w:t>
      </w:r>
    </w:p>
    <w:p w14:paraId="0F9C3CB4" w14:textId="73A033B4"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لكن از تاريخ بني اسرائيل بر مي آيد كه آنان مردماني مادي و حس گرا بوده اند، و در زندگي هيچ وقت از مسئل</w:t>
      </w:r>
      <w:r w:rsidR="007276B5">
        <w:rPr>
          <w:rFonts w:cs="Times New Roman"/>
          <w:sz w:val="32"/>
          <w:szCs w:val="32"/>
          <w:rtl/>
        </w:rPr>
        <w:t>ه</w:t>
      </w:r>
      <w:r w:rsidRPr="00BD358B">
        <w:rPr>
          <w:rFonts w:cs="Times New Roman"/>
          <w:sz w:val="32"/>
          <w:szCs w:val="32"/>
          <w:rtl/>
        </w:rPr>
        <w:t xml:space="preserve"> اصالت حس تجاوز نمي كردند، و اعتنائي به ماوراء حس نداشتند و اگر هم داشتند از باب تشريفات بود و اصالت حقيقي نداشت.</w:t>
      </w:r>
    </w:p>
    <w:p w14:paraId="77D175B7"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lastRenderedPageBreak/>
        <w:t>يهودي ها با داشتن چنين عقايدي سالهاي دراز تحت اسارت قبطيان بودند كه رسمشان بت پرستي بود.  آنها در عين اينكه تعصب ايلي و خانوادگي مجبورشان مي كرد كه دين آباء و اجدادي خود را تا اندازه اي حفظ كنند، باري تحت تأثير بت پرستي آنان نيز بودند.  و اين تقريباً يك طبيعت براي ايشان شده بود و در روح آنها اثر عميقي باقي گذاشته بود.</w:t>
      </w:r>
    </w:p>
    <w:p w14:paraId="399DF3C1"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به همين جهت بيشتر يهوديان خداي تعالي را جز جسمي از اجسام تصور نمي كردند، بلكه به طوري كه از ظاهر تورات هاي امروزي بر مي آيد، او را جوهر الوهي مي پنداشتند كه از نظر شكل شبيه به انسان است!</w:t>
      </w:r>
    </w:p>
    <w:p w14:paraId="7B9CF9C4"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هرچه موسي عليه السلام ايشان را به معارف ديني نزديك و به حق آشنا مي كرد، نتيجه اش تنها اين مي شد كه صورت و شكل خدا را در ذهن خود تغيير دهند.</w:t>
      </w:r>
    </w:p>
    <w:p w14:paraId="5026DF6B"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به همين دليل وقتي در مسيـــر راه به قـــــومي برخوردند كه داراي بت هائي بودند و آنهـــا را مي پرستيدند، عمل ايشان را پسنديده يافتند و آرزو كردند كه ايشان هم چنين بت هائي مي داشتند، لذا از موسي تقاضا كردند براي ايشان نيز بت هائي درست كند همچنانكه آن قوم براي خود درست كرده بودند!</w:t>
      </w:r>
    </w:p>
    <w:p w14:paraId="7E55F897"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40"/>
          <w:rtl/>
        </w:rPr>
      </w:pPr>
    </w:p>
    <w:p w14:paraId="432EA833" w14:textId="77777777" w:rsidR="002F3CD7" w:rsidRPr="00BD358B" w:rsidRDefault="002F3CD7" w:rsidP="004C24AC">
      <w:pPr>
        <w:pStyle w:val="Heading3"/>
        <w:rPr>
          <w:rtl/>
        </w:rPr>
      </w:pPr>
      <w:bookmarkStart w:id="30" w:name="_Toc129757976"/>
      <w:bookmarkStart w:id="31" w:name="_Toc129761619"/>
      <w:r w:rsidRPr="00BD358B">
        <w:rPr>
          <w:rtl/>
        </w:rPr>
        <w:t>كوشش موسي جهت تغيير ذهنيت بني اسرائيل</w:t>
      </w:r>
      <w:bookmarkEnd w:id="30"/>
      <w:bookmarkEnd w:id="31"/>
    </w:p>
    <w:p w14:paraId="6FF7835E" w14:textId="77777777" w:rsidR="002F3CD7" w:rsidRPr="00BD358B" w:rsidRDefault="002F3CD7" w:rsidP="002F3CD7">
      <w:pPr>
        <w:pStyle w:val="FootnoteText"/>
        <w:widowControl w:val="0"/>
        <w:spacing w:line="276" w:lineRule="auto"/>
        <w:ind w:left="1" w:hanging="993"/>
        <w:contextualSpacing/>
        <w:jc w:val="both"/>
        <w:rPr>
          <w:rFonts w:cs="Times New Roman"/>
          <w:b/>
          <w:bCs/>
          <w:sz w:val="32"/>
          <w:szCs w:val="8"/>
          <w:rtl/>
        </w:rPr>
      </w:pPr>
    </w:p>
    <w:p w14:paraId="05779AFF" w14:textId="77777777" w:rsidR="002F3CD7" w:rsidRPr="00BD358B" w:rsidRDefault="002F3CD7" w:rsidP="002F3CD7">
      <w:pPr>
        <w:pStyle w:val="FootnoteText"/>
        <w:widowControl w:val="0"/>
        <w:spacing w:line="276" w:lineRule="auto"/>
        <w:ind w:left="1" w:firstLine="850"/>
        <w:contextualSpacing/>
        <w:jc w:val="both"/>
        <w:rPr>
          <w:rFonts w:cs="Times New Roman"/>
          <w:sz w:val="32"/>
          <w:szCs w:val="32"/>
          <w:rtl/>
        </w:rPr>
      </w:pPr>
      <w:r w:rsidRPr="00BD358B">
        <w:rPr>
          <w:rFonts w:cs="Times New Roman"/>
          <w:sz w:val="32"/>
          <w:szCs w:val="32"/>
          <w:rtl/>
        </w:rPr>
        <w:t xml:space="preserve">موسي عليه السلام چاره اي جز اين نديد كه بيان توحيد خداي سبحان را تا افق فهم ناقص و قاصر ايشان تنزل دهد، و نخست بر جهلي كه آنان به مقام پروردگار خود داشتند، و با اين كه بطلان روش بت پرستي روشن و واضح بود، چنين تقاضائي كردند، توبيخشان نمود.  آنگاه پروردگارشان را براي آنان تعريف و توصيف كرد، و خاطر نشان ساخت كه خداي تعالي پرستش اين بت ها را قبول ندارد و خداوند به هيچ شبيه و مثالي تشبيه نمي شود!    </w:t>
      </w:r>
    </w:p>
    <w:p w14:paraId="5881E733" w14:textId="77777777" w:rsidR="002F3CD7" w:rsidRPr="00BD358B" w:rsidRDefault="002F3CD7" w:rsidP="002F3CD7">
      <w:pPr>
        <w:pStyle w:val="FootnoteText"/>
        <w:widowControl w:val="0"/>
        <w:spacing w:line="276" w:lineRule="auto"/>
        <w:ind w:left="1" w:firstLine="850"/>
        <w:contextualSpacing/>
        <w:jc w:val="both"/>
        <w:rPr>
          <w:rFonts w:cs="Times New Roman"/>
          <w:b/>
          <w:bCs/>
          <w:sz w:val="32"/>
          <w:szCs w:val="32"/>
          <w:rtl/>
        </w:rPr>
      </w:pPr>
      <w:r w:rsidRPr="00BD358B">
        <w:rPr>
          <w:rFonts w:cs="Times New Roman"/>
          <w:sz w:val="32"/>
          <w:szCs w:val="32"/>
          <w:rtl/>
        </w:rPr>
        <w:t xml:space="preserve"> «</w:t>
      </w:r>
      <w:r w:rsidRPr="00BD358B">
        <w:rPr>
          <w:rFonts w:cs="Times New Roman"/>
          <w:b/>
          <w:bCs/>
          <w:sz w:val="32"/>
          <w:szCs w:val="32"/>
          <w:rtl/>
        </w:rPr>
        <w:t xml:space="preserve"> موسي گفت: شما قومي جهالت پيشه هستيد!</w:t>
      </w:r>
    </w:p>
    <w:p w14:paraId="0A8F8312" w14:textId="77777777" w:rsidR="002F3CD7" w:rsidRPr="00BD358B" w:rsidRDefault="002F3CD7" w:rsidP="002F3CD7">
      <w:pPr>
        <w:pStyle w:val="FootnoteText"/>
        <w:widowControl w:val="0"/>
        <w:spacing w:line="276" w:lineRule="auto"/>
        <w:ind w:left="851"/>
        <w:contextualSpacing/>
        <w:jc w:val="both"/>
        <w:rPr>
          <w:rFonts w:cs="Times New Roman"/>
          <w:b/>
          <w:bCs/>
          <w:sz w:val="32"/>
          <w:szCs w:val="32"/>
          <w:rtl/>
        </w:rPr>
      </w:pPr>
      <w:r w:rsidRPr="00BD358B">
        <w:rPr>
          <w:rFonts w:cs="Times New Roman"/>
          <w:b/>
          <w:bCs/>
          <w:sz w:val="32"/>
          <w:szCs w:val="32"/>
          <w:rtl/>
        </w:rPr>
        <w:t>روش اين گروه بت پرست نابود شدني است، واعمالي كه مي كرده اند باطل است،</w:t>
      </w:r>
    </w:p>
    <w:p w14:paraId="3EA40076" w14:textId="77777777" w:rsidR="002F3CD7" w:rsidRPr="00BD358B" w:rsidRDefault="002F3CD7" w:rsidP="002F3CD7">
      <w:pPr>
        <w:pStyle w:val="FootnoteText"/>
        <w:widowControl w:val="0"/>
        <w:spacing w:line="276" w:lineRule="auto"/>
        <w:ind w:left="851"/>
        <w:contextualSpacing/>
        <w:jc w:val="both"/>
        <w:rPr>
          <w:rFonts w:cs="Times New Roman"/>
          <w:b/>
          <w:bCs/>
          <w:sz w:val="32"/>
          <w:szCs w:val="32"/>
          <w:rtl/>
        </w:rPr>
      </w:pPr>
      <w:r w:rsidRPr="00BD358B">
        <w:rPr>
          <w:rFonts w:cs="Times New Roman"/>
          <w:b/>
          <w:bCs/>
          <w:sz w:val="32"/>
          <w:szCs w:val="32"/>
          <w:rtl/>
        </w:rPr>
        <w:t xml:space="preserve">موسي گفت:  </w:t>
      </w:r>
    </w:p>
    <w:p w14:paraId="34B28E2D" w14:textId="77777777" w:rsidR="002F3CD7" w:rsidRPr="00BD358B" w:rsidRDefault="002F3CD7" w:rsidP="002F3CD7">
      <w:pPr>
        <w:pStyle w:val="FootnoteText"/>
        <w:widowControl w:val="0"/>
        <w:spacing w:line="276" w:lineRule="auto"/>
        <w:ind w:left="851"/>
        <w:contextualSpacing/>
        <w:jc w:val="both"/>
        <w:rPr>
          <w:rFonts w:cs="Times New Roman"/>
          <w:b/>
          <w:bCs/>
          <w:sz w:val="32"/>
          <w:szCs w:val="32"/>
          <w:rtl/>
        </w:rPr>
      </w:pPr>
      <w:r w:rsidRPr="00BD358B">
        <w:rPr>
          <w:rFonts w:cs="Times New Roman"/>
          <w:b/>
          <w:bCs/>
          <w:sz w:val="32"/>
          <w:szCs w:val="32"/>
          <w:rtl/>
        </w:rPr>
        <w:t>چگونه براي شما غير از خداي يگانه كه بر اهل زمانه برتري تان داده، خدائي ديگر بجويم؟</w:t>
      </w:r>
    </w:p>
    <w:p w14:paraId="41052FFC" w14:textId="77777777" w:rsidR="002F3CD7" w:rsidRPr="00BD358B" w:rsidRDefault="002F3CD7" w:rsidP="002F3CD7">
      <w:pPr>
        <w:pStyle w:val="FootnoteText"/>
        <w:widowControl w:val="0"/>
        <w:spacing w:line="276" w:lineRule="auto"/>
        <w:ind w:left="851"/>
        <w:contextualSpacing/>
        <w:jc w:val="both"/>
        <w:rPr>
          <w:rFonts w:cs="Times New Roman"/>
          <w:b/>
          <w:bCs/>
          <w:sz w:val="32"/>
          <w:szCs w:val="32"/>
          <w:rtl/>
        </w:rPr>
      </w:pPr>
      <w:r w:rsidRPr="00BD358B">
        <w:rPr>
          <w:rFonts w:cs="Times New Roman"/>
          <w:b/>
          <w:bCs/>
          <w:sz w:val="32"/>
          <w:szCs w:val="32"/>
          <w:rtl/>
        </w:rPr>
        <w:lastRenderedPageBreak/>
        <w:t xml:space="preserve">ياد آريد كه شما را از فرعونيان نجات داديم، كه شما را به سختي عذاب </w:t>
      </w:r>
    </w:p>
    <w:p w14:paraId="7F0EB601" w14:textId="77777777" w:rsidR="002F3CD7" w:rsidRPr="00BD358B" w:rsidRDefault="002F3CD7" w:rsidP="002F3CD7">
      <w:pPr>
        <w:pStyle w:val="FootnoteText"/>
        <w:widowControl w:val="0"/>
        <w:spacing w:line="276" w:lineRule="auto"/>
        <w:ind w:left="851"/>
        <w:contextualSpacing/>
        <w:jc w:val="both"/>
        <w:rPr>
          <w:rFonts w:cs="Times New Roman"/>
          <w:b/>
          <w:bCs/>
          <w:sz w:val="32"/>
          <w:szCs w:val="32"/>
          <w:rtl/>
        </w:rPr>
      </w:pPr>
      <w:r w:rsidRPr="00BD358B">
        <w:rPr>
          <w:rFonts w:cs="Times New Roman"/>
          <w:b/>
          <w:bCs/>
          <w:sz w:val="32"/>
          <w:szCs w:val="32"/>
          <w:rtl/>
        </w:rPr>
        <w:t>مي كردند، پسرانتان را مي كشتند و زنان تان را زنده نگه مي داشتند،</w:t>
      </w:r>
    </w:p>
    <w:p w14:paraId="72692DEF" w14:textId="77777777" w:rsidR="002F3CD7" w:rsidRPr="00BD358B" w:rsidRDefault="002F3CD7" w:rsidP="002F3CD7">
      <w:pPr>
        <w:pStyle w:val="FootnoteText"/>
        <w:widowControl w:val="0"/>
        <w:spacing w:line="276" w:lineRule="auto"/>
        <w:ind w:left="851"/>
        <w:contextualSpacing/>
        <w:jc w:val="both"/>
        <w:rPr>
          <w:rFonts w:cs="Times New Roman"/>
          <w:b/>
          <w:bCs/>
          <w:sz w:val="32"/>
          <w:szCs w:val="32"/>
          <w:rtl/>
        </w:rPr>
      </w:pPr>
      <w:r w:rsidRPr="00BD358B">
        <w:rPr>
          <w:rFonts w:cs="Times New Roman"/>
          <w:b/>
          <w:bCs/>
          <w:sz w:val="32"/>
          <w:szCs w:val="32"/>
          <w:rtl/>
        </w:rPr>
        <w:t>دراين از پروردگارتان آزمايشي بزرگ بود!  »</w:t>
      </w:r>
    </w:p>
    <w:p w14:paraId="4814277B" w14:textId="77777777" w:rsidR="002F3CD7" w:rsidRPr="00BD358B" w:rsidRDefault="002F3CD7" w:rsidP="002F3CD7">
      <w:pPr>
        <w:pStyle w:val="FootnoteText"/>
        <w:widowControl w:val="0"/>
        <w:spacing w:line="276" w:lineRule="auto"/>
        <w:ind w:left="851"/>
        <w:contextualSpacing/>
        <w:jc w:val="both"/>
        <w:rPr>
          <w:rFonts w:cs="Times New Roman"/>
          <w:b/>
          <w:bCs/>
          <w:sz w:val="10"/>
          <w:szCs w:val="10"/>
          <w:rtl/>
        </w:rPr>
      </w:pPr>
    </w:p>
    <w:p w14:paraId="483B64B0" w14:textId="77777777" w:rsidR="002F3CD7" w:rsidRPr="00BD358B" w:rsidRDefault="002F3CD7" w:rsidP="002F3CD7">
      <w:pPr>
        <w:pStyle w:val="FootnoteText"/>
        <w:widowControl w:val="0"/>
        <w:spacing w:line="276" w:lineRule="auto"/>
        <w:ind w:left="1" w:firstLine="719"/>
        <w:contextualSpacing/>
        <w:jc w:val="both"/>
        <w:rPr>
          <w:rFonts w:cs="Times New Roman"/>
          <w:sz w:val="32"/>
          <w:szCs w:val="32"/>
          <w:rtl/>
        </w:rPr>
      </w:pPr>
      <w:r w:rsidRPr="00BD358B">
        <w:rPr>
          <w:rFonts w:cs="Times New Roman"/>
          <w:sz w:val="32"/>
          <w:szCs w:val="32"/>
          <w:rtl/>
        </w:rPr>
        <w:t>موسي عليه السلام در اين جملات، پروردگار ايشان را برايشان تعريف و توصيف مي كند، و در آن حكم و قاعده اي كلي تأسيس مي كند و مي فرمايد:</w:t>
      </w:r>
    </w:p>
    <w:p w14:paraId="299286F6" w14:textId="77777777" w:rsidR="002F3CD7" w:rsidRPr="00BD358B" w:rsidRDefault="002F3CD7" w:rsidP="002F3CD7">
      <w:pPr>
        <w:pStyle w:val="FootnoteText"/>
        <w:widowControl w:val="0"/>
        <w:spacing w:line="276" w:lineRule="auto"/>
        <w:ind w:left="1" w:firstLine="719"/>
        <w:contextualSpacing/>
        <w:jc w:val="both"/>
        <w:rPr>
          <w:rFonts w:cs="Times New Roman"/>
          <w:sz w:val="32"/>
          <w:szCs w:val="16"/>
          <w:rtl/>
        </w:rPr>
      </w:pPr>
    </w:p>
    <w:p w14:paraId="755048BB" w14:textId="77777777" w:rsidR="002F3CD7" w:rsidRPr="00BD358B" w:rsidRDefault="002F3CD7" w:rsidP="002F3CD7">
      <w:pPr>
        <w:pStyle w:val="FootnoteText"/>
        <w:widowControl w:val="0"/>
        <w:spacing w:line="276" w:lineRule="auto"/>
        <w:ind w:left="720"/>
        <w:contextualSpacing/>
        <w:jc w:val="both"/>
        <w:rPr>
          <w:rFonts w:cs="Times New Roman"/>
          <w:b/>
          <w:bCs/>
          <w:sz w:val="32"/>
          <w:szCs w:val="32"/>
          <w:rtl/>
        </w:rPr>
      </w:pPr>
      <w:r w:rsidRPr="00BD358B">
        <w:rPr>
          <w:rFonts w:cs="Times New Roman"/>
          <w:b/>
          <w:bCs/>
          <w:sz w:val="32"/>
          <w:szCs w:val="32"/>
          <w:rtl/>
        </w:rPr>
        <w:t>- به طور كلي هر معبودي كه من براي شما قرار دهم و يا به فرض محال برايتان بسازم، آن معبود غير از خداي سبحان خواهد بود، و آن كسي نخواهد بود كه عبادتش بر شما واجب و جايز باشد، زيرا آنچه كه بر شما واجب است اين است كه خداي تعالي را كه پروردگار شماست به صفت ربوبيتش كه شما را بر عالميان برتري داده، عبادت كنيد!</w:t>
      </w:r>
    </w:p>
    <w:p w14:paraId="24032512" w14:textId="77777777" w:rsidR="002F3CD7" w:rsidRPr="00BD358B" w:rsidRDefault="002F3CD7" w:rsidP="002F3CD7">
      <w:pPr>
        <w:pStyle w:val="FootnoteText"/>
        <w:widowControl w:val="0"/>
        <w:spacing w:line="276" w:lineRule="auto"/>
        <w:ind w:left="1" w:firstLine="719"/>
        <w:contextualSpacing/>
        <w:jc w:val="both"/>
        <w:rPr>
          <w:rFonts w:cs="Times New Roman"/>
          <w:sz w:val="32"/>
          <w:szCs w:val="14"/>
          <w:rtl/>
        </w:rPr>
      </w:pPr>
    </w:p>
    <w:p w14:paraId="27B1F630" w14:textId="77777777" w:rsidR="002F3CD7" w:rsidRPr="00BD358B" w:rsidRDefault="002F3CD7" w:rsidP="002F3CD7">
      <w:pPr>
        <w:pStyle w:val="FootnoteText"/>
        <w:widowControl w:val="0"/>
        <w:spacing w:line="276" w:lineRule="auto"/>
        <w:ind w:left="1" w:firstLine="719"/>
        <w:contextualSpacing/>
        <w:jc w:val="both"/>
        <w:rPr>
          <w:rFonts w:cs="Times New Roman"/>
          <w:sz w:val="32"/>
          <w:szCs w:val="32"/>
          <w:rtl/>
        </w:rPr>
      </w:pPr>
      <w:r w:rsidRPr="00BD358B">
        <w:rPr>
          <w:rFonts w:cs="Times New Roman"/>
          <w:sz w:val="32"/>
          <w:szCs w:val="32"/>
          <w:rtl/>
        </w:rPr>
        <w:t>منظور موسي از اين بيان گوئي جواب قومي است كه گفته باشند:</w:t>
      </w:r>
      <w:r w:rsidRPr="00BD358B">
        <w:rPr>
          <w:rFonts w:cs="Times New Roman"/>
          <w:b/>
          <w:bCs/>
          <w:sz w:val="32"/>
          <w:szCs w:val="32"/>
          <w:rtl/>
        </w:rPr>
        <w:t xml:space="preserve"> ما چطور خدائي را بپرستيم كه نه او را مي بينيم، و نه به او راهي مي يابيم؟ </w:t>
      </w:r>
      <w:r w:rsidRPr="00BD358B">
        <w:rPr>
          <w:rFonts w:cs="Times New Roman"/>
          <w:sz w:val="32"/>
          <w:szCs w:val="32"/>
          <w:rtl/>
        </w:rPr>
        <w:t>زيرا جواب موسي اين را مي رساند كه:  شما او را به صفاتي كه از او سراغ داريد، بپرستيد، و آن صفت اين است كه او شما را با آيات باهره و معجزات روشن و دين حقي كه برايتان فرستاده، و همچنين با نجات دادن از چنگ فرعون و عمل او، بر عالميان برتري داده است!</w:t>
      </w:r>
    </w:p>
    <w:p w14:paraId="713E5053" w14:textId="31AE1FBB" w:rsidR="002F3CD7" w:rsidRPr="00BD358B" w:rsidRDefault="002F3CD7" w:rsidP="002F3CD7">
      <w:pPr>
        <w:pStyle w:val="FootnoteText"/>
        <w:keepNext/>
        <w:widowControl w:val="0"/>
        <w:spacing w:line="276" w:lineRule="auto"/>
        <w:ind w:firstLine="720"/>
        <w:contextualSpacing/>
        <w:jc w:val="both"/>
        <w:outlineLvl w:val="5"/>
        <w:rPr>
          <w:rFonts w:cs="Times New Roman"/>
          <w:sz w:val="32"/>
          <w:szCs w:val="32"/>
          <w:rtl/>
        </w:rPr>
      </w:pPr>
      <w:bookmarkStart w:id="32" w:name="_Toc120972187"/>
      <w:bookmarkStart w:id="33" w:name="_Toc125642674"/>
      <w:bookmarkStart w:id="34" w:name="_Toc129757977"/>
      <w:r w:rsidRPr="00BD358B">
        <w:rPr>
          <w:rFonts w:cs="Times New Roman"/>
          <w:sz w:val="32"/>
          <w:szCs w:val="32"/>
          <w:rtl/>
        </w:rPr>
        <w:t>اين استدلال، حقيقت را براي ذهن هائي كه قوّ</w:t>
      </w:r>
      <w:r w:rsidR="007276B5">
        <w:rPr>
          <w:rFonts w:cs="Times New Roman"/>
          <w:sz w:val="32"/>
          <w:szCs w:val="32"/>
          <w:rtl/>
        </w:rPr>
        <w:t>ه</w:t>
      </w:r>
      <w:r w:rsidRPr="00BD358B">
        <w:rPr>
          <w:rFonts w:cs="Times New Roman"/>
          <w:sz w:val="32"/>
          <w:szCs w:val="32"/>
          <w:rtl/>
        </w:rPr>
        <w:t xml:space="preserve"> تعقل شان ضعيف است، به طور صريح و روشن جلوه مي دهد.  آي</w:t>
      </w:r>
      <w:r w:rsidR="007276B5">
        <w:rPr>
          <w:rFonts w:cs="Times New Roman"/>
          <w:sz w:val="32"/>
          <w:szCs w:val="32"/>
          <w:rtl/>
        </w:rPr>
        <w:t>ه</w:t>
      </w:r>
      <w:r w:rsidRPr="00BD358B">
        <w:rPr>
          <w:rFonts w:cs="Times New Roman"/>
          <w:sz w:val="32"/>
          <w:szCs w:val="32"/>
          <w:rtl/>
        </w:rPr>
        <w:t xml:space="preserve"> شريفه در عين كوتاه بودن لطيف ترين بيان و كوتاهترين برهان را متضمن است !</w:t>
      </w:r>
      <w:bookmarkEnd w:id="32"/>
      <w:bookmarkEnd w:id="33"/>
      <w:bookmarkEnd w:id="34"/>
    </w:p>
    <w:p w14:paraId="7E9C6587" w14:textId="77777777" w:rsidR="002F3CD7" w:rsidRPr="00027D5A" w:rsidRDefault="002F3CD7" w:rsidP="002F3CD7">
      <w:pPr>
        <w:pStyle w:val="FootnoteText"/>
        <w:widowControl w:val="0"/>
        <w:spacing w:line="276" w:lineRule="auto"/>
        <w:ind w:left="1" w:firstLine="719"/>
        <w:contextualSpacing/>
        <w:jc w:val="both"/>
        <w:rPr>
          <w:rFonts w:cs="Times New Roman"/>
          <w:rtl/>
        </w:rPr>
      </w:pPr>
    </w:p>
    <w:p w14:paraId="50EFE31A" w14:textId="77777777" w:rsidR="002F3CD7" w:rsidRPr="00027D5A" w:rsidRDefault="002F3CD7" w:rsidP="002F3CD7">
      <w:pPr>
        <w:pStyle w:val="FootnoteText"/>
        <w:widowControl w:val="0"/>
        <w:spacing w:line="276" w:lineRule="auto"/>
        <w:ind w:left="1" w:firstLine="719"/>
        <w:contextualSpacing/>
        <w:jc w:val="both"/>
        <w:rPr>
          <w:rFonts w:cs="Times New Roman"/>
          <w:rtl/>
        </w:rPr>
      </w:pPr>
    </w:p>
    <w:p w14:paraId="7AFBAF54" w14:textId="533C1B33" w:rsidR="00642894" w:rsidRDefault="00642894" w:rsidP="00642894">
      <w:pPr>
        <w:widowControl w:val="0"/>
        <w:bidi/>
        <w:contextualSpacing/>
        <w:jc w:val="center"/>
        <w:rPr>
          <w:rFonts w:asciiTheme="minorBidi" w:hAnsiTheme="minorBidi"/>
          <w:b/>
          <w:bCs/>
          <w:sz w:val="32"/>
          <w:szCs w:val="52"/>
          <w:rtl/>
        </w:rPr>
      </w:pPr>
    </w:p>
    <w:p w14:paraId="43EC5708" w14:textId="5CD3B023" w:rsidR="002F3CD7" w:rsidRDefault="002F3CD7" w:rsidP="002F3CD7">
      <w:pPr>
        <w:widowControl w:val="0"/>
        <w:bidi/>
        <w:contextualSpacing/>
        <w:jc w:val="center"/>
        <w:rPr>
          <w:rFonts w:asciiTheme="minorBidi" w:hAnsiTheme="minorBidi"/>
          <w:b/>
          <w:bCs/>
          <w:sz w:val="32"/>
          <w:szCs w:val="52"/>
          <w:rtl/>
        </w:rPr>
      </w:pPr>
    </w:p>
    <w:p w14:paraId="40190D93" w14:textId="1C2A9898" w:rsidR="002F3CD7" w:rsidRDefault="002F3CD7" w:rsidP="002F3CD7">
      <w:pPr>
        <w:widowControl w:val="0"/>
        <w:bidi/>
        <w:contextualSpacing/>
        <w:jc w:val="center"/>
        <w:rPr>
          <w:rFonts w:asciiTheme="minorBidi" w:hAnsiTheme="minorBidi"/>
          <w:b/>
          <w:bCs/>
          <w:sz w:val="32"/>
          <w:szCs w:val="52"/>
          <w:rtl/>
        </w:rPr>
      </w:pPr>
    </w:p>
    <w:p w14:paraId="292CD10B" w14:textId="375C53F6" w:rsidR="002F3CD7" w:rsidRDefault="002F3CD7" w:rsidP="002F3CD7">
      <w:pPr>
        <w:widowControl w:val="0"/>
        <w:bidi/>
        <w:contextualSpacing/>
        <w:jc w:val="center"/>
        <w:rPr>
          <w:rFonts w:asciiTheme="minorBidi" w:hAnsiTheme="minorBidi"/>
          <w:b/>
          <w:bCs/>
          <w:sz w:val="32"/>
          <w:szCs w:val="52"/>
          <w:rtl/>
        </w:rPr>
      </w:pPr>
    </w:p>
    <w:p w14:paraId="6C0DCA59" w14:textId="6818AB32" w:rsidR="002F3CD7" w:rsidRDefault="002F3CD7" w:rsidP="002F3CD7">
      <w:pPr>
        <w:widowControl w:val="0"/>
        <w:bidi/>
        <w:contextualSpacing/>
        <w:jc w:val="center"/>
        <w:rPr>
          <w:rFonts w:asciiTheme="minorBidi" w:hAnsiTheme="minorBidi"/>
          <w:b/>
          <w:bCs/>
          <w:sz w:val="32"/>
          <w:szCs w:val="52"/>
          <w:rtl/>
        </w:rPr>
      </w:pPr>
    </w:p>
    <w:p w14:paraId="156C888A" w14:textId="7FBED4C5" w:rsidR="002F3CD7" w:rsidRDefault="002F3CD7" w:rsidP="002F3CD7">
      <w:pPr>
        <w:widowControl w:val="0"/>
        <w:bidi/>
        <w:contextualSpacing/>
        <w:jc w:val="center"/>
        <w:rPr>
          <w:rFonts w:asciiTheme="minorBidi" w:hAnsiTheme="minorBidi"/>
          <w:b/>
          <w:bCs/>
          <w:sz w:val="32"/>
          <w:szCs w:val="52"/>
          <w:rtl/>
        </w:rPr>
      </w:pPr>
    </w:p>
    <w:p w14:paraId="56F58413" w14:textId="77777777" w:rsidR="002F3CD7" w:rsidRPr="00147285" w:rsidRDefault="002F3CD7" w:rsidP="002F3CD7">
      <w:pPr>
        <w:widowControl w:val="0"/>
        <w:bidi/>
        <w:contextualSpacing/>
        <w:jc w:val="center"/>
        <w:rPr>
          <w:rFonts w:asciiTheme="minorBidi" w:hAnsiTheme="minorBidi"/>
          <w:b/>
          <w:bCs/>
          <w:sz w:val="32"/>
          <w:szCs w:val="52"/>
          <w:rtl/>
        </w:rPr>
      </w:pPr>
    </w:p>
    <w:p w14:paraId="24821D0F" w14:textId="72D0FD31" w:rsidR="00642894" w:rsidRDefault="00642894" w:rsidP="00642894">
      <w:pPr>
        <w:widowControl w:val="0"/>
        <w:bidi/>
        <w:contextualSpacing/>
        <w:jc w:val="center"/>
        <w:rPr>
          <w:rFonts w:asciiTheme="minorBidi" w:hAnsiTheme="minorBidi"/>
          <w:b/>
          <w:bCs/>
          <w:sz w:val="32"/>
          <w:szCs w:val="52"/>
          <w:rtl/>
        </w:rPr>
      </w:pPr>
    </w:p>
    <w:p w14:paraId="568E4606" w14:textId="2B212C86" w:rsidR="00BD358B" w:rsidRDefault="00BD358B" w:rsidP="00BD358B">
      <w:pPr>
        <w:widowControl w:val="0"/>
        <w:bidi/>
        <w:contextualSpacing/>
        <w:jc w:val="center"/>
        <w:rPr>
          <w:rFonts w:asciiTheme="minorBidi" w:hAnsiTheme="minorBidi"/>
          <w:b/>
          <w:bCs/>
          <w:sz w:val="32"/>
          <w:szCs w:val="52"/>
          <w:rtl/>
        </w:rPr>
      </w:pPr>
    </w:p>
    <w:p w14:paraId="7D536228" w14:textId="58FADB5D" w:rsidR="00541D7C" w:rsidRDefault="00541D7C" w:rsidP="00541D7C">
      <w:pPr>
        <w:widowControl w:val="0"/>
        <w:bidi/>
        <w:contextualSpacing/>
        <w:jc w:val="center"/>
        <w:rPr>
          <w:rFonts w:asciiTheme="minorBidi" w:hAnsiTheme="minorBidi"/>
          <w:b/>
          <w:bCs/>
          <w:sz w:val="4"/>
          <w:szCs w:val="14"/>
        </w:rPr>
      </w:pPr>
    </w:p>
    <w:p w14:paraId="2ABE5DF2" w14:textId="77777777" w:rsidR="00541D7C" w:rsidRPr="00541D7C" w:rsidRDefault="00541D7C" w:rsidP="00541D7C">
      <w:pPr>
        <w:widowControl w:val="0"/>
        <w:bidi/>
        <w:contextualSpacing/>
        <w:jc w:val="center"/>
        <w:rPr>
          <w:rFonts w:asciiTheme="minorBidi" w:hAnsiTheme="minorBidi"/>
          <w:b/>
          <w:bCs/>
          <w:sz w:val="4"/>
          <w:szCs w:val="14"/>
          <w:rtl/>
        </w:rPr>
      </w:pPr>
    </w:p>
    <w:bookmarkStart w:id="35" w:name="_Toc129757978"/>
    <w:bookmarkStart w:id="36" w:name="_Toc129761620"/>
    <w:p w14:paraId="04A5FE91" w14:textId="79DB5303" w:rsidR="00642894" w:rsidRPr="00147285" w:rsidRDefault="0070304F" w:rsidP="00897986">
      <w:pPr>
        <w:pStyle w:val="Heading2"/>
        <w:rPr>
          <w:sz w:val="24"/>
          <w:szCs w:val="48"/>
          <w:rtl/>
        </w:rPr>
      </w:pPr>
      <w:r>
        <w:rPr>
          <w:rFonts w:ascii="Times New Roman" w:eastAsia="Times New Roman" w:hAnsi="Times New Roman" w:cs="Times New Roman"/>
          <w:b w:val="0"/>
          <w:bCs w:val="0"/>
          <w:noProof/>
          <w:color w:val="008000"/>
          <w:sz w:val="96"/>
          <w:szCs w:val="96"/>
          <w:rtl/>
          <w:lang w:val="ar-SA"/>
        </w:rPr>
        <mc:AlternateContent>
          <mc:Choice Requires="wps">
            <w:drawing>
              <wp:anchor distT="0" distB="0" distL="114300" distR="114300" simplePos="0" relativeHeight="251683840" behindDoc="0" locked="0" layoutInCell="1" allowOverlap="1" wp14:anchorId="13C8E274" wp14:editId="6FA1CD5B">
                <wp:simplePos x="0" y="0"/>
                <wp:positionH relativeFrom="column">
                  <wp:posOffset>-69215</wp:posOffset>
                </wp:positionH>
                <wp:positionV relativeFrom="paragraph">
                  <wp:posOffset>-559435</wp:posOffset>
                </wp:positionV>
                <wp:extent cx="2298700" cy="2032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EAB3" id="Rectangle 16" o:spid="_x0000_s1026" style="position:absolute;margin-left:-5.45pt;margin-top:-44.05pt;width:181pt;height:1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" fillcolor="white [3201]" strokecolor="white [3212]" strokeweight="2pt"/>
            </w:pict>
          </mc:Fallback>
        </mc:AlternateContent>
      </w:r>
      <w:r w:rsidR="00642894" w:rsidRPr="00147285">
        <w:rPr>
          <w:rtl/>
        </w:rPr>
        <w:t>فصل دوم</w:t>
      </w:r>
      <w:bookmarkEnd w:id="35"/>
      <w:bookmarkEnd w:id="36"/>
    </w:p>
    <w:p w14:paraId="46CBD8F6" w14:textId="7B49AA81" w:rsidR="00642894" w:rsidRPr="00F87F2A" w:rsidRDefault="00AE56BD" w:rsidP="00F87F2A">
      <w:pPr>
        <w:pStyle w:val="Heading4"/>
        <w:shd w:val="clear" w:color="auto" w:fill="E36C0A" w:themeFill="accent6" w:themeFillShade="BF"/>
        <w:rPr>
          <w:b/>
          <w:bCs/>
          <w:i/>
          <w:iCs/>
          <w:color w:val="FFFF00"/>
          <w:rtl/>
        </w:rPr>
      </w:pPr>
      <w:bookmarkStart w:id="37" w:name="_Toc129757979"/>
      <w:bookmarkStart w:id="38" w:name="_Toc129761621"/>
      <w:r w:rsidRPr="00F87F2A">
        <w:rPr>
          <w:rFonts w:hint="cs"/>
          <w:color w:val="FFFF00"/>
          <w:rtl/>
        </w:rPr>
        <w:t>گوساله پرستی</w:t>
      </w:r>
      <w:bookmarkEnd w:id="37"/>
      <w:bookmarkEnd w:id="38"/>
    </w:p>
    <w:p w14:paraId="154F37E7" w14:textId="77777777" w:rsidR="00642894" w:rsidRPr="00147285" w:rsidRDefault="00642894" w:rsidP="00642894">
      <w:pPr>
        <w:pStyle w:val="FootnoteText"/>
        <w:widowControl w:val="0"/>
        <w:spacing w:line="276" w:lineRule="auto"/>
        <w:contextualSpacing/>
        <w:jc w:val="both"/>
        <w:rPr>
          <w:rFonts w:asciiTheme="minorBidi" w:eastAsiaTheme="minorHAnsi" w:hAnsiTheme="minorBidi" w:cstheme="minorBidi"/>
          <w:noProof w:val="0"/>
          <w:sz w:val="24"/>
          <w:szCs w:val="24"/>
          <w:rtl/>
        </w:rPr>
      </w:pPr>
    </w:p>
    <w:p w14:paraId="6A93C5F6" w14:textId="77777777" w:rsidR="00AE56BD" w:rsidRDefault="00AE56BD" w:rsidP="00BD358B">
      <w:pPr>
        <w:widowControl w:val="0"/>
        <w:bidi/>
        <w:contextualSpacing/>
        <w:jc w:val="both"/>
        <w:rPr>
          <w:rFonts w:ascii="Times New Roman" w:hAnsi="Times New Roman" w:cs="Times New Roman"/>
          <w:b/>
          <w:bCs/>
          <w:sz w:val="28"/>
          <w:szCs w:val="28"/>
          <w:u w:val="single"/>
          <w:rtl/>
        </w:rPr>
      </w:pPr>
    </w:p>
    <w:p w14:paraId="44579553" w14:textId="14392F08" w:rsidR="00BD358B" w:rsidRPr="00F87F2A" w:rsidRDefault="00BD358B" w:rsidP="00AE56BD">
      <w:pPr>
        <w:widowControl w:val="0"/>
        <w:bidi/>
        <w:contextualSpacing/>
        <w:jc w:val="both"/>
        <w:rPr>
          <w:rFonts w:ascii="Times New Roman" w:hAnsi="Times New Roman" w:cs="Times New Roman"/>
          <w:sz w:val="28"/>
          <w:szCs w:val="28"/>
          <w:u w:val="single"/>
          <w:rtl/>
        </w:rPr>
      </w:pPr>
      <w:r w:rsidRPr="00F87F2A">
        <w:rPr>
          <w:rFonts w:ascii="Times New Roman" w:hAnsi="Times New Roman" w:cs="Times New Roman"/>
          <w:sz w:val="28"/>
          <w:szCs w:val="28"/>
          <w:u w:val="single"/>
          <w:rtl/>
        </w:rPr>
        <w:t>مستند:آي</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83 تا91سور</w:t>
      </w:r>
      <w:r w:rsidR="007276B5" w:rsidRPr="00F87F2A">
        <w:rPr>
          <w:rFonts w:ascii="Times New Roman" w:hAnsi="Times New Roman" w:cs="Times New Roman"/>
          <w:sz w:val="28"/>
          <w:szCs w:val="28"/>
          <w:u w:val="single"/>
          <w:rtl/>
        </w:rPr>
        <w:t>ه</w:t>
      </w:r>
      <w:r w:rsidRPr="00F87F2A">
        <w:rPr>
          <w:rFonts w:ascii="Times New Roman" w:hAnsi="Times New Roman" w:cs="Times New Roman"/>
          <w:sz w:val="28"/>
          <w:szCs w:val="28"/>
          <w:u w:val="single"/>
          <w:rtl/>
        </w:rPr>
        <w:t xml:space="preserve"> طه               </w:t>
      </w:r>
      <w:r w:rsidR="00F87F2A">
        <w:rPr>
          <w:rFonts w:ascii="Times New Roman" w:hAnsi="Times New Roman" w:cs="Times New Roman" w:hint="cs"/>
          <w:sz w:val="28"/>
          <w:szCs w:val="28"/>
          <w:u w:val="single"/>
          <w:rtl/>
        </w:rPr>
        <w:t xml:space="preserve">            </w:t>
      </w:r>
      <w:r w:rsidRPr="00F87F2A">
        <w:rPr>
          <w:rFonts w:ascii="Times New Roman" w:hAnsi="Times New Roman" w:cs="Times New Roman"/>
          <w:sz w:val="28"/>
          <w:szCs w:val="28"/>
          <w:u w:val="single"/>
          <w:rtl/>
        </w:rPr>
        <w:t xml:space="preserve">  " وَما اَعجَلَكَ عَن قَومِكَ يا موُسي...!      " </w:t>
      </w:r>
    </w:p>
    <w:p w14:paraId="6F085C74" w14:textId="70CDFBED" w:rsidR="00BD358B" w:rsidRPr="00F87F2A" w:rsidRDefault="00BD358B" w:rsidP="00BD358B">
      <w:pPr>
        <w:widowControl w:val="0"/>
        <w:bidi/>
        <w:contextualSpacing/>
        <w:jc w:val="right"/>
        <w:rPr>
          <w:rFonts w:ascii="Times New Roman" w:hAnsi="Times New Roman" w:cs="Times New Roman"/>
          <w:sz w:val="28"/>
          <w:szCs w:val="28"/>
          <w:u w:val="single"/>
          <w:rtl/>
        </w:rPr>
      </w:pPr>
      <w:r w:rsidRPr="00F87F2A">
        <w:rPr>
          <w:rFonts w:ascii="Times New Roman" w:hAnsi="Times New Roman" w:cs="Times New Roman"/>
          <w:sz w:val="28"/>
          <w:szCs w:val="28"/>
          <w:u w:val="single"/>
          <w:rtl/>
        </w:rPr>
        <w:t>الميزان ج27ص293</w:t>
      </w:r>
    </w:p>
    <w:p w14:paraId="4D672884" w14:textId="77777777" w:rsidR="00831409" w:rsidRPr="00AE56BD" w:rsidRDefault="00831409" w:rsidP="00831409">
      <w:pPr>
        <w:pStyle w:val="Heading1"/>
        <w:rPr>
          <w:rtl/>
        </w:rPr>
      </w:pPr>
      <w:bookmarkStart w:id="39" w:name="_Toc125236691"/>
      <w:bookmarkStart w:id="40" w:name="_Toc129757980"/>
      <w:bookmarkStart w:id="41" w:name="_Toc129761622"/>
      <w:r w:rsidRPr="00AE56BD">
        <w:rPr>
          <w:rtl/>
        </w:rPr>
        <w:t>خبر گوساله پرستي در ميقات</w:t>
      </w:r>
      <w:bookmarkEnd w:id="39"/>
      <w:bookmarkEnd w:id="40"/>
      <w:bookmarkEnd w:id="41"/>
      <w:r w:rsidRPr="00AE56BD">
        <w:rPr>
          <w:rtl/>
        </w:rPr>
        <w:t xml:space="preserve"> </w:t>
      </w:r>
    </w:p>
    <w:p w14:paraId="098A2CF1" w14:textId="77777777" w:rsidR="00831409" w:rsidRPr="00AE56BD" w:rsidRDefault="00831409" w:rsidP="00831409">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 اي موسي!  براي چه با شتاب از قوم خود جلو افتادي؟</w:t>
      </w:r>
    </w:p>
    <w:p w14:paraId="14EADCFD" w14:textId="77777777" w:rsidR="00831409" w:rsidRPr="00AE56BD" w:rsidRDefault="00831409" w:rsidP="00831409">
      <w:pPr>
        <w:pStyle w:val="FootnoteText"/>
        <w:widowControl w:val="0"/>
        <w:spacing w:line="276" w:lineRule="auto"/>
        <w:contextualSpacing/>
        <w:jc w:val="both"/>
        <w:rPr>
          <w:rFonts w:cs="Times New Roman"/>
          <w:b/>
          <w:bCs/>
          <w:sz w:val="36"/>
          <w:szCs w:val="32"/>
          <w:rtl/>
        </w:rPr>
      </w:pPr>
      <w:r w:rsidRPr="00AE56BD">
        <w:rPr>
          <w:rFonts w:cs="Times New Roman"/>
          <w:b/>
          <w:bCs/>
          <w:sz w:val="36"/>
          <w:szCs w:val="32"/>
          <w:rtl/>
        </w:rPr>
        <w:t>گفت:  اينك آنها دنبال منند!</w:t>
      </w:r>
    </w:p>
    <w:p w14:paraId="112C9BAC" w14:textId="77777777" w:rsidR="00831409" w:rsidRPr="00AE56BD" w:rsidRDefault="00831409" w:rsidP="00831409">
      <w:pPr>
        <w:pStyle w:val="FootnoteText"/>
        <w:widowControl w:val="0"/>
        <w:spacing w:line="276" w:lineRule="auto"/>
        <w:ind w:left="1" w:firstLine="719"/>
        <w:contextualSpacing/>
        <w:jc w:val="both"/>
        <w:rPr>
          <w:rFonts w:cs="Times New Roman"/>
          <w:b/>
          <w:bCs/>
          <w:sz w:val="36"/>
          <w:szCs w:val="32"/>
          <w:rtl/>
        </w:rPr>
      </w:pPr>
      <w:r w:rsidRPr="00AE56BD">
        <w:rPr>
          <w:rFonts w:cs="Times New Roman"/>
          <w:b/>
          <w:bCs/>
          <w:sz w:val="36"/>
          <w:szCs w:val="32"/>
          <w:rtl/>
        </w:rPr>
        <w:t xml:space="preserve"> و من كه به شتاب آمدم بدين جهت بود كه تو اي پروردگار، خوشنود شوي!</w:t>
      </w:r>
    </w:p>
    <w:p w14:paraId="775CCD14" w14:textId="77777777" w:rsidR="00831409" w:rsidRPr="00AE56BD" w:rsidRDefault="00831409" w:rsidP="00831409">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گفت:  ما از پي تو قومت را امتحان كرديم،</w:t>
      </w:r>
    </w:p>
    <w:p w14:paraId="3E346FED" w14:textId="77777777" w:rsidR="00831409" w:rsidRPr="00AE56BD" w:rsidRDefault="00831409" w:rsidP="00831409">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و سامري گمراهشان كرد!  »</w:t>
      </w:r>
    </w:p>
    <w:p w14:paraId="7CB6B415" w14:textId="77777777" w:rsidR="00831409" w:rsidRPr="00AE56BD" w:rsidRDefault="00831409" w:rsidP="00831409">
      <w:pPr>
        <w:pStyle w:val="FootnoteText"/>
        <w:widowControl w:val="0"/>
        <w:spacing w:line="276" w:lineRule="auto"/>
        <w:ind w:left="1" w:firstLine="719"/>
        <w:contextualSpacing/>
        <w:jc w:val="both"/>
        <w:rPr>
          <w:rFonts w:cs="Times New Roman"/>
          <w:sz w:val="36"/>
          <w:szCs w:val="12"/>
          <w:rtl/>
        </w:rPr>
      </w:pPr>
    </w:p>
    <w:p w14:paraId="0827736E" w14:textId="77777777" w:rsidR="00831409" w:rsidRPr="00AE56BD" w:rsidRDefault="00831409" w:rsidP="00831409">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 xml:space="preserve">اين آيه حكايت از گفتگوئي است كه ميان خداي سبحان و موسي "ع" </w:t>
      </w:r>
      <w:r w:rsidRPr="00AE56BD">
        <w:rPr>
          <w:rFonts w:cs="Times New Roman"/>
          <w:sz w:val="36"/>
          <w:szCs w:val="32"/>
          <w:rtl/>
        </w:rPr>
        <w:lastRenderedPageBreak/>
        <w:t>درميعاد طور واقع شده است، و آن وقتي است كه تورات در طور نازل مي شد.</w:t>
      </w:r>
    </w:p>
    <w:p w14:paraId="6C8408B7" w14:textId="77777777" w:rsidR="00831409" w:rsidRPr="00AE56BD" w:rsidRDefault="00831409" w:rsidP="00831409">
      <w:pPr>
        <w:pStyle w:val="FootnoteText"/>
        <w:widowControl w:val="0"/>
        <w:spacing w:line="276" w:lineRule="auto"/>
        <w:ind w:left="1" w:firstLine="719"/>
        <w:contextualSpacing/>
        <w:jc w:val="both"/>
        <w:rPr>
          <w:rFonts w:cs="Times New Roman"/>
          <w:sz w:val="36"/>
          <w:szCs w:val="12"/>
          <w:rtl/>
        </w:rPr>
      </w:pPr>
    </w:p>
    <w:p w14:paraId="204F58CE" w14:textId="77777777" w:rsidR="00831409" w:rsidRPr="00AE56BD" w:rsidRDefault="00831409" w:rsidP="00831409">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ظاهر سياق آيه مي رساند كه پرسش خداي تعالي پرسش از علت جلو افتادن موسي از بني  اسرائيل در رفتن به طور است، گويا جا داشت موسي بايستد تا قوم خود را هم همراه ببرد، و باهم بروند، چرا او عجله كرد و جلو افتاد؟</w:t>
      </w:r>
    </w:p>
    <w:p w14:paraId="1F0EA849" w14:textId="77777777" w:rsidR="00831409" w:rsidRPr="006F3D07" w:rsidRDefault="00831409" w:rsidP="00831409">
      <w:pPr>
        <w:pStyle w:val="FootnoteText"/>
        <w:widowControl w:val="0"/>
        <w:spacing w:line="276" w:lineRule="auto"/>
        <w:ind w:left="1" w:firstLine="719"/>
        <w:contextualSpacing/>
        <w:jc w:val="both"/>
        <w:rPr>
          <w:rFonts w:cs="Times New Roman"/>
          <w:sz w:val="22"/>
          <w:szCs w:val="12"/>
          <w:rtl/>
        </w:rPr>
      </w:pPr>
    </w:p>
    <w:p w14:paraId="105ABD02" w14:textId="77777777" w:rsidR="00831409" w:rsidRPr="00AE56BD" w:rsidRDefault="00831409" w:rsidP="00831409">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در پاسخ عرضه داشت:</w:t>
      </w:r>
    </w:p>
    <w:p w14:paraId="0411A9F5" w14:textId="77777777" w:rsidR="00831409" w:rsidRPr="00AE56BD" w:rsidRDefault="00831409" w:rsidP="00831409">
      <w:pPr>
        <w:pStyle w:val="FootnoteText"/>
        <w:widowControl w:val="0"/>
        <w:spacing w:line="276" w:lineRule="auto"/>
        <w:ind w:firstLine="720"/>
        <w:contextualSpacing/>
        <w:jc w:val="both"/>
        <w:rPr>
          <w:rFonts w:cs="Times New Roman"/>
          <w:b/>
          <w:bCs/>
          <w:sz w:val="36"/>
          <w:szCs w:val="32"/>
          <w:rtl/>
        </w:rPr>
      </w:pPr>
      <w:r w:rsidRPr="00AE56BD">
        <w:rPr>
          <w:rFonts w:cs="Times New Roman"/>
          <w:sz w:val="36"/>
          <w:szCs w:val="32"/>
          <w:rtl/>
        </w:rPr>
        <w:t>-</w:t>
      </w:r>
      <w:r w:rsidRPr="00AE56BD">
        <w:rPr>
          <w:rFonts w:cs="Times New Roman"/>
          <w:b/>
          <w:bCs/>
          <w:sz w:val="36"/>
          <w:szCs w:val="32"/>
          <w:rtl/>
        </w:rPr>
        <w:t xml:space="preserve"> قوم من اين است دارند دنبالم مي آيند، و به زودي به من ملحق</w:t>
      </w:r>
      <w:r>
        <w:rPr>
          <w:rFonts w:cs="Times New Roman" w:hint="cs"/>
          <w:b/>
          <w:bCs/>
          <w:sz w:val="36"/>
          <w:szCs w:val="32"/>
          <w:rtl/>
        </w:rPr>
        <w:t xml:space="preserve">           </w:t>
      </w:r>
      <w:r w:rsidRPr="00AE56BD">
        <w:rPr>
          <w:rFonts w:cs="Times New Roman"/>
          <w:b/>
          <w:bCs/>
          <w:sz w:val="36"/>
          <w:szCs w:val="32"/>
          <w:rtl/>
        </w:rPr>
        <w:t xml:space="preserve"> مي شوند،</w:t>
      </w:r>
    </w:p>
    <w:p w14:paraId="34B1C045" w14:textId="77777777" w:rsidR="00831409" w:rsidRPr="00AE56BD" w:rsidRDefault="00831409" w:rsidP="00831409">
      <w:pPr>
        <w:pStyle w:val="FootnoteText"/>
        <w:widowControl w:val="0"/>
        <w:spacing w:line="276" w:lineRule="auto"/>
        <w:ind w:left="851"/>
        <w:contextualSpacing/>
        <w:jc w:val="both"/>
        <w:rPr>
          <w:rFonts w:cs="Times New Roman"/>
          <w:b/>
          <w:bCs/>
          <w:sz w:val="36"/>
          <w:szCs w:val="32"/>
        </w:rPr>
      </w:pPr>
      <w:r w:rsidRPr="00AE56BD">
        <w:rPr>
          <w:rFonts w:cs="Times New Roman"/>
          <w:b/>
          <w:bCs/>
          <w:sz w:val="36"/>
          <w:szCs w:val="32"/>
          <w:rtl/>
        </w:rPr>
        <w:t xml:space="preserve"> و من براي رضاي تو عجله كردم! </w:t>
      </w:r>
    </w:p>
    <w:p w14:paraId="2229ED9C" w14:textId="77777777" w:rsidR="00831409" w:rsidRPr="00AE56BD" w:rsidRDefault="00831409" w:rsidP="00831409">
      <w:pPr>
        <w:pStyle w:val="FootnoteText"/>
        <w:widowControl w:val="0"/>
        <w:spacing w:line="276" w:lineRule="auto"/>
        <w:ind w:left="851"/>
        <w:contextualSpacing/>
        <w:jc w:val="both"/>
        <w:rPr>
          <w:rFonts w:cs="Times New Roman"/>
          <w:sz w:val="36"/>
          <w:szCs w:val="32"/>
          <w:rtl/>
        </w:rPr>
      </w:pPr>
      <w:r w:rsidRPr="00AE56BD">
        <w:rPr>
          <w:rFonts w:cs="Times New Roman"/>
          <w:b/>
          <w:bCs/>
          <w:sz w:val="36"/>
          <w:szCs w:val="32"/>
          <w:rtl/>
        </w:rPr>
        <w:t xml:space="preserve"> علت عجل</w:t>
      </w:r>
      <w:r>
        <w:rPr>
          <w:rFonts w:cs="Times New Roman"/>
          <w:b/>
          <w:bCs/>
          <w:sz w:val="36"/>
          <w:szCs w:val="32"/>
          <w:rtl/>
        </w:rPr>
        <w:t>ه</w:t>
      </w:r>
      <w:r w:rsidRPr="00AE56BD">
        <w:rPr>
          <w:rFonts w:cs="Times New Roman"/>
          <w:b/>
          <w:bCs/>
          <w:sz w:val="36"/>
          <w:szCs w:val="32"/>
          <w:rtl/>
        </w:rPr>
        <w:t xml:space="preserve"> من تحصيل رضاي تو بود</w:t>
      </w:r>
      <w:r w:rsidRPr="00AE56BD">
        <w:rPr>
          <w:rFonts w:cs="Times New Roman"/>
          <w:sz w:val="36"/>
          <w:szCs w:val="32"/>
          <w:rtl/>
        </w:rPr>
        <w:t>!</w:t>
      </w:r>
    </w:p>
    <w:p w14:paraId="3D8D4BA5" w14:textId="77777777" w:rsidR="00831409" w:rsidRPr="00AE56BD" w:rsidRDefault="00831409" w:rsidP="00831409">
      <w:pPr>
        <w:pStyle w:val="FootnoteText"/>
        <w:widowControl w:val="0"/>
        <w:spacing w:line="276" w:lineRule="auto"/>
        <w:ind w:left="1" w:firstLine="850"/>
        <w:contextualSpacing/>
        <w:jc w:val="both"/>
        <w:rPr>
          <w:rFonts w:cs="Times New Roman"/>
          <w:sz w:val="36"/>
          <w:szCs w:val="16"/>
          <w:rtl/>
        </w:rPr>
      </w:pPr>
    </w:p>
    <w:p w14:paraId="709BC7D7" w14:textId="77777777" w:rsidR="00831409" w:rsidRPr="00AE56BD" w:rsidRDefault="00831409" w:rsidP="00831409">
      <w:pPr>
        <w:pStyle w:val="FootnoteText"/>
        <w:widowControl w:val="0"/>
        <w:spacing w:after="120" w:line="276" w:lineRule="auto"/>
        <w:ind w:firstLine="851"/>
        <w:jc w:val="both"/>
        <w:rPr>
          <w:rFonts w:cs="Times New Roman"/>
          <w:sz w:val="36"/>
          <w:szCs w:val="32"/>
          <w:rtl/>
        </w:rPr>
      </w:pPr>
      <w:r w:rsidRPr="00AE56BD">
        <w:rPr>
          <w:rFonts w:cs="Times New Roman"/>
          <w:sz w:val="36"/>
          <w:szCs w:val="32"/>
          <w:rtl/>
        </w:rPr>
        <w:t>ظاهراً مراد به قوم كه فرمود دنبال سر موسي بودند، آن هفتاد نفري باشد كه براي ميقات پروردگارش انتخاب كرده بود، نه اينكه تمامي بني اسرائيل را در طور حاضر كند و با هم</w:t>
      </w:r>
      <w:r>
        <w:rPr>
          <w:rFonts w:cs="Times New Roman"/>
          <w:sz w:val="36"/>
          <w:szCs w:val="32"/>
          <w:rtl/>
        </w:rPr>
        <w:t>ه</w:t>
      </w:r>
      <w:r w:rsidRPr="00AE56BD">
        <w:rPr>
          <w:rFonts w:cs="Times New Roman"/>
          <w:sz w:val="36"/>
          <w:szCs w:val="32"/>
          <w:rtl/>
        </w:rPr>
        <w:t xml:space="preserve"> آنان حركت كند و اين از خليفه كردن هارون"ع" و ساير جهات داستان معلوم است.</w:t>
      </w:r>
    </w:p>
    <w:p w14:paraId="234E6736" w14:textId="77777777" w:rsidR="00831409" w:rsidRPr="00AE56BD" w:rsidRDefault="00831409" w:rsidP="00831409">
      <w:pPr>
        <w:pStyle w:val="FootnoteText"/>
        <w:widowControl w:val="0"/>
        <w:spacing w:line="276" w:lineRule="auto"/>
        <w:ind w:left="1" w:firstLine="850"/>
        <w:contextualSpacing/>
        <w:jc w:val="both"/>
        <w:rPr>
          <w:rFonts w:cs="Times New Roman"/>
          <w:sz w:val="36"/>
          <w:szCs w:val="32"/>
          <w:rtl/>
        </w:rPr>
      </w:pPr>
      <w:r w:rsidRPr="00AE56BD">
        <w:rPr>
          <w:rFonts w:cs="Times New Roman"/>
          <w:sz w:val="36"/>
          <w:szCs w:val="32"/>
          <w:rtl/>
        </w:rPr>
        <w:t>و اما اين كه اين سؤال خداي تعالي چه وقت صورت گرفته، آيا در ابتداي حضور موسي در ميعاد طور بوده يا در اواخر آن؟ آي</w:t>
      </w:r>
      <w:r>
        <w:rPr>
          <w:rFonts w:cs="Times New Roman"/>
          <w:sz w:val="36"/>
          <w:szCs w:val="32"/>
          <w:rtl/>
        </w:rPr>
        <w:t>ه</w:t>
      </w:r>
      <w:r w:rsidRPr="00AE56BD">
        <w:rPr>
          <w:rFonts w:cs="Times New Roman"/>
          <w:sz w:val="36"/>
          <w:szCs w:val="32"/>
          <w:rtl/>
        </w:rPr>
        <w:t xml:space="preserve"> شريفه با هر دو مي سازد. چون سؤال از اين كه چرا عجله كردي غير خود عجله است، كه وصف مسير و ملاقات است، و همين كه احتمال مي دهيم سؤال در ابتداي ورود موسي به طور نبوده باشد، اين احتمال هم موجه مي شود كه با در نظر گرفتن اينكه گمراه شدن بني اسرائيل به وسيل</w:t>
      </w:r>
      <w:r>
        <w:rPr>
          <w:rFonts w:cs="Times New Roman"/>
          <w:sz w:val="36"/>
          <w:szCs w:val="32"/>
          <w:rtl/>
        </w:rPr>
        <w:t>ه</w:t>
      </w:r>
      <w:r w:rsidRPr="00AE56BD">
        <w:rPr>
          <w:rFonts w:cs="Times New Roman"/>
          <w:sz w:val="36"/>
          <w:szCs w:val="32"/>
          <w:rtl/>
        </w:rPr>
        <w:t xml:space="preserve"> سامري به خاطر دير كردن موسي بوده، در اواخر روزهاي ميقات موسي"ع"  ابلاغ شده است. </w:t>
      </w:r>
    </w:p>
    <w:p w14:paraId="11DA4FDF" w14:textId="77777777" w:rsidR="00831409" w:rsidRPr="00AE56BD" w:rsidRDefault="00831409" w:rsidP="00831409">
      <w:pPr>
        <w:pStyle w:val="FootnoteText"/>
        <w:widowControl w:val="0"/>
        <w:spacing w:line="276" w:lineRule="auto"/>
        <w:ind w:left="1" w:firstLine="850"/>
        <w:contextualSpacing/>
        <w:jc w:val="both"/>
        <w:rPr>
          <w:rFonts w:cs="Times New Roman"/>
          <w:sz w:val="36"/>
          <w:szCs w:val="8"/>
          <w:rtl/>
        </w:rPr>
      </w:pPr>
    </w:p>
    <w:p w14:paraId="7F36DBE6"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خداوند سبحان موسي را مورد خطاب قرارداد كه خيلي خاطر جمع مباش! ما بعد از آمدن تو آنها را آزموديم و درست از امتحان در نيامدند، و گمراه شدند!</w:t>
      </w:r>
    </w:p>
    <w:p w14:paraId="769F081A"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از اين كه موسي اطمينان خود را از آمدن قوم از پشت سر اعلام كرد، فهميده مي شود كه مردمش در آن هنگام كه موسي از ميان آنها بيرون آمده بود، وضع خوبي داشتند، و پيش آمدي كه ماي</w:t>
      </w:r>
      <w:r>
        <w:rPr>
          <w:rFonts w:cs="Times New Roman"/>
          <w:sz w:val="36"/>
          <w:szCs w:val="32"/>
          <w:rtl/>
        </w:rPr>
        <w:t>ه</w:t>
      </w:r>
      <w:r w:rsidRPr="00AE56BD">
        <w:rPr>
          <w:rFonts w:cs="Times New Roman"/>
          <w:sz w:val="36"/>
          <w:szCs w:val="32"/>
          <w:rtl/>
        </w:rPr>
        <w:t xml:space="preserve"> دلواپسي موسي در غيبتش باشد، پيش نيامده بود، و او از ناحي</w:t>
      </w:r>
      <w:r>
        <w:rPr>
          <w:rFonts w:cs="Times New Roman"/>
          <w:sz w:val="36"/>
          <w:szCs w:val="32"/>
          <w:rtl/>
        </w:rPr>
        <w:t>ه</w:t>
      </w:r>
      <w:r w:rsidRPr="00AE56BD">
        <w:rPr>
          <w:rFonts w:cs="Times New Roman"/>
          <w:sz w:val="36"/>
          <w:szCs w:val="32"/>
          <w:rtl/>
        </w:rPr>
        <w:t xml:space="preserve"> آنها خاطر جمع شده بود.</w:t>
      </w:r>
    </w:p>
    <w:p w14:paraId="4E06CFE5" w14:textId="77777777" w:rsidR="00831409" w:rsidRPr="00AE56BD" w:rsidRDefault="00831409" w:rsidP="00831409">
      <w:pPr>
        <w:pStyle w:val="FootnoteText"/>
        <w:widowControl w:val="0"/>
        <w:spacing w:after="120" w:line="276" w:lineRule="auto"/>
        <w:jc w:val="both"/>
        <w:rPr>
          <w:rFonts w:cs="Times New Roman"/>
          <w:sz w:val="36"/>
          <w:szCs w:val="32"/>
          <w:rtl/>
        </w:rPr>
      </w:pPr>
    </w:p>
    <w:p w14:paraId="7662672B" w14:textId="77777777" w:rsidR="00831409" w:rsidRPr="00AE56BD" w:rsidRDefault="00831409" w:rsidP="00831409">
      <w:pPr>
        <w:pStyle w:val="Heading3"/>
        <w:spacing w:after="120"/>
        <w:contextualSpacing w:val="0"/>
        <w:rPr>
          <w:rtl/>
        </w:rPr>
      </w:pPr>
      <w:bookmarkStart w:id="42" w:name="_Toc125236692"/>
      <w:bookmarkStart w:id="43" w:name="_Toc129757981"/>
      <w:bookmarkStart w:id="44" w:name="_Toc129761623"/>
      <w:r w:rsidRPr="00AE56BD">
        <w:rPr>
          <w:rtl/>
        </w:rPr>
        <w:lastRenderedPageBreak/>
        <w:t>بازگشت موسي به ميان قوم گوساله پرست!</w:t>
      </w:r>
      <w:bookmarkEnd w:id="42"/>
      <w:bookmarkEnd w:id="43"/>
      <w:bookmarkEnd w:id="44"/>
    </w:p>
    <w:p w14:paraId="381CDACD" w14:textId="77777777" w:rsidR="00831409" w:rsidRPr="00AE56BD" w:rsidRDefault="00831409" w:rsidP="00831409">
      <w:pPr>
        <w:pStyle w:val="FootnoteText"/>
        <w:widowControl w:val="0"/>
        <w:spacing w:after="120" w:line="276" w:lineRule="auto"/>
        <w:ind w:firstLine="851"/>
        <w:jc w:val="both"/>
        <w:rPr>
          <w:rFonts w:cs="Times New Roman"/>
          <w:sz w:val="36"/>
          <w:szCs w:val="8"/>
          <w:rtl/>
        </w:rPr>
      </w:pPr>
    </w:p>
    <w:p w14:paraId="4602BFD1" w14:textId="77777777" w:rsidR="00831409" w:rsidRPr="00AE56BD" w:rsidRDefault="00831409" w:rsidP="00831409">
      <w:pPr>
        <w:pStyle w:val="FootnoteText"/>
        <w:widowControl w:val="0"/>
        <w:spacing w:after="120" w:line="276" w:lineRule="auto"/>
        <w:ind w:firstLine="851"/>
        <w:jc w:val="both"/>
        <w:rPr>
          <w:rFonts w:cs="Times New Roman"/>
          <w:sz w:val="36"/>
          <w:szCs w:val="32"/>
          <w:rtl/>
        </w:rPr>
      </w:pPr>
      <w:r w:rsidRPr="00AE56BD">
        <w:rPr>
          <w:rFonts w:cs="Times New Roman"/>
          <w:sz w:val="36"/>
          <w:szCs w:val="32"/>
          <w:rtl/>
        </w:rPr>
        <w:t>موسي عليه السلام وقتي از ميقات برگشت وگوساله پرستي قوم را ديد سخت در خشم شد، و پس از چند جمله گفت:</w:t>
      </w:r>
    </w:p>
    <w:p w14:paraId="72858A7E" w14:textId="77777777" w:rsidR="00831409" w:rsidRPr="00AE56BD" w:rsidRDefault="00831409" w:rsidP="00831409">
      <w:pPr>
        <w:pStyle w:val="FootnoteText"/>
        <w:widowControl w:val="0"/>
        <w:spacing w:after="120" w:line="276" w:lineRule="auto"/>
        <w:ind w:left="851"/>
        <w:jc w:val="both"/>
        <w:rPr>
          <w:rFonts w:cs="Times New Roman"/>
          <w:b/>
          <w:bCs/>
          <w:sz w:val="36"/>
          <w:szCs w:val="32"/>
          <w:rtl/>
        </w:rPr>
      </w:pPr>
      <w:r w:rsidRPr="00AE56BD">
        <w:rPr>
          <w:rFonts w:cs="Times New Roman"/>
          <w:b/>
          <w:bCs/>
          <w:sz w:val="36"/>
          <w:szCs w:val="32"/>
          <w:rtl/>
        </w:rPr>
        <w:t>- چرا وعده اي كه داديد بعد از من نيكو جانشيني ام كنيد تا من برگردم، خلف كرده و عهد مرا شكستيد؟!</w:t>
      </w:r>
    </w:p>
    <w:p w14:paraId="081EEE40" w14:textId="77777777" w:rsidR="00831409" w:rsidRPr="00AE56BD" w:rsidRDefault="00831409" w:rsidP="00831409">
      <w:pPr>
        <w:pStyle w:val="FootnoteText"/>
        <w:widowControl w:val="0"/>
        <w:spacing w:after="120" w:line="276" w:lineRule="auto"/>
        <w:ind w:left="851"/>
        <w:jc w:val="both"/>
        <w:rPr>
          <w:rFonts w:cs="Times New Roman"/>
          <w:sz w:val="36"/>
          <w:szCs w:val="32"/>
          <w:rtl/>
        </w:rPr>
      </w:pPr>
      <w:r w:rsidRPr="00AE56BD">
        <w:rPr>
          <w:rFonts w:cs="Times New Roman"/>
          <w:sz w:val="36"/>
          <w:szCs w:val="32"/>
          <w:rtl/>
        </w:rPr>
        <w:t>صحن</w:t>
      </w:r>
      <w:r>
        <w:rPr>
          <w:rFonts w:cs="Times New Roman"/>
          <w:sz w:val="36"/>
          <w:szCs w:val="32"/>
          <w:rtl/>
        </w:rPr>
        <w:t>ه</w:t>
      </w:r>
      <w:r w:rsidRPr="00AE56BD">
        <w:rPr>
          <w:rFonts w:cs="Times New Roman"/>
          <w:sz w:val="36"/>
          <w:szCs w:val="32"/>
          <w:rtl/>
        </w:rPr>
        <w:t xml:space="preserve"> بازگشت موسي را آيه شريفه چنين شرح مي دهد:</w:t>
      </w:r>
    </w:p>
    <w:p w14:paraId="25A6C513" w14:textId="77777777" w:rsidR="00831409" w:rsidRPr="00AE56BD" w:rsidRDefault="00831409" w:rsidP="00831409">
      <w:pPr>
        <w:pStyle w:val="FootnoteText"/>
        <w:widowControl w:val="0"/>
        <w:spacing w:after="120" w:line="276" w:lineRule="auto"/>
        <w:ind w:left="851"/>
        <w:jc w:val="both"/>
        <w:rPr>
          <w:rFonts w:cs="Times New Roman"/>
          <w:sz w:val="36"/>
          <w:szCs w:val="8"/>
          <w:rtl/>
        </w:rPr>
      </w:pPr>
    </w:p>
    <w:p w14:paraId="09E329BF" w14:textId="77777777" w:rsidR="00831409" w:rsidRPr="00AE56BD" w:rsidRDefault="00831409" w:rsidP="00831409">
      <w:pPr>
        <w:pStyle w:val="FootnoteText"/>
        <w:widowControl w:val="0"/>
        <w:spacing w:after="120" w:line="276" w:lineRule="auto"/>
        <w:ind w:left="851"/>
        <w:jc w:val="both"/>
        <w:rPr>
          <w:rFonts w:cs="Times New Roman"/>
          <w:b/>
          <w:bCs/>
          <w:sz w:val="36"/>
          <w:szCs w:val="32"/>
          <w:rtl/>
        </w:rPr>
      </w:pPr>
      <w:r w:rsidRPr="00AE56BD">
        <w:rPr>
          <w:rFonts w:cs="Times New Roman"/>
          <w:b/>
          <w:bCs/>
          <w:sz w:val="36"/>
          <w:szCs w:val="32"/>
          <w:rtl/>
        </w:rPr>
        <w:t>« موسي به قوم خود بازگشت، در حالي كه سخت خشمگين و اندوهناك بود، و شروع كرد به ملامت ايشان، كه چنين كردند، و گفت:</w:t>
      </w:r>
    </w:p>
    <w:p w14:paraId="6AC52E92" w14:textId="77777777" w:rsidR="00831409" w:rsidRPr="00AE56BD" w:rsidRDefault="00831409" w:rsidP="00831409">
      <w:pPr>
        <w:pStyle w:val="FootnoteText"/>
        <w:widowControl w:val="0"/>
        <w:spacing w:after="120" w:line="276" w:lineRule="auto"/>
        <w:ind w:left="851"/>
        <w:jc w:val="both"/>
        <w:rPr>
          <w:rFonts w:cs="Times New Roman"/>
          <w:b/>
          <w:bCs/>
          <w:sz w:val="36"/>
          <w:szCs w:val="32"/>
          <w:rtl/>
        </w:rPr>
      </w:pPr>
      <w:r w:rsidRPr="00AE56BD">
        <w:rPr>
          <w:rFonts w:cs="Times New Roman"/>
          <w:b/>
          <w:bCs/>
          <w:sz w:val="36"/>
          <w:szCs w:val="32"/>
          <w:rtl/>
        </w:rPr>
        <w:t>- اي قوم !  مگر پروردگارتان وعد</w:t>
      </w:r>
      <w:r>
        <w:rPr>
          <w:rFonts w:cs="Times New Roman"/>
          <w:b/>
          <w:bCs/>
          <w:sz w:val="36"/>
          <w:szCs w:val="32"/>
          <w:rtl/>
        </w:rPr>
        <w:t>ه</w:t>
      </w:r>
      <w:r w:rsidRPr="00AE56BD">
        <w:rPr>
          <w:rFonts w:cs="Times New Roman"/>
          <w:b/>
          <w:bCs/>
          <w:sz w:val="36"/>
          <w:szCs w:val="32"/>
          <w:rtl/>
        </w:rPr>
        <w:t xml:space="preserve"> نيكو نداد؟ »</w:t>
      </w:r>
    </w:p>
    <w:p w14:paraId="29987AFF" w14:textId="77777777" w:rsidR="00831409" w:rsidRPr="006F3D07" w:rsidRDefault="00831409" w:rsidP="00831409">
      <w:pPr>
        <w:pStyle w:val="FootnoteText"/>
        <w:widowControl w:val="0"/>
        <w:spacing w:after="120" w:line="276" w:lineRule="auto"/>
        <w:ind w:left="851"/>
        <w:jc w:val="both"/>
        <w:rPr>
          <w:rFonts w:cs="Times New Roman"/>
          <w:b/>
          <w:bCs/>
          <w:szCs w:val="2"/>
          <w:rtl/>
        </w:rPr>
      </w:pPr>
    </w:p>
    <w:p w14:paraId="59B3481A"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و آن اين بود كه تورات را برايشان نازل كند، كه در آن حكم خداست، و عمل به آن ماي</w:t>
      </w:r>
      <w:r>
        <w:rPr>
          <w:rFonts w:cs="Times New Roman"/>
          <w:sz w:val="36"/>
          <w:szCs w:val="32"/>
          <w:rtl/>
        </w:rPr>
        <w:t>ه</w:t>
      </w:r>
      <w:r w:rsidRPr="00AE56BD">
        <w:rPr>
          <w:rFonts w:cs="Times New Roman"/>
          <w:sz w:val="36"/>
          <w:szCs w:val="32"/>
          <w:rtl/>
        </w:rPr>
        <w:t xml:space="preserve"> سعادت دنيا و آخرت ايشان است، و يا اين بود كه ايشان را از شر دشمن نجات داده و در زمين مكنت شان دهد، و به نعمت هائي بزرگ اختصاصشان بدهد.</w:t>
      </w:r>
    </w:p>
    <w:p w14:paraId="4DE1E184" w14:textId="77777777" w:rsidR="00831409" w:rsidRPr="00AE56BD" w:rsidRDefault="00831409" w:rsidP="00831409">
      <w:pPr>
        <w:pStyle w:val="FootnoteText"/>
        <w:widowControl w:val="0"/>
        <w:spacing w:after="120" w:line="276" w:lineRule="auto"/>
        <w:ind w:left="1" w:firstLine="719"/>
        <w:jc w:val="both"/>
        <w:rPr>
          <w:rFonts w:cs="Times New Roman"/>
          <w:b/>
          <w:bCs/>
          <w:sz w:val="36"/>
          <w:szCs w:val="32"/>
          <w:rtl/>
        </w:rPr>
      </w:pPr>
      <w:r w:rsidRPr="00AE56BD">
        <w:rPr>
          <w:rFonts w:cs="Times New Roman"/>
          <w:b/>
          <w:bCs/>
          <w:sz w:val="36"/>
          <w:szCs w:val="32"/>
          <w:rtl/>
        </w:rPr>
        <w:t>« - آيا من دير كردم ؟ »</w:t>
      </w:r>
    </w:p>
    <w:p w14:paraId="6D955726"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مقصود از دير شدن، دير شدن مدت مفارقت موسي از ايشان است، به طوري كه از برگشتن وي مأيوس شده و نظامشان مختل شده است.</w:t>
      </w:r>
    </w:p>
    <w:p w14:paraId="153D309D" w14:textId="77777777" w:rsidR="00831409" w:rsidRPr="00AE56BD" w:rsidRDefault="00831409" w:rsidP="00831409">
      <w:pPr>
        <w:pStyle w:val="FootnoteText"/>
        <w:widowControl w:val="0"/>
        <w:spacing w:after="120" w:line="276" w:lineRule="auto"/>
        <w:ind w:left="1" w:firstLine="719"/>
        <w:jc w:val="both"/>
        <w:rPr>
          <w:rFonts w:cs="Times New Roman"/>
          <w:b/>
          <w:bCs/>
          <w:sz w:val="36"/>
          <w:szCs w:val="32"/>
          <w:rtl/>
        </w:rPr>
      </w:pPr>
      <w:r w:rsidRPr="00AE56BD">
        <w:rPr>
          <w:rFonts w:cs="Times New Roman"/>
          <w:b/>
          <w:bCs/>
          <w:sz w:val="36"/>
          <w:szCs w:val="32"/>
          <w:rtl/>
        </w:rPr>
        <w:t>« - و يا خواستيد غضبي از پروردگارتان به شما برسد!  »</w:t>
      </w:r>
    </w:p>
    <w:p w14:paraId="677EA869" w14:textId="77777777" w:rsidR="00831409" w:rsidRDefault="00831409" w:rsidP="00831409">
      <w:pPr>
        <w:pStyle w:val="FootnoteText"/>
        <w:widowControl w:val="0"/>
        <w:spacing w:after="120" w:line="276" w:lineRule="auto"/>
        <w:ind w:left="1" w:firstLine="719"/>
        <w:jc w:val="both"/>
        <w:rPr>
          <w:rFonts w:cs="Times New Roman"/>
          <w:sz w:val="36"/>
          <w:szCs w:val="32"/>
        </w:rPr>
      </w:pPr>
      <w:r w:rsidRPr="00AE56BD">
        <w:rPr>
          <w:rFonts w:cs="Times New Roman"/>
          <w:sz w:val="36"/>
          <w:szCs w:val="32"/>
          <w:rtl/>
        </w:rPr>
        <w:t>پس به اين منظور با كفر به خدا راه طغيان پيش گرفتيد، و بعد از ايمان به خدا به پرستش گوساله پرداختيد؟  و وعده اي كه به من داديد كه بعد از رفتنم نيكو جانشيني ام كنيد، خلف كرديد!</w:t>
      </w:r>
    </w:p>
    <w:p w14:paraId="010FB8E3" w14:textId="77777777" w:rsidR="00831409" w:rsidRPr="00F8509D" w:rsidRDefault="00831409" w:rsidP="00831409">
      <w:pPr>
        <w:pStyle w:val="FootnoteText"/>
        <w:widowControl w:val="0"/>
        <w:spacing w:after="120" w:line="276" w:lineRule="auto"/>
        <w:ind w:left="1" w:firstLine="719"/>
        <w:jc w:val="both"/>
        <w:rPr>
          <w:rFonts w:cs="Times New Roman"/>
          <w:sz w:val="16"/>
          <w:szCs w:val="14"/>
          <w:rtl/>
        </w:rPr>
      </w:pPr>
    </w:p>
    <w:p w14:paraId="53348FCA" w14:textId="77777777" w:rsidR="00831409" w:rsidRDefault="00831409" w:rsidP="00831409">
      <w:pPr>
        <w:pStyle w:val="Heading3"/>
        <w:spacing w:after="120"/>
        <w:contextualSpacing w:val="0"/>
      </w:pPr>
      <w:bookmarkStart w:id="45" w:name="_Toc125236693"/>
      <w:bookmarkStart w:id="46" w:name="_Toc129757982"/>
      <w:bookmarkStart w:id="47" w:name="_Toc129761624"/>
      <w:r w:rsidRPr="00AE56BD">
        <w:rPr>
          <w:rtl/>
        </w:rPr>
        <w:t>كيفيت ساختن گوساله</w:t>
      </w:r>
      <w:bookmarkEnd w:id="45"/>
      <w:bookmarkEnd w:id="46"/>
      <w:bookmarkEnd w:id="47"/>
    </w:p>
    <w:p w14:paraId="227D227C"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 xml:space="preserve">قوم موسي عذرخواهي و بهانه جوئي را آغاز كردند كه – ما به اختيار خود تو را مخالفت و وعده ات را خلف نكرديم، بلكه ما اموال و اثقال و زيور آلات قوم را حمل مي كرديم ( چون خسته شديم آن را انداختيم) و سامري برداشت </w:t>
      </w:r>
      <w:r w:rsidRPr="00AE56BD">
        <w:rPr>
          <w:rFonts w:cs="Times New Roman"/>
          <w:sz w:val="36"/>
          <w:szCs w:val="32"/>
          <w:rtl/>
        </w:rPr>
        <w:lastRenderedPageBreak/>
        <w:t>و در كوره ريخت و با آن اين گوساله را درست كرد.</w:t>
      </w:r>
    </w:p>
    <w:p w14:paraId="35A0B5C8"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 xml:space="preserve">  با توجه به كلم</w:t>
      </w:r>
      <w:r>
        <w:rPr>
          <w:rFonts w:cs="Times New Roman"/>
          <w:sz w:val="36"/>
          <w:szCs w:val="32"/>
          <w:rtl/>
        </w:rPr>
        <w:t>ه</w:t>
      </w:r>
      <w:r w:rsidRPr="00AE56BD">
        <w:rPr>
          <w:rFonts w:cs="Times New Roman"/>
          <w:sz w:val="36"/>
          <w:szCs w:val="32"/>
          <w:rtl/>
        </w:rPr>
        <w:t xml:space="preserve"> "اخراج"</w:t>
      </w:r>
      <w:r>
        <w:rPr>
          <w:rFonts w:cs="Times New Roman" w:hint="cs"/>
          <w:sz w:val="36"/>
          <w:szCs w:val="32"/>
          <w:rtl/>
          <w:lang w:bidi="fa-IR"/>
        </w:rPr>
        <w:t xml:space="preserve"> این کار</w:t>
      </w:r>
      <w:r w:rsidRPr="00AE56BD">
        <w:rPr>
          <w:rFonts w:cs="Times New Roman"/>
          <w:sz w:val="36"/>
          <w:szCs w:val="32"/>
          <w:rtl/>
        </w:rPr>
        <w:t xml:space="preserve"> پنهاني صورت گرفته و دور از چشم مردم بوده است.  چون از معني " اخراج" استفاده مي شود كه او گوساله را برايشان بيرون آورد.  گوساله اي بي جان بود، ودر آن هيچ اثري از آثار حيات نبود.</w:t>
      </w:r>
    </w:p>
    <w:p w14:paraId="716A7F1D"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 از آيه بر مي آيد كه در قضي</w:t>
      </w:r>
      <w:r>
        <w:rPr>
          <w:rFonts w:cs="Times New Roman"/>
          <w:sz w:val="36"/>
          <w:szCs w:val="32"/>
          <w:rtl/>
        </w:rPr>
        <w:t>ه</w:t>
      </w:r>
      <w:r w:rsidRPr="00AE56BD">
        <w:rPr>
          <w:rFonts w:cs="Times New Roman"/>
          <w:sz w:val="36"/>
          <w:szCs w:val="32"/>
          <w:rtl/>
        </w:rPr>
        <w:t xml:space="preserve"> ساختن گوساله افراد ديگري هم همدست بوده اند.)</w:t>
      </w:r>
    </w:p>
    <w:p w14:paraId="1D9B63FD"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از گوساله صدائي شبيه گوساله در مي آمد و سامري به آن ها گفته بود:</w:t>
      </w:r>
    </w:p>
    <w:p w14:paraId="6D579C7A" w14:textId="77777777" w:rsidR="00831409" w:rsidRPr="00AE56BD" w:rsidRDefault="00831409" w:rsidP="00831409">
      <w:pPr>
        <w:pStyle w:val="FootnoteText"/>
        <w:widowControl w:val="0"/>
        <w:numPr>
          <w:ilvl w:val="0"/>
          <w:numId w:val="1"/>
        </w:numPr>
        <w:spacing w:after="120" w:line="276" w:lineRule="auto"/>
        <w:jc w:val="both"/>
        <w:rPr>
          <w:rFonts w:cs="Times New Roman"/>
          <w:b/>
          <w:bCs/>
          <w:sz w:val="36"/>
          <w:szCs w:val="32"/>
          <w:rtl/>
        </w:rPr>
      </w:pPr>
      <w:r w:rsidRPr="00AE56BD">
        <w:rPr>
          <w:rFonts w:cs="Times New Roman"/>
          <w:b/>
          <w:bCs/>
          <w:sz w:val="36"/>
          <w:szCs w:val="32"/>
          <w:rtl/>
        </w:rPr>
        <w:t xml:space="preserve">اين خداي شما و خداي موسي است! </w:t>
      </w:r>
    </w:p>
    <w:p w14:paraId="551ADDAB"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سامري بعد از آن كه به پروردگارش ايمان آورده بود او را فراموش كرد و عملي انجام داد كه قوم را گمراه كرد.</w:t>
      </w:r>
    </w:p>
    <w:p w14:paraId="02B6D1F3"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خداوند متعال در ادام</w:t>
      </w:r>
      <w:r>
        <w:rPr>
          <w:rFonts w:cs="Times New Roman"/>
          <w:sz w:val="36"/>
          <w:szCs w:val="32"/>
          <w:rtl/>
        </w:rPr>
        <w:t>ه</w:t>
      </w:r>
      <w:r w:rsidRPr="00AE56BD">
        <w:rPr>
          <w:rFonts w:cs="Times New Roman"/>
          <w:sz w:val="36"/>
          <w:szCs w:val="32"/>
          <w:rtl/>
        </w:rPr>
        <w:t xml:space="preserve"> آيه مي فرمايد:</w:t>
      </w:r>
    </w:p>
    <w:p w14:paraId="3AA10F2D" w14:textId="77777777" w:rsidR="00831409" w:rsidRPr="00AE56BD" w:rsidRDefault="00831409" w:rsidP="00831409">
      <w:pPr>
        <w:pStyle w:val="FootnoteText"/>
        <w:widowControl w:val="0"/>
        <w:spacing w:line="276" w:lineRule="auto"/>
        <w:ind w:left="720"/>
        <w:jc w:val="both"/>
        <w:rPr>
          <w:rFonts w:cs="Times New Roman"/>
          <w:b/>
          <w:bCs/>
          <w:sz w:val="36"/>
          <w:szCs w:val="32"/>
          <w:rtl/>
        </w:rPr>
      </w:pPr>
      <w:r w:rsidRPr="00AE56BD">
        <w:rPr>
          <w:rFonts w:cs="Times New Roman"/>
          <w:b/>
          <w:bCs/>
          <w:sz w:val="36"/>
          <w:szCs w:val="32"/>
          <w:rtl/>
        </w:rPr>
        <w:t>« مگر نمي ديديد كه گوساله سخني به آنها باز نمي گويد،</w:t>
      </w:r>
    </w:p>
    <w:p w14:paraId="4FCFF828" w14:textId="77777777" w:rsidR="00831409" w:rsidRPr="00AE56BD" w:rsidRDefault="00831409" w:rsidP="00831409">
      <w:pPr>
        <w:pStyle w:val="FootnoteText"/>
        <w:widowControl w:val="0"/>
        <w:spacing w:line="276" w:lineRule="auto"/>
        <w:ind w:left="720"/>
        <w:jc w:val="both"/>
        <w:rPr>
          <w:rFonts w:cs="Times New Roman"/>
          <w:b/>
          <w:bCs/>
          <w:sz w:val="36"/>
          <w:szCs w:val="32"/>
          <w:rtl/>
        </w:rPr>
      </w:pPr>
      <w:r w:rsidRPr="00AE56BD">
        <w:rPr>
          <w:rFonts w:cs="Times New Roman"/>
          <w:b/>
          <w:bCs/>
          <w:sz w:val="36"/>
          <w:szCs w:val="32"/>
          <w:rtl/>
        </w:rPr>
        <w:t>و براي ايشان سود و زياني ندارد! »</w:t>
      </w:r>
    </w:p>
    <w:p w14:paraId="786FF9F5" w14:textId="77777777" w:rsidR="00831409" w:rsidRPr="006F3D07" w:rsidRDefault="00831409" w:rsidP="00831409">
      <w:pPr>
        <w:pStyle w:val="FootnoteText"/>
        <w:widowControl w:val="0"/>
        <w:spacing w:after="120" w:line="276" w:lineRule="auto"/>
        <w:ind w:left="1" w:firstLine="719"/>
        <w:jc w:val="both"/>
        <w:rPr>
          <w:rFonts w:cs="Times New Roman"/>
          <w:sz w:val="14"/>
          <w:szCs w:val="2"/>
          <w:rtl/>
        </w:rPr>
      </w:pPr>
    </w:p>
    <w:p w14:paraId="7AD52DA0"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اين آيه، پرستندگان گوساله را توبيخ مي فرمايد به اين كه چيزي را پرستيدند كه مي ديدند جوابگوي ايشان نيست، و دعايشان را مستجاب نمي كند، و مالك نفع و ضرري از ايشان نيست.</w:t>
      </w:r>
    </w:p>
    <w:p w14:paraId="5F445C9E"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در آي</w:t>
      </w:r>
      <w:r>
        <w:rPr>
          <w:rFonts w:cs="Times New Roman"/>
          <w:sz w:val="36"/>
          <w:szCs w:val="32"/>
          <w:rtl/>
        </w:rPr>
        <w:t>ه</w:t>
      </w:r>
      <w:r w:rsidRPr="00AE56BD">
        <w:rPr>
          <w:rFonts w:cs="Times New Roman"/>
          <w:sz w:val="36"/>
          <w:szCs w:val="32"/>
          <w:rtl/>
        </w:rPr>
        <w:t xml:space="preserve"> بعدي توبيخ را غليظ تر مي كند و آن اين است كه ايشان علاوه بر اين كه به احكام ضروري عقل خود و تذكرات آن متذكر نگشتند و از پرستش گوساله دست برنداشتند، به گفت</w:t>
      </w:r>
      <w:r>
        <w:rPr>
          <w:rFonts w:cs="Times New Roman"/>
          <w:sz w:val="36"/>
          <w:szCs w:val="32"/>
          <w:rtl/>
        </w:rPr>
        <w:t>ه</w:t>
      </w:r>
      <w:r w:rsidRPr="00AE56BD">
        <w:rPr>
          <w:rFonts w:cs="Times New Roman"/>
          <w:sz w:val="36"/>
          <w:szCs w:val="32"/>
          <w:rtl/>
        </w:rPr>
        <w:t xml:space="preserve"> هارون"ع" نيز اعتنا نكردند، كه هارون قبلاً به آنها متذكر شده بود كه اين گوساله فتنه اي است كه بدان مبتلا شده اند و پروردگار شما، خداي عزّ و جل است و واجب است او را كه پيامبرشان است پيروي و اطاعت كنند، ولي سخن او را رد كردند و گفتند:</w:t>
      </w:r>
    </w:p>
    <w:p w14:paraId="5CA1FF39" w14:textId="77777777" w:rsidR="00831409" w:rsidRPr="00BA6B2F" w:rsidRDefault="00831409" w:rsidP="00831409">
      <w:pPr>
        <w:pStyle w:val="FootnoteText"/>
        <w:widowControl w:val="0"/>
        <w:spacing w:after="120" w:line="276" w:lineRule="auto"/>
        <w:ind w:left="851"/>
        <w:jc w:val="both"/>
        <w:rPr>
          <w:rFonts w:asciiTheme="majorBidi" w:hAnsiTheme="majorBidi" w:cstheme="majorBidi"/>
          <w:b/>
          <w:bCs/>
          <w:sz w:val="32"/>
          <w:szCs w:val="28"/>
          <w:rtl/>
        </w:rPr>
      </w:pPr>
      <w:r w:rsidRPr="00AE56BD">
        <w:rPr>
          <w:rFonts w:cs="Times New Roman"/>
          <w:sz w:val="36"/>
          <w:szCs w:val="32"/>
          <w:rtl/>
        </w:rPr>
        <w:t xml:space="preserve">-  </w:t>
      </w:r>
      <w:r w:rsidRPr="00BA6B2F">
        <w:rPr>
          <w:rFonts w:asciiTheme="majorBidi" w:hAnsiTheme="majorBidi" w:cstheme="majorBidi"/>
          <w:b/>
          <w:bCs/>
          <w:sz w:val="32"/>
          <w:szCs w:val="28"/>
          <w:rtl/>
        </w:rPr>
        <w:t>اين گوساله را مي پرستيم تا آن كه موسي نزد ما برگردد، تا ببينيم او درباره گوساله چه مي گويد و چه دستور مي دهد؟</w:t>
      </w:r>
    </w:p>
    <w:p w14:paraId="4DC92824" w14:textId="77777777" w:rsidR="00831409" w:rsidRPr="00AF2EE0" w:rsidRDefault="00831409" w:rsidP="00831409">
      <w:pPr>
        <w:pStyle w:val="FootnoteText"/>
        <w:widowControl w:val="0"/>
        <w:spacing w:after="120" w:line="276" w:lineRule="auto"/>
        <w:ind w:left="851"/>
        <w:jc w:val="both"/>
        <w:rPr>
          <w:rFonts w:cs="Times New Roman"/>
          <w:sz w:val="48"/>
          <w:szCs w:val="18"/>
          <w:rtl/>
        </w:rPr>
      </w:pPr>
    </w:p>
    <w:p w14:paraId="3915BF46" w14:textId="77777777" w:rsidR="00831409" w:rsidRDefault="00831409" w:rsidP="00831409">
      <w:pPr>
        <w:pStyle w:val="Heading3"/>
        <w:spacing w:after="120"/>
        <w:contextualSpacing w:val="0"/>
      </w:pPr>
      <w:bookmarkStart w:id="48" w:name="_Toc125236694"/>
      <w:bookmarkStart w:id="49" w:name="_Toc129757983"/>
      <w:bookmarkStart w:id="50" w:name="_Toc129761625"/>
      <w:r>
        <w:rPr>
          <w:rFonts w:hint="cs"/>
          <w:rtl/>
        </w:rPr>
        <w:lastRenderedPageBreak/>
        <w:t xml:space="preserve">مسئولیت هارون </w:t>
      </w:r>
      <w:r w:rsidRPr="00AF2EE0">
        <w:rPr>
          <w:rFonts w:hint="cs"/>
          <w:sz w:val="24"/>
          <w:szCs w:val="24"/>
          <w:rtl/>
        </w:rPr>
        <w:t>(ع)</w:t>
      </w:r>
      <w:r>
        <w:rPr>
          <w:rFonts w:hint="cs"/>
          <w:rtl/>
        </w:rPr>
        <w:t xml:space="preserve"> در</w:t>
      </w:r>
      <w:r>
        <w:rPr>
          <w:rFonts w:hint="cs"/>
          <w:rtl/>
          <w:lang w:bidi="fa-IR"/>
        </w:rPr>
        <w:t xml:space="preserve"> برابر</w:t>
      </w:r>
      <w:r>
        <w:rPr>
          <w:rFonts w:hint="cs"/>
          <w:rtl/>
        </w:rPr>
        <w:t xml:space="preserve"> فتنه گاوپرستی یهود</w:t>
      </w:r>
      <w:bookmarkEnd w:id="48"/>
      <w:bookmarkEnd w:id="49"/>
      <w:bookmarkEnd w:id="50"/>
    </w:p>
    <w:p w14:paraId="1257C43D" w14:textId="77777777" w:rsidR="00831409" w:rsidRPr="00AF2EE0" w:rsidRDefault="00831409" w:rsidP="00831409">
      <w:pPr>
        <w:pStyle w:val="FootnoteText"/>
        <w:widowControl w:val="0"/>
        <w:spacing w:after="120" w:line="276" w:lineRule="auto"/>
        <w:ind w:left="1" w:firstLine="850"/>
        <w:jc w:val="both"/>
        <w:rPr>
          <w:rFonts w:cs="Times New Roman"/>
          <w:sz w:val="14"/>
          <w:szCs w:val="12"/>
          <w:rtl/>
        </w:rPr>
      </w:pPr>
    </w:p>
    <w:p w14:paraId="4C10098A"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هارون برادر موسي عليه السلام يكي از مسئولين سه گانه در اين آزمايش و فتنه بود و موسي او را خليف</w:t>
      </w:r>
      <w:r>
        <w:rPr>
          <w:rFonts w:cs="Times New Roman"/>
          <w:sz w:val="36"/>
          <w:szCs w:val="32"/>
          <w:rtl/>
        </w:rPr>
        <w:t>ه</w:t>
      </w:r>
      <w:r w:rsidRPr="00AE56BD">
        <w:rPr>
          <w:rFonts w:cs="Times New Roman"/>
          <w:sz w:val="36"/>
          <w:szCs w:val="32"/>
          <w:rtl/>
        </w:rPr>
        <w:t xml:space="preserve"> خود در ميان آنان كرده و سفارش كرده بود كه:</w:t>
      </w:r>
    </w:p>
    <w:p w14:paraId="1E4AC183" w14:textId="77777777" w:rsidR="00831409" w:rsidRPr="00AE56BD" w:rsidRDefault="00831409" w:rsidP="00831409">
      <w:pPr>
        <w:pStyle w:val="FootnoteText"/>
        <w:widowControl w:val="0"/>
        <w:spacing w:after="120" w:line="276" w:lineRule="auto"/>
        <w:ind w:left="851"/>
        <w:jc w:val="both"/>
        <w:rPr>
          <w:rFonts w:cs="Times New Roman"/>
          <w:b/>
          <w:bCs/>
          <w:sz w:val="36"/>
          <w:szCs w:val="32"/>
          <w:rtl/>
        </w:rPr>
      </w:pPr>
      <w:r w:rsidRPr="00AE56BD">
        <w:rPr>
          <w:rFonts w:cs="Times New Roman"/>
          <w:b/>
          <w:bCs/>
          <w:sz w:val="36"/>
          <w:szCs w:val="32"/>
          <w:rtl/>
        </w:rPr>
        <w:t>-  تو در ميان قوم من جانشين من باش،</w:t>
      </w:r>
    </w:p>
    <w:p w14:paraId="34EE71EB" w14:textId="77777777" w:rsidR="00831409" w:rsidRPr="00AE56BD" w:rsidRDefault="00831409" w:rsidP="00831409">
      <w:pPr>
        <w:pStyle w:val="FootnoteText"/>
        <w:widowControl w:val="0"/>
        <w:spacing w:after="120" w:line="276" w:lineRule="auto"/>
        <w:ind w:left="851"/>
        <w:jc w:val="both"/>
        <w:rPr>
          <w:rFonts w:cs="Times New Roman"/>
          <w:sz w:val="36"/>
          <w:szCs w:val="32"/>
          <w:rtl/>
        </w:rPr>
      </w:pPr>
      <w:r w:rsidRPr="00AE56BD">
        <w:rPr>
          <w:rFonts w:cs="Times New Roman"/>
          <w:b/>
          <w:bCs/>
          <w:sz w:val="36"/>
          <w:szCs w:val="32"/>
          <w:rtl/>
        </w:rPr>
        <w:t xml:space="preserve">   و اصلاح كن! و راه مفسدان را پيروي مكن!</w:t>
      </w:r>
    </w:p>
    <w:p w14:paraId="3A95081B" w14:textId="77777777" w:rsidR="00831409" w:rsidRPr="00AE56BD" w:rsidRDefault="00831409" w:rsidP="00831409">
      <w:pPr>
        <w:pStyle w:val="FootnoteText"/>
        <w:widowControl w:val="0"/>
        <w:spacing w:after="120" w:line="276" w:lineRule="auto"/>
        <w:ind w:left="851"/>
        <w:jc w:val="both"/>
        <w:rPr>
          <w:rFonts w:cs="Times New Roman"/>
          <w:sz w:val="36"/>
          <w:szCs w:val="22"/>
          <w:rtl/>
        </w:rPr>
      </w:pPr>
    </w:p>
    <w:p w14:paraId="0264D572" w14:textId="77777777" w:rsidR="00831409" w:rsidRPr="00AE56BD" w:rsidRDefault="00831409" w:rsidP="00831409">
      <w:pPr>
        <w:pStyle w:val="FootnoteText"/>
        <w:widowControl w:val="0"/>
        <w:spacing w:after="120" w:line="276" w:lineRule="auto"/>
        <w:ind w:left="851"/>
        <w:jc w:val="both"/>
        <w:rPr>
          <w:rFonts w:cs="Times New Roman"/>
          <w:sz w:val="36"/>
          <w:szCs w:val="32"/>
          <w:rtl/>
        </w:rPr>
      </w:pPr>
      <w:r w:rsidRPr="00AE56BD">
        <w:rPr>
          <w:rFonts w:cs="Times New Roman"/>
          <w:sz w:val="36"/>
          <w:szCs w:val="32"/>
          <w:rtl/>
        </w:rPr>
        <w:t>موسي رو به برادرش كرده و مي گويد:</w:t>
      </w:r>
    </w:p>
    <w:p w14:paraId="715D1D86" w14:textId="77777777" w:rsidR="00831409" w:rsidRPr="006F3D07" w:rsidRDefault="00831409" w:rsidP="00831409">
      <w:pPr>
        <w:pStyle w:val="FootnoteText"/>
        <w:widowControl w:val="0"/>
        <w:spacing w:after="120" w:line="276" w:lineRule="auto"/>
        <w:ind w:left="851"/>
        <w:jc w:val="both"/>
        <w:rPr>
          <w:rFonts w:cs="Times New Roman"/>
          <w:sz w:val="18"/>
          <w:szCs w:val="2"/>
          <w:rtl/>
        </w:rPr>
      </w:pPr>
    </w:p>
    <w:p w14:paraId="1C4296D8"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اي هارون !  چه چيزي تو را واداشت كه مرا پيروي نكني ؟</w:t>
      </w:r>
    </w:p>
    <w:p w14:paraId="41A19BEF"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    و از طريق</w:t>
      </w:r>
      <w:r>
        <w:rPr>
          <w:rFonts w:cs="Times New Roman"/>
          <w:b/>
          <w:bCs/>
          <w:sz w:val="36"/>
          <w:szCs w:val="32"/>
          <w:rtl/>
        </w:rPr>
        <w:t>ه</w:t>
      </w:r>
      <w:r w:rsidRPr="00AE56BD">
        <w:rPr>
          <w:rFonts w:cs="Times New Roman"/>
          <w:b/>
          <w:bCs/>
          <w:sz w:val="36"/>
          <w:szCs w:val="32"/>
          <w:rtl/>
        </w:rPr>
        <w:t xml:space="preserve"> من كه جلوگيري قوم از ضلالت است،</w:t>
      </w:r>
    </w:p>
    <w:p w14:paraId="6FE7F3E4"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    و غيرت به خرج دادن در راه خداست، بازداشت؟</w:t>
      </w:r>
    </w:p>
    <w:p w14:paraId="30846A64"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    آيا دستور مرا عصيان كردي كه گفته بودم:</w:t>
      </w:r>
    </w:p>
    <w:p w14:paraId="62F23BD8" w14:textId="77777777" w:rsidR="00831409" w:rsidRPr="00AE56BD" w:rsidRDefault="00831409" w:rsidP="00831409">
      <w:pPr>
        <w:pStyle w:val="FootnoteText"/>
        <w:widowControl w:val="0"/>
        <w:spacing w:after="120" w:line="276" w:lineRule="auto"/>
        <w:ind w:left="851"/>
        <w:jc w:val="both"/>
        <w:rPr>
          <w:rFonts w:cs="Times New Roman"/>
          <w:b/>
          <w:bCs/>
          <w:sz w:val="36"/>
          <w:szCs w:val="32"/>
          <w:rtl/>
        </w:rPr>
      </w:pPr>
      <w:r w:rsidRPr="00AE56BD">
        <w:rPr>
          <w:rFonts w:cs="Times New Roman"/>
          <w:b/>
          <w:bCs/>
          <w:sz w:val="36"/>
          <w:szCs w:val="32"/>
          <w:rtl/>
        </w:rPr>
        <w:t xml:space="preserve"> -  سبيل مفسدان را پيروي مكن؟</w:t>
      </w:r>
    </w:p>
    <w:p w14:paraId="01EEAC2F" w14:textId="77777777" w:rsidR="00831409" w:rsidRPr="00AE56BD" w:rsidRDefault="00831409" w:rsidP="00831409">
      <w:pPr>
        <w:pStyle w:val="FootnoteText"/>
        <w:widowControl w:val="0"/>
        <w:spacing w:after="120" w:line="276" w:lineRule="auto"/>
        <w:ind w:left="851"/>
        <w:jc w:val="both"/>
        <w:rPr>
          <w:rFonts w:cs="Times New Roman"/>
          <w:sz w:val="36"/>
          <w:szCs w:val="32"/>
          <w:rtl/>
        </w:rPr>
      </w:pPr>
      <w:r w:rsidRPr="00AE56BD">
        <w:rPr>
          <w:rFonts w:cs="Times New Roman"/>
          <w:sz w:val="36"/>
          <w:szCs w:val="32"/>
          <w:rtl/>
        </w:rPr>
        <w:t>هارون در پاسخ با لحني كه دل موسي را به رحم آورد، عرض كرد:</w:t>
      </w:r>
    </w:p>
    <w:p w14:paraId="3C502AF7" w14:textId="77777777" w:rsidR="00831409" w:rsidRPr="00AE56BD" w:rsidRDefault="00831409" w:rsidP="00831409">
      <w:pPr>
        <w:pStyle w:val="FootnoteText"/>
        <w:widowControl w:val="0"/>
        <w:spacing w:line="276" w:lineRule="auto"/>
        <w:ind w:left="851"/>
        <w:jc w:val="both"/>
        <w:rPr>
          <w:rFonts w:cs="Times New Roman"/>
          <w:b/>
          <w:bCs/>
          <w:sz w:val="36"/>
          <w:szCs w:val="12"/>
          <w:rtl/>
        </w:rPr>
      </w:pPr>
    </w:p>
    <w:p w14:paraId="6A8D1FCB"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اي پسر مادرم!</w:t>
      </w:r>
    </w:p>
    <w:p w14:paraId="4309AC53"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   ريش و سرم را مكش !</w:t>
      </w:r>
    </w:p>
    <w:p w14:paraId="6524D679"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    من بيم داشتم بگوئي ميان پسران اسرائيل تفرقه انداختي،</w:t>
      </w:r>
    </w:p>
    <w:p w14:paraId="5144D67E"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    و رعايت گفتار مرا نكردي!</w:t>
      </w:r>
    </w:p>
    <w:p w14:paraId="58E58740" w14:textId="77777777" w:rsidR="00831409" w:rsidRPr="006F3D07" w:rsidRDefault="00831409" w:rsidP="00831409">
      <w:pPr>
        <w:pStyle w:val="FootnoteText"/>
        <w:widowControl w:val="0"/>
        <w:spacing w:after="120" w:line="276" w:lineRule="auto"/>
        <w:ind w:left="1" w:firstLine="850"/>
        <w:jc w:val="both"/>
        <w:rPr>
          <w:rFonts w:cs="Times New Roman"/>
          <w:sz w:val="16"/>
          <w:szCs w:val="4"/>
          <w:rtl/>
        </w:rPr>
      </w:pPr>
    </w:p>
    <w:p w14:paraId="7882762B"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 xml:space="preserve">از اين كه هارون گفت" </w:t>
      </w:r>
      <w:r w:rsidRPr="00AE56BD">
        <w:rPr>
          <w:rFonts w:cs="Times New Roman"/>
          <w:b/>
          <w:bCs/>
          <w:sz w:val="36"/>
          <w:szCs w:val="32"/>
          <w:rtl/>
        </w:rPr>
        <w:t xml:space="preserve">سر و ريش مرا مكش! </w:t>
      </w:r>
      <w:r w:rsidRPr="00AE56BD">
        <w:rPr>
          <w:rFonts w:cs="Times New Roman"/>
          <w:sz w:val="36"/>
          <w:szCs w:val="32"/>
          <w:rtl/>
        </w:rPr>
        <w:t>" معلوم مي شود كه موسي "ع" از شدت غضب موي سر و ريش هارون را گرفت تا او را بزند، و اورا چنين به طرف خود مي كشيد.</w:t>
      </w:r>
    </w:p>
    <w:p w14:paraId="3FFC3A3F" w14:textId="77777777" w:rsidR="00831409" w:rsidRPr="006F3D07" w:rsidRDefault="00831409" w:rsidP="00831409">
      <w:pPr>
        <w:pStyle w:val="FootnoteText"/>
        <w:widowControl w:val="0"/>
        <w:spacing w:after="120" w:line="276" w:lineRule="auto"/>
        <w:ind w:left="1" w:firstLine="850"/>
        <w:jc w:val="both"/>
        <w:rPr>
          <w:rFonts w:cs="Times New Roman"/>
          <w:sz w:val="2"/>
          <w:szCs w:val="2"/>
          <w:rtl/>
        </w:rPr>
      </w:pPr>
    </w:p>
    <w:p w14:paraId="4A5348A5"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 xml:space="preserve">هارون بدين ترتيب به موسي فهمانيد كه اگر مي خواستم از پرستش گوساله جلوگيرشان شوم و مقاومت كنم، هرچند به هرجا كه خواست منجر شود، مرا جز عده اي مختصر اطاعت نمي كردند، و اين باعــث مي شد بني اسرائيل دو دسته شوند، يكي مؤمن و ديگري مشرك و نافرمان،  و اين دودستگي باعث مي شد وحدت كلمه شان از بين برود، و اتفاق ظاهري و شكننده شان جاي خود </w:t>
      </w:r>
      <w:r w:rsidRPr="00AE56BD">
        <w:rPr>
          <w:rFonts w:cs="Times New Roman"/>
          <w:sz w:val="36"/>
          <w:szCs w:val="32"/>
          <w:rtl/>
        </w:rPr>
        <w:lastRenderedPageBreak/>
        <w:t>را به تفرقه و اختلاف بسپارد، و اي بسا كار به كشتار هم مي كشيد لذا به ياد سفارش تو افتادم كه مرا دستور به اصلاح دادي!  ترسيدم وقتي برگردي و دودستگي و تفرق</w:t>
      </w:r>
      <w:r>
        <w:rPr>
          <w:rFonts w:cs="Times New Roman"/>
          <w:sz w:val="36"/>
          <w:szCs w:val="32"/>
          <w:rtl/>
        </w:rPr>
        <w:t>ه</w:t>
      </w:r>
      <w:r w:rsidRPr="00AE56BD">
        <w:rPr>
          <w:rFonts w:cs="Times New Roman"/>
          <w:sz w:val="36"/>
          <w:szCs w:val="32"/>
          <w:rtl/>
        </w:rPr>
        <w:t xml:space="preserve"> قوم را ببيني اعتراض كني كه چرا قول مرا رعايت نكردي و ميان بني اسرائيل تفرقه افكندي؟</w:t>
      </w:r>
    </w:p>
    <w:p w14:paraId="7816BFE6" w14:textId="77777777" w:rsidR="00831409" w:rsidRPr="006F3D07" w:rsidRDefault="00831409" w:rsidP="00831409">
      <w:pPr>
        <w:pStyle w:val="FootnoteText"/>
        <w:widowControl w:val="0"/>
        <w:spacing w:after="120" w:line="276" w:lineRule="auto"/>
        <w:ind w:left="1" w:hanging="1"/>
        <w:jc w:val="both"/>
        <w:rPr>
          <w:rFonts w:cs="Times New Roman"/>
          <w:sz w:val="14"/>
          <w:szCs w:val="12"/>
          <w:rtl/>
        </w:rPr>
      </w:pPr>
    </w:p>
    <w:p w14:paraId="1BCCD238" w14:textId="77777777" w:rsidR="00831409" w:rsidRPr="00AE56BD" w:rsidRDefault="00831409" w:rsidP="00831409">
      <w:pPr>
        <w:pStyle w:val="Heading3"/>
        <w:spacing w:after="120"/>
        <w:contextualSpacing w:val="0"/>
        <w:rPr>
          <w:rtl/>
        </w:rPr>
      </w:pPr>
      <w:bookmarkStart w:id="51" w:name="_Toc125236695"/>
      <w:bookmarkStart w:id="52" w:name="_Toc129757984"/>
      <w:bookmarkStart w:id="53" w:name="_Toc129761626"/>
      <w:r w:rsidRPr="00AE56BD">
        <w:rPr>
          <w:rtl/>
        </w:rPr>
        <w:t>ماهيت گوساله سامري</w:t>
      </w:r>
      <w:bookmarkEnd w:id="51"/>
      <w:bookmarkEnd w:id="52"/>
      <w:bookmarkEnd w:id="53"/>
    </w:p>
    <w:p w14:paraId="1BA964F8"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موسي عليه السلام عذر هارون را پذيرفت و اورا و خود را دعا كرد كه:</w:t>
      </w:r>
    </w:p>
    <w:p w14:paraId="4C934187" w14:textId="77777777" w:rsidR="00831409" w:rsidRPr="00AE56BD" w:rsidRDefault="00831409" w:rsidP="00831409">
      <w:pPr>
        <w:pStyle w:val="FootnoteText"/>
        <w:widowControl w:val="0"/>
        <w:spacing w:after="120" w:line="276" w:lineRule="auto"/>
        <w:ind w:left="1" w:firstLine="850"/>
        <w:jc w:val="both"/>
        <w:rPr>
          <w:rFonts w:cs="Times New Roman"/>
          <w:b/>
          <w:bCs/>
          <w:sz w:val="10"/>
          <w:szCs w:val="10"/>
          <w:rtl/>
        </w:rPr>
      </w:pPr>
    </w:p>
    <w:p w14:paraId="4845C42A"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 پروردگارا !</w:t>
      </w:r>
    </w:p>
    <w:p w14:paraId="37835D38"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مرا و برادرم را بيامرز،  و مارا مشمول رحمت خويش گردان!</w:t>
      </w:r>
    </w:p>
    <w:p w14:paraId="459BFEA4"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كه تو ارحم الراحميني! »</w:t>
      </w:r>
    </w:p>
    <w:p w14:paraId="0C84B67E" w14:textId="77777777" w:rsidR="00831409" w:rsidRPr="00AE56BD" w:rsidRDefault="00831409" w:rsidP="00831409">
      <w:pPr>
        <w:pStyle w:val="FootnoteText"/>
        <w:widowControl w:val="0"/>
        <w:spacing w:after="120" w:line="276" w:lineRule="auto"/>
        <w:ind w:left="1" w:firstLine="850"/>
        <w:jc w:val="both"/>
        <w:rPr>
          <w:rFonts w:cs="Times New Roman"/>
          <w:b/>
          <w:bCs/>
          <w:sz w:val="8"/>
          <w:szCs w:val="8"/>
          <w:rtl/>
        </w:rPr>
      </w:pPr>
    </w:p>
    <w:p w14:paraId="5A59BC3D"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آنگاه روي سخن متوجه سامري كرد كه يكي از مسئولين سه گان</w:t>
      </w:r>
      <w:r>
        <w:rPr>
          <w:rFonts w:cs="Times New Roman"/>
          <w:sz w:val="36"/>
          <w:szCs w:val="32"/>
          <w:rtl/>
        </w:rPr>
        <w:t>ه</w:t>
      </w:r>
      <w:r w:rsidRPr="00AE56BD">
        <w:rPr>
          <w:rFonts w:cs="Times New Roman"/>
          <w:sz w:val="36"/>
          <w:szCs w:val="32"/>
          <w:rtl/>
        </w:rPr>
        <w:t xml:space="preserve"> فتنه بود، و همو بود كه اين فتنه را به پا كرده و مردم را گمراه ساخته بود، و خطاب به او گفت:</w:t>
      </w:r>
    </w:p>
    <w:p w14:paraId="3F976067"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 xml:space="preserve">« </w:t>
      </w:r>
      <w:r w:rsidRPr="00AE56BD">
        <w:rPr>
          <w:rFonts w:cs="Times New Roman"/>
          <w:b/>
          <w:bCs/>
          <w:sz w:val="36"/>
          <w:szCs w:val="32"/>
          <w:rtl/>
        </w:rPr>
        <w:t>- چه كار بس بزرگي است كه تو كردي؟</w:t>
      </w:r>
      <w:r w:rsidRPr="00AE56BD">
        <w:rPr>
          <w:rFonts w:cs="Times New Roman"/>
          <w:sz w:val="36"/>
          <w:szCs w:val="32"/>
          <w:rtl/>
        </w:rPr>
        <w:t xml:space="preserve"> »</w:t>
      </w:r>
    </w:p>
    <w:p w14:paraId="2D5A2D01"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سامري اولاً بايد پاسخ دهد كه حقيقت اين عملي كه كرده چيست؟  و ثانياً چه چيز او را وادار به اين عمل كرد؟</w:t>
      </w:r>
    </w:p>
    <w:p w14:paraId="777D542E"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سامري پاسخ اول را گذاشت و به سؤال دوم پاسخ داد كه:</w:t>
      </w:r>
    </w:p>
    <w:p w14:paraId="1E135A3B"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 xml:space="preserve">« </w:t>
      </w:r>
      <w:r w:rsidRPr="00AE56BD">
        <w:rPr>
          <w:rFonts w:cs="Times New Roman"/>
          <w:b/>
          <w:bCs/>
          <w:sz w:val="36"/>
          <w:szCs w:val="32"/>
          <w:rtl/>
        </w:rPr>
        <w:t>تسويل نفساني من مرا باعث شد به اين كه بكنم آنچه را كه كردم!</w:t>
      </w:r>
      <w:r w:rsidRPr="00AE56BD">
        <w:rPr>
          <w:rFonts w:cs="Times New Roman"/>
          <w:sz w:val="36"/>
          <w:szCs w:val="32"/>
          <w:rtl/>
        </w:rPr>
        <w:t xml:space="preserve"> »</w:t>
      </w:r>
    </w:p>
    <w:p w14:paraId="6779441A" w14:textId="77777777" w:rsidR="00831409" w:rsidRPr="00AE56BD" w:rsidRDefault="00831409" w:rsidP="00831409">
      <w:pPr>
        <w:pStyle w:val="FootnoteText"/>
        <w:widowControl w:val="0"/>
        <w:spacing w:after="120" w:line="276" w:lineRule="auto"/>
        <w:ind w:left="1" w:firstLine="850"/>
        <w:jc w:val="both"/>
        <w:rPr>
          <w:rFonts w:cs="Times New Roman"/>
          <w:sz w:val="36"/>
          <w:szCs w:val="8"/>
          <w:rtl/>
        </w:rPr>
      </w:pPr>
    </w:p>
    <w:p w14:paraId="32367BE7"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اما حقيقت اين عمل و پاسخ سؤال نخست را در عبارتي چنين گنجانيد:</w:t>
      </w:r>
    </w:p>
    <w:p w14:paraId="6F3C1A51" w14:textId="77777777" w:rsidR="00831409" w:rsidRPr="00AE56BD" w:rsidRDefault="00831409" w:rsidP="00831409">
      <w:pPr>
        <w:pStyle w:val="FootnoteText"/>
        <w:widowControl w:val="0"/>
        <w:spacing w:after="120" w:line="276" w:lineRule="auto"/>
        <w:ind w:left="1" w:firstLine="850"/>
        <w:jc w:val="both"/>
        <w:rPr>
          <w:rFonts w:cs="Times New Roman"/>
          <w:b/>
          <w:bCs/>
          <w:sz w:val="10"/>
          <w:szCs w:val="10"/>
          <w:rtl/>
        </w:rPr>
      </w:pPr>
    </w:p>
    <w:p w14:paraId="6FCA879D"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 xml:space="preserve">« </w:t>
      </w:r>
      <w:r w:rsidRPr="00AE56BD">
        <w:rPr>
          <w:rFonts w:cs="Times New Roman"/>
          <w:b/>
          <w:bCs/>
          <w:sz w:val="40"/>
          <w:szCs w:val="36"/>
          <w:rtl/>
        </w:rPr>
        <w:t>چيزي را كه آنها نديدند، بديدم،</w:t>
      </w:r>
    </w:p>
    <w:p w14:paraId="47C18B58"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و از اثر رسول ( يا جاي پاي جبرئيل) كفي برگرفتم،</w:t>
      </w:r>
    </w:p>
    <w:p w14:paraId="670B8BCE"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و آن را در قالب گوساله انداختم،</w:t>
      </w:r>
    </w:p>
    <w:p w14:paraId="40FF39B3" w14:textId="77777777" w:rsidR="00831409" w:rsidRPr="00AE56BD" w:rsidRDefault="00831409" w:rsidP="00831409">
      <w:pPr>
        <w:pStyle w:val="FootnoteText"/>
        <w:widowControl w:val="0"/>
        <w:spacing w:line="276" w:lineRule="auto"/>
        <w:ind w:left="1" w:firstLine="850"/>
        <w:jc w:val="both"/>
        <w:rPr>
          <w:rFonts w:cs="Times New Roman"/>
          <w:sz w:val="36"/>
          <w:szCs w:val="32"/>
          <w:rtl/>
        </w:rPr>
      </w:pPr>
      <w:r w:rsidRPr="00AE56BD">
        <w:rPr>
          <w:rFonts w:cs="Times New Roman"/>
          <w:b/>
          <w:bCs/>
          <w:sz w:val="36"/>
          <w:szCs w:val="32"/>
          <w:rtl/>
        </w:rPr>
        <w:t>كه ضميرم براي من چنين جلوه گر ساخت! »</w:t>
      </w:r>
    </w:p>
    <w:p w14:paraId="1A555608" w14:textId="77777777" w:rsidR="00831409" w:rsidRPr="006F3D07" w:rsidRDefault="00831409" w:rsidP="00831409">
      <w:pPr>
        <w:pStyle w:val="FootnoteText"/>
        <w:widowControl w:val="0"/>
        <w:spacing w:after="120" w:line="276" w:lineRule="auto"/>
        <w:ind w:left="1" w:firstLine="850"/>
        <w:jc w:val="both"/>
        <w:rPr>
          <w:rFonts w:cs="Times New Roman"/>
          <w:sz w:val="14"/>
          <w:szCs w:val="4"/>
          <w:rtl/>
        </w:rPr>
      </w:pPr>
    </w:p>
    <w:p w14:paraId="56D227C1"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 xml:space="preserve">( در هيچ جاي قرآن كريم، نه در موارد نقل اين داستان، و نه در هيچ </w:t>
      </w:r>
      <w:r w:rsidRPr="00AE56BD">
        <w:rPr>
          <w:rFonts w:cs="Times New Roman"/>
          <w:sz w:val="36"/>
          <w:szCs w:val="32"/>
          <w:rtl/>
        </w:rPr>
        <w:lastRenderedPageBreak/>
        <w:t>موردي كه ارتباطي با آن داشته باشد، بياني كه جمل</w:t>
      </w:r>
      <w:r>
        <w:rPr>
          <w:rFonts w:cs="Times New Roman"/>
          <w:sz w:val="36"/>
          <w:szCs w:val="32"/>
          <w:rtl/>
        </w:rPr>
        <w:t>ه</w:t>
      </w:r>
      <w:r w:rsidRPr="00AE56BD">
        <w:rPr>
          <w:rFonts w:cs="Times New Roman"/>
          <w:sz w:val="36"/>
          <w:szCs w:val="32"/>
          <w:rtl/>
        </w:rPr>
        <w:t xml:space="preserve"> نامبرده را توضيح دهد، نيست.)</w:t>
      </w:r>
    </w:p>
    <w:p w14:paraId="574BEF74"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موسي عليه السلام بعد از آنكه جرم سامري ثابت شد، مجازات او را با حكم به طرد او از ميان اجتماع تعيين كرد.  او را از اين كه با كسي تماس بگيرد، ويا كسي با او تماس بگيرد، ممنوع كرد، و قدغن فرمود كه كسي نبايد به او منزل دهد و يا با او همكلام شود، يا با او بنشيند، و به طور كلي آنچه از مظاهر اجتماع انساني است از وي قدغن نمود، و اين خود يكي از سخت ترين انواع شكنجه هاست!</w:t>
      </w:r>
    </w:p>
    <w:p w14:paraId="172E14E7"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موسي"ع" چنين مقرر كرد كه سامري تا زنده است تنها و تك زندگي كند، و فرمود:</w:t>
      </w:r>
    </w:p>
    <w:p w14:paraId="5DE49AA3"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 xml:space="preserve">« </w:t>
      </w:r>
      <w:r w:rsidRPr="00AE56BD">
        <w:rPr>
          <w:rFonts w:cs="Times New Roman"/>
          <w:b/>
          <w:bCs/>
          <w:sz w:val="36"/>
          <w:szCs w:val="32"/>
          <w:rtl/>
        </w:rPr>
        <w:t>نصيب  تو در زندگي اين است كه مرتب بگوئي: دستم مزنيد!</w:t>
      </w:r>
      <w:r w:rsidRPr="00AE56BD">
        <w:rPr>
          <w:rFonts w:cs="Times New Roman"/>
          <w:sz w:val="36"/>
          <w:szCs w:val="32"/>
          <w:rtl/>
        </w:rPr>
        <w:t xml:space="preserve"> »</w:t>
      </w:r>
    </w:p>
    <w:p w14:paraId="260D4C50"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و اين تعبير كنايه است از حسرت دائمي و تنهائي و وحشت بي سرانجام!</w:t>
      </w:r>
    </w:p>
    <w:p w14:paraId="67355E85"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ادام</w:t>
      </w:r>
      <w:r>
        <w:rPr>
          <w:rFonts w:cs="Times New Roman"/>
          <w:sz w:val="36"/>
          <w:szCs w:val="32"/>
          <w:rtl/>
        </w:rPr>
        <w:t>ه</w:t>
      </w:r>
      <w:r w:rsidRPr="00AE56BD">
        <w:rPr>
          <w:rFonts w:cs="Times New Roman"/>
          <w:sz w:val="36"/>
          <w:szCs w:val="32"/>
          <w:rtl/>
        </w:rPr>
        <w:t xml:space="preserve"> آيه از هلاكت وي و سرآمدي كه خداي تعالي برايش معين و حتمي كرده است خبر مي دهد.</w:t>
      </w:r>
    </w:p>
    <w:p w14:paraId="0577FCC5" w14:textId="77777777" w:rsidR="00831409" w:rsidRPr="006F3D07" w:rsidRDefault="00831409" w:rsidP="00831409">
      <w:pPr>
        <w:pStyle w:val="FootnoteText"/>
        <w:widowControl w:val="0"/>
        <w:spacing w:after="120" w:line="276" w:lineRule="auto"/>
        <w:ind w:left="1" w:firstLine="850"/>
        <w:jc w:val="both"/>
        <w:rPr>
          <w:rFonts w:cs="Times New Roman"/>
          <w:sz w:val="14"/>
          <w:szCs w:val="12"/>
          <w:rtl/>
        </w:rPr>
      </w:pPr>
    </w:p>
    <w:p w14:paraId="6728CCFC" w14:textId="77777777" w:rsidR="00831409" w:rsidRPr="00AE56BD" w:rsidRDefault="00831409" w:rsidP="00831409">
      <w:pPr>
        <w:pStyle w:val="Heading3"/>
        <w:spacing w:after="120"/>
        <w:contextualSpacing w:val="0"/>
        <w:rPr>
          <w:rtl/>
        </w:rPr>
      </w:pPr>
      <w:bookmarkStart w:id="54" w:name="_Toc125236696"/>
      <w:bookmarkStart w:id="55" w:name="_Toc129757985"/>
      <w:bookmarkStart w:id="56" w:name="_Toc129761627"/>
      <w:r w:rsidRPr="00AE56BD">
        <w:rPr>
          <w:rtl/>
        </w:rPr>
        <w:t>سوزانيدن گوساله</w:t>
      </w:r>
      <w:bookmarkEnd w:id="54"/>
      <w:bookmarkEnd w:id="55"/>
      <w:bookmarkEnd w:id="56"/>
    </w:p>
    <w:p w14:paraId="234CBAF6"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موسي"ع" فرمود:</w:t>
      </w:r>
    </w:p>
    <w:p w14:paraId="51AD39EC"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 اي سامري! خدايت را كه پيوسته به خدمتش كمر بسته بودي، بنگر!</w:t>
      </w:r>
    </w:p>
    <w:p w14:paraId="7D93E24E"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كه چگونه آن را مي سوزانيم و به دريا مي ريزيم !</w:t>
      </w:r>
    </w:p>
    <w:p w14:paraId="2D5DC6CB" w14:textId="77777777" w:rsidR="00831409" w:rsidRPr="00AE56BD" w:rsidRDefault="00831409" w:rsidP="00831409">
      <w:pPr>
        <w:pStyle w:val="FootnoteText"/>
        <w:widowControl w:val="0"/>
        <w:spacing w:line="276" w:lineRule="auto"/>
        <w:ind w:left="1" w:firstLine="850"/>
        <w:jc w:val="both"/>
        <w:rPr>
          <w:rFonts w:cs="Times New Roman"/>
          <w:b/>
          <w:bCs/>
          <w:sz w:val="36"/>
          <w:szCs w:val="32"/>
          <w:rtl/>
        </w:rPr>
      </w:pPr>
      <w:r w:rsidRPr="00AE56BD">
        <w:rPr>
          <w:rFonts w:cs="Times New Roman"/>
          <w:b/>
          <w:bCs/>
          <w:sz w:val="36"/>
          <w:szCs w:val="32"/>
          <w:rtl/>
        </w:rPr>
        <w:t>و پراكنده مي كنيم، پراكندگي كامل!</w:t>
      </w:r>
    </w:p>
    <w:p w14:paraId="01A0285A" w14:textId="77777777" w:rsidR="00831409" w:rsidRPr="00AE56BD" w:rsidRDefault="00831409" w:rsidP="00831409">
      <w:pPr>
        <w:pStyle w:val="FootnoteText"/>
        <w:widowControl w:val="0"/>
        <w:spacing w:line="276" w:lineRule="auto"/>
        <w:ind w:left="1" w:firstLine="850"/>
        <w:jc w:val="both"/>
        <w:rPr>
          <w:rFonts w:cs="Times New Roman"/>
          <w:sz w:val="36"/>
          <w:szCs w:val="16"/>
          <w:rtl/>
        </w:rPr>
      </w:pPr>
    </w:p>
    <w:p w14:paraId="7838A68F"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خدا شما فقط خداي يكتاست!</w:t>
      </w:r>
    </w:p>
    <w:p w14:paraId="305AC00D"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كه جز او خدائي نيست،!</w:t>
      </w:r>
    </w:p>
    <w:p w14:paraId="24867ABB" w14:textId="77777777" w:rsidR="00831409" w:rsidRPr="00AE56BD" w:rsidRDefault="00831409" w:rsidP="00831409">
      <w:pPr>
        <w:pStyle w:val="FootnoteText"/>
        <w:widowControl w:val="0"/>
        <w:spacing w:after="120" w:line="276" w:lineRule="auto"/>
        <w:ind w:left="851"/>
        <w:jc w:val="both"/>
        <w:rPr>
          <w:rFonts w:cs="Times New Roman"/>
          <w:sz w:val="36"/>
          <w:szCs w:val="32"/>
          <w:rtl/>
        </w:rPr>
      </w:pPr>
      <w:r w:rsidRPr="00AE56BD">
        <w:rPr>
          <w:rFonts w:cs="Times New Roman"/>
          <w:b/>
          <w:bCs/>
          <w:sz w:val="36"/>
          <w:szCs w:val="32"/>
          <w:rtl/>
        </w:rPr>
        <w:t>و علم او به همه چيز مي رسد! »</w:t>
      </w:r>
    </w:p>
    <w:p w14:paraId="561F20C3"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 اين آيات دلالت دارد بر اينكه سامري گوساله را براي آن ساخت كه او را معبود بگيرد و عبادتش كند.)</w:t>
      </w:r>
    </w:p>
    <w:p w14:paraId="0338C7F6" w14:textId="77777777" w:rsidR="00831409" w:rsidRPr="00AE56BD" w:rsidRDefault="00831409" w:rsidP="00831409">
      <w:pPr>
        <w:pStyle w:val="FootnoteText"/>
        <w:widowControl w:val="0"/>
        <w:spacing w:after="120" w:line="276" w:lineRule="auto"/>
        <w:ind w:left="1" w:firstLine="850"/>
        <w:jc w:val="both"/>
        <w:rPr>
          <w:rFonts w:cs="Times New Roman"/>
          <w:sz w:val="36"/>
          <w:szCs w:val="32"/>
          <w:rtl/>
        </w:rPr>
      </w:pPr>
      <w:r w:rsidRPr="00AE56BD">
        <w:rPr>
          <w:rFonts w:cs="Times New Roman"/>
          <w:sz w:val="36"/>
          <w:szCs w:val="32"/>
          <w:rtl/>
        </w:rPr>
        <w:t>موسي عليه السلام در اينجا خطاب به سامري و هم</w:t>
      </w:r>
      <w:r>
        <w:rPr>
          <w:rFonts w:cs="Times New Roman"/>
          <w:sz w:val="36"/>
          <w:szCs w:val="32"/>
          <w:rtl/>
        </w:rPr>
        <w:t>ه</w:t>
      </w:r>
      <w:r w:rsidRPr="00AE56BD">
        <w:rPr>
          <w:rFonts w:cs="Times New Roman"/>
          <w:sz w:val="36"/>
          <w:szCs w:val="32"/>
          <w:rtl/>
        </w:rPr>
        <w:t xml:space="preserve"> بني اسرائيل كرد و گفت:</w:t>
      </w:r>
    </w:p>
    <w:p w14:paraId="345BEA28"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lastRenderedPageBreak/>
        <w:t>- خداي شما فقط خداي يكتاست كه جز او خدائي نيست!</w:t>
      </w:r>
    </w:p>
    <w:p w14:paraId="4532C671" w14:textId="77777777" w:rsidR="00831409" w:rsidRPr="00AE56BD" w:rsidRDefault="00831409" w:rsidP="00831409">
      <w:pPr>
        <w:pStyle w:val="FootnoteText"/>
        <w:widowControl w:val="0"/>
        <w:spacing w:line="276" w:lineRule="auto"/>
        <w:ind w:left="2291"/>
        <w:jc w:val="both"/>
        <w:rPr>
          <w:rFonts w:cs="Times New Roman"/>
          <w:sz w:val="36"/>
          <w:szCs w:val="8"/>
          <w:rtl/>
        </w:rPr>
      </w:pPr>
    </w:p>
    <w:p w14:paraId="47F3B996" w14:textId="77777777" w:rsidR="00831409" w:rsidRPr="00AE56BD" w:rsidRDefault="00831409" w:rsidP="00831409">
      <w:pPr>
        <w:pStyle w:val="FootnoteText"/>
        <w:widowControl w:val="0"/>
        <w:spacing w:line="276" w:lineRule="auto"/>
        <w:ind w:firstLine="720"/>
        <w:jc w:val="both"/>
        <w:rPr>
          <w:rFonts w:cs="Times New Roman"/>
          <w:b/>
          <w:bCs/>
          <w:sz w:val="40"/>
          <w:szCs w:val="36"/>
          <w:rtl/>
        </w:rPr>
      </w:pPr>
      <w:r w:rsidRPr="00AE56BD">
        <w:rPr>
          <w:rFonts w:cs="Times New Roman"/>
          <w:sz w:val="40"/>
          <w:szCs w:val="36"/>
          <w:rtl/>
        </w:rPr>
        <w:t xml:space="preserve">   </w:t>
      </w:r>
      <w:r w:rsidRPr="00AE56BD">
        <w:rPr>
          <w:rFonts w:cs="Times New Roman"/>
          <w:b/>
          <w:bCs/>
          <w:sz w:val="40"/>
          <w:szCs w:val="36"/>
          <w:rtl/>
        </w:rPr>
        <w:t xml:space="preserve">-  اِنَّما اِلهُكُم اَللهُ الَّذي لا اِلهَ اِلاّ هُو ! </w:t>
      </w:r>
    </w:p>
    <w:p w14:paraId="6C2395D8" w14:textId="77777777" w:rsidR="00831409" w:rsidRDefault="00831409" w:rsidP="00831409">
      <w:pPr>
        <w:pStyle w:val="FootnoteText"/>
        <w:widowControl w:val="0"/>
        <w:spacing w:after="120" w:line="276" w:lineRule="auto"/>
        <w:ind w:firstLine="720"/>
        <w:jc w:val="center"/>
        <w:rPr>
          <w:rFonts w:cs="Times New Roman"/>
          <w:b/>
          <w:bCs/>
          <w:sz w:val="44"/>
          <w:szCs w:val="44"/>
          <w:rtl/>
        </w:rPr>
      </w:pPr>
    </w:p>
    <w:p w14:paraId="2C385DF4" w14:textId="77777777" w:rsidR="00831409" w:rsidRPr="006F3D07" w:rsidRDefault="00831409" w:rsidP="00831409">
      <w:pPr>
        <w:widowControl w:val="0"/>
        <w:bidi/>
        <w:spacing w:after="120"/>
        <w:jc w:val="both"/>
        <w:rPr>
          <w:rFonts w:ascii="Times New Roman" w:hAnsi="Times New Roman" w:cs="Times New Roman"/>
          <w:sz w:val="32"/>
          <w:szCs w:val="32"/>
          <w:u w:val="single"/>
          <w:rtl/>
        </w:rPr>
      </w:pPr>
      <w:r w:rsidRPr="006F3D07">
        <w:rPr>
          <w:rFonts w:ascii="Times New Roman" w:hAnsi="Times New Roman" w:cs="Times New Roman"/>
          <w:sz w:val="32"/>
          <w:szCs w:val="32"/>
          <w:u w:val="single"/>
          <w:rtl/>
        </w:rPr>
        <w:t>مستند:</w:t>
      </w:r>
      <w:r w:rsidRPr="006F3D07">
        <w:rPr>
          <w:rFonts w:ascii="Times New Roman" w:hAnsi="Times New Roman" w:cs="Times New Roman"/>
          <w:sz w:val="28"/>
          <w:szCs w:val="28"/>
          <w:u w:val="single"/>
          <w:rtl/>
        </w:rPr>
        <w:t xml:space="preserve"> آيه</w:t>
      </w:r>
      <w:bookmarkStart w:id="57" w:name="_Hlk121268843"/>
      <w:r w:rsidRPr="006F3D07">
        <w:rPr>
          <w:rFonts w:ascii="Times New Roman" w:hAnsi="Times New Roman" w:cs="Times New Roman"/>
          <w:sz w:val="28"/>
          <w:szCs w:val="28"/>
          <w:u w:val="single"/>
          <w:rtl/>
        </w:rPr>
        <w:t>150تا154سوره اعراف</w:t>
      </w:r>
      <w:bookmarkEnd w:id="57"/>
      <w:r w:rsidRPr="006F3D07">
        <w:rPr>
          <w:rFonts w:ascii="Times New Roman" w:hAnsi="Times New Roman" w:cs="Times New Roman"/>
          <w:sz w:val="32"/>
          <w:szCs w:val="32"/>
          <w:u w:val="single"/>
          <w:rtl/>
        </w:rPr>
        <w:t xml:space="preserve"> </w:t>
      </w:r>
      <w:bookmarkStart w:id="58" w:name="_Hlk121268820"/>
      <w:r>
        <w:rPr>
          <w:rFonts w:ascii="Times New Roman" w:hAnsi="Times New Roman" w:cs="Times New Roman" w:hint="cs"/>
          <w:sz w:val="32"/>
          <w:szCs w:val="32"/>
          <w:u w:val="single"/>
          <w:rtl/>
        </w:rPr>
        <w:t xml:space="preserve"> </w:t>
      </w:r>
      <w:r w:rsidRPr="006F3D07">
        <w:rPr>
          <w:rFonts w:ascii="Times New Roman" w:hAnsi="Times New Roman" w:cs="Times New Roman"/>
          <w:sz w:val="32"/>
          <w:szCs w:val="32"/>
          <w:u w:val="single"/>
          <w:rtl/>
        </w:rPr>
        <w:t>" وَلَمّا رَجَعَ موُسي اِلي قَومِهِ غَضبانَ اَسِفاً ....</w:t>
      </w:r>
      <w:r>
        <w:rPr>
          <w:rFonts w:ascii="Times New Roman" w:hAnsi="Times New Roman" w:cs="Times New Roman" w:hint="cs"/>
          <w:sz w:val="32"/>
          <w:szCs w:val="32"/>
          <w:u w:val="single"/>
          <w:rtl/>
        </w:rPr>
        <w:t xml:space="preserve"> </w:t>
      </w:r>
      <w:r w:rsidRPr="006F3D07">
        <w:rPr>
          <w:rFonts w:ascii="Times New Roman" w:hAnsi="Times New Roman" w:cs="Times New Roman"/>
          <w:sz w:val="32"/>
          <w:szCs w:val="32"/>
          <w:u w:val="single"/>
          <w:rtl/>
        </w:rPr>
        <w:t>"</w:t>
      </w:r>
    </w:p>
    <w:bookmarkEnd w:id="58"/>
    <w:p w14:paraId="0979356E" w14:textId="77777777" w:rsidR="00831409" w:rsidRPr="00C85173" w:rsidRDefault="00831409" w:rsidP="00831409">
      <w:pPr>
        <w:widowControl w:val="0"/>
        <w:bidi/>
        <w:spacing w:after="120"/>
        <w:jc w:val="right"/>
        <w:rPr>
          <w:rFonts w:ascii="Times New Roman" w:hAnsi="Times New Roman" w:cs="Times New Roman"/>
          <w:sz w:val="28"/>
          <w:szCs w:val="28"/>
          <w:u w:val="single"/>
          <w:rtl/>
        </w:rPr>
      </w:pPr>
      <w:r w:rsidRPr="00C85173">
        <w:rPr>
          <w:rFonts w:ascii="Times New Roman" w:hAnsi="Times New Roman" w:cs="Times New Roman"/>
          <w:sz w:val="28"/>
          <w:szCs w:val="28"/>
          <w:u w:val="single"/>
          <w:rtl/>
        </w:rPr>
        <w:t xml:space="preserve">       الميزان ج16ص100</w:t>
      </w:r>
    </w:p>
    <w:p w14:paraId="0A0383FF" w14:textId="77777777" w:rsidR="00831409" w:rsidRPr="00AE56BD" w:rsidRDefault="00831409" w:rsidP="00831409">
      <w:pPr>
        <w:pStyle w:val="Heading1"/>
        <w:spacing w:after="120"/>
        <w:rPr>
          <w:rtl/>
        </w:rPr>
      </w:pPr>
      <w:bookmarkStart w:id="59" w:name="_Toc125236697"/>
      <w:bookmarkStart w:id="60" w:name="_Toc129757986"/>
      <w:bookmarkStart w:id="61" w:name="_Toc129761628"/>
      <w:r w:rsidRPr="00AE56BD">
        <w:rPr>
          <w:rtl/>
        </w:rPr>
        <w:t>شرح جزئيات بازگشت موسي از ميقات</w:t>
      </w:r>
      <w:bookmarkEnd w:id="59"/>
      <w:bookmarkEnd w:id="60"/>
      <w:bookmarkEnd w:id="61"/>
      <w:r w:rsidRPr="00AE56BD">
        <w:rPr>
          <w:rtl/>
        </w:rPr>
        <w:t xml:space="preserve"> </w:t>
      </w:r>
    </w:p>
    <w:p w14:paraId="43EB889B"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قرآن مجيد ماجراي مقابل</w:t>
      </w:r>
      <w:r>
        <w:rPr>
          <w:rFonts w:cs="Times New Roman"/>
          <w:sz w:val="36"/>
          <w:szCs w:val="32"/>
          <w:rtl/>
        </w:rPr>
        <w:t>ه</w:t>
      </w:r>
      <w:r w:rsidRPr="00AE56BD">
        <w:rPr>
          <w:rFonts w:cs="Times New Roman"/>
          <w:sz w:val="36"/>
          <w:szCs w:val="32"/>
          <w:rtl/>
        </w:rPr>
        <w:t xml:space="preserve"> موسي با گوساله پرستان را، و همچنين اتفاقاتي را كه موقع بازگشت ازميقات رخ داده، در آيات فوق چنين شرح مي دهد:</w:t>
      </w:r>
    </w:p>
    <w:p w14:paraId="3DE47A46" w14:textId="77777777" w:rsidR="00831409" w:rsidRPr="00AE56BD" w:rsidRDefault="00831409" w:rsidP="00831409">
      <w:pPr>
        <w:pStyle w:val="FootnoteText"/>
        <w:widowControl w:val="0"/>
        <w:spacing w:line="276" w:lineRule="auto"/>
        <w:jc w:val="both"/>
        <w:rPr>
          <w:rFonts w:cs="Times New Roman"/>
          <w:b/>
          <w:bCs/>
          <w:sz w:val="36"/>
          <w:szCs w:val="32"/>
          <w:rtl/>
        </w:rPr>
      </w:pPr>
      <w:r w:rsidRPr="00AE56BD">
        <w:rPr>
          <w:rFonts w:cs="Times New Roman"/>
          <w:b/>
          <w:bCs/>
          <w:sz w:val="36"/>
          <w:szCs w:val="32"/>
          <w:rtl/>
        </w:rPr>
        <w:t xml:space="preserve">            « و چون موسي خشمناك و اندوهگين به قوم بازگشت، گفت:</w:t>
      </w:r>
    </w:p>
    <w:p w14:paraId="0133B2B7" w14:textId="77777777" w:rsidR="00831409" w:rsidRPr="00AE56BD" w:rsidRDefault="00831409" w:rsidP="00831409">
      <w:pPr>
        <w:pStyle w:val="FootnoteText"/>
        <w:widowControl w:val="0"/>
        <w:spacing w:line="276" w:lineRule="auto"/>
        <w:ind w:left="851" w:firstLine="142"/>
        <w:jc w:val="both"/>
        <w:rPr>
          <w:rFonts w:cs="Times New Roman"/>
          <w:b/>
          <w:bCs/>
          <w:sz w:val="36"/>
          <w:szCs w:val="32"/>
          <w:rtl/>
        </w:rPr>
      </w:pPr>
      <w:r w:rsidRPr="00AE56BD">
        <w:rPr>
          <w:rFonts w:cs="Times New Roman"/>
          <w:b/>
          <w:bCs/>
          <w:sz w:val="36"/>
          <w:szCs w:val="32"/>
          <w:rtl/>
        </w:rPr>
        <w:t>- پس از من بد نيابت من كرديد!</w:t>
      </w:r>
    </w:p>
    <w:p w14:paraId="375BBD72" w14:textId="77777777" w:rsidR="00831409" w:rsidRPr="00AE56BD" w:rsidRDefault="00831409" w:rsidP="00831409">
      <w:pPr>
        <w:pStyle w:val="FootnoteText"/>
        <w:widowControl w:val="0"/>
        <w:spacing w:line="276" w:lineRule="auto"/>
        <w:ind w:left="851" w:firstLine="142"/>
        <w:jc w:val="both"/>
        <w:rPr>
          <w:rFonts w:cs="Times New Roman"/>
          <w:b/>
          <w:bCs/>
          <w:sz w:val="36"/>
          <w:szCs w:val="32"/>
          <w:rtl/>
        </w:rPr>
      </w:pPr>
      <w:r w:rsidRPr="00AE56BD">
        <w:rPr>
          <w:rFonts w:cs="Times New Roman"/>
          <w:b/>
          <w:bCs/>
          <w:sz w:val="36"/>
          <w:szCs w:val="32"/>
          <w:rtl/>
        </w:rPr>
        <w:t>چرا از فرمان پروردگارتان پيشتر رفتيد؟</w:t>
      </w:r>
    </w:p>
    <w:p w14:paraId="557F8346" w14:textId="77777777" w:rsidR="00831409" w:rsidRPr="00AE56BD" w:rsidRDefault="00831409" w:rsidP="00831409">
      <w:pPr>
        <w:pStyle w:val="FootnoteText"/>
        <w:widowControl w:val="0"/>
        <w:spacing w:line="276" w:lineRule="auto"/>
        <w:ind w:left="851"/>
        <w:jc w:val="both"/>
        <w:rPr>
          <w:rFonts w:cs="Times New Roman"/>
          <w:sz w:val="36"/>
          <w:szCs w:val="10"/>
          <w:rtl/>
        </w:rPr>
      </w:pPr>
    </w:p>
    <w:p w14:paraId="17DBF6F7"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آنگاه الواح را بينداخت، </w:t>
      </w:r>
    </w:p>
    <w:p w14:paraId="6C9E0FBC"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و موهاي سر برادر خويش را گرفت و به طرف خود كشيد.</w:t>
      </w:r>
    </w:p>
    <w:p w14:paraId="06CE8D5F"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برادرش گفت:</w:t>
      </w:r>
    </w:p>
    <w:p w14:paraId="3D12228B" w14:textId="77777777" w:rsidR="00831409" w:rsidRPr="00AE56BD" w:rsidRDefault="00831409" w:rsidP="00831409">
      <w:pPr>
        <w:pStyle w:val="FootnoteText"/>
        <w:widowControl w:val="0"/>
        <w:spacing w:line="276" w:lineRule="auto"/>
        <w:ind w:left="851"/>
        <w:jc w:val="both"/>
        <w:rPr>
          <w:rFonts w:cs="Times New Roman"/>
          <w:b/>
          <w:bCs/>
          <w:sz w:val="36"/>
          <w:szCs w:val="32"/>
        </w:rPr>
      </w:pPr>
      <w:r w:rsidRPr="00AE56BD">
        <w:rPr>
          <w:rFonts w:cs="Times New Roman"/>
          <w:b/>
          <w:bCs/>
          <w:sz w:val="36"/>
          <w:szCs w:val="32"/>
          <w:rtl/>
        </w:rPr>
        <w:t>- پسر مادرم!   اين گروه زبونم داشتند،</w:t>
      </w:r>
    </w:p>
    <w:p w14:paraId="7BC40EB3"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و نزديك بود مرا بكشند،</w:t>
      </w:r>
    </w:p>
    <w:p w14:paraId="2B74F1EC"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شادماني دشمنان بر من مپسند،</w:t>
      </w:r>
    </w:p>
    <w:p w14:paraId="4071BF2E"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و مرا با گروه ستمكاران همسنگ مگير!</w:t>
      </w:r>
    </w:p>
    <w:p w14:paraId="66C01662"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موسي گفت:</w:t>
      </w:r>
    </w:p>
    <w:p w14:paraId="7227A329"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پروردگارا !   من و برادرم را بيامرز!</w:t>
      </w:r>
    </w:p>
    <w:p w14:paraId="75AB5BDE"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و ما را به رحمت خويش در آور!</w:t>
      </w:r>
    </w:p>
    <w:p w14:paraId="49F05D24"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كه تو از هم</w:t>
      </w:r>
      <w:r>
        <w:rPr>
          <w:rFonts w:cs="Times New Roman"/>
          <w:b/>
          <w:bCs/>
          <w:sz w:val="36"/>
          <w:szCs w:val="32"/>
          <w:rtl/>
        </w:rPr>
        <w:t>ه</w:t>
      </w:r>
      <w:r w:rsidRPr="00AE56BD">
        <w:rPr>
          <w:rFonts w:cs="Times New Roman"/>
          <w:b/>
          <w:bCs/>
          <w:sz w:val="36"/>
          <w:szCs w:val="32"/>
          <w:rtl/>
        </w:rPr>
        <w:t xml:space="preserve"> رحيمان رحيم تري!</w:t>
      </w:r>
    </w:p>
    <w:p w14:paraId="253213E8" w14:textId="77777777" w:rsidR="00831409" w:rsidRPr="00AE56BD" w:rsidRDefault="00831409" w:rsidP="00831409">
      <w:pPr>
        <w:pStyle w:val="FootnoteText"/>
        <w:widowControl w:val="0"/>
        <w:spacing w:line="276" w:lineRule="auto"/>
        <w:ind w:left="851"/>
        <w:jc w:val="both"/>
        <w:rPr>
          <w:rFonts w:cs="Times New Roman"/>
          <w:sz w:val="36"/>
          <w:szCs w:val="8"/>
          <w:rtl/>
        </w:rPr>
      </w:pPr>
    </w:p>
    <w:p w14:paraId="0D327F5B"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كساني كه گوساله پرستيدند به زودي خشم پروردگارشان با ذلتي در زندگي اين دنيـــا به آنهــا مي رسد،</w:t>
      </w:r>
    </w:p>
    <w:p w14:paraId="654C71E4"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xml:space="preserve"> و دروغسازان را چنين سزا مي دهيم! و كساني كه كارهاي بد كرده و پس از آن توبه آورده و مؤمن شده اند، پروردگار تو از پي آن آمرزگار </w:t>
      </w:r>
      <w:r w:rsidRPr="00AE56BD">
        <w:rPr>
          <w:rFonts w:cs="Times New Roman"/>
          <w:b/>
          <w:bCs/>
          <w:sz w:val="36"/>
          <w:szCs w:val="32"/>
          <w:rtl/>
        </w:rPr>
        <w:lastRenderedPageBreak/>
        <w:t>و رحيم است!</w:t>
      </w:r>
    </w:p>
    <w:p w14:paraId="40BA1BA2" w14:textId="77777777" w:rsidR="00831409" w:rsidRPr="00AE56BD" w:rsidRDefault="00831409" w:rsidP="00831409">
      <w:pPr>
        <w:pStyle w:val="FootnoteText"/>
        <w:widowControl w:val="0"/>
        <w:spacing w:line="276" w:lineRule="auto"/>
        <w:ind w:left="851"/>
        <w:jc w:val="both"/>
        <w:rPr>
          <w:rFonts w:cs="Times New Roman"/>
          <w:sz w:val="36"/>
          <w:szCs w:val="14"/>
          <w:rtl/>
        </w:rPr>
      </w:pPr>
    </w:p>
    <w:p w14:paraId="3EC2ED98"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و همين كه خشم موسي فرونشست،</w:t>
      </w:r>
    </w:p>
    <w:p w14:paraId="5721AE98"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الواح را برگرفت،</w:t>
      </w:r>
    </w:p>
    <w:p w14:paraId="4233D6E8"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كه مكتوب آن براي كساني كه از پروردگار خويش مي ترسند، هدايت و رحمتي بود! »</w:t>
      </w:r>
    </w:p>
    <w:p w14:paraId="59C86C61" w14:textId="77777777" w:rsidR="00831409" w:rsidRPr="00AE56BD" w:rsidRDefault="00831409" w:rsidP="00831409">
      <w:pPr>
        <w:pStyle w:val="FootnoteText"/>
        <w:widowControl w:val="0"/>
        <w:spacing w:line="276" w:lineRule="auto"/>
        <w:ind w:left="851"/>
        <w:jc w:val="both"/>
        <w:rPr>
          <w:rFonts w:cs="Times New Roman"/>
          <w:sz w:val="36"/>
          <w:szCs w:val="12"/>
          <w:rtl/>
        </w:rPr>
      </w:pPr>
    </w:p>
    <w:p w14:paraId="78F2A6DE" w14:textId="77777777" w:rsidR="00831409" w:rsidRPr="00AE56BD" w:rsidRDefault="00831409" w:rsidP="00831409">
      <w:pPr>
        <w:pStyle w:val="FootnoteText"/>
        <w:widowControl w:val="0"/>
        <w:spacing w:line="276" w:lineRule="auto"/>
        <w:ind w:left="851"/>
        <w:jc w:val="both"/>
        <w:rPr>
          <w:rFonts w:cs="Times New Roman"/>
          <w:sz w:val="36"/>
          <w:szCs w:val="32"/>
          <w:rtl/>
        </w:rPr>
      </w:pPr>
      <w:r w:rsidRPr="00AE56BD">
        <w:rPr>
          <w:rFonts w:cs="Times New Roman"/>
          <w:sz w:val="36"/>
          <w:szCs w:val="32"/>
          <w:rtl/>
        </w:rPr>
        <w:t>قرآن مجيد در سور</w:t>
      </w:r>
      <w:r>
        <w:rPr>
          <w:rFonts w:cs="Times New Roman"/>
          <w:sz w:val="36"/>
          <w:szCs w:val="32"/>
          <w:rtl/>
        </w:rPr>
        <w:t>ه</w:t>
      </w:r>
      <w:r w:rsidRPr="00AE56BD">
        <w:rPr>
          <w:rFonts w:cs="Times New Roman"/>
          <w:sz w:val="36"/>
          <w:szCs w:val="32"/>
          <w:rtl/>
        </w:rPr>
        <w:t xml:space="preserve"> طه عذرخواهي هارون را چنين نقل مي كند:</w:t>
      </w:r>
    </w:p>
    <w:p w14:paraId="0FF8867E" w14:textId="77777777" w:rsidR="00831409" w:rsidRPr="00AE56BD" w:rsidRDefault="00831409" w:rsidP="00831409">
      <w:pPr>
        <w:pStyle w:val="FootnoteText"/>
        <w:widowControl w:val="0"/>
        <w:spacing w:line="276" w:lineRule="auto"/>
        <w:ind w:left="851"/>
        <w:jc w:val="both"/>
        <w:rPr>
          <w:rFonts w:cs="Times New Roman"/>
          <w:sz w:val="36"/>
          <w:szCs w:val="8"/>
          <w:rtl/>
        </w:rPr>
      </w:pPr>
    </w:p>
    <w:p w14:paraId="4C4C3C5B" w14:textId="77777777" w:rsidR="00831409" w:rsidRPr="00AE56BD" w:rsidRDefault="00831409" w:rsidP="00831409">
      <w:pPr>
        <w:pStyle w:val="FootnoteText"/>
        <w:widowControl w:val="0"/>
        <w:spacing w:line="276" w:lineRule="auto"/>
        <w:ind w:left="851"/>
        <w:jc w:val="both"/>
        <w:rPr>
          <w:rFonts w:cs="Times New Roman"/>
          <w:b/>
          <w:bCs/>
          <w:sz w:val="36"/>
          <w:szCs w:val="32"/>
          <w:rtl/>
        </w:rPr>
      </w:pPr>
      <w:r w:rsidRPr="00AE56BD">
        <w:rPr>
          <w:rFonts w:cs="Times New Roman"/>
          <w:b/>
          <w:bCs/>
          <w:sz w:val="36"/>
          <w:szCs w:val="32"/>
          <w:rtl/>
        </w:rPr>
        <w:t>- من ترسيدم بگوئي تو در ميان بني اسرائيل تفرقه افكندي،</w:t>
      </w:r>
    </w:p>
    <w:p w14:paraId="23B44BD2" w14:textId="77777777" w:rsidR="00831409" w:rsidRPr="00AE56BD" w:rsidRDefault="00831409" w:rsidP="00831409">
      <w:pPr>
        <w:pStyle w:val="FootnoteText"/>
        <w:widowControl w:val="0"/>
        <w:spacing w:line="276" w:lineRule="auto"/>
        <w:ind w:left="131" w:firstLine="720"/>
        <w:jc w:val="both"/>
        <w:rPr>
          <w:rFonts w:cs="Times New Roman"/>
          <w:b/>
          <w:bCs/>
          <w:sz w:val="36"/>
          <w:szCs w:val="32"/>
          <w:rtl/>
        </w:rPr>
      </w:pPr>
      <w:r w:rsidRPr="00AE56BD">
        <w:rPr>
          <w:rFonts w:cs="Times New Roman"/>
          <w:b/>
          <w:bCs/>
          <w:sz w:val="36"/>
          <w:szCs w:val="32"/>
          <w:rtl/>
        </w:rPr>
        <w:t xml:space="preserve">  و رعايت دستورات مرا نكردي!</w:t>
      </w:r>
    </w:p>
    <w:p w14:paraId="56CD8C2F" w14:textId="77777777" w:rsidR="00831409" w:rsidRPr="00AE56BD" w:rsidRDefault="00831409" w:rsidP="00831409">
      <w:pPr>
        <w:pStyle w:val="FootnoteText"/>
        <w:widowControl w:val="0"/>
        <w:spacing w:line="276" w:lineRule="auto"/>
        <w:ind w:left="1440"/>
        <w:jc w:val="both"/>
        <w:rPr>
          <w:rFonts w:cs="Times New Roman"/>
          <w:b/>
          <w:bCs/>
          <w:sz w:val="36"/>
          <w:szCs w:val="14"/>
          <w:rtl/>
        </w:rPr>
      </w:pPr>
    </w:p>
    <w:p w14:paraId="2687B933" w14:textId="77777777" w:rsidR="00831409" w:rsidRPr="00AE56BD" w:rsidRDefault="00831409" w:rsidP="00831409">
      <w:pPr>
        <w:pStyle w:val="FootnoteText"/>
        <w:widowControl w:val="0"/>
        <w:spacing w:after="120" w:line="276" w:lineRule="auto"/>
        <w:ind w:firstLine="720"/>
        <w:jc w:val="both"/>
        <w:rPr>
          <w:rFonts w:cs="Times New Roman"/>
          <w:sz w:val="36"/>
          <w:szCs w:val="32"/>
          <w:rtl/>
        </w:rPr>
      </w:pPr>
      <w:r w:rsidRPr="00AE56BD">
        <w:rPr>
          <w:rFonts w:cs="Times New Roman"/>
          <w:sz w:val="36"/>
          <w:szCs w:val="32"/>
          <w:rtl/>
        </w:rPr>
        <w:t>از ظاهر آيات بر مي آيد كه موسي عليه السلام همان مقدار كه بر بني اسرائيل غضب كرده بر هارون برادرش نيز كرده است، و معلوم مي شود وي چنين پنداشته كه هارون در مبارزه عليه بني اسرائيل كوتاه آمده است، و همه جد و جهد خود را به كار نبرده و به نظر خود چنين صلاح دانسته است، با اين كه موسي موقع جدا شدن از قوم به هارون سفارش كرده بود و به طور مطلق گفته بود كه «</w:t>
      </w:r>
      <w:r w:rsidRPr="00AE56BD">
        <w:rPr>
          <w:rFonts w:cs="Times New Roman"/>
          <w:b/>
          <w:bCs/>
          <w:sz w:val="36"/>
          <w:szCs w:val="32"/>
          <w:rtl/>
        </w:rPr>
        <w:t xml:space="preserve"> اصلاح كن!  و راه مفسدان را پيروي مكن!</w:t>
      </w:r>
      <w:r w:rsidRPr="00AE56BD">
        <w:rPr>
          <w:rFonts w:cs="Times New Roman"/>
          <w:sz w:val="36"/>
          <w:szCs w:val="32"/>
          <w:rtl/>
        </w:rPr>
        <w:t>»</w:t>
      </w:r>
    </w:p>
    <w:p w14:paraId="3FD89000" w14:textId="77777777" w:rsidR="00831409" w:rsidRPr="00AE56BD" w:rsidRDefault="00831409" w:rsidP="00831409">
      <w:pPr>
        <w:pStyle w:val="FootnoteText"/>
        <w:widowControl w:val="0"/>
        <w:spacing w:after="120" w:line="276" w:lineRule="auto"/>
        <w:ind w:left="1" w:firstLine="719"/>
        <w:jc w:val="both"/>
        <w:rPr>
          <w:rFonts w:cs="Times New Roman"/>
          <w:b/>
          <w:bCs/>
          <w:sz w:val="36"/>
          <w:szCs w:val="32"/>
          <w:rtl/>
        </w:rPr>
      </w:pPr>
      <w:r w:rsidRPr="00AE56BD">
        <w:rPr>
          <w:rFonts w:cs="Times New Roman"/>
          <w:sz w:val="36"/>
          <w:szCs w:val="32"/>
          <w:rtl/>
        </w:rPr>
        <w:t>گرفتن موي سر هارون و كشيدن آن بر اثر خيالي بود كه موسي دربار</w:t>
      </w:r>
      <w:r>
        <w:rPr>
          <w:rFonts w:cs="Times New Roman"/>
          <w:sz w:val="36"/>
          <w:szCs w:val="32"/>
          <w:rtl/>
        </w:rPr>
        <w:t>ه</w:t>
      </w:r>
      <w:r w:rsidRPr="00AE56BD">
        <w:rPr>
          <w:rFonts w:cs="Times New Roman"/>
          <w:sz w:val="36"/>
          <w:szCs w:val="32"/>
          <w:rtl/>
        </w:rPr>
        <w:t xml:space="preserve"> هارون كرده بود، و مقدم</w:t>
      </w:r>
      <w:r>
        <w:rPr>
          <w:rFonts w:cs="Times New Roman"/>
          <w:sz w:val="36"/>
          <w:szCs w:val="32"/>
          <w:rtl/>
        </w:rPr>
        <w:t>ه</w:t>
      </w:r>
      <w:r w:rsidRPr="00AE56BD">
        <w:rPr>
          <w:rFonts w:cs="Times New Roman"/>
          <w:sz w:val="36"/>
          <w:szCs w:val="32"/>
          <w:rtl/>
        </w:rPr>
        <w:t xml:space="preserve"> زدن او بود، و مي خواست برادر خود را در يك امر ارشادي تأديب كند ولي وقتي هارون جريان را شرح داد و موسي فهميد كه وي بي تقصير و معذور بوده است براي خودش و او دعا كرد و گفت: </w:t>
      </w:r>
      <w:r w:rsidRPr="00AE56BD">
        <w:rPr>
          <w:rFonts w:cs="Times New Roman"/>
          <w:b/>
          <w:bCs/>
          <w:sz w:val="36"/>
          <w:szCs w:val="32"/>
          <w:rtl/>
        </w:rPr>
        <w:t>پروردگارا برمن و برادرم ببخش!</w:t>
      </w:r>
    </w:p>
    <w:p w14:paraId="72192BDC" w14:textId="77777777" w:rsidR="00831409" w:rsidRPr="00AE56BD" w:rsidRDefault="00831409" w:rsidP="00831409">
      <w:pPr>
        <w:pStyle w:val="FootnoteText"/>
        <w:widowControl w:val="0"/>
        <w:spacing w:after="120" w:line="276" w:lineRule="auto"/>
        <w:ind w:left="1" w:firstLine="719"/>
        <w:jc w:val="both"/>
        <w:rPr>
          <w:rFonts w:cs="Times New Roman"/>
          <w:sz w:val="16"/>
          <w:szCs w:val="14"/>
          <w:rtl/>
        </w:rPr>
      </w:pPr>
    </w:p>
    <w:p w14:paraId="4AB48B49" w14:textId="77777777" w:rsidR="00831409" w:rsidRPr="00AE56BD" w:rsidRDefault="00831409" w:rsidP="00831409">
      <w:pPr>
        <w:pStyle w:val="Heading3"/>
        <w:spacing w:after="120"/>
        <w:contextualSpacing w:val="0"/>
        <w:rPr>
          <w:rtl/>
        </w:rPr>
      </w:pPr>
      <w:bookmarkStart w:id="62" w:name="_Toc125236698"/>
      <w:bookmarkStart w:id="63" w:name="_Toc129757987"/>
      <w:bookmarkStart w:id="64" w:name="_Toc129761629"/>
      <w:r w:rsidRPr="00AE56BD">
        <w:rPr>
          <w:rtl/>
        </w:rPr>
        <w:t>چگونگي اطلاع موسي از گوساله پرستي قوم</w:t>
      </w:r>
      <w:bookmarkEnd w:id="62"/>
      <w:bookmarkEnd w:id="63"/>
      <w:bookmarkEnd w:id="64"/>
    </w:p>
    <w:p w14:paraId="0B504CCF" w14:textId="77777777" w:rsidR="00831409" w:rsidRPr="00AE56BD" w:rsidRDefault="00831409" w:rsidP="00831409">
      <w:pPr>
        <w:pStyle w:val="FootnoteText"/>
        <w:widowControl w:val="0"/>
        <w:spacing w:after="120" w:line="276" w:lineRule="auto"/>
        <w:ind w:left="1" w:firstLine="719"/>
        <w:jc w:val="both"/>
        <w:rPr>
          <w:rFonts w:cs="Times New Roman"/>
          <w:sz w:val="10"/>
          <w:szCs w:val="10"/>
          <w:rtl/>
        </w:rPr>
      </w:pPr>
    </w:p>
    <w:p w14:paraId="229F5A26" w14:textId="77777777" w:rsidR="00831409" w:rsidRPr="00AE56BD" w:rsidRDefault="00831409" w:rsidP="00831409">
      <w:pPr>
        <w:pStyle w:val="FootnoteText"/>
        <w:widowControl w:val="0"/>
        <w:spacing w:after="120" w:line="276" w:lineRule="auto"/>
        <w:ind w:left="1" w:firstLine="719"/>
        <w:jc w:val="both"/>
        <w:rPr>
          <w:rFonts w:cs="Times New Roman"/>
          <w:sz w:val="36"/>
          <w:szCs w:val="32"/>
          <w:rtl/>
        </w:rPr>
      </w:pPr>
      <w:r w:rsidRPr="00AE56BD">
        <w:rPr>
          <w:rFonts w:cs="Times New Roman"/>
          <w:sz w:val="36"/>
          <w:szCs w:val="32"/>
          <w:rtl/>
        </w:rPr>
        <w:t>موسي"ع"  قبل از مراجعت به سوي قوم، در همان ميقات از جريان كار قومش خبردار بود، چون آي</w:t>
      </w:r>
      <w:r>
        <w:rPr>
          <w:rFonts w:cs="Times New Roman"/>
          <w:sz w:val="36"/>
          <w:szCs w:val="32"/>
          <w:rtl/>
        </w:rPr>
        <w:t>ه</w:t>
      </w:r>
      <w:r w:rsidRPr="00AE56BD">
        <w:rPr>
          <w:rFonts w:cs="Times New Roman"/>
          <w:sz w:val="36"/>
          <w:szCs w:val="32"/>
          <w:rtl/>
        </w:rPr>
        <w:t xml:space="preserve"> شريفه مي فرمايد:</w:t>
      </w:r>
    </w:p>
    <w:p w14:paraId="56521914" w14:textId="77777777" w:rsidR="00831409" w:rsidRPr="00AE56BD" w:rsidRDefault="00831409" w:rsidP="00831409">
      <w:pPr>
        <w:pStyle w:val="FootnoteText"/>
        <w:widowControl w:val="0"/>
        <w:spacing w:after="120" w:line="276" w:lineRule="auto"/>
        <w:ind w:left="1" w:firstLine="719"/>
        <w:jc w:val="both"/>
        <w:rPr>
          <w:rFonts w:cs="Times New Roman"/>
          <w:b/>
          <w:bCs/>
          <w:sz w:val="36"/>
          <w:szCs w:val="32"/>
          <w:rtl/>
        </w:rPr>
      </w:pPr>
      <w:r w:rsidRPr="00AE56BD">
        <w:rPr>
          <w:rFonts w:cs="Times New Roman"/>
          <w:b/>
          <w:bCs/>
          <w:sz w:val="36"/>
          <w:szCs w:val="32"/>
          <w:rtl/>
        </w:rPr>
        <w:t>« وقتي موسي با خشم و اندوه به سوي قوم خود بازگشت،»</w:t>
      </w:r>
    </w:p>
    <w:p w14:paraId="2698F3BA" w14:textId="77777777" w:rsidR="00831409" w:rsidRPr="00AE56BD" w:rsidRDefault="00831409" w:rsidP="00831409">
      <w:pPr>
        <w:pStyle w:val="FootnoteText"/>
        <w:widowControl w:val="0"/>
        <w:spacing w:after="120" w:line="276" w:lineRule="auto"/>
        <w:jc w:val="both"/>
        <w:rPr>
          <w:rFonts w:cs="Times New Roman"/>
          <w:sz w:val="36"/>
          <w:szCs w:val="32"/>
          <w:rtl/>
        </w:rPr>
      </w:pPr>
      <w:r w:rsidRPr="00AE56BD">
        <w:rPr>
          <w:rFonts w:cs="Times New Roman"/>
          <w:sz w:val="36"/>
          <w:szCs w:val="32"/>
          <w:rtl/>
        </w:rPr>
        <w:t>همچنين در آي</w:t>
      </w:r>
      <w:r>
        <w:rPr>
          <w:rFonts w:cs="Times New Roman"/>
          <w:sz w:val="36"/>
          <w:szCs w:val="32"/>
          <w:rtl/>
        </w:rPr>
        <w:t>ه</w:t>
      </w:r>
      <w:r w:rsidRPr="00AE56BD">
        <w:rPr>
          <w:rFonts w:cs="Times New Roman"/>
          <w:sz w:val="36"/>
          <w:szCs w:val="32"/>
          <w:rtl/>
        </w:rPr>
        <w:t xml:space="preserve"> ديگري صريحاً مي فرمايد كه خداوند در ميقات جريان كار قوم موسي را به موسي خبر داد.</w:t>
      </w:r>
    </w:p>
    <w:p w14:paraId="54CAE9C8" w14:textId="77777777" w:rsidR="00831409" w:rsidRPr="00AE56BD" w:rsidRDefault="00831409" w:rsidP="00831409">
      <w:pPr>
        <w:pStyle w:val="FootnoteText"/>
        <w:widowControl w:val="0"/>
        <w:spacing w:after="120" w:line="276" w:lineRule="auto"/>
        <w:ind w:firstLine="709"/>
        <w:jc w:val="both"/>
        <w:rPr>
          <w:rFonts w:cs="Times New Roman"/>
          <w:sz w:val="36"/>
          <w:szCs w:val="32"/>
          <w:rtl/>
        </w:rPr>
      </w:pPr>
      <w:r w:rsidRPr="00AE56BD">
        <w:rPr>
          <w:rFonts w:cs="Times New Roman"/>
          <w:sz w:val="36"/>
          <w:szCs w:val="32"/>
          <w:rtl/>
        </w:rPr>
        <w:lastRenderedPageBreak/>
        <w:t>موضوع سؤال اين است كه چرا موسي در ميقات عصباني نشد ولي وقتي به سوي قوم بازگشت غضب كرد و الواح را بر زمين كوبيد، و موي سر هارون را گرفت و كشيد؟</w:t>
      </w:r>
    </w:p>
    <w:p w14:paraId="077774E0" w14:textId="77777777" w:rsidR="00831409" w:rsidRPr="00AE56BD" w:rsidRDefault="00831409" w:rsidP="00831409">
      <w:pPr>
        <w:pStyle w:val="FootnoteText"/>
        <w:widowControl w:val="0"/>
        <w:spacing w:after="120" w:line="276" w:lineRule="auto"/>
        <w:ind w:firstLine="709"/>
        <w:jc w:val="both"/>
        <w:rPr>
          <w:rFonts w:cs="Times New Roman"/>
          <w:sz w:val="36"/>
          <w:szCs w:val="32"/>
          <w:rtl/>
        </w:rPr>
      </w:pPr>
      <w:r w:rsidRPr="00AE56BD">
        <w:rPr>
          <w:rFonts w:cs="Times New Roman"/>
          <w:sz w:val="36"/>
          <w:szCs w:val="32"/>
          <w:rtl/>
        </w:rPr>
        <w:t xml:space="preserve">جواب اين است كه اطلاع پيداكردن به يك مطلب غير از مشاهده و احساس آن است.  غضب به صرف علم تحقق پيدا نمي كند وقتي صورت خارجي پيدا </w:t>
      </w:r>
      <w:r>
        <w:rPr>
          <w:rFonts w:cs="Times New Roman" w:hint="cs"/>
          <w:sz w:val="36"/>
          <w:szCs w:val="32"/>
          <w:rtl/>
        </w:rPr>
        <w:t xml:space="preserve">   </w:t>
      </w:r>
      <w:r w:rsidRPr="00AE56BD">
        <w:rPr>
          <w:rFonts w:cs="Times New Roman"/>
          <w:sz w:val="36"/>
          <w:szCs w:val="32"/>
          <w:rtl/>
        </w:rPr>
        <w:t>مي كند كه شخص مورد غضب در برابر انسان قرار گيرد.</w:t>
      </w:r>
    </w:p>
    <w:p w14:paraId="0CCB7957" w14:textId="77777777" w:rsidR="00831409" w:rsidRPr="0000709D" w:rsidRDefault="00831409" w:rsidP="00831409">
      <w:pPr>
        <w:pStyle w:val="FootnoteText"/>
        <w:widowControl w:val="0"/>
        <w:spacing w:after="120" w:line="276" w:lineRule="auto"/>
        <w:ind w:firstLine="709"/>
        <w:jc w:val="both"/>
        <w:rPr>
          <w:rFonts w:cs="Times New Roman"/>
          <w:sz w:val="22"/>
          <w:rtl/>
        </w:rPr>
      </w:pPr>
    </w:p>
    <w:p w14:paraId="74FAA86A" w14:textId="77777777" w:rsidR="00831409" w:rsidRDefault="00831409" w:rsidP="00831409">
      <w:pPr>
        <w:pStyle w:val="Heading3"/>
        <w:spacing w:after="120"/>
        <w:contextualSpacing w:val="0"/>
        <w:rPr>
          <w:rtl/>
        </w:rPr>
      </w:pPr>
      <w:bookmarkStart w:id="65" w:name="_Toc125236699"/>
      <w:bookmarkStart w:id="66" w:name="_Toc129757988"/>
      <w:bookmarkStart w:id="67" w:name="_Toc129761630"/>
      <w:r w:rsidRPr="00AE56BD">
        <w:rPr>
          <w:rtl/>
        </w:rPr>
        <w:t>مجازات گوساله پرستي بني اسرائيل</w:t>
      </w:r>
      <w:bookmarkEnd w:id="65"/>
      <w:bookmarkEnd w:id="66"/>
      <w:bookmarkEnd w:id="67"/>
    </w:p>
    <w:p w14:paraId="4F1BD1FC" w14:textId="77777777" w:rsidR="00831409" w:rsidRPr="0000709D" w:rsidRDefault="00831409" w:rsidP="00831409">
      <w:pPr>
        <w:rPr>
          <w:sz w:val="2"/>
          <w:szCs w:val="2"/>
          <w:rtl/>
        </w:rPr>
      </w:pPr>
    </w:p>
    <w:p w14:paraId="7953848A" w14:textId="77777777" w:rsidR="00831409" w:rsidRPr="00AE56BD" w:rsidRDefault="00831409" w:rsidP="00831409">
      <w:pPr>
        <w:pStyle w:val="FootnoteText"/>
        <w:widowControl w:val="0"/>
        <w:spacing w:after="120" w:line="276" w:lineRule="auto"/>
        <w:ind w:left="709"/>
        <w:jc w:val="both"/>
        <w:rPr>
          <w:rFonts w:cs="Times New Roman"/>
          <w:sz w:val="36"/>
          <w:szCs w:val="32"/>
          <w:rtl/>
        </w:rPr>
      </w:pPr>
      <w:r w:rsidRPr="00AE56BD">
        <w:rPr>
          <w:rFonts w:cs="Times New Roman"/>
          <w:sz w:val="36"/>
          <w:szCs w:val="32"/>
          <w:rtl/>
        </w:rPr>
        <w:t>«</w:t>
      </w:r>
      <w:r w:rsidRPr="00AE56BD">
        <w:rPr>
          <w:rFonts w:cs="Times New Roman"/>
          <w:b/>
          <w:bCs/>
          <w:sz w:val="36"/>
          <w:szCs w:val="32"/>
          <w:rtl/>
        </w:rPr>
        <w:t xml:space="preserve"> كساني كه گوساله پرستيدند به زودي غضبي از پروردگارشان به آنها مي رسد و ذلتي در حيات دنيا...! </w:t>
      </w:r>
      <w:r w:rsidRPr="00AE56BD">
        <w:rPr>
          <w:rFonts w:cs="Times New Roman"/>
          <w:sz w:val="36"/>
          <w:szCs w:val="32"/>
          <w:rtl/>
        </w:rPr>
        <w:t>»</w:t>
      </w:r>
    </w:p>
    <w:p w14:paraId="141093BA" w14:textId="77777777" w:rsidR="00831409" w:rsidRPr="00AE56BD" w:rsidRDefault="00831409" w:rsidP="00831409">
      <w:pPr>
        <w:pStyle w:val="FootnoteText"/>
        <w:widowControl w:val="0"/>
        <w:spacing w:after="120" w:line="276" w:lineRule="auto"/>
        <w:ind w:firstLine="709"/>
        <w:jc w:val="both"/>
        <w:rPr>
          <w:rFonts w:cs="Times New Roman"/>
          <w:sz w:val="36"/>
          <w:szCs w:val="32"/>
          <w:rtl/>
        </w:rPr>
      </w:pPr>
      <w:r w:rsidRPr="00AE56BD">
        <w:rPr>
          <w:rFonts w:cs="Times New Roman"/>
          <w:sz w:val="36"/>
          <w:szCs w:val="32"/>
          <w:rtl/>
        </w:rPr>
        <w:t>در اين آيه خداي تعالي بيان نكرده كه غضب و ذلت حيات آنان چيست؟</w:t>
      </w:r>
    </w:p>
    <w:p w14:paraId="5B000822" w14:textId="77777777" w:rsidR="00831409" w:rsidRPr="0000709D" w:rsidRDefault="00831409" w:rsidP="00831409">
      <w:pPr>
        <w:pStyle w:val="FootnoteText"/>
        <w:widowControl w:val="0"/>
        <w:spacing w:after="120" w:line="276" w:lineRule="auto"/>
        <w:ind w:firstLine="709"/>
        <w:jc w:val="both"/>
        <w:rPr>
          <w:rFonts w:cs="Times New Roman"/>
          <w:sz w:val="2"/>
          <w:szCs w:val="2"/>
          <w:rtl/>
        </w:rPr>
      </w:pPr>
    </w:p>
    <w:p w14:paraId="2B44D7B8" w14:textId="77777777" w:rsidR="00831409" w:rsidRPr="00AE56BD" w:rsidRDefault="00831409" w:rsidP="00831409">
      <w:pPr>
        <w:pStyle w:val="FootnoteText"/>
        <w:widowControl w:val="0"/>
        <w:spacing w:after="120" w:line="276" w:lineRule="auto"/>
        <w:ind w:firstLine="709"/>
        <w:jc w:val="both"/>
        <w:rPr>
          <w:rFonts w:cs="Times New Roman"/>
          <w:sz w:val="36"/>
          <w:szCs w:val="32"/>
          <w:rtl/>
        </w:rPr>
      </w:pPr>
      <w:r w:rsidRPr="00AE56BD">
        <w:rPr>
          <w:rFonts w:cs="Times New Roman"/>
          <w:sz w:val="36"/>
          <w:szCs w:val="32"/>
          <w:rtl/>
        </w:rPr>
        <w:t>احتمال دارد اشاره به حوادثي است كه بعداً برايشان پيش آمد و آن حوادث اين بود كه گوسال</w:t>
      </w:r>
      <w:r>
        <w:rPr>
          <w:rFonts w:cs="Times New Roman"/>
          <w:sz w:val="36"/>
          <w:szCs w:val="32"/>
          <w:rtl/>
        </w:rPr>
        <w:t>ه</w:t>
      </w:r>
      <w:r w:rsidRPr="00AE56BD">
        <w:rPr>
          <w:rFonts w:cs="Times New Roman"/>
          <w:sz w:val="36"/>
          <w:szCs w:val="32"/>
          <w:rtl/>
        </w:rPr>
        <w:t xml:space="preserve"> معبودشان سوخت و زباله اش در آب دريا پراكنده گرديد و سامري مطرود و جمعي از پيروانش كشته شدند، و يا اشاره به كشتار دسته جمعي و از بين رفتن و اسارت آنان باشد.</w:t>
      </w:r>
    </w:p>
    <w:p w14:paraId="0B147FBE" w14:textId="77777777" w:rsidR="00831409" w:rsidRPr="0000709D" w:rsidRDefault="00831409" w:rsidP="00831409">
      <w:pPr>
        <w:pStyle w:val="FootnoteText"/>
        <w:widowControl w:val="0"/>
        <w:spacing w:after="120" w:line="276" w:lineRule="auto"/>
        <w:ind w:firstLine="709"/>
        <w:jc w:val="both"/>
        <w:rPr>
          <w:rFonts w:cs="Times New Roman"/>
          <w:sz w:val="2"/>
          <w:szCs w:val="2"/>
          <w:rtl/>
        </w:rPr>
      </w:pPr>
    </w:p>
    <w:p w14:paraId="2C7563F5" w14:textId="77777777" w:rsidR="00831409" w:rsidRPr="00AE56BD" w:rsidRDefault="00831409" w:rsidP="00831409">
      <w:pPr>
        <w:pStyle w:val="FootnoteText"/>
        <w:widowControl w:val="0"/>
        <w:spacing w:after="120" w:line="276" w:lineRule="auto"/>
        <w:ind w:firstLine="709"/>
        <w:jc w:val="both"/>
        <w:rPr>
          <w:rFonts w:cs="Times New Roman"/>
          <w:sz w:val="36"/>
          <w:szCs w:val="32"/>
          <w:rtl/>
        </w:rPr>
      </w:pPr>
      <w:r w:rsidRPr="00AE56BD">
        <w:rPr>
          <w:rFonts w:cs="Times New Roman"/>
          <w:sz w:val="36"/>
          <w:szCs w:val="32"/>
          <w:rtl/>
        </w:rPr>
        <w:t>البته، قرآن اضافه مي فرمايد كه اين غضب و ذلت در زندگي دنيا اختصاص به قوم موسي "ع" ندارد، و بلكه سنتي است كه خداوند آن را در حق هر ملتي كه به خدا افترا ببندند، جاري مي سازد!</w:t>
      </w:r>
    </w:p>
    <w:p w14:paraId="2E886FDE" w14:textId="77777777" w:rsidR="00831409" w:rsidRPr="00AE56BD" w:rsidRDefault="00831409" w:rsidP="00831409">
      <w:pPr>
        <w:pStyle w:val="FootnoteText"/>
        <w:widowControl w:val="0"/>
        <w:spacing w:before="240" w:after="120" w:line="276" w:lineRule="auto"/>
        <w:ind w:firstLine="709"/>
        <w:jc w:val="both"/>
        <w:rPr>
          <w:rFonts w:cs="Times New Roman"/>
          <w:sz w:val="36"/>
          <w:szCs w:val="32"/>
          <w:rtl/>
        </w:rPr>
      </w:pPr>
      <w:r w:rsidRPr="00AE56BD">
        <w:rPr>
          <w:rFonts w:cs="Times New Roman"/>
          <w:sz w:val="36"/>
          <w:szCs w:val="32"/>
          <w:rtl/>
        </w:rPr>
        <w:t xml:space="preserve">و همچنين قرآن مي فرمايد كه توبه اگر به معناي واقعي و حقيقي براي كسي دست بدهد، حتي اگر براي گوساله پرستان هم دست بدهد، خداوند آن را </w:t>
      </w:r>
      <w:r>
        <w:rPr>
          <w:rFonts w:cs="Times New Roman" w:hint="cs"/>
          <w:sz w:val="36"/>
          <w:szCs w:val="32"/>
          <w:rtl/>
        </w:rPr>
        <w:t xml:space="preserve">   </w:t>
      </w:r>
      <w:r w:rsidRPr="00AE56BD">
        <w:rPr>
          <w:rFonts w:cs="Times New Roman"/>
          <w:sz w:val="36"/>
          <w:szCs w:val="32"/>
          <w:rtl/>
        </w:rPr>
        <w:t>مي پذيرد، و مانعي براي قبول شدنش نيست.</w:t>
      </w:r>
      <w:r w:rsidRPr="00AE56BD">
        <w:rPr>
          <w:rFonts w:cs="Times New Roman"/>
          <w:sz w:val="24"/>
          <w:szCs w:val="24"/>
          <w:rtl/>
        </w:rPr>
        <w:t xml:space="preserve">  </w:t>
      </w:r>
      <w:r w:rsidRPr="00AE56BD">
        <w:rPr>
          <w:rFonts w:cs="Times New Roman"/>
          <w:sz w:val="36"/>
          <w:szCs w:val="36"/>
          <w:rtl/>
        </w:rPr>
        <w:tab/>
      </w:r>
      <w:r w:rsidRPr="00AE56BD">
        <w:rPr>
          <w:rFonts w:cs="Times New Roman"/>
          <w:sz w:val="24"/>
          <w:szCs w:val="24"/>
          <w:rtl/>
        </w:rPr>
        <w:tab/>
      </w:r>
    </w:p>
    <w:p w14:paraId="43386486" w14:textId="77777777" w:rsidR="00831409" w:rsidRPr="00AE56BD" w:rsidRDefault="00831409" w:rsidP="00831409">
      <w:pPr>
        <w:widowControl w:val="0"/>
        <w:bidi/>
        <w:spacing w:after="120"/>
        <w:jc w:val="both"/>
        <w:rPr>
          <w:rFonts w:ascii="Times New Roman" w:hAnsi="Times New Roman" w:cs="Times New Roman"/>
          <w:b/>
          <w:bCs/>
          <w:sz w:val="24"/>
          <w:szCs w:val="24"/>
          <w:u w:val="single"/>
          <w:rtl/>
        </w:rPr>
      </w:pPr>
    </w:p>
    <w:p w14:paraId="3826CC8F" w14:textId="77777777" w:rsidR="00AE56BD" w:rsidRPr="00AE56BD" w:rsidRDefault="00AE56BD" w:rsidP="00AE56BD">
      <w:pPr>
        <w:widowControl w:val="0"/>
        <w:bidi/>
        <w:spacing w:after="0"/>
        <w:contextualSpacing/>
        <w:jc w:val="both"/>
        <w:rPr>
          <w:rFonts w:ascii="Times New Roman" w:hAnsi="Times New Roman" w:cs="Times New Roman"/>
          <w:b/>
          <w:bCs/>
          <w:sz w:val="28"/>
          <w:szCs w:val="28"/>
          <w:u w:val="single"/>
          <w:rtl/>
        </w:rPr>
      </w:pPr>
    </w:p>
    <w:p w14:paraId="134FFAC7" w14:textId="2586CC79" w:rsidR="00BD358B" w:rsidRPr="00C85173" w:rsidRDefault="00BD358B" w:rsidP="00BD358B">
      <w:pPr>
        <w:widowControl w:val="0"/>
        <w:bidi/>
        <w:spacing w:after="0"/>
        <w:contextualSpacing/>
        <w:jc w:val="both"/>
        <w:rPr>
          <w:rFonts w:ascii="Times New Roman" w:hAnsi="Times New Roman" w:cs="Times New Roman"/>
          <w:sz w:val="28"/>
          <w:szCs w:val="28"/>
          <w:u w:val="single"/>
          <w:rtl/>
        </w:rPr>
      </w:pPr>
      <w:r w:rsidRPr="00C85173">
        <w:rPr>
          <w:rFonts w:ascii="Times New Roman" w:hAnsi="Times New Roman" w:cs="Times New Roman"/>
          <w:sz w:val="28"/>
          <w:szCs w:val="28"/>
          <w:u w:val="single"/>
          <w:rtl/>
        </w:rPr>
        <w:t>مستند: آي</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148 سور</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اعراف               </w:t>
      </w:r>
      <w:r w:rsidR="00C85173">
        <w:rPr>
          <w:rFonts w:ascii="Times New Roman" w:hAnsi="Times New Roman" w:cs="Times New Roman" w:hint="cs"/>
          <w:sz w:val="28"/>
          <w:szCs w:val="28"/>
          <w:u w:val="single"/>
          <w:rtl/>
        </w:rPr>
        <w:t xml:space="preserve">          </w:t>
      </w:r>
      <w:r w:rsidRPr="00C85173">
        <w:rPr>
          <w:rFonts w:ascii="Times New Roman" w:hAnsi="Times New Roman" w:cs="Times New Roman"/>
          <w:sz w:val="28"/>
          <w:szCs w:val="28"/>
          <w:u w:val="single"/>
          <w:rtl/>
        </w:rPr>
        <w:t xml:space="preserve">      " وَاتَّخَذَ قَومُ موُسي مِن بَعدِهِ  ....      " </w:t>
      </w:r>
    </w:p>
    <w:p w14:paraId="7E5458BD" w14:textId="77777777" w:rsidR="00BD358B" w:rsidRPr="00C85173" w:rsidRDefault="00BD358B" w:rsidP="00BD358B">
      <w:pPr>
        <w:widowControl w:val="0"/>
        <w:bidi/>
        <w:spacing w:after="0"/>
        <w:contextualSpacing/>
        <w:jc w:val="right"/>
        <w:rPr>
          <w:rFonts w:ascii="Times New Roman" w:hAnsi="Times New Roman" w:cs="Times New Roman"/>
          <w:sz w:val="28"/>
          <w:szCs w:val="28"/>
          <w:u w:val="single"/>
          <w:rtl/>
        </w:rPr>
      </w:pPr>
      <w:r w:rsidRPr="00C85173">
        <w:rPr>
          <w:rFonts w:ascii="Times New Roman" w:hAnsi="Times New Roman" w:cs="Times New Roman"/>
          <w:sz w:val="28"/>
          <w:szCs w:val="28"/>
          <w:rtl/>
        </w:rPr>
        <w:t xml:space="preserve">                 </w:t>
      </w:r>
      <w:r w:rsidRPr="00C85173">
        <w:rPr>
          <w:rFonts w:ascii="Times New Roman" w:hAnsi="Times New Roman" w:cs="Times New Roman"/>
          <w:sz w:val="28"/>
          <w:szCs w:val="28"/>
          <w:u w:val="single"/>
          <w:rtl/>
        </w:rPr>
        <w:t xml:space="preserve"> الميزان ج16ص97</w:t>
      </w:r>
    </w:p>
    <w:p w14:paraId="04DD5090" w14:textId="77777777" w:rsidR="00BD358B" w:rsidRPr="00C85173" w:rsidRDefault="00BD358B" w:rsidP="00BD358B">
      <w:pPr>
        <w:pStyle w:val="FootnoteText"/>
        <w:keepNext/>
        <w:widowControl w:val="0"/>
        <w:spacing w:line="276" w:lineRule="auto"/>
        <w:contextualSpacing/>
        <w:jc w:val="both"/>
        <w:rPr>
          <w:rFonts w:cs="Times New Roman"/>
          <w:szCs w:val="18"/>
          <w:rtl/>
        </w:rPr>
      </w:pPr>
    </w:p>
    <w:p w14:paraId="39684834" w14:textId="77777777" w:rsidR="00BD358B" w:rsidRPr="00AE56BD" w:rsidRDefault="00BD358B" w:rsidP="00897986">
      <w:pPr>
        <w:pStyle w:val="Heading1"/>
        <w:rPr>
          <w:sz w:val="44"/>
          <w:rtl/>
        </w:rPr>
      </w:pPr>
      <w:bookmarkStart w:id="68" w:name="_Toc129757989"/>
      <w:bookmarkStart w:id="69" w:name="_Toc129761631"/>
      <w:r w:rsidRPr="00AE56BD">
        <w:rPr>
          <w:rtl/>
        </w:rPr>
        <w:t>پشيماني بني اسرائيل</w:t>
      </w:r>
      <w:bookmarkEnd w:id="68"/>
      <w:bookmarkEnd w:id="69"/>
    </w:p>
    <w:p w14:paraId="70A6CCF4"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بعد از رفتن موسي عليه السلام به ميقات پروردگار خويش، بني اسرائيل از دير آمدنش به تنگ آمدند و " سامري" از ناشكيبي ايشان سوء استفاده نمود و ايشان را بفريفت.</w:t>
      </w:r>
    </w:p>
    <w:p w14:paraId="4A119338" w14:textId="705FB978" w:rsidR="00BD358B" w:rsidRPr="00AE56BD" w:rsidRDefault="00BD358B" w:rsidP="00BD358B">
      <w:pPr>
        <w:pStyle w:val="FootnoteText"/>
        <w:widowControl w:val="0"/>
        <w:spacing w:line="276" w:lineRule="auto"/>
        <w:ind w:firstLine="851"/>
        <w:contextualSpacing/>
        <w:jc w:val="both"/>
        <w:rPr>
          <w:rFonts w:cs="Times New Roman"/>
          <w:sz w:val="36"/>
          <w:szCs w:val="32"/>
          <w:rtl/>
        </w:rPr>
      </w:pPr>
      <w:r w:rsidRPr="00AE56BD">
        <w:rPr>
          <w:rFonts w:cs="Times New Roman"/>
          <w:sz w:val="36"/>
          <w:szCs w:val="32"/>
          <w:rtl/>
        </w:rPr>
        <w:t>به اين طريق كه زينت آلات ايشان را بگرفت و از آن مجسم</w:t>
      </w:r>
      <w:r w:rsidR="007276B5">
        <w:rPr>
          <w:rFonts w:cs="Times New Roman"/>
          <w:sz w:val="36"/>
          <w:szCs w:val="32"/>
          <w:rtl/>
        </w:rPr>
        <w:t>ه</w:t>
      </w:r>
      <w:r w:rsidRPr="00AE56BD">
        <w:rPr>
          <w:rFonts w:cs="Times New Roman"/>
          <w:sz w:val="36"/>
          <w:szCs w:val="32"/>
          <w:rtl/>
        </w:rPr>
        <w:t xml:space="preserve"> گوساله اي ريخت كه مانند ساير گوساله ها صدا مي كرد، و آن را معبود ايشان خواند و گفت:</w:t>
      </w:r>
    </w:p>
    <w:p w14:paraId="1F499873" w14:textId="77777777" w:rsidR="00BD358B" w:rsidRPr="00AE56BD" w:rsidRDefault="00BD358B" w:rsidP="00BD358B">
      <w:pPr>
        <w:pStyle w:val="FootnoteText"/>
        <w:widowControl w:val="0"/>
        <w:spacing w:line="276" w:lineRule="auto"/>
        <w:ind w:left="851"/>
        <w:contextualSpacing/>
        <w:jc w:val="both"/>
        <w:rPr>
          <w:rFonts w:cs="Times New Roman"/>
          <w:sz w:val="36"/>
          <w:szCs w:val="32"/>
          <w:rtl/>
        </w:rPr>
      </w:pPr>
      <w:r w:rsidRPr="00AE56BD">
        <w:rPr>
          <w:rFonts w:cs="Times New Roman"/>
          <w:sz w:val="36"/>
          <w:szCs w:val="32"/>
          <w:rtl/>
        </w:rPr>
        <w:t>-  اين است اله شما و موسي!</w:t>
      </w:r>
    </w:p>
    <w:p w14:paraId="656A23BB" w14:textId="7CFB8D63"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بني اسرائيل هم گفت</w:t>
      </w:r>
      <w:r w:rsidR="007276B5">
        <w:rPr>
          <w:rFonts w:cs="Times New Roman"/>
          <w:sz w:val="36"/>
          <w:szCs w:val="32"/>
          <w:rtl/>
        </w:rPr>
        <w:t>ه</w:t>
      </w:r>
      <w:r w:rsidRPr="00AE56BD">
        <w:rPr>
          <w:rFonts w:cs="Times New Roman"/>
          <w:sz w:val="36"/>
          <w:szCs w:val="32"/>
          <w:rtl/>
        </w:rPr>
        <w:t xml:space="preserve"> او را پذيرفتند و در برابر آن به سجده درآمدند و آن را معبود خود پنداشتند.</w:t>
      </w:r>
    </w:p>
    <w:p w14:paraId="33E9A05D" w14:textId="77777777" w:rsidR="00BD358B" w:rsidRPr="00AE56BD" w:rsidRDefault="00BD358B" w:rsidP="00BD358B">
      <w:pPr>
        <w:pStyle w:val="FootnoteText"/>
        <w:widowControl w:val="0"/>
        <w:spacing w:line="276" w:lineRule="auto"/>
        <w:ind w:left="1" w:firstLine="719"/>
        <w:contextualSpacing/>
        <w:jc w:val="both"/>
        <w:rPr>
          <w:rFonts w:cs="Times New Roman"/>
          <w:szCs w:val="14"/>
          <w:rtl/>
        </w:rPr>
      </w:pPr>
    </w:p>
    <w:p w14:paraId="24B9EB0D" w14:textId="31DFDA8E"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قرآن مجيد در آي</w:t>
      </w:r>
      <w:r w:rsidR="007276B5">
        <w:rPr>
          <w:rFonts w:cs="Times New Roman"/>
          <w:sz w:val="36"/>
          <w:szCs w:val="32"/>
          <w:rtl/>
        </w:rPr>
        <w:t>ه</w:t>
      </w:r>
      <w:r w:rsidRPr="00AE56BD">
        <w:rPr>
          <w:rFonts w:cs="Times New Roman"/>
          <w:sz w:val="36"/>
          <w:szCs w:val="32"/>
          <w:rtl/>
        </w:rPr>
        <w:t xml:space="preserve"> بعدي اين قوم را مذمت مي كند به اين كه چطور يك مطلب روشن و واضح را كه عقل هركس در اولين دقيق</w:t>
      </w:r>
      <w:r w:rsidR="007276B5">
        <w:rPr>
          <w:rFonts w:cs="Times New Roman"/>
          <w:sz w:val="36"/>
          <w:szCs w:val="32"/>
          <w:rtl/>
        </w:rPr>
        <w:t>ه</w:t>
      </w:r>
      <w:r w:rsidRPr="00AE56BD">
        <w:rPr>
          <w:rFonts w:cs="Times New Roman"/>
          <w:sz w:val="36"/>
          <w:szCs w:val="32"/>
          <w:rtl/>
        </w:rPr>
        <w:t xml:space="preserve"> توجهش آن را درك مي كند، درك نكردند و هيچ به خود نگفتند:</w:t>
      </w:r>
    </w:p>
    <w:p w14:paraId="0B7B0E58" w14:textId="77777777" w:rsidR="00BD358B" w:rsidRPr="00AE56BD" w:rsidRDefault="00BD358B" w:rsidP="00BD358B">
      <w:pPr>
        <w:pStyle w:val="FootnoteText"/>
        <w:widowControl w:val="0"/>
        <w:spacing w:line="276" w:lineRule="auto"/>
        <w:ind w:left="851"/>
        <w:contextualSpacing/>
        <w:jc w:val="both"/>
        <w:rPr>
          <w:rFonts w:cs="Times New Roman"/>
          <w:sz w:val="36"/>
          <w:szCs w:val="32"/>
        </w:rPr>
      </w:pPr>
      <w:r w:rsidRPr="00AE56BD">
        <w:rPr>
          <w:rFonts w:cs="Times New Roman"/>
          <w:sz w:val="36"/>
          <w:szCs w:val="32"/>
          <w:rtl/>
        </w:rPr>
        <w:t>- اگر اين گوساله خداي ما بود لابد و لاجرم با ما حرفي مي زد،</w:t>
      </w:r>
    </w:p>
    <w:p w14:paraId="0AE1F76D" w14:textId="77777777" w:rsidR="00BD358B" w:rsidRPr="00AE56BD" w:rsidRDefault="00BD358B" w:rsidP="00BD358B">
      <w:pPr>
        <w:pStyle w:val="FootnoteText"/>
        <w:widowControl w:val="0"/>
        <w:spacing w:line="276" w:lineRule="auto"/>
        <w:ind w:left="851"/>
        <w:contextualSpacing/>
        <w:jc w:val="both"/>
        <w:rPr>
          <w:rFonts w:cs="Times New Roman"/>
          <w:sz w:val="36"/>
          <w:szCs w:val="32"/>
          <w:rtl/>
        </w:rPr>
      </w:pPr>
      <w:r w:rsidRPr="00AE56BD">
        <w:rPr>
          <w:rFonts w:cs="Times New Roman"/>
          <w:sz w:val="36"/>
          <w:szCs w:val="32"/>
          <w:rtl/>
        </w:rPr>
        <w:t xml:space="preserve"> و ما را به راه راست هدايت مي كرد؟</w:t>
      </w:r>
    </w:p>
    <w:p w14:paraId="19DDBF95" w14:textId="77777777" w:rsidR="00BD358B" w:rsidRPr="00AE56BD" w:rsidRDefault="00BD358B" w:rsidP="00BD358B">
      <w:pPr>
        <w:pStyle w:val="FootnoteText"/>
        <w:widowControl w:val="0"/>
        <w:spacing w:line="276" w:lineRule="auto"/>
        <w:ind w:left="851"/>
        <w:contextualSpacing/>
        <w:jc w:val="both"/>
        <w:rPr>
          <w:rFonts w:cs="Times New Roman"/>
          <w:sz w:val="10"/>
          <w:szCs w:val="10"/>
          <w:rtl/>
        </w:rPr>
      </w:pPr>
    </w:p>
    <w:p w14:paraId="6B0B6655"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وقتي بني اسرائيل به خود آمدند و فهميدند كه چه عملي كرده اند و به</w:t>
      </w:r>
    </w:p>
    <w:p w14:paraId="2F61B55A" w14:textId="77777777"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دست آوردند كه در اين عمل گمراه بوده اند، گفتند:</w:t>
      </w:r>
    </w:p>
    <w:p w14:paraId="52771BE1" w14:textId="77777777" w:rsidR="00BD358B" w:rsidRPr="00AE56BD" w:rsidRDefault="00BD358B" w:rsidP="00BD358B">
      <w:pPr>
        <w:pStyle w:val="FootnoteText"/>
        <w:widowControl w:val="0"/>
        <w:spacing w:line="276" w:lineRule="auto"/>
        <w:contextualSpacing/>
        <w:jc w:val="both"/>
        <w:rPr>
          <w:rFonts w:cs="Times New Roman"/>
          <w:sz w:val="8"/>
          <w:szCs w:val="8"/>
          <w:rtl/>
        </w:rPr>
      </w:pPr>
    </w:p>
    <w:p w14:paraId="3E756CF1"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32"/>
          <w:rtl/>
        </w:rPr>
      </w:pPr>
      <w:r w:rsidRPr="00AE56BD">
        <w:rPr>
          <w:rFonts w:cs="Times New Roman"/>
          <w:b/>
          <w:bCs/>
          <w:sz w:val="36"/>
          <w:szCs w:val="32"/>
          <w:rtl/>
        </w:rPr>
        <w:t>- اگر پروردگارمان به ما رحم نياورد و ما را نيامرزد از زيانكاران خواهيم بود!</w:t>
      </w:r>
    </w:p>
    <w:p w14:paraId="10450150" w14:textId="77777777" w:rsidR="00AE56BD" w:rsidRPr="00AE56BD" w:rsidRDefault="00AE56BD" w:rsidP="00AE56BD">
      <w:pPr>
        <w:bidi/>
        <w:rPr>
          <w:rFonts w:ascii="Times New Roman" w:hAnsi="Times New Roman" w:cs="Times New Roman"/>
          <w:b/>
          <w:bCs/>
          <w:sz w:val="28"/>
          <w:szCs w:val="28"/>
          <w:u w:val="single"/>
          <w:rtl/>
        </w:rPr>
      </w:pPr>
    </w:p>
    <w:p w14:paraId="6C176FF2" w14:textId="4ADCEDC8" w:rsidR="00BD358B" w:rsidRPr="00C85173" w:rsidRDefault="00BD358B" w:rsidP="00BD358B">
      <w:pPr>
        <w:widowControl w:val="0"/>
        <w:bidi/>
        <w:contextualSpacing/>
        <w:jc w:val="both"/>
        <w:rPr>
          <w:rFonts w:ascii="Times New Roman" w:hAnsi="Times New Roman" w:cs="Times New Roman"/>
          <w:sz w:val="28"/>
          <w:szCs w:val="28"/>
          <w:u w:val="single"/>
          <w:rtl/>
        </w:rPr>
      </w:pPr>
      <w:r w:rsidRPr="00C85173">
        <w:rPr>
          <w:rFonts w:ascii="Times New Roman" w:hAnsi="Times New Roman" w:cs="Times New Roman"/>
          <w:sz w:val="28"/>
          <w:szCs w:val="28"/>
          <w:u w:val="single"/>
          <w:rtl/>
        </w:rPr>
        <w:t>مستند: آي</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54 سور</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بقره                             </w:t>
      </w:r>
      <w:r w:rsidR="00C85173">
        <w:rPr>
          <w:rFonts w:ascii="Times New Roman" w:hAnsi="Times New Roman" w:cs="Times New Roman" w:hint="cs"/>
          <w:sz w:val="28"/>
          <w:szCs w:val="28"/>
          <w:u w:val="single"/>
          <w:rtl/>
        </w:rPr>
        <w:t xml:space="preserve">                  </w:t>
      </w:r>
      <w:r w:rsidRPr="00C85173">
        <w:rPr>
          <w:rFonts w:ascii="Times New Roman" w:hAnsi="Times New Roman" w:cs="Times New Roman"/>
          <w:sz w:val="28"/>
          <w:szCs w:val="28"/>
          <w:u w:val="single"/>
          <w:rtl/>
        </w:rPr>
        <w:t xml:space="preserve">"  ... فَاقتُلوُا  اَنفُسَكُم  ...!   " </w:t>
      </w:r>
    </w:p>
    <w:p w14:paraId="5A2E8369" w14:textId="77777777" w:rsidR="00BD358B" w:rsidRPr="00C85173" w:rsidRDefault="00BD358B" w:rsidP="00BD358B">
      <w:pPr>
        <w:widowControl w:val="0"/>
        <w:bidi/>
        <w:contextualSpacing/>
        <w:jc w:val="right"/>
        <w:rPr>
          <w:rFonts w:ascii="Times New Roman" w:hAnsi="Times New Roman" w:cs="Times New Roman"/>
          <w:sz w:val="28"/>
          <w:szCs w:val="28"/>
          <w:u w:val="single"/>
          <w:rtl/>
        </w:rPr>
      </w:pPr>
      <w:r w:rsidRPr="00C85173">
        <w:rPr>
          <w:rFonts w:ascii="Times New Roman" w:hAnsi="Times New Roman" w:cs="Times New Roman"/>
          <w:sz w:val="28"/>
          <w:szCs w:val="28"/>
          <w:rtl/>
        </w:rPr>
        <w:t xml:space="preserve">         </w:t>
      </w:r>
      <w:r w:rsidRPr="00C85173">
        <w:rPr>
          <w:rFonts w:ascii="Times New Roman" w:hAnsi="Times New Roman" w:cs="Times New Roman"/>
          <w:sz w:val="28"/>
          <w:szCs w:val="28"/>
          <w:u w:val="single"/>
          <w:rtl/>
        </w:rPr>
        <w:t xml:space="preserve"> الميزان ج1ص349</w:t>
      </w:r>
    </w:p>
    <w:p w14:paraId="45742D95" w14:textId="77777777" w:rsidR="00BD358B" w:rsidRPr="00AE56BD" w:rsidRDefault="00BD358B" w:rsidP="00897986">
      <w:pPr>
        <w:pStyle w:val="Heading1"/>
        <w:rPr>
          <w:rtl/>
        </w:rPr>
      </w:pPr>
      <w:bookmarkStart w:id="70" w:name="_Toc129757990"/>
      <w:bookmarkStart w:id="71" w:name="_Toc129761632"/>
      <w:r w:rsidRPr="00AE56BD">
        <w:rPr>
          <w:rtl/>
        </w:rPr>
        <w:t>كشتارگروهي بني اسرائيل به عنوان توبه آنها</w:t>
      </w:r>
      <w:bookmarkEnd w:id="70"/>
      <w:bookmarkEnd w:id="71"/>
      <w:r w:rsidRPr="00AE56BD">
        <w:rPr>
          <w:rtl/>
        </w:rPr>
        <w:t xml:space="preserve"> </w:t>
      </w:r>
    </w:p>
    <w:p w14:paraId="15059030"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كشتار جمعي بني اسرائيل به دستورموسي"ع" را قرآن مجيد چنين حكايت مي فرمايد:</w:t>
      </w:r>
    </w:p>
    <w:p w14:paraId="117939DD" w14:textId="77777777" w:rsidR="00BD358B" w:rsidRPr="00AE56BD" w:rsidRDefault="00BD358B" w:rsidP="00BD358B">
      <w:pPr>
        <w:pStyle w:val="FootnoteText"/>
        <w:widowControl w:val="0"/>
        <w:spacing w:line="276" w:lineRule="auto"/>
        <w:ind w:left="1" w:firstLine="992"/>
        <w:contextualSpacing/>
        <w:jc w:val="both"/>
        <w:rPr>
          <w:rFonts w:cs="Times New Roman"/>
          <w:b/>
          <w:bCs/>
          <w:sz w:val="36"/>
          <w:szCs w:val="32"/>
          <w:rtl/>
        </w:rPr>
      </w:pPr>
      <w:r w:rsidRPr="00AE56BD">
        <w:rPr>
          <w:rFonts w:cs="Times New Roman"/>
          <w:b/>
          <w:bCs/>
          <w:sz w:val="36"/>
          <w:szCs w:val="32"/>
          <w:rtl/>
        </w:rPr>
        <w:t>« و موسي به قوم خود گفت:</w:t>
      </w:r>
    </w:p>
    <w:p w14:paraId="72AD7E24" w14:textId="77777777" w:rsidR="00BD358B" w:rsidRPr="00AE56BD" w:rsidRDefault="00BD358B" w:rsidP="00BD358B">
      <w:pPr>
        <w:pStyle w:val="FootnoteText"/>
        <w:widowControl w:val="0"/>
        <w:spacing w:line="276" w:lineRule="auto"/>
        <w:ind w:left="851"/>
        <w:contextualSpacing/>
        <w:jc w:val="both"/>
        <w:rPr>
          <w:rFonts w:cs="Times New Roman"/>
          <w:b/>
          <w:bCs/>
          <w:sz w:val="36"/>
          <w:szCs w:val="32"/>
          <w:rtl/>
        </w:rPr>
      </w:pPr>
      <w:r w:rsidRPr="00AE56BD">
        <w:rPr>
          <w:rFonts w:cs="Times New Roman"/>
          <w:b/>
          <w:bCs/>
          <w:sz w:val="36"/>
          <w:szCs w:val="32"/>
          <w:rtl/>
        </w:rPr>
        <w:t xml:space="preserve">  - اي قوم!  شما با گوساله پرستي به خود ستم كرديد،</w:t>
      </w:r>
    </w:p>
    <w:p w14:paraId="04CD2763" w14:textId="77777777" w:rsidR="00BD358B" w:rsidRPr="00AE56BD" w:rsidRDefault="00BD358B" w:rsidP="00BD358B">
      <w:pPr>
        <w:pStyle w:val="FootnoteText"/>
        <w:widowControl w:val="0"/>
        <w:spacing w:line="276" w:lineRule="auto"/>
        <w:ind w:left="1211"/>
        <w:contextualSpacing/>
        <w:jc w:val="both"/>
        <w:rPr>
          <w:rFonts w:cs="Times New Roman"/>
          <w:b/>
          <w:bCs/>
          <w:sz w:val="36"/>
          <w:szCs w:val="32"/>
          <w:rtl/>
        </w:rPr>
      </w:pPr>
      <w:r w:rsidRPr="00AE56BD">
        <w:rPr>
          <w:rFonts w:cs="Times New Roman"/>
          <w:b/>
          <w:bCs/>
          <w:sz w:val="36"/>
          <w:szCs w:val="32"/>
          <w:rtl/>
        </w:rPr>
        <w:lastRenderedPageBreak/>
        <w:t>پس به سوي خالق خود توبه آوريد!</w:t>
      </w:r>
    </w:p>
    <w:p w14:paraId="4D6CC1A1" w14:textId="77777777" w:rsidR="00BD358B" w:rsidRPr="00AE56BD" w:rsidRDefault="00BD358B" w:rsidP="00BD358B">
      <w:pPr>
        <w:pStyle w:val="FootnoteText"/>
        <w:widowControl w:val="0"/>
        <w:spacing w:line="276" w:lineRule="auto"/>
        <w:ind w:left="1211"/>
        <w:contextualSpacing/>
        <w:jc w:val="both"/>
        <w:rPr>
          <w:rFonts w:cs="Times New Roman"/>
          <w:b/>
          <w:bCs/>
          <w:sz w:val="36"/>
          <w:szCs w:val="32"/>
          <w:rtl/>
        </w:rPr>
      </w:pPr>
      <w:r w:rsidRPr="00AE56BD">
        <w:rPr>
          <w:rFonts w:cs="Times New Roman"/>
          <w:b/>
          <w:bCs/>
          <w:sz w:val="36"/>
          <w:szCs w:val="32"/>
          <w:rtl/>
        </w:rPr>
        <w:t>و يكديگر را بكشيد!</w:t>
      </w:r>
    </w:p>
    <w:p w14:paraId="604D0DF6" w14:textId="77777777" w:rsidR="00BD358B" w:rsidRPr="00AE56BD" w:rsidRDefault="00BD358B" w:rsidP="00BD358B">
      <w:pPr>
        <w:pStyle w:val="FootnoteText"/>
        <w:widowControl w:val="0"/>
        <w:spacing w:line="276" w:lineRule="auto"/>
        <w:ind w:left="1211"/>
        <w:contextualSpacing/>
        <w:jc w:val="both"/>
        <w:rPr>
          <w:rFonts w:cs="Times New Roman"/>
          <w:b/>
          <w:bCs/>
          <w:sz w:val="36"/>
          <w:szCs w:val="32"/>
          <w:rtl/>
        </w:rPr>
      </w:pPr>
      <w:r w:rsidRPr="00AE56BD">
        <w:rPr>
          <w:rFonts w:cs="Times New Roman"/>
          <w:b/>
          <w:bCs/>
          <w:sz w:val="36"/>
          <w:szCs w:val="32"/>
          <w:rtl/>
        </w:rPr>
        <w:t>كه اين نزد خالقتان براي شما بهتر است!</w:t>
      </w:r>
    </w:p>
    <w:p w14:paraId="071D735B" w14:textId="77777777" w:rsidR="00BD358B" w:rsidRPr="00AE56BD" w:rsidRDefault="00BD358B" w:rsidP="00BD358B">
      <w:pPr>
        <w:pStyle w:val="FootnoteText"/>
        <w:widowControl w:val="0"/>
        <w:spacing w:line="276" w:lineRule="auto"/>
        <w:ind w:left="1211"/>
        <w:contextualSpacing/>
        <w:jc w:val="both"/>
        <w:rPr>
          <w:rFonts w:cs="Times New Roman"/>
          <w:b/>
          <w:bCs/>
          <w:sz w:val="36"/>
          <w:szCs w:val="32"/>
          <w:rtl/>
        </w:rPr>
      </w:pPr>
      <w:r w:rsidRPr="00AE56BD">
        <w:rPr>
          <w:rFonts w:cs="Times New Roman"/>
          <w:b/>
          <w:bCs/>
          <w:sz w:val="36"/>
          <w:szCs w:val="32"/>
          <w:rtl/>
        </w:rPr>
        <w:t xml:space="preserve">پس خدا بر شما ببخشود، </w:t>
      </w:r>
    </w:p>
    <w:p w14:paraId="0FDF2D7F" w14:textId="77777777" w:rsidR="00BD358B" w:rsidRPr="00AE56BD" w:rsidRDefault="00BD358B" w:rsidP="00BD358B">
      <w:pPr>
        <w:pStyle w:val="FootnoteText"/>
        <w:widowControl w:val="0"/>
        <w:spacing w:line="276" w:lineRule="auto"/>
        <w:ind w:left="1211"/>
        <w:contextualSpacing/>
        <w:jc w:val="both"/>
        <w:rPr>
          <w:rFonts w:cs="Times New Roman"/>
          <w:b/>
          <w:bCs/>
          <w:sz w:val="36"/>
          <w:szCs w:val="32"/>
          <w:rtl/>
        </w:rPr>
      </w:pPr>
      <w:r w:rsidRPr="00AE56BD">
        <w:rPr>
          <w:rFonts w:cs="Times New Roman"/>
          <w:b/>
          <w:bCs/>
          <w:sz w:val="36"/>
          <w:szCs w:val="32"/>
          <w:rtl/>
        </w:rPr>
        <w:t>كه او بخشنده و رحيم است! »</w:t>
      </w:r>
    </w:p>
    <w:p w14:paraId="7FE126E4" w14:textId="77777777" w:rsidR="00BD358B" w:rsidRPr="00AE56BD" w:rsidRDefault="00BD358B" w:rsidP="00BD358B">
      <w:pPr>
        <w:pStyle w:val="FootnoteText"/>
        <w:widowControl w:val="0"/>
        <w:spacing w:line="276" w:lineRule="auto"/>
        <w:ind w:left="1211"/>
        <w:contextualSpacing/>
        <w:jc w:val="both"/>
        <w:rPr>
          <w:rFonts w:cs="Times New Roman"/>
          <w:sz w:val="36"/>
          <w:szCs w:val="10"/>
          <w:rtl/>
        </w:rPr>
      </w:pPr>
    </w:p>
    <w:p w14:paraId="7B9DFD26" w14:textId="7AF75B00"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گناه ها و تعدي هائي كه به شرح آيات سور</w:t>
      </w:r>
      <w:r w:rsidR="007276B5">
        <w:rPr>
          <w:rFonts w:cs="Times New Roman"/>
          <w:sz w:val="36"/>
          <w:szCs w:val="32"/>
          <w:rtl/>
        </w:rPr>
        <w:t>ه</w:t>
      </w:r>
      <w:r w:rsidRPr="00AE56BD">
        <w:rPr>
          <w:rFonts w:cs="Times New Roman"/>
          <w:sz w:val="36"/>
          <w:szCs w:val="32"/>
          <w:rtl/>
        </w:rPr>
        <w:t xml:space="preserve"> بقره از بني اسرائيل سرزده، هم</w:t>
      </w:r>
      <w:r w:rsidR="007276B5">
        <w:rPr>
          <w:rFonts w:cs="Times New Roman"/>
          <w:sz w:val="36"/>
          <w:szCs w:val="32"/>
          <w:rtl/>
        </w:rPr>
        <w:t>ه</w:t>
      </w:r>
      <w:r w:rsidRPr="00AE56BD">
        <w:rPr>
          <w:rFonts w:cs="Times New Roman"/>
          <w:sz w:val="36"/>
          <w:szCs w:val="32"/>
          <w:rtl/>
        </w:rPr>
        <w:t xml:space="preserve"> آنها به هم</w:t>
      </w:r>
      <w:r w:rsidR="007276B5">
        <w:rPr>
          <w:rFonts w:cs="Times New Roman"/>
          <w:sz w:val="36"/>
          <w:szCs w:val="32"/>
          <w:rtl/>
        </w:rPr>
        <w:t>ه</w:t>
      </w:r>
      <w:r w:rsidRPr="00AE56BD">
        <w:rPr>
          <w:rFonts w:cs="Times New Roman"/>
          <w:sz w:val="36"/>
          <w:szCs w:val="32"/>
          <w:rtl/>
        </w:rPr>
        <w:t xml:space="preserve"> بني اسرائيل نسبت داده شده است، با اينكه مي دانيم آن گناهان از بعضي از ايشان سرزده است، و اين براي آن است كه بني اسرائيل جامعه اي بودند، كه قوميت در آنها شديد بود، و چون يكتن بودند، و در نتيجه اگر عملي از بعضي سر مي زد، همه بدان راضي مي شدند، و عمل بعضي را به همه نسبت مي دادند، وگرنه هم</w:t>
      </w:r>
      <w:r w:rsidR="007276B5">
        <w:rPr>
          <w:rFonts w:cs="Times New Roman"/>
          <w:sz w:val="36"/>
          <w:szCs w:val="32"/>
          <w:rtl/>
        </w:rPr>
        <w:t>ه</w:t>
      </w:r>
      <w:r w:rsidRPr="00AE56BD">
        <w:rPr>
          <w:rFonts w:cs="Times New Roman"/>
          <w:sz w:val="36"/>
          <w:szCs w:val="32"/>
          <w:rtl/>
        </w:rPr>
        <w:t xml:space="preserve"> بني اسرائيل كه گوساله نپرستيدند، و هم</w:t>
      </w:r>
      <w:r w:rsidR="007276B5">
        <w:rPr>
          <w:rFonts w:cs="Times New Roman"/>
          <w:sz w:val="36"/>
          <w:szCs w:val="32"/>
          <w:rtl/>
        </w:rPr>
        <w:t>ه</w:t>
      </w:r>
      <w:r w:rsidRPr="00AE56BD">
        <w:rPr>
          <w:rFonts w:cs="Times New Roman"/>
          <w:sz w:val="36"/>
          <w:szCs w:val="32"/>
          <w:rtl/>
        </w:rPr>
        <w:t xml:space="preserve"> آنان پيغمبران خدا را نكشتند، و همچنين ساير گناهان را كه همگي مرتكب نشدند.</w:t>
      </w:r>
    </w:p>
    <w:p w14:paraId="7705929D" w14:textId="68E8D59A"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بنابراين، جمل</w:t>
      </w:r>
      <w:r w:rsidR="007276B5">
        <w:rPr>
          <w:rFonts w:cs="Times New Roman"/>
          <w:sz w:val="36"/>
          <w:szCs w:val="32"/>
          <w:rtl/>
        </w:rPr>
        <w:t>ه</w:t>
      </w:r>
      <w:r w:rsidRPr="00AE56BD">
        <w:rPr>
          <w:rFonts w:cs="Times New Roman"/>
          <w:sz w:val="36"/>
          <w:szCs w:val="32"/>
          <w:rtl/>
        </w:rPr>
        <w:t xml:space="preserve"> « </w:t>
      </w:r>
      <w:r w:rsidRPr="00AE56BD">
        <w:rPr>
          <w:rFonts w:cs="Times New Roman"/>
          <w:b/>
          <w:bCs/>
          <w:sz w:val="36"/>
          <w:szCs w:val="32"/>
          <w:rtl/>
        </w:rPr>
        <w:t>خودتان را بكشيد!</w:t>
      </w:r>
      <w:r w:rsidRPr="00AE56BD">
        <w:rPr>
          <w:rFonts w:cs="Times New Roman"/>
          <w:sz w:val="36"/>
          <w:szCs w:val="32"/>
          <w:rtl/>
        </w:rPr>
        <w:t xml:space="preserve"> » هم قطعاً خطاب به همه نيست، بلكه منظور آنهائي هستند كه گوساله پرستيدند.</w:t>
      </w:r>
    </w:p>
    <w:p w14:paraId="2BD67BF6" w14:textId="0830389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جمل</w:t>
      </w:r>
      <w:r w:rsidR="007276B5">
        <w:rPr>
          <w:rFonts w:cs="Times New Roman"/>
          <w:sz w:val="36"/>
          <w:szCs w:val="32"/>
          <w:rtl/>
        </w:rPr>
        <w:t>ه</w:t>
      </w:r>
      <w:r w:rsidRPr="00AE56BD">
        <w:rPr>
          <w:rFonts w:cs="Times New Roman"/>
          <w:sz w:val="36"/>
          <w:szCs w:val="32"/>
          <w:rtl/>
        </w:rPr>
        <w:t xml:space="preserve"> « </w:t>
      </w:r>
      <w:r w:rsidRPr="00AE56BD">
        <w:rPr>
          <w:rFonts w:cs="Times New Roman"/>
          <w:b/>
          <w:bCs/>
          <w:sz w:val="36"/>
          <w:szCs w:val="32"/>
          <w:rtl/>
        </w:rPr>
        <w:t xml:space="preserve">پس خدا بر شما ببخشود، </w:t>
      </w:r>
      <w:r w:rsidRPr="00AE56BD">
        <w:rPr>
          <w:rFonts w:cs="Times New Roman"/>
          <w:sz w:val="36"/>
          <w:szCs w:val="32"/>
          <w:rtl/>
        </w:rPr>
        <w:t>» دلالت دارد بر اين كه بعد از آن كشتار، توبه شان قبول شده است.  و در روايات هم آمده كه توب</w:t>
      </w:r>
      <w:r w:rsidR="007276B5">
        <w:rPr>
          <w:rFonts w:cs="Times New Roman"/>
          <w:sz w:val="36"/>
          <w:szCs w:val="32"/>
          <w:rtl/>
        </w:rPr>
        <w:t>ه</w:t>
      </w:r>
      <w:r w:rsidRPr="00AE56BD">
        <w:rPr>
          <w:rFonts w:cs="Times New Roman"/>
          <w:sz w:val="36"/>
          <w:szCs w:val="32"/>
          <w:rtl/>
        </w:rPr>
        <w:t xml:space="preserve"> ايشان قبل از كشته شدن هم</w:t>
      </w:r>
      <w:r w:rsidR="007276B5">
        <w:rPr>
          <w:rFonts w:cs="Times New Roman"/>
          <w:sz w:val="36"/>
          <w:szCs w:val="32"/>
          <w:rtl/>
        </w:rPr>
        <w:t>ه</w:t>
      </w:r>
      <w:r w:rsidRPr="00AE56BD">
        <w:rPr>
          <w:rFonts w:cs="Times New Roman"/>
          <w:sz w:val="36"/>
          <w:szCs w:val="32"/>
          <w:rtl/>
        </w:rPr>
        <w:t xml:space="preserve"> مجرمين نازل شد.</w:t>
      </w:r>
    </w:p>
    <w:p w14:paraId="5E5E47A2" w14:textId="061C393A"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از اينجا مي فهميم كه امر به يكديگركشي، امري امتحاني بوده،  مانند امر به كشتن اسماعيل به وسيل</w:t>
      </w:r>
      <w:r w:rsidR="007276B5">
        <w:rPr>
          <w:rFonts w:cs="Times New Roman"/>
          <w:sz w:val="36"/>
          <w:szCs w:val="32"/>
          <w:rtl/>
        </w:rPr>
        <w:t>ه</w:t>
      </w:r>
      <w:r w:rsidRPr="00AE56BD">
        <w:rPr>
          <w:rFonts w:cs="Times New Roman"/>
          <w:sz w:val="36"/>
          <w:szCs w:val="32"/>
          <w:rtl/>
        </w:rPr>
        <w:t xml:space="preserve"> پدرش ابراهيم"ع" كه قبل از كشته شدن اسماعيل خطاب آمد كه اي ابراهيم دستوري را كه در خواب گرفته بودي، انجام دادي!</w:t>
      </w:r>
    </w:p>
    <w:p w14:paraId="61EF05B0" w14:textId="77777777" w:rsidR="00BD358B" w:rsidRPr="00AE56BD" w:rsidRDefault="00BD358B" w:rsidP="00BD358B">
      <w:pPr>
        <w:pStyle w:val="FootnoteText"/>
        <w:widowControl w:val="0"/>
        <w:spacing w:line="276" w:lineRule="auto"/>
        <w:ind w:firstLine="720"/>
        <w:contextualSpacing/>
        <w:jc w:val="both"/>
        <w:rPr>
          <w:rFonts w:cs="Times New Roman"/>
          <w:sz w:val="12"/>
          <w:szCs w:val="12"/>
          <w:rtl/>
        </w:rPr>
      </w:pPr>
    </w:p>
    <w:p w14:paraId="29BA2A19"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در داستان موسي"ع" نيز آن جناب فرمان داده بود كه:</w:t>
      </w:r>
    </w:p>
    <w:p w14:paraId="65EDCFE8" w14:textId="77777777" w:rsidR="00BD358B" w:rsidRPr="00AE56BD" w:rsidRDefault="00BD358B" w:rsidP="00BD358B">
      <w:pPr>
        <w:pStyle w:val="FootnoteText"/>
        <w:widowControl w:val="0"/>
        <w:spacing w:line="276" w:lineRule="auto"/>
        <w:ind w:left="851"/>
        <w:contextualSpacing/>
        <w:jc w:val="both"/>
        <w:rPr>
          <w:rFonts w:cs="Times New Roman"/>
          <w:b/>
          <w:bCs/>
          <w:sz w:val="36"/>
          <w:szCs w:val="32"/>
          <w:rtl/>
        </w:rPr>
      </w:pPr>
      <w:r w:rsidRPr="00AE56BD">
        <w:rPr>
          <w:rFonts w:cs="Times New Roman"/>
          <w:b/>
          <w:bCs/>
          <w:sz w:val="36"/>
          <w:szCs w:val="32"/>
          <w:rtl/>
        </w:rPr>
        <w:t>- به سوي پروردگارتان توبه ببريد، و يكديگر را بكشيد،</w:t>
      </w:r>
    </w:p>
    <w:p w14:paraId="6F4DD46A"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tl/>
        </w:rPr>
      </w:pPr>
      <w:r w:rsidRPr="00AE56BD">
        <w:rPr>
          <w:rFonts w:cs="Times New Roman"/>
          <w:sz w:val="36"/>
          <w:szCs w:val="32"/>
          <w:rtl/>
        </w:rPr>
        <w:t xml:space="preserve"> </w:t>
      </w:r>
      <w:r w:rsidRPr="00AE56BD">
        <w:rPr>
          <w:rFonts w:cs="Times New Roman"/>
          <w:b/>
          <w:bCs/>
          <w:sz w:val="36"/>
          <w:szCs w:val="32"/>
          <w:rtl/>
        </w:rPr>
        <w:t xml:space="preserve">   كه اين در نزد خالق شما، برايتان بهتر است!</w:t>
      </w:r>
    </w:p>
    <w:p w14:paraId="17DADE3F" w14:textId="77777777" w:rsidR="00BD358B" w:rsidRPr="00AE56BD" w:rsidRDefault="00BD358B" w:rsidP="00BD358B">
      <w:pPr>
        <w:pStyle w:val="FootnoteText"/>
        <w:widowControl w:val="0"/>
        <w:spacing w:line="276" w:lineRule="auto"/>
        <w:ind w:firstLine="720"/>
        <w:contextualSpacing/>
        <w:jc w:val="both"/>
        <w:rPr>
          <w:rFonts w:cs="Times New Roman"/>
          <w:b/>
          <w:bCs/>
          <w:sz w:val="12"/>
          <w:szCs w:val="12"/>
          <w:rtl/>
        </w:rPr>
      </w:pPr>
    </w:p>
    <w:p w14:paraId="428CD48E" w14:textId="77777777" w:rsidR="00BD358B" w:rsidRPr="00AE56BD" w:rsidRDefault="00BD358B" w:rsidP="00BD358B">
      <w:pPr>
        <w:pStyle w:val="FootnoteText"/>
        <w:widowControl w:val="0"/>
        <w:spacing w:line="276" w:lineRule="auto"/>
        <w:contextualSpacing/>
        <w:jc w:val="both"/>
        <w:rPr>
          <w:rFonts w:cs="Times New Roman"/>
          <w:sz w:val="28"/>
          <w:szCs w:val="32"/>
          <w:rtl/>
        </w:rPr>
      </w:pPr>
      <w:r w:rsidRPr="00AE56BD">
        <w:rPr>
          <w:rFonts w:cs="Times New Roman"/>
          <w:sz w:val="36"/>
          <w:szCs w:val="32"/>
          <w:rtl/>
        </w:rPr>
        <w:tab/>
        <w:t xml:space="preserve">خداي سبحان نيز همين فرمان او را امضا كرد، و كشتن بعض را كشتن كل به حساب آورد، و توبه را بر آنان نازل فرمود-  </w:t>
      </w:r>
      <w:r w:rsidRPr="00AE56BD">
        <w:rPr>
          <w:rFonts w:cs="Times New Roman"/>
          <w:sz w:val="28"/>
          <w:szCs w:val="32"/>
          <w:rtl/>
        </w:rPr>
        <w:t>فَتابَ عَلَيكُم !</w:t>
      </w:r>
    </w:p>
    <w:p w14:paraId="11F424AB" w14:textId="603413EE" w:rsidR="00AE56BD" w:rsidRDefault="00BD358B" w:rsidP="00362CB0">
      <w:pPr>
        <w:pStyle w:val="Heading6"/>
        <w:widowControl w:val="0"/>
        <w:bidi/>
        <w:contextualSpacing/>
        <w:jc w:val="both"/>
        <w:rPr>
          <w:rFonts w:ascii="Times New Roman" w:hAnsi="Times New Roman"/>
          <w:b/>
          <w:bCs/>
          <w:sz w:val="28"/>
          <w:szCs w:val="28"/>
          <w:u w:val="single"/>
          <w:rtl/>
        </w:rPr>
      </w:pPr>
      <w:r w:rsidRPr="00AE56BD">
        <w:rPr>
          <w:rFonts w:ascii="Times New Roman" w:hAnsi="Times New Roman"/>
          <w:sz w:val="24"/>
          <w:szCs w:val="24"/>
          <w:rtl/>
        </w:rPr>
        <w:t xml:space="preserve">   </w:t>
      </w:r>
      <w:r w:rsidRPr="00AE56BD">
        <w:rPr>
          <w:rFonts w:ascii="Times New Roman" w:hAnsi="Times New Roman"/>
          <w:sz w:val="36"/>
          <w:szCs w:val="36"/>
          <w:rtl/>
        </w:rPr>
        <w:tab/>
      </w:r>
    </w:p>
    <w:p w14:paraId="69915A05" w14:textId="0BD9D7CC" w:rsidR="00BD358B" w:rsidRPr="00C85173" w:rsidRDefault="00BD358B" w:rsidP="00AE56BD">
      <w:pPr>
        <w:widowControl w:val="0"/>
        <w:bidi/>
        <w:contextualSpacing/>
        <w:jc w:val="both"/>
        <w:rPr>
          <w:rFonts w:ascii="Times New Roman" w:hAnsi="Times New Roman" w:cs="Times New Roman"/>
          <w:sz w:val="28"/>
          <w:szCs w:val="28"/>
          <w:u w:val="single"/>
          <w:rtl/>
        </w:rPr>
      </w:pPr>
      <w:r w:rsidRPr="00C85173">
        <w:rPr>
          <w:rFonts w:ascii="Times New Roman" w:hAnsi="Times New Roman" w:cs="Times New Roman"/>
          <w:sz w:val="28"/>
          <w:szCs w:val="28"/>
          <w:u w:val="single"/>
          <w:rtl/>
        </w:rPr>
        <w:t>مستند: آي</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54 سور</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بقره و بحث روايتي            </w:t>
      </w:r>
      <w:r w:rsidR="00C85173">
        <w:rPr>
          <w:rFonts w:ascii="Times New Roman" w:hAnsi="Times New Roman" w:cs="Times New Roman" w:hint="cs"/>
          <w:sz w:val="28"/>
          <w:szCs w:val="28"/>
          <w:u w:val="single"/>
          <w:rtl/>
        </w:rPr>
        <w:t xml:space="preserve">      </w:t>
      </w:r>
      <w:r w:rsidRPr="00C85173">
        <w:rPr>
          <w:rFonts w:ascii="Times New Roman" w:hAnsi="Times New Roman" w:cs="Times New Roman"/>
          <w:sz w:val="28"/>
          <w:szCs w:val="28"/>
          <w:u w:val="single"/>
          <w:rtl/>
        </w:rPr>
        <w:t xml:space="preserve">           "  ... فَاقتُلوُا  اَنفُسَكُم  ...!  "</w:t>
      </w:r>
    </w:p>
    <w:p w14:paraId="083772FF" w14:textId="77777777" w:rsidR="00BD358B" w:rsidRPr="00C85173" w:rsidRDefault="00BD358B" w:rsidP="00BD358B">
      <w:pPr>
        <w:widowControl w:val="0"/>
        <w:bidi/>
        <w:contextualSpacing/>
        <w:jc w:val="right"/>
        <w:rPr>
          <w:rFonts w:ascii="Times New Roman" w:hAnsi="Times New Roman" w:cs="Times New Roman"/>
          <w:sz w:val="28"/>
          <w:szCs w:val="28"/>
          <w:u w:val="single"/>
          <w:rtl/>
        </w:rPr>
      </w:pPr>
      <w:r w:rsidRPr="00C85173">
        <w:rPr>
          <w:rFonts w:ascii="Times New Roman" w:hAnsi="Times New Roman" w:cs="Times New Roman"/>
          <w:sz w:val="28"/>
          <w:szCs w:val="28"/>
          <w:rtl/>
        </w:rPr>
        <w:t xml:space="preserve">                       </w:t>
      </w:r>
      <w:r w:rsidRPr="00C85173">
        <w:rPr>
          <w:rFonts w:ascii="Times New Roman" w:hAnsi="Times New Roman" w:cs="Times New Roman"/>
          <w:sz w:val="28"/>
          <w:szCs w:val="28"/>
          <w:u w:val="single"/>
          <w:rtl/>
        </w:rPr>
        <w:t>الميزان ج1ص354</w:t>
      </w:r>
    </w:p>
    <w:p w14:paraId="7CD92460" w14:textId="77777777" w:rsidR="00BD358B" w:rsidRPr="00AE56BD" w:rsidRDefault="00BD358B" w:rsidP="00897986">
      <w:pPr>
        <w:pStyle w:val="Heading1"/>
        <w:rPr>
          <w:rtl/>
        </w:rPr>
      </w:pPr>
      <w:bookmarkStart w:id="72" w:name="_Toc129757991"/>
      <w:bookmarkStart w:id="73" w:name="_Toc129761633"/>
      <w:r w:rsidRPr="00AE56BD">
        <w:rPr>
          <w:rtl/>
        </w:rPr>
        <w:lastRenderedPageBreak/>
        <w:t>شرحي بر مجازات كشتار دسته جمعي</w:t>
      </w:r>
      <w:bookmarkEnd w:id="72"/>
      <w:bookmarkEnd w:id="73"/>
      <w:r w:rsidRPr="00AE56BD">
        <w:rPr>
          <w:rtl/>
        </w:rPr>
        <w:t xml:space="preserve"> </w:t>
      </w:r>
    </w:p>
    <w:p w14:paraId="31557056" w14:textId="77777777" w:rsidR="00BD358B" w:rsidRPr="00AE56BD" w:rsidRDefault="00BD358B" w:rsidP="00BD358B">
      <w:pPr>
        <w:pStyle w:val="FootnoteText"/>
        <w:widowControl w:val="0"/>
        <w:spacing w:line="276" w:lineRule="auto"/>
        <w:ind w:firstLine="709"/>
        <w:contextualSpacing/>
        <w:jc w:val="both"/>
        <w:rPr>
          <w:rFonts w:cs="Times New Roman"/>
          <w:sz w:val="36"/>
          <w:szCs w:val="32"/>
          <w:rtl/>
        </w:rPr>
      </w:pPr>
      <w:r w:rsidRPr="00AE56BD">
        <w:rPr>
          <w:rFonts w:cs="Times New Roman"/>
          <w:sz w:val="36"/>
          <w:szCs w:val="32"/>
          <w:rtl/>
        </w:rPr>
        <w:t>بني اسرائيل در غياب موسي "ع" كه چهل شب به ميقات خدا براي دريافت الواح رفته بود، گوساله پرستيدند، و پس از بازگشت موسي از ميقات دستور يافتند به عنوان توبه همديگر را بكشند....</w:t>
      </w:r>
    </w:p>
    <w:p w14:paraId="35C357A7" w14:textId="77777777" w:rsidR="00BD358B" w:rsidRPr="00AE56BD" w:rsidRDefault="00BD358B" w:rsidP="00BD358B">
      <w:pPr>
        <w:pStyle w:val="FootnoteText"/>
        <w:widowControl w:val="0"/>
        <w:spacing w:line="276" w:lineRule="auto"/>
        <w:ind w:firstLine="709"/>
        <w:contextualSpacing/>
        <w:jc w:val="both"/>
        <w:rPr>
          <w:rFonts w:cs="Times New Roman"/>
          <w:sz w:val="36"/>
          <w:szCs w:val="12"/>
          <w:rtl/>
        </w:rPr>
      </w:pPr>
    </w:p>
    <w:p w14:paraId="2206754A" w14:textId="77777777" w:rsidR="00BD358B" w:rsidRPr="00AE56BD" w:rsidRDefault="00BD358B" w:rsidP="00BD358B">
      <w:pPr>
        <w:pStyle w:val="FootnoteText"/>
        <w:widowControl w:val="0"/>
        <w:spacing w:line="276" w:lineRule="auto"/>
        <w:ind w:firstLine="709"/>
        <w:contextualSpacing/>
        <w:jc w:val="both"/>
        <w:rPr>
          <w:rFonts w:cs="Times New Roman"/>
          <w:sz w:val="36"/>
          <w:szCs w:val="32"/>
          <w:rtl/>
        </w:rPr>
      </w:pPr>
      <w:r w:rsidRPr="00AE56BD">
        <w:rPr>
          <w:rFonts w:cs="Times New Roman"/>
          <w:sz w:val="36"/>
          <w:szCs w:val="32"/>
          <w:rtl/>
        </w:rPr>
        <w:t>در روايات اسلامي جريان كشتار مزبور چنين نقل شده است:</w:t>
      </w:r>
    </w:p>
    <w:p w14:paraId="6CCE66A1" w14:textId="77777777" w:rsidR="00BD358B" w:rsidRPr="00AE56BD" w:rsidRDefault="00BD358B" w:rsidP="00BD358B">
      <w:pPr>
        <w:pStyle w:val="FootnoteText"/>
        <w:widowControl w:val="0"/>
        <w:spacing w:line="276" w:lineRule="auto"/>
        <w:ind w:firstLine="709"/>
        <w:contextualSpacing/>
        <w:jc w:val="both"/>
        <w:rPr>
          <w:rFonts w:cs="Times New Roman"/>
          <w:sz w:val="36"/>
          <w:szCs w:val="14"/>
          <w:rtl/>
        </w:rPr>
      </w:pPr>
    </w:p>
    <w:p w14:paraId="45442B05" w14:textId="5A240F13" w:rsidR="00BD358B" w:rsidRPr="00AE56BD" w:rsidRDefault="00BD358B" w:rsidP="00BD358B">
      <w:pPr>
        <w:pStyle w:val="FootnoteText"/>
        <w:widowControl w:val="0"/>
        <w:spacing w:line="276" w:lineRule="auto"/>
        <w:ind w:left="709"/>
        <w:contextualSpacing/>
        <w:jc w:val="both"/>
        <w:rPr>
          <w:rFonts w:cs="Times New Roman"/>
          <w:sz w:val="36"/>
          <w:szCs w:val="32"/>
          <w:rtl/>
        </w:rPr>
      </w:pPr>
      <w:r w:rsidRPr="00AE56BD">
        <w:rPr>
          <w:rFonts w:cs="Times New Roman"/>
          <w:sz w:val="36"/>
          <w:szCs w:val="32"/>
          <w:rtl/>
        </w:rPr>
        <w:t xml:space="preserve">    " بني اسرائيل از موسي "ع" پرسيدند:  توب</w:t>
      </w:r>
      <w:r w:rsidR="007276B5">
        <w:rPr>
          <w:rFonts w:cs="Times New Roman"/>
          <w:sz w:val="36"/>
          <w:szCs w:val="32"/>
          <w:rtl/>
        </w:rPr>
        <w:t>ه</w:t>
      </w:r>
      <w:r w:rsidRPr="00AE56BD">
        <w:rPr>
          <w:rFonts w:cs="Times New Roman"/>
          <w:sz w:val="36"/>
          <w:szCs w:val="32"/>
          <w:rtl/>
        </w:rPr>
        <w:t xml:space="preserve"> ما چيست؟</w:t>
      </w:r>
    </w:p>
    <w:p w14:paraId="63333475" w14:textId="77777777" w:rsidR="00BD358B" w:rsidRPr="00AE56BD" w:rsidRDefault="00BD358B" w:rsidP="00BD358B">
      <w:pPr>
        <w:pStyle w:val="FootnoteText"/>
        <w:widowControl w:val="0"/>
        <w:spacing w:line="276" w:lineRule="auto"/>
        <w:ind w:left="1069"/>
        <w:contextualSpacing/>
        <w:jc w:val="both"/>
        <w:rPr>
          <w:rFonts w:cs="Times New Roman"/>
          <w:sz w:val="36"/>
          <w:szCs w:val="32"/>
          <w:rtl/>
        </w:rPr>
      </w:pPr>
      <w:r w:rsidRPr="00AE56BD">
        <w:rPr>
          <w:rFonts w:cs="Times New Roman"/>
          <w:sz w:val="36"/>
          <w:szCs w:val="32"/>
          <w:rtl/>
        </w:rPr>
        <w:t>فرمود: -  به جان هم بيفتيد، و يكديگر را بكشيد!</w:t>
      </w:r>
    </w:p>
    <w:p w14:paraId="77D0E6E6" w14:textId="1B167EEA" w:rsidR="00BD358B" w:rsidRPr="00AE56BD" w:rsidRDefault="00BD358B" w:rsidP="00362CB0">
      <w:pPr>
        <w:pStyle w:val="FootnoteText"/>
        <w:widowControl w:val="0"/>
        <w:spacing w:line="276" w:lineRule="auto"/>
        <w:ind w:left="1069"/>
        <w:contextualSpacing/>
        <w:jc w:val="both"/>
        <w:rPr>
          <w:rFonts w:cs="Times New Roman"/>
          <w:sz w:val="36"/>
          <w:szCs w:val="32"/>
          <w:rtl/>
        </w:rPr>
      </w:pPr>
      <w:r w:rsidRPr="00AE56BD">
        <w:rPr>
          <w:rFonts w:cs="Times New Roman"/>
          <w:sz w:val="36"/>
          <w:szCs w:val="32"/>
          <w:rtl/>
        </w:rPr>
        <w:t>پس، بني اسرائيل كاردها را برداشتند، برادر برادر را، و پدر فرزند خود را بكشت، و باكي نكرد كه از اين كه چه كسي در جلو كاردش</w:t>
      </w:r>
      <w:r w:rsidR="00362CB0">
        <w:rPr>
          <w:rFonts w:cs="Times New Roman" w:hint="cs"/>
          <w:sz w:val="36"/>
          <w:szCs w:val="32"/>
          <w:rtl/>
        </w:rPr>
        <w:t xml:space="preserve"> </w:t>
      </w:r>
      <w:r w:rsidRPr="00AE56BD">
        <w:rPr>
          <w:rFonts w:cs="Times New Roman"/>
          <w:sz w:val="36"/>
          <w:szCs w:val="32"/>
          <w:rtl/>
        </w:rPr>
        <w:t xml:space="preserve"> مي آيد،</w:t>
      </w:r>
      <w:r w:rsidR="00362CB0">
        <w:rPr>
          <w:rFonts w:cs="Times New Roman" w:hint="cs"/>
          <w:sz w:val="36"/>
          <w:szCs w:val="32"/>
          <w:rtl/>
        </w:rPr>
        <w:t xml:space="preserve"> </w:t>
      </w:r>
      <w:r w:rsidRPr="00AE56BD">
        <w:rPr>
          <w:rFonts w:cs="Times New Roman"/>
          <w:sz w:val="36"/>
          <w:szCs w:val="32"/>
          <w:rtl/>
        </w:rPr>
        <w:t>تا هفتاد هزار نفر كشته شد.</w:t>
      </w:r>
    </w:p>
    <w:p w14:paraId="24370B87" w14:textId="77777777" w:rsidR="00BD358B" w:rsidRPr="00AE56BD" w:rsidRDefault="00BD358B" w:rsidP="00BD358B">
      <w:pPr>
        <w:pStyle w:val="FootnoteText"/>
        <w:widowControl w:val="0"/>
        <w:spacing w:line="276" w:lineRule="auto"/>
        <w:ind w:left="1069"/>
        <w:contextualSpacing/>
        <w:jc w:val="both"/>
        <w:rPr>
          <w:rFonts w:cs="Times New Roman"/>
          <w:sz w:val="36"/>
          <w:szCs w:val="32"/>
          <w:rtl/>
        </w:rPr>
      </w:pPr>
      <w:r w:rsidRPr="00AE56BD">
        <w:rPr>
          <w:rFonts w:cs="Times New Roman"/>
          <w:sz w:val="36"/>
          <w:szCs w:val="32"/>
          <w:rtl/>
        </w:rPr>
        <w:t>پس خداي تعالي به موسي وحي فرمود:</w:t>
      </w:r>
    </w:p>
    <w:p w14:paraId="6EC20B30" w14:textId="77777777" w:rsidR="00BD358B" w:rsidRPr="00AE56BD" w:rsidRDefault="00BD358B" w:rsidP="00BD358B">
      <w:pPr>
        <w:pStyle w:val="FootnoteText"/>
        <w:widowControl w:val="0"/>
        <w:spacing w:line="276" w:lineRule="auto"/>
        <w:ind w:left="851" w:firstLine="218"/>
        <w:contextualSpacing/>
        <w:jc w:val="both"/>
        <w:rPr>
          <w:rFonts w:cs="Times New Roman"/>
          <w:sz w:val="36"/>
          <w:szCs w:val="32"/>
          <w:rtl/>
        </w:rPr>
      </w:pPr>
      <w:r w:rsidRPr="00AE56BD">
        <w:rPr>
          <w:rFonts w:cs="Times New Roman"/>
          <w:sz w:val="36"/>
          <w:szCs w:val="32"/>
          <w:rtl/>
        </w:rPr>
        <w:t>- به ايشان دستور ده تا دست از كشتار بردارند،</w:t>
      </w:r>
    </w:p>
    <w:p w14:paraId="253425C7" w14:textId="77777777" w:rsidR="00BD358B" w:rsidRPr="00AE56BD" w:rsidRDefault="00BD358B" w:rsidP="00BD358B">
      <w:pPr>
        <w:pStyle w:val="FootnoteText"/>
        <w:widowControl w:val="0"/>
        <w:spacing w:line="276" w:lineRule="auto"/>
        <w:ind w:left="349" w:firstLine="720"/>
        <w:contextualSpacing/>
        <w:jc w:val="both"/>
        <w:rPr>
          <w:rFonts w:cs="Times New Roman"/>
          <w:sz w:val="36"/>
          <w:szCs w:val="32"/>
          <w:rtl/>
        </w:rPr>
      </w:pPr>
      <w:r w:rsidRPr="00AE56BD">
        <w:rPr>
          <w:rFonts w:cs="Times New Roman"/>
          <w:sz w:val="36"/>
          <w:szCs w:val="32"/>
          <w:rtl/>
        </w:rPr>
        <w:t>كه خدا هم كشته ها را آمرزيد،</w:t>
      </w:r>
    </w:p>
    <w:p w14:paraId="79F0D618" w14:textId="7CFA8470" w:rsidR="00BD358B" w:rsidRDefault="00BD358B" w:rsidP="00C85173">
      <w:pPr>
        <w:pStyle w:val="FootnoteText"/>
        <w:widowControl w:val="0"/>
        <w:spacing w:line="276" w:lineRule="auto"/>
        <w:ind w:left="349" w:firstLine="720"/>
        <w:contextualSpacing/>
        <w:jc w:val="both"/>
        <w:rPr>
          <w:rFonts w:cs="Times New Roman"/>
          <w:szCs w:val="22"/>
          <w:rtl/>
        </w:rPr>
      </w:pPr>
      <w:r w:rsidRPr="00AE56BD">
        <w:rPr>
          <w:rFonts w:cs="Times New Roman"/>
          <w:sz w:val="36"/>
          <w:szCs w:val="32"/>
          <w:rtl/>
        </w:rPr>
        <w:t xml:space="preserve">و هم از زنده ها درگذشت. " </w:t>
      </w:r>
      <w:r w:rsidRPr="00AE56BD">
        <w:rPr>
          <w:rFonts w:cs="Times New Roman"/>
          <w:szCs w:val="22"/>
          <w:rtl/>
        </w:rPr>
        <w:t>( نقل از علي عليه السلام در درمنثور)</w:t>
      </w:r>
    </w:p>
    <w:p w14:paraId="31B7BBD8" w14:textId="70AE0A62" w:rsidR="00C85173" w:rsidRDefault="00C85173" w:rsidP="00C85173">
      <w:pPr>
        <w:pStyle w:val="FootnoteText"/>
        <w:widowControl w:val="0"/>
        <w:spacing w:line="276" w:lineRule="auto"/>
        <w:ind w:left="349" w:firstLine="720"/>
        <w:contextualSpacing/>
        <w:jc w:val="both"/>
        <w:rPr>
          <w:rFonts w:cs="Times New Roman"/>
          <w:szCs w:val="22"/>
          <w:rtl/>
        </w:rPr>
      </w:pPr>
    </w:p>
    <w:p w14:paraId="58C7B400" w14:textId="744AAA87" w:rsidR="00C85173" w:rsidRDefault="00C85173" w:rsidP="00C85173">
      <w:pPr>
        <w:pStyle w:val="FootnoteText"/>
        <w:widowControl w:val="0"/>
        <w:spacing w:line="276" w:lineRule="auto"/>
        <w:ind w:left="349" w:firstLine="720"/>
        <w:contextualSpacing/>
        <w:jc w:val="both"/>
        <w:rPr>
          <w:rFonts w:cs="Times New Roman"/>
          <w:szCs w:val="22"/>
          <w:rtl/>
        </w:rPr>
      </w:pPr>
    </w:p>
    <w:p w14:paraId="6F7CEF3B" w14:textId="6FA8AFC8" w:rsidR="00F75D1A" w:rsidRDefault="00F75D1A" w:rsidP="00C85173">
      <w:pPr>
        <w:pStyle w:val="FootnoteText"/>
        <w:widowControl w:val="0"/>
        <w:spacing w:line="276" w:lineRule="auto"/>
        <w:ind w:left="349" w:firstLine="720"/>
        <w:contextualSpacing/>
        <w:jc w:val="both"/>
        <w:rPr>
          <w:rFonts w:cs="Times New Roman"/>
          <w:szCs w:val="22"/>
          <w:rtl/>
        </w:rPr>
      </w:pPr>
    </w:p>
    <w:p w14:paraId="356C8005" w14:textId="2A10C0C1" w:rsidR="00F75D1A" w:rsidRDefault="00F75D1A" w:rsidP="00C85173">
      <w:pPr>
        <w:pStyle w:val="FootnoteText"/>
        <w:widowControl w:val="0"/>
        <w:spacing w:line="276" w:lineRule="auto"/>
        <w:ind w:left="349" w:firstLine="720"/>
        <w:contextualSpacing/>
        <w:jc w:val="both"/>
        <w:rPr>
          <w:rFonts w:cs="Times New Roman"/>
          <w:szCs w:val="22"/>
          <w:rtl/>
        </w:rPr>
      </w:pPr>
    </w:p>
    <w:p w14:paraId="5FBF6535" w14:textId="2BA27EE9" w:rsidR="00F75D1A" w:rsidRDefault="00F75D1A" w:rsidP="00C85173">
      <w:pPr>
        <w:pStyle w:val="FootnoteText"/>
        <w:widowControl w:val="0"/>
        <w:spacing w:line="276" w:lineRule="auto"/>
        <w:ind w:left="349" w:firstLine="720"/>
        <w:contextualSpacing/>
        <w:jc w:val="both"/>
        <w:rPr>
          <w:rFonts w:cs="Times New Roman"/>
          <w:szCs w:val="22"/>
          <w:rtl/>
        </w:rPr>
      </w:pPr>
    </w:p>
    <w:p w14:paraId="13EB7EB9" w14:textId="2C5EA030" w:rsidR="00F75D1A" w:rsidRDefault="00F75D1A" w:rsidP="00C85173">
      <w:pPr>
        <w:pStyle w:val="FootnoteText"/>
        <w:widowControl w:val="0"/>
        <w:spacing w:line="276" w:lineRule="auto"/>
        <w:ind w:left="349" w:firstLine="720"/>
        <w:contextualSpacing/>
        <w:jc w:val="both"/>
        <w:rPr>
          <w:rFonts w:cs="Times New Roman"/>
          <w:szCs w:val="22"/>
          <w:rtl/>
        </w:rPr>
      </w:pPr>
    </w:p>
    <w:p w14:paraId="45342D13" w14:textId="40AE10EE" w:rsidR="00F75D1A" w:rsidRDefault="00F75D1A" w:rsidP="00C85173">
      <w:pPr>
        <w:pStyle w:val="FootnoteText"/>
        <w:widowControl w:val="0"/>
        <w:spacing w:line="276" w:lineRule="auto"/>
        <w:ind w:left="349" w:firstLine="720"/>
        <w:contextualSpacing/>
        <w:jc w:val="both"/>
        <w:rPr>
          <w:rFonts w:cs="Times New Roman"/>
          <w:szCs w:val="22"/>
          <w:rtl/>
        </w:rPr>
      </w:pPr>
    </w:p>
    <w:p w14:paraId="70CC4563" w14:textId="332E90A0" w:rsidR="00F75D1A" w:rsidRDefault="00F75D1A" w:rsidP="00C85173">
      <w:pPr>
        <w:pStyle w:val="FootnoteText"/>
        <w:widowControl w:val="0"/>
        <w:spacing w:line="276" w:lineRule="auto"/>
        <w:ind w:left="349" w:firstLine="720"/>
        <w:contextualSpacing/>
        <w:jc w:val="both"/>
        <w:rPr>
          <w:rFonts w:cs="Times New Roman"/>
          <w:szCs w:val="22"/>
          <w:rtl/>
        </w:rPr>
      </w:pPr>
    </w:p>
    <w:p w14:paraId="1C6F1C2D" w14:textId="1A06526A" w:rsidR="00F75D1A" w:rsidRDefault="00F75D1A" w:rsidP="00C85173">
      <w:pPr>
        <w:pStyle w:val="FootnoteText"/>
        <w:widowControl w:val="0"/>
        <w:spacing w:line="276" w:lineRule="auto"/>
        <w:ind w:left="349" w:firstLine="720"/>
        <w:contextualSpacing/>
        <w:jc w:val="both"/>
        <w:rPr>
          <w:rFonts w:cs="Times New Roman"/>
          <w:szCs w:val="22"/>
          <w:rtl/>
        </w:rPr>
      </w:pPr>
    </w:p>
    <w:p w14:paraId="7F946DD7" w14:textId="0DECD0FC" w:rsidR="00F75D1A" w:rsidRDefault="00F75D1A" w:rsidP="00C85173">
      <w:pPr>
        <w:pStyle w:val="FootnoteText"/>
        <w:widowControl w:val="0"/>
        <w:spacing w:line="276" w:lineRule="auto"/>
        <w:ind w:left="349" w:firstLine="720"/>
        <w:contextualSpacing/>
        <w:jc w:val="both"/>
        <w:rPr>
          <w:rFonts w:cs="Times New Roman"/>
          <w:szCs w:val="22"/>
          <w:rtl/>
        </w:rPr>
      </w:pPr>
    </w:p>
    <w:p w14:paraId="5119FC75" w14:textId="0215E222" w:rsidR="00F75D1A" w:rsidRDefault="00F75D1A" w:rsidP="00C85173">
      <w:pPr>
        <w:pStyle w:val="FootnoteText"/>
        <w:widowControl w:val="0"/>
        <w:spacing w:line="276" w:lineRule="auto"/>
        <w:ind w:left="349" w:firstLine="720"/>
        <w:contextualSpacing/>
        <w:jc w:val="both"/>
        <w:rPr>
          <w:rFonts w:cs="Times New Roman"/>
          <w:szCs w:val="22"/>
          <w:rtl/>
        </w:rPr>
      </w:pPr>
    </w:p>
    <w:p w14:paraId="1C90D592" w14:textId="2E0DD51D" w:rsidR="00F75D1A" w:rsidRDefault="00F75D1A" w:rsidP="00C85173">
      <w:pPr>
        <w:pStyle w:val="FootnoteText"/>
        <w:widowControl w:val="0"/>
        <w:spacing w:line="276" w:lineRule="auto"/>
        <w:ind w:left="349" w:firstLine="720"/>
        <w:contextualSpacing/>
        <w:jc w:val="both"/>
        <w:rPr>
          <w:rFonts w:cs="Times New Roman"/>
          <w:szCs w:val="22"/>
          <w:rtl/>
        </w:rPr>
      </w:pPr>
    </w:p>
    <w:p w14:paraId="63B58A02" w14:textId="7FB8F320" w:rsidR="00F75D1A" w:rsidRDefault="00F75D1A" w:rsidP="00C85173">
      <w:pPr>
        <w:pStyle w:val="FootnoteText"/>
        <w:widowControl w:val="0"/>
        <w:spacing w:line="276" w:lineRule="auto"/>
        <w:ind w:left="349" w:firstLine="720"/>
        <w:contextualSpacing/>
        <w:jc w:val="both"/>
        <w:rPr>
          <w:rFonts w:cs="Times New Roman"/>
          <w:szCs w:val="22"/>
          <w:rtl/>
        </w:rPr>
      </w:pPr>
    </w:p>
    <w:p w14:paraId="755416F2" w14:textId="5638288B" w:rsidR="00F75D1A" w:rsidRDefault="00F75D1A" w:rsidP="00C85173">
      <w:pPr>
        <w:pStyle w:val="FootnoteText"/>
        <w:widowControl w:val="0"/>
        <w:spacing w:line="276" w:lineRule="auto"/>
        <w:ind w:left="349" w:firstLine="720"/>
        <w:contextualSpacing/>
        <w:jc w:val="both"/>
        <w:rPr>
          <w:rFonts w:cs="Times New Roman"/>
          <w:szCs w:val="22"/>
          <w:rtl/>
        </w:rPr>
      </w:pPr>
    </w:p>
    <w:p w14:paraId="4378495E" w14:textId="28930EDC" w:rsidR="00F75D1A" w:rsidRDefault="00F75D1A" w:rsidP="00C85173">
      <w:pPr>
        <w:pStyle w:val="FootnoteText"/>
        <w:widowControl w:val="0"/>
        <w:spacing w:line="276" w:lineRule="auto"/>
        <w:ind w:left="349" w:firstLine="720"/>
        <w:contextualSpacing/>
        <w:jc w:val="both"/>
        <w:rPr>
          <w:rFonts w:cs="Times New Roman"/>
          <w:szCs w:val="22"/>
          <w:rtl/>
        </w:rPr>
      </w:pPr>
    </w:p>
    <w:p w14:paraId="2CADD481" w14:textId="6CBF964C" w:rsidR="00F75D1A" w:rsidRDefault="00F75D1A" w:rsidP="00C85173">
      <w:pPr>
        <w:pStyle w:val="FootnoteText"/>
        <w:widowControl w:val="0"/>
        <w:spacing w:line="276" w:lineRule="auto"/>
        <w:ind w:left="349" w:firstLine="720"/>
        <w:contextualSpacing/>
        <w:jc w:val="both"/>
        <w:rPr>
          <w:rFonts w:cs="Times New Roman"/>
          <w:szCs w:val="22"/>
          <w:rtl/>
        </w:rPr>
      </w:pPr>
    </w:p>
    <w:p w14:paraId="0CF5C412" w14:textId="4D0997F2" w:rsidR="00F75D1A" w:rsidRDefault="00F75D1A" w:rsidP="00C85173">
      <w:pPr>
        <w:pStyle w:val="FootnoteText"/>
        <w:widowControl w:val="0"/>
        <w:spacing w:line="276" w:lineRule="auto"/>
        <w:ind w:left="349" w:firstLine="720"/>
        <w:contextualSpacing/>
        <w:jc w:val="both"/>
        <w:rPr>
          <w:rFonts w:cs="Times New Roman"/>
          <w:szCs w:val="22"/>
          <w:rtl/>
        </w:rPr>
      </w:pPr>
    </w:p>
    <w:p w14:paraId="0416FC6E" w14:textId="11A5394F" w:rsidR="00F75D1A" w:rsidRDefault="00F75D1A" w:rsidP="00C85173">
      <w:pPr>
        <w:pStyle w:val="FootnoteText"/>
        <w:widowControl w:val="0"/>
        <w:spacing w:line="276" w:lineRule="auto"/>
        <w:ind w:left="349" w:firstLine="720"/>
        <w:contextualSpacing/>
        <w:jc w:val="both"/>
        <w:rPr>
          <w:rFonts w:cs="Times New Roman"/>
          <w:szCs w:val="22"/>
          <w:rtl/>
        </w:rPr>
      </w:pPr>
    </w:p>
    <w:p w14:paraId="0A944FF6" w14:textId="6D4ACCF9" w:rsidR="00F75D1A" w:rsidRDefault="00F75D1A" w:rsidP="00C85173">
      <w:pPr>
        <w:pStyle w:val="FootnoteText"/>
        <w:widowControl w:val="0"/>
        <w:spacing w:line="276" w:lineRule="auto"/>
        <w:ind w:left="349" w:firstLine="720"/>
        <w:contextualSpacing/>
        <w:jc w:val="both"/>
        <w:rPr>
          <w:rFonts w:cs="Times New Roman"/>
          <w:szCs w:val="22"/>
          <w:rtl/>
        </w:rPr>
      </w:pPr>
    </w:p>
    <w:p w14:paraId="69A64FF6" w14:textId="7770653D" w:rsidR="00F75D1A" w:rsidRDefault="00F75D1A" w:rsidP="00C85173">
      <w:pPr>
        <w:pStyle w:val="FootnoteText"/>
        <w:widowControl w:val="0"/>
        <w:spacing w:line="276" w:lineRule="auto"/>
        <w:ind w:left="349" w:firstLine="720"/>
        <w:contextualSpacing/>
        <w:jc w:val="both"/>
        <w:rPr>
          <w:rFonts w:cs="Times New Roman"/>
          <w:szCs w:val="22"/>
          <w:rtl/>
        </w:rPr>
      </w:pPr>
    </w:p>
    <w:p w14:paraId="2DE8CD59" w14:textId="792B88B8" w:rsidR="00F75D1A" w:rsidRDefault="00F75D1A" w:rsidP="00C85173">
      <w:pPr>
        <w:pStyle w:val="FootnoteText"/>
        <w:widowControl w:val="0"/>
        <w:spacing w:line="276" w:lineRule="auto"/>
        <w:ind w:left="349" w:firstLine="720"/>
        <w:contextualSpacing/>
        <w:jc w:val="both"/>
        <w:rPr>
          <w:rFonts w:cs="Times New Roman"/>
          <w:szCs w:val="22"/>
          <w:rtl/>
        </w:rPr>
      </w:pPr>
    </w:p>
    <w:p w14:paraId="1628E625" w14:textId="2BD41A44" w:rsidR="00F75D1A" w:rsidRDefault="00F75D1A" w:rsidP="00C85173">
      <w:pPr>
        <w:pStyle w:val="FootnoteText"/>
        <w:widowControl w:val="0"/>
        <w:spacing w:line="276" w:lineRule="auto"/>
        <w:ind w:left="349" w:firstLine="720"/>
        <w:contextualSpacing/>
        <w:jc w:val="both"/>
        <w:rPr>
          <w:rFonts w:cs="Times New Roman"/>
          <w:szCs w:val="22"/>
          <w:rtl/>
        </w:rPr>
      </w:pPr>
    </w:p>
    <w:p w14:paraId="03005F8D" w14:textId="74B01AD8" w:rsidR="00F75D1A" w:rsidRDefault="00F75D1A" w:rsidP="00C85173">
      <w:pPr>
        <w:pStyle w:val="FootnoteText"/>
        <w:widowControl w:val="0"/>
        <w:spacing w:line="276" w:lineRule="auto"/>
        <w:ind w:left="349" w:firstLine="720"/>
        <w:contextualSpacing/>
        <w:jc w:val="both"/>
        <w:rPr>
          <w:rFonts w:cs="Times New Roman"/>
          <w:szCs w:val="22"/>
          <w:rtl/>
        </w:rPr>
      </w:pPr>
    </w:p>
    <w:p w14:paraId="2302CDAD" w14:textId="305F90BE" w:rsidR="00F75D1A" w:rsidRDefault="00F75D1A" w:rsidP="00C85173">
      <w:pPr>
        <w:pStyle w:val="FootnoteText"/>
        <w:widowControl w:val="0"/>
        <w:spacing w:line="276" w:lineRule="auto"/>
        <w:ind w:left="349" w:firstLine="720"/>
        <w:contextualSpacing/>
        <w:jc w:val="both"/>
        <w:rPr>
          <w:rFonts w:cs="Times New Roman"/>
          <w:szCs w:val="22"/>
          <w:rtl/>
        </w:rPr>
      </w:pPr>
    </w:p>
    <w:p w14:paraId="5D408890" w14:textId="3A321ABF" w:rsidR="00F75D1A" w:rsidRDefault="00F75D1A" w:rsidP="00C85173">
      <w:pPr>
        <w:pStyle w:val="FootnoteText"/>
        <w:widowControl w:val="0"/>
        <w:spacing w:line="276" w:lineRule="auto"/>
        <w:ind w:left="349" w:firstLine="720"/>
        <w:contextualSpacing/>
        <w:jc w:val="both"/>
        <w:rPr>
          <w:rFonts w:cs="Times New Roman"/>
          <w:szCs w:val="22"/>
          <w:rtl/>
        </w:rPr>
      </w:pPr>
    </w:p>
    <w:p w14:paraId="2F38E59C" w14:textId="5B81A486" w:rsidR="00F75D1A" w:rsidRDefault="00F75D1A" w:rsidP="00C85173">
      <w:pPr>
        <w:pStyle w:val="FootnoteText"/>
        <w:widowControl w:val="0"/>
        <w:spacing w:line="276" w:lineRule="auto"/>
        <w:ind w:left="349" w:firstLine="720"/>
        <w:contextualSpacing/>
        <w:jc w:val="both"/>
        <w:rPr>
          <w:rFonts w:cs="Times New Roman"/>
          <w:szCs w:val="22"/>
          <w:rtl/>
        </w:rPr>
      </w:pPr>
    </w:p>
    <w:p w14:paraId="17919661" w14:textId="339AB5EF" w:rsidR="00F75D1A" w:rsidRDefault="00F75D1A" w:rsidP="00C85173">
      <w:pPr>
        <w:pStyle w:val="FootnoteText"/>
        <w:widowControl w:val="0"/>
        <w:spacing w:line="276" w:lineRule="auto"/>
        <w:ind w:left="349" w:firstLine="720"/>
        <w:contextualSpacing/>
        <w:jc w:val="both"/>
        <w:rPr>
          <w:rFonts w:cs="Times New Roman"/>
          <w:szCs w:val="22"/>
          <w:rtl/>
        </w:rPr>
      </w:pPr>
    </w:p>
    <w:p w14:paraId="51425110" w14:textId="72E0EE16" w:rsidR="00F75D1A" w:rsidRDefault="00F75D1A" w:rsidP="00C85173">
      <w:pPr>
        <w:pStyle w:val="FootnoteText"/>
        <w:widowControl w:val="0"/>
        <w:spacing w:line="276" w:lineRule="auto"/>
        <w:ind w:left="349" w:firstLine="720"/>
        <w:contextualSpacing/>
        <w:jc w:val="both"/>
        <w:rPr>
          <w:rFonts w:cs="Times New Roman"/>
          <w:szCs w:val="22"/>
          <w:rtl/>
        </w:rPr>
      </w:pPr>
    </w:p>
    <w:p w14:paraId="3A1AB23C" w14:textId="65AE2F2B" w:rsidR="00F75D1A" w:rsidRDefault="00F75D1A" w:rsidP="00C85173">
      <w:pPr>
        <w:pStyle w:val="FootnoteText"/>
        <w:widowControl w:val="0"/>
        <w:spacing w:line="276" w:lineRule="auto"/>
        <w:ind w:left="349" w:firstLine="720"/>
        <w:contextualSpacing/>
        <w:jc w:val="both"/>
        <w:rPr>
          <w:rFonts w:cs="Times New Roman"/>
          <w:szCs w:val="22"/>
          <w:rtl/>
        </w:rPr>
      </w:pPr>
    </w:p>
    <w:p w14:paraId="66546653" w14:textId="7D2E2931" w:rsidR="00F75D1A" w:rsidRDefault="00F75D1A" w:rsidP="00C85173">
      <w:pPr>
        <w:pStyle w:val="FootnoteText"/>
        <w:widowControl w:val="0"/>
        <w:spacing w:line="276" w:lineRule="auto"/>
        <w:ind w:left="349" w:firstLine="720"/>
        <w:contextualSpacing/>
        <w:jc w:val="both"/>
        <w:rPr>
          <w:rFonts w:cs="Times New Roman"/>
          <w:szCs w:val="22"/>
          <w:rtl/>
        </w:rPr>
      </w:pPr>
    </w:p>
    <w:p w14:paraId="6EEF3CDA" w14:textId="2405DE0D" w:rsidR="00F75D1A" w:rsidRDefault="00F75D1A" w:rsidP="00C85173">
      <w:pPr>
        <w:pStyle w:val="FootnoteText"/>
        <w:widowControl w:val="0"/>
        <w:spacing w:line="276" w:lineRule="auto"/>
        <w:ind w:left="349" w:firstLine="720"/>
        <w:contextualSpacing/>
        <w:jc w:val="both"/>
        <w:rPr>
          <w:rFonts w:cs="Times New Roman"/>
          <w:szCs w:val="22"/>
          <w:rtl/>
        </w:rPr>
      </w:pPr>
    </w:p>
    <w:p w14:paraId="10246EBE" w14:textId="24DFFE13" w:rsidR="00F75D1A" w:rsidRDefault="00F75D1A" w:rsidP="00C85173">
      <w:pPr>
        <w:pStyle w:val="FootnoteText"/>
        <w:widowControl w:val="0"/>
        <w:spacing w:line="276" w:lineRule="auto"/>
        <w:ind w:left="349" w:firstLine="720"/>
        <w:contextualSpacing/>
        <w:jc w:val="both"/>
        <w:rPr>
          <w:rFonts w:cs="Times New Roman"/>
          <w:szCs w:val="22"/>
          <w:rtl/>
        </w:rPr>
      </w:pPr>
    </w:p>
    <w:p w14:paraId="4022DE71" w14:textId="50289024" w:rsidR="00F75D1A" w:rsidRDefault="00F75D1A" w:rsidP="00C85173">
      <w:pPr>
        <w:pStyle w:val="FootnoteText"/>
        <w:widowControl w:val="0"/>
        <w:spacing w:line="276" w:lineRule="auto"/>
        <w:ind w:left="349" w:firstLine="720"/>
        <w:contextualSpacing/>
        <w:jc w:val="both"/>
        <w:rPr>
          <w:rFonts w:cs="Times New Roman"/>
          <w:szCs w:val="22"/>
          <w:rtl/>
        </w:rPr>
      </w:pPr>
    </w:p>
    <w:p w14:paraId="3F2E894C" w14:textId="4A131F22" w:rsidR="00F75D1A" w:rsidRDefault="00F75D1A" w:rsidP="00C85173">
      <w:pPr>
        <w:pStyle w:val="FootnoteText"/>
        <w:widowControl w:val="0"/>
        <w:spacing w:line="276" w:lineRule="auto"/>
        <w:ind w:left="349" w:firstLine="720"/>
        <w:contextualSpacing/>
        <w:jc w:val="both"/>
        <w:rPr>
          <w:rFonts w:cs="Times New Roman"/>
          <w:szCs w:val="22"/>
          <w:rtl/>
        </w:rPr>
      </w:pPr>
    </w:p>
    <w:p w14:paraId="5A9E309E" w14:textId="0F067132" w:rsidR="00F75D1A" w:rsidRDefault="00F75D1A" w:rsidP="00C85173">
      <w:pPr>
        <w:pStyle w:val="FootnoteText"/>
        <w:widowControl w:val="0"/>
        <w:spacing w:line="276" w:lineRule="auto"/>
        <w:ind w:left="349" w:firstLine="720"/>
        <w:contextualSpacing/>
        <w:jc w:val="both"/>
        <w:rPr>
          <w:rFonts w:cs="Times New Roman"/>
          <w:szCs w:val="22"/>
          <w:rtl/>
        </w:rPr>
      </w:pPr>
      <w:r>
        <w:rPr>
          <w:rFonts w:cs="Times New Roman"/>
          <w:b/>
          <w:bCs/>
          <w:color w:val="008000"/>
          <w:sz w:val="96"/>
          <w:szCs w:val="96"/>
          <w:rtl/>
          <w:lang w:val="ar-SA"/>
        </w:rPr>
        <mc:AlternateContent>
          <mc:Choice Requires="wps">
            <w:drawing>
              <wp:anchor distT="0" distB="0" distL="114300" distR="114300" simplePos="0" relativeHeight="251685888" behindDoc="0" locked="0" layoutInCell="1" allowOverlap="1" wp14:anchorId="05313833" wp14:editId="66555AB5">
                <wp:simplePos x="0" y="0"/>
                <wp:positionH relativeFrom="column">
                  <wp:posOffset>2813685</wp:posOffset>
                </wp:positionH>
                <wp:positionV relativeFrom="paragraph">
                  <wp:posOffset>-559435</wp:posOffset>
                </wp:positionV>
                <wp:extent cx="2298700" cy="2032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F2294" id="Rectangle 17" o:spid="_x0000_s1026" style="position:absolute;margin-left:221.55pt;margin-top:-44.05pt;width:181pt;height:1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" fillcolor="white [3201]" strokecolor="white [3212]" strokeweight="2pt"/>
            </w:pict>
          </mc:Fallback>
        </mc:AlternateContent>
      </w:r>
    </w:p>
    <w:p w14:paraId="27524DDB" w14:textId="77777777" w:rsidR="00BD358B" w:rsidRPr="00AE56BD" w:rsidRDefault="00BD358B" w:rsidP="00897986">
      <w:pPr>
        <w:pStyle w:val="Heading2"/>
        <w:rPr>
          <w:rtl/>
        </w:rPr>
      </w:pPr>
      <w:bookmarkStart w:id="74" w:name="_Toc129757992"/>
      <w:bookmarkStart w:id="75" w:name="_Toc129761634"/>
      <w:r w:rsidRPr="00AE56BD">
        <w:rPr>
          <w:rtl/>
        </w:rPr>
        <w:t>فصل سوم</w:t>
      </w:r>
      <w:bookmarkEnd w:id="74"/>
      <w:bookmarkEnd w:id="75"/>
    </w:p>
    <w:p w14:paraId="70B03974" w14:textId="10C66270" w:rsidR="00BD358B" w:rsidRPr="00AE56BD" w:rsidRDefault="00BD358B" w:rsidP="00C85173">
      <w:pPr>
        <w:pStyle w:val="Heading4"/>
        <w:shd w:val="clear" w:color="auto" w:fill="002060"/>
        <w:rPr>
          <w:i/>
          <w:iCs/>
          <w:sz w:val="48"/>
          <w:szCs w:val="48"/>
          <w:rtl/>
        </w:rPr>
      </w:pPr>
      <w:bookmarkStart w:id="76" w:name="_Toc129757993"/>
      <w:bookmarkStart w:id="77" w:name="_Toc129761635"/>
      <w:r w:rsidRPr="00AE56BD">
        <w:rPr>
          <w:rtl/>
        </w:rPr>
        <w:t>داستان گاو بني اسرائيل</w:t>
      </w:r>
      <w:bookmarkEnd w:id="76"/>
      <w:bookmarkEnd w:id="77"/>
    </w:p>
    <w:p w14:paraId="11BFCC8D"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Pr>
      </w:pPr>
    </w:p>
    <w:p w14:paraId="0616F86B" w14:textId="77777777" w:rsidR="00BD358B" w:rsidRPr="00AE56BD" w:rsidRDefault="00BD358B" w:rsidP="00BD358B">
      <w:pPr>
        <w:widowControl w:val="0"/>
        <w:bidi/>
        <w:contextualSpacing/>
        <w:jc w:val="both"/>
        <w:rPr>
          <w:rFonts w:ascii="Times New Roman" w:hAnsi="Times New Roman" w:cs="Times New Roman"/>
          <w:sz w:val="8"/>
          <w:szCs w:val="18"/>
          <w:rtl/>
        </w:rPr>
      </w:pPr>
    </w:p>
    <w:p w14:paraId="3A44E761" w14:textId="03E2AEAB" w:rsidR="00BD358B" w:rsidRPr="00C85173" w:rsidRDefault="00BD358B" w:rsidP="00BD358B">
      <w:pPr>
        <w:widowControl w:val="0"/>
        <w:bidi/>
        <w:contextualSpacing/>
        <w:jc w:val="both"/>
        <w:rPr>
          <w:rFonts w:ascii="Times New Roman" w:hAnsi="Times New Roman" w:cs="Times New Roman"/>
          <w:sz w:val="28"/>
          <w:szCs w:val="28"/>
          <w:u w:val="single"/>
          <w:rtl/>
        </w:rPr>
      </w:pPr>
      <w:r w:rsidRPr="00C85173">
        <w:rPr>
          <w:rFonts w:ascii="Times New Roman" w:hAnsi="Times New Roman" w:cs="Times New Roman"/>
          <w:sz w:val="28"/>
          <w:szCs w:val="28"/>
          <w:u w:val="single"/>
          <w:rtl/>
        </w:rPr>
        <w:t>مستند: آي</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67تا74سوره بقره            </w:t>
      </w:r>
      <w:r w:rsidR="00C85173">
        <w:rPr>
          <w:rFonts w:ascii="Times New Roman" w:hAnsi="Times New Roman" w:cs="Times New Roman" w:hint="cs"/>
          <w:sz w:val="28"/>
          <w:szCs w:val="28"/>
          <w:u w:val="single"/>
          <w:rtl/>
        </w:rPr>
        <w:t xml:space="preserve">         </w:t>
      </w:r>
      <w:r w:rsidRPr="00C85173">
        <w:rPr>
          <w:rFonts w:ascii="Times New Roman" w:hAnsi="Times New Roman" w:cs="Times New Roman"/>
          <w:sz w:val="28"/>
          <w:szCs w:val="28"/>
          <w:u w:val="single"/>
          <w:rtl/>
        </w:rPr>
        <w:t xml:space="preserve">      "...اِنَّ  اَللهَ  يَأمُرُكُم اَن تَذبَحوُا بَقَرَ</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  "</w:t>
      </w:r>
    </w:p>
    <w:p w14:paraId="006D4B29" w14:textId="77777777" w:rsidR="00BD358B" w:rsidRPr="00C85173" w:rsidRDefault="00BD358B" w:rsidP="00BD358B">
      <w:pPr>
        <w:widowControl w:val="0"/>
        <w:bidi/>
        <w:contextualSpacing/>
        <w:jc w:val="right"/>
        <w:rPr>
          <w:rFonts w:ascii="Times New Roman" w:hAnsi="Times New Roman" w:cs="Times New Roman"/>
          <w:sz w:val="28"/>
          <w:szCs w:val="28"/>
          <w:u w:val="single"/>
          <w:rtl/>
        </w:rPr>
      </w:pPr>
      <w:r w:rsidRPr="00C85173">
        <w:rPr>
          <w:rFonts w:ascii="Times New Roman" w:hAnsi="Times New Roman" w:cs="Times New Roman"/>
          <w:sz w:val="28"/>
          <w:szCs w:val="28"/>
          <w:rtl/>
        </w:rPr>
        <w:t xml:space="preserve">             </w:t>
      </w:r>
      <w:r w:rsidRPr="00C85173">
        <w:rPr>
          <w:rFonts w:ascii="Times New Roman" w:hAnsi="Times New Roman" w:cs="Times New Roman"/>
          <w:sz w:val="28"/>
          <w:szCs w:val="28"/>
          <w:u w:val="single"/>
          <w:rtl/>
        </w:rPr>
        <w:t>الميزان ج1ص368</w:t>
      </w:r>
    </w:p>
    <w:p w14:paraId="7BE90BFA" w14:textId="77777777" w:rsidR="00BD358B" w:rsidRPr="00AE56BD" w:rsidRDefault="00BD358B" w:rsidP="00BD358B">
      <w:pPr>
        <w:pStyle w:val="FootnoteText"/>
        <w:widowControl w:val="0"/>
        <w:spacing w:line="276" w:lineRule="auto"/>
        <w:ind w:firstLine="720"/>
        <w:contextualSpacing/>
        <w:jc w:val="both"/>
        <w:rPr>
          <w:rFonts w:cs="Times New Roman"/>
          <w:sz w:val="8"/>
          <w:szCs w:val="8"/>
          <w:rtl/>
        </w:rPr>
      </w:pPr>
    </w:p>
    <w:p w14:paraId="367D7CD8" w14:textId="77777777" w:rsidR="00BD358B" w:rsidRPr="00AE56BD" w:rsidRDefault="00BD358B" w:rsidP="00897986">
      <w:pPr>
        <w:pStyle w:val="Heading1"/>
        <w:rPr>
          <w:sz w:val="32"/>
          <w:rtl/>
        </w:rPr>
      </w:pPr>
      <w:bookmarkStart w:id="78" w:name="_Toc129757994"/>
      <w:bookmarkStart w:id="79" w:name="_Toc129761636"/>
      <w:r w:rsidRPr="00AE56BD">
        <w:rPr>
          <w:rtl/>
        </w:rPr>
        <w:t>داستان گاو بني اسرائيل</w:t>
      </w:r>
      <w:bookmarkEnd w:id="78"/>
      <w:bookmarkEnd w:id="79"/>
      <w:r w:rsidRPr="00AE56BD">
        <w:rPr>
          <w:sz w:val="32"/>
          <w:rtl/>
        </w:rPr>
        <w:t xml:space="preserve"> </w:t>
      </w:r>
    </w:p>
    <w:p w14:paraId="072B35A0"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قرآن كريم، جريان قتلي را كه در زمان حيات موسي عليه السلام در بني اسرائيل اتفاق افتاده بود، در آيات فوق شرح مي دهد، كه چگونه موسي"ع" به دستورخدا از بني اسرائيل مي خواهد گاوي را بكشند تا او پاره اي از آن را به جسد مقتول بزند و مقتول زنده شود و قاتل خود را معرفي كند... </w:t>
      </w:r>
    </w:p>
    <w:p w14:paraId="1FB4F5B9"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lastRenderedPageBreak/>
        <w:tab/>
        <w:t>بني اسرائيل با آوردن بهانه هائي نمي خواهند به دستور موسي"ع" عمل كنند، ولي بالاخره مجبور به كشتن گاو مي شوند:</w:t>
      </w:r>
    </w:p>
    <w:p w14:paraId="7C436F54" w14:textId="77777777" w:rsidR="00BD358B" w:rsidRPr="00AE56BD" w:rsidRDefault="00BD358B" w:rsidP="00BD358B">
      <w:pPr>
        <w:pStyle w:val="FootnoteText"/>
        <w:widowControl w:val="0"/>
        <w:spacing w:line="276" w:lineRule="auto"/>
        <w:contextualSpacing/>
        <w:jc w:val="both"/>
        <w:rPr>
          <w:rFonts w:cs="Times New Roman"/>
          <w:sz w:val="32"/>
          <w:szCs w:val="14"/>
          <w:rtl/>
        </w:rPr>
      </w:pPr>
      <w:r w:rsidRPr="00AE56BD">
        <w:rPr>
          <w:rFonts w:cs="Times New Roman"/>
          <w:sz w:val="32"/>
          <w:szCs w:val="32"/>
          <w:rtl/>
        </w:rPr>
        <w:tab/>
      </w:r>
    </w:p>
    <w:p w14:paraId="4212E167"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و چون موسي به قوم خويش گفت:</w:t>
      </w:r>
    </w:p>
    <w:p w14:paraId="695DF7DE"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خدا به شما فرمان مي دهد كه گاوي را سر ببريد!</w:t>
      </w:r>
    </w:p>
    <w:p w14:paraId="54FAFC7A"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گفتند:     مگر مارا دست انداخته اي ؟</w:t>
      </w:r>
    </w:p>
    <w:p w14:paraId="3BB4C5B0"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گفت:      از نادان بودن به خدا پناه مي برم!</w:t>
      </w:r>
    </w:p>
    <w:p w14:paraId="2110C3F6"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گفتند:     براي ما پروردگار خويش را بخوان، تا به ما روشن كند كه اين گاو چگونه گاوي است؟</w:t>
      </w:r>
    </w:p>
    <w:p w14:paraId="1B3A71BC"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گفت:      خدا مي فرمايد كه گاوي است نه سالخورده، نه خردسال، بلكه ميان اين دو حال.</w:t>
      </w:r>
    </w:p>
    <w:p w14:paraId="2C2A0A12" w14:textId="77777777" w:rsidR="00BD358B" w:rsidRPr="00AE56BD" w:rsidRDefault="00BD358B" w:rsidP="00BD358B">
      <w:pPr>
        <w:pStyle w:val="FootnoteText"/>
        <w:widowControl w:val="0"/>
        <w:spacing w:line="276" w:lineRule="auto"/>
        <w:ind w:left="131" w:firstLine="720"/>
        <w:contextualSpacing/>
        <w:jc w:val="both"/>
        <w:rPr>
          <w:rFonts w:cs="Times New Roman"/>
          <w:b/>
          <w:bCs/>
          <w:sz w:val="32"/>
          <w:szCs w:val="32"/>
          <w:rtl/>
        </w:rPr>
      </w:pPr>
      <w:r w:rsidRPr="00AE56BD">
        <w:rPr>
          <w:rFonts w:cs="Times New Roman"/>
          <w:b/>
          <w:bCs/>
          <w:sz w:val="32"/>
          <w:szCs w:val="32"/>
          <w:rtl/>
        </w:rPr>
        <w:t xml:space="preserve"> پس آنچه را فرمان يافته ايد، بكار بنديد!</w:t>
      </w:r>
    </w:p>
    <w:p w14:paraId="63D12709"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گفتند:     براي ما پروردگار خويش بخوان، تا به ما روشن كند كه اين گاو چه رنگي بايد باشد؟</w:t>
      </w:r>
    </w:p>
    <w:p w14:paraId="69D35D95" w14:textId="77777777" w:rsidR="00BD358B" w:rsidRPr="00AE56BD" w:rsidRDefault="00BD358B" w:rsidP="00BD358B">
      <w:pPr>
        <w:pStyle w:val="FootnoteText"/>
        <w:widowControl w:val="0"/>
        <w:tabs>
          <w:tab w:val="right" w:pos="851"/>
        </w:tabs>
        <w:spacing w:line="276" w:lineRule="auto"/>
        <w:contextualSpacing/>
        <w:jc w:val="both"/>
        <w:rPr>
          <w:rFonts w:cs="Times New Roman"/>
          <w:b/>
          <w:bCs/>
          <w:sz w:val="32"/>
          <w:szCs w:val="32"/>
          <w:rtl/>
        </w:rPr>
      </w:pPr>
      <w:r w:rsidRPr="00AE56BD">
        <w:rPr>
          <w:rFonts w:cs="Times New Roman"/>
          <w:b/>
          <w:bCs/>
          <w:sz w:val="32"/>
          <w:szCs w:val="32"/>
          <w:rtl/>
        </w:rPr>
        <w:t>گفت:       خدا مي فرمايد: گاوي است به رنگ زرد زرين، كه بينندگان را فرح مي بخشد.</w:t>
      </w:r>
    </w:p>
    <w:p w14:paraId="6CBA0ABF" w14:textId="77777777" w:rsidR="00BD358B" w:rsidRPr="00AE56BD" w:rsidRDefault="00BD358B" w:rsidP="00BD358B">
      <w:pPr>
        <w:pStyle w:val="FootnoteText"/>
        <w:widowControl w:val="0"/>
        <w:spacing w:line="276" w:lineRule="auto"/>
        <w:ind w:left="851" w:hanging="851"/>
        <w:contextualSpacing/>
        <w:jc w:val="both"/>
        <w:rPr>
          <w:rFonts w:cs="Times New Roman"/>
          <w:b/>
          <w:bCs/>
          <w:sz w:val="32"/>
          <w:szCs w:val="32"/>
          <w:rtl/>
        </w:rPr>
      </w:pPr>
      <w:r w:rsidRPr="00AE56BD">
        <w:rPr>
          <w:rFonts w:cs="Times New Roman"/>
          <w:b/>
          <w:bCs/>
          <w:sz w:val="32"/>
          <w:szCs w:val="32"/>
          <w:rtl/>
        </w:rPr>
        <w:t>گفتند:    براي ما پروردگار خويش را بخوان، تا به ما روشن كند كه اين چه نوع گاوي بايد باشد كه گاوان چنين به ما مشتبه شده اند، و اگر خدا بخواهد هدايت مي شويم!</w:t>
      </w:r>
    </w:p>
    <w:p w14:paraId="383B37A0" w14:textId="77777777" w:rsidR="00BD358B" w:rsidRPr="00AE56BD" w:rsidRDefault="00BD358B" w:rsidP="00BD358B">
      <w:pPr>
        <w:pStyle w:val="FootnoteText"/>
        <w:widowControl w:val="0"/>
        <w:spacing w:line="276" w:lineRule="auto"/>
        <w:ind w:left="851" w:hanging="851"/>
        <w:contextualSpacing/>
        <w:jc w:val="both"/>
        <w:rPr>
          <w:rFonts w:cs="Times New Roman"/>
          <w:b/>
          <w:bCs/>
          <w:sz w:val="32"/>
          <w:szCs w:val="32"/>
          <w:rtl/>
        </w:rPr>
      </w:pPr>
      <w:r w:rsidRPr="00AE56BD">
        <w:rPr>
          <w:rFonts w:cs="Times New Roman"/>
          <w:b/>
          <w:bCs/>
          <w:sz w:val="32"/>
          <w:szCs w:val="32"/>
          <w:rtl/>
        </w:rPr>
        <w:t>گفت:    خدا مي فرمايد: آن گاوي است نه رام كه زمين شخم زند و كشت آب دهد، بلكه از كار بركنار است، و نشاندار نيست!</w:t>
      </w:r>
    </w:p>
    <w:p w14:paraId="52D1C0E0"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گفتند:    حالا حق مطلب را ادا كردي!</w:t>
      </w:r>
    </w:p>
    <w:p w14:paraId="53E143B7"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پس گاو را سر بريدند، در حالي كه هنوز مي خواستند اين كار را نكنند!</w:t>
      </w:r>
    </w:p>
    <w:p w14:paraId="03EFA45E" w14:textId="77777777" w:rsidR="00BD358B" w:rsidRPr="00AE56BD" w:rsidRDefault="00BD358B" w:rsidP="00BD358B">
      <w:pPr>
        <w:pStyle w:val="FootnoteText"/>
        <w:widowControl w:val="0"/>
        <w:spacing w:line="276" w:lineRule="auto"/>
        <w:ind w:left="851"/>
        <w:contextualSpacing/>
        <w:jc w:val="both"/>
        <w:rPr>
          <w:rFonts w:cs="Times New Roman"/>
          <w:b/>
          <w:bCs/>
          <w:sz w:val="32"/>
          <w:szCs w:val="8"/>
          <w:rtl/>
        </w:rPr>
      </w:pPr>
    </w:p>
    <w:p w14:paraId="1B81584F" w14:textId="07991699"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و چون كسي را كشته بوديد و دربار</w:t>
      </w:r>
      <w:r w:rsidR="007276B5">
        <w:rPr>
          <w:rFonts w:cs="Times New Roman"/>
          <w:b/>
          <w:bCs/>
          <w:sz w:val="32"/>
          <w:szCs w:val="32"/>
          <w:rtl/>
        </w:rPr>
        <w:t>ه</w:t>
      </w:r>
      <w:r w:rsidRPr="00AE56BD">
        <w:rPr>
          <w:rFonts w:cs="Times New Roman"/>
          <w:b/>
          <w:bCs/>
          <w:sz w:val="32"/>
          <w:szCs w:val="32"/>
          <w:rtl/>
        </w:rPr>
        <w:t xml:space="preserve"> او كشمكش مي كرديد، و خدا آنچه را نهان مي داشتيد، آشكار كرد!</w:t>
      </w:r>
    </w:p>
    <w:p w14:paraId="4C257DFB"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گفتيم:</w:t>
      </w:r>
    </w:p>
    <w:p w14:paraId="555ED143"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پاره اي از گاو را به مقتول بزنيد، خدا مردگان را چنين زنده مي كند، و نشانه هاي قدرت خويش به شما مي نماياند شايد تعقل كنيد!</w:t>
      </w:r>
    </w:p>
    <w:p w14:paraId="318ED154"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از پس اين جريان دلهايتان سخت شد، كه چون سنگ يا سخت تر بود، كه بعضي از سنگها، جوي ها از آنها بشكافند، بعضي از آنها دوپـــاره </w:t>
      </w:r>
      <w:r w:rsidRPr="00AE56BD">
        <w:rPr>
          <w:rFonts w:cs="Times New Roman"/>
          <w:b/>
          <w:bCs/>
          <w:sz w:val="32"/>
          <w:szCs w:val="32"/>
          <w:rtl/>
        </w:rPr>
        <w:lastRenderedPageBreak/>
        <w:t>شوند و آب از آنها بيرون آيد،  و بعضي از آنها از ترس خدا فرو افتند،</w:t>
      </w:r>
    </w:p>
    <w:p w14:paraId="4F016320"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b/>
          <w:bCs/>
          <w:sz w:val="32"/>
          <w:szCs w:val="32"/>
          <w:rtl/>
        </w:rPr>
        <w:t xml:space="preserve">و خدا از آنچه مي كنيد غافل نيست! </w:t>
      </w:r>
      <w:r w:rsidRPr="00AE56BD">
        <w:rPr>
          <w:rFonts w:cs="Times New Roman"/>
          <w:sz w:val="32"/>
          <w:szCs w:val="32"/>
          <w:rtl/>
        </w:rPr>
        <w:t xml:space="preserve"> »</w:t>
      </w:r>
    </w:p>
    <w:p w14:paraId="034493C7"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p>
    <w:p w14:paraId="78E5E1E7" w14:textId="77777777" w:rsidR="00BD358B" w:rsidRPr="00AE56BD" w:rsidRDefault="00BD358B" w:rsidP="004C24AC">
      <w:pPr>
        <w:pStyle w:val="Heading3"/>
        <w:rPr>
          <w:rtl/>
        </w:rPr>
      </w:pPr>
      <w:bookmarkStart w:id="80" w:name="_Toc129757995"/>
      <w:bookmarkStart w:id="81" w:name="_Toc129761637"/>
      <w:r w:rsidRPr="00AE56BD">
        <w:rPr>
          <w:rtl/>
        </w:rPr>
        <w:t>تحليلي بر داستان گاو بني اسرائيل</w:t>
      </w:r>
      <w:bookmarkEnd w:id="80"/>
      <w:bookmarkEnd w:id="81"/>
    </w:p>
    <w:p w14:paraId="261845F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8"/>
          <w:rtl/>
        </w:rPr>
      </w:pPr>
    </w:p>
    <w:p w14:paraId="0C420169"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8"/>
          <w:rtl/>
        </w:rPr>
      </w:pPr>
    </w:p>
    <w:p w14:paraId="5B3CCE58" w14:textId="26935CEB"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به طوري كه گفتيم آيات فوق راجع به داستان "</w:t>
      </w:r>
      <w:r w:rsidRPr="00AE56BD">
        <w:rPr>
          <w:rFonts w:cs="Times New Roman"/>
          <w:b/>
          <w:bCs/>
          <w:sz w:val="32"/>
          <w:szCs w:val="32"/>
          <w:rtl/>
        </w:rPr>
        <w:t>بقره</w:t>
      </w:r>
      <w:r w:rsidRPr="00AE56BD">
        <w:rPr>
          <w:rFonts w:cs="Times New Roman"/>
          <w:sz w:val="32"/>
          <w:szCs w:val="32"/>
          <w:rtl/>
        </w:rPr>
        <w:t xml:space="preserve">" يا گاو بني اسرائيل است وبه خاطر همين قصه بود كه  سوره مورد بحث در قرآن مجيد به همين نام " </w:t>
      </w:r>
      <w:r w:rsidRPr="00AE56BD">
        <w:rPr>
          <w:rFonts w:cs="Times New Roman"/>
          <w:b/>
          <w:bCs/>
          <w:sz w:val="32"/>
          <w:szCs w:val="32"/>
          <w:rtl/>
        </w:rPr>
        <w:t>سور</w:t>
      </w:r>
      <w:r w:rsidR="007276B5">
        <w:rPr>
          <w:rFonts w:cs="Times New Roman"/>
          <w:b/>
          <w:bCs/>
          <w:sz w:val="32"/>
          <w:szCs w:val="32"/>
          <w:rtl/>
        </w:rPr>
        <w:t>ه</w:t>
      </w:r>
      <w:r w:rsidRPr="00AE56BD">
        <w:rPr>
          <w:rFonts w:cs="Times New Roman"/>
          <w:b/>
          <w:bCs/>
          <w:sz w:val="32"/>
          <w:szCs w:val="32"/>
          <w:rtl/>
        </w:rPr>
        <w:t xml:space="preserve"> بقره </w:t>
      </w:r>
      <w:r w:rsidRPr="00AE56BD">
        <w:rPr>
          <w:rFonts w:cs="Times New Roman"/>
          <w:sz w:val="32"/>
          <w:szCs w:val="32"/>
          <w:rtl/>
        </w:rPr>
        <w:t>"  ناميده شده است.</w:t>
      </w:r>
    </w:p>
    <w:p w14:paraId="46C4DE75"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4"/>
          <w:rtl/>
        </w:rPr>
      </w:pPr>
    </w:p>
    <w:p w14:paraId="09971C34" w14:textId="529FC11B"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طرز بيان قرآن مجيد از اين داستان عجيب است، براي اين كه قسمت هاي مختلف داستان از يكديگر جدا شده است.  در آغاز داستان، خطاب را متوجه رسول خدا "ص" مي كند و آنگاه در ذيل داستان خطاب را متوجه بني اسرائيل كرده و مي فرمايد -</w:t>
      </w:r>
      <w:r w:rsidRPr="00AE56BD">
        <w:rPr>
          <w:rFonts w:cs="Times New Roman"/>
          <w:b/>
          <w:bCs/>
          <w:sz w:val="32"/>
          <w:szCs w:val="32"/>
          <w:rtl/>
        </w:rPr>
        <w:t xml:space="preserve"> و چون كسي را كشتيد و دربار</w:t>
      </w:r>
      <w:r w:rsidR="007276B5">
        <w:rPr>
          <w:rFonts w:cs="Times New Roman"/>
          <w:b/>
          <w:bCs/>
          <w:sz w:val="32"/>
          <w:szCs w:val="32"/>
          <w:rtl/>
        </w:rPr>
        <w:t>ه</w:t>
      </w:r>
      <w:r w:rsidRPr="00AE56BD">
        <w:rPr>
          <w:rFonts w:cs="Times New Roman"/>
          <w:b/>
          <w:bCs/>
          <w:sz w:val="32"/>
          <w:szCs w:val="32"/>
          <w:rtl/>
        </w:rPr>
        <w:t xml:space="preserve"> قاتلش اختلاف كرديد!</w:t>
      </w:r>
    </w:p>
    <w:p w14:paraId="0521A76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8"/>
          <w:rtl/>
        </w:rPr>
      </w:pPr>
    </w:p>
    <w:p w14:paraId="771EAEFE"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8"/>
          <w:rtl/>
        </w:rPr>
      </w:pPr>
    </w:p>
    <w:p w14:paraId="6F2C2B0D" w14:textId="417A7441"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قبل از اين آيات، خطاب همه متوجه بني اسرائيل بود، ولي در آغاز اين آيات بني اسرائيل غايب فرض شد، و در وسط باز بني اسرائيل مخاطب قرار مي گيرد. در اول آيه خطاب به رسول گرامي اسلام"ص" مي شود زيرا به منزل</w:t>
      </w:r>
      <w:r w:rsidR="007276B5">
        <w:rPr>
          <w:rFonts w:cs="Times New Roman"/>
          <w:sz w:val="32"/>
          <w:szCs w:val="32"/>
          <w:rtl/>
        </w:rPr>
        <w:t>ه</w:t>
      </w:r>
      <w:r w:rsidRPr="00AE56BD">
        <w:rPr>
          <w:rFonts w:cs="Times New Roman"/>
          <w:sz w:val="32"/>
          <w:szCs w:val="32"/>
          <w:rtl/>
        </w:rPr>
        <w:t xml:space="preserve"> مقدمه اي است كه بعداً مطلب را توضيح مي دهد، و يهوديان عصر نزول قرآن را متوجه آن داستان مي سازد.</w:t>
      </w:r>
    </w:p>
    <w:p w14:paraId="0C7C7767" w14:textId="77777777" w:rsidR="00BD358B" w:rsidRPr="00AE56BD" w:rsidRDefault="00BD358B" w:rsidP="00BD358B">
      <w:pPr>
        <w:pStyle w:val="FootnoteText"/>
        <w:widowControl w:val="0"/>
        <w:spacing w:line="276" w:lineRule="auto"/>
        <w:ind w:firstLine="720"/>
        <w:contextualSpacing/>
        <w:jc w:val="both"/>
        <w:rPr>
          <w:rFonts w:cs="Times New Roman"/>
          <w:sz w:val="14"/>
          <w:szCs w:val="8"/>
          <w:rtl/>
        </w:rPr>
      </w:pPr>
    </w:p>
    <w:p w14:paraId="1DFD70A1"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خطاب هاي بعدي به بني اسرائيل از نظر اسلوب كلام، دلالت دارد بر موضوع " </w:t>
      </w:r>
      <w:r w:rsidRPr="00AE56BD">
        <w:rPr>
          <w:rFonts w:cs="Times New Roman"/>
          <w:b/>
          <w:bCs/>
          <w:sz w:val="32"/>
          <w:szCs w:val="32"/>
          <w:rtl/>
        </w:rPr>
        <w:t>بي ادبي بني اسرائيل</w:t>
      </w:r>
      <w:r w:rsidRPr="00AE56BD">
        <w:rPr>
          <w:rFonts w:cs="Times New Roman"/>
          <w:sz w:val="32"/>
          <w:szCs w:val="32"/>
          <w:rtl/>
        </w:rPr>
        <w:t xml:space="preserve"> "  كه پيغمبر خود را اذيت مي كردند، و به او نسبت دادند كه "</w:t>
      </w:r>
      <w:r w:rsidRPr="00AE56BD">
        <w:rPr>
          <w:rFonts w:cs="Times New Roman"/>
          <w:b/>
          <w:bCs/>
          <w:sz w:val="32"/>
          <w:szCs w:val="32"/>
          <w:rtl/>
        </w:rPr>
        <w:t xml:space="preserve"> ما را مسخره مي كني؟ </w:t>
      </w:r>
      <w:r w:rsidRPr="00AE56BD">
        <w:rPr>
          <w:rFonts w:cs="Times New Roman"/>
          <w:sz w:val="32"/>
          <w:szCs w:val="32"/>
          <w:rtl/>
        </w:rPr>
        <w:t xml:space="preserve">"  و با آن توضيح خواستن هاي بيجاي خود كه پرسيدند: " </w:t>
      </w:r>
      <w:r w:rsidRPr="00AE56BD">
        <w:rPr>
          <w:rFonts w:cs="Times New Roman"/>
          <w:b/>
          <w:bCs/>
          <w:sz w:val="32"/>
          <w:szCs w:val="32"/>
          <w:rtl/>
        </w:rPr>
        <w:t>گاوي كه مي گوئي چه طور گاوي باشد؟</w:t>
      </w:r>
      <w:r w:rsidRPr="00AE56BD">
        <w:rPr>
          <w:rFonts w:cs="Times New Roman"/>
          <w:sz w:val="32"/>
          <w:szCs w:val="32"/>
          <w:rtl/>
        </w:rPr>
        <w:t xml:space="preserve"> " به اوامر الهي و بيانات انبياء نسبت ابهام دادند، و طوري سخن گفتند كه از سراپاي سخنانشان توهيــن و استخفاف به مقام والاي ربوبيت استشمام مي شود!!</w:t>
      </w:r>
    </w:p>
    <w:p w14:paraId="1ED68B89"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8"/>
          <w:rtl/>
        </w:rPr>
      </w:pPr>
    </w:p>
    <w:p w14:paraId="27B3BF5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چند نوبت به موسي"ع" گفتند: " </w:t>
      </w:r>
      <w:r w:rsidRPr="00AE56BD">
        <w:rPr>
          <w:rFonts w:cs="Times New Roman"/>
          <w:b/>
          <w:bCs/>
          <w:sz w:val="32"/>
          <w:szCs w:val="32"/>
          <w:rtl/>
        </w:rPr>
        <w:t>برو  به پروردگارت بگو!</w:t>
      </w:r>
      <w:r w:rsidRPr="00AE56BD">
        <w:rPr>
          <w:rFonts w:cs="Times New Roman"/>
          <w:sz w:val="32"/>
          <w:szCs w:val="32"/>
          <w:rtl/>
        </w:rPr>
        <w:t xml:space="preserve"> "</w:t>
      </w:r>
    </w:p>
    <w:p w14:paraId="35C04BC4"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8"/>
          <w:rtl/>
        </w:rPr>
      </w:pPr>
    </w:p>
    <w:p w14:paraId="2D276BE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به نظر مي رسد كه پروردگار حضرت موسي را پروردگار خود نمي دانستند. و به اين هم اكتفا نكردند بار ديگر همين بي ادبي را تكرار كردند و گفتند: " </w:t>
      </w:r>
      <w:r w:rsidRPr="00AE56BD">
        <w:rPr>
          <w:rFonts w:cs="Times New Roman"/>
          <w:b/>
          <w:bCs/>
          <w:sz w:val="32"/>
          <w:szCs w:val="32"/>
          <w:rtl/>
        </w:rPr>
        <w:t>از پروردگارت بخواه تا رنگ گاو را براي ما روشن كند؟</w:t>
      </w:r>
      <w:r w:rsidRPr="00AE56BD">
        <w:rPr>
          <w:rFonts w:cs="Times New Roman"/>
          <w:sz w:val="32"/>
          <w:szCs w:val="32"/>
          <w:rtl/>
        </w:rPr>
        <w:t xml:space="preserve">"  باز به اين اكتفا نكردند و بار سوم گفتند: " </w:t>
      </w:r>
      <w:r w:rsidRPr="00AE56BD">
        <w:rPr>
          <w:rFonts w:cs="Times New Roman"/>
          <w:b/>
          <w:bCs/>
          <w:sz w:val="32"/>
          <w:szCs w:val="32"/>
          <w:rtl/>
        </w:rPr>
        <w:t xml:space="preserve">از پروردگارت بخواه اين گاو را براي ما مشخص كند </w:t>
      </w:r>
      <w:r w:rsidRPr="00AE56BD">
        <w:rPr>
          <w:rFonts w:cs="Times New Roman"/>
          <w:b/>
          <w:bCs/>
          <w:sz w:val="32"/>
          <w:szCs w:val="32"/>
          <w:rtl/>
        </w:rPr>
        <w:lastRenderedPageBreak/>
        <w:t>كه گاو بر ما مشتبه شده است!</w:t>
      </w:r>
      <w:r w:rsidRPr="00AE56BD">
        <w:rPr>
          <w:rFonts w:cs="Times New Roman"/>
          <w:sz w:val="32"/>
          <w:szCs w:val="32"/>
          <w:rtl/>
        </w:rPr>
        <w:t xml:space="preserve"> " </w:t>
      </w:r>
    </w:p>
    <w:p w14:paraId="5C63649E"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به طوري كه ملاحظه مي شود اين بي ادبان حتي يك بار نگفتند:</w:t>
      </w:r>
    </w:p>
    <w:p w14:paraId="6C17EA3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 </w:t>
      </w:r>
      <w:r w:rsidRPr="00AE56BD">
        <w:rPr>
          <w:rFonts w:cs="Times New Roman"/>
          <w:b/>
          <w:bCs/>
          <w:sz w:val="28"/>
          <w:szCs w:val="32"/>
          <w:rtl/>
        </w:rPr>
        <w:t xml:space="preserve">از پروردگارمان بخواه ! </w:t>
      </w:r>
      <w:r w:rsidRPr="00AE56BD">
        <w:rPr>
          <w:rFonts w:cs="Times New Roman"/>
          <w:sz w:val="32"/>
          <w:szCs w:val="32"/>
          <w:rtl/>
        </w:rPr>
        <w:t xml:space="preserve">" </w:t>
      </w:r>
    </w:p>
    <w:p w14:paraId="6C816AF7" w14:textId="28BCEBDE"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و مكرر گفتند: " </w:t>
      </w:r>
      <w:r w:rsidRPr="00AE56BD">
        <w:rPr>
          <w:rFonts w:cs="Times New Roman"/>
          <w:b/>
          <w:bCs/>
          <w:sz w:val="32"/>
          <w:szCs w:val="32"/>
          <w:rtl/>
        </w:rPr>
        <w:t>قضي</w:t>
      </w:r>
      <w:r w:rsidR="007276B5">
        <w:rPr>
          <w:rFonts w:cs="Times New Roman"/>
          <w:b/>
          <w:bCs/>
          <w:sz w:val="32"/>
          <w:szCs w:val="32"/>
          <w:rtl/>
        </w:rPr>
        <w:t>ه</w:t>
      </w:r>
      <w:r w:rsidRPr="00AE56BD">
        <w:rPr>
          <w:rFonts w:cs="Times New Roman"/>
          <w:b/>
          <w:bCs/>
          <w:sz w:val="32"/>
          <w:szCs w:val="32"/>
          <w:rtl/>
        </w:rPr>
        <w:t xml:space="preserve"> گاو براي ما مشتبه شده! </w:t>
      </w:r>
      <w:r w:rsidRPr="00AE56BD">
        <w:rPr>
          <w:rFonts w:cs="Times New Roman"/>
          <w:sz w:val="32"/>
          <w:szCs w:val="32"/>
          <w:rtl/>
        </w:rPr>
        <w:t>" و با اين بي ادبي خود نسبت گيجي و تشابه به بيان خدا دادند!</w:t>
      </w:r>
    </w:p>
    <w:p w14:paraId="3BF1730D" w14:textId="489C23B0"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علاوه بر هم</w:t>
      </w:r>
      <w:r w:rsidR="007276B5">
        <w:rPr>
          <w:rFonts w:cs="Times New Roman"/>
          <w:sz w:val="32"/>
          <w:szCs w:val="32"/>
          <w:rtl/>
        </w:rPr>
        <w:t>ه</w:t>
      </w:r>
      <w:r w:rsidRPr="00AE56BD">
        <w:rPr>
          <w:rFonts w:cs="Times New Roman"/>
          <w:sz w:val="32"/>
          <w:szCs w:val="32"/>
          <w:rtl/>
        </w:rPr>
        <w:t xml:space="preserve"> آن بي ادبي ها، و مهم تر از هم</w:t>
      </w:r>
      <w:r w:rsidR="007276B5">
        <w:rPr>
          <w:rFonts w:cs="Times New Roman"/>
          <w:sz w:val="32"/>
          <w:szCs w:val="32"/>
          <w:rtl/>
        </w:rPr>
        <w:t>ه</w:t>
      </w:r>
      <w:r w:rsidRPr="00AE56BD">
        <w:rPr>
          <w:rFonts w:cs="Times New Roman"/>
          <w:sz w:val="32"/>
          <w:szCs w:val="32"/>
          <w:rtl/>
        </w:rPr>
        <w:t xml:space="preserve"> آنها اينكه گفتند:</w:t>
      </w:r>
    </w:p>
    <w:p w14:paraId="38D7942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 </w:t>
      </w:r>
      <w:r w:rsidRPr="00AE56BD">
        <w:rPr>
          <w:rFonts w:cs="Times New Roman"/>
          <w:b/>
          <w:bCs/>
          <w:sz w:val="32"/>
          <w:szCs w:val="32"/>
          <w:rtl/>
        </w:rPr>
        <w:t>جنس گاو براي ما مشتبه شده!</w:t>
      </w:r>
      <w:r w:rsidRPr="00AE56BD">
        <w:rPr>
          <w:rFonts w:cs="Times New Roman"/>
          <w:sz w:val="32"/>
          <w:szCs w:val="32"/>
          <w:rtl/>
        </w:rPr>
        <w:t xml:space="preserve"> " </w:t>
      </w:r>
    </w:p>
    <w:p w14:paraId="415BCBF3" w14:textId="42F86AA4"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 و نگفتند كه آن گاو مخصوص كه بايد به وسيل</w:t>
      </w:r>
      <w:r w:rsidR="007276B5">
        <w:rPr>
          <w:rFonts w:cs="Times New Roman"/>
          <w:sz w:val="32"/>
          <w:szCs w:val="32"/>
          <w:rtl/>
        </w:rPr>
        <w:t>ه</w:t>
      </w:r>
      <w:r w:rsidRPr="00AE56BD">
        <w:rPr>
          <w:rFonts w:cs="Times New Roman"/>
          <w:sz w:val="32"/>
          <w:szCs w:val="32"/>
          <w:rtl/>
        </w:rPr>
        <w:t xml:space="preserve"> زدن دم آن به كشت</w:t>
      </w:r>
      <w:r w:rsidR="007276B5">
        <w:rPr>
          <w:rFonts w:cs="Times New Roman"/>
          <w:sz w:val="32"/>
          <w:szCs w:val="32"/>
          <w:rtl/>
        </w:rPr>
        <w:t>ه</w:t>
      </w:r>
      <w:r w:rsidRPr="00AE56BD">
        <w:rPr>
          <w:rFonts w:cs="Times New Roman"/>
          <w:sz w:val="32"/>
          <w:szCs w:val="32"/>
          <w:rtl/>
        </w:rPr>
        <w:t xml:space="preserve"> بني اسرائيل او را زنده كني، براي ما مشتبه شده است.  گويا خواسته اند بگويند: هم</w:t>
      </w:r>
      <w:r w:rsidR="007276B5">
        <w:rPr>
          <w:rFonts w:cs="Times New Roman"/>
          <w:sz w:val="32"/>
          <w:szCs w:val="32"/>
          <w:rtl/>
        </w:rPr>
        <w:t>ه</w:t>
      </w:r>
      <w:r w:rsidRPr="00AE56BD">
        <w:rPr>
          <w:rFonts w:cs="Times New Roman"/>
          <w:sz w:val="32"/>
          <w:szCs w:val="32"/>
          <w:rtl/>
        </w:rPr>
        <w:t xml:space="preserve"> گاوها كه خاصيت مرده زنده كردن ندارند و اين خاصيت مال يك گاو مشخص است، كه اين مقدار از بيان تو آن را مشخص نكرد!</w:t>
      </w:r>
    </w:p>
    <w:p w14:paraId="79AC080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و خلاصه تأثير زنده كردن مرده را از گاو دانسته اند و نه از خدا!!  با اينكه تأثير همه چيز از خداي سبحان است، نه از گاو معين!</w:t>
      </w:r>
    </w:p>
    <w:p w14:paraId="57BE1F09" w14:textId="1886BE28"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و خداي تعالي هم نفرموده بود كه گاو معيني را بكشيد بلكه به طور مطلق فرموده بود: يك گاو بكشيد.  و بني اسرائيل مي توانستند در  همان مرحل</w:t>
      </w:r>
      <w:r w:rsidR="007276B5">
        <w:rPr>
          <w:rFonts w:cs="Times New Roman"/>
          <w:sz w:val="32"/>
          <w:szCs w:val="32"/>
          <w:rtl/>
        </w:rPr>
        <w:t>ه</w:t>
      </w:r>
      <w:r w:rsidRPr="00AE56BD">
        <w:rPr>
          <w:rFonts w:cs="Times New Roman"/>
          <w:sz w:val="32"/>
          <w:szCs w:val="32"/>
          <w:rtl/>
        </w:rPr>
        <w:t xml:space="preserve"> اول يك گاو بكشند.</w:t>
      </w:r>
    </w:p>
    <w:p w14:paraId="33B97237"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ابتداي داستان ملاحظه مي شود كه به موسي"ع" پيغمبر خدا نسبت جهالت و بيهوده كار و مسخرگي دادند، و آخر داستان هم گفتند:</w:t>
      </w:r>
    </w:p>
    <w:p w14:paraId="6C5F6891"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 </w:t>
      </w:r>
      <w:r w:rsidRPr="00AE56BD">
        <w:rPr>
          <w:rFonts w:cs="Times New Roman"/>
          <w:b/>
          <w:bCs/>
          <w:sz w:val="32"/>
          <w:szCs w:val="32"/>
          <w:rtl/>
        </w:rPr>
        <w:t xml:space="preserve">حالا حق را گفتي! </w:t>
      </w:r>
      <w:r w:rsidRPr="00AE56BD">
        <w:rPr>
          <w:rFonts w:cs="Times New Roman"/>
          <w:sz w:val="32"/>
          <w:szCs w:val="32"/>
          <w:rtl/>
        </w:rPr>
        <w:t>"</w:t>
      </w:r>
    </w:p>
    <w:p w14:paraId="233B728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گويا تاكنون هرچه گفته بودي باطل بود. معلوم است كه باطل بودن بيان پيامبري مساوي است با باطل بودن بيان الهي!</w:t>
      </w:r>
    </w:p>
    <w:p w14:paraId="3AA61FAE" w14:textId="3682C8D2"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حال در اسلوب كلام قرآن مجيد، جلو انداختن اين قسمت از داستان، هم براي روشن كردن خطابهاي بعدي است و هم نكت</w:t>
      </w:r>
      <w:r w:rsidR="007276B5">
        <w:rPr>
          <w:rFonts w:cs="Times New Roman"/>
          <w:sz w:val="32"/>
          <w:szCs w:val="32"/>
          <w:rtl/>
        </w:rPr>
        <w:t>ه</w:t>
      </w:r>
      <w:r w:rsidRPr="00AE56BD">
        <w:rPr>
          <w:rFonts w:cs="Times New Roman"/>
          <w:sz w:val="32"/>
          <w:szCs w:val="32"/>
          <w:rtl/>
        </w:rPr>
        <w:t xml:space="preserve"> ديگري را افاده مي كند، و آن اين است كه داستان گاو بني اسرائيل، اصلاً در "</w:t>
      </w:r>
      <w:r w:rsidRPr="00AE56BD">
        <w:rPr>
          <w:rFonts w:cs="Times New Roman"/>
          <w:b/>
          <w:bCs/>
          <w:sz w:val="32"/>
          <w:szCs w:val="32"/>
          <w:rtl/>
        </w:rPr>
        <w:t>تورات كنوني</w:t>
      </w:r>
      <w:r w:rsidRPr="00AE56BD">
        <w:rPr>
          <w:rFonts w:cs="Times New Roman"/>
          <w:sz w:val="32"/>
          <w:szCs w:val="32"/>
          <w:rtl/>
        </w:rPr>
        <w:t>" نيامده است. و به همين جهت جا نداشت كه يهوديان در اين قصه مورد خطاب قرار گيرند، چون يا اصلاً در تورات نديده اند و يا آن كه دست تحريف با كتاب آسماني شان بازي كرده است. و به هر حال، هركدام كه باشد، جا نداشت ملت يهود مخاطب قرار گيرد، و لذا از خطاب به يهود اعراض نموده و خطاب را متوجه رسول خدا "ص" كرد.  آنگاه بعد از آن كه اصل داستان را اثبات كرد، به سياق قبلي برگشته و خطاب را مانند سابق متوجه يهود نمود.</w:t>
      </w:r>
    </w:p>
    <w:p w14:paraId="121A203E" w14:textId="77777777" w:rsidR="00BD358B" w:rsidRPr="00AE56BD" w:rsidRDefault="00BD358B" w:rsidP="00BD358B">
      <w:pPr>
        <w:pStyle w:val="FootnoteText"/>
        <w:widowControl w:val="0"/>
        <w:spacing w:line="276" w:lineRule="auto"/>
        <w:ind w:left="1" w:hanging="851"/>
        <w:contextualSpacing/>
        <w:jc w:val="both"/>
        <w:rPr>
          <w:rFonts w:cs="Times New Roman"/>
          <w:b/>
          <w:bCs/>
          <w:sz w:val="22"/>
          <w:szCs w:val="24"/>
          <w:rtl/>
        </w:rPr>
      </w:pPr>
    </w:p>
    <w:p w14:paraId="0F53AFB0" w14:textId="77777777" w:rsidR="00BD358B" w:rsidRPr="00AE56BD" w:rsidRDefault="00BD358B" w:rsidP="004C24AC">
      <w:pPr>
        <w:pStyle w:val="Heading3"/>
        <w:rPr>
          <w:rtl/>
        </w:rPr>
      </w:pPr>
      <w:bookmarkStart w:id="82" w:name="_Toc129757996"/>
      <w:bookmarkStart w:id="83" w:name="_Toc129761638"/>
      <w:r w:rsidRPr="00AE56BD">
        <w:rPr>
          <w:rtl/>
        </w:rPr>
        <w:t>داستان گاو در تورات</w:t>
      </w:r>
      <w:bookmarkEnd w:id="82"/>
      <w:bookmarkEnd w:id="83"/>
    </w:p>
    <w:p w14:paraId="18879927"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البته در تورات، در اين مورد حكمي آمده كه بي دلالت بر وقوع قضيه نيست.   اينك عين عبارت تورات از سفر تثنيه اشتراع، فصل بيست و يكم:</w:t>
      </w:r>
    </w:p>
    <w:p w14:paraId="250B3913" w14:textId="1F0248EF"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هرگاه در آن سرزمين كه رب معبود تو، به تو داده، كشته اي در محله اي يافته شود، و معلوم نشود كه چه كسي او را كشته، ريش سفيدان محل، و قاضيان خود را حاضركن، و بفرست تا در شهرها و قراء پيرامون آن كشته و آن شهر كه به كشته نزديك تر است، به وسيل</w:t>
      </w:r>
      <w:r w:rsidR="007276B5">
        <w:rPr>
          <w:rFonts w:cs="Times New Roman"/>
          <w:sz w:val="32"/>
          <w:szCs w:val="32"/>
          <w:rtl/>
        </w:rPr>
        <w:t>ه</w:t>
      </w:r>
      <w:r w:rsidRPr="00AE56BD">
        <w:rPr>
          <w:rFonts w:cs="Times New Roman"/>
          <w:sz w:val="32"/>
          <w:szCs w:val="32"/>
          <w:rtl/>
        </w:rPr>
        <w:t xml:space="preserve"> پيرمردان محل، گوساله اي شخم نكرده را گرفته، به رودخانه اي كه دائماً آب آن جاري است ببرند، رودخانه اي كه هيچ زراعت و</w:t>
      </w:r>
    </w:p>
    <w:p w14:paraId="3A994174" w14:textId="1EE2D0A6"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كشتي در آن نشده باشد، و در آنجا گردن گوساله را بشكنند، آنگاه كاهناني كه از دودمان ( لاوي) باشند، پيش بروند، چون رب كه معبود توست، فرزندان لاوي را براي اين خدمت برگزيده، و ايشان به نام رب بركت يافته اند، و هر خصومت و زد و خوردي به گفت</w:t>
      </w:r>
      <w:r w:rsidR="007276B5">
        <w:rPr>
          <w:rFonts w:cs="Times New Roman"/>
          <w:sz w:val="32"/>
          <w:szCs w:val="32"/>
          <w:rtl/>
        </w:rPr>
        <w:t>ه</w:t>
      </w:r>
      <w:r w:rsidRPr="00AE56BD">
        <w:rPr>
          <w:rFonts w:cs="Times New Roman"/>
          <w:sz w:val="32"/>
          <w:szCs w:val="32"/>
          <w:rtl/>
        </w:rPr>
        <w:t xml:space="preserve"> آنان اصلاح مي شود.  آن گاه تمام پيرمردان آن شهر كه نزديك به مقتول هستند، دست خود را بالاي جسد گوسال</w:t>
      </w:r>
      <w:r w:rsidR="007276B5">
        <w:rPr>
          <w:rFonts w:cs="Times New Roman"/>
          <w:sz w:val="32"/>
          <w:szCs w:val="32"/>
          <w:rtl/>
        </w:rPr>
        <w:t>ه</w:t>
      </w:r>
      <w:r w:rsidRPr="00AE56BD">
        <w:rPr>
          <w:rFonts w:cs="Times New Roman"/>
          <w:sz w:val="32"/>
          <w:szCs w:val="32"/>
          <w:rtl/>
        </w:rPr>
        <w:t xml:space="preserve"> گردن شكسته، و در رودخانه افتاده، بشويند، و فرياد كنند و بگويند:</w:t>
      </w:r>
    </w:p>
    <w:p w14:paraId="2470D7C8"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    -  دستهاي ما اين خون را نريخته، ديدگان ما آن را نديده، اي رب! </w:t>
      </w:r>
    </w:p>
    <w:p w14:paraId="1812E8ED" w14:textId="77777777" w:rsidR="00BD358B" w:rsidRPr="00AE56BD" w:rsidRDefault="00BD358B" w:rsidP="00BD358B">
      <w:pPr>
        <w:pStyle w:val="FootnoteText"/>
        <w:widowControl w:val="0"/>
        <w:spacing w:line="276" w:lineRule="auto"/>
        <w:ind w:left="1211"/>
        <w:contextualSpacing/>
        <w:jc w:val="both"/>
        <w:rPr>
          <w:rFonts w:cs="Times New Roman"/>
          <w:sz w:val="32"/>
          <w:szCs w:val="32"/>
          <w:rtl/>
        </w:rPr>
      </w:pPr>
      <w:r w:rsidRPr="00AE56BD">
        <w:rPr>
          <w:rFonts w:cs="Times New Roman"/>
          <w:sz w:val="32"/>
          <w:szCs w:val="32"/>
          <w:rtl/>
        </w:rPr>
        <w:t>حزب خودت اسرائيل را كه فدا دادي، بيامرز!</w:t>
      </w:r>
    </w:p>
    <w:p w14:paraId="287E9AB3" w14:textId="77777777" w:rsidR="00BD358B" w:rsidRPr="00AE56BD" w:rsidRDefault="00BD358B" w:rsidP="00BD358B">
      <w:pPr>
        <w:pStyle w:val="FootnoteText"/>
        <w:widowControl w:val="0"/>
        <w:spacing w:line="276" w:lineRule="auto"/>
        <w:ind w:left="1211"/>
        <w:contextualSpacing/>
        <w:jc w:val="both"/>
        <w:rPr>
          <w:rFonts w:cs="Times New Roman"/>
          <w:sz w:val="32"/>
          <w:szCs w:val="32"/>
          <w:rtl/>
        </w:rPr>
      </w:pPr>
      <w:r w:rsidRPr="00AE56BD">
        <w:rPr>
          <w:rFonts w:cs="Times New Roman"/>
          <w:sz w:val="32"/>
          <w:szCs w:val="32"/>
          <w:rtl/>
        </w:rPr>
        <w:t>و خون بناحقي را در وسط حزبت اسرائيل قرار مده!</w:t>
      </w:r>
    </w:p>
    <w:p w14:paraId="1C018D43" w14:textId="77777777" w:rsidR="00BD358B" w:rsidRPr="00AE56BD" w:rsidRDefault="00BD358B" w:rsidP="00BD358B">
      <w:pPr>
        <w:pStyle w:val="FootnoteText"/>
        <w:widowControl w:val="0"/>
        <w:spacing w:line="276" w:lineRule="auto"/>
        <w:ind w:left="1211"/>
        <w:contextualSpacing/>
        <w:jc w:val="both"/>
        <w:rPr>
          <w:rFonts w:cs="Times New Roman"/>
          <w:sz w:val="32"/>
          <w:szCs w:val="32"/>
          <w:rtl/>
        </w:rPr>
      </w:pPr>
      <w:r w:rsidRPr="00AE56BD">
        <w:rPr>
          <w:rFonts w:cs="Times New Roman"/>
          <w:sz w:val="32"/>
          <w:szCs w:val="32"/>
          <w:rtl/>
        </w:rPr>
        <w:t xml:space="preserve">كه اگر اين كار را بكنند خون برايشان آمرزيده مي شود! </w:t>
      </w:r>
    </w:p>
    <w:p w14:paraId="0294FAB7" w14:textId="77777777" w:rsidR="00BD358B" w:rsidRPr="00AE56BD" w:rsidRDefault="00BD358B" w:rsidP="00BD358B">
      <w:pPr>
        <w:pStyle w:val="FootnoteText"/>
        <w:widowControl w:val="0"/>
        <w:spacing w:line="276" w:lineRule="auto"/>
        <w:ind w:left="1211"/>
        <w:contextualSpacing/>
        <w:jc w:val="both"/>
        <w:rPr>
          <w:rFonts w:cs="Times New Roman"/>
          <w:sz w:val="32"/>
          <w:szCs w:val="10"/>
          <w:rtl/>
        </w:rPr>
      </w:pPr>
    </w:p>
    <w:p w14:paraId="2862FAE0"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اين بود آن مطلبي كه گفتيم در تورات تا حدي دلالت بر وقوع داستان گاو در بني اسرائيل دارد.</w:t>
      </w:r>
    </w:p>
    <w:p w14:paraId="783F2649" w14:textId="77777777" w:rsidR="00BD358B" w:rsidRPr="00AE56BD" w:rsidRDefault="00BD358B" w:rsidP="00BD358B">
      <w:pPr>
        <w:pStyle w:val="FootnoteText"/>
        <w:widowControl w:val="0"/>
        <w:spacing w:line="276" w:lineRule="auto"/>
        <w:contextualSpacing/>
        <w:jc w:val="both"/>
        <w:rPr>
          <w:rFonts w:cs="Times New Roman"/>
          <w:sz w:val="22"/>
          <w:szCs w:val="24"/>
          <w:rtl/>
        </w:rPr>
      </w:pPr>
    </w:p>
    <w:p w14:paraId="29ACB73B" w14:textId="77777777" w:rsidR="00BD358B" w:rsidRPr="00AE56BD" w:rsidRDefault="00BD358B" w:rsidP="004C24AC">
      <w:pPr>
        <w:pStyle w:val="Heading3"/>
        <w:rPr>
          <w:rtl/>
        </w:rPr>
      </w:pPr>
      <w:bookmarkStart w:id="84" w:name="_Toc129757997"/>
      <w:bookmarkStart w:id="85" w:name="_Toc129761639"/>
      <w:r w:rsidRPr="00AE56BD">
        <w:rPr>
          <w:rtl/>
        </w:rPr>
        <w:t>منشأء و دلايل سركشي يهود</w:t>
      </w:r>
      <w:bookmarkEnd w:id="84"/>
      <w:bookmarkEnd w:id="85"/>
    </w:p>
    <w:p w14:paraId="61FE1DE2" w14:textId="2A839AA3"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وقتي بني اسرائيل فرمان خدا را شنيدند كه</w:t>
      </w:r>
      <w:r w:rsidRPr="00AE56BD">
        <w:rPr>
          <w:rFonts w:cs="Times New Roman"/>
          <w:sz w:val="36"/>
          <w:szCs w:val="36"/>
          <w:rtl/>
        </w:rPr>
        <w:t xml:space="preserve"> « اِنَّ اللهَ يَأمُرُكُم اَن تَذبَحوُا بَقَرَ</w:t>
      </w:r>
      <w:r w:rsidR="007276B5">
        <w:rPr>
          <w:rFonts w:cs="Times New Roman"/>
          <w:sz w:val="36"/>
          <w:szCs w:val="36"/>
          <w:rtl/>
        </w:rPr>
        <w:t>ه</w:t>
      </w:r>
      <w:r w:rsidRPr="00AE56BD">
        <w:rPr>
          <w:rFonts w:cs="Times New Roman"/>
          <w:sz w:val="36"/>
          <w:szCs w:val="36"/>
          <w:rtl/>
        </w:rPr>
        <w:t xml:space="preserve"> !»</w:t>
      </w:r>
      <w:r w:rsidRPr="00AE56BD">
        <w:rPr>
          <w:rFonts w:cs="Times New Roman"/>
          <w:sz w:val="32"/>
          <w:szCs w:val="32"/>
          <w:rtl/>
        </w:rPr>
        <w:t xml:space="preserve"> تعجب كردند.  و جز اين كه كلام موسي پيغمبر خدا را حمل بر اين كنند كه مردم را مسخره كرده، محمل ديگري براي گاوكشي نيافتند، چون هرچه فكر كردند هيچ رابطه اي بين درخواست خود، يعني داوري در مسئل</w:t>
      </w:r>
      <w:r w:rsidR="007276B5">
        <w:rPr>
          <w:rFonts w:cs="Times New Roman"/>
          <w:sz w:val="32"/>
          <w:szCs w:val="32"/>
          <w:rtl/>
        </w:rPr>
        <w:t>ه</w:t>
      </w:r>
      <w:r w:rsidRPr="00AE56BD">
        <w:rPr>
          <w:rFonts w:cs="Times New Roman"/>
          <w:sz w:val="32"/>
          <w:szCs w:val="32"/>
          <w:rtl/>
        </w:rPr>
        <w:t xml:space="preserve"> آن كشته و كشف آن جنايت، و بين گاوكشي نيافتند، لذا گفتند: آيا ما را مسخره مي كني؟</w:t>
      </w:r>
    </w:p>
    <w:p w14:paraId="6CCD63EE" w14:textId="77777777" w:rsidR="00BD358B" w:rsidRPr="00AE56BD" w:rsidRDefault="00BD358B" w:rsidP="00BD358B">
      <w:pPr>
        <w:pStyle w:val="FootnoteText"/>
        <w:widowControl w:val="0"/>
        <w:spacing w:line="276" w:lineRule="auto"/>
        <w:ind w:firstLine="709"/>
        <w:contextualSpacing/>
        <w:jc w:val="both"/>
        <w:rPr>
          <w:rFonts w:cs="Times New Roman"/>
          <w:sz w:val="12"/>
          <w:szCs w:val="12"/>
          <w:rtl/>
        </w:rPr>
      </w:pPr>
    </w:p>
    <w:p w14:paraId="1E7F92D4" w14:textId="454ED38C"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منشاء اين اعتراض آنها نداشتن روح تسليم و اطاعت، و در عوض داشتن ملك</w:t>
      </w:r>
      <w:r w:rsidR="007276B5">
        <w:rPr>
          <w:rFonts w:cs="Times New Roman"/>
          <w:sz w:val="32"/>
          <w:szCs w:val="32"/>
          <w:rtl/>
        </w:rPr>
        <w:t>ه</w:t>
      </w:r>
      <w:r w:rsidRPr="00AE56BD">
        <w:rPr>
          <w:rFonts w:cs="Times New Roman"/>
          <w:sz w:val="32"/>
          <w:szCs w:val="32"/>
          <w:rtl/>
        </w:rPr>
        <w:t xml:space="preserve"> استكبار و خوي نخوت و سركشي بود. به اصطلاح مي خواستند بگوينــــد كه ما هرگز زير بار تقليد نمي رويم،  و تا چــيزي را نبينيم نمي پذيريم، همان طور كه در مسئل</w:t>
      </w:r>
      <w:r w:rsidR="007276B5">
        <w:rPr>
          <w:rFonts w:cs="Times New Roman"/>
          <w:sz w:val="32"/>
          <w:szCs w:val="32"/>
          <w:rtl/>
        </w:rPr>
        <w:t>ه</w:t>
      </w:r>
      <w:r w:rsidRPr="00AE56BD">
        <w:rPr>
          <w:rFonts w:cs="Times New Roman"/>
          <w:sz w:val="32"/>
          <w:szCs w:val="32"/>
          <w:rtl/>
        </w:rPr>
        <w:t xml:space="preserve"> خدا گفتند: ما به تو ايمان نمي آوريم مگر وقتي كه خدا را فاش و هويدا ببينيم!</w:t>
      </w:r>
    </w:p>
    <w:p w14:paraId="1F30A21D" w14:textId="4D3D7F3D"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 به اين انحراف مبتلا نشدند مگر به خاطر اين كه مي خواستند در هم</w:t>
      </w:r>
      <w:r w:rsidR="007276B5">
        <w:rPr>
          <w:rFonts w:cs="Times New Roman"/>
          <w:sz w:val="32"/>
          <w:szCs w:val="32"/>
          <w:rtl/>
        </w:rPr>
        <w:t>ه</w:t>
      </w:r>
      <w:r w:rsidRPr="00AE56BD">
        <w:rPr>
          <w:rFonts w:cs="Times New Roman"/>
          <w:sz w:val="32"/>
          <w:szCs w:val="32"/>
          <w:rtl/>
        </w:rPr>
        <w:t xml:space="preserve"> امور استقلال داشته باشند، چه اموري كه در خور استقلالشان بود، وچه آن اموري كه در خور آن نبود، لذا احكام جاري در محسوسات را در معقولات هم جاري مي كردند، و از پيامبر خود مي خواستند كه پروردگارشان را به حس باصر</w:t>
      </w:r>
      <w:r w:rsidR="007276B5">
        <w:rPr>
          <w:rFonts w:cs="Times New Roman"/>
          <w:sz w:val="32"/>
          <w:szCs w:val="32"/>
          <w:rtl/>
        </w:rPr>
        <w:t>ه</w:t>
      </w:r>
      <w:r w:rsidRPr="00AE56BD">
        <w:rPr>
          <w:rFonts w:cs="Times New Roman"/>
          <w:sz w:val="32"/>
          <w:szCs w:val="32"/>
          <w:rtl/>
        </w:rPr>
        <w:t xml:space="preserve"> آنان محسوس كند!</w:t>
      </w:r>
    </w:p>
    <w:p w14:paraId="27C7F6DF"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يا مي گفتند:</w:t>
      </w:r>
    </w:p>
    <w:p w14:paraId="3D5695AA"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 اي موسي براي ما خدائي بساز،</w:t>
      </w:r>
    </w:p>
    <w:p w14:paraId="3DB86DA1"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 مانند آنچه بت پرستان خدائي دارند!</w:t>
      </w:r>
    </w:p>
    <w:p w14:paraId="67528F47"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 موسي گفت: </w:t>
      </w:r>
    </w:p>
    <w:p w14:paraId="654F962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 xml:space="preserve"> به راستي شما مردمي هستيد كه مي خواهيد هميشه نادان بمانيد!  </w:t>
      </w:r>
      <w:r w:rsidRPr="00AE56BD">
        <w:rPr>
          <w:rFonts w:cs="Times New Roman"/>
          <w:sz w:val="32"/>
          <w:szCs w:val="32"/>
          <w:rtl/>
        </w:rPr>
        <w:t>»</w:t>
      </w:r>
    </w:p>
    <w:p w14:paraId="3940E7BB" w14:textId="77777777" w:rsidR="00BD358B" w:rsidRPr="00AE56BD" w:rsidRDefault="00BD358B" w:rsidP="00BD358B">
      <w:pPr>
        <w:pStyle w:val="FootnoteText"/>
        <w:widowControl w:val="0"/>
        <w:spacing w:line="276" w:lineRule="auto"/>
        <w:ind w:left="851"/>
        <w:contextualSpacing/>
        <w:jc w:val="both"/>
        <w:rPr>
          <w:rFonts w:cs="Times New Roman"/>
          <w:b/>
          <w:bCs/>
          <w:sz w:val="36"/>
          <w:rtl/>
        </w:rPr>
      </w:pPr>
    </w:p>
    <w:p w14:paraId="0A06D14C" w14:textId="77777777" w:rsidR="00BD358B" w:rsidRPr="00AE56BD" w:rsidRDefault="00BD358B" w:rsidP="00BD358B">
      <w:pPr>
        <w:pStyle w:val="FootnoteText"/>
        <w:widowControl w:val="0"/>
        <w:spacing w:line="276" w:lineRule="auto"/>
        <w:ind w:left="851" w:hanging="851"/>
        <w:contextualSpacing/>
        <w:jc w:val="both"/>
        <w:rPr>
          <w:rFonts w:cs="Times New Roman"/>
          <w:sz w:val="32"/>
          <w:szCs w:val="32"/>
          <w:rtl/>
        </w:rPr>
      </w:pPr>
      <w:r w:rsidRPr="00AE56BD">
        <w:rPr>
          <w:rFonts w:cs="Times New Roman"/>
          <w:sz w:val="36"/>
          <w:szCs w:val="32"/>
          <w:rtl/>
        </w:rPr>
        <w:t>بني اسرائيل معتقد بودند:</w:t>
      </w:r>
      <w:r w:rsidRPr="00AE56BD">
        <w:rPr>
          <w:rFonts w:cs="Times New Roman"/>
          <w:sz w:val="32"/>
          <w:szCs w:val="28"/>
          <w:rtl/>
        </w:rPr>
        <w:t xml:space="preserve"> </w:t>
      </w:r>
      <w:r w:rsidRPr="00AE56BD">
        <w:rPr>
          <w:rFonts w:cs="Times New Roman"/>
          <w:sz w:val="32"/>
          <w:szCs w:val="32"/>
          <w:rtl/>
        </w:rPr>
        <w:t xml:space="preserve"> </w:t>
      </w:r>
    </w:p>
    <w:p w14:paraId="4297F45A"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آدمي نبايد سخني را از كسي بپذيرد مگر با دليل!  اين اعتقاد هرچند صحيح است ولكن اشتباهي كه ايشان كردند اين بود كه -  خيال كردند آدمي مي تواند به علت هر حكمي به طور تفصيل پي ببرد، و اطلاع اجمالي كافي نيست!   به همين جهت از موسي"ع" خواستند تا به تفصيل اوصاف گاو را بيان كند، چون عقلشان حكم مي كرد كه نوع گاو خاصيت زنده كردن مرده را ندارد، و اگر براي زنده كردن مقتول بايد حتماً گاوي كشته شود، لابد گاو مخصوصي است، كه چنين خاصيتي دارد، پس بايد با ذكر اوصاف آن ، و با بياني كامل، گاو نامبرده را مشخص كنند!</w:t>
      </w:r>
    </w:p>
    <w:p w14:paraId="5A85ECD2"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 xml:space="preserve">آنگاه پروردگارشان به حالشان ترحم كرد و اندرزشان فرمود كه - اين قدر در سؤال از خصوصيات گاو اصرار نكنند ولي بني اسرائيل با اين اندرز هم از سؤال باز نايستاد، و از رنگ و كيفيت آن قانع نشدند، بالاخره در آخر سر چون چيزي نداشتند بپرسند، آن وقت گفتند:  حالا درست گفتي!    عيناً مثل كسي كه نمي خواهد سخن طرف خود را بپذيرد، ولي چون ادله قوي است ناگزير مي شود </w:t>
      </w:r>
      <w:r w:rsidRPr="00AE56BD">
        <w:rPr>
          <w:rFonts w:cs="Times New Roman"/>
          <w:sz w:val="32"/>
          <w:szCs w:val="32"/>
          <w:rtl/>
        </w:rPr>
        <w:lastRenderedPageBreak/>
        <w:t>بگويد: بله درست است!؟   كه اين اعتراف از روي ناچاري است و آن گاه از لجبازي خود عذرخواهي كند به اين كه آخر تا كنون سخنت روشن نبود!</w:t>
      </w:r>
    </w:p>
    <w:p w14:paraId="5EDB231B"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22"/>
          <w:rtl/>
        </w:rPr>
      </w:pPr>
    </w:p>
    <w:p w14:paraId="17DEB574" w14:textId="77777777" w:rsidR="00BD358B" w:rsidRPr="00AE56BD" w:rsidRDefault="00BD358B" w:rsidP="004C24AC">
      <w:pPr>
        <w:pStyle w:val="Heading3"/>
        <w:rPr>
          <w:rtl/>
        </w:rPr>
      </w:pPr>
      <w:bookmarkStart w:id="86" w:name="_Toc129757998"/>
      <w:bookmarkStart w:id="87" w:name="_Toc129761640"/>
      <w:r w:rsidRPr="00AE56BD">
        <w:rPr>
          <w:rtl/>
        </w:rPr>
        <w:t>قساوت و سنگدلي بني اسرائيل</w:t>
      </w:r>
      <w:bookmarkEnd w:id="86"/>
      <w:bookmarkEnd w:id="87"/>
    </w:p>
    <w:p w14:paraId="55E3D32B"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قرآن مجيد مي فرمايد:</w:t>
      </w:r>
    </w:p>
    <w:p w14:paraId="20290306"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 از پس اين جريان دلهايتان سخت شد، مانند سنگ يا سخت تر ...! »</w:t>
      </w:r>
    </w:p>
    <w:p w14:paraId="6065ADF5" w14:textId="040BC031"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آي</w:t>
      </w:r>
      <w:r w:rsidR="007276B5">
        <w:rPr>
          <w:rFonts w:cs="Times New Roman"/>
          <w:sz w:val="32"/>
          <w:szCs w:val="32"/>
          <w:rtl/>
        </w:rPr>
        <w:t>ه</w:t>
      </w:r>
      <w:r w:rsidRPr="00AE56BD">
        <w:rPr>
          <w:rFonts w:cs="Times New Roman"/>
          <w:sz w:val="32"/>
          <w:szCs w:val="32"/>
          <w:rtl/>
        </w:rPr>
        <w:t xml:space="preserve"> شريفه شدت قساوت قلوب آنان را اين طور بيان كرده كه :</w:t>
      </w:r>
    </w:p>
    <w:p w14:paraId="37CF735C" w14:textId="77777777" w:rsidR="00BD358B" w:rsidRPr="00AE56BD" w:rsidRDefault="00BD358B" w:rsidP="00BD358B">
      <w:pPr>
        <w:pStyle w:val="FootnoteText"/>
        <w:widowControl w:val="0"/>
        <w:spacing w:line="276" w:lineRule="auto"/>
        <w:ind w:left="1" w:firstLine="850"/>
        <w:contextualSpacing/>
        <w:jc w:val="both"/>
        <w:rPr>
          <w:rFonts w:cs="Times New Roman"/>
          <w:sz w:val="10"/>
          <w:szCs w:val="8"/>
          <w:rtl/>
        </w:rPr>
      </w:pPr>
    </w:p>
    <w:p w14:paraId="2C8964B8"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w:t>
      </w:r>
      <w:r w:rsidRPr="00AE56BD">
        <w:rPr>
          <w:rFonts w:cs="Times New Roman"/>
          <w:b/>
          <w:bCs/>
          <w:sz w:val="32"/>
          <w:szCs w:val="32"/>
          <w:rtl/>
        </w:rPr>
        <w:t xml:space="preserve"> ... بعضي از سنگها احياناً مي شكافند و نهرها از آنها جاري مي شود،</w:t>
      </w:r>
      <w:r w:rsidRPr="00AE56BD">
        <w:rPr>
          <w:rFonts w:cs="Times New Roman"/>
          <w:sz w:val="32"/>
          <w:szCs w:val="32"/>
          <w:rtl/>
        </w:rPr>
        <w:t>»</w:t>
      </w:r>
    </w:p>
    <w:p w14:paraId="2DE9A795" w14:textId="77777777" w:rsidR="00BD358B" w:rsidRPr="00AE56BD" w:rsidRDefault="00BD358B" w:rsidP="00BD358B">
      <w:pPr>
        <w:pStyle w:val="FootnoteText"/>
        <w:widowControl w:val="0"/>
        <w:spacing w:line="276" w:lineRule="auto"/>
        <w:contextualSpacing/>
        <w:jc w:val="both"/>
        <w:rPr>
          <w:rFonts w:cs="Times New Roman"/>
          <w:sz w:val="10"/>
          <w:szCs w:val="10"/>
          <w:rtl/>
        </w:rPr>
      </w:pPr>
      <w:r w:rsidRPr="00AE56BD">
        <w:rPr>
          <w:rFonts w:cs="Times New Roman"/>
          <w:sz w:val="32"/>
          <w:szCs w:val="32"/>
          <w:rtl/>
        </w:rPr>
        <w:tab/>
      </w:r>
    </w:p>
    <w:p w14:paraId="77CED691"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 مي فرمايد: سنگ به آن صلابتش مي شكافد و انهاري از آب نرم از آن بيرون مي آيد، ولي از دلهاي اينان حالتي سازگار با حق بيرون نمي شود، حالتي كه با سخن حق، و كمال واقعي، سازگار باشد!  بار ديگر مفهوم ديگر به كار برد و فرمود:</w:t>
      </w:r>
    </w:p>
    <w:p w14:paraId="0DA6C33F" w14:textId="68D1046B" w:rsidR="00BD358B" w:rsidRPr="00C85173" w:rsidRDefault="00BD358B">
      <w:pPr>
        <w:pStyle w:val="FootnoteText"/>
        <w:widowControl w:val="0"/>
        <w:numPr>
          <w:ilvl w:val="0"/>
          <w:numId w:val="10"/>
        </w:numPr>
        <w:spacing w:line="276" w:lineRule="auto"/>
        <w:contextualSpacing/>
        <w:jc w:val="both"/>
        <w:rPr>
          <w:rFonts w:cs="Times New Roman"/>
          <w:b/>
          <w:bCs/>
          <w:sz w:val="32"/>
          <w:szCs w:val="52"/>
          <w:rtl/>
        </w:rPr>
      </w:pPr>
      <w:r w:rsidRPr="00C85173">
        <w:rPr>
          <w:rFonts w:cs="Times New Roman"/>
          <w:b/>
          <w:bCs/>
          <w:sz w:val="32"/>
          <w:szCs w:val="32"/>
          <w:rtl/>
        </w:rPr>
        <w:t>دل هاي آنان از سنگ سخت  تر است، چون سنگها از خدا خشيت دارند، و از خشيت او از كوه به پائين مي غلتند، ولي دلهاي اينان از خدا نه خشيتي دارند، و نه هيبتي !؟</w:t>
      </w:r>
    </w:p>
    <w:p w14:paraId="5D6F98D0" w14:textId="24C4FAB8" w:rsidR="00A44A69" w:rsidRDefault="00A44A69" w:rsidP="00BD358B">
      <w:pPr>
        <w:widowControl w:val="0"/>
        <w:bidi/>
        <w:contextualSpacing/>
        <w:jc w:val="center"/>
        <w:rPr>
          <w:rFonts w:ascii="Times New Roman" w:hAnsi="Times New Roman" w:cs="Times New Roman"/>
          <w:b/>
          <w:bCs/>
          <w:sz w:val="32"/>
          <w:szCs w:val="52"/>
          <w:rtl/>
        </w:rPr>
      </w:pPr>
    </w:p>
    <w:p w14:paraId="33D31C11" w14:textId="44E88CFF" w:rsidR="00C85173" w:rsidRDefault="00C85173" w:rsidP="00C85173">
      <w:pPr>
        <w:widowControl w:val="0"/>
        <w:bidi/>
        <w:contextualSpacing/>
        <w:jc w:val="center"/>
        <w:rPr>
          <w:rFonts w:ascii="Times New Roman" w:hAnsi="Times New Roman" w:cs="Times New Roman"/>
          <w:b/>
          <w:bCs/>
          <w:sz w:val="32"/>
          <w:szCs w:val="52"/>
          <w:rtl/>
        </w:rPr>
      </w:pPr>
    </w:p>
    <w:p w14:paraId="2875DDCB" w14:textId="4CCA6F57" w:rsidR="00C85173" w:rsidRDefault="00C85173" w:rsidP="00C85173">
      <w:pPr>
        <w:widowControl w:val="0"/>
        <w:bidi/>
        <w:contextualSpacing/>
        <w:jc w:val="center"/>
        <w:rPr>
          <w:rFonts w:ascii="Times New Roman" w:hAnsi="Times New Roman" w:cs="Times New Roman"/>
          <w:b/>
          <w:bCs/>
          <w:sz w:val="32"/>
          <w:szCs w:val="52"/>
          <w:rtl/>
        </w:rPr>
      </w:pPr>
    </w:p>
    <w:p w14:paraId="0D1E3819" w14:textId="5B5AC23D" w:rsidR="00C85173" w:rsidRDefault="00C85173" w:rsidP="00C85173">
      <w:pPr>
        <w:widowControl w:val="0"/>
        <w:bidi/>
        <w:contextualSpacing/>
        <w:jc w:val="center"/>
        <w:rPr>
          <w:rFonts w:ascii="Times New Roman" w:hAnsi="Times New Roman" w:cs="Times New Roman"/>
          <w:b/>
          <w:bCs/>
          <w:sz w:val="32"/>
          <w:szCs w:val="52"/>
          <w:rtl/>
        </w:rPr>
      </w:pPr>
    </w:p>
    <w:p w14:paraId="43DA8FFA" w14:textId="32D2404A" w:rsidR="00C85173" w:rsidRDefault="00C85173" w:rsidP="00C85173">
      <w:pPr>
        <w:widowControl w:val="0"/>
        <w:bidi/>
        <w:contextualSpacing/>
        <w:jc w:val="center"/>
        <w:rPr>
          <w:rFonts w:ascii="Times New Roman" w:hAnsi="Times New Roman" w:cs="Times New Roman"/>
          <w:b/>
          <w:bCs/>
          <w:sz w:val="32"/>
          <w:szCs w:val="52"/>
          <w:rtl/>
        </w:rPr>
      </w:pPr>
    </w:p>
    <w:p w14:paraId="46F921E3" w14:textId="5E95D47C" w:rsidR="00C85173" w:rsidRDefault="00C85173" w:rsidP="00C85173">
      <w:pPr>
        <w:widowControl w:val="0"/>
        <w:bidi/>
        <w:contextualSpacing/>
        <w:jc w:val="center"/>
        <w:rPr>
          <w:rFonts w:ascii="Times New Roman" w:hAnsi="Times New Roman" w:cs="Times New Roman"/>
          <w:b/>
          <w:bCs/>
          <w:sz w:val="32"/>
          <w:szCs w:val="52"/>
          <w:rtl/>
        </w:rPr>
      </w:pPr>
    </w:p>
    <w:p w14:paraId="35057CC7" w14:textId="2E90AF11" w:rsidR="00C85173" w:rsidRDefault="00C85173" w:rsidP="00C85173">
      <w:pPr>
        <w:widowControl w:val="0"/>
        <w:bidi/>
        <w:contextualSpacing/>
        <w:jc w:val="center"/>
        <w:rPr>
          <w:rFonts w:ascii="Times New Roman" w:hAnsi="Times New Roman" w:cs="Times New Roman"/>
          <w:b/>
          <w:bCs/>
          <w:sz w:val="32"/>
          <w:szCs w:val="52"/>
          <w:rtl/>
        </w:rPr>
      </w:pPr>
    </w:p>
    <w:p w14:paraId="7F98F1AB" w14:textId="297C2CCD" w:rsidR="00C85173" w:rsidRDefault="00C85173" w:rsidP="00C85173">
      <w:pPr>
        <w:widowControl w:val="0"/>
        <w:bidi/>
        <w:contextualSpacing/>
        <w:jc w:val="center"/>
        <w:rPr>
          <w:rFonts w:ascii="Times New Roman" w:hAnsi="Times New Roman" w:cs="Times New Roman"/>
          <w:b/>
          <w:bCs/>
          <w:sz w:val="32"/>
          <w:szCs w:val="52"/>
          <w:rtl/>
        </w:rPr>
      </w:pPr>
    </w:p>
    <w:p w14:paraId="1BCF7BBB" w14:textId="01CA84D0" w:rsidR="00C85173" w:rsidRDefault="00C85173" w:rsidP="00C85173">
      <w:pPr>
        <w:widowControl w:val="0"/>
        <w:bidi/>
        <w:contextualSpacing/>
        <w:jc w:val="center"/>
        <w:rPr>
          <w:rFonts w:ascii="Times New Roman" w:hAnsi="Times New Roman" w:cs="Times New Roman"/>
          <w:b/>
          <w:bCs/>
          <w:sz w:val="32"/>
          <w:szCs w:val="52"/>
          <w:rtl/>
        </w:rPr>
      </w:pPr>
    </w:p>
    <w:p w14:paraId="5155C4CD" w14:textId="626BD0E1" w:rsidR="00C85173" w:rsidRDefault="00C85173" w:rsidP="00C85173">
      <w:pPr>
        <w:widowControl w:val="0"/>
        <w:bidi/>
        <w:contextualSpacing/>
        <w:jc w:val="center"/>
        <w:rPr>
          <w:rFonts w:ascii="Times New Roman" w:hAnsi="Times New Roman" w:cs="Times New Roman"/>
          <w:b/>
          <w:bCs/>
          <w:sz w:val="32"/>
          <w:szCs w:val="52"/>
          <w:rtl/>
        </w:rPr>
      </w:pPr>
    </w:p>
    <w:p w14:paraId="5D392180" w14:textId="73C71C90" w:rsidR="00C85173" w:rsidRDefault="00C85173" w:rsidP="00C85173">
      <w:pPr>
        <w:widowControl w:val="0"/>
        <w:bidi/>
        <w:contextualSpacing/>
        <w:jc w:val="center"/>
        <w:rPr>
          <w:rFonts w:ascii="Times New Roman" w:hAnsi="Times New Roman" w:cs="Times New Roman"/>
          <w:b/>
          <w:bCs/>
          <w:sz w:val="32"/>
          <w:szCs w:val="52"/>
          <w:rtl/>
        </w:rPr>
      </w:pPr>
    </w:p>
    <w:p w14:paraId="389FC430" w14:textId="64363349" w:rsidR="00C85173" w:rsidRDefault="00C85173" w:rsidP="00C85173">
      <w:pPr>
        <w:widowControl w:val="0"/>
        <w:bidi/>
        <w:contextualSpacing/>
        <w:jc w:val="center"/>
        <w:rPr>
          <w:rFonts w:ascii="Times New Roman" w:hAnsi="Times New Roman" w:cs="Times New Roman"/>
          <w:b/>
          <w:bCs/>
          <w:sz w:val="32"/>
          <w:szCs w:val="52"/>
          <w:rtl/>
        </w:rPr>
      </w:pPr>
    </w:p>
    <w:p w14:paraId="4364DCB4" w14:textId="0F73CD78" w:rsidR="00C85173" w:rsidRDefault="00C85173" w:rsidP="00C85173">
      <w:pPr>
        <w:widowControl w:val="0"/>
        <w:bidi/>
        <w:contextualSpacing/>
        <w:jc w:val="center"/>
        <w:rPr>
          <w:rFonts w:ascii="Times New Roman" w:hAnsi="Times New Roman" w:cs="Times New Roman"/>
          <w:b/>
          <w:bCs/>
          <w:sz w:val="32"/>
          <w:szCs w:val="52"/>
          <w:rtl/>
        </w:rPr>
      </w:pPr>
    </w:p>
    <w:p w14:paraId="689E3388" w14:textId="182BD86D" w:rsidR="00C85173" w:rsidRDefault="00C85173" w:rsidP="00C85173">
      <w:pPr>
        <w:widowControl w:val="0"/>
        <w:bidi/>
        <w:contextualSpacing/>
        <w:jc w:val="center"/>
        <w:rPr>
          <w:rFonts w:ascii="Times New Roman" w:hAnsi="Times New Roman" w:cs="Times New Roman"/>
          <w:b/>
          <w:bCs/>
          <w:sz w:val="32"/>
          <w:szCs w:val="52"/>
          <w:rtl/>
        </w:rPr>
      </w:pPr>
    </w:p>
    <w:p w14:paraId="1C9469A3" w14:textId="6261AB7F" w:rsidR="00C85173" w:rsidRDefault="00F75D1A" w:rsidP="00F75D1A">
      <w:pPr>
        <w:widowControl w:val="0"/>
        <w:bidi/>
        <w:contextualSpacing/>
        <w:jc w:val="center"/>
        <w:rPr>
          <w:rFonts w:ascii="Times New Roman" w:hAnsi="Times New Roman" w:cs="Times New Roman"/>
          <w:b/>
          <w:bCs/>
          <w:sz w:val="2"/>
          <w:szCs w:val="4"/>
          <w:rtl/>
        </w:rPr>
      </w:pPr>
      <w:r>
        <w:rPr>
          <w:rFonts w:ascii="Times New Roman" w:eastAsia="Times New Roman" w:hAnsi="Times New Roman" w:cs="Times New Roman"/>
          <w:b/>
          <w:bCs/>
          <w:noProof/>
          <w:color w:val="008000"/>
          <w:sz w:val="96"/>
          <w:szCs w:val="96"/>
          <w:rtl/>
          <w:lang w:val="ar-SA"/>
        </w:rPr>
        <mc:AlternateContent>
          <mc:Choice Requires="wps">
            <w:drawing>
              <wp:anchor distT="0" distB="0" distL="114300" distR="114300" simplePos="0" relativeHeight="251687936" behindDoc="0" locked="0" layoutInCell="1" allowOverlap="1" wp14:anchorId="6E506722" wp14:editId="1FD1D2E0">
                <wp:simplePos x="0" y="0"/>
                <wp:positionH relativeFrom="column">
                  <wp:posOffset>-43815</wp:posOffset>
                </wp:positionH>
                <wp:positionV relativeFrom="paragraph">
                  <wp:posOffset>-521335</wp:posOffset>
                </wp:positionV>
                <wp:extent cx="2298700" cy="2032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E9AF2" id="Rectangle 18" o:spid="_x0000_s1026" style="position:absolute;margin-left:-3.45pt;margin-top:-41.05pt;width:181pt;height:1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" fillcolor="white [3201]" strokecolor="white [3212]" strokeweight="2pt"/>
            </w:pict>
          </mc:Fallback>
        </mc:AlternateContent>
      </w:r>
    </w:p>
    <w:p w14:paraId="57FD00F9" w14:textId="3CEF907C" w:rsidR="00F75D1A" w:rsidRDefault="00F75D1A" w:rsidP="00F75D1A">
      <w:pPr>
        <w:widowControl w:val="0"/>
        <w:bidi/>
        <w:contextualSpacing/>
        <w:jc w:val="center"/>
        <w:rPr>
          <w:rFonts w:ascii="Times New Roman" w:hAnsi="Times New Roman" w:cs="Times New Roman"/>
          <w:b/>
          <w:bCs/>
          <w:sz w:val="2"/>
          <w:szCs w:val="4"/>
          <w:rtl/>
        </w:rPr>
      </w:pPr>
    </w:p>
    <w:p w14:paraId="4D86B0CD" w14:textId="77777777" w:rsidR="00F75D1A" w:rsidRPr="00C85173" w:rsidRDefault="00F75D1A" w:rsidP="00F75D1A">
      <w:pPr>
        <w:widowControl w:val="0"/>
        <w:bidi/>
        <w:contextualSpacing/>
        <w:jc w:val="center"/>
        <w:rPr>
          <w:rFonts w:ascii="Times New Roman" w:hAnsi="Times New Roman" w:cs="Times New Roman"/>
          <w:b/>
          <w:bCs/>
          <w:sz w:val="2"/>
          <w:szCs w:val="4"/>
          <w:rtl/>
        </w:rPr>
      </w:pPr>
    </w:p>
    <w:p w14:paraId="519CF1B2" w14:textId="24293F56" w:rsidR="00BD358B" w:rsidRPr="00AE56BD" w:rsidRDefault="00BD358B" w:rsidP="00897986">
      <w:pPr>
        <w:pStyle w:val="Heading2"/>
        <w:rPr>
          <w:rtl/>
        </w:rPr>
      </w:pPr>
      <w:bookmarkStart w:id="88" w:name="_Toc129757999"/>
      <w:bookmarkStart w:id="89" w:name="_Toc129761641"/>
      <w:r w:rsidRPr="00AE56BD">
        <w:rPr>
          <w:rtl/>
        </w:rPr>
        <w:t>فصل چهارم</w:t>
      </w:r>
      <w:bookmarkEnd w:id="88"/>
      <w:bookmarkEnd w:id="89"/>
    </w:p>
    <w:p w14:paraId="65B36A05" w14:textId="0766789C" w:rsidR="00BD358B" w:rsidRPr="00C85173" w:rsidRDefault="00BD358B" w:rsidP="00C85173">
      <w:pPr>
        <w:pStyle w:val="Heading4"/>
        <w:shd w:val="clear" w:color="auto" w:fill="000000" w:themeFill="text1"/>
        <w:rPr>
          <w:rFonts w:ascii="Times New Roman" w:hAnsi="Times New Roman"/>
          <w:b/>
          <w:bCs/>
          <w:i/>
          <w:iCs/>
          <w:color w:val="FFFF00"/>
          <w:rtl/>
        </w:rPr>
      </w:pPr>
      <w:bookmarkStart w:id="90" w:name="_Toc129758000"/>
      <w:bookmarkStart w:id="91" w:name="_Toc129761642"/>
      <w:r w:rsidRPr="00C85173">
        <w:rPr>
          <w:rFonts w:ascii="Times New Roman" w:hAnsi="Times New Roman"/>
          <w:b/>
          <w:bCs/>
          <w:color w:val="FFFF00"/>
          <w:rtl/>
        </w:rPr>
        <w:t>سرگرداني يهود و مرگ موسي</w:t>
      </w:r>
      <w:bookmarkEnd w:id="90"/>
      <w:bookmarkEnd w:id="91"/>
    </w:p>
    <w:p w14:paraId="5E451024" w14:textId="77777777" w:rsidR="00BD358B" w:rsidRPr="00AE56BD" w:rsidRDefault="00BD358B" w:rsidP="00BD358B">
      <w:pPr>
        <w:pStyle w:val="Heading6"/>
        <w:widowControl w:val="0"/>
        <w:bidi/>
        <w:ind w:left="1812"/>
        <w:contextualSpacing/>
        <w:jc w:val="both"/>
        <w:rPr>
          <w:rFonts w:ascii="Times New Roman" w:hAnsi="Times New Roman"/>
          <w:i w:val="0"/>
          <w:iCs w:val="0"/>
          <w:color w:val="auto"/>
          <w:sz w:val="24"/>
          <w:szCs w:val="24"/>
          <w:rtl/>
        </w:rPr>
      </w:pPr>
      <w:r w:rsidRPr="00AE56BD">
        <w:rPr>
          <w:rFonts w:ascii="Times New Roman" w:hAnsi="Times New Roman"/>
          <w:i w:val="0"/>
          <w:iCs w:val="0"/>
          <w:color w:val="auto"/>
          <w:sz w:val="24"/>
          <w:szCs w:val="24"/>
          <w:rtl/>
        </w:rPr>
        <w:tab/>
      </w:r>
    </w:p>
    <w:p w14:paraId="1A892FBD" w14:textId="437776E7" w:rsidR="00BD358B" w:rsidRPr="00C85173" w:rsidRDefault="00BD358B" w:rsidP="00BD358B">
      <w:pPr>
        <w:widowControl w:val="0"/>
        <w:bidi/>
        <w:contextualSpacing/>
        <w:jc w:val="both"/>
        <w:rPr>
          <w:rFonts w:ascii="Times New Roman" w:hAnsi="Times New Roman" w:cs="Times New Roman"/>
          <w:sz w:val="28"/>
          <w:szCs w:val="28"/>
          <w:u w:val="single"/>
          <w:rtl/>
        </w:rPr>
      </w:pPr>
      <w:r w:rsidRPr="00C85173">
        <w:rPr>
          <w:rFonts w:ascii="Times New Roman" w:hAnsi="Times New Roman" w:cs="Times New Roman"/>
          <w:sz w:val="28"/>
          <w:szCs w:val="28"/>
          <w:u w:val="single"/>
          <w:rtl/>
        </w:rPr>
        <w:t>مستند:آي</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20تا26 سور</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مائده    </w:t>
      </w:r>
      <w:r w:rsidR="00C85173">
        <w:rPr>
          <w:rFonts w:ascii="Times New Roman" w:hAnsi="Times New Roman" w:cs="Times New Roman" w:hint="cs"/>
          <w:sz w:val="28"/>
          <w:szCs w:val="28"/>
          <w:u w:val="single"/>
          <w:rtl/>
        </w:rPr>
        <w:t xml:space="preserve">    </w:t>
      </w:r>
      <w:r w:rsidRPr="00C85173">
        <w:rPr>
          <w:rFonts w:ascii="Times New Roman" w:hAnsi="Times New Roman" w:cs="Times New Roman"/>
          <w:sz w:val="28"/>
          <w:szCs w:val="28"/>
          <w:u w:val="single"/>
          <w:rtl/>
        </w:rPr>
        <w:t xml:space="preserve"> "وَ اِذ قالَ موُسي لِقَومِهِ يا قَومِ اذْكُرُوا نِعمَ</w:t>
      </w:r>
      <w:r w:rsidR="007276B5" w:rsidRPr="00C85173">
        <w:rPr>
          <w:rFonts w:ascii="Times New Roman" w:hAnsi="Times New Roman" w:cs="Times New Roman"/>
          <w:sz w:val="28"/>
          <w:szCs w:val="28"/>
          <w:u w:val="single"/>
          <w:rtl/>
        </w:rPr>
        <w:t>ه</w:t>
      </w:r>
      <w:r w:rsidRPr="00C85173">
        <w:rPr>
          <w:rFonts w:ascii="Times New Roman" w:hAnsi="Times New Roman" w:cs="Times New Roman"/>
          <w:sz w:val="28"/>
          <w:szCs w:val="28"/>
          <w:u w:val="single"/>
          <w:rtl/>
        </w:rPr>
        <w:t xml:space="preserve"> اللهِ عَلَيكُم...!"</w:t>
      </w:r>
    </w:p>
    <w:p w14:paraId="1BF92667" w14:textId="77777777" w:rsidR="00BD358B" w:rsidRPr="00C85173" w:rsidRDefault="00BD358B" w:rsidP="00BD358B">
      <w:pPr>
        <w:widowControl w:val="0"/>
        <w:bidi/>
        <w:contextualSpacing/>
        <w:jc w:val="right"/>
        <w:rPr>
          <w:rFonts w:ascii="Times New Roman" w:hAnsi="Times New Roman" w:cs="Times New Roman"/>
          <w:sz w:val="28"/>
          <w:szCs w:val="28"/>
          <w:u w:val="single"/>
          <w:rtl/>
        </w:rPr>
      </w:pPr>
      <w:r w:rsidRPr="00C85173">
        <w:rPr>
          <w:rFonts w:ascii="Times New Roman" w:hAnsi="Times New Roman" w:cs="Times New Roman"/>
          <w:sz w:val="28"/>
          <w:szCs w:val="28"/>
          <w:u w:val="single"/>
          <w:rtl/>
        </w:rPr>
        <w:t xml:space="preserve"> الميزان ج10ص129</w:t>
      </w:r>
    </w:p>
    <w:p w14:paraId="4042EE7F" w14:textId="77777777" w:rsidR="00BD358B" w:rsidRPr="00AE56BD" w:rsidRDefault="00BD358B" w:rsidP="00897986">
      <w:pPr>
        <w:pStyle w:val="Heading1"/>
        <w:rPr>
          <w:rtl/>
        </w:rPr>
      </w:pPr>
      <w:bookmarkStart w:id="92" w:name="_Toc129758001"/>
      <w:bookmarkStart w:id="93" w:name="_Toc129761643"/>
      <w:r w:rsidRPr="00AE56BD">
        <w:rPr>
          <w:rtl/>
        </w:rPr>
        <w:t>تاريخ سرگرداني قوم يهود</w:t>
      </w:r>
      <w:bookmarkEnd w:id="92"/>
      <w:bookmarkEnd w:id="93"/>
      <w:r w:rsidRPr="00AE56BD">
        <w:rPr>
          <w:rtl/>
        </w:rPr>
        <w:t xml:space="preserve"> </w:t>
      </w:r>
    </w:p>
    <w:p w14:paraId="62C45700"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هنگامي كه موسي به قوم خود گفت:</w:t>
      </w:r>
    </w:p>
    <w:p w14:paraId="214A852D"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 اي قوم من!   نعمت خدا را بر خود ياد آريد،</w:t>
      </w:r>
    </w:p>
    <w:p w14:paraId="42E3D196"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كه در شما پيغمبران قرار داده،</w:t>
      </w:r>
    </w:p>
    <w:p w14:paraId="38EC30D9"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و شما را مستقل كرده،</w:t>
      </w:r>
    </w:p>
    <w:p w14:paraId="581AC800"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و چيزها به شما داده كه به هيچ كس از جهانيان نداده است.</w:t>
      </w:r>
    </w:p>
    <w:p w14:paraId="167799AB" w14:textId="77777777" w:rsidR="00BD358B" w:rsidRPr="00AE56BD" w:rsidRDefault="00BD358B" w:rsidP="00BD358B">
      <w:pPr>
        <w:pStyle w:val="FootnoteText"/>
        <w:widowControl w:val="0"/>
        <w:spacing w:line="276" w:lineRule="auto"/>
        <w:ind w:left="1440"/>
        <w:contextualSpacing/>
        <w:jc w:val="both"/>
        <w:rPr>
          <w:rFonts w:cs="Times New Roman"/>
          <w:b/>
          <w:bCs/>
          <w:sz w:val="32"/>
          <w:szCs w:val="18"/>
          <w:rtl/>
        </w:rPr>
      </w:pPr>
    </w:p>
    <w:p w14:paraId="054EFDA8"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اي قوم!   به اين سرزمين مقدس كه خدا برايتان مقرر فرموده، درآئيد، و عقب گرد مكنيد، كه زيانكار مي شويد!</w:t>
      </w:r>
    </w:p>
    <w:p w14:paraId="4265C2EA"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گفتند:</w:t>
      </w:r>
    </w:p>
    <w:p w14:paraId="54F35D47"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Pr>
      </w:pPr>
      <w:r w:rsidRPr="00AE56BD">
        <w:rPr>
          <w:rFonts w:cs="Times New Roman"/>
          <w:b/>
          <w:bCs/>
          <w:sz w:val="32"/>
          <w:szCs w:val="32"/>
          <w:rtl/>
        </w:rPr>
        <w:t>-  اي موسي!  در آنجا گروهي زورگويانند،</w:t>
      </w:r>
    </w:p>
    <w:p w14:paraId="174E5792"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xml:space="preserve">    و ما هرگز وارد آن نمي شويم تا آنها بيرون شوند،</w:t>
      </w:r>
    </w:p>
    <w:p w14:paraId="3382294C"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xml:space="preserve">    اگر از آن بيرون شوند ما حتماً وارد خواهيم شد.</w:t>
      </w:r>
    </w:p>
    <w:p w14:paraId="2377175C" w14:textId="77777777" w:rsidR="00BD358B" w:rsidRPr="00AE56BD" w:rsidRDefault="00BD358B" w:rsidP="00BD358B">
      <w:pPr>
        <w:pStyle w:val="FootnoteText"/>
        <w:widowControl w:val="0"/>
        <w:spacing w:line="276" w:lineRule="auto"/>
        <w:ind w:left="720" w:firstLine="720"/>
        <w:contextualSpacing/>
        <w:jc w:val="both"/>
        <w:rPr>
          <w:rFonts w:cs="Times New Roman"/>
          <w:b/>
          <w:bCs/>
          <w:sz w:val="18"/>
          <w:szCs w:val="14"/>
          <w:rtl/>
        </w:rPr>
      </w:pPr>
    </w:p>
    <w:p w14:paraId="2AC7FA97"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دو مرد از آنان كه از خدا مي ترسيدند و خدا نعمتشان داده بود، گفتند:</w:t>
      </w:r>
    </w:p>
    <w:p w14:paraId="54E54859" w14:textId="77777777" w:rsidR="00BD358B" w:rsidRPr="00AE56BD" w:rsidRDefault="00BD358B" w:rsidP="00BD358B">
      <w:pPr>
        <w:pStyle w:val="FootnoteText"/>
        <w:widowControl w:val="0"/>
        <w:spacing w:line="276" w:lineRule="auto"/>
        <w:ind w:left="1440"/>
        <w:contextualSpacing/>
        <w:jc w:val="both"/>
        <w:rPr>
          <w:rFonts w:cs="Times New Roman"/>
          <w:b/>
          <w:bCs/>
          <w:sz w:val="32"/>
          <w:szCs w:val="8"/>
          <w:rtl/>
        </w:rPr>
      </w:pPr>
    </w:p>
    <w:p w14:paraId="7B1561D5"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  از اين دروازه بر آنان وارد شويد، وقتي وارد آن شديد،</w:t>
      </w:r>
    </w:p>
    <w:p w14:paraId="7E5730F8"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 xml:space="preserve">   غلبه با شما خواهد بود!   اگر ايمان داريد بر خدا توكل كنيد!</w:t>
      </w:r>
    </w:p>
    <w:p w14:paraId="71FE9F63"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گفتند:</w:t>
      </w:r>
    </w:p>
    <w:p w14:paraId="50359E90"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  اي موسي!  تا آنان در آنجا هستند ما هرگز وارد نمي شويم!</w:t>
      </w:r>
    </w:p>
    <w:p w14:paraId="3410CF0F"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xml:space="preserve">    برو تو و خدايت جنگ كنيد،  كه ما اينجا نشسته ايم!</w:t>
      </w:r>
    </w:p>
    <w:p w14:paraId="03E436A3"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موسي گفت:</w:t>
      </w:r>
    </w:p>
    <w:p w14:paraId="6510C9EE"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  خدايا ! من جز بر خود و برادرم اختياري ندارم،</w:t>
      </w:r>
    </w:p>
    <w:p w14:paraId="501F8A93"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xml:space="preserve">    ميان ما و  گروه معصيت كاران جدائي بينداز!</w:t>
      </w:r>
    </w:p>
    <w:p w14:paraId="6513FE72"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ab/>
        <w:t>خدا گفت:</w:t>
      </w:r>
    </w:p>
    <w:p w14:paraId="4B153B79"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  آن سرزمين تا چهل سال بر ايشان حرام است!</w:t>
      </w:r>
    </w:p>
    <w:p w14:paraId="0897658E"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xml:space="preserve">   در زمين سرگردان مي شوند،</w:t>
      </w:r>
    </w:p>
    <w:p w14:paraId="331FAED6" w14:textId="77777777" w:rsidR="00BD358B" w:rsidRPr="00AE56BD" w:rsidRDefault="00BD358B" w:rsidP="00BD358B">
      <w:pPr>
        <w:pStyle w:val="FootnoteText"/>
        <w:widowControl w:val="0"/>
        <w:spacing w:line="276" w:lineRule="auto"/>
        <w:ind w:left="720" w:firstLine="720"/>
        <w:contextualSpacing/>
        <w:jc w:val="both"/>
        <w:rPr>
          <w:rFonts w:cs="Times New Roman"/>
          <w:b/>
          <w:bCs/>
          <w:sz w:val="32"/>
          <w:szCs w:val="32"/>
          <w:rtl/>
        </w:rPr>
      </w:pPr>
      <w:r w:rsidRPr="00AE56BD">
        <w:rPr>
          <w:rFonts w:cs="Times New Roman"/>
          <w:b/>
          <w:bCs/>
          <w:sz w:val="32"/>
          <w:szCs w:val="32"/>
          <w:rtl/>
        </w:rPr>
        <w:t xml:space="preserve">   و تو بر گروه معصيت كار افسوس مخور !  »</w:t>
      </w:r>
    </w:p>
    <w:p w14:paraId="61830EB3" w14:textId="77777777" w:rsidR="00BD358B" w:rsidRPr="00AE56BD" w:rsidRDefault="00BD358B" w:rsidP="00BD358B">
      <w:pPr>
        <w:pStyle w:val="FootnoteText"/>
        <w:widowControl w:val="0"/>
        <w:spacing w:line="276" w:lineRule="auto"/>
        <w:contextualSpacing/>
        <w:jc w:val="both"/>
        <w:rPr>
          <w:rFonts w:cs="Times New Roman"/>
          <w:sz w:val="32"/>
          <w:szCs w:val="18"/>
          <w:rtl/>
        </w:rPr>
      </w:pPr>
    </w:p>
    <w:p w14:paraId="7BD7C363"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اين آيات حكايت پيمان شكني يهود است، و گرفتاري شان در اثر گناه به سرگرداني، كه عذاب خدائي بوده است.</w:t>
      </w:r>
    </w:p>
    <w:p w14:paraId="1F6FAF6B" w14:textId="069AE6ED"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آياتي كه دربار</w:t>
      </w:r>
      <w:r w:rsidR="007276B5">
        <w:rPr>
          <w:rFonts w:cs="Times New Roman"/>
          <w:sz w:val="32"/>
          <w:szCs w:val="32"/>
          <w:rtl/>
        </w:rPr>
        <w:t>ه</w:t>
      </w:r>
      <w:r w:rsidRPr="00AE56BD">
        <w:rPr>
          <w:rFonts w:cs="Times New Roman"/>
          <w:sz w:val="32"/>
          <w:szCs w:val="32"/>
          <w:rtl/>
        </w:rPr>
        <w:t xml:space="preserve"> تاريخ حضرت موسي وارد شده مي رساند كه جريان فوق الذكر - يعني دعوت نمودن موسي براي ورود به ارض مقدس - پس از بيرون رفتنشان از مصر بوده است.  چنانكه عبارت " </w:t>
      </w:r>
      <w:r w:rsidRPr="00AE56BD">
        <w:rPr>
          <w:rFonts w:cs="Times New Roman"/>
          <w:b/>
          <w:bCs/>
          <w:sz w:val="32"/>
          <w:szCs w:val="32"/>
          <w:rtl/>
        </w:rPr>
        <w:t>شما را مستقل و يا سلاطين نموده،</w:t>
      </w:r>
      <w:r w:rsidRPr="00AE56BD">
        <w:rPr>
          <w:rFonts w:cs="Times New Roman"/>
          <w:sz w:val="32"/>
          <w:szCs w:val="32"/>
          <w:rtl/>
        </w:rPr>
        <w:t>" نيز همين معني را مي رساند.</w:t>
      </w:r>
    </w:p>
    <w:p w14:paraId="1AA9587E"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6DB48B39" w14:textId="491AEBA0"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ab/>
        <w:t>جمل</w:t>
      </w:r>
      <w:r w:rsidR="007276B5">
        <w:rPr>
          <w:rFonts w:cs="Times New Roman"/>
          <w:sz w:val="32"/>
          <w:szCs w:val="32"/>
          <w:rtl/>
        </w:rPr>
        <w:t>ه</w:t>
      </w:r>
      <w:r w:rsidRPr="00AE56BD">
        <w:rPr>
          <w:rFonts w:cs="Times New Roman"/>
          <w:sz w:val="32"/>
          <w:szCs w:val="32"/>
          <w:rtl/>
        </w:rPr>
        <w:t xml:space="preserve"> «</w:t>
      </w:r>
      <w:r w:rsidRPr="00AE56BD">
        <w:rPr>
          <w:rFonts w:cs="Times New Roman"/>
          <w:b/>
          <w:bCs/>
          <w:sz w:val="32"/>
          <w:szCs w:val="32"/>
          <w:rtl/>
        </w:rPr>
        <w:t xml:space="preserve"> چيزهائي كه به هيچ يك از جهانيان نداده بود به شما داد،</w:t>
      </w:r>
      <w:r w:rsidRPr="00AE56BD">
        <w:rPr>
          <w:rFonts w:cs="Times New Roman"/>
          <w:sz w:val="32"/>
          <w:szCs w:val="32"/>
          <w:rtl/>
        </w:rPr>
        <w:t xml:space="preserve">» مي رساند تعدادي از آيات الهي چون " </w:t>
      </w:r>
      <w:r w:rsidRPr="00AE56BD">
        <w:rPr>
          <w:rFonts w:cs="Times New Roman"/>
          <w:b/>
          <w:bCs/>
          <w:sz w:val="32"/>
          <w:szCs w:val="32"/>
          <w:rtl/>
        </w:rPr>
        <w:t>منّ و سلوي</w:t>
      </w:r>
      <w:r w:rsidRPr="00AE56BD">
        <w:rPr>
          <w:rFonts w:cs="Times New Roman"/>
          <w:sz w:val="32"/>
          <w:szCs w:val="32"/>
          <w:rtl/>
        </w:rPr>
        <w:t xml:space="preserve"> " و بيرون آمدن چشمه ها از </w:t>
      </w:r>
      <w:r w:rsidRPr="00AE56BD">
        <w:rPr>
          <w:rFonts w:cs="Times New Roman"/>
          <w:sz w:val="32"/>
          <w:szCs w:val="32"/>
          <w:rtl/>
        </w:rPr>
        <w:lastRenderedPageBreak/>
        <w:t>سنگ، و سايه افكندن ابر و غيره، پيش از اين بر آنان نازل شده بود.</w:t>
      </w:r>
    </w:p>
    <w:p w14:paraId="424E056A"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46328927"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و عبارت " </w:t>
      </w:r>
      <w:r w:rsidRPr="00AE56BD">
        <w:rPr>
          <w:rFonts w:cs="Times New Roman"/>
          <w:b/>
          <w:bCs/>
          <w:sz w:val="32"/>
          <w:szCs w:val="32"/>
          <w:rtl/>
        </w:rPr>
        <w:t>قوم فاسقين</w:t>
      </w:r>
      <w:r w:rsidRPr="00AE56BD">
        <w:rPr>
          <w:rFonts w:cs="Times New Roman"/>
          <w:sz w:val="32"/>
          <w:szCs w:val="32"/>
          <w:rtl/>
        </w:rPr>
        <w:t>" كه دوبار تكرار شده ميرساند كه عصيان و مخالفت ايشان پيامبر خود را پيش از اين جريان ، مكرر بوده است، و بدين جهت لباس فسق و گناه بر خود پوشيده اند!</w:t>
      </w:r>
    </w:p>
    <w:p w14:paraId="1BC46840" w14:textId="77777777" w:rsidR="00BD358B" w:rsidRPr="00AE56BD" w:rsidRDefault="00BD358B" w:rsidP="00BD358B">
      <w:pPr>
        <w:pStyle w:val="FootnoteText"/>
        <w:widowControl w:val="0"/>
        <w:spacing w:line="276" w:lineRule="auto"/>
        <w:ind w:firstLine="709"/>
        <w:contextualSpacing/>
        <w:jc w:val="both"/>
        <w:rPr>
          <w:rFonts w:cs="Times New Roman"/>
          <w:sz w:val="32"/>
          <w:szCs w:val="10"/>
          <w:rtl/>
        </w:rPr>
      </w:pPr>
    </w:p>
    <w:p w14:paraId="58E012E0" w14:textId="0B23ECC8"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اين ها شواهدي است كه مي رساند اين واقعه، يعني واقع</w:t>
      </w:r>
      <w:r w:rsidR="007276B5">
        <w:rPr>
          <w:rFonts w:cs="Times New Roman"/>
          <w:sz w:val="32"/>
          <w:szCs w:val="32"/>
          <w:rtl/>
        </w:rPr>
        <w:t>ه</w:t>
      </w:r>
      <w:r w:rsidRPr="00AE56BD">
        <w:rPr>
          <w:rFonts w:cs="Times New Roman"/>
          <w:sz w:val="32"/>
          <w:szCs w:val="32"/>
          <w:rtl/>
        </w:rPr>
        <w:t xml:space="preserve"> « </w:t>
      </w:r>
      <w:r w:rsidRPr="00AE56BD">
        <w:rPr>
          <w:rFonts w:cs="Times New Roman"/>
          <w:b/>
          <w:bCs/>
          <w:sz w:val="32"/>
          <w:szCs w:val="32"/>
          <w:rtl/>
        </w:rPr>
        <w:t>تيه - سرگرداني</w:t>
      </w:r>
      <w:r w:rsidRPr="00AE56BD">
        <w:rPr>
          <w:rFonts w:cs="Times New Roman"/>
          <w:sz w:val="32"/>
          <w:szCs w:val="32"/>
          <w:rtl/>
        </w:rPr>
        <w:t xml:space="preserve"> » در اواخر عمر موسي عليه السلام بوده است.  و حكايت هائي كه در قرآن از قوم موسي نقل شده، نوعاً مربوط به پيش از اين واقعه بوده است.</w:t>
      </w:r>
    </w:p>
    <w:p w14:paraId="2740FAFC" w14:textId="77777777" w:rsidR="00BD358B" w:rsidRPr="00AE56BD" w:rsidRDefault="00BD358B" w:rsidP="00BD358B">
      <w:pPr>
        <w:pStyle w:val="FootnoteText"/>
        <w:widowControl w:val="0"/>
        <w:spacing w:line="276" w:lineRule="auto"/>
        <w:ind w:firstLine="709"/>
        <w:contextualSpacing/>
        <w:jc w:val="both"/>
        <w:rPr>
          <w:rFonts w:cs="Times New Roman"/>
          <w:sz w:val="8"/>
          <w:szCs w:val="8"/>
          <w:rtl/>
        </w:rPr>
      </w:pPr>
    </w:p>
    <w:p w14:paraId="02E966B3"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روي اين حساب، اينكه موسي "ع" به ايشان مي گويد: « نعمت</w:t>
      </w:r>
      <w:r w:rsidRPr="00AE56BD">
        <w:rPr>
          <w:rFonts w:cs="Times New Roman"/>
          <w:b/>
          <w:bCs/>
          <w:sz w:val="32"/>
          <w:szCs w:val="32"/>
          <w:rtl/>
        </w:rPr>
        <w:t xml:space="preserve"> خدا را بر</w:t>
      </w:r>
      <w:r w:rsidRPr="00AE56BD">
        <w:rPr>
          <w:rFonts w:cs="Times New Roman"/>
          <w:sz w:val="32"/>
          <w:szCs w:val="32"/>
          <w:rtl/>
        </w:rPr>
        <w:t xml:space="preserve"> </w:t>
      </w:r>
      <w:r w:rsidRPr="00AE56BD">
        <w:rPr>
          <w:rFonts w:cs="Times New Roman"/>
          <w:b/>
          <w:bCs/>
          <w:sz w:val="32"/>
          <w:szCs w:val="32"/>
          <w:rtl/>
        </w:rPr>
        <w:t>خود ياد آوريد</w:t>
      </w:r>
      <w:r w:rsidRPr="00AE56BD">
        <w:rPr>
          <w:rFonts w:cs="Times New Roman"/>
          <w:sz w:val="32"/>
          <w:szCs w:val="32"/>
          <w:rtl/>
        </w:rPr>
        <w:t xml:space="preserve">!» منظور تمام نعمت هائي است كه خداوند به آنان داده است. و اين كه پيش از بيان موضوع، نعمت ها را تذكر داده براي اين است كه ايشان را به نشاط آورد تا براي اتمام نعمت بكوشند و به سرزمين پاك وارد شوند.   </w:t>
      </w:r>
    </w:p>
    <w:p w14:paraId="4F1589A3" w14:textId="77777777" w:rsidR="00BD358B" w:rsidRPr="00AE56BD" w:rsidRDefault="00BD358B" w:rsidP="00BD358B">
      <w:pPr>
        <w:pStyle w:val="FootnoteText"/>
        <w:widowControl w:val="0"/>
        <w:spacing w:line="276" w:lineRule="auto"/>
        <w:ind w:firstLine="709"/>
        <w:contextualSpacing/>
        <w:jc w:val="both"/>
        <w:rPr>
          <w:rFonts w:cs="Times New Roman"/>
          <w:sz w:val="10"/>
          <w:szCs w:val="8"/>
          <w:rtl/>
        </w:rPr>
      </w:pPr>
    </w:p>
    <w:p w14:paraId="084E1D4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خداوند متعال با بعثت موسي "ع" و هدايت بني اسرائيل به دين خود، و نجاتشان از دست فرعونيان، و نازل كردن تورات، و تقنين قوانين بر آنها موهبت ها داده و از تمام نعمت چيزي باقي نگذاشته جز اين كه سرزمين مقدسي را به زير بال درآورده و با استقلال سكونت و سيادت كنند.</w:t>
      </w:r>
    </w:p>
    <w:p w14:paraId="37C68004" w14:textId="77777777" w:rsidR="00BD358B" w:rsidRPr="00AE56BD" w:rsidRDefault="00BD358B" w:rsidP="00BD358B">
      <w:pPr>
        <w:pStyle w:val="FootnoteText"/>
        <w:widowControl w:val="0"/>
        <w:spacing w:line="276" w:lineRule="auto"/>
        <w:ind w:firstLine="709"/>
        <w:contextualSpacing/>
        <w:jc w:val="both"/>
        <w:rPr>
          <w:rFonts w:cs="Times New Roman"/>
          <w:sz w:val="10"/>
          <w:szCs w:val="8"/>
          <w:rtl/>
        </w:rPr>
      </w:pPr>
    </w:p>
    <w:p w14:paraId="5529F504"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موسي "ع" نعمت هائي را كه به ياد قوم خود آورده، در مقام تفصيل سه قسمت نموده و فرموده است:</w:t>
      </w:r>
    </w:p>
    <w:p w14:paraId="45A972F2" w14:textId="77777777" w:rsidR="00BD358B" w:rsidRPr="00AE56BD" w:rsidRDefault="00BD358B" w:rsidP="00BD358B">
      <w:pPr>
        <w:pStyle w:val="FootnoteText"/>
        <w:widowControl w:val="0"/>
        <w:spacing w:line="276" w:lineRule="auto"/>
        <w:ind w:firstLine="709"/>
        <w:contextualSpacing/>
        <w:jc w:val="both"/>
        <w:rPr>
          <w:rFonts w:cs="Times New Roman"/>
          <w:sz w:val="14"/>
          <w:szCs w:val="10"/>
          <w:rtl/>
        </w:rPr>
      </w:pPr>
    </w:p>
    <w:p w14:paraId="10AB7540" w14:textId="77777777" w:rsidR="00BD358B" w:rsidRPr="00AE56BD" w:rsidRDefault="00BD358B">
      <w:pPr>
        <w:pStyle w:val="FootnoteText"/>
        <w:widowControl w:val="0"/>
        <w:numPr>
          <w:ilvl w:val="0"/>
          <w:numId w:val="11"/>
        </w:numPr>
        <w:spacing w:line="276" w:lineRule="auto"/>
        <w:contextualSpacing/>
        <w:jc w:val="both"/>
        <w:rPr>
          <w:rFonts w:cs="Times New Roman"/>
          <w:sz w:val="32"/>
          <w:szCs w:val="32"/>
          <w:rtl/>
        </w:rPr>
      </w:pPr>
      <w:r w:rsidRPr="00AE56BD">
        <w:rPr>
          <w:rFonts w:cs="Times New Roman"/>
          <w:sz w:val="32"/>
          <w:szCs w:val="32"/>
          <w:rtl/>
        </w:rPr>
        <w:t>«</w:t>
      </w:r>
      <w:r w:rsidRPr="00AE56BD">
        <w:rPr>
          <w:rFonts w:cs="Times New Roman"/>
          <w:b/>
          <w:bCs/>
          <w:sz w:val="32"/>
          <w:szCs w:val="32"/>
          <w:rtl/>
        </w:rPr>
        <w:t xml:space="preserve"> وقتي كه در ميان تان پيامبراني قرار داد</w:t>
      </w:r>
      <w:r w:rsidRPr="00AE56BD">
        <w:rPr>
          <w:rFonts w:cs="Times New Roman"/>
          <w:sz w:val="32"/>
          <w:szCs w:val="32"/>
          <w:rtl/>
        </w:rPr>
        <w:t>.»</w:t>
      </w:r>
    </w:p>
    <w:p w14:paraId="1CBDC8BB" w14:textId="77777777" w:rsidR="00BD358B" w:rsidRPr="00AE56BD" w:rsidRDefault="00BD358B" w:rsidP="00BD358B">
      <w:pPr>
        <w:pStyle w:val="FootnoteText"/>
        <w:widowControl w:val="0"/>
        <w:spacing w:line="276" w:lineRule="auto"/>
        <w:ind w:left="1069"/>
        <w:contextualSpacing/>
        <w:jc w:val="both"/>
        <w:rPr>
          <w:rFonts w:cs="Times New Roman"/>
          <w:sz w:val="32"/>
          <w:szCs w:val="8"/>
          <w:rtl/>
        </w:rPr>
      </w:pPr>
    </w:p>
    <w:p w14:paraId="37CA756A" w14:textId="2A874FA0" w:rsidR="00BD358B" w:rsidRPr="00AE56BD" w:rsidRDefault="00BD358B" w:rsidP="00BD358B">
      <w:pPr>
        <w:pStyle w:val="FootnoteText"/>
        <w:widowControl w:val="0"/>
        <w:spacing w:line="276" w:lineRule="auto"/>
        <w:ind w:left="1069"/>
        <w:contextualSpacing/>
        <w:jc w:val="both"/>
        <w:rPr>
          <w:rFonts w:cs="Times New Roman"/>
          <w:sz w:val="32"/>
          <w:szCs w:val="32"/>
          <w:rtl/>
        </w:rPr>
      </w:pPr>
      <w:r w:rsidRPr="00AE56BD">
        <w:rPr>
          <w:rFonts w:cs="Times New Roman"/>
          <w:sz w:val="32"/>
          <w:szCs w:val="32"/>
          <w:rtl/>
        </w:rPr>
        <w:t>منظور همان پيامبراني هستند كه چون ابراهيم و اسحق و يعقوب و پيغمبران پس از او كه در سلسل</w:t>
      </w:r>
      <w:r w:rsidR="007276B5">
        <w:rPr>
          <w:rFonts w:cs="Times New Roman"/>
          <w:sz w:val="32"/>
          <w:szCs w:val="32"/>
          <w:rtl/>
        </w:rPr>
        <w:t>ه</w:t>
      </w:r>
      <w:r w:rsidRPr="00AE56BD">
        <w:rPr>
          <w:rFonts w:cs="Times New Roman"/>
          <w:sz w:val="32"/>
          <w:szCs w:val="32"/>
          <w:rtl/>
        </w:rPr>
        <w:t xml:space="preserve"> نسب شان قرار دارند، يا منظور خصوص پيامبران    بني اسرائيل هستند، مانند يوسف و سبط هاي يعقوب، و هارون و موسي.  ( البته، پيامبري نعمتي است كه هيچ نعمتي با آن برابري نمي كند.)</w:t>
      </w:r>
    </w:p>
    <w:p w14:paraId="6D074849" w14:textId="77777777" w:rsidR="00BD358B" w:rsidRPr="00AE56BD" w:rsidRDefault="00BD358B" w:rsidP="00BD358B">
      <w:pPr>
        <w:pStyle w:val="FootnoteText"/>
        <w:widowControl w:val="0"/>
        <w:spacing w:line="276" w:lineRule="auto"/>
        <w:ind w:left="1069"/>
        <w:contextualSpacing/>
        <w:jc w:val="both"/>
        <w:rPr>
          <w:rFonts w:cs="Times New Roman"/>
          <w:sz w:val="18"/>
          <w:szCs w:val="14"/>
          <w:rtl/>
        </w:rPr>
      </w:pPr>
    </w:p>
    <w:p w14:paraId="4B6CFE1F"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سپس فرمود:</w:t>
      </w:r>
    </w:p>
    <w:p w14:paraId="2F5DD0CA" w14:textId="77777777" w:rsidR="00BD358B" w:rsidRPr="00AE56BD" w:rsidRDefault="00BD358B" w:rsidP="00BD358B">
      <w:pPr>
        <w:pStyle w:val="FootnoteText"/>
        <w:widowControl w:val="0"/>
        <w:spacing w:line="276" w:lineRule="auto"/>
        <w:contextualSpacing/>
        <w:jc w:val="both"/>
        <w:rPr>
          <w:rFonts w:cs="Times New Roman"/>
          <w:sz w:val="10"/>
          <w:szCs w:val="8"/>
          <w:rtl/>
        </w:rPr>
      </w:pPr>
    </w:p>
    <w:p w14:paraId="3D1FB3F1" w14:textId="77777777" w:rsidR="00BD358B" w:rsidRPr="00AE56BD" w:rsidRDefault="00BD358B">
      <w:pPr>
        <w:pStyle w:val="FootnoteText"/>
        <w:widowControl w:val="0"/>
        <w:numPr>
          <w:ilvl w:val="0"/>
          <w:numId w:val="11"/>
        </w:numPr>
        <w:spacing w:line="276" w:lineRule="auto"/>
        <w:contextualSpacing/>
        <w:jc w:val="both"/>
        <w:rPr>
          <w:rFonts w:cs="Times New Roman"/>
          <w:sz w:val="32"/>
          <w:szCs w:val="32"/>
        </w:rPr>
      </w:pPr>
      <w:r w:rsidRPr="00AE56BD">
        <w:rPr>
          <w:rFonts w:cs="Times New Roman"/>
          <w:b/>
          <w:bCs/>
          <w:sz w:val="32"/>
          <w:szCs w:val="32"/>
          <w:rtl/>
        </w:rPr>
        <w:t xml:space="preserve">« شما را مستقل كرد. » </w:t>
      </w:r>
      <w:r w:rsidRPr="00AE56BD">
        <w:rPr>
          <w:rFonts w:cs="Times New Roman"/>
          <w:sz w:val="32"/>
          <w:szCs w:val="32"/>
          <w:rtl/>
        </w:rPr>
        <w:t>و از مذلت بردگي فراعنه و زورگوئي ستمگران نجات داد.</w:t>
      </w:r>
    </w:p>
    <w:p w14:paraId="0447073C" w14:textId="77777777" w:rsidR="00BD358B" w:rsidRPr="00AE56BD" w:rsidRDefault="00BD358B" w:rsidP="00BD358B">
      <w:pPr>
        <w:pStyle w:val="FootnoteText"/>
        <w:widowControl w:val="0"/>
        <w:spacing w:line="276" w:lineRule="auto"/>
        <w:ind w:left="709"/>
        <w:contextualSpacing/>
        <w:jc w:val="both"/>
        <w:rPr>
          <w:rFonts w:cs="Times New Roman"/>
          <w:sz w:val="32"/>
          <w:szCs w:val="16"/>
          <w:rtl/>
        </w:rPr>
      </w:pPr>
    </w:p>
    <w:p w14:paraId="33ED44BE"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آنگاه فرمود:</w:t>
      </w:r>
    </w:p>
    <w:p w14:paraId="3072EC7D" w14:textId="77777777" w:rsidR="00BD358B" w:rsidRPr="00AE56BD" w:rsidRDefault="00BD358B" w:rsidP="00BD358B">
      <w:pPr>
        <w:pStyle w:val="FootnoteText"/>
        <w:widowControl w:val="0"/>
        <w:spacing w:line="276" w:lineRule="auto"/>
        <w:contextualSpacing/>
        <w:jc w:val="both"/>
        <w:rPr>
          <w:rFonts w:cs="Times New Roman"/>
          <w:sz w:val="8"/>
          <w:szCs w:val="8"/>
          <w:rtl/>
        </w:rPr>
      </w:pPr>
    </w:p>
    <w:p w14:paraId="43E74B7B" w14:textId="77777777" w:rsidR="00BD358B" w:rsidRPr="00AE56BD" w:rsidRDefault="00BD358B">
      <w:pPr>
        <w:pStyle w:val="FootnoteText"/>
        <w:widowControl w:val="0"/>
        <w:numPr>
          <w:ilvl w:val="0"/>
          <w:numId w:val="11"/>
        </w:numPr>
        <w:spacing w:line="276" w:lineRule="auto"/>
        <w:contextualSpacing/>
        <w:jc w:val="both"/>
        <w:rPr>
          <w:rFonts w:cs="Times New Roman"/>
          <w:b/>
          <w:bCs/>
          <w:sz w:val="32"/>
          <w:szCs w:val="32"/>
          <w:rtl/>
        </w:rPr>
      </w:pPr>
      <w:r w:rsidRPr="00AE56BD">
        <w:rPr>
          <w:rFonts w:cs="Times New Roman"/>
          <w:b/>
          <w:bCs/>
          <w:sz w:val="32"/>
          <w:szCs w:val="32"/>
          <w:rtl/>
        </w:rPr>
        <w:lastRenderedPageBreak/>
        <w:t>« به شما چيزها داد كه به كسي در جهان نداده است. »</w:t>
      </w:r>
    </w:p>
    <w:p w14:paraId="1B477FE2" w14:textId="17E5D999" w:rsidR="00BD358B" w:rsidRPr="00AE56BD" w:rsidRDefault="00BD358B" w:rsidP="00BD358B">
      <w:pPr>
        <w:pStyle w:val="FootnoteText"/>
        <w:widowControl w:val="0"/>
        <w:spacing w:line="276" w:lineRule="auto"/>
        <w:ind w:left="1072"/>
        <w:contextualSpacing/>
        <w:jc w:val="both"/>
        <w:rPr>
          <w:rFonts w:cs="Times New Roman"/>
          <w:sz w:val="32"/>
          <w:szCs w:val="32"/>
          <w:rtl/>
        </w:rPr>
      </w:pPr>
      <w:r w:rsidRPr="00AE56BD">
        <w:rPr>
          <w:rFonts w:cs="Times New Roman"/>
          <w:sz w:val="32"/>
          <w:szCs w:val="32"/>
          <w:rtl/>
        </w:rPr>
        <w:t>و اين همان عنايات و الطاف الهي است كه قرين آيات قاهر</w:t>
      </w:r>
      <w:r w:rsidR="007276B5">
        <w:rPr>
          <w:rFonts w:cs="Times New Roman"/>
          <w:sz w:val="32"/>
          <w:szCs w:val="32"/>
          <w:rtl/>
        </w:rPr>
        <w:t>ه</w:t>
      </w:r>
      <w:r w:rsidRPr="00AE56BD">
        <w:rPr>
          <w:rFonts w:cs="Times New Roman"/>
          <w:sz w:val="32"/>
          <w:szCs w:val="32"/>
          <w:rtl/>
        </w:rPr>
        <w:t xml:space="preserve"> خداوندي بود كه اگر ايشان بر گفت</w:t>
      </w:r>
      <w:r w:rsidR="007276B5">
        <w:rPr>
          <w:rFonts w:cs="Times New Roman"/>
          <w:sz w:val="32"/>
          <w:szCs w:val="32"/>
          <w:rtl/>
        </w:rPr>
        <w:t>ه</w:t>
      </w:r>
      <w:r w:rsidRPr="00AE56BD">
        <w:rPr>
          <w:rFonts w:cs="Times New Roman"/>
          <w:sz w:val="32"/>
          <w:szCs w:val="32"/>
          <w:rtl/>
        </w:rPr>
        <w:t xml:space="preserve"> خود استقامت مي ورزيدند و بر پيمان خود پابرجا مي ماندند زندگي شان را تعديل و تكميل مي نمود.  يعني همان آيات روشني كه در ايام اقامت شان به مصر و پس از نجاتشان از دست فرعون و قومش ايشان را از هر طرف احاطه كرده بود. آن مقدار از آيات معجزنما و برهان هاي روشن و نعمت هاي زندگيكه پي در پي در عهد موسي "ع" به بني اسرائيل رسيد، براي هيچ يك از امت هاي پيش از موسي "ع" تحقق نيافته بود.</w:t>
      </w:r>
    </w:p>
    <w:p w14:paraId="2101BE8C" w14:textId="77777777" w:rsidR="00BD358B" w:rsidRPr="00AE56BD" w:rsidRDefault="00BD358B" w:rsidP="00BD358B">
      <w:pPr>
        <w:pStyle w:val="FootnoteText"/>
        <w:widowControl w:val="0"/>
        <w:spacing w:line="276" w:lineRule="auto"/>
        <w:ind w:left="1069"/>
        <w:contextualSpacing/>
        <w:jc w:val="both"/>
        <w:rPr>
          <w:rFonts w:cs="Times New Roman"/>
          <w:sz w:val="32"/>
          <w:szCs w:val="10"/>
          <w:rtl/>
        </w:rPr>
      </w:pPr>
    </w:p>
    <w:p w14:paraId="5AF7B23C"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 xml:space="preserve">( بنابراين، عقيده بر اين كه منظور از" </w:t>
      </w:r>
      <w:r w:rsidRPr="00AE56BD">
        <w:rPr>
          <w:rFonts w:cs="Times New Roman"/>
          <w:b/>
          <w:bCs/>
          <w:sz w:val="32"/>
          <w:szCs w:val="32"/>
          <w:rtl/>
        </w:rPr>
        <w:t>عالمين</w:t>
      </w:r>
      <w:r w:rsidRPr="00AE56BD">
        <w:rPr>
          <w:rFonts w:cs="Times New Roman"/>
          <w:sz w:val="32"/>
          <w:szCs w:val="32"/>
          <w:rtl/>
        </w:rPr>
        <w:t>" در آيه همان زمان موسي"ع" است كاملاً بي وجه است زيرا ظاهر آيه مزبور اين معني را كه تا آن زمان به ملتي از ملت ها به مقدار بني اسرائيل نعمت داده شده باشد، نفي مي كند، و مطلب هم چنين است .)</w:t>
      </w:r>
    </w:p>
    <w:p w14:paraId="6B7D9C88" w14:textId="77777777" w:rsidR="00BD358B" w:rsidRPr="00AE56BD" w:rsidRDefault="00BD358B" w:rsidP="00BD358B">
      <w:pPr>
        <w:pStyle w:val="FootnoteText"/>
        <w:widowControl w:val="0"/>
        <w:spacing w:line="276" w:lineRule="auto"/>
        <w:contextualSpacing/>
        <w:jc w:val="both"/>
        <w:rPr>
          <w:rFonts w:cs="Times New Roman"/>
          <w:sz w:val="32"/>
          <w:szCs w:val="32"/>
          <w:rtl/>
        </w:rPr>
      </w:pPr>
    </w:p>
    <w:p w14:paraId="4CEB0D75" w14:textId="77777777" w:rsidR="00BD358B" w:rsidRPr="00AE56BD" w:rsidRDefault="00BD358B" w:rsidP="004C24AC">
      <w:pPr>
        <w:pStyle w:val="Heading3"/>
        <w:rPr>
          <w:rtl/>
        </w:rPr>
      </w:pPr>
      <w:bookmarkStart w:id="94" w:name="_Toc129758002"/>
      <w:bookmarkStart w:id="95" w:name="_Toc129761644"/>
      <w:r w:rsidRPr="00AE56BD">
        <w:rPr>
          <w:rtl/>
        </w:rPr>
        <w:t>دعوت تاريخي ازيهود براي ورود به سرزمين موعود</w:t>
      </w:r>
      <w:bookmarkEnd w:id="94"/>
      <w:bookmarkEnd w:id="95"/>
    </w:p>
    <w:p w14:paraId="70702BAD" w14:textId="77777777" w:rsidR="00BD358B" w:rsidRPr="00AE56BD" w:rsidRDefault="00BD358B" w:rsidP="00BD358B">
      <w:pPr>
        <w:pStyle w:val="FootnoteText"/>
        <w:widowControl w:val="0"/>
        <w:spacing w:line="276" w:lineRule="auto"/>
        <w:contextualSpacing/>
        <w:jc w:val="both"/>
        <w:rPr>
          <w:rFonts w:cs="Times New Roman"/>
          <w:sz w:val="32"/>
          <w:szCs w:val="8"/>
          <w:rtl/>
        </w:rPr>
      </w:pPr>
      <w:r w:rsidRPr="00AE56BD">
        <w:rPr>
          <w:rFonts w:cs="Times New Roman"/>
          <w:sz w:val="32"/>
          <w:szCs w:val="32"/>
          <w:rtl/>
        </w:rPr>
        <w:tab/>
      </w:r>
    </w:p>
    <w:p w14:paraId="1A487473"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در حالي كه موسي از حال قوم خود نافرماني و امتناع از پذيرفتن دعوتش جهت ورود به سرزمين موعود را مشاهده مي كرد، آنان را براي وارد شدن به آن سرزمين پاك مأمور نمود، و به همين جهت دستور خود را با نهي از عقب گرد نمودن و تذكر عاقبت زيان و ضرر آن، تأكيد كرد.</w:t>
      </w:r>
    </w:p>
    <w:p w14:paraId="68A82921" w14:textId="77777777" w:rsidR="00BD358B" w:rsidRPr="00AE56BD" w:rsidRDefault="00BD358B" w:rsidP="00BD358B">
      <w:pPr>
        <w:pStyle w:val="FootnoteText"/>
        <w:widowControl w:val="0"/>
        <w:spacing w:line="276" w:lineRule="auto"/>
        <w:contextualSpacing/>
        <w:jc w:val="both"/>
        <w:rPr>
          <w:rFonts w:cs="Times New Roman"/>
          <w:sz w:val="32"/>
          <w:szCs w:val="8"/>
          <w:rtl/>
        </w:rPr>
      </w:pPr>
    </w:p>
    <w:p w14:paraId="163ED086" w14:textId="6640D3BC"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آن سرزمين را به صفت "</w:t>
      </w:r>
      <w:r w:rsidRPr="00AE56BD">
        <w:rPr>
          <w:rFonts w:cs="Times New Roman"/>
          <w:b/>
          <w:bCs/>
          <w:sz w:val="32"/>
          <w:szCs w:val="32"/>
          <w:rtl/>
        </w:rPr>
        <w:t xml:space="preserve"> مقدس</w:t>
      </w:r>
      <w:r w:rsidRPr="00AE56BD">
        <w:rPr>
          <w:rFonts w:cs="Times New Roman"/>
          <w:sz w:val="32"/>
          <w:szCs w:val="32"/>
          <w:rtl/>
        </w:rPr>
        <w:t xml:space="preserve">" توصيف نمود كه " </w:t>
      </w:r>
      <w:r w:rsidRPr="00AE56BD">
        <w:rPr>
          <w:rFonts w:cs="Times New Roman"/>
          <w:b/>
          <w:bCs/>
          <w:sz w:val="32"/>
          <w:szCs w:val="32"/>
          <w:rtl/>
        </w:rPr>
        <w:t>پاك از شرك و بت پرستي</w:t>
      </w:r>
      <w:r w:rsidRPr="00AE56BD">
        <w:rPr>
          <w:rFonts w:cs="Times New Roman"/>
          <w:sz w:val="32"/>
          <w:szCs w:val="32"/>
          <w:rtl/>
        </w:rPr>
        <w:t xml:space="preserve">" تفسير نموده اند - چون پيامبران و مؤمنين در آنجا سكونت داشتند-  در قرآن مجيد چيزي كه تفسير اين كلمه " </w:t>
      </w:r>
      <w:r w:rsidRPr="00AE56BD">
        <w:rPr>
          <w:rFonts w:cs="Times New Roman"/>
          <w:b/>
          <w:bCs/>
          <w:sz w:val="32"/>
          <w:szCs w:val="32"/>
          <w:rtl/>
        </w:rPr>
        <w:t>مقدس</w:t>
      </w:r>
      <w:r w:rsidRPr="00AE56BD">
        <w:rPr>
          <w:rFonts w:cs="Times New Roman"/>
          <w:sz w:val="32"/>
          <w:szCs w:val="32"/>
          <w:rtl/>
        </w:rPr>
        <w:t>" باشد ، وارد نشده است، و چيزي كه مي توان از آن استنباط نمود معنائي نزديك به اين، آي</w:t>
      </w:r>
      <w:r w:rsidR="007276B5">
        <w:rPr>
          <w:rFonts w:cs="Times New Roman"/>
          <w:sz w:val="32"/>
          <w:szCs w:val="32"/>
          <w:rtl/>
        </w:rPr>
        <w:t>ه</w:t>
      </w:r>
      <w:r w:rsidRPr="00AE56BD">
        <w:rPr>
          <w:rFonts w:cs="Times New Roman"/>
          <w:sz w:val="32"/>
          <w:szCs w:val="32"/>
          <w:rtl/>
        </w:rPr>
        <w:t xml:space="preserve"> اول سور</w:t>
      </w:r>
      <w:r w:rsidR="007276B5">
        <w:rPr>
          <w:rFonts w:cs="Times New Roman"/>
          <w:sz w:val="32"/>
          <w:szCs w:val="32"/>
          <w:rtl/>
        </w:rPr>
        <w:t>ه</w:t>
      </w:r>
      <w:r w:rsidRPr="00AE56BD">
        <w:rPr>
          <w:rFonts w:cs="Times New Roman"/>
          <w:sz w:val="32"/>
          <w:szCs w:val="32"/>
          <w:rtl/>
        </w:rPr>
        <w:t xml:space="preserve"> اسري است كه مي فرمايد:  «</w:t>
      </w:r>
      <w:r w:rsidRPr="00AE56BD">
        <w:rPr>
          <w:rFonts w:cs="Times New Roman"/>
          <w:b/>
          <w:bCs/>
          <w:sz w:val="32"/>
          <w:szCs w:val="32"/>
          <w:rtl/>
        </w:rPr>
        <w:t xml:space="preserve"> مسجد اقصي، كه اطرافش را بركت داديم!</w:t>
      </w:r>
      <w:r w:rsidRPr="00AE56BD">
        <w:rPr>
          <w:rFonts w:cs="Times New Roman"/>
          <w:sz w:val="32"/>
          <w:szCs w:val="32"/>
          <w:rtl/>
        </w:rPr>
        <w:t xml:space="preserve"> »</w:t>
      </w:r>
    </w:p>
    <w:p w14:paraId="02D26FFD" w14:textId="3618EEDF"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و بركت در زمين،  چيزي جز نهادن خوبي و خير در آن نيست، و از جمله خيرهاي بزرگ به پا داشتن دين و از بين بردن كثافات شرك و بت پرستي است.   در آي</w:t>
      </w:r>
      <w:r w:rsidR="007276B5">
        <w:rPr>
          <w:rFonts w:cs="Times New Roman"/>
          <w:sz w:val="32"/>
          <w:szCs w:val="32"/>
          <w:rtl/>
        </w:rPr>
        <w:t>ه</w:t>
      </w:r>
      <w:r w:rsidRPr="00AE56BD">
        <w:rPr>
          <w:rFonts w:cs="Times New Roman"/>
          <w:sz w:val="32"/>
          <w:szCs w:val="32"/>
          <w:rtl/>
        </w:rPr>
        <w:t xml:space="preserve"> </w:t>
      </w:r>
      <w:r w:rsidRPr="00AE56BD">
        <w:rPr>
          <w:rFonts w:cs="Times New Roman"/>
          <w:sz w:val="24"/>
          <w:szCs w:val="28"/>
          <w:rtl/>
        </w:rPr>
        <w:t>137</w:t>
      </w:r>
      <w:r w:rsidRPr="00AE56BD">
        <w:rPr>
          <w:rFonts w:cs="Times New Roman"/>
          <w:sz w:val="32"/>
          <w:szCs w:val="32"/>
          <w:rtl/>
        </w:rPr>
        <w:t xml:space="preserve"> سور</w:t>
      </w:r>
      <w:r w:rsidR="007276B5">
        <w:rPr>
          <w:rFonts w:cs="Times New Roman"/>
          <w:sz w:val="32"/>
          <w:szCs w:val="32"/>
          <w:rtl/>
        </w:rPr>
        <w:t>ه</w:t>
      </w:r>
      <w:r w:rsidRPr="00AE56BD">
        <w:rPr>
          <w:rFonts w:cs="Times New Roman"/>
          <w:sz w:val="32"/>
          <w:szCs w:val="32"/>
          <w:rtl/>
        </w:rPr>
        <w:t xml:space="preserve"> اعراف مي فرمايد:</w:t>
      </w:r>
    </w:p>
    <w:p w14:paraId="5E1EDF13"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و مردمي را كه استثمار مي شدند،</w:t>
      </w:r>
    </w:p>
    <w:p w14:paraId="6160D583"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b/>
          <w:bCs/>
          <w:sz w:val="32"/>
          <w:szCs w:val="32"/>
          <w:rtl/>
        </w:rPr>
        <w:lastRenderedPageBreak/>
        <w:t xml:space="preserve"> وارث مشرق ها و مغرب هاي زميني كه در آن بركت داديم، نموديم !</w:t>
      </w:r>
      <w:r w:rsidRPr="00AE56BD">
        <w:rPr>
          <w:rFonts w:cs="Times New Roman"/>
          <w:sz w:val="32"/>
          <w:szCs w:val="32"/>
          <w:rtl/>
        </w:rPr>
        <w:t xml:space="preserve"> »</w:t>
      </w:r>
    </w:p>
    <w:p w14:paraId="5AEBEBDD" w14:textId="77777777" w:rsidR="00BD358B" w:rsidRPr="00AE56BD" w:rsidRDefault="00BD358B" w:rsidP="00BD358B">
      <w:pPr>
        <w:pStyle w:val="FootnoteText"/>
        <w:widowControl w:val="0"/>
        <w:spacing w:line="276" w:lineRule="auto"/>
        <w:contextualSpacing/>
        <w:jc w:val="both"/>
        <w:rPr>
          <w:rFonts w:cs="Times New Roman"/>
          <w:sz w:val="8"/>
          <w:szCs w:val="10"/>
          <w:rtl/>
        </w:rPr>
      </w:pPr>
    </w:p>
    <w:p w14:paraId="27C45EFE" w14:textId="0AE8C42F"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ظاهر آيات مي رساند كه منظور از جمل</w:t>
      </w:r>
      <w:r w:rsidR="007276B5">
        <w:rPr>
          <w:rFonts w:cs="Times New Roman"/>
          <w:sz w:val="32"/>
          <w:szCs w:val="32"/>
          <w:rtl/>
        </w:rPr>
        <w:t>ه</w:t>
      </w:r>
      <w:r w:rsidRPr="00AE56BD">
        <w:rPr>
          <w:rFonts w:cs="Times New Roman"/>
          <w:sz w:val="32"/>
          <w:szCs w:val="32"/>
          <w:rtl/>
        </w:rPr>
        <w:t xml:space="preserve"> "</w:t>
      </w:r>
      <w:r w:rsidRPr="00AE56BD">
        <w:rPr>
          <w:rFonts w:cs="Times New Roman"/>
          <w:b/>
          <w:bCs/>
          <w:sz w:val="32"/>
          <w:szCs w:val="32"/>
          <w:rtl/>
        </w:rPr>
        <w:t>خدا برايتان نوشته</w:t>
      </w:r>
      <w:r w:rsidRPr="00AE56BD">
        <w:rPr>
          <w:rFonts w:cs="Times New Roman"/>
          <w:sz w:val="32"/>
          <w:szCs w:val="32"/>
          <w:rtl/>
        </w:rPr>
        <w:t>" اين است كه خداوند توطن آنها را در آنجا مقدر نموده است.   و جمل</w:t>
      </w:r>
      <w:r w:rsidR="007276B5">
        <w:rPr>
          <w:rFonts w:cs="Times New Roman"/>
          <w:sz w:val="32"/>
          <w:szCs w:val="32"/>
          <w:rtl/>
        </w:rPr>
        <w:t>ه</w:t>
      </w:r>
      <w:r w:rsidRPr="00AE56BD">
        <w:rPr>
          <w:rFonts w:cs="Times New Roman"/>
          <w:sz w:val="32"/>
          <w:szCs w:val="32"/>
          <w:rtl/>
        </w:rPr>
        <w:t xml:space="preserve"> " </w:t>
      </w:r>
      <w:r w:rsidRPr="00AE56BD">
        <w:rPr>
          <w:rFonts w:cs="Times New Roman"/>
          <w:b/>
          <w:bCs/>
          <w:sz w:val="32"/>
          <w:szCs w:val="32"/>
          <w:rtl/>
        </w:rPr>
        <w:t>چهل سال بر آنان حرام است،</w:t>
      </w:r>
      <w:r w:rsidRPr="00AE56BD">
        <w:rPr>
          <w:rFonts w:cs="Times New Roman"/>
          <w:sz w:val="32"/>
          <w:szCs w:val="32"/>
          <w:rtl/>
        </w:rPr>
        <w:t>" نيز آن را تأكيد مي كند، و روي سخن به اجمال با ملت بوده، وتعرضي به حال افراد و اشخاص ندارد.   شنوندگان اين خطاب كه در آن روز حاضر و بدان مكلف بودند، همه مردند و تا آخرين نفر در صحراي سرگرداني " تيه" نيست شدند،</w:t>
      </w:r>
    </w:p>
    <w:p w14:paraId="337D0AB8" w14:textId="628DFE53"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 xml:space="preserve">و تنها فرزندان و نوادگان آنان به همراهي " </w:t>
      </w:r>
      <w:r w:rsidRPr="00AE56BD">
        <w:rPr>
          <w:rFonts w:cs="Times New Roman"/>
          <w:b/>
          <w:bCs/>
          <w:sz w:val="32"/>
          <w:szCs w:val="32"/>
          <w:rtl/>
        </w:rPr>
        <w:t>يوشع بن نون</w:t>
      </w:r>
      <w:r w:rsidRPr="00AE56BD">
        <w:rPr>
          <w:rFonts w:cs="Times New Roman"/>
          <w:sz w:val="32"/>
          <w:szCs w:val="32"/>
          <w:rtl/>
        </w:rPr>
        <w:t>"  وارد آن سرزمين شدند. و اين نوشتن و مقرر فرمودن، همان است كه از آي</w:t>
      </w:r>
      <w:r w:rsidR="007276B5">
        <w:rPr>
          <w:rFonts w:cs="Times New Roman"/>
          <w:sz w:val="32"/>
          <w:szCs w:val="32"/>
          <w:rtl/>
        </w:rPr>
        <w:t>ه</w:t>
      </w:r>
      <w:r w:rsidRPr="00AE56BD">
        <w:rPr>
          <w:rFonts w:cs="Times New Roman"/>
          <w:sz w:val="32"/>
          <w:szCs w:val="32"/>
          <w:rtl/>
        </w:rPr>
        <w:t xml:space="preserve"> </w:t>
      </w:r>
      <w:r w:rsidRPr="00AE56BD">
        <w:rPr>
          <w:rFonts w:cs="Times New Roman"/>
          <w:sz w:val="24"/>
          <w:szCs w:val="28"/>
          <w:rtl/>
        </w:rPr>
        <w:t>6</w:t>
      </w:r>
      <w:r w:rsidRPr="00AE56BD">
        <w:rPr>
          <w:rFonts w:cs="Times New Roman"/>
          <w:sz w:val="32"/>
          <w:szCs w:val="32"/>
          <w:rtl/>
        </w:rPr>
        <w:t xml:space="preserve"> سور</w:t>
      </w:r>
      <w:r w:rsidR="007276B5">
        <w:rPr>
          <w:rFonts w:cs="Times New Roman"/>
          <w:sz w:val="32"/>
          <w:szCs w:val="32"/>
          <w:rtl/>
        </w:rPr>
        <w:t>ه</w:t>
      </w:r>
      <w:r w:rsidRPr="00AE56BD">
        <w:rPr>
          <w:rFonts w:cs="Times New Roman"/>
          <w:sz w:val="32"/>
          <w:szCs w:val="32"/>
          <w:rtl/>
        </w:rPr>
        <w:t xml:space="preserve"> قصص بر مي آيد:</w:t>
      </w:r>
    </w:p>
    <w:p w14:paraId="5F110384" w14:textId="77777777" w:rsidR="00BD358B" w:rsidRPr="00AE56BD" w:rsidRDefault="00BD358B" w:rsidP="00BD358B">
      <w:pPr>
        <w:pStyle w:val="FootnoteText"/>
        <w:widowControl w:val="0"/>
        <w:spacing w:line="276" w:lineRule="auto"/>
        <w:contextualSpacing/>
        <w:jc w:val="both"/>
        <w:rPr>
          <w:rFonts w:cs="Times New Roman"/>
          <w:sz w:val="10"/>
          <w:szCs w:val="12"/>
          <w:rtl/>
        </w:rPr>
      </w:pPr>
    </w:p>
    <w:p w14:paraId="2AC0D484"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وَ نُريدُ اَن نَمُنَّ عَلَي الَّذينَ استِضعِفوُا في الاَرض ...</w:t>
      </w:r>
    </w:p>
    <w:p w14:paraId="42A5A591"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 و مي خواهيم بر كساني كه در زمين ناتوان گرفته شده اند، منت بگذاريم،</w:t>
      </w:r>
    </w:p>
    <w:p w14:paraId="67CD8ECE"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 و پيشوايانشان قرار داده و ايشان را وارث قرار دهيم،</w:t>
      </w:r>
    </w:p>
    <w:p w14:paraId="53EC5A96"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 xml:space="preserve"> و در زمين تمكن شان بخشيم! </w:t>
      </w:r>
      <w:r w:rsidRPr="00AE56BD">
        <w:rPr>
          <w:rFonts w:cs="Times New Roman"/>
          <w:sz w:val="32"/>
          <w:szCs w:val="32"/>
          <w:rtl/>
        </w:rPr>
        <w:t>»</w:t>
      </w:r>
    </w:p>
    <w:p w14:paraId="2D5C1FF5" w14:textId="77777777" w:rsidR="00BD358B" w:rsidRPr="00AE56BD" w:rsidRDefault="00BD358B" w:rsidP="00BD358B">
      <w:pPr>
        <w:pStyle w:val="FootnoteText"/>
        <w:widowControl w:val="0"/>
        <w:spacing w:line="276" w:lineRule="auto"/>
        <w:ind w:firstLine="709"/>
        <w:contextualSpacing/>
        <w:jc w:val="both"/>
        <w:rPr>
          <w:rFonts w:cs="Times New Roman"/>
          <w:sz w:val="32"/>
          <w:szCs w:val="12"/>
          <w:rtl/>
        </w:rPr>
      </w:pPr>
    </w:p>
    <w:p w14:paraId="4242D052"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 موسي "ع" بر ايشان اميد آن را به شرط كمك خواهي از خدا و صبر داشت، آنجا كه فرمود:</w:t>
      </w:r>
    </w:p>
    <w:p w14:paraId="183EBD39"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به خداوند استعانت جوئيد و صبر نمائيد!</w:t>
      </w:r>
    </w:p>
    <w:p w14:paraId="39EDE89B"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مسلماً زمين خاص خدا بوده،</w:t>
      </w:r>
    </w:p>
    <w:p w14:paraId="77016549"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و به هركس از بندگان خود كه بخواهد به ارث مي دهد... </w:t>
      </w:r>
    </w:p>
    <w:p w14:paraId="0B979FB4"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اميد است كه خدايتان دشمن شما را هلاك سازد،</w:t>
      </w:r>
    </w:p>
    <w:p w14:paraId="52D66B5F"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 xml:space="preserve">و شما را در زمين جانشين نموده و ببيند كه شما چه مي كنيد! </w:t>
      </w:r>
      <w:r w:rsidRPr="00AE56BD">
        <w:rPr>
          <w:rFonts w:cs="Times New Roman"/>
          <w:sz w:val="32"/>
          <w:szCs w:val="32"/>
          <w:rtl/>
        </w:rPr>
        <w:t>»</w:t>
      </w:r>
    </w:p>
    <w:p w14:paraId="06E1F115"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 اين همان است كه خداوند با اين فرمايش خود از وفا به آن خبر مي دهد:</w:t>
      </w:r>
    </w:p>
    <w:p w14:paraId="24EA76BE"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51DA0EC5"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و ما مردمي را كه مستضعف شده بودند،</w:t>
      </w:r>
    </w:p>
    <w:p w14:paraId="35757ACD"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وارث شرق ها و غرب هاي زميني كه درآن بركت داديم، نموديم،</w:t>
      </w:r>
    </w:p>
    <w:p w14:paraId="45BC2EEB" w14:textId="5F60C26A" w:rsidR="002A2838" w:rsidRDefault="00BD358B" w:rsidP="002A2838">
      <w:pPr>
        <w:pStyle w:val="FootnoteText"/>
        <w:widowControl w:val="0"/>
        <w:spacing w:line="276" w:lineRule="auto"/>
        <w:ind w:firstLine="709"/>
        <w:contextualSpacing/>
        <w:rPr>
          <w:rFonts w:cs="Times New Roman"/>
          <w:sz w:val="32"/>
          <w:szCs w:val="32"/>
          <w:rtl/>
        </w:rPr>
      </w:pPr>
      <w:r w:rsidRPr="00AE56BD">
        <w:rPr>
          <w:rFonts w:cs="Times New Roman"/>
          <w:b/>
          <w:bCs/>
          <w:sz w:val="32"/>
          <w:szCs w:val="32"/>
          <w:rtl/>
        </w:rPr>
        <w:t>و كلم</w:t>
      </w:r>
      <w:r w:rsidR="007276B5">
        <w:rPr>
          <w:rFonts w:cs="Times New Roman"/>
          <w:b/>
          <w:bCs/>
          <w:sz w:val="32"/>
          <w:szCs w:val="32"/>
          <w:rtl/>
        </w:rPr>
        <w:t>ه</w:t>
      </w:r>
      <w:r w:rsidRPr="00AE56BD">
        <w:rPr>
          <w:rFonts w:cs="Times New Roman"/>
          <w:b/>
          <w:bCs/>
          <w:sz w:val="32"/>
          <w:szCs w:val="32"/>
          <w:rtl/>
        </w:rPr>
        <w:t xml:space="preserve"> حسناي خدايت بر بني اسرائيل در اثر صبرشان تمامي يافت!</w:t>
      </w:r>
      <w:r w:rsidRPr="00AE56BD">
        <w:rPr>
          <w:rFonts w:cs="Times New Roman"/>
          <w:sz w:val="32"/>
          <w:szCs w:val="32"/>
          <w:rtl/>
        </w:rPr>
        <w:t xml:space="preserve"> »</w:t>
      </w:r>
    </w:p>
    <w:p w14:paraId="76F4DF23" w14:textId="2AABC987" w:rsidR="00BD358B" w:rsidRPr="00AE56BD" w:rsidRDefault="00BD358B" w:rsidP="002A2838">
      <w:pPr>
        <w:pStyle w:val="FootnoteText"/>
        <w:widowControl w:val="0"/>
        <w:spacing w:line="276" w:lineRule="auto"/>
        <w:ind w:firstLine="709"/>
        <w:contextualSpacing/>
        <w:jc w:val="right"/>
        <w:rPr>
          <w:rFonts w:cs="Times New Roman"/>
          <w:sz w:val="32"/>
          <w:szCs w:val="32"/>
          <w:rtl/>
        </w:rPr>
      </w:pPr>
      <w:r w:rsidRPr="00AE56BD">
        <w:rPr>
          <w:rFonts w:cs="Times New Roman"/>
          <w:sz w:val="32"/>
          <w:szCs w:val="32"/>
          <w:rtl/>
        </w:rPr>
        <w:t xml:space="preserve"> </w:t>
      </w:r>
      <w:r w:rsidRPr="00AE56BD">
        <w:rPr>
          <w:rFonts w:cs="Times New Roman"/>
          <w:szCs w:val="22"/>
          <w:rtl/>
        </w:rPr>
        <w:t>(اعراف134)</w:t>
      </w:r>
    </w:p>
    <w:p w14:paraId="2B214BA9" w14:textId="77777777" w:rsidR="00BD358B" w:rsidRPr="00AE56BD" w:rsidRDefault="00BD358B" w:rsidP="00BD358B">
      <w:pPr>
        <w:pStyle w:val="FootnoteText"/>
        <w:widowControl w:val="0"/>
        <w:spacing w:line="276" w:lineRule="auto"/>
        <w:ind w:firstLine="709"/>
        <w:contextualSpacing/>
        <w:jc w:val="both"/>
        <w:rPr>
          <w:rFonts w:cs="Times New Roman"/>
          <w:sz w:val="32"/>
          <w:szCs w:val="10"/>
          <w:rtl/>
        </w:rPr>
      </w:pPr>
    </w:p>
    <w:p w14:paraId="3760554E" w14:textId="71E9E8CF"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آي</w:t>
      </w:r>
      <w:r w:rsidR="007276B5">
        <w:rPr>
          <w:rFonts w:cs="Times New Roman"/>
          <w:sz w:val="32"/>
          <w:szCs w:val="32"/>
          <w:rtl/>
        </w:rPr>
        <w:t>ه</w:t>
      </w:r>
      <w:r w:rsidRPr="00AE56BD">
        <w:rPr>
          <w:rFonts w:cs="Times New Roman"/>
          <w:sz w:val="32"/>
          <w:szCs w:val="32"/>
          <w:rtl/>
        </w:rPr>
        <w:t xml:space="preserve"> شريفه مي رساند كه استيلاي آنان بر سرزمين مقدس و توطن شان در آن يك كلم</w:t>
      </w:r>
      <w:r w:rsidR="007276B5">
        <w:rPr>
          <w:rFonts w:cs="Times New Roman"/>
          <w:sz w:val="32"/>
          <w:szCs w:val="32"/>
          <w:rtl/>
        </w:rPr>
        <w:t>ه</w:t>
      </w:r>
      <w:r w:rsidRPr="00AE56BD">
        <w:rPr>
          <w:rFonts w:cs="Times New Roman"/>
          <w:sz w:val="32"/>
          <w:szCs w:val="32"/>
          <w:rtl/>
        </w:rPr>
        <w:t xml:space="preserve"> الهي و ثبت شده و قضاي الهي مشروط به صبر بر اطاعت خدا و ترك معاصي و بردباري در حوادث تلخ زمان است.</w:t>
      </w:r>
    </w:p>
    <w:p w14:paraId="05B5730C"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lastRenderedPageBreak/>
        <w:t>عموميت اين صبر بدان جهت است كه :</w:t>
      </w:r>
    </w:p>
    <w:p w14:paraId="1D0B4171"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در عهد موسي حوادث شاق و مشكلي كه اوامر و نواهي الهي هم داشت بر ايشان متراكم بود و هرچه ايشان پافشاري در معصيت مي كردند تكاليف شاق آنان سخت تر و مشكل تر مي شد.</w:t>
      </w:r>
    </w:p>
    <w:p w14:paraId="53DA5AB9" w14:textId="262FDAC1"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اخباري كه از ايشان در قرآن كريم ذكر شده اين معني را مي رساند.   اين معني ظاهر عبارت قرآني «</w:t>
      </w:r>
      <w:r w:rsidRPr="00AE56BD">
        <w:rPr>
          <w:rFonts w:cs="Times New Roman"/>
          <w:b/>
          <w:bCs/>
          <w:sz w:val="32"/>
          <w:szCs w:val="32"/>
          <w:rtl/>
        </w:rPr>
        <w:t>نوشتن زمين مقدس براي آنان</w:t>
      </w:r>
      <w:r w:rsidRPr="00AE56BD">
        <w:rPr>
          <w:rFonts w:cs="Times New Roman"/>
          <w:sz w:val="32"/>
          <w:szCs w:val="32"/>
          <w:rtl/>
        </w:rPr>
        <w:t xml:space="preserve"> » است، ولي با اين همه آيات قرآني دربار</w:t>
      </w:r>
      <w:r w:rsidR="007276B5">
        <w:rPr>
          <w:rFonts w:cs="Times New Roman"/>
          <w:sz w:val="32"/>
          <w:szCs w:val="32"/>
          <w:rtl/>
        </w:rPr>
        <w:t>ه</w:t>
      </w:r>
      <w:r w:rsidRPr="00AE56BD">
        <w:rPr>
          <w:rFonts w:cs="Times New Roman"/>
          <w:sz w:val="32"/>
          <w:szCs w:val="32"/>
          <w:rtl/>
        </w:rPr>
        <w:t xml:space="preserve"> زمان اين نوشتن و مقدار آن ابهام دارد.   همين قدر از فرمايش خداوند سبحان در ذيل آيات سور</w:t>
      </w:r>
      <w:r w:rsidR="007276B5">
        <w:rPr>
          <w:rFonts w:cs="Times New Roman"/>
          <w:sz w:val="32"/>
          <w:szCs w:val="32"/>
          <w:rtl/>
        </w:rPr>
        <w:t>ه</w:t>
      </w:r>
      <w:r w:rsidRPr="00AE56BD">
        <w:rPr>
          <w:rFonts w:cs="Times New Roman"/>
          <w:sz w:val="32"/>
          <w:szCs w:val="32"/>
          <w:rtl/>
        </w:rPr>
        <w:t xml:space="preserve"> اسري و از گفتارهاي موسي در آيات مختلف به دست مي آيد كه اين نوشتن يك ثبت مشروط بوده و مطلق و غيرقابل تغيير نمي باشد.</w:t>
      </w:r>
    </w:p>
    <w:p w14:paraId="7AD760C4"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p>
    <w:p w14:paraId="33A83F2F" w14:textId="77777777" w:rsidR="00BD358B" w:rsidRPr="00AE56BD" w:rsidRDefault="00BD358B" w:rsidP="004C24AC">
      <w:pPr>
        <w:pStyle w:val="Heading3"/>
        <w:rPr>
          <w:rtl/>
        </w:rPr>
      </w:pPr>
      <w:bookmarkStart w:id="96" w:name="_Toc129758003"/>
      <w:bookmarkStart w:id="97" w:name="_Toc129761645"/>
      <w:r w:rsidRPr="00AE56BD">
        <w:rPr>
          <w:rtl/>
        </w:rPr>
        <w:t>امتناع يهود از ورود به سرزمين موعود</w:t>
      </w:r>
      <w:bookmarkEnd w:id="96"/>
      <w:bookmarkEnd w:id="97"/>
    </w:p>
    <w:p w14:paraId="588CAAD7"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آيات قرآن شريف حكايت از آن دارد كه قوم يهود در برابر دعوت موسي " ع" براي ورود به سرزمين مقدس گفتند:</w:t>
      </w:r>
    </w:p>
    <w:p w14:paraId="2782DFDC" w14:textId="77777777" w:rsidR="00BD358B" w:rsidRPr="00AE56BD" w:rsidRDefault="00BD358B" w:rsidP="00BD358B">
      <w:pPr>
        <w:pStyle w:val="FootnoteText"/>
        <w:widowControl w:val="0"/>
        <w:spacing w:line="276" w:lineRule="auto"/>
        <w:ind w:left="709"/>
        <w:contextualSpacing/>
        <w:jc w:val="both"/>
        <w:rPr>
          <w:rFonts w:cs="Times New Roman"/>
          <w:sz w:val="32"/>
          <w:szCs w:val="32"/>
          <w:rtl/>
        </w:rPr>
      </w:pPr>
      <w:r w:rsidRPr="00AE56BD">
        <w:rPr>
          <w:rFonts w:cs="Times New Roman"/>
          <w:sz w:val="32"/>
          <w:szCs w:val="32"/>
          <w:rtl/>
        </w:rPr>
        <w:t>«</w:t>
      </w:r>
      <w:r w:rsidRPr="00AE56BD">
        <w:rPr>
          <w:rFonts w:cs="Times New Roman"/>
          <w:b/>
          <w:bCs/>
          <w:sz w:val="32"/>
          <w:szCs w:val="32"/>
          <w:rtl/>
        </w:rPr>
        <w:t xml:space="preserve"> اي موسي!  در آنجا گروهي زورگويانند و ما هرگز وارد آن نمي شويم تا ايشان بيرون شوند، اگر از آن بيرون شوند ما حتماً وارد خواهيم شد! </w:t>
      </w:r>
      <w:r w:rsidRPr="00AE56BD">
        <w:rPr>
          <w:rFonts w:cs="Times New Roman"/>
          <w:sz w:val="32"/>
          <w:szCs w:val="32"/>
          <w:rtl/>
        </w:rPr>
        <w:t>»</w:t>
      </w:r>
    </w:p>
    <w:p w14:paraId="62D2C805" w14:textId="77777777" w:rsidR="00BD358B" w:rsidRPr="00AE56BD" w:rsidRDefault="00BD358B" w:rsidP="00BD358B">
      <w:pPr>
        <w:pStyle w:val="FootnoteText"/>
        <w:widowControl w:val="0"/>
        <w:spacing w:line="276" w:lineRule="auto"/>
        <w:ind w:firstLine="709"/>
        <w:contextualSpacing/>
        <w:jc w:val="both"/>
        <w:rPr>
          <w:rFonts w:cs="Times New Roman"/>
          <w:sz w:val="8"/>
          <w:szCs w:val="8"/>
          <w:rtl/>
        </w:rPr>
      </w:pPr>
    </w:p>
    <w:p w14:paraId="4B50647F"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اينكه گفتند: "</w:t>
      </w:r>
      <w:r w:rsidRPr="00AE56BD">
        <w:rPr>
          <w:rFonts w:cs="Times New Roman"/>
          <w:b/>
          <w:bCs/>
          <w:sz w:val="32"/>
          <w:szCs w:val="32"/>
          <w:rtl/>
        </w:rPr>
        <w:t xml:space="preserve"> ما هرگز وارد آن نمي شويم تا آنان بيرون روند...</w:t>
      </w:r>
      <w:r w:rsidRPr="00AE56BD">
        <w:rPr>
          <w:rFonts w:cs="Times New Roman"/>
          <w:sz w:val="32"/>
          <w:szCs w:val="32"/>
          <w:rtl/>
        </w:rPr>
        <w:t xml:space="preserve">." شرطي است كه براي ورود در آن سرزمين ذكر نموده و داخل شدن خود را مشروط به بيرون رفتن ايشان مي كنند، و اين در حقيقت رد فرمان موسي است، گرچه بازهم براي بار دوم گفته اند: " </w:t>
      </w:r>
      <w:r w:rsidRPr="00AE56BD">
        <w:rPr>
          <w:rFonts w:cs="Times New Roman"/>
          <w:b/>
          <w:bCs/>
          <w:sz w:val="32"/>
          <w:szCs w:val="32"/>
          <w:rtl/>
        </w:rPr>
        <w:t>اگر ايشان بيرون روند ما وارد مي شويم!</w:t>
      </w:r>
      <w:r w:rsidRPr="00AE56BD">
        <w:rPr>
          <w:rFonts w:cs="Times New Roman"/>
          <w:sz w:val="32"/>
          <w:szCs w:val="32"/>
          <w:rtl/>
        </w:rPr>
        <w:t>" ولي همين شرط رد فرمان موسي "ع" است.</w:t>
      </w:r>
    </w:p>
    <w:p w14:paraId="7FA4C4D0" w14:textId="77777777" w:rsidR="00A44A69" w:rsidRPr="002A2838" w:rsidRDefault="00A44A69" w:rsidP="00A44A69">
      <w:pPr>
        <w:bidi/>
        <w:rPr>
          <w:sz w:val="40"/>
          <w:szCs w:val="40"/>
          <w:rtl/>
        </w:rPr>
      </w:pPr>
    </w:p>
    <w:p w14:paraId="4A8F78F0" w14:textId="4A735E7A" w:rsidR="00BD358B" w:rsidRPr="002A2838" w:rsidRDefault="00BD358B" w:rsidP="00BD358B">
      <w:pPr>
        <w:pStyle w:val="FootnoteText"/>
        <w:widowControl w:val="0"/>
        <w:spacing w:line="276" w:lineRule="auto"/>
        <w:contextualSpacing/>
        <w:jc w:val="both"/>
        <w:rPr>
          <w:rFonts w:cs="Times New Roman"/>
          <w:sz w:val="28"/>
          <w:szCs w:val="28"/>
          <w:u w:val="single"/>
          <w:rtl/>
        </w:rPr>
      </w:pPr>
      <w:r w:rsidRPr="002A2838">
        <w:rPr>
          <w:rFonts w:cs="Times New Roman"/>
          <w:sz w:val="28"/>
          <w:szCs w:val="28"/>
          <w:u w:val="single"/>
          <w:rtl/>
        </w:rPr>
        <w:t>مستند:آي</w:t>
      </w:r>
      <w:r w:rsidR="007276B5" w:rsidRPr="002A2838">
        <w:rPr>
          <w:rFonts w:cs="Times New Roman"/>
          <w:sz w:val="28"/>
          <w:szCs w:val="28"/>
          <w:u w:val="single"/>
          <w:rtl/>
        </w:rPr>
        <w:t>ه</w:t>
      </w:r>
      <w:r w:rsidRPr="002A2838">
        <w:rPr>
          <w:rFonts w:cs="Times New Roman"/>
          <w:sz w:val="28"/>
          <w:szCs w:val="28"/>
          <w:u w:val="single"/>
          <w:rtl/>
        </w:rPr>
        <w:t>161و162 سور</w:t>
      </w:r>
      <w:r w:rsidR="007276B5" w:rsidRPr="002A2838">
        <w:rPr>
          <w:rFonts w:cs="Times New Roman"/>
          <w:sz w:val="28"/>
          <w:szCs w:val="28"/>
          <w:u w:val="single"/>
          <w:rtl/>
        </w:rPr>
        <w:t>ه</w:t>
      </w:r>
      <w:r w:rsidRPr="002A2838">
        <w:rPr>
          <w:rFonts w:cs="Times New Roman"/>
          <w:sz w:val="28"/>
          <w:szCs w:val="28"/>
          <w:u w:val="single"/>
          <w:rtl/>
        </w:rPr>
        <w:t xml:space="preserve"> اعراف        </w:t>
      </w:r>
      <w:r w:rsidR="002A2838">
        <w:rPr>
          <w:rFonts w:cs="Times New Roman" w:hint="cs"/>
          <w:sz w:val="28"/>
          <w:szCs w:val="28"/>
          <w:u w:val="single"/>
          <w:rtl/>
        </w:rPr>
        <w:t xml:space="preserve">         </w:t>
      </w:r>
      <w:r w:rsidRPr="002A2838">
        <w:rPr>
          <w:rFonts w:cs="Times New Roman"/>
          <w:sz w:val="28"/>
          <w:szCs w:val="28"/>
          <w:u w:val="single"/>
          <w:rtl/>
        </w:rPr>
        <w:t xml:space="preserve">    "وَ اِذ قيلَ لَهُمُ اسكُنوُا  هذِهِ الْقَر يَ</w:t>
      </w:r>
      <w:r w:rsidR="007276B5" w:rsidRPr="002A2838">
        <w:rPr>
          <w:rFonts w:cs="Times New Roman"/>
          <w:sz w:val="28"/>
          <w:szCs w:val="28"/>
          <w:u w:val="single"/>
          <w:rtl/>
        </w:rPr>
        <w:t>ه</w:t>
      </w:r>
      <w:r w:rsidRPr="002A2838">
        <w:rPr>
          <w:rFonts w:cs="Times New Roman"/>
          <w:sz w:val="28"/>
          <w:szCs w:val="28"/>
          <w:u w:val="single"/>
          <w:rtl/>
        </w:rPr>
        <w:t xml:space="preserve"> ...‍! " </w:t>
      </w:r>
    </w:p>
    <w:p w14:paraId="7D1F722A" w14:textId="77777777" w:rsidR="00BD358B" w:rsidRPr="002A2838" w:rsidRDefault="00BD358B" w:rsidP="00BD358B">
      <w:pPr>
        <w:pStyle w:val="FootnoteText"/>
        <w:widowControl w:val="0"/>
        <w:spacing w:line="276" w:lineRule="auto"/>
        <w:contextualSpacing/>
        <w:jc w:val="right"/>
        <w:rPr>
          <w:rFonts w:cs="Times New Roman"/>
          <w:sz w:val="28"/>
          <w:szCs w:val="28"/>
          <w:u w:val="single"/>
          <w:rtl/>
        </w:rPr>
      </w:pPr>
      <w:r w:rsidRPr="00362CB0">
        <w:rPr>
          <w:rFonts w:cs="Times New Roman"/>
          <w:sz w:val="28"/>
          <w:szCs w:val="28"/>
          <w:rtl/>
        </w:rPr>
        <w:t xml:space="preserve">               </w:t>
      </w:r>
      <w:r w:rsidRPr="002A2838">
        <w:rPr>
          <w:rFonts w:cs="Times New Roman"/>
          <w:sz w:val="28"/>
          <w:szCs w:val="28"/>
          <w:u w:val="single"/>
          <w:rtl/>
        </w:rPr>
        <w:t>الميزان ج16ص172</w:t>
      </w:r>
    </w:p>
    <w:p w14:paraId="3A6BB370" w14:textId="77777777" w:rsidR="00BD358B" w:rsidRPr="002A2838" w:rsidRDefault="00BD358B" w:rsidP="00BD358B">
      <w:pPr>
        <w:pStyle w:val="FootnoteText"/>
        <w:widowControl w:val="0"/>
        <w:spacing w:line="276" w:lineRule="auto"/>
        <w:ind w:left="1" w:firstLine="992"/>
        <w:contextualSpacing/>
        <w:jc w:val="both"/>
        <w:rPr>
          <w:rFonts w:cs="Times New Roman"/>
          <w:sz w:val="8"/>
          <w:szCs w:val="8"/>
          <w:rtl/>
        </w:rPr>
      </w:pPr>
    </w:p>
    <w:p w14:paraId="50CFA508" w14:textId="77777777" w:rsidR="00BD358B" w:rsidRPr="00AE56BD" w:rsidRDefault="00BD358B" w:rsidP="00897986">
      <w:pPr>
        <w:pStyle w:val="Heading1"/>
        <w:rPr>
          <w:rtl/>
        </w:rPr>
      </w:pPr>
      <w:bookmarkStart w:id="98" w:name="_Toc129758004"/>
      <w:bookmarkStart w:id="99" w:name="_Toc129761646"/>
      <w:r w:rsidRPr="00AE56BD">
        <w:rPr>
          <w:rtl/>
        </w:rPr>
        <w:t>نزول عذاب آسماني دربيابان" تيه"</w:t>
      </w:r>
      <w:bookmarkEnd w:id="98"/>
      <w:bookmarkEnd w:id="99"/>
    </w:p>
    <w:p w14:paraId="48FAF97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مكافات بني اسرائيل به خاطر بي اعتنائي به فرمان الهي و امتناع از ورود </w:t>
      </w:r>
      <w:r w:rsidRPr="00AE56BD">
        <w:rPr>
          <w:rFonts w:cs="Times New Roman"/>
          <w:sz w:val="32"/>
          <w:szCs w:val="32"/>
          <w:rtl/>
        </w:rPr>
        <w:lastRenderedPageBreak/>
        <w:t>به سرزمين موعود، علاوه بر سرگرداني در بيابان تيه، ابتلاء به عذابي نيز بود كه خداوند متعال از آسمان بر آنها نازل فرمود.</w:t>
      </w:r>
    </w:p>
    <w:p w14:paraId="5F41816E"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آيات زير بيانگر چگونگي اين نافرماني و مكافات آن مي باشد:</w:t>
      </w:r>
    </w:p>
    <w:p w14:paraId="6F0F3711" w14:textId="77777777" w:rsidR="00BD358B" w:rsidRPr="00AE56BD" w:rsidRDefault="00BD358B" w:rsidP="00BD358B">
      <w:pPr>
        <w:pStyle w:val="FootnoteText"/>
        <w:widowControl w:val="0"/>
        <w:spacing w:line="276" w:lineRule="auto"/>
        <w:ind w:left="720"/>
        <w:contextualSpacing/>
        <w:jc w:val="both"/>
        <w:rPr>
          <w:rFonts w:cs="Times New Roman"/>
          <w:b/>
          <w:bCs/>
          <w:sz w:val="32"/>
          <w:szCs w:val="8"/>
          <w:rtl/>
        </w:rPr>
      </w:pPr>
    </w:p>
    <w:p w14:paraId="35C08CC6"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و چون به ايشان گفته شد كه در اين قريه جاي گيريد،</w:t>
      </w:r>
    </w:p>
    <w:p w14:paraId="36E55CAD"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و از هرجاي آن خواستيد بخوريد، و بگوئيد: گناهان ما فروريز!</w:t>
      </w:r>
    </w:p>
    <w:p w14:paraId="18211D09"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و از اين درب سجده كنان درون شويد، تا گناهانتان را بيامرزم، </w:t>
      </w:r>
    </w:p>
    <w:p w14:paraId="4963A0F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و نيكوكاران را فزوني خواهيم داد!</w:t>
      </w:r>
    </w:p>
    <w:p w14:paraId="0E23BEAA"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كساني از ايشان كه ستمگر بودند سخني جز آنچه دستور داشتند، به جاي آن آوردند،</w:t>
      </w:r>
    </w:p>
    <w:p w14:paraId="0C562E7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و به سزاي آن ستم ها كه مي كردند،</w:t>
      </w:r>
    </w:p>
    <w:p w14:paraId="61405EBE"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b/>
          <w:bCs/>
          <w:sz w:val="32"/>
          <w:szCs w:val="32"/>
          <w:rtl/>
        </w:rPr>
        <w:t xml:space="preserve"> از آسمان عذابي بر ايشان فرستاديم!  »</w:t>
      </w:r>
    </w:p>
    <w:p w14:paraId="7D7F99FA" w14:textId="77777777" w:rsidR="00BD358B" w:rsidRPr="00AE56BD" w:rsidRDefault="00BD358B" w:rsidP="00BD358B">
      <w:pPr>
        <w:pStyle w:val="FootnoteText"/>
        <w:widowControl w:val="0"/>
        <w:spacing w:line="276" w:lineRule="auto"/>
        <w:ind w:left="1"/>
        <w:contextualSpacing/>
        <w:jc w:val="both"/>
        <w:rPr>
          <w:rFonts w:cs="Times New Roman"/>
          <w:sz w:val="12"/>
          <w:szCs w:val="14"/>
          <w:rtl/>
        </w:rPr>
      </w:pPr>
    </w:p>
    <w:p w14:paraId="23430ECC"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مقصود از " قريه " همان سرزميني است كه در بيت المقدس واقع بوده و بني اسرائيل مأمور شدند آن شهر را فتح نمايند، و با اهل آنجا كه از " عمالقه" بودند جنگيده و آنها را هزيمت دهند و شهر را تصرف كنند.  بني اسرائيل از اين مأموريت سر باز زدند و در نتيجه به سرگرداني در بيابان " تيه" مبتلا شدند كه تفصيل آن قبلآً بيان شده است.</w:t>
      </w:r>
    </w:p>
    <w:p w14:paraId="5E9B6F11"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0C00B98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در پاره اي از اخبار اوصافي عجيب از بزرگي جثه و طول قامت براي آن جماعت كه از " عمالقه" بودند، ذكر شده كه عقل سالم نمي تواند آنها را بپذيرد، و در آثار باستاني زمين و بحث هاي طبيعي  هم چيزي كه آنهارا تأئيد نمايد پيدا نمي شود، به ناچار آنها اخباري جعلي و ساختگي است! )</w:t>
      </w:r>
    </w:p>
    <w:p w14:paraId="12DABF39" w14:textId="77777777" w:rsidR="00BD358B" w:rsidRPr="00A44A69" w:rsidRDefault="00BD358B" w:rsidP="00BD358B">
      <w:pPr>
        <w:widowControl w:val="0"/>
        <w:bidi/>
        <w:contextualSpacing/>
        <w:jc w:val="both"/>
        <w:rPr>
          <w:rFonts w:ascii="Times New Roman" w:hAnsi="Times New Roman" w:cs="Times New Roman"/>
          <w:sz w:val="36"/>
          <w:szCs w:val="36"/>
          <w:rtl/>
        </w:rPr>
      </w:pPr>
    </w:p>
    <w:p w14:paraId="6CE6AA3F"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681E2A18" w14:textId="57943CA0" w:rsidR="00BD358B" w:rsidRPr="002A2838" w:rsidRDefault="00BD358B" w:rsidP="00BD358B">
      <w:pPr>
        <w:widowControl w:val="0"/>
        <w:bidi/>
        <w:contextualSpacing/>
        <w:jc w:val="both"/>
        <w:rPr>
          <w:rFonts w:ascii="Times New Roman" w:hAnsi="Times New Roman" w:cs="Times New Roman"/>
          <w:sz w:val="28"/>
          <w:szCs w:val="28"/>
          <w:u w:val="single"/>
          <w:rtl/>
        </w:rPr>
      </w:pPr>
      <w:r w:rsidRPr="002A2838">
        <w:rPr>
          <w:rFonts w:ascii="Times New Roman" w:hAnsi="Times New Roman" w:cs="Times New Roman"/>
          <w:sz w:val="28"/>
          <w:szCs w:val="28"/>
          <w:u w:val="single"/>
          <w:rtl/>
        </w:rPr>
        <w:t>مستند:آي</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27 سور</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مائده "قالَ رَجُلانِ مِنَ الَّذينَ يَخافوُنَ اَنعَمَ اللهُ عَلَيهِما ادخُلوُا عَلَيهِمُ البابَ...!"               </w:t>
      </w:r>
    </w:p>
    <w:p w14:paraId="6841DA9F" w14:textId="77777777" w:rsidR="00BD358B" w:rsidRPr="002A2838" w:rsidRDefault="00BD358B" w:rsidP="00BD358B">
      <w:pPr>
        <w:widowControl w:val="0"/>
        <w:bidi/>
        <w:contextualSpacing/>
        <w:jc w:val="right"/>
        <w:rPr>
          <w:rFonts w:ascii="Times New Roman" w:hAnsi="Times New Roman" w:cs="Times New Roman"/>
          <w:sz w:val="28"/>
          <w:szCs w:val="28"/>
          <w:u w:val="single"/>
          <w:rtl/>
        </w:rPr>
      </w:pPr>
      <w:r w:rsidRPr="002A2838">
        <w:rPr>
          <w:rFonts w:ascii="Times New Roman" w:hAnsi="Times New Roman" w:cs="Times New Roman"/>
          <w:sz w:val="28"/>
          <w:szCs w:val="28"/>
          <w:u w:val="single"/>
          <w:rtl/>
        </w:rPr>
        <w:t>الميزان ج10ص137</w:t>
      </w:r>
    </w:p>
    <w:p w14:paraId="416CE1EC" w14:textId="77777777" w:rsidR="00BD358B" w:rsidRPr="00A44A69" w:rsidRDefault="00BD358B" w:rsidP="002A2838">
      <w:pPr>
        <w:pStyle w:val="Heading1"/>
        <w:rPr>
          <w:rtl/>
        </w:rPr>
      </w:pPr>
      <w:bookmarkStart w:id="100" w:name="_Toc129758005"/>
      <w:bookmarkStart w:id="101" w:name="_Toc129761647"/>
      <w:r w:rsidRPr="00A44A69">
        <w:rPr>
          <w:rtl/>
        </w:rPr>
        <w:t>دو راهنماي مشوق بني اسرائيل</w:t>
      </w:r>
      <w:bookmarkEnd w:id="100"/>
      <w:bookmarkEnd w:id="101"/>
      <w:r w:rsidRPr="00A44A69">
        <w:rPr>
          <w:rtl/>
        </w:rPr>
        <w:t xml:space="preserve"> </w:t>
      </w:r>
    </w:p>
    <w:p w14:paraId="0924049D"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قرآن مجيد بيان مي كند كه:</w:t>
      </w:r>
    </w:p>
    <w:p w14:paraId="45D1A166"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دو مرد از آنان كه از خدا مي ترسيدند و خدا نعمتشان داده بود، گفتند:</w:t>
      </w:r>
    </w:p>
    <w:p w14:paraId="16299FE6" w14:textId="77777777" w:rsidR="00BD358B" w:rsidRPr="00AE56BD" w:rsidRDefault="00BD358B">
      <w:pPr>
        <w:pStyle w:val="FootnoteText"/>
        <w:widowControl w:val="0"/>
        <w:numPr>
          <w:ilvl w:val="0"/>
          <w:numId w:val="12"/>
        </w:numPr>
        <w:spacing w:line="276" w:lineRule="auto"/>
        <w:contextualSpacing/>
        <w:jc w:val="both"/>
        <w:rPr>
          <w:rFonts w:cs="Times New Roman"/>
          <w:b/>
          <w:bCs/>
          <w:sz w:val="32"/>
          <w:szCs w:val="32"/>
          <w:rtl/>
        </w:rPr>
      </w:pPr>
      <w:r w:rsidRPr="00AE56BD">
        <w:rPr>
          <w:rFonts w:cs="Times New Roman"/>
          <w:b/>
          <w:bCs/>
          <w:sz w:val="32"/>
          <w:szCs w:val="32"/>
          <w:rtl/>
        </w:rPr>
        <w:t>از اين دروازه برايشان وارد شويد،</w:t>
      </w:r>
    </w:p>
    <w:p w14:paraId="55E7E5DD"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lastRenderedPageBreak/>
        <w:t xml:space="preserve">     وقتي وارد آن شديد غلبه با شما خواهد بود،</w:t>
      </w:r>
    </w:p>
    <w:p w14:paraId="3C6A28AD" w14:textId="77777777" w:rsidR="00BD358B" w:rsidRPr="00AE56BD" w:rsidRDefault="00BD358B" w:rsidP="00BD358B">
      <w:pPr>
        <w:pStyle w:val="FootnoteText"/>
        <w:widowControl w:val="0"/>
        <w:spacing w:line="276" w:lineRule="auto"/>
        <w:ind w:left="709"/>
        <w:contextualSpacing/>
        <w:jc w:val="both"/>
        <w:rPr>
          <w:rFonts w:cs="Times New Roman"/>
          <w:sz w:val="32"/>
          <w:szCs w:val="32"/>
          <w:rtl/>
        </w:rPr>
      </w:pPr>
      <w:r w:rsidRPr="00AE56BD">
        <w:rPr>
          <w:rFonts w:cs="Times New Roman"/>
          <w:b/>
          <w:bCs/>
          <w:sz w:val="32"/>
          <w:szCs w:val="32"/>
          <w:rtl/>
        </w:rPr>
        <w:t xml:space="preserve">     اگر ايمان داريد بر خدا توكل كنيد...! </w:t>
      </w:r>
      <w:r w:rsidRPr="00AE56BD">
        <w:rPr>
          <w:rFonts w:cs="Times New Roman"/>
          <w:sz w:val="32"/>
          <w:szCs w:val="32"/>
          <w:rtl/>
        </w:rPr>
        <w:t xml:space="preserve">  »</w:t>
      </w:r>
    </w:p>
    <w:p w14:paraId="4FA74312"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معلوم مي شود آنجا كساني بوده اند كه از خدا هراس داشتند و فرمــــان او و پيامبرش را نافرماني نمي كرده اند، كه از آن جمله همين دو نفر بوده اند كه آن مطالب را گفته اند، و به دست مي آيد كه اين دو نفر از سايرين امتيازي داشته اند و آن اين كه خداوند به آنان نعمت داده بود.</w:t>
      </w:r>
    </w:p>
    <w:p w14:paraId="5EC4FBA7"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   ( در عرف قرآن هر جا نعمت به طور مطلق ذكر شود، منظور</w:t>
      </w:r>
      <w:r w:rsidRPr="00AE56BD">
        <w:rPr>
          <w:rFonts w:cs="Times New Roman"/>
          <w:b/>
          <w:bCs/>
          <w:sz w:val="32"/>
          <w:szCs w:val="32"/>
          <w:rtl/>
        </w:rPr>
        <w:t xml:space="preserve"> ولايت الهي</w:t>
      </w:r>
      <w:r w:rsidRPr="00AE56BD">
        <w:rPr>
          <w:rFonts w:cs="Times New Roman"/>
          <w:sz w:val="32"/>
          <w:szCs w:val="32"/>
          <w:rtl/>
        </w:rPr>
        <w:t xml:space="preserve"> است! )  و روي اين حساب اين دو نفر از اولياء خدا بوده اند.</w:t>
      </w:r>
    </w:p>
    <w:p w14:paraId="45F72802" w14:textId="4DAFCA49"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منظور از جمل</w:t>
      </w:r>
      <w:r w:rsidR="007276B5">
        <w:rPr>
          <w:rFonts w:cs="Times New Roman"/>
          <w:sz w:val="32"/>
          <w:szCs w:val="32"/>
          <w:rtl/>
        </w:rPr>
        <w:t>ه</w:t>
      </w:r>
      <w:r w:rsidRPr="00AE56BD">
        <w:rPr>
          <w:rFonts w:cs="Times New Roman"/>
          <w:sz w:val="32"/>
          <w:szCs w:val="32"/>
          <w:rtl/>
        </w:rPr>
        <w:t xml:space="preserve"> "</w:t>
      </w:r>
      <w:r w:rsidRPr="00AE56BD">
        <w:rPr>
          <w:rFonts w:cs="Times New Roman"/>
          <w:b/>
          <w:bCs/>
          <w:sz w:val="32"/>
          <w:szCs w:val="32"/>
          <w:rtl/>
        </w:rPr>
        <w:t xml:space="preserve"> از اين در وارد شويد،</w:t>
      </w:r>
      <w:r w:rsidRPr="00AE56BD">
        <w:rPr>
          <w:rFonts w:cs="Times New Roman"/>
          <w:sz w:val="32"/>
          <w:szCs w:val="32"/>
          <w:rtl/>
        </w:rPr>
        <w:t>" شايد درواز</w:t>
      </w:r>
      <w:r w:rsidR="007276B5">
        <w:rPr>
          <w:rFonts w:cs="Times New Roman"/>
          <w:sz w:val="32"/>
          <w:szCs w:val="32"/>
          <w:rtl/>
        </w:rPr>
        <w:t>ه</w:t>
      </w:r>
      <w:r w:rsidRPr="00AE56BD">
        <w:rPr>
          <w:rFonts w:cs="Times New Roman"/>
          <w:sz w:val="32"/>
          <w:szCs w:val="32"/>
          <w:rtl/>
        </w:rPr>
        <w:t xml:space="preserve"> اولين شهر آن زورگويان جبار است، كه نزديك بني اسرائيل بوده و به طوري كه نقل شده" </w:t>
      </w:r>
      <w:r w:rsidRPr="00AE56BD">
        <w:rPr>
          <w:rFonts w:cs="Times New Roman"/>
          <w:b/>
          <w:bCs/>
          <w:sz w:val="32"/>
          <w:szCs w:val="32"/>
          <w:rtl/>
        </w:rPr>
        <w:t>اريحا</w:t>
      </w:r>
      <w:r w:rsidRPr="00AE56BD">
        <w:rPr>
          <w:rFonts w:cs="Times New Roman"/>
          <w:sz w:val="32"/>
          <w:szCs w:val="32"/>
          <w:rtl/>
        </w:rPr>
        <w:t>" ناميده مي شده است.</w:t>
      </w:r>
    </w:p>
    <w:p w14:paraId="35C6B59C" w14:textId="769DC5B4"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وعده اي كه آن دو نفر دادند و گفتند: «</w:t>
      </w:r>
      <w:r w:rsidRPr="00AE56BD">
        <w:rPr>
          <w:rFonts w:cs="Times New Roman"/>
          <w:b/>
          <w:bCs/>
          <w:sz w:val="32"/>
          <w:szCs w:val="32"/>
          <w:rtl/>
        </w:rPr>
        <w:t xml:space="preserve"> وقتي وارد آن شديد غلبه با شما خواهد بود!</w:t>
      </w:r>
      <w:r w:rsidRPr="00AE56BD">
        <w:rPr>
          <w:rFonts w:cs="Times New Roman"/>
          <w:sz w:val="32"/>
          <w:szCs w:val="32"/>
          <w:rtl/>
        </w:rPr>
        <w:t xml:space="preserve"> » وعده اي است كه آن دو نفر به فتح و پيروزي ايشان بر دشمن مي دهند.  و اين كه يك چنين خبر قطعي دادند به اتكاءِ وعد</w:t>
      </w:r>
      <w:r w:rsidR="007276B5">
        <w:rPr>
          <w:rFonts w:cs="Times New Roman"/>
          <w:sz w:val="32"/>
          <w:szCs w:val="32"/>
          <w:rtl/>
        </w:rPr>
        <w:t>ه</w:t>
      </w:r>
      <w:r w:rsidRPr="00AE56BD">
        <w:rPr>
          <w:rFonts w:cs="Times New Roman"/>
          <w:sz w:val="32"/>
          <w:szCs w:val="32"/>
          <w:rtl/>
        </w:rPr>
        <w:t xml:space="preserve"> موسي "ع" بوده كه فرموده بود:</w:t>
      </w:r>
    </w:p>
    <w:p w14:paraId="2331F631"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 xml:space="preserve">خداوند اين زمين را براي شما ثبت كرده است! </w:t>
      </w:r>
      <w:r w:rsidRPr="00AE56BD">
        <w:rPr>
          <w:rFonts w:cs="Times New Roman"/>
          <w:sz w:val="32"/>
          <w:szCs w:val="32"/>
          <w:rtl/>
        </w:rPr>
        <w:t>»</w:t>
      </w:r>
    </w:p>
    <w:p w14:paraId="4EBE8B71"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7EF85F7D"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 آن دو نفر به درستي خبر هاي موسي"ع" ايمان داشتند يا اين كه با نور ولايت الهي خود اين مطلب را درك كرده بودند.</w:t>
      </w:r>
    </w:p>
    <w:p w14:paraId="19743EC4" w14:textId="7FAD726D"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گفته اند اين دو نفر " </w:t>
      </w:r>
      <w:r w:rsidRPr="00AE56BD">
        <w:rPr>
          <w:rFonts w:cs="Times New Roman"/>
          <w:b/>
          <w:bCs/>
          <w:sz w:val="32"/>
          <w:szCs w:val="32"/>
          <w:rtl/>
        </w:rPr>
        <w:t>يوشع بن نون</w:t>
      </w:r>
      <w:r w:rsidRPr="00AE56BD">
        <w:rPr>
          <w:rFonts w:cs="Times New Roman"/>
          <w:sz w:val="32"/>
          <w:szCs w:val="32"/>
          <w:rtl/>
        </w:rPr>
        <w:t xml:space="preserve">"  و  " </w:t>
      </w:r>
      <w:r w:rsidRPr="00AE56BD">
        <w:rPr>
          <w:rFonts w:cs="Times New Roman"/>
          <w:b/>
          <w:bCs/>
          <w:sz w:val="32"/>
          <w:szCs w:val="32"/>
          <w:rtl/>
        </w:rPr>
        <w:t>كالب بن يوفنا</w:t>
      </w:r>
      <w:r w:rsidRPr="00AE56BD">
        <w:rPr>
          <w:rFonts w:cs="Times New Roman"/>
          <w:sz w:val="32"/>
          <w:szCs w:val="32"/>
          <w:rtl/>
        </w:rPr>
        <w:t xml:space="preserve"> " بودند كه از رؤسا و نقباي دوازده گان</w:t>
      </w:r>
      <w:r w:rsidR="007276B5">
        <w:rPr>
          <w:rFonts w:cs="Times New Roman"/>
          <w:sz w:val="32"/>
          <w:szCs w:val="32"/>
          <w:rtl/>
        </w:rPr>
        <w:t>ه</w:t>
      </w:r>
      <w:r w:rsidRPr="00AE56BD">
        <w:rPr>
          <w:rFonts w:cs="Times New Roman"/>
          <w:sz w:val="32"/>
          <w:szCs w:val="32"/>
          <w:rtl/>
        </w:rPr>
        <w:t xml:space="preserve"> بني اسرائيلند.</w:t>
      </w:r>
    </w:p>
    <w:p w14:paraId="1B989E87"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آنگاه آن دو نفر مردم را به توكل بر خداي خود دعوت نموده اند زيرا خداي عزيز كساني را كه بر او توكل كنند كفايت مي كند.  آنان مي خواستند با اين جمله دلهاي مردم را پاك نموده و آن ها را تشجيع و تشويق كنند.</w:t>
      </w:r>
    </w:p>
    <w:p w14:paraId="490652CC"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p>
    <w:p w14:paraId="12A326F7" w14:textId="77777777" w:rsidR="00BD358B" w:rsidRPr="00AE56BD" w:rsidRDefault="00BD358B" w:rsidP="00BD358B">
      <w:pPr>
        <w:pStyle w:val="FootnoteText"/>
        <w:widowControl w:val="0"/>
        <w:spacing w:line="276" w:lineRule="auto"/>
        <w:ind w:firstLine="709"/>
        <w:contextualSpacing/>
        <w:jc w:val="both"/>
        <w:rPr>
          <w:rFonts w:cs="Times New Roman"/>
          <w:sz w:val="16"/>
          <w:szCs w:val="16"/>
          <w:rtl/>
        </w:rPr>
      </w:pPr>
    </w:p>
    <w:p w14:paraId="181A96D1" w14:textId="77777777" w:rsidR="00BD358B" w:rsidRPr="00AE56BD" w:rsidRDefault="00BD358B" w:rsidP="004C24AC">
      <w:pPr>
        <w:pStyle w:val="Heading3"/>
        <w:rPr>
          <w:rtl/>
        </w:rPr>
      </w:pPr>
      <w:r w:rsidRPr="00AE56BD">
        <w:rPr>
          <w:szCs w:val="24"/>
          <w:rtl/>
        </w:rPr>
        <w:t xml:space="preserve"> </w:t>
      </w:r>
      <w:bookmarkStart w:id="102" w:name="_Toc129758006"/>
      <w:bookmarkStart w:id="103" w:name="_Toc129761648"/>
      <w:r w:rsidRPr="00AE56BD">
        <w:rPr>
          <w:rtl/>
        </w:rPr>
        <w:t>سرپيچي يهود از فرمان موسي "ع"</w:t>
      </w:r>
      <w:bookmarkEnd w:id="102"/>
      <w:bookmarkEnd w:id="103"/>
    </w:p>
    <w:p w14:paraId="4F189589"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قرآن مجيد نافرماني و بي احترامي قوم يهود نسبت به فرامين پيامبرشان را چنين فاش كرده است:</w:t>
      </w:r>
    </w:p>
    <w:p w14:paraId="7D2D78CA"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 گفتند:  اي موسي!  تا آنان در آنجا هستند ما هرگز وارد نشويم، </w:t>
      </w:r>
    </w:p>
    <w:p w14:paraId="547FDD49"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Pr>
        <w:lastRenderedPageBreak/>
        <w:t xml:space="preserve">    </w:t>
      </w:r>
      <w:r w:rsidRPr="00AE56BD">
        <w:rPr>
          <w:rFonts w:cs="Times New Roman"/>
          <w:b/>
          <w:bCs/>
          <w:sz w:val="32"/>
          <w:szCs w:val="32"/>
          <w:rtl/>
        </w:rPr>
        <w:t>برو تو و خدايت جنگ كنيد كه ما همين جا نشسته ايم! »</w:t>
      </w:r>
    </w:p>
    <w:p w14:paraId="485915C2" w14:textId="77777777" w:rsidR="00BD358B" w:rsidRPr="00AE56BD" w:rsidRDefault="00BD358B" w:rsidP="00BD358B">
      <w:pPr>
        <w:pStyle w:val="FootnoteText"/>
        <w:widowControl w:val="0"/>
        <w:spacing w:line="276" w:lineRule="auto"/>
        <w:ind w:firstLine="709"/>
        <w:contextualSpacing/>
        <w:jc w:val="both"/>
        <w:rPr>
          <w:rFonts w:cs="Times New Roman"/>
          <w:sz w:val="10"/>
          <w:szCs w:val="8"/>
          <w:lang w:bidi="fa-IR"/>
        </w:rPr>
      </w:pPr>
    </w:p>
    <w:p w14:paraId="1CA47DF5"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بني اسرائيل در هردو مورد به موسي "ع" گفتند: </w:t>
      </w:r>
    </w:p>
    <w:p w14:paraId="6D80E89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ما هرگز وارد نخواهيم شد...</w:t>
      </w:r>
      <w:r w:rsidRPr="00AE56BD">
        <w:rPr>
          <w:rFonts w:cs="Times New Roman"/>
          <w:sz w:val="32"/>
          <w:szCs w:val="32"/>
          <w:rtl/>
        </w:rPr>
        <w:t>"</w:t>
      </w:r>
    </w:p>
    <w:p w14:paraId="056882E4"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 و تكرار اين جمله براي اين است كه موسي "ع" را كاملاً نااميد سازند تا در دعوت خود پافشاري نكند، و دوباره ايشان را فرمان ندهد.</w:t>
      </w:r>
    </w:p>
    <w:p w14:paraId="15720C9E" w14:textId="2A3FC7D8"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در عبارت هايشان اهانت ها و سبكي ها و بي احترامي هائي به مقام موسي "ع" و فرمان و وعد</w:t>
      </w:r>
      <w:r w:rsidR="007276B5">
        <w:rPr>
          <w:rFonts w:cs="Times New Roman"/>
          <w:sz w:val="32"/>
          <w:szCs w:val="32"/>
          <w:rtl/>
        </w:rPr>
        <w:t>ه</w:t>
      </w:r>
      <w:r w:rsidRPr="00AE56BD">
        <w:rPr>
          <w:rFonts w:cs="Times New Roman"/>
          <w:sz w:val="32"/>
          <w:szCs w:val="32"/>
          <w:rtl/>
        </w:rPr>
        <w:t xml:space="preserve"> الهي كه موسي تذكر داده بود، شده است.</w:t>
      </w:r>
    </w:p>
    <w:p w14:paraId="535ACE2F" w14:textId="77777777" w:rsidR="00BD358B" w:rsidRPr="00AE56BD" w:rsidRDefault="00BD358B" w:rsidP="00BD358B">
      <w:pPr>
        <w:pStyle w:val="FootnoteText"/>
        <w:widowControl w:val="0"/>
        <w:spacing w:line="276" w:lineRule="auto"/>
        <w:ind w:firstLine="709"/>
        <w:contextualSpacing/>
        <w:jc w:val="both"/>
        <w:rPr>
          <w:rFonts w:cs="Times New Roman"/>
          <w:sz w:val="12"/>
          <w:szCs w:val="8"/>
          <w:rtl/>
        </w:rPr>
      </w:pPr>
    </w:p>
    <w:p w14:paraId="5DA4B12C"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اين عبارت به طرز عجيبي تنظيم شده است.</w:t>
      </w:r>
    </w:p>
    <w:p w14:paraId="122DC57F" w14:textId="77777777" w:rsidR="00BD358B" w:rsidRPr="00AE56BD" w:rsidRDefault="00BD358B" w:rsidP="00BD358B">
      <w:pPr>
        <w:pStyle w:val="FootnoteText"/>
        <w:widowControl w:val="0"/>
        <w:spacing w:line="276" w:lineRule="auto"/>
        <w:ind w:firstLine="709"/>
        <w:contextualSpacing/>
        <w:jc w:val="both"/>
        <w:rPr>
          <w:rFonts w:cs="Times New Roman"/>
          <w:sz w:val="8"/>
          <w:szCs w:val="8"/>
          <w:rtl/>
        </w:rPr>
      </w:pPr>
    </w:p>
    <w:p w14:paraId="00FE4AD1" w14:textId="696FFAEA"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 xml:space="preserve"> اولاً،</w:t>
      </w:r>
      <w:r w:rsidRPr="00AE56BD">
        <w:rPr>
          <w:rFonts w:cs="Times New Roman"/>
          <w:sz w:val="32"/>
          <w:szCs w:val="32"/>
          <w:rtl/>
        </w:rPr>
        <w:t xml:space="preserve">   آن ها از صحبت با آن دو نفري كه مردم را به گفت</w:t>
      </w:r>
      <w:r w:rsidR="007276B5">
        <w:rPr>
          <w:rFonts w:cs="Times New Roman"/>
          <w:sz w:val="32"/>
          <w:szCs w:val="32"/>
          <w:rtl/>
        </w:rPr>
        <w:t>ه</w:t>
      </w:r>
      <w:r w:rsidRPr="00AE56BD">
        <w:rPr>
          <w:rFonts w:cs="Times New Roman"/>
          <w:sz w:val="32"/>
          <w:szCs w:val="32"/>
          <w:rtl/>
        </w:rPr>
        <w:t xml:space="preserve"> موسي "ع" مي خواندند، روي گردانده اند.  </w:t>
      </w:r>
    </w:p>
    <w:p w14:paraId="3688F7D0"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ثانياً،</w:t>
      </w:r>
      <w:r w:rsidRPr="00AE56BD">
        <w:rPr>
          <w:rFonts w:cs="Times New Roman"/>
          <w:sz w:val="32"/>
          <w:szCs w:val="32"/>
          <w:rtl/>
        </w:rPr>
        <w:t xml:space="preserve">  با موسي عليه السلام هم خيلي به اختصار حرف زده اند، با آنكه در ابتداء بسيار مفصل صحبت كرده و علت نافرماني خود و خصوصيات ديگري را بيان كرده بودند.  و خود مختصر گوئي پس از تفصيل در مقام جوابگوئي و نزاع مي رساند كه كلام طرف خسته كننده بوده و حاضر نيست سخن او را گوش كند و به صحبت خود ادامه دهد!</w:t>
      </w:r>
    </w:p>
    <w:p w14:paraId="3F97AFC5" w14:textId="2B662E46"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بار دوم عبارت " </w:t>
      </w:r>
      <w:r w:rsidRPr="00AE56BD">
        <w:rPr>
          <w:rFonts w:cs="Times New Roman"/>
          <w:b/>
          <w:bCs/>
          <w:sz w:val="32"/>
          <w:szCs w:val="32"/>
          <w:rtl/>
        </w:rPr>
        <w:t xml:space="preserve">وارد نخواهيم شد، </w:t>
      </w:r>
      <w:r w:rsidRPr="00AE56BD">
        <w:rPr>
          <w:rFonts w:cs="Times New Roman"/>
          <w:sz w:val="32"/>
          <w:szCs w:val="32"/>
          <w:rtl/>
        </w:rPr>
        <w:t>" را با كلم</w:t>
      </w:r>
      <w:r w:rsidR="007276B5">
        <w:rPr>
          <w:rFonts w:cs="Times New Roman"/>
          <w:sz w:val="32"/>
          <w:szCs w:val="32"/>
          <w:rtl/>
        </w:rPr>
        <w:t>ه</w:t>
      </w:r>
      <w:r w:rsidRPr="00AE56BD">
        <w:rPr>
          <w:rFonts w:cs="Times New Roman"/>
          <w:sz w:val="32"/>
          <w:szCs w:val="32"/>
          <w:rtl/>
        </w:rPr>
        <w:t xml:space="preserve"> "</w:t>
      </w:r>
      <w:r w:rsidRPr="00AE56BD">
        <w:rPr>
          <w:rFonts w:cs="Times New Roman"/>
          <w:b/>
          <w:bCs/>
          <w:sz w:val="32"/>
          <w:szCs w:val="32"/>
          <w:rtl/>
        </w:rPr>
        <w:t xml:space="preserve"> ابداً</w:t>
      </w:r>
      <w:r w:rsidRPr="00AE56BD">
        <w:rPr>
          <w:rFonts w:cs="Times New Roman"/>
          <w:sz w:val="32"/>
          <w:szCs w:val="32"/>
          <w:rtl/>
        </w:rPr>
        <w:t xml:space="preserve"> " تأكيد كرده اند، و آن گاه ناداني شان آنان را به چيزي بدتر از هم</w:t>
      </w:r>
      <w:r w:rsidR="007276B5">
        <w:rPr>
          <w:rFonts w:cs="Times New Roman"/>
          <w:sz w:val="32"/>
          <w:szCs w:val="32"/>
          <w:rtl/>
        </w:rPr>
        <w:t>ه</w:t>
      </w:r>
      <w:r w:rsidRPr="00AE56BD">
        <w:rPr>
          <w:rFonts w:cs="Times New Roman"/>
          <w:sz w:val="32"/>
          <w:szCs w:val="32"/>
          <w:rtl/>
        </w:rPr>
        <w:t xml:space="preserve"> اين ها جرأت داده و آن اين كه از رد كردن خود نتيجه گرفته و گفته اند: " </w:t>
      </w:r>
      <w:r w:rsidRPr="00AE56BD">
        <w:rPr>
          <w:rFonts w:cs="Times New Roman"/>
          <w:b/>
          <w:bCs/>
          <w:sz w:val="32"/>
          <w:szCs w:val="32"/>
          <w:rtl/>
        </w:rPr>
        <w:t>برو تو و خدايت!!!</w:t>
      </w:r>
      <w:r w:rsidRPr="00AE56BD">
        <w:rPr>
          <w:rFonts w:cs="Times New Roman"/>
          <w:sz w:val="32"/>
          <w:szCs w:val="32"/>
          <w:rtl/>
        </w:rPr>
        <w:t>" جنگ كنيد، ما همين جا نشسته ايم.</w:t>
      </w:r>
    </w:p>
    <w:p w14:paraId="393EE944" w14:textId="3CE5B62C"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 در اين عبارت ايشان دلالت روشني است كه ايشان چون بت پرستان عقيد</w:t>
      </w:r>
      <w:r w:rsidR="007276B5">
        <w:rPr>
          <w:rFonts w:cs="Times New Roman"/>
          <w:sz w:val="32"/>
          <w:szCs w:val="32"/>
          <w:rtl/>
        </w:rPr>
        <w:t>ه</w:t>
      </w:r>
      <w:r w:rsidRPr="00AE56BD">
        <w:rPr>
          <w:rFonts w:cs="Times New Roman"/>
          <w:sz w:val="32"/>
          <w:szCs w:val="32"/>
          <w:rtl/>
        </w:rPr>
        <w:t xml:space="preserve"> تشبيهي داشته و دنبال خداي جسمي ظاهري مي رفته اند.  و همين طور هم بوده است.  آنان بودند كه خـــداي عزيــز در كلام خود مي فرمايد::</w:t>
      </w:r>
    </w:p>
    <w:p w14:paraId="3D87A13B"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ما بني اسرائيل را از دريا گذرانديم،</w:t>
      </w:r>
    </w:p>
    <w:p w14:paraId="174131DF"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آنها به مردمي رسيدند كه بر بت هاي خود افتاده و ملتزم بودند، </w:t>
      </w:r>
    </w:p>
    <w:p w14:paraId="3B22FEE5"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گفتند:  اي موسي !  براي ما نيز خدائي قرار ده چنانكه آن مردم خدايان دارند.</w:t>
      </w:r>
    </w:p>
    <w:p w14:paraId="48996A96"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گفت:  همانا شما مردمي هستيد كه ناداني مي كنيد! »</w:t>
      </w:r>
    </w:p>
    <w:p w14:paraId="409ADCB3"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1011A190" w14:textId="0582E5EA" w:rsidR="00BD358B" w:rsidRPr="00AE56BD" w:rsidRDefault="00BD358B" w:rsidP="00BD358B">
      <w:pPr>
        <w:pStyle w:val="FootnoteText"/>
        <w:widowControl w:val="0"/>
        <w:spacing w:line="276" w:lineRule="auto"/>
        <w:ind w:firstLine="709"/>
        <w:contextualSpacing/>
        <w:jc w:val="both"/>
        <w:rPr>
          <w:rFonts w:cs="Times New Roman"/>
          <w:sz w:val="32"/>
          <w:szCs w:val="14"/>
          <w:rtl/>
        </w:rPr>
      </w:pPr>
      <w:r w:rsidRPr="00AE56BD">
        <w:rPr>
          <w:rFonts w:cs="Times New Roman"/>
          <w:sz w:val="32"/>
          <w:szCs w:val="32"/>
          <w:rtl/>
        </w:rPr>
        <w:t>بني اسرائيل دائماً بر عقيد</w:t>
      </w:r>
      <w:r w:rsidR="007276B5">
        <w:rPr>
          <w:rFonts w:cs="Times New Roman"/>
          <w:sz w:val="32"/>
          <w:szCs w:val="32"/>
          <w:rtl/>
        </w:rPr>
        <w:t>ه</w:t>
      </w:r>
      <w:r w:rsidRPr="00AE56BD">
        <w:rPr>
          <w:rFonts w:cs="Times New Roman"/>
          <w:sz w:val="32"/>
          <w:szCs w:val="32"/>
          <w:rtl/>
        </w:rPr>
        <w:t xml:space="preserve"> جسميت و تشبيه خود باقي مانده اند و امروز هم به طوري كه كتاب هايشان نشان مي دهد، همين عقيده را دارند.</w:t>
      </w:r>
    </w:p>
    <w:p w14:paraId="0F6FBF52" w14:textId="77777777" w:rsidR="00BD358B" w:rsidRPr="00AE56BD" w:rsidRDefault="00BD358B" w:rsidP="00BD358B">
      <w:pPr>
        <w:pStyle w:val="FootnoteText"/>
        <w:widowControl w:val="0"/>
        <w:spacing w:line="276" w:lineRule="auto"/>
        <w:ind w:firstLine="709"/>
        <w:contextualSpacing/>
        <w:jc w:val="both"/>
        <w:rPr>
          <w:rFonts w:cs="Times New Roman"/>
          <w:sz w:val="32"/>
          <w:szCs w:val="14"/>
          <w:rtl/>
        </w:rPr>
      </w:pPr>
    </w:p>
    <w:p w14:paraId="4D0B747F"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4B80FF75" w14:textId="77777777" w:rsidR="00BD358B" w:rsidRPr="002A2838" w:rsidRDefault="00BD358B" w:rsidP="00BD358B">
      <w:pPr>
        <w:pStyle w:val="Heading5"/>
        <w:rPr>
          <w:sz w:val="2"/>
          <w:szCs w:val="8"/>
          <w:rtl/>
        </w:rPr>
      </w:pPr>
    </w:p>
    <w:p w14:paraId="2ED504BF" w14:textId="77777777" w:rsidR="00BD358B" w:rsidRPr="00AE56BD" w:rsidRDefault="00BD358B" w:rsidP="004C24AC">
      <w:pPr>
        <w:pStyle w:val="Heading3"/>
        <w:rPr>
          <w:rtl/>
        </w:rPr>
      </w:pPr>
      <w:bookmarkStart w:id="104" w:name="_Toc129758007"/>
      <w:bookmarkStart w:id="105" w:name="_Toc129761649"/>
      <w:r w:rsidRPr="00AE56BD">
        <w:rPr>
          <w:rtl/>
        </w:rPr>
        <w:t>شكايت موسي"ع" نزد خدا از قوم يهود</w:t>
      </w:r>
      <w:bookmarkEnd w:id="104"/>
      <w:bookmarkEnd w:id="105"/>
    </w:p>
    <w:p w14:paraId="3D23D3AD" w14:textId="65319EAA" w:rsidR="00BD358B" w:rsidRPr="00AE56BD" w:rsidRDefault="00BD358B" w:rsidP="00BD358B">
      <w:pPr>
        <w:pStyle w:val="FootnoteText"/>
        <w:widowControl w:val="0"/>
        <w:spacing w:line="276" w:lineRule="auto"/>
        <w:ind w:firstLine="629"/>
        <w:contextualSpacing/>
        <w:jc w:val="both"/>
        <w:rPr>
          <w:rFonts w:cs="Times New Roman"/>
          <w:sz w:val="32"/>
          <w:szCs w:val="32"/>
          <w:rtl/>
        </w:rPr>
      </w:pPr>
      <w:r w:rsidRPr="00AE56BD">
        <w:rPr>
          <w:rFonts w:cs="Times New Roman"/>
          <w:sz w:val="32"/>
          <w:szCs w:val="32"/>
          <w:rtl/>
        </w:rPr>
        <w:t>قرآن مجيد شكايت موسي "ع" را به درگاه خدا از جامع</w:t>
      </w:r>
      <w:r w:rsidR="007276B5">
        <w:rPr>
          <w:rFonts w:cs="Times New Roman"/>
          <w:sz w:val="32"/>
          <w:szCs w:val="32"/>
          <w:rtl/>
        </w:rPr>
        <w:t>ه</w:t>
      </w:r>
      <w:r w:rsidRPr="00AE56BD">
        <w:rPr>
          <w:rFonts w:cs="Times New Roman"/>
          <w:sz w:val="32"/>
          <w:szCs w:val="32"/>
          <w:rtl/>
        </w:rPr>
        <w:t xml:space="preserve"> اسرائيلي و قوم يهود چنين تعريف كرده است:</w:t>
      </w:r>
    </w:p>
    <w:p w14:paraId="227C67D8"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موسي گفت:</w:t>
      </w:r>
    </w:p>
    <w:p w14:paraId="19A894B3"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ab/>
        <w:t>خدايا !  من جز به خودم و برادرم اختياري ندارم،</w:t>
      </w:r>
    </w:p>
    <w:p w14:paraId="735D5896"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ab/>
      </w:r>
      <w:r w:rsidRPr="00AE56BD">
        <w:rPr>
          <w:rFonts w:cs="Times New Roman"/>
          <w:b/>
          <w:bCs/>
          <w:sz w:val="32"/>
          <w:szCs w:val="32"/>
          <w:rtl/>
        </w:rPr>
        <w:tab/>
        <w:t>ميان ما و گروه معصيت كاران را تفريق كن!  »</w:t>
      </w:r>
    </w:p>
    <w:p w14:paraId="5F1C7038"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610A0CC0" w14:textId="22AED538"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موسي "ع"  آنان را به امر مشروعي دعوت نمود و وظيفه خود را به طور كامل انجام داد و جاي عذري باقي نگذاشت، ولي جامع</w:t>
      </w:r>
      <w:r w:rsidR="007276B5">
        <w:rPr>
          <w:rFonts w:cs="Times New Roman"/>
          <w:sz w:val="32"/>
          <w:szCs w:val="32"/>
          <w:rtl/>
        </w:rPr>
        <w:t>ه</w:t>
      </w:r>
      <w:r w:rsidRPr="00AE56BD">
        <w:rPr>
          <w:rFonts w:cs="Times New Roman"/>
          <w:sz w:val="32"/>
          <w:szCs w:val="32"/>
          <w:rtl/>
        </w:rPr>
        <w:t xml:space="preserve"> اسرائيلي دعوت او را به بدترين وجه رد كردند.</w:t>
      </w:r>
    </w:p>
    <w:p w14:paraId="59981DFB" w14:textId="77777777" w:rsidR="00BD358B" w:rsidRPr="00AE56BD" w:rsidRDefault="00BD358B" w:rsidP="00BD358B">
      <w:pPr>
        <w:pStyle w:val="FootnoteText"/>
        <w:widowControl w:val="0"/>
        <w:spacing w:line="276" w:lineRule="auto"/>
        <w:ind w:firstLine="709"/>
        <w:contextualSpacing/>
        <w:jc w:val="both"/>
        <w:rPr>
          <w:rFonts w:cs="Times New Roman"/>
          <w:sz w:val="14"/>
          <w:szCs w:val="14"/>
          <w:rtl/>
        </w:rPr>
      </w:pPr>
    </w:p>
    <w:p w14:paraId="3BC3062B"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اقتضاي اين حال اين است كه موسي بگويد:</w:t>
      </w:r>
    </w:p>
    <w:p w14:paraId="43D06D3F" w14:textId="77777777" w:rsidR="00BD358B" w:rsidRPr="00AE56BD" w:rsidRDefault="00BD358B" w:rsidP="00BD358B">
      <w:pPr>
        <w:pStyle w:val="FootnoteText"/>
        <w:widowControl w:val="0"/>
        <w:spacing w:line="276" w:lineRule="auto"/>
        <w:ind w:firstLine="709"/>
        <w:contextualSpacing/>
        <w:jc w:val="both"/>
        <w:rPr>
          <w:rFonts w:cs="Times New Roman"/>
          <w:sz w:val="14"/>
          <w:szCs w:val="8"/>
          <w:rtl/>
        </w:rPr>
      </w:pPr>
    </w:p>
    <w:p w14:paraId="2DFBEA9F" w14:textId="7850DD31"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خدايا، من دستورت را رساندم و خوب هم رساندم، و در به پا داشتن فرمان تو جز اختيار خودم را ندارم و همين طور برادرم را !   و ما به وظيف</w:t>
      </w:r>
      <w:r w:rsidR="007276B5">
        <w:rPr>
          <w:rFonts w:cs="Times New Roman"/>
          <w:sz w:val="32"/>
          <w:szCs w:val="32"/>
          <w:rtl/>
        </w:rPr>
        <w:t>ه</w:t>
      </w:r>
      <w:r w:rsidRPr="00AE56BD">
        <w:rPr>
          <w:rFonts w:cs="Times New Roman"/>
          <w:sz w:val="32"/>
          <w:szCs w:val="32"/>
          <w:rtl/>
        </w:rPr>
        <w:t xml:space="preserve"> واجب خود عمل كرديم ولي مردم با بدترين وجه با ما روبرو شدند.  و ما اكنون از آنان نااميديم و راه بسته شده است،  تو اين گره را بگشا و با ربوبيت خودت راه رسيدن به وعده اي را كه دربار</w:t>
      </w:r>
      <w:r w:rsidR="007276B5">
        <w:rPr>
          <w:rFonts w:cs="Times New Roman"/>
          <w:sz w:val="32"/>
          <w:szCs w:val="32"/>
          <w:rtl/>
        </w:rPr>
        <w:t>ه</w:t>
      </w:r>
      <w:r w:rsidRPr="00AE56BD">
        <w:rPr>
          <w:rFonts w:cs="Times New Roman"/>
          <w:sz w:val="32"/>
          <w:szCs w:val="32"/>
          <w:rtl/>
        </w:rPr>
        <w:t xml:space="preserve"> تمامي نعمتت و ارث دادن زمين بديشان داده اي ، آماده كن، و ميان ما و اين مردم گناهكار حكم كن و جدائي بينداز !</w:t>
      </w:r>
    </w:p>
    <w:p w14:paraId="34649C58" w14:textId="77777777" w:rsidR="00BD358B" w:rsidRPr="00AE56BD" w:rsidRDefault="00BD358B" w:rsidP="00BD358B">
      <w:pPr>
        <w:pStyle w:val="FootnoteText"/>
        <w:widowControl w:val="0"/>
        <w:spacing w:line="276" w:lineRule="auto"/>
        <w:ind w:firstLine="709"/>
        <w:contextualSpacing/>
        <w:jc w:val="both"/>
        <w:rPr>
          <w:rFonts w:cs="Times New Roman"/>
          <w:sz w:val="32"/>
          <w:szCs w:val="8"/>
          <w:rtl/>
        </w:rPr>
      </w:pPr>
    </w:p>
    <w:p w14:paraId="12CEB9DB" w14:textId="77777777" w:rsidR="00BD358B" w:rsidRPr="00AE56BD" w:rsidRDefault="00BD358B" w:rsidP="00BD358B">
      <w:pPr>
        <w:pStyle w:val="FootnoteText"/>
        <w:widowControl w:val="0"/>
        <w:spacing w:line="276" w:lineRule="auto"/>
        <w:ind w:firstLine="709"/>
        <w:contextualSpacing/>
        <w:jc w:val="both"/>
        <w:rPr>
          <w:rFonts w:cs="Times New Roman"/>
          <w:sz w:val="12"/>
          <w:szCs w:val="12"/>
          <w:rtl/>
        </w:rPr>
      </w:pPr>
    </w:p>
    <w:p w14:paraId="1FBCD0E4" w14:textId="0397BB95"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اين مورد، برخلاف تمام موارد ديگر مانند - درخواست ديدن خدا، و پرستش گوساله وغيره - كه فرمان موسي را عصيان نمودند، خصوصياتي دارد كه جامع</w:t>
      </w:r>
      <w:r w:rsidR="007276B5">
        <w:rPr>
          <w:rFonts w:cs="Times New Roman"/>
          <w:sz w:val="32"/>
          <w:szCs w:val="32"/>
          <w:rtl/>
        </w:rPr>
        <w:t>ه</w:t>
      </w:r>
      <w:r w:rsidRPr="00AE56BD">
        <w:rPr>
          <w:rFonts w:cs="Times New Roman"/>
          <w:sz w:val="32"/>
          <w:szCs w:val="32"/>
          <w:rtl/>
        </w:rPr>
        <w:t xml:space="preserve"> اسرائيلي صريحاً و بدون كوچكترين مدارا و ملايمت فرمان موسي را رد كردند، و اگر موسي آنان را به حال خود واگذاشته و از فرمان خود چشم مي پوشيد، دعوتش از اساس باطل مي شد،  و پس از اين ديگر نمي توانست هيچ امر و نهيي بنمايد، و در نتيجه اركان وحدتي كه تأسيس نموده بود از بين مي رفت.</w:t>
      </w:r>
    </w:p>
    <w:p w14:paraId="29A67580"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71F66B97"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از اين بيان روشن مي شود كه:</w:t>
      </w:r>
    </w:p>
    <w:p w14:paraId="158A739F" w14:textId="77777777" w:rsidR="00BD358B" w:rsidRPr="00AE56BD" w:rsidRDefault="00BD358B">
      <w:pPr>
        <w:pStyle w:val="FootnoteText"/>
        <w:widowControl w:val="0"/>
        <w:numPr>
          <w:ilvl w:val="0"/>
          <w:numId w:val="13"/>
        </w:numPr>
        <w:spacing w:line="276" w:lineRule="auto"/>
        <w:contextualSpacing/>
        <w:jc w:val="both"/>
        <w:rPr>
          <w:rFonts w:cs="Times New Roman"/>
          <w:sz w:val="32"/>
          <w:szCs w:val="32"/>
          <w:rtl/>
        </w:rPr>
      </w:pPr>
      <w:r w:rsidRPr="00AE56BD">
        <w:rPr>
          <w:rFonts w:cs="Times New Roman"/>
          <w:sz w:val="32"/>
          <w:szCs w:val="32"/>
          <w:rtl/>
        </w:rPr>
        <w:t xml:space="preserve">اقتضاي اين حال اين است كه موسي "ع" در شكايتش به خداوند تنها حال خود و برادرش را كه دو مبلّغ الهي و مأمور از طرف خدا بودند، بيان كند، و متعرض حال ساير مؤمنين، هرچند تمرد فرمان او را نكرده </w:t>
      </w:r>
      <w:r w:rsidRPr="00AE56BD">
        <w:rPr>
          <w:rFonts w:cs="Times New Roman"/>
          <w:sz w:val="32"/>
          <w:szCs w:val="32"/>
          <w:rtl/>
        </w:rPr>
        <w:lastRenderedPageBreak/>
        <w:t>باشند، نشود.  يعني حال مبلَغ بيان شود نه حال عامل !</w:t>
      </w:r>
    </w:p>
    <w:p w14:paraId="7B8266A9" w14:textId="77777777" w:rsidR="00BD358B" w:rsidRPr="00AE56BD" w:rsidRDefault="00BD358B" w:rsidP="00BD358B">
      <w:pPr>
        <w:pStyle w:val="FootnoteText"/>
        <w:widowControl w:val="0"/>
        <w:spacing w:line="276" w:lineRule="auto"/>
        <w:ind w:left="709"/>
        <w:contextualSpacing/>
        <w:jc w:val="both"/>
        <w:rPr>
          <w:rFonts w:cs="Times New Roman"/>
          <w:sz w:val="8"/>
          <w:szCs w:val="8"/>
          <w:rtl/>
        </w:rPr>
      </w:pPr>
    </w:p>
    <w:p w14:paraId="54A961AC" w14:textId="77777777" w:rsidR="00BD358B" w:rsidRPr="00AE56BD" w:rsidRDefault="00BD358B" w:rsidP="00BD358B">
      <w:pPr>
        <w:pStyle w:val="FootnoteText"/>
        <w:widowControl w:val="0"/>
        <w:spacing w:line="276" w:lineRule="auto"/>
        <w:ind w:left="709"/>
        <w:contextualSpacing/>
        <w:jc w:val="both"/>
        <w:rPr>
          <w:rFonts w:cs="Times New Roman"/>
          <w:sz w:val="32"/>
          <w:szCs w:val="32"/>
        </w:rPr>
      </w:pPr>
      <w:r w:rsidRPr="00AE56BD">
        <w:rPr>
          <w:rFonts w:cs="Times New Roman"/>
          <w:sz w:val="32"/>
          <w:szCs w:val="32"/>
          <w:rtl/>
        </w:rPr>
        <w:t>2- مقام اقتضا دارد كه موسي"ع"  نزد خداي خود شكايت برد كه در حقيقت مددخواهي از خداوند در اجراي دستور اوست.  مقصود از بيان اختيار خود و برادرش اين است كه – برادرم هم مثل من تنها اختيار خود را دارد.</w:t>
      </w:r>
    </w:p>
    <w:p w14:paraId="0114DC21" w14:textId="77777777" w:rsidR="00BD358B" w:rsidRPr="00AE56BD" w:rsidRDefault="00BD358B" w:rsidP="00BD358B">
      <w:pPr>
        <w:pStyle w:val="FootnoteText"/>
        <w:widowControl w:val="0"/>
        <w:spacing w:line="276" w:lineRule="auto"/>
        <w:ind w:left="709"/>
        <w:contextualSpacing/>
        <w:jc w:val="both"/>
        <w:rPr>
          <w:rFonts w:cs="Times New Roman"/>
          <w:sz w:val="18"/>
          <w:szCs w:val="8"/>
          <w:rtl/>
        </w:rPr>
      </w:pPr>
    </w:p>
    <w:p w14:paraId="184D8CE5" w14:textId="0374E860" w:rsidR="00BD358B" w:rsidRPr="00AE56BD" w:rsidRDefault="00BD358B" w:rsidP="00BD358B">
      <w:pPr>
        <w:pStyle w:val="FootnoteText"/>
        <w:widowControl w:val="0"/>
        <w:spacing w:line="276" w:lineRule="auto"/>
        <w:ind w:left="709"/>
        <w:contextualSpacing/>
        <w:jc w:val="both"/>
        <w:rPr>
          <w:rFonts w:cs="Times New Roman"/>
          <w:sz w:val="32"/>
          <w:szCs w:val="32"/>
        </w:rPr>
      </w:pPr>
      <w:r w:rsidRPr="00AE56BD">
        <w:rPr>
          <w:rFonts w:cs="Times New Roman"/>
          <w:sz w:val="32"/>
          <w:szCs w:val="32"/>
          <w:rtl/>
        </w:rPr>
        <w:t>مقصود از گفتن جمل</w:t>
      </w:r>
      <w:r w:rsidR="007276B5">
        <w:rPr>
          <w:rFonts w:cs="Times New Roman"/>
          <w:sz w:val="32"/>
          <w:szCs w:val="32"/>
          <w:rtl/>
        </w:rPr>
        <w:t>ه</w:t>
      </w:r>
      <w:r w:rsidRPr="00AE56BD">
        <w:rPr>
          <w:rFonts w:cs="Times New Roman"/>
          <w:sz w:val="32"/>
          <w:szCs w:val="32"/>
          <w:rtl/>
        </w:rPr>
        <w:t xml:space="preserve"> " </w:t>
      </w:r>
      <w:r w:rsidRPr="00AE56BD">
        <w:rPr>
          <w:rFonts w:cs="Times New Roman"/>
          <w:b/>
          <w:bCs/>
          <w:sz w:val="32"/>
          <w:szCs w:val="32"/>
          <w:rtl/>
        </w:rPr>
        <w:t>خدايا ميان ما و مردم گناهكار جدائي افكن!</w:t>
      </w:r>
      <w:r w:rsidRPr="00AE56BD">
        <w:rPr>
          <w:rFonts w:cs="Times New Roman"/>
          <w:sz w:val="32"/>
          <w:szCs w:val="32"/>
          <w:rtl/>
        </w:rPr>
        <w:t>" نفرين از طرف موسي عليه السلام عليه بني اسرائيل نيست كه خدا حكم قاطعي ميانشان نمايد و در نتيجه عذابي بر آنان نازل شود، و يا خدا ميانشان جدائي افكنده و موسي و هارون را از ميانشان بيرون برد و يا آن دو را وفات دهد.</w:t>
      </w:r>
    </w:p>
    <w:p w14:paraId="00E3A00C" w14:textId="77777777" w:rsidR="00362CB0" w:rsidRDefault="00BD358B" w:rsidP="00BD358B">
      <w:pPr>
        <w:pStyle w:val="FootnoteText"/>
        <w:keepLines/>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موسي آنان را به اتمام نعمتي كه خدا برايشان نوشته بود، دعوت مي كرد، </w:t>
      </w:r>
    </w:p>
    <w:p w14:paraId="062F8CB5" w14:textId="3811EEEA" w:rsidR="00362CB0" w:rsidRDefault="00BD358B" w:rsidP="00362CB0">
      <w:pPr>
        <w:pStyle w:val="FootnoteText"/>
        <w:keepLines/>
        <w:widowControl w:val="0"/>
        <w:spacing w:line="276" w:lineRule="auto"/>
        <w:ind w:hanging="29"/>
        <w:contextualSpacing/>
        <w:jc w:val="both"/>
        <w:rPr>
          <w:rFonts w:cs="Times New Roman"/>
          <w:sz w:val="32"/>
          <w:szCs w:val="32"/>
          <w:rtl/>
        </w:rPr>
      </w:pPr>
      <w:r w:rsidRPr="00AE56BD">
        <w:rPr>
          <w:rFonts w:cs="Times New Roman"/>
          <w:sz w:val="32"/>
          <w:szCs w:val="32"/>
          <w:rtl/>
        </w:rPr>
        <w:t>و او بود كه خداوند بر ب</w:t>
      </w:r>
      <w:r w:rsidR="00362CB0">
        <w:rPr>
          <w:rFonts w:cs="Times New Roman" w:hint="cs"/>
          <w:sz w:val="32"/>
          <w:szCs w:val="32"/>
          <w:rtl/>
        </w:rPr>
        <w:t>ـــ</w:t>
      </w:r>
      <w:r w:rsidRPr="00AE56BD">
        <w:rPr>
          <w:rFonts w:cs="Times New Roman"/>
          <w:sz w:val="32"/>
          <w:szCs w:val="32"/>
          <w:rtl/>
        </w:rPr>
        <w:t>ني اسرائيل من</w:t>
      </w:r>
      <w:r w:rsidR="00362CB0">
        <w:rPr>
          <w:rFonts w:cs="Times New Roman" w:hint="cs"/>
          <w:sz w:val="32"/>
          <w:szCs w:val="32"/>
          <w:rtl/>
        </w:rPr>
        <w:t>ــ</w:t>
      </w:r>
      <w:r w:rsidRPr="00AE56BD">
        <w:rPr>
          <w:rFonts w:cs="Times New Roman"/>
          <w:sz w:val="32"/>
          <w:szCs w:val="32"/>
          <w:rtl/>
        </w:rPr>
        <w:t>ت گذاشت و اراده كرد به دست او ب</w:t>
      </w:r>
      <w:r w:rsidR="00362CB0">
        <w:rPr>
          <w:rFonts w:cs="Times New Roman" w:hint="cs"/>
          <w:sz w:val="32"/>
          <w:szCs w:val="32"/>
          <w:rtl/>
        </w:rPr>
        <w:t>ــ</w:t>
      </w:r>
      <w:r w:rsidRPr="00AE56BD">
        <w:rPr>
          <w:rFonts w:cs="Times New Roman"/>
          <w:sz w:val="32"/>
          <w:szCs w:val="32"/>
          <w:rtl/>
        </w:rPr>
        <w:t>ني</w:t>
      </w:r>
    </w:p>
    <w:p w14:paraId="4BA73B12" w14:textId="2307505D" w:rsidR="00362CB0" w:rsidRDefault="00BD358B" w:rsidP="00362CB0">
      <w:pPr>
        <w:pStyle w:val="FootnoteText"/>
        <w:keepLines/>
        <w:widowControl w:val="0"/>
        <w:spacing w:line="276" w:lineRule="auto"/>
        <w:ind w:hanging="29"/>
        <w:contextualSpacing/>
        <w:jc w:val="both"/>
        <w:rPr>
          <w:rFonts w:cs="Times New Roman"/>
          <w:sz w:val="32"/>
          <w:szCs w:val="32"/>
          <w:rtl/>
        </w:rPr>
      </w:pPr>
      <w:r w:rsidRPr="00AE56BD">
        <w:rPr>
          <w:rFonts w:cs="Times New Roman"/>
          <w:sz w:val="32"/>
          <w:szCs w:val="32"/>
          <w:rtl/>
        </w:rPr>
        <w:t xml:space="preserve"> اسرائيل را نجات دهد و در زمين جانشين سازد، و بني اسرائيل هم اي</w:t>
      </w:r>
      <w:r w:rsidR="00362CB0">
        <w:rPr>
          <w:rFonts w:cs="Times New Roman" w:hint="cs"/>
          <w:sz w:val="32"/>
          <w:szCs w:val="32"/>
          <w:rtl/>
        </w:rPr>
        <w:t>ـ</w:t>
      </w:r>
      <w:r w:rsidRPr="00AE56BD">
        <w:rPr>
          <w:rFonts w:cs="Times New Roman"/>
          <w:sz w:val="32"/>
          <w:szCs w:val="32"/>
          <w:rtl/>
        </w:rPr>
        <w:t>ن معني را</w:t>
      </w:r>
    </w:p>
    <w:p w14:paraId="43226E7B" w14:textId="6935AFD4" w:rsidR="00BD358B" w:rsidRPr="00AE56BD" w:rsidRDefault="00BD358B" w:rsidP="00362CB0">
      <w:pPr>
        <w:pStyle w:val="FootnoteText"/>
        <w:keepLines/>
        <w:widowControl w:val="0"/>
        <w:spacing w:line="276" w:lineRule="auto"/>
        <w:ind w:hanging="29"/>
        <w:contextualSpacing/>
        <w:jc w:val="both"/>
        <w:rPr>
          <w:rFonts w:cs="Times New Roman"/>
          <w:sz w:val="32"/>
          <w:szCs w:val="32"/>
          <w:rtl/>
        </w:rPr>
      </w:pPr>
      <w:r w:rsidRPr="00AE56BD">
        <w:rPr>
          <w:rFonts w:cs="Times New Roman"/>
          <w:sz w:val="32"/>
          <w:szCs w:val="32"/>
          <w:rtl/>
        </w:rPr>
        <w:t xml:space="preserve"> دربار</w:t>
      </w:r>
      <w:r w:rsidR="007276B5">
        <w:rPr>
          <w:rFonts w:cs="Times New Roman"/>
          <w:sz w:val="32"/>
          <w:szCs w:val="32"/>
          <w:rtl/>
        </w:rPr>
        <w:t>ه</w:t>
      </w:r>
      <w:r w:rsidRPr="00AE56BD">
        <w:rPr>
          <w:rFonts w:cs="Times New Roman"/>
          <w:sz w:val="32"/>
          <w:szCs w:val="32"/>
          <w:rtl/>
        </w:rPr>
        <w:t xml:space="preserve"> موسي مي دانستند.  از اين عبارتشان كه خداوند تعالي نقل فرموده خوب به دست مي آيد - " </w:t>
      </w:r>
      <w:r w:rsidRPr="00AE56BD">
        <w:rPr>
          <w:rFonts w:cs="Times New Roman"/>
          <w:b/>
          <w:bCs/>
          <w:sz w:val="32"/>
          <w:szCs w:val="32"/>
          <w:rtl/>
        </w:rPr>
        <w:t xml:space="preserve">گفتند: پيش از اين كه بر ما بيائي و پس از آن كه آمدي، ما اذيت شديم! </w:t>
      </w:r>
      <w:r w:rsidRPr="00AE56BD">
        <w:rPr>
          <w:rFonts w:cs="Times New Roman"/>
          <w:sz w:val="32"/>
          <w:szCs w:val="32"/>
          <w:rtl/>
        </w:rPr>
        <w:t>"  و اين جمل</w:t>
      </w:r>
      <w:r w:rsidR="007276B5">
        <w:rPr>
          <w:rFonts w:cs="Times New Roman"/>
          <w:sz w:val="32"/>
          <w:szCs w:val="32"/>
          <w:rtl/>
        </w:rPr>
        <w:t>ه</w:t>
      </w:r>
      <w:r w:rsidRPr="00AE56BD">
        <w:rPr>
          <w:rFonts w:cs="Times New Roman"/>
          <w:sz w:val="32"/>
          <w:szCs w:val="32"/>
          <w:rtl/>
        </w:rPr>
        <w:t xml:space="preserve"> كه خداوند سبحان به موسي مي فرمايد: "</w:t>
      </w:r>
      <w:r w:rsidRPr="00AE56BD">
        <w:rPr>
          <w:rFonts w:cs="Times New Roman"/>
          <w:b/>
          <w:bCs/>
          <w:sz w:val="32"/>
          <w:szCs w:val="32"/>
          <w:rtl/>
        </w:rPr>
        <w:t xml:space="preserve"> بر مردم عصيان پيشه افسوس مخور!</w:t>
      </w:r>
      <w:r w:rsidRPr="00AE56BD">
        <w:rPr>
          <w:rFonts w:cs="Times New Roman"/>
          <w:sz w:val="32"/>
          <w:szCs w:val="32"/>
          <w:rtl/>
        </w:rPr>
        <w:t xml:space="preserve"> " نيز گواه اين معني است.</w:t>
      </w:r>
    </w:p>
    <w:p w14:paraId="1AF52ABE"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 xml:space="preserve">اين جمله مي رساند كه موسي "ع" بر آنان رحمت آورده و مي ترسيد كه غضب الهي برايشان فرود آيد، و انتظار مي رفت كه از عذاب « </w:t>
      </w:r>
      <w:r w:rsidRPr="00AE56BD">
        <w:rPr>
          <w:rFonts w:cs="Times New Roman"/>
          <w:b/>
          <w:bCs/>
          <w:sz w:val="32"/>
          <w:szCs w:val="32"/>
          <w:rtl/>
        </w:rPr>
        <w:t>تيه - سرگرداني</w:t>
      </w:r>
      <w:r w:rsidRPr="00AE56BD">
        <w:rPr>
          <w:rFonts w:cs="Times New Roman"/>
          <w:sz w:val="32"/>
          <w:szCs w:val="32"/>
          <w:rtl/>
        </w:rPr>
        <w:t xml:space="preserve"> » ايشان نيز ناراحت شود.</w:t>
      </w:r>
    </w:p>
    <w:p w14:paraId="4A758E7E" w14:textId="77777777" w:rsidR="00BD358B" w:rsidRPr="00AE56BD" w:rsidRDefault="00BD358B" w:rsidP="00BD358B">
      <w:pPr>
        <w:pStyle w:val="FootnoteText"/>
        <w:widowControl w:val="0"/>
        <w:spacing w:line="276" w:lineRule="auto"/>
        <w:ind w:left="1" w:hanging="1"/>
        <w:contextualSpacing/>
        <w:jc w:val="both"/>
        <w:rPr>
          <w:rFonts w:cs="Times New Roman"/>
          <w:sz w:val="32"/>
          <w:szCs w:val="32"/>
          <w:rtl/>
        </w:rPr>
      </w:pPr>
    </w:p>
    <w:p w14:paraId="1AE85EF4" w14:textId="77777777" w:rsidR="00BD358B" w:rsidRPr="00AE56BD" w:rsidRDefault="00BD358B" w:rsidP="004C24AC">
      <w:pPr>
        <w:pStyle w:val="Heading3"/>
        <w:rPr>
          <w:rtl/>
        </w:rPr>
      </w:pPr>
      <w:bookmarkStart w:id="106" w:name="_Toc129758008"/>
      <w:bookmarkStart w:id="107" w:name="_Toc129761650"/>
      <w:r w:rsidRPr="00AE56BD">
        <w:rPr>
          <w:rtl/>
        </w:rPr>
        <w:t>آغاز سرگرداني چهل ساله يهود و تحريم ارض موعود</w:t>
      </w:r>
      <w:bookmarkEnd w:id="106"/>
      <w:bookmarkEnd w:id="107"/>
    </w:p>
    <w:p w14:paraId="5F8F6EAF" w14:textId="77777777" w:rsidR="00BD358B" w:rsidRPr="00AE56BD" w:rsidRDefault="00BD358B" w:rsidP="00BD358B">
      <w:pPr>
        <w:pStyle w:val="FootnoteText"/>
        <w:widowControl w:val="0"/>
        <w:spacing w:line="276" w:lineRule="auto"/>
        <w:ind w:left="1" w:firstLine="708"/>
        <w:contextualSpacing/>
        <w:jc w:val="both"/>
        <w:rPr>
          <w:rFonts w:cs="Times New Roman"/>
          <w:sz w:val="8"/>
          <w:szCs w:val="10"/>
          <w:rtl/>
        </w:rPr>
      </w:pPr>
    </w:p>
    <w:p w14:paraId="1C962AAF"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قرآن مجيد داستان سرگرداني يهود را چنين شرح مي دهد-</w:t>
      </w:r>
    </w:p>
    <w:p w14:paraId="47F03FC2"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lang w:bidi="fa-IR"/>
        </w:rPr>
      </w:pPr>
      <w:r w:rsidRPr="00AE56BD">
        <w:rPr>
          <w:rFonts w:cs="Times New Roman"/>
          <w:sz w:val="32"/>
          <w:szCs w:val="32"/>
          <w:rtl/>
        </w:rPr>
        <w:t xml:space="preserve">آن گاه كه خداوند  </w:t>
      </w:r>
      <w:r w:rsidRPr="00AE56BD">
        <w:rPr>
          <w:rFonts w:cs="Times New Roman"/>
          <w:b/>
          <w:bCs/>
          <w:sz w:val="32"/>
          <w:szCs w:val="32"/>
          <w:rtl/>
        </w:rPr>
        <w:t xml:space="preserve">« گفت: </w:t>
      </w:r>
    </w:p>
    <w:p w14:paraId="66CADA8E"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آن تا چهل سال برايشان حرام است!</w:t>
      </w:r>
    </w:p>
    <w:p w14:paraId="0F2F54B4"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 xml:space="preserve">   در زمين سرگردان مي روند.</w:t>
      </w:r>
    </w:p>
    <w:p w14:paraId="25D12C13"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 xml:space="preserve">   تو اي موسي، بر گروه معصيت كار افسوسي مخور!</w:t>
      </w:r>
      <w:r w:rsidRPr="00AE56BD">
        <w:rPr>
          <w:rFonts w:cs="Times New Roman"/>
          <w:sz w:val="32"/>
          <w:szCs w:val="32"/>
          <w:rtl/>
        </w:rPr>
        <w:t xml:space="preserve">  »</w:t>
      </w:r>
    </w:p>
    <w:p w14:paraId="64948E98" w14:textId="77777777" w:rsidR="00BD358B" w:rsidRPr="00AE56BD" w:rsidRDefault="00BD358B" w:rsidP="00BD358B">
      <w:pPr>
        <w:pStyle w:val="FootnoteText"/>
        <w:widowControl w:val="0"/>
        <w:spacing w:line="276" w:lineRule="auto"/>
        <w:ind w:firstLine="709"/>
        <w:contextualSpacing/>
        <w:jc w:val="both"/>
        <w:rPr>
          <w:rFonts w:cs="Times New Roman"/>
          <w:sz w:val="12"/>
          <w:szCs w:val="8"/>
          <w:rtl/>
        </w:rPr>
      </w:pPr>
    </w:p>
    <w:p w14:paraId="322F582D"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آن زمين پاك، يعني ورود در آن و تملك آن، بر اين مردم حرام است.   يعني مقدر كرديم تا چهل سال موفق به ورود در آن نشوند. </w:t>
      </w:r>
    </w:p>
    <w:p w14:paraId="5D5692F5"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 xml:space="preserve">حيران و سرگردان در زمين بگردند، نه چون شهرنشينان در شهري </w:t>
      </w:r>
      <w:r w:rsidRPr="00AE56BD">
        <w:rPr>
          <w:rFonts w:cs="Times New Roman"/>
          <w:b/>
          <w:bCs/>
          <w:sz w:val="32"/>
          <w:szCs w:val="32"/>
          <w:rtl/>
        </w:rPr>
        <w:lastRenderedPageBreak/>
        <w:t>استراحت دارند، و نه چون بيابان نشينان زندگي قبيله اي و بدوي دارند!</w:t>
      </w:r>
    </w:p>
    <w:p w14:paraId="5D50AE53"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 و تو هم اي موسي !</w:t>
      </w:r>
    </w:p>
    <w:p w14:paraId="7B3C8083"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t>از نزول اين عذاب الهي بر اين مردم محزون مباش!  اينان فاسق و عصيان پيشه اند.</w:t>
      </w:r>
    </w:p>
    <w:p w14:paraId="5B1B240A" w14:textId="2DADBF90" w:rsidR="00BD358B" w:rsidRPr="00AE56BD" w:rsidRDefault="00BD358B" w:rsidP="00BD358B">
      <w:pPr>
        <w:pStyle w:val="FootnoteText"/>
        <w:widowControl w:val="0"/>
        <w:spacing w:line="276" w:lineRule="auto"/>
        <w:ind w:left="709"/>
        <w:contextualSpacing/>
        <w:jc w:val="both"/>
        <w:rPr>
          <w:sz w:val="22"/>
          <w:szCs w:val="22"/>
          <w:rtl/>
        </w:rPr>
      </w:pPr>
      <w:r w:rsidRPr="00AE56BD">
        <w:rPr>
          <w:rFonts w:cs="Times New Roman"/>
          <w:b/>
          <w:bCs/>
          <w:sz w:val="32"/>
          <w:szCs w:val="32"/>
          <w:rtl/>
        </w:rPr>
        <w:t>و چون نتيج</w:t>
      </w:r>
      <w:r w:rsidR="007276B5">
        <w:rPr>
          <w:rFonts w:cs="Times New Roman"/>
          <w:b/>
          <w:bCs/>
          <w:sz w:val="32"/>
          <w:szCs w:val="32"/>
          <w:rtl/>
        </w:rPr>
        <w:t>ه</w:t>
      </w:r>
      <w:r w:rsidRPr="00AE56BD">
        <w:rPr>
          <w:rFonts w:cs="Times New Roman"/>
          <w:b/>
          <w:bCs/>
          <w:sz w:val="32"/>
          <w:szCs w:val="32"/>
          <w:rtl/>
        </w:rPr>
        <w:t xml:space="preserve"> عملكرد خود را با اين عذاب مي بينند، شايست</w:t>
      </w:r>
      <w:r w:rsidR="007276B5">
        <w:rPr>
          <w:rFonts w:cs="Times New Roman"/>
          <w:b/>
          <w:bCs/>
          <w:sz w:val="32"/>
          <w:szCs w:val="32"/>
          <w:rtl/>
        </w:rPr>
        <w:t>ه</w:t>
      </w:r>
      <w:r w:rsidRPr="00AE56BD">
        <w:rPr>
          <w:rFonts w:cs="Times New Roman"/>
          <w:b/>
          <w:bCs/>
          <w:sz w:val="32"/>
          <w:szCs w:val="32"/>
          <w:rtl/>
        </w:rPr>
        <w:t xml:space="preserve"> اندوه و دلسوزي نيستند و سزاوار نيست كه بر ايشان تأسف بخوري!</w:t>
      </w:r>
    </w:p>
    <w:p w14:paraId="3B42769D" w14:textId="77777777" w:rsidR="00BD358B" w:rsidRPr="00AE56BD" w:rsidRDefault="00BD358B" w:rsidP="00BD358B">
      <w:pPr>
        <w:rPr>
          <w:rFonts w:ascii="Times New Roman" w:eastAsia="Times New Roman" w:hAnsi="Times New Roman" w:cs="Nazanin Mazar"/>
          <w:noProof/>
        </w:rPr>
      </w:pPr>
      <w:r w:rsidRPr="00AE56BD">
        <w:rPr>
          <w:sz w:val="24"/>
          <w:szCs w:val="24"/>
          <w:rtl/>
        </w:rPr>
        <w:br w:type="page"/>
      </w:r>
    </w:p>
    <w:p w14:paraId="0A352BF4" w14:textId="77777777" w:rsidR="002A2838" w:rsidRDefault="00BD358B" w:rsidP="004C24AC">
      <w:pPr>
        <w:pStyle w:val="Heading3"/>
        <w:rPr>
          <w:rtl/>
        </w:rPr>
      </w:pPr>
      <w:r w:rsidRPr="00AE56BD">
        <w:rPr>
          <w:rtl/>
        </w:rPr>
        <w:lastRenderedPageBreak/>
        <w:t xml:space="preserve"> </w:t>
      </w:r>
    </w:p>
    <w:p w14:paraId="7FCD3CD9" w14:textId="48C00964" w:rsidR="00BD358B" w:rsidRPr="00AE56BD" w:rsidRDefault="00BD358B" w:rsidP="004C24AC">
      <w:pPr>
        <w:pStyle w:val="Heading3"/>
        <w:rPr>
          <w:rtl/>
          <w:lang w:bidi="fa-IR"/>
        </w:rPr>
      </w:pPr>
      <w:bookmarkStart w:id="108" w:name="_Toc129758009"/>
      <w:bookmarkStart w:id="109" w:name="_Toc129761651"/>
      <w:r w:rsidRPr="00AE56BD">
        <w:rPr>
          <w:rtl/>
        </w:rPr>
        <w:t>كيفيت زندگي يهود در ايام سرگرداني</w:t>
      </w:r>
      <w:bookmarkEnd w:id="108"/>
      <w:bookmarkEnd w:id="109"/>
    </w:p>
    <w:p w14:paraId="7FA44C89" w14:textId="77777777" w:rsidR="00BD358B" w:rsidRPr="00AE56BD" w:rsidRDefault="00BD358B" w:rsidP="00BD358B">
      <w:pPr>
        <w:pStyle w:val="FootnoteText"/>
        <w:widowControl w:val="0"/>
        <w:spacing w:line="276" w:lineRule="auto"/>
        <w:ind w:left="1" w:firstLine="708"/>
        <w:contextualSpacing/>
        <w:jc w:val="both"/>
        <w:rPr>
          <w:rFonts w:cs="Times New Roman"/>
          <w:sz w:val="10"/>
          <w:szCs w:val="10"/>
          <w:rtl/>
        </w:rPr>
      </w:pPr>
    </w:p>
    <w:p w14:paraId="5D191FC6"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در روايات اسلامي از حضرت صادق عليه السلام نقل شده كه فرمود:</w:t>
      </w:r>
    </w:p>
    <w:p w14:paraId="27E4E073"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 چون شام مي شد فريادگرشان اعلام كوچ مي كرد و آنها با زحمت و مشقت به راه مي افتادند، تا هنگام سحر مي شد خداوند زمين را فرمان مي داد بر ايشان دور مي زد، و ايشان صبحگاهان در همان منزلي بودند كه از آنجا كوچ كرده بودند!</w:t>
      </w:r>
    </w:p>
    <w:p w14:paraId="12835660"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مي گفتند:  راه را اشتباه رفته ايد!</w:t>
      </w:r>
    </w:p>
    <w:p w14:paraId="53955600"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 xml:space="preserve">چهل سال به اين طور ماندند، و" منّ و سلوي" در آنجا برايشان نازل شد تا آنكه يك نسل همگي هلاك شدند و از آن نسل تنها " </w:t>
      </w:r>
      <w:r w:rsidRPr="00AE56BD">
        <w:rPr>
          <w:rFonts w:cs="Times New Roman"/>
          <w:b/>
          <w:bCs/>
          <w:sz w:val="32"/>
          <w:szCs w:val="32"/>
          <w:rtl/>
        </w:rPr>
        <w:t>يوشع بن نون</w:t>
      </w:r>
      <w:r w:rsidRPr="00AE56BD">
        <w:rPr>
          <w:rFonts w:cs="Times New Roman"/>
          <w:sz w:val="32"/>
          <w:szCs w:val="32"/>
          <w:rtl/>
        </w:rPr>
        <w:t xml:space="preserve">" و " </w:t>
      </w:r>
      <w:r w:rsidRPr="00AE56BD">
        <w:rPr>
          <w:rFonts w:cs="Times New Roman"/>
          <w:b/>
          <w:bCs/>
          <w:sz w:val="32"/>
          <w:szCs w:val="32"/>
          <w:rtl/>
        </w:rPr>
        <w:t>كالب بن يوفنا</w:t>
      </w:r>
      <w:r w:rsidRPr="00AE56BD">
        <w:rPr>
          <w:rFonts w:cs="Times New Roman"/>
          <w:sz w:val="32"/>
          <w:szCs w:val="32"/>
          <w:rtl/>
        </w:rPr>
        <w:t>" باقي ماندند و نسل جديدي كه  فرزندان آن مردم بودند.</w:t>
      </w:r>
    </w:p>
    <w:p w14:paraId="23110F86" w14:textId="77777777" w:rsidR="00BD358B" w:rsidRPr="00AE56BD" w:rsidRDefault="00BD358B" w:rsidP="00BD358B">
      <w:pPr>
        <w:pStyle w:val="FootnoteText"/>
        <w:widowControl w:val="0"/>
        <w:spacing w:line="276" w:lineRule="auto"/>
        <w:ind w:left="1" w:firstLine="708"/>
        <w:contextualSpacing/>
        <w:jc w:val="both"/>
        <w:rPr>
          <w:rFonts w:cs="Times New Roman"/>
          <w:sz w:val="12"/>
          <w:szCs w:val="12"/>
          <w:rtl/>
        </w:rPr>
      </w:pPr>
    </w:p>
    <w:p w14:paraId="608D5321"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و ايشان در مساحت چهار فرسنگ سرگردان بودند. وقتي مي خواستند راه بيفتند لباس ها و كفش هايشان برايشان خشك مي شد، و قدرت راه رفتن از ايشان سلب مي گشت.</w:t>
      </w:r>
    </w:p>
    <w:p w14:paraId="28BB15D2"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با ايشان سنگي بود كه وقتي فرود مي آمدند موسي "ع" با عصايش بدان مي زد و آن سنگ دوازده چشمه مي شد.  هر چشمه اي مخصوص يكي از اسباط،  و چون كوچ مي كردند آب به سنگ برمي گشت و سنگ را روي حيواني مي گذاشتند.»</w:t>
      </w:r>
    </w:p>
    <w:p w14:paraId="2C40E44B" w14:textId="352EAFAC"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اين روايت گرچه دربار</w:t>
      </w:r>
      <w:r w:rsidR="007276B5">
        <w:rPr>
          <w:rFonts w:cs="Times New Roman"/>
          <w:sz w:val="32"/>
          <w:szCs w:val="32"/>
          <w:rtl/>
        </w:rPr>
        <w:t>ه</w:t>
      </w:r>
      <w:r w:rsidRPr="00AE56BD">
        <w:rPr>
          <w:rFonts w:cs="Times New Roman"/>
          <w:sz w:val="32"/>
          <w:szCs w:val="32"/>
          <w:rtl/>
        </w:rPr>
        <w:t xml:space="preserve"> موضوع « تيه - سرگرداني» و غير آن مطالبي دارد كه در قرآن مجيد نيست، و از آن استفاده مي شود، ولي چيزي را هم كه مخالف قرآن كريم باشد، ندارد.</w:t>
      </w:r>
    </w:p>
    <w:p w14:paraId="5082E444"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امر بني اسرائيل در زمان موسي"ع" طور عجيبي بود. چيزهاي خارق العاده از هر طرف زندگي شان را احاطه كرده بود، و لذا بعيد نيست كه تيه و سرگرداني شان در آن بيابان هم به اين شكل بوده باشد!</w:t>
      </w:r>
    </w:p>
    <w:p w14:paraId="487BE86F"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p>
    <w:p w14:paraId="5490BB19" w14:textId="77777777" w:rsidR="00BD358B" w:rsidRPr="00AE56BD" w:rsidRDefault="00BD358B" w:rsidP="004C24AC">
      <w:pPr>
        <w:pStyle w:val="Heading3"/>
        <w:rPr>
          <w:rtl/>
        </w:rPr>
      </w:pPr>
      <w:bookmarkStart w:id="110" w:name="_Toc129758010"/>
      <w:bookmarkStart w:id="111" w:name="_Toc129761652"/>
      <w:r w:rsidRPr="00AE56BD">
        <w:rPr>
          <w:rtl/>
        </w:rPr>
        <w:t>مرگ موسي در ايام سرگرداني يهود</w:t>
      </w:r>
      <w:bookmarkEnd w:id="110"/>
      <w:bookmarkEnd w:id="111"/>
    </w:p>
    <w:p w14:paraId="4F668094"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در روايات اسلامي از امام صادق عليه السلام نقل شده كه از قول رسول خدا"ص" فرمود:</w:t>
      </w:r>
    </w:p>
    <w:p w14:paraId="2A5F8715"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داود پيامبر"ع" روز شنبه به طور ناگهاني مرد،</w:t>
      </w:r>
    </w:p>
    <w:p w14:paraId="2DCDF7E3" w14:textId="77777777" w:rsidR="00BD358B" w:rsidRPr="00AE56BD" w:rsidRDefault="00BD358B" w:rsidP="00BD358B">
      <w:pPr>
        <w:pStyle w:val="FootnoteText"/>
        <w:widowControl w:val="0"/>
        <w:spacing w:line="276" w:lineRule="auto"/>
        <w:ind w:left="709"/>
        <w:contextualSpacing/>
        <w:jc w:val="both"/>
        <w:rPr>
          <w:rFonts w:cs="Times New Roman"/>
          <w:b/>
          <w:bCs/>
          <w:sz w:val="32"/>
          <w:szCs w:val="32"/>
          <w:rtl/>
        </w:rPr>
      </w:pPr>
      <w:r w:rsidRPr="00AE56BD">
        <w:rPr>
          <w:rFonts w:cs="Times New Roman"/>
          <w:b/>
          <w:bCs/>
          <w:sz w:val="32"/>
          <w:szCs w:val="32"/>
          <w:rtl/>
        </w:rPr>
        <w:lastRenderedPageBreak/>
        <w:t xml:space="preserve"> و پرندگان بال هاي خود را بر او افكندند.</w:t>
      </w:r>
    </w:p>
    <w:p w14:paraId="51AB8F56"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موسي كليم خدا"ع"  در بيابان تيه مرد،</w:t>
      </w:r>
    </w:p>
    <w:p w14:paraId="3DA6C835"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 xml:space="preserve"> و فريادي از آسمان بلند شد:</w:t>
      </w:r>
    </w:p>
    <w:p w14:paraId="61B167A8" w14:textId="2099352F" w:rsidR="00BD358B" w:rsidRDefault="00BD358B" w:rsidP="002A2838">
      <w:pPr>
        <w:pStyle w:val="FootnoteText"/>
        <w:widowControl w:val="0"/>
        <w:spacing w:line="276" w:lineRule="auto"/>
        <w:ind w:left="1" w:firstLine="708"/>
        <w:contextualSpacing/>
        <w:jc w:val="both"/>
        <w:rPr>
          <w:rFonts w:cs="Times New Roman"/>
          <w:sz w:val="32"/>
          <w:szCs w:val="32"/>
          <w:rtl/>
        </w:rPr>
      </w:pPr>
      <w:r w:rsidRPr="00AE56BD">
        <w:rPr>
          <w:rFonts w:cs="Times New Roman"/>
          <w:b/>
          <w:bCs/>
          <w:sz w:val="32"/>
          <w:szCs w:val="32"/>
          <w:rtl/>
        </w:rPr>
        <w:t xml:space="preserve">- موسي مرد ! كيست كه نميرد ! </w:t>
      </w:r>
      <w:r w:rsidRPr="00AE56BD">
        <w:rPr>
          <w:rFonts w:cs="Times New Roman"/>
          <w:sz w:val="32"/>
          <w:szCs w:val="32"/>
          <w:rtl/>
        </w:rPr>
        <w:t>»</w:t>
      </w:r>
    </w:p>
    <w:p w14:paraId="309A0B2A" w14:textId="20AB21DA" w:rsidR="002A2838" w:rsidRDefault="002A2838" w:rsidP="002A2838">
      <w:pPr>
        <w:pStyle w:val="FootnoteText"/>
        <w:widowControl w:val="0"/>
        <w:spacing w:line="276" w:lineRule="auto"/>
        <w:ind w:left="1" w:firstLine="708"/>
        <w:contextualSpacing/>
        <w:jc w:val="both"/>
        <w:rPr>
          <w:rFonts w:cs="Times New Roman"/>
          <w:b/>
          <w:bCs/>
          <w:sz w:val="28"/>
          <w:szCs w:val="28"/>
          <w:u w:val="single"/>
          <w:rtl/>
        </w:rPr>
      </w:pPr>
    </w:p>
    <w:p w14:paraId="603E68A2" w14:textId="5540F0C8" w:rsidR="002A2838" w:rsidRDefault="002A2838" w:rsidP="002A2838">
      <w:pPr>
        <w:pStyle w:val="FootnoteText"/>
        <w:widowControl w:val="0"/>
        <w:spacing w:line="276" w:lineRule="auto"/>
        <w:ind w:left="1" w:firstLine="708"/>
        <w:contextualSpacing/>
        <w:jc w:val="both"/>
        <w:rPr>
          <w:rFonts w:cs="Times New Roman"/>
          <w:b/>
          <w:bCs/>
          <w:sz w:val="28"/>
          <w:szCs w:val="28"/>
          <w:u w:val="single"/>
          <w:rtl/>
        </w:rPr>
      </w:pPr>
    </w:p>
    <w:p w14:paraId="37621202" w14:textId="77777777" w:rsidR="002A2838" w:rsidRPr="00AE56BD" w:rsidRDefault="002A2838" w:rsidP="002A2838">
      <w:pPr>
        <w:pStyle w:val="FootnoteText"/>
        <w:widowControl w:val="0"/>
        <w:spacing w:line="276" w:lineRule="auto"/>
        <w:ind w:left="1" w:firstLine="708"/>
        <w:contextualSpacing/>
        <w:jc w:val="both"/>
        <w:rPr>
          <w:rFonts w:cs="Times New Roman"/>
          <w:b/>
          <w:bCs/>
          <w:sz w:val="28"/>
          <w:szCs w:val="28"/>
          <w:u w:val="single"/>
          <w:rtl/>
        </w:rPr>
      </w:pPr>
    </w:p>
    <w:p w14:paraId="272DFC09" w14:textId="66A123FA" w:rsidR="00BD358B" w:rsidRPr="002A2838" w:rsidRDefault="00BD358B" w:rsidP="002A2838">
      <w:pPr>
        <w:widowControl w:val="0"/>
        <w:bidi/>
        <w:contextualSpacing/>
        <w:jc w:val="both"/>
        <w:rPr>
          <w:rFonts w:ascii="Times New Roman" w:hAnsi="Times New Roman" w:cs="Times New Roman"/>
          <w:sz w:val="32"/>
          <w:szCs w:val="32"/>
          <w:u w:val="single"/>
          <w:rtl/>
        </w:rPr>
      </w:pPr>
      <w:r w:rsidRPr="002A2838">
        <w:rPr>
          <w:rFonts w:ascii="Times New Roman" w:hAnsi="Times New Roman" w:cs="Times New Roman"/>
          <w:sz w:val="28"/>
          <w:szCs w:val="28"/>
          <w:u w:val="single"/>
          <w:rtl/>
        </w:rPr>
        <w:t>مستند: آي</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5 سور</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صف    "وَاِذ قالَ موُسي لِقَومِهِ يا قَومِ لِمَ تؤُذُونَني وَ قَد تَعلَموُنَ اَنّي رَسوُلُ اللهِ اِلَيكُم...!"</w:t>
      </w:r>
      <w:r w:rsidRPr="002A2838">
        <w:rPr>
          <w:rFonts w:ascii="Times New Roman" w:hAnsi="Times New Roman" w:cs="Times New Roman"/>
          <w:sz w:val="28"/>
          <w:szCs w:val="28"/>
          <w:rtl/>
        </w:rPr>
        <w:t xml:space="preserve">   </w:t>
      </w:r>
      <w:r w:rsidR="002A2838" w:rsidRPr="002A2838">
        <w:rPr>
          <w:rFonts w:ascii="Times New Roman" w:hAnsi="Times New Roman" w:cs="Times New Roman" w:hint="cs"/>
          <w:sz w:val="28"/>
          <w:szCs w:val="28"/>
          <w:rtl/>
        </w:rPr>
        <w:t xml:space="preserve">                                                                 </w:t>
      </w:r>
      <w:r w:rsidRPr="002A2838">
        <w:rPr>
          <w:rFonts w:ascii="Times New Roman" w:hAnsi="Times New Roman" w:cs="Times New Roman"/>
          <w:sz w:val="32"/>
          <w:szCs w:val="32"/>
          <w:u w:val="single"/>
          <w:rtl/>
        </w:rPr>
        <w:t>الميزان ج38ص150</w:t>
      </w:r>
    </w:p>
    <w:p w14:paraId="2A2A9B72" w14:textId="4A9AE16C" w:rsidR="00BD358B" w:rsidRPr="00AE56BD" w:rsidRDefault="00BD358B" w:rsidP="002A2838">
      <w:pPr>
        <w:pStyle w:val="Heading1"/>
        <w:rPr>
          <w:rtl/>
        </w:rPr>
      </w:pPr>
      <w:bookmarkStart w:id="112" w:name="_Toc129758011"/>
      <w:bookmarkStart w:id="113" w:name="_Toc129761653"/>
      <w:r w:rsidRPr="00AE56BD">
        <w:rPr>
          <w:rtl/>
        </w:rPr>
        <w:t xml:space="preserve">ايذاي </w:t>
      </w:r>
      <w:r w:rsidR="002A2838">
        <w:rPr>
          <w:rFonts w:hint="cs"/>
          <w:rtl/>
        </w:rPr>
        <w:t xml:space="preserve">و آزار </w:t>
      </w:r>
      <w:r w:rsidRPr="00AE56BD">
        <w:rPr>
          <w:rtl/>
        </w:rPr>
        <w:t>موسي بوسيله بني اسرائيل</w:t>
      </w:r>
      <w:bookmarkEnd w:id="112"/>
      <w:bookmarkEnd w:id="113"/>
      <w:r w:rsidRPr="00AE56BD">
        <w:rPr>
          <w:rtl/>
        </w:rPr>
        <w:t xml:space="preserve"> </w:t>
      </w:r>
    </w:p>
    <w:p w14:paraId="3F9A2467" w14:textId="2FB972CE"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قرآن مجيد در آي</w:t>
      </w:r>
      <w:r w:rsidR="007276B5">
        <w:rPr>
          <w:rFonts w:cs="Times New Roman"/>
          <w:sz w:val="22"/>
          <w:szCs w:val="32"/>
          <w:rtl/>
        </w:rPr>
        <w:t>ه</w:t>
      </w:r>
      <w:r w:rsidRPr="00AE56BD">
        <w:rPr>
          <w:rFonts w:cs="Times New Roman"/>
          <w:sz w:val="22"/>
          <w:szCs w:val="32"/>
          <w:rtl/>
        </w:rPr>
        <w:t xml:space="preserve"> بالا از بني اسرائيل خبر مي دهد كه چگونه پيامبرشان را ايذا و اذيت مي كردند و موسي "ع" به آنها گفت كه چرا مرا اذيت مي كنيد در حالي كه مي دانيد من فرستاد</w:t>
      </w:r>
      <w:r w:rsidR="007276B5">
        <w:rPr>
          <w:rFonts w:cs="Times New Roman"/>
          <w:sz w:val="22"/>
          <w:szCs w:val="32"/>
          <w:rtl/>
        </w:rPr>
        <w:t>ه</w:t>
      </w:r>
      <w:r w:rsidRPr="00AE56BD">
        <w:rPr>
          <w:rFonts w:cs="Times New Roman"/>
          <w:sz w:val="22"/>
          <w:szCs w:val="32"/>
          <w:rtl/>
        </w:rPr>
        <w:t xml:space="preserve"> خدا به سوي شما هستم؟!</w:t>
      </w:r>
    </w:p>
    <w:p w14:paraId="177361E8" w14:textId="6798B2F5"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اين آي</w:t>
      </w:r>
      <w:r w:rsidR="007276B5">
        <w:rPr>
          <w:rFonts w:cs="Times New Roman"/>
          <w:sz w:val="22"/>
          <w:szCs w:val="32"/>
          <w:rtl/>
        </w:rPr>
        <w:t>ه</w:t>
      </w:r>
      <w:r w:rsidRPr="00AE56BD">
        <w:rPr>
          <w:rFonts w:cs="Times New Roman"/>
          <w:sz w:val="22"/>
          <w:szCs w:val="32"/>
          <w:rtl/>
        </w:rPr>
        <w:t xml:space="preserve"> شريفه به طور اشاره مي فهماند بني اسرائيل با لجاجت خود پيامبر خدا را آزار كرده بودند تا به جائي كه خداي تعالي به كيفر اين رفتارشان دلهايشان را منحرف ساخت.</w:t>
      </w:r>
    </w:p>
    <w:p w14:paraId="407FB6A1"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 و اين خود نهيي است براي مؤمنين صدر اسلام نيز كه رسول خدا پيامبر گرامي اسلام "ص" را اذيت نكنند!</w:t>
      </w:r>
    </w:p>
    <w:p w14:paraId="7E8E24E9" w14:textId="4F40A858"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همچنانكه در آي</w:t>
      </w:r>
      <w:r w:rsidR="007276B5">
        <w:rPr>
          <w:rFonts w:cs="Times New Roman"/>
          <w:sz w:val="22"/>
          <w:szCs w:val="32"/>
          <w:rtl/>
        </w:rPr>
        <w:t>ه</w:t>
      </w:r>
      <w:r w:rsidRPr="00AE56BD">
        <w:rPr>
          <w:rFonts w:cs="Times New Roman"/>
          <w:sz w:val="22"/>
          <w:szCs w:val="32"/>
          <w:rtl/>
        </w:rPr>
        <w:t xml:space="preserve"> </w:t>
      </w:r>
      <w:r w:rsidRPr="00AE56BD">
        <w:rPr>
          <w:rFonts w:cs="Times New Roman"/>
          <w:sz w:val="24"/>
          <w:szCs w:val="28"/>
          <w:rtl/>
        </w:rPr>
        <w:t>57</w:t>
      </w:r>
      <w:r w:rsidRPr="00AE56BD">
        <w:rPr>
          <w:rFonts w:cs="Times New Roman"/>
          <w:sz w:val="22"/>
          <w:szCs w:val="32"/>
          <w:rtl/>
        </w:rPr>
        <w:t xml:space="preserve"> سور</w:t>
      </w:r>
      <w:r w:rsidR="007276B5">
        <w:rPr>
          <w:rFonts w:cs="Times New Roman"/>
          <w:sz w:val="22"/>
          <w:szCs w:val="32"/>
          <w:rtl/>
        </w:rPr>
        <w:t>ه</w:t>
      </w:r>
      <w:r w:rsidRPr="00AE56BD">
        <w:rPr>
          <w:rFonts w:cs="Times New Roman"/>
          <w:sz w:val="22"/>
          <w:szCs w:val="32"/>
          <w:rtl/>
        </w:rPr>
        <w:t xml:space="preserve"> احزاب به طور صريح روي سخن را به امت اسلام نموده و مي فرمايد:</w:t>
      </w:r>
    </w:p>
    <w:p w14:paraId="2E2B0A76"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xml:space="preserve">« كساني كه خدا و رسول را اذيت مي كنند، </w:t>
      </w:r>
    </w:p>
    <w:p w14:paraId="443D289C"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خداوند در دنيا و آخرت لعنتشان كرده،</w:t>
      </w:r>
    </w:p>
    <w:p w14:paraId="794BB70B"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xml:space="preserve"> و عذابي خوار كننده برايشان تهيه ديده است! »</w:t>
      </w:r>
    </w:p>
    <w:p w14:paraId="68BA210C"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14"/>
          <w:rtl/>
        </w:rPr>
      </w:pPr>
    </w:p>
    <w:p w14:paraId="4792B388" w14:textId="29B838B2"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آي</w:t>
      </w:r>
      <w:r w:rsidR="007276B5">
        <w:rPr>
          <w:rFonts w:cs="Times New Roman"/>
          <w:sz w:val="22"/>
          <w:szCs w:val="32"/>
          <w:rtl/>
        </w:rPr>
        <w:t>ه</w:t>
      </w:r>
      <w:r w:rsidRPr="00AE56BD">
        <w:rPr>
          <w:rFonts w:cs="Times New Roman"/>
          <w:sz w:val="22"/>
          <w:szCs w:val="32"/>
          <w:rtl/>
        </w:rPr>
        <w:t xml:space="preserve"> مورد بحث بدان جهت كه نهيي الزامي در آن هست، هم معــناي آي</w:t>
      </w:r>
      <w:r w:rsidR="007276B5">
        <w:rPr>
          <w:rFonts w:cs="Times New Roman"/>
          <w:sz w:val="22"/>
          <w:szCs w:val="32"/>
          <w:rtl/>
        </w:rPr>
        <w:t>ه</w:t>
      </w:r>
      <w:r w:rsidRPr="00AE56BD">
        <w:rPr>
          <w:rFonts w:cs="Times New Roman"/>
          <w:sz w:val="22"/>
          <w:szCs w:val="32"/>
          <w:rtl/>
        </w:rPr>
        <w:t xml:space="preserve"> </w:t>
      </w:r>
      <w:r w:rsidRPr="00AE56BD">
        <w:rPr>
          <w:rFonts w:cs="Times New Roman"/>
          <w:sz w:val="24"/>
          <w:szCs w:val="28"/>
          <w:rtl/>
        </w:rPr>
        <w:t>70</w:t>
      </w:r>
      <w:r w:rsidRPr="00AE56BD">
        <w:rPr>
          <w:rFonts w:cs="Times New Roman"/>
          <w:sz w:val="22"/>
          <w:szCs w:val="32"/>
          <w:rtl/>
        </w:rPr>
        <w:t xml:space="preserve"> سور</w:t>
      </w:r>
      <w:r w:rsidR="007276B5">
        <w:rPr>
          <w:rFonts w:cs="Times New Roman"/>
          <w:sz w:val="22"/>
          <w:szCs w:val="32"/>
          <w:rtl/>
        </w:rPr>
        <w:t>ه</w:t>
      </w:r>
      <w:r w:rsidRPr="00AE56BD">
        <w:rPr>
          <w:rFonts w:cs="Times New Roman"/>
          <w:sz w:val="22"/>
          <w:szCs w:val="32"/>
          <w:rtl/>
        </w:rPr>
        <w:t xml:space="preserve"> احــزاب است كه مي فرمايد:</w:t>
      </w:r>
    </w:p>
    <w:p w14:paraId="61FE5101"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 اي كساني كه ايمان آورده ايد، چون كساني مباشيد كه موسي را آزردند، </w:t>
      </w:r>
    </w:p>
    <w:p w14:paraId="74768314"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وخدا آن جناب را از آن تهمت كه به وي زدند، تبرئه نمود،</w:t>
      </w:r>
    </w:p>
    <w:p w14:paraId="018F8FCE"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 xml:space="preserve">و او نزد خدا آبرومند بود!   </w:t>
      </w:r>
    </w:p>
    <w:p w14:paraId="7B8C76EC"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lastRenderedPageBreak/>
        <w:t xml:space="preserve">هان اي كساني كه ايمان آورده ايد، </w:t>
      </w:r>
    </w:p>
    <w:p w14:paraId="56BB3891"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از خدا تقوي كنيد، و سخن سنجيده و سديد گوئيد! »</w:t>
      </w:r>
    </w:p>
    <w:p w14:paraId="6775E937" w14:textId="77777777" w:rsidR="00BD358B" w:rsidRPr="00AE56BD" w:rsidRDefault="00BD358B" w:rsidP="00BD358B">
      <w:pPr>
        <w:pStyle w:val="FootnoteText"/>
        <w:widowControl w:val="0"/>
        <w:spacing w:line="276" w:lineRule="auto"/>
        <w:ind w:firstLine="720"/>
        <w:contextualSpacing/>
        <w:jc w:val="both"/>
        <w:rPr>
          <w:rFonts w:cs="Times New Roman"/>
          <w:b/>
          <w:bCs/>
          <w:sz w:val="12"/>
          <w:szCs w:val="12"/>
          <w:rtl/>
        </w:rPr>
      </w:pPr>
    </w:p>
    <w:p w14:paraId="3180DB51" w14:textId="5D177DAD"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اين دو آيه از سور</w:t>
      </w:r>
      <w:r w:rsidR="007276B5">
        <w:rPr>
          <w:rFonts w:cs="Times New Roman"/>
          <w:sz w:val="22"/>
          <w:szCs w:val="32"/>
          <w:rtl/>
        </w:rPr>
        <w:t>ه</w:t>
      </w:r>
      <w:r w:rsidRPr="00AE56BD">
        <w:rPr>
          <w:rFonts w:cs="Times New Roman"/>
          <w:sz w:val="22"/>
          <w:szCs w:val="32"/>
          <w:rtl/>
        </w:rPr>
        <w:t xml:space="preserve"> احزاب كه در مقام تبرئه موسي عليه السلام است، دلالت دارد براين كه منظور از اذيت آن جناب به عملي كه خدا او را از آن عمل تبرئه نموده، نافرماني خود بني اسرائيل نسبت به دستورات وي، و بيرون شدن از اطاعت آن جناب نبوده است،  چون اگر اين طور بود معنا نداشت خدا آن جناب را تبرئه كند.  </w:t>
      </w:r>
    </w:p>
    <w:p w14:paraId="376A8153"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8"/>
          <w:rtl/>
        </w:rPr>
      </w:pPr>
    </w:p>
    <w:p w14:paraId="0BF03143" w14:textId="70014F11"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پس يقيناً بني اسرائيل به آن جناب نسبت ناروائي داده بودند كه ماي</w:t>
      </w:r>
      <w:r w:rsidR="007276B5">
        <w:rPr>
          <w:rFonts w:cs="Times New Roman"/>
          <w:sz w:val="22"/>
          <w:szCs w:val="32"/>
          <w:rtl/>
        </w:rPr>
        <w:t>ه</w:t>
      </w:r>
      <w:r w:rsidRPr="00AE56BD">
        <w:rPr>
          <w:rFonts w:cs="Times New Roman"/>
          <w:sz w:val="22"/>
          <w:szCs w:val="32"/>
          <w:rtl/>
        </w:rPr>
        <w:t xml:space="preserve"> آبروريزي آن جناب مي شده است، و او از اين تهمت آزرده شده بود، و خدا از آن تبرئه اش كرد!</w:t>
      </w:r>
    </w:p>
    <w:p w14:paraId="189E7E3B" w14:textId="574FD7F8"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عبارت "</w:t>
      </w:r>
      <w:r w:rsidRPr="00AE56BD">
        <w:rPr>
          <w:rFonts w:cs="Times New Roman"/>
          <w:b/>
          <w:bCs/>
          <w:sz w:val="22"/>
          <w:szCs w:val="32"/>
          <w:rtl/>
        </w:rPr>
        <w:t xml:space="preserve"> از خدا پروا كنيد، و سخن سنجيده گوئيد!</w:t>
      </w:r>
      <w:r w:rsidRPr="00AE56BD">
        <w:rPr>
          <w:rFonts w:cs="Times New Roman"/>
          <w:sz w:val="22"/>
          <w:szCs w:val="32"/>
          <w:rtl/>
        </w:rPr>
        <w:t xml:space="preserve"> » مؤيد اين معناست، و نيز مؤيد اين احتمال است كه بني اسرائيل به موسي عليه السلام و امت اسلام به رسول خدا پيامبر گرامي اسلام"ص" تهمت زده بودند و آي</w:t>
      </w:r>
      <w:r w:rsidR="007276B5">
        <w:rPr>
          <w:rFonts w:cs="Times New Roman"/>
          <w:sz w:val="22"/>
          <w:szCs w:val="32"/>
          <w:rtl/>
        </w:rPr>
        <w:t>ه</w:t>
      </w:r>
      <w:r w:rsidRPr="00AE56BD">
        <w:rPr>
          <w:rFonts w:cs="Times New Roman"/>
          <w:sz w:val="22"/>
          <w:szCs w:val="32"/>
          <w:rtl/>
        </w:rPr>
        <w:t xml:space="preserve"> مورد بحث به مسلمانان مي فرمايد كه مانند بني اسرائيل مباشند.  و اشاره اي است به نهي مسلمانان از ايذاء رسول الله "ص" به زبان و عمل، با علم به اين كه او رسول خداست!   همچنانكه در ذيل آي</w:t>
      </w:r>
      <w:r w:rsidR="007276B5">
        <w:rPr>
          <w:rFonts w:cs="Times New Roman"/>
          <w:sz w:val="22"/>
          <w:szCs w:val="32"/>
          <w:rtl/>
        </w:rPr>
        <w:t>ه</w:t>
      </w:r>
      <w:r w:rsidRPr="00AE56BD">
        <w:rPr>
          <w:rFonts w:cs="Times New Roman"/>
          <w:sz w:val="22"/>
          <w:szCs w:val="32"/>
          <w:rtl/>
        </w:rPr>
        <w:t xml:space="preserve"> هم كه سخن از انحراف قلوب دارد نوعي تخويف و تهديد مسلمين است به اين كه ايذاء رسول الله"ص" فسقي است كه چه بسا به انحراف دلها مي انجامد!</w:t>
      </w:r>
    </w:p>
    <w:p w14:paraId="135D5B54" w14:textId="4593B803" w:rsidR="00BD358B" w:rsidRDefault="00BD358B" w:rsidP="00BD358B">
      <w:pPr>
        <w:widowControl w:val="0"/>
        <w:bidi/>
        <w:contextualSpacing/>
        <w:jc w:val="both"/>
        <w:rPr>
          <w:rFonts w:ascii="Times New Roman" w:hAnsi="Times New Roman" w:cs="Times New Roman"/>
          <w:sz w:val="8"/>
          <w:szCs w:val="18"/>
          <w:rtl/>
        </w:rPr>
      </w:pPr>
    </w:p>
    <w:p w14:paraId="4F0718A4" w14:textId="5E492557" w:rsidR="00A44A69" w:rsidRDefault="00A44A69" w:rsidP="00A44A69">
      <w:pPr>
        <w:widowControl w:val="0"/>
        <w:bidi/>
        <w:contextualSpacing/>
        <w:jc w:val="both"/>
        <w:rPr>
          <w:rFonts w:ascii="Times New Roman" w:hAnsi="Times New Roman" w:cs="Times New Roman"/>
          <w:sz w:val="8"/>
          <w:szCs w:val="18"/>
          <w:rtl/>
        </w:rPr>
      </w:pPr>
    </w:p>
    <w:p w14:paraId="372A6BAC" w14:textId="77777777" w:rsidR="00A44A69" w:rsidRPr="00AE56BD" w:rsidRDefault="00A44A69" w:rsidP="00A44A69">
      <w:pPr>
        <w:widowControl w:val="0"/>
        <w:bidi/>
        <w:contextualSpacing/>
        <w:jc w:val="both"/>
        <w:rPr>
          <w:rFonts w:ascii="Times New Roman" w:hAnsi="Times New Roman" w:cs="Times New Roman"/>
          <w:sz w:val="8"/>
          <w:szCs w:val="18"/>
          <w:rtl/>
        </w:rPr>
      </w:pPr>
    </w:p>
    <w:p w14:paraId="7F855A56" w14:textId="77777777" w:rsidR="00BD358B" w:rsidRPr="00AE56BD" w:rsidRDefault="00BD358B" w:rsidP="00BD358B">
      <w:pPr>
        <w:widowControl w:val="0"/>
        <w:bidi/>
        <w:contextualSpacing/>
        <w:jc w:val="both"/>
        <w:rPr>
          <w:rFonts w:ascii="Times New Roman" w:hAnsi="Times New Roman" w:cs="Times New Roman"/>
          <w:sz w:val="8"/>
          <w:szCs w:val="10"/>
          <w:rtl/>
        </w:rPr>
      </w:pPr>
    </w:p>
    <w:p w14:paraId="39E7979E" w14:textId="6AEE7CBA" w:rsidR="00BD358B" w:rsidRPr="002A2838" w:rsidRDefault="00BD358B" w:rsidP="00BD358B">
      <w:pPr>
        <w:widowControl w:val="0"/>
        <w:bidi/>
        <w:contextualSpacing/>
        <w:jc w:val="both"/>
        <w:rPr>
          <w:rFonts w:ascii="Times New Roman" w:hAnsi="Times New Roman" w:cs="Times New Roman"/>
          <w:sz w:val="28"/>
          <w:szCs w:val="28"/>
          <w:u w:val="single"/>
          <w:rtl/>
        </w:rPr>
      </w:pPr>
      <w:r w:rsidRPr="002A2838">
        <w:rPr>
          <w:rFonts w:ascii="Times New Roman" w:hAnsi="Times New Roman" w:cs="Times New Roman"/>
          <w:sz w:val="28"/>
          <w:szCs w:val="28"/>
          <w:u w:val="single"/>
          <w:rtl/>
        </w:rPr>
        <w:t>مستند: آي</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69 سور</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احزاب      </w:t>
      </w:r>
      <w:r w:rsidR="002A2838">
        <w:rPr>
          <w:rFonts w:ascii="Times New Roman" w:hAnsi="Times New Roman" w:cs="Times New Roman" w:hint="cs"/>
          <w:sz w:val="28"/>
          <w:szCs w:val="28"/>
          <w:u w:val="single"/>
          <w:rtl/>
        </w:rPr>
        <w:t xml:space="preserve">   </w:t>
      </w:r>
      <w:r w:rsidRPr="002A2838">
        <w:rPr>
          <w:rFonts w:ascii="Times New Roman" w:hAnsi="Times New Roman" w:cs="Times New Roman"/>
          <w:sz w:val="28"/>
          <w:szCs w:val="28"/>
          <w:u w:val="single"/>
          <w:rtl/>
        </w:rPr>
        <w:t xml:space="preserve">  "يا اَيُّهَا الَّذينَ آمَنوُا  لا تـَكوُنوُا كَالَّذينَ  آذوُا موُسي ...!"</w:t>
      </w:r>
    </w:p>
    <w:p w14:paraId="04B06457" w14:textId="77777777" w:rsidR="00BD358B" w:rsidRPr="002A2838" w:rsidRDefault="00BD358B" w:rsidP="00BD358B">
      <w:pPr>
        <w:widowControl w:val="0"/>
        <w:bidi/>
        <w:contextualSpacing/>
        <w:jc w:val="right"/>
        <w:rPr>
          <w:rFonts w:ascii="Times New Roman" w:hAnsi="Times New Roman" w:cs="Times New Roman"/>
          <w:sz w:val="28"/>
          <w:szCs w:val="28"/>
          <w:u w:val="single"/>
          <w:rtl/>
        </w:rPr>
      </w:pPr>
      <w:r w:rsidRPr="00362CB0">
        <w:rPr>
          <w:rFonts w:ascii="Times New Roman" w:hAnsi="Times New Roman" w:cs="Times New Roman"/>
          <w:sz w:val="28"/>
          <w:szCs w:val="28"/>
          <w:rtl/>
        </w:rPr>
        <w:t xml:space="preserve">          </w:t>
      </w:r>
      <w:r w:rsidRPr="002A2838">
        <w:rPr>
          <w:rFonts w:ascii="Times New Roman" w:hAnsi="Times New Roman" w:cs="Times New Roman"/>
          <w:sz w:val="28"/>
          <w:szCs w:val="28"/>
          <w:u w:val="single"/>
          <w:rtl/>
        </w:rPr>
        <w:t xml:space="preserve"> الميزان ج32ص235</w:t>
      </w:r>
    </w:p>
    <w:p w14:paraId="7E060C35" w14:textId="77777777" w:rsidR="00BD358B" w:rsidRPr="00AE56BD" w:rsidRDefault="00BD358B" w:rsidP="00897986">
      <w:pPr>
        <w:pStyle w:val="Heading1"/>
        <w:rPr>
          <w:rtl/>
        </w:rPr>
      </w:pPr>
      <w:bookmarkStart w:id="114" w:name="_Toc129758012"/>
      <w:bookmarkStart w:id="115" w:name="_Toc129761654"/>
      <w:r w:rsidRPr="00AE56BD">
        <w:rPr>
          <w:rtl/>
        </w:rPr>
        <w:t>تهمتي كه بني اسرائيل به موسي زدند!</w:t>
      </w:r>
      <w:bookmarkEnd w:id="114"/>
      <w:bookmarkEnd w:id="115"/>
    </w:p>
    <w:p w14:paraId="490F4CB5" w14:textId="77777777" w:rsidR="00BD358B" w:rsidRPr="00AE56BD" w:rsidRDefault="00BD358B" w:rsidP="00BD358B">
      <w:pPr>
        <w:pStyle w:val="FootnoteText"/>
        <w:widowControl w:val="0"/>
        <w:spacing w:line="276" w:lineRule="auto"/>
        <w:ind w:firstLine="720"/>
        <w:contextualSpacing/>
        <w:jc w:val="both"/>
        <w:rPr>
          <w:rFonts w:cs="Times New Roman"/>
          <w:sz w:val="22"/>
          <w:szCs w:val="10"/>
          <w:rtl/>
        </w:rPr>
      </w:pPr>
      <w:r w:rsidRPr="00AE56BD">
        <w:rPr>
          <w:rFonts w:cs="Times New Roman"/>
          <w:b/>
          <w:bCs/>
          <w:sz w:val="22"/>
          <w:szCs w:val="32"/>
          <w:rtl/>
        </w:rPr>
        <w:t>« هان اي كساني كه ايمان آورده ايد، همانند كساني مباشيد كه موسي را اذيت كردند، وخدا موسي را از آن چه آنان گفتند، تبرئه نمود،  و او نزد خدا آبروئي داشت! »</w:t>
      </w:r>
    </w:p>
    <w:p w14:paraId="6AFE948B" w14:textId="507258AA"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مراد به اين "</w:t>
      </w:r>
      <w:r w:rsidRPr="00AE56BD">
        <w:rPr>
          <w:rFonts w:cs="Times New Roman"/>
          <w:b/>
          <w:bCs/>
          <w:sz w:val="22"/>
          <w:szCs w:val="32"/>
          <w:rtl/>
        </w:rPr>
        <w:t xml:space="preserve"> اذيت</w:t>
      </w:r>
      <w:r w:rsidRPr="00AE56BD">
        <w:rPr>
          <w:rFonts w:cs="Times New Roman"/>
          <w:sz w:val="22"/>
          <w:szCs w:val="32"/>
          <w:rtl/>
        </w:rPr>
        <w:t>" مطلق آزارهاي زباني و يا عملي نيست، گو اينكه مطلق آزار پيامبران حرام و مورد نهي است، ولي در خصوص آيه به قرين</w:t>
      </w:r>
      <w:r w:rsidR="007276B5">
        <w:rPr>
          <w:rFonts w:cs="Times New Roman"/>
          <w:sz w:val="22"/>
          <w:szCs w:val="32"/>
          <w:rtl/>
        </w:rPr>
        <w:t>ه</w:t>
      </w:r>
      <w:r w:rsidRPr="00AE56BD">
        <w:rPr>
          <w:rFonts w:cs="Times New Roman"/>
          <w:sz w:val="22"/>
          <w:szCs w:val="32"/>
          <w:rtl/>
        </w:rPr>
        <w:t xml:space="preserve"> جمله </w:t>
      </w:r>
      <w:r w:rsidRPr="00AE56BD">
        <w:rPr>
          <w:rFonts w:cs="Times New Roman"/>
          <w:sz w:val="22"/>
          <w:szCs w:val="32"/>
          <w:rtl/>
        </w:rPr>
        <w:lastRenderedPageBreak/>
        <w:t xml:space="preserve">اي كه فرمود: « </w:t>
      </w:r>
      <w:r w:rsidRPr="00AE56BD">
        <w:rPr>
          <w:rFonts w:cs="Times New Roman"/>
          <w:b/>
          <w:bCs/>
          <w:sz w:val="22"/>
          <w:szCs w:val="32"/>
          <w:rtl/>
        </w:rPr>
        <w:t>خدا او را تبرئه  نمود!</w:t>
      </w:r>
      <w:r w:rsidRPr="00AE56BD">
        <w:rPr>
          <w:rFonts w:cs="Times New Roman"/>
          <w:sz w:val="22"/>
          <w:szCs w:val="32"/>
          <w:rtl/>
        </w:rPr>
        <w:t xml:space="preserve"> »  مراد آزار از ناحي</w:t>
      </w:r>
      <w:r w:rsidR="007276B5">
        <w:rPr>
          <w:rFonts w:cs="Times New Roman"/>
          <w:sz w:val="22"/>
          <w:szCs w:val="32"/>
          <w:rtl/>
        </w:rPr>
        <w:t>ه</w:t>
      </w:r>
      <w:r w:rsidRPr="00AE56BD">
        <w:rPr>
          <w:rFonts w:cs="Times New Roman"/>
          <w:sz w:val="22"/>
          <w:szCs w:val="32"/>
          <w:rtl/>
        </w:rPr>
        <w:t xml:space="preserve"> تهمت و افتراء است، چون اين اذيت است كه رفع آن محتاج به تبرئ</w:t>
      </w:r>
      <w:r w:rsidR="007276B5">
        <w:rPr>
          <w:rFonts w:cs="Times New Roman"/>
          <w:sz w:val="22"/>
          <w:szCs w:val="32"/>
          <w:rtl/>
        </w:rPr>
        <w:t>ه</w:t>
      </w:r>
      <w:r w:rsidRPr="00AE56BD">
        <w:rPr>
          <w:rFonts w:cs="Times New Roman"/>
          <w:sz w:val="22"/>
          <w:szCs w:val="32"/>
          <w:rtl/>
        </w:rPr>
        <w:t xml:space="preserve"> خدائي است.</w:t>
      </w:r>
    </w:p>
    <w:p w14:paraId="43957BB4"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 xml:space="preserve">شايد علت اين كه از بيان آزار بني اسرائيل نسبت به موسي عليه السلام سكوت كرد، و نفرمود كه آزارشان چه بوده، مضمون آن حديث را تأئيد كند كه فرمود: " </w:t>
      </w:r>
      <w:r w:rsidRPr="00AE56BD">
        <w:rPr>
          <w:rFonts w:cs="Times New Roman"/>
          <w:b/>
          <w:bCs/>
          <w:sz w:val="22"/>
          <w:szCs w:val="32"/>
          <w:rtl/>
        </w:rPr>
        <w:t>بني اسرائيل اين تهمت را به موسي زدند كه وي آنچه مردان دارند ندارد، و خدا هم موسي را از اين تهمت تبرئه كرد.</w:t>
      </w:r>
      <w:r w:rsidRPr="00AE56BD">
        <w:rPr>
          <w:rFonts w:cs="Times New Roman"/>
          <w:sz w:val="22"/>
          <w:szCs w:val="32"/>
          <w:rtl/>
        </w:rPr>
        <w:t xml:space="preserve"> "</w:t>
      </w:r>
    </w:p>
    <w:p w14:paraId="58B76EBF" w14:textId="77777777" w:rsidR="00BD358B" w:rsidRPr="00AE56BD" w:rsidRDefault="00BD358B" w:rsidP="00BD358B">
      <w:pPr>
        <w:pStyle w:val="FootnoteText"/>
        <w:widowControl w:val="0"/>
        <w:spacing w:line="276" w:lineRule="auto"/>
        <w:ind w:left="1"/>
        <w:contextualSpacing/>
        <w:jc w:val="both"/>
        <w:rPr>
          <w:rFonts w:cs="Times New Roman"/>
          <w:sz w:val="22"/>
          <w:szCs w:val="14"/>
          <w:rtl/>
        </w:rPr>
      </w:pPr>
    </w:p>
    <w:p w14:paraId="102084BC" w14:textId="77777777" w:rsidR="00BD358B" w:rsidRPr="00AE56BD" w:rsidRDefault="00BD358B" w:rsidP="00BD358B">
      <w:pPr>
        <w:pStyle w:val="FootnoteText"/>
        <w:widowControl w:val="0"/>
        <w:spacing w:line="276" w:lineRule="auto"/>
        <w:ind w:left="1"/>
        <w:contextualSpacing/>
        <w:jc w:val="both"/>
        <w:rPr>
          <w:rFonts w:cs="Times New Roman"/>
          <w:sz w:val="22"/>
          <w:szCs w:val="32"/>
          <w:rtl/>
        </w:rPr>
      </w:pPr>
      <w:r w:rsidRPr="00AE56BD">
        <w:rPr>
          <w:rFonts w:cs="Times New Roman"/>
          <w:sz w:val="22"/>
          <w:szCs w:val="32"/>
          <w:rtl/>
        </w:rPr>
        <w:tab/>
        <w:t>اما در خصوص پيامبر گرامي اسلام "ص" و اين كه تهمتي كه به وي زدند چه بوده؟ بهترين وجهي كه ذكر كرده اند اين است كه آيه شريفه اشاره است به تهمت هائي كه به آن جناب در خصوص داستان زيد و زينب زدند، و بعيد نيست كه چنين باشد، چون اغلب رواياتي كه در اين قصه وارد شده با قداست ساحت رسول الله"ص" مناسبت ندارند!</w:t>
      </w:r>
    </w:p>
    <w:p w14:paraId="4A90D0A0" w14:textId="77777777" w:rsidR="00BD358B" w:rsidRPr="00AE56BD" w:rsidRDefault="00BD358B" w:rsidP="00BD358B">
      <w:pPr>
        <w:pStyle w:val="FootnoteText"/>
        <w:widowControl w:val="0"/>
        <w:spacing w:line="276" w:lineRule="auto"/>
        <w:ind w:left="1"/>
        <w:contextualSpacing/>
        <w:jc w:val="both"/>
        <w:rPr>
          <w:rFonts w:cs="Times New Roman"/>
          <w:sz w:val="22"/>
          <w:szCs w:val="32"/>
          <w:rtl/>
        </w:rPr>
      </w:pPr>
    </w:p>
    <w:p w14:paraId="30A06A09" w14:textId="77777777" w:rsidR="00BD358B" w:rsidRPr="00AE56BD" w:rsidRDefault="00BD358B" w:rsidP="00BD358B">
      <w:pPr>
        <w:pStyle w:val="FootnoteText"/>
        <w:widowControl w:val="0"/>
        <w:spacing w:line="276" w:lineRule="auto"/>
        <w:ind w:left="1"/>
        <w:contextualSpacing/>
        <w:jc w:val="both"/>
        <w:rPr>
          <w:rFonts w:cs="Times New Roman"/>
          <w:sz w:val="22"/>
          <w:szCs w:val="32"/>
          <w:rtl/>
        </w:rPr>
      </w:pPr>
    </w:p>
    <w:p w14:paraId="1510A1EE" w14:textId="77777777" w:rsidR="00BD358B" w:rsidRPr="00AE56BD" w:rsidRDefault="00BD358B" w:rsidP="00BD358B">
      <w:pPr>
        <w:widowControl w:val="0"/>
        <w:bidi/>
        <w:ind w:firstLine="720"/>
        <w:contextualSpacing/>
        <w:jc w:val="both"/>
        <w:rPr>
          <w:rFonts w:ascii="Times New Roman" w:hAnsi="Times New Roman" w:cs="Times New Roman"/>
          <w:sz w:val="24"/>
          <w:szCs w:val="24"/>
        </w:rPr>
      </w:pPr>
    </w:p>
    <w:p w14:paraId="3A20E5F4" w14:textId="77777777" w:rsidR="00BD358B" w:rsidRPr="00AE56BD" w:rsidRDefault="00BD358B" w:rsidP="00BD358B">
      <w:pPr>
        <w:widowControl w:val="0"/>
        <w:bidi/>
        <w:ind w:firstLine="720"/>
        <w:contextualSpacing/>
        <w:rPr>
          <w:rFonts w:ascii="Times New Roman" w:hAnsi="Times New Roman" w:cs="Times New Roman"/>
          <w:b/>
          <w:bCs/>
          <w:sz w:val="32"/>
          <w:szCs w:val="52"/>
          <w:rtl/>
        </w:rPr>
      </w:pPr>
    </w:p>
    <w:p w14:paraId="1B2287DA" w14:textId="77777777" w:rsidR="00BD358B" w:rsidRPr="00AE56BD" w:rsidRDefault="00BD358B" w:rsidP="00BD358B">
      <w:pPr>
        <w:widowControl w:val="0"/>
        <w:bidi/>
        <w:ind w:firstLine="720"/>
        <w:contextualSpacing/>
        <w:rPr>
          <w:rFonts w:ascii="Times New Roman" w:hAnsi="Times New Roman" w:cs="Times New Roman"/>
          <w:b/>
          <w:bCs/>
          <w:sz w:val="32"/>
          <w:szCs w:val="52"/>
          <w:rtl/>
          <w:lang w:bidi="fa-IR"/>
        </w:rPr>
      </w:pPr>
    </w:p>
    <w:p w14:paraId="16C2713E" w14:textId="77777777" w:rsidR="00BD358B" w:rsidRPr="00AE56BD" w:rsidRDefault="00BD358B" w:rsidP="00BD358B">
      <w:pPr>
        <w:widowControl w:val="0"/>
        <w:bidi/>
        <w:ind w:firstLine="720"/>
        <w:contextualSpacing/>
        <w:rPr>
          <w:rFonts w:ascii="Times New Roman" w:hAnsi="Times New Roman" w:cs="Times New Roman"/>
          <w:b/>
          <w:bCs/>
          <w:sz w:val="32"/>
          <w:szCs w:val="52"/>
          <w:rtl/>
        </w:rPr>
      </w:pPr>
      <w:r w:rsidRPr="00AE56BD">
        <w:rPr>
          <w:rFonts w:ascii="Times New Roman" w:hAnsi="Times New Roman" w:cs="Times New Roman"/>
          <w:b/>
          <w:bCs/>
          <w:sz w:val="32"/>
          <w:szCs w:val="52"/>
        </w:rPr>
        <w:t xml:space="preserve">                                            </w:t>
      </w:r>
    </w:p>
    <w:p w14:paraId="3C7F1018" w14:textId="77777777" w:rsidR="00BD358B" w:rsidRPr="00AE56BD" w:rsidRDefault="00BD358B" w:rsidP="00BD358B">
      <w:pPr>
        <w:widowControl w:val="0"/>
        <w:bidi/>
        <w:ind w:firstLine="720"/>
        <w:contextualSpacing/>
        <w:rPr>
          <w:rFonts w:ascii="Times New Roman" w:hAnsi="Times New Roman" w:cs="Times New Roman"/>
          <w:b/>
          <w:bCs/>
          <w:sz w:val="32"/>
          <w:szCs w:val="52"/>
          <w:rtl/>
          <w:lang w:bidi="fa-IR"/>
        </w:rPr>
      </w:pPr>
    </w:p>
    <w:p w14:paraId="719947E0" w14:textId="77777777" w:rsidR="00BD358B" w:rsidRPr="00AE56BD" w:rsidRDefault="00BD358B" w:rsidP="00BD358B">
      <w:pPr>
        <w:widowControl w:val="0"/>
        <w:bidi/>
        <w:ind w:firstLine="720"/>
        <w:contextualSpacing/>
        <w:rPr>
          <w:rFonts w:ascii="Times New Roman" w:hAnsi="Times New Roman" w:cs="Times New Roman"/>
          <w:b/>
          <w:bCs/>
          <w:sz w:val="32"/>
          <w:szCs w:val="52"/>
          <w:rtl/>
        </w:rPr>
      </w:pPr>
    </w:p>
    <w:p w14:paraId="20675071" w14:textId="77777777" w:rsidR="00BD358B" w:rsidRPr="00AE56BD" w:rsidRDefault="00BD358B" w:rsidP="00BD358B">
      <w:pPr>
        <w:widowControl w:val="0"/>
        <w:bidi/>
        <w:ind w:firstLine="720"/>
        <w:contextualSpacing/>
        <w:rPr>
          <w:rFonts w:ascii="Times New Roman" w:hAnsi="Times New Roman" w:cs="Times New Roman"/>
          <w:b/>
          <w:bCs/>
          <w:sz w:val="32"/>
          <w:szCs w:val="52"/>
          <w:rtl/>
        </w:rPr>
      </w:pPr>
    </w:p>
    <w:p w14:paraId="3685C077" w14:textId="468983F0" w:rsidR="00BD358B" w:rsidRDefault="00BD358B" w:rsidP="00BD358B">
      <w:pPr>
        <w:widowControl w:val="0"/>
        <w:bidi/>
        <w:ind w:firstLine="720"/>
        <w:contextualSpacing/>
        <w:rPr>
          <w:rFonts w:ascii="Times New Roman" w:hAnsi="Times New Roman" w:cs="Times New Roman"/>
          <w:b/>
          <w:bCs/>
          <w:sz w:val="32"/>
          <w:szCs w:val="52"/>
          <w:rtl/>
        </w:rPr>
      </w:pPr>
    </w:p>
    <w:p w14:paraId="24976D80" w14:textId="5F7F84F6" w:rsidR="00A44A69" w:rsidRDefault="00A44A69" w:rsidP="00A44A69">
      <w:pPr>
        <w:widowControl w:val="0"/>
        <w:bidi/>
        <w:ind w:firstLine="720"/>
        <w:contextualSpacing/>
        <w:rPr>
          <w:rFonts w:ascii="Times New Roman" w:hAnsi="Times New Roman" w:cs="Times New Roman"/>
          <w:b/>
          <w:bCs/>
          <w:sz w:val="32"/>
          <w:szCs w:val="52"/>
          <w:rtl/>
        </w:rPr>
      </w:pPr>
    </w:p>
    <w:p w14:paraId="0ACF9764" w14:textId="4E63BA11" w:rsidR="00A44A69" w:rsidRDefault="00A44A69" w:rsidP="00A44A69">
      <w:pPr>
        <w:widowControl w:val="0"/>
        <w:bidi/>
        <w:ind w:firstLine="720"/>
        <w:contextualSpacing/>
        <w:rPr>
          <w:rFonts w:ascii="Times New Roman" w:hAnsi="Times New Roman" w:cs="Times New Roman"/>
          <w:b/>
          <w:bCs/>
          <w:sz w:val="32"/>
          <w:szCs w:val="52"/>
          <w:rtl/>
        </w:rPr>
      </w:pPr>
    </w:p>
    <w:p w14:paraId="44355EA9" w14:textId="4B088629" w:rsidR="00BD358B" w:rsidRPr="002A2838" w:rsidRDefault="00BD358B" w:rsidP="00BD358B">
      <w:pPr>
        <w:widowControl w:val="0"/>
        <w:bidi/>
        <w:ind w:firstLine="720"/>
        <w:contextualSpacing/>
        <w:rPr>
          <w:rFonts w:ascii="Times New Roman" w:hAnsi="Times New Roman" w:cs="Times New Roman"/>
          <w:b/>
          <w:bCs/>
          <w:sz w:val="2"/>
          <w:szCs w:val="12"/>
          <w:rtl/>
        </w:rPr>
      </w:pPr>
    </w:p>
    <w:bookmarkStart w:id="116" w:name="_Toc129758013"/>
    <w:bookmarkStart w:id="117" w:name="_Toc129761655"/>
    <w:p w14:paraId="4A885456" w14:textId="210FA6F7" w:rsidR="00A44A69" w:rsidRPr="00F479CE" w:rsidRDefault="00F75D1A" w:rsidP="000A70D2">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9900"/>
        <w:rPr>
          <w:color w:val="EEECE1" w:themeColor="background2"/>
          <w:sz w:val="160"/>
          <w:szCs w:val="160"/>
          <w:rtl/>
        </w:rPr>
      </w:pPr>
      <w:r>
        <w:rPr>
          <w:rFonts w:ascii="Times New Roman" w:hAnsi="Times New Roman" w:cs="Times New Roman"/>
          <w:b/>
          <w:bCs/>
          <w:color w:val="008000"/>
          <w:sz w:val="96"/>
          <w:szCs w:val="96"/>
          <w:rtl/>
          <w:lang w:val="ar-SA"/>
        </w:rPr>
        <w:lastRenderedPageBreak/>
        <mc:AlternateContent>
          <mc:Choice Requires="wps">
            <w:drawing>
              <wp:anchor distT="0" distB="0" distL="114300" distR="114300" simplePos="0" relativeHeight="251689984" behindDoc="0" locked="0" layoutInCell="1" allowOverlap="1" wp14:anchorId="59E551A6" wp14:editId="3A8E7A9B">
                <wp:simplePos x="0" y="0"/>
                <wp:positionH relativeFrom="column">
                  <wp:posOffset>2845435</wp:posOffset>
                </wp:positionH>
                <wp:positionV relativeFrom="paragraph">
                  <wp:posOffset>-526415</wp:posOffset>
                </wp:positionV>
                <wp:extent cx="2298700" cy="2032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5247" id="Rectangle 19" o:spid="_x0000_s1026" style="position:absolute;margin-left:224.05pt;margin-top:-41.45pt;width:181pt;height: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" fillcolor="white [3201]" strokecolor="white [3212]" strokeweight="2pt"/>
            </w:pict>
          </mc:Fallback>
        </mc:AlternateContent>
      </w:r>
      <w:r w:rsidR="00A44A69" w:rsidRPr="00F479CE">
        <w:rPr>
          <w:rFonts w:hint="cs"/>
          <w:color w:val="EEECE1" w:themeColor="background2"/>
          <w:sz w:val="160"/>
          <w:szCs w:val="160"/>
          <w:rtl/>
        </w:rPr>
        <w:t xml:space="preserve">بخش </w:t>
      </w:r>
      <w:r w:rsidR="000944DC">
        <w:rPr>
          <w:rFonts w:hint="cs"/>
          <w:color w:val="EEECE1" w:themeColor="background2"/>
          <w:sz w:val="160"/>
          <w:szCs w:val="160"/>
          <w:rtl/>
        </w:rPr>
        <w:t>دوم</w:t>
      </w:r>
      <w:bookmarkEnd w:id="116"/>
      <w:bookmarkEnd w:id="117"/>
      <w:r w:rsidR="00A44A69" w:rsidRPr="00F479CE">
        <w:rPr>
          <w:rFonts w:hint="cs"/>
          <w:color w:val="EEECE1" w:themeColor="background2"/>
          <w:sz w:val="160"/>
          <w:szCs w:val="160"/>
          <w:rtl/>
        </w:rPr>
        <w:t xml:space="preserve"> </w:t>
      </w:r>
    </w:p>
    <w:p w14:paraId="3BEFE28D" w14:textId="77777777" w:rsidR="005A6505" w:rsidRPr="005A6505" w:rsidRDefault="005A6505" w:rsidP="000944DC">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AF1DD" w:themeFill="accent3" w:themeFillTint="33"/>
        <w:rPr>
          <w:b/>
          <w:bCs/>
          <w:color w:val="C00000"/>
          <w:sz w:val="52"/>
          <w:szCs w:val="52"/>
          <w:rtl/>
        </w:rPr>
      </w:pPr>
    </w:p>
    <w:p w14:paraId="3E37D495" w14:textId="1235FB21" w:rsidR="00A44A69" w:rsidRDefault="00A44A69" w:rsidP="000944DC">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AF1DD" w:themeFill="accent3" w:themeFillTint="33"/>
        <w:rPr>
          <w:b/>
          <w:bCs/>
          <w:color w:val="008000"/>
          <w:sz w:val="96"/>
          <w:szCs w:val="96"/>
          <w:rtl/>
        </w:rPr>
      </w:pPr>
      <w:bookmarkStart w:id="118" w:name="_Toc129758014"/>
      <w:bookmarkStart w:id="119" w:name="_Toc129761656"/>
      <w:r w:rsidRPr="000944DC">
        <w:rPr>
          <w:rFonts w:hint="cs"/>
          <w:b/>
          <w:bCs/>
          <w:color w:val="C00000"/>
          <w:sz w:val="160"/>
          <w:szCs w:val="160"/>
          <w:rtl/>
        </w:rPr>
        <w:t xml:space="preserve">شریعت  و  کتاب موسی </w:t>
      </w:r>
      <w:r w:rsidRPr="000944DC">
        <w:rPr>
          <w:rFonts w:hint="cs"/>
          <w:b/>
          <w:bCs/>
          <w:color w:val="C00000"/>
          <w:sz w:val="56"/>
          <w:szCs w:val="56"/>
          <w:rtl/>
        </w:rPr>
        <w:t>علیه السلام</w:t>
      </w:r>
      <w:bookmarkEnd w:id="118"/>
      <w:bookmarkEnd w:id="119"/>
      <w:r>
        <w:rPr>
          <w:rFonts w:hint="cs"/>
          <w:b/>
          <w:bCs/>
          <w:color w:val="008000"/>
          <w:sz w:val="96"/>
          <w:szCs w:val="96"/>
          <w:rtl/>
        </w:rPr>
        <w:t xml:space="preserve">   </w:t>
      </w:r>
    </w:p>
    <w:p w14:paraId="112AA6C3" w14:textId="77CE253D" w:rsidR="005A6505" w:rsidRDefault="005A6505" w:rsidP="000944DC">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AF1DD" w:themeFill="accent3" w:themeFillTint="33"/>
        <w:rPr>
          <w:b/>
          <w:bCs/>
          <w:color w:val="008000"/>
          <w:sz w:val="96"/>
          <w:szCs w:val="96"/>
          <w:rtl/>
        </w:rPr>
      </w:pPr>
    </w:p>
    <w:p w14:paraId="793C0E21" w14:textId="71F3F28A" w:rsidR="005A6505" w:rsidRPr="00F75D1A" w:rsidRDefault="00A44A69" w:rsidP="00F75D1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AF1DD" w:themeFill="accent3" w:themeFillTint="33"/>
        <w:rPr>
          <w:b/>
          <w:bCs/>
          <w:color w:val="008000"/>
          <w:sz w:val="96"/>
          <w:szCs w:val="96"/>
          <w:rtl/>
        </w:rPr>
      </w:pPr>
      <w:bookmarkStart w:id="120" w:name="_Toc129758015"/>
      <w:bookmarkStart w:id="121" w:name="_Toc129761657"/>
      <w:r>
        <w:rPr>
          <w:rFonts w:hint="cs"/>
          <w:b/>
          <w:bCs/>
          <w:color w:val="008000"/>
          <w:sz w:val="96"/>
          <w:szCs w:val="96"/>
          <w:rtl/>
        </w:rPr>
        <w:t>و</w:t>
      </w:r>
      <w:r w:rsidR="000944DC">
        <w:rPr>
          <w:rFonts w:hint="cs"/>
          <w:b/>
          <w:bCs/>
          <w:color w:val="008000"/>
          <w:sz w:val="96"/>
          <w:szCs w:val="96"/>
          <w:rtl/>
        </w:rPr>
        <w:t>میقات شبا نه   و  نزول الواح تورات</w:t>
      </w:r>
      <w:bookmarkEnd w:id="120"/>
      <w:bookmarkEnd w:id="121"/>
    </w:p>
    <w:bookmarkStart w:id="122" w:name="_Toc129758016"/>
    <w:bookmarkStart w:id="123" w:name="_Toc129761658"/>
    <w:p w14:paraId="5CF8C901" w14:textId="36AC7FFC" w:rsidR="00BD358B" w:rsidRPr="00AE56BD" w:rsidRDefault="00F75D1A" w:rsidP="00897986">
      <w:pPr>
        <w:pStyle w:val="Heading2"/>
        <w:rPr>
          <w:rtl/>
        </w:rPr>
      </w:pPr>
      <w:r>
        <w:rPr>
          <w:rFonts w:ascii="Times New Roman" w:eastAsia="Times New Roman" w:hAnsi="Times New Roman" w:cs="Times New Roman"/>
          <w:b w:val="0"/>
          <w:bCs w:val="0"/>
          <w:noProof/>
          <w:color w:val="008000"/>
          <w:sz w:val="96"/>
          <w:szCs w:val="96"/>
          <w:rtl/>
          <w:lang w:val="ar-SA"/>
        </w:rPr>
        <w:lastRenderedPageBreak/>
        <mc:AlternateContent>
          <mc:Choice Requires="wps">
            <w:drawing>
              <wp:anchor distT="0" distB="0" distL="114300" distR="114300" simplePos="0" relativeHeight="251692032" behindDoc="0" locked="0" layoutInCell="1" allowOverlap="1" wp14:anchorId="0004A947" wp14:editId="262C415D">
                <wp:simplePos x="0" y="0"/>
                <wp:positionH relativeFrom="column">
                  <wp:posOffset>-63500</wp:posOffset>
                </wp:positionH>
                <wp:positionV relativeFrom="paragraph">
                  <wp:posOffset>-526415</wp:posOffset>
                </wp:positionV>
                <wp:extent cx="2298700" cy="2032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3E056" id="Rectangle 20" o:spid="_x0000_s1026" style="position:absolute;margin-left:-5pt;margin-top:-41.45pt;width:181pt;height:1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" fillcolor="white [3201]" strokecolor="white [3212]" strokeweight="2pt"/>
            </w:pict>
          </mc:Fallback>
        </mc:AlternateContent>
      </w:r>
      <w:r w:rsidR="00BD358B" w:rsidRPr="00AE56BD">
        <w:rPr>
          <w:rtl/>
        </w:rPr>
        <w:t>فصل اول</w:t>
      </w:r>
      <w:bookmarkEnd w:id="122"/>
      <w:bookmarkEnd w:id="123"/>
    </w:p>
    <w:p w14:paraId="045C75F5" w14:textId="77777777" w:rsidR="00BD358B" w:rsidRPr="000A70D2" w:rsidRDefault="00BD358B" w:rsidP="000A70D2">
      <w:pPr>
        <w:pStyle w:val="Heading4"/>
        <w:pBdr>
          <w:top w:val="single" w:sz="24" w:space="1" w:color="FF0000"/>
          <w:left w:val="single" w:sz="24" w:space="4" w:color="FF0000"/>
          <w:bottom w:val="single" w:sz="24" w:space="1" w:color="FF0000"/>
          <w:right w:val="single" w:sz="24" w:space="4" w:color="FF0000"/>
        </w:pBdr>
        <w:shd w:val="clear" w:color="auto" w:fill="0070C0"/>
        <w:rPr>
          <w:color w:val="FFFF00"/>
          <w:rtl/>
        </w:rPr>
      </w:pPr>
      <w:bookmarkStart w:id="124" w:name="_Toc129758017"/>
      <w:bookmarkStart w:id="125" w:name="_Toc129761659"/>
      <w:r w:rsidRPr="000A70D2">
        <w:rPr>
          <w:color w:val="FFFF00"/>
          <w:rtl/>
        </w:rPr>
        <w:t>شب ميقات و نزول تورات</w:t>
      </w:r>
      <w:bookmarkEnd w:id="124"/>
      <w:bookmarkEnd w:id="125"/>
    </w:p>
    <w:p w14:paraId="4A9CACCE" w14:textId="77777777" w:rsidR="00BD358B" w:rsidRPr="00AE56BD" w:rsidRDefault="00BD358B" w:rsidP="00BD358B">
      <w:pPr>
        <w:pStyle w:val="Heading6"/>
        <w:widowControl w:val="0"/>
        <w:bidi/>
        <w:ind w:left="1440" w:firstLine="720"/>
        <w:contextualSpacing/>
        <w:jc w:val="both"/>
        <w:rPr>
          <w:rFonts w:ascii="Times New Roman" w:hAnsi="Times New Roman"/>
          <w:i w:val="0"/>
          <w:iCs w:val="0"/>
          <w:color w:val="auto"/>
          <w:sz w:val="24"/>
          <w:szCs w:val="24"/>
          <w:rtl/>
        </w:rPr>
      </w:pPr>
      <w:r w:rsidRPr="00AE56BD">
        <w:rPr>
          <w:rFonts w:ascii="Times New Roman" w:hAnsi="Times New Roman"/>
          <w:i w:val="0"/>
          <w:iCs w:val="0"/>
          <w:color w:val="auto"/>
          <w:sz w:val="24"/>
          <w:szCs w:val="24"/>
          <w:rtl/>
        </w:rPr>
        <w:tab/>
        <w:t xml:space="preserve">   </w:t>
      </w:r>
      <w:r w:rsidRPr="00AE56BD">
        <w:rPr>
          <w:rFonts w:ascii="Times New Roman" w:hAnsi="Times New Roman"/>
          <w:i w:val="0"/>
          <w:iCs w:val="0"/>
          <w:color w:val="auto"/>
          <w:sz w:val="36"/>
          <w:szCs w:val="36"/>
          <w:rtl/>
        </w:rPr>
        <w:tab/>
      </w:r>
      <w:r w:rsidRPr="00AE56BD">
        <w:rPr>
          <w:rFonts w:ascii="Times New Roman" w:hAnsi="Times New Roman"/>
          <w:i w:val="0"/>
          <w:iCs w:val="0"/>
          <w:color w:val="auto"/>
          <w:sz w:val="24"/>
          <w:szCs w:val="24"/>
          <w:rtl/>
        </w:rPr>
        <w:tab/>
      </w:r>
    </w:p>
    <w:p w14:paraId="0C4357EB" w14:textId="2C42663C" w:rsidR="00BD358B" w:rsidRPr="002A2838" w:rsidRDefault="00BD358B" w:rsidP="002E71AB">
      <w:pPr>
        <w:widowControl w:val="0"/>
        <w:bidi/>
        <w:contextualSpacing/>
        <w:jc w:val="both"/>
        <w:rPr>
          <w:rFonts w:ascii="Times New Roman" w:hAnsi="Times New Roman" w:cs="Times New Roman"/>
          <w:sz w:val="28"/>
          <w:szCs w:val="28"/>
          <w:u w:val="single"/>
          <w:rtl/>
        </w:rPr>
      </w:pPr>
      <w:r w:rsidRPr="002A2838">
        <w:rPr>
          <w:rFonts w:ascii="Times New Roman" w:hAnsi="Times New Roman" w:cs="Times New Roman"/>
          <w:sz w:val="28"/>
          <w:szCs w:val="28"/>
          <w:u w:val="single"/>
          <w:rtl/>
        </w:rPr>
        <w:t>مستند:آي</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142 سور</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اعراف </w:t>
      </w:r>
      <w:r w:rsidR="002E71AB" w:rsidRPr="002A2838">
        <w:rPr>
          <w:rFonts w:ascii="Times New Roman" w:hAnsi="Times New Roman" w:cs="Times New Roman" w:hint="cs"/>
          <w:sz w:val="28"/>
          <w:szCs w:val="28"/>
          <w:u w:val="single"/>
          <w:rtl/>
        </w:rPr>
        <w:t xml:space="preserve">« </w:t>
      </w:r>
      <w:r w:rsidRPr="002A2838">
        <w:rPr>
          <w:rFonts w:ascii="Times New Roman" w:hAnsi="Times New Roman" w:cs="Times New Roman"/>
          <w:sz w:val="28"/>
          <w:szCs w:val="28"/>
          <w:u w:val="single"/>
          <w:rtl/>
        </w:rPr>
        <w:t>وَ واعَدنا موُسي ثَلاثينَ لَيلَ</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وَ اَتمَمناهابِعَشرفَتَمَّ ميقاتُ رَبِّهِ اَربَعينَ لَيلَ</w:t>
      </w:r>
      <w:r w:rsidR="007276B5" w:rsidRPr="002A2838">
        <w:rPr>
          <w:rFonts w:ascii="Times New Roman" w:hAnsi="Times New Roman" w:cs="Times New Roman"/>
          <w:sz w:val="28"/>
          <w:szCs w:val="28"/>
          <w:u w:val="single"/>
          <w:rtl/>
        </w:rPr>
        <w:t>ه</w:t>
      </w:r>
      <w:r w:rsidR="002E71AB" w:rsidRPr="002A2838">
        <w:rPr>
          <w:rFonts w:ascii="Times New Roman" w:hAnsi="Times New Roman" w:cs="Times New Roman" w:hint="cs"/>
          <w:sz w:val="28"/>
          <w:szCs w:val="28"/>
          <w:u w:val="single"/>
          <w:rtl/>
        </w:rPr>
        <w:t xml:space="preserve"> !»</w:t>
      </w:r>
      <w:r w:rsidRPr="002A2838">
        <w:rPr>
          <w:rFonts w:ascii="Times New Roman" w:hAnsi="Times New Roman" w:cs="Times New Roman"/>
          <w:sz w:val="28"/>
          <w:szCs w:val="28"/>
          <w:u w:val="single"/>
          <w:rtl/>
        </w:rPr>
        <w:t xml:space="preserve"> </w:t>
      </w:r>
      <w:r w:rsidRPr="002A2838">
        <w:rPr>
          <w:rFonts w:ascii="Times New Roman" w:hAnsi="Times New Roman" w:cs="Times New Roman"/>
          <w:sz w:val="28"/>
          <w:szCs w:val="28"/>
          <w:rtl/>
        </w:rPr>
        <w:t xml:space="preserve"> </w:t>
      </w:r>
      <w:r w:rsidR="002A2838" w:rsidRPr="002A2838">
        <w:rPr>
          <w:rFonts w:ascii="Times New Roman" w:hAnsi="Times New Roman" w:cs="Times New Roman" w:hint="cs"/>
          <w:sz w:val="28"/>
          <w:szCs w:val="28"/>
          <w:rtl/>
        </w:rPr>
        <w:t xml:space="preserve">                                                                     </w:t>
      </w:r>
      <w:r w:rsidRPr="002A2838">
        <w:rPr>
          <w:rFonts w:ascii="Times New Roman" w:hAnsi="Times New Roman" w:cs="Times New Roman"/>
          <w:sz w:val="28"/>
          <w:szCs w:val="28"/>
          <w:u w:val="single"/>
          <w:rtl/>
        </w:rPr>
        <w:t xml:space="preserve"> الميزان ج16ص77</w:t>
      </w:r>
    </w:p>
    <w:p w14:paraId="0E908CBE" w14:textId="77777777" w:rsidR="00BD358B" w:rsidRPr="00AE56BD" w:rsidRDefault="00BD358B" w:rsidP="00897986">
      <w:pPr>
        <w:pStyle w:val="Heading1"/>
        <w:rPr>
          <w:sz w:val="32"/>
          <w:rtl/>
        </w:rPr>
      </w:pPr>
      <w:bookmarkStart w:id="126" w:name="_Toc129758018"/>
      <w:bookmarkStart w:id="127" w:name="_Toc129761660"/>
      <w:r w:rsidRPr="00AE56BD">
        <w:rPr>
          <w:rtl/>
        </w:rPr>
        <w:t>ميقات چهل شبه موسي</w:t>
      </w:r>
      <w:bookmarkEnd w:id="126"/>
      <w:bookmarkEnd w:id="127"/>
      <w:r w:rsidRPr="00AE56BD">
        <w:rPr>
          <w:sz w:val="32"/>
          <w:rtl/>
        </w:rPr>
        <w:t xml:space="preserve"> </w:t>
      </w:r>
    </w:p>
    <w:p w14:paraId="5A741B9B" w14:textId="187AB615"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ميقات چهل شب</w:t>
      </w:r>
      <w:r w:rsidR="007276B5">
        <w:rPr>
          <w:rFonts w:cs="Times New Roman"/>
          <w:sz w:val="32"/>
          <w:szCs w:val="32"/>
          <w:rtl/>
        </w:rPr>
        <w:t>ه</w:t>
      </w:r>
      <w:r w:rsidRPr="00AE56BD">
        <w:rPr>
          <w:rFonts w:cs="Times New Roman"/>
          <w:sz w:val="32"/>
          <w:szCs w:val="32"/>
          <w:rtl/>
        </w:rPr>
        <w:t xml:space="preserve"> موسي عليه السلام در تاريخ بني اسرائيل از اهميت ويژه اي برخوردار است.  قرآن مجيد در ضمن بيان جريان اين ميقات، رويدادهائي را كه در آن روزگاران اولي</w:t>
      </w:r>
      <w:r w:rsidR="007276B5">
        <w:rPr>
          <w:rFonts w:cs="Times New Roman"/>
          <w:sz w:val="32"/>
          <w:szCs w:val="32"/>
          <w:rtl/>
        </w:rPr>
        <w:t>ه</w:t>
      </w:r>
      <w:r w:rsidRPr="00AE56BD">
        <w:rPr>
          <w:rFonts w:cs="Times New Roman"/>
          <w:sz w:val="32"/>
          <w:szCs w:val="32"/>
          <w:rtl/>
        </w:rPr>
        <w:t xml:space="preserve"> رهائي بني اسرائيل، در ميان اين قوم به وقوع پيوسته، شرح مي دهد:</w:t>
      </w:r>
    </w:p>
    <w:p w14:paraId="3353E732" w14:textId="77777777" w:rsidR="00BD358B" w:rsidRPr="00AE56BD" w:rsidRDefault="00BD358B" w:rsidP="00BD358B">
      <w:pPr>
        <w:pStyle w:val="FootnoteText"/>
        <w:widowControl w:val="0"/>
        <w:spacing w:line="276" w:lineRule="auto"/>
        <w:contextualSpacing/>
        <w:jc w:val="both"/>
        <w:rPr>
          <w:rFonts w:cs="Times New Roman"/>
          <w:sz w:val="32"/>
          <w:szCs w:val="32"/>
          <w:rtl/>
        </w:rPr>
      </w:pPr>
    </w:p>
    <w:p w14:paraId="34D9337E" w14:textId="77777777" w:rsidR="00BD358B" w:rsidRPr="00AE56BD" w:rsidRDefault="00BD358B" w:rsidP="004C24AC">
      <w:pPr>
        <w:pStyle w:val="Heading3"/>
        <w:rPr>
          <w:rtl/>
        </w:rPr>
      </w:pPr>
      <w:bookmarkStart w:id="128" w:name="_Toc129758019"/>
      <w:bookmarkStart w:id="129" w:name="_Toc129761661"/>
      <w:r w:rsidRPr="00AE56BD">
        <w:rPr>
          <w:rtl/>
        </w:rPr>
        <w:t>دعوت به ميقات</w:t>
      </w:r>
      <w:bookmarkEnd w:id="128"/>
      <w:bookmarkEnd w:id="129"/>
    </w:p>
    <w:p w14:paraId="0B9949CF" w14:textId="64D3B793"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در آي</w:t>
      </w:r>
      <w:r w:rsidR="007276B5">
        <w:rPr>
          <w:rFonts w:cs="Times New Roman"/>
          <w:sz w:val="32"/>
          <w:szCs w:val="32"/>
          <w:rtl/>
        </w:rPr>
        <w:t>ه</w:t>
      </w:r>
      <w:r w:rsidRPr="00AE56BD">
        <w:rPr>
          <w:rFonts w:cs="Times New Roman"/>
          <w:sz w:val="32"/>
          <w:szCs w:val="32"/>
          <w:rtl/>
        </w:rPr>
        <w:t xml:space="preserve"> فوق، خداي تعالي مواعدي را كه با موسي كرده بود، ذكر مي كند، كه اصل آن را سي شب قرار داده بود و با ده شب ديگر آن را تكميل نموده است، و آن گاه فرموده كه مجموع مواعد با وي چهل شب بود.</w:t>
      </w:r>
    </w:p>
    <w:p w14:paraId="12B1464B" w14:textId="77777777" w:rsidR="00BD358B" w:rsidRPr="00AE56BD" w:rsidRDefault="00BD358B" w:rsidP="00BD358B">
      <w:pPr>
        <w:pStyle w:val="FootnoteText"/>
        <w:widowControl w:val="0"/>
        <w:spacing w:line="276" w:lineRule="auto"/>
        <w:ind w:firstLine="851"/>
        <w:contextualSpacing/>
        <w:jc w:val="both"/>
        <w:rPr>
          <w:rFonts w:cs="Times New Roman"/>
          <w:sz w:val="16"/>
          <w:szCs w:val="8"/>
          <w:rtl/>
        </w:rPr>
      </w:pPr>
    </w:p>
    <w:p w14:paraId="35E278A6"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در حقيقت، خداي تعالي موسي عليه السلام را براي مدت سي شب به درگاه خود، و براي گفتگو با وي،  نزديك ساخته، و ده شب ديگر براي اتمام آن گفتگوها بر آن افزوده، و در نتيجه ميقات پروردگارش درچهل شب تمام شده است.</w:t>
      </w:r>
    </w:p>
    <w:p w14:paraId="4C3B4422" w14:textId="77777777" w:rsidR="00BD358B" w:rsidRPr="00AE56BD" w:rsidRDefault="00BD358B" w:rsidP="00BD358B">
      <w:pPr>
        <w:pStyle w:val="FootnoteText"/>
        <w:widowControl w:val="0"/>
        <w:spacing w:line="276" w:lineRule="auto"/>
        <w:ind w:firstLine="851"/>
        <w:contextualSpacing/>
        <w:jc w:val="both"/>
        <w:rPr>
          <w:rFonts w:cs="Times New Roman"/>
          <w:sz w:val="32"/>
          <w:szCs w:val="16"/>
          <w:rtl/>
        </w:rPr>
      </w:pPr>
    </w:p>
    <w:p w14:paraId="18B19F4D" w14:textId="77777777" w:rsidR="00BD358B" w:rsidRPr="00AE56BD" w:rsidRDefault="00BD358B" w:rsidP="00E515E3">
      <w:pPr>
        <w:pStyle w:val="Heading3"/>
        <w:rPr>
          <w:rtl/>
        </w:rPr>
      </w:pPr>
      <w:bookmarkStart w:id="130" w:name="_Toc129758020"/>
      <w:bookmarkStart w:id="131" w:name="_Toc129761662"/>
      <w:r w:rsidRPr="00AE56BD">
        <w:rPr>
          <w:rtl/>
        </w:rPr>
        <w:t>چرا ميقات شبانه؟</w:t>
      </w:r>
      <w:bookmarkEnd w:id="130"/>
      <w:bookmarkEnd w:id="131"/>
    </w:p>
    <w:p w14:paraId="7139035E" w14:textId="77777777" w:rsidR="00BD358B" w:rsidRPr="00AE56BD" w:rsidRDefault="00BD358B" w:rsidP="00BD358B">
      <w:pPr>
        <w:pStyle w:val="FootnoteText"/>
        <w:widowControl w:val="0"/>
        <w:spacing w:line="276" w:lineRule="auto"/>
        <w:ind w:firstLine="851"/>
        <w:contextualSpacing/>
        <w:jc w:val="both"/>
        <w:rPr>
          <w:rFonts w:cs="Times New Roman"/>
          <w:b/>
          <w:bCs/>
          <w:sz w:val="8"/>
          <w:szCs w:val="8"/>
          <w:rtl/>
        </w:rPr>
      </w:pPr>
    </w:p>
    <w:p w14:paraId="33432868"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b/>
          <w:bCs/>
          <w:sz w:val="32"/>
          <w:szCs w:val="32"/>
          <w:rtl/>
        </w:rPr>
        <w:lastRenderedPageBreak/>
        <w:t>"ميقات"</w:t>
      </w:r>
      <w:r w:rsidRPr="00AE56BD">
        <w:rPr>
          <w:rFonts w:cs="Times New Roman"/>
          <w:sz w:val="32"/>
          <w:szCs w:val="32"/>
          <w:rtl/>
        </w:rPr>
        <w:t xml:space="preserve"> آن وقت معين و محدودي است كه بناست در آن وقت عملي انجام شود، مانند ميقات هاي حج، يعني آن مواضعي كه براي بستن احرام معين شده است.  و اگر حساب ميقات را خداي تعالي بر روي شب ها برده نه روزها،  و حال آن كه در اين مدت موسي روزها هم در ميقات به سربرده است، و معمولاً در اين گونه موارد حساب روي روزها برده مي شود، نه شب ها؟   شايد براي اين بوده كه غرض از اين ميقات تقرب به درگاه خدا و مناجات با اوست، كه شب ها اختصاص بيشتري براي اين كار داشته است، و حواس انسان جمع تر و نفس براي انس گرفتن آماده تر است، آن هم در چنين مناجاتي كه در آن تورات نازل شده است!</w:t>
      </w:r>
    </w:p>
    <w:p w14:paraId="3271EFFB" w14:textId="26D9588C"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همچنانكه دربار</w:t>
      </w:r>
      <w:r w:rsidR="007276B5">
        <w:rPr>
          <w:rFonts w:cs="Times New Roman"/>
          <w:sz w:val="32"/>
          <w:szCs w:val="32"/>
          <w:rtl/>
        </w:rPr>
        <w:t>ه</w:t>
      </w:r>
      <w:r w:rsidRPr="00AE56BD">
        <w:rPr>
          <w:rFonts w:cs="Times New Roman"/>
          <w:sz w:val="32"/>
          <w:szCs w:val="32"/>
          <w:rtl/>
        </w:rPr>
        <w:t xml:space="preserve"> رسول خدا "ص" هم در قرآن فرموده است:</w:t>
      </w:r>
    </w:p>
    <w:p w14:paraId="58102DA0" w14:textId="77777777" w:rsidR="00BD358B" w:rsidRPr="00AE56BD" w:rsidRDefault="00BD358B" w:rsidP="00BD358B">
      <w:pPr>
        <w:pStyle w:val="FootnoteText"/>
        <w:widowControl w:val="0"/>
        <w:spacing w:line="276" w:lineRule="auto"/>
        <w:ind w:firstLine="851"/>
        <w:contextualSpacing/>
        <w:jc w:val="both"/>
        <w:rPr>
          <w:rFonts w:cs="Times New Roman"/>
          <w:sz w:val="32"/>
          <w:szCs w:val="10"/>
          <w:rtl/>
        </w:rPr>
      </w:pPr>
    </w:p>
    <w:p w14:paraId="7FB32ADD"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sz w:val="32"/>
          <w:szCs w:val="32"/>
          <w:rtl/>
        </w:rPr>
        <w:t xml:space="preserve">       « -</w:t>
      </w:r>
      <w:r w:rsidRPr="00AE56BD">
        <w:rPr>
          <w:rFonts w:cs="Times New Roman"/>
          <w:b/>
          <w:bCs/>
          <w:sz w:val="32"/>
          <w:szCs w:val="32"/>
          <w:rtl/>
        </w:rPr>
        <w:t xml:space="preserve"> اي جامه به خود پيچيده!</w:t>
      </w:r>
    </w:p>
    <w:p w14:paraId="17805507"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شب را به جز اندكي، بپا خيز!</w:t>
      </w:r>
    </w:p>
    <w:p w14:paraId="314AA105"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مگر يك نيمه شب يا اندكي از آن كم كن، يا برآن بيفزا!</w:t>
      </w:r>
    </w:p>
    <w:p w14:paraId="17100E7E"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و قرآن را به </w:t>
      </w:r>
      <w:r w:rsidRPr="00AE56BD">
        <w:rPr>
          <w:rFonts w:cs="Times New Roman"/>
          <w:b/>
          <w:bCs/>
          <w:sz w:val="28"/>
          <w:szCs w:val="32"/>
          <w:rtl/>
        </w:rPr>
        <w:t>تأنّي</w:t>
      </w:r>
      <w:r w:rsidRPr="00AE56BD">
        <w:rPr>
          <w:rFonts w:cs="Times New Roman"/>
          <w:b/>
          <w:bCs/>
          <w:sz w:val="32"/>
          <w:szCs w:val="32"/>
          <w:rtl/>
        </w:rPr>
        <w:t xml:space="preserve"> خوان </w:t>
      </w:r>
      <w:r w:rsidRPr="00AE56BD">
        <w:rPr>
          <w:rFonts w:cs="Times New Roman"/>
          <w:b/>
          <w:bCs/>
          <w:sz w:val="24"/>
          <w:szCs w:val="28"/>
          <w:rtl/>
        </w:rPr>
        <w:t>تأنّي</w:t>
      </w:r>
      <w:r w:rsidRPr="00AE56BD">
        <w:rPr>
          <w:rFonts w:cs="Times New Roman"/>
          <w:b/>
          <w:bCs/>
          <w:sz w:val="32"/>
          <w:szCs w:val="32"/>
          <w:rtl/>
        </w:rPr>
        <w:t xml:space="preserve"> دقيق!</w:t>
      </w:r>
    </w:p>
    <w:p w14:paraId="5E08AACC"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كه ما گفتاري گران به تو القاء خواهيم كرد، </w:t>
      </w:r>
    </w:p>
    <w:p w14:paraId="0D8D48B4"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كه در ساعات شب وفاق خاطر بيشتر و گفتار استوارتر است، </w:t>
      </w:r>
    </w:p>
    <w:p w14:paraId="002AC6C9"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b/>
          <w:bCs/>
          <w:sz w:val="32"/>
          <w:szCs w:val="32"/>
          <w:rtl/>
        </w:rPr>
        <w:t xml:space="preserve">كه تو را به روز رفت و آمد طولاني است! </w:t>
      </w:r>
      <w:r w:rsidRPr="00AE56BD">
        <w:rPr>
          <w:rFonts w:cs="Times New Roman"/>
          <w:sz w:val="32"/>
          <w:szCs w:val="32"/>
          <w:rtl/>
        </w:rPr>
        <w:t>»</w:t>
      </w:r>
    </w:p>
    <w:p w14:paraId="0418B2A3"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p>
    <w:p w14:paraId="4289D1BC" w14:textId="77777777" w:rsidR="00BD358B" w:rsidRPr="002E71AB" w:rsidRDefault="00BD358B" w:rsidP="004C24AC">
      <w:pPr>
        <w:pStyle w:val="Heading3"/>
        <w:rPr>
          <w:rtl/>
        </w:rPr>
      </w:pPr>
      <w:bookmarkStart w:id="132" w:name="_Toc129758021"/>
      <w:bookmarkStart w:id="133" w:name="_Toc129761663"/>
      <w:r w:rsidRPr="002E71AB">
        <w:rPr>
          <w:rtl/>
        </w:rPr>
        <w:t>انتخاب هارون به عنوان جانشين</w:t>
      </w:r>
      <w:bookmarkEnd w:id="132"/>
      <w:bookmarkEnd w:id="133"/>
    </w:p>
    <w:p w14:paraId="3C3FFC3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عليه السلام در موقع حركت به ميقات و جدائي از قوم خود به برادرش هارون گفت:</w:t>
      </w:r>
    </w:p>
    <w:p w14:paraId="7DBA9DCB"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 xml:space="preserve">ميان قوم من جانشين من باش! </w:t>
      </w:r>
    </w:p>
    <w:p w14:paraId="7B446536"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 xml:space="preserve">و به اصلاح كارشان بپرداز! </w:t>
      </w:r>
    </w:p>
    <w:p w14:paraId="09EBBB30" w14:textId="1A796159"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b/>
          <w:bCs/>
          <w:sz w:val="32"/>
          <w:szCs w:val="32"/>
          <w:rtl/>
        </w:rPr>
        <w:t>و طريق</w:t>
      </w:r>
      <w:r w:rsidR="007276B5">
        <w:rPr>
          <w:rFonts w:cs="Times New Roman"/>
          <w:b/>
          <w:bCs/>
          <w:sz w:val="32"/>
          <w:szCs w:val="32"/>
          <w:rtl/>
        </w:rPr>
        <w:t>ه</w:t>
      </w:r>
      <w:r w:rsidRPr="00AE56BD">
        <w:rPr>
          <w:rFonts w:cs="Times New Roman"/>
          <w:b/>
          <w:bCs/>
          <w:sz w:val="32"/>
          <w:szCs w:val="32"/>
          <w:rtl/>
        </w:rPr>
        <w:t xml:space="preserve"> مفسدين را پيروي مكن! </w:t>
      </w:r>
      <w:r w:rsidRPr="00AE56BD">
        <w:rPr>
          <w:rFonts w:cs="Times New Roman"/>
          <w:sz w:val="32"/>
          <w:szCs w:val="32"/>
          <w:rtl/>
        </w:rPr>
        <w:t xml:space="preserve"> »</w:t>
      </w:r>
    </w:p>
    <w:p w14:paraId="3378C993" w14:textId="0C91EC65"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برادرش را امر به اصلاح و اجتناب از پيروي روش اهل فساد مي كند و حال آن كه هارون عليه السلام هم خود پيغمبر مرسل بود، و هم معصوم از معصيت و پيروي از اهل فساد بود، و قطعاً موسي بهتر از هركس به مقام برادرش عارف بود، پس مقصود آن حضرت قطعاً نهي هارون از كفر و معصيت نبود بلكه مقصودش اين بود كه در ادار</w:t>
      </w:r>
      <w:r w:rsidR="007276B5">
        <w:rPr>
          <w:rFonts w:cs="Times New Roman"/>
          <w:sz w:val="32"/>
          <w:szCs w:val="32"/>
          <w:rtl/>
        </w:rPr>
        <w:t>ه</w:t>
      </w:r>
      <w:r w:rsidRPr="00AE56BD">
        <w:rPr>
          <w:rFonts w:cs="Times New Roman"/>
          <w:sz w:val="32"/>
          <w:szCs w:val="32"/>
          <w:rtl/>
        </w:rPr>
        <w:t xml:space="preserve"> امور مردم به صوابديد و آراء مفسدين گوش </w:t>
      </w:r>
      <w:r w:rsidRPr="00AE56BD">
        <w:rPr>
          <w:rFonts w:cs="Times New Roman"/>
          <w:sz w:val="32"/>
          <w:szCs w:val="32"/>
          <w:rtl/>
        </w:rPr>
        <w:lastRenderedPageBreak/>
        <w:t>ندهد، و روشي را پيش نگيرد كه مطابق سليق</w:t>
      </w:r>
      <w:r w:rsidR="007276B5">
        <w:rPr>
          <w:rFonts w:cs="Times New Roman"/>
          <w:sz w:val="32"/>
          <w:szCs w:val="32"/>
          <w:rtl/>
        </w:rPr>
        <w:t>ه</w:t>
      </w:r>
      <w:r w:rsidRPr="00AE56BD">
        <w:rPr>
          <w:rFonts w:cs="Times New Roman"/>
          <w:sz w:val="32"/>
          <w:szCs w:val="32"/>
          <w:rtl/>
        </w:rPr>
        <w:t xml:space="preserve"> مفسدين و مورد پيشنهاد آنان باشد!</w:t>
      </w:r>
    </w:p>
    <w:p w14:paraId="3BD9DB87" w14:textId="77777777" w:rsidR="00BD358B" w:rsidRPr="00AE56BD" w:rsidRDefault="00BD358B" w:rsidP="00BD358B">
      <w:pPr>
        <w:pStyle w:val="FootnoteText"/>
        <w:widowControl w:val="0"/>
        <w:spacing w:line="276" w:lineRule="auto"/>
        <w:ind w:left="1"/>
        <w:contextualSpacing/>
        <w:jc w:val="both"/>
        <w:rPr>
          <w:rFonts w:cs="Times New Roman"/>
          <w:sz w:val="32"/>
          <w:szCs w:val="12"/>
          <w:rtl/>
        </w:rPr>
      </w:pPr>
    </w:p>
    <w:p w14:paraId="12C85DD2" w14:textId="75B7CCBC" w:rsidR="00BD358B" w:rsidRDefault="00BD358B" w:rsidP="002E71A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از اينجا معلوم مي شود كه در آن روز در ميان بني اسرائيل مردمي مفسد وجود داشته كه همواره در كمين بوده اند تا زحمات اين دو بزرگوار را خنثي كنند و با نقشه هاي شوم خود در كار ايشان كارشكني نمايند، لذا موسي "ع" سفارش مي كند كه مبادا راه و روش و پيشنهادات ايشان را بپذيرد و در نتيجه دستخوش كيد و مكر ايشان گردد، و جمعيت قوم به تفرقه و اتحادشان كه با تحمل آنهمه محنتها و مشقتها به دست آمده، به اختلاف مبدل گردد.</w:t>
      </w:r>
    </w:p>
    <w:p w14:paraId="5ED52230" w14:textId="318D6E1F" w:rsidR="002E71AB" w:rsidRDefault="002E71AB" w:rsidP="002E71AB">
      <w:pPr>
        <w:pStyle w:val="FootnoteText"/>
        <w:widowControl w:val="0"/>
        <w:spacing w:line="276" w:lineRule="auto"/>
        <w:ind w:left="1" w:firstLine="719"/>
        <w:contextualSpacing/>
        <w:jc w:val="both"/>
        <w:rPr>
          <w:rFonts w:cs="Times New Roman"/>
          <w:sz w:val="32"/>
          <w:szCs w:val="32"/>
          <w:rtl/>
        </w:rPr>
      </w:pPr>
    </w:p>
    <w:p w14:paraId="19C65735" w14:textId="77777777" w:rsidR="002E71AB" w:rsidRPr="00AE56BD" w:rsidRDefault="002E71AB" w:rsidP="002E71AB">
      <w:pPr>
        <w:pStyle w:val="FootnoteText"/>
        <w:widowControl w:val="0"/>
        <w:spacing w:line="276" w:lineRule="auto"/>
        <w:ind w:left="1" w:firstLine="719"/>
        <w:contextualSpacing/>
        <w:jc w:val="both"/>
        <w:rPr>
          <w:rFonts w:cs="Times New Roman"/>
          <w:b/>
          <w:bCs/>
          <w:sz w:val="28"/>
          <w:szCs w:val="28"/>
          <w:u w:val="single"/>
          <w:rtl/>
        </w:rPr>
      </w:pPr>
    </w:p>
    <w:p w14:paraId="163044C9" w14:textId="6B02CF11" w:rsidR="00BD358B" w:rsidRPr="002A2838" w:rsidRDefault="00BD358B" w:rsidP="002A2838">
      <w:pPr>
        <w:widowControl w:val="0"/>
        <w:bidi/>
        <w:contextualSpacing/>
        <w:jc w:val="both"/>
        <w:rPr>
          <w:rFonts w:ascii="Times New Roman" w:hAnsi="Times New Roman" w:cs="Times New Roman"/>
          <w:sz w:val="28"/>
          <w:szCs w:val="28"/>
          <w:u w:val="single"/>
          <w:rtl/>
        </w:rPr>
      </w:pPr>
      <w:r w:rsidRPr="002A2838">
        <w:rPr>
          <w:rFonts w:ascii="Times New Roman" w:hAnsi="Times New Roman" w:cs="Times New Roman"/>
          <w:sz w:val="28"/>
          <w:szCs w:val="28"/>
          <w:u w:val="single"/>
          <w:rtl/>
        </w:rPr>
        <w:t>مستند:آي</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143 سور</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اعراف  " وَلَمّا جاءَ موُسي لِميقاتِنا وَ كَلَّمَهُ رَبُّهُ  قالَ رَبِّ اَرِني اَنظُر اِلَيكَ قالَ لَن تَراني ...! "</w:t>
      </w:r>
      <w:r w:rsidRPr="002A2838">
        <w:rPr>
          <w:rFonts w:ascii="Times New Roman" w:hAnsi="Times New Roman" w:cs="Times New Roman"/>
          <w:sz w:val="28"/>
          <w:szCs w:val="28"/>
          <w:rtl/>
        </w:rPr>
        <w:t xml:space="preserve"> </w:t>
      </w:r>
      <w:r w:rsidR="002A2838" w:rsidRPr="002A2838">
        <w:rPr>
          <w:rFonts w:ascii="Times New Roman" w:hAnsi="Times New Roman" w:cs="Times New Roman" w:hint="cs"/>
          <w:sz w:val="28"/>
          <w:szCs w:val="28"/>
          <w:rtl/>
        </w:rPr>
        <w:t xml:space="preserve">                                                               </w:t>
      </w:r>
      <w:r w:rsidRPr="002A2838">
        <w:rPr>
          <w:rFonts w:ascii="Times New Roman" w:hAnsi="Times New Roman" w:cs="Times New Roman"/>
          <w:sz w:val="28"/>
          <w:szCs w:val="28"/>
          <w:rtl/>
        </w:rPr>
        <w:t xml:space="preserve">  </w:t>
      </w:r>
      <w:r w:rsidRPr="002A2838">
        <w:rPr>
          <w:rFonts w:ascii="Times New Roman" w:hAnsi="Times New Roman" w:cs="Times New Roman"/>
          <w:sz w:val="28"/>
          <w:szCs w:val="28"/>
          <w:u w:val="single"/>
          <w:rtl/>
        </w:rPr>
        <w:t>الميزان ج16ص77</w:t>
      </w:r>
    </w:p>
    <w:p w14:paraId="54CB8E36" w14:textId="77777777" w:rsidR="00BD358B" w:rsidRPr="00AE56BD" w:rsidRDefault="00BD358B" w:rsidP="00BD358B">
      <w:pPr>
        <w:pStyle w:val="FootnoteText"/>
        <w:widowControl w:val="0"/>
        <w:spacing w:line="276" w:lineRule="auto"/>
        <w:ind w:firstLine="720"/>
        <w:contextualSpacing/>
        <w:jc w:val="both"/>
        <w:rPr>
          <w:rFonts w:cs="Times New Roman"/>
          <w:sz w:val="8"/>
          <w:szCs w:val="8"/>
          <w:rtl/>
        </w:rPr>
      </w:pPr>
    </w:p>
    <w:p w14:paraId="201B9A7E" w14:textId="77777777" w:rsidR="00BD358B" w:rsidRPr="00AE56BD" w:rsidRDefault="00BD358B" w:rsidP="00897986">
      <w:pPr>
        <w:pStyle w:val="Heading1"/>
        <w:rPr>
          <w:rtl/>
        </w:rPr>
      </w:pPr>
      <w:bookmarkStart w:id="134" w:name="_Toc129758022"/>
      <w:bookmarkStart w:id="135" w:name="_Toc129761664"/>
      <w:r w:rsidRPr="00AE56BD">
        <w:rPr>
          <w:rtl/>
        </w:rPr>
        <w:t>در ميقات چه گذشت؟</w:t>
      </w:r>
      <w:bookmarkEnd w:id="134"/>
      <w:bookmarkEnd w:id="135"/>
    </w:p>
    <w:p w14:paraId="5E028453"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وقتي موسي به ميقات ما كه براي او تعيين كرده بوديم، آمد، و پروردگارش با او گفتگو كرد،  موسي گفت:</w:t>
      </w:r>
    </w:p>
    <w:p w14:paraId="219B58F8"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پروردگارا!  خودت را بنمايان تا نگاهت كنم!</w:t>
      </w:r>
    </w:p>
    <w:p w14:paraId="5FB0DC63" w14:textId="77777777" w:rsidR="00BD358B" w:rsidRPr="00AE56BD" w:rsidRDefault="00BD358B" w:rsidP="00BD358B">
      <w:pPr>
        <w:pStyle w:val="FootnoteText"/>
        <w:widowControl w:val="0"/>
        <w:spacing w:line="276" w:lineRule="auto"/>
        <w:ind w:left="720" w:firstLine="360"/>
        <w:contextualSpacing/>
        <w:jc w:val="both"/>
        <w:rPr>
          <w:rFonts w:cs="Times New Roman"/>
          <w:b/>
          <w:bCs/>
          <w:sz w:val="32"/>
          <w:szCs w:val="32"/>
          <w:rtl/>
        </w:rPr>
      </w:pPr>
      <w:r w:rsidRPr="00AE56BD">
        <w:rPr>
          <w:rFonts w:cs="Times New Roman"/>
          <w:b/>
          <w:bCs/>
          <w:sz w:val="32"/>
          <w:szCs w:val="32"/>
          <w:rtl/>
        </w:rPr>
        <w:t>خداي تعالي به موسي فرمود:</w:t>
      </w:r>
    </w:p>
    <w:p w14:paraId="1F03A7F2" w14:textId="77777777" w:rsidR="00BD358B" w:rsidRPr="00AE56BD" w:rsidRDefault="00BD358B">
      <w:pPr>
        <w:pStyle w:val="FootnoteText"/>
        <w:widowControl w:val="0"/>
        <w:numPr>
          <w:ilvl w:val="0"/>
          <w:numId w:val="5"/>
        </w:numPr>
        <w:spacing w:line="276" w:lineRule="auto"/>
        <w:contextualSpacing/>
        <w:jc w:val="both"/>
        <w:rPr>
          <w:rFonts w:cs="Times New Roman"/>
          <w:sz w:val="32"/>
          <w:szCs w:val="32"/>
          <w:rtl/>
        </w:rPr>
      </w:pPr>
      <w:r w:rsidRPr="00AE56BD">
        <w:rPr>
          <w:rFonts w:cs="Times New Roman"/>
          <w:b/>
          <w:bCs/>
          <w:sz w:val="24"/>
          <w:szCs w:val="28"/>
          <w:rtl/>
        </w:rPr>
        <w:t xml:space="preserve">لَن تَراني ! </w:t>
      </w:r>
      <w:r w:rsidRPr="00AE56BD">
        <w:rPr>
          <w:rFonts w:cs="Times New Roman"/>
          <w:b/>
          <w:bCs/>
          <w:sz w:val="32"/>
          <w:szCs w:val="32"/>
          <w:rtl/>
        </w:rPr>
        <w:t xml:space="preserve"> تو ابداً مرا نخواهي ديد!  و لكن به اين كوه بنگر!  </w:t>
      </w:r>
      <w:r w:rsidRPr="00AE56BD">
        <w:rPr>
          <w:rFonts w:cs="Times New Roman"/>
          <w:sz w:val="32"/>
          <w:szCs w:val="32"/>
          <w:rtl/>
        </w:rPr>
        <w:t>»</w:t>
      </w:r>
    </w:p>
    <w:p w14:paraId="6A4EAA8E" w14:textId="77777777" w:rsidR="00BD358B" w:rsidRPr="00AE56BD" w:rsidRDefault="00BD358B" w:rsidP="00BD358B">
      <w:pPr>
        <w:pStyle w:val="FootnoteText"/>
        <w:widowControl w:val="0"/>
        <w:spacing w:line="276" w:lineRule="auto"/>
        <w:ind w:firstLine="851"/>
        <w:contextualSpacing/>
        <w:jc w:val="both"/>
        <w:rPr>
          <w:rFonts w:cs="Times New Roman"/>
          <w:sz w:val="8"/>
          <w:szCs w:val="8"/>
          <w:rtl/>
        </w:rPr>
      </w:pPr>
    </w:p>
    <w:p w14:paraId="66F1F9E7"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معلوم مي شود كوهي در مقابل موسي "ع" مشهود بود كه خداي تعالي به آن اشاره نمود و فرمود:</w:t>
      </w:r>
    </w:p>
    <w:p w14:paraId="6C0CF778" w14:textId="77777777" w:rsidR="00BD358B" w:rsidRPr="00AE56BD" w:rsidRDefault="00BD358B">
      <w:pPr>
        <w:pStyle w:val="FootnoteText"/>
        <w:widowControl w:val="0"/>
        <w:numPr>
          <w:ilvl w:val="0"/>
          <w:numId w:val="5"/>
        </w:numPr>
        <w:spacing w:line="276" w:lineRule="auto"/>
        <w:contextualSpacing/>
        <w:jc w:val="both"/>
        <w:rPr>
          <w:rFonts w:cs="Times New Roman"/>
          <w:b/>
          <w:bCs/>
          <w:sz w:val="32"/>
          <w:szCs w:val="32"/>
        </w:rPr>
      </w:pPr>
      <w:r w:rsidRPr="00AE56BD">
        <w:rPr>
          <w:rFonts w:cs="Times New Roman"/>
          <w:b/>
          <w:bCs/>
          <w:sz w:val="32"/>
          <w:szCs w:val="32"/>
          <w:rtl/>
        </w:rPr>
        <w:t>به اين كوه نگاه كن كه من اينك خود را براي آن ظاهر مي سازم، اگر ديدي تاب ديدار مرا آورد و برجاي خود استوار ماند، بدان كه تو نيز تاب نظر انداختن به من و ديدن مرا داري !</w:t>
      </w:r>
    </w:p>
    <w:p w14:paraId="487EADA8" w14:textId="77777777" w:rsidR="00BD358B" w:rsidRPr="00AE56BD" w:rsidRDefault="00BD358B" w:rsidP="00BD358B">
      <w:pPr>
        <w:pStyle w:val="FootnoteText"/>
        <w:widowControl w:val="0"/>
        <w:spacing w:line="276" w:lineRule="auto"/>
        <w:ind w:left="720"/>
        <w:contextualSpacing/>
        <w:jc w:val="both"/>
        <w:rPr>
          <w:rFonts w:cs="Times New Roman"/>
          <w:b/>
          <w:bCs/>
          <w:sz w:val="8"/>
          <w:szCs w:val="8"/>
          <w:rtl/>
        </w:rPr>
      </w:pPr>
    </w:p>
    <w:p w14:paraId="3ED8D1A2" w14:textId="77777777" w:rsidR="00BD358B" w:rsidRPr="00AE56BD" w:rsidRDefault="00BD358B" w:rsidP="00BD358B">
      <w:pPr>
        <w:pStyle w:val="FootnoteText"/>
        <w:widowControl w:val="0"/>
        <w:spacing w:line="276" w:lineRule="auto"/>
        <w:ind w:left="1" w:firstLine="588"/>
        <w:contextualSpacing/>
        <w:jc w:val="both"/>
        <w:rPr>
          <w:rFonts w:cs="Times New Roman"/>
          <w:sz w:val="32"/>
          <w:szCs w:val="32"/>
          <w:rtl/>
        </w:rPr>
      </w:pPr>
      <w:r w:rsidRPr="00AE56BD">
        <w:rPr>
          <w:rFonts w:cs="Times New Roman"/>
          <w:sz w:val="32"/>
          <w:szCs w:val="32"/>
          <w:rtl/>
        </w:rPr>
        <w:t>وقتي تجلي كرد و براي كوه ظاهر شد، با تجلي خود كوه را درهم كوبيد و در فضا متلاشي ساخت و پرتابش كرد، موسي از هيبت منظره افتاد و از دنيا رفت يا بيهوش شد، و وقتي به هوش آمد، گفت:</w:t>
      </w:r>
    </w:p>
    <w:p w14:paraId="1EEF1842" w14:textId="77777777" w:rsidR="00BD358B" w:rsidRPr="00AE56BD" w:rsidRDefault="00BD358B">
      <w:pPr>
        <w:pStyle w:val="FootnoteText"/>
        <w:widowControl w:val="0"/>
        <w:numPr>
          <w:ilvl w:val="0"/>
          <w:numId w:val="5"/>
        </w:numPr>
        <w:spacing w:line="276" w:lineRule="auto"/>
        <w:contextualSpacing/>
        <w:jc w:val="both"/>
        <w:rPr>
          <w:rFonts w:cs="Times New Roman"/>
          <w:b/>
          <w:bCs/>
          <w:sz w:val="32"/>
          <w:szCs w:val="32"/>
          <w:rtl/>
        </w:rPr>
      </w:pPr>
      <w:r w:rsidRPr="00AE56BD">
        <w:rPr>
          <w:rFonts w:cs="Times New Roman"/>
          <w:b/>
          <w:bCs/>
          <w:sz w:val="36"/>
          <w:szCs w:val="36"/>
          <w:rtl/>
        </w:rPr>
        <w:t xml:space="preserve">منزّهي تو! </w:t>
      </w:r>
      <w:r w:rsidRPr="00AE56BD">
        <w:rPr>
          <w:rFonts w:cs="Times New Roman"/>
          <w:b/>
          <w:bCs/>
          <w:sz w:val="40"/>
          <w:szCs w:val="36"/>
          <w:rtl/>
        </w:rPr>
        <w:t xml:space="preserve"> </w:t>
      </w:r>
    </w:p>
    <w:p w14:paraId="55825EBD" w14:textId="3A8037DA" w:rsidR="00BD358B" w:rsidRPr="00AE56BD" w:rsidRDefault="00BD358B" w:rsidP="00BD358B">
      <w:pPr>
        <w:pStyle w:val="FootnoteText"/>
        <w:widowControl w:val="0"/>
        <w:spacing w:line="276" w:lineRule="auto"/>
        <w:ind w:left="851" w:firstLine="229"/>
        <w:contextualSpacing/>
        <w:jc w:val="both"/>
        <w:rPr>
          <w:rFonts w:cs="Times New Roman"/>
          <w:b/>
          <w:bCs/>
          <w:sz w:val="32"/>
          <w:szCs w:val="32"/>
          <w:rtl/>
        </w:rPr>
      </w:pPr>
      <w:r w:rsidRPr="00AE56BD">
        <w:rPr>
          <w:rFonts w:cs="Times New Roman"/>
          <w:b/>
          <w:bCs/>
          <w:sz w:val="32"/>
          <w:szCs w:val="32"/>
          <w:rtl/>
        </w:rPr>
        <w:t>و من دربار</w:t>
      </w:r>
      <w:r w:rsidR="007276B5">
        <w:rPr>
          <w:rFonts w:cs="Times New Roman"/>
          <w:b/>
          <w:bCs/>
          <w:sz w:val="32"/>
          <w:szCs w:val="32"/>
          <w:rtl/>
        </w:rPr>
        <w:t>ه</w:t>
      </w:r>
      <w:r w:rsidRPr="00AE56BD">
        <w:rPr>
          <w:rFonts w:cs="Times New Roman"/>
          <w:b/>
          <w:bCs/>
          <w:sz w:val="32"/>
          <w:szCs w:val="32"/>
          <w:rtl/>
        </w:rPr>
        <w:t xml:space="preserve"> درخواستي كه كردم توبه مي كنم !</w:t>
      </w:r>
    </w:p>
    <w:p w14:paraId="05794C6F" w14:textId="5D876056" w:rsidR="00BD358B" w:rsidRPr="00AE56BD" w:rsidRDefault="00BD358B" w:rsidP="00BD358B">
      <w:pPr>
        <w:pStyle w:val="FootnoteText"/>
        <w:widowControl w:val="0"/>
        <w:spacing w:line="276" w:lineRule="auto"/>
        <w:ind w:left="851" w:firstLine="229"/>
        <w:contextualSpacing/>
        <w:jc w:val="both"/>
        <w:rPr>
          <w:rFonts w:cs="Times New Roman"/>
          <w:b/>
          <w:bCs/>
          <w:sz w:val="32"/>
          <w:szCs w:val="32"/>
          <w:rtl/>
        </w:rPr>
      </w:pPr>
      <w:r w:rsidRPr="00AE56BD">
        <w:rPr>
          <w:rFonts w:cs="Times New Roman"/>
          <w:b/>
          <w:bCs/>
          <w:sz w:val="32"/>
          <w:szCs w:val="32"/>
          <w:rtl/>
        </w:rPr>
        <w:lastRenderedPageBreak/>
        <w:t>و اولين كسي هستم كه دربار</w:t>
      </w:r>
      <w:r w:rsidR="007276B5">
        <w:rPr>
          <w:rFonts w:cs="Times New Roman"/>
          <w:b/>
          <w:bCs/>
          <w:sz w:val="32"/>
          <w:szCs w:val="32"/>
          <w:rtl/>
        </w:rPr>
        <w:t>ه</w:t>
      </w:r>
      <w:r w:rsidRPr="00AE56BD">
        <w:rPr>
          <w:rFonts w:cs="Times New Roman"/>
          <w:b/>
          <w:bCs/>
          <w:sz w:val="32"/>
          <w:szCs w:val="32"/>
          <w:rtl/>
        </w:rPr>
        <w:t xml:space="preserve"> ناديدني بودن تو ايمان آورده ام! </w:t>
      </w:r>
    </w:p>
    <w:p w14:paraId="1975F4A6" w14:textId="77777777" w:rsidR="00BD358B" w:rsidRPr="00AE56BD" w:rsidRDefault="00BD358B" w:rsidP="00BD358B">
      <w:pPr>
        <w:pStyle w:val="FootnoteText"/>
        <w:widowControl w:val="0"/>
        <w:spacing w:line="276" w:lineRule="auto"/>
        <w:ind w:left="851" w:hanging="851"/>
        <w:contextualSpacing/>
        <w:jc w:val="both"/>
        <w:rPr>
          <w:rFonts w:cs="Times New Roman"/>
          <w:sz w:val="32"/>
          <w:szCs w:val="32"/>
          <w:rtl/>
        </w:rPr>
      </w:pPr>
    </w:p>
    <w:p w14:paraId="5D37523B" w14:textId="77777777" w:rsidR="00BD358B" w:rsidRPr="00AE56BD" w:rsidRDefault="00BD358B" w:rsidP="004C24AC">
      <w:pPr>
        <w:pStyle w:val="Heading3"/>
        <w:rPr>
          <w:rtl/>
        </w:rPr>
      </w:pPr>
      <w:bookmarkStart w:id="136" w:name="_Toc129758023"/>
      <w:bookmarkStart w:id="137" w:name="_Toc129761665"/>
      <w:r w:rsidRPr="00AE56BD">
        <w:rPr>
          <w:rtl/>
        </w:rPr>
        <w:t>مفهوم رؤيت خدا</w:t>
      </w:r>
      <w:bookmarkEnd w:id="136"/>
      <w:bookmarkEnd w:id="137"/>
    </w:p>
    <w:p w14:paraId="2E5A77AD" w14:textId="504787AA"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اگر مسئل</w:t>
      </w:r>
      <w:r w:rsidR="007276B5">
        <w:rPr>
          <w:rFonts w:cs="Times New Roman"/>
          <w:sz w:val="32"/>
          <w:szCs w:val="32"/>
          <w:rtl/>
        </w:rPr>
        <w:t>ه</w:t>
      </w:r>
      <w:r w:rsidRPr="00AE56BD">
        <w:rPr>
          <w:rFonts w:cs="Times New Roman"/>
          <w:sz w:val="32"/>
          <w:szCs w:val="32"/>
          <w:rtl/>
        </w:rPr>
        <w:t xml:space="preserve"> رؤيت و نظر انداختن را عرضه به فهم عوام و مردم متعارف بكنيم، بدون درنگ آن را حمل بر رؤيت و نظر انداختن با چشم مي كنند، ولكن اين صحيح نيست، زيرا عملي كه ما آن را ديدن مي خوانيم عملي است طبيعي و محتاج به ماد</w:t>
      </w:r>
      <w:r w:rsidR="007276B5">
        <w:rPr>
          <w:rFonts w:cs="Times New Roman"/>
          <w:sz w:val="32"/>
          <w:szCs w:val="32"/>
          <w:rtl/>
        </w:rPr>
        <w:t>ه</w:t>
      </w:r>
      <w:r w:rsidRPr="00AE56BD">
        <w:rPr>
          <w:rFonts w:cs="Times New Roman"/>
          <w:sz w:val="32"/>
          <w:szCs w:val="32"/>
          <w:rtl/>
        </w:rPr>
        <w:t xml:space="preserve"> جسمي در بيننده و موضوع قابل رؤيت هردو، لكن به طور ضرورت و بداهت از روش تعليمي قرآن برمي آيد كه هيچ موجودي به هيچ وجهي از وجوه شباهت با خداي سبحان ندارد، پس از نظر قرآن كريم خداي سبحان جسم و جسماني نيست، و هيچ مكان وجهت و زماني او را در خود نمي گنجاند، و هيچ صورت و شكلي مانند و مشابه او ، ولو به وجهي از وجوه، يافت نمي شود، نه در وهم و تصور و نه در خارج!</w:t>
      </w:r>
    </w:p>
    <w:p w14:paraId="5FAE044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و معلوم است كه كسي كه وضعش اين چنين باشد، ديدن به آن معنائي كه ما براي آن قائليم، به وي تعلق نمي گيرد، و هيچ صورت ذهني منطبق با او نمي گردد، نه در دنيا و نه در آخرت!</w:t>
      </w:r>
    </w:p>
    <w:p w14:paraId="31E82A16" w14:textId="3949D8D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پس غرض حضرت موسي هم از تقاضائي كه كرد اين نبود، چون چنين درخواستي لايق مقام رفيع شخصي مثل او نيست، و اين گونه غفلت ها سازگار پيامبران نيست، بلكه به طور مسلم، اگر موسي "ع" در آي</w:t>
      </w:r>
      <w:r w:rsidR="007276B5">
        <w:rPr>
          <w:rFonts w:cs="Times New Roman"/>
          <w:sz w:val="32"/>
          <w:szCs w:val="32"/>
          <w:rtl/>
        </w:rPr>
        <w:t>ه</w:t>
      </w:r>
      <w:r w:rsidRPr="00AE56BD">
        <w:rPr>
          <w:rFonts w:cs="Times New Roman"/>
          <w:sz w:val="32"/>
          <w:szCs w:val="32"/>
          <w:rtl/>
        </w:rPr>
        <w:t xml:space="preserve"> مورد بحث تقاضاي ديدن خدا را كرده غرضش از ديدن غير از اين ديدن بصري و معمولي بوده است، و قهراً جوابي هم كه خداي تعالي به وي داده نفي ديدني است غير از اين ديدن، چه اين نحو ديدن امري نيست كه سؤال و جواب بردار باشد، و موسي آن را تقاضا كند، و خداوند دست رد به سينه اش بزند!</w:t>
      </w:r>
    </w:p>
    <w:p w14:paraId="32A34A3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خداوند سبحان نشان دادن خود را به موسي تشبيه كرده به نشان دادن خودش به كوه، و فرموده است:  ظهور و تجلي من براي كوه عيناً مانند ظهوري است كه من براي تو كردم، اگر كوه با آن عظمت و محكمي اش توانست به حال خود بماند تو نيز مي تواني تجلي پروردگارت را تحمل كني !</w:t>
      </w:r>
    </w:p>
    <w:p w14:paraId="3D63BB23"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منظور از اين آيه محال بودن تجلي نيست به شهادت اين كه خدا براي كوه تجلي فرمود، بلكه غرض نشان دادن و فهماندن اين معناست كه موسي قدرت و استطاعت تجلي را ندارد!</w:t>
      </w:r>
    </w:p>
    <w:p w14:paraId="360EF14D" w14:textId="77777777" w:rsidR="00BD358B" w:rsidRPr="00AE56BD" w:rsidRDefault="00BD358B" w:rsidP="00BD358B">
      <w:pPr>
        <w:pStyle w:val="FootnoteText"/>
        <w:widowControl w:val="0"/>
        <w:spacing w:line="276" w:lineRule="auto"/>
        <w:ind w:left="720"/>
        <w:contextualSpacing/>
        <w:jc w:val="both"/>
        <w:rPr>
          <w:rFonts w:cs="Times New Roman"/>
          <w:sz w:val="12"/>
          <w:szCs w:val="12"/>
          <w:rtl/>
        </w:rPr>
      </w:pPr>
    </w:p>
    <w:p w14:paraId="069AF7AD" w14:textId="77777777" w:rsidR="00F75D1A" w:rsidRDefault="00F75D1A" w:rsidP="004C24AC">
      <w:pPr>
        <w:pStyle w:val="Heading3"/>
        <w:rPr>
          <w:rtl/>
        </w:rPr>
      </w:pPr>
      <w:bookmarkStart w:id="138" w:name="_Toc129758024"/>
      <w:bookmarkStart w:id="139" w:name="_Toc129761666"/>
    </w:p>
    <w:p w14:paraId="597677D6" w14:textId="12B6B719" w:rsidR="00BD358B" w:rsidRPr="00AE56BD" w:rsidRDefault="00BD358B" w:rsidP="004C24AC">
      <w:pPr>
        <w:pStyle w:val="Heading3"/>
        <w:rPr>
          <w:rtl/>
        </w:rPr>
      </w:pPr>
      <w:r w:rsidRPr="00AE56BD">
        <w:rPr>
          <w:rtl/>
        </w:rPr>
        <w:t>بيهوش افتادن موسي بعد از تلاشي كوه!</w:t>
      </w:r>
      <w:bookmarkEnd w:id="138"/>
      <w:bookmarkEnd w:id="139"/>
    </w:p>
    <w:p w14:paraId="30E04527"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و همين كه پروردگارت بر آن كوه جلوه كرد، </w:t>
      </w:r>
    </w:p>
    <w:p w14:paraId="26C9BF0A"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آن را متلاشي ساخت.</w:t>
      </w:r>
    </w:p>
    <w:p w14:paraId="24B29C4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و موسي بيهوش افتاد،</w:t>
      </w:r>
    </w:p>
    <w:p w14:paraId="7321373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و چون به هوش آمد، گفت:</w:t>
      </w:r>
    </w:p>
    <w:p w14:paraId="5C50FFE4"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 منزهي تو!  سوي تو باز مي گردم، و من مؤمن نخستينم!  »</w:t>
      </w:r>
    </w:p>
    <w:p w14:paraId="2A75BADA" w14:textId="77777777" w:rsidR="00BD358B" w:rsidRPr="00AE56BD" w:rsidRDefault="00BD358B" w:rsidP="00BD358B">
      <w:pPr>
        <w:pStyle w:val="FootnoteText"/>
        <w:widowControl w:val="0"/>
        <w:spacing w:line="276" w:lineRule="auto"/>
        <w:ind w:left="720"/>
        <w:contextualSpacing/>
        <w:jc w:val="both"/>
        <w:rPr>
          <w:rFonts w:cs="Times New Roman"/>
          <w:sz w:val="32"/>
          <w:szCs w:val="10"/>
          <w:rtl/>
        </w:rPr>
      </w:pPr>
    </w:p>
    <w:p w14:paraId="018DFBB1" w14:textId="50ABB00E"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آي</w:t>
      </w:r>
      <w:r w:rsidR="007276B5">
        <w:rPr>
          <w:rFonts w:cs="Times New Roman"/>
          <w:sz w:val="32"/>
          <w:szCs w:val="32"/>
          <w:rtl/>
        </w:rPr>
        <w:t>ه</w:t>
      </w:r>
      <w:r w:rsidRPr="00AE56BD">
        <w:rPr>
          <w:rFonts w:cs="Times New Roman"/>
          <w:sz w:val="32"/>
          <w:szCs w:val="32"/>
          <w:rtl/>
        </w:rPr>
        <w:t xml:space="preserve"> بالا اين معني را به خوبي مي فهماند كه چون خداي تعالي براي كوه تجلي نمود، كوه را مدكوك و متحول به صورت ذراتي از خاك گردانيد، و هويت كوهي اش را نيز به كلي از بين برد.</w:t>
      </w:r>
    </w:p>
    <w:p w14:paraId="3EFD5525"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آيا هلاكت يا بيهوشي موسي از هول و هيبت آن منظره اي بود كه مشاهده كرد؟</w:t>
      </w:r>
    </w:p>
    <w:p w14:paraId="17B84DDA"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اين باوركردني نيست!</w:t>
      </w:r>
    </w:p>
    <w:p w14:paraId="148F683C" w14:textId="0E3EFBAC"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زيرا موسي از مظاهر قدرت پروردگارش چيزهائي ديده بود كه مسئل</w:t>
      </w:r>
      <w:r w:rsidR="007276B5">
        <w:rPr>
          <w:rFonts w:cs="Times New Roman"/>
          <w:sz w:val="32"/>
          <w:szCs w:val="32"/>
          <w:rtl/>
        </w:rPr>
        <w:t>ه</w:t>
      </w:r>
      <w:r w:rsidRPr="00AE56BD">
        <w:rPr>
          <w:rFonts w:cs="Times New Roman"/>
          <w:sz w:val="32"/>
          <w:szCs w:val="32"/>
          <w:rtl/>
        </w:rPr>
        <w:t xml:space="preserve"> ازهم پاشيدن كوه در مقابل آن خيلي مهم نبود.  موسي همان كسي است كه عصاي خود را مي انداخت و آناً اژدهائي دمان مي شد و هزاران هزار مار و طناب را مي بلعيد. موسي همان كسي است كه دريا را شكافت و در يك لحظه هزاران هزار از آل فرعون را در آن غرق كرد.  او كوه را از ريشه كند و بالاي سر بني اسرائيل مانند سايه بان نگه داشت.</w:t>
      </w:r>
    </w:p>
    <w:p w14:paraId="5C9E7693"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2"/>
          <w:rtl/>
        </w:rPr>
      </w:pPr>
    </w:p>
    <w:p w14:paraId="4637C8C2"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معجزاتي داشت كه به مراتب هول انگيزتر از متلاشي شدن كوه بود، پس چگونه تصور مي شود در اين قضيه از ترس مرده يا بيهوش شده باشد؟  با اين كه بر حسب ظاهر مي دانست كه در اين تجلي آسيبي به خود او نمي رسد، و خدا مي خواهد كه او سالم بماند و تجلي كوه را ببيند.</w:t>
      </w:r>
    </w:p>
    <w:p w14:paraId="651D8EC5" w14:textId="2125FF94"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پس معلوم مي شود غير از متلاشي شدن كوه چيز ديگري او را به اين حالت درآورده است و گويا در آن صحنه قهر الهي براي او و در مقابل درخواستش مجسم گرديده و او خود را به مشاهد</w:t>
      </w:r>
      <w:r w:rsidR="007276B5">
        <w:rPr>
          <w:rFonts w:cs="Times New Roman"/>
          <w:sz w:val="32"/>
          <w:szCs w:val="32"/>
          <w:rtl/>
        </w:rPr>
        <w:t>ه</w:t>
      </w:r>
      <w:r w:rsidRPr="00AE56BD">
        <w:rPr>
          <w:rFonts w:cs="Times New Roman"/>
          <w:sz w:val="32"/>
          <w:szCs w:val="32"/>
          <w:rtl/>
        </w:rPr>
        <w:t xml:space="preserve"> آن مشرف ديده، كه چنان اندكاك عجيبي به او دست داده و نتوانسته حتي يك چشم به هم زدن در جاي خود و بر روي پاهايش قرار بگيرد.  استغفاري هم كه موسي بعد از به حال آمدن كرده، شاهد اين معناست!</w:t>
      </w:r>
    </w:p>
    <w:p w14:paraId="39FB02AB" w14:textId="79B30B05"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lastRenderedPageBreak/>
        <w:t>موسي چون فهميد درخواستي كه كرده است بيموقع بوده و خداوند او را به اشتباهش واقف ساخته و به عنايت الهي</w:t>
      </w:r>
      <w:r w:rsidR="007276B5">
        <w:rPr>
          <w:rFonts w:cs="Times New Roman"/>
          <w:sz w:val="32"/>
          <w:szCs w:val="32"/>
          <w:rtl/>
        </w:rPr>
        <w:t>ه</w:t>
      </w:r>
      <w:r w:rsidRPr="00AE56BD">
        <w:rPr>
          <w:rFonts w:cs="Times New Roman"/>
          <w:sz w:val="32"/>
          <w:szCs w:val="32"/>
          <w:rtl/>
        </w:rPr>
        <w:t xml:space="preserve"> خود او را عملاً تعليم داده و به او فهمانده كه تقاضاي غيرممكني را كرده است، لذا موسي"ع" نخست شروع كرد به تقديس خداي تعالي و منزه دانستن او از آن خيالي كه وي درباره اش نموده و سپس از اقدام به آن تقاضا توبه كرده و اظهار اميدواري كرده است كه خدا توبه اش را بپذيرد و سپس اقرار نمود كه من در ميان قوم خود اولين كسي هستم كه به عدم امكان رؤيت تو ايمان آورده اند!</w:t>
      </w:r>
    </w:p>
    <w:p w14:paraId="6DA2318F" w14:textId="4C558616" w:rsidR="00BD358B" w:rsidRDefault="00BD358B" w:rsidP="00BD358B">
      <w:pPr>
        <w:pStyle w:val="Heading6"/>
        <w:widowControl w:val="0"/>
        <w:bidi/>
        <w:contextualSpacing/>
        <w:jc w:val="both"/>
        <w:rPr>
          <w:rFonts w:ascii="Times New Roman" w:hAnsi="Times New Roman"/>
          <w:color w:val="auto"/>
          <w:sz w:val="24"/>
          <w:szCs w:val="24"/>
          <w:rtl/>
        </w:rPr>
      </w:pPr>
      <w:r w:rsidRPr="00AE56BD">
        <w:rPr>
          <w:rFonts w:ascii="Times New Roman" w:hAnsi="Times New Roman"/>
          <w:color w:val="auto"/>
          <w:sz w:val="36"/>
          <w:szCs w:val="36"/>
          <w:rtl/>
        </w:rPr>
        <w:tab/>
      </w:r>
      <w:r w:rsidRPr="00AE56BD">
        <w:rPr>
          <w:rFonts w:ascii="Times New Roman" w:hAnsi="Times New Roman"/>
          <w:color w:val="auto"/>
          <w:sz w:val="24"/>
          <w:szCs w:val="24"/>
          <w:rtl/>
        </w:rPr>
        <w:tab/>
      </w:r>
    </w:p>
    <w:p w14:paraId="02543A2E" w14:textId="455AC88D" w:rsidR="00BD358B" w:rsidRPr="002A2838" w:rsidRDefault="00BD358B" w:rsidP="00BD358B">
      <w:pPr>
        <w:widowControl w:val="0"/>
        <w:bidi/>
        <w:contextualSpacing/>
        <w:jc w:val="both"/>
        <w:rPr>
          <w:rFonts w:ascii="Times New Roman" w:hAnsi="Times New Roman" w:cs="Times New Roman"/>
          <w:sz w:val="28"/>
          <w:szCs w:val="28"/>
          <w:u w:val="single"/>
          <w:rtl/>
        </w:rPr>
      </w:pPr>
      <w:r w:rsidRPr="002A2838">
        <w:rPr>
          <w:rFonts w:ascii="Times New Roman" w:hAnsi="Times New Roman" w:cs="Times New Roman"/>
          <w:sz w:val="28"/>
          <w:szCs w:val="28"/>
          <w:u w:val="single"/>
          <w:rtl/>
        </w:rPr>
        <w:t>مستند:آي</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155 سور</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اعراف      " وَ اَختارَ  موُسي قَومَهُ  سَبعَينَ  رَجُلاً لِميقاتِنا   ....      "</w:t>
      </w:r>
    </w:p>
    <w:p w14:paraId="7448BAAB" w14:textId="77777777" w:rsidR="00BD358B" w:rsidRPr="002A2838" w:rsidRDefault="00BD358B" w:rsidP="00BD358B">
      <w:pPr>
        <w:widowControl w:val="0"/>
        <w:bidi/>
        <w:contextualSpacing/>
        <w:jc w:val="right"/>
        <w:rPr>
          <w:rFonts w:ascii="Times New Roman" w:hAnsi="Times New Roman" w:cs="Times New Roman"/>
          <w:sz w:val="28"/>
          <w:szCs w:val="28"/>
          <w:u w:val="single"/>
          <w:rtl/>
        </w:rPr>
      </w:pPr>
      <w:r w:rsidRPr="002A2838">
        <w:rPr>
          <w:rFonts w:ascii="Times New Roman" w:hAnsi="Times New Roman" w:cs="Times New Roman"/>
          <w:sz w:val="28"/>
          <w:szCs w:val="28"/>
          <w:rtl/>
        </w:rPr>
        <w:t xml:space="preserve">                 </w:t>
      </w:r>
      <w:r w:rsidRPr="002A2838">
        <w:rPr>
          <w:rFonts w:ascii="Times New Roman" w:hAnsi="Times New Roman" w:cs="Times New Roman"/>
          <w:sz w:val="28"/>
          <w:szCs w:val="28"/>
          <w:u w:val="single"/>
          <w:rtl/>
        </w:rPr>
        <w:t>الميزان ج16ص133</w:t>
      </w:r>
    </w:p>
    <w:p w14:paraId="252E28A9" w14:textId="77777777" w:rsidR="00BD358B" w:rsidRPr="00AE56BD" w:rsidRDefault="00BD358B" w:rsidP="00BD358B">
      <w:pPr>
        <w:pStyle w:val="FootnoteText"/>
        <w:widowControl w:val="0"/>
        <w:spacing w:line="276" w:lineRule="auto"/>
        <w:ind w:firstLine="720"/>
        <w:contextualSpacing/>
        <w:jc w:val="both"/>
        <w:rPr>
          <w:rFonts w:cs="Times New Roman"/>
          <w:sz w:val="8"/>
          <w:szCs w:val="8"/>
          <w:rtl/>
        </w:rPr>
      </w:pPr>
    </w:p>
    <w:p w14:paraId="76DAB395" w14:textId="77777777" w:rsidR="00BD358B" w:rsidRPr="00AE56BD" w:rsidRDefault="00BD358B" w:rsidP="00897986">
      <w:pPr>
        <w:pStyle w:val="Heading1"/>
        <w:rPr>
          <w:sz w:val="32"/>
          <w:rtl/>
        </w:rPr>
      </w:pPr>
      <w:bookmarkStart w:id="140" w:name="_Toc129758025"/>
      <w:bookmarkStart w:id="141" w:name="_Toc129761667"/>
      <w:r w:rsidRPr="00AE56BD">
        <w:rPr>
          <w:rtl/>
        </w:rPr>
        <w:t>هفتاد ناظر ميقات موسي در نزول تورات</w:t>
      </w:r>
      <w:bookmarkEnd w:id="140"/>
      <w:bookmarkEnd w:id="141"/>
      <w:r w:rsidRPr="00AE56BD">
        <w:rPr>
          <w:sz w:val="32"/>
          <w:rtl/>
        </w:rPr>
        <w:t xml:space="preserve"> </w:t>
      </w:r>
    </w:p>
    <w:p w14:paraId="3F285350" w14:textId="4B6444CD"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از اتفاقات مهمي كه در تاريخ بني اسرائيل، در روزهاي ميقات موسي "ع" رخ داده، يكي انتخاب هفتاد نفر از بني اسرائيل به وسيل</w:t>
      </w:r>
      <w:r w:rsidR="007276B5">
        <w:rPr>
          <w:rFonts w:cs="Times New Roman"/>
          <w:sz w:val="32"/>
          <w:szCs w:val="32"/>
          <w:rtl/>
        </w:rPr>
        <w:t>ه</w:t>
      </w:r>
      <w:r w:rsidRPr="00AE56BD">
        <w:rPr>
          <w:rFonts w:cs="Times New Roman"/>
          <w:sz w:val="32"/>
          <w:szCs w:val="32"/>
          <w:rtl/>
        </w:rPr>
        <w:t xml:space="preserve"> موسي"ع" براي ميقات پروردگارشان بود.  قرآن مجيد در آي</w:t>
      </w:r>
      <w:r w:rsidR="007276B5">
        <w:rPr>
          <w:rFonts w:cs="Times New Roman"/>
          <w:sz w:val="32"/>
          <w:szCs w:val="32"/>
          <w:rtl/>
        </w:rPr>
        <w:t>ه</w:t>
      </w:r>
      <w:r w:rsidRPr="00AE56BD">
        <w:rPr>
          <w:rFonts w:cs="Times New Roman"/>
          <w:sz w:val="32"/>
          <w:szCs w:val="32"/>
          <w:rtl/>
        </w:rPr>
        <w:t xml:space="preserve"> فوق بيان مي دارد كه خداي سبحان براي بني اسرائيل ميقاتي معين كرده بود تا براي امر عظيمي در آن ميقات حاضر شوند، و موسي عليه السلام هفتاد نفر از ايشان را براي اين كار انتخاب كرد.  و اما اين كه اين امر عظيم چه بوده آي</w:t>
      </w:r>
      <w:r w:rsidR="007276B5">
        <w:rPr>
          <w:rFonts w:cs="Times New Roman"/>
          <w:sz w:val="32"/>
          <w:szCs w:val="32"/>
          <w:rtl/>
        </w:rPr>
        <w:t>ه</w:t>
      </w:r>
      <w:r w:rsidRPr="00AE56BD">
        <w:rPr>
          <w:rFonts w:cs="Times New Roman"/>
          <w:sz w:val="32"/>
          <w:szCs w:val="32"/>
          <w:rtl/>
        </w:rPr>
        <w:t xml:space="preserve"> شريفه از آن ساكت است.</w:t>
      </w:r>
    </w:p>
    <w:p w14:paraId="09110B64" w14:textId="77777777" w:rsidR="00BD358B" w:rsidRPr="00AE56BD" w:rsidRDefault="00BD358B" w:rsidP="00BD358B">
      <w:pPr>
        <w:pStyle w:val="FootnoteText"/>
        <w:widowControl w:val="0"/>
        <w:spacing w:line="276" w:lineRule="auto"/>
        <w:ind w:left="1"/>
        <w:contextualSpacing/>
        <w:jc w:val="both"/>
        <w:rPr>
          <w:rFonts w:cs="Times New Roman"/>
          <w:sz w:val="10"/>
          <w:szCs w:val="14"/>
          <w:rtl/>
        </w:rPr>
      </w:pPr>
    </w:p>
    <w:p w14:paraId="6DEEC14F" w14:textId="1FF05B25"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از آي</w:t>
      </w:r>
      <w:r w:rsidR="007276B5">
        <w:rPr>
          <w:rFonts w:cs="Times New Roman"/>
          <w:sz w:val="32"/>
          <w:szCs w:val="32"/>
          <w:rtl/>
        </w:rPr>
        <w:t>ه</w:t>
      </w:r>
      <w:r w:rsidRPr="00AE56BD">
        <w:rPr>
          <w:rFonts w:cs="Times New Roman"/>
          <w:sz w:val="32"/>
          <w:szCs w:val="32"/>
          <w:rtl/>
        </w:rPr>
        <w:t xml:space="preserve"> 153 سور</w:t>
      </w:r>
      <w:r w:rsidR="007276B5">
        <w:rPr>
          <w:rFonts w:cs="Times New Roman"/>
          <w:sz w:val="32"/>
          <w:szCs w:val="32"/>
          <w:rtl/>
        </w:rPr>
        <w:t>ه</w:t>
      </w:r>
      <w:r w:rsidRPr="00AE56BD">
        <w:rPr>
          <w:rFonts w:cs="Times New Roman"/>
          <w:sz w:val="32"/>
          <w:szCs w:val="32"/>
          <w:rtl/>
        </w:rPr>
        <w:t xml:space="preserve"> نساء  برمي آيد كه همراهان موسي به اين منظور در ميقات حاضر شدند كه نزول تورات را ناظر باشند،  و مقصودشان از رؤيت اين بوده كه نزول تورات را به چشم خود ببينند، تا كاملاً اطمينان پيدا كنند به اين كه تورات كتابي است آسماني و نازل شده از طرف خداي تعالي.  </w:t>
      </w:r>
    </w:p>
    <w:p w14:paraId="7B7AE690" w14:textId="77777777" w:rsidR="00BD358B" w:rsidRPr="00AE56BD" w:rsidRDefault="00BD358B" w:rsidP="00BD358B">
      <w:pPr>
        <w:pStyle w:val="FootnoteText"/>
        <w:widowControl w:val="0"/>
        <w:spacing w:line="276" w:lineRule="auto"/>
        <w:ind w:left="1"/>
        <w:contextualSpacing/>
        <w:jc w:val="both"/>
        <w:rPr>
          <w:rFonts w:cs="Times New Roman"/>
          <w:sz w:val="32"/>
          <w:szCs w:val="10"/>
          <w:rtl/>
        </w:rPr>
      </w:pPr>
      <w:r w:rsidRPr="00AE56BD">
        <w:rPr>
          <w:rFonts w:cs="Times New Roman"/>
          <w:sz w:val="32"/>
          <w:szCs w:val="32"/>
          <w:rtl/>
        </w:rPr>
        <w:t xml:space="preserve"> </w:t>
      </w:r>
    </w:p>
    <w:p w14:paraId="34EC0DB0"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از ظاهر آيه برمي آيد كه همراهان موسي "ع" كه موسي آنها را از ميان بني اسرائيل انتخاب كرده بود، به اصل دعوت وي ايمان داشتند و غرضشان از اين كه گفتند -  ما هرگز ايمان نمي آوريم تا خدا را آشكارا ببينيم! -  اين بوده كه ايمان خود را جهت نزول تورات مشروط و متعلق بر مشاهده و رؤيت كرده باشند.</w:t>
      </w:r>
    </w:p>
    <w:p w14:paraId="5ED5D7A7"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12"/>
          <w:rtl/>
        </w:rPr>
      </w:pPr>
    </w:p>
    <w:p w14:paraId="4CBEFCC8" w14:textId="7C42450A"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هم</w:t>
      </w:r>
      <w:r w:rsidR="007276B5">
        <w:rPr>
          <w:rFonts w:cs="Times New Roman"/>
          <w:sz w:val="32"/>
          <w:szCs w:val="32"/>
          <w:rtl/>
        </w:rPr>
        <w:t>ه</w:t>
      </w:r>
      <w:r w:rsidRPr="00AE56BD">
        <w:rPr>
          <w:rFonts w:cs="Times New Roman"/>
          <w:sz w:val="32"/>
          <w:szCs w:val="32"/>
          <w:rtl/>
        </w:rPr>
        <w:t xml:space="preserve"> اين قرائن شاهد بر اين است كه داستان مورد نظر آي</w:t>
      </w:r>
      <w:r w:rsidR="007276B5">
        <w:rPr>
          <w:rFonts w:cs="Times New Roman"/>
          <w:sz w:val="32"/>
          <w:szCs w:val="32"/>
          <w:rtl/>
        </w:rPr>
        <w:t>ه</w:t>
      </w:r>
      <w:r w:rsidRPr="00AE56BD">
        <w:rPr>
          <w:rFonts w:cs="Times New Roman"/>
          <w:sz w:val="32"/>
          <w:szCs w:val="32"/>
          <w:rtl/>
        </w:rPr>
        <w:t xml:space="preserve"> موردبحث جزئي از داستان ميقات و نزول تورات است.</w:t>
      </w:r>
    </w:p>
    <w:p w14:paraId="55F459B3"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12"/>
          <w:rtl/>
        </w:rPr>
      </w:pPr>
    </w:p>
    <w:p w14:paraId="1A220817"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lastRenderedPageBreak/>
        <w:t>از مجموع آيات بر مي آيد كه موسي"ع" وقتي خواست به ميقات برود و تورات را بگيرد، از ميان بني اسرائيل اين هفتاد نفر را انتخاب كرد و نامبردگان به شنيدن صداي خدا و اين كه چگونه با پيغمبر خود سخن مي گويد قناعت نكردند و از او درخواست كردند تا خدا را به ايشان نشان دهد، و به خاطر همين درخواست صاعقه اي بر ايشان نازل شد و همه را هلاك كرد، و خداوند به دعاي موسي"ع" دوباره ايشان را زنده نمود.</w:t>
      </w:r>
    </w:p>
    <w:p w14:paraId="269D0897" w14:textId="0E8C102F"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البته اين مطلب از قرائني كه در سياق آيات سوره هاي مختلف هست، استفاده مي شود.  در اينجا آيات سور</w:t>
      </w:r>
      <w:r w:rsidR="007276B5">
        <w:rPr>
          <w:rFonts w:cs="Times New Roman"/>
          <w:sz w:val="32"/>
          <w:szCs w:val="32"/>
          <w:rtl/>
        </w:rPr>
        <w:t>ه</w:t>
      </w:r>
      <w:r w:rsidRPr="00AE56BD">
        <w:rPr>
          <w:rFonts w:cs="Times New Roman"/>
          <w:sz w:val="32"/>
          <w:szCs w:val="32"/>
          <w:rtl/>
        </w:rPr>
        <w:t xml:space="preserve"> اعراف را نقل مي كنيم كه واقعه را چنين شرح مي دهد:</w:t>
      </w:r>
    </w:p>
    <w:p w14:paraId="715F3F1A"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Pr>
        <w:t xml:space="preserve"> </w:t>
      </w:r>
      <w:r w:rsidRPr="00AE56BD">
        <w:rPr>
          <w:rFonts w:cs="Times New Roman"/>
          <w:b/>
          <w:bCs/>
          <w:sz w:val="32"/>
          <w:szCs w:val="32"/>
          <w:rtl/>
        </w:rPr>
        <w:t xml:space="preserve">        «  و موسي از قوم خويش هفتاد مرد براي وعده گاه ما انتخاب كرد،</w:t>
      </w:r>
    </w:p>
    <w:p w14:paraId="6E04B5C3"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و چون به رجفه دچار شدند، گفت:</w:t>
      </w:r>
    </w:p>
    <w:p w14:paraId="45BDFAA4"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 xml:space="preserve">          -  پروردگارا !  اگر خواسته بودي از اين پيش ايشان و مرا هلاك كرده بودي؟</w:t>
      </w:r>
    </w:p>
    <w:p w14:paraId="244548B6" w14:textId="77777777"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چرا ما را براي كاري كه كم خردان ما كرده اند، هلاك مي كني ؟</w:t>
      </w:r>
    </w:p>
    <w:p w14:paraId="11032D82" w14:textId="77777777"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اين جز آزمايش تو نيست!</w:t>
      </w:r>
    </w:p>
    <w:p w14:paraId="41F5A154" w14:textId="77777777"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و هركه را خواهي بدان گمراه مي كني،</w:t>
      </w:r>
    </w:p>
    <w:p w14:paraId="073AE9D6" w14:textId="77777777"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و هركه را خواهي هدايت مي كني،</w:t>
      </w:r>
    </w:p>
    <w:p w14:paraId="7A2973CE" w14:textId="77777777"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سرپرست ما توئي !</w:t>
      </w:r>
    </w:p>
    <w:p w14:paraId="234CA777" w14:textId="250814DA" w:rsidR="00BD358B" w:rsidRPr="00AE56BD" w:rsidRDefault="00BD358B" w:rsidP="00BD358B">
      <w:pPr>
        <w:pStyle w:val="FootnoteText"/>
        <w:widowControl w:val="0"/>
        <w:spacing w:line="276" w:lineRule="auto"/>
        <w:ind w:left="720" w:firstLine="131"/>
        <w:contextualSpacing/>
        <w:jc w:val="both"/>
        <w:rPr>
          <w:rFonts w:cs="Times New Roman"/>
          <w:b/>
          <w:bCs/>
          <w:sz w:val="32"/>
          <w:szCs w:val="32"/>
          <w:rtl/>
        </w:rPr>
      </w:pPr>
      <w:r w:rsidRPr="00AE56BD">
        <w:rPr>
          <w:rFonts w:cs="Times New Roman"/>
          <w:b/>
          <w:bCs/>
          <w:sz w:val="32"/>
          <w:szCs w:val="32"/>
          <w:rtl/>
        </w:rPr>
        <w:t>مارا بيامرز و به ما رحمت آور، كه تو از هم</w:t>
      </w:r>
      <w:r w:rsidR="007276B5">
        <w:rPr>
          <w:rFonts w:cs="Times New Roman"/>
          <w:b/>
          <w:bCs/>
          <w:sz w:val="32"/>
          <w:szCs w:val="32"/>
          <w:rtl/>
        </w:rPr>
        <w:t>ه</w:t>
      </w:r>
      <w:r w:rsidRPr="00AE56BD">
        <w:rPr>
          <w:rFonts w:cs="Times New Roman"/>
          <w:b/>
          <w:bCs/>
          <w:sz w:val="32"/>
          <w:szCs w:val="32"/>
          <w:rtl/>
        </w:rPr>
        <w:t xml:space="preserve"> آمرزگاران بهتري!</w:t>
      </w:r>
    </w:p>
    <w:p w14:paraId="4EC13CFF"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و براي ما در اين دنيا و در آخرت نيكي مقرر دار، </w:t>
      </w:r>
    </w:p>
    <w:p w14:paraId="664DE863"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كه ما به تو بازگشته ايم!</w:t>
      </w:r>
    </w:p>
    <w:p w14:paraId="55D9116E" w14:textId="77777777" w:rsidR="00BD358B" w:rsidRPr="00AE56BD" w:rsidRDefault="00BD358B" w:rsidP="00BD358B">
      <w:pPr>
        <w:pStyle w:val="FootnoteText"/>
        <w:widowControl w:val="0"/>
        <w:spacing w:line="276" w:lineRule="auto"/>
        <w:ind w:left="720"/>
        <w:contextualSpacing/>
        <w:jc w:val="both"/>
        <w:rPr>
          <w:rFonts w:cs="Times New Roman"/>
          <w:b/>
          <w:bCs/>
          <w:sz w:val="18"/>
          <w:szCs w:val="18"/>
          <w:rtl/>
        </w:rPr>
      </w:pPr>
    </w:p>
    <w:p w14:paraId="037E7F48"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خدا فرمود:</w:t>
      </w:r>
    </w:p>
    <w:p w14:paraId="26E5AA3A"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عذاب خويش را به هركه خواهم مي رسانم،</w:t>
      </w:r>
    </w:p>
    <w:p w14:paraId="53C027F8"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Pr>
      </w:pPr>
      <w:r w:rsidRPr="00AE56BD">
        <w:rPr>
          <w:rFonts w:cs="Times New Roman"/>
          <w:b/>
          <w:bCs/>
          <w:sz w:val="32"/>
          <w:szCs w:val="32"/>
          <w:rtl/>
        </w:rPr>
        <w:t>و رحمت من به همه چيز رساست،</w:t>
      </w:r>
    </w:p>
    <w:p w14:paraId="0DCA3814"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آن را براي كساني كه پرهيزكاري كنند، و زكات دهند،</w:t>
      </w:r>
    </w:p>
    <w:p w14:paraId="21D608B8"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كساني كه به آيه هاي ما ايمان بياورند،</w:t>
      </w:r>
    </w:p>
    <w:p w14:paraId="2B195030"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مقرر مي كنيم!</w:t>
      </w:r>
    </w:p>
    <w:p w14:paraId="05261702"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همان كسان كه آن رسول پيامبر ناخوانده درس را،</w:t>
      </w:r>
    </w:p>
    <w:p w14:paraId="214D6BD7"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كه وصف او را نزد خويش، در تورات و انجيل، نوشته مي يابند،</w:t>
      </w:r>
    </w:p>
    <w:p w14:paraId="322ECEDA"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lastRenderedPageBreak/>
        <w:t>پيروي كنند!</w:t>
      </w:r>
    </w:p>
    <w:p w14:paraId="48C2606E"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پيغمبري كه –</w:t>
      </w:r>
    </w:p>
    <w:p w14:paraId="63FA30A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به معروفشان امر مي كند، و از منكر بازشان مي دارد،</w:t>
      </w:r>
    </w:p>
    <w:p w14:paraId="10287412"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چيزهاي پاكيزه را حلالشان مي كند،</w:t>
      </w:r>
    </w:p>
    <w:p w14:paraId="7AF9995F"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پليدي ها را حرامشان مي كند،</w:t>
      </w:r>
    </w:p>
    <w:p w14:paraId="547DD29D"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تكليف گرانشان را، با قيدهائي كه بر آنها بوده است، </w:t>
      </w:r>
    </w:p>
    <w:p w14:paraId="7A05A9A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بر مي دارد!</w:t>
      </w:r>
    </w:p>
    <w:p w14:paraId="464B271E"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كساني كه بدو ايمان آورده و گرامي اش داشته و ياري اش كرده اند،</w:t>
      </w:r>
    </w:p>
    <w:p w14:paraId="4C2878A6"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نوري را كه به وي نازل شده، پيروي كرده اند،</w:t>
      </w:r>
    </w:p>
    <w:p w14:paraId="47A94E79"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b/>
          <w:bCs/>
          <w:sz w:val="32"/>
          <w:szCs w:val="32"/>
          <w:rtl/>
        </w:rPr>
        <w:t>آنها خودشان رستگارانند!  »</w:t>
      </w:r>
      <w:r w:rsidRPr="00AE56BD">
        <w:rPr>
          <w:rFonts w:cs="Times New Roman"/>
          <w:sz w:val="32"/>
          <w:szCs w:val="32"/>
          <w:rtl/>
        </w:rPr>
        <w:t xml:space="preserve"> </w:t>
      </w:r>
    </w:p>
    <w:p w14:paraId="45344D73" w14:textId="77777777" w:rsidR="00BD358B" w:rsidRPr="00AE56BD" w:rsidRDefault="00BD358B" w:rsidP="00BD358B">
      <w:pPr>
        <w:pStyle w:val="FootnoteText"/>
        <w:widowControl w:val="0"/>
        <w:spacing w:line="276" w:lineRule="auto"/>
        <w:ind w:left="720"/>
        <w:contextualSpacing/>
        <w:jc w:val="both"/>
        <w:rPr>
          <w:rFonts w:cs="Times New Roman"/>
          <w:sz w:val="32"/>
          <w:szCs w:val="16"/>
          <w:rtl/>
        </w:rPr>
      </w:pPr>
    </w:p>
    <w:p w14:paraId="028C1849" w14:textId="2EA2BBC9"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خداوند متعال درخواست موسي عليه السلام را در مورد طلب مغفرت و زنده كردن همراهانش مستجاب كرد، ولي درخواست او را با آن عموميت و وسعت اجابت نكرد بلكه آن را مشروط ساخت به اين كه «</w:t>
      </w:r>
      <w:r w:rsidRPr="00AE56BD">
        <w:rPr>
          <w:rFonts w:cs="Times New Roman"/>
          <w:b/>
          <w:bCs/>
          <w:sz w:val="32"/>
          <w:szCs w:val="32"/>
          <w:rtl/>
        </w:rPr>
        <w:t>من رحمت خود را به زودي براي آن افرادي كه هم بازگشت كردند و زكات دادند، و هم تقوا پيش</w:t>
      </w:r>
      <w:r w:rsidR="007276B5">
        <w:rPr>
          <w:rFonts w:cs="Times New Roman"/>
          <w:b/>
          <w:bCs/>
          <w:sz w:val="32"/>
          <w:szCs w:val="32"/>
          <w:rtl/>
        </w:rPr>
        <w:t>ه</w:t>
      </w:r>
      <w:r w:rsidRPr="00AE56BD">
        <w:rPr>
          <w:rFonts w:cs="Times New Roman"/>
          <w:b/>
          <w:bCs/>
          <w:sz w:val="32"/>
          <w:szCs w:val="32"/>
          <w:rtl/>
        </w:rPr>
        <w:t xml:space="preserve"> خود ساختند، و هم به آيات من ايمان آوردند، مي نويسم !</w:t>
      </w:r>
      <w:r w:rsidRPr="00AE56BD">
        <w:rPr>
          <w:rFonts w:cs="Times New Roman"/>
          <w:sz w:val="32"/>
          <w:szCs w:val="32"/>
          <w:rtl/>
        </w:rPr>
        <w:t xml:space="preserve"> »  و در عين حال آن را مقيد به قوم موسي نكرد بلكه فرمود: « </w:t>
      </w:r>
      <w:r w:rsidRPr="00AE56BD">
        <w:rPr>
          <w:rFonts w:cs="Times New Roman"/>
          <w:b/>
          <w:bCs/>
          <w:sz w:val="32"/>
          <w:szCs w:val="32"/>
          <w:rtl/>
        </w:rPr>
        <w:t xml:space="preserve">هركه را بخواهم ! </w:t>
      </w:r>
      <w:r w:rsidRPr="00AE56BD">
        <w:rPr>
          <w:rFonts w:cs="Times New Roman"/>
          <w:sz w:val="32"/>
          <w:szCs w:val="32"/>
          <w:rtl/>
        </w:rPr>
        <w:t>»</w:t>
      </w:r>
    </w:p>
    <w:p w14:paraId="4BF408D3" w14:textId="7F2A1AB2" w:rsidR="00BD358B" w:rsidRPr="00974ECE" w:rsidRDefault="00BD358B" w:rsidP="00974ECE">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 xml:space="preserve">و آنجا كه فرمود - </w:t>
      </w:r>
      <w:r w:rsidRPr="00AE56BD">
        <w:rPr>
          <w:rFonts w:cs="Times New Roman"/>
          <w:b/>
          <w:bCs/>
          <w:sz w:val="32"/>
          <w:szCs w:val="32"/>
          <w:rtl/>
        </w:rPr>
        <w:t>به آيات من ايمان آورند</w:t>
      </w:r>
      <w:r w:rsidRPr="00AE56BD">
        <w:rPr>
          <w:rFonts w:cs="Times New Roman"/>
          <w:sz w:val="32"/>
          <w:szCs w:val="32"/>
          <w:rtl/>
        </w:rPr>
        <w:t xml:space="preserve"> -  منظور از ايمان آوردن به آيات همان تسليم در برابر هر آيه و نشانه اي است كه از ناحي</w:t>
      </w:r>
      <w:r w:rsidR="007276B5">
        <w:rPr>
          <w:rFonts w:cs="Times New Roman"/>
          <w:sz w:val="32"/>
          <w:szCs w:val="32"/>
          <w:rtl/>
        </w:rPr>
        <w:t>ه</w:t>
      </w:r>
      <w:r w:rsidRPr="00AE56BD">
        <w:rPr>
          <w:rFonts w:cs="Times New Roman"/>
          <w:sz w:val="32"/>
          <w:szCs w:val="32"/>
          <w:rtl/>
        </w:rPr>
        <w:t xml:space="preserve"> خدا رسيده باشد، چه اين كه آن نشانه معجزه باشد، مانند معجزات موسي و عيسي و رسول خدا "ص" و چه اين كه احكام آسماني باشد، مانند شرايع دين موسي و عيسي و ساير انبياء، و چه خود انبياء باشند، و يا علامتي از علامات نبوت پيامبري باشد، مانند علايمي كه خداوند متعال در كتاب تورات موسي و انجيل عيسي عليهماالسلام براي پيامبري</w:t>
      </w:r>
      <w:r w:rsidRPr="00AE56BD">
        <w:rPr>
          <w:rFonts w:cs="Times New Roman"/>
          <w:b/>
          <w:bCs/>
          <w:sz w:val="32"/>
          <w:szCs w:val="32"/>
          <w:rtl/>
        </w:rPr>
        <w:t xml:space="preserve"> حضرت محمد "ص"</w:t>
      </w:r>
      <w:r w:rsidRPr="00AE56BD">
        <w:rPr>
          <w:rFonts w:cs="Times New Roman"/>
          <w:sz w:val="32"/>
          <w:szCs w:val="32"/>
          <w:rtl/>
        </w:rPr>
        <w:t xml:space="preserve"> ذكر فرموده است.  هم</w:t>
      </w:r>
      <w:r w:rsidR="007276B5">
        <w:rPr>
          <w:rFonts w:cs="Times New Roman"/>
          <w:sz w:val="32"/>
          <w:szCs w:val="32"/>
          <w:rtl/>
        </w:rPr>
        <w:t>ه</w:t>
      </w:r>
      <w:r w:rsidRPr="00AE56BD">
        <w:rPr>
          <w:rFonts w:cs="Times New Roman"/>
          <w:sz w:val="32"/>
          <w:szCs w:val="32"/>
          <w:rtl/>
        </w:rPr>
        <w:t xml:space="preserve"> اينها آيات خداوند سبحان هستند كه بر همه كس واجب است در برابر آن تسليم شوند و آن را تكذيب نكنند!</w:t>
      </w:r>
    </w:p>
    <w:p w14:paraId="7FBC1180" w14:textId="77777777" w:rsidR="002A2838" w:rsidRDefault="002A2838" w:rsidP="00BD358B">
      <w:pPr>
        <w:widowControl w:val="0"/>
        <w:bidi/>
        <w:contextualSpacing/>
        <w:jc w:val="both"/>
        <w:rPr>
          <w:rFonts w:ascii="Times New Roman" w:hAnsi="Times New Roman" w:cs="Times New Roman"/>
          <w:b/>
          <w:bCs/>
          <w:sz w:val="28"/>
          <w:szCs w:val="28"/>
          <w:u w:val="single"/>
          <w:rtl/>
        </w:rPr>
      </w:pPr>
    </w:p>
    <w:p w14:paraId="0C731648" w14:textId="77777777" w:rsidR="002A2838" w:rsidRDefault="002A2838" w:rsidP="002A2838">
      <w:pPr>
        <w:widowControl w:val="0"/>
        <w:bidi/>
        <w:contextualSpacing/>
        <w:jc w:val="both"/>
        <w:rPr>
          <w:rFonts w:ascii="Times New Roman" w:hAnsi="Times New Roman" w:cs="Times New Roman"/>
          <w:b/>
          <w:bCs/>
          <w:sz w:val="28"/>
          <w:szCs w:val="28"/>
          <w:u w:val="single"/>
          <w:rtl/>
        </w:rPr>
      </w:pPr>
    </w:p>
    <w:p w14:paraId="16AE7C65" w14:textId="77777777" w:rsidR="00F75D1A" w:rsidRDefault="00F75D1A" w:rsidP="002A2838">
      <w:pPr>
        <w:widowControl w:val="0"/>
        <w:bidi/>
        <w:contextualSpacing/>
        <w:jc w:val="both"/>
        <w:rPr>
          <w:rFonts w:ascii="Times New Roman" w:hAnsi="Times New Roman" w:cs="Times New Roman"/>
          <w:sz w:val="28"/>
          <w:szCs w:val="28"/>
          <w:u w:val="single"/>
          <w:rtl/>
        </w:rPr>
      </w:pPr>
    </w:p>
    <w:p w14:paraId="6C3D2A01" w14:textId="77777777" w:rsidR="00F75D1A" w:rsidRDefault="00F75D1A" w:rsidP="00F75D1A">
      <w:pPr>
        <w:widowControl w:val="0"/>
        <w:bidi/>
        <w:contextualSpacing/>
        <w:jc w:val="both"/>
        <w:rPr>
          <w:rFonts w:ascii="Times New Roman" w:hAnsi="Times New Roman" w:cs="Times New Roman"/>
          <w:sz w:val="28"/>
          <w:szCs w:val="28"/>
          <w:u w:val="single"/>
          <w:rtl/>
        </w:rPr>
      </w:pPr>
    </w:p>
    <w:p w14:paraId="57004C99" w14:textId="77777777" w:rsidR="00F75D1A" w:rsidRDefault="00F75D1A" w:rsidP="00F75D1A">
      <w:pPr>
        <w:widowControl w:val="0"/>
        <w:bidi/>
        <w:contextualSpacing/>
        <w:jc w:val="both"/>
        <w:rPr>
          <w:rFonts w:ascii="Times New Roman" w:hAnsi="Times New Roman" w:cs="Times New Roman"/>
          <w:sz w:val="28"/>
          <w:szCs w:val="28"/>
          <w:u w:val="single"/>
          <w:rtl/>
        </w:rPr>
      </w:pPr>
    </w:p>
    <w:p w14:paraId="5BCCCE96" w14:textId="2D8EB69C" w:rsidR="00BD358B" w:rsidRPr="002A2838" w:rsidRDefault="00BD358B" w:rsidP="00F75D1A">
      <w:pPr>
        <w:widowControl w:val="0"/>
        <w:bidi/>
        <w:contextualSpacing/>
        <w:jc w:val="both"/>
        <w:rPr>
          <w:rFonts w:ascii="Times New Roman" w:hAnsi="Times New Roman" w:cs="Times New Roman"/>
          <w:sz w:val="28"/>
          <w:szCs w:val="28"/>
          <w:u w:val="single"/>
          <w:rtl/>
        </w:rPr>
      </w:pPr>
      <w:r w:rsidRPr="002A2838">
        <w:rPr>
          <w:rFonts w:ascii="Times New Roman" w:hAnsi="Times New Roman" w:cs="Times New Roman"/>
          <w:sz w:val="28"/>
          <w:szCs w:val="28"/>
          <w:u w:val="single"/>
          <w:rtl/>
        </w:rPr>
        <w:lastRenderedPageBreak/>
        <w:t>مستند:آي</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144 سور</w:t>
      </w:r>
      <w:r w:rsidR="007276B5" w:rsidRPr="002A2838">
        <w:rPr>
          <w:rFonts w:ascii="Times New Roman" w:hAnsi="Times New Roman" w:cs="Times New Roman"/>
          <w:sz w:val="28"/>
          <w:szCs w:val="28"/>
          <w:u w:val="single"/>
          <w:rtl/>
        </w:rPr>
        <w:t>ه</w:t>
      </w:r>
      <w:r w:rsidRPr="002A2838">
        <w:rPr>
          <w:rFonts w:ascii="Times New Roman" w:hAnsi="Times New Roman" w:cs="Times New Roman"/>
          <w:sz w:val="28"/>
          <w:szCs w:val="28"/>
          <w:u w:val="single"/>
          <w:rtl/>
        </w:rPr>
        <w:t xml:space="preserve"> اعراف </w:t>
      </w:r>
      <w:r w:rsidR="002A2838">
        <w:rPr>
          <w:rFonts w:ascii="Times New Roman" w:hAnsi="Times New Roman" w:cs="Times New Roman" w:hint="cs"/>
          <w:sz w:val="28"/>
          <w:szCs w:val="28"/>
          <w:u w:val="single"/>
          <w:rtl/>
        </w:rPr>
        <w:t xml:space="preserve">       </w:t>
      </w:r>
      <w:r w:rsidRPr="002A2838">
        <w:rPr>
          <w:rFonts w:ascii="Times New Roman" w:hAnsi="Times New Roman" w:cs="Times New Roman"/>
          <w:sz w:val="28"/>
          <w:szCs w:val="28"/>
          <w:u w:val="single"/>
          <w:rtl/>
        </w:rPr>
        <w:t>"قالَ يا موُسي اِنّي اَصطَفَيتُكَ عَليَ النّاسِ بِرِسالاتي و بِكَلامي  ...! "</w:t>
      </w:r>
      <w:r w:rsidRPr="002A2838">
        <w:rPr>
          <w:rFonts w:ascii="Times New Roman" w:hAnsi="Times New Roman" w:cs="Times New Roman"/>
          <w:sz w:val="28"/>
          <w:szCs w:val="28"/>
          <w:rtl/>
        </w:rPr>
        <w:t xml:space="preserve">  </w:t>
      </w:r>
      <w:r w:rsidR="002A2838" w:rsidRPr="002A2838">
        <w:rPr>
          <w:rFonts w:ascii="Times New Roman" w:hAnsi="Times New Roman" w:cs="Times New Roman" w:hint="cs"/>
          <w:sz w:val="28"/>
          <w:szCs w:val="28"/>
          <w:rtl/>
        </w:rPr>
        <w:t xml:space="preserve">                                                                      </w:t>
      </w:r>
      <w:r w:rsidRPr="002A2838">
        <w:rPr>
          <w:rFonts w:ascii="Times New Roman" w:hAnsi="Times New Roman" w:cs="Times New Roman"/>
          <w:sz w:val="28"/>
          <w:szCs w:val="28"/>
          <w:u w:val="single"/>
          <w:rtl/>
        </w:rPr>
        <w:t>الميزان ج16ص90</w:t>
      </w:r>
    </w:p>
    <w:p w14:paraId="5B1E38B7" w14:textId="77777777" w:rsidR="00BD358B" w:rsidRPr="00AE56BD" w:rsidRDefault="00BD358B" w:rsidP="00897986">
      <w:pPr>
        <w:pStyle w:val="Heading1"/>
        <w:rPr>
          <w:sz w:val="32"/>
          <w:rtl/>
        </w:rPr>
      </w:pPr>
      <w:bookmarkStart w:id="142" w:name="_Toc129758026"/>
      <w:bookmarkStart w:id="143" w:name="_Toc129761668"/>
      <w:r w:rsidRPr="00AE56BD">
        <w:rPr>
          <w:rtl/>
        </w:rPr>
        <w:t>شرح نزول تورات در شب ميقات</w:t>
      </w:r>
      <w:bookmarkEnd w:id="142"/>
      <w:bookmarkEnd w:id="143"/>
      <w:r w:rsidRPr="00AE56BD">
        <w:rPr>
          <w:sz w:val="32"/>
          <w:rtl/>
        </w:rPr>
        <w:t xml:space="preserve"> </w:t>
      </w:r>
    </w:p>
    <w:p w14:paraId="3172B7B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قرآن مجيد چگونگي مبعوث شدن موسي "ع" به رسالت و اعطاي كتاب را در شب ميقات چنين شرح مي دهد:</w:t>
      </w:r>
    </w:p>
    <w:p w14:paraId="18FEF59F" w14:textId="77777777" w:rsidR="00BD358B" w:rsidRPr="00AE56BD" w:rsidRDefault="00BD358B" w:rsidP="00BD358B">
      <w:pPr>
        <w:pStyle w:val="FootnoteText"/>
        <w:widowControl w:val="0"/>
        <w:spacing w:line="276" w:lineRule="auto"/>
        <w:ind w:left="1"/>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  خداوند فرمود:</w:t>
      </w:r>
    </w:p>
    <w:p w14:paraId="08219E32"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 xml:space="preserve">        -  اي موسي من تو را به پيغمبري و به سخن گفتن خويش از مردم برگزيدم!</w:t>
      </w:r>
    </w:p>
    <w:p w14:paraId="0CBE97F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آن چه را به تو دادم برگير!</w:t>
      </w:r>
    </w:p>
    <w:p w14:paraId="06D7BFBD"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از سپاس داران باش! »</w:t>
      </w:r>
    </w:p>
    <w:p w14:paraId="1DE35834" w14:textId="77777777" w:rsidR="00BD358B" w:rsidRPr="00AE56BD" w:rsidRDefault="00BD358B" w:rsidP="00BD358B">
      <w:pPr>
        <w:pStyle w:val="FootnoteText"/>
        <w:widowControl w:val="0"/>
        <w:spacing w:line="276" w:lineRule="auto"/>
        <w:ind w:left="720"/>
        <w:contextualSpacing/>
        <w:jc w:val="both"/>
        <w:rPr>
          <w:rFonts w:cs="Times New Roman"/>
          <w:sz w:val="32"/>
          <w:szCs w:val="18"/>
          <w:rtl/>
        </w:rPr>
      </w:pPr>
    </w:p>
    <w:p w14:paraId="35BB929E" w14:textId="43B8518C"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مقصود از "</w:t>
      </w:r>
      <w:r w:rsidRPr="00AE56BD">
        <w:rPr>
          <w:rFonts w:cs="Times New Roman"/>
          <w:b/>
          <w:bCs/>
          <w:sz w:val="32"/>
          <w:szCs w:val="32"/>
          <w:rtl/>
        </w:rPr>
        <w:t>رسالات</w:t>
      </w:r>
      <w:r w:rsidRPr="00AE56BD">
        <w:rPr>
          <w:rFonts w:cs="Times New Roman"/>
          <w:sz w:val="32"/>
          <w:szCs w:val="32"/>
          <w:rtl/>
        </w:rPr>
        <w:t>" در آي</w:t>
      </w:r>
      <w:r w:rsidR="007276B5">
        <w:rPr>
          <w:rFonts w:cs="Times New Roman"/>
          <w:sz w:val="32"/>
          <w:szCs w:val="32"/>
          <w:rtl/>
        </w:rPr>
        <w:t>ه</w:t>
      </w:r>
      <w:r w:rsidRPr="00AE56BD">
        <w:rPr>
          <w:rFonts w:cs="Times New Roman"/>
          <w:sz w:val="32"/>
          <w:szCs w:val="32"/>
          <w:rtl/>
        </w:rPr>
        <w:t xml:space="preserve"> فوق معارف الهي از اوامر و نواهي و حكم و شرايعي است كه پيغمبران مأمور به تبليغ آنها مي شوند، چه اين كه اين معارف به وسيل</w:t>
      </w:r>
      <w:r w:rsidR="007276B5">
        <w:rPr>
          <w:rFonts w:cs="Times New Roman"/>
          <w:sz w:val="32"/>
          <w:szCs w:val="32"/>
          <w:rtl/>
        </w:rPr>
        <w:t>ه</w:t>
      </w:r>
      <w:r w:rsidRPr="00AE56BD">
        <w:rPr>
          <w:rFonts w:cs="Times New Roman"/>
          <w:sz w:val="32"/>
          <w:szCs w:val="32"/>
          <w:rtl/>
        </w:rPr>
        <w:t xml:space="preserve"> فرشته اي به ايشان وحي شود و يا اين كه پيغمبري آن را مستقيماً از خدا بشنود، در هر دو صورت "</w:t>
      </w:r>
      <w:r w:rsidRPr="00AE56BD">
        <w:rPr>
          <w:rFonts w:cs="Times New Roman"/>
          <w:b/>
          <w:bCs/>
          <w:sz w:val="32"/>
          <w:szCs w:val="32"/>
          <w:rtl/>
        </w:rPr>
        <w:t>رسالت</w:t>
      </w:r>
      <w:r w:rsidRPr="00AE56BD">
        <w:rPr>
          <w:rFonts w:cs="Times New Roman"/>
          <w:sz w:val="32"/>
          <w:szCs w:val="32"/>
          <w:rtl/>
        </w:rPr>
        <w:t>"  است.  چيزي كه هست اطلاق رسالت بر كلام بدون واسط</w:t>
      </w:r>
      <w:r w:rsidR="007276B5">
        <w:rPr>
          <w:rFonts w:cs="Times New Roman"/>
          <w:sz w:val="32"/>
          <w:szCs w:val="32"/>
          <w:rtl/>
        </w:rPr>
        <w:t>ه</w:t>
      </w:r>
      <w:r w:rsidRPr="00AE56BD">
        <w:rPr>
          <w:rFonts w:cs="Times New Roman"/>
          <w:sz w:val="32"/>
          <w:szCs w:val="32"/>
          <w:rtl/>
        </w:rPr>
        <w:t xml:space="preserve"> خداوند سبحان به  اعتبار معنـــاي كلام است، چون كلام امري  است و معنائي كه شنونده از آن مي فهمد، امر ديگري است!</w:t>
      </w:r>
    </w:p>
    <w:p w14:paraId="77F4751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0"/>
          <w:rtl/>
        </w:rPr>
      </w:pPr>
    </w:p>
    <w:p w14:paraId="783BD375" w14:textId="4009DED9"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و مقصود از " </w:t>
      </w:r>
      <w:r w:rsidRPr="00AE56BD">
        <w:rPr>
          <w:rFonts w:cs="Times New Roman"/>
          <w:b/>
          <w:bCs/>
          <w:sz w:val="32"/>
          <w:szCs w:val="32"/>
          <w:rtl/>
        </w:rPr>
        <w:t>كلام</w:t>
      </w:r>
      <w:r w:rsidRPr="00AE56BD">
        <w:rPr>
          <w:rFonts w:cs="Times New Roman"/>
          <w:sz w:val="32"/>
          <w:szCs w:val="32"/>
          <w:rtl/>
        </w:rPr>
        <w:t>" در آي</w:t>
      </w:r>
      <w:r w:rsidR="007276B5">
        <w:rPr>
          <w:rFonts w:cs="Times New Roman"/>
          <w:sz w:val="32"/>
          <w:szCs w:val="32"/>
          <w:rtl/>
        </w:rPr>
        <w:t>ه</w:t>
      </w:r>
      <w:r w:rsidRPr="00AE56BD">
        <w:rPr>
          <w:rFonts w:cs="Times New Roman"/>
          <w:sz w:val="32"/>
          <w:szCs w:val="32"/>
          <w:rtl/>
        </w:rPr>
        <w:t xml:space="preserve"> فوق آن خطاب هائي است كه خداوند بدون واسط</w:t>
      </w:r>
      <w:r w:rsidR="007276B5">
        <w:rPr>
          <w:rFonts w:cs="Times New Roman"/>
          <w:sz w:val="32"/>
          <w:szCs w:val="32"/>
          <w:rtl/>
        </w:rPr>
        <w:t>ه</w:t>
      </w:r>
      <w:r w:rsidRPr="00AE56BD">
        <w:rPr>
          <w:rFonts w:cs="Times New Roman"/>
          <w:sz w:val="32"/>
          <w:szCs w:val="32"/>
          <w:rtl/>
        </w:rPr>
        <w:t xml:space="preserve"> فرشته به موسي "ع" نموده و به عبارت ديگر آن چيزي كه به وسيل</w:t>
      </w:r>
      <w:r w:rsidR="007276B5">
        <w:rPr>
          <w:rFonts w:cs="Times New Roman"/>
          <w:sz w:val="32"/>
          <w:szCs w:val="32"/>
          <w:rtl/>
        </w:rPr>
        <w:t>ه</w:t>
      </w:r>
      <w:r w:rsidRPr="00AE56BD">
        <w:rPr>
          <w:rFonts w:cs="Times New Roman"/>
          <w:sz w:val="32"/>
          <w:szCs w:val="32"/>
          <w:rtl/>
        </w:rPr>
        <w:t xml:space="preserve"> آن مكنون غيب براي آن جناب كشف شده، نه كلام معمولي دائر ميان ما آدميان!</w:t>
      </w:r>
    </w:p>
    <w:p w14:paraId="2A2C1808" w14:textId="77777777" w:rsidR="00BD358B" w:rsidRPr="00AE56BD" w:rsidRDefault="00BD358B" w:rsidP="00BD358B">
      <w:pPr>
        <w:pStyle w:val="FootnoteText"/>
        <w:widowControl w:val="0"/>
        <w:spacing w:line="276" w:lineRule="auto"/>
        <w:ind w:left="720"/>
        <w:contextualSpacing/>
        <w:jc w:val="both"/>
        <w:rPr>
          <w:rFonts w:cs="Times New Roman"/>
          <w:sz w:val="32"/>
          <w:szCs w:val="22"/>
          <w:rtl/>
        </w:rPr>
      </w:pPr>
    </w:p>
    <w:p w14:paraId="78A2AD5D" w14:textId="77777777" w:rsidR="00BD358B" w:rsidRPr="00AE56BD" w:rsidRDefault="00BD358B" w:rsidP="004C24AC">
      <w:pPr>
        <w:pStyle w:val="Heading3"/>
        <w:rPr>
          <w:rtl/>
        </w:rPr>
      </w:pPr>
      <w:bookmarkStart w:id="144" w:name="_Toc129758027"/>
      <w:bookmarkStart w:id="145" w:name="_Toc129761669"/>
      <w:r w:rsidRPr="00AE56BD">
        <w:rPr>
          <w:rtl/>
        </w:rPr>
        <w:t>محتويات الواح تورات</w:t>
      </w:r>
      <w:bookmarkEnd w:id="144"/>
      <w:bookmarkEnd w:id="145"/>
    </w:p>
    <w:p w14:paraId="13E1CD69"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sz w:val="32"/>
          <w:szCs w:val="32"/>
          <w:rtl/>
        </w:rPr>
        <w:t>قرآن مجيد مي فرمايد:</w:t>
      </w:r>
    </w:p>
    <w:p w14:paraId="5891FC1A" w14:textId="6763A15D"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sz w:val="32"/>
          <w:szCs w:val="32"/>
          <w:rtl/>
        </w:rPr>
        <w:t>« وَ كَتَبنا لَهَ في الاَلواحِ مِن كُلِّ شَيءٍ موُعِظَ</w:t>
      </w:r>
      <w:r w:rsidR="007276B5">
        <w:rPr>
          <w:rFonts w:cs="Times New Roman"/>
          <w:sz w:val="32"/>
          <w:szCs w:val="32"/>
          <w:rtl/>
        </w:rPr>
        <w:t>ه</w:t>
      </w:r>
      <w:r w:rsidRPr="00AE56BD">
        <w:rPr>
          <w:rFonts w:cs="Times New Roman"/>
          <w:sz w:val="32"/>
          <w:szCs w:val="32"/>
          <w:rtl/>
        </w:rPr>
        <w:t xml:space="preserve"> وَ تَفصيلاً لِكُلِّ شَيءٍ....  »</w:t>
      </w:r>
    </w:p>
    <w:p w14:paraId="73814BCE"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يعني ما براي موسي در الواح (كه همان تورات بوده باشد) منتخبي از هر چيز نوشتيم، به اين معني كه ما براي او مقداري موعظه نوشته، و از هر مطلب اعتقادي و عملي آن مقداري را كه مورد احتياج قوم او بود، شرح داديم و تفصيل كرديم!</w:t>
      </w:r>
    </w:p>
    <w:p w14:paraId="42462049" w14:textId="2859DC21"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lastRenderedPageBreak/>
        <w:t>بنابراين آي</w:t>
      </w:r>
      <w:r w:rsidR="007276B5">
        <w:rPr>
          <w:rFonts w:cs="Times New Roman"/>
          <w:sz w:val="32"/>
          <w:szCs w:val="32"/>
          <w:rtl/>
        </w:rPr>
        <w:t>ه</w:t>
      </w:r>
      <w:r w:rsidRPr="00AE56BD">
        <w:rPr>
          <w:rFonts w:cs="Times New Roman"/>
          <w:sz w:val="32"/>
          <w:szCs w:val="32"/>
          <w:rtl/>
        </w:rPr>
        <w:t xml:space="preserve"> شريفه به خوبي دلالت دارد بر اين كه تورات نسبت به معارف و شرايعي كه مورد حاجت بشر است كتاب كاملي نيست.  قرآن مجيد در آي</w:t>
      </w:r>
      <w:r w:rsidR="007276B5">
        <w:rPr>
          <w:rFonts w:cs="Times New Roman"/>
          <w:sz w:val="32"/>
          <w:szCs w:val="32"/>
          <w:rtl/>
        </w:rPr>
        <w:t>ه</w:t>
      </w:r>
      <w:r w:rsidRPr="00AE56BD">
        <w:rPr>
          <w:rFonts w:cs="Times New Roman"/>
          <w:sz w:val="32"/>
          <w:szCs w:val="32"/>
          <w:rtl/>
        </w:rPr>
        <w:t xml:space="preserve"> 48 سور</w:t>
      </w:r>
      <w:r w:rsidR="007276B5">
        <w:rPr>
          <w:rFonts w:cs="Times New Roman"/>
          <w:sz w:val="32"/>
          <w:szCs w:val="32"/>
          <w:rtl/>
        </w:rPr>
        <w:t>ه</w:t>
      </w:r>
      <w:r w:rsidRPr="00AE56BD">
        <w:rPr>
          <w:rFonts w:cs="Times New Roman"/>
          <w:sz w:val="32"/>
          <w:szCs w:val="32"/>
          <w:rtl/>
        </w:rPr>
        <w:t xml:space="preserve"> مائده نيز اين مطلب را واضح تر بيان كرده و آنجا بعد از ذكر تورات و انجيل، قرآن را مهيمن و مكمل آن دو خوانده است!</w:t>
      </w:r>
    </w:p>
    <w:p w14:paraId="17517381" w14:textId="77777777" w:rsidR="00BD358B" w:rsidRPr="00AE56BD" w:rsidRDefault="00BD358B" w:rsidP="00BD358B">
      <w:pPr>
        <w:pStyle w:val="Heading5"/>
        <w:rPr>
          <w:sz w:val="24"/>
          <w:szCs w:val="28"/>
          <w:rtl/>
        </w:rPr>
      </w:pPr>
    </w:p>
    <w:p w14:paraId="2AC8CD51" w14:textId="77777777" w:rsidR="00BD358B" w:rsidRPr="00AE56BD" w:rsidRDefault="00BD358B" w:rsidP="004C24AC">
      <w:pPr>
        <w:pStyle w:val="Heading3"/>
        <w:rPr>
          <w:rtl/>
        </w:rPr>
      </w:pPr>
      <w:r w:rsidRPr="00AE56BD">
        <w:rPr>
          <w:rtl/>
        </w:rPr>
        <w:t xml:space="preserve"> </w:t>
      </w:r>
      <w:bookmarkStart w:id="146" w:name="_Toc129758028"/>
      <w:bookmarkStart w:id="147" w:name="_Toc129761670"/>
      <w:r w:rsidRPr="00AE56BD">
        <w:rPr>
          <w:rtl/>
        </w:rPr>
        <w:t>شرايط صاحب كتاب شدن موسي"ع"</w:t>
      </w:r>
      <w:bookmarkEnd w:id="146"/>
      <w:bookmarkEnd w:id="147"/>
    </w:p>
    <w:p w14:paraId="747971C4"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قرآن مجيد شرايط مهمي را كه خداوند متعال در قبال اعطاي كتاب به موسي "ع" تعيين كرده، چنين شرح مي دهد:</w:t>
      </w:r>
    </w:p>
    <w:p w14:paraId="720E6822"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 . . براي وي در آن لوح ها از هرگونه  اندرز،</w:t>
      </w:r>
    </w:p>
    <w:p w14:paraId="2DBDCAFA"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شرحي از همه چيز ثبت كرده بوديم،</w:t>
      </w:r>
    </w:p>
    <w:p w14:paraId="65209E94"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اي موسي! آن را محكم بگير!</w:t>
      </w:r>
    </w:p>
    <w:p w14:paraId="2F7071BA"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به قوم خويش فرمان بده كه نيكوترهاي آن كتاب را اتخاذ كنند،</w:t>
      </w:r>
    </w:p>
    <w:p w14:paraId="07C7BDDF"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به زودي سراي عصيان پيشگان را به شما خواهيم نمود.</w:t>
      </w:r>
    </w:p>
    <w:p w14:paraId="14CBCA90"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و كساني را كه در اين سرزمين به ناحق بزرگي مي كنند، </w:t>
      </w:r>
    </w:p>
    <w:p w14:paraId="6926B2C7"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از آيه هاي خويش منصرف خواهيم كرد،</w:t>
      </w:r>
    </w:p>
    <w:p w14:paraId="0CA56C8A"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 xml:space="preserve">كه هر آيه اي را ببينند بدان ايمان نيارند! </w:t>
      </w:r>
    </w:p>
    <w:p w14:paraId="4141A15B"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اگر راه كمال ببينند، آن را پيش نگيرند،</w:t>
      </w:r>
    </w:p>
    <w:p w14:paraId="0DD7F4E1"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اگر راه ضلال ببينند، آن را پيش مي گيرند،</w:t>
      </w:r>
    </w:p>
    <w:p w14:paraId="30DA26E5"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چنين شود!  زيرا آيه هاي ما را دروغ شمرده و از آن غفلت ورزيده اند،</w:t>
      </w:r>
    </w:p>
    <w:p w14:paraId="3C12D9C9"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 xml:space="preserve">و كساني كه آيه هاي ما، و ديدار آخرت را دروغ شمرده اند، </w:t>
      </w:r>
    </w:p>
    <w:p w14:paraId="3A39CF82"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اعمالشان باطل است،</w:t>
      </w:r>
    </w:p>
    <w:p w14:paraId="56DA7FB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b/>
          <w:bCs/>
          <w:sz w:val="32"/>
          <w:szCs w:val="32"/>
          <w:rtl/>
        </w:rPr>
        <w:t xml:space="preserve">مگر جز در مقابل اعمالي كه مي كرده اند پاداشي به ايشان مي رسد؟  </w:t>
      </w:r>
      <w:r w:rsidRPr="00AE56BD">
        <w:rPr>
          <w:rFonts w:cs="Times New Roman"/>
          <w:sz w:val="32"/>
          <w:szCs w:val="32"/>
          <w:rtl/>
        </w:rPr>
        <w:t>»</w:t>
      </w:r>
    </w:p>
    <w:p w14:paraId="1763B435"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24"/>
          <w:rtl/>
        </w:rPr>
      </w:pPr>
    </w:p>
    <w:p w14:paraId="6705055B"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عصيان پيشگاني كه آيه از آنان خبر مي دهد فاسقاني هستند كه با زير بار هدايت موسي نرفتن، و نپذيرفتن دستور« </w:t>
      </w:r>
      <w:r w:rsidRPr="00AE56BD">
        <w:rPr>
          <w:rFonts w:cs="Times New Roman"/>
          <w:b/>
          <w:bCs/>
          <w:sz w:val="32"/>
          <w:szCs w:val="32"/>
          <w:rtl/>
        </w:rPr>
        <w:t>اخذ به احسن</w:t>
      </w:r>
      <w:r w:rsidRPr="00AE56BD">
        <w:rPr>
          <w:rFonts w:cs="Times New Roman"/>
          <w:sz w:val="32"/>
          <w:szCs w:val="32"/>
          <w:rtl/>
        </w:rPr>
        <w:t>»، مرتكب فسق شده اند، يعني طريق احسان در امور و پيروي حق و رشد را ملازمت نكرده اند!</w:t>
      </w:r>
    </w:p>
    <w:p w14:paraId="385ED99E" w14:textId="13C99143" w:rsidR="00BD358B" w:rsidRPr="00AE56BD" w:rsidRDefault="00BD358B" w:rsidP="004C24AC">
      <w:pPr>
        <w:pStyle w:val="FootnoteText"/>
        <w:widowControl w:val="0"/>
        <w:spacing w:line="276" w:lineRule="auto"/>
        <w:ind w:left="1" w:firstLine="719"/>
        <w:contextualSpacing/>
        <w:jc w:val="both"/>
        <w:rPr>
          <w:rFonts w:cs="Times New Roman"/>
          <w:sz w:val="32"/>
          <w:szCs w:val="32"/>
          <w:rtl/>
          <w:lang w:bidi="fa-IR"/>
        </w:rPr>
      </w:pPr>
      <w:r w:rsidRPr="00AE56BD">
        <w:rPr>
          <w:rFonts w:cs="Times New Roman"/>
          <w:sz w:val="32"/>
          <w:szCs w:val="32"/>
          <w:rtl/>
        </w:rPr>
        <w:t>از اين آيه استفاده مي شود كه اولاً كيفر و پاداش اعمال خود اعمال است، و ثانياً حبط عمل و بي اجر بودن آن خود يك نوع كيفر است!</w:t>
      </w:r>
    </w:p>
    <w:p w14:paraId="29CF6621" w14:textId="77777777" w:rsidR="00BD358B" w:rsidRPr="00AE56BD" w:rsidRDefault="00BD358B" w:rsidP="00BD358B">
      <w:pPr>
        <w:pStyle w:val="FootnoteText"/>
        <w:spacing w:line="276" w:lineRule="auto"/>
        <w:ind w:left="589" w:firstLine="262"/>
        <w:contextualSpacing/>
        <w:jc w:val="both"/>
        <w:rPr>
          <w:rFonts w:cs="Times New Roman"/>
          <w:vanish/>
          <w:sz w:val="40"/>
          <w:szCs w:val="36"/>
          <w:rtl/>
        </w:rPr>
      </w:pPr>
      <w:r w:rsidRPr="00AE56BD">
        <w:rPr>
          <w:rFonts w:cs="Times New Roman"/>
          <w:vanish/>
          <w:sz w:val="40"/>
          <w:szCs w:val="36"/>
          <w:rtl/>
        </w:rPr>
        <w:t>آن</w:t>
      </w:r>
    </w:p>
    <w:p w14:paraId="148DD0C4" w14:textId="77777777" w:rsidR="00BD358B" w:rsidRPr="00AE56BD" w:rsidRDefault="00BD358B" w:rsidP="00BD358B">
      <w:pPr>
        <w:pStyle w:val="FootnoteText"/>
        <w:spacing w:line="276" w:lineRule="auto"/>
        <w:ind w:left="1" w:firstLine="719"/>
        <w:contextualSpacing/>
        <w:jc w:val="both"/>
        <w:rPr>
          <w:rFonts w:cs="Times New Roman"/>
          <w:sz w:val="18"/>
          <w:szCs w:val="18"/>
        </w:rPr>
      </w:pPr>
    </w:p>
    <w:p w14:paraId="1F8E9B57" w14:textId="77777777" w:rsidR="00BD358B" w:rsidRPr="00AE56BD" w:rsidRDefault="00BD358B" w:rsidP="00BD358B">
      <w:pPr>
        <w:pStyle w:val="FootnoteText"/>
        <w:spacing w:line="276" w:lineRule="auto"/>
        <w:ind w:left="1" w:firstLine="719"/>
        <w:contextualSpacing/>
        <w:jc w:val="both"/>
        <w:rPr>
          <w:rFonts w:cs="Times New Roman"/>
          <w:sz w:val="18"/>
          <w:szCs w:val="18"/>
        </w:rPr>
      </w:pPr>
    </w:p>
    <w:p w14:paraId="79CA3434" w14:textId="25D37440" w:rsidR="00BD358B" w:rsidRPr="00AE56BD" w:rsidRDefault="00BD358B" w:rsidP="00897986">
      <w:pPr>
        <w:pStyle w:val="Heading2"/>
        <w:bidi w:val="0"/>
      </w:pPr>
      <w:r w:rsidRPr="00AE56BD">
        <w:rPr>
          <w:rtl/>
        </w:rPr>
        <w:br w:type="page"/>
      </w:r>
      <w:r w:rsidR="00F75D1A">
        <w:rPr>
          <w:rFonts w:ascii="Times New Roman" w:eastAsia="Times New Roman" w:hAnsi="Times New Roman" w:cs="Times New Roman"/>
          <w:b w:val="0"/>
          <w:bCs w:val="0"/>
          <w:noProof/>
          <w:color w:val="008000"/>
          <w:sz w:val="96"/>
          <w:szCs w:val="96"/>
          <w:rtl/>
          <w:lang w:val="ar-SA"/>
        </w:rPr>
        <w:lastRenderedPageBreak/>
        <mc:AlternateContent>
          <mc:Choice Requires="wps">
            <w:drawing>
              <wp:anchor distT="0" distB="0" distL="114300" distR="114300" simplePos="0" relativeHeight="251694080" behindDoc="0" locked="0" layoutInCell="1" allowOverlap="1" wp14:anchorId="473382FA" wp14:editId="6FE8513F">
                <wp:simplePos x="0" y="0"/>
                <wp:positionH relativeFrom="column">
                  <wp:posOffset>-57150</wp:posOffset>
                </wp:positionH>
                <wp:positionV relativeFrom="paragraph">
                  <wp:posOffset>-521335</wp:posOffset>
                </wp:positionV>
                <wp:extent cx="2298700" cy="2032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68F91" id="Rectangle 21" o:spid="_x0000_s1026" style="position:absolute;margin-left:-4.5pt;margin-top:-41.05pt;width:181pt;height:1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" fillcolor="white [3201]" strokecolor="white [3212]" strokeweight="2pt"/>
            </w:pict>
          </mc:Fallback>
        </mc:AlternateContent>
      </w:r>
      <w:r w:rsidRPr="00AE56BD">
        <w:rPr>
          <w:rtl/>
        </w:rPr>
        <w:t xml:space="preserve"> </w:t>
      </w:r>
      <w:bookmarkStart w:id="148" w:name="_Toc129758029"/>
      <w:bookmarkStart w:id="149" w:name="_Toc129761671"/>
      <w:r w:rsidRPr="00AE56BD">
        <w:rPr>
          <w:rtl/>
        </w:rPr>
        <w:t>فصل دوم</w:t>
      </w:r>
      <w:bookmarkEnd w:id="148"/>
      <w:bookmarkEnd w:id="149"/>
    </w:p>
    <w:p w14:paraId="5D41A520" w14:textId="77777777" w:rsidR="00BD358B" w:rsidRPr="002E71AB" w:rsidRDefault="00BD358B" w:rsidP="00BD358B">
      <w:pPr>
        <w:bidi/>
        <w:contextualSpacing/>
        <w:jc w:val="center"/>
        <w:rPr>
          <w:rFonts w:ascii="Times New Roman" w:hAnsi="Times New Roman" w:cs="Times New Roman"/>
          <w:b/>
          <w:bCs/>
          <w:sz w:val="2"/>
          <w:szCs w:val="2"/>
          <w:rtl/>
        </w:rPr>
      </w:pPr>
    </w:p>
    <w:p w14:paraId="3A68AEBE" w14:textId="77777777" w:rsidR="00BD358B" w:rsidRPr="004C24AC" w:rsidRDefault="00BD358B" w:rsidP="002E71AB">
      <w:pPr>
        <w:pStyle w:val="Heading4"/>
        <w:pBdr>
          <w:top w:val="single" w:sz="24" w:space="1" w:color="FF0000"/>
          <w:left w:val="single" w:sz="24" w:space="4" w:color="FF0000"/>
          <w:bottom w:val="single" w:sz="24" w:space="1" w:color="FF0000"/>
          <w:right w:val="single" w:sz="24" w:space="4" w:color="FF0000"/>
        </w:pBdr>
        <w:shd w:val="clear" w:color="auto" w:fill="EAF1DD" w:themeFill="accent3" w:themeFillTint="33"/>
        <w:rPr>
          <w:b/>
          <w:bCs/>
          <w:i/>
          <w:iCs/>
          <w:color w:val="C00000"/>
          <w:sz w:val="96"/>
          <w:szCs w:val="72"/>
          <w:rtl/>
        </w:rPr>
      </w:pPr>
      <w:bookmarkStart w:id="150" w:name="_Toc129758030"/>
      <w:bookmarkStart w:id="151" w:name="_Toc129761672"/>
      <w:r w:rsidRPr="004C24AC">
        <w:rPr>
          <w:b/>
          <w:bCs/>
          <w:color w:val="C00000"/>
          <w:rtl/>
        </w:rPr>
        <w:t>تورات،   و شریعت در یهود</w:t>
      </w:r>
      <w:bookmarkEnd w:id="150"/>
      <w:bookmarkEnd w:id="151"/>
    </w:p>
    <w:p w14:paraId="5D047B00" w14:textId="77777777" w:rsidR="00BD358B" w:rsidRPr="00AE56BD" w:rsidRDefault="00BD358B" w:rsidP="00BD358B">
      <w:pPr>
        <w:bidi/>
        <w:contextualSpacing/>
        <w:jc w:val="both"/>
        <w:rPr>
          <w:rFonts w:ascii="Times New Roman" w:hAnsi="Times New Roman" w:cs="Times New Roman"/>
          <w:sz w:val="20"/>
          <w:szCs w:val="18"/>
          <w:rtl/>
        </w:rPr>
      </w:pPr>
    </w:p>
    <w:p w14:paraId="746FA59E" w14:textId="6BFF32F1" w:rsidR="00BD358B" w:rsidRPr="004C24AC" w:rsidRDefault="00BD358B" w:rsidP="00BD358B">
      <w:pPr>
        <w:pStyle w:val="Heading6"/>
        <w:bidi/>
        <w:ind w:left="1812"/>
        <w:contextualSpacing/>
        <w:jc w:val="both"/>
        <w:rPr>
          <w:rFonts w:ascii="Times New Roman" w:hAnsi="Times New Roman"/>
          <w:sz w:val="2"/>
          <w:szCs w:val="2"/>
          <w:rtl/>
        </w:rPr>
      </w:pPr>
    </w:p>
    <w:p w14:paraId="7A319A67" w14:textId="2522557F" w:rsidR="00BD358B" w:rsidRPr="00AE56BD" w:rsidRDefault="00BD358B" w:rsidP="00BD358B">
      <w:pPr>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 xml:space="preserve">مستند:  تحليل تاريخي        </w:t>
      </w:r>
      <w:r w:rsidRPr="00AE56BD">
        <w:rPr>
          <w:rFonts w:ascii="Times New Roman" w:hAnsi="Times New Roman" w:cs="Times New Roman"/>
          <w:sz w:val="28"/>
          <w:szCs w:val="28"/>
          <w:u w:val="single"/>
          <w:rtl/>
        </w:rPr>
        <w:tab/>
      </w:r>
      <w:r w:rsidRPr="00AE56BD">
        <w:rPr>
          <w:rFonts w:ascii="Times New Roman" w:hAnsi="Times New Roman" w:cs="Times New Roman"/>
          <w:sz w:val="28"/>
          <w:szCs w:val="28"/>
          <w:u w:val="single"/>
          <w:rtl/>
        </w:rPr>
        <w:tab/>
        <w:t xml:space="preserve">        </w:t>
      </w:r>
      <w:r w:rsidR="004C24AC">
        <w:rPr>
          <w:rFonts w:ascii="Times New Roman" w:hAnsi="Times New Roman" w:cs="Times New Roman" w:hint="cs"/>
          <w:sz w:val="28"/>
          <w:szCs w:val="28"/>
          <w:u w:val="single"/>
          <w:rtl/>
        </w:rPr>
        <w:t xml:space="preserve">           </w:t>
      </w:r>
      <w:r w:rsidRPr="00AE56BD">
        <w:rPr>
          <w:rFonts w:ascii="Times New Roman" w:hAnsi="Times New Roman" w:cs="Times New Roman"/>
          <w:sz w:val="28"/>
          <w:szCs w:val="28"/>
          <w:u w:val="single"/>
          <w:rtl/>
        </w:rPr>
        <w:t xml:space="preserve">                </w:t>
      </w:r>
      <w:r w:rsidRPr="00AE56BD">
        <w:rPr>
          <w:rFonts w:ascii="Times New Roman" w:hAnsi="Times New Roman" w:cs="Times New Roman"/>
          <w:sz w:val="28"/>
          <w:szCs w:val="28"/>
          <w:u w:val="single"/>
        </w:rPr>
        <w:t xml:space="preserve">  </w:t>
      </w:r>
      <w:r w:rsidRPr="00AE56BD">
        <w:rPr>
          <w:rFonts w:ascii="Times New Roman" w:hAnsi="Times New Roman" w:cs="Times New Roman"/>
          <w:sz w:val="28"/>
          <w:szCs w:val="28"/>
          <w:u w:val="single"/>
          <w:rtl/>
        </w:rPr>
        <w:t xml:space="preserve"> الميزان ج31ص63</w:t>
      </w:r>
    </w:p>
    <w:p w14:paraId="5BFD52EF" w14:textId="77777777" w:rsidR="00BD358B" w:rsidRPr="00AE56BD" w:rsidRDefault="00BD358B" w:rsidP="00BD358B">
      <w:pPr>
        <w:bidi/>
        <w:contextualSpacing/>
        <w:jc w:val="both"/>
        <w:rPr>
          <w:rFonts w:ascii="Times New Roman" w:hAnsi="Times New Roman" w:cs="Times New Roman"/>
          <w:sz w:val="16"/>
          <w:szCs w:val="10"/>
          <w:rtl/>
        </w:rPr>
      </w:pPr>
    </w:p>
    <w:p w14:paraId="20637BDC" w14:textId="77777777" w:rsidR="00BD358B" w:rsidRPr="00AE56BD" w:rsidRDefault="00BD358B" w:rsidP="00BD358B">
      <w:pPr>
        <w:pStyle w:val="FootnoteText"/>
        <w:spacing w:line="276" w:lineRule="auto"/>
        <w:contextualSpacing/>
        <w:jc w:val="both"/>
        <w:rPr>
          <w:rFonts w:cs="Times New Roman"/>
          <w:szCs w:val="8"/>
          <w:rtl/>
        </w:rPr>
      </w:pPr>
    </w:p>
    <w:p w14:paraId="23936304" w14:textId="77777777" w:rsidR="00BD358B" w:rsidRPr="00AE56BD" w:rsidRDefault="00BD358B" w:rsidP="00897986">
      <w:pPr>
        <w:pStyle w:val="Heading1"/>
        <w:rPr>
          <w:rtl/>
        </w:rPr>
      </w:pPr>
      <w:bookmarkStart w:id="152" w:name="_Toc129758031"/>
      <w:bookmarkStart w:id="153" w:name="_Toc129761673"/>
      <w:r w:rsidRPr="00AE56BD">
        <w:rPr>
          <w:rtl/>
        </w:rPr>
        <w:t>وصف تورات در قرآن</w:t>
      </w:r>
      <w:bookmarkEnd w:id="152"/>
      <w:bookmarkEnd w:id="153"/>
      <w:r w:rsidRPr="00AE56BD">
        <w:rPr>
          <w:rtl/>
        </w:rPr>
        <w:t xml:space="preserve"> </w:t>
      </w:r>
    </w:p>
    <w:p w14:paraId="684A5DDA" w14:textId="51A36C2D" w:rsidR="00BD358B" w:rsidRPr="00AE56BD" w:rsidRDefault="00BD358B" w:rsidP="00BD358B">
      <w:pPr>
        <w:pStyle w:val="FootnoteText"/>
        <w:spacing w:line="276" w:lineRule="auto"/>
        <w:ind w:left="1" w:firstLine="719"/>
        <w:contextualSpacing/>
        <w:jc w:val="both"/>
        <w:rPr>
          <w:rFonts w:cs="Times New Roman"/>
          <w:sz w:val="36"/>
          <w:szCs w:val="32"/>
          <w:rtl/>
        </w:rPr>
      </w:pPr>
      <w:r w:rsidRPr="00AE56BD">
        <w:rPr>
          <w:rFonts w:cs="Times New Roman"/>
          <w:sz w:val="36"/>
          <w:szCs w:val="32"/>
          <w:rtl/>
        </w:rPr>
        <w:t xml:space="preserve">كتابي كه براي حضرت موسي"ع" نازل شده، قرآن كريم آن را « </w:t>
      </w:r>
      <w:r w:rsidRPr="00AE56BD">
        <w:rPr>
          <w:rFonts w:cs="Times New Roman"/>
          <w:b/>
          <w:bCs/>
          <w:sz w:val="36"/>
          <w:szCs w:val="32"/>
          <w:rtl/>
        </w:rPr>
        <w:t xml:space="preserve">تورات </w:t>
      </w:r>
      <w:r w:rsidRPr="00AE56BD">
        <w:rPr>
          <w:rFonts w:cs="Times New Roman"/>
          <w:sz w:val="36"/>
          <w:szCs w:val="32"/>
          <w:rtl/>
        </w:rPr>
        <w:t>» معرفي كرده است، و در سور</w:t>
      </w:r>
      <w:r w:rsidR="007276B5">
        <w:rPr>
          <w:rFonts w:cs="Times New Roman"/>
          <w:sz w:val="36"/>
          <w:szCs w:val="32"/>
          <w:rtl/>
        </w:rPr>
        <w:t>ه</w:t>
      </w:r>
      <w:r w:rsidRPr="00AE56BD">
        <w:rPr>
          <w:rFonts w:cs="Times New Roman"/>
          <w:sz w:val="36"/>
          <w:szCs w:val="32"/>
          <w:rtl/>
        </w:rPr>
        <w:t xml:space="preserve"> احقاف آي</w:t>
      </w:r>
      <w:r w:rsidR="007276B5">
        <w:rPr>
          <w:rFonts w:cs="Times New Roman"/>
          <w:sz w:val="36"/>
          <w:szCs w:val="32"/>
          <w:rtl/>
        </w:rPr>
        <w:t>ه</w:t>
      </w:r>
      <w:r w:rsidRPr="00AE56BD">
        <w:rPr>
          <w:rFonts w:cs="Times New Roman"/>
          <w:sz w:val="36"/>
          <w:szCs w:val="32"/>
          <w:rtl/>
        </w:rPr>
        <w:t xml:space="preserve"> 12 آن را به دو وصف " </w:t>
      </w:r>
      <w:r w:rsidRPr="00AE56BD">
        <w:rPr>
          <w:rFonts w:cs="Times New Roman"/>
          <w:b/>
          <w:bCs/>
          <w:sz w:val="36"/>
          <w:szCs w:val="32"/>
          <w:rtl/>
        </w:rPr>
        <w:t>امام</w:t>
      </w:r>
      <w:r w:rsidRPr="00AE56BD">
        <w:rPr>
          <w:rFonts w:cs="Times New Roman"/>
          <w:sz w:val="36"/>
          <w:szCs w:val="32"/>
          <w:rtl/>
        </w:rPr>
        <w:t xml:space="preserve">"  و " </w:t>
      </w:r>
      <w:r w:rsidRPr="00AE56BD">
        <w:rPr>
          <w:rFonts w:cs="Times New Roman"/>
          <w:b/>
          <w:bCs/>
          <w:sz w:val="36"/>
          <w:szCs w:val="32"/>
          <w:rtl/>
        </w:rPr>
        <w:t>رحمت</w:t>
      </w:r>
      <w:r w:rsidRPr="00AE56BD">
        <w:rPr>
          <w:rFonts w:cs="Times New Roman"/>
          <w:sz w:val="36"/>
          <w:szCs w:val="32"/>
          <w:rtl/>
        </w:rPr>
        <w:t>" توصيف نموده است.</w:t>
      </w:r>
    </w:p>
    <w:p w14:paraId="07FF6664" w14:textId="18CBDCEA" w:rsidR="00BD358B" w:rsidRPr="00AE56BD" w:rsidRDefault="00BD358B" w:rsidP="00BD358B">
      <w:pPr>
        <w:pStyle w:val="FootnoteText"/>
        <w:spacing w:line="276" w:lineRule="auto"/>
        <w:ind w:left="1" w:firstLine="719"/>
        <w:contextualSpacing/>
        <w:jc w:val="both"/>
        <w:rPr>
          <w:rFonts w:cs="Times New Roman"/>
          <w:sz w:val="36"/>
          <w:szCs w:val="32"/>
          <w:rtl/>
        </w:rPr>
      </w:pPr>
      <w:r w:rsidRPr="00AE56BD">
        <w:rPr>
          <w:rFonts w:cs="Times New Roman"/>
          <w:sz w:val="36"/>
          <w:szCs w:val="32"/>
          <w:rtl/>
        </w:rPr>
        <w:t>در سور</w:t>
      </w:r>
      <w:r w:rsidR="007276B5">
        <w:rPr>
          <w:rFonts w:cs="Times New Roman"/>
          <w:sz w:val="36"/>
          <w:szCs w:val="32"/>
          <w:rtl/>
        </w:rPr>
        <w:t>ه</w:t>
      </w:r>
      <w:r w:rsidRPr="00AE56BD">
        <w:rPr>
          <w:rFonts w:cs="Times New Roman"/>
          <w:sz w:val="36"/>
          <w:szCs w:val="32"/>
          <w:rtl/>
        </w:rPr>
        <w:t xml:space="preserve"> انبياء آي</w:t>
      </w:r>
      <w:r w:rsidR="007276B5">
        <w:rPr>
          <w:rFonts w:cs="Times New Roman"/>
          <w:sz w:val="36"/>
          <w:szCs w:val="32"/>
          <w:rtl/>
        </w:rPr>
        <w:t>ه</w:t>
      </w:r>
      <w:r w:rsidRPr="00AE56BD">
        <w:rPr>
          <w:rFonts w:cs="Times New Roman"/>
          <w:sz w:val="36"/>
          <w:szCs w:val="32"/>
          <w:rtl/>
        </w:rPr>
        <w:t xml:space="preserve"> 48 آن را " </w:t>
      </w:r>
      <w:r w:rsidRPr="00AE56BD">
        <w:rPr>
          <w:rFonts w:cs="Times New Roman"/>
          <w:b/>
          <w:bCs/>
          <w:sz w:val="36"/>
          <w:szCs w:val="32"/>
          <w:rtl/>
        </w:rPr>
        <w:t>فرقان</w:t>
      </w:r>
      <w:r w:rsidRPr="00AE56BD">
        <w:rPr>
          <w:rFonts w:cs="Times New Roman"/>
          <w:sz w:val="36"/>
          <w:szCs w:val="32"/>
          <w:rtl/>
        </w:rPr>
        <w:t xml:space="preserve">" و " </w:t>
      </w:r>
      <w:r w:rsidRPr="00AE56BD">
        <w:rPr>
          <w:rFonts w:cs="Times New Roman"/>
          <w:b/>
          <w:bCs/>
          <w:sz w:val="36"/>
          <w:szCs w:val="32"/>
          <w:rtl/>
        </w:rPr>
        <w:t>ضياء</w:t>
      </w:r>
      <w:r w:rsidRPr="00AE56BD">
        <w:rPr>
          <w:rFonts w:cs="Times New Roman"/>
          <w:sz w:val="36"/>
          <w:szCs w:val="32"/>
          <w:rtl/>
        </w:rPr>
        <w:t xml:space="preserve"> " خوانده و در سور</w:t>
      </w:r>
      <w:r w:rsidR="007276B5">
        <w:rPr>
          <w:rFonts w:cs="Times New Roman"/>
          <w:sz w:val="36"/>
          <w:szCs w:val="32"/>
          <w:rtl/>
        </w:rPr>
        <w:t>ه</w:t>
      </w:r>
      <w:r w:rsidRPr="00AE56BD">
        <w:rPr>
          <w:rFonts w:cs="Times New Roman"/>
          <w:sz w:val="36"/>
          <w:szCs w:val="32"/>
          <w:rtl/>
        </w:rPr>
        <w:t xml:space="preserve"> مائده آي</w:t>
      </w:r>
      <w:r w:rsidR="007276B5">
        <w:rPr>
          <w:rFonts w:cs="Times New Roman"/>
          <w:sz w:val="36"/>
          <w:szCs w:val="32"/>
          <w:rtl/>
        </w:rPr>
        <w:t>ه</w:t>
      </w:r>
      <w:r w:rsidRPr="00AE56BD">
        <w:rPr>
          <w:rFonts w:cs="Times New Roman"/>
          <w:sz w:val="36"/>
          <w:szCs w:val="32"/>
          <w:rtl/>
        </w:rPr>
        <w:t xml:space="preserve"> 44 آن را " </w:t>
      </w:r>
      <w:r w:rsidRPr="00AE56BD">
        <w:rPr>
          <w:rFonts w:cs="Times New Roman"/>
          <w:b/>
          <w:bCs/>
          <w:sz w:val="36"/>
          <w:szCs w:val="32"/>
          <w:rtl/>
        </w:rPr>
        <w:t>هدي</w:t>
      </w:r>
      <w:r w:rsidRPr="00AE56BD">
        <w:rPr>
          <w:rFonts w:cs="Times New Roman"/>
          <w:sz w:val="36"/>
          <w:szCs w:val="32"/>
          <w:rtl/>
        </w:rPr>
        <w:t xml:space="preserve"> " و "</w:t>
      </w:r>
      <w:r w:rsidRPr="00AE56BD">
        <w:rPr>
          <w:rFonts w:cs="Times New Roman"/>
          <w:b/>
          <w:bCs/>
          <w:sz w:val="36"/>
          <w:szCs w:val="32"/>
          <w:rtl/>
        </w:rPr>
        <w:t>نور</w:t>
      </w:r>
      <w:r w:rsidRPr="00AE56BD">
        <w:rPr>
          <w:rFonts w:cs="Times New Roman"/>
          <w:sz w:val="36"/>
          <w:szCs w:val="32"/>
          <w:rtl/>
        </w:rPr>
        <w:t>"  ناميده و در سوره اعراف آي</w:t>
      </w:r>
      <w:r w:rsidR="007276B5">
        <w:rPr>
          <w:rFonts w:cs="Times New Roman"/>
          <w:sz w:val="36"/>
          <w:szCs w:val="32"/>
          <w:rtl/>
        </w:rPr>
        <w:t>ه</w:t>
      </w:r>
      <w:r w:rsidRPr="00AE56BD">
        <w:rPr>
          <w:rFonts w:cs="Times New Roman"/>
          <w:sz w:val="36"/>
          <w:szCs w:val="32"/>
          <w:rtl/>
        </w:rPr>
        <w:t xml:space="preserve"> 145 فرموده است:</w:t>
      </w:r>
    </w:p>
    <w:p w14:paraId="6C07B6E8" w14:textId="77777777" w:rsidR="00BD358B" w:rsidRPr="00AE56BD" w:rsidRDefault="00BD358B" w:rsidP="00BD358B">
      <w:pPr>
        <w:pStyle w:val="FootnoteText"/>
        <w:spacing w:line="276" w:lineRule="auto"/>
        <w:ind w:left="720" w:firstLine="75"/>
        <w:contextualSpacing/>
        <w:jc w:val="both"/>
        <w:rPr>
          <w:rFonts w:cs="Times New Roman"/>
          <w:sz w:val="36"/>
          <w:szCs w:val="32"/>
          <w:rtl/>
        </w:rPr>
      </w:pPr>
      <w:r w:rsidRPr="00AE56BD">
        <w:rPr>
          <w:rFonts w:cs="Times New Roman"/>
          <w:sz w:val="36"/>
          <w:szCs w:val="32"/>
          <w:rtl/>
        </w:rPr>
        <w:t xml:space="preserve">« </w:t>
      </w:r>
      <w:r w:rsidRPr="00AE56BD">
        <w:rPr>
          <w:rFonts w:cs="Times New Roman"/>
          <w:b/>
          <w:bCs/>
          <w:sz w:val="36"/>
          <w:szCs w:val="32"/>
          <w:rtl/>
        </w:rPr>
        <w:t>برايش در الواح از چيزي موعظت ها، و نيز براي هر چيزي تفصيلي نوشتيم!</w:t>
      </w:r>
      <w:r w:rsidRPr="00AE56BD">
        <w:rPr>
          <w:rFonts w:cs="Times New Roman"/>
          <w:sz w:val="36"/>
          <w:szCs w:val="32"/>
          <w:rtl/>
        </w:rPr>
        <w:t>»</w:t>
      </w:r>
    </w:p>
    <w:p w14:paraId="7F00E567" w14:textId="77777777" w:rsidR="00BD358B" w:rsidRPr="00AE56BD" w:rsidRDefault="00BD358B" w:rsidP="00BD358B">
      <w:pPr>
        <w:pStyle w:val="FootnoteText"/>
        <w:spacing w:line="276" w:lineRule="auto"/>
        <w:ind w:left="1" w:firstLine="719"/>
        <w:contextualSpacing/>
        <w:jc w:val="both"/>
        <w:rPr>
          <w:rFonts w:cs="Times New Roman"/>
          <w:sz w:val="36"/>
          <w:szCs w:val="32"/>
          <w:rtl/>
        </w:rPr>
      </w:pPr>
      <w:r w:rsidRPr="00AE56BD">
        <w:rPr>
          <w:rFonts w:cs="Times New Roman"/>
          <w:sz w:val="36"/>
          <w:szCs w:val="32"/>
          <w:rtl/>
        </w:rPr>
        <w:t>چيزي كه هست در همين قرآن كريم كه تورات را به اوصاف نامبرده ستوده در چند جاي كلامش فرموده كه بني اسرائيل تورات را تحريف كردند و در آن اختلاف نمودند!</w:t>
      </w:r>
    </w:p>
    <w:p w14:paraId="606D9BD3" w14:textId="77777777" w:rsidR="00BD358B" w:rsidRPr="00AE56BD" w:rsidRDefault="00BD358B" w:rsidP="00BD358B">
      <w:pPr>
        <w:pStyle w:val="FootnoteText"/>
        <w:spacing w:line="276" w:lineRule="auto"/>
        <w:ind w:firstLine="720"/>
        <w:contextualSpacing/>
        <w:jc w:val="both"/>
        <w:rPr>
          <w:rFonts w:cs="Times New Roman"/>
          <w:sz w:val="36"/>
          <w:szCs w:val="32"/>
          <w:rtl/>
        </w:rPr>
      </w:pPr>
      <w:r w:rsidRPr="00AE56BD">
        <w:rPr>
          <w:rFonts w:cs="Times New Roman"/>
          <w:sz w:val="36"/>
          <w:szCs w:val="32"/>
          <w:rtl/>
        </w:rPr>
        <w:t xml:space="preserve">تاريخ هم مؤيد گفتار قرآن است، براي اين كه بعد از فتـــح فلسطين به دست بخت النصر، او هيــكل ( معبد يهود) را ويران كرد و تورات را سوزانيد و در سال 588 قبل از ميلاد يهود را از فلسطين به سوي بابل كوچ داد،  و در سال </w:t>
      </w:r>
      <w:r w:rsidRPr="00AE56BD">
        <w:rPr>
          <w:rFonts w:cs="Times New Roman"/>
          <w:sz w:val="36"/>
          <w:szCs w:val="32"/>
          <w:rtl/>
        </w:rPr>
        <w:lastRenderedPageBreak/>
        <w:t xml:space="preserve">538 قبل از ميلاد مسيح، يعني پنجاه سال بعد، كوروش پادشاه ايران بابل را فتح كرد و به يهود اجازه داد تا به سرزمين خود فلسطين بروند، و در آنجا " </w:t>
      </w:r>
      <w:r w:rsidRPr="00AE56BD">
        <w:rPr>
          <w:rFonts w:cs="Times New Roman"/>
          <w:b/>
          <w:bCs/>
          <w:sz w:val="36"/>
          <w:szCs w:val="32"/>
          <w:rtl/>
        </w:rPr>
        <w:t>عزراي كاهن</w:t>
      </w:r>
      <w:r w:rsidRPr="00AE56BD">
        <w:rPr>
          <w:rFonts w:cs="Times New Roman"/>
          <w:sz w:val="36"/>
          <w:szCs w:val="32"/>
          <w:rtl/>
        </w:rPr>
        <w:t>" تورات را برايشان از حفظ نوشت.  پس تورات اصلي منقرض شده و آن چه در دست است محفوظات عزراست.</w:t>
      </w:r>
    </w:p>
    <w:p w14:paraId="67FFCDC9" w14:textId="77777777" w:rsidR="00BD358B" w:rsidRPr="00AE56BD" w:rsidRDefault="00BD358B" w:rsidP="00BD358B">
      <w:pPr>
        <w:bidi/>
        <w:contextualSpacing/>
        <w:jc w:val="both"/>
        <w:rPr>
          <w:rFonts w:ascii="Times New Roman" w:hAnsi="Times New Roman" w:cs="Times New Roman"/>
          <w:b/>
          <w:bCs/>
          <w:sz w:val="28"/>
          <w:szCs w:val="28"/>
          <w:u w:val="single"/>
          <w:rtl/>
        </w:rPr>
      </w:pPr>
    </w:p>
    <w:p w14:paraId="6C93D70D" w14:textId="77777777" w:rsidR="002E71AB" w:rsidRPr="00AE56BD" w:rsidRDefault="002E71AB" w:rsidP="002E71AB">
      <w:pPr>
        <w:bidi/>
        <w:contextualSpacing/>
        <w:jc w:val="both"/>
        <w:rPr>
          <w:rFonts w:ascii="Times New Roman" w:hAnsi="Times New Roman" w:cs="Times New Roman"/>
          <w:b/>
          <w:bCs/>
          <w:sz w:val="28"/>
          <w:szCs w:val="28"/>
          <w:u w:val="single"/>
          <w:rtl/>
        </w:rPr>
      </w:pPr>
    </w:p>
    <w:p w14:paraId="500CF39E" w14:textId="6574C25B" w:rsidR="00BD358B" w:rsidRPr="004C24AC" w:rsidRDefault="00BD358B" w:rsidP="00BD358B">
      <w:pPr>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48 سوره آل عمران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xml:space="preserve"> " وَيُعَلِّمُهُ الكِتابَ وَ الحِكمَ</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وَالتَّوري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وَالاِنجيلَ ...." </w:t>
      </w:r>
    </w:p>
    <w:p w14:paraId="1BEAE219" w14:textId="77777777" w:rsidR="00BD358B" w:rsidRPr="004C24AC" w:rsidRDefault="00BD358B" w:rsidP="00BD358B">
      <w:pPr>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rtl/>
        </w:rPr>
        <w:t xml:space="preserve">     </w:t>
      </w:r>
      <w:r w:rsidRPr="004C24AC">
        <w:rPr>
          <w:rFonts w:ascii="Times New Roman" w:hAnsi="Times New Roman" w:cs="Times New Roman"/>
          <w:sz w:val="28"/>
          <w:szCs w:val="28"/>
          <w:u w:val="single"/>
          <w:rtl/>
        </w:rPr>
        <w:t>الميزان ج 6ص19</w:t>
      </w:r>
    </w:p>
    <w:p w14:paraId="1CF08990" w14:textId="77777777" w:rsidR="00BD358B" w:rsidRPr="00AE56BD" w:rsidRDefault="00BD358B" w:rsidP="00897986">
      <w:pPr>
        <w:pStyle w:val="Heading1"/>
        <w:rPr>
          <w:rtl/>
        </w:rPr>
      </w:pPr>
      <w:bookmarkStart w:id="154" w:name="_Toc129758032"/>
      <w:bookmarkStart w:id="155" w:name="_Toc129761674"/>
      <w:r w:rsidRPr="00AE56BD">
        <w:rPr>
          <w:rtl/>
        </w:rPr>
        <w:t>تورات فعلي از نظر قرآن</w:t>
      </w:r>
      <w:bookmarkEnd w:id="154"/>
      <w:bookmarkEnd w:id="155"/>
      <w:r w:rsidRPr="00AE56BD">
        <w:rPr>
          <w:rtl/>
        </w:rPr>
        <w:t xml:space="preserve"> </w:t>
      </w:r>
    </w:p>
    <w:p w14:paraId="52DA20CB" w14:textId="052B81C7" w:rsidR="00BD358B" w:rsidRPr="00AE56BD" w:rsidRDefault="00BD358B" w:rsidP="00BD358B">
      <w:pPr>
        <w:pStyle w:val="FootnoteText"/>
        <w:spacing w:line="276" w:lineRule="auto"/>
        <w:ind w:left="1" w:firstLine="719"/>
        <w:contextualSpacing/>
        <w:jc w:val="both"/>
        <w:rPr>
          <w:rFonts w:cs="Times New Roman"/>
          <w:sz w:val="22"/>
          <w:szCs w:val="32"/>
          <w:rtl/>
        </w:rPr>
      </w:pPr>
      <w:r w:rsidRPr="00AE56BD">
        <w:rPr>
          <w:rFonts w:cs="Times New Roman"/>
          <w:sz w:val="22"/>
          <w:szCs w:val="32"/>
          <w:rtl/>
        </w:rPr>
        <w:t xml:space="preserve">منظور قرآن شريف از " </w:t>
      </w:r>
      <w:r w:rsidRPr="00AE56BD">
        <w:rPr>
          <w:rFonts w:cs="Times New Roman"/>
          <w:b/>
          <w:bCs/>
          <w:sz w:val="22"/>
          <w:szCs w:val="32"/>
          <w:rtl/>
        </w:rPr>
        <w:t>تورات</w:t>
      </w:r>
      <w:r w:rsidRPr="00AE56BD">
        <w:rPr>
          <w:rFonts w:cs="Times New Roman"/>
          <w:sz w:val="22"/>
          <w:szCs w:val="32"/>
          <w:rtl/>
        </w:rPr>
        <w:t>" همان است كه در الواح بر موسي عليه السلام نازل شد، و خداوند متعال هم در سور</w:t>
      </w:r>
      <w:r w:rsidR="007276B5">
        <w:rPr>
          <w:rFonts w:cs="Times New Roman"/>
          <w:sz w:val="22"/>
          <w:szCs w:val="32"/>
          <w:rtl/>
        </w:rPr>
        <w:t>ه</w:t>
      </w:r>
      <w:r w:rsidRPr="00AE56BD">
        <w:rPr>
          <w:rFonts w:cs="Times New Roman"/>
          <w:sz w:val="22"/>
          <w:szCs w:val="32"/>
          <w:rtl/>
        </w:rPr>
        <w:t xml:space="preserve"> اعراف داستان آن را بيان داشته است.</w:t>
      </w:r>
    </w:p>
    <w:p w14:paraId="1528F087" w14:textId="376C3DF8" w:rsidR="00BD358B" w:rsidRPr="00AE56BD" w:rsidRDefault="00BD358B" w:rsidP="00BD358B">
      <w:pPr>
        <w:pStyle w:val="FootnoteText"/>
        <w:spacing w:line="276" w:lineRule="auto"/>
        <w:ind w:left="1" w:firstLine="850"/>
        <w:contextualSpacing/>
        <w:jc w:val="both"/>
        <w:rPr>
          <w:rFonts w:cs="Times New Roman"/>
          <w:sz w:val="22"/>
          <w:szCs w:val="32"/>
          <w:rtl/>
        </w:rPr>
      </w:pPr>
      <w:r w:rsidRPr="00AE56BD">
        <w:rPr>
          <w:rFonts w:cs="Times New Roman"/>
          <w:sz w:val="22"/>
          <w:szCs w:val="32"/>
          <w:rtl/>
        </w:rPr>
        <w:t>اما " سِفر" هائي كه فعلاً در دسترس يهوديان است، به اعتراف خود آنان، در فاصل</w:t>
      </w:r>
      <w:r w:rsidR="007276B5">
        <w:rPr>
          <w:rFonts w:cs="Times New Roman"/>
          <w:sz w:val="22"/>
          <w:szCs w:val="32"/>
          <w:rtl/>
        </w:rPr>
        <w:t>ه</w:t>
      </w:r>
      <w:r w:rsidRPr="00AE56BD">
        <w:rPr>
          <w:rFonts w:cs="Times New Roman"/>
          <w:sz w:val="22"/>
          <w:szCs w:val="32"/>
          <w:rtl/>
        </w:rPr>
        <w:t xml:space="preserve"> حكومت " بخت النصر" و " كوروش" اتصال سندش قطع شده است.</w:t>
      </w:r>
    </w:p>
    <w:p w14:paraId="5EA02A48" w14:textId="77777777" w:rsidR="00BD358B" w:rsidRPr="00AE56BD" w:rsidRDefault="00BD358B" w:rsidP="00BD358B">
      <w:pPr>
        <w:pStyle w:val="FootnoteText"/>
        <w:spacing w:line="276" w:lineRule="auto"/>
        <w:ind w:left="1" w:firstLine="850"/>
        <w:contextualSpacing/>
        <w:jc w:val="both"/>
        <w:rPr>
          <w:rFonts w:cs="Times New Roman"/>
          <w:sz w:val="22"/>
          <w:szCs w:val="32"/>
          <w:rtl/>
        </w:rPr>
      </w:pPr>
      <w:r w:rsidRPr="00AE56BD">
        <w:rPr>
          <w:rFonts w:cs="Times New Roman"/>
          <w:sz w:val="22"/>
          <w:szCs w:val="32"/>
          <w:rtl/>
        </w:rPr>
        <w:t>لكن با اين وصف قرآن شريف تصديق دارد:</w:t>
      </w:r>
    </w:p>
    <w:p w14:paraId="4182F1AF" w14:textId="77777777" w:rsidR="00BD358B" w:rsidRPr="00AE56BD" w:rsidRDefault="00BD358B">
      <w:pPr>
        <w:pStyle w:val="FootnoteText"/>
        <w:numPr>
          <w:ilvl w:val="0"/>
          <w:numId w:val="8"/>
        </w:numPr>
        <w:spacing w:line="276" w:lineRule="auto"/>
        <w:contextualSpacing/>
        <w:jc w:val="both"/>
        <w:rPr>
          <w:rFonts w:cs="Times New Roman"/>
          <w:b/>
          <w:bCs/>
          <w:sz w:val="22"/>
          <w:szCs w:val="32"/>
        </w:rPr>
      </w:pPr>
      <w:r w:rsidRPr="00AE56BD">
        <w:rPr>
          <w:rFonts w:cs="Times New Roman"/>
          <w:b/>
          <w:bCs/>
          <w:sz w:val="22"/>
          <w:szCs w:val="32"/>
          <w:rtl/>
        </w:rPr>
        <w:t>آن چه فعلاً در بين يهوديان متداول است، اگرچه از دست تحريف سالم نمانده، به طور كلي مخالف با تورات اصلي نيست.</w:t>
      </w:r>
    </w:p>
    <w:p w14:paraId="577EA522" w14:textId="77777777" w:rsidR="00BD358B" w:rsidRPr="00AE56BD" w:rsidRDefault="00BD358B" w:rsidP="00BD358B">
      <w:pPr>
        <w:pStyle w:val="FootnoteText"/>
        <w:spacing w:line="276" w:lineRule="auto"/>
        <w:ind w:left="851"/>
        <w:contextualSpacing/>
        <w:jc w:val="both"/>
        <w:rPr>
          <w:rFonts w:cs="Times New Roman"/>
          <w:sz w:val="22"/>
          <w:szCs w:val="32"/>
        </w:rPr>
      </w:pPr>
      <w:r w:rsidRPr="00AE56BD">
        <w:rPr>
          <w:rFonts w:cs="Times New Roman"/>
          <w:sz w:val="22"/>
          <w:szCs w:val="32"/>
          <w:rtl/>
        </w:rPr>
        <w:t xml:space="preserve">  ( اين مطلب از آيات قرآني به خوبي روشن مي باشد.)</w:t>
      </w:r>
    </w:p>
    <w:p w14:paraId="3091EC09" w14:textId="77777777" w:rsidR="00BD358B" w:rsidRPr="00AE56BD" w:rsidRDefault="00BD358B" w:rsidP="00BD358B">
      <w:pPr>
        <w:pStyle w:val="FootnoteText"/>
        <w:spacing w:line="276" w:lineRule="auto"/>
        <w:ind w:left="851"/>
        <w:contextualSpacing/>
        <w:jc w:val="both"/>
        <w:rPr>
          <w:rFonts w:cs="Times New Roman"/>
          <w:b/>
          <w:bCs/>
          <w:sz w:val="12"/>
          <w:szCs w:val="14"/>
          <w:rtl/>
        </w:rPr>
      </w:pPr>
    </w:p>
    <w:p w14:paraId="6918D136" w14:textId="77777777" w:rsidR="00BD358B" w:rsidRPr="00AE56BD" w:rsidRDefault="00BD358B">
      <w:pPr>
        <w:pStyle w:val="FootnoteText"/>
        <w:numPr>
          <w:ilvl w:val="0"/>
          <w:numId w:val="7"/>
        </w:numPr>
        <w:spacing w:line="276" w:lineRule="auto"/>
        <w:contextualSpacing/>
        <w:jc w:val="both"/>
        <w:rPr>
          <w:rFonts w:cs="Times New Roman"/>
          <w:b/>
          <w:bCs/>
          <w:sz w:val="22"/>
          <w:szCs w:val="32"/>
        </w:rPr>
      </w:pPr>
      <w:r w:rsidRPr="00AE56BD">
        <w:rPr>
          <w:rFonts w:cs="Times New Roman"/>
          <w:b/>
          <w:bCs/>
          <w:sz w:val="22"/>
          <w:szCs w:val="32"/>
          <w:rtl/>
        </w:rPr>
        <w:t>و تصديق نمودن پيغمبر اكرم "ص" تورات را،  دلالتي بر عدم تحريف تورات متداول در زمان رسول الله"ص" ندارد.</w:t>
      </w:r>
    </w:p>
    <w:p w14:paraId="781EEA71" w14:textId="77777777" w:rsidR="00BD358B" w:rsidRPr="00AE56BD" w:rsidRDefault="00BD358B" w:rsidP="00BD358B">
      <w:pPr>
        <w:pStyle w:val="FootnoteText"/>
        <w:spacing w:line="276" w:lineRule="auto"/>
        <w:contextualSpacing/>
        <w:jc w:val="both"/>
        <w:rPr>
          <w:rFonts w:cs="Times New Roman"/>
          <w:b/>
          <w:bCs/>
          <w:sz w:val="22"/>
          <w:szCs w:val="32"/>
          <w:rtl/>
        </w:rPr>
      </w:pPr>
    </w:p>
    <w:p w14:paraId="5514EB7C" w14:textId="77777777" w:rsidR="00BD358B" w:rsidRPr="00AE56BD" w:rsidRDefault="00BD358B" w:rsidP="004C24AC">
      <w:pPr>
        <w:pStyle w:val="Heading3"/>
        <w:rPr>
          <w:sz w:val="22"/>
          <w:szCs w:val="6"/>
          <w:rtl/>
        </w:rPr>
      </w:pPr>
      <w:bookmarkStart w:id="156" w:name="_Toc129758033"/>
      <w:bookmarkStart w:id="157" w:name="_Toc129761675"/>
      <w:r w:rsidRPr="00AE56BD">
        <w:rPr>
          <w:rtl/>
        </w:rPr>
        <w:t>تعريف تورات در قرآن و تأئيد قرآن در تورات</w:t>
      </w:r>
      <w:bookmarkEnd w:id="156"/>
      <w:bookmarkEnd w:id="157"/>
    </w:p>
    <w:p w14:paraId="1E9AC665" w14:textId="77777777" w:rsidR="00BD358B" w:rsidRPr="00AE56BD" w:rsidRDefault="00BD358B" w:rsidP="00BD358B">
      <w:pPr>
        <w:pStyle w:val="FootnoteText"/>
        <w:spacing w:line="276" w:lineRule="auto"/>
        <w:contextualSpacing/>
        <w:jc w:val="both"/>
        <w:rPr>
          <w:rFonts w:cs="Times New Roman"/>
          <w:szCs w:val="8"/>
          <w:rtl/>
        </w:rPr>
      </w:pPr>
    </w:p>
    <w:p w14:paraId="32B9DC12" w14:textId="77777777" w:rsidR="00BD358B" w:rsidRPr="00AE56BD" w:rsidRDefault="00BD358B" w:rsidP="00BD358B">
      <w:pPr>
        <w:pStyle w:val="FootnoteText"/>
        <w:spacing w:line="276" w:lineRule="auto"/>
        <w:contextualSpacing/>
        <w:jc w:val="both"/>
        <w:rPr>
          <w:rFonts w:cs="Times New Roman"/>
          <w:szCs w:val="8"/>
          <w:rtl/>
        </w:rPr>
      </w:pPr>
    </w:p>
    <w:p w14:paraId="1F3C6E0A" w14:textId="77777777" w:rsidR="00BD358B" w:rsidRPr="00AE56BD" w:rsidRDefault="00BD358B" w:rsidP="00BD358B">
      <w:pPr>
        <w:pStyle w:val="FootnoteText"/>
        <w:spacing w:line="276" w:lineRule="auto"/>
        <w:contextualSpacing/>
        <w:jc w:val="both"/>
        <w:rPr>
          <w:rFonts w:cs="Times New Roman"/>
          <w:szCs w:val="8"/>
          <w:rtl/>
        </w:rPr>
      </w:pPr>
    </w:p>
    <w:p w14:paraId="6C5644C1" w14:textId="77777777" w:rsidR="00BD358B" w:rsidRPr="00AE56BD" w:rsidRDefault="00BD358B" w:rsidP="00BD358B">
      <w:pPr>
        <w:pStyle w:val="FootnoteText"/>
        <w:spacing w:line="276" w:lineRule="auto"/>
        <w:ind w:left="1" w:firstLine="719"/>
        <w:contextualSpacing/>
        <w:jc w:val="both"/>
        <w:rPr>
          <w:rFonts w:cs="Times New Roman"/>
          <w:sz w:val="22"/>
          <w:szCs w:val="32"/>
          <w:rtl/>
        </w:rPr>
      </w:pPr>
      <w:r w:rsidRPr="00AE56BD">
        <w:rPr>
          <w:rFonts w:cs="Times New Roman"/>
          <w:sz w:val="22"/>
          <w:szCs w:val="32"/>
          <w:rtl/>
        </w:rPr>
        <w:t>خداوند متعال در قرآن مجيد مي فرمايد:</w:t>
      </w:r>
    </w:p>
    <w:p w14:paraId="4498991F" w14:textId="77777777" w:rsidR="00BD358B" w:rsidRPr="00AE56BD" w:rsidRDefault="00BD358B" w:rsidP="00BD358B">
      <w:pPr>
        <w:pStyle w:val="FootnoteText"/>
        <w:spacing w:line="276" w:lineRule="auto"/>
        <w:ind w:left="720"/>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 xml:space="preserve">آيا كسي كه از طرف پروردگار خود </w:t>
      </w:r>
      <w:r w:rsidRPr="00AE56BD">
        <w:rPr>
          <w:rFonts w:cs="Times New Roman"/>
          <w:b/>
          <w:bCs/>
          <w:sz w:val="28"/>
          <w:szCs w:val="32"/>
          <w:rtl/>
        </w:rPr>
        <w:t>بيّنه</w:t>
      </w:r>
      <w:r w:rsidRPr="00AE56BD">
        <w:rPr>
          <w:rFonts w:cs="Times New Roman"/>
          <w:b/>
          <w:bCs/>
          <w:sz w:val="22"/>
          <w:szCs w:val="32"/>
          <w:rtl/>
        </w:rPr>
        <w:t xml:space="preserve"> دارد و شاهد او به دنبالش آيد    - وقبلاً نيز كتاب موسي به عنوان پيشوا ورحمت نازل شده - مثل ديگران است؟</w:t>
      </w:r>
      <w:r w:rsidRPr="00AE56BD">
        <w:rPr>
          <w:rFonts w:cs="Times New Roman"/>
          <w:sz w:val="22"/>
          <w:szCs w:val="32"/>
          <w:rtl/>
        </w:rPr>
        <w:t xml:space="preserve"> »</w:t>
      </w:r>
    </w:p>
    <w:p w14:paraId="2D372197" w14:textId="77777777" w:rsidR="00BD358B" w:rsidRPr="00AE56BD" w:rsidRDefault="00BD358B" w:rsidP="00BD358B">
      <w:pPr>
        <w:pStyle w:val="FootnoteText"/>
        <w:spacing w:line="276" w:lineRule="auto"/>
        <w:ind w:firstLine="992"/>
        <w:contextualSpacing/>
        <w:jc w:val="both"/>
        <w:rPr>
          <w:rFonts w:cs="Times New Roman"/>
          <w:sz w:val="22"/>
          <w:szCs w:val="32"/>
          <w:rtl/>
        </w:rPr>
      </w:pPr>
      <w:r w:rsidRPr="00AE56BD">
        <w:rPr>
          <w:rFonts w:cs="Times New Roman"/>
          <w:sz w:val="22"/>
          <w:szCs w:val="32"/>
          <w:rtl/>
        </w:rPr>
        <w:lastRenderedPageBreak/>
        <w:t xml:space="preserve">قرآن مجيد،كتاب موسي، يعني تورات را به عنوان " </w:t>
      </w:r>
      <w:r w:rsidRPr="00AE56BD">
        <w:rPr>
          <w:rFonts w:cs="Times New Roman"/>
          <w:b/>
          <w:bCs/>
          <w:sz w:val="22"/>
          <w:szCs w:val="32"/>
          <w:rtl/>
        </w:rPr>
        <w:t>امام</w:t>
      </w:r>
      <w:r w:rsidRPr="00AE56BD">
        <w:rPr>
          <w:rFonts w:cs="Times New Roman"/>
          <w:sz w:val="22"/>
          <w:szCs w:val="32"/>
          <w:rtl/>
        </w:rPr>
        <w:t xml:space="preserve"> " و " </w:t>
      </w:r>
      <w:r w:rsidRPr="00AE56BD">
        <w:rPr>
          <w:rFonts w:cs="Times New Roman"/>
          <w:b/>
          <w:bCs/>
          <w:sz w:val="22"/>
          <w:szCs w:val="32"/>
          <w:rtl/>
        </w:rPr>
        <w:t>رحمت</w:t>
      </w:r>
      <w:r w:rsidRPr="00AE56BD">
        <w:rPr>
          <w:rFonts w:cs="Times New Roman"/>
          <w:sz w:val="22"/>
          <w:szCs w:val="32"/>
          <w:rtl/>
        </w:rPr>
        <w:t>" توصيف كرده است، زيرا تورات مشتمل بر معارف حقه و شريعت الهي بوده كه بدان اقتدا مي كردند، و از نعمت آن بهره مي گرفتند.</w:t>
      </w:r>
    </w:p>
    <w:p w14:paraId="371063D7" w14:textId="77777777" w:rsidR="00BD358B" w:rsidRPr="00AE56BD" w:rsidRDefault="00BD358B" w:rsidP="00BD358B">
      <w:pPr>
        <w:pStyle w:val="FootnoteText"/>
        <w:spacing w:line="276" w:lineRule="auto"/>
        <w:ind w:left="1" w:firstLine="992"/>
        <w:contextualSpacing/>
        <w:jc w:val="both"/>
        <w:rPr>
          <w:rFonts w:cs="Times New Roman"/>
          <w:sz w:val="22"/>
          <w:szCs w:val="32"/>
          <w:rtl/>
        </w:rPr>
      </w:pPr>
      <w:r w:rsidRPr="00AE56BD">
        <w:rPr>
          <w:rFonts w:cs="Times New Roman"/>
          <w:sz w:val="22"/>
          <w:szCs w:val="32"/>
          <w:rtl/>
        </w:rPr>
        <w:t>خداوند متعال در جاي ديگر از كلام شريفش همين صفت را براي تورات ذكر فرموده است:</w:t>
      </w:r>
    </w:p>
    <w:p w14:paraId="0AD2FB9C" w14:textId="77777777" w:rsidR="00BD358B" w:rsidRPr="00AE56BD" w:rsidRDefault="00BD358B" w:rsidP="00BD358B">
      <w:pPr>
        <w:pStyle w:val="FootnoteText"/>
        <w:spacing w:line="276" w:lineRule="auto"/>
        <w:ind w:left="993"/>
        <w:contextualSpacing/>
        <w:jc w:val="both"/>
        <w:rPr>
          <w:rFonts w:cs="Times New Roman"/>
          <w:szCs w:val="22"/>
          <w:rtl/>
        </w:rPr>
      </w:pPr>
      <w:r w:rsidRPr="00AE56BD">
        <w:rPr>
          <w:rFonts w:cs="Times New Roman"/>
          <w:sz w:val="22"/>
          <w:szCs w:val="32"/>
          <w:rtl/>
        </w:rPr>
        <w:t xml:space="preserve">« </w:t>
      </w:r>
      <w:r w:rsidRPr="00AE56BD">
        <w:rPr>
          <w:rFonts w:cs="Times New Roman"/>
          <w:b/>
          <w:bCs/>
          <w:sz w:val="22"/>
          <w:szCs w:val="32"/>
          <w:rtl/>
        </w:rPr>
        <w:t>چه مي بينيد اگر اين كتاب از جانب خدا باشد و شما بدان كافر شويد و شاهدي از بني اسرائيل شهادتي به مانند آن بدهد و به آن ايمان آورد و شما تكبر ورزيد...؟</w:t>
      </w:r>
      <w:r w:rsidRPr="00AE56BD">
        <w:rPr>
          <w:rFonts w:cs="Times New Roman"/>
          <w:sz w:val="22"/>
          <w:szCs w:val="32"/>
          <w:rtl/>
        </w:rPr>
        <w:t xml:space="preserve">  </w:t>
      </w:r>
      <w:r w:rsidRPr="00AE56BD">
        <w:rPr>
          <w:rFonts w:cs="Times New Roman"/>
          <w:b/>
          <w:bCs/>
          <w:sz w:val="22"/>
          <w:szCs w:val="32"/>
          <w:rtl/>
        </w:rPr>
        <w:t xml:space="preserve">كافران به مؤمنان گفتند: اگر قرآن بهتر بود مؤمنان پيش از ما رو به سوي آن نمي آوردند. و چون توسط آن راه نيافته اند خواهند گفت:  اين يك دروغ باستاني است!   و حال آنكه پيش از قرآن، كتاب موسي به عنوان پيشوا و رحمت بود و اين نيز كتابي است كه تورات را تصديق مي كند، و به زبان عربي نازل شده تا ستمگران را بيم دهد، و براي نيكوكاران هدايت و بشارت باشد! » </w:t>
      </w:r>
      <w:r w:rsidRPr="00AE56BD">
        <w:rPr>
          <w:rFonts w:cs="Times New Roman"/>
          <w:szCs w:val="22"/>
          <w:rtl/>
        </w:rPr>
        <w:t>(احقاف12)</w:t>
      </w:r>
    </w:p>
    <w:p w14:paraId="5B0B549B" w14:textId="77777777" w:rsidR="00BD358B" w:rsidRPr="00AE56BD" w:rsidRDefault="00BD358B" w:rsidP="00BD358B">
      <w:pPr>
        <w:pStyle w:val="FootnoteText"/>
        <w:spacing w:line="276" w:lineRule="auto"/>
        <w:ind w:left="1" w:firstLine="992"/>
        <w:contextualSpacing/>
        <w:jc w:val="both"/>
        <w:rPr>
          <w:rFonts w:cs="Times New Roman"/>
          <w:sz w:val="22"/>
          <w:szCs w:val="32"/>
          <w:rtl/>
        </w:rPr>
      </w:pPr>
      <w:r w:rsidRPr="00AE56BD">
        <w:rPr>
          <w:rFonts w:cs="Times New Roman"/>
          <w:sz w:val="22"/>
          <w:szCs w:val="32"/>
          <w:rtl/>
        </w:rPr>
        <w:t>اين آيات گوياي اين واقعيت است كه:</w:t>
      </w:r>
    </w:p>
    <w:p w14:paraId="5CB99C58" w14:textId="58BB9F88" w:rsidR="00BD358B" w:rsidRPr="00AE56BD" w:rsidRDefault="00BD358B" w:rsidP="00BD358B">
      <w:pPr>
        <w:pStyle w:val="FootnoteText"/>
        <w:spacing w:line="276" w:lineRule="auto"/>
        <w:ind w:left="1" w:firstLine="992"/>
        <w:contextualSpacing/>
        <w:jc w:val="both"/>
        <w:rPr>
          <w:rFonts w:cs="Times New Roman"/>
          <w:sz w:val="22"/>
          <w:szCs w:val="32"/>
          <w:rtl/>
        </w:rPr>
      </w:pPr>
      <w:r w:rsidRPr="00AE56BD">
        <w:rPr>
          <w:rFonts w:cs="Times New Roman"/>
          <w:sz w:val="22"/>
          <w:szCs w:val="32"/>
          <w:rtl/>
        </w:rPr>
        <w:t xml:space="preserve">قرآن يك </w:t>
      </w:r>
      <w:r w:rsidRPr="00AE56BD">
        <w:rPr>
          <w:rFonts w:cs="Times New Roman"/>
          <w:sz w:val="28"/>
          <w:szCs w:val="32"/>
          <w:rtl/>
        </w:rPr>
        <w:t>بيّن</w:t>
      </w:r>
      <w:r w:rsidR="007276B5">
        <w:rPr>
          <w:rFonts w:cs="Times New Roman"/>
          <w:sz w:val="28"/>
          <w:szCs w:val="32"/>
          <w:rtl/>
        </w:rPr>
        <w:t>ه</w:t>
      </w:r>
      <w:r w:rsidRPr="00AE56BD">
        <w:rPr>
          <w:rFonts w:cs="Times New Roman"/>
          <w:sz w:val="22"/>
          <w:szCs w:val="32"/>
          <w:rtl/>
        </w:rPr>
        <w:t xml:space="preserve"> الهي است، يا كتابي است كه </w:t>
      </w:r>
      <w:r w:rsidRPr="00AE56BD">
        <w:rPr>
          <w:rFonts w:cs="Times New Roman"/>
          <w:sz w:val="28"/>
          <w:szCs w:val="32"/>
          <w:rtl/>
        </w:rPr>
        <w:t>بيّنه</w:t>
      </w:r>
      <w:r w:rsidRPr="00AE56BD">
        <w:rPr>
          <w:rFonts w:cs="Times New Roman"/>
          <w:sz w:val="22"/>
          <w:szCs w:val="32"/>
          <w:rtl/>
        </w:rPr>
        <w:t xml:space="preserve"> براي آن قائم شده است.  </w:t>
      </w:r>
    </w:p>
    <w:p w14:paraId="57AFB43C" w14:textId="34BD52A6" w:rsidR="00BD358B" w:rsidRPr="00AE56BD" w:rsidRDefault="00BD358B" w:rsidP="00BD358B">
      <w:pPr>
        <w:pStyle w:val="FootnoteText"/>
        <w:spacing w:line="276" w:lineRule="auto"/>
        <w:ind w:left="1" w:firstLine="992"/>
        <w:contextualSpacing/>
        <w:jc w:val="both"/>
        <w:rPr>
          <w:rFonts w:cs="Times New Roman"/>
          <w:sz w:val="22"/>
          <w:szCs w:val="32"/>
          <w:rtl/>
        </w:rPr>
      </w:pPr>
      <w:r w:rsidRPr="00AE56BD">
        <w:rPr>
          <w:rFonts w:cs="Times New Roman"/>
          <w:sz w:val="22"/>
          <w:szCs w:val="32"/>
          <w:rtl/>
        </w:rPr>
        <w:t xml:space="preserve"> آن گاه شهادت شاهدان بني اسرائيل را راجع به قرآن و تأئيدي كه نسبت به قرآن شريف از ناحي</w:t>
      </w:r>
      <w:r w:rsidR="007276B5">
        <w:rPr>
          <w:rFonts w:cs="Times New Roman"/>
          <w:sz w:val="22"/>
          <w:szCs w:val="32"/>
          <w:rtl/>
        </w:rPr>
        <w:t>ه</w:t>
      </w:r>
      <w:r w:rsidRPr="00AE56BD">
        <w:rPr>
          <w:rFonts w:cs="Times New Roman"/>
          <w:sz w:val="22"/>
          <w:szCs w:val="32"/>
          <w:rtl/>
        </w:rPr>
        <w:t xml:space="preserve"> اين شهادت حاصل مي شود، ذكر مي كند، و آنگاه يادآور مي شود كه مضامين يعني معارف و شرايع آن مسبوق به كتاب موسي است كه امام و رحمت بوده است، و مردم به دنبال آن حركت مي كردند و با آن راه مي يافتند،  راهي است طي شده و تجربه شده!   و قرآن كتابي است مثل كتاب موسي كه آن را تصديق مي كند و از طرف خداي تعالي براي بيم دادن ستمگران و نويد دادن نيكوكاران نازل شده است!</w:t>
      </w:r>
    </w:p>
    <w:p w14:paraId="0AA23A97" w14:textId="77777777" w:rsidR="00BD358B" w:rsidRPr="00AE56BD" w:rsidRDefault="00BD358B" w:rsidP="00BD358B">
      <w:pPr>
        <w:pStyle w:val="FootnoteText"/>
        <w:spacing w:line="276" w:lineRule="auto"/>
        <w:ind w:left="1" w:firstLine="992"/>
        <w:contextualSpacing/>
        <w:jc w:val="both"/>
        <w:rPr>
          <w:rFonts w:cs="Times New Roman"/>
          <w:sz w:val="22"/>
          <w:szCs w:val="32"/>
          <w:rtl/>
        </w:rPr>
      </w:pPr>
    </w:p>
    <w:p w14:paraId="525C90BA" w14:textId="01E395A6" w:rsidR="002E71AB" w:rsidRPr="004C24AC" w:rsidRDefault="00BD358B" w:rsidP="00BD358B">
      <w:pPr>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43 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مائده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xml:space="preserve">  "... وَ  عِندَهُم التَّوري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فيها حُكمُ اللهِ  ...!" </w:t>
      </w:r>
    </w:p>
    <w:p w14:paraId="1AFFEC63" w14:textId="22E1FABB" w:rsidR="00BD358B" w:rsidRPr="004C24AC" w:rsidRDefault="00BD358B" w:rsidP="002E71AB">
      <w:pPr>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 xml:space="preserve">    الميزان ج10ص210</w:t>
      </w:r>
    </w:p>
    <w:p w14:paraId="671C5AF1" w14:textId="77777777" w:rsidR="00BD358B" w:rsidRPr="00AE56BD" w:rsidRDefault="00BD358B" w:rsidP="00BD358B">
      <w:pPr>
        <w:pStyle w:val="FootnoteText"/>
        <w:spacing w:line="276" w:lineRule="auto"/>
        <w:contextualSpacing/>
        <w:jc w:val="both"/>
        <w:rPr>
          <w:rFonts w:cs="Times New Roman"/>
          <w:szCs w:val="8"/>
          <w:rtl/>
        </w:rPr>
      </w:pPr>
    </w:p>
    <w:p w14:paraId="45D9CC9B" w14:textId="77777777" w:rsidR="00BD358B" w:rsidRPr="00AE56BD" w:rsidRDefault="00BD358B" w:rsidP="00897986">
      <w:pPr>
        <w:pStyle w:val="Heading1"/>
        <w:rPr>
          <w:rtl/>
        </w:rPr>
      </w:pPr>
      <w:bookmarkStart w:id="158" w:name="_Toc129758034"/>
      <w:bookmarkStart w:id="159" w:name="_Toc129761676"/>
      <w:r w:rsidRPr="00AE56BD">
        <w:rPr>
          <w:rtl/>
        </w:rPr>
        <w:t>تبيين اصالتها وتحريفات تورات درقرآن</w:t>
      </w:r>
      <w:bookmarkEnd w:id="158"/>
      <w:bookmarkEnd w:id="159"/>
      <w:r w:rsidRPr="00AE56BD">
        <w:rPr>
          <w:rtl/>
        </w:rPr>
        <w:t xml:space="preserve"> </w:t>
      </w:r>
    </w:p>
    <w:p w14:paraId="4F8B3637" w14:textId="22695419" w:rsidR="00BD358B" w:rsidRPr="00AE56BD" w:rsidRDefault="00BD358B" w:rsidP="00BD358B">
      <w:pPr>
        <w:pStyle w:val="FootnoteText"/>
        <w:spacing w:line="276" w:lineRule="auto"/>
        <w:ind w:firstLine="720"/>
        <w:contextualSpacing/>
        <w:jc w:val="both"/>
        <w:rPr>
          <w:rFonts w:cs="Times New Roman"/>
          <w:sz w:val="22"/>
          <w:szCs w:val="32"/>
          <w:rtl/>
        </w:rPr>
      </w:pPr>
      <w:r w:rsidRPr="00AE56BD">
        <w:rPr>
          <w:rFonts w:cs="Times New Roman"/>
          <w:sz w:val="22"/>
          <w:szCs w:val="32"/>
          <w:rtl/>
        </w:rPr>
        <w:lastRenderedPageBreak/>
        <w:t>در آي</w:t>
      </w:r>
      <w:r w:rsidR="007276B5">
        <w:rPr>
          <w:rFonts w:cs="Times New Roman"/>
          <w:sz w:val="22"/>
          <w:szCs w:val="32"/>
          <w:rtl/>
        </w:rPr>
        <w:t>ه</w:t>
      </w:r>
      <w:r w:rsidRPr="00AE56BD">
        <w:rPr>
          <w:rFonts w:cs="Times New Roman"/>
          <w:sz w:val="22"/>
          <w:szCs w:val="32"/>
          <w:rtl/>
        </w:rPr>
        <w:t xml:space="preserve"> زير اجمالاً تصديقي به توراتي كه امروزه در دست يهود است، شده، و مي فرمايد:</w:t>
      </w:r>
    </w:p>
    <w:p w14:paraId="2AABC901" w14:textId="77777777" w:rsidR="00BD358B" w:rsidRPr="00AE56BD" w:rsidRDefault="00BD358B" w:rsidP="00BD358B">
      <w:pPr>
        <w:pStyle w:val="FootnoteText"/>
        <w:spacing w:line="276" w:lineRule="auto"/>
        <w:ind w:left="720"/>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چگونه تو را داور قرار مي دهند درحالي كه تورات نزدشان هست و حكم خدا در آن است...؟</w:t>
      </w:r>
    </w:p>
    <w:p w14:paraId="1B4AE9DB" w14:textId="77777777" w:rsidR="00BD358B" w:rsidRPr="00AE56BD" w:rsidRDefault="00BD358B" w:rsidP="00BD358B">
      <w:pPr>
        <w:pStyle w:val="FootnoteText"/>
        <w:spacing w:line="276" w:lineRule="auto"/>
        <w:ind w:left="720"/>
        <w:contextualSpacing/>
        <w:jc w:val="both"/>
        <w:rPr>
          <w:rFonts w:cs="Times New Roman"/>
          <w:sz w:val="22"/>
          <w:szCs w:val="32"/>
          <w:rtl/>
        </w:rPr>
      </w:pPr>
      <w:r w:rsidRPr="00AE56BD">
        <w:rPr>
          <w:rFonts w:cs="Times New Roman"/>
          <w:b/>
          <w:bCs/>
          <w:sz w:val="22"/>
          <w:szCs w:val="32"/>
          <w:rtl/>
        </w:rPr>
        <w:t>ما تورات را نازل كرديم درآن هدايت و نوري است، و پيامبراني كه مطيع بودند براي كساني كه دين يهود داشتند، بدان حكم مي كردند. و نيز الهيون و احبار كه نگهبان كتاب خدا شده بودند، برآن گواه بودند....</w:t>
      </w:r>
      <w:r w:rsidRPr="00AE56BD">
        <w:rPr>
          <w:rFonts w:cs="Times New Roman"/>
          <w:sz w:val="22"/>
          <w:szCs w:val="32"/>
          <w:rtl/>
        </w:rPr>
        <w:t>»</w:t>
      </w:r>
    </w:p>
    <w:p w14:paraId="23FA3CC5" w14:textId="77777777" w:rsidR="00BD358B" w:rsidRPr="00AE56BD" w:rsidRDefault="00BD358B" w:rsidP="00BD358B">
      <w:pPr>
        <w:pStyle w:val="FootnoteText"/>
        <w:spacing w:line="276" w:lineRule="auto"/>
        <w:ind w:left="1" w:firstLine="1134"/>
        <w:contextualSpacing/>
        <w:jc w:val="both"/>
        <w:rPr>
          <w:rFonts w:cs="Times New Roman"/>
          <w:sz w:val="22"/>
          <w:szCs w:val="10"/>
          <w:rtl/>
        </w:rPr>
      </w:pPr>
    </w:p>
    <w:p w14:paraId="51FA0C9C" w14:textId="594DA91D" w:rsidR="00BD358B" w:rsidRPr="00AE56BD" w:rsidRDefault="00BD358B" w:rsidP="00BD358B">
      <w:pPr>
        <w:pStyle w:val="FootnoteText"/>
        <w:spacing w:line="276" w:lineRule="auto"/>
        <w:ind w:left="1" w:firstLine="1134"/>
        <w:contextualSpacing/>
        <w:jc w:val="both"/>
        <w:rPr>
          <w:rFonts w:cs="Times New Roman"/>
          <w:sz w:val="22"/>
          <w:szCs w:val="32"/>
          <w:rtl/>
        </w:rPr>
      </w:pPr>
      <w:r w:rsidRPr="00AE56BD">
        <w:rPr>
          <w:rFonts w:cs="Times New Roman"/>
          <w:sz w:val="22"/>
          <w:szCs w:val="32"/>
          <w:rtl/>
        </w:rPr>
        <w:t xml:space="preserve">اين همان توراتي است كه " </w:t>
      </w:r>
      <w:r w:rsidRPr="00AE56BD">
        <w:rPr>
          <w:rFonts w:cs="Times New Roman"/>
          <w:b/>
          <w:bCs/>
          <w:sz w:val="22"/>
          <w:szCs w:val="32"/>
          <w:rtl/>
        </w:rPr>
        <w:t>عزرا</w:t>
      </w:r>
      <w:r w:rsidRPr="00AE56BD">
        <w:rPr>
          <w:rFonts w:cs="Times New Roman"/>
          <w:sz w:val="22"/>
          <w:szCs w:val="32"/>
          <w:rtl/>
        </w:rPr>
        <w:t>" با اجاز</w:t>
      </w:r>
      <w:r w:rsidR="007276B5">
        <w:rPr>
          <w:rFonts w:cs="Times New Roman"/>
          <w:sz w:val="22"/>
          <w:szCs w:val="32"/>
          <w:rtl/>
        </w:rPr>
        <w:t>ه</w:t>
      </w:r>
      <w:r w:rsidRPr="00AE56BD">
        <w:rPr>
          <w:rFonts w:cs="Times New Roman"/>
          <w:sz w:val="22"/>
          <w:szCs w:val="32"/>
          <w:rtl/>
        </w:rPr>
        <w:t xml:space="preserve"> " </w:t>
      </w:r>
      <w:r w:rsidRPr="00AE56BD">
        <w:rPr>
          <w:rFonts w:cs="Times New Roman"/>
          <w:b/>
          <w:bCs/>
          <w:sz w:val="22"/>
          <w:szCs w:val="32"/>
          <w:rtl/>
        </w:rPr>
        <w:t>كوروش پادشاه ايران</w:t>
      </w:r>
      <w:r w:rsidRPr="00AE56BD">
        <w:rPr>
          <w:rFonts w:cs="Times New Roman"/>
          <w:sz w:val="22"/>
          <w:szCs w:val="32"/>
          <w:rtl/>
        </w:rPr>
        <w:t xml:space="preserve">" جمع آوري و نوشته است، زماني كه كوروش بابل را فتح كرد، و بني اسرائيل را از اسارت بابلي ها نجات داد و به ايشان اجازه داد به فلسطين برگردند و " </w:t>
      </w:r>
      <w:r w:rsidRPr="00AE56BD">
        <w:rPr>
          <w:rFonts w:cs="Times New Roman"/>
          <w:b/>
          <w:bCs/>
          <w:sz w:val="22"/>
          <w:szCs w:val="32"/>
          <w:rtl/>
        </w:rPr>
        <w:t>هيكل - بيت المقدس</w:t>
      </w:r>
      <w:r w:rsidRPr="00AE56BD">
        <w:rPr>
          <w:rFonts w:cs="Times New Roman"/>
          <w:sz w:val="22"/>
          <w:szCs w:val="32"/>
          <w:rtl/>
        </w:rPr>
        <w:t>" را تعمير كنند.</w:t>
      </w:r>
    </w:p>
    <w:p w14:paraId="00C29B9C" w14:textId="77777777" w:rsidR="00BD358B" w:rsidRPr="00AE56BD" w:rsidRDefault="00BD358B" w:rsidP="00BD358B">
      <w:pPr>
        <w:pStyle w:val="FootnoteText"/>
        <w:spacing w:line="276" w:lineRule="auto"/>
        <w:ind w:left="1" w:firstLine="1134"/>
        <w:contextualSpacing/>
        <w:jc w:val="both"/>
        <w:rPr>
          <w:rFonts w:cs="Times New Roman"/>
          <w:sz w:val="22"/>
          <w:szCs w:val="32"/>
          <w:rtl/>
        </w:rPr>
      </w:pPr>
      <w:r w:rsidRPr="00AE56BD">
        <w:rPr>
          <w:rFonts w:cs="Times New Roman"/>
          <w:sz w:val="22"/>
          <w:szCs w:val="32"/>
          <w:rtl/>
        </w:rPr>
        <w:t>اين همان كتابي است كه در زمان پيغمبر اسلام"ص" دردست يهود بوده و امروز هم در دست ايشان است.</w:t>
      </w:r>
    </w:p>
    <w:p w14:paraId="44D86878" w14:textId="77777777" w:rsidR="00BD358B" w:rsidRPr="00AE56BD" w:rsidRDefault="00BD358B" w:rsidP="00BD358B">
      <w:pPr>
        <w:pStyle w:val="FootnoteText"/>
        <w:spacing w:line="276" w:lineRule="auto"/>
        <w:ind w:left="1" w:firstLine="1134"/>
        <w:contextualSpacing/>
        <w:jc w:val="both"/>
        <w:rPr>
          <w:rFonts w:cs="Times New Roman"/>
          <w:b/>
          <w:bCs/>
          <w:sz w:val="28"/>
          <w:szCs w:val="32"/>
          <w:rtl/>
        </w:rPr>
      </w:pPr>
      <w:r w:rsidRPr="00AE56BD">
        <w:rPr>
          <w:rFonts w:cs="Times New Roman"/>
          <w:b/>
          <w:bCs/>
          <w:sz w:val="28"/>
          <w:szCs w:val="32"/>
          <w:rtl/>
        </w:rPr>
        <w:t>قرآن شريف تصديق مي كند كه در اين تورات حكم خداست!  و نيز تذكر مي دهد كه تحريف و تغييري در آن به كار رفته است!</w:t>
      </w:r>
    </w:p>
    <w:p w14:paraId="3D2C914C" w14:textId="77777777" w:rsidR="00BD358B" w:rsidRPr="00AE56BD" w:rsidRDefault="00BD358B" w:rsidP="00BD358B">
      <w:pPr>
        <w:pStyle w:val="FootnoteText"/>
        <w:spacing w:line="276" w:lineRule="auto"/>
        <w:ind w:left="1" w:firstLine="1134"/>
        <w:contextualSpacing/>
        <w:jc w:val="both"/>
        <w:rPr>
          <w:rFonts w:cs="Times New Roman"/>
          <w:sz w:val="22"/>
          <w:szCs w:val="32"/>
          <w:rtl/>
        </w:rPr>
      </w:pPr>
      <w:r w:rsidRPr="00AE56BD">
        <w:rPr>
          <w:rFonts w:cs="Times New Roman"/>
          <w:sz w:val="22"/>
          <w:szCs w:val="32"/>
          <w:rtl/>
        </w:rPr>
        <w:t>از اين ها به دست مي آيد كه توراتي كه امروز در دست يهود است مقداري از تورات اصلي را كه بر موسي نازل شده، دارد، و چيزهائي هم تحريف شده و با زيادي و كمي و تغيير لفظ و محل و غيره، تغيير يافته است!</w:t>
      </w:r>
    </w:p>
    <w:p w14:paraId="71CEDD68" w14:textId="0AACF6B8" w:rsidR="00BD358B" w:rsidRPr="00AE56BD" w:rsidRDefault="00BD358B" w:rsidP="00BD358B">
      <w:pPr>
        <w:pStyle w:val="FootnoteText"/>
        <w:spacing w:line="276" w:lineRule="auto"/>
        <w:ind w:left="1" w:firstLine="1134"/>
        <w:contextualSpacing/>
        <w:jc w:val="both"/>
        <w:rPr>
          <w:rFonts w:cs="Times New Roman"/>
          <w:sz w:val="22"/>
          <w:szCs w:val="32"/>
        </w:rPr>
      </w:pPr>
      <w:r w:rsidRPr="00AE56BD">
        <w:rPr>
          <w:rFonts w:cs="Times New Roman"/>
          <w:sz w:val="22"/>
          <w:szCs w:val="32"/>
          <w:rtl/>
        </w:rPr>
        <w:t>اين عقيده اي است كه قرآن شريف دربار</w:t>
      </w:r>
      <w:r w:rsidR="007276B5">
        <w:rPr>
          <w:rFonts w:cs="Times New Roman"/>
          <w:sz w:val="22"/>
          <w:szCs w:val="32"/>
          <w:rtl/>
        </w:rPr>
        <w:t>ه</w:t>
      </w:r>
      <w:r w:rsidRPr="00AE56BD">
        <w:rPr>
          <w:rFonts w:cs="Times New Roman"/>
          <w:sz w:val="22"/>
          <w:szCs w:val="32"/>
          <w:rtl/>
        </w:rPr>
        <w:t xml:space="preserve"> تورات ابراز مي دارد و دقت در آن هم ما را به اين معني مي رساند.</w:t>
      </w:r>
    </w:p>
    <w:p w14:paraId="2810E5F4" w14:textId="77777777" w:rsidR="00BD358B" w:rsidRPr="00AE56BD" w:rsidRDefault="00BD358B" w:rsidP="00BD358B">
      <w:pPr>
        <w:pStyle w:val="FootnoteText"/>
        <w:spacing w:line="276" w:lineRule="auto"/>
        <w:contextualSpacing/>
        <w:jc w:val="both"/>
        <w:rPr>
          <w:rFonts w:cs="Times New Roman"/>
          <w:sz w:val="22"/>
          <w:szCs w:val="32"/>
          <w:rtl/>
        </w:rPr>
      </w:pPr>
    </w:p>
    <w:p w14:paraId="2B528F31" w14:textId="77777777" w:rsidR="00BD358B" w:rsidRPr="00AE56BD" w:rsidRDefault="00BD358B" w:rsidP="004C24AC">
      <w:pPr>
        <w:pStyle w:val="Heading3"/>
        <w:rPr>
          <w:rtl/>
        </w:rPr>
      </w:pPr>
      <w:bookmarkStart w:id="160" w:name="_Toc129758035"/>
      <w:bookmarkStart w:id="161" w:name="_Toc129761677"/>
      <w:r w:rsidRPr="00AE56BD">
        <w:rPr>
          <w:rtl/>
        </w:rPr>
        <w:t>تبعيت انجيل از تورات</w:t>
      </w:r>
      <w:bookmarkEnd w:id="160"/>
      <w:bookmarkEnd w:id="161"/>
    </w:p>
    <w:p w14:paraId="194C2491" w14:textId="77777777" w:rsidR="00BD358B" w:rsidRPr="00AE56BD" w:rsidRDefault="00BD358B" w:rsidP="00BD358B">
      <w:pPr>
        <w:pStyle w:val="FootnoteText"/>
        <w:spacing w:line="276" w:lineRule="auto"/>
        <w:ind w:firstLine="720"/>
        <w:contextualSpacing/>
        <w:jc w:val="both"/>
        <w:rPr>
          <w:rFonts w:cs="Times New Roman"/>
          <w:sz w:val="22"/>
          <w:szCs w:val="32"/>
          <w:rtl/>
        </w:rPr>
      </w:pPr>
      <w:r w:rsidRPr="00AE56BD">
        <w:rPr>
          <w:rFonts w:cs="Times New Roman"/>
          <w:sz w:val="22"/>
          <w:szCs w:val="32"/>
          <w:rtl/>
        </w:rPr>
        <w:t xml:space="preserve">خداي سبحان در برابر توصيف تورات به داشتن هدايت و نور، انجيل را هم توصيف نمـــوده و فرموده:« </w:t>
      </w:r>
      <w:r w:rsidRPr="00AE56BD">
        <w:rPr>
          <w:rFonts w:cs="Times New Roman"/>
          <w:b/>
          <w:bCs/>
          <w:sz w:val="22"/>
          <w:szCs w:val="32"/>
          <w:rtl/>
        </w:rPr>
        <w:t>فيه هدي و نور</w:t>
      </w:r>
      <w:r w:rsidRPr="00AE56BD">
        <w:rPr>
          <w:rFonts w:cs="Times New Roman"/>
          <w:sz w:val="22"/>
          <w:szCs w:val="32"/>
          <w:rtl/>
        </w:rPr>
        <w:t xml:space="preserve"> » يعني در آن هدايت و نوري است. و منظور آن معارف و احكامي است كه در آن است.</w:t>
      </w:r>
    </w:p>
    <w:p w14:paraId="19239962" w14:textId="77777777" w:rsidR="00BD358B" w:rsidRPr="00AE56BD" w:rsidRDefault="00BD358B" w:rsidP="00BD358B">
      <w:pPr>
        <w:pStyle w:val="FootnoteText"/>
        <w:spacing w:line="276" w:lineRule="auto"/>
        <w:ind w:firstLine="720"/>
        <w:contextualSpacing/>
        <w:jc w:val="both"/>
        <w:rPr>
          <w:rFonts w:cs="Times New Roman"/>
          <w:sz w:val="22"/>
          <w:szCs w:val="14"/>
          <w:rtl/>
        </w:rPr>
      </w:pPr>
    </w:p>
    <w:p w14:paraId="05BFFBC1" w14:textId="12A05769" w:rsidR="00BD358B" w:rsidRPr="00AE56BD" w:rsidRDefault="00BD358B" w:rsidP="00BD358B">
      <w:pPr>
        <w:pStyle w:val="FootnoteText"/>
        <w:spacing w:line="276" w:lineRule="auto"/>
        <w:ind w:left="1" w:firstLine="719"/>
        <w:contextualSpacing/>
        <w:jc w:val="both"/>
        <w:rPr>
          <w:rFonts w:cs="Times New Roman"/>
          <w:sz w:val="22"/>
          <w:szCs w:val="32"/>
          <w:rtl/>
        </w:rPr>
      </w:pPr>
      <w:r w:rsidRPr="00AE56BD">
        <w:rPr>
          <w:rFonts w:cs="Times New Roman"/>
          <w:sz w:val="22"/>
          <w:szCs w:val="32"/>
          <w:rtl/>
        </w:rPr>
        <w:t>ضمناً در وصف انجيل فرموده: "</w:t>
      </w:r>
      <w:r w:rsidRPr="00AE56BD">
        <w:rPr>
          <w:rFonts w:cs="Times New Roman"/>
          <w:b/>
          <w:bCs/>
          <w:sz w:val="22"/>
          <w:szCs w:val="32"/>
          <w:rtl/>
        </w:rPr>
        <w:t xml:space="preserve"> تصديق كنند</w:t>
      </w:r>
      <w:r w:rsidR="007276B5">
        <w:rPr>
          <w:rFonts w:cs="Times New Roman"/>
          <w:b/>
          <w:bCs/>
          <w:sz w:val="22"/>
          <w:szCs w:val="32"/>
          <w:rtl/>
        </w:rPr>
        <w:t>ه</w:t>
      </w:r>
      <w:r w:rsidRPr="00AE56BD">
        <w:rPr>
          <w:rFonts w:cs="Times New Roman"/>
          <w:b/>
          <w:bCs/>
          <w:sz w:val="22"/>
          <w:szCs w:val="32"/>
          <w:rtl/>
        </w:rPr>
        <w:t xml:space="preserve"> تورات</w:t>
      </w:r>
      <w:r w:rsidRPr="00AE56BD">
        <w:rPr>
          <w:rFonts w:cs="Times New Roman"/>
          <w:sz w:val="22"/>
          <w:szCs w:val="32"/>
          <w:rtl/>
        </w:rPr>
        <w:t xml:space="preserve">" و منظور تبعيت انجيل از شريعت تورات است كه در انجيل چيزي جز امضا كردن شرع تورات و دعوت به آن نيست مگر آن مقداري كه عيسي "ع"  استثنا كرده و خداوند فرموده: « </w:t>
      </w:r>
      <w:r w:rsidRPr="00AE56BD">
        <w:rPr>
          <w:rFonts w:cs="Times New Roman"/>
          <w:b/>
          <w:bCs/>
          <w:sz w:val="22"/>
          <w:szCs w:val="32"/>
          <w:rtl/>
        </w:rPr>
        <w:t xml:space="preserve">برخي چيزها را كه بر شما حرام بود، حلال كرديم! </w:t>
      </w:r>
      <w:r w:rsidRPr="00AE56BD">
        <w:rPr>
          <w:rFonts w:cs="Times New Roman"/>
          <w:sz w:val="22"/>
          <w:szCs w:val="32"/>
          <w:rtl/>
        </w:rPr>
        <w:t>»</w:t>
      </w:r>
    </w:p>
    <w:p w14:paraId="3129C29A" w14:textId="77777777" w:rsidR="00BD358B" w:rsidRPr="00AE56BD" w:rsidRDefault="00BD358B" w:rsidP="00BD358B">
      <w:pPr>
        <w:pStyle w:val="FootnoteText"/>
        <w:spacing w:line="276" w:lineRule="auto"/>
        <w:ind w:left="1" w:firstLine="719"/>
        <w:contextualSpacing/>
        <w:jc w:val="both"/>
        <w:rPr>
          <w:rFonts w:cs="Times New Roman"/>
          <w:sz w:val="22"/>
          <w:szCs w:val="14"/>
          <w:rtl/>
        </w:rPr>
      </w:pPr>
    </w:p>
    <w:p w14:paraId="2A1B5D39" w14:textId="77777777" w:rsidR="00BD358B" w:rsidRPr="00AE56BD" w:rsidRDefault="00BD358B" w:rsidP="00BD358B">
      <w:pPr>
        <w:pStyle w:val="FootnoteText"/>
        <w:spacing w:line="276" w:lineRule="auto"/>
        <w:ind w:left="1" w:firstLine="719"/>
        <w:contextualSpacing/>
        <w:jc w:val="both"/>
        <w:rPr>
          <w:rFonts w:cs="Times New Roman"/>
          <w:sz w:val="22"/>
          <w:szCs w:val="14"/>
          <w:rtl/>
        </w:rPr>
      </w:pPr>
    </w:p>
    <w:p w14:paraId="5246D7FB" w14:textId="77777777" w:rsidR="004C24AC" w:rsidRDefault="004C24AC" w:rsidP="004C24AC">
      <w:pPr>
        <w:pStyle w:val="Heading3"/>
        <w:rPr>
          <w:rtl/>
        </w:rPr>
      </w:pPr>
    </w:p>
    <w:p w14:paraId="76D40DEC" w14:textId="7E0649B6" w:rsidR="00BD358B" w:rsidRPr="00AE56BD" w:rsidRDefault="00BD358B" w:rsidP="004C24AC">
      <w:pPr>
        <w:pStyle w:val="Heading3"/>
        <w:rPr>
          <w:rtl/>
        </w:rPr>
      </w:pPr>
      <w:bookmarkStart w:id="162" w:name="_Toc129758036"/>
      <w:bookmarkStart w:id="163" w:name="_Toc129761678"/>
      <w:r w:rsidRPr="00AE56BD">
        <w:rPr>
          <w:rtl/>
        </w:rPr>
        <w:t>موضع قرآن كريم در برابر تورات و انجيل</w:t>
      </w:r>
      <w:bookmarkEnd w:id="162"/>
      <w:bookmarkEnd w:id="163"/>
    </w:p>
    <w:p w14:paraId="40271C1B" w14:textId="77777777" w:rsidR="00BD358B" w:rsidRPr="00AE56BD" w:rsidRDefault="00BD358B" w:rsidP="00BD358B">
      <w:pPr>
        <w:pStyle w:val="FootnoteText"/>
        <w:spacing w:line="276" w:lineRule="auto"/>
        <w:ind w:left="1" w:firstLine="719"/>
        <w:contextualSpacing/>
        <w:jc w:val="both"/>
        <w:rPr>
          <w:rFonts w:cs="Times New Roman"/>
          <w:sz w:val="8"/>
          <w:szCs w:val="8"/>
          <w:rtl/>
        </w:rPr>
      </w:pPr>
    </w:p>
    <w:p w14:paraId="376E1DF0" w14:textId="77777777" w:rsidR="00BD358B" w:rsidRPr="00AE56BD" w:rsidRDefault="00BD358B" w:rsidP="00BD358B">
      <w:pPr>
        <w:pStyle w:val="FootnoteText"/>
        <w:spacing w:line="276" w:lineRule="auto"/>
        <w:ind w:left="1" w:firstLine="719"/>
        <w:contextualSpacing/>
        <w:jc w:val="both"/>
        <w:rPr>
          <w:rFonts w:cs="Times New Roman"/>
          <w:sz w:val="22"/>
          <w:szCs w:val="32"/>
          <w:rtl/>
        </w:rPr>
      </w:pPr>
      <w:r w:rsidRPr="00AE56BD">
        <w:rPr>
          <w:rFonts w:cs="Times New Roman"/>
          <w:sz w:val="22"/>
          <w:szCs w:val="32"/>
          <w:rtl/>
        </w:rPr>
        <w:t>اما قرآن مجيد و موقعيت آن در قبال كتابها و شرايع آسماني پيشين، در آيه زير مشخص گرديده است:</w:t>
      </w:r>
    </w:p>
    <w:p w14:paraId="167F49C5" w14:textId="77777777" w:rsidR="00BD358B" w:rsidRPr="00AE56BD" w:rsidRDefault="00BD358B" w:rsidP="00BD358B">
      <w:pPr>
        <w:pStyle w:val="FootnoteText"/>
        <w:spacing w:line="276" w:lineRule="auto"/>
        <w:ind w:left="720"/>
        <w:contextualSpacing/>
        <w:jc w:val="both"/>
        <w:rPr>
          <w:rFonts w:cs="Times New Roman"/>
          <w:sz w:val="22"/>
          <w:szCs w:val="32"/>
          <w:rtl/>
        </w:rPr>
      </w:pPr>
      <w:r w:rsidRPr="00AE56BD">
        <w:rPr>
          <w:rFonts w:cs="Times New Roman"/>
          <w:sz w:val="22"/>
          <w:szCs w:val="32"/>
          <w:rtl/>
        </w:rPr>
        <w:t>«</w:t>
      </w:r>
      <w:r w:rsidRPr="00AE56BD">
        <w:rPr>
          <w:rFonts w:cs="Times New Roman"/>
          <w:b/>
          <w:bCs/>
          <w:sz w:val="22"/>
          <w:szCs w:val="32"/>
          <w:rtl/>
        </w:rPr>
        <w:t xml:space="preserve"> اين كتاب ( قرآن) را به حق به سوي تو فرستاديم كه مصدق و مهيمن بر آن كتابهائي است كه پيش از آن بوده است ....</w:t>
      </w:r>
      <w:r w:rsidRPr="00AE56BD">
        <w:rPr>
          <w:rFonts w:cs="Times New Roman"/>
          <w:sz w:val="22"/>
          <w:szCs w:val="32"/>
          <w:rtl/>
        </w:rPr>
        <w:t>»</w:t>
      </w:r>
      <w:r w:rsidRPr="00AE56BD">
        <w:rPr>
          <w:rFonts w:cs="Times New Roman"/>
          <w:szCs w:val="22"/>
          <w:rtl/>
        </w:rPr>
        <w:t>( مائده48)</w:t>
      </w:r>
    </w:p>
    <w:p w14:paraId="2C3DCC48" w14:textId="77777777" w:rsidR="00BD358B" w:rsidRPr="00AE56BD" w:rsidRDefault="00BD358B" w:rsidP="00BD358B">
      <w:pPr>
        <w:pStyle w:val="FootnoteText"/>
        <w:spacing w:line="276" w:lineRule="auto"/>
        <w:ind w:left="1" w:firstLine="719"/>
        <w:contextualSpacing/>
        <w:jc w:val="both"/>
        <w:rPr>
          <w:rFonts w:cs="Times New Roman"/>
          <w:sz w:val="10"/>
          <w:szCs w:val="16"/>
          <w:rtl/>
        </w:rPr>
      </w:pPr>
    </w:p>
    <w:p w14:paraId="59D2A518" w14:textId="77777777" w:rsidR="00BD358B" w:rsidRPr="00AE56BD" w:rsidRDefault="00BD358B" w:rsidP="00BD358B">
      <w:pPr>
        <w:pStyle w:val="FootnoteText"/>
        <w:spacing w:line="276" w:lineRule="auto"/>
        <w:ind w:left="1" w:firstLine="719"/>
        <w:contextualSpacing/>
        <w:jc w:val="both"/>
        <w:rPr>
          <w:rFonts w:cs="Times New Roman"/>
          <w:sz w:val="22"/>
          <w:szCs w:val="32"/>
          <w:rtl/>
        </w:rPr>
      </w:pPr>
      <w:r w:rsidRPr="00AE56BD">
        <w:rPr>
          <w:rFonts w:cs="Times New Roman"/>
          <w:sz w:val="22"/>
          <w:szCs w:val="32"/>
          <w:rtl/>
        </w:rPr>
        <w:t xml:space="preserve">آنچه از معناي " </w:t>
      </w:r>
      <w:r w:rsidRPr="00AE56BD">
        <w:rPr>
          <w:rFonts w:cs="Times New Roman"/>
          <w:b/>
          <w:bCs/>
          <w:sz w:val="22"/>
          <w:szCs w:val="32"/>
          <w:rtl/>
        </w:rPr>
        <w:t>مهيمن</w:t>
      </w:r>
      <w:r w:rsidRPr="00AE56BD">
        <w:rPr>
          <w:rFonts w:cs="Times New Roman"/>
          <w:sz w:val="22"/>
          <w:szCs w:val="32"/>
          <w:rtl/>
        </w:rPr>
        <w:t>" به دست مي آيد اين است كه يك چيز سلطنت و تفوق بر چيز ديگر داشته و در حفظ و مراقبت و اقسام تصرفات در آن قدرت داشته باشد.</w:t>
      </w:r>
    </w:p>
    <w:p w14:paraId="011479BE" w14:textId="161DC6EB" w:rsidR="00BD358B" w:rsidRPr="00AE56BD" w:rsidRDefault="00BD358B" w:rsidP="00BD358B">
      <w:pPr>
        <w:pStyle w:val="FootnoteText"/>
        <w:spacing w:line="276" w:lineRule="auto"/>
        <w:ind w:left="1" w:firstLine="719"/>
        <w:contextualSpacing/>
        <w:jc w:val="both"/>
        <w:rPr>
          <w:rFonts w:cs="Times New Roman"/>
          <w:sz w:val="22"/>
          <w:szCs w:val="32"/>
          <w:rtl/>
        </w:rPr>
      </w:pPr>
      <w:r w:rsidRPr="00AE56BD">
        <w:rPr>
          <w:rFonts w:cs="Times New Roman"/>
          <w:sz w:val="22"/>
          <w:szCs w:val="32"/>
          <w:rtl/>
        </w:rPr>
        <w:t xml:space="preserve">و اين حال را قرآن مجيد نسبت به كتابهاي آسماني پيش از خود دارد.  خداوند متعال قرآن كريم را چنين توصيف فرموده است: « </w:t>
      </w:r>
      <w:r w:rsidRPr="00AE56BD">
        <w:rPr>
          <w:rFonts w:cs="Times New Roman"/>
          <w:b/>
          <w:bCs/>
          <w:sz w:val="22"/>
          <w:szCs w:val="32"/>
          <w:rtl/>
        </w:rPr>
        <w:t xml:space="preserve">تِبيان كل شئ </w:t>
      </w:r>
      <w:r w:rsidRPr="00AE56BD">
        <w:rPr>
          <w:rFonts w:cs="Times New Roman"/>
          <w:sz w:val="22"/>
          <w:szCs w:val="32"/>
          <w:rtl/>
        </w:rPr>
        <w:t>» يعني بيان كنند</w:t>
      </w:r>
      <w:r w:rsidR="007276B5">
        <w:rPr>
          <w:rFonts w:cs="Times New Roman"/>
          <w:sz w:val="22"/>
          <w:szCs w:val="32"/>
          <w:rtl/>
        </w:rPr>
        <w:t>ه</w:t>
      </w:r>
      <w:r w:rsidRPr="00AE56BD">
        <w:rPr>
          <w:rFonts w:cs="Times New Roman"/>
          <w:sz w:val="22"/>
          <w:szCs w:val="32"/>
          <w:rtl/>
        </w:rPr>
        <w:t xml:space="preserve"> هر چيزي است.</w:t>
      </w:r>
    </w:p>
    <w:p w14:paraId="098F1058" w14:textId="77777777" w:rsidR="00BD358B" w:rsidRPr="00AE56BD" w:rsidRDefault="00BD358B" w:rsidP="00BD358B">
      <w:pPr>
        <w:pStyle w:val="FootnoteText"/>
        <w:spacing w:line="276" w:lineRule="auto"/>
        <w:contextualSpacing/>
        <w:jc w:val="both"/>
        <w:rPr>
          <w:rFonts w:cs="Times New Roman"/>
          <w:sz w:val="22"/>
          <w:szCs w:val="32"/>
          <w:rtl/>
        </w:rPr>
      </w:pPr>
      <w:r w:rsidRPr="00AE56BD">
        <w:rPr>
          <w:rFonts w:cs="Times New Roman"/>
          <w:sz w:val="22"/>
          <w:szCs w:val="32"/>
          <w:rtl/>
        </w:rPr>
        <w:tab/>
        <w:t>قرآن شريف اصول ثابت و لايتغير كتابهاي پيشين را حفظ كرده و فروعي را كه تغيير پذير است نسخ و محو مي كند تا با حال انسان از نظر سلوك راه ترقي و تكامل مناسب باشد.</w:t>
      </w:r>
    </w:p>
    <w:p w14:paraId="5072BACA" w14:textId="77777777" w:rsidR="00BD358B" w:rsidRPr="00AE56BD" w:rsidRDefault="00BD358B" w:rsidP="00BD358B">
      <w:pPr>
        <w:pStyle w:val="FootnoteText"/>
        <w:spacing w:line="276" w:lineRule="auto"/>
        <w:contextualSpacing/>
        <w:jc w:val="both"/>
        <w:rPr>
          <w:rFonts w:cs="Times New Roman"/>
          <w:sz w:val="22"/>
          <w:szCs w:val="32"/>
          <w:rtl/>
        </w:rPr>
      </w:pPr>
      <w:r w:rsidRPr="00AE56BD">
        <w:rPr>
          <w:rFonts w:cs="Times New Roman"/>
          <w:sz w:val="22"/>
          <w:szCs w:val="32"/>
          <w:rtl/>
        </w:rPr>
        <w:tab/>
        <w:t xml:space="preserve">عبارت " </w:t>
      </w:r>
      <w:r w:rsidRPr="00AE56BD">
        <w:rPr>
          <w:rFonts w:cs="Times New Roman"/>
          <w:b/>
          <w:bCs/>
          <w:sz w:val="28"/>
          <w:szCs w:val="32"/>
          <w:rtl/>
        </w:rPr>
        <w:t>مُهيمناً عليه،</w:t>
      </w:r>
      <w:r w:rsidRPr="00AE56BD">
        <w:rPr>
          <w:rFonts w:cs="Times New Roman"/>
          <w:sz w:val="22"/>
          <w:szCs w:val="32"/>
          <w:rtl/>
        </w:rPr>
        <w:t xml:space="preserve"> " عبارت " </w:t>
      </w:r>
      <w:r w:rsidRPr="00AE56BD">
        <w:rPr>
          <w:rFonts w:cs="Times New Roman"/>
          <w:b/>
          <w:bCs/>
          <w:sz w:val="22"/>
          <w:szCs w:val="32"/>
          <w:rtl/>
        </w:rPr>
        <w:t xml:space="preserve">مصدقاً لِما بَينَ يَدَيهِ مِنَ الكِتاب، </w:t>
      </w:r>
      <w:r w:rsidRPr="00AE56BD">
        <w:rPr>
          <w:rFonts w:cs="Times New Roman"/>
          <w:sz w:val="22"/>
          <w:szCs w:val="32"/>
          <w:rtl/>
        </w:rPr>
        <w:t xml:space="preserve">" را روشن مي كند زيرا اگر اين عبارت نباشد ممكن است از عبارت " </w:t>
      </w:r>
      <w:r w:rsidRPr="00AE56BD">
        <w:rPr>
          <w:rFonts w:cs="Times New Roman"/>
          <w:b/>
          <w:bCs/>
          <w:sz w:val="22"/>
          <w:szCs w:val="32"/>
          <w:rtl/>
        </w:rPr>
        <w:t>مصدقاً</w:t>
      </w:r>
      <w:r w:rsidRPr="00AE56BD">
        <w:rPr>
          <w:rFonts w:cs="Times New Roman"/>
          <w:sz w:val="22"/>
          <w:szCs w:val="32"/>
          <w:rtl/>
        </w:rPr>
        <w:t xml:space="preserve"> " كه مي رساند قرآن تصديق تورات و انجيل مي كند، توهم شود كه قرآن تمام احكام تورات و انجيل را تصديق كرده و آنها را بدون تغيير و تبديل باقي مي گذارد و قبول دارد!</w:t>
      </w:r>
    </w:p>
    <w:p w14:paraId="6BC07C6A" w14:textId="005D7A15" w:rsidR="00BD358B" w:rsidRDefault="00BD358B" w:rsidP="002E71AB">
      <w:pPr>
        <w:pStyle w:val="FootnoteText"/>
        <w:spacing w:line="276" w:lineRule="auto"/>
        <w:contextualSpacing/>
        <w:jc w:val="both"/>
        <w:rPr>
          <w:rFonts w:cs="Times New Roman"/>
          <w:sz w:val="22"/>
          <w:szCs w:val="32"/>
          <w:rtl/>
        </w:rPr>
      </w:pPr>
      <w:r w:rsidRPr="00AE56BD">
        <w:rPr>
          <w:rFonts w:cs="Times New Roman"/>
          <w:sz w:val="22"/>
          <w:szCs w:val="32"/>
          <w:rtl/>
        </w:rPr>
        <w:tab/>
        <w:t>توصيف قرآن مجيد به "</w:t>
      </w:r>
      <w:r w:rsidRPr="00AE56BD">
        <w:rPr>
          <w:rFonts w:cs="Times New Roman"/>
          <w:b/>
          <w:bCs/>
          <w:sz w:val="22"/>
          <w:szCs w:val="32"/>
          <w:rtl/>
        </w:rPr>
        <w:t xml:space="preserve"> مهيمن</w:t>
      </w:r>
      <w:r w:rsidRPr="00AE56BD">
        <w:rPr>
          <w:rFonts w:cs="Times New Roman"/>
          <w:sz w:val="22"/>
          <w:szCs w:val="32"/>
          <w:rtl/>
        </w:rPr>
        <w:t>" اين فكر را برطرف نموده و روشن مي سازد كه تصديق قرآن آنها را به اين طور است كه آنها معارف و احكام درستي از جانب خداست، و خداوند مي تواند در هر چه از آنها بخواهد دست به نسخ و يا تكميل بزند. بنابراين معناي "</w:t>
      </w:r>
      <w:r w:rsidRPr="00AE56BD">
        <w:rPr>
          <w:rFonts w:cs="Times New Roman"/>
          <w:b/>
          <w:bCs/>
          <w:sz w:val="22"/>
          <w:szCs w:val="32"/>
          <w:rtl/>
        </w:rPr>
        <w:t>مصدقاً</w:t>
      </w:r>
      <w:r w:rsidRPr="00AE56BD">
        <w:rPr>
          <w:rFonts w:cs="Times New Roman"/>
          <w:sz w:val="22"/>
          <w:szCs w:val="32"/>
          <w:rtl/>
        </w:rPr>
        <w:t>" تقرير و تثبيت معارف و احكام آن كتابها به طور مناسب با حال اين امت است،  و با نسخ و تكميل و زيادكردن آن منافاتي ندارد، همان طور كه مسيح"ع" و انجيل او نيز تورات را تصديق كرده ولي مقداري از احكام و محرمات آن را تغيير داده و حلال نموده است.</w:t>
      </w:r>
    </w:p>
    <w:p w14:paraId="1D2126FC" w14:textId="1BE16399" w:rsidR="002E71AB" w:rsidRDefault="002E71AB" w:rsidP="002E71AB">
      <w:pPr>
        <w:pStyle w:val="FootnoteText"/>
        <w:spacing w:line="276" w:lineRule="auto"/>
        <w:contextualSpacing/>
        <w:jc w:val="both"/>
        <w:rPr>
          <w:rFonts w:cs="Times New Roman"/>
          <w:sz w:val="22"/>
          <w:szCs w:val="32"/>
          <w:rtl/>
        </w:rPr>
      </w:pPr>
    </w:p>
    <w:p w14:paraId="30B6A279" w14:textId="1532DC73" w:rsidR="002E71AB" w:rsidRDefault="002E71AB" w:rsidP="002E71AB">
      <w:pPr>
        <w:pStyle w:val="FootnoteText"/>
        <w:spacing w:line="276" w:lineRule="auto"/>
        <w:contextualSpacing/>
        <w:jc w:val="both"/>
        <w:rPr>
          <w:rFonts w:cs="Times New Roman"/>
          <w:b/>
          <w:bCs/>
          <w:sz w:val="28"/>
          <w:szCs w:val="28"/>
          <w:u w:val="single"/>
          <w:rtl/>
        </w:rPr>
      </w:pPr>
    </w:p>
    <w:p w14:paraId="5B3FF002" w14:textId="77777777" w:rsidR="004C24AC" w:rsidRPr="00AE56BD" w:rsidRDefault="004C24AC" w:rsidP="004C24AC">
      <w:pPr>
        <w:pStyle w:val="FootnoteText"/>
        <w:spacing w:line="276" w:lineRule="auto"/>
        <w:contextualSpacing/>
        <w:jc w:val="both"/>
        <w:rPr>
          <w:rFonts w:cs="Times New Roman"/>
          <w:b/>
          <w:bCs/>
          <w:sz w:val="28"/>
          <w:szCs w:val="28"/>
          <w:u w:val="single"/>
          <w:rtl/>
        </w:rPr>
      </w:pPr>
    </w:p>
    <w:p w14:paraId="01E18275" w14:textId="4EC96422" w:rsidR="002E71AB" w:rsidRPr="004C24AC" w:rsidRDefault="00BD358B" w:rsidP="00BD358B">
      <w:pPr>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41تا50 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مائده</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xml:space="preserve">  " ...فَا حكُمْ  بَينَهُمْ اَو اَعرِض عَنهُم ...!"      </w:t>
      </w:r>
    </w:p>
    <w:p w14:paraId="5271E844" w14:textId="6983D724" w:rsidR="00BD358B" w:rsidRPr="004C24AC" w:rsidRDefault="00BD358B" w:rsidP="002E71AB">
      <w:pPr>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الميزان ج10ص205</w:t>
      </w:r>
    </w:p>
    <w:p w14:paraId="76E858FC" w14:textId="77777777" w:rsidR="00BD358B" w:rsidRPr="004C24AC" w:rsidRDefault="00BD358B" w:rsidP="004C24AC">
      <w:pPr>
        <w:pStyle w:val="Heading1"/>
        <w:rPr>
          <w:rtl/>
        </w:rPr>
      </w:pPr>
      <w:bookmarkStart w:id="164" w:name="_Toc129758037"/>
      <w:bookmarkStart w:id="165" w:name="_Toc129761679"/>
      <w:r w:rsidRPr="004C24AC">
        <w:rPr>
          <w:rtl/>
        </w:rPr>
        <w:t>قضاوتي از پيامبراسلام براساس تورات</w:t>
      </w:r>
      <w:bookmarkEnd w:id="164"/>
      <w:bookmarkEnd w:id="165"/>
      <w:r w:rsidRPr="004C24AC">
        <w:rPr>
          <w:rtl/>
        </w:rPr>
        <w:t xml:space="preserve"> </w:t>
      </w:r>
    </w:p>
    <w:p w14:paraId="4AAAA50C" w14:textId="77777777" w:rsidR="00BD358B" w:rsidRPr="00AE56BD" w:rsidRDefault="00BD358B" w:rsidP="00BD358B">
      <w:pPr>
        <w:pStyle w:val="FootnoteText"/>
        <w:spacing w:line="276" w:lineRule="auto"/>
        <w:ind w:firstLine="720"/>
        <w:contextualSpacing/>
        <w:jc w:val="both"/>
        <w:rPr>
          <w:rFonts w:cs="Times New Roman"/>
          <w:sz w:val="22"/>
          <w:szCs w:val="32"/>
          <w:rtl/>
        </w:rPr>
      </w:pPr>
      <w:r w:rsidRPr="00AE56BD">
        <w:rPr>
          <w:rFonts w:cs="Times New Roman"/>
          <w:sz w:val="22"/>
          <w:szCs w:val="32"/>
          <w:rtl/>
        </w:rPr>
        <w:t>قرآن مجيد قسمتي از تاريخ يهود معاصر پيامبراسلام را در آيات فوق بيان داشته، و ضمن تأئيد تورات فعلي و تذكر انحرافات آن، احكام جزائي آن را كه علماي يهود تغيير داده بودند، مشخص مي سازد.</w:t>
      </w:r>
    </w:p>
    <w:p w14:paraId="0F8A8D9C" w14:textId="77777777" w:rsidR="00BD358B" w:rsidRPr="00AE56BD" w:rsidRDefault="00BD358B" w:rsidP="00BD358B">
      <w:pPr>
        <w:pStyle w:val="FootnoteText"/>
        <w:spacing w:line="276" w:lineRule="auto"/>
        <w:contextualSpacing/>
        <w:jc w:val="both"/>
        <w:rPr>
          <w:rFonts w:cs="Times New Roman"/>
          <w:sz w:val="10"/>
          <w:szCs w:val="8"/>
          <w:rtl/>
        </w:rPr>
      </w:pPr>
    </w:p>
    <w:p w14:paraId="516761C1" w14:textId="0BB4D126" w:rsidR="00BD358B" w:rsidRPr="00AE56BD" w:rsidRDefault="00BD358B" w:rsidP="00BD358B">
      <w:pPr>
        <w:pStyle w:val="FootnoteText"/>
        <w:spacing w:line="276" w:lineRule="auto"/>
        <w:contextualSpacing/>
        <w:jc w:val="both"/>
        <w:rPr>
          <w:rFonts w:cs="Times New Roman"/>
          <w:sz w:val="22"/>
          <w:szCs w:val="32"/>
          <w:rtl/>
        </w:rPr>
      </w:pPr>
      <w:r w:rsidRPr="00AE56BD">
        <w:rPr>
          <w:rFonts w:cs="Times New Roman"/>
          <w:sz w:val="22"/>
          <w:szCs w:val="32"/>
          <w:rtl/>
        </w:rPr>
        <w:tab/>
        <w:t>اين آيات دربار</w:t>
      </w:r>
      <w:r w:rsidR="007276B5">
        <w:rPr>
          <w:rFonts w:cs="Times New Roman"/>
          <w:sz w:val="22"/>
          <w:szCs w:val="32"/>
          <w:rtl/>
        </w:rPr>
        <w:t>ه</w:t>
      </w:r>
      <w:r w:rsidRPr="00AE56BD">
        <w:rPr>
          <w:rFonts w:cs="Times New Roman"/>
          <w:sz w:val="22"/>
          <w:szCs w:val="32"/>
          <w:rtl/>
        </w:rPr>
        <w:t xml:space="preserve"> گروهي از يهود است كه پيامبر"ص" را در پاره اي از احكام تورات حكومت داده بودند كه شايد پيامبر"ص" برخلاف حكم تورات حكم كند، و آنان بدين وسيله از حكم تورات فرار كنند و راحت باشند.</w:t>
      </w:r>
    </w:p>
    <w:p w14:paraId="061DF8EA" w14:textId="77777777" w:rsidR="00BD358B" w:rsidRPr="00AE56BD" w:rsidRDefault="00BD358B" w:rsidP="00BD358B">
      <w:pPr>
        <w:pStyle w:val="FootnoteText"/>
        <w:spacing w:line="276" w:lineRule="auto"/>
        <w:contextualSpacing/>
        <w:jc w:val="both"/>
        <w:rPr>
          <w:rFonts w:cs="Times New Roman"/>
          <w:sz w:val="22"/>
          <w:szCs w:val="32"/>
          <w:rtl/>
        </w:rPr>
      </w:pPr>
      <w:r w:rsidRPr="00AE56BD">
        <w:rPr>
          <w:rFonts w:cs="Times New Roman"/>
          <w:sz w:val="22"/>
          <w:szCs w:val="32"/>
          <w:rtl/>
        </w:rPr>
        <w:tab/>
        <w:t>آنها به همديگر مي گفتند: اگر حكم دلخواه تان را به شما دادند بگيريد و گرنه اگر حكم تورات را به شما دادند حذر كنيد. پيامبر اسلام "ص" ايشان را به حكم تورات برگرداند و ايشان روي گرداندند.</w:t>
      </w:r>
    </w:p>
    <w:p w14:paraId="46E2EDA4" w14:textId="77777777" w:rsidR="00BD358B" w:rsidRPr="00AE56BD" w:rsidRDefault="00BD358B" w:rsidP="00BD358B">
      <w:pPr>
        <w:pStyle w:val="FootnoteText"/>
        <w:spacing w:line="276" w:lineRule="auto"/>
        <w:ind w:firstLine="709"/>
        <w:contextualSpacing/>
        <w:jc w:val="both"/>
        <w:rPr>
          <w:rFonts w:cs="Times New Roman"/>
          <w:sz w:val="22"/>
          <w:szCs w:val="32"/>
          <w:rtl/>
        </w:rPr>
      </w:pPr>
      <w:r w:rsidRPr="00AE56BD">
        <w:rPr>
          <w:rFonts w:cs="Times New Roman"/>
          <w:sz w:val="22"/>
          <w:szCs w:val="32"/>
          <w:rtl/>
        </w:rPr>
        <w:t>در ضمن، آيات به يك نكته تاريخي ديگر اشاره دارد كه آنجا عده اي از منافقين بودند كه هوس هائي چون همان عده از اهل كتاب كه از پيغمبر"ص" فتوي خواسته و اورا حكومت دادند، داشتند، و مي خواستند پيامبر"ص" را منحرف كنند تا او ميانشان طبق هوس، و با مراعات طرف كساني كه اقتدار داشتند حكم كند، كه همان حكم " جاهليت" است.</w:t>
      </w:r>
    </w:p>
    <w:p w14:paraId="0AC3951B" w14:textId="77777777" w:rsidR="00BD358B" w:rsidRPr="00AE56BD" w:rsidRDefault="00BD358B" w:rsidP="00BD358B">
      <w:pPr>
        <w:pStyle w:val="FootnoteText"/>
        <w:spacing w:line="276" w:lineRule="auto"/>
        <w:ind w:firstLine="709"/>
        <w:contextualSpacing/>
        <w:jc w:val="both"/>
        <w:rPr>
          <w:rFonts w:cs="Times New Roman"/>
          <w:sz w:val="22"/>
          <w:szCs w:val="8"/>
          <w:rtl/>
        </w:rPr>
      </w:pPr>
    </w:p>
    <w:p w14:paraId="0C3BEF33" w14:textId="48963A87" w:rsidR="00BD358B" w:rsidRPr="00AE56BD" w:rsidRDefault="00BD358B" w:rsidP="00BD358B">
      <w:pPr>
        <w:pStyle w:val="FootnoteText"/>
        <w:spacing w:line="276" w:lineRule="auto"/>
        <w:ind w:firstLine="709"/>
        <w:contextualSpacing/>
        <w:jc w:val="both"/>
        <w:rPr>
          <w:rFonts w:cs="Times New Roman"/>
          <w:sz w:val="22"/>
          <w:szCs w:val="32"/>
          <w:rtl/>
        </w:rPr>
      </w:pPr>
      <w:r w:rsidRPr="00AE56BD">
        <w:rPr>
          <w:rFonts w:cs="Times New Roman"/>
          <w:sz w:val="22"/>
          <w:szCs w:val="32"/>
          <w:rtl/>
        </w:rPr>
        <w:t>در روايات اسلامي نيز منقول است كه اين آيات دربار</w:t>
      </w:r>
      <w:r w:rsidR="007276B5">
        <w:rPr>
          <w:rFonts w:cs="Times New Roman"/>
          <w:sz w:val="22"/>
          <w:szCs w:val="32"/>
          <w:rtl/>
        </w:rPr>
        <w:t>ه</w:t>
      </w:r>
      <w:r w:rsidRPr="00AE56BD">
        <w:rPr>
          <w:rFonts w:cs="Times New Roman"/>
          <w:sz w:val="22"/>
          <w:szCs w:val="32"/>
          <w:rtl/>
        </w:rPr>
        <w:t xml:space="preserve"> يهود نازل شده، آنگاه كه دو نفر از اشراف يهود كه خود زن داشتند، زنا نمودند، و احبار يهود خواستند حكم سنگسار كردن را كه در تورات بود به تازيانه تبديل كنند، بدين جهت كسي را فرستادند تا از پيامبر اسلام"ص" حكم زنـــاي مردي را كه زن دارد، و به اصـــطلاح " محصن" است، بپرسند، و سفارش كردند كه اگر پيامبر"ص" حكم تازيانه كرد از او بپذيريند و اگر حكم سنگسار داد، رد كنند.  پيغمبر"ص" حكم به سنگسار داد و آنها هم روي گرداندند.</w:t>
      </w:r>
    </w:p>
    <w:p w14:paraId="72542874" w14:textId="77777777" w:rsidR="00BD358B" w:rsidRPr="00AE56BD" w:rsidRDefault="00BD358B" w:rsidP="00BD358B">
      <w:pPr>
        <w:pStyle w:val="FootnoteText"/>
        <w:spacing w:line="276" w:lineRule="auto"/>
        <w:ind w:firstLine="709"/>
        <w:contextualSpacing/>
        <w:jc w:val="both"/>
        <w:rPr>
          <w:rFonts w:cs="Times New Roman"/>
          <w:sz w:val="22"/>
          <w:szCs w:val="32"/>
          <w:rtl/>
        </w:rPr>
      </w:pPr>
      <w:r w:rsidRPr="00AE56BD">
        <w:rPr>
          <w:rFonts w:cs="Times New Roman"/>
          <w:sz w:val="22"/>
          <w:szCs w:val="32"/>
          <w:rtl/>
        </w:rPr>
        <w:lastRenderedPageBreak/>
        <w:t>پيامبر"ص" از  "ابن صوريا" حكم تورات را در اين باره پرسيد و او را به خدا و آياتش سوگند داد كه آنچه از حق مي داند كتمان نكند، و او پيامبر"ص" را تصديق كرد و اعتراف نمود كه حكم سنگسار در تورات وجود  دارد.</w:t>
      </w:r>
    </w:p>
    <w:p w14:paraId="21A0DB6F" w14:textId="77777777" w:rsidR="00BD358B" w:rsidRPr="00AE56BD" w:rsidRDefault="00BD358B" w:rsidP="00BD358B">
      <w:pPr>
        <w:pStyle w:val="FootnoteText"/>
        <w:spacing w:line="276" w:lineRule="auto"/>
        <w:ind w:firstLine="709"/>
        <w:contextualSpacing/>
        <w:jc w:val="both"/>
        <w:rPr>
          <w:rFonts w:cs="Times New Roman"/>
          <w:sz w:val="22"/>
          <w:szCs w:val="32"/>
          <w:rtl/>
        </w:rPr>
      </w:pPr>
      <w:r w:rsidRPr="00AE56BD">
        <w:rPr>
          <w:rFonts w:cs="Times New Roman"/>
          <w:sz w:val="22"/>
          <w:szCs w:val="32"/>
          <w:rtl/>
        </w:rPr>
        <w:t>( البته آيات فوق در بيان خود استقلال دارد و مقيد به قضيه اي كه سبب نزولش شده، نيست، لكن ما به دليل محتواي تاريخي آن، نكات تاريخي آن را نقل كرديم.)</w:t>
      </w:r>
    </w:p>
    <w:p w14:paraId="330EFD61" w14:textId="77777777" w:rsidR="00BD358B" w:rsidRPr="00AE56BD" w:rsidRDefault="00BD358B" w:rsidP="00BD358B">
      <w:pPr>
        <w:pStyle w:val="FootnoteText"/>
        <w:spacing w:line="276" w:lineRule="auto"/>
        <w:ind w:firstLine="709"/>
        <w:contextualSpacing/>
        <w:jc w:val="both"/>
        <w:rPr>
          <w:rFonts w:cs="Times New Roman"/>
          <w:sz w:val="22"/>
          <w:szCs w:val="32"/>
          <w:rtl/>
        </w:rPr>
      </w:pPr>
      <w:r w:rsidRPr="00AE56BD">
        <w:rPr>
          <w:rFonts w:cs="Times New Roman"/>
          <w:sz w:val="22"/>
          <w:szCs w:val="32"/>
          <w:rtl/>
        </w:rPr>
        <w:t>آيات چنين شرح مي دهند:</w:t>
      </w:r>
    </w:p>
    <w:p w14:paraId="611B33B9" w14:textId="77777777" w:rsidR="00BD358B" w:rsidRPr="00AE56BD" w:rsidRDefault="00BD358B" w:rsidP="00BD358B">
      <w:pPr>
        <w:pStyle w:val="FootnoteText"/>
        <w:spacing w:line="276" w:lineRule="auto"/>
        <w:ind w:firstLine="709"/>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اي پيامبر!</w:t>
      </w:r>
    </w:p>
    <w:p w14:paraId="6B9C36F7" w14:textId="77777777" w:rsidR="00BD358B" w:rsidRPr="00AE56BD" w:rsidRDefault="00BD358B" w:rsidP="00BD358B">
      <w:pPr>
        <w:pStyle w:val="FootnoteText"/>
        <w:spacing w:line="276" w:lineRule="auto"/>
        <w:ind w:firstLine="709"/>
        <w:contextualSpacing/>
        <w:jc w:val="both"/>
        <w:rPr>
          <w:rFonts w:cs="Times New Roman"/>
          <w:b/>
          <w:bCs/>
          <w:sz w:val="22"/>
          <w:szCs w:val="32"/>
          <w:rtl/>
        </w:rPr>
      </w:pPr>
      <w:r w:rsidRPr="00AE56BD">
        <w:rPr>
          <w:rFonts w:cs="Times New Roman"/>
          <w:b/>
          <w:bCs/>
          <w:sz w:val="22"/>
          <w:szCs w:val="32"/>
          <w:rtl/>
        </w:rPr>
        <w:t>كساني كه در كفر شتاب دارند تو را غمگين نكنند،</w:t>
      </w:r>
    </w:p>
    <w:p w14:paraId="62F59E1C" w14:textId="77777777" w:rsidR="00BD358B" w:rsidRPr="00AE56BD" w:rsidRDefault="00BD358B" w:rsidP="00BD358B">
      <w:pPr>
        <w:pStyle w:val="FootnoteText"/>
        <w:spacing w:line="276" w:lineRule="auto"/>
        <w:ind w:firstLine="709"/>
        <w:contextualSpacing/>
        <w:jc w:val="both"/>
        <w:rPr>
          <w:rFonts w:cs="Times New Roman"/>
          <w:b/>
          <w:bCs/>
          <w:sz w:val="22"/>
          <w:szCs w:val="32"/>
          <w:rtl/>
        </w:rPr>
      </w:pPr>
      <w:r w:rsidRPr="00AE56BD">
        <w:rPr>
          <w:rFonts w:cs="Times New Roman"/>
          <w:b/>
          <w:bCs/>
          <w:sz w:val="22"/>
          <w:szCs w:val="32"/>
          <w:rtl/>
        </w:rPr>
        <w:t>از آنان كه به زبان گويند ايمان داريم و دلهايشان ايمان نياورده،</w:t>
      </w:r>
    </w:p>
    <w:p w14:paraId="03BF8618" w14:textId="77777777" w:rsidR="00BD358B" w:rsidRPr="00AE56BD" w:rsidRDefault="00BD358B" w:rsidP="00BD358B">
      <w:pPr>
        <w:pStyle w:val="FootnoteText"/>
        <w:spacing w:line="276" w:lineRule="auto"/>
        <w:ind w:firstLine="709"/>
        <w:contextualSpacing/>
        <w:jc w:val="both"/>
        <w:rPr>
          <w:rFonts w:cs="Times New Roman"/>
          <w:b/>
          <w:bCs/>
          <w:sz w:val="22"/>
          <w:szCs w:val="32"/>
          <w:rtl/>
        </w:rPr>
      </w:pPr>
      <w:r w:rsidRPr="00AE56BD">
        <w:rPr>
          <w:rFonts w:cs="Times New Roman"/>
          <w:b/>
          <w:bCs/>
          <w:sz w:val="22"/>
          <w:szCs w:val="32"/>
          <w:rtl/>
        </w:rPr>
        <w:t>و از آنان كه يهودند و گوش به دروغ مي دهند،</w:t>
      </w:r>
    </w:p>
    <w:p w14:paraId="65880C1A" w14:textId="77777777" w:rsidR="00BD358B" w:rsidRPr="00AE56BD" w:rsidRDefault="00BD358B" w:rsidP="00BD358B">
      <w:pPr>
        <w:pStyle w:val="FootnoteText"/>
        <w:spacing w:line="276" w:lineRule="auto"/>
        <w:ind w:firstLine="709"/>
        <w:contextualSpacing/>
        <w:jc w:val="both"/>
        <w:rPr>
          <w:rFonts w:cs="Times New Roman"/>
          <w:b/>
          <w:bCs/>
          <w:sz w:val="22"/>
          <w:szCs w:val="32"/>
          <w:rtl/>
        </w:rPr>
      </w:pPr>
      <w:r w:rsidRPr="00AE56BD">
        <w:rPr>
          <w:rFonts w:cs="Times New Roman"/>
          <w:b/>
          <w:bCs/>
          <w:sz w:val="22"/>
          <w:szCs w:val="32"/>
          <w:rtl/>
        </w:rPr>
        <w:t>و براي گروه ديگر كه پيش تو نيامده اند،</w:t>
      </w:r>
    </w:p>
    <w:p w14:paraId="2F4522EE" w14:textId="77777777" w:rsidR="00BD358B" w:rsidRPr="00AE56BD" w:rsidRDefault="00BD358B" w:rsidP="00BD358B">
      <w:pPr>
        <w:pStyle w:val="FootnoteText"/>
        <w:spacing w:line="276" w:lineRule="auto"/>
        <w:ind w:firstLine="709"/>
        <w:contextualSpacing/>
        <w:jc w:val="both"/>
        <w:rPr>
          <w:rFonts w:cs="Times New Roman"/>
          <w:b/>
          <w:bCs/>
          <w:sz w:val="22"/>
          <w:szCs w:val="32"/>
          <w:rtl/>
        </w:rPr>
      </w:pPr>
      <w:r w:rsidRPr="00AE56BD">
        <w:rPr>
          <w:rFonts w:cs="Times New Roman"/>
          <w:b/>
          <w:bCs/>
          <w:sz w:val="22"/>
          <w:szCs w:val="32"/>
          <w:rtl/>
        </w:rPr>
        <w:t>گوش مي دهند،</w:t>
      </w:r>
    </w:p>
    <w:p w14:paraId="0A59C401" w14:textId="77777777" w:rsidR="00BD358B" w:rsidRPr="00AE56BD" w:rsidRDefault="00BD358B" w:rsidP="00BD358B">
      <w:pPr>
        <w:pStyle w:val="FootnoteText"/>
        <w:spacing w:line="276" w:lineRule="auto"/>
        <w:ind w:firstLine="709"/>
        <w:contextualSpacing/>
        <w:jc w:val="both"/>
        <w:rPr>
          <w:rFonts w:cs="Times New Roman"/>
          <w:b/>
          <w:bCs/>
          <w:sz w:val="22"/>
          <w:szCs w:val="32"/>
          <w:rtl/>
        </w:rPr>
      </w:pPr>
      <w:r w:rsidRPr="00AE56BD">
        <w:rPr>
          <w:rFonts w:cs="Times New Roman"/>
          <w:b/>
          <w:bCs/>
          <w:sz w:val="22"/>
          <w:szCs w:val="32"/>
          <w:rtl/>
        </w:rPr>
        <w:t>كلمات را از محل خود منحرف مي كنند،  و مي گويند:</w:t>
      </w:r>
    </w:p>
    <w:p w14:paraId="30C10F0A"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 اگر اين به شما داده شد بگيريد، و اگر داده نشد، حذر كنيد!</w:t>
      </w:r>
    </w:p>
    <w:p w14:paraId="796AC0B4"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و خدا هركه را خواهد به فتنه افكند،</w:t>
      </w:r>
    </w:p>
    <w:p w14:paraId="0F6FC3F0"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براي او در قبال خدا كاري نتواني كرد!</w:t>
      </w:r>
    </w:p>
    <w:p w14:paraId="4DBC7C1E" w14:textId="77777777" w:rsidR="00BD358B" w:rsidRPr="00AE56BD" w:rsidRDefault="00BD358B" w:rsidP="00BD358B">
      <w:pPr>
        <w:pStyle w:val="FootnoteText"/>
        <w:spacing w:line="276" w:lineRule="auto"/>
        <w:ind w:left="709"/>
        <w:contextualSpacing/>
        <w:jc w:val="both"/>
        <w:rPr>
          <w:rFonts w:cs="Times New Roman"/>
          <w:sz w:val="22"/>
          <w:szCs w:val="14"/>
          <w:rtl/>
        </w:rPr>
      </w:pPr>
    </w:p>
    <w:p w14:paraId="52F27200"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اينان كساني هستند كه خدا نخواسته دلهايشان را پاك كند،</w:t>
      </w:r>
    </w:p>
    <w:p w14:paraId="3A0C4171"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در دنيا خوارند و در آخرت هم عذابي بزرگ دارند!</w:t>
      </w:r>
    </w:p>
    <w:p w14:paraId="033764EB"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شنوندگان دروغ، و خورندگان حرام،</w:t>
      </w:r>
    </w:p>
    <w:p w14:paraId="7F274F2D"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و اگر پيش تو آمدند ميانشان حكم كن،</w:t>
      </w:r>
    </w:p>
    <w:p w14:paraId="22158051"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و يا از آنان روي بگردان،</w:t>
      </w:r>
    </w:p>
    <w:p w14:paraId="2DE85D7F"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و اگر از ايشان روي بگرداني تو را زياني نتوانند زد،</w:t>
      </w:r>
    </w:p>
    <w:p w14:paraId="4657A236"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و اگر حكم كردي ميانشان به عدالت حكم كن!</w:t>
      </w:r>
    </w:p>
    <w:p w14:paraId="2AF6B9A0" w14:textId="77777777" w:rsidR="00BD358B" w:rsidRPr="00AE56BD" w:rsidRDefault="00BD358B" w:rsidP="00BD358B">
      <w:pPr>
        <w:pStyle w:val="FootnoteText"/>
        <w:spacing w:line="276" w:lineRule="auto"/>
        <w:ind w:left="709"/>
        <w:contextualSpacing/>
        <w:jc w:val="both"/>
        <w:rPr>
          <w:rFonts w:cs="Times New Roman"/>
          <w:b/>
          <w:bCs/>
          <w:sz w:val="22"/>
          <w:szCs w:val="32"/>
          <w:rtl/>
        </w:rPr>
      </w:pPr>
      <w:r w:rsidRPr="00AE56BD">
        <w:rPr>
          <w:rFonts w:cs="Times New Roman"/>
          <w:b/>
          <w:bCs/>
          <w:sz w:val="22"/>
          <w:szCs w:val="32"/>
          <w:rtl/>
        </w:rPr>
        <w:t>كه خدا داد دهندگان را دوست دارد...! »</w:t>
      </w:r>
    </w:p>
    <w:p w14:paraId="55A43AC2" w14:textId="77777777" w:rsidR="00BD358B" w:rsidRPr="00AE56BD" w:rsidRDefault="00BD358B" w:rsidP="00BD358B">
      <w:pPr>
        <w:pStyle w:val="FootnoteText"/>
        <w:spacing w:line="276" w:lineRule="auto"/>
        <w:ind w:left="709" w:hanging="1842"/>
        <w:contextualSpacing/>
        <w:jc w:val="both"/>
        <w:rPr>
          <w:rFonts w:cs="Times New Roman"/>
          <w:b/>
          <w:bCs/>
          <w:sz w:val="22"/>
          <w:szCs w:val="32"/>
          <w:rtl/>
        </w:rPr>
      </w:pPr>
      <w:r w:rsidRPr="00AE56BD">
        <w:rPr>
          <w:rFonts w:cs="Times New Roman"/>
          <w:b/>
          <w:bCs/>
          <w:sz w:val="22"/>
          <w:szCs w:val="32"/>
          <w:rtl/>
        </w:rPr>
        <w:t xml:space="preserve">                     </w:t>
      </w:r>
    </w:p>
    <w:p w14:paraId="186F0CA1" w14:textId="77777777" w:rsidR="00BD358B" w:rsidRPr="00AE56BD" w:rsidRDefault="00BD358B" w:rsidP="004C24AC">
      <w:pPr>
        <w:pStyle w:val="Heading3"/>
        <w:rPr>
          <w:rtl/>
        </w:rPr>
      </w:pPr>
      <w:bookmarkStart w:id="166" w:name="_Toc129758038"/>
      <w:bookmarkStart w:id="167" w:name="_Toc129761680"/>
      <w:r w:rsidRPr="00AE56BD">
        <w:rPr>
          <w:rtl/>
        </w:rPr>
        <w:t>جزئيات قضاوت پيامبر اسلام</w:t>
      </w:r>
      <w:r w:rsidRPr="00AE56BD">
        <w:rPr>
          <w:sz w:val="20"/>
          <w:rtl/>
        </w:rPr>
        <w:t>" ص"</w:t>
      </w:r>
      <w:r w:rsidRPr="00AE56BD">
        <w:rPr>
          <w:rtl/>
        </w:rPr>
        <w:t xml:space="preserve"> در مقابل يهود</w:t>
      </w:r>
      <w:bookmarkEnd w:id="166"/>
      <w:bookmarkEnd w:id="167"/>
    </w:p>
    <w:p w14:paraId="77444265" w14:textId="77777777"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lastRenderedPageBreak/>
        <w:t>در روايات اسلامي شرح اين ماجراي تاريخي،  از حضرت امام محمدباقر عليه السلام در مجمع البيان چنين نقل شده است:</w:t>
      </w:r>
    </w:p>
    <w:p w14:paraId="10B40897" w14:textId="77777777"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t>« زني از اشراف و معنونين خيبر با مردي از اشرافشان زنا كرد.  هردو    " محصن - ازدواج كرده " بودند.  در شرع موسي "ع" حكم واقعي آنان رجم و سنگسار بوده است، و آنان دلشان نمي خواست اشراف خود را سنگسار كنند، لذا پيش يهوديان مدينه فرستادند و به ايشان نوشتند كه از پيامبر اسلام"ص" حكم اين را بخواهند، به طمع اين بودند كه پيامبر"ص" برايشان رخصت و تسهيلي قائل شود.</w:t>
      </w:r>
    </w:p>
    <w:p w14:paraId="65BA51E9" w14:textId="5E020C64"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t>عده اي از جمله كعب بن اشرف و كعب بن اسيد و شعب</w:t>
      </w:r>
      <w:r w:rsidR="007276B5">
        <w:rPr>
          <w:rFonts w:cs="Times New Roman"/>
          <w:sz w:val="22"/>
          <w:szCs w:val="32"/>
          <w:rtl/>
        </w:rPr>
        <w:t>ه</w:t>
      </w:r>
      <w:r w:rsidRPr="00AE56BD">
        <w:rPr>
          <w:rFonts w:cs="Times New Roman"/>
          <w:sz w:val="22"/>
          <w:szCs w:val="32"/>
          <w:rtl/>
        </w:rPr>
        <w:t xml:space="preserve"> بن عمر و مالك بن صيف و كنان</w:t>
      </w:r>
      <w:r w:rsidR="007276B5">
        <w:rPr>
          <w:rFonts w:cs="Times New Roman"/>
          <w:sz w:val="22"/>
          <w:szCs w:val="32"/>
          <w:rtl/>
        </w:rPr>
        <w:t>ه</w:t>
      </w:r>
      <w:r w:rsidRPr="00AE56BD">
        <w:rPr>
          <w:rFonts w:cs="Times New Roman"/>
          <w:sz w:val="22"/>
          <w:szCs w:val="32"/>
          <w:rtl/>
        </w:rPr>
        <w:t xml:space="preserve"> بن ابي الحقيق و ديگران آمدند و گفتند:</w:t>
      </w:r>
    </w:p>
    <w:p w14:paraId="37E5354E"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اي محمد!  بگو ببينيم حدّ مرد و زن محصن اگر زنا كنند چيست؟</w:t>
      </w:r>
    </w:p>
    <w:p w14:paraId="6F3ACD1F" w14:textId="77777777" w:rsidR="00BD358B" w:rsidRPr="00AE56BD" w:rsidRDefault="00BD358B" w:rsidP="00BD358B">
      <w:pPr>
        <w:pStyle w:val="FootnoteText"/>
        <w:spacing w:line="276" w:lineRule="auto"/>
        <w:contextualSpacing/>
        <w:jc w:val="both"/>
        <w:rPr>
          <w:rFonts w:cs="Times New Roman"/>
          <w:sz w:val="22"/>
          <w:szCs w:val="32"/>
          <w:rtl/>
        </w:rPr>
      </w:pPr>
      <w:r w:rsidRPr="00AE56BD">
        <w:rPr>
          <w:rFonts w:cs="Times New Roman"/>
          <w:sz w:val="22"/>
          <w:szCs w:val="32"/>
          <w:rtl/>
        </w:rPr>
        <w:t>حضرت فرمود:</w:t>
      </w:r>
    </w:p>
    <w:p w14:paraId="3DDC0BA8"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شما به حكم من در اين باره راضي مي شويد؟  گفتند: آري !</w:t>
      </w:r>
    </w:p>
    <w:p w14:paraId="3DB80D5D" w14:textId="77777777"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t>جبرئيل نازل شد و حكم رجم ( سنگسار) را آورد و پيامبر به ايشان خبر داد. ايشان بدان راضي نشدند.</w:t>
      </w:r>
    </w:p>
    <w:p w14:paraId="58E580C0" w14:textId="77777777"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t>جبرئيل گفت:  ميان خود اينان " ابن صوريا" را واسطه كن، و او را براي آن حضرت توصيف نمود.   پيامبر فرمود:</w:t>
      </w:r>
    </w:p>
    <w:p w14:paraId="77892907"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آيا شما جوان تازه سالي كه چشمش چپ است و در فدك سكونت دارد و " ابن صوريا" نام دارد، مي شناسيد؟</w:t>
      </w:r>
    </w:p>
    <w:p w14:paraId="63F7E53B" w14:textId="77777777" w:rsidR="00BD358B" w:rsidRPr="00AE56BD" w:rsidRDefault="00BD358B" w:rsidP="00BD358B">
      <w:pPr>
        <w:pStyle w:val="FootnoteText"/>
        <w:spacing w:line="276" w:lineRule="auto"/>
        <w:ind w:left="709"/>
        <w:contextualSpacing/>
        <w:jc w:val="both"/>
        <w:rPr>
          <w:rFonts w:cs="Times New Roman"/>
          <w:sz w:val="22"/>
          <w:szCs w:val="32"/>
          <w:rtl/>
        </w:rPr>
      </w:pPr>
      <w:r w:rsidRPr="00AE56BD">
        <w:rPr>
          <w:rFonts w:cs="Times New Roman"/>
          <w:sz w:val="22"/>
          <w:szCs w:val="32"/>
          <w:rtl/>
        </w:rPr>
        <w:t>گفتند: آري!  فرمود:  او پيش شما چگونه مردي است؟  گفتند:</w:t>
      </w:r>
    </w:p>
    <w:p w14:paraId="3821F3A8"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دانشمندترين يهودي است كه در روي زمين مانده و آن چه خدا به موسي فرستاده، مي داند!</w:t>
      </w:r>
    </w:p>
    <w:p w14:paraId="098D4B1A" w14:textId="77777777"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t>فرمود: به دنبالش بفرستيد.  چنين كردند.</w:t>
      </w:r>
    </w:p>
    <w:p w14:paraId="0C86DA79" w14:textId="77777777"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t>عبدالله بن صوريا آمد و پيامبر"ص" به او فرمود:</w:t>
      </w:r>
    </w:p>
    <w:p w14:paraId="2C780603"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من تو را به خدا سوگند مي دهم، خدائي كه جز او خدائي نيست، و تورات را بر موسي نازل نمود و دريا را برايتان شكافت و شما را نجات داد، و فرعونيان را غرق ساخت.  و ابر را بر شما سايه كرد، و " منّ و سلوي" بر شما فرستاد.  آيا در كتاب خود حكم سنگسار بر محصن را مي يابيد؟</w:t>
      </w:r>
    </w:p>
    <w:p w14:paraId="138B6175" w14:textId="77777777" w:rsidR="00BD358B" w:rsidRPr="00AE56BD" w:rsidRDefault="00BD358B" w:rsidP="00BD358B">
      <w:pPr>
        <w:pStyle w:val="FootnoteText"/>
        <w:spacing w:line="276" w:lineRule="auto"/>
        <w:ind w:left="709"/>
        <w:contextualSpacing/>
        <w:jc w:val="both"/>
        <w:rPr>
          <w:rFonts w:cs="Times New Roman"/>
          <w:sz w:val="22"/>
          <w:szCs w:val="32"/>
          <w:rtl/>
        </w:rPr>
      </w:pPr>
      <w:r w:rsidRPr="00AE56BD">
        <w:rPr>
          <w:rFonts w:cs="Times New Roman"/>
          <w:sz w:val="22"/>
          <w:szCs w:val="32"/>
          <w:rtl/>
        </w:rPr>
        <w:t>ابن صوريا گفت:</w:t>
      </w:r>
    </w:p>
    <w:p w14:paraId="65267A1A" w14:textId="77777777" w:rsidR="00BD358B" w:rsidRPr="00AE56BD" w:rsidRDefault="00BD358B">
      <w:pPr>
        <w:pStyle w:val="FootnoteText"/>
        <w:numPr>
          <w:ilvl w:val="0"/>
          <w:numId w:val="6"/>
        </w:numPr>
        <w:spacing w:line="276" w:lineRule="auto"/>
        <w:contextualSpacing/>
        <w:jc w:val="both"/>
        <w:rPr>
          <w:rFonts w:cs="Times New Roman"/>
          <w:sz w:val="22"/>
          <w:szCs w:val="32"/>
        </w:rPr>
      </w:pPr>
      <w:r w:rsidRPr="00AE56BD">
        <w:rPr>
          <w:rFonts w:cs="Times New Roman"/>
          <w:sz w:val="22"/>
          <w:szCs w:val="32"/>
          <w:rtl/>
        </w:rPr>
        <w:lastRenderedPageBreak/>
        <w:t>سوگند به آن كه مرا به يادش انداختي، اگر ترس اين نبود كه اگر دروغ بگويم يا تغيير دهم خداي تورات مرا بسوزاند، براي تو اعتراف نمي كردم!  ولي اي محمد!  مرا مطلع كن كه در كتاب تو چه حكمي دارد؟</w:t>
      </w:r>
    </w:p>
    <w:p w14:paraId="102724EB" w14:textId="77777777" w:rsidR="00BD358B" w:rsidRPr="00AE56BD" w:rsidRDefault="00BD358B" w:rsidP="00BD358B">
      <w:pPr>
        <w:pStyle w:val="FootnoteText"/>
        <w:spacing w:line="276" w:lineRule="auto"/>
        <w:ind w:left="709"/>
        <w:contextualSpacing/>
        <w:jc w:val="both"/>
        <w:rPr>
          <w:rFonts w:cs="Times New Roman"/>
          <w:sz w:val="22"/>
          <w:szCs w:val="32"/>
          <w:rtl/>
        </w:rPr>
      </w:pPr>
      <w:r w:rsidRPr="00AE56BD">
        <w:rPr>
          <w:rFonts w:cs="Times New Roman"/>
          <w:sz w:val="22"/>
          <w:szCs w:val="32"/>
          <w:rtl/>
        </w:rPr>
        <w:t>فرمود:</w:t>
      </w:r>
    </w:p>
    <w:p w14:paraId="48C00D4F"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وقتي چهار نفر عادل شهادت دهند كه مردي چنين عملي را مرتكب شده حكم رجم بر او واجب مي شود!</w:t>
      </w:r>
    </w:p>
    <w:p w14:paraId="0ACB638C" w14:textId="77777777" w:rsidR="00BD358B" w:rsidRPr="00AE56BD" w:rsidRDefault="00BD358B" w:rsidP="00BD358B">
      <w:pPr>
        <w:pStyle w:val="FootnoteText"/>
        <w:spacing w:line="276" w:lineRule="auto"/>
        <w:ind w:left="709"/>
        <w:contextualSpacing/>
        <w:jc w:val="both"/>
        <w:rPr>
          <w:rFonts w:cs="Times New Roman"/>
          <w:sz w:val="22"/>
          <w:szCs w:val="32"/>
          <w:rtl/>
        </w:rPr>
      </w:pPr>
      <w:r w:rsidRPr="00AE56BD">
        <w:rPr>
          <w:rFonts w:cs="Times New Roman"/>
          <w:sz w:val="22"/>
          <w:szCs w:val="32"/>
          <w:rtl/>
        </w:rPr>
        <w:t>ابن صوريا گفت:  و همين طور خدا در تورات بر موسي فرستاده است!</w:t>
      </w:r>
    </w:p>
    <w:p w14:paraId="37B6AF27" w14:textId="77777777" w:rsidR="00BD358B" w:rsidRPr="00AE56BD" w:rsidRDefault="00BD358B" w:rsidP="00BD358B">
      <w:pPr>
        <w:pStyle w:val="FootnoteText"/>
        <w:spacing w:line="276" w:lineRule="auto"/>
        <w:ind w:firstLine="709"/>
        <w:contextualSpacing/>
        <w:jc w:val="both"/>
        <w:rPr>
          <w:rFonts w:cs="Times New Roman"/>
          <w:sz w:val="22"/>
          <w:szCs w:val="32"/>
          <w:rtl/>
        </w:rPr>
      </w:pPr>
      <w:r w:rsidRPr="00AE56BD">
        <w:rPr>
          <w:rFonts w:cs="Times New Roman"/>
          <w:sz w:val="22"/>
          <w:szCs w:val="32"/>
          <w:rtl/>
        </w:rPr>
        <w:t>پيامبر" ص" بدو فرمود:</w:t>
      </w:r>
    </w:p>
    <w:p w14:paraId="766A34F8"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اولين بار كه حكم خدا را آسان گرفتيد كي بود؟ گفت:</w:t>
      </w:r>
    </w:p>
    <w:p w14:paraId="637F0B13" w14:textId="77777777" w:rsidR="00BD358B" w:rsidRPr="00AE56BD" w:rsidRDefault="00BD358B">
      <w:pPr>
        <w:pStyle w:val="FootnoteText"/>
        <w:numPr>
          <w:ilvl w:val="0"/>
          <w:numId w:val="6"/>
        </w:numPr>
        <w:spacing w:line="276" w:lineRule="auto"/>
        <w:contextualSpacing/>
        <w:jc w:val="both"/>
        <w:rPr>
          <w:rFonts w:cs="Times New Roman"/>
          <w:sz w:val="22"/>
          <w:szCs w:val="32"/>
          <w:rtl/>
        </w:rPr>
      </w:pPr>
      <w:r w:rsidRPr="00AE56BD">
        <w:rPr>
          <w:rFonts w:cs="Times New Roman"/>
          <w:sz w:val="22"/>
          <w:szCs w:val="32"/>
          <w:rtl/>
        </w:rPr>
        <w:t>ما وقتي بزرگي زنا مي كرد به او كاري نداشتيم و چون بينــــوائي زنا مي كرد بر او حدّ جاري مي ساختيم،  و در نتيجه زنا در ميان بزرگان ما شيوع پيدا كرد تا اين كه پسر عموي شاه ما زنا كرد و او را سنگسار نساختيم.  آنگاه مرد ديگري زنا كرد و شاه خواست سنگسارش كند مردم به او گفتند اول بايد فلاني – پسر عموي خودت – را سنگسار كني!</w:t>
      </w:r>
    </w:p>
    <w:p w14:paraId="1BD8B0D8" w14:textId="77777777" w:rsidR="00BD358B" w:rsidRPr="00AE56BD" w:rsidRDefault="00BD358B" w:rsidP="00BD358B">
      <w:pPr>
        <w:pStyle w:val="FootnoteText"/>
        <w:spacing w:line="276" w:lineRule="auto"/>
        <w:ind w:left="1069"/>
        <w:contextualSpacing/>
        <w:jc w:val="both"/>
        <w:rPr>
          <w:rFonts w:cs="Times New Roman"/>
          <w:sz w:val="22"/>
          <w:szCs w:val="32"/>
          <w:rtl/>
        </w:rPr>
      </w:pPr>
      <w:r w:rsidRPr="00AE56BD">
        <w:rPr>
          <w:rFonts w:cs="Times New Roman"/>
          <w:sz w:val="22"/>
          <w:szCs w:val="32"/>
          <w:rtl/>
        </w:rPr>
        <w:t>ما علما گفتيم:  بيائيد جمع شويم و قانوني كمتر از سنگسار وضع كنيم تا در حق بزرگ و كوچك همه اجرا شود، قانون تازيانه و سياه كردن صورت را وضع نموديم – چهل شلاق زده مي شود و آن گاه صورتشان را سياه مي كنند و سپس بر دو الاغ به پشت سوارشــان مي كننــــد و دور مي گردانند،  آنان هم اين را به جاي سنگسار قرار دادند.</w:t>
      </w:r>
    </w:p>
    <w:p w14:paraId="6305193F" w14:textId="77777777" w:rsidR="00BD358B" w:rsidRPr="00AE56BD" w:rsidRDefault="00BD358B" w:rsidP="00BD358B">
      <w:pPr>
        <w:pStyle w:val="FootnoteText"/>
        <w:spacing w:line="276" w:lineRule="auto"/>
        <w:ind w:left="1" w:firstLine="708"/>
        <w:contextualSpacing/>
        <w:jc w:val="both"/>
        <w:rPr>
          <w:rFonts w:cs="Times New Roman"/>
          <w:sz w:val="22"/>
          <w:szCs w:val="32"/>
          <w:rtl/>
        </w:rPr>
      </w:pPr>
      <w:r w:rsidRPr="00AE56BD">
        <w:rPr>
          <w:rFonts w:cs="Times New Roman"/>
          <w:sz w:val="22"/>
          <w:szCs w:val="32"/>
          <w:rtl/>
        </w:rPr>
        <w:t>...  آن گاه پيامبر"ص" دستور داد آن دو زناكار را جلوي مسجد سنگسار كردند و فرمود:</w:t>
      </w:r>
    </w:p>
    <w:p w14:paraId="55A66A5D" w14:textId="77777777" w:rsidR="00BD358B" w:rsidRPr="00AE56BD" w:rsidRDefault="00BD358B">
      <w:pPr>
        <w:pStyle w:val="FootnoteText"/>
        <w:numPr>
          <w:ilvl w:val="0"/>
          <w:numId w:val="6"/>
        </w:numPr>
        <w:spacing w:after="120" w:line="276" w:lineRule="auto"/>
        <w:ind w:left="1066" w:hanging="357"/>
        <w:jc w:val="both"/>
        <w:rPr>
          <w:rFonts w:cs="Times New Roman"/>
          <w:sz w:val="22"/>
          <w:szCs w:val="32"/>
        </w:rPr>
      </w:pPr>
      <w:r w:rsidRPr="00AE56BD">
        <w:rPr>
          <w:rFonts w:cs="Times New Roman"/>
          <w:sz w:val="22"/>
          <w:szCs w:val="32"/>
          <w:rtl/>
        </w:rPr>
        <w:t>من اولين كسي هستم كه امر تورات را زنده كرده ام وقتي كه آنان از بين برده بودند...! ( آنگاه ابن صوريا سؤالاتي از پيامبر"ص" كرده و اسلام آورد.) »</w:t>
      </w:r>
    </w:p>
    <w:p w14:paraId="6C4B61E0" w14:textId="5E87D4FA" w:rsidR="00BD358B" w:rsidRPr="00AE56BD" w:rsidRDefault="00BD358B" w:rsidP="00BD358B">
      <w:pPr>
        <w:pStyle w:val="FootnoteText"/>
        <w:spacing w:line="276" w:lineRule="auto"/>
        <w:ind w:left="1" w:firstLine="708"/>
        <w:contextualSpacing/>
        <w:jc w:val="both"/>
        <w:rPr>
          <w:rFonts w:cs="Times New Roman"/>
          <w:sz w:val="22"/>
          <w:szCs w:val="32"/>
        </w:rPr>
      </w:pPr>
      <w:r w:rsidRPr="00AE56BD">
        <w:rPr>
          <w:rFonts w:cs="Times New Roman"/>
          <w:sz w:val="22"/>
          <w:szCs w:val="32"/>
          <w:rtl/>
        </w:rPr>
        <w:t>اين كه ابن صوريا وجود حكم رجم را در تورات تصديق نمود و قرآن در آي</w:t>
      </w:r>
      <w:r w:rsidR="007276B5">
        <w:rPr>
          <w:rFonts w:cs="Times New Roman"/>
          <w:sz w:val="22"/>
          <w:szCs w:val="32"/>
          <w:rtl/>
        </w:rPr>
        <w:t>ه</w:t>
      </w:r>
      <w:r w:rsidRPr="00AE56BD">
        <w:rPr>
          <w:rFonts w:cs="Times New Roman"/>
          <w:sz w:val="22"/>
          <w:szCs w:val="32"/>
          <w:rtl/>
        </w:rPr>
        <w:t xml:space="preserve"> « </w:t>
      </w:r>
      <w:r w:rsidRPr="00AE56BD">
        <w:rPr>
          <w:rFonts w:cs="Times New Roman"/>
          <w:b/>
          <w:bCs/>
          <w:sz w:val="22"/>
          <w:szCs w:val="32"/>
          <w:rtl/>
        </w:rPr>
        <w:t>چگونــه تو را داور قرار مي دهند با اين كه تورات نزد آنهاست و در آن حكم الهي مذكور است،</w:t>
      </w:r>
      <w:r w:rsidRPr="00AE56BD">
        <w:rPr>
          <w:rFonts w:cs="Times New Roman"/>
          <w:sz w:val="22"/>
          <w:szCs w:val="32"/>
          <w:rtl/>
        </w:rPr>
        <w:t xml:space="preserve"> » به همين منظور اشاره مي كند، تأئيد مي شود كه حكم مزبور در توراتي هم كه امروز رايج است، وجود دارد و تقريباً نزديك به مضمون </w:t>
      </w:r>
      <w:r w:rsidRPr="00AE56BD">
        <w:rPr>
          <w:rFonts w:cs="Times New Roman"/>
          <w:sz w:val="22"/>
          <w:szCs w:val="32"/>
          <w:rtl/>
        </w:rPr>
        <w:lastRenderedPageBreak/>
        <w:t>حديث ذكرشده مي باشد.  (</w:t>
      </w:r>
      <w:r w:rsidRPr="00AE56BD">
        <w:rPr>
          <w:rFonts w:cs="Times New Roman"/>
          <w:szCs w:val="22"/>
          <w:rtl/>
        </w:rPr>
        <w:t xml:space="preserve"> مراجعه شود به اصحاح 22 از سفر تثنيه تورات، و همچنين اصحاح 21 از سفر خروج تورات، و اصحاح 24 از سفر لاويين تورات.</w:t>
      </w:r>
      <w:r w:rsidRPr="00AE56BD">
        <w:rPr>
          <w:rFonts w:cs="Times New Roman"/>
          <w:sz w:val="22"/>
          <w:szCs w:val="32"/>
          <w:rtl/>
        </w:rPr>
        <w:t>)</w:t>
      </w:r>
    </w:p>
    <w:p w14:paraId="22F6C464" w14:textId="77777777" w:rsidR="00BD358B" w:rsidRPr="00E01467" w:rsidRDefault="00BD358B" w:rsidP="00BD358B">
      <w:pPr>
        <w:pStyle w:val="FootnoteText"/>
        <w:spacing w:line="276" w:lineRule="auto"/>
        <w:ind w:left="1" w:firstLine="708"/>
        <w:contextualSpacing/>
        <w:jc w:val="both"/>
        <w:rPr>
          <w:rFonts w:cs="Times New Roman"/>
          <w:sz w:val="32"/>
          <w:szCs w:val="44"/>
        </w:rPr>
      </w:pPr>
    </w:p>
    <w:p w14:paraId="6FD8E719" w14:textId="1F134884" w:rsidR="00BD358B" w:rsidRDefault="00BD358B" w:rsidP="00BD358B">
      <w:pPr>
        <w:bidi/>
        <w:contextualSpacing/>
        <w:jc w:val="both"/>
        <w:rPr>
          <w:rFonts w:ascii="Times New Roman" w:hAnsi="Times New Roman" w:cs="Times New Roman"/>
          <w:sz w:val="24"/>
          <w:szCs w:val="24"/>
          <w:rtl/>
        </w:rPr>
      </w:pPr>
    </w:p>
    <w:p w14:paraId="41D1B377" w14:textId="24DEA8F6" w:rsidR="004C24AC" w:rsidRDefault="004C24AC" w:rsidP="004C24AC">
      <w:pPr>
        <w:bidi/>
        <w:contextualSpacing/>
        <w:jc w:val="both"/>
        <w:rPr>
          <w:rFonts w:ascii="Times New Roman" w:hAnsi="Times New Roman" w:cs="Times New Roman"/>
          <w:sz w:val="24"/>
          <w:szCs w:val="24"/>
          <w:rtl/>
        </w:rPr>
      </w:pPr>
    </w:p>
    <w:p w14:paraId="0D0498D9" w14:textId="77777777" w:rsidR="004C24AC" w:rsidRPr="00AE56BD" w:rsidRDefault="004C24AC" w:rsidP="004C24AC">
      <w:pPr>
        <w:bidi/>
        <w:contextualSpacing/>
        <w:jc w:val="both"/>
        <w:rPr>
          <w:rFonts w:ascii="Times New Roman" w:hAnsi="Times New Roman" w:cs="Times New Roman"/>
          <w:sz w:val="24"/>
          <w:szCs w:val="24"/>
        </w:rPr>
      </w:pPr>
    </w:p>
    <w:p w14:paraId="381AB2F5" w14:textId="0F56AA06" w:rsidR="00BD358B" w:rsidRPr="004C24AC" w:rsidRDefault="00BD358B" w:rsidP="004C24AC">
      <w:pPr>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44 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مائده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xml:space="preserve">    "... لِلَّذينَ هادوُا وَالرَّبانَيّوُنَ وَالاَحبارُ بِماَاستُحفِظوُا مِن كِتابِ اللهِ ...!"</w:t>
      </w:r>
      <w:r w:rsidR="004C24AC" w:rsidRPr="004C24AC">
        <w:rPr>
          <w:rFonts w:ascii="Times New Roman" w:hAnsi="Times New Roman" w:cs="Times New Roman" w:hint="cs"/>
          <w:sz w:val="28"/>
          <w:szCs w:val="28"/>
          <w:rtl/>
        </w:rPr>
        <w:t xml:space="preserve">                                                              </w:t>
      </w:r>
      <w:r w:rsidRPr="004C24AC">
        <w:rPr>
          <w:rFonts w:ascii="Times New Roman" w:hAnsi="Times New Roman" w:cs="Times New Roman"/>
          <w:sz w:val="28"/>
          <w:szCs w:val="28"/>
          <w:rtl/>
        </w:rPr>
        <w:t xml:space="preserve">              </w:t>
      </w:r>
      <w:r w:rsidRPr="004C24AC">
        <w:rPr>
          <w:rFonts w:ascii="Times New Roman" w:hAnsi="Times New Roman" w:cs="Times New Roman"/>
          <w:sz w:val="28"/>
          <w:szCs w:val="28"/>
          <w:u w:val="single"/>
          <w:rtl/>
        </w:rPr>
        <w:t xml:space="preserve"> الميزان ج10ص212</w:t>
      </w:r>
    </w:p>
    <w:p w14:paraId="7350275C" w14:textId="77777777" w:rsidR="00BD358B" w:rsidRPr="00AE56BD" w:rsidRDefault="00BD358B" w:rsidP="00897986">
      <w:pPr>
        <w:pStyle w:val="Heading1"/>
        <w:rPr>
          <w:rtl/>
        </w:rPr>
      </w:pPr>
      <w:bookmarkStart w:id="168" w:name="_Toc129758039"/>
      <w:bookmarkStart w:id="169" w:name="_Toc129761681"/>
      <w:r w:rsidRPr="00AE56BD">
        <w:rPr>
          <w:rtl/>
        </w:rPr>
        <w:t>علماي واقعي محافظ تورات</w:t>
      </w:r>
      <w:bookmarkEnd w:id="168"/>
      <w:bookmarkEnd w:id="169"/>
      <w:r w:rsidRPr="00AE56BD">
        <w:rPr>
          <w:rtl/>
        </w:rPr>
        <w:t xml:space="preserve"> </w:t>
      </w:r>
    </w:p>
    <w:p w14:paraId="6502E3C3" w14:textId="47BC8D7A" w:rsidR="00BD358B" w:rsidRPr="00AE56BD" w:rsidRDefault="00BD358B" w:rsidP="00BD358B">
      <w:pPr>
        <w:pStyle w:val="FootnoteText"/>
        <w:spacing w:line="276" w:lineRule="auto"/>
        <w:ind w:left="1" w:firstLine="719"/>
        <w:contextualSpacing/>
        <w:jc w:val="both"/>
        <w:rPr>
          <w:rFonts w:cs="Times New Roman"/>
          <w:sz w:val="22"/>
          <w:szCs w:val="32"/>
          <w:rtl/>
        </w:rPr>
      </w:pPr>
      <w:r w:rsidRPr="00AE56BD">
        <w:rPr>
          <w:rFonts w:cs="Times New Roman"/>
          <w:sz w:val="22"/>
          <w:szCs w:val="32"/>
          <w:rtl/>
        </w:rPr>
        <w:t>آي</w:t>
      </w:r>
      <w:r w:rsidR="007276B5">
        <w:rPr>
          <w:rFonts w:cs="Times New Roman"/>
          <w:sz w:val="22"/>
          <w:szCs w:val="32"/>
          <w:rtl/>
        </w:rPr>
        <w:t>ه</w:t>
      </w:r>
      <w:r w:rsidRPr="00AE56BD">
        <w:rPr>
          <w:rFonts w:cs="Times New Roman"/>
          <w:sz w:val="22"/>
          <w:szCs w:val="32"/>
          <w:rtl/>
        </w:rPr>
        <w:t xml:space="preserve"> فوق از علماي يهود گروهي را معرفي مي كند كه مراقب كتاب خدا هستند. از اين گروه "ربّانيّون" يعني آن علمائي هستند كه علماً و عملاً از ديگران بريده و به خدا پيوسته اند. گروه ديگر " احبار" يعني علماي با اطلاع يهودند.</w:t>
      </w:r>
    </w:p>
    <w:p w14:paraId="3AE8AD0C" w14:textId="77777777" w:rsidR="00BD358B" w:rsidRPr="00AE56BD" w:rsidRDefault="00BD358B" w:rsidP="00BD358B">
      <w:pPr>
        <w:pStyle w:val="FootnoteText"/>
        <w:spacing w:line="276" w:lineRule="auto"/>
        <w:ind w:left="1"/>
        <w:contextualSpacing/>
        <w:jc w:val="both"/>
        <w:rPr>
          <w:rFonts w:cs="Times New Roman"/>
          <w:sz w:val="22"/>
          <w:szCs w:val="32"/>
          <w:rtl/>
        </w:rPr>
      </w:pPr>
      <w:r w:rsidRPr="00AE56BD">
        <w:rPr>
          <w:rFonts w:cs="Times New Roman"/>
          <w:sz w:val="22"/>
          <w:szCs w:val="32"/>
          <w:rtl/>
        </w:rPr>
        <w:tab/>
        <w:t>اينان به تورات به آن گونه كه خدا امرشان كرده، حكم مي كنند، و همان طور كه خدا مي خواهد كتاب خدا را حفظ مي كنند.   آنها از نظر حفظ و تحمل تورات،  كتاب خدا را گواهان بوده و در نتيجه تغيير و تحريفي در آن چه پيش آنهاست، راه نيافته است، زيرا كتاب خدا را در دلهايشان حفظ نموده اند.</w:t>
      </w:r>
    </w:p>
    <w:p w14:paraId="0B436CD8" w14:textId="77777777" w:rsidR="00BD358B" w:rsidRPr="00AE56BD" w:rsidRDefault="00BD358B" w:rsidP="00BD358B">
      <w:pPr>
        <w:pStyle w:val="FootnoteText"/>
        <w:spacing w:line="276" w:lineRule="auto"/>
        <w:ind w:left="1"/>
        <w:contextualSpacing/>
        <w:jc w:val="both"/>
        <w:rPr>
          <w:rFonts w:cs="Times New Roman"/>
          <w:sz w:val="22"/>
          <w:szCs w:val="32"/>
          <w:rtl/>
        </w:rPr>
      </w:pPr>
      <w:r w:rsidRPr="00AE56BD">
        <w:rPr>
          <w:rFonts w:cs="Times New Roman"/>
          <w:sz w:val="22"/>
          <w:szCs w:val="32"/>
          <w:rtl/>
        </w:rPr>
        <w:tab/>
        <w:t>خداوند سبحان در قرآن مجيدش مطلب را با خطاب به يهود ادامه مي دهد، و مي فرمايد:</w:t>
      </w:r>
    </w:p>
    <w:p w14:paraId="34B358E3" w14:textId="77777777" w:rsidR="00BD358B" w:rsidRPr="00AE56BD" w:rsidRDefault="00BD358B" w:rsidP="00BD358B">
      <w:pPr>
        <w:pStyle w:val="FootnoteText"/>
        <w:spacing w:line="276" w:lineRule="auto"/>
        <w:ind w:left="1"/>
        <w:contextualSpacing/>
        <w:jc w:val="both"/>
        <w:rPr>
          <w:rFonts w:cs="Times New Roman"/>
          <w:b/>
          <w:bCs/>
          <w:sz w:val="22"/>
          <w:szCs w:val="32"/>
          <w:rtl/>
        </w:rPr>
      </w:pPr>
      <w:r w:rsidRPr="00AE56BD">
        <w:rPr>
          <w:rFonts w:cs="Times New Roman"/>
          <w:sz w:val="22"/>
          <w:szCs w:val="32"/>
          <w:rtl/>
        </w:rPr>
        <w:tab/>
      </w:r>
      <w:r w:rsidRPr="00AE56BD">
        <w:rPr>
          <w:rFonts w:cs="Times New Roman"/>
          <w:b/>
          <w:bCs/>
          <w:sz w:val="22"/>
          <w:szCs w:val="32"/>
          <w:rtl/>
        </w:rPr>
        <w:t>« از مردم نترسيد،  از من بترسيد!  و آيات مرا به بهاي اندك مفروشيد!</w:t>
      </w:r>
    </w:p>
    <w:p w14:paraId="5F65BBB4" w14:textId="77777777" w:rsidR="00BD358B" w:rsidRPr="00AE56BD" w:rsidRDefault="00BD358B" w:rsidP="00BD358B">
      <w:pPr>
        <w:pStyle w:val="FootnoteText"/>
        <w:spacing w:line="276" w:lineRule="auto"/>
        <w:ind w:left="1"/>
        <w:contextualSpacing/>
        <w:jc w:val="both"/>
        <w:rPr>
          <w:rFonts w:cs="Times New Roman"/>
          <w:sz w:val="22"/>
          <w:szCs w:val="32"/>
          <w:rtl/>
        </w:rPr>
      </w:pPr>
      <w:r w:rsidRPr="00AE56BD">
        <w:rPr>
          <w:rFonts w:cs="Times New Roman"/>
          <w:b/>
          <w:bCs/>
          <w:sz w:val="22"/>
          <w:szCs w:val="32"/>
          <w:rtl/>
        </w:rPr>
        <w:tab/>
        <w:t>كساني كه طبق آنچه خدا فرستاده حكم نكنند كافرند!  »</w:t>
      </w:r>
    </w:p>
    <w:p w14:paraId="5CDECDEB" w14:textId="77777777" w:rsidR="00BD358B" w:rsidRPr="00AE56BD" w:rsidRDefault="00BD358B" w:rsidP="00BD358B">
      <w:pPr>
        <w:pStyle w:val="FootnoteText"/>
        <w:spacing w:line="276" w:lineRule="auto"/>
        <w:ind w:left="1"/>
        <w:contextualSpacing/>
        <w:jc w:val="both"/>
        <w:rPr>
          <w:rFonts w:cs="Times New Roman"/>
          <w:sz w:val="22"/>
          <w:szCs w:val="16"/>
          <w:rtl/>
        </w:rPr>
      </w:pPr>
      <w:r w:rsidRPr="00AE56BD">
        <w:rPr>
          <w:rFonts w:cs="Times New Roman"/>
          <w:sz w:val="22"/>
          <w:szCs w:val="32"/>
          <w:rtl/>
        </w:rPr>
        <w:tab/>
      </w:r>
    </w:p>
    <w:p w14:paraId="6A8E8EEE" w14:textId="77777777" w:rsidR="00BD358B" w:rsidRPr="00AE56BD" w:rsidRDefault="00BD358B" w:rsidP="00BD358B">
      <w:pPr>
        <w:pStyle w:val="FootnoteText"/>
        <w:spacing w:line="276" w:lineRule="auto"/>
        <w:ind w:left="1"/>
        <w:contextualSpacing/>
        <w:jc w:val="both"/>
        <w:rPr>
          <w:rFonts w:cs="Times New Roman"/>
          <w:sz w:val="22"/>
          <w:szCs w:val="32"/>
          <w:rtl/>
        </w:rPr>
      </w:pPr>
      <w:r w:rsidRPr="00AE56BD">
        <w:rPr>
          <w:rFonts w:cs="Times New Roman"/>
          <w:sz w:val="22"/>
          <w:szCs w:val="32"/>
          <w:rtl/>
        </w:rPr>
        <w:tab/>
        <w:t xml:space="preserve">خداوند تعالي مي فرمايد كه چون تورات از جانب ما نازل گشته و شامل شريعتي است كه پيامبران و علماي </w:t>
      </w:r>
      <w:r w:rsidRPr="00AE56BD">
        <w:rPr>
          <w:rFonts w:cs="Times New Roman"/>
          <w:sz w:val="28"/>
          <w:szCs w:val="32"/>
          <w:rtl/>
        </w:rPr>
        <w:t>ربّاني و احبار</w:t>
      </w:r>
      <w:r w:rsidRPr="00AE56BD">
        <w:rPr>
          <w:rFonts w:cs="Times New Roman"/>
          <w:sz w:val="22"/>
          <w:szCs w:val="32"/>
          <w:rtl/>
        </w:rPr>
        <w:t xml:space="preserve"> ( دانشمندان مطلع) ميان شما بدان حكم مي كنند، شما هم چيزي از آن را كتمان نكنيد،  و از روي ترس يا طمع تغييري در آن مدهيد!</w:t>
      </w:r>
    </w:p>
    <w:p w14:paraId="7A0E2323" w14:textId="77777777" w:rsidR="00BD358B" w:rsidRPr="00AE56BD" w:rsidRDefault="00BD358B" w:rsidP="00BD358B">
      <w:pPr>
        <w:bidi/>
        <w:contextualSpacing/>
        <w:jc w:val="both"/>
        <w:rPr>
          <w:rFonts w:ascii="Times New Roman" w:hAnsi="Times New Roman" w:cs="Times New Roman"/>
          <w:sz w:val="24"/>
          <w:szCs w:val="16"/>
          <w:rtl/>
        </w:rPr>
      </w:pPr>
    </w:p>
    <w:p w14:paraId="0B66FE63" w14:textId="60DE786E" w:rsidR="00BD358B" w:rsidRDefault="00BD358B" w:rsidP="00BD358B">
      <w:pPr>
        <w:bidi/>
        <w:contextualSpacing/>
        <w:jc w:val="both"/>
        <w:rPr>
          <w:rFonts w:ascii="Times New Roman" w:hAnsi="Times New Roman" w:cs="Times New Roman"/>
          <w:sz w:val="18"/>
          <w:szCs w:val="10"/>
          <w:rtl/>
        </w:rPr>
      </w:pPr>
    </w:p>
    <w:p w14:paraId="51BF0D6B" w14:textId="2972AC92" w:rsidR="00E01467" w:rsidRDefault="00E01467" w:rsidP="00E01467">
      <w:pPr>
        <w:bidi/>
        <w:contextualSpacing/>
        <w:jc w:val="both"/>
        <w:rPr>
          <w:rFonts w:ascii="Times New Roman" w:hAnsi="Times New Roman" w:cs="Times New Roman"/>
          <w:sz w:val="18"/>
          <w:szCs w:val="10"/>
          <w:rtl/>
        </w:rPr>
      </w:pPr>
    </w:p>
    <w:p w14:paraId="2F5329B1" w14:textId="24733E2C" w:rsidR="00E01467" w:rsidRDefault="00E01467" w:rsidP="00E01467">
      <w:pPr>
        <w:bidi/>
        <w:contextualSpacing/>
        <w:jc w:val="both"/>
        <w:rPr>
          <w:rFonts w:ascii="Times New Roman" w:hAnsi="Times New Roman" w:cs="Times New Roman"/>
          <w:sz w:val="18"/>
          <w:szCs w:val="10"/>
          <w:rtl/>
        </w:rPr>
      </w:pPr>
    </w:p>
    <w:p w14:paraId="7424F3C6" w14:textId="77777777" w:rsidR="00E01467" w:rsidRPr="00E01467" w:rsidRDefault="00E01467" w:rsidP="00E01467">
      <w:pPr>
        <w:bidi/>
        <w:contextualSpacing/>
        <w:jc w:val="both"/>
        <w:rPr>
          <w:rFonts w:ascii="Times New Roman" w:hAnsi="Times New Roman" w:cs="Times New Roman"/>
          <w:sz w:val="18"/>
          <w:szCs w:val="10"/>
          <w:rtl/>
        </w:rPr>
      </w:pPr>
    </w:p>
    <w:p w14:paraId="17EA5E23" w14:textId="77777777" w:rsidR="00E01467" w:rsidRPr="00AE56BD" w:rsidRDefault="00E01467" w:rsidP="00E01467">
      <w:pPr>
        <w:bidi/>
        <w:contextualSpacing/>
        <w:jc w:val="both"/>
        <w:rPr>
          <w:rFonts w:ascii="Times New Roman" w:hAnsi="Times New Roman" w:cs="Times New Roman"/>
          <w:sz w:val="24"/>
          <w:szCs w:val="16"/>
        </w:rPr>
      </w:pPr>
    </w:p>
    <w:p w14:paraId="7B0C0361" w14:textId="0931A824" w:rsidR="00E01467" w:rsidRPr="004C24AC" w:rsidRDefault="00BD358B" w:rsidP="00E01467">
      <w:pPr>
        <w:widowControl w:val="0"/>
        <w:bidi/>
        <w:spacing w:after="0"/>
        <w:contextualSpacing/>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44 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مائده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اِنّا اَنزَ لناَ التّوُري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فيها هُديً وَ نوُرٌ يــَحكُمُ بــِهاَ النَّبِيّوُنَ."</w:t>
      </w:r>
      <w:r w:rsidR="00E01467" w:rsidRPr="004C24AC">
        <w:rPr>
          <w:rFonts w:ascii="Times New Roman" w:hAnsi="Times New Roman" w:cs="Times New Roman" w:hint="cs"/>
          <w:sz w:val="28"/>
          <w:szCs w:val="28"/>
          <w:u w:val="single"/>
          <w:rtl/>
        </w:rPr>
        <w:t xml:space="preserve"> </w:t>
      </w:r>
    </w:p>
    <w:p w14:paraId="0BA3DF09" w14:textId="486C3A79" w:rsidR="00BD358B" w:rsidRPr="004C24AC" w:rsidRDefault="00BD358B" w:rsidP="00E01467">
      <w:pPr>
        <w:widowControl w:val="0"/>
        <w:bidi/>
        <w:spacing w:after="0"/>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الميزان ج10ص211</w:t>
      </w:r>
    </w:p>
    <w:p w14:paraId="28B0081B" w14:textId="77777777" w:rsidR="00BD358B" w:rsidRPr="00AE56BD" w:rsidRDefault="00BD358B" w:rsidP="00897986">
      <w:pPr>
        <w:pStyle w:val="Heading1"/>
        <w:rPr>
          <w:rtl/>
        </w:rPr>
      </w:pPr>
      <w:bookmarkStart w:id="170" w:name="_Toc129758040"/>
      <w:bookmarkStart w:id="171" w:name="_Toc129761682"/>
      <w:r w:rsidRPr="00AE56BD">
        <w:rPr>
          <w:rtl/>
        </w:rPr>
        <w:t>شريعت در يهود و امت هاي پيشين</w:t>
      </w:r>
      <w:bookmarkEnd w:id="170"/>
      <w:bookmarkEnd w:id="171"/>
      <w:r w:rsidRPr="00AE56BD">
        <w:rPr>
          <w:rtl/>
        </w:rPr>
        <w:t xml:space="preserve"> </w:t>
      </w:r>
    </w:p>
    <w:p w14:paraId="0433B141" w14:textId="3A540276"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lastRenderedPageBreak/>
        <w:t>اين آيه و آيات بعدي روشن مي كنند كه خداوند براي اين امت ها با دوران هاي مختلفي كه دارند، شريعت هائي قرار داده و در كتاب هائي كه به سويشان فرستاده، به وديعت نهاده است تا به وسيل</w:t>
      </w:r>
      <w:r w:rsidR="007276B5">
        <w:rPr>
          <w:rFonts w:cs="Times New Roman"/>
          <w:sz w:val="22"/>
          <w:szCs w:val="32"/>
          <w:rtl/>
        </w:rPr>
        <w:t>ه</w:t>
      </w:r>
      <w:r w:rsidRPr="00AE56BD">
        <w:rPr>
          <w:rFonts w:cs="Times New Roman"/>
          <w:sz w:val="22"/>
          <w:szCs w:val="32"/>
          <w:rtl/>
        </w:rPr>
        <w:t xml:space="preserve"> آن هدايت يافته و بينا شوند، و در مسائل مورد اختلاف خود بدان مراجعه نمايند!</w:t>
      </w:r>
    </w:p>
    <w:p w14:paraId="4E23BBFE"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به پيامبران و علماي امت ها فرمان داده تا بدان حكم كنند، و آن را حفاظت نموده، و از تغيير و تحريف مصون بدارند، و در حكم هاي خود هواي بهاي ناچيزي را نداشته باشند، و تنها از خدا بترسند و از ديگران هراسي نداشته باشند.</w:t>
      </w:r>
    </w:p>
    <w:p w14:paraId="4BEFCDA6"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اين كه به اختلاف امت ها و زمان ها شريعت ها و احكام گوناگوني قرار داده، براي اين بوده كه امتحان الهي تمام شود. استعداد زمان ها با گذشت روزگار فرق دارد و دو چيزي كه در استعداد اختلاف داشته و شدت و ضعف دارند، بايك روش تربيتي علمي و عملي و با يك مكمل كامل نخواهند شد.</w:t>
      </w:r>
    </w:p>
    <w:p w14:paraId="49B132FE" w14:textId="4DB96199"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روي اين حساب آي</w:t>
      </w:r>
      <w:r w:rsidR="007276B5">
        <w:rPr>
          <w:rFonts w:cs="Times New Roman"/>
          <w:sz w:val="22"/>
          <w:szCs w:val="32"/>
          <w:rtl/>
        </w:rPr>
        <w:t>ه</w:t>
      </w:r>
      <w:r w:rsidRPr="00AE56BD">
        <w:rPr>
          <w:rFonts w:cs="Times New Roman"/>
          <w:sz w:val="22"/>
          <w:szCs w:val="32"/>
          <w:rtl/>
        </w:rPr>
        <w:t xml:space="preserve"> فوق - </w:t>
      </w:r>
      <w:r w:rsidRPr="00AE56BD">
        <w:rPr>
          <w:rFonts w:cs="Times New Roman"/>
          <w:b/>
          <w:bCs/>
          <w:sz w:val="22"/>
          <w:szCs w:val="32"/>
          <w:rtl/>
        </w:rPr>
        <w:t>ما تورات را نازل كرديم در آن هدايت و نور هست</w:t>
      </w:r>
      <w:r w:rsidRPr="00AE56BD">
        <w:rPr>
          <w:rFonts w:cs="Times New Roman"/>
          <w:sz w:val="22"/>
          <w:szCs w:val="32"/>
          <w:rtl/>
        </w:rPr>
        <w:t xml:space="preserve"> -  يعني در تورات چيزي از هدايت هست كه با آن هدايت مي يابند، و چيزي از نور هست كه با آن معارف و احكام را طبق حال بني اسرائيل و مقدار استعدادشان به دست مي آورند.</w:t>
      </w:r>
    </w:p>
    <w:p w14:paraId="2DFE2460"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خداوند در كتاب خود تمام اخلاقيات بني اسرائيل و خصوصيات احوال اجتماع شان و مقدار فهم شان را بيان فرموده است.</w:t>
      </w:r>
    </w:p>
    <w:p w14:paraId="09C63226"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از هدايت جز مقداري و از نور جز بعضي از آن را به سويشان نفرستاد، زيرا عهدشان قديم و استعدادشان كم بود.</w:t>
      </w:r>
    </w:p>
    <w:p w14:paraId="137E82EC"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14"/>
          <w:rtl/>
        </w:rPr>
      </w:pPr>
      <w:r w:rsidRPr="00AE56BD">
        <w:rPr>
          <w:rFonts w:cs="Times New Roman"/>
          <w:sz w:val="22"/>
          <w:szCs w:val="32"/>
          <w:rtl/>
        </w:rPr>
        <w:t>قرآن مجيد مي فرمايد:  «</w:t>
      </w:r>
      <w:r w:rsidRPr="00AE56BD">
        <w:rPr>
          <w:rFonts w:cs="Times New Roman"/>
          <w:b/>
          <w:bCs/>
          <w:sz w:val="22"/>
          <w:szCs w:val="32"/>
          <w:rtl/>
        </w:rPr>
        <w:t xml:space="preserve"> در الواح براي موسي از هرچيز موعظه اي و براي هر شيء تفصيلي نوشتيم.</w:t>
      </w:r>
      <w:r w:rsidRPr="00AE56BD">
        <w:rPr>
          <w:rFonts w:cs="Times New Roman"/>
          <w:sz w:val="22"/>
          <w:szCs w:val="32"/>
          <w:rtl/>
        </w:rPr>
        <w:t>»</w:t>
      </w:r>
    </w:p>
    <w:p w14:paraId="7771442A"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14"/>
          <w:rtl/>
        </w:rPr>
      </w:pPr>
    </w:p>
    <w:p w14:paraId="4F50F472"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14"/>
          <w:rtl/>
        </w:rPr>
      </w:pPr>
    </w:p>
    <w:p w14:paraId="6FBE968C" w14:textId="77777777" w:rsidR="00BD358B" w:rsidRPr="00E01467" w:rsidRDefault="00BD358B" w:rsidP="00BD358B">
      <w:pPr>
        <w:pStyle w:val="FootnoteText"/>
        <w:widowControl w:val="0"/>
        <w:spacing w:line="276" w:lineRule="auto"/>
        <w:ind w:left="1" w:hanging="1"/>
        <w:contextualSpacing/>
        <w:jc w:val="both"/>
        <w:rPr>
          <w:rFonts w:cs="Times New Roman"/>
          <w:b/>
          <w:bCs/>
          <w:sz w:val="10"/>
          <w:szCs w:val="12"/>
          <w:rtl/>
        </w:rPr>
      </w:pPr>
    </w:p>
    <w:p w14:paraId="7DA27097" w14:textId="77777777" w:rsidR="00BD358B" w:rsidRPr="00AE56BD" w:rsidRDefault="00BD358B" w:rsidP="004C24AC">
      <w:pPr>
        <w:pStyle w:val="Heading3"/>
        <w:rPr>
          <w:rtl/>
        </w:rPr>
      </w:pPr>
      <w:bookmarkStart w:id="172" w:name="_Toc129758041"/>
      <w:bookmarkStart w:id="173" w:name="_Toc129761683"/>
      <w:r w:rsidRPr="00AE56BD">
        <w:rPr>
          <w:szCs w:val="24"/>
          <w:rtl/>
        </w:rPr>
        <w:t>ا</w:t>
      </w:r>
      <w:r w:rsidRPr="004C24AC">
        <w:rPr>
          <w:rtl/>
        </w:rPr>
        <w:t>حكام جزائي تورات</w:t>
      </w:r>
      <w:bookmarkEnd w:id="172"/>
      <w:bookmarkEnd w:id="173"/>
    </w:p>
    <w:p w14:paraId="5BC65B3F"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قرآن مجيد مي فرمايد:</w:t>
      </w:r>
    </w:p>
    <w:p w14:paraId="63A76C9B" w14:textId="77777777" w:rsidR="00BD358B" w:rsidRPr="00AE56BD" w:rsidRDefault="00BD358B" w:rsidP="00BD358B">
      <w:pPr>
        <w:pStyle w:val="FootnoteText"/>
        <w:widowControl w:val="0"/>
        <w:spacing w:line="276" w:lineRule="auto"/>
        <w:ind w:left="851"/>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در تورات براي آنها مقرر كرديم كه تن در مقابل تن  و چشم در مقابل چشم و بيني در مقابل بيني و گوش در برابر گوش و دندان در برابر دندان و زخم ها را قصاصي است.</w:t>
      </w:r>
    </w:p>
    <w:p w14:paraId="28FE65A7"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b/>
          <w:bCs/>
          <w:sz w:val="22"/>
          <w:szCs w:val="32"/>
          <w:rtl/>
        </w:rPr>
        <w:t>و هركه از آن در گذرد آن برايش كفاره اي خواهد بود،</w:t>
      </w:r>
    </w:p>
    <w:p w14:paraId="428E8E5C" w14:textId="77777777" w:rsidR="00BD358B" w:rsidRPr="00AE56BD" w:rsidRDefault="00BD358B" w:rsidP="00BD358B">
      <w:pPr>
        <w:pStyle w:val="FootnoteText"/>
        <w:widowControl w:val="0"/>
        <w:spacing w:line="276" w:lineRule="auto"/>
        <w:ind w:left="851"/>
        <w:contextualSpacing/>
        <w:jc w:val="both"/>
        <w:rPr>
          <w:rFonts w:cs="Times New Roman"/>
          <w:sz w:val="22"/>
          <w:szCs w:val="32"/>
          <w:rtl/>
        </w:rPr>
      </w:pPr>
      <w:r w:rsidRPr="00AE56BD">
        <w:rPr>
          <w:rFonts w:cs="Times New Roman"/>
          <w:b/>
          <w:bCs/>
          <w:sz w:val="22"/>
          <w:szCs w:val="32"/>
          <w:rtl/>
        </w:rPr>
        <w:t xml:space="preserve">و كساني كه طبق آنچه خدا فرستاده حكم نكنند، آنان همان ستمگرانند! </w:t>
      </w:r>
      <w:r w:rsidRPr="00AE56BD">
        <w:rPr>
          <w:rFonts w:cs="Times New Roman"/>
          <w:b/>
          <w:bCs/>
          <w:sz w:val="22"/>
          <w:szCs w:val="32"/>
          <w:rtl/>
        </w:rPr>
        <w:lastRenderedPageBreak/>
        <w:t>»</w:t>
      </w:r>
    </w:p>
    <w:p w14:paraId="71F83F54"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اين حكم قصاص در توراتي كه امروز ميان يهود رواج دارد موجود است.)</w:t>
      </w:r>
    </w:p>
    <w:p w14:paraId="5BA26689" w14:textId="0C29A057" w:rsidR="00BD358B" w:rsidRDefault="00BD358B" w:rsidP="00BD358B">
      <w:pPr>
        <w:pStyle w:val="FootnoteText"/>
        <w:widowControl w:val="0"/>
        <w:spacing w:line="276" w:lineRule="auto"/>
        <w:ind w:left="1" w:firstLine="850"/>
        <w:contextualSpacing/>
        <w:jc w:val="both"/>
        <w:rPr>
          <w:rFonts w:cs="Times New Roman"/>
          <w:sz w:val="22"/>
          <w:szCs w:val="32"/>
          <w:rtl/>
        </w:rPr>
      </w:pPr>
    </w:p>
    <w:p w14:paraId="33F8EF5D" w14:textId="77777777" w:rsidR="00E01467" w:rsidRPr="00AE56BD" w:rsidRDefault="00E01467" w:rsidP="00BD358B">
      <w:pPr>
        <w:pStyle w:val="FootnoteText"/>
        <w:widowControl w:val="0"/>
        <w:spacing w:line="276" w:lineRule="auto"/>
        <w:ind w:left="1" w:firstLine="850"/>
        <w:contextualSpacing/>
        <w:jc w:val="both"/>
        <w:rPr>
          <w:rFonts w:cs="Times New Roman"/>
          <w:sz w:val="22"/>
          <w:szCs w:val="32"/>
          <w:rtl/>
        </w:rPr>
      </w:pPr>
    </w:p>
    <w:p w14:paraId="7B1B2AFB" w14:textId="77777777" w:rsidR="004C24AC" w:rsidRDefault="004C24AC" w:rsidP="00BD358B">
      <w:pPr>
        <w:widowControl w:val="0"/>
        <w:bidi/>
        <w:contextualSpacing/>
        <w:jc w:val="both"/>
        <w:rPr>
          <w:rFonts w:ascii="Times New Roman" w:hAnsi="Times New Roman" w:cs="Times New Roman"/>
          <w:b/>
          <w:bCs/>
          <w:sz w:val="28"/>
          <w:szCs w:val="28"/>
          <w:u w:val="single"/>
          <w:rtl/>
        </w:rPr>
      </w:pPr>
    </w:p>
    <w:p w14:paraId="00447AB4" w14:textId="7C640F9C" w:rsidR="00BD358B" w:rsidRPr="004C24AC" w:rsidRDefault="00BD358B" w:rsidP="004C24AC">
      <w:pPr>
        <w:widowControl w:val="0"/>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23تا25 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سجده</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xml:space="preserve"> " وَلَقَد  آتَينا موُسيَ الكِتابَ  فَلاتَكُن في مِريَ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مِن لِقائِهِ !"               </w:t>
      </w:r>
    </w:p>
    <w:p w14:paraId="5E23F234" w14:textId="77777777" w:rsidR="00BD358B" w:rsidRPr="004C24AC" w:rsidRDefault="00BD358B" w:rsidP="00BD358B">
      <w:pPr>
        <w:widowControl w:val="0"/>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الميزان ج32ص108</w:t>
      </w:r>
    </w:p>
    <w:p w14:paraId="240F922E" w14:textId="77777777" w:rsidR="00BD358B" w:rsidRPr="00AE56BD" w:rsidRDefault="00BD358B" w:rsidP="00897986">
      <w:pPr>
        <w:pStyle w:val="Heading1"/>
        <w:rPr>
          <w:rtl/>
        </w:rPr>
      </w:pPr>
      <w:bookmarkStart w:id="174" w:name="_Toc129758042"/>
      <w:bookmarkStart w:id="175" w:name="_Toc129761684"/>
      <w:r w:rsidRPr="00AE56BD">
        <w:rPr>
          <w:rtl/>
        </w:rPr>
        <w:t>تورات و هدايت بني اسرائيل</w:t>
      </w:r>
      <w:bookmarkEnd w:id="174"/>
      <w:bookmarkEnd w:id="175"/>
      <w:r w:rsidRPr="00AE56BD">
        <w:rPr>
          <w:rtl/>
        </w:rPr>
        <w:t xml:space="preserve"> </w:t>
      </w:r>
    </w:p>
    <w:p w14:paraId="0467B60C" w14:textId="1C081B69"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قرآن كريم در تأئيد حقانيت خود به وسيل</w:t>
      </w:r>
      <w:r w:rsidR="007276B5">
        <w:rPr>
          <w:rFonts w:cs="Times New Roman"/>
          <w:sz w:val="22"/>
          <w:szCs w:val="32"/>
          <w:rtl/>
        </w:rPr>
        <w:t>ه</w:t>
      </w:r>
      <w:r w:rsidRPr="00AE56BD">
        <w:rPr>
          <w:rFonts w:cs="Times New Roman"/>
          <w:sz w:val="22"/>
          <w:szCs w:val="32"/>
          <w:rtl/>
        </w:rPr>
        <w:t xml:space="preserve"> نزول تورات در چند جا سخن گفته است.  در آي</w:t>
      </w:r>
      <w:r w:rsidR="007276B5">
        <w:rPr>
          <w:rFonts w:cs="Times New Roman"/>
          <w:sz w:val="22"/>
          <w:szCs w:val="32"/>
          <w:rtl/>
        </w:rPr>
        <w:t>ه</w:t>
      </w:r>
      <w:r w:rsidRPr="00AE56BD">
        <w:rPr>
          <w:rFonts w:cs="Times New Roman"/>
          <w:sz w:val="22"/>
          <w:szCs w:val="32"/>
          <w:rtl/>
        </w:rPr>
        <w:t xml:space="preserve"> فوق نيز مي فرمايد كه ما به موسي هم كتاب داديم همان طور كه به تو داديم، پس تو دربار</w:t>
      </w:r>
      <w:r w:rsidR="007276B5">
        <w:rPr>
          <w:rFonts w:cs="Times New Roman"/>
          <w:sz w:val="22"/>
          <w:szCs w:val="32"/>
          <w:rtl/>
        </w:rPr>
        <w:t>ه</w:t>
      </w:r>
      <w:r w:rsidRPr="00AE56BD">
        <w:rPr>
          <w:rFonts w:cs="Times New Roman"/>
          <w:sz w:val="22"/>
          <w:szCs w:val="32"/>
          <w:rtl/>
        </w:rPr>
        <w:t xml:space="preserve"> مسئل</w:t>
      </w:r>
      <w:r w:rsidR="007276B5">
        <w:rPr>
          <w:rFonts w:cs="Times New Roman"/>
          <w:sz w:val="22"/>
          <w:szCs w:val="32"/>
          <w:rtl/>
        </w:rPr>
        <w:t>ه</w:t>
      </w:r>
      <w:r w:rsidRPr="00AE56BD">
        <w:rPr>
          <w:rFonts w:cs="Times New Roman"/>
          <w:sz w:val="22"/>
          <w:szCs w:val="32"/>
          <w:rtl/>
        </w:rPr>
        <w:t xml:space="preserve"> بعث كه قرآن از آن سخن مي گويد در شك مباش، اين مستلزم شك در قرآن است.</w:t>
      </w:r>
    </w:p>
    <w:p w14:paraId="19BF9AD7" w14:textId="77777777" w:rsidR="00BD358B" w:rsidRPr="00AE56BD" w:rsidRDefault="00BD358B" w:rsidP="00BD358B">
      <w:pPr>
        <w:pStyle w:val="FootnoteText"/>
        <w:widowControl w:val="0"/>
        <w:spacing w:line="276" w:lineRule="auto"/>
        <w:ind w:left="1" w:firstLine="850"/>
        <w:contextualSpacing/>
        <w:jc w:val="both"/>
        <w:rPr>
          <w:rFonts w:cs="Times New Roman"/>
          <w:b/>
          <w:bCs/>
          <w:sz w:val="22"/>
          <w:szCs w:val="32"/>
          <w:rtl/>
        </w:rPr>
      </w:pPr>
      <w:r w:rsidRPr="00AE56BD">
        <w:rPr>
          <w:rFonts w:cs="Times New Roman"/>
          <w:sz w:val="22"/>
          <w:szCs w:val="32"/>
          <w:rtl/>
        </w:rPr>
        <w:t xml:space="preserve">سپس ادامه مي دهد كه - </w:t>
      </w:r>
      <w:r w:rsidRPr="00AE56BD">
        <w:rPr>
          <w:rFonts w:cs="Times New Roman"/>
          <w:b/>
          <w:bCs/>
          <w:sz w:val="22"/>
          <w:szCs w:val="32"/>
          <w:rtl/>
        </w:rPr>
        <w:t>ما تورات را هادي بني اسرائيل قرار داديم، و از بني اسرائيل بعضي را پيشوايان و امامان كرديم تا مردم را به امر ما هدايت كنند، و وقتي ايشان را به امامت و پيشوائي هدايت نصب كرديم كه در دين صبر كردند، و قبلاً هم به آيات ما يقين داشتند.</w:t>
      </w:r>
    </w:p>
    <w:p w14:paraId="66A3F196" w14:textId="533EA8E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اين دو آيه از رحمت گسترده به وسيل</w:t>
      </w:r>
      <w:r w:rsidR="007276B5">
        <w:rPr>
          <w:rFonts w:cs="Times New Roman"/>
          <w:sz w:val="22"/>
          <w:szCs w:val="32"/>
          <w:rtl/>
        </w:rPr>
        <w:t>ه</w:t>
      </w:r>
      <w:r w:rsidRPr="00AE56BD">
        <w:rPr>
          <w:rFonts w:cs="Times New Roman"/>
          <w:sz w:val="22"/>
          <w:szCs w:val="32"/>
          <w:rtl/>
        </w:rPr>
        <w:t xml:space="preserve"> تورات اين قسمت را متضمن است كه تورات في نفسه هدايت است و پيروان خود را به سوي حق هدايت مي كند، آن چنان كه در دامن خود افرادي را بار آورد كه در پيشرفتگي و لياقت به حدي رسيدند كه خداي تعالي براي امامت شان برگزيد و به جايشان رسانيد كه مردم را به امر او هدايت مي كردند. پس تورات كتاب پربركتي است براي عمل كردن و نيز بعد از عمل كردن.</w:t>
      </w:r>
    </w:p>
    <w:p w14:paraId="3A77EC45"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سپس خداوند سبحان مي فرمايد:</w:t>
      </w:r>
    </w:p>
    <w:p w14:paraId="25AFF8AC"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w:t>
      </w:r>
      <w:r w:rsidRPr="00AE56BD">
        <w:rPr>
          <w:rFonts w:cs="Times New Roman"/>
          <w:b/>
          <w:bCs/>
          <w:sz w:val="22"/>
          <w:szCs w:val="32"/>
          <w:rtl/>
        </w:rPr>
        <w:t xml:space="preserve"> پروردگارت روز رستاخيز در مورد چيزهائي كه در آن اختلاف داشته اند، ميانشان حكم مي كند! </w:t>
      </w:r>
      <w:r w:rsidRPr="00AE56BD">
        <w:rPr>
          <w:rFonts w:cs="Times New Roman"/>
          <w:sz w:val="22"/>
          <w:szCs w:val="32"/>
          <w:rtl/>
        </w:rPr>
        <w:t>»</w:t>
      </w:r>
    </w:p>
    <w:p w14:paraId="6AE39DA6"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xml:space="preserve">منظور از اين اختلاف،  اختلاف مردم در دين است، و اين اختلاف را به راه نينداختند مگر از در ستم، ستمي كه به يكديگر مي كردند.  اختلاف نكردند مگر بعد از آن كه حق برايشان روشن گرديد.  فقط علت اين اختلاف آن بود كه </w:t>
      </w:r>
      <w:r w:rsidRPr="00AE56BD">
        <w:rPr>
          <w:rFonts w:cs="Times New Roman"/>
          <w:sz w:val="22"/>
          <w:szCs w:val="32"/>
          <w:rtl/>
        </w:rPr>
        <w:lastRenderedPageBreak/>
        <w:t xml:space="preserve">مي خواستند به يكديگر زور بگويند و باطل را به زور در جاي حق به خرج دهند </w:t>
      </w:r>
      <w:r w:rsidRPr="00AE56BD">
        <w:rPr>
          <w:rFonts w:cs="Times New Roman"/>
          <w:b/>
          <w:bCs/>
          <w:sz w:val="22"/>
          <w:szCs w:val="32"/>
          <w:rtl/>
        </w:rPr>
        <w:t>-  و خداوند روز رستاخيز بين حق و باطل داوري خواهد كرد!</w:t>
      </w:r>
    </w:p>
    <w:p w14:paraId="3923C7DD" w14:textId="1194299A" w:rsidR="00BD358B" w:rsidRDefault="00BD358B" w:rsidP="00BD358B">
      <w:pPr>
        <w:pStyle w:val="FootnoteText"/>
        <w:widowControl w:val="0"/>
        <w:spacing w:line="276" w:lineRule="auto"/>
        <w:ind w:left="1" w:firstLine="850"/>
        <w:contextualSpacing/>
        <w:jc w:val="both"/>
        <w:rPr>
          <w:rFonts w:cs="Times New Roman"/>
          <w:sz w:val="22"/>
          <w:szCs w:val="32"/>
          <w:rtl/>
        </w:rPr>
      </w:pPr>
    </w:p>
    <w:p w14:paraId="15C24AC2" w14:textId="77777777" w:rsidR="004C24AC" w:rsidRPr="00AE56BD" w:rsidRDefault="004C24AC" w:rsidP="00BD358B">
      <w:pPr>
        <w:pStyle w:val="FootnoteText"/>
        <w:widowControl w:val="0"/>
        <w:spacing w:line="276" w:lineRule="auto"/>
        <w:ind w:left="1" w:firstLine="850"/>
        <w:contextualSpacing/>
        <w:jc w:val="both"/>
        <w:rPr>
          <w:rFonts w:cs="Times New Roman"/>
          <w:sz w:val="22"/>
          <w:szCs w:val="32"/>
          <w:rtl/>
        </w:rPr>
      </w:pPr>
    </w:p>
    <w:p w14:paraId="2CB74C1E" w14:textId="28678E48" w:rsidR="00BD358B" w:rsidRPr="004C24AC" w:rsidRDefault="00BD358B" w:rsidP="00BD358B">
      <w:pPr>
        <w:widowControl w:val="0"/>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16و18سور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جاثيه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وَلَقَد آتَينا بَني اِسرائيلَ الكِتابَ وَ الحُكمَ وَالنُّبوَّ</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وَ ...."</w:t>
      </w:r>
    </w:p>
    <w:p w14:paraId="0EEFE4C8" w14:textId="77777777" w:rsidR="00BD358B" w:rsidRPr="004C24AC" w:rsidRDefault="00BD358B" w:rsidP="00BD358B">
      <w:pPr>
        <w:widowControl w:val="0"/>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rtl/>
        </w:rPr>
        <w:t xml:space="preserve">        </w:t>
      </w:r>
      <w:r w:rsidRPr="004C24AC">
        <w:rPr>
          <w:rFonts w:ascii="Times New Roman" w:hAnsi="Times New Roman" w:cs="Times New Roman"/>
          <w:sz w:val="28"/>
          <w:szCs w:val="28"/>
          <w:u w:val="single"/>
          <w:rtl/>
        </w:rPr>
        <w:t>الميزان ج35ص270</w:t>
      </w:r>
    </w:p>
    <w:p w14:paraId="242883E1" w14:textId="77777777" w:rsidR="00BD358B" w:rsidRPr="00AE56BD" w:rsidRDefault="00BD358B" w:rsidP="00897986">
      <w:pPr>
        <w:pStyle w:val="Heading1"/>
        <w:rPr>
          <w:rtl/>
        </w:rPr>
      </w:pPr>
      <w:bookmarkStart w:id="176" w:name="_Toc129758043"/>
      <w:bookmarkStart w:id="177" w:name="_Toc129761685"/>
      <w:r w:rsidRPr="00AE56BD">
        <w:rPr>
          <w:rtl/>
        </w:rPr>
        <w:t>تشريع شريعت دربني اسرائيل</w:t>
      </w:r>
      <w:bookmarkEnd w:id="176"/>
      <w:bookmarkEnd w:id="177"/>
      <w:r w:rsidRPr="00AE56BD">
        <w:rPr>
          <w:rtl/>
        </w:rPr>
        <w:t xml:space="preserve"> </w:t>
      </w:r>
    </w:p>
    <w:p w14:paraId="4158238F" w14:textId="72B8C7BA"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در اين آيه خداي سبحان اشاره مي كند به شريعت، يعني كتاب و حكم و نبوتي كه به بني اسرائيل داد و از طيبات روزي شان كرد، و بر ديگران برتري شان داد، و معجزات </w:t>
      </w:r>
      <w:r w:rsidRPr="00AE56BD">
        <w:rPr>
          <w:rFonts w:cs="Times New Roman"/>
          <w:sz w:val="28"/>
          <w:szCs w:val="32"/>
          <w:rtl/>
        </w:rPr>
        <w:t>بيّن</w:t>
      </w:r>
      <w:r w:rsidRPr="00AE56BD">
        <w:rPr>
          <w:rFonts w:cs="Times New Roman"/>
          <w:sz w:val="22"/>
          <w:szCs w:val="32"/>
          <w:rtl/>
        </w:rPr>
        <w:t xml:space="preserve"> و روشن ارزاني شان داشت، و مي خواهد به رسول الله"ص" فهمانده باشد كه افاض</w:t>
      </w:r>
      <w:r w:rsidR="007276B5">
        <w:rPr>
          <w:rFonts w:cs="Times New Roman"/>
          <w:sz w:val="22"/>
          <w:szCs w:val="32"/>
          <w:rtl/>
        </w:rPr>
        <w:t>ه</w:t>
      </w:r>
      <w:r w:rsidRPr="00AE56BD">
        <w:rPr>
          <w:rFonts w:cs="Times New Roman"/>
          <w:sz w:val="22"/>
          <w:szCs w:val="32"/>
          <w:rtl/>
        </w:rPr>
        <w:t xml:space="preserve"> الهيه به شريعت و نبوت و كتاب يك امر نوظهور نيست، بلكه براي آن نظايري هست كه يكي از آنها در بني اسرائيل بود، و اينك شريعت اسرائيليان در معرض ديد عرب است. به رسول خدا "ص" هشدار مي دهد كه به زودي براي او نيز شريعتي تشريع مي كند، چون بر عهد</w:t>
      </w:r>
      <w:r w:rsidR="007276B5">
        <w:rPr>
          <w:rFonts w:cs="Times New Roman"/>
          <w:sz w:val="22"/>
          <w:szCs w:val="32"/>
          <w:rtl/>
        </w:rPr>
        <w:t>ه</w:t>
      </w:r>
      <w:r w:rsidRPr="00AE56BD">
        <w:rPr>
          <w:rFonts w:cs="Times New Roman"/>
          <w:sz w:val="22"/>
          <w:szCs w:val="32"/>
          <w:rtl/>
        </w:rPr>
        <w:t xml:space="preserve"> خداست كه بندگان خودرا به سوي آنچه خير و سعادت آنان است هدايت كند.</w:t>
      </w:r>
    </w:p>
    <w:p w14:paraId="6D58F01A"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xml:space="preserve">اينكه فرمود: « </w:t>
      </w:r>
      <w:r w:rsidRPr="00AE56BD">
        <w:rPr>
          <w:rFonts w:cs="Times New Roman"/>
          <w:b/>
          <w:bCs/>
          <w:sz w:val="22"/>
          <w:szCs w:val="32"/>
          <w:rtl/>
        </w:rPr>
        <w:t>به بني اسرائيل كتاب و حكم و نبوت داده،</w:t>
      </w:r>
      <w:r w:rsidRPr="00AE56BD">
        <w:rPr>
          <w:rFonts w:cs="Times New Roman"/>
          <w:sz w:val="22"/>
          <w:szCs w:val="32"/>
          <w:rtl/>
        </w:rPr>
        <w:t xml:space="preserve"> »  منظورش از كتابي كه به بني اسرائيل داده تورات است كه مشتمل بر شريعت موسي"ع" و شامل انجيل نمي شود زيرا انجيل متضمن شريعت نيست، و شريعت انجيل همان شريعت تورات است،  و همچنين زبور داود را هم شامل نمي شود براي اين كه زبور تنها ادعيه و اذكار است.</w:t>
      </w:r>
    </w:p>
    <w:p w14:paraId="07FFF668"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22"/>
          <w:rtl/>
        </w:rPr>
      </w:pPr>
    </w:p>
    <w:p w14:paraId="019CA90F" w14:textId="75521B7A"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w:t>
      </w:r>
      <w:r w:rsidRPr="00AE56BD">
        <w:rPr>
          <w:rFonts w:cs="Times New Roman"/>
          <w:b/>
          <w:bCs/>
          <w:sz w:val="22"/>
          <w:szCs w:val="32"/>
          <w:rtl/>
        </w:rPr>
        <w:t>حكم</w:t>
      </w:r>
      <w:r w:rsidRPr="00AE56BD">
        <w:rPr>
          <w:rFonts w:cs="Times New Roman"/>
          <w:sz w:val="22"/>
          <w:szCs w:val="32"/>
          <w:rtl/>
        </w:rPr>
        <w:t>" يكي از لوازم كتاب است.  حكم عبارت است از آن وظايفي كه كتاب بر آن حكم مي كند.   در سور</w:t>
      </w:r>
      <w:r w:rsidR="007276B5">
        <w:rPr>
          <w:rFonts w:cs="Times New Roman"/>
          <w:sz w:val="22"/>
          <w:szCs w:val="32"/>
          <w:rtl/>
        </w:rPr>
        <w:t>ه</w:t>
      </w:r>
      <w:r w:rsidRPr="00AE56BD">
        <w:rPr>
          <w:rFonts w:cs="Times New Roman"/>
          <w:sz w:val="22"/>
          <w:szCs w:val="32"/>
          <w:rtl/>
        </w:rPr>
        <w:t xml:space="preserve"> بقره مي فرمايد:  « </w:t>
      </w:r>
      <w:r w:rsidRPr="00AE56BD">
        <w:rPr>
          <w:rFonts w:cs="Times New Roman"/>
          <w:b/>
          <w:bCs/>
          <w:sz w:val="22"/>
          <w:szCs w:val="32"/>
          <w:rtl/>
        </w:rPr>
        <w:t xml:space="preserve">با انبياء كتاب را به حق نازل كرد تا دربين مردم درآنچه اختلاف مي كنند، حكم كنند! </w:t>
      </w:r>
      <w:r w:rsidRPr="00AE56BD">
        <w:rPr>
          <w:rFonts w:cs="Times New Roman"/>
          <w:sz w:val="22"/>
          <w:szCs w:val="32"/>
          <w:rtl/>
        </w:rPr>
        <w:t>» در سور</w:t>
      </w:r>
      <w:r w:rsidR="007276B5">
        <w:rPr>
          <w:rFonts w:cs="Times New Roman"/>
          <w:sz w:val="22"/>
          <w:szCs w:val="32"/>
          <w:rtl/>
        </w:rPr>
        <w:t>ه</w:t>
      </w:r>
      <w:r w:rsidRPr="00AE56BD">
        <w:rPr>
          <w:rFonts w:cs="Times New Roman"/>
          <w:sz w:val="22"/>
          <w:szCs w:val="32"/>
          <w:rtl/>
        </w:rPr>
        <w:t xml:space="preserve"> مائده مي فرمايد: «</w:t>
      </w:r>
      <w:r w:rsidRPr="00AE56BD">
        <w:rPr>
          <w:rFonts w:cs="Times New Roman"/>
          <w:b/>
          <w:bCs/>
          <w:sz w:val="22"/>
          <w:szCs w:val="32"/>
          <w:rtl/>
        </w:rPr>
        <w:t xml:space="preserve"> تا پيامبران يعني آنان كه اسلام دارند، با اين تورات در بين يهوديان و ربانيون و احبار به آنچه از كتاب خدا فراگرفته اند، حكم كنند.</w:t>
      </w:r>
      <w:r w:rsidRPr="00AE56BD">
        <w:rPr>
          <w:rFonts w:cs="Times New Roman"/>
          <w:sz w:val="22"/>
          <w:szCs w:val="32"/>
          <w:rtl/>
        </w:rPr>
        <w:t>»</w:t>
      </w:r>
    </w:p>
    <w:p w14:paraId="720E5D8B" w14:textId="77BD0238"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قرآن مجيد در ادام</w:t>
      </w:r>
      <w:r w:rsidR="007276B5">
        <w:rPr>
          <w:rFonts w:cs="Times New Roman"/>
          <w:sz w:val="22"/>
          <w:szCs w:val="32"/>
          <w:rtl/>
        </w:rPr>
        <w:t>ه</w:t>
      </w:r>
      <w:r w:rsidRPr="00AE56BD">
        <w:rPr>
          <w:rFonts w:cs="Times New Roman"/>
          <w:sz w:val="22"/>
          <w:szCs w:val="32"/>
          <w:rtl/>
        </w:rPr>
        <w:t xml:space="preserve"> آيه مي فرمايد:</w:t>
      </w:r>
    </w:p>
    <w:p w14:paraId="2C278713"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وَ آتَيناهُم بَيِّناتٍ مِنَ الاَمر !</w:t>
      </w:r>
      <w:r w:rsidRPr="00AE56BD">
        <w:rPr>
          <w:rFonts w:cs="Times New Roman"/>
          <w:sz w:val="22"/>
          <w:szCs w:val="32"/>
          <w:rtl/>
        </w:rPr>
        <w:t>» كه بعضي گفته اند مراد به "</w:t>
      </w:r>
      <w:r w:rsidRPr="00AE56BD">
        <w:rPr>
          <w:rFonts w:cs="Times New Roman"/>
          <w:b/>
          <w:bCs/>
          <w:sz w:val="22"/>
          <w:szCs w:val="32"/>
          <w:rtl/>
        </w:rPr>
        <w:t xml:space="preserve"> امر</w:t>
      </w:r>
      <w:r w:rsidRPr="00AE56BD">
        <w:rPr>
          <w:rFonts w:cs="Times New Roman"/>
          <w:sz w:val="22"/>
          <w:szCs w:val="32"/>
          <w:rtl/>
        </w:rPr>
        <w:t xml:space="preserve">" در اين آيه كار نبوت و دعوت رسول خدا"ص" مي باشد، و مي فرمايد: ما از امر رسول </w:t>
      </w:r>
      <w:r w:rsidRPr="00AE56BD">
        <w:rPr>
          <w:rFonts w:cs="Times New Roman"/>
          <w:sz w:val="22"/>
          <w:szCs w:val="32"/>
          <w:rtl/>
        </w:rPr>
        <w:lastRenderedPageBreak/>
        <w:t>خود علامت هائي روشن به  اهل كتاب داديم كه همه دلالت داشتند بر صدق دعوي او، و يكي از آن علامت ها اين بود كه پيغمبر آخر زمان "ص"  در مكــــه ظهور مي كند،  و يكي ديگر اين كه به يثرب هجرت مي كند و نيز اهل او اورا ياري كنند، و امثال اين علامت ها كه در كتاب هاي اهل كتاب پيشگوئي شده بود.</w:t>
      </w:r>
    </w:p>
    <w:p w14:paraId="0375A060" w14:textId="27EAF1DA" w:rsidR="00BD358B" w:rsidRPr="00AE56BD" w:rsidRDefault="00BD358B">
      <w:pPr>
        <w:pStyle w:val="FootnoteText"/>
        <w:widowControl w:val="0"/>
        <w:numPr>
          <w:ilvl w:val="0"/>
          <w:numId w:val="6"/>
        </w:numPr>
        <w:spacing w:line="276" w:lineRule="auto"/>
        <w:contextualSpacing/>
        <w:jc w:val="both"/>
        <w:rPr>
          <w:rFonts w:cs="Times New Roman"/>
          <w:b/>
          <w:bCs/>
          <w:sz w:val="22"/>
          <w:szCs w:val="32"/>
          <w:rtl/>
        </w:rPr>
      </w:pPr>
      <w:r w:rsidRPr="00AE56BD">
        <w:rPr>
          <w:rFonts w:cs="Times New Roman"/>
          <w:b/>
          <w:bCs/>
          <w:sz w:val="22"/>
          <w:szCs w:val="32"/>
          <w:rtl/>
        </w:rPr>
        <w:t>ثُمَّ جَعَلناكَ عَلي شَريعَ</w:t>
      </w:r>
      <w:r w:rsidR="007276B5">
        <w:rPr>
          <w:rFonts w:cs="Times New Roman"/>
          <w:b/>
          <w:bCs/>
          <w:sz w:val="22"/>
          <w:szCs w:val="32"/>
          <w:rtl/>
        </w:rPr>
        <w:t>ه</w:t>
      </w:r>
      <w:r w:rsidRPr="00AE56BD">
        <w:rPr>
          <w:rFonts w:cs="Times New Roman"/>
          <w:b/>
          <w:bCs/>
          <w:sz w:val="22"/>
          <w:szCs w:val="32"/>
          <w:rtl/>
        </w:rPr>
        <w:t xml:space="preserve"> مِنَ الاَمر !</w:t>
      </w:r>
    </w:p>
    <w:p w14:paraId="52962664" w14:textId="77777777" w:rsidR="00BD358B" w:rsidRPr="00AE56BD" w:rsidRDefault="00BD358B" w:rsidP="00BD358B">
      <w:pPr>
        <w:pStyle w:val="FootnoteText"/>
        <w:widowControl w:val="0"/>
        <w:spacing w:line="276" w:lineRule="auto"/>
        <w:ind w:left="1" w:firstLine="708"/>
        <w:contextualSpacing/>
        <w:jc w:val="both"/>
        <w:rPr>
          <w:rFonts w:cs="Times New Roman"/>
          <w:sz w:val="22"/>
          <w:szCs w:val="32"/>
          <w:rtl/>
        </w:rPr>
      </w:pPr>
      <w:r w:rsidRPr="00AE56BD">
        <w:rPr>
          <w:rFonts w:cs="Times New Roman"/>
          <w:sz w:val="22"/>
          <w:szCs w:val="32"/>
          <w:rtl/>
        </w:rPr>
        <w:t>در اين آيه خطاب به رسول خدا "ص" است كه امتش نيز با او در آن خطاب شريك است.</w:t>
      </w:r>
    </w:p>
    <w:p w14:paraId="654BA7E9" w14:textId="525B8740" w:rsidR="00BD358B" w:rsidRPr="00AE56BD" w:rsidRDefault="00BD358B" w:rsidP="00BD358B">
      <w:pPr>
        <w:pStyle w:val="FootnoteText"/>
        <w:widowControl w:val="0"/>
        <w:spacing w:line="276" w:lineRule="auto"/>
        <w:ind w:left="1" w:firstLine="708"/>
        <w:contextualSpacing/>
        <w:jc w:val="both"/>
        <w:rPr>
          <w:rFonts w:cs="Times New Roman"/>
          <w:sz w:val="22"/>
          <w:szCs w:val="32"/>
          <w:rtl/>
        </w:rPr>
      </w:pPr>
      <w:r w:rsidRPr="00AE56BD">
        <w:rPr>
          <w:rFonts w:cs="Times New Roman"/>
          <w:sz w:val="22"/>
          <w:szCs w:val="32"/>
          <w:rtl/>
        </w:rPr>
        <w:t>مي فرمايد:  بعد از آن كه به بني اسرائيل داديم آنچه را كه داديم، تو را بر طريق</w:t>
      </w:r>
      <w:r w:rsidR="007276B5">
        <w:rPr>
          <w:rFonts w:cs="Times New Roman"/>
          <w:sz w:val="22"/>
          <w:szCs w:val="32"/>
          <w:rtl/>
        </w:rPr>
        <w:t>ه</w:t>
      </w:r>
      <w:r w:rsidRPr="00AE56BD">
        <w:rPr>
          <w:rFonts w:cs="Times New Roman"/>
          <w:sz w:val="22"/>
          <w:szCs w:val="32"/>
          <w:rtl/>
        </w:rPr>
        <w:t xml:space="preserve"> خاصي از امر دين الهي قرار داديم، و آن عبارت است از شريعت اسلام كه رسول اسلام"ص" و امتش بدان اختصاص يافتند.</w:t>
      </w:r>
    </w:p>
    <w:p w14:paraId="227590D4" w14:textId="27FAE8F0" w:rsidR="00BD358B" w:rsidRPr="00AE56BD" w:rsidRDefault="00BD358B" w:rsidP="00BD358B">
      <w:pPr>
        <w:pStyle w:val="FootnoteText"/>
        <w:widowControl w:val="0"/>
        <w:spacing w:line="276" w:lineRule="auto"/>
        <w:ind w:left="1" w:firstLine="708"/>
        <w:contextualSpacing/>
        <w:jc w:val="both"/>
        <w:rPr>
          <w:rFonts w:cs="Times New Roman"/>
          <w:sz w:val="22"/>
          <w:szCs w:val="32"/>
          <w:rtl/>
        </w:rPr>
      </w:pPr>
      <w:r w:rsidRPr="00AE56BD">
        <w:rPr>
          <w:rFonts w:cs="Times New Roman"/>
          <w:sz w:val="22"/>
          <w:szCs w:val="32"/>
          <w:rtl/>
        </w:rPr>
        <w:t>در ادام</w:t>
      </w:r>
      <w:r w:rsidR="007276B5">
        <w:rPr>
          <w:rFonts w:cs="Times New Roman"/>
          <w:sz w:val="22"/>
          <w:szCs w:val="32"/>
          <w:rtl/>
        </w:rPr>
        <w:t>ه</w:t>
      </w:r>
      <w:r w:rsidRPr="00AE56BD">
        <w:rPr>
          <w:rFonts w:cs="Times New Roman"/>
          <w:sz w:val="22"/>
          <w:szCs w:val="32"/>
          <w:rtl/>
        </w:rPr>
        <w:t xml:space="preserve"> آي</w:t>
      </w:r>
      <w:r w:rsidR="007276B5">
        <w:rPr>
          <w:rFonts w:cs="Times New Roman"/>
          <w:sz w:val="22"/>
          <w:szCs w:val="32"/>
          <w:rtl/>
        </w:rPr>
        <w:t>ه</w:t>
      </w:r>
      <w:r w:rsidRPr="00AE56BD">
        <w:rPr>
          <w:rFonts w:cs="Times New Roman"/>
          <w:sz w:val="22"/>
          <w:szCs w:val="32"/>
          <w:rtl/>
        </w:rPr>
        <w:t xml:space="preserve"> فوق رسول خدا"ص" را مأمور مي كند به اين كه تنها پيرو دين و فراميني باشد كه به وي وحي مي شود، و هواهاي جاهلان كه مخالف دين الهي هستند، پيروي نكند!</w:t>
      </w:r>
    </w:p>
    <w:p w14:paraId="1341E02C" w14:textId="77777777" w:rsidR="00BD358B" w:rsidRPr="00AE56BD" w:rsidRDefault="00BD358B" w:rsidP="00BD358B">
      <w:pPr>
        <w:pStyle w:val="FootnoteText"/>
        <w:widowControl w:val="0"/>
        <w:spacing w:line="276" w:lineRule="auto"/>
        <w:ind w:left="1" w:firstLine="708"/>
        <w:contextualSpacing/>
        <w:jc w:val="both"/>
        <w:rPr>
          <w:rFonts w:cs="Times New Roman"/>
          <w:sz w:val="22"/>
          <w:szCs w:val="32"/>
          <w:rtl/>
        </w:rPr>
      </w:pPr>
      <w:r w:rsidRPr="00AE56BD">
        <w:rPr>
          <w:rFonts w:cs="Times New Roman"/>
          <w:sz w:val="22"/>
          <w:szCs w:val="32"/>
          <w:rtl/>
        </w:rPr>
        <w:t>از اين آيه دو نكته استفاده مي شود:</w:t>
      </w:r>
    </w:p>
    <w:p w14:paraId="6141B294" w14:textId="77777777" w:rsidR="00BD358B" w:rsidRPr="00AE56BD" w:rsidRDefault="00BD358B" w:rsidP="00BD358B">
      <w:pPr>
        <w:pStyle w:val="FootnoteText"/>
        <w:widowControl w:val="0"/>
        <w:spacing w:line="276" w:lineRule="auto"/>
        <w:ind w:left="709"/>
        <w:contextualSpacing/>
        <w:jc w:val="both"/>
        <w:rPr>
          <w:rFonts w:cs="Times New Roman"/>
          <w:sz w:val="22"/>
          <w:szCs w:val="32"/>
          <w:rtl/>
        </w:rPr>
      </w:pPr>
      <w:r w:rsidRPr="00AE56BD">
        <w:rPr>
          <w:rFonts w:cs="Times New Roman"/>
          <w:sz w:val="22"/>
          <w:szCs w:val="32"/>
          <w:rtl/>
        </w:rPr>
        <w:t>1-  اين كه پيامبر اسلام هم مانند افراد امت مكلف به اجراي دستورات ديني بوده است.</w:t>
      </w:r>
    </w:p>
    <w:p w14:paraId="306CB341" w14:textId="77777777" w:rsidR="00BD358B" w:rsidRPr="00AE56BD" w:rsidRDefault="00BD358B" w:rsidP="00BD358B">
      <w:pPr>
        <w:pStyle w:val="FootnoteText"/>
        <w:widowControl w:val="0"/>
        <w:spacing w:line="276" w:lineRule="auto"/>
        <w:ind w:left="709"/>
        <w:contextualSpacing/>
        <w:jc w:val="both"/>
        <w:rPr>
          <w:rFonts w:cs="Times New Roman"/>
          <w:sz w:val="22"/>
          <w:szCs w:val="32"/>
        </w:rPr>
      </w:pPr>
      <w:r w:rsidRPr="00AE56BD">
        <w:rPr>
          <w:rFonts w:cs="Times New Roman"/>
          <w:sz w:val="22"/>
          <w:szCs w:val="32"/>
          <w:rtl/>
        </w:rPr>
        <w:t>2-  اينكه هرحكم و علمي كه مستند به وحي الهي نباشد، و يا بالاخره منتهي به وحي الهي نشود، هوائي از هواهاي جاهلان است، و نمي توان آن را علم ناميد!</w:t>
      </w:r>
    </w:p>
    <w:p w14:paraId="55259622" w14:textId="77777777" w:rsidR="00BD358B" w:rsidRPr="00AE56BD" w:rsidRDefault="00BD358B" w:rsidP="00BD358B">
      <w:pPr>
        <w:pStyle w:val="FootnoteText"/>
        <w:widowControl w:val="0"/>
        <w:spacing w:line="276" w:lineRule="auto"/>
        <w:contextualSpacing/>
        <w:jc w:val="both"/>
        <w:rPr>
          <w:rFonts w:cs="Times New Roman"/>
          <w:sz w:val="22"/>
          <w:szCs w:val="16"/>
          <w:rtl/>
        </w:rPr>
      </w:pPr>
    </w:p>
    <w:p w14:paraId="1DFD882C" w14:textId="77777777" w:rsidR="00BD358B" w:rsidRPr="00AE56BD" w:rsidRDefault="00BD358B" w:rsidP="00BD358B">
      <w:pPr>
        <w:pStyle w:val="FootnoteText"/>
        <w:widowControl w:val="0"/>
        <w:spacing w:line="276" w:lineRule="auto"/>
        <w:contextualSpacing/>
        <w:jc w:val="both"/>
        <w:rPr>
          <w:rFonts w:cs="Times New Roman"/>
          <w:sz w:val="22"/>
          <w:szCs w:val="16"/>
          <w:rtl/>
        </w:rPr>
      </w:pPr>
    </w:p>
    <w:p w14:paraId="225DB017" w14:textId="77777777" w:rsidR="00BD358B" w:rsidRPr="00AE56BD" w:rsidRDefault="00BD358B" w:rsidP="00BD358B">
      <w:pPr>
        <w:pStyle w:val="FootnoteText"/>
        <w:widowControl w:val="0"/>
        <w:spacing w:line="276" w:lineRule="auto"/>
        <w:contextualSpacing/>
        <w:jc w:val="both"/>
        <w:rPr>
          <w:rFonts w:cs="Times New Roman"/>
          <w:sz w:val="22"/>
          <w:szCs w:val="16"/>
          <w:rtl/>
        </w:rPr>
      </w:pPr>
    </w:p>
    <w:p w14:paraId="7F392D5B" w14:textId="77777777" w:rsidR="00BD358B" w:rsidRPr="00AE56BD" w:rsidRDefault="00BD358B" w:rsidP="00BD358B">
      <w:pPr>
        <w:widowControl w:val="0"/>
        <w:bidi/>
        <w:contextualSpacing/>
        <w:jc w:val="both"/>
        <w:rPr>
          <w:rFonts w:ascii="Times New Roman" w:hAnsi="Times New Roman" w:cs="Times New Roman"/>
          <w:sz w:val="24"/>
          <w:szCs w:val="16"/>
        </w:rPr>
      </w:pPr>
    </w:p>
    <w:p w14:paraId="4F8DF571" w14:textId="51EE362E" w:rsidR="00BD358B" w:rsidRPr="004C24AC" w:rsidRDefault="00BD358B" w:rsidP="00BD358B">
      <w:pPr>
        <w:widowControl w:val="0"/>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 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40 تا44 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بقره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يا بَني اِسرائيلَ اذكُروُا  نِعمَتي الَّتي اَنعَمتُ عَلَيكُم  ...."</w:t>
      </w:r>
    </w:p>
    <w:p w14:paraId="140DD3C9" w14:textId="4ABD5171" w:rsidR="00BD358B" w:rsidRPr="004C24AC" w:rsidRDefault="00BD358B" w:rsidP="00BD358B">
      <w:pPr>
        <w:widowControl w:val="0"/>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الميزان ج1ص279</w:t>
      </w:r>
    </w:p>
    <w:p w14:paraId="7182706D" w14:textId="77777777" w:rsidR="00BD358B" w:rsidRPr="00AE56BD" w:rsidRDefault="00BD358B" w:rsidP="00897986">
      <w:pPr>
        <w:pStyle w:val="Heading1"/>
        <w:rPr>
          <w:sz w:val="28"/>
          <w:rtl/>
        </w:rPr>
      </w:pPr>
      <w:bookmarkStart w:id="178" w:name="_Toc129758044"/>
      <w:bookmarkStart w:id="179" w:name="_Toc129761686"/>
      <w:r w:rsidRPr="00AE56BD">
        <w:rPr>
          <w:rtl/>
        </w:rPr>
        <w:t>دعوت قرآن ازبني اسرائيل براي اسلام</w:t>
      </w:r>
      <w:bookmarkEnd w:id="178"/>
      <w:bookmarkEnd w:id="179"/>
      <w:r w:rsidRPr="00AE56BD">
        <w:rPr>
          <w:sz w:val="28"/>
          <w:rtl/>
        </w:rPr>
        <w:t xml:space="preserve"> </w:t>
      </w:r>
    </w:p>
    <w:p w14:paraId="341FFE75"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8"/>
          <w:szCs w:val="32"/>
          <w:rtl/>
        </w:rPr>
        <w:t>خداوند متعال در اين آيات بني اسرائيل را براي قبول اسلام دعوت مي كند و مي فرمايد:</w:t>
      </w:r>
    </w:p>
    <w:p w14:paraId="4A71A7E5"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 xml:space="preserve">          « </w:t>
      </w:r>
      <w:r w:rsidRPr="00AE56BD">
        <w:rPr>
          <w:rFonts w:cs="Times New Roman"/>
          <w:b/>
          <w:bCs/>
          <w:sz w:val="22"/>
          <w:szCs w:val="32"/>
          <w:rtl/>
        </w:rPr>
        <w:t xml:space="preserve"> اي پسران اسرائيل !</w:t>
      </w:r>
    </w:p>
    <w:p w14:paraId="0542CA6C"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نعمت مرا كه به شما ارزاني داشتم به ياد آريد،</w:t>
      </w:r>
    </w:p>
    <w:p w14:paraId="6E5C369F"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و به پيمان من وفا كنيد، تا به شما وفا كنم،</w:t>
      </w:r>
    </w:p>
    <w:p w14:paraId="62A8641A"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lastRenderedPageBreak/>
        <w:t>و از من بيم كنيد-</w:t>
      </w:r>
    </w:p>
    <w:p w14:paraId="71151A7A"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به قرآني كه نازل كرده ام بگرويد!</w:t>
      </w:r>
    </w:p>
    <w:p w14:paraId="51A59CC6"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قرآني كه كتابي را كه نزد خود شماست تصديق مي كند،</w:t>
      </w:r>
    </w:p>
    <w:p w14:paraId="597C4BD8"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و شما نخستين منكر آن مباشيد!</w:t>
      </w:r>
    </w:p>
    <w:p w14:paraId="1076773C"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و آيه هاي مرا به بهاي ناچيز مفروشيد،</w:t>
      </w:r>
    </w:p>
    <w:p w14:paraId="2BC90380"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و از من بترسيد!</w:t>
      </w:r>
    </w:p>
    <w:p w14:paraId="59982302"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شما كه دانائيد، حق را با باطل مياميزيد، و آن را كتمان مكنيد!</w:t>
      </w:r>
    </w:p>
    <w:p w14:paraId="3C83F7F1"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نماز بخوانيد، زكات دهيد، و با راكعان ركوع كنيد!</w:t>
      </w:r>
    </w:p>
    <w:p w14:paraId="2DCBA7D4" w14:textId="77777777" w:rsidR="00BD358B" w:rsidRPr="00AE56BD" w:rsidRDefault="00BD358B" w:rsidP="00BD358B">
      <w:pPr>
        <w:pStyle w:val="FootnoteText"/>
        <w:widowControl w:val="0"/>
        <w:spacing w:line="276" w:lineRule="auto"/>
        <w:ind w:left="993"/>
        <w:contextualSpacing/>
        <w:jc w:val="both"/>
        <w:rPr>
          <w:rFonts w:cs="Times New Roman"/>
          <w:b/>
          <w:bCs/>
          <w:sz w:val="22"/>
          <w:szCs w:val="32"/>
          <w:rtl/>
        </w:rPr>
      </w:pPr>
      <w:r w:rsidRPr="00AE56BD">
        <w:rPr>
          <w:rFonts w:cs="Times New Roman"/>
          <w:b/>
          <w:bCs/>
          <w:sz w:val="22"/>
          <w:szCs w:val="32"/>
          <w:rtl/>
        </w:rPr>
        <w:t>شما كه كتاب آسماني مي خوانيد، چگونه مردم را به نيكي فرمان مي دهيد ولي خودتان را از ياد مي بريد،</w:t>
      </w:r>
    </w:p>
    <w:p w14:paraId="78F22A3B" w14:textId="77777777" w:rsidR="00BD358B" w:rsidRPr="00AE56BD" w:rsidRDefault="00BD358B" w:rsidP="00BD358B">
      <w:pPr>
        <w:pStyle w:val="FootnoteText"/>
        <w:widowControl w:val="0"/>
        <w:spacing w:line="276" w:lineRule="auto"/>
        <w:ind w:firstLine="993"/>
        <w:contextualSpacing/>
        <w:jc w:val="both"/>
        <w:rPr>
          <w:rFonts w:cs="Times New Roman"/>
          <w:b/>
          <w:bCs/>
          <w:sz w:val="22"/>
          <w:szCs w:val="32"/>
          <w:rtl/>
        </w:rPr>
      </w:pPr>
      <w:r w:rsidRPr="00AE56BD">
        <w:rPr>
          <w:rFonts w:cs="Times New Roman"/>
          <w:b/>
          <w:bCs/>
          <w:sz w:val="22"/>
          <w:szCs w:val="32"/>
          <w:rtl/>
        </w:rPr>
        <w:t>چرا به عقل نمي آئيد! »</w:t>
      </w:r>
    </w:p>
    <w:p w14:paraId="7D4B1ECD" w14:textId="77777777" w:rsidR="00BD358B" w:rsidRPr="00AE56BD" w:rsidRDefault="00BD358B" w:rsidP="00BD358B">
      <w:pPr>
        <w:pStyle w:val="FootnoteText"/>
        <w:widowControl w:val="0"/>
        <w:spacing w:line="276" w:lineRule="auto"/>
        <w:ind w:firstLine="993"/>
        <w:contextualSpacing/>
        <w:jc w:val="both"/>
        <w:rPr>
          <w:rFonts w:cs="Times New Roman"/>
          <w:sz w:val="22"/>
          <w:szCs w:val="18"/>
          <w:rtl/>
        </w:rPr>
      </w:pPr>
    </w:p>
    <w:p w14:paraId="45E9AAF7" w14:textId="77777777" w:rsidR="00BD358B" w:rsidRPr="00AE56BD" w:rsidRDefault="00BD358B" w:rsidP="00E01467">
      <w:pPr>
        <w:pStyle w:val="FootnoteText"/>
        <w:widowControl w:val="0"/>
        <w:spacing w:after="120" w:line="276" w:lineRule="auto"/>
        <w:ind w:firstLine="993"/>
        <w:jc w:val="both"/>
        <w:rPr>
          <w:rFonts w:cs="Times New Roman"/>
          <w:sz w:val="22"/>
          <w:szCs w:val="32"/>
          <w:rtl/>
        </w:rPr>
      </w:pPr>
      <w:r w:rsidRPr="00AE56BD">
        <w:rPr>
          <w:rFonts w:cs="Times New Roman"/>
          <w:sz w:val="22"/>
          <w:szCs w:val="32"/>
          <w:rtl/>
        </w:rPr>
        <w:t>خداوند متعال در اين آيات، عتاب به ملت يهود را آغاز كرده است، و اين عتاب ها در طي صد و چند آيه ادامه دارد.</w:t>
      </w:r>
    </w:p>
    <w:p w14:paraId="30508F63" w14:textId="77777777" w:rsidR="00BD358B" w:rsidRPr="00AE56BD" w:rsidRDefault="00BD358B" w:rsidP="00E01467">
      <w:pPr>
        <w:pStyle w:val="FootnoteText"/>
        <w:widowControl w:val="0"/>
        <w:spacing w:after="120" w:line="276" w:lineRule="auto"/>
        <w:ind w:firstLine="993"/>
        <w:jc w:val="both"/>
        <w:rPr>
          <w:rFonts w:cs="Times New Roman"/>
          <w:sz w:val="22"/>
          <w:szCs w:val="32"/>
          <w:rtl/>
        </w:rPr>
      </w:pPr>
      <w:r w:rsidRPr="00AE56BD">
        <w:rPr>
          <w:rFonts w:cs="Times New Roman"/>
          <w:sz w:val="22"/>
          <w:szCs w:val="32"/>
          <w:rtl/>
        </w:rPr>
        <w:t>در آن نعمت هائي را كه خدا بر يهود افاضه فرمود، و كرامت هائي را كه نسبت به آنان مبذول داشت، و عكس العملي را كه يهود به صورت كفران و عصيان و عهدشكني و تمرد و لجاجت از خودشان نشان دادند، بر مي شمارد وبا اشاره به دوازده قصه از قصص آنان تذكرشان مي دهد.</w:t>
      </w:r>
    </w:p>
    <w:p w14:paraId="1D9991A6" w14:textId="77777777" w:rsidR="00BD358B" w:rsidRPr="00AE56BD" w:rsidRDefault="00BD358B" w:rsidP="00E01467">
      <w:pPr>
        <w:pStyle w:val="FootnoteText"/>
        <w:widowControl w:val="0"/>
        <w:spacing w:after="120" w:line="276" w:lineRule="auto"/>
        <w:ind w:firstLine="567"/>
        <w:jc w:val="both"/>
        <w:rPr>
          <w:rFonts w:cs="Times New Roman"/>
          <w:sz w:val="22"/>
          <w:szCs w:val="32"/>
          <w:rtl/>
        </w:rPr>
      </w:pPr>
      <w:r w:rsidRPr="00AE56BD">
        <w:rPr>
          <w:rFonts w:cs="Times New Roman"/>
          <w:sz w:val="22"/>
          <w:szCs w:val="32"/>
          <w:rtl/>
        </w:rPr>
        <w:t>سرتاسر اين آيات پر است از عنايات رباني و الطاف الهي نسبت به بني اسرائيل.  در اين آيات به يادشان مي آورد آن ميثاق هائي را كه از ايشان گرفت و ايشان آنها را نقض كردند و باز گناهاني را مرتكب شدند و جرائمي را كسب كردند، و آثاري كه در دلهاي آنان پيدا شد.</w:t>
      </w:r>
    </w:p>
    <w:p w14:paraId="27754820" w14:textId="77777777" w:rsidR="00BD358B" w:rsidRPr="00AE56BD" w:rsidRDefault="00BD358B" w:rsidP="00E01467">
      <w:pPr>
        <w:pStyle w:val="FootnoteText"/>
        <w:widowControl w:val="0"/>
        <w:spacing w:after="120" w:line="276" w:lineRule="auto"/>
        <w:ind w:firstLine="568"/>
        <w:jc w:val="both"/>
        <w:rPr>
          <w:rFonts w:cs="Times New Roman"/>
          <w:sz w:val="22"/>
          <w:szCs w:val="32"/>
          <w:rtl/>
        </w:rPr>
      </w:pPr>
      <w:r w:rsidRPr="00AE56BD">
        <w:rPr>
          <w:rFonts w:cs="Times New Roman"/>
          <w:sz w:val="22"/>
          <w:szCs w:val="32"/>
          <w:rtl/>
        </w:rPr>
        <w:t>به يادشان مي اندازد كه چگونه به خاطر آن مخالفت ها دلهايشان دچار قساوت و نفوسشان در معرض شقاوت قرار گرفت، و همه كوشش و سعي شان بي نتيجه گرديد!</w:t>
      </w:r>
    </w:p>
    <w:p w14:paraId="595CBDA7" w14:textId="77777777" w:rsidR="00BD358B" w:rsidRPr="00AE56BD" w:rsidRDefault="00BD358B" w:rsidP="00E01467">
      <w:pPr>
        <w:pStyle w:val="FootnoteText"/>
        <w:widowControl w:val="0"/>
        <w:spacing w:after="120" w:line="276" w:lineRule="auto"/>
        <w:ind w:firstLine="568"/>
        <w:jc w:val="both"/>
        <w:rPr>
          <w:rFonts w:cs="Times New Roman"/>
          <w:sz w:val="22"/>
          <w:szCs w:val="32"/>
          <w:rtl/>
        </w:rPr>
      </w:pPr>
      <w:r w:rsidRPr="00AE56BD">
        <w:rPr>
          <w:rFonts w:cs="Times New Roman"/>
          <w:sz w:val="22"/>
          <w:szCs w:val="32"/>
          <w:rtl/>
        </w:rPr>
        <w:t>در اين آيات يهود را نصيحت مي كند كه شما اولين كسي نباشيد كه كفر به قرآن را آغاز كنيد!</w:t>
      </w:r>
    </w:p>
    <w:p w14:paraId="55E49B30" w14:textId="2291F0CB" w:rsidR="00BD358B" w:rsidRDefault="00BD358B" w:rsidP="00BD358B">
      <w:pPr>
        <w:pStyle w:val="FootnoteText"/>
        <w:widowControl w:val="0"/>
        <w:spacing w:line="276" w:lineRule="auto"/>
        <w:ind w:firstLine="568"/>
        <w:contextualSpacing/>
        <w:jc w:val="both"/>
        <w:rPr>
          <w:rFonts w:cs="Times New Roman"/>
          <w:sz w:val="22"/>
          <w:szCs w:val="32"/>
          <w:rtl/>
        </w:rPr>
      </w:pPr>
    </w:p>
    <w:p w14:paraId="53CF572A" w14:textId="544FC1AB" w:rsidR="00E01467" w:rsidRDefault="00E01467" w:rsidP="00BD358B">
      <w:pPr>
        <w:pStyle w:val="FootnoteText"/>
        <w:widowControl w:val="0"/>
        <w:spacing w:line="276" w:lineRule="auto"/>
        <w:ind w:firstLine="568"/>
        <w:contextualSpacing/>
        <w:jc w:val="both"/>
        <w:rPr>
          <w:rFonts w:cs="Times New Roman"/>
          <w:sz w:val="22"/>
          <w:szCs w:val="32"/>
          <w:rtl/>
        </w:rPr>
      </w:pPr>
    </w:p>
    <w:p w14:paraId="12C5AE0B" w14:textId="44B28535" w:rsidR="00E01467" w:rsidRDefault="00E01467" w:rsidP="00BD358B">
      <w:pPr>
        <w:pStyle w:val="FootnoteText"/>
        <w:widowControl w:val="0"/>
        <w:spacing w:line="276" w:lineRule="auto"/>
        <w:ind w:firstLine="568"/>
        <w:contextualSpacing/>
        <w:jc w:val="both"/>
        <w:rPr>
          <w:rFonts w:cs="Times New Roman"/>
          <w:sz w:val="22"/>
          <w:szCs w:val="32"/>
          <w:rtl/>
        </w:rPr>
      </w:pPr>
    </w:p>
    <w:p w14:paraId="0FAD185A" w14:textId="7E8BDCDA" w:rsidR="00E01467" w:rsidRDefault="00E01467" w:rsidP="00BD358B">
      <w:pPr>
        <w:pStyle w:val="FootnoteText"/>
        <w:widowControl w:val="0"/>
        <w:spacing w:line="276" w:lineRule="auto"/>
        <w:ind w:firstLine="568"/>
        <w:contextualSpacing/>
        <w:jc w:val="both"/>
        <w:rPr>
          <w:rFonts w:cs="Times New Roman"/>
          <w:sz w:val="22"/>
          <w:szCs w:val="32"/>
          <w:rtl/>
        </w:rPr>
      </w:pPr>
    </w:p>
    <w:p w14:paraId="56A4A52F" w14:textId="0561DE02" w:rsidR="00E01467" w:rsidRDefault="00E01467" w:rsidP="00BD358B">
      <w:pPr>
        <w:pStyle w:val="FootnoteText"/>
        <w:widowControl w:val="0"/>
        <w:spacing w:line="276" w:lineRule="auto"/>
        <w:ind w:firstLine="568"/>
        <w:contextualSpacing/>
        <w:jc w:val="both"/>
        <w:rPr>
          <w:rFonts w:cs="Times New Roman"/>
          <w:sz w:val="22"/>
          <w:szCs w:val="32"/>
          <w:rtl/>
        </w:rPr>
      </w:pPr>
    </w:p>
    <w:p w14:paraId="168EB5B7" w14:textId="77777777" w:rsidR="00E01467" w:rsidRPr="00AE56BD" w:rsidRDefault="00E01467" w:rsidP="00BD358B">
      <w:pPr>
        <w:pStyle w:val="FootnoteText"/>
        <w:widowControl w:val="0"/>
        <w:spacing w:line="276" w:lineRule="auto"/>
        <w:ind w:firstLine="568"/>
        <w:contextualSpacing/>
        <w:jc w:val="both"/>
        <w:rPr>
          <w:rFonts w:cs="Times New Roman"/>
          <w:sz w:val="22"/>
          <w:szCs w:val="32"/>
          <w:rtl/>
        </w:rPr>
      </w:pPr>
    </w:p>
    <w:p w14:paraId="3E227361" w14:textId="5EDAD731" w:rsidR="00BD358B" w:rsidRPr="004C24AC" w:rsidRDefault="00BD358B" w:rsidP="00BD358B">
      <w:pPr>
        <w:widowControl w:val="0"/>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مستند:آي</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12سور</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احقاف</w:t>
      </w:r>
      <w:r w:rsidR="00E01467" w:rsidRPr="004C24AC">
        <w:rPr>
          <w:rFonts w:ascii="Times New Roman" w:hAnsi="Times New Roman" w:cs="Times New Roman" w:hint="cs"/>
          <w:sz w:val="28"/>
          <w:szCs w:val="28"/>
          <w:u w:val="single"/>
          <w:rtl/>
        </w:rPr>
        <w:t xml:space="preserve"> </w:t>
      </w:r>
      <w:r w:rsidR="004C24AC">
        <w:rPr>
          <w:rFonts w:ascii="Times New Roman" w:hAnsi="Times New Roman" w:cs="Times New Roman" w:hint="cs"/>
          <w:sz w:val="28"/>
          <w:szCs w:val="28"/>
          <w:u w:val="single"/>
          <w:rtl/>
        </w:rPr>
        <w:t xml:space="preserve">  </w:t>
      </w:r>
      <w:r w:rsidR="00E01467" w:rsidRP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وَ  مِن قَبلِهِ كِتابُ موُسي</w:t>
      </w:r>
      <w:r w:rsidR="00E01467" w:rsidRP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اِماماً وَ رَحمَ</w:t>
      </w:r>
      <w:r w:rsidR="007276B5" w:rsidRPr="004C24AC">
        <w:rPr>
          <w:rFonts w:ascii="Times New Roman" w:hAnsi="Times New Roman" w:cs="Times New Roman"/>
          <w:sz w:val="28"/>
          <w:szCs w:val="28"/>
          <w:u w:val="single"/>
          <w:rtl/>
        </w:rPr>
        <w:t>ه</w:t>
      </w:r>
      <w:r w:rsidRPr="004C24AC">
        <w:rPr>
          <w:rFonts w:ascii="Times New Roman" w:hAnsi="Times New Roman" w:cs="Times New Roman"/>
          <w:sz w:val="28"/>
          <w:szCs w:val="28"/>
          <w:u w:val="single"/>
          <w:rtl/>
        </w:rPr>
        <w:t xml:space="preserve"> وَ هذا كِتابٌ مُصَدِّقٌ....</w:t>
      </w:r>
      <w:r w:rsidR="00E01467" w:rsidRPr="004C24AC">
        <w:rPr>
          <w:rFonts w:ascii="Times New Roman" w:hAnsi="Times New Roman" w:cs="Times New Roman" w:hint="cs"/>
          <w:sz w:val="28"/>
          <w:szCs w:val="28"/>
          <w:u w:val="single"/>
          <w:rtl/>
        </w:rPr>
        <w:t>»</w:t>
      </w:r>
      <w:r w:rsidRPr="004C24AC">
        <w:rPr>
          <w:rFonts w:ascii="Times New Roman" w:hAnsi="Times New Roman" w:cs="Times New Roman"/>
          <w:sz w:val="28"/>
          <w:szCs w:val="28"/>
          <w:u w:val="single"/>
          <w:rtl/>
        </w:rPr>
        <w:t xml:space="preserve">     </w:t>
      </w:r>
    </w:p>
    <w:p w14:paraId="4AB11C24" w14:textId="77777777" w:rsidR="00BD358B" w:rsidRPr="004C24AC" w:rsidRDefault="00BD358B" w:rsidP="00BD358B">
      <w:pPr>
        <w:widowControl w:val="0"/>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الميزان ج35ص321</w:t>
      </w:r>
    </w:p>
    <w:p w14:paraId="07916AFF" w14:textId="77777777" w:rsidR="00BD358B" w:rsidRPr="00AE56BD" w:rsidRDefault="00BD358B" w:rsidP="00897986">
      <w:pPr>
        <w:pStyle w:val="Heading1"/>
        <w:rPr>
          <w:rtl/>
        </w:rPr>
      </w:pPr>
      <w:bookmarkStart w:id="180" w:name="_Toc129758045"/>
      <w:bookmarkStart w:id="181" w:name="_Toc129761687"/>
      <w:r w:rsidRPr="00AE56BD">
        <w:rPr>
          <w:rtl/>
        </w:rPr>
        <w:t>امام و رحمت بودن قرآن و تورات</w:t>
      </w:r>
      <w:bookmarkEnd w:id="180"/>
      <w:bookmarkEnd w:id="181"/>
      <w:r w:rsidRPr="00AE56BD">
        <w:rPr>
          <w:rtl/>
        </w:rPr>
        <w:t xml:space="preserve"> </w:t>
      </w:r>
    </w:p>
    <w:p w14:paraId="70C26AE9"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و آنان كه كافر شدند به كساني كه ايمان آوردند گفتند:- اگر اسلام خوب بود مؤمنين بر ما سبقت نمي گرفتند !</w:t>
      </w:r>
    </w:p>
    <w:p w14:paraId="6D8C6846"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و چون كفار راه را نيافته اند، به زودي خواهند گفت:</w:t>
      </w:r>
    </w:p>
    <w:p w14:paraId="3E893A8B"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اين قرآن افترائي است قديمي!</w:t>
      </w:r>
    </w:p>
    <w:p w14:paraId="3197BCBD" w14:textId="77777777" w:rsidR="00BD358B" w:rsidRPr="00AE56BD" w:rsidRDefault="00BD358B" w:rsidP="00BD358B">
      <w:pPr>
        <w:pStyle w:val="FootnoteText"/>
        <w:widowControl w:val="0"/>
        <w:spacing w:line="276" w:lineRule="auto"/>
        <w:ind w:left="1069"/>
        <w:contextualSpacing/>
        <w:jc w:val="both"/>
        <w:rPr>
          <w:rFonts w:cs="Times New Roman"/>
          <w:b/>
          <w:bCs/>
          <w:sz w:val="22"/>
          <w:szCs w:val="10"/>
          <w:rtl/>
        </w:rPr>
      </w:pPr>
    </w:p>
    <w:p w14:paraId="25307B2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با اين كه قبل از قرآن كتاب موسي بود كه راهبر و رحمت بود،</w:t>
      </w:r>
    </w:p>
    <w:p w14:paraId="4FF033A5"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و اين قرآن مصدق تورات است،</w:t>
      </w:r>
    </w:p>
    <w:p w14:paraId="4CFA238C"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لساني است عربي، تا كساني را كه ستم كردند انذار كند!</w:t>
      </w:r>
    </w:p>
    <w:p w14:paraId="33328D33"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b/>
          <w:bCs/>
          <w:sz w:val="22"/>
          <w:szCs w:val="32"/>
          <w:rtl/>
        </w:rPr>
        <w:t xml:space="preserve">و نيكوكاران را بشارت باشد! </w:t>
      </w:r>
      <w:r w:rsidRPr="00AE56BD">
        <w:rPr>
          <w:rFonts w:cs="Times New Roman"/>
          <w:sz w:val="22"/>
          <w:szCs w:val="32"/>
          <w:rtl/>
        </w:rPr>
        <w:t xml:space="preserve"> »</w:t>
      </w:r>
    </w:p>
    <w:p w14:paraId="355FA11D" w14:textId="77777777" w:rsidR="00BD358B" w:rsidRPr="00AE56BD" w:rsidRDefault="00BD358B" w:rsidP="00BD358B">
      <w:pPr>
        <w:pStyle w:val="FootnoteText"/>
        <w:widowControl w:val="0"/>
        <w:spacing w:line="276" w:lineRule="auto"/>
        <w:ind w:left="1069"/>
        <w:contextualSpacing/>
        <w:jc w:val="both"/>
        <w:rPr>
          <w:rFonts w:cs="Times New Roman"/>
          <w:sz w:val="22"/>
          <w:rtl/>
        </w:rPr>
      </w:pPr>
    </w:p>
    <w:p w14:paraId="30B4A93B"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اين جا كتاب موسي"ع" را امام و رحمت خوانده كه قرآن هم آن را تصديق دارد، و در همان كتاب موسي قبل از آمدن قرآن خبر داده بود كه قرآن خواهد آمد!</w:t>
      </w:r>
    </w:p>
    <w:p w14:paraId="1DCD1227"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اين قرآن هم كه مصدق تورات است، به زبان عربي، آن را تصديق كرده تا براي ستمكاران بيم رسان و براي نيكوكاران بشارتي باشد، و با اين حال چگونه ممكن است افك و بهتان بوده باشد؟</w:t>
      </w:r>
    </w:p>
    <w:p w14:paraId="5F3E3436" w14:textId="5DEB2B95"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امام و رحمت بودن قرآن به اين معناست كه قرآن كتابي است كه مي تواند مقتداي بني اسرائيل باشد، و بني اسرائيل بايد در اعمال خود از آن پيروي كنند، بدين جهت امام است. و بدين جهت كه ماي</w:t>
      </w:r>
      <w:r w:rsidR="007276B5">
        <w:rPr>
          <w:rFonts w:cs="Times New Roman"/>
          <w:sz w:val="22"/>
          <w:szCs w:val="32"/>
          <w:rtl/>
        </w:rPr>
        <w:t>ه</w:t>
      </w:r>
      <w:r w:rsidRPr="00AE56BD">
        <w:rPr>
          <w:rFonts w:cs="Times New Roman"/>
          <w:sz w:val="22"/>
          <w:szCs w:val="32"/>
          <w:rtl/>
        </w:rPr>
        <w:t xml:space="preserve"> اصلاح نفوس مردم باايمان است، رحمت است!</w:t>
      </w:r>
    </w:p>
    <w:p w14:paraId="7065F7D8" w14:textId="77777777" w:rsidR="00BD358B" w:rsidRPr="00AE56BD" w:rsidRDefault="00BD358B" w:rsidP="00BD358B">
      <w:pPr>
        <w:widowControl w:val="0"/>
        <w:bidi/>
        <w:contextualSpacing/>
        <w:jc w:val="both"/>
        <w:rPr>
          <w:rFonts w:ascii="Times New Roman" w:hAnsi="Times New Roman" w:cs="Times New Roman"/>
          <w:sz w:val="24"/>
          <w:szCs w:val="16"/>
        </w:rPr>
      </w:pPr>
    </w:p>
    <w:p w14:paraId="12E21FD1" w14:textId="77777777" w:rsidR="00BD358B" w:rsidRPr="004C24AC" w:rsidRDefault="00BD358B" w:rsidP="00BD358B">
      <w:pPr>
        <w:widowControl w:val="0"/>
        <w:bidi/>
        <w:contextualSpacing/>
        <w:jc w:val="both"/>
        <w:rPr>
          <w:rFonts w:ascii="Times New Roman" w:hAnsi="Times New Roman" w:cs="Times New Roman"/>
          <w:sz w:val="28"/>
          <w:szCs w:val="28"/>
          <w:u w:val="single"/>
          <w:rtl/>
        </w:rPr>
      </w:pPr>
    </w:p>
    <w:p w14:paraId="20573FAC" w14:textId="77777777" w:rsidR="00F75D1A" w:rsidRDefault="00F75D1A" w:rsidP="00BD358B">
      <w:pPr>
        <w:widowControl w:val="0"/>
        <w:bidi/>
        <w:contextualSpacing/>
        <w:jc w:val="both"/>
        <w:rPr>
          <w:rFonts w:ascii="Times New Roman" w:hAnsi="Times New Roman" w:cs="Times New Roman"/>
          <w:sz w:val="28"/>
          <w:szCs w:val="28"/>
          <w:u w:val="single"/>
          <w:rtl/>
        </w:rPr>
      </w:pPr>
    </w:p>
    <w:p w14:paraId="7DD19347" w14:textId="77777777" w:rsidR="00F75D1A" w:rsidRDefault="00F75D1A" w:rsidP="00F75D1A">
      <w:pPr>
        <w:widowControl w:val="0"/>
        <w:bidi/>
        <w:contextualSpacing/>
        <w:jc w:val="both"/>
        <w:rPr>
          <w:rFonts w:ascii="Times New Roman" w:hAnsi="Times New Roman" w:cs="Times New Roman"/>
          <w:sz w:val="28"/>
          <w:szCs w:val="28"/>
          <w:u w:val="single"/>
          <w:rtl/>
        </w:rPr>
      </w:pPr>
    </w:p>
    <w:p w14:paraId="226E08A6" w14:textId="77777777" w:rsidR="00F75D1A" w:rsidRDefault="00F75D1A" w:rsidP="00F75D1A">
      <w:pPr>
        <w:widowControl w:val="0"/>
        <w:bidi/>
        <w:contextualSpacing/>
        <w:jc w:val="both"/>
        <w:rPr>
          <w:rFonts w:ascii="Times New Roman" w:hAnsi="Times New Roman" w:cs="Times New Roman"/>
          <w:sz w:val="28"/>
          <w:szCs w:val="28"/>
          <w:u w:val="single"/>
          <w:rtl/>
        </w:rPr>
      </w:pPr>
    </w:p>
    <w:p w14:paraId="07EB62A1" w14:textId="6C0BF976" w:rsidR="00BD358B" w:rsidRPr="00AE56BD" w:rsidRDefault="00BD358B" w:rsidP="00F75D1A">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مستند:تحليل علمي</w:t>
      </w:r>
      <w:r w:rsidRPr="00AE56BD">
        <w:rPr>
          <w:rFonts w:ascii="Times New Roman" w:hAnsi="Times New Roman" w:cs="Times New Roman"/>
          <w:sz w:val="28"/>
          <w:szCs w:val="28"/>
          <w:u w:val="single"/>
          <w:rtl/>
        </w:rPr>
        <w:tab/>
      </w:r>
      <w:r w:rsidRPr="00AE56BD">
        <w:rPr>
          <w:rFonts w:ascii="Times New Roman" w:hAnsi="Times New Roman" w:cs="Times New Roman"/>
          <w:sz w:val="28"/>
          <w:szCs w:val="28"/>
          <w:u w:val="single"/>
          <w:rtl/>
        </w:rPr>
        <w:tab/>
        <w:t xml:space="preserve">       </w:t>
      </w:r>
      <w:r w:rsidRPr="00AE56BD">
        <w:rPr>
          <w:rFonts w:ascii="Times New Roman" w:hAnsi="Times New Roman" w:cs="Times New Roman"/>
          <w:sz w:val="28"/>
          <w:szCs w:val="28"/>
          <w:u w:val="single"/>
          <w:rtl/>
        </w:rPr>
        <w:tab/>
        <w:t xml:space="preserve">                                  الميزان ج14ص17</w:t>
      </w:r>
    </w:p>
    <w:p w14:paraId="6C337BD3" w14:textId="77777777" w:rsidR="00BD358B" w:rsidRPr="00AE56BD" w:rsidRDefault="00BD358B" w:rsidP="00BD358B">
      <w:pPr>
        <w:pStyle w:val="FootnoteText"/>
        <w:widowControl w:val="0"/>
        <w:spacing w:line="276" w:lineRule="auto"/>
        <w:contextualSpacing/>
        <w:jc w:val="both"/>
        <w:rPr>
          <w:rFonts w:cs="Times New Roman"/>
          <w:szCs w:val="8"/>
          <w:rtl/>
        </w:rPr>
      </w:pPr>
    </w:p>
    <w:p w14:paraId="0E22367B" w14:textId="77777777" w:rsidR="00BD358B" w:rsidRPr="00AE56BD" w:rsidRDefault="00BD358B" w:rsidP="00897986">
      <w:pPr>
        <w:pStyle w:val="Heading1"/>
        <w:rPr>
          <w:rtl/>
        </w:rPr>
      </w:pPr>
      <w:bookmarkStart w:id="182" w:name="_Toc129758046"/>
      <w:bookmarkStart w:id="183" w:name="_Toc129761688"/>
      <w:r w:rsidRPr="00AE56BD">
        <w:rPr>
          <w:rtl/>
        </w:rPr>
        <w:t>احكام تورات و احكام حمورابي</w:t>
      </w:r>
      <w:bookmarkEnd w:id="182"/>
      <w:bookmarkEnd w:id="183"/>
      <w:r w:rsidRPr="00AE56BD">
        <w:rPr>
          <w:rtl/>
        </w:rPr>
        <w:t xml:space="preserve"> </w:t>
      </w:r>
    </w:p>
    <w:p w14:paraId="5190C4A7" w14:textId="2158B44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تفاصيل و جزئيات احكام ديني قبل از ظهور دين اسلام جز در تورات در هيچ كتاب آسماني نازل نشده بود.  گرچه بعضي از احكام جزئي كه در تورات است شبيه به احكامي از شريعت " حمورابي" است، الاّ اين كه به هيچ وجه نمي توان گفت احكام كليمي همان احكام حمورابي است كه خداوند آن را در كليميت امضا كرده است،  زيرا آن شريعتي را كه خداوند متعال به حضرت موسي عليه السلام فرستاد در فتن</w:t>
      </w:r>
      <w:r w:rsidR="007276B5">
        <w:rPr>
          <w:rFonts w:cs="Times New Roman"/>
          <w:sz w:val="22"/>
          <w:szCs w:val="32"/>
          <w:rtl/>
        </w:rPr>
        <w:t>ه</w:t>
      </w:r>
      <w:r w:rsidRPr="00AE56BD">
        <w:rPr>
          <w:rFonts w:cs="Times New Roman"/>
          <w:sz w:val="22"/>
          <w:szCs w:val="32"/>
          <w:rtl/>
        </w:rPr>
        <w:t xml:space="preserve"> " بخت النصر" از بين رفته بود و از تورات آن جناب اثري باقي نمانده بود.</w:t>
      </w:r>
    </w:p>
    <w:p w14:paraId="39D52ECF" w14:textId="41EFE513" w:rsidR="00BD358B" w:rsidRPr="00AE56BD" w:rsidRDefault="00BD358B" w:rsidP="00BD358B">
      <w:pPr>
        <w:pStyle w:val="FootnoteText"/>
        <w:widowControl w:val="0"/>
        <w:spacing w:line="276" w:lineRule="auto"/>
        <w:ind w:left="1" w:firstLine="992"/>
        <w:contextualSpacing/>
        <w:jc w:val="both"/>
        <w:rPr>
          <w:rFonts w:cs="Times New Roman"/>
          <w:sz w:val="22"/>
          <w:szCs w:val="32"/>
          <w:rtl/>
        </w:rPr>
      </w:pPr>
      <w:r w:rsidRPr="00AE56BD">
        <w:rPr>
          <w:rFonts w:cs="Times New Roman"/>
          <w:sz w:val="22"/>
          <w:szCs w:val="32"/>
          <w:rtl/>
        </w:rPr>
        <w:t>در اين فتنه جز عده قليلي كه به اسارت به بابل رفتند همه بني اسرائيل قلع و قمع شده و شهرهاي ايشان به كلي خراب گرديد، و آن عد</w:t>
      </w:r>
      <w:r w:rsidR="007276B5">
        <w:rPr>
          <w:rFonts w:cs="Times New Roman"/>
          <w:sz w:val="22"/>
          <w:szCs w:val="32"/>
          <w:rtl/>
        </w:rPr>
        <w:t>ه</w:t>
      </w:r>
      <w:r w:rsidRPr="00AE56BD">
        <w:rPr>
          <w:rFonts w:cs="Times New Roman"/>
          <w:sz w:val="22"/>
          <w:szCs w:val="32"/>
          <w:rtl/>
        </w:rPr>
        <w:t xml:space="preserve"> قليل همچنان در بابل در قيد اسارت مي زيستند تا آن كه كوروش پادشاه ايران پس از فتح بابل آزادشان ساخت و اجاز</w:t>
      </w:r>
      <w:r w:rsidR="007276B5">
        <w:rPr>
          <w:rFonts w:cs="Times New Roman"/>
          <w:sz w:val="22"/>
          <w:szCs w:val="32"/>
          <w:rtl/>
        </w:rPr>
        <w:t>ه</w:t>
      </w:r>
      <w:r w:rsidRPr="00AE56BD">
        <w:rPr>
          <w:rFonts w:cs="Times New Roman"/>
          <w:sz w:val="22"/>
          <w:szCs w:val="32"/>
          <w:rtl/>
        </w:rPr>
        <w:t xml:space="preserve"> بازگشت به بيت المقدس را به ايشاد داد، و دستور داد تا " عزراي كاهن" تورات را پس از آن كه نسخه هايش به كلي از ميان رفته و متن معارفش فراموش شده بود، بنويسد.</w:t>
      </w:r>
    </w:p>
    <w:p w14:paraId="42718381" w14:textId="2B807E7C" w:rsidR="00BD358B" w:rsidRDefault="00BD358B" w:rsidP="00BD358B">
      <w:pPr>
        <w:pStyle w:val="FootnoteText"/>
        <w:widowControl w:val="0"/>
        <w:spacing w:line="276" w:lineRule="auto"/>
        <w:ind w:left="1" w:firstLine="992"/>
        <w:contextualSpacing/>
        <w:jc w:val="both"/>
        <w:rPr>
          <w:rFonts w:cs="Times New Roman"/>
          <w:sz w:val="22"/>
          <w:szCs w:val="32"/>
          <w:rtl/>
        </w:rPr>
      </w:pPr>
      <w:r w:rsidRPr="00AE56BD">
        <w:rPr>
          <w:rFonts w:cs="Times New Roman"/>
          <w:sz w:val="22"/>
          <w:szCs w:val="32"/>
          <w:rtl/>
        </w:rPr>
        <w:t>او نيز الگوئي از قوانين بابل كه در بين كلداني ها متداول بود برداشته و به اسم تورات در ميان بني اسرائيل انتشار داد، پس به صرف اين كه شريعت حمورابي مشتمل بر قوانين صحيح است نبايد آن را قوانين آسماني دانسته و به امضاي خداي تعالي ممضي نمود!</w:t>
      </w:r>
    </w:p>
    <w:p w14:paraId="65AE075F" w14:textId="77777777" w:rsidR="00E01467" w:rsidRPr="00AE56BD" w:rsidRDefault="00E01467" w:rsidP="00BD358B">
      <w:pPr>
        <w:pStyle w:val="FootnoteText"/>
        <w:widowControl w:val="0"/>
        <w:spacing w:line="276" w:lineRule="auto"/>
        <w:ind w:left="1" w:firstLine="992"/>
        <w:contextualSpacing/>
        <w:jc w:val="both"/>
        <w:rPr>
          <w:rFonts w:cs="Times New Roman"/>
          <w:sz w:val="22"/>
          <w:szCs w:val="32"/>
          <w:rtl/>
        </w:rPr>
      </w:pPr>
    </w:p>
    <w:p w14:paraId="17CED092" w14:textId="77777777" w:rsidR="00BD358B" w:rsidRPr="00AE56BD" w:rsidRDefault="00BD358B" w:rsidP="00BD358B">
      <w:pPr>
        <w:pStyle w:val="FootnoteText"/>
        <w:widowControl w:val="0"/>
        <w:spacing w:line="276" w:lineRule="auto"/>
        <w:contextualSpacing/>
        <w:jc w:val="both"/>
        <w:rPr>
          <w:rFonts w:cs="Times New Roman"/>
          <w:sz w:val="22"/>
          <w:szCs w:val="22"/>
          <w:rtl/>
        </w:rPr>
      </w:pPr>
      <w:r w:rsidRPr="00AE56BD">
        <w:rPr>
          <w:rFonts w:cs="Times New Roman"/>
          <w:sz w:val="22"/>
          <w:szCs w:val="22"/>
          <w:rtl/>
        </w:rPr>
        <w:tab/>
      </w:r>
      <w:r w:rsidRPr="00AE56BD">
        <w:rPr>
          <w:rFonts w:cs="Times New Roman"/>
          <w:sz w:val="22"/>
          <w:szCs w:val="22"/>
          <w:rtl/>
        </w:rPr>
        <w:tab/>
      </w:r>
      <w:r w:rsidRPr="00AE56BD">
        <w:rPr>
          <w:rFonts w:cs="Times New Roman"/>
          <w:sz w:val="22"/>
          <w:szCs w:val="22"/>
          <w:rtl/>
        </w:rPr>
        <w:tab/>
      </w:r>
    </w:p>
    <w:p w14:paraId="7424294F" w14:textId="2C2E6BD2" w:rsidR="00BD358B" w:rsidRPr="004C24AC" w:rsidRDefault="00BD358B" w:rsidP="00BD358B">
      <w:pPr>
        <w:widowControl w:val="0"/>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مستند:آيه33تا62 سور</w:t>
      </w:r>
      <w:r w:rsidR="00E01467" w:rsidRPr="004C24AC">
        <w:rPr>
          <w:rFonts w:ascii="Times New Roman" w:hAnsi="Times New Roman" w:cs="Times New Roman" w:hint="cs"/>
          <w:sz w:val="28"/>
          <w:szCs w:val="28"/>
          <w:u w:val="single"/>
          <w:rtl/>
        </w:rPr>
        <w:t xml:space="preserve">ه </w:t>
      </w:r>
      <w:r w:rsidRPr="004C24AC">
        <w:rPr>
          <w:rFonts w:ascii="Times New Roman" w:hAnsi="Times New Roman" w:cs="Times New Roman"/>
          <w:sz w:val="28"/>
          <w:szCs w:val="28"/>
          <w:u w:val="single"/>
          <w:rtl/>
        </w:rPr>
        <w:t xml:space="preserve">نجم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اَم لَم يُنَبِّأ بِما في صُحُفِ موُسي، وَ اِبراهيمَ الَّذي وَفّي</w:t>
      </w:r>
      <w:r w:rsidRPr="004C24AC">
        <w:rPr>
          <w:rFonts w:ascii="Times New Roman" w:hAnsi="Times New Roman" w:cs="Times New Roman"/>
          <w:sz w:val="28"/>
          <w:szCs w:val="28"/>
          <w:u w:val="single"/>
        </w:rPr>
        <w:t>…</w:t>
      </w:r>
      <w:r w:rsidR="00E01467" w:rsidRPr="004C24AC">
        <w:rPr>
          <w:rFonts w:ascii="Times New Roman" w:hAnsi="Times New Roman" w:cs="Times New Roman" w:hint="cs"/>
          <w:sz w:val="28"/>
          <w:szCs w:val="28"/>
          <w:u w:val="single"/>
          <w:rtl/>
        </w:rPr>
        <w:t>!</w:t>
      </w:r>
      <w:r w:rsidRPr="004C24AC">
        <w:rPr>
          <w:rFonts w:ascii="Times New Roman" w:hAnsi="Times New Roman" w:cs="Times New Roman"/>
          <w:sz w:val="28"/>
          <w:szCs w:val="28"/>
          <w:u w:val="single"/>
          <w:rtl/>
        </w:rPr>
        <w:t xml:space="preserve">" </w:t>
      </w:r>
    </w:p>
    <w:p w14:paraId="2A51A55A" w14:textId="77777777" w:rsidR="00BD358B" w:rsidRPr="004C24AC" w:rsidRDefault="00BD358B" w:rsidP="00BD358B">
      <w:pPr>
        <w:widowControl w:val="0"/>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 xml:space="preserve">     الميزان ج37ص92</w:t>
      </w:r>
    </w:p>
    <w:p w14:paraId="194125AB" w14:textId="77777777" w:rsidR="00BD358B" w:rsidRPr="00AE56BD" w:rsidRDefault="00BD358B" w:rsidP="00897986">
      <w:pPr>
        <w:pStyle w:val="Heading1"/>
        <w:rPr>
          <w:sz w:val="52"/>
          <w:szCs w:val="18"/>
          <w:rtl/>
        </w:rPr>
      </w:pPr>
      <w:bookmarkStart w:id="184" w:name="_Toc129758047"/>
      <w:bookmarkStart w:id="185" w:name="_Toc129761689"/>
      <w:r w:rsidRPr="00AE56BD">
        <w:rPr>
          <w:rtl/>
        </w:rPr>
        <w:t>محتواي صحف موسي</w:t>
      </w:r>
      <w:bookmarkEnd w:id="184"/>
      <w:bookmarkEnd w:id="185"/>
      <w:r w:rsidRPr="00AE56BD">
        <w:rPr>
          <w:sz w:val="52"/>
          <w:szCs w:val="18"/>
          <w:rtl/>
        </w:rPr>
        <w:t xml:space="preserve"> </w:t>
      </w:r>
    </w:p>
    <w:p w14:paraId="734EDEE5" w14:textId="7DDAA28A"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آيات سور</w:t>
      </w:r>
      <w:r w:rsidR="007276B5">
        <w:rPr>
          <w:rFonts w:cs="Times New Roman"/>
          <w:sz w:val="22"/>
          <w:szCs w:val="32"/>
          <w:rtl/>
        </w:rPr>
        <w:t>ه</w:t>
      </w:r>
      <w:r w:rsidRPr="00AE56BD">
        <w:rPr>
          <w:rFonts w:cs="Times New Roman"/>
          <w:sz w:val="22"/>
          <w:szCs w:val="32"/>
          <w:rtl/>
        </w:rPr>
        <w:t xml:space="preserve"> نجم خبر از مطالبي است كه در صحف ابراهيم و موسي بوده </w:t>
      </w:r>
      <w:r w:rsidRPr="00AE56BD">
        <w:rPr>
          <w:rFonts w:cs="Times New Roman"/>
          <w:sz w:val="22"/>
          <w:szCs w:val="32"/>
          <w:rtl/>
        </w:rPr>
        <w:lastRenderedPageBreak/>
        <w:t>است. در بخش سوم اين كتاب مطالبي درباره محتواي صحف ابراهيم ذكر شد و اينجا خلاصه اي از آن مطالب تكرار مي گردد:</w:t>
      </w:r>
    </w:p>
    <w:p w14:paraId="33C9E5DD"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sz w:val="22"/>
          <w:szCs w:val="32"/>
          <w:rtl/>
        </w:rPr>
        <w:t xml:space="preserve">« </w:t>
      </w:r>
      <w:r w:rsidRPr="00AE56BD">
        <w:rPr>
          <w:rFonts w:cs="Times New Roman"/>
          <w:b/>
          <w:bCs/>
          <w:sz w:val="22"/>
          <w:szCs w:val="32"/>
          <w:rtl/>
        </w:rPr>
        <w:t>به من خبر ده از آن كس كه از انفاق روي گردانيد،</w:t>
      </w:r>
    </w:p>
    <w:p w14:paraId="63840DB3" w14:textId="77777777" w:rsidR="00BD358B" w:rsidRPr="00AE56BD" w:rsidRDefault="00BD358B" w:rsidP="00BD358B">
      <w:pPr>
        <w:pStyle w:val="FootnoteText"/>
        <w:widowControl w:val="0"/>
        <w:spacing w:line="276" w:lineRule="auto"/>
        <w:ind w:firstLine="725"/>
        <w:contextualSpacing/>
        <w:jc w:val="both"/>
        <w:rPr>
          <w:rFonts w:cs="Times New Roman"/>
          <w:b/>
          <w:bCs/>
          <w:sz w:val="22"/>
          <w:szCs w:val="32"/>
          <w:rtl/>
        </w:rPr>
      </w:pPr>
      <w:r w:rsidRPr="00AE56BD">
        <w:rPr>
          <w:rFonts w:cs="Times New Roman"/>
          <w:b/>
          <w:bCs/>
          <w:sz w:val="22"/>
          <w:szCs w:val="32"/>
          <w:rtl/>
        </w:rPr>
        <w:t>مختصري انفاق كرد و ترك نمود،</w:t>
      </w:r>
    </w:p>
    <w:p w14:paraId="5C0E71A1" w14:textId="77777777" w:rsidR="00BD358B" w:rsidRPr="00AE56BD" w:rsidRDefault="00BD358B" w:rsidP="00BD358B">
      <w:pPr>
        <w:pStyle w:val="FootnoteText"/>
        <w:widowControl w:val="0"/>
        <w:spacing w:line="276" w:lineRule="auto"/>
        <w:ind w:firstLine="725"/>
        <w:contextualSpacing/>
        <w:jc w:val="both"/>
        <w:rPr>
          <w:rFonts w:cs="Times New Roman"/>
          <w:b/>
          <w:bCs/>
          <w:sz w:val="22"/>
          <w:szCs w:val="32"/>
          <w:rtl/>
        </w:rPr>
      </w:pPr>
      <w:r w:rsidRPr="00AE56BD">
        <w:rPr>
          <w:rFonts w:cs="Times New Roman"/>
          <w:b/>
          <w:bCs/>
          <w:sz w:val="22"/>
          <w:szCs w:val="32"/>
          <w:rtl/>
        </w:rPr>
        <w:t>آيا او علم غيب دارد؟  و او مي بيند؟</w:t>
      </w:r>
    </w:p>
    <w:p w14:paraId="312A1304" w14:textId="77777777" w:rsidR="00BD358B" w:rsidRPr="00AE56BD" w:rsidRDefault="00BD358B" w:rsidP="00BD358B">
      <w:pPr>
        <w:pStyle w:val="FootnoteText"/>
        <w:widowControl w:val="0"/>
        <w:spacing w:line="276" w:lineRule="auto"/>
        <w:ind w:firstLine="725"/>
        <w:contextualSpacing/>
        <w:jc w:val="both"/>
        <w:rPr>
          <w:rFonts w:cs="Times New Roman"/>
          <w:b/>
          <w:bCs/>
          <w:sz w:val="22"/>
          <w:szCs w:val="32"/>
          <w:rtl/>
        </w:rPr>
      </w:pPr>
      <w:r w:rsidRPr="00AE56BD">
        <w:rPr>
          <w:rFonts w:cs="Times New Roman"/>
          <w:b/>
          <w:bCs/>
          <w:sz w:val="22"/>
          <w:szCs w:val="32"/>
          <w:rtl/>
        </w:rPr>
        <w:t>آيا خبردار شد بدانچه در صحيفه هاي موسي است؟</w:t>
      </w:r>
    </w:p>
    <w:p w14:paraId="36285F03" w14:textId="77777777" w:rsidR="00BD358B" w:rsidRPr="00AE56BD" w:rsidRDefault="00BD358B" w:rsidP="00BD358B">
      <w:pPr>
        <w:pStyle w:val="FootnoteText"/>
        <w:widowControl w:val="0"/>
        <w:spacing w:line="276" w:lineRule="auto"/>
        <w:ind w:firstLine="725"/>
        <w:contextualSpacing/>
        <w:jc w:val="both"/>
        <w:rPr>
          <w:rFonts w:cs="Times New Roman"/>
          <w:b/>
          <w:bCs/>
          <w:sz w:val="22"/>
          <w:szCs w:val="32"/>
          <w:rtl/>
        </w:rPr>
      </w:pPr>
      <w:r w:rsidRPr="00AE56BD">
        <w:rPr>
          <w:rFonts w:cs="Times New Roman"/>
          <w:b/>
          <w:bCs/>
          <w:sz w:val="22"/>
          <w:szCs w:val="32"/>
          <w:rtl/>
        </w:rPr>
        <w:t>و اندر صحيفه هاي ابراهيم؟  كه به پيمان وفا كرد!</w:t>
      </w:r>
    </w:p>
    <w:p w14:paraId="45D1D8C5" w14:textId="77777777" w:rsidR="00BD358B" w:rsidRPr="00AE56BD" w:rsidRDefault="00BD358B" w:rsidP="00BD358B">
      <w:pPr>
        <w:pStyle w:val="FootnoteText"/>
        <w:widowControl w:val="0"/>
        <w:spacing w:line="276" w:lineRule="auto"/>
        <w:ind w:firstLine="725"/>
        <w:contextualSpacing/>
        <w:jc w:val="both"/>
        <w:rPr>
          <w:rFonts w:cs="Times New Roman"/>
          <w:b/>
          <w:bCs/>
          <w:sz w:val="22"/>
          <w:szCs w:val="32"/>
          <w:rtl/>
        </w:rPr>
      </w:pPr>
      <w:r w:rsidRPr="00AE56BD">
        <w:rPr>
          <w:rFonts w:cs="Times New Roman"/>
          <w:b/>
          <w:bCs/>
          <w:sz w:val="22"/>
          <w:szCs w:val="32"/>
          <w:rtl/>
        </w:rPr>
        <w:t>در صحيفه ها اين بود كه:</w:t>
      </w:r>
    </w:p>
    <w:p w14:paraId="1E75DFE0" w14:textId="77777777" w:rsidR="00BD358B" w:rsidRPr="00AE56BD" w:rsidRDefault="00BD358B">
      <w:pPr>
        <w:pStyle w:val="FootnoteText"/>
        <w:widowControl w:val="0"/>
        <w:numPr>
          <w:ilvl w:val="0"/>
          <w:numId w:val="9"/>
        </w:numPr>
        <w:spacing w:line="276" w:lineRule="auto"/>
        <w:ind w:right="1085"/>
        <w:contextualSpacing/>
        <w:jc w:val="both"/>
        <w:rPr>
          <w:rFonts w:cs="Times New Roman"/>
          <w:b/>
          <w:bCs/>
          <w:sz w:val="22"/>
          <w:szCs w:val="32"/>
          <w:rtl/>
        </w:rPr>
      </w:pPr>
      <w:r w:rsidRPr="00AE56BD">
        <w:rPr>
          <w:rFonts w:cs="Times New Roman"/>
          <w:b/>
          <w:bCs/>
          <w:sz w:val="22"/>
          <w:szCs w:val="32"/>
          <w:rtl/>
        </w:rPr>
        <w:t>هيچ باربرداري بار گناه ديگري را برندارد ... ! »</w:t>
      </w:r>
    </w:p>
    <w:p w14:paraId="2B1A53D7" w14:textId="77777777" w:rsidR="00BD358B" w:rsidRPr="00AE56BD" w:rsidRDefault="00BD358B" w:rsidP="00BD358B">
      <w:pPr>
        <w:pStyle w:val="FootnoteText"/>
        <w:widowControl w:val="0"/>
        <w:spacing w:line="276" w:lineRule="auto"/>
        <w:ind w:left="1440" w:right="1085"/>
        <w:contextualSpacing/>
        <w:jc w:val="both"/>
        <w:rPr>
          <w:rFonts w:cs="Times New Roman"/>
          <w:b/>
          <w:bCs/>
          <w:sz w:val="22"/>
          <w:szCs w:val="18"/>
          <w:rtl/>
        </w:rPr>
      </w:pPr>
    </w:p>
    <w:p w14:paraId="2C0F332D" w14:textId="19995B8F"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اين </w:t>
      </w:r>
      <w:r w:rsidRPr="00AE56BD">
        <w:rPr>
          <w:rFonts w:cs="Times New Roman"/>
          <w:b/>
          <w:bCs/>
          <w:sz w:val="22"/>
          <w:szCs w:val="32"/>
          <w:rtl/>
        </w:rPr>
        <w:t>اولين</w:t>
      </w:r>
      <w:r w:rsidRPr="00AE56BD">
        <w:rPr>
          <w:rFonts w:cs="Times New Roman"/>
          <w:sz w:val="22"/>
          <w:szCs w:val="32"/>
          <w:rtl/>
        </w:rPr>
        <w:t xml:space="preserve"> مطلبي است كه قرآن كريم از صحف ابراهيم و موسي حكايت  مي كند.  البته اين حكايت از اين آيه شروع مي شود و تا چند آيه ادامه دارد.  در اول هم</w:t>
      </w:r>
      <w:r w:rsidR="007276B5">
        <w:rPr>
          <w:rFonts w:cs="Times New Roman"/>
          <w:sz w:val="22"/>
          <w:szCs w:val="32"/>
          <w:rtl/>
        </w:rPr>
        <w:t>ه</w:t>
      </w:r>
      <w:r w:rsidRPr="00AE56BD">
        <w:rPr>
          <w:rFonts w:cs="Times New Roman"/>
          <w:sz w:val="22"/>
          <w:szCs w:val="32"/>
          <w:rtl/>
        </w:rPr>
        <w:t xml:space="preserve"> آن آيات كلم</w:t>
      </w:r>
      <w:r w:rsidR="007276B5">
        <w:rPr>
          <w:rFonts w:cs="Times New Roman"/>
          <w:sz w:val="22"/>
          <w:szCs w:val="32"/>
          <w:rtl/>
        </w:rPr>
        <w:t>ه</w:t>
      </w:r>
      <w:r w:rsidRPr="00AE56BD">
        <w:rPr>
          <w:rFonts w:cs="Times New Roman"/>
          <w:sz w:val="22"/>
          <w:szCs w:val="32"/>
          <w:rtl/>
        </w:rPr>
        <w:t xml:space="preserve"> " اِنَّ " و " اَنَّهُ " آمده، كه تمام 17 آيه است.</w:t>
      </w:r>
    </w:p>
    <w:p w14:paraId="5E2B178B"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آن معنا و مطلبي كه در صحف آن دو بزرگوار بود، اول اين بوده كه:</w:t>
      </w:r>
    </w:p>
    <w:p w14:paraId="3633134D" w14:textId="428CC2E5"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b/>
          <w:bCs/>
          <w:sz w:val="36"/>
          <w:szCs w:val="36"/>
          <w:rtl/>
        </w:rPr>
        <w:t xml:space="preserve"> اَلاّ تَزِرُ وازِرَ</w:t>
      </w:r>
      <w:r w:rsidR="007276B5">
        <w:rPr>
          <w:rFonts w:cs="Times New Roman"/>
          <w:b/>
          <w:bCs/>
          <w:sz w:val="36"/>
          <w:szCs w:val="36"/>
          <w:rtl/>
        </w:rPr>
        <w:t>ه</w:t>
      </w:r>
      <w:r w:rsidRPr="00AE56BD">
        <w:rPr>
          <w:rFonts w:cs="Times New Roman"/>
          <w:b/>
          <w:bCs/>
          <w:sz w:val="36"/>
          <w:szCs w:val="36"/>
          <w:rtl/>
        </w:rPr>
        <w:t xml:space="preserve"> وِزرَ اُخري </w:t>
      </w:r>
      <w:r w:rsidRPr="00AE56BD">
        <w:rPr>
          <w:rFonts w:cs="Times New Roman"/>
          <w:b/>
          <w:bCs/>
          <w:sz w:val="32"/>
          <w:szCs w:val="32"/>
          <w:rtl/>
        </w:rPr>
        <w:t>:</w:t>
      </w:r>
      <w:r w:rsidRPr="00AE56BD">
        <w:rPr>
          <w:rFonts w:cs="Times New Roman"/>
          <w:sz w:val="22"/>
          <w:szCs w:val="32"/>
          <w:rtl/>
        </w:rPr>
        <w:t xml:space="preserve"> </w:t>
      </w:r>
    </w:p>
    <w:p w14:paraId="607848B6"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هيچ انساني گناه انسان ديگر را تحمل نمي كند، يعني نفس هيچ كس به گناهي كه ديگري كرده آلوده نمي شود،  و قهراً هيچ كس هم به گناهي كه ديگري كرده عقوبت و مؤآخذه نمي شود.</w:t>
      </w:r>
    </w:p>
    <w:p w14:paraId="018A62DC" w14:textId="77777777" w:rsidR="00BD358B" w:rsidRPr="00AE56BD" w:rsidRDefault="00BD358B" w:rsidP="00BD358B">
      <w:pPr>
        <w:pStyle w:val="FootnoteText"/>
        <w:widowControl w:val="0"/>
        <w:spacing w:line="276" w:lineRule="auto"/>
        <w:ind w:firstLine="720"/>
        <w:contextualSpacing/>
        <w:jc w:val="both"/>
        <w:rPr>
          <w:rFonts w:cs="Times New Roman"/>
          <w:sz w:val="22"/>
          <w:szCs w:val="24"/>
          <w:rtl/>
        </w:rPr>
      </w:pPr>
    </w:p>
    <w:p w14:paraId="34FF4540" w14:textId="77777777" w:rsidR="00BD358B" w:rsidRPr="00AE56BD" w:rsidRDefault="00BD358B" w:rsidP="00BD358B">
      <w:pPr>
        <w:pStyle w:val="FootnoteText"/>
        <w:widowControl w:val="0"/>
        <w:spacing w:line="276" w:lineRule="auto"/>
        <w:ind w:firstLine="579"/>
        <w:contextualSpacing/>
        <w:jc w:val="both"/>
        <w:rPr>
          <w:rFonts w:cs="Times New Roman"/>
          <w:sz w:val="24"/>
          <w:szCs w:val="32"/>
          <w:rtl/>
        </w:rPr>
      </w:pPr>
      <w:r w:rsidRPr="00AE56BD">
        <w:rPr>
          <w:rFonts w:cs="Times New Roman"/>
          <w:b/>
          <w:bCs/>
          <w:sz w:val="24"/>
          <w:szCs w:val="32"/>
          <w:rtl/>
        </w:rPr>
        <w:t>دومين</w:t>
      </w:r>
      <w:r w:rsidRPr="00AE56BD">
        <w:rPr>
          <w:rFonts w:cs="Times New Roman"/>
          <w:sz w:val="24"/>
          <w:szCs w:val="32"/>
          <w:rtl/>
        </w:rPr>
        <w:t xml:space="preserve"> مطلبي كه قرآن از صحف ابراهيم و موسي نقل مي كند در بيان اين است كه:</w:t>
      </w:r>
    </w:p>
    <w:p w14:paraId="40106BFD"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6"/>
          <w:rtl/>
        </w:rPr>
      </w:pPr>
      <w:r w:rsidRPr="00AE56BD">
        <w:rPr>
          <w:rFonts w:cs="Times New Roman"/>
          <w:b/>
          <w:bCs/>
          <w:sz w:val="36"/>
          <w:szCs w:val="36"/>
          <w:rtl/>
        </w:rPr>
        <w:t>وَاَنْ لَيسَ لِلْاِنسانِ اِلاّ ماسَعي:</w:t>
      </w:r>
    </w:p>
    <w:p w14:paraId="510B8FAE" w14:textId="77777777" w:rsidR="00BD358B" w:rsidRPr="00AE56BD" w:rsidRDefault="00BD358B" w:rsidP="00BD358B">
      <w:pPr>
        <w:pStyle w:val="FootnoteText"/>
        <w:widowControl w:val="0"/>
        <w:spacing w:line="276" w:lineRule="auto"/>
        <w:ind w:firstLine="720"/>
        <w:contextualSpacing/>
        <w:jc w:val="both"/>
        <w:rPr>
          <w:rFonts w:cs="Times New Roman"/>
          <w:sz w:val="24"/>
          <w:szCs w:val="32"/>
          <w:rtl/>
        </w:rPr>
      </w:pPr>
      <w:r w:rsidRPr="00AE56BD">
        <w:rPr>
          <w:rFonts w:cs="Times New Roman"/>
          <w:sz w:val="24"/>
          <w:szCs w:val="32"/>
          <w:rtl/>
        </w:rPr>
        <w:t xml:space="preserve">هيچ انساني، هيچ چيزي را به </w:t>
      </w:r>
      <w:r w:rsidRPr="00AE56BD">
        <w:rPr>
          <w:rFonts w:cs="Times New Roman"/>
          <w:b/>
          <w:bCs/>
          <w:sz w:val="24"/>
          <w:szCs w:val="32"/>
          <w:rtl/>
        </w:rPr>
        <w:t>ملكيت واقعي</w:t>
      </w:r>
      <w:r w:rsidRPr="00AE56BD">
        <w:rPr>
          <w:rFonts w:cs="Times New Roman"/>
          <w:sz w:val="24"/>
          <w:szCs w:val="32"/>
          <w:rtl/>
        </w:rPr>
        <w:t xml:space="preserve"> مالك نيست تا اثر آن مالكيت كه خيراست يا شر، نفع است يا ضرر عايدش شود، مگر آن عملي را كه كرده،  و سعي و كوششي را كه نموده است، تنها آن را داراست،  و اما آنچه ديگران كرده اند اثر خير يا شرش عايد انسان نمي شود.</w:t>
      </w:r>
    </w:p>
    <w:p w14:paraId="4393E25F" w14:textId="77777777" w:rsidR="00BD358B" w:rsidRPr="00AE56BD" w:rsidRDefault="00BD358B" w:rsidP="00BD358B">
      <w:pPr>
        <w:pStyle w:val="FootnoteText"/>
        <w:widowControl w:val="0"/>
        <w:spacing w:line="276" w:lineRule="auto"/>
        <w:ind w:firstLine="720"/>
        <w:contextualSpacing/>
        <w:jc w:val="both"/>
        <w:rPr>
          <w:rFonts w:cs="Times New Roman"/>
          <w:b/>
          <w:bCs/>
          <w:sz w:val="24"/>
          <w:szCs w:val="40"/>
          <w:rtl/>
        </w:rPr>
      </w:pPr>
      <w:r w:rsidRPr="00AE56BD">
        <w:rPr>
          <w:rFonts w:cs="Times New Roman"/>
          <w:b/>
          <w:bCs/>
          <w:sz w:val="24"/>
          <w:szCs w:val="32"/>
          <w:rtl/>
        </w:rPr>
        <w:t>انسان به ملكيت واقعي مالك اعمال خويش است</w:t>
      </w:r>
      <w:r w:rsidRPr="00AE56BD">
        <w:rPr>
          <w:rFonts w:cs="Times New Roman"/>
          <w:sz w:val="24"/>
          <w:szCs w:val="32"/>
          <w:rtl/>
        </w:rPr>
        <w:t>.  پس مادام كه انسان هست آن عمل هم هست،  و هرگز به طبع خود از انسان جدا نخواهد شد،  پس بعد از انتقال آدمي به آن سراي ديگر تمامي اعمالش چه خير و چه شر، چه صالح و چه طالح، با او خواهد بود.</w:t>
      </w:r>
      <w:r w:rsidRPr="00AE56BD">
        <w:rPr>
          <w:rFonts w:cs="Times New Roman"/>
          <w:b/>
          <w:bCs/>
          <w:sz w:val="24"/>
          <w:szCs w:val="40"/>
          <w:rtl/>
        </w:rPr>
        <w:t xml:space="preserve"> </w:t>
      </w:r>
    </w:p>
    <w:p w14:paraId="1B604063" w14:textId="77777777" w:rsidR="00BD358B" w:rsidRPr="00AE56BD" w:rsidRDefault="00BD358B" w:rsidP="00BD358B">
      <w:pPr>
        <w:pStyle w:val="FootnoteText"/>
        <w:widowControl w:val="0"/>
        <w:spacing w:line="276" w:lineRule="auto"/>
        <w:contextualSpacing/>
        <w:jc w:val="both"/>
        <w:rPr>
          <w:rFonts w:cs="Times New Roman"/>
          <w:sz w:val="24"/>
          <w:szCs w:val="8"/>
          <w:rtl/>
        </w:rPr>
      </w:pPr>
      <w:r w:rsidRPr="00AE56BD">
        <w:rPr>
          <w:rFonts w:cs="Times New Roman"/>
          <w:sz w:val="24"/>
          <w:szCs w:val="32"/>
          <w:rtl/>
        </w:rPr>
        <w:tab/>
      </w:r>
    </w:p>
    <w:p w14:paraId="5692E2B1" w14:textId="77777777" w:rsidR="00BD358B" w:rsidRPr="00AE56BD" w:rsidRDefault="00BD358B" w:rsidP="00BD358B">
      <w:pPr>
        <w:pStyle w:val="FootnoteText"/>
        <w:widowControl w:val="0"/>
        <w:spacing w:line="276" w:lineRule="auto"/>
        <w:ind w:firstLine="720"/>
        <w:contextualSpacing/>
        <w:jc w:val="both"/>
        <w:rPr>
          <w:rFonts w:cs="Times New Roman"/>
          <w:sz w:val="24"/>
          <w:szCs w:val="32"/>
          <w:rtl/>
        </w:rPr>
      </w:pPr>
      <w:r w:rsidRPr="00AE56BD">
        <w:rPr>
          <w:rFonts w:cs="Times New Roman"/>
          <w:b/>
          <w:bCs/>
          <w:sz w:val="24"/>
          <w:szCs w:val="32"/>
          <w:rtl/>
        </w:rPr>
        <w:lastRenderedPageBreak/>
        <w:t>سومين</w:t>
      </w:r>
      <w:r w:rsidRPr="00AE56BD">
        <w:rPr>
          <w:rFonts w:cs="Times New Roman"/>
          <w:sz w:val="24"/>
          <w:szCs w:val="32"/>
          <w:rtl/>
        </w:rPr>
        <w:t xml:space="preserve"> مطلب حكايت شده از صحف ابراهيم و موسي در قرآن اين است كه:</w:t>
      </w:r>
    </w:p>
    <w:p w14:paraId="5C0F7A23" w14:textId="77777777" w:rsidR="00BD358B" w:rsidRPr="00AE56BD" w:rsidRDefault="00BD358B" w:rsidP="00BD358B">
      <w:pPr>
        <w:pStyle w:val="FootnoteText"/>
        <w:widowControl w:val="0"/>
        <w:spacing w:line="276" w:lineRule="auto"/>
        <w:contextualSpacing/>
        <w:jc w:val="both"/>
        <w:rPr>
          <w:rFonts w:cs="Times New Roman"/>
          <w:sz w:val="24"/>
          <w:szCs w:val="32"/>
          <w:rtl/>
        </w:rPr>
      </w:pPr>
      <w:r w:rsidRPr="00AE56BD">
        <w:rPr>
          <w:rFonts w:cs="Times New Roman"/>
          <w:sz w:val="24"/>
          <w:szCs w:val="32"/>
          <w:rtl/>
        </w:rPr>
        <w:tab/>
      </w:r>
      <w:r w:rsidRPr="00AE56BD">
        <w:rPr>
          <w:rFonts w:cs="Times New Roman"/>
          <w:b/>
          <w:bCs/>
          <w:sz w:val="36"/>
          <w:szCs w:val="36"/>
          <w:rtl/>
        </w:rPr>
        <w:t>وَ اَنَّ سَعيَهُ سَوْفَ يُري</w:t>
      </w:r>
      <w:r w:rsidRPr="00AE56BD">
        <w:rPr>
          <w:rFonts w:cs="Times New Roman"/>
          <w:b/>
          <w:bCs/>
          <w:sz w:val="32"/>
          <w:szCs w:val="32"/>
          <w:rtl/>
        </w:rPr>
        <w:t>:</w:t>
      </w:r>
      <w:r w:rsidRPr="00AE56BD">
        <w:rPr>
          <w:rFonts w:cs="Times New Roman"/>
          <w:sz w:val="24"/>
          <w:szCs w:val="32"/>
          <w:rtl/>
        </w:rPr>
        <w:t xml:space="preserve"> </w:t>
      </w:r>
    </w:p>
    <w:p w14:paraId="58CD88C0" w14:textId="77777777" w:rsidR="00BD358B" w:rsidRPr="00AE56BD" w:rsidRDefault="00BD358B" w:rsidP="00BD358B">
      <w:pPr>
        <w:pStyle w:val="FootnoteText"/>
        <w:widowControl w:val="0"/>
        <w:spacing w:line="276" w:lineRule="auto"/>
        <w:ind w:firstLine="720"/>
        <w:contextualSpacing/>
        <w:jc w:val="both"/>
        <w:rPr>
          <w:rFonts w:cs="Times New Roman"/>
          <w:b/>
          <w:bCs/>
          <w:sz w:val="24"/>
          <w:szCs w:val="32"/>
          <w:rtl/>
        </w:rPr>
      </w:pPr>
      <w:r w:rsidRPr="00AE56BD">
        <w:rPr>
          <w:rFonts w:cs="Times New Roman"/>
          <w:sz w:val="24"/>
          <w:szCs w:val="32"/>
          <w:rtl/>
        </w:rPr>
        <w:t xml:space="preserve">« </w:t>
      </w:r>
      <w:r w:rsidRPr="00AE56BD">
        <w:rPr>
          <w:rFonts w:cs="Times New Roman"/>
          <w:b/>
          <w:bCs/>
          <w:sz w:val="24"/>
          <w:szCs w:val="32"/>
          <w:rtl/>
        </w:rPr>
        <w:t xml:space="preserve">كوشش آدمي ديده خواهد شد، </w:t>
      </w:r>
    </w:p>
    <w:p w14:paraId="60040723" w14:textId="77777777" w:rsidR="00BD358B" w:rsidRPr="00AE56BD" w:rsidRDefault="00BD358B" w:rsidP="00BD358B">
      <w:pPr>
        <w:pStyle w:val="FootnoteText"/>
        <w:widowControl w:val="0"/>
        <w:spacing w:line="276" w:lineRule="auto"/>
        <w:ind w:left="725"/>
        <w:contextualSpacing/>
        <w:jc w:val="both"/>
        <w:rPr>
          <w:rFonts w:cs="Times New Roman"/>
          <w:sz w:val="24"/>
          <w:szCs w:val="32"/>
          <w:rtl/>
        </w:rPr>
      </w:pPr>
      <w:r w:rsidRPr="00AE56BD">
        <w:rPr>
          <w:rFonts w:cs="Times New Roman"/>
          <w:b/>
          <w:bCs/>
          <w:sz w:val="24"/>
          <w:szCs w:val="32"/>
          <w:rtl/>
        </w:rPr>
        <w:t>پس از آن، اورا جزا دهند، جزاي هرچه تمام تر</w:t>
      </w:r>
      <w:r w:rsidRPr="00AE56BD">
        <w:rPr>
          <w:rFonts w:cs="Times New Roman"/>
          <w:sz w:val="24"/>
          <w:szCs w:val="32"/>
          <w:rtl/>
        </w:rPr>
        <w:t>! »</w:t>
      </w:r>
    </w:p>
    <w:p w14:paraId="1592BE4E" w14:textId="77777777" w:rsidR="00BD358B" w:rsidRPr="00AE56BD" w:rsidRDefault="00BD358B" w:rsidP="00BD358B">
      <w:pPr>
        <w:pStyle w:val="FootnoteText"/>
        <w:widowControl w:val="0"/>
        <w:spacing w:line="276" w:lineRule="auto"/>
        <w:ind w:left="725"/>
        <w:contextualSpacing/>
        <w:jc w:val="both"/>
        <w:rPr>
          <w:rFonts w:cs="Times New Roman"/>
          <w:sz w:val="8"/>
          <w:szCs w:val="8"/>
          <w:rtl/>
        </w:rPr>
      </w:pPr>
    </w:p>
    <w:p w14:paraId="399B8217" w14:textId="77777777" w:rsidR="00BD358B" w:rsidRPr="00AE56BD" w:rsidRDefault="00BD358B" w:rsidP="00BD358B">
      <w:pPr>
        <w:pStyle w:val="FootnoteText"/>
        <w:widowControl w:val="0"/>
        <w:spacing w:line="276" w:lineRule="auto"/>
        <w:ind w:left="5" w:firstLine="720"/>
        <w:contextualSpacing/>
        <w:jc w:val="both"/>
        <w:rPr>
          <w:rFonts w:cs="Times New Roman"/>
          <w:sz w:val="24"/>
          <w:szCs w:val="32"/>
          <w:rtl/>
        </w:rPr>
      </w:pPr>
      <w:r w:rsidRPr="00AE56BD">
        <w:rPr>
          <w:rFonts w:cs="Times New Roman"/>
          <w:sz w:val="24"/>
          <w:szCs w:val="32"/>
          <w:rtl/>
        </w:rPr>
        <w:t xml:space="preserve">منظور از </w:t>
      </w:r>
      <w:r w:rsidRPr="00AE56BD">
        <w:rPr>
          <w:rFonts w:cs="Times New Roman"/>
          <w:b/>
          <w:bCs/>
          <w:sz w:val="24"/>
          <w:szCs w:val="32"/>
          <w:rtl/>
        </w:rPr>
        <w:t>سعي و كوشش</w:t>
      </w:r>
      <w:r w:rsidRPr="00AE56BD">
        <w:rPr>
          <w:rFonts w:cs="Times New Roman"/>
          <w:sz w:val="24"/>
          <w:szCs w:val="32"/>
          <w:rtl/>
        </w:rPr>
        <w:t xml:space="preserve">، آن عملي است كه در انجامش جد و جهد كنند، و منظور از " </w:t>
      </w:r>
      <w:r w:rsidRPr="00AE56BD">
        <w:rPr>
          <w:rFonts w:cs="Times New Roman"/>
          <w:b/>
          <w:bCs/>
          <w:sz w:val="24"/>
          <w:szCs w:val="32"/>
          <w:rtl/>
        </w:rPr>
        <w:t>رؤيت</w:t>
      </w:r>
      <w:r w:rsidRPr="00AE56BD">
        <w:rPr>
          <w:rFonts w:cs="Times New Roman"/>
          <w:sz w:val="24"/>
          <w:szCs w:val="32"/>
          <w:rtl/>
        </w:rPr>
        <w:t xml:space="preserve"> " مشاهده است،  و ظرف اين مشاهده روز قيامت است.</w:t>
      </w:r>
    </w:p>
    <w:p w14:paraId="1DDA7856" w14:textId="77777777" w:rsidR="00BD358B" w:rsidRPr="00AE56BD" w:rsidRDefault="00BD358B" w:rsidP="00BD358B">
      <w:pPr>
        <w:pStyle w:val="FootnoteText"/>
        <w:widowControl w:val="0"/>
        <w:spacing w:line="276" w:lineRule="auto"/>
        <w:ind w:left="5" w:firstLine="720"/>
        <w:contextualSpacing/>
        <w:jc w:val="both"/>
        <w:rPr>
          <w:rFonts w:cs="Times New Roman"/>
          <w:sz w:val="24"/>
          <w:szCs w:val="8"/>
          <w:rtl/>
        </w:rPr>
      </w:pPr>
    </w:p>
    <w:p w14:paraId="614735C2" w14:textId="77777777" w:rsidR="00BD358B" w:rsidRPr="00AE56BD" w:rsidRDefault="00BD358B" w:rsidP="00BD358B">
      <w:pPr>
        <w:pStyle w:val="FootnoteText"/>
        <w:widowControl w:val="0"/>
        <w:spacing w:line="276" w:lineRule="auto"/>
        <w:ind w:left="4320" w:firstLine="720"/>
        <w:contextualSpacing/>
        <w:jc w:val="both"/>
        <w:rPr>
          <w:rFonts w:cs="Times New Roman"/>
          <w:sz w:val="24"/>
          <w:szCs w:val="8"/>
          <w:rtl/>
        </w:rPr>
      </w:pPr>
    </w:p>
    <w:p w14:paraId="03E64E5D" w14:textId="625737D9" w:rsidR="00BD358B" w:rsidRPr="00AE56BD" w:rsidRDefault="00BD358B" w:rsidP="00BD358B">
      <w:pPr>
        <w:pStyle w:val="FootnoteText"/>
        <w:widowControl w:val="0"/>
        <w:spacing w:line="276" w:lineRule="auto"/>
        <w:contextualSpacing/>
        <w:jc w:val="both"/>
        <w:rPr>
          <w:rFonts w:cs="Times New Roman"/>
          <w:sz w:val="24"/>
          <w:szCs w:val="32"/>
          <w:rtl/>
        </w:rPr>
      </w:pPr>
      <w:r w:rsidRPr="00AE56BD">
        <w:rPr>
          <w:rFonts w:cs="Times New Roman"/>
          <w:sz w:val="24"/>
          <w:szCs w:val="32"/>
          <w:rtl/>
        </w:rPr>
        <w:tab/>
        <w:t>و اگر ديدن را به صورت صيغ</w:t>
      </w:r>
      <w:r w:rsidR="007276B5">
        <w:rPr>
          <w:rFonts w:cs="Times New Roman"/>
          <w:sz w:val="24"/>
          <w:szCs w:val="32"/>
          <w:rtl/>
        </w:rPr>
        <w:t>ه</w:t>
      </w:r>
      <w:r w:rsidRPr="00AE56BD">
        <w:rPr>
          <w:rFonts w:cs="Times New Roman"/>
          <w:sz w:val="24"/>
          <w:szCs w:val="32"/>
          <w:rtl/>
        </w:rPr>
        <w:t xml:space="preserve"> مجهول آورده، خالي از اين اشاره نيست كه در قيامت كساني هستند كه اعمالي به ايشان ارائه مي شود كه خودشان آن اعمال را انجام نداده اند!</w:t>
      </w:r>
    </w:p>
    <w:p w14:paraId="3558F511" w14:textId="77777777" w:rsidR="00BD358B" w:rsidRPr="00AE56BD" w:rsidRDefault="00BD358B" w:rsidP="00BD358B">
      <w:pPr>
        <w:pStyle w:val="FootnoteText"/>
        <w:widowControl w:val="0"/>
        <w:spacing w:line="276" w:lineRule="auto"/>
        <w:ind w:left="725"/>
        <w:contextualSpacing/>
        <w:jc w:val="both"/>
        <w:rPr>
          <w:rFonts w:cs="Times New Roman"/>
          <w:sz w:val="24"/>
          <w:szCs w:val="14"/>
          <w:rtl/>
        </w:rPr>
      </w:pPr>
    </w:p>
    <w:p w14:paraId="30BE5841" w14:textId="5C48AF06" w:rsidR="00BD358B" w:rsidRPr="00AE56BD" w:rsidRDefault="00BD358B" w:rsidP="00BD358B">
      <w:pPr>
        <w:pStyle w:val="FootnoteText"/>
        <w:widowControl w:val="0"/>
        <w:spacing w:line="276" w:lineRule="auto"/>
        <w:ind w:firstLine="720"/>
        <w:contextualSpacing/>
        <w:jc w:val="both"/>
        <w:rPr>
          <w:rFonts w:cs="Times New Roman"/>
          <w:sz w:val="24"/>
          <w:szCs w:val="32"/>
          <w:rtl/>
        </w:rPr>
      </w:pPr>
      <w:r w:rsidRPr="00AE56BD">
        <w:rPr>
          <w:rFonts w:cs="Times New Roman"/>
          <w:b/>
          <w:bCs/>
          <w:sz w:val="24"/>
          <w:szCs w:val="32"/>
          <w:rtl/>
        </w:rPr>
        <w:t>چهارمين</w:t>
      </w:r>
      <w:r w:rsidRPr="00AE56BD">
        <w:rPr>
          <w:rFonts w:cs="Times New Roman"/>
          <w:sz w:val="24"/>
          <w:szCs w:val="32"/>
          <w:rtl/>
        </w:rPr>
        <w:t xml:space="preserve"> مطلب كه از آيات برجست</w:t>
      </w:r>
      <w:r w:rsidR="007276B5">
        <w:rPr>
          <w:rFonts w:cs="Times New Roman"/>
          <w:sz w:val="24"/>
          <w:szCs w:val="32"/>
          <w:rtl/>
        </w:rPr>
        <w:t>ه</w:t>
      </w:r>
      <w:r w:rsidRPr="00AE56BD">
        <w:rPr>
          <w:rFonts w:cs="Times New Roman"/>
          <w:sz w:val="24"/>
          <w:szCs w:val="32"/>
          <w:rtl/>
        </w:rPr>
        <w:t xml:space="preserve"> اين سوره نيز هست، مي فرمايد:</w:t>
      </w:r>
    </w:p>
    <w:p w14:paraId="114C8F9B"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6"/>
          <w:rtl/>
        </w:rPr>
      </w:pPr>
      <w:r w:rsidRPr="00AE56BD">
        <w:rPr>
          <w:rFonts w:cs="Times New Roman"/>
          <w:b/>
          <w:bCs/>
          <w:sz w:val="36"/>
          <w:szCs w:val="36"/>
          <w:rtl/>
        </w:rPr>
        <w:t>وَاَنَّ اِلي رَبِّكَ الْمُنتَهي :</w:t>
      </w:r>
    </w:p>
    <w:p w14:paraId="412DE68E" w14:textId="77777777" w:rsidR="00BD358B" w:rsidRPr="00AE56BD" w:rsidRDefault="00BD358B" w:rsidP="00BD358B">
      <w:pPr>
        <w:pStyle w:val="FootnoteText"/>
        <w:widowControl w:val="0"/>
        <w:spacing w:line="276" w:lineRule="auto"/>
        <w:ind w:firstLine="720"/>
        <w:contextualSpacing/>
        <w:jc w:val="both"/>
        <w:rPr>
          <w:rFonts w:cs="Times New Roman"/>
          <w:sz w:val="24"/>
          <w:szCs w:val="32"/>
          <w:rtl/>
        </w:rPr>
      </w:pPr>
      <w:r w:rsidRPr="00AE56BD">
        <w:rPr>
          <w:rFonts w:cs="Times New Roman"/>
          <w:sz w:val="24"/>
          <w:szCs w:val="32"/>
          <w:rtl/>
        </w:rPr>
        <w:t xml:space="preserve">« </w:t>
      </w:r>
      <w:r w:rsidRPr="00AE56BD">
        <w:rPr>
          <w:rFonts w:cs="Times New Roman"/>
          <w:b/>
          <w:bCs/>
          <w:sz w:val="24"/>
          <w:szCs w:val="32"/>
          <w:rtl/>
        </w:rPr>
        <w:t>و اينكه انتهاي سيرشان به سوي پروردگار توست!</w:t>
      </w:r>
      <w:r w:rsidRPr="00AE56BD">
        <w:rPr>
          <w:rFonts w:cs="Times New Roman"/>
          <w:sz w:val="24"/>
          <w:szCs w:val="32"/>
          <w:rtl/>
        </w:rPr>
        <w:t xml:space="preserve">  »</w:t>
      </w:r>
    </w:p>
    <w:p w14:paraId="18F2A6BC" w14:textId="77777777" w:rsidR="00BD358B" w:rsidRPr="00AE56BD" w:rsidRDefault="00BD358B" w:rsidP="00BD358B">
      <w:pPr>
        <w:pStyle w:val="FootnoteText"/>
        <w:widowControl w:val="0"/>
        <w:spacing w:line="276" w:lineRule="auto"/>
        <w:contextualSpacing/>
        <w:jc w:val="both"/>
        <w:rPr>
          <w:rFonts w:cs="Times New Roman"/>
          <w:sz w:val="8"/>
          <w:szCs w:val="8"/>
          <w:rtl/>
        </w:rPr>
      </w:pPr>
    </w:p>
    <w:p w14:paraId="2FF34946" w14:textId="77777777" w:rsidR="00BD358B" w:rsidRPr="00AE56BD" w:rsidRDefault="00BD358B" w:rsidP="00BD358B">
      <w:pPr>
        <w:pStyle w:val="FootnoteText"/>
        <w:widowControl w:val="0"/>
        <w:spacing w:line="276" w:lineRule="auto"/>
        <w:ind w:firstLine="720"/>
        <w:contextualSpacing/>
        <w:jc w:val="both"/>
        <w:rPr>
          <w:rFonts w:cs="Times New Roman"/>
          <w:sz w:val="24"/>
          <w:szCs w:val="32"/>
          <w:rtl/>
        </w:rPr>
      </w:pPr>
      <w:r w:rsidRPr="00AE56BD">
        <w:rPr>
          <w:rFonts w:cs="Times New Roman"/>
          <w:sz w:val="24"/>
          <w:szCs w:val="32"/>
          <w:rtl/>
        </w:rPr>
        <w:t xml:space="preserve">در اين آيه " </w:t>
      </w:r>
      <w:r w:rsidRPr="00AE56BD">
        <w:rPr>
          <w:rFonts w:cs="Times New Roman"/>
          <w:b/>
          <w:bCs/>
          <w:sz w:val="24"/>
          <w:szCs w:val="32"/>
          <w:rtl/>
        </w:rPr>
        <w:t>انتها</w:t>
      </w:r>
      <w:r w:rsidRPr="00AE56BD">
        <w:rPr>
          <w:rFonts w:cs="Times New Roman"/>
          <w:sz w:val="24"/>
          <w:szCs w:val="32"/>
          <w:rtl/>
        </w:rPr>
        <w:t xml:space="preserve">" مطلق بيان شده و مي فهماند كه مطلق انحاء انتها به سوي پروردگار توست. پس آنچه موجود كه در عالم وجود است در هستي اش و آثار هستي اش به خداي سبحان منتهي مي گردد، البته به خود خداوند، حال با وساطت چيزي يا بدون واسطه. </w:t>
      </w:r>
    </w:p>
    <w:p w14:paraId="234EC724" w14:textId="77777777" w:rsidR="00BD358B" w:rsidRPr="00AE56BD" w:rsidRDefault="00BD358B" w:rsidP="00BD358B">
      <w:pPr>
        <w:pStyle w:val="FootnoteText"/>
        <w:widowControl w:val="0"/>
        <w:spacing w:line="276" w:lineRule="auto"/>
        <w:ind w:firstLine="720"/>
        <w:contextualSpacing/>
        <w:jc w:val="both"/>
        <w:rPr>
          <w:rFonts w:cs="Times New Roman"/>
          <w:sz w:val="24"/>
          <w:szCs w:val="16"/>
          <w:rtl/>
        </w:rPr>
      </w:pPr>
    </w:p>
    <w:p w14:paraId="203A7936" w14:textId="59B24FCD" w:rsidR="00BD358B" w:rsidRPr="00AE56BD" w:rsidRDefault="00BD358B" w:rsidP="00BD358B">
      <w:pPr>
        <w:pStyle w:val="FootnoteText"/>
        <w:widowControl w:val="0"/>
        <w:spacing w:line="276" w:lineRule="auto"/>
        <w:contextualSpacing/>
        <w:jc w:val="both"/>
        <w:rPr>
          <w:rFonts w:cs="Times New Roman"/>
          <w:sz w:val="24"/>
          <w:szCs w:val="32"/>
          <w:rtl/>
        </w:rPr>
      </w:pPr>
      <w:r w:rsidRPr="00AE56BD">
        <w:rPr>
          <w:rFonts w:cs="Times New Roman"/>
          <w:sz w:val="24"/>
          <w:szCs w:val="32"/>
          <w:rtl/>
        </w:rPr>
        <w:tab/>
        <w:t>آي</w:t>
      </w:r>
      <w:r w:rsidR="007276B5">
        <w:rPr>
          <w:rFonts w:cs="Times New Roman"/>
          <w:sz w:val="24"/>
          <w:szCs w:val="32"/>
          <w:rtl/>
        </w:rPr>
        <w:t>ه</w:t>
      </w:r>
      <w:r w:rsidRPr="00AE56BD">
        <w:rPr>
          <w:rFonts w:cs="Times New Roman"/>
          <w:sz w:val="24"/>
          <w:szCs w:val="32"/>
          <w:rtl/>
        </w:rPr>
        <w:t xml:space="preserve"> مورد بحث از آنجائي كه منتهاي هرچيزي را به طور مطلق خدا دانسته است و اين اطلاق شامل تمامي تدبيرها نيز مي شود، لاجرم بايد گفت كه آي</w:t>
      </w:r>
      <w:r w:rsidR="007276B5">
        <w:rPr>
          <w:rFonts w:cs="Times New Roman"/>
          <w:sz w:val="24"/>
          <w:szCs w:val="32"/>
          <w:rtl/>
        </w:rPr>
        <w:t>ه</w:t>
      </w:r>
      <w:r w:rsidRPr="00AE56BD">
        <w:rPr>
          <w:rFonts w:cs="Times New Roman"/>
          <w:sz w:val="24"/>
          <w:szCs w:val="32"/>
          <w:rtl/>
        </w:rPr>
        <w:t xml:space="preserve"> شريفه شامل دو انتها در هر چيز مي شود: يكي انتها از حيث آغاز خلقت، كه وقتي دربار</w:t>
      </w:r>
      <w:r w:rsidR="007276B5">
        <w:rPr>
          <w:rFonts w:cs="Times New Roman"/>
          <w:sz w:val="24"/>
          <w:szCs w:val="32"/>
          <w:rtl/>
        </w:rPr>
        <w:t>ه</w:t>
      </w:r>
      <w:r w:rsidRPr="00AE56BD">
        <w:rPr>
          <w:rFonts w:cs="Times New Roman"/>
          <w:sz w:val="24"/>
          <w:szCs w:val="32"/>
          <w:rtl/>
        </w:rPr>
        <w:t xml:space="preserve"> خلقت هر چيز به عقب برگرديم به خداي تعالي منتهي مي شويم،  و ديگر از حيث معاد،  كه وقتي از طرف آينده پيش برويم خواهيم ديد كه تمامي موجودات دوباره به سوي او محشور مي شوند.</w:t>
      </w:r>
    </w:p>
    <w:p w14:paraId="7E48CAE1" w14:textId="77777777" w:rsidR="00BD358B" w:rsidRPr="00AE56BD" w:rsidRDefault="00BD358B" w:rsidP="00BD358B">
      <w:pPr>
        <w:pStyle w:val="FootnoteText"/>
        <w:widowControl w:val="0"/>
        <w:spacing w:line="276" w:lineRule="auto"/>
        <w:contextualSpacing/>
        <w:jc w:val="both"/>
        <w:rPr>
          <w:rFonts w:cs="Times New Roman"/>
          <w:sz w:val="24"/>
          <w:szCs w:val="8"/>
          <w:rtl/>
        </w:rPr>
      </w:pPr>
    </w:p>
    <w:p w14:paraId="499C17C4" w14:textId="77777777" w:rsidR="00BD358B" w:rsidRPr="00AE56BD" w:rsidRDefault="00BD358B" w:rsidP="00BD358B">
      <w:pPr>
        <w:pStyle w:val="FootnoteText"/>
        <w:widowControl w:val="0"/>
        <w:spacing w:line="276" w:lineRule="auto"/>
        <w:contextualSpacing/>
        <w:jc w:val="both"/>
        <w:rPr>
          <w:rFonts w:cs="Times New Roman"/>
          <w:sz w:val="24"/>
          <w:szCs w:val="18"/>
          <w:rtl/>
        </w:rPr>
      </w:pPr>
    </w:p>
    <w:p w14:paraId="0448A820" w14:textId="744D9B56" w:rsidR="00BD358B" w:rsidRPr="00AE56BD" w:rsidRDefault="00BD358B" w:rsidP="00BD358B">
      <w:pPr>
        <w:pStyle w:val="FootnoteText"/>
        <w:widowControl w:val="0"/>
        <w:spacing w:line="276" w:lineRule="auto"/>
        <w:ind w:firstLine="720"/>
        <w:contextualSpacing/>
        <w:jc w:val="both"/>
        <w:rPr>
          <w:rFonts w:cs="Times New Roman"/>
          <w:sz w:val="24"/>
          <w:szCs w:val="32"/>
          <w:rtl/>
        </w:rPr>
      </w:pPr>
      <w:r w:rsidRPr="00AE56BD">
        <w:rPr>
          <w:rFonts w:cs="Times New Roman"/>
          <w:sz w:val="24"/>
          <w:szCs w:val="32"/>
          <w:rtl/>
        </w:rPr>
        <w:t>دوازده آيه بعدي مواردي از منتهي شدن خلقت و تدبير به خداي سبحان را بر مي شمارد.   سياق در هم</w:t>
      </w:r>
      <w:r w:rsidR="007276B5">
        <w:rPr>
          <w:rFonts w:cs="Times New Roman"/>
          <w:sz w:val="24"/>
          <w:szCs w:val="32"/>
          <w:rtl/>
        </w:rPr>
        <w:t>ه</w:t>
      </w:r>
      <w:r w:rsidRPr="00AE56BD">
        <w:rPr>
          <w:rFonts w:cs="Times New Roman"/>
          <w:sz w:val="24"/>
          <w:szCs w:val="32"/>
          <w:rtl/>
        </w:rPr>
        <w:t xml:space="preserve"> اين آيات سياق انحصار است، و مي فهماند كه ربوبيت منحصر در خداي تعالي است و براي او شريكي در ربوبيت نيست،  و </w:t>
      </w:r>
      <w:r w:rsidRPr="00AE56BD">
        <w:rPr>
          <w:rFonts w:cs="Times New Roman"/>
          <w:sz w:val="24"/>
          <w:szCs w:val="32"/>
          <w:rtl/>
        </w:rPr>
        <w:lastRenderedPageBreak/>
        <w:t>اين انحصار منافات با وساطت اسباب طبيعي ويا غير طبيعي درآن امور ندارد :</w:t>
      </w:r>
    </w:p>
    <w:p w14:paraId="72669901" w14:textId="77777777" w:rsidR="00BD358B" w:rsidRPr="00AE56BD" w:rsidRDefault="00BD358B" w:rsidP="00BD358B">
      <w:pPr>
        <w:pStyle w:val="FootnoteText"/>
        <w:widowControl w:val="0"/>
        <w:spacing w:line="276" w:lineRule="auto"/>
        <w:ind w:firstLine="720"/>
        <w:contextualSpacing/>
        <w:jc w:val="both"/>
        <w:rPr>
          <w:rFonts w:cs="Times New Roman"/>
          <w:sz w:val="24"/>
          <w:szCs w:val="10"/>
          <w:rtl/>
        </w:rPr>
      </w:pPr>
    </w:p>
    <w:p w14:paraId="6508C335"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6"/>
          <w:szCs w:val="36"/>
          <w:rtl/>
        </w:rPr>
        <w:t xml:space="preserve"> </w:t>
      </w:r>
      <w:r w:rsidRPr="00E01467">
        <w:rPr>
          <w:rFonts w:cs="Times New Roman"/>
          <w:b/>
          <w:bCs/>
          <w:sz w:val="32"/>
          <w:szCs w:val="32"/>
          <w:rtl/>
        </w:rPr>
        <w:t>و اينكه اوست بخنداند و بگرياند،</w:t>
      </w:r>
    </w:p>
    <w:p w14:paraId="1C35AE3C"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5269EF70"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اينكه اوست بميراند و زنده گرداند،</w:t>
      </w:r>
    </w:p>
    <w:p w14:paraId="45138C01" w14:textId="77777777" w:rsidR="00BD358B" w:rsidRPr="00E01467" w:rsidRDefault="00BD358B" w:rsidP="00BD358B">
      <w:pPr>
        <w:pStyle w:val="FootnoteText"/>
        <w:widowControl w:val="0"/>
        <w:spacing w:line="276" w:lineRule="auto"/>
        <w:contextualSpacing/>
        <w:jc w:val="both"/>
        <w:rPr>
          <w:rFonts w:cs="Times New Roman"/>
          <w:b/>
          <w:bCs/>
          <w:sz w:val="32"/>
          <w:szCs w:val="6"/>
          <w:rtl/>
        </w:rPr>
      </w:pPr>
    </w:p>
    <w:p w14:paraId="19EEE6EB"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اينكه دو جنس نر و ماده را او بيافريد:</w:t>
      </w:r>
    </w:p>
    <w:p w14:paraId="7D1D9611"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از نطفه اي كه در رحم ريخته شود،</w:t>
      </w:r>
    </w:p>
    <w:p w14:paraId="7312FC10"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3A5CF59D"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اينكه بر اوست آفرينش ديگر،</w:t>
      </w:r>
    </w:p>
    <w:p w14:paraId="1B474EFF"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19AE40A4"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اينكه اوست بي نياز مي كند و خواسته دهد،</w:t>
      </w:r>
    </w:p>
    <w:p w14:paraId="4CF2894D"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0F8A31E2"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اينكه اوست آفريدگار ستاره "شعري"</w:t>
      </w:r>
    </w:p>
    <w:p w14:paraId="43A85596"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2BE834F5"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اوست كه " عاد" نخستين را هلاك كرد،</w:t>
      </w:r>
    </w:p>
    <w:p w14:paraId="06447034"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0A911C2A"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 ثمود" را،  و كسي از آنها باقي نگذاشت،</w:t>
      </w:r>
    </w:p>
    <w:p w14:paraId="7BF21D3E"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1258D740"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هلاك كرد قوم نوح را پيش از آنها،</w:t>
      </w:r>
    </w:p>
    <w:p w14:paraId="75467250"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2A9C4C84"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بي گمان آنها ستمگارتروگردنكش تر بودند! </w:t>
      </w:r>
    </w:p>
    <w:p w14:paraId="49303BB2"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5A6EEA0A"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شهرهاي " مؤتفكه" را نگونسار كرد،</w:t>
      </w:r>
    </w:p>
    <w:p w14:paraId="6C155B52"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0A5D42E4" w14:textId="77777777" w:rsidR="00BD358B" w:rsidRPr="00E01467" w:rsidRDefault="00BD358B" w:rsidP="00BD358B">
      <w:pPr>
        <w:pStyle w:val="FootnoteText"/>
        <w:widowControl w:val="0"/>
        <w:spacing w:line="276" w:lineRule="auto"/>
        <w:contextualSpacing/>
        <w:jc w:val="both"/>
        <w:rPr>
          <w:rFonts w:cs="Times New Roman"/>
          <w:b/>
          <w:bCs/>
          <w:sz w:val="32"/>
          <w:szCs w:val="32"/>
          <w:rtl/>
        </w:rPr>
      </w:pPr>
      <w:r w:rsidRPr="00E01467">
        <w:rPr>
          <w:rFonts w:cs="Times New Roman"/>
          <w:b/>
          <w:bCs/>
          <w:sz w:val="32"/>
          <w:szCs w:val="32"/>
          <w:rtl/>
        </w:rPr>
        <w:t xml:space="preserve"> و پوشانيد آنهارا آنچه پوشانيد،</w:t>
      </w:r>
    </w:p>
    <w:p w14:paraId="36DBE019" w14:textId="77777777" w:rsidR="00BD358B" w:rsidRPr="00E01467" w:rsidRDefault="00BD358B" w:rsidP="00BD358B">
      <w:pPr>
        <w:pStyle w:val="FootnoteText"/>
        <w:widowControl w:val="0"/>
        <w:spacing w:line="276" w:lineRule="auto"/>
        <w:contextualSpacing/>
        <w:jc w:val="both"/>
        <w:rPr>
          <w:rFonts w:cs="Times New Roman"/>
          <w:b/>
          <w:bCs/>
          <w:sz w:val="6"/>
          <w:szCs w:val="6"/>
          <w:rtl/>
        </w:rPr>
      </w:pPr>
    </w:p>
    <w:p w14:paraId="2C30EC8F" w14:textId="77777777" w:rsidR="00BD358B" w:rsidRPr="00E01467" w:rsidRDefault="00BD358B" w:rsidP="00BD358B">
      <w:pPr>
        <w:pStyle w:val="FootnoteText"/>
        <w:widowControl w:val="0"/>
        <w:spacing w:line="276" w:lineRule="auto"/>
        <w:contextualSpacing/>
        <w:jc w:val="both"/>
        <w:rPr>
          <w:rFonts w:cs="Times New Roman"/>
          <w:b/>
          <w:bCs/>
          <w:sz w:val="28"/>
          <w:szCs w:val="28"/>
          <w:rtl/>
        </w:rPr>
      </w:pPr>
      <w:r w:rsidRPr="00E01467">
        <w:rPr>
          <w:rFonts w:cs="Times New Roman"/>
          <w:b/>
          <w:bCs/>
          <w:sz w:val="32"/>
          <w:szCs w:val="32"/>
          <w:rtl/>
        </w:rPr>
        <w:t xml:space="preserve"> پس به كدام يك از نعمت هاي پروردگارت شك مي كني؟</w:t>
      </w:r>
    </w:p>
    <w:p w14:paraId="6BEFFCBE" w14:textId="77777777" w:rsidR="00BD358B" w:rsidRPr="00AE56BD" w:rsidRDefault="00BD358B" w:rsidP="00BD358B">
      <w:pPr>
        <w:pStyle w:val="FootnoteText"/>
        <w:widowControl w:val="0"/>
        <w:spacing w:line="276" w:lineRule="auto"/>
        <w:contextualSpacing/>
        <w:jc w:val="both"/>
        <w:rPr>
          <w:rFonts w:cs="Times New Roman"/>
          <w:b/>
          <w:bCs/>
          <w:szCs w:val="10"/>
          <w:rtl/>
        </w:rPr>
      </w:pPr>
    </w:p>
    <w:p w14:paraId="70BFFA35" w14:textId="77777777" w:rsidR="00BD358B" w:rsidRPr="00AE56BD" w:rsidRDefault="00BD358B" w:rsidP="00BD358B">
      <w:pPr>
        <w:pStyle w:val="FootnoteText"/>
        <w:widowControl w:val="0"/>
        <w:spacing w:line="276" w:lineRule="auto"/>
        <w:contextualSpacing/>
        <w:jc w:val="both"/>
        <w:rPr>
          <w:rFonts w:cs="Times New Roman"/>
          <w:sz w:val="24"/>
          <w:szCs w:val="32"/>
          <w:rtl/>
        </w:rPr>
      </w:pPr>
      <w:r w:rsidRPr="00AE56BD">
        <w:rPr>
          <w:rFonts w:cs="Times New Roman"/>
          <w:sz w:val="24"/>
          <w:szCs w:val="32"/>
          <w:rtl/>
        </w:rPr>
        <w:tab/>
      </w:r>
      <w:r w:rsidRPr="00AE56BD">
        <w:rPr>
          <w:rFonts w:cs="Times New Roman"/>
          <w:b/>
          <w:bCs/>
          <w:sz w:val="32"/>
          <w:szCs w:val="28"/>
          <w:rtl/>
        </w:rPr>
        <w:t>در مطلب اخر</w:t>
      </w:r>
      <w:r w:rsidRPr="00AE56BD">
        <w:rPr>
          <w:rFonts w:cs="Times New Roman"/>
          <w:b/>
          <w:bCs/>
          <w:sz w:val="32"/>
          <w:szCs w:val="32"/>
          <w:rtl/>
        </w:rPr>
        <w:t>ي</w:t>
      </w:r>
      <w:r w:rsidRPr="00AE56BD">
        <w:rPr>
          <w:rFonts w:cs="Times New Roman"/>
          <w:b/>
          <w:bCs/>
          <w:sz w:val="32"/>
          <w:szCs w:val="28"/>
          <w:rtl/>
        </w:rPr>
        <w:t xml:space="preserve"> فرمود:</w:t>
      </w:r>
      <w:r w:rsidRPr="00AE56BD">
        <w:rPr>
          <w:rFonts w:cs="Times New Roman"/>
          <w:szCs w:val="22"/>
          <w:rtl/>
        </w:rPr>
        <w:t xml:space="preserve">  </w:t>
      </w:r>
      <w:r w:rsidRPr="00AE56BD">
        <w:rPr>
          <w:rFonts w:cs="Times New Roman"/>
          <w:szCs w:val="32"/>
          <w:rtl/>
        </w:rPr>
        <w:t>وقتي خداي تعالي همان كسي باشد كه اين نظام بديع را پديد آورده و اين عالم را ايجاد كرده و تدبير نموده، و در انسان ها خنده و گريه و مرگ و حيات و هلاكت قرار داده است، ديگر به كدام يك از نعمت هاي پروردگارت خود را مردد جلوه مي دهي، ودر كدامش شك مي كني ؟</w:t>
      </w:r>
    </w:p>
    <w:p w14:paraId="0FEEC6C2" w14:textId="77777777" w:rsidR="00BD358B" w:rsidRPr="00AE56BD" w:rsidRDefault="00BD358B" w:rsidP="00BD358B">
      <w:pPr>
        <w:pStyle w:val="FootnoteText"/>
        <w:widowControl w:val="0"/>
        <w:spacing w:line="276" w:lineRule="auto"/>
        <w:contextualSpacing/>
        <w:jc w:val="both"/>
        <w:rPr>
          <w:rFonts w:cs="Times New Roman"/>
          <w:b/>
          <w:bCs/>
          <w:sz w:val="12"/>
          <w:szCs w:val="16"/>
          <w:rtl/>
        </w:rPr>
      </w:pPr>
    </w:p>
    <w:p w14:paraId="564BAB8F" w14:textId="77777777" w:rsidR="00BD358B" w:rsidRPr="004C24AC" w:rsidRDefault="00BD358B" w:rsidP="00BD358B">
      <w:pPr>
        <w:pStyle w:val="FootnoteText"/>
        <w:widowControl w:val="0"/>
        <w:spacing w:line="276" w:lineRule="auto"/>
        <w:contextualSpacing/>
        <w:jc w:val="both"/>
        <w:rPr>
          <w:rFonts w:cs="Times New Roman"/>
          <w:sz w:val="36"/>
          <w:szCs w:val="36"/>
          <w:rtl/>
        </w:rPr>
      </w:pPr>
      <w:r w:rsidRPr="00AE56BD">
        <w:rPr>
          <w:rFonts w:cs="Times New Roman"/>
          <w:sz w:val="22"/>
          <w:szCs w:val="22"/>
          <w:rtl/>
        </w:rPr>
        <w:tab/>
      </w:r>
      <w:r w:rsidRPr="00AE56BD">
        <w:rPr>
          <w:rFonts w:cs="Times New Roman"/>
          <w:sz w:val="22"/>
          <w:szCs w:val="22"/>
          <w:rtl/>
        </w:rPr>
        <w:tab/>
      </w:r>
    </w:p>
    <w:p w14:paraId="300177CC" w14:textId="0BEB1183" w:rsidR="00BD358B" w:rsidRPr="004C24AC" w:rsidRDefault="00BD358B" w:rsidP="00BD358B">
      <w:pPr>
        <w:widowControl w:val="0"/>
        <w:bidi/>
        <w:contextualSpacing/>
        <w:jc w:val="both"/>
        <w:rPr>
          <w:rFonts w:ascii="Times New Roman" w:hAnsi="Times New Roman" w:cs="Times New Roman"/>
          <w:sz w:val="28"/>
          <w:szCs w:val="28"/>
          <w:u w:val="single"/>
          <w:rtl/>
        </w:rPr>
      </w:pPr>
      <w:r w:rsidRPr="004C24AC">
        <w:rPr>
          <w:rFonts w:ascii="Times New Roman" w:hAnsi="Times New Roman" w:cs="Times New Roman"/>
          <w:sz w:val="28"/>
          <w:szCs w:val="28"/>
          <w:u w:val="single"/>
          <w:rtl/>
        </w:rPr>
        <w:t>مستند:آيه18و19سور</w:t>
      </w:r>
      <w:r w:rsidR="00E01467" w:rsidRPr="004C24AC">
        <w:rPr>
          <w:rFonts w:ascii="Times New Roman" w:hAnsi="Times New Roman" w:cs="Times New Roman" w:hint="cs"/>
          <w:sz w:val="28"/>
          <w:szCs w:val="28"/>
          <w:u w:val="single"/>
          <w:rtl/>
        </w:rPr>
        <w:t>ه</w:t>
      </w:r>
      <w:r w:rsidRPr="004C24AC">
        <w:rPr>
          <w:rFonts w:ascii="Times New Roman" w:hAnsi="Times New Roman" w:cs="Times New Roman"/>
          <w:sz w:val="28"/>
          <w:szCs w:val="28"/>
          <w:u w:val="single"/>
          <w:rtl/>
        </w:rPr>
        <w:t xml:space="preserve"> اعلي </w:t>
      </w:r>
      <w:r w:rsidR="004C24AC">
        <w:rPr>
          <w:rFonts w:ascii="Times New Roman" w:hAnsi="Times New Roman" w:cs="Times New Roman" w:hint="cs"/>
          <w:sz w:val="28"/>
          <w:szCs w:val="28"/>
          <w:u w:val="single"/>
          <w:rtl/>
        </w:rPr>
        <w:t xml:space="preserve"> </w:t>
      </w:r>
      <w:r w:rsidRPr="004C24AC">
        <w:rPr>
          <w:rFonts w:ascii="Times New Roman" w:hAnsi="Times New Roman" w:cs="Times New Roman"/>
          <w:sz w:val="28"/>
          <w:szCs w:val="28"/>
          <w:u w:val="single"/>
          <w:rtl/>
        </w:rPr>
        <w:t xml:space="preserve">" اِنَّ  هذا لَفي الصُّحُفِ الْاوُلي، صُحُفِ اِبراهيمَ وَ موُسي </w:t>
      </w:r>
      <w:r w:rsidRPr="004C24AC">
        <w:rPr>
          <w:rFonts w:ascii="Times New Roman" w:hAnsi="Times New Roman" w:cs="Times New Roman"/>
          <w:sz w:val="28"/>
          <w:szCs w:val="28"/>
          <w:u w:val="single"/>
        </w:rPr>
        <w:t>…</w:t>
      </w:r>
      <w:r w:rsidRPr="004C24AC">
        <w:rPr>
          <w:rFonts w:ascii="Times New Roman" w:hAnsi="Times New Roman" w:cs="Times New Roman"/>
          <w:sz w:val="28"/>
          <w:szCs w:val="28"/>
          <w:u w:val="single"/>
          <w:rtl/>
        </w:rPr>
        <w:t>."</w:t>
      </w:r>
    </w:p>
    <w:p w14:paraId="435DA7B3" w14:textId="77777777" w:rsidR="00BD358B" w:rsidRPr="004C24AC" w:rsidRDefault="00BD358B" w:rsidP="00BD358B">
      <w:pPr>
        <w:widowControl w:val="0"/>
        <w:bidi/>
        <w:contextualSpacing/>
        <w:jc w:val="right"/>
        <w:rPr>
          <w:rFonts w:ascii="Times New Roman" w:hAnsi="Times New Roman" w:cs="Times New Roman"/>
          <w:sz w:val="28"/>
          <w:szCs w:val="28"/>
          <w:u w:val="single"/>
          <w:rtl/>
        </w:rPr>
      </w:pPr>
      <w:r w:rsidRPr="004C24AC">
        <w:rPr>
          <w:rFonts w:ascii="Times New Roman" w:hAnsi="Times New Roman" w:cs="Times New Roman"/>
          <w:sz w:val="28"/>
          <w:szCs w:val="28"/>
          <w:u w:val="single"/>
          <w:rtl/>
        </w:rPr>
        <w:t xml:space="preserve">    الميزان ج40ص198</w:t>
      </w:r>
    </w:p>
    <w:p w14:paraId="7AF748A7" w14:textId="77777777" w:rsidR="00BD358B" w:rsidRPr="00AE56BD" w:rsidRDefault="00BD358B" w:rsidP="00897986">
      <w:pPr>
        <w:pStyle w:val="Heading1"/>
        <w:rPr>
          <w:sz w:val="52"/>
          <w:szCs w:val="18"/>
          <w:rtl/>
        </w:rPr>
      </w:pPr>
      <w:bookmarkStart w:id="186" w:name="_Toc129758048"/>
      <w:bookmarkStart w:id="187" w:name="_Toc129761690"/>
      <w:r w:rsidRPr="00AE56BD">
        <w:rPr>
          <w:rtl/>
        </w:rPr>
        <w:t>خلاصه صحف ابراهيم و موسي</w:t>
      </w:r>
      <w:bookmarkEnd w:id="186"/>
      <w:bookmarkEnd w:id="187"/>
      <w:r w:rsidRPr="00AE56BD">
        <w:rPr>
          <w:sz w:val="52"/>
          <w:szCs w:val="18"/>
          <w:rtl/>
        </w:rPr>
        <w:t xml:space="preserve"> </w:t>
      </w:r>
    </w:p>
    <w:p w14:paraId="7BAB2B92" w14:textId="502B5BB9"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خلاص</w:t>
      </w:r>
      <w:r w:rsidR="007276B5">
        <w:rPr>
          <w:rFonts w:cs="Times New Roman"/>
          <w:sz w:val="22"/>
          <w:szCs w:val="32"/>
          <w:rtl/>
        </w:rPr>
        <w:t>ه</w:t>
      </w:r>
      <w:r w:rsidRPr="00AE56BD">
        <w:rPr>
          <w:rFonts w:cs="Times New Roman"/>
          <w:sz w:val="22"/>
          <w:szCs w:val="32"/>
          <w:rtl/>
        </w:rPr>
        <w:t xml:space="preserve"> آنچه در صحف ابراهيم و موسي بوده مضمون چهار آي</w:t>
      </w:r>
      <w:r w:rsidR="007276B5">
        <w:rPr>
          <w:rFonts w:cs="Times New Roman"/>
          <w:sz w:val="22"/>
          <w:szCs w:val="32"/>
          <w:rtl/>
        </w:rPr>
        <w:t>ه</w:t>
      </w:r>
      <w:r w:rsidRPr="00AE56BD">
        <w:rPr>
          <w:rFonts w:cs="Times New Roman"/>
          <w:sz w:val="22"/>
          <w:szCs w:val="32"/>
          <w:rtl/>
        </w:rPr>
        <w:t xml:space="preserve"> زير است كه قرآن كريم در سور</w:t>
      </w:r>
      <w:r w:rsidR="007276B5">
        <w:rPr>
          <w:rFonts w:cs="Times New Roman"/>
          <w:sz w:val="22"/>
          <w:szCs w:val="32"/>
          <w:rtl/>
        </w:rPr>
        <w:t>ه</w:t>
      </w:r>
      <w:r w:rsidRPr="00AE56BD">
        <w:rPr>
          <w:rFonts w:cs="Times New Roman"/>
          <w:sz w:val="22"/>
          <w:szCs w:val="32"/>
          <w:rtl/>
        </w:rPr>
        <w:t xml:space="preserve"> اعلي از آن خبر مي دهد و مي فرمايد:</w:t>
      </w:r>
    </w:p>
    <w:p w14:paraId="70B37872" w14:textId="77777777" w:rsidR="00BD358B" w:rsidRPr="00AE56BD" w:rsidRDefault="00BD358B" w:rsidP="00BD358B">
      <w:pPr>
        <w:pStyle w:val="FootnoteText"/>
        <w:widowControl w:val="0"/>
        <w:spacing w:line="276" w:lineRule="auto"/>
        <w:contextualSpacing/>
        <w:jc w:val="both"/>
        <w:rPr>
          <w:rFonts w:cs="Times New Roman"/>
          <w:sz w:val="22"/>
          <w:szCs w:val="14"/>
          <w:rtl/>
        </w:rPr>
      </w:pPr>
    </w:p>
    <w:p w14:paraId="3020A9B9" w14:textId="77777777" w:rsidR="00BD358B" w:rsidRPr="00E01467"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lastRenderedPageBreak/>
        <w:tab/>
      </w:r>
      <w:r w:rsidRPr="00AE56BD">
        <w:rPr>
          <w:rFonts w:cs="Times New Roman"/>
          <w:b/>
          <w:bCs/>
          <w:sz w:val="24"/>
          <w:szCs w:val="36"/>
          <w:rtl/>
        </w:rPr>
        <w:t>«</w:t>
      </w:r>
      <w:r w:rsidRPr="00E01467">
        <w:rPr>
          <w:rFonts w:cs="Times New Roman"/>
          <w:b/>
          <w:bCs/>
          <w:sz w:val="22"/>
          <w:szCs w:val="32"/>
          <w:rtl/>
        </w:rPr>
        <w:t xml:space="preserve"> قَداَفلَحَ مَن تَزَكّي   -              </w:t>
      </w:r>
      <w:r w:rsidRPr="00E01467">
        <w:rPr>
          <w:rFonts w:cs="Times New Roman"/>
          <w:sz w:val="22"/>
          <w:szCs w:val="32"/>
          <w:rtl/>
        </w:rPr>
        <w:t>رستگار شد آن كس كه پاك شد! »</w:t>
      </w:r>
    </w:p>
    <w:p w14:paraId="701BDEDE" w14:textId="77777777" w:rsidR="00BD358B" w:rsidRPr="00E01467" w:rsidRDefault="00BD358B" w:rsidP="00BD358B">
      <w:pPr>
        <w:pStyle w:val="FootnoteText"/>
        <w:widowControl w:val="0"/>
        <w:spacing w:line="276" w:lineRule="auto"/>
        <w:contextualSpacing/>
        <w:jc w:val="both"/>
        <w:rPr>
          <w:rFonts w:cs="Times New Roman"/>
          <w:b/>
          <w:bCs/>
          <w:sz w:val="22"/>
          <w:szCs w:val="32"/>
          <w:rtl/>
        </w:rPr>
      </w:pPr>
      <w:r w:rsidRPr="00E01467">
        <w:rPr>
          <w:rFonts w:cs="Times New Roman"/>
          <w:b/>
          <w:bCs/>
          <w:sz w:val="22"/>
          <w:szCs w:val="32"/>
          <w:rtl/>
        </w:rPr>
        <w:tab/>
        <w:t xml:space="preserve">« وَ ذَكَرَاسمَ رَبِّهِ فَصَلّي  -  </w:t>
      </w:r>
      <w:r w:rsidRPr="00E01467">
        <w:rPr>
          <w:rFonts w:cs="Times New Roman"/>
          <w:sz w:val="22"/>
          <w:szCs w:val="32"/>
          <w:rtl/>
        </w:rPr>
        <w:t>ونام پروردگارش را ياد كرد و نماز گزارد!»</w:t>
      </w:r>
    </w:p>
    <w:p w14:paraId="7841E17B" w14:textId="77777777" w:rsidR="00BD358B" w:rsidRPr="00E01467" w:rsidRDefault="00BD358B" w:rsidP="00BD358B">
      <w:pPr>
        <w:pStyle w:val="FootnoteText"/>
        <w:widowControl w:val="0"/>
        <w:spacing w:line="276" w:lineRule="auto"/>
        <w:contextualSpacing/>
        <w:jc w:val="both"/>
        <w:rPr>
          <w:rFonts w:cs="Times New Roman"/>
          <w:b/>
          <w:bCs/>
          <w:sz w:val="22"/>
          <w:szCs w:val="32"/>
          <w:rtl/>
        </w:rPr>
      </w:pPr>
      <w:r w:rsidRPr="00E01467">
        <w:rPr>
          <w:rFonts w:cs="Times New Roman"/>
          <w:b/>
          <w:bCs/>
          <w:sz w:val="22"/>
          <w:szCs w:val="32"/>
          <w:rtl/>
        </w:rPr>
        <w:tab/>
        <w:t xml:space="preserve">« بَل تؤُثِروُنَ الْحَياتَ الدُّنيا -  </w:t>
      </w:r>
      <w:r w:rsidRPr="00E01467">
        <w:rPr>
          <w:rFonts w:cs="Times New Roman"/>
          <w:sz w:val="22"/>
          <w:szCs w:val="32"/>
          <w:rtl/>
        </w:rPr>
        <w:t>نه،  شما بر مي گزينيد حيات اين دنيارا !»</w:t>
      </w:r>
    </w:p>
    <w:p w14:paraId="12742F30" w14:textId="5819950E" w:rsidR="00BD358B" w:rsidRPr="00E01467" w:rsidRDefault="00BD358B" w:rsidP="00BD358B">
      <w:pPr>
        <w:pStyle w:val="FootnoteText"/>
        <w:widowControl w:val="0"/>
        <w:spacing w:line="276" w:lineRule="auto"/>
        <w:contextualSpacing/>
        <w:jc w:val="both"/>
        <w:rPr>
          <w:rFonts w:cs="Times New Roman"/>
          <w:b/>
          <w:bCs/>
          <w:sz w:val="22"/>
          <w:szCs w:val="32"/>
          <w:rtl/>
        </w:rPr>
      </w:pPr>
      <w:r w:rsidRPr="00E01467">
        <w:rPr>
          <w:rFonts w:cs="Times New Roman"/>
          <w:b/>
          <w:bCs/>
          <w:sz w:val="22"/>
          <w:szCs w:val="32"/>
          <w:rtl/>
        </w:rPr>
        <w:tab/>
        <w:t>« وِالْآخِرَ</w:t>
      </w:r>
      <w:r w:rsidR="007276B5">
        <w:rPr>
          <w:rFonts w:cs="Times New Roman"/>
          <w:b/>
          <w:bCs/>
          <w:sz w:val="22"/>
          <w:szCs w:val="32"/>
          <w:rtl/>
        </w:rPr>
        <w:t>ه</w:t>
      </w:r>
      <w:r w:rsidRPr="00E01467">
        <w:rPr>
          <w:rFonts w:cs="Times New Roman"/>
          <w:b/>
          <w:bCs/>
          <w:sz w:val="22"/>
          <w:szCs w:val="32"/>
          <w:rtl/>
        </w:rPr>
        <w:t xml:space="preserve"> خَيرٌ وَ اَ بقي     -       </w:t>
      </w:r>
      <w:r w:rsidRPr="00E01467">
        <w:rPr>
          <w:rFonts w:cs="Times New Roman"/>
          <w:sz w:val="22"/>
          <w:szCs w:val="32"/>
          <w:rtl/>
        </w:rPr>
        <w:t>و آخرت بهتر و پاينده تر است ! »</w:t>
      </w:r>
    </w:p>
    <w:p w14:paraId="0E42EF86" w14:textId="77777777" w:rsidR="00BD358B" w:rsidRPr="00E01467" w:rsidRDefault="00BD358B" w:rsidP="00BD358B">
      <w:pPr>
        <w:pStyle w:val="FootnoteText"/>
        <w:widowControl w:val="0"/>
        <w:spacing w:line="276" w:lineRule="auto"/>
        <w:contextualSpacing/>
        <w:jc w:val="both"/>
        <w:rPr>
          <w:rFonts w:cs="Times New Roman"/>
          <w:b/>
          <w:bCs/>
          <w:sz w:val="8"/>
          <w:szCs w:val="8"/>
          <w:rtl/>
        </w:rPr>
      </w:pPr>
    </w:p>
    <w:p w14:paraId="38EBAC2A" w14:textId="77777777" w:rsidR="00BD358B" w:rsidRPr="00E01467" w:rsidRDefault="00BD358B" w:rsidP="00BD358B">
      <w:pPr>
        <w:pStyle w:val="FootnoteText"/>
        <w:widowControl w:val="0"/>
        <w:spacing w:line="276" w:lineRule="auto"/>
        <w:contextualSpacing/>
        <w:jc w:val="both"/>
        <w:rPr>
          <w:rFonts w:cs="Times New Roman"/>
          <w:szCs w:val="12"/>
          <w:rtl/>
        </w:rPr>
      </w:pPr>
    </w:p>
    <w:p w14:paraId="4438A1D9"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 xml:space="preserve">" </w:t>
      </w:r>
      <w:r w:rsidRPr="00AE56BD">
        <w:rPr>
          <w:rFonts w:cs="Times New Roman"/>
          <w:b/>
          <w:bCs/>
          <w:sz w:val="22"/>
          <w:szCs w:val="32"/>
          <w:rtl/>
        </w:rPr>
        <w:t>پاك شدن</w:t>
      </w:r>
      <w:r w:rsidRPr="00AE56BD">
        <w:rPr>
          <w:rFonts w:cs="Times New Roman"/>
          <w:sz w:val="22"/>
          <w:szCs w:val="32"/>
          <w:rtl/>
        </w:rPr>
        <w:t>" برگشتن به خداي تعالي و توبه كردن است.</w:t>
      </w:r>
    </w:p>
    <w:p w14:paraId="4BA5CC76" w14:textId="45E37968"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توبه</w:t>
      </w:r>
      <w:r w:rsidRPr="00AE56BD">
        <w:rPr>
          <w:rFonts w:cs="Times New Roman"/>
          <w:sz w:val="22"/>
          <w:szCs w:val="32"/>
          <w:rtl/>
        </w:rPr>
        <w:t>" يكي از وسايلي است كه دل انسان را ازفرورفتن درماديات حفظ مي كند.</w:t>
      </w:r>
    </w:p>
    <w:p w14:paraId="32A1A169"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 xml:space="preserve">" </w:t>
      </w:r>
      <w:r w:rsidRPr="00AE56BD">
        <w:rPr>
          <w:rFonts w:cs="Times New Roman"/>
          <w:b/>
          <w:bCs/>
          <w:sz w:val="22"/>
          <w:szCs w:val="32"/>
          <w:rtl/>
        </w:rPr>
        <w:t>انفاق در راه خدا</w:t>
      </w:r>
      <w:r w:rsidRPr="00AE56BD">
        <w:rPr>
          <w:rFonts w:cs="Times New Roman"/>
          <w:sz w:val="22"/>
          <w:szCs w:val="32"/>
          <w:rtl/>
        </w:rPr>
        <w:t>"  نيز دل را از لوث تعلقات مالي پاك مي كند.</w:t>
      </w:r>
    </w:p>
    <w:p w14:paraId="7DBA0B1D" w14:textId="77777777" w:rsidR="00BD358B" w:rsidRPr="00AE56BD" w:rsidRDefault="00BD358B" w:rsidP="00BD358B">
      <w:pPr>
        <w:pStyle w:val="FootnoteText"/>
        <w:widowControl w:val="0"/>
        <w:spacing w:line="276" w:lineRule="auto"/>
        <w:ind w:firstLine="725"/>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وضو گرفتن</w:t>
      </w:r>
      <w:r w:rsidRPr="00AE56BD">
        <w:rPr>
          <w:rFonts w:cs="Times New Roman"/>
          <w:sz w:val="22"/>
          <w:szCs w:val="32"/>
          <w:rtl/>
        </w:rPr>
        <w:t>" را هم كه" تطهير" خوانده اند، در حقيقت خواسته اند طهارت از قذارت هائي را كه صورت و دست و پاي انسان در اشتغال به امور دنيا به خود مي گيرد، مجسم و ممثل كرده باشند.</w:t>
      </w:r>
    </w:p>
    <w:p w14:paraId="65494CCC" w14:textId="77777777" w:rsidR="00BD358B" w:rsidRPr="00AE56BD" w:rsidRDefault="00BD358B" w:rsidP="00BD358B">
      <w:pPr>
        <w:pStyle w:val="FootnoteText"/>
        <w:widowControl w:val="0"/>
        <w:spacing w:line="276" w:lineRule="auto"/>
        <w:ind w:firstLine="725"/>
        <w:contextualSpacing/>
        <w:jc w:val="both"/>
        <w:rPr>
          <w:rFonts w:cs="Times New Roman"/>
          <w:sz w:val="22"/>
          <w:szCs w:val="16"/>
          <w:rtl/>
        </w:rPr>
      </w:pPr>
    </w:p>
    <w:p w14:paraId="4814124A" w14:textId="77777777" w:rsidR="00BD358B" w:rsidRPr="00AE56BD" w:rsidRDefault="00BD358B" w:rsidP="00BD358B">
      <w:pPr>
        <w:pStyle w:val="FootnoteText"/>
        <w:widowControl w:val="0"/>
        <w:spacing w:line="276" w:lineRule="auto"/>
        <w:ind w:firstLine="725"/>
        <w:contextualSpacing/>
        <w:jc w:val="both"/>
        <w:rPr>
          <w:rFonts w:cs="Times New Roman"/>
          <w:sz w:val="22"/>
          <w:szCs w:val="32"/>
          <w:rtl/>
        </w:rPr>
      </w:pPr>
      <w:r w:rsidRPr="00AE56BD">
        <w:rPr>
          <w:rFonts w:cs="Times New Roman"/>
          <w:sz w:val="22"/>
          <w:szCs w:val="32"/>
          <w:rtl/>
        </w:rPr>
        <w:t xml:space="preserve">در روايات اسلامي از امام صادق عليه السلام </w:t>
      </w:r>
      <w:r w:rsidRPr="00AE56BD">
        <w:rPr>
          <w:rFonts w:cs="Times New Roman"/>
          <w:sz w:val="16"/>
          <w:szCs w:val="24"/>
          <w:rtl/>
        </w:rPr>
        <w:t xml:space="preserve">(در كتاب فقيه) </w:t>
      </w:r>
      <w:r w:rsidRPr="00AE56BD">
        <w:rPr>
          <w:rFonts w:cs="Times New Roman"/>
          <w:sz w:val="22"/>
          <w:szCs w:val="32"/>
          <w:rtl/>
        </w:rPr>
        <w:t>نقل شده كه در معناي تزكي و پاك شدن فرمود:</w:t>
      </w:r>
    </w:p>
    <w:p w14:paraId="450E751A" w14:textId="77777777" w:rsidR="00BD358B" w:rsidRPr="00AE56BD" w:rsidRDefault="00BD358B" w:rsidP="00BD358B">
      <w:pPr>
        <w:pStyle w:val="FootnoteText"/>
        <w:widowControl w:val="0"/>
        <w:spacing w:line="276" w:lineRule="auto"/>
        <w:ind w:firstLine="725"/>
        <w:contextualSpacing/>
        <w:jc w:val="both"/>
        <w:rPr>
          <w:rFonts w:cs="Times New Roman"/>
          <w:sz w:val="22"/>
          <w:szCs w:val="10"/>
          <w:rtl/>
        </w:rPr>
      </w:pPr>
    </w:p>
    <w:p w14:paraId="56AF4694" w14:textId="77777777" w:rsidR="00BD358B" w:rsidRPr="00AE56BD" w:rsidRDefault="00BD358B" w:rsidP="00BD358B">
      <w:pPr>
        <w:pStyle w:val="FootnoteText"/>
        <w:widowControl w:val="0"/>
        <w:spacing w:line="276" w:lineRule="auto"/>
        <w:ind w:left="-360" w:firstLine="1080"/>
        <w:contextualSpacing/>
        <w:jc w:val="both"/>
        <w:rPr>
          <w:rFonts w:cs="Times New Roman"/>
          <w:sz w:val="22"/>
          <w:szCs w:val="32"/>
          <w:rtl/>
        </w:rPr>
      </w:pPr>
      <w:r w:rsidRPr="00AE56BD">
        <w:rPr>
          <w:rFonts w:cs="Times New Roman"/>
          <w:sz w:val="22"/>
          <w:szCs w:val="32"/>
          <w:rtl/>
        </w:rPr>
        <w:t>معناي آيه اين است كه هركس زكات فطره بدهد رستگار مي شود!</w:t>
      </w:r>
    </w:p>
    <w:p w14:paraId="1D337755" w14:textId="77777777" w:rsidR="00BD358B" w:rsidRPr="00AE56BD" w:rsidRDefault="00BD358B" w:rsidP="00BD358B">
      <w:pPr>
        <w:pStyle w:val="FootnoteText"/>
        <w:widowControl w:val="0"/>
        <w:spacing w:line="276" w:lineRule="auto"/>
        <w:ind w:left="-360" w:firstLine="1080"/>
        <w:contextualSpacing/>
        <w:jc w:val="both"/>
        <w:rPr>
          <w:rFonts w:cs="Times New Roman"/>
          <w:sz w:val="22"/>
          <w:szCs w:val="8"/>
          <w:rtl/>
        </w:rPr>
      </w:pPr>
    </w:p>
    <w:p w14:paraId="5A75AA01" w14:textId="77777777" w:rsidR="00BD358B" w:rsidRPr="00AE56BD" w:rsidRDefault="00BD358B" w:rsidP="00BD358B">
      <w:pPr>
        <w:pStyle w:val="FootnoteText"/>
        <w:widowControl w:val="0"/>
        <w:spacing w:line="276" w:lineRule="auto"/>
        <w:ind w:left="725"/>
        <w:contextualSpacing/>
        <w:jc w:val="both"/>
        <w:rPr>
          <w:rFonts w:cs="Times New Roman"/>
          <w:sz w:val="22"/>
          <w:szCs w:val="32"/>
          <w:rtl/>
        </w:rPr>
      </w:pPr>
      <w:r w:rsidRPr="00AE56BD">
        <w:rPr>
          <w:rFonts w:cs="Times New Roman"/>
          <w:sz w:val="22"/>
          <w:szCs w:val="32"/>
          <w:rtl/>
        </w:rPr>
        <w:t xml:space="preserve">ظاهراً مراد از " </w:t>
      </w:r>
      <w:r w:rsidRPr="00AE56BD">
        <w:rPr>
          <w:rFonts w:cs="Times New Roman"/>
          <w:b/>
          <w:bCs/>
          <w:sz w:val="22"/>
          <w:szCs w:val="32"/>
          <w:rtl/>
        </w:rPr>
        <w:t>ذكر نام خدا</w:t>
      </w:r>
      <w:r w:rsidRPr="00AE56BD">
        <w:rPr>
          <w:rFonts w:cs="Times New Roman"/>
          <w:sz w:val="22"/>
          <w:szCs w:val="32"/>
          <w:rtl/>
        </w:rPr>
        <w:t>"  ذكر زباني است.</w:t>
      </w:r>
    </w:p>
    <w:p w14:paraId="6F07D60E" w14:textId="77777777" w:rsidR="00BD358B" w:rsidRPr="00AE56BD" w:rsidRDefault="00BD358B" w:rsidP="00BD358B">
      <w:pPr>
        <w:pStyle w:val="FootnoteText"/>
        <w:widowControl w:val="0"/>
        <w:spacing w:line="276" w:lineRule="auto"/>
        <w:ind w:left="725"/>
        <w:contextualSpacing/>
        <w:jc w:val="both"/>
        <w:rPr>
          <w:rFonts w:cs="Times New Roman"/>
          <w:sz w:val="22"/>
          <w:szCs w:val="8"/>
          <w:rtl/>
        </w:rPr>
      </w:pPr>
    </w:p>
    <w:p w14:paraId="1AABD44B" w14:textId="649AFA7F" w:rsidR="00BD358B" w:rsidRPr="00AE56BD" w:rsidRDefault="00BD358B" w:rsidP="00BD358B">
      <w:pPr>
        <w:pStyle w:val="FootnoteText"/>
        <w:widowControl w:val="0"/>
        <w:spacing w:line="276" w:lineRule="auto"/>
        <w:ind w:left="5" w:firstLine="720"/>
        <w:contextualSpacing/>
        <w:jc w:val="both"/>
        <w:rPr>
          <w:rFonts w:cs="Times New Roman"/>
          <w:sz w:val="22"/>
          <w:szCs w:val="32"/>
          <w:rtl/>
        </w:rPr>
      </w:pPr>
      <w:r w:rsidRPr="00AE56BD">
        <w:rPr>
          <w:rFonts w:cs="Times New Roman"/>
          <w:sz w:val="22"/>
          <w:szCs w:val="32"/>
          <w:rtl/>
        </w:rPr>
        <w:t xml:space="preserve">مراد از " </w:t>
      </w:r>
      <w:r w:rsidRPr="00AE56BD">
        <w:rPr>
          <w:rFonts w:cs="Times New Roman"/>
          <w:b/>
          <w:bCs/>
          <w:sz w:val="24"/>
          <w:szCs w:val="36"/>
          <w:rtl/>
        </w:rPr>
        <w:t>صلو</w:t>
      </w:r>
      <w:r w:rsidR="007276B5">
        <w:rPr>
          <w:rFonts w:cs="Times New Roman"/>
          <w:b/>
          <w:bCs/>
          <w:sz w:val="24"/>
          <w:szCs w:val="36"/>
          <w:rtl/>
        </w:rPr>
        <w:t>ه</w:t>
      </w:r>
      <w:r w:rsidRPr="00AE56BD">
        <w:rPr>
          <w:rFonts w:cs="Times New Roman"/>
          <w:sz w:val="22"/>
          <w:szCs w:val="32"/>
          <w:rtl/>
        </w:rPr>
        <w:t>"  همان نماز معمولي و توجه خاص عبودي است كه دراسلام تشريع شده است.</w:t>
      </w:r>
    </w:p>
    <w:p w14:paraId="4CFC08CD" w14:textId="77777777" w:rsidR="00BD358B" w:rsidRPr="00AE56BD" w:rsidRDefault="00BD358B" w:rsidP="00BD358B">
      <w:pPr>
        <w:pStyle w:val="FootnoteText"/>
        <w:widowControl w:val="0"/>
        <w:spacing w:line="276" w:lineRule="auto"/>
        <w:ind w:left="5" w:firstLine="720"/>
        <w:contextualSpacing/>
        <w:jc w:val="both"/>
        <w:rPr>
          <w:rFonts w:cs="Times New Roman"/>
          <w:sz w:val="22"/>
          <w:szCs w:val="16"/>
          <w:rtl/>
        </w:rPr>
      </w:pPr>
    </w:p>
    <w:p w14:paraId="7BEA8C37" w14:textId="77777777" w:rsidR="00BD358B" w:rsidRPr="00AE56BD" w:rsidRDefault="00BD358B" w:rsidP="00BD358B">
      <w:pPr>
        <w:pStyle w:val="FootnoteText"/>
        <w:widowControl w:val="0"/>
        <w:spacing w:line="276" w:lineRule="auto"/>
        <w:ind w:left="5" w:firstLine="720"/>
        <w:contextualSpacing/>
        <w:jc w:val="both"/>
        <w:rPr>
          <w:rFonts w:cs="Times New Roman"/>
          <w:sz w:val="22"/>
          <w:szCs w:val="8"/>
          <w:rtl/>
        </w:rPr>
      </w:pPr>
    </w:p>
    <w:p w14:paraId="701221D3" w14:textId="77777777" w:rsidR="00BD358B" w:rsidRPr="00AE56BD" w:rsidRDefault="00BD358B" w:rsidP="00BD358B">
      <w:pPr>
        <w:pStyle w:val="FootnoteText"/>
        <w:widowControl w:val="0"/>
        <w:spacing w:line="276" w:lineRule="auto"/>
        <w:ind w:left="5" w:firstLine="720"/>
        <w:contextualSpacing/>
        <w:jc w:val="both"/>
        <w:rPr>
          <w:rFonts w:cs="Times New Roman"/>
          <w:sz w:val="22"/>
          <w:szCs w:val="32"/>
          <w:rtl/>
        </w:rPr>
      </w:pPr>
      <w:r w:rsidRPr="00AE56BD">
        <w:rPr>
          <w:rFonts w:cs="Times New Roman"/>
          <w:sz w:val="22"/>
          <w:szCs w:val="32"/>
          <w:rtl/>
        </w:rPr>
        <w:t>در آخر آيات فوق خطاب را به عموم بشر كرده و مي فرمايد:</w:t>
      </w:r>
    </w:p>
    <w:p w14:paraId="02A881A2" w14:textId="77777777" w:rsidR="00BD358B" w:rsidRPr="00AE56BD" w:rsidRDefault="00BD358B" w:rsidP="00BD358B">
      <w:pPr>
        <w:pStyle w:val="FootnoteText"/>
        <w:widowControl w:val="0"/>
        <w:spacing w:line="276" w:lineRule="auto"/>
        <w:ind w:left="5" w:firstLine="720"/>
        <w:contextualSpacing/>
        <w:jc w:val="both"/>
        <w:rPr>
          <w:rFonts w:cs="Times New Roman"/>
          <w:sz w:val="22"/>
          <w:szCs w:val="12"/>
          <w:rtl/>
        </w:rPr>
      </w:pPr>
    </w:p>
    <w:p w14:paraId="1581DF93" w14:textId="77777777" w:rsidR="00BD358B" w:rsidRPr="00AE56BD" w:rsidRDefault="00BD358B" w:rsidP="00BD358B">
      <w:pPr>
        <w:pStyle w:val="FootnoteText"/>
        <w:widowControl w:val="0"/>
        <w:tabs>
          <w:tab w:val="right" w:pos="6754"/>
        </w:tabs>
        <w:spacing w:line="276" w:lineRule="auto"/>
        <w:ind w:left="1" w:firstLine="708"/>
        <w:contextualSpacing/>
        <w:jc w:val="both"/>
        <w:rPr>
          <w:rFonts w:cs="Times New Roman"/>
          <w:b/>
          <w:bCs/>
          <w:sz w:val="22"/>
          <w:szCs w:val="32"/>
          <w:rtl/>
        </w:rPr>
      </w:pPr>
      <w:r w:rsidRPr="00AE56BD">
        <w:rPr>
          <w:rFonts w:cs="Times New Roman"/>
          <w:b/>
          <w:bCs/>
          <w:sz w:val="22"/>
          <w:szCs w:val="32"/>
          <w:rtl/>
        </w:rPr>
        <w:t>حقيقت همان است كه گفتيم : كه رستگاري در تزكي و ياد پروردگار است ولكن شما انسانها در پي پاك شدن نيستيد و بر اساس دعوتي كه طبع بشري شما دارد شما را به تعلق تام به دنيا و اشتغال به تعمير آن و ترجيح آن بر زندگي آخرت مي خواند.</w:t>
      </w:r>
    </w:p>
    <w:p w14:paraId="326AB4F7" w14:textId="77777777" w:rsidR="00BD358B" w:rsidRPr="00AE56BD" w:rsidRDefault="00BD358B" w:rsidP="00BD358B">
      <w:pPr>
        <w:pStyle w:val="FootnoteText"/>
        <w:widowControl w:val="0"/>
        <w:spacing w:line="276" w:lineRule="auto"/>
        <w:ind w:left="725"/>
        <w:contextualSpacing/>
        <w:jc w:val="both"/>
        <w:rPr>
          <w:rFonts w:cs="Times New Roman"/>
          <w:b/>
          <w:bCs/>
          <w:sz w:val="22"/>
          <w:szCs w:val="12"/>
          <w:rtl/>
        </w:rPr>
      </w:pPr>
    </w:p>
    <w:p w14:paraId="42AD38CE" w14:textId="77777777" w:rsidR="00BD358B" w:rsidRPr="00AE56BD" w:rsidRDefault="00BD358B" w:rsidP="00BD358B">
      <w:pPr>
        <w:pStyle w:val="FootnoteText"/>
        <w:widowControl w:val="0"/>
        <w:spacing w:line="276" w:lineRule="auto"/>
        <w:ind w:left="-360" w:right="1085" w:firstLine="1080"/>
        <w:contextualSpacing/>
        <w:jc w:val="both"/>
        <w:rPr>
          <w:rFonts w:cs="Times New Roman"/>
          <w:b/>
          <w:bCs/>
          <w:sz w:val="22"/>
          <w:szCs w:val="32"/>
          <w:rtl/>
        </w:rPr>
      </w:pPr>
      <w:r w:rsidRPr="00AE56BD">
        <w:rPr>
          <w:rFonts w:cs="Times New Roman"/>
          <w:b/>
          <w:bCs/>
          <w:szCs w:val="32"/>
          <w:rtl/>
        </w:rPr>
        <w:t xml:space="preserve">- </w:t>
      </w:r>
      <w:r w:rsidRPr="00AE56BD">
        <w:rPr>
          <w:rFonts w:cs="Times New Roman"/>
          <w:b/>
          <w:bCs/>
          <w:sz w:val="22"/>
          <w:szCs w:val="32"/>
          <w:rtl/>
        </w:rPr>
        <w:t>ولي زندگي آخرت باقي تر و بهتر است !</w:t>
      </w:r>
    </w:p>
    <w:p w14:paraId="0A68FED8" w14:textId="77777777" w:rsidR="00BD358B" w:rsidRPr="00AE56BD" w:rsidRDefault="00BD358B" w:rsidP="00BD358B">
      <w:pPr>
        <w:pStyle w:val="FootnoteText"/>
        <w:widowControl w:val="0"/>
        <w:spacing w:line="276" w:lineRule="auto"/>
        <w:contextualSpacing/>
        <w:jc w:val="both"/>
        <w:rPr>
          <w:rFonts w:cs="Times New Roman"/>
          <w:b/>
          <w:bCs/>
          <w:sz w:val="22"/>
          <w:szCs w:val="8"/>
          <w:rtl/>
        </w:rPr>
      </w:pPr>
    </w:p>
    <w:p w14:paraId="79056D4C" w14:textId="77777777" w:rsidR="00BD358B" w:rsidRPr="00AE56BD" w:rsidRDefault="00BD358B" w:rsidP="00BD358B">
      <w:pPr>
        <w:pStyle w:val="FootnoteText"/>
        <w:widowControl w:val="0"/>
        <w:spacing w:line="276" w:lineRule="auto"/>
        <w:ind w:left="-360" w:firstLine="1080"/>
        <w:contextualSpacing/>
        <w:jc w:val="both"/>
        <w:rPr>
          <w:rFonts w:cs="Times New Roman"/>
          <w:sz w:val="22"/>
          <w:szCs w:val="32"/>
          <w:rtl/>
        </w:rPr>
      </w:pPr>
      <w:r w:rsidRPr="00AE56BD">
        <w:rPr>
          <w:rFonts w:cs="Times New Roman"/>
          <w:sz w:val="22"/>
          <w:szCs w:val="32"/>
          <w:rtl/>
        </w:rPr>
        <w:t xml:space="preserve">آنچه گفته شد در صحف اولي هم گفته شده است، </w:t>
      </w:r>
    </w:p>
    <w:p w14:paraId="603EEBBA" w14:textId="77777777" w:rsidR="00BD358B" w:rsidRPr="00AE56BD" w:rsidRDefault="00BD358B" w:rsidP="00BD358B">
      <w:pPr>
        <w:pStyle w:val="FootnoteText"/>
        <w:widowControl w:val="0"/>
        <w:spacing w:line="276" w:lineRule="auto"/>
        <w:contextualSpacing/>
        <w:jc w:val="both"/>
        <w:rPr>
          <w:rFonts w:cs="Times New Roman"/>
          <w:b/>
          <w:bCs/>
          <w:sz w:val="8"/>
          <w:szCs w:val="16"/>
        </w:rPr>
      </w:pPr>
    </w:p>
    <w:p w14:paraId="68E626CB" w14:textId="77777777" w:rsidR="00BD358B" w:rsidRPr="00AE56BD" w:rsidRDefault="00BD358B" w:rsidP="00BD358B">
      <w:pPr>
        <w:pStyle w:val="FootnoteText"/>
        <w:widowControl w:val="0"/>
        <w:spacing w:line="276" w:lineRule="auto"/>
        <w:ind w:left="-360" w:right="1085" w:firstLine="1080"/>
        <w:contextualSpacing/>
        <w:jc w:val="both"/>
        <w:rPr>
          <w:rFonts w:cs="Times New Roman"/>
          <w:b/>
          <w:bCs/>
          <w:sz w:val="32"/>
          <w:szCs w:val="32"/>
          <w:rtl/>
        </w:rPr>
      </w:pPr>
      <w:r w:rsidRPr="00AE56BD">
        <w:rPr>
          <w:rFonts w:cs="Times New Roman"/>
          <w:b/>
          <w:bCs/>
          <w:sz w:val="32"/>
          <w:szCs w:val="32"/>
          <w:rtl/>
        </w:rPr>
        <w:t>در صحف ابراهيم و موسي!</w:t>
      </w:r>
    </w:p>
    <w:p w14:paraId="606B2CFC" w14:textId="77777777" w:rsidR="00BD358B" w:rsidRPr="00AE56BD" w:rsidRDefault="00BD358B" w:rsidP="00BD358B">
      <w:pPr>
        <w:pStyle w:val="FootnoteText"/>
        <w:widowControl w:val="0"/>
        <w:spacing w:line="276" w:lineRule="auto"/>
        <w:ind w:left="-360" w:right="1085" w:firstLine="1080"/>
        <w:contextualSpacing/>
        <w:jc w:val="both"/>
        <w:rPr>
          <w:rFonts w:cs="Times New Roman"/>
          <w:sz w:val="22"/>
          <w:rtl/>
        </w:rPr>
      </w:pPr>
    </w:p>
    <w:p w14:paraId="0AA9A753" w14:textId="77777777" w:rsidR="00BD358B" w:rsidRPr="00F45485" w:rsidRDefault="00BD358B" w:rsidP="00BD358B">
      <w:pPr>
        <w:pStyle w:val="FootnoteText"/>
        <w:widowControl w:val="0"/>
        <w:spacing w:line="276" w:lineRule="auto"/>
        <w:ind w:left="-360" w:right="1085" w:firstLine="1080"/>
        <w:contextualSpacing/>
        <w:jc w:val="both"/>
        <w:rPr>
          <w:rFonts w:cs="Times New Roman"/>
          <w:sz w:val="28"/>
          <w:szCs w:val="24"/>
          <w:rtl/>
        </w:rPr>
      </w:pPr>
    </w:p>
    <w:p w14:paraId="2984E495" w14:textId="77777777" w:rsidR="00BD358B" w:rsidRPr="00AE56BD" w:rsidRDefault="00BD358B" w:rsidP="00BD358B">
      <w:pPr>
        <w:pStyle w:val="FootnoteText"/>
        <w:widowControl w:val="0"/>
        <w:spacing w:line="276" w:lineRule="auto"/>
        <w:ind w:left="-360" w:right="1085" w:firstLine="1080"/>
        <w:contextualSpacing/>
        <w:jc w:val="both"/>
        <w:rPr>
          <w:rFonts w:cs="Times New Roman"/>
          <w:sz w:val="18"/>
          <w:szCs w:val="18"/>
          <w:rtl/>
        </w:rPr>
      </w:pPr>
      <w:r w:rsidRPr="00AE56BD">
        <w:rPr>
          <w:rFonts w:cs="Times New Roman"/>
          <w:sz w:val="48"/>
          <w:szCs w:val="48"/>
          <w:rtl/>
        </w:rPr>
        <w:tab/>
      </w:r>
    </w:p>
    <w:p w14:paraId="49B5A4E5" w14:textId="77777777" w:rsidR="00F75D1A" w:rsidRDefault="00F75D1A" w:rsidP="00E01467">
      <w:pPr>
        <w:widowControl w:val="0"/>
        <w:bidi/>
        <w:contextualSpacing/>
        <w:jc w:val="both"/>
        <w:rPr>
          <w:rFonts w:ascii="Times New Roman" w:hAnsi="Times New Roman" w:cs="Times New Roman"/>
          <w:sz w:val="28"/>
          <w:szCs w:val="28"/>
          <w:u w:val="single"/>
          <w:rtl/>
        </w:rPr>
      </w:pPr>
    </w:p>
    <w:p w14:paraId="515B668B" w14:textId="77777777" w:rsidR="00F75D1A" w:rsidRDefault="00F75D1A" w:rsidP="00F75D1A">
      <w:pPr>
        <w:widowControl w:val="0"/>
        <w:bidi/>
        <w:contextualSpacing/>
        <w:jc w:val="both"/>
        <w:rPr>
          <w:rFonts w:ascii="Times New Roman" w:hAnsi="Times New Roman" w:cs="Times New Roman"/>
          <w:sz w:val="28"/>
          <w:szCs w:val="28"/>
          <w:u w:val="single"/>
          <w:rtl/>
        </w:rPr>
      </w:pPr>
    </w:p>
    <w:p w14:paraId="015DD841" w14:textId="5883BFA1" w:rsidR="00BD358B" w:rsidRPr="00F45485" w:rsidRDefault="00BD358B" w:rsidP="00F75D1A">
      <w:pPr>
        <w:widowControl w:val="0"/>
        <w:bidi/>
        <w:contextualSpacing/>
        <w:jc w:val="both"/>
        <w:rPr>
          <w:rFonts w:ascii="Times New Roman" w:hAnsi="Times New Roman" w:cs="Times New Roman"/>
          <w:sz w:val="28"/>
          <w:szCs w:val="28"/>
          <w:u w:val="single"/>
          <w:rtl/>
        </w:rPr>
      </w:pPr>
      <w:r w:rsidRPr="00F45485">
        <w:rPr>
          <w:rFonts w:ascii="Times New Roman" w:hAnsi="Times New Roman" w:cs="Times New Roman"/>
          <w:sz w:val="28"/>
          <w:szCs w:val="28"/>
          <w:u w:val="single"/>
          <w:rtl/>
        </w:rPr>
        <w:t>مستند:آي</w:t>
      </w:r>
      <w:r w:rsidR="007276B5" w:rsidRPr="00F45485">
        <w:rPr>
          <w:rFonts w:ascii="Times New Roman" w:hAnsi="Times New Roman" w:cs="Times New Roman"/>
          <w:sz w:val="28"/>
          <w:szCs w:val="28"/>
          <w:u w:val="single"/>
          <w:rtl/>
        </w:rPr>
        <w:t>ه</w:t>
      </w:r>
      <w:r w:rsidRPr="00F45485">
        <w:rPr>
          <w:rFonts w:ascii="Times New Roman" w:hAnsi="Times New Roman" w:cs="Times New Roman"/>
          <w:sz w:val="28"/>
          <w:szCs w:val="28"/>
          <w:u w:val="single"/>
          <w:rtl/>
        </w:rPr>
        <w:t>5 سور</w:t>
      </w:r>
      <w:r w:rsidR="007276B5" w:rsidRPr="00F45485">
        <w:rPr>
          <w:rFonts w:ascii="Times New Roman" w:hAnsi="Times New Roman" w:cs="Times New Roman"/>
          <w:sz w:val="28"/>
          <w:szCs w:val="28"/>
          <w:u w:val="single"/>
          <w:rtl/>
        </w:rPr>
        <w:t>ه</w:t>
      </w:r>
      <w:r w:rsidRPr="00F45485">
        <w:rPr>
          <w:rFonts w:ascii="Times New Roman" w:hAnsi="Times New Roman" w:cs="Times New Roman"/>
          <w:sz w:val="28"/>
          <w:szCs w:val="28"/>
          <w:u w:val="single"/>
          <w:rtl/>
        </w:rPr>
        <w:t xml:space="preserve"> جمعه   </w:t>
      </w:r>
      <w:r w:rsidR="00F45485">
        <w:rPr>
          <w:rFonts w:ascii="Times New Roman" w:hAnsi="Times New Roman" w:cs="Times New Roman" w:hint="cs"/>
          <w:sz w:val="28"/>
          <w:szCs w:val="28"/>
          <w:u w:val="single"/>
          <w:rtl/>
        </w:rPr>
        <w:t xml:space="preserve">  </w:t>
      </w:r>
      <w:r w:rsidRPr="00F45485">
        <w:rPr>
          <w:rFonts w:ascii="Times New Roman" w:hAnsi="Times New Roman" w:cs="Times New Roman"/>
          <w:sz w:val="28"/>
          <w:szCs w:val="28"/>
          <w:u w:val="single"/>
          <w:rtl/>
        </w:rPr>
        <w:t xml:space="preserve"> "مَثَلُ الَّذينَ  حُمِّلوُا التَّوري</w:t>
      </w:r>
      <w:r w:rsidR="007276B5" w:rsidRPr="00F45485">
        <w:rPr>
          <w:rFonts w:ascii="Times New Roman" w:hAnsi="Times New Roman" w:cs="Times New Roman"/>
          <w:sz w:val="28"/>
          <w:szCs w:val="28"/>
          <w:u w:val="single"/>
          <w:rtl/>
        </w:rPr>
        <w:t>ه</w:t>
      </w:r>
      <w:r w:rsidRPr="00F45485">
        <w:rPr>
          <w:rFonts w:ascii="Times New Roman" w:hAnsi="Times New Roman" w:cs="Times New Roman"/>
          <w:sz w:val="28"/>
          <w:szCs w:val="28"/>
          <w:u w:val="single"/>
          <w:rtl/>
        </w:rPr>
        <w:t xml:space="preserve">  ثُمَّ لَم يَحمِلوها كَمَثَلِ الحِمارَ يَحمِلُ اَسفاراً  .... "</w:t>
      </w:r>
      <w:r w:rsidRPr="00F45485">
        <w:rPr>
          <w:rFonts w:ascii="Times New Roman" w:hAnsi="Times New Roman" w:cs="Times New Roman"/>
          <w:sz w:val="28"/>
          <w:szCs w:val="28"/>
          <w:rtl/>
        </w:rPr>
        <w:t xml:space="preserve">    </w:t>
      </w:r>
      <w:r w:rsidR="00E01467" w:rsidRPr="00F45485">
        <w:rPr>
          <w:rFonts w:ascii="Times New Roman" w:hAnsi="Times New Roman" w:cs="Times New Roman" w:hint="cs"/>
          <w:sz w:val="28"/>
          <w:szCs w:val="28"/>
          <w:rtl/>
        </w:rPr>
        <w:t xml:space="preserve">                                                               </w:t>
      </w:r>
      <w:r w:rsidR="00F45485">
        <w:rPr>
          <w:rFonts w:ascii="Times New Roman" w:hAnsi="Times New Roman" w:cs="Times New Roman" w:hint="cs"/>
          <w:sz w:val="28"/>
          <w:szCs w:val="28"/>
          <w:rtl/>
        </w:rPr>
        <w:t xml:space="preserve">  </w:t>
      </w:r>
      <w:r w:rsidR="00E01467" w:rsidRPr="00F45485">
        <w:rPr>
          <w:rFonts w:ascii="Times New Roman" w:hAnsi="Times New Roman" w:cs="Times New Roman" w:hint="cs"/>
          <w:sz w:val="28"/>
          <w:szCs w:val="28"/>
          <w:rtl/>
        </w:rPr>
        <w:t xml:space="preserve">  </w:t>
      </w:r>
      <w:r w:rsidRPr="00F45485">
        <w:rPr>
          <w:rFonts w:ascii="Times New Roman" w:hAnsi="Times New Roman" w:cs="Times New Roman"/>
          <w:sz w:val="28"/>
          <w:szCs w:val="28"/>
          <w:u w:val="single"/>
          <w:rtl/>
        </w:rPr>
        <w:t>الميزان ج38ص181</w:t>
      </w:r>
    </w:p>
    <w:p w14:paraId="559F0AF7" w14:textId="77777777" w:rsidR="00DD2A61" w:rsidRPr="00DD2A61" w:rsidRDefault="00DD2A61" w:rsidP="00DD2A61">
      <w:pPr>
        <w:widowControl w:val="0"/>
        <w:bidi/>
        <w:contextualSpacing/>
        <w:jc w:val="both"/>
        <w:rPr>
          <w:rFonts w:ascii="Times New Roman" w:hAnsi="Times New Roman" w:cs="Times New Roman"/>
          <w:b/>
          <w:bCs/>
          <w:sz w:val="14"/>
          <w:szCs w:val="14"/>
          <w:u w:val="single"/>
          <w:rtl/>
        </w:rPr>
      </w:pPr>
    </w:p>
    <w:p w14:paraId="083DD829" w14:textId="77777777" w:rsidR="00BD358B" w:rsidRPr="00AE56BD" w:rsidRDefault="00BD358B" w:rsidP="00897986">
      <w:pPr>
        <w:pStyle w:val="Heading1"/>
        <w:rPr>
          <w:rtl/>
        </w:rPr>
      </w:pPr>
      <w:bookmarkStart w:id="188" w:name="_Toc129758049"/>
      <w:bookmarkStart w:id="189" w:name="_Toc129761691"/>
      <w:r w:rsidRPr="00AE56BD">
        <w:rPr>
          <w:rtl/>
        </w:rPr>
        <w:t>چگونه تورات را حمل كردند؟</w:t>
      </w:r>
      <w:bookmarkEnd w:id="188"/>
      <w:bookmarkEnd w:id="189"/>
    </w:p>
    <w:p w14:paraId="479A4642"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منظور از كساني كه تورات تحميلشان شد ولي آن را حمل نكردند، يهودياني هستند كه خدا تورات را بر پيغمبرشان موسي"ع" نازل كرد و او به معارف و شرايع آن را تعليمشان داد ولي رهايش كردند و به دستورات آن عمل ننمودند، تحميل شدند، ولي حمل نكردند، لذا خداي تعالي برايشان مثلي زد، و به الاغ هائي تشبيه شان كرد كه كتابهائي بر آن بار شده است، و خود الاغ هيچ آگاهي از معارف و حقايق آن كتابها ندارد، و در نتيجه از حمل آن كتابها چيزي بجز خستگي برايش نمي ماند!</w:t>
      </w:r>
    </w:p>
    <w:p w14:paraId="04861B26" w14:textId="77777777" w:rsidR="00BD358B" w:rsidRPr="00AE56BD" w:rsidRDefault="00BD358B" w:rsidP="00BD358B">
      <w:pPr>
        <w:pStyle w:val="FootnoteText"/>
        <w:widowControl w:val="0"/>
        <w:spacing w:line="276" w:lineRule="auto"/>
        <w:ind w:firstLine="993"/>
        <w:contextualSpacing/>
        <w:jc w:val="both"/>
        <w:rPr>
          <w:rFonts w:cs="Times New Roman"/>
          <w:sz w:val="22"/>
          <w:szCs w:val="32"/>
          <w:rtl/>
        </w:rPr>
      </w:pPr>
      <w:r w:rsidRPr="00AE56BD">
        <w:rPr>
          <w:rFonts w:cs="Times New Roman"/>
          <w:sz w:val="32"/>
          <w:szCs w:val="32"/>
          <w:rtl/>
        </w:rPr>
        <w:t>خداوند اين مثل را براي مسلمانان مي زند كه بايد مسلمانان به امر دين اهتمام ورزند و در حركات و سكنات خود مراقب خدا باشند، و رسول اورا بزرگ بدانند، و احترام كنند، و آن چه برايشان آورده يكدستي نگيرند و بترسند از اين كه خشم خدا آنان را بگيرد همان طور كه يهود را گرفت و آنان را جاهلاني ستمگر خواند و به خراني كه بار كتاب به دوش دارند تشبيه شان كرد!</w:t>
      </w:r>
    </w:p>
    <w:p w14:paraId="27CC2F69" w14:textId="77777777" w:rsidR="00BD358B" w:rsidRPr="00AE56BD" w:rsidRDefault="00BD358B" w:rsidP="00BD358B">
      <w:pPr>
        <w:pStyle w:val="FootnoteText"/>
        <w:widowControl w:val="0"/>
        <w:spacing w:line="276" w:lineRule="auto"/>
        <w:ind w:left="1" w:firstLine="719"/>
        <w:contextualSpacing/>
        <w:jc w:val="both"/>
        <w:rPr>
          <w:rFonts w:cs="Times New Roman"/>
          <w:sz w:val="18"/>
          <w:szCs w:val="18"/>
          <w:rtl/>
        </w:rPr>
      </w:pPr>
    </w:p>
    <w:p w14:paraId="5F43A83C" w14:textId="77777777" w:rsidR="00BD358B" w:rsidRPr="00AE56BD" w:rsidRDefault="00BD358B" w:rsidP="00BD358B">
      <w:pPr>
        <w:pStyle w:val="FootnoteText"/>
        <w:widowControl w:val="0"/>
        <w:spacing w:line="276" w:lineRule="auto"/>
        <w:ind w:left="1" w:firstLine="719"/>
        <w:contextualSpacing/>
        <w:jc w:val="both"/>
        <w:rPr>
          <w:rFonts w:cs="Times New Roman"/>
          <w:sz w:val="18"/>
          <w:szCs w:val="18"/>
          <w:rtl/>
        </w:rPr>
      </w:pPr>
    </w:p>
    <w:p w14:paraId="4199DE83" w14:textId="77777777" w:rsidR="00BD358B" w:rsidRPr="00AE56BD" w:rsidRDefault="00BD358B" w:rsidP="00BD358B">
      <w:pPr>
        <w:pStyle w:val="FootnoteText"/>
        <w:widowControl w:val="0"/>
        <w:spacing w:line="276" w:lineRule="auto"/>
        <w:ind w:left="1" w:firstLine="719"/>
        <w:contextualSpacing/>
        <w:jc w:val="both"/>
        <w:rPr>
          <w:rFonts w:cs="Times New Roman"/>
          <w:sz w:val="18"/>
          <w:szCs w:val="18"/>
          <w:rtl/>
        </w:rPr>
      </w:pPr>
    </w:p>
    <w:p w14:paraId="46FA23D4" w14:textId="77777777" w:rsidR="00BD358B" w:rsidRPr="00AE56BD" w:rsidRDefault="00BD358B" w:rsidP="00BD358B">
      <w:pPr>
        <w:pStyle w:val="FootnoteText"/>
        <w:widowControl w:val="0"/>
        <w:spacing w:line="276" w:lineRule="auto"/>
        <w:ind w:left="1" w:firstLine="719"/>
        <w:contextualSpacing/>
        <w:jc w:val="both"/>
        <w:rPr>
          <w:rFonts w:cs="Times New Roman"/>
          <w:sz w:val="18"/>
          <w:szCs w:val="18"/>
          <w:rtl/>
        </w:rPr>
      </w:pPr>
    </w:p>
    <w:p w14:paraId="053D4680" w14:textId="77777777" w:rsidR="00BD358B" w:rsidRPr="00AE56BD" w:rsidRDefault="00BD358B" w:rsidP="00BD358B">
      <w:pPr>
        <w:pStyle w:val="FootnoteText"/>
        <w:widowControl w:val="0"/>
        <w:spacing w:line="276" w:lineRule="auto"/>
        <w:ind w:left="1" w:firstLine="719"/>
        <w:contextualSpacing/>
        <w:jc w:val="both"/>
        <w:rPr>
          <w:rFonts w:cs="Times New Roman"/>
          <w:sz w:val="18"/>
          <w:szCs w:val="18"/>
          <w:rtl/>
        </w:rPr>
      </w:pPr>
    </w:p>
    <w:p w14:paraId="1AC63EBF" w14:textId="77777777" w:rsidR="00BD358B" w:rsidRPr="00AE56BD" w:rsidRDefault="00BD358B" w:rsidP="00BD358B">
      <w:pPr>
        <w:pStyle w:val="FootnoteText"/>
        <w:widowControl w:val="0"/>
        <w:spacing w:line="276" w:lineRule="auto"/>
        <w:ind w:left="1" w:firstLine="719"/>
        <w:contextualSpacing/>
        <w:jc w:val="both"/>
        <w:rPr>
          <w:rFonts w:cs="Times New Roman"/>
          <w:sz w:val="18"/>
          <w:szCs w:val="18"/>
          <w:rtl/>
        </w:rPr>
      </w:pPr>
    </w:p>
    <w:p w14:paraId="4261D93D" w14:textId="77777777" w:rsidR="00BD358B" w:rsidRPr="00AE56BD" w:rsidRDefault="00BD358B" w:rsidP="00BD358B">
      <w:pPr>
        <w:pStyle w:val="FootnoteText"/>
        <w:widowControl w:val="0"/>
        <w:spacing w:line="276" w:lineRule="auto"/>
        <w:ind w:left="1"/>
        <w:contextualSpacing/>
        <w:jc w:val="both"/>
        <w:rPr>
          <w:rFonts w:cs="Times New Roman"/>
          <w:sz w:val="22"/>
          <w:szCs w:val="32"/>
          <w:rtl/>
        </w:rPr>
      </w:pPr>
    </w:p>
    <w:p w14:paraId="3ED7C750" w14:textId="77777777" w:rsidR="00BD358B" w:rsidRPr="00AE56BD" w:rsidRDefault="00BD358B" w:rsidP="00BD358B">
      <w:pPr>
        <w:pStyle w:val="FootnoteText"/>
        <w:widowControl w:val="0"/>
        <w:spacing w:line="276" w:lineRule="auto"/>
        <w:ind w:left="1"/>
        <w:contextualSpacing/>
        <w:jc w:val="both"/>
        <w:rPr>
          <w:rFonts w:cs="Times New Roman"/>
          <w:sz w:val="22"/>
          <w:szCs w:val="32"/>
          <w:rtl/>
        </w:rPr>
      </w:pPr>
    </w:p>
    <w:p w14:paraId="77060CD8" w14:textId="77777777" w:rsidR="00BD358B" w:rsidRPr="00AE56BD" w:rsidRDefault="00BD358B" w:rsidP="00BD358B">
      <w:pPr>
        <w:pStyle w:val="FootnoteText"/>
        <w:widowControl w:val="0"/>
        <w:spacing w:line="276" w:lineRule="auto"/>
        <w:ind w:left="1"/>
        <w:contextualSpacing/>
        <w:jc w:val="both"/>
        <w:rPr>
          <w:rFonts w:cs="Times New Roman"/>
          <w:sz w:val="22"/>
          <w:szCs w:val="32"/>
          <w:rtl/>
        </w:rPr>
      </w:pPr>
    </w:p>
    <w:p w14:paraId="3E27B0EE" w14:textId="77777777" w:rsidR="00BD358B" w:rsidRPr="00AE56BD" w:rsidRDefault="00BD358B" w:rsidP="00BD358B">
      <w:pPr>
        <w:pStyle w:val="FootnoteText"/>
        <w:widowControl w:val="0"/>
        <w:spacing w:line="276" w:lineRule="auto"/>
        <w:ind w:left="1"/>
        <w:contextualSpacing/>
        <w:jc w:val="both"/>
        <w:rPr>
          <w:rFonts w:cs="Times New Roman"/>
          <w:sz w:val="22"/>
          <w:szCs w:val="32"/>
          <w:rtl/>
        </w:rPr>
      </w:pPr>
    </w:p>
    <w:p w14:paraId="13BB7B0C" w14:textId="51747C46" w:rsidR="00BD358B" w:rsidRDefault="00BD358B" w:rsidP="00BD358B">
      <w:pPr>
        <w:widowControl w:val="0"/>
        <w:bidi/>
        <w:spacing w:after="0"/>
        <w:ind w:right="1440"/>
        <w:contextualSpacing/>
        <w:jc w:val="center"/>
        <w:rPr>
          <w:rFonts w:ascii="Times New Roman" w:hAnsi="Times New Roman" w:cs="Times New Roman"/>
          <w:color w:val="FFC000"/>
          <w:sz w:val="36"/>
          <w:szCs w:val="36"/>
          <w:highlight w:val="darkGreen"/>
          <w:rtl/>
          <w:lang w:bidi="fa-IR"/>
        </w:rPr>
      </w:pPr>
    </w:p>
    <w:p w14:paraId="7CD05B66" w14:textId="604F4D51" w:rsidR="00DD2A61" w:rsidRDefault="00DD2A61" w:rsidP="00DD2A61">
      <w:pPr>
        <w:widowControl w:val="0"/>
        <w:bidi/>
        <w:spacing w:after="0"/>
        <w:ind w:right="1440"/>
        <w:contextualSpacing/>
        <w:jc w:val="center"/>
        <w:rPr>
          <w:rFonts w:ascii="Times New Roman" w:hAnsi="Times New Roman" w:cs="Times New Roman"/>
          <w:color w:val="FFC000"/>
          <w:sz w:val="36"/>
          <w:szCs w:val="36"/>
          <w:highlight w:val="darkGreen"/>
          <w:rtl/>
          <w:lang w:bidi="fa-IR"/>
        </w:rPr>
      </w:pPr>
    </w:p>
    <w:p w14:paraId="5D56009A" w14:textId="47620E87" w:rsidR="00DD2A61" w:rsidRDefault="00DD2A61" w:rsidP="00DD2A61">
      <w:pPr>
        <w:widowControl w:val="0"/>
        <w:bidi/>
        <w:spacing w:after="0"/>
        <w:ind w:right="1440"/>
        <w:contextualSpacing/>
        <w:jc w:val="center"/>
        <w:rPr>
          <w:rFonts w:ascii="Times New Roman" w:hAnsi="Times New Roman" w:cs="Times New Roman"/>
          <w:color w:val="FFC000"/>
          <w:sz w:val="36"/>
          <w:szCs w:val="36"/>
          <w:highlight w:val="darkGreen"/>
          <w:rtl/>
          <w:lang w:bidi="fa-IR"/>
        </w:rPr>
      </w:pPr>
    </w:p>
    <w:p w14:paraId="17D4312E" w14:textId="426F66E9" w:rsidR="00DD2A61" w:rsidRPr="00F75D1A" w:rsidRDefault="00DD2A61" w:rsidP="00DD2A61">
      <w:pPr>
        <w:widowControl w:val="0"/>
        <w:bidi/>
        <w:spacing w:after="0"/>
        <w:ind w:right="1440"/>
        <w:contextualSpacing/>
        <w:jc w:val="center"/>
        <w:rPr>
          <w:rFonts w:ascii="Times New Roman" w:hAnsi="Times New Roman" w:cs="Times New Roman"/>
          <w:color w:val="FFFFFF" w:themeColor="background1"/>
          <w:sz w:val="2"/>
          <w:szCs w:val="2"/>
          <w:highlight w:val="darkGreen"/>
          <w:rtl/>
          <w:lang w:bidi="fa-IR"/>
        </w:rPr>
      </w:pPr>
    </w:p>
    <w:p w14:paraId="46CBD122" w14:textId="1422F30D" w:rsidR="00DD2A61" w:rsidRDefault="00DD2A61" w:rsidP="00DD2A61">
      <w:pPr>
        <w:widowControl w:val="0"/>
        <w:bidi/>
        <w:spacing w:after="0"/>
        <w:ind w:right="1440"/>
        <w:contextualSpacing/>
        <w:jc w:val="center"/>
        <w:rPr>
          <w:rFonts w:ascii="Times New Roman" w:hAnsi="Times New Roman" w:cs="Times New Roman"/>
          <w:color w:val="FFC000"/>
          <w:sz w:val="36"/>
          <w:szCs w:val="36"/>
          <w:highlight w:val="darkGreen"/>
          <w:rtl/>
          <w:lang w:bidi="fa-IR"/>
        </w:rPr>
      </w:pPr>
    </w:p>
    <w:bookmarkStart w:id="190" w:name="_Toc129758050"/>
    <w:bookmarkStart w:id="191" w:name="_Toc129761692"/>
    <w:p w14:paraId="55F81601" w14:textId="40429283" w:rsidR="00DD2A61" w:rsidRPr="00F479CE" w:rsidRDefault="00F75D1A" w:rsidP="00DD2A61">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009900"/>
        <w:rPr>
          <w:color w:val="EEECE1" w:themeColor="background2"/>
          <w:sz w:val="160"/>
          <w:szCs w:val="160"/>
          <w:rtl/>
        </w:rPr>
      </w:pPr>
      <w:r>
        <w:rPr>
          <w:rFonts w:ascii="Times New Roman" w:hAnsi="Times New Roman" w:cs="Times New Roman"/>
          <w:b/>
          <w:bCs/>
          <w:color w:val="008000"/>
          <w:sz w:val="96"/>
          <w:szCs w:val="96"/>
          <w:rtl/>
          <w:lang w:val="ar-SA"/>
        </w:rPr>
        <mc:AlternateContent>
          <mc:Choice Requires="wps">
            <w:drawing>
              <wp:anchor distT="0" distB="0" distL="114300" distR="114300" simplePos="0" relativeHeight="251696128" behindDoc="0" locked="0" layoutInCell="1" allowOverlap="1" wp14:anchorId="6BF8B860" wp14:editId="1628F3D0">
                <wp:simplePos x="0" y="0"/>
                <wp:positionH relativeFrom="column">
                  <wp:posOffset>-18415</wp:posOffset>
                </wp:positionH>
                <wp:positionV relativeFrom="paragraph">
                  <wp:posOffset>-572135</wp:posOffset>
                </wp:positionV>
                <wp:extent cx="2298700" cy="2032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97729" id="Rectangle 22" o:spid="_x0000_s1026" style="position:absolute;margin-left:-1.45pt;margin-top:-45.05pt;width:181pt;height:1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" fillcolor="white [3201]" strokecolor="white [3212]" strokeweight="2pt"/>
            </w:pict>
          </mc:Fallback>
        </mc:AlternateContent>
      </w:r>
      <w:r w:rsidR="00DD2A61" w:rsidRPr="00F479CE">
        <w:rPr>
          <w:rFonts w:hint="cs"/>
          <w:color w:val="EEECE1" w:themeColor="background2"/>
          <w:sz w:val="160"/>
          <w:szCs w:val="160"/>
          <w:rtl/>
        </w:rPr>
        <w:t xml:space="preserve">بخش </w:t>
      </w:r>
      <w:r w:rsidR="00DD2A61">
        <w:rPr>
          <w:rFonts w:hint="cs"/>
          <w:color w:val="EEECE1" w:themeColor="background2"/>
          <w:sz w:val="160"/>
          <w:szCs w:val="160"/>
          <w:rtl/>
        </w:rPr>
        <w:t>سوم</w:t>
      </w:r>
      <w:bookmarkEnd w:id="190"/>
      <w:bookmarkEnd w:id="191"/>
      <w:r w:rsidR="00DD2A61" w:rsidRPr="00F479CE">
        <w:rPr>
          <w:rFonts w:hint="cs"/>
          <w:color w:val="EEECE1" w:themeColor="background2"/>
          <w:sz w:val="160"/>
          <w:szCs w:val="160"/>
          <w:rtl/>
        </w:rPr>
        <w:t xml:space="preserve"> </w:t>
      </w:r>
    </w:p>
    <w:p w14:paraId="29710313" w14:textId="77777777" w:rsidR="00DD2A61" w:rsidRPr="005A6505" w:rsidRDefault="00DD2A61" w:rsidP="00DD2A61">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EAF1DD" w:themeFill="accent3" w:themeFillTint="33"/>
        <w:rPr>
          <w:b/>
          <w:bCs/>
          <w:color w:val="C00000"/>
          <w:sz w:val="52"/>
          <w:szCs w:val="52"/>
          <w:rtl/>
        </w:rPr>
      </w:pPr>
    </w:p>
    <w:p w14:paraId="6F8FBA27" w14:textId="2215E1A8" w:rsidR="00DD2A61" w:rsidRDefault="00DD2A61" w:rsidP="00DD2A61">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EAF1DD" w:themeFill="accent3" w:themeFillTint="33"/>
        <w:rPr>
          <w:b/>
          <w:bCs/>
          <w:color w:val="008000"/>
          <w:sz w:val="96"/>
          <w:szCs w:val="96"/>
          <w:rtl/>
        </w:rPr>
      </w:pPr>
      <w:bookmarkStart w:id="192" w:name="_Toc129758051"/>
      <w:bookmarkStart w:id="193" w:name="_Toc129761693"/>
      <w:r>
        <w:rPr>
          <w:rFonts w:hint="cs"/>
          <w:b/>
          <w:bCs/>
          <w:color w:val="C00000"/>
          <w:sz w:val="160"/>
          <w:szCs w:val="160"/>
          <w:rtl/>
        </w:rPr>
        <w:t xml:space="preserve">مقامات  و معجزات </w:t>
      </w:r>
      <w:r w:rsidRPr="000944DC">
        <w:rPr>
          <w:rFonts w:hint="cs"/>
          <w:b/>
          <w:bCs/>
          <w:color w:val="C00000"/>
          <w:sz w:val="160"/>
          <w:szCs w:val="160"/>
          <w:rtl/>
        </w:rPr>
        <w:t xml:space="preserve"> موسی </w:t>
      </w:r>
      <w:r w:rsidRPr="000944DC">
        <w:rPr>
          <w:rFonts w:hint="cs"/>
          <w:b/>
          <w:bCs/>
          <w:color w:val="C00000"/>
          <w:sz w:val="56"/>
          <w:szCs w:val="56"/>
          <w:rtl/>
        </w:rPr>
        <w:t>علیه السلام</w:t>
      </w:r>
      <w:bookmarkEnd w:id="192"/>
      <w:bookmarkEnd w:id="193"/>
      <w:r>
        <w:rPr>
          <w:rFonts w:hint="cs"/>
          <w:b/>
          <w:bCs/>
          <w:color w:val="008000"/>
          <w:sz w:val="96"/>
          <w:szCs w:val="96"/>
          <w:rtl/>
        </w:rPr>
        <w:t xml:space="preserve">   </w:t>
      </w:r>
    </w:p>
    <w:p w14:paraId="77E56A98" w14:textId="73C60BA5" w:rsidR="00DD2A61" w:rsidRPr="00DD2A61" w:rsidRDefault="00DD2A61" w:rsidP="00DD2A61">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984806" w:themeFill="accent6" w:themeFillShade="80"/>
        <w:rPr>
          <w:b/>
          <w:bCs/>
          <w:color w:val="008000"/>
          <w:sz w:val="180"/>
          <w:szCs w:val="180"/>
          <w:rtl/>
        </w:rPr>
      </w:pPr>
    </w:p>
    <w:bookmarkStart w:id="194" w:name="_Toc129758052"/>
    <w:bookmarkStart w:id="195" w:name="_Toc129761694"/>
    <w:p w14:paraId="76AF706B" w14:textId="54FB7099" w:rsidR="00BD358B" w:rsidRPr="00AE56BD" w:rsidRDefault="00F75D1A" w:rsidP="00897986">
      <w:pPr>
        <w:pStyle w:val="Heading2"/>
        <w:rPr>
          <w:rtl/>
        </w:rPr>
      </w:pPr>
      <w:r>
        <w:rPr>
          <w:rFonts w:ascii="Times New Roman" w:eastAsia="Times New Roman" w:hAnsi="Times New Roman" w:cs="Times New Roman"/>
          <w:b w:val="0"/>
          <w:bCs w:val="0"/>
          <w:noProof/>
          <w:color w:val="008000"/>
          <w:sz w:val="96"/>
          <w:szCs w:val="96"/>
          <w:rtl/>
          <w:lang w:val="ar-SA"/>
        </w:rPr>
        <mc:AlternateContent>
          <mc:Choice Requires="wps">
            <w:drawing>
              <wp:anchor distT="0" distB="0" distL="114300" distR="114300" simplePos="0" relativeHeight="251698176" behindDoc="0" locked="0" layoutInCell="1" allowOverlap="1" wp14:anchorId="4D1B8296" wp14:editId="07941139">
                <wp:simplePos x="0" y="0"/>
                <wp:positionH relativeFrom="column">
                  <wp:posOffset>2953385</wp:posOffset>
                </wp:positionH>
                <wp:positionV relativeFrom="paragraph">
                  <wp:posOffset>-559435</wp:posOffset>
                </wp:positionV>
                <wp:extent cx="2298700" cy="2032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3A034" id="Rectangle 23" o:spid="_x0000_s1026" style="position:absolute;margin-left:232.55pt;margin-top:-44.05pt;width:181pt;height:1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" fillcolor="white [3201]" strokecolor="white [3212]" strokeweight="2pt"/>
            </w:pict>
          </mc:Fallback>
        </mc:AlternateContent>
      </w:r>
      <w:r w:rsidR="00BD358B" w:rsidRPr="00AE56BD">
        <w:rPr>
          <w:rtl/>
        </w:rPr>
        <w:t>فصل اول</w:t>
      </w:r>
      <w:bookmarkEnd w:id="194"/>
      <w:bookmarkEnd w:id="195"/>
    </w:p>
    <w:p w14:paraId="05DA4843" w14:textId="77777777" w:rsidR="00BD358B" w:rsidRPr="00DD2A61" w:rsidRDefault="00BD358B" w:rsidP="00C74FAD">
      <w:pPr>
        <w:pStyle w:val="Heading4"/>
        <w:pBdr>
          <w:top w:val="thinThickMediumGap" w:sz="24" w:space="1" w:color="FF0000"/>
          <w:left w:val="thinThickMediumGap" w:sz="24" w:space="4" w:color="FF0000"/>
          <w:bottom w:val="thickThinMediumGap" w:sz="24" w:space="1" w:color="FF0000"/>
          <w:right w:val="thickThinMediumGap" w:sz="24" w:space="4" w:color="FF0000"/>
        </w:pBdr>
        <w:shd w:val="clear" w:color="auto" w:fill="33CC33"/>
        <w:rPr>
          <w:rFonts w:eastAsia="Calibri"/>
          <w:color w:val="C00000"/>
          <w:sz w:val="24"/>
          <w:szCs w:val="44"/>
          <w:rtl/>
        </w:rPr>
      </w:pPr>
      <w:bookmarkStart w:id="196" w:name="_Toc129758053"/>
      <w:bookmarkStart w:id="197" w:name="_Toc129761695"/>
      <w:r w:rsidRPr="00DD2A61">
        <w:rPr>
          <w:color w:val="C00000"/>
          <w:rtl/>
        </w:rPr>
        <w:t>مقام موسي نزد خدا</w:t>
      </w:r>
      <w:bookmarkEnd w:id="196"/>
      <w:bookmarkEnd w:id="197"/>
    </w:p>
    <w:p w14:paraId="2212E1FF" w14:textId="77777777"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p>
    <w:p w14:paraId="4974BB31" w14:textId="77777777"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p>
    <w:p w14:paraId="53260657" w14:textId="1CD1F923"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 xml:space="preserve">مستند:  تحليل تاريخي        </w:t>
      </w:r>
      <w:r w:rsidRPr="00AE56BD">
        <w:rPr>
          <w:rFonts w:ascii="Times New Roman" w:eastAsia="Calibri" w:hAnsi="Times New Roman" w:cs="Times New Roman"/>
          <w:sz w:val="28"/>
          <w:szCs w:val="28"/>
          <w:u w:val="single"/>
          <w:rtl/>
        </w:rPr>
        <w:tab/>
      </w:r>
      <w:r w:rsidRPr="00AE56BD">
        <w:rPr>
          <w:rFonts w:ascii="Times New Roman" w:eastAsia="Calibri" w:hAnsi="Times New Roman" w:cs="Times New Roman"/>
          <w:sz w:val="28"/>
          <w:szCs w:val="28"/>
          <w:u w:val="single"/>
          <w:rtl/>
        </w:rPr>
        <w:tab/>
      </w:r>
      <w:r w:rsidRPr="00AE56BD">
        <w:rPr>
          <w:rFonts w:ascii="Times New Roman" w:eastAsia="Calibri" w:hAnsi="Times New Roman" w:cs="Times New Roman"/>
          <w:sz w:val="28"/>
          <w:szCs w:val="28"/>
          <w:u w:val="single"/>
          <w:rtl/>
        </w:rPr>
        <w:tab/>
        <w:t xml:space="preserve">                            الميزان ج31ص63</w:t>
      </w:r>
    </w:p>
    <w:p w14:paraId="74CE1D81" w14:textId="77777777" w:rsidR="00BD358B" w:rsidRPr="00F45485" w:rsidRDefault="00BD358B" w:rsidP="00897986">
      <w:pPr>
        <w:pStyle w:val="Heading1"/>
        <w:rPr>
          <w:sz w:val="16"/>
          <w:szCs w:val="16"/>
          <w:rtl/>
        </w:rPr>
      </w:pPr>
    </w:p>
    <w:p w14:paraId="224EDF44" w14:textId="77777777" w:rsidR="00BD358B" w:rsidRPr="00AE56BD" w:rsidRDefault="00BD358B" w:rsidP="00897986">
      <w:pPr>
        <w:pStyle w:val="Heading1"/>
        <w:rPr>
          <w:rtl/>
        </w:rPr>
      </w:pPr>
      <w:bookmarkStart w:id="198" w:name="_Toc129758054"/>
      <w:bookmarkStart w:id="199" w:name="_Toc129761696"/>
      <w:r w:rsidRPr="00AE56BD">
        <w:rPr>
          <w:rtl/>
        </w:rPr>
        <w:t>مقام و محبوبيت موسي "ع" نزد خدا</w:t>
      </w:r>
      <w:bookmarkEnd w:id="198"/>
      <w:bookmarkEnd w:id="199"/>
      <w:r w:rsidRPr="00AE56BD">
        <w:rPr>
          <w:rtl/>
        </w:rPr>
        <w:t xml:space="preserve"> </w:t>
      </w:r>
    </w:p>
    <w:p w14:paraId="46D801DA"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عليه السلام يكي از پنج پيغمبر اولوالعزم است كه خود آنان سادات انبياء بودند، و كتاب و شريعت داشتند- نوح، ابراهيم، موسي، عيسي و محمد "ص".</w:t>
      </w:r>
    </w:p>
    <w:p w14:paraId="67CBF357" w14:textId="0997452B"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خداي تعالي موسي عليه السلام را از زمر</w:t>
      </w:r>
      <w:r w:rsidR="007276B5">
        <w:rPr>
          <w:rFonts w:cs="Times New Roman"/>
          <w:sz w:val="32"/>
          <w:szCs w:val="32"/>
          <w:rtl/>
        </w:rPr>
        <w:t>ه</w:t>
      </w:r>
      <w:r w:rsidRPr="00AE56BD">
        <w:rPr>
          <w:rFonts w:cs="Times New Roman"/>
          <w:sz w:val="32"/>
          <w:szCs w:val="32"/>
          <w:rtl/>
        </w:rPr>
        <w:t xml:space="preserve"> آنان شمرده و مي فرمايد:</w:t>
      </w:r>
    </w:p>
    <w:p w14:paraId="16434712"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lastRenderedPageBreak/>
        <w:t>« از پيامبران ميثاق گرفتيم،</w:t>
      </w:r>
    </w:p>
    <w:p w14:paraId="2E0A37AF"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b/>
          <w:bCs/>
          <w:sz w:val="32"/>
          <w:szCs w:val="32"/>
          <w:rtl/>
        </w:rPr>
        <w:t>و از تو، و از نوح و ابراهيم و موسي و عيسي بن مريم....</w:t>
      </w:r>
      <w:r w:rsidRPr="00AE56BD">
        <w:rPr>
          <w:rFonts w:cs="Times New Roman"/>
          <w:sz w:val="32"/>
          <w:szCs w:val="32"/>
          <w:rtl/>
        </w:rPr>
        <w:t xml:space="preserve">» </w:t>
      </w:r>
      <w:r w:rsidRPr="00AE56BD">
        <w:rPr>
          <w:rFonts w:cs="Times New Roman"/>
          <w:sz w:val="22"/>
          <w:szCs w:val="22"/>
          <w:rtl/>
        </w:rPr>
        <w:t>( احزاب 7)</w:t>
      </w:r>
    </w:p>
    <w:p w14:paraId="59070C9D"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16"/>
          <w:rtl/>
        </w:rPr>
      </w:pPr>
    </w:p>
    <w:p w14:paraId="7E7BCD48"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 از امور دين آن چه را به نوح سفارش كرده بوديم،</w:t>
      </w:r>
    </w:p>
    <w:p w14:paraId="6E7F32B9"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و آن چه را به تو وحي كرديم،</w:t>
      </w:r>
    </w:p>
    <w:p w14:paraId="20C9CEE2" w14:textId="77777777" w:rsidR="00BD358B" w:rsidRPr="00AE56BD" w:rsidRDefault="00BD358B" w:rsidP="00BD358B">
      <w:pPr>
        <w:pStyle w:val="FootnoteText"/>
        <w:widowControl w:val="0"/>
        <w:spacing w:line="276" w:lineRule="auto"/>
        <w:ind w:left="1" w:firstLine="850"/>
        <w:contextualSpacing/>
        <w:jc w:val="both"/>
        <w:rPr>
          <w:rFonts w:cs="Times New Roman"/>
          <w:b/>
          <w:bCs/>
          <w:sz w:val="32"/>
          <w:szCs w:val="32"/>
          <w:rtl/>
        </w:rPr>
      </w:pPr>
      <w:r w:rsidRPr="00AE56BD">
        <w:rPr>
          <w:rFonts w:cs="Times New Roman"/>
          <w:b/>
          <w:bCs/>
          <w:sz w:val="32"/>
          <w:szCs w:val="32"/>
          <w:rtl/>
        </w:rPr>
        <w:t>و آن چه را به ابراهيم و موسي و عيسي سفارش كرده بوديم،</w:t>
      </w:r>
    </w:p>
    <w:p w14:paraId="79126853"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b/>
          <w:bCs/>
          <w:sz w:val="32"/>
          <w:szCs w:val="32"/>
          <w:rtl/>
        </w:rPr>
        <w:t>براي تو مقرر كرد كه ....»</w:t>
      </w:r>
      <w:r w:rsidRPr="00AE56BD">
        <w:rPr>
          <w:rFonts w:cs="Times New Roman"/>
          <w:sz w:val="32"/>
          <w:szCs w:val="32"/>
          <w:rtl/>
        </w:rPr>
        <w:t xml:space="preserve"> </w:t>
      </w:r>
      <w:r w:rsidRPr="00AE56BD">
        <w:rPr>
          <w:rFonts w:cs="Times New Roman"/>
          <w:sz w:val="24"/>
          <w:szCs w:val="22"/>
          <w:rtl/>
        </w:rPr>
        <w:t>(شوري13)</w:t>
      </w:r>
    </w:p>
    <w:p w14:paraId="52392925" w14:textId="77777777" w:rsidR="00BD358B" w:rsidRPr="00AE56BD" w:rsidRDefault="00BD358B" w:rsidP="00BD358B">
      <w:pPr>
        <w:pStyle w:val="FootnoteText"/>
        <w:widowControl w:val="0"/>
        <w:spacing w:line="276" w:lineRule="auto"/>
        <w:contextualSpacing/>
        <w:jc w:val="both"/>
        <w:rPr>
          <w:rFonts w:cs="Times New Roman"/>
          <w:sz w:val="16"/>
          <w:szCs w:val="18"/>
          <w:rtl/>
        </w:rPr>
      </w:pPr>
    </w:p>
    <w:p w14:paraId="75EC46FB" w14:textId="77777777" w:rsidR="00BD358B" w:rsidRPr="00AE56BD" w:rsidRDefault="00BD358B" w:rsidP="00BD358B">
      <w:pPr>
        <w:pStyle w:val="FootnoteText"/>
        <w:widowControl w:val="0"/>
        <w:spacing w:line="276" w:lineRule="auto"/>
        <w:ind w:left="132" w:firstLine="612"/>
        <w:contextualSpacing/>
        <w:jc w:val="both"/>
        <w:rPr>
          <w:rFonts w:cs="Times New Roman"/>
          <w:sz w:val="32"/>
          <w:szCs w:val="32"/>
          <w:rtl/>
        </w:rPr>
      </w:pPr>
      <w:r w:rsidRPr="00AE56BD">
        <w:rPr>
          <w:rFonts w:cs="Times New Roman"/>
          <w:sz w:val="32"/>
          <w:szCs w:val="32"/>
          <w:rtl/>
        </w:rPr>
        <w:t>خداي تعالي بر موسي عليه السلام و برادرش منت نهاده است:</w:t>
      </w:r>
    </w:p>
    <w:p w14:paraId="046C0386" w14:textId="77777777" w:rsidR="00BD358B" w:rsidRPr="00AE56BD" w:rsidRDefault="00BD358B" w:rsidP="00BD358B">
      <w:pPr>
        <w:pStyle w:val="FootnoteText"/>
        <w:widowControl w:val="0"/>
        <w:spacing w:line="276" w:lineRule="auto"/>
        <w:ind w:left="744"/>
        <w:contextualSpacing/>
        <w:jc w:val="both"/>
        <w:rPr>
          <w:rFonts w:cs="Times New Roman"/>
          <w:sz w:val="32"/>
          <w:szCs w:val="32"/>
          <w:rtl/>
        </w:rPr>
      </w:pPr>
      <w:r w:rsidRPr="00AE56BD">
        <w:rPr>
          <w:rFonts w:cs="Times New Roman"/>
          <w:b/>
          <w:bCs/>
          <w:sz w:val="32"/>
          <w:szCs w:val="32"/>
          <w:rtl/>
        </w:rPr>
        <w:t>« ما بر موسي و هارون منت نهاديم!  »</w:t>
      </w:r>
      <w:r w:rsidRPr="00AE56BD">
        <w:rPr>
          <w:rFonts w:cs="Times New Roman"/>
          <w:sz w:val="32"/>
          <w:szCs w:val="32"/>
          <w:rtl/>
        </w:rPr>
        <w:t xml:space="preserve">  </w:t>
      </w:r>
      <w:r w:rsidRPr="00AE56BD">
        <w:rPr>
          <w:rFonts w:cs="Times New Roman"/>
          <w:szCs w:val="22"/>
          <w:rtl/>
        </w:rPr>
        <w:t>( صافات 14)</w:t>
      </w:r>
    </w:p>
    <w:p w14:paraId="3ECFD45E" w14:textId="77777777" w:rsidR="00BD358B" w:rsidRPr="00AE56BD" w:rsidRDefault="00BD358B" w:rsidP="00BD358B">
      <w:pPr>
        <w:pStyle w:val="FootnoteText"/>
        <w:widowControl w:val="0"/>
        <w:spacing w:line="276" w:lineRule="auto"/>
        <w:ind w:left="744"/>
        <w:contextualSpacing/>
        <w:jc w:val="both"/>
        <w:rPr>
          <w:rFonts w:cs="Times New Roman"/>
          <w:sz w:val="32"/>
          <w:szCs w:val="12"/>
          <w:rtl/>
        </w:rPr>
      </w:pPr>
    </w:p>
    <w:p w14:paraId="4612E5D3" w14:textId="77777777" w:rsidR="00BD358B" w:rsidRPr="00AE56BD" w:rsidRDefault="00BD358B" w:rsidP="00BD358B">
      <w:pPr>
        <w:pStyle w:val="FootnoteText"/>
        <w:widowControl w:val="0"/>
        <w:spacing w:line="276" w:lineRule="auto"/>
        <w:ind w:left="744"/>
        <w:contextualSpacing/>
        <w:jc w:val="both"/>
        <w:rPr>
          <w:rFonts w:cs="Times New Roman"/>
          <w:sz w:val="36"/>
          <w:szCs w:val="32"/>
          <w:rtl/>
        </w:rPr>
      </w:pPr>
      <w:r w:rsidRPr="00AE56BD">
        <w:rPr>
          <w:rFonts w:cs="Times New Roman"/>
          <w:sz w:val="36"/>
          <w:szCs w:val="32"/>
          <w:rtl/>
        </w:rPr>
        <w:t>خداي تعالي بر موسي و هارون "ع" سلام كرده است:</w:t>
      </w:r>
    </w:p>
    <w:p w14:paraId="5E07BB06" w14:textId="77777777" w:rsidR="00BD358B" w:rsidRPr="00AE56BD" w:rsidRDefault="00BD358B" w:rsidP="00BD358B">
      <w:pPr>
        <w:pStyle w:val="FootnoteText"/>
        <w:widowControl w:val="0"/>
        <w:spacing w:line="276" w:lineRule="auto"/>
        <w:ind w:left="744"/>
        <w:contextualSpacing/>
        <w:jc w:val="both"/>
        <w:rPr>
          <w:rFonts w:cs="Times New Roman"/>
          <w:sz w:val="36"/>
          <w:szCs w:val="32"/>
          <w:rtl/>
        </w:rPr>
      </w:pPr>
      <w:r w:rsidRPr="00AE56BD">
        <w:rPr>
          <w:rFonts w:cs="Times New Roman"/>
          <w:sz w:val="36"/>
          <w:szCs w:val="32"/>
          <w:rtl/>
        </w:rPr>
        <w:t>«</w:t>
      </w:r>
      <w:r w:rsidRPr="00AE56BD">
        <w:rPr>
          <w:rFonts w:cs="Times New Roman"/>
          <w:sz w:val="36"/>
          <w:szCs w:val="36"/>
          <w:rtl/>
        </w:rPr>
        <w:t xml:space="preserve"> </w:t>
      </w:r>
      <w:r w:rsidRPr="00AE56BD">
        <w:rPr>
          <w:rFonts w:cs="Times New Roman"/>
          <w:b/>
          <w:bCs/>
          <w:sz w:val="36"/>
          <w:szCs w:val="36"/>
          <w:rtl/>
        </w:rPr>
        <w:t xml:space="preserve"> </w:t>
      </w:r>
      <w:r w:rsidRPr="00AE56BD">
        <w:rPr>
          <w:rFonts w:cs="Times New Roman"/>
          <w:b/>
          <w:bCs/>
          <w:sz w:val="36"/>
          <w:szCs w:val="32"/>
          <w:rtl/>
        </w:rPr>
        <w:t>سَلامٌ عَلي موُسي وَ هارونَ !</w:t>
      </w:r>
      <w:r w:rsidRPr="00AE56BD">
        <w:rPr>
          <w:rFonts w:cs="Times New Roman"/>
          <w:sz w:val="28"/>
          <w:szCs w:val="32"/>
          <w:rtl/>
        </w:rPr>
        <w:t xml:space="preserve">  </w:t>
      </w:r>
      <w:r w:rsidRPr="00AE56BD">
        <w:rPr>
          <w:rFonts w:cs="Times New Roman"/>
          <w:sz w:val="36"/>
          <w:szCs w:val="32"/>
          <w:rtl/>
        </w:rPr>
        <w:t xml:space="preserve">»  </w:t>
      </w:r>
      <w:r w:rsidRPr="00AE56BD">
        <w:rPr>
          <w:rFonts w:cs="Times New Roman"/>
          <w:sz w:val="22"/>
          <w:szCs w:val="22"/>
          <w:rtl/>
        </w:rPr>
        <w:t>( صافات 120)</w:t>
      </w:r>
    </w:p>
    <w:p w14:paraId="699EBA2E" w14:textId="77777777" w:rsidR="00BD358B" w:rsidRPr="00AE56BD" w:rsidRDefault="00BD358B" w:rsidP="00BD358B">
      <w:pPr>
        <w:pStyle w:val="FootnoteText"/>
        <w:widowControl w:val="0"/>
        <w:spacing w:line="276" w:lineRule="auto"/>
        <w:ind w:left="744"/>
        <w:contextualSpacing/>
        <w:jc w:val="both"/>
        <w:rPr>
          <w:rFonts w:cs="Times New Roman"/>
          <w:sz w:val="36"/>
          <w:szCs w:val="32"/>
          <w:rtl/>
        </w:rPr>
      </w:pPr>
      <w:r w:rsidRPr="00AE56BD">
        <w:rPr>
          <w:rFonts w:cs="Times New Roman"/>
          <w:sz w:val="36"/>
          <w:szCs w:val="32"/>
          <w:rtl/>
        </w:rPr>
        <w:t>خداوند متعال موسي عليه السلام را به بهترين مدح و ثنا ستوده است:</w:t>
      </w:r>
    </w:p>
    <w:p w14:paraId="09597139" w14:textId="77777777" w:rsidR="00BD358B" w:rsidRPr="00AE56BD" w:rsidRDefault="00BD358B" w:rsidP="00BD358B">
      <w:pPr>
        <w:pStyle w:val="FootnoteText"/>
        <w:widowControl w:val="0"/>
        <w:spacing w:line="276" w:lineRule="auto"/>
        <w:ind w:left="744"/>
        <w:contextualSpacing/>
        <w:jc w:val="both"/>
        <w:rPr>
          <w:rFonts w:cs="Times New Roman"/>
          <w:b/>
          <w:bCs/>
          <w:sz w:val="36"/>
          <w:szCs w:val="8"/>
          <w:rtl/>
        </w:rPr>
      </w:pPr>
    </w:p>
    <w:p w14:paraId="47594A82" w14:textId="77777777" w:rsidR="00BD358B" w:rsidRPr="00AE56BD" w:rsidRDefault="00BD358B" w:rsidP="00BD358B">
      <w:pPr>
        <w:pStyle w:val="FootnoteText"/>
        <w:widowControl w:val="0"/>
        <w:spacing w:line="276" w:lineRule="auto"/>
        <w:ind w:left="744"/>
        <w:contextualSpacing/>
        <w:jc w:val="both"/>
        <w:rPr>
          <w:rFonts w:cs="Times New Roman"/>
          <w:b/>
          <w:bCs/>
          <w:sz w:val="36"/>
          <w:szCs w:val="32"/>
          <w:rtl/>
        </w:rPr>
      </w:pPr>
      <w:r w:rsidRPr="00AE56BD">
        <w:rPr>
          <w:rFonts w:cs="Times New Roman"/>
          <w:b/>
          <w:bCs/>
          <w:sz w:val="36"/>
          <w:szCs w:val="32"/>
          <w:rtl/>
        </w:rPr>
        <w:t xml:space="preserve">« ياد آر در كتاب موسي را كه </w:t>
      </w:r>
      <w:r w:rsidRPr="00AE56BD">
        <w:rPr>
          <w:rFonts w:cs="Times New Roman"/>
          <w:sz w:val="28"/>
          <w:szCs w:val="32"/>
          <w:rtl/>
        </w:rPr>
        <w:t>مُخلَص</w:t>
      </w:r>
      <w:r w:rsidRPr="00AE56BD">
        <w:rPr>
          <w:rFonts w:cs="Times New Roman"/>
          <w:b/>
          <w:bCs/>
          <w:sz w:val="36"/>
          <w:szCs w:val="32"/>
          <w:rtl/>
        </w:rPr>
        <w:t>، و رسولي نبي بود،</w:t>
      </w:r>
    </w:p>
    <w:p w14:paraId="478C3CE9" w14:textId="77777777" w:rsidR="00BD358B" w:rsidRPr="00AE56BD" w:rsidRDefault="00BD358B" w:rsidP="00BD358B">
      <w:pPr>
        <w:pStyle w:val="FootnoteText"/>
        <w:widowControl w:val="0"/>
        <w:spacing w:line="276" w:lineRule="auto"/>
        <w:ind w:left="744"/>
        <w:contextualSpacing/>
        <w:jc w:val="both"/>
        <w:rPr>
          <w:rFonts w:cs="Times New Roman"/>
          <w:b/>
          <w:bCs/>
          <w:sz w:val="36"/>
          <w:szCs w:val="32"/>
          <w:rtl/>
        </w:rPr>
      </w:pPr>
      <w:r w:rsidRPr="00AE56BD">
        <w:rPr>
          <w:rFonts w:cs="Times New Roman"/>
          <w:b/>
          <w:bCs/>
          <w:sz w:val="36"/>
          <w:szCs w:val="32"/>
          <w:rtl/>
        </w:rPr>
        <w:t>و ما او را از جانب طور ايمن ندا داديم،</w:t>
      </w:r>
    </w:p>
    <w:p w14:paraId="6A098EC2" w14:textId="77777777" w:rsidR="00BD358B" w:rsidRPr="00AE56BD" w:rsidRDefault="00BD358B" w:rsidP="00BD358B">
      <w:pPr>
        <w:pStyle w:val="FootnoteText"/>
        <w:widowControl w:val="0"/>
        <w:spacing w:line="276" w:lineRule="auto"/>
        <w:ind w:left="744"/>
        <w:contextualSpacing/>
        <w:jc w:val="both"/>
        <w:rPr>
          <w:rFonts w:cs="Times New Roman"/>
          <w:sz w:val="36"/>
          <w:szCs w:val="32"/>
          <w:rtl/>
        </w:rPr>
      </w:pPr>
      <w:r w:rsidRPr="00AE56BD">
        <w:rPr>
          <w:rFonts w:cs="Times New Roman"/>
          <w:b/>
          <w:bCs/>
          <w:sz w:val="36"/>
          <w:szCs w:val="32"/>
          <w:rtl/>
        </w:rPr>
        <w:t xml:space="preserve">و براي هم سخني خود نزديكش كرديم! » </w:t>
      </w:r>
      <w:r w:rsidRPr="00AE56BD">
        <w:rPr>
          <w:rFonts w:cs="Times New Roman"/>
          <w:sz w:val="36"/>
          <w:szCs w:val="32"/>
          <w:rtl/>
        </w:rPr>
        <w:t xml:space="preserve"> </w:t>
      </w:r>
      <w:r w:rsidRPr="00AE56BD">
        <w:rPr>
          <w:rFonts w:cs="Times New Roman"/>
          <w:szCs w:val="22"/>
          <w:rtl/>
        </w:rPr>
        <w:t>(مريم 52)</w:t>
      </w:r>
    </w:p>
    <w:p w14:paraId="0BB699B2" w14:textId="77777777" w:rsidR="00BD358B" w:rsidRPr="00AE56BD" w:rsidRDefault="00BD358B" w:rsidP="00BD358B">
      <w:pPr>
        <w:pStyle w:val="FootnoteText"/>
        <w:widowControl w:val="0"/>
        <w:spacing w:line="276" w:lineRule="auto"/>
        <w:ind w:left="744"/>
        <w:contextualSpacing/>
        <w:jc w:val="both"/>
        <w:rPr>
          <w:rFonts w:cs="Times New Roman"/>
          <w:sz w:val="36"/>
          <w:szCs w:val="12"/>
          <w:rtl/>
        </w:rPr>
      </w:pPr>
    </w:p>
    <w:p w14:paraId="773306BF" w14:textId="77777777" w:rsidR="00BD358B" w:rsidRPr="00AE56BD" w:rsidRDefault="00BD358B" w:rsidP="00BD358B">
      <w:pPr>
        <w:pStyle w:val="FootnoteText"/>
        <w:widowControl w:val="0"/>
        <w:spacing w:line="276" w:lineRule="auto"/>
        <w:ind w:left="744"/>
        <w:contextualSpacing/>
        <w:jc w:val="both"/>
        <w:rPr>
          <w:rFonts w:cs="Times New Roman"/>
          <w:sz w:val="36"/>
          <w:szCs w:val="32"/>
          <w:rtl/>
        </w:rPr>
      </w:pPr>
      <w:r w:rsidRPr="00AE56BD">
        <w:rPr>
          <w:rFonts w:cs="Times New Roman"/>
          <w:b/>
          <w:bCs/>
          <w:sz w:val="36"/>
          <w:szCs w:val="32"/>
          <w:rtl/>
        </w:rPr>
        <w:t xml:space="preserve">« او نزد خدا آبرومند بود. </w:t>
      </w:r>
      <w:r w:rsidRPr="00AE56BD">
        <w:rPr>
          <w:rFonts w:cs="Times New Roman"/>
          <w:sz w:val="36"/>
          <w:szCs w:val="32"/>
          <w:rtl/>
        </w:rPr>
        <w:t xml:space="preserve">»  </w:t>
      </w:r>
      <w:r w:rsidRPr="00AE56BD">
        <w:rPr>
          <w:rFonts w:cs="Times New Roman"/>
          <w:szCs w:val="22"/>
          <w:rtl/>
        </w:rPr>
        <w:t>( احزاب 69)</w:t>
      </w:r>
    </w:p>
    <w:p w14:paraId="7B96B95B" w14:textId="77777777" w:rsidR="00BD358B" w:rsidRPr="00AE56BD" w:rsidRDefault="00BD358B" w:rsidP="00BD358B">
      <w:pPr>
        <w:pStyle w:val="FootnoteText"/>
        <w:widowControl w:val="0"/>
        <w:spacing w:line="276" w:lineRule="auto"/>
        <w:ind w:left="744"/>
        <w:contextualSpacing/>
        <w:jc w:val="both"/>
        <w:rPr>
          <w:rFonts w:cs="Times New Roman"/>
          <w:sz w:val="36"/>
          <w:szCs w:val="8"/>
          <w:rtl/>
        </w:rPr>
      </w:pPr>
    </w:p>
    <w:p w14:paraId="6051CE85" w14:textId="77777777" w:rsidR="00BD358B" w:rsidRPr="00AE56BD" w:rsidRDefault="00BD358B" w:rsidP="00BD358B">
      <w:pPr>
        <w:pStyle w:val="FootnoteText"/>
        <w:widowControl w:val="0"/>
        <w:spacing w:line="276" w:lineRule="auto"/>
        <w:ind w:left="744"/>
        <w:contextualSpacing/>
        <w:jc w:val="both"/>
        <w:rPr>
          <w:rFonts w:cs="Times New Roman"/>
          <w:sz w:val="36"/>
          <w:szCs w:val="32"/>
          <w:rtl/>
        </w:rPr>
      </w:pPr>
      <w:r w:rsidRPr="00AE56BD">
        <w:rPr>
          <w:rFonts w:cs="Times New Roman"/>
          <w:b/>
          <w:bCs/>
          <w:sz w:val="36"/>
          <w:szCs w:val="32"/>
          <w:rtl/>
        </w:rPr>
        <w:t>« خدا با موسي به نحوي كه شما نمي دانيد هم سخن شد! »</w:t>
      </w:r>
      <w:r w:rsidRPr="00AE56BD">
        <w:rPr>
          <w:rFonts w:cs="Times New Roman"/>
          <w:sz w:val="36"/>
          <w:szCs w:val="32"/>
          <w:rtl/>
        </w:rPr>
        <w:t xml:space="preserve"> </w:t>
      </w:r>
      <w:r w:rsidRPr="00AE56BD">
        <w:rPr>
          <w:rFonts w:cs="Times New Roman"/>
          <w:szCs w:val="22"/>
          <w:rtl/>
        </w:rPr>
        <w:t>(نساء 164)</w:t>
      </w:r>
    </w:p>
    <w:p w14:paraId="3D6CA4E6" w14:textId="77777777" w:rsidR="00BD358B" w:rsidRPr="00AE56BD" w:rsidRDefault="00BD358B" w:rsidP="00BD358B">
      <w:pPr>
        <w:pStyle w:val="FootnoteText"/>
        <w:widowControl w:val="0"/>
        <w:spacing w:line="276" w:lineRule="auto"/>
        <w:ind w:left="744"/>
        <w:contextualSpacing/>
        <w:jc w:val="both"/>
        <w:rPr>
          <w:rFonts w:cs="Times New Roman"/>
          <w:sz w:val="36"/>
          <w:szCs w:val="10"/>
          <w:rtl/>
        </w:rPr>
      </w:pPr>
    </w:p>
    <w:p w14:paraId="0BFEEA91" w14:textId="17F6C159"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خداي سبحان موسي "ع " را  در سور</w:t>
      </w:r>
      <w:r w:rsidR="007276B5">
        <w:rPr>
          <w:rFonts w:cs="Times New Roman"/>
          <w:sz w:val="36"/>
          <w:szCs w:val="32"/>
          <w:rtl/>
        </w:rPr>
        <w:t>ه</w:t>
      </w:r>
      <w:r w:rsidRPr="00AE56BD">
        <w:rPr>
          <w:rFonts w:cs="Times New Roman"/>
          <w:sz w:val="36"/>
          <w:szCs w:val="32"/>
          <w:rtl/>
        </w:rPr>
        <w:t xml:space="preserve"> انعام و در چند جاي ديگر در زمر</w:t>
      </w:r>
      <w:r w:rsidR="007276B5">
        <w:rPr>
          <w:rFonts w:cs="Times New Roman"/>
          <w:sz w:val="36"/>
          <w:szCs w:val="32"/>
          <w:rtl/>
        </w:rPr>
        <w:t>ه</w:t>
      </w:r>
      <w:r w:rsidRPr="00AE56BD">
        <w:rPr>
          <w:rFonts w:cs="Times New Roman"/>
          <w:sz w:val="36"/>
          <w:szCs w:val="32"/>
          <w:rtl/>
        </w:rPr>
        <w:t xml:space="preserve"> انبياء ذكر فرموده،  و در آي</w:t>
      </w:r>
      <w:r w:rsidR="007276B5">
        <w:rPr>
          <w:rFonts w:cs="Times New Roman"/>
          <w:sz w:val="36"/>
          <w:szCs w:val="32"/>
          <w:rtl/>
        </w:rPr>
        <w:t>ه</w:t>
      </w:r>
      <w:r w:rsidRPr="00AE56BD">
        <w:rPr>
          <w:rFonts w:cs="Times New Roman"/>
          <w:sz w:val="36"/>
          <w:szCs w:val="32"/>
          <w:rtl/>
        </w:rPr>
        <w:t xml:space="preserve"> </w:t>
      </w:r>
      <w:r w:rsidRPr="00AE56BD">
        <w:rPr>
          <w:rFonts w:cs="Times New Roman"/>
          <w:sz w:val="32"/>
          <w:szCs w:val="28"/>
          <w:rtl/>
        </w:rPr>
        <w:t>84</w:t>
      </w:r>
      <w:r w:rsidRPr="00AE56BD">
        <w:rPr>
          <w:rFonts w:cs="Times New Roman"/>
          <w:sz w:val="36"/>
          <w:szCs w:val="32"/>
          <w:rtl/>
        </w:rPr>
        <w:t xml:space="preserve"> تا </w:t>
      </w:r>
      <w:r w:rsidRPr="00AE56BD">
        <w:rPr>
          <w:rFonts w:cs="Times New Roman"/>
          <w:sz w:val="22"/>
          <w:szCs w:val="24"/>
          <w:rtl/>
        </w:rPr>
        <w:t>88</w:t>
      </w:r>
      <w:r w:rsidRPr="00AE56BD">
        <w:rPr>
          <w:rFonts w:cs="Times New Roman"/>
          <w:sz w:val="36"/>
          <w:szCs w:val="32"/>
          <w:rtl/>
        </w:rPr>
        <w:t xml:space="preserve"> سور</w:t>
      </w:r>
      <w:r w:rsidR="007276B5">
        <w:rPr>
          <w:rFonts w:cs="Times New Roman"/>
          <w:sz w:val="36"/>
          <w:szCs w:val="32"/>
          <w:rtl/>
        </w:rPr>
        <w:t>ه</w:t>
      </w:r>
      <w:r w:rsidRPr="00AE56BD">
        <w:rPr>
          <w:rFonts w:cs="Times New Roman"/>
          <w:sz w:val="36"/>
          <w:szCs w:val="32"/>
          <w:rtl/>
        </w:rPr>
        <w:t xml:space="preserve"> انبياء  او و ساير انبياء را به اين وصف ستوده كه ايشان پيامبراني نيكوكار و صالح بودند، كه خدا بر عالميان اجتباء و برتري شان داده بود، و به سوي صراط مستقيم هدايتشان كرده بود. </w:t>
      </w:r>
    </w:p>
    <w:p w14:paraId="4D797C70"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12"/>
          <w:rtl/>
        </w:rPr>
      </w:pPr>
    </w:p>
    <w:p w14:paraId="48A7C4A1" w14:textId="663F932C"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در سور</w:t>
      </w:r>
      <w:r w:rsidR="007276B5">
        <w:rPr>
          <w:rFonts w:cs="Times New Roman"/>
          <w:sz w:val="36"/>
          <w:szCs w:val="32"/>
          <w:rtl/>
        </w:rPr>
        <w:t>ه</w:t>
      </w:r>
      <w:r w:rsidRPr="00AE56BD">
        <w:rPr>
          <w:rFonts w:cs="Times New Roman"/>
          <w:sz w:val="36"/>
          <w:szCs w:val="32"/>
          <w:rtl/>
        </w:rPr>
        <w:t xml:space="preserve"> مريم در آي</w:t>
      </w:r>
      <w:r w:rsidR="007276B5">
        <w:rPr>
          <w:rFonts w:cs="Times New Roman"/>
          <w:sz w:val="36"/>
          <w:szCs w:val="32"/>
          <w:rtl/>
        </w:rPr>
        <w:t>ه</w:t>
      </w:r>
      <w:r w:rsidRPr="00AE56BD">
        <w:rPr>
          <w:rFonts w:cs="Times New Roman"/>
          <w:sz w:val="36"/>
          <w:szCs w:val="32"/>
          <w:rtl/>
        </w:rPr>
        <w:t xml:space="preserve"> </w:t>
      </w:r>
      <w:r w:rsidRPr="00AE56BD">
        <w:rPr>
          <w:rFonts w:cs="Times New Roman"/>
          <w:sz w:val="32"/>
          <w:szCs w:val="28"/>
          <w:rtl/>
        </w:rPr>
        <w:t>58</w:t>
      </w:r>
      <w:r w:rsidRPr="00AE56BD">
        <w:rPr>
          <w:rFonts w:cs="Times New Roman"/>
          <w:sz w:val="36"/>
          <w:szCs w:val="32"/>
          <w:rtl/>
        </w:rPr>
        <w:t xml:space="preserve"> موسي"ع" را چنين ستوده كه او از كساني است كه خدا بر آنان انعام كرده است، و در نتيجه صفات زير براي موسي جمع شده است:</w:t>
      </w:r>
    </w:p>
    <w:p w14:paraId="672F3C90" w14:textId="77777777" w:rsidR="00BD358B" w:rsidRPr="00AE56BD" w:rsidRDefault="00BD358B" w:rsidP="00BD358B">
      <w:pPr>
        <w:pStyle w:val="FootnoteText"/>
        <w:widowControl w:val="0"/>
        <w:spacing w:line="276" w:lineRule="auto"/>
        <w:ind w:left="744"/>
        <w:contextualSpacing/>
        <w:jc w:val="both"/>
        <w:rPr>
          <w:rFonts w:cs="Times New Roman"/>
          <w:sz w:val="36"/>
          <w:szCs w:val="8"/>
          <w:rtl/>
        </w:rPr>
      </w:pPr>
    </w:p>
    <w:p w14:paraId="1A33459E" w14:textId="77777777" w:rsidR="00BD358B" w:rsidRPr="00AE56BD" w:rsidRDefault="00BD358B" w:rsidP="00BD358B">
      <w:pPr>
        <w:pStyle w:val="FootnoteText"/>
        <w:widowControl w:val="0"/>
        <w:spacing w:line="276" w:lineRule="auto"/>
        <w:ind w:left="744"/>
        <w:contextualSpacing/>
        <w:jc w:val="both"/>
        <w:rPr>
          <w:rFonts w:cs="Times New Roman"/>
          <w:b/>
          <w:bCs/>
          <w:sz w:val="36"/>
          <w:szCs w:val="32"/>
          <w:rtl/>
        </w:rPr>
      </w:pPr>
      <w:r w:rsidRPr="00AE56BD">
        <w:rPr>
          <w:rFonts w:cs="Times New Roman"/>
          <w:b/>
          <w:bCs/>
          <w:sz w:val="36"/>
          <w:szCs w:val="32"/>
          <w:rtl/>
        </w:rPr>
        <w:t xml:space="preserve">اخلاص، تقريب و نزديك خود بردن، وجاهت، احسان، صلاحيت، تفضيل، اجتباء، هدايت، انعام .... </w:t>
      </w:r>
    </w:p>
    <w:p w14:paraId="3C02880E"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12"/>
          <w:rtl/>
        </w:rPr>
      </w:pPr>
    </w:p>
    <w:p w14:paraId="482A49C4"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 xml:space="preserve"> ( كه در موارد مناسب هر يك از اين صفات نه گانه در اين مجلد مورد </w:t>
      </w:r>
      <w:r w:rsidRPr="00AE56BD">
        <w:rPr>
          <w:rFonts w:cs="Times New Roman"/>
          <w:sz w:val="36"/>
          <w:szCs w:val="32"/>
          <w:rtl/>
        </w:rPr>
        <w:lastRenderedPageBreak/>
        <w:t>بحث قرار گرفته است، و همچنين پيرامون معناي نبوت و رسالت و تكليم گفتگو شده است. )</w:t>
      </w:r>
    </w:p>
    <w:p w14:paraId="195CC563" w14:textId="77777777" w:rsidR="00BD358B" w:rsidRPr="00C74FAD" w:rsidRDefault="00BD358B" w:rsidP="00BD358B">
      <w:pPr>
        <w:pStyle w:val="FootnoteText"/>
        <w:widowControl w:val="0"/>
        <w:spacing w:line="276" w:lineRule="auto"/>
        <w:ind w:left="1" w:firstLine="719"/>
        <w:contextualSpacing/>
        <w:jc w:val="both"/>
        <w:rPr>
          <w:rFonts w:cs="Times New Roman"/>
          <w:sz w:val="32"/>
          <w:szCs w:val="28"/>
          <w:rtl/>
        </w:rPr>
      </w:pPr>
    </w:p>
    <w:p w14:paraId="170D30FF"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33BD3DB0" w14:textId="08FDCB15" w:rsidR="00BD358B" w:rsidRPr="00F45485" w:rsidRDefault="00BD358B" w:rsidP="00C74FAD">
      <w:pPr>
        <w:widowControl w:val="0"/>
        <w:bidi/>
        <w:contextualSpacing/>
        <w:jc w:val="both"/>
        <w:rPr>
          <w:rFonts w:ascii="Times New Roman" w:eastAsia="Calibri" w:hAnsi="Times New Roman" w:cs="Times New Roman"/>
          <w:sz w:val="28"/>
          <w:szCs w:val="28"/>
          <w:u w:val="single"/>
          <w:rtl/>
        </w:rPr>
      </w:pPr>
      <w:r w:rsidRPr="00F45485">
        <w:rPr>
          <w:rFonts w:ascii="Times New Roman" w:eastAsia="Calibri" w:hAnsi="Times New Roman" w:cs="Times New Roman"/>
          <w:sz w:val="28"/>
          <w:szCs w:val="28"/>
          <w:u w:val="single"/>
          <w:rtl/>
        </w:rPr>
        <w:t>مستند: آي</w:t>
      </w:r>
      <w:r w:rsidR="00C74FAD" w:rsidRPr="00F45485">
        <w:rPr>
          <w:rFonts w:ascii="Times New Roman" w:eastAsia="Calibri" w:hAnsi="Times New Roman" w:cs="Times New Roman" w:hint="cs"/>
          <w:sz w:val="28"/>
          <w:szCs w:val="28"/>
          <w:u w:val="single"/>
          <w:rtl/>
        </w:rPr>
        <w:t>ه</w:t>
      </w:r>
      <w:r w:rsidRPr="00F45485">
        <w:rPr>
          <w:rFonts w:ascii="Times New Roman" w:eastAsia="Calibri" w:hAnsi="Times New Roman" w:cs="Times New Roman"/>
          <w:sz w:val="28"/>
          <w:szCs w:val="28"/>
          <w:u w:val="single"/>
          <w:rtl/>
        </w:rPr>
        <w:t>51 تا 53 سور</w:t>
      </w:r>
      <w:r w:rsidR="00C74FAD" w:rsidRPr="00F45485">
        <w:rPr>
          <w:rFonts w:ascii="Times New Roman" w:eastAsia="Calibri" w:hAnsi="Times New Roman" w:cs="Times New Roman" w:hint="cs"/>
          <w:sz w:val="28"/>
          <w:szCs w:val="28"/>
          <w:u w:val="single"/>
          <w:rtl/>
        </w:rPr>
        <w:t xml:space="preserve">ه </w:t>
      </w:r>
      <w:r w:rsidRPr="00F45485">
        <w:rPr>
          <w:rFonts w:ascii="Times New Roman" w:eastAsia="Calibri" w:hAnsi="Times New Roman" w:cs="Times New Roman"/>
          <w:sz w:val="28"/>
          <w:szCs w:val="28"/>
          <w:u w:val="single"/>
          <w:rtl/>
        </w:rPr>
        <w:t>مريم    " وَاذكُر في الكِتابِ موُسي اِنَّهُ كانَ مُخلَصاً وَ كانَ رَسوُلاً نَبِيّاً...!"</w:t>
      </w:r>
      <w:r w:rsidRPr="00F45485">
        <w:rPr>
          <w:rFonts w:ascii="Times New Roman" w:eastAsia="Calibri" w:hAnsi="Times New Roman" w:cs="Times New Roman"/>
          <w:sz w:val="28"/>
          <w:szCs w:val="28"/>
          <w:rtl/>
        </w:rPr>
        <w:t xml:space="preserve">     </w:t>
      </w:r>
      <w:r w:rsidR="00C74FAD" w:rsidRPr="00F45485">
        <w:rPr>
          <w:rFonts w:ascii="Times New Roman" w:eastAsia="Calibri" w:hAnsi="Times New Roman" w:cs="Times New Roman" w:hint="cs"/>
          <w:sz w:val="28"/>
          <w:szCs w:val="28"/>
          <w:rtl/>
        </w:rPr>
        <w:t xml:space="preserve">                                                                       </w:t>
      </w:r>
      <w:r w:rsidR="00F45485">
        <w:rPr>
          <w:rFonts w:ascii="Times New Roman" w:eastAsia="Calibri" w:hAnsi="Times New Roman" w:cs="Times New Roman" w:hint="cs"/>
          <w:sz w:val="28"/>
          <w:szCs w:val="28"/>
          <w:rtl/>
        </w:rPr>
        <w:t xml:space="preserve"> </w:t>
      </w:r>
      <w:r w:rsidR="00C74FAD" w:rsidRPr="00F45485">
        <w:rPr>
          <w:rFonts w:ascii="Times New Roman" w:eastAsia="Calibri" w:hAnsi="Times New Roman" w:cs="Times New Roman" w:hint="cs"/>
          <w:sz w:val="28"/>
          <w:szCs w:val="28"/>
          <w:rtl/>
        </w:rPr>
        <w:t xml:space="preserve"> </w:t>
      </w:r>
      <w:r w:rsidRPr="00F45485">
        <w:rPr>
          <w:rFonts w:ascii="Times New Roman" w:eastAsia="Calibri" w:hAnsi="Times New Roman" w:cs="Times New Roman"/>
          <w:sz w:val="28"/>
          <w:szCs w:val="28"/>
          <w:u w:val="single"/>
          <w:rtl/>
        </w:rPr>
        <w:t xml:space="preserve"> الميزان ج27 ص94</w:t>
      </w:r>
    </w:p>
    <w:p w14:paraId="7DF454FC" w14:textId="77777777" w:rsidR="00BD358B" w:rsidRPr="00AE56BD" w:rsidRDefault="00BD358B" w:rsidP="00897986">
      <w:pPr>
        <w:pStyle w:val="Heading1"/>
        <w:rPr>
          <w:rtl/>
        </w:rPr>
      </w:pPr>
      <w:bookmarkStart w:id="200" w:name="_Toc129758055"/>
      <w:bookmarkStart w:id="201" w:name="_Toc129761697"/>
      <w:r w:rsidRPr="00AE56BD">
        <w:rPr>
          <w:rtl/>
        </w:rPr>
        <w:t>اخلاص موسي</w:t>
      </w:r>
      <w:r w:rsidRPr="00AE56BD">
        <w:rPr>
          <w:sz w:val="20"/>
          <w:rtl/>
        </w:rPr>
        <w:t xml:space="preserve"> "ع"</w:t>
      </w:r>
      <w:r w:rsidRPr="00AE56BD">
        <w:rPr>
          <w:rtl/>
        </w:rPr>
        <w:t xml:space="preserve"> و مُخلَص بودن او</w:t>
      </w:r>
      <w:bookmarkEnd w:id="200"/>
      <w:bookmarkEnd w:id="201"/>
      <w:r w:rsidRPr="00AE56BD">
        <w:rPr>
          <w:rtl/>
        </w:rPr>
        <w:t xml:space="preserve"> </w:t>
      </w:r>
    </w:p>
    <w:p w14:paraId="216D55C3"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در اين آيات، خداي سبحان رسول و پيامبر خود موسي عليه السلام را به اخلاص و رسالت و نبوت ستوده،  و موهبت ها و رحمت هائي را كه به او اختصاص داده، ذكر فرموده است.</w:t>
      </w:r>
    </w:p>
    <w:p w14:paraId="7A7FEA62"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 مُخلَص» عبارت است از كسي كه خداوند سبحان او را خالص براي خود قرار داده باشد، و غير خدا كسي در او نصيبي نداشته باشد، نه در او، و نه در عمل او،  و اين مقام از بلندترين مقام هاي عبوديت است.</w:t>
      </w:r>
    </w:p>
    <w:p w14:paraId="184FBBEC" w14:textId="77777777" w:rsidR="00BD358B" w:rsidRPr="00AE56BD" w:rsidRDefault="00BD358B" w:rsidP="00BD358B">
      <w:pPr>
        <w:pStyle w:val="FootnoteText"/>
        <w:widowControl w:val="0"/>
        <w:spacing w:line="276" w:lineRule="auto"/>
        <w:contextualSpacing/>
        <w:jc w:val="both"/>
        <w:rPr>
          <w:rFonts w:cs="Times New Roman"/>
          <w:sz w:val="32"/>
          <w:szCs w:val="14"/>
          <w:rtl/>
        </w:rPr>
      </w:pPr>
      <w:r w:rsidRPr="00AE56BD">
        <w:rPr>
          <w:rFonts w:cs="Times New Roman"/>
          <w:sz w:val="32"/>
          <w:szCs w:val="32"/>
          <w:rtl/>
        </w:rPr>
        <w:tab/>
      </w:r>
    </w:p>
    <w:p w14:paraId="45E90C33"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در اين كتاب، موسي را ياد كن!</w:t>
      </w:r>
    </w:p>
    <w:p w14:paraId="1885D49A"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كه او </w:t>
      </w:r>
      <w:r w:rsidRPr="00AE56BD">
        <w:rPr>
          <w:rFonts w:cs="Times New Roman"/>
          <w:b/>
          <w:bCs/>
          <w:sz w:val="24"/>
          <w:szCs w:val="28"/>
          <w:rtl/>
        </w:rPr>
        <w:t>مُخلَص</w:t>
      </w:r>
      <w:r w:rsidRPr="00AE56BD">
        <w:rPr>
          <w:rFonts w:cs="Times New Roman"/>
          <w:b/>
          <w:bCs/>
          <w:sz w:val="32"/>
          <w:szCs w:val="32"/>
          <w:rtl/>
        </w:rPr>
        <w:t xml:space="preserve"> و رسول و پيامبر بود،</w:t>
      </w:r>
    </w:p>
    <w:p w14:paraId="6139C3C7"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از جانب راست طور ايمن بدو ندا داديم،</w:t>
      </w:r>
    </w:p>
    <w:p w14:paraId="00188D1A"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اورا به رازگوئي تقرب داديم،</w:t>
      </w:r>
    </w:p>
    <w:p w14:paraId="48E9CFD3"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و از رحمت خويش برادرش هارون پيغمبر را بدو بخشيديم! »</w:t>
      </w:r>
    </w:p>
    <w:p w14:paraId="4CD6A007" w14:textId="77777777" w:rsidR="00BD358B" w:rsidRPr="00AE56BD" w:rsidRDefault="00BD358B" w:rsidP="00BD358B">
      <w:pPr>
        <w:pStyle w:val="FootnoteText"/>
        <w:widowControl w:val="0"/>
        <w:spacing w:line="276" w:lineRule="auto"/>
        <w:ind w:firstLine="709"/>
        <w:contextualSpacing/>
        <w:jc w:val="both"/>
        <w:rPr>
          <w:rFonts w:cs="Times New Roman"/>
          <w:sz w:val="32"/>
          <w:szCs w:val="14"/>
          <w:rtl/>
        </w:rPr>
      </w:pPr>
    </w:p>
    <w:p w14:paraId="60C613DE"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ظاهر آيه اين است كه منظور از " تقرب" نزديكي معنوي است نه مكاني، هرچند كه اين معنا در مكان " طور" واقع شده است، همچنان كه تكلم هم در مكان بود.   </w:t>
      </w:r>
    </w:p>
    <w:p w14:paraId="29F517FF" w14:textId="1D7B35D8"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مثال اين آي</w:t>
      </w:r>
      <w:r w:rsidR="007276B5">
        <w:rPr>
          <w:rFonts w:cs="Times New Roman"/>
          <w:sz w:val="32"/>
          <w:szCs w:val="32"/>
          <w:rtl/>
        </w:rPr>
        <w:t>ه</w:t>
      </w:r>
      <w:r w:rsidRPr="00AE56BD">
        <w:rPr>
          <w:rFonts w:cs="Times New Roman"/>
          <w:sz w:val="32"/>
          <w:szCs w:val="32"/>
          <w:rtl/>
        </w:rPr>
        <w:t xml:space="preserve"> شريفه اين است كه مولائي مقتدر و عزيز  بند</w:t>
      </w:r>
      <w:r w:rsidR="007276B5">
        <w:rPr>
          <w:rFonts w:cs="Times New Roman"/>
          <w:sz w:val="32"/>
          <w:szCs w:val="32"/>
          <w:rtl/>
        </w:rPr>
        <w:t>ه</w:t>
      </w:r>
      <w:r w:rsidRPr="00AE56BD">
        <w:rPr>
          <w:rFonts w:cs="Times New Roman"/>
          <w:sz w:val="32"/>
          <w:szCs w:val="32"/>
          <w:rtl/>
        </w:rPr>
        <w:t xml:space="preserve"> ذليل خود را بخواند و اورا به مجلس خود نزديك گرداند، و بيخ گوشي با او سخن گويد.  معلوم است كه چنين تقربي به خدا،  سعادتي است كه براي كس ديگري دست نمي دهد!</w:t>
      </w:r>
    </w:p>
    <w:p w14:paraId="3AA65E24" w14:textId="77777777" w:rsidR="00BD358B" w:rsidRPr="00AE56BD" w:rsidRDefault="00BD358B" w:rsidP="00BD358B">
      <w:pPr>
        <w:pStyle w:val="FootnoteText"/>
        <w:widowControl w:val="0"/>
        <w:spacing w:line="276" w:lineRule="auto"/>
        <w:ind w:firstLine="709"/>
        <w:contextualSpacing/>
        <w:jc w:val="both"/>
        <w:rPr>
          <w:rFonts w:cs="Times New Roman"/>
          <w:sz w:val="32"/>
          <w:szCs w:val="16"/>
          <w:rtl/>
        </w:rPr>
      </w:pPr>
    </w:p>
    <w:p w14:paraId="1B765004" w14:textId="541BC6C1"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آخر آيه نشان</w:t>
      </w:r>
      <w:r w:rsidR="007276B5">
        <w:rPr>
          <w:rFonts w:cs="Times New Roman"/>
          <w:sz w:val="32"/>
          <w:szCs w:val="32"/>
          <w:rtl/>
        </w:rPr>
        <w:t>ه</w:t>
      </w:r>
      <w:r w:rsidRPr="00AE56BD">
        <w:rPr>
          <w:rFonts w:cs="Times New Roman"/>
          <w:sz w:val="32"/>
          <w:szCs w:val="32"/>
          <w:rtl/>
        </w:rPr>
        <w:t xml:space="preserve"> اجابت دعاي موسي"ع" است كه در اولين بار كه در طور به او وحي شد، درخواست كرده و گفته بود:</w:t>
      </w:r>
    </w:p>
    <w:p w14:paraId="24E86120"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10"/>
          <w:rtl/>
        </w:rPr>
      </w:pPr>
    </w:p>
    <w:p w14:paraId="01E2E0E5"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از اهل من وزيري براي من قرار بده،</w:t>
      </w:r>
    </w:p>
    <w:p w14:paraId="77DA639D"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xml:space="preserve"> برادرم هارون را،</w:t>
      </w:r>
    </w:p>
    <w:p w14:paraId="102C879C"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lastRenderedPageBreak/>
        <w:t xml:space="preserve"> و پشت مرا به او استوار كن،</w:t>
      </w:r>
    </w:p>
    <w:p w14:paraId="175B22BF" w14:textId="77777777" w:rsidR="00BD358B" w:rsidRPr="00AE56BD" w:rsidRDefault="00BD358B" w:rsidP="00BD358B">
      <w:pPr>
        <w:pStyle w:val="FootnoteText"/>
        <w:widowControl w:val="0"/>
        <w:spacing w:line="276" w:lineRule="auto"/>
        <w:ind w:firstLine="709"/>
        <w:contextualSpacing/>
        <w:jc w:val="both"/>
        <w:rPr>
          <w:rFonts w:cs="Times New Roman"/>
          <w:sz w:val="36"/>
          <w:szCs w:val="32"/>
        </w:rPr>
      </w:pPr>
      <w:r w:rsidRPr="00AE56BD">
        <w:rPr>
          <w:rFonts w:cs="Times New Roman"/>
          <w:b/>
          <w:bCs/>
          <w:sz w:val="32"/>
          <w:szCs w:val="32"/>
          <w:rtl/>
        </w:rPr>
        <w:t xml:space="preserve"> و در كارم شريكم گردان! »</w:t>
      </w:r>
    </w:p>
    <w:p w14:paraId="1E50C045" w14:textId="77777777" w:rsidR="00BD358B" w:rsidRPr="00AE56BD" w:rsidRDefault="00BD358B" w:rsidP="00BD358B">
      <w:pPr>
        <w:pStyle w:val="Footer"/>
        <w:widowControl w:val="0"/>
        <w:bidi/>
        <w:spacing w:line="276" w:lineRule="auto"/>
        <w:contextualSpacing/>
        <w:jc w:val="both"/>
        <w:rPr>
          <w:rFonts w:ascii="Times New Roman" w:eastAsia="Calibri" w:hAnsi="Times New Roman" w:cs="Times New Roman"/>
          <w:sz w:val="24"/>
          <w:szCs w:val="24"/>
          <w:rtl/>
        </w:rPr>
      </w:pPr>
    </w:p>
    <w:p w14:paraId="1AECEA77" w14:textId="77777777" w:rsidR="00BD358B" w:rsidRPr="00AE56BD" w:rsidRDefault="00BD358B" w:rsidP="004C24AC">
      <w:pPr>
        <w:pStyle w:val="Heading3"/>
        <w:rPr>
          <w:rtl/>
        </w:rPr>
      </w:pPr>
      <w:bookmarkStart w:id="202" w:name="_Toc129758056"/>
      <w:bookmarkStart w:id="203" w:name="_Toc129761698"/>
      <w:r w:rsidRPr="00AE56BD">
        <w:rPr>
          <w:rtl/>
        </w:rPr>
        <w:t>گزينش موسي</w:t>
      </w:r>
      <w:bookmarkEnd w:id="202"/>
      <w:bookmarkEnd w:id="203"/>
    </w:p>
    <w:p w14:paraId="0DEB9114" w14:textId="1589A528"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خداوند سبحان در آي</w:t>
      </w:r>
      <w:r w:rsidR="007276B5">
        <w:rPr>
          <w:rFonts w:cs="Times New Roman"/>
          <w:sz w:val="36"/>
          <w:szCs w:val="32"/>
          <w:rtl/>
        </w:rPr>
        <w:t>ه</w:t>
      </w:r>
      <w:r w:rsidRPr="00AE56BD">
        <w:rPr>
          <w:rFonts w:cs="Times New Roman"/>
          <w:sz w:val="36"/>
          <w:szCs w:val="32"/>
          <w:rtl/>
        </w:rPr>
        <w:t xml:space="preserve"> </w:t>
      </w:r>
      <w:r w:rsidRPr="00AE56BD">
        <w:rPr>
          <w:rFonts w:cs="Times New Roman"/>
          <w:sz w:val="24"/>
          <w:szCs w:val="28"/>
          <w:rtl/>
        </w:rPr>
        <w:t>44</w:t>
      </w:r>
      <w:r w:rsidRPr="00AE56BD">
        <w:rPr>
          <w:rFonts w:cs="Times New Roman"/>
          <w:sz w:val="36"/>
          <w:szCs w:val="32"/>
          <w:rtl/>
        </w:rPr>
        <w:t xml:space="preserve"> سور</w:t>
      </w:r>
      <w:r w:rsidR="007276B5">
        <w:rPr>
          <w:rFonts w:cs="Times New Roman"/>
          <w:sz w:val="36"/>
          <w:szCs w:val="32"/>
          <w:rtl/>
        </w:rPr>
        <w:t>ه</w:t>
      </w:r>
      <w:r w:rsidRPr="00AE56BD">
        <w:rPr>
          <w:rFonts w:cs="Times New Roman"/>
          <w:sz w:val="36"/>
          <w:szCs w:val="32"/>
          <w:rtl/>
        </w:rPr>
        <w:t xml:space="preserve"> طه اختصاص دادن موسي"ع" را به خود با عبارت زير بيان داشته است:</w:t>
      </w:r>
    </w:p>
    <w:p w14:paraId="2129686F" w14:textId="77777777" w:rsidR="00BD358B" w:rsidRPr="00C74FAD" w:rsidRDefault="00BD358B" w:rsidP="00BD358B">
      <w:pPr>
        <w:pStyle w:val="FootnoteText"/>
        <w:widowControl w:val="0"/>
        <w:spacing w:line="276" w:lineRule="auto"/>
        <w:ind w:left="1" w:firstLine="719"/>
        <w:contextualSpacing/>
        <w:jc w:val="both"/>
        <w:rPr>
          <w:rFonts w:cs="Times New Roman"/>
          <w:b/>
          <w:bCs/>
          <w:color w:val="009900"/>
          <w:sz w:val="36"/>
          <w:szCs w:val="32"/>
          <w:rtl/>
        </w:rPr>
      </w:pPr>
      <w:r w:rsidRPr="00C74FAD">
        <w:rPr>
          <w:rFonts w:cs="Times New Roman"/>
          <w:b/>
          <w:bCs/>
          <w:color w:val="009900"/>
          <w:sz w:val="36"/>
          <w:szCs w:val="32"/>
          <w:rtl/>
        </w:rPr>
        <w:t xml:space="preserve">« </w:t>
      </w:r>
      <w:r w:rsidRPr="00C74FAD">
        <w:rPr>
          <w:rFonts w:cs="Times New Roman"/>
          <w:b/>
          <w:bCs/>
          <w:color w:val="009900"/>
          <w:sz w:val="28"/>
          <w:szCs w:val="32"/>
          <w:rtl/>
        </w:rPr>
        <w:t>وَاصطَنَعتُكَ لِنَفسي!</w:t>
      </w:r>
      <w:r w:rsidRPr="00C74FAD">
        <w:rPr>
          <w:rFonts w:cs="Times New Roman"/>
          <w:b/>
          <w:bCs/>
          <w:color w:val="009900"/>
          <w:sz w:val="36"/>
          <w:szCs w:val="32"/>
          <w:rtl/>
        </w:rPr>
        <w:t xml:space="preserve"> »</w:t>
      </w:r>
    </w:p>
    <w:p w14:paraId="4C983EB1"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 xml:space="preserve"> كه از عبارت " </w:t>
      </w:r>
      <w:r w:rsidRPr="00AE56BD">
        <w:rPr>
          <w:rFonts w:cs="Times New Roman"/>
          <w:sz w:val="28"/>
          <w:szCs w:val="32"/>
          <w:rtl/>
        </w:rPr>
        <w:t>لِـنَفسي</w:t>
      </w:r>
      <w:r w:rsidRPr="00AE56BD">
        <w:rPr>
          <w:rFonts w:cs="Times New Roman"/>
          <w:sz w:val="36"/>
          <w:szCs w:val="32"/>
          <w:rtl/>
        </w:rPr>
        <w:t>" كاملاً روشن است كه موسي را خالص براي خود گردانيده و فرموده است:</w:t>
      </w:r>
    </w:p>
    <w:p w14:paraId="07A9FA60"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Pr>
      </w:pPr>
      <w:r w:rsidRPr="00AE56BD">
        <w:rPr>
          <w:rFonts w:cs="Times New Roman"/>
          <w:b/>
          <w:bCs/>
          <w:sz w:val="36"/>
          <w:szCs w:val="32"/>
          <w:rtl/>
        </w:rPr>
        <w:t>- من تو را خالص براي خودم قرار دادم،</w:t>
      </w:r>
    </w:p>
    <w:p w14:paraId="1EF6E1D6" w14:textId="40FFB77D" w:rsidR="00BD358B" w:rsidRPr="00AE56BD" w:rsidRDefault="00BD358B" w:rsidP="00BD358B">
      <w:pPr>
        <w:pStyle w:val="FootnoteText"/>
        <w:widowControl w:val="0"/>
        <w:spacing w:line="276" w:lineRule="auto"/>
        <w:ind w:left="720"/>
        <w:contextualSpacing/>
        <w:jc w:val="both"/>
        <w:rPr>
          <w:rFonts w:cs="Times New Roman"/>
          <w:b/>
          <w:bCs/>
          <w:sz w:val="36"/>
          <w:szCs w:val="32"/>
        </w:rPr>
      </w:pPr>
      <w:r w:rsidRPr="00AE56BD">
        <w:rPr>
          <w:rFonts w:cs="Times New Roman"/>
          <w:b/>
          <w:bCs/>
          <w:sz w:val="36"/>
          <w:szCs w:val="32"/>
          <w:rtl/>
        </w:rPr>
        <w:t xml:space="preserve"> و هم</w:t>
      </w:r>
      <w:r w:rsidR="007276B5">
        <w:rPr>
          <w:rFonts w:cs="Times New Roman"/>
          <w:b/>
          <w:bCs/>
          <w:sz w:val="36"/>
          <w:szCs w:val="32"/>
          <w:rtl/>
        </w:rPr>
        <w:t>ه</w:t>
      </w:r>
      <w:r w:rsidRPr="00AE56BD">
        <w:rPr>
          <w:rFonts w:cs="Times New Roman"/>
          <w:b/>
          <w:bCs/>
          <w:sz w:val="36"/>
          <w:szCs w:val="32"/>
          <w:rtl/>
        </w:rPr>
        <w:t xml:space="preserve"> نعمت هائي كه در اختيار توست هم</w:t>
      </w:r>
      <w:r w:rsidR="007276B5">
        <w:rPr>
          <w:rFonts w:cs="Times New Roman"/>
          <w:b/>
          <w:bCs/>
          <w:sz w:val="36"/>
          <w:szCs w:val="32"/>
          <w:rtl/>
        </w:rPr>
        <w:t>ه</w:t>
      </w:r>
      <w:r w:rsidRPr="00AE56BD">
        <w:rPr>
          <w:rFonts w:cs="Times New Roman"/>
          <w:b/>
          <w:bCs/>
          <w:sz w:val="36"/>
          <w:szCs w:val="32"/>
          <w:rtl/>
        </w:rPr>
        <w:t xml:space="preserve"> اينها از من است،</w:t>
      </w:r>
    </w:p>
    <w:p w14:paraId="0042819F"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 xml:space="preserve"> و احسان من است، و در آن غير من كسي شركت ندارد،</w:t>
      </w:r>
    </w:p>
    <w:p w14:paraId="1273710E"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 xml:space="preserve"> پس تو خالص براي مني!</w:t>
      </w:r>
    </w:p>
    <w:p w14:paraId="71C4D3B7" w14:textId="59B17CA1"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و همين جاست كه معني آي</w:t>
      </w:r>
      <w:r w:rsidR="007276B5">
        <w:rPr>
          <w:rFonts w:cs="Times New Roman"/>
          <w:sz w:val="36"/>
          <w:szCs w:val="32"/>
          <w:rtl/>
        </w:rPr>
        <w:t>ه</w:t>
      </w:r>
      <w:r w:rsidRPr="00AE56BD">
        <w:rPr>
          <w:rFonts w:cs="Times New Roman"/>
          <w:sz w:val="36"/>
          <w:szCs w:val="32"/>
          <w:rtl/>
        </w:rPr>
        <w:t xml:space="preserve"> سور</w:t>
      </w:r>
      <w:r w:rsidR="007276B5">
        <w:rPr>
          <w:rFonts w:cs="Times New Roman"/>
          <w:sz w:val="36"/>
          <w:szCs w:val="32"/>
          <w:rtl/>
        </w:rPr>
        <w:t>ه</w:t>
      </w:r>
      <w:r w:rsidRPr="00AE56BD">
        <w:rPr>
          <w:rFonts w:cs="Times New Roman"/>
          <w:sz w:val="36"/>
          <w:szCs w:val="32"/>
          <w:rtl/>
        </w:rPr>
        <w:t xml:space="preserve"> مريم روشن مي شود كه فرمود: </w:t>
      </w:r>
    </w:p>
    <w:p w14:paraId="26FB1371" w14:textId="77777777" w:rsidR="00BD358B" w:rsidRPr="00AE56BD" w:rsidRDefault="00BD358B" w:rsidP="00BD358B">
      <w:pPr>
        <w:pStyle w:val="FootnoteText"/>
        <w:widowControl w:val="0"/>
        <w:spacing w:line="276" w:lineRule="auto"/>
        <w:ind w:left="720"/>
        <w:contextualSpacing/>
        <w:jc w:val="both"/>
        <w:rPr>
          <w:rFonts w:cs="Times New Roman"/>
          <w:b/>
          <w:bCs/>
          <w:sz w:val="36"/>
          <w:szCs w:val="32"/>
          <w:rtl/>
        </w:rPr>
      </w:pPr>
      <w:r w:rsidRPr="00AE56BD">
        <w:rPr>
          <w:rFonts w:cs="Times New Roman"/>
          <w:b/>
          <w:bCs/>
          <w:sz w:val="36"/>
          <w:szCs w:val="32"/>
          <w:rtl/>
        </w:rPr>
        <w:t xml:space="preserve"> - به ياد آر در كتاب موسي را كه </w:t>
      </w:r>
      <w:r w:rsidRPr="00AE56BD">
        <w:rPr>
          <w:rFonts w:cs="Times New Roman"/>
          <w:sz w:val="36"/>
          <w:szCs w:val="32"/>
          <w:rtl/>
        </w:rPr>
        <w:t>مُخلَصي</w:t>
      </w:r>
      <w:r w:rsidRPr="00AE56BD">
        <w:rPr>
          <w:rFonts w:cs="Times New Roman"/>
          <w:b/>
          <w:bCs/>
          <w:sz w:val="36"/>
          <w:szCs w:val="32"/>
          <w:rtl/>
        </w:rPr>
        <w:t xml:space="preserve"> بود!</w:t>
      </w:r>
    </w:p>
    <w:p w14:paraId="138A6BCF" w14:textId="77777777" w:rsidR="00C74FAD" w:rsidRDefault="00BD358B" w:rsidP="00BD358B">
      <w:pPr>
        <w:pStyle w:val="FootnoteText"/>
        <w:widowControl w:val="0"/>
        <w:spacing w:line="276" w:lineRule="auto"/>
        <w:ind w:firstLine="709"/>
        <w:contextualSpacing/>
        <w:jc w:val="both"/>
        <w:rPr>
          <w:rFonts w:cs="Times New Roman"/>
          <w:sz w:val="36"/>
          <w:szCs w:val="32"/>
          <w:rtl/>
        </w:rPr>
      </w:pPr>
      <w:r w:rsidRPr="00AE56BD">
        <w:rPr>
          <w:rFonts w:cs="Times New Roman"/>
          <w:sz w:val="36"/>
          <w:szCs w:val="32"/>
          <w:rtl/>
        </w:rPr>
        <w:t xml:space="preserve">  و اين خالص و</w:t>
      </w:r>
      <w:r w:rsidRPr="00AE56BD">
        <w:rPr>
          <w:rFonts w:cs="Times New Roman"/>
          <w:sz w:val="28"/>
          <w:szCs w:val="32"/>
          <w:rtl/>
        </w:rPr>
        <w:t xml:space="preserve"> مُخلَص</w:t>
      </w:r>
      <w:r w:rsidRPr="00AE56BD">
        <w:rPr>
          <w:rFonts w:cs="Times New Roman"/>
          <w:sz w:val="36"/>
          <w:szCs w:val="32"/>
          <w:rtl/>
        </w:rPr>
        <w:t xml:space="preserve"> كردن بزرگترين منت هاي خداست!</w:t>
      </w:r>
    </w:p>
    <w:p w14:paraId="09259AC4" w14:textId="2985F811" w:rsidR="00BD358B" w:rsidRPr="00AE56BD" w:rsidRDefault="00BD358B" w:rsidP="00C74FAD">
      <w:pPr>
        <w:pStyle w:val="FootnoteText"/>
        <w:widowControl w:val="0"/>
        <w:spacing w:line="276" w:lineRule="auto"/>
        <w:ind w:firstLine="709"/>
        <w:contextualSpacing/>
        <w:jc w:val="right"/>
        <w:rPr>
          <w:rFonts w:cs="Times New Roman"/>
          <w:sz w:val="36"/>
          <w:szCs w:val="32"/>
          <w:rtl/>
        </w:rPr>
      </w:pPr>
      <w:r w:rsidRPr="00AE56BD">
        <w:rPr>
          <w:rFonts w:cs="Times New Roman"/>
          <w:szCs w:val="22"/>
          <w:rtl/>
        </w:rPr>
        <w:t>(آيه 44سوره طه الميزان 27ص230)</w:t>
      </w:r>
      <w:r w:rsidRPr="00AE56BD">
        <w:rPr>
          <w:rFonts w:cs="Times New Roman"/>
          <w:sz w:val="36"/>
          <w:szCs w:val="32"/>
          <w:rtl/>
        </w:rPr>
        <w:t xml:space="preserve"> </w:t>
      </w:r>
    </w:p>
    <w:p w14:paraId="02AEF3F9"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0CD255BA" w14:textId="77777777"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p>
    <w:p w14:paraId="58BFEE95" w14:textId="6CF52CC1" w:rsidR="00C74FAD" w:rsidRPr="00F45485" w:rsidRDefault="00BD358B" w:rsidP="00BD358B">
      <w:pPr>
        <w:widowControl w:val="0"/>
        <w:bidi/>
        <w:contextualSpacing/>
        <w:jc w:val="both"/>
        <w:rPr>
          <w:rFonts w:ascii="Times New Roman" w:eastAsia="Calibri" w:hAnsi="Times New Roman" w:cs="Times New Roman"/>
          <w:sz w:val="28"/>
          <w:szCs w:val="28"/>
          <w:u w:val="single"/>
          <w:rtl/>
        </w:rPr>
      </w:pPr>
      <w:r w:rsidRPr="00F45485">
        <w:rPr>
          <w:rFonts w:ascii="Times New Roman" w:eastAsia="Calibri" w:hAnsi="Times New Roman" w:cs="Times New Roman"/>
          <w:sz w:val="28"/>
          <w:szCs w:val="28"/>
          <w:u w:val="single"/>
          <w:rtl/>
        </w:rPr>
        <w:t>مستند: آي</w:t>
      </w:r>
      <w:r w:rsidR="007276B5" w:rsidRPr="00F45485">
        <w:rPr>
          <w:rFonts w:ascii="Times New Roman" w:eastAsia="Calibri" w:hAnsi="Times New Roman" w:cs="Times New Roman"/>
          <w:sz w:val="28"/>
          <w:szCs w:val="28"/>
          <w:u w:val="single"/>
          <w:rtl/>
        </w:rPr>
        <w:t>ه</w:t>
      </w:r>
      <w:r w:rsidRPr="00F45485">
        <w:rPr>
          <w:rFonts w:ascii="Times New Roman" w:eastAsia="Calibri" w:hAnsi="Times New Roman" w:cs="Times New Roman"/>
          <w:sz w:val="28"/>
          <w:szCs w:val="28"/>
          <w:u w:val="single"/>
          <w:rtl/>
        </w:rPr>
        <w:t xml:space="preserve"> 115 تا 122 سور</w:t>
      </w:r>
      <w:r w:rsidR="007276B5" w:rsidRPr="00F45485">
        <w:rPr>
          <w:rFonts w:ascii="Times New Roman" w:eastAsia="Calibri" w:hAnsi="Times New Roman" w:cs="Times New Roman"/>
          <w:sz w:val="28"/>
          <w:szCs w:val="28"/>
          <w:u w:val="single"/>
          <w:rtl/>
        </w:rPr>
        <w:t>ه</w:t>
      </w:r>
      <w:r w:rsidRPr="00F45485">
        <w:rPr>
          <w:rFonts w:ascii="Times New Roman" w:eastAsia="Calibri" w:hAnsi="Times New Roman" w:cs="Times New Roman"/>
          <w:sz w:val="28"/>
          <w:szCs w:val="28"/>
          <w:u w:val="single"/>
          <w:rtl/>
        </w:rPr>
        <w:t xml:space="preserve"> صافات </w:t>
      </w:r>
      <w:r w:rsidR="00F45485">
        <w:rPr>
          <w:rFonts w:ascii="Times New Roman" w:eastAsia="Calibri" w:hAnsi="Times New Roman" w:cs="Times New Roman" w:hint="cs"/>
          <w:sz w:val="28"/>
          <w:szCs w:val="28"/>
          <w:u w:val="single"/>
          <w:rtl/>
        </w:rPr>
        <w:t xml:space="preserve">               </w:t>
      </w:r>
      <w:r w:rsidRPr="00F45485">
        <w:rPr>
          <w:rFonts w:ascii="Times New Roman" w:eastAsia="Calibri" w:hAnsi="Times New Roman" w:cs="Times New Roman"/>
          <w:sz w:val="28"/>
          <w:szCs w:val="28"/>
          <w:u w:val="single"/>
          <w:rtl/>
        </w:rPr>
        <w:t xml:space="preserve">" وَلَقَد  مَنَنّا  عَلي موُسي وَ هاروُنَ .... "  </w:t>
      </w:r>
    </w:p>
    <w:p w14:paraId="7C2F71DF" w14:textId="4056B08D" w:rsidR="00BD358B" w:rsidRPr="00F45485" w:rsidRDefault="00BD358B" w:rsidP="00C74FAD">
      <w:pPr>
        <w:widowControl w:val="0"/>
        <w:bidi/>
        <w:contextualSpacing/>
        <w:jc w:val="right"/>
        <w:rPr>
          <w:rFonts w:ascii="Times New Roman" w:eastAsia="Calibri" w:hAnsi="Times New Roman" w:cs="Times New Roman"/>
          <w:sz w:val="28"/>
          <w:szCs w:val="28"/>
          <w:u w:val="single"/>
          <w:rtl/>
        </w:rPr>
      </w:pPr>
      <w:r w:rsidRPr="00F45485">
        <w:rPr>
          <w:rFonts w:ascii="Times New Roman" w:eastAsia="Calibri" w:hAnsi="Times New Roman" w:cs="Times New Roman"/>
          <w:sz w:val="28"/>
          <w:szCs w:val="28"/>
          <w:u w:val="single"/>
          <w:rtl/>
        </w:rPr>
        <w:t>الميزان ج 33 ص 252</w:t>
      </w:r>
    </w:p>
    <w:p w14:paraId="43307CC7" w14:textId="77777777" w:rsidR="00BD358B" w:rsidRPr="00AE56BD" w:rsidRDefault="00BD358B" w:rsidP="00897986">
      <w:pPr>
        <w:pStyle w:val="Heading1"/>
        <w:rPr>
          <w:rtl/>
        </w:rPr>
      </w:pPr>
      <w:bookmarkStart w:id="204" w:name="_Toc129758057"/>
      <w:bookmarkStart w:id="205" w:name="_Toc129761699"/>
      <w:r w:rsidRPr="00AE56BD">
        <w:rPr>
          <w:rtl/>
        </w:rPr>
        <w:t>منت هاي خدا بر موسي و هارون</w:t>
      </w:r>
      <w:bookmarkEnd w:id="204"/>
      <w:bookmarkEnd w:id="205"/>
      <w:r w:rsidRPr="00AE56BD">
        <w:rPr>
          <w:rtl/>
        </w:rPr>
        <w:t xml:space="preserve"> </w:t>
      </w:r>
    </w:p>
    <w:p w14:paraId="362FA3E7" w14:textId="6657348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اين آيات خداي تعــالي نعمـــت ها و منـــت هائي را كه بر موسي و هارون"ع" ارزاني داشته، بر مي شمارد، و بيان مي كند كه چگونه دشمنان تكذيب كنند</w:t>
      </w:r>
      <w:r w:rsidR="007276B5">
        <w:rPr>
          <w:rFonts w:cs="Times New Roman"/>
          <w:sz w:val="32"/>
          <w:szCs w:val="32"/>
          <w:rtl/>
        </w:rPr>
        <w:t>ه</w:t>
      </w:r>
      <w:r w:rsidRPr="00AE56BD">
        <w:rPr>
          <w:rFonts w:cs="Times New Roman"/>
          <w:sz w:val="32"/>
          <w:szCs w:val="32"/>
          <w:rtl/>
        </w:rPr>
        <w:t xml:space="preserve"> آنان را عذاب كرده است. چيزي كه هست در اين آيات جانب رحمت بيشتر غلبه دارد تا جنب</w:t>
      </w:r>
      <w:r w:rsidR="007276B5">
        <w:rPr>
          <w:rFonts w:cs="Times New Roman"/>
          <w:sz w:val="32"/>
          <w:szCs w:val="32"/>
          <w:rtl/>
        </w:rPr>
        <w:t>ه</w:t>
      </w:r>
      <w:r w:rsidRPr="00AE56BD">
        <w:rPr>
          <w:rFonts w:cs="Times New Roman"/>
          <w:sz w:val="32"/>
          <w:szCs w:val="32"/>
          <w:rtl/>
        </w:rPr>
        <w:t xml:space="preserve"> عذاب و انذار:</w:t>
      </w:r>
    </w:p>
    <w:p w14:paraId="5CAFA4F1" w14:textId="77777777" w:rsidR="00BD358B" w:rsidRPr="00AE56BD" w:rsidRDefault="00BD358B" w:rsidP="00BD358B">
      <w:pPr>
        <w:pStyle w:val="FootnoteText"/>
        <w:widowControl w:val="0"/>
        <w:spacing w:line="276" w:lineRule="auto"/>
        <w:ind w:left="721" w:firstLine="719"/>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ما بر موسي و هارون منت نهاديم</w:t>
      </w:r>
      <w:r w:rsidRPr="00AE56BD">
        <w:rPr>
          <w:rFonts w:cs="Times New Roman"/>
          <w:sz w:val="32"/>
          <w:szCs w:val="32"/>
          <w:rtl/>
        </w:rPr>
        <w:t>،</w:t>
      </w:r>
    </w:p>
    <w:p w14:paraId="59578B17" w14:textId="77777777" w:rsidR="00BD358B" w:rsidRPr="00AE56BD" w:rsidRDefault="00BD358B" w:rsidP="00BD358B">
      <w:pPr>
        <w:pStyle w:val="FootnoteText"/>
        <w:widowControl w:val="0"/>
        <w:spacing w:line="276" w:lineRule="auto"/>
        <w:ind w:left="721" w:firstLine="719"/>
        <w:contextualSpacing/>
        <w:jc w:val="both"/>
        <w:rPr>
          <w:rFonts w:cs="Times New Roman"/>
          <w:b/>
          <w:bCs/>
          <w:sz w:val="32"/>
          <w:szCs w:val="32"/>
          <w:rtl/>
        </w:rPr>
      </w:pPr>
      <w:r w:rsidRPr="00AE56BD">
        <w:rPr>
          <w:rFonts w:cs="Times New Roman"/>
          <w:b/>
          <w:bCs/>
          <w:sz w:val="32"/>
          <w:szCs w:val="32"/>
          <w:rtl/>
        </w:rPr>
        <w:t>و آن دو و قومشان را از اندوهي عظيم رهائي بخشيديم،</w:t>
      </w:r>
    </w:p>
    <w:p w14:paraId="0E7FCD85" w14:textId="77777777" w:rsidR="00BD358B" w:rsidRPr="00AE56BD" w:rsidRDefault="00BD358B" w:rsidP="00BD358B">
      <w:pPr>
        <w:pStyle w:val="FootnoteText"/>
        <w:widowControl w:val="0"/>
        <w:spacing w:line="276" w:lineRule="auto"/>
        <w:ind w:left="721" w:firstLine="719"/>
        <w:contextualSpacing/>
        <w:jc w:val="both"/>
        <w:rPr>
          <w:rFonts w:cs="Times New Roman"/>
          <w:b/>
          <w:bCs/>
          <w:sz w:val="32"/>
          <w:szCs w:val="32"/>
          <w:rtl/>
        </w:rPr>
      </w:pPr>
      <w:r w:rsidRPr="00AE56BD">
        <w:rPr>
          <w:rFonts w:cs="Times New Roman"/>
          <w:b/>
          <w:bCs/>
          <w:sz w:val="32"/>
          <w:szCs w:val="32"/>
          <w:rtl/>
        </w:rPr>
        <w:t>و نصرتشان داديم،</w:t>
      </w:r>
    </w:p>
    <w:p w14:paraId="57FC2AD3" w14:textId="77777777" w:rsidR="00BD358B" w:rsidRPr="00AE56BD" w:rsidRDefault="00BD358B" w:rsidP="00BD358B">
      <w:pPr>
        <w:pStyle w:val="FootnoteText"/>
        <w:widowControl w:val="0"/>
        <w:spacing w:line="276" w:lineRule="auto"/>
        <w:ind w:left="721" w:firstLine="719"/>
        <w:contextualSpacing/>
        <w:jc w:val="both"/>
        <w:rPr>
          <w:rFonts w:cs="Times New Roman"/>
          <w:b/>
          <w:bCs/>
          <w:sz w:val="32"/>
          <w:szCs w:val="32"/>
          <w:rtl/>
        </w:rPr>
      </w:pPr>
      <w:r w:rsidRPr="00AE56BD">
        <w:rPr>
          <w:rFonts w:cs="Times New Roman"/>
          <w:b/>
          <w:bCs/>
          <w:sz w:val="32"/>
          <w:szCs w:val="32"/>
          <w:rtl/>
        </w:rPr>
        <w:lastRenderedPageBreak/>
        <w:t>در نتيجه،  آنان غالب آمدند،</w:t>
      </w:r>
    </w:p>
    <w:p w14:paraId="0003D3BF" w14:textId="77777777" w:rsidR="00BD358B" w:rsidRPr="00AE56BD" w:rsidRDefault="00BD358B" w:rsidP="00BD358B">
      <w:pPr>
        <w:pStyle w:val="FootnoteText"/>
        <w:widowControl w:val="0"/>
        <w:spacing w:line="276" w:lineRule="auto"/>
        <w:ind w:left="721" w:firstLine="719"/>
        <w:contextualSpacing/>
        <w:jc w:val="both"/>
        <w:rPr>
          <w:rFonts w:cs="Times New Roman"/>
          <w:b/>
          <w:bCs/>
          <w:sz w:val="32"/>
          <w:szCs w:val="32"/>
          <w:rtl/>
        </w:rPr>
      </w:pPr>
      <w:r w:rsidRPr="00AE56BD">
        <w:rPr>
          <w:rFonts w:cs="Times New Roman"/>
          <w:b/>
          <w:bCs/>
          <w:sz w:val="32"/>
          <w:szCs w:val="32"/>
          <w:rtl/>
        </w:rPr>
        <w:t>و كتابي رازگشا به آن دو داديم،</w:t>
      </w:r>
    </w:p>
    <w:p w14:paraId="2DDEF9DD" w14:textId="77777777" w:rsidR="00BD358B" w:rsidRPr="00AE56BD" w:rsidRDefault="00BD358B" w:rsidP="00BD358B">
      <w:pPr>
        <w:pStyle w:val="FootnoteText"/>
        <w:widowControl w:val="0"/>
        <w:spacing w:line="276" w:lineRule="auto"/>
        <w:ind w:left="721" w:firstLine="719"/>
        <w:contextualSpacing/>
        <w:jc w:val="both"/>
        <w:rPr>
          <w:rFonts w:cs="Times New Roman"/>
          <w:b/>
          <w:bCs/>
          <w:sz w:val="36"/>
          <w:szCs w:val="32"/>
          <w:rtl/>
        </w:rPr>
      </w:pPr>
      <w:r w:rsidRPr="00AE56BD">
        <w:rPr>
          <w:rFonts w:cs="Times New Roman"/>
          <w:b/>
          <w:bCs/>
          <w:sz w:val="36"/>
          <w:szCs w:val="32"/>
          <w:rtl/>
        </w:rPr>
        <w:t>و به صراط مستقيم شان ره نموديم،</w:t>
      </w:r>
    </w:p>
    <w:p w14:paraId="5E2464F5" w14:textId="77777777" w:rsidR="00BD358B" w:rsidRPr="00AE56BD" w:rsidRDefault="00BD358B" w:rsidP="00BD358B">
      <w:pPr>
        <w:pStyle w:val="FootnoteText"/>
        <w:widowControl w:val="0"/>
        <w:spacing w:line="276" w:lineRule="auto"/>
        <w:ind w:left="721" w:firstLine="719"/>
        <w:contextualSpacing/>
        <w:jc w:val="both"/>
        <w:rPr>
          <w:rFonts w:cs="Times New Roman"/>
          <w:b/>
          <w:bCs/>
          <w:sz w:val="36"/>
          <w:szCs w:val="32"/>
          <w:rtl/>
        </w:rPr>
      </w:pPr>
      <w:r w:rsidRPr="00AE56BD">
        <w:rPr>
          <w:rFonts w:cs="Times New Roman"/>
          <w:b/>
          <w:bCs/>
          <w:sz w:val="36"/>
          <w:szCs w:val="32"/>
          <w:rtl/>
        </w:rPr>
        <w:t>و آثار و بركات و نام نيك شان را براي آيندگان حفظ كرديم،</w:t>
      </w:r>
    </w:p>
    <w:p w14:paraId="3541F238"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10"/>
          <w:rtl/>
          <w:lang w:bidi="fa-IR"/>
        </w:rPr>
      </w:pPr>
    </w:p>
    <w:p w14:paraId="3DF61D05" w14:textId="77777777" w:rsidR="00BD358B" w:rsidRPr="00AE56BD" w:rsidRDefault="00BD358B" w:rsidP="00BD358B">
      <w:pPr>
        <w:pStyle w:val="FootnoteText"/>
        <w:widowControl w:val="0"/>
        <w:spacing w:line="276" w:lineRule="auto"/>
        <w:ind w:left="721" w:firstLine="719"/>
        <w:contextualSpacing/>
        <w:jc w:val="both"/>
        <w:rPr>
          <w:rFonts w:cs="Times New Roman"/>
          <w:b/>
          <w:bCs/>
          <w:sz w:val="36"/>
          <w:szCs w:val="32"/>
        </w:rPr>
      </w:pPr>
      <w:r w:rsidRPr="00AE56BD">
        <w:rPr>
          <w:rFonts w:cs="Times New Roman"/>
          <w:b/>
          <w:bCs/>
          <w:sz w:val="36"/>
          <w:szCs w:val="32"/>
          <w:rtl/>
        </w:rPr>
        <w:t>سلام بر موسي و هارون!</w:t>
      </w:r>
    </w:p>
    <w:p w14:paraId="25C41804"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8"/>
          <w:rtl/>
        </w:rPr>
      </w:pPr>
    </w:p>
    <w:p w14:paraId="6EDA2B11"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32"/>
          <w:rtl/>
        </w:rPr>
      </w:pPr>
      <w:r w:rsidRPr="00AE56BD">
        <w:rPr>
          <w:rFonts w:cs="Times New Roman"/>
          <w:b/>
          <w:bCs/>
          <w:sz w:val="36"/>
          <w:szCs w:val="32"/>
          <w:rtl/>
        </w:rPr>
        <w:t>ما اين چنين نيكوكاران را جزا مي دهيم،</w:t>
      </w:r>
    </w:p>
    <w:p w14:paraId="42B30E4E" w14:textId="77777777" w:rsidR="00BD358B" w:rsidRPr="00AE56BD" w:rsidRDefault="00BD358B" w:rsidP="00BD358B">
      <w:pPr>
        <w:pStyle w:val="FootnoteText"/>
        <w:widowControl w:val="0"/>
        <w:spacing w:line="276" w:lineRule="auto"/>
        <w:ind w:left="1" w:firstLine="719"/>
        <w:contextualSpacing/>
        <w:jc w:val="both"/>
        <w:rPr>
          <w:rFonts w:cs="Times New Roman"/>
          <w:b/>
          <w:bCs/>
          <w:sz w:val="36"/>
          <w:szCs w:val="32"/>
          <w:rtl/>
        </w:rPr>
      </w:pPr>
      <w:r w:rsidRPr="00AE56BD">
        <w:rPr>
          <w:rFonts w:cs="Times New Roman"/>
          <w:b/>
          <w:bCs/>
          <w:sz w:val="36"/>
          <w:szCs w:val="32"/>
          <w:rtl/>
        </w:rPr>
        <w:t>آري، آن دو از بندگان مؤمن ما بودند!   »</w:t>
      </w:r>
    </w:p>
    <w:p w14:paraId="6A38AC29"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10"/>
          <w:rtl/>
        </w:rPr>
      </w:pPr>
    </w:p>
    <w:p w14:paraId="1B319B54"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مراد از منت هائي كه خداوند متعال بر موسي و هارون نهاده، احتمالاً همان نعمت هائي باشد كه در بالا مي شمارد، كه اول آنها - نجات از اندوه عظيم شر فرعون بود، كه آنان را ضعيف كرده بود، و بدترين شكنجه ها را به آنها مي داد، و پسرهايشان را مي كشت و زنان و دخترانشان را زنده نگه مي داشت.</w:t>
      </w:r>
    </w:p>
    <w:p w14:paraId="5920B7B6"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سپس غلبه اي را تذكر مي دهد كه با كمك خداوند براي بني اسرائيل دست داد، و آن بيرون شدن از مصر و عبور از دريا، و غرق شدن فرعون و لشكريانش در دريا بود.</w:t>
      </w:r>
    </w:p>
    <w:p w14:paraId="5734A4EC" w14:textId="2CBA7406"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آن گاه از كتاب آسماني شان ياد مي كند،  و آن را از جمل</w:t>
      </w:r>
      <w:r w:rsidR="007276B5">
        <w:rPr>
          <w:rFonts w:cs="Times New Roman"/>
          <w:sz w:val="36"/>
          <w:szCs w:val="32"/>
          <w:rtl/>
        </w:rPr>
        <w:t>ه</w:t>
      </w:r>
      <w:r w:rsidRPr="00AE56BD">
        <w:rPr>
          <w:rFonts w:cs="Times New Roman"/>
          <w:sz w:val="36"/>
          <w:szCs w:val="32"/>
          <w:rtl/>
        </w:rPr>
        <w:t xml:space="preserve"> نعمت هائي</w:t>
      </w:r>
      <w:r w:rsidR="00F45485">
        <w:rPr>
          <w:rFonts w:cs="Times New Roman" w:hint="cs"/>
          <w:sz w:val="36"/>
          <w:szCs w:val="32"/>
          <w:rtl/>
        </w:rPr>
        <w:t xml:space="preserve">    </w:t>
      </w:r>
      <w:r w:rsidRPr="00AE56BD">
        <w:rPr>
          <w:rFonts w:cs="Times New Roman"/>
          <w:sz w:val="36"/>
          <w:szCs w:val="32"/>
          <w:rtl/>
        </w:rPr>
        <w:t xml:space="preserve"> مي شمارد كه به موسي و هارون داده است،  و آن كتاب را " </w:t>
      </w:r>
      <w:r w:rsidRPr="00AE56BD">
        <w:rPr>
          <w:rFonts w:cs="Times New Roman"/>
          <w:b/>
          <w:bCs/>
          <w:sz w:val="36"/>
          <w:szCs w:val="32"/>
          <w:rtl/>
        </w:rPr>
        <w:t>مستبين</w:t>
      </w:r>
      <w:r w:rsidRPr="00AE56BD">
        <w:rPr>
          <w:rFonts w:cs="Times New Roman"/>
          <w:sz w:val="36"/>
          <w:szCs w:val="32"/>
          <w:rtl/>
        </w:rPr>
        <w:t>" خواند، يعني كتابي كه مجهولات نهاني را روشن مي كند، و آن اموري را كه احتياج مردم در دنيا و آخرت است، و براي خود آنان پوشيده است، بيان مي كند.</w:t>
      </w:r>
    </w:p>
    <w:p w14:paraId="19A7C97A"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14"/>
          <w:rtl/>
        </w:rPr>
      </w:pPr>
    </w:p>
    <w:p w14:paraId="54E91BB2"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 xml:space="preserve">مراد به " </w:t>
      </w:r>
      <w:r w:rsidRPr="00AE56BD">
        <w:rPr>
          <w:rFonts w:cs="Times New Roman"/>
          <w:b/>
          <w:bCs/>
          <w:sz w:val="36"/>
          <w:szCs w:val="32"/>
          <w:rtl/>
        </w:rPr>
        <w:t>هدايت به سوي صراط مستقيم</w:t>
      </w:r>
      <w:r w:rsidRPr="00AE56BD">
        <w:rPr>
          <w:rFonts w:cs="Times New Roman"/>
          <w:sz w:val="36"/>
          <w:szCs w:val="32"/>
          <w:rtl/>
        </w:rPr>
        <w:t>" كه فقط در مورد موسي و هارون "ع" ذكر كرد، و كسي از قومشان را شريك در آن نفرمود، همانا هدايت به تمام معني كلمه مي باشد كه فقط اختصاص به آن دو بزرگوار داشت.</w:t>
      </w:r>
    </w:p>
    <w:p w14:paraId="0DD8555B" w14:textId="77777777"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p>
    <w:p w14:paraId="3F4F47CB" w14:textId="77777777"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p>
    <w:p w14:paraId="5F821860" w14:textId="0801C800" w:rsidR="00BD358B" w:rsidRPr="00F45485" w:rsidRDefault="00BD358B" w:rsidP="00BD358B">
      <w:pPr>
        <w:widowControl w:val="0"/>
        <w:bidi/>
        <w:contextualSpacing/>
        <w:jc w:val="both"/>
        <w:rPr>
          <w:rFonts w:ascii="Times New Roman" w:eastAsia="Calibri" w:hAnsi="Times New Roman" w:cs="Times New Roman"/>
          <w:sz w:val="28"/>
          <w:szCs w:val="28"/>
          <w:u w:val="single"/>
          <w:rtl/>
        </w:rPr>
      </w:pPr>
      <w:r w:rsidRPr="00F45485">
        <w:rPr>
          <w:rFonts w:ascii="Times New Roman" w:eastAsia="Calibri" w:hAnsi="Times New Roman" w:cs="Times New Roman"/>
          <w:sz w:val="28"/>
          <w:szCs w:val="28"/>
          <w:u w:val="single"/>
          <w:rtl/>
        </w:rPr>
        <w:t>مستند: آي</w:t>
      </w:r>
      <w:r w:rsidR="007276B5" w:rsidRPr="00F45485">
        <w:rPr>
          <w:rFonts w:ascii="Times New Roman" w:eastAsia="Calibri" w:hAnsi="Times New Roman" w:cs="Times New Roman"/>
          <w:sz w:val="28"/>
          <w:szCs w:val="28"/>
          <w:u w:val="single"/>
          <w:rtl/>
        </w:rPr>
        <w:t>ه</w:t>
      </w:r>
      <w:r w:rsidRPr="00F45485">
        <w:rPr>
          <w:rFonts w:ascii="Times New Roman" w:eastAsia="Calibri" w:hAnsi="Times New Roman" w:cs="Times New Roman"/>
          <w:sz w:val="28"/>
          <w:szCs w:val="28"/>
          <w:u w:val="single"/>
          <w:rtl/>
        </w:rPr>
        <w:t xml:space="preserve"> 40 سور</w:t>
      </w:r>
      <w:r w:rsidR="007276B5" w:rsidRPr="00F45485">
        <w:rPr>
          <w:rFonts w:ascii="Times New Roman" w:eastAsia="Calibri" w:hAnsi="Times New Roman" w:cs="Times New Roman"/>
          <w:sz w:val="28"/>
          <w:szCs w:val="28"/>
          <w:u w:val="single"/>
          <w:rtl/>
        </w:rPr>
        <w:t>ه</w:t>
      </w:r>
      <w:r w:rsidRPr="00F45485">
        <w:rPr>
          <w:rFonts w:ascii="Times New Roman" w:eastAsia="Calibri" w:hAnsi="Times New Roman" w:cs="Times New Roman"/>
          <w:sz w:val="28"/>
          <w:szCs w:val="28"/>
          <w:u w:val="single"/>
          <w:rtl/>
        </w:rPr>
        <w:t xml:space="preserve"> طه </w:t>
      </w:r>
      <w:r w:rsidR="00F45485">
        <w:rPr>
          <w:rFonts w:ascii="Times New Roman" w:eastAsia="Calibri" w:hAnsi="Times New Roman" w:cs="Times New Roman" w:hint="cs"/>
          <w:sz w:val="28"/>
          <w:szCs w:val="28"/>
          <w:u w:val="single"/>
          <w:rtl/>
        </w:rPr>
        <w:t xml:space="preserve"> </w:t>
      </w:r>
      <w:r w:rsidRPr="00F45485">
        <w:rPr>
          <w:rFonts w:ascii="Times New Roman" w:eastAsia="Calibri" w:hAnsi="Times New Roman" w:cs="Times New Roman"/>
          <w:sz w:val="28"/>
          <w:szCs w:val="28"/>
          <w:u w:val="single"/>
          <w:rtl/>
        </w:rPr>
        <w:t xml:space="preserve"> " وَ قَتَلتَ نَفساً فَنَجَّيّناكَ مِنَ الغَم...! "   الميزان ج 27 ص 234</w:t>
      </w:r>
    </w:p>
    <w:p w14:paraId="1CEE0EB7" w14:textId="77777777" w:rsidR="00BD358B" w:rsidRPr="00AE56BD" w:rsidRDefault="00BD358B" w:rsidP="00BD358B">
      <w:pPr>
        <w:pStyle w:val="FootnoteText"/>
        <w:widowControl w:val="0"/>
        <w:spacing w:line="276" w:lineRule="auto"/>
        <w:ind w:left="1" w:firstLine="850"/>
        <w:contextualSpacing/>
        <w:jc w:val="both"/>
        <w:rPr>
          <w:rFonts w:cs="Times New Roman"/>
          <w:sz w:val="36"/>
          <w:szCs w:val="10"/>
          <w:rtl/>
        </w:rPr>
      </w:pPr>
    </w:p>
    <w:p w14:paraId="73B75546" w14:textId="77777777" w:rsidR="00BD358B" w:rsidRPr="00AE56BD" w:rsidRDefault="00BD358B" w:rsidP="00897986">
      <w:pPr>
        <w:pStyle w:val="Heading1"/>
        <w:rPr>
          <w:rtl/>
        </w:rPr>
      </w:pPr>
      <w:bookmarkStart w:id="206" w:name="_Toc129758058"/>
      <w:bookmarkStart w:id="207" w:name="_Toc129761700"/>
      <w:r w:rsidRPr="00AE56BD">
        <w:rPr>
          <w:rtl/>
        </w:rPr>
        <w:t>نجات موسي در جواني</w:t>
      </w:r>
      <w:bookmarkEnd w:id="206"/>
      <w:bookmarkEnd w:id="207"/>
      <w:r w:rsidRPr="00AE56BD">
        <w:rPr>
          <w:rtl/>
        </w:rPr>
        <w:t xml:space="preserve"> </w:t>
      </w:r>
    </w:p>
    <w:p w14:paraId="5B4F539E"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r w:rsidRPr="00AE56BD">
        <w:rPr>
          <w:rFonts w:cs="Times New Roman"/>
          <w:sz w:val="36"/>
          <w:szCs w:val="32"/>
          <w:rtl/>
        </w:rPr>
        <w:t>قرآن منت ديگري از خداي تعالي را نسبت به موسي عليه السلام چنين بيان مي فرمايد:</w:t>
      </w:r>
    </w:p>
    <w:p w14:paraId="0D47B18A"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6"/>
          <w:rtl/>
        </w:rPr>
        <w:lastRenderedPageBreak/>
        <w:t>«</w:t>
      </w:r>
      <w:r w:rsidRPr="00AE56BD">
        <w:rPr>
          <w:rFonts w:cs="Times New Roman"/>
          <w:b/>
          <w:bCs/>
          <w:sz w:val="36"/>
          <w:szCs w:val="36"/>
          <w:rtl/>
        </w:rPr>
        <w:t xml:space="preserve"> </w:t>
      </w:r>
      <w:r w:rsidRPr="00AE56BD">
        <w:rPr>
          <w:rFonts w:cs="Times New Roman"/>
          <w:sz w:val="36"/>
          <w:szCs w:val="36"/>
          <w:rtl/>
        </w:rPr>
        <w:t>وَ قَتَلتَ نَفساً فَنَجَّيّناكَ مِنَ الغَم</w:t>
      </w:r>
      <w:r w:rsidRPr="00AE56BD">
        <w:rPr>
          <w:rFonts w:cs="Times New Roman"/>
          <w:sz w:val="36"/>
          <w:szCs w:val="32"/>
          <w:rtl/>
        </w:rPr>
        <w:t xml:space="preserve"> ! </w:t>
      </w:r>
    </w:p>
    <w:p w14:paraId="1272A625" w14:textId="77777777" w:rsidR="00BD358B" w:rsidRPr="00AE56BD" w:rsidRDefault="00BD358B" w:rsidP="00BD358B">
      <w:pPr>
        <w:pStyle w:val="FootnoteText"/>
        <w:widowControl w:val="0"/>
        <w:spacing w:line="276" w:lineRule="auto"/>
        <w:ind w:left="1" w:firstLine="850"/>
        <w:contextualSpacing/>
        <w:jc w:val="both"/>
        <w:rPr>
          <w:rFonts w:cs="Times New Roman"/>
          <w:sz w:val="36"/>
          <w:szCs w:val="32"/>
          <w:rtl/>
        </w:rPr>
      </w:pPr>
      <w:r w:rsidRPr="00AE56BD">
        <w:rPr>
          <w:rFonts w:cs="Times New Roman"/>
          <w:b/>
          <w:bCs/>
          <w:sz w:val="36"/>
          <w:szCs w:val="32"/>
          <w:rtl/>
        </w:rPr>
        <w:t>يك فرد را كشتي و ما تو را از غم رهانيديم</w:t>
      </w:r>
      <w:r w:rsidRPr="00AE56BD">
        <w:rPr>
          <w:rFonts w:cs="Times New Roman"/>
          <w:sz w:val="36"/>
          <w:szCs w:val="32"/>
          <w:rtl/>
        </w:rPr>
        <w:t>! »</w:t>
      </w:r>
    </w:p>
    <w:p w14:paraId="535C96F5" w14:textId="77777777" w:rsidR="00BD358B" w:rsidRPr="00AE56BD" w:rsidRDefault="00BD358B" w:rsidP="00BD358B">
      <w:pPr>
        <w:pStyle w:val="FootnoteText"/>
        <w:widowControl w:val="0"/>
        <w:spacing w:line="276" w:lineRule="auto"/>
        <w:ind w:left="1" w:firstLine="850"/>
        <w:contextualSpacing/>
        <w:jc w:val="both"/>
        <w:rPr>
          <w:rFonts w:cs="Times New Roman"/>
          <w:sz w:val="36"/>
          <w:szCs w:val="8"/>
          <w:rtl/>
        </w:rPr>
      </w:pPr>
    </w:p>
    <w:p w14:paraId="221813B7" w14:textId="77777777" w:rsidR="00BD358B" w:rsidRPr="00AE56BD" w:rsidRDefault="00BD358B" w:rsidP="00BD358B">
      <w:pPr>
        <w:pStyle w:val="FootnoteText"/>
        <w:widowControl w:val="0"/>
        <w:spacing w:line="276" w:lineRule="auto"/>
        <w:ind w:left="1" w:firstLine="850"/>
        <w:contextualSpacing/>
        <w:jc w:val="both"/>
        <w:rPr>
          <w:rFonts w:cs="Times New Roman"/>
          <w:sz w:val="36"/>
          <w:szCs w:val="32"/>
          <w:rtl/>
        </w:rPr>
      </w:pPr>
      <w:r w:rsidRPr="00AE56BD">
        <w:rPr>
          <w:rFonts w:cs="Times New Roman"/>
          <w:sz w:val="36"/>
          <w:szCs w:val="32"/>
          <w:rtl/>
        </w:rPr>
        <w:t>اين منت عبارت است از داستان قتل نفس موسي و رأي دادن درباريان قبط به كشتن او، و فرار او از مصر، و ازدواجش با دختر شعيب پيامبر، و اقامتش در مدين به مدت ده سال به عنوان مزدور و چوپان گوسفندان شعيب.</w:t>
      </w:r>
    </w:p>
    <w:p w14:paraId="10B91DBD" w14:textId="409C1DF2" w:rsidR="00BD358B" w:rsidRPr="00AE56BD" w:rsidRDefault="00BD358B" w:rsidP="00BD358B">
      <w:pPr>
        <w:pStyle w:val="FootnoteText"/>
        <w:widowControl w:val="0"/>
        <w:spacing w:line="276" w:lineRule="auto"/>
        <w:ind w:firstLine="851"/>
        <w:contextualSpacing/>
        <w:jc w:val="both"/>
        <w:rPr>
          <w:rFonts w:cs="Times New Roman"/>
          <w:sz w:val="36"/>
          <w:szCs w:val="32"/>
          <w:rtl/>
        </w:rPr>
      </w:pPr>
      <w:r w:rsidRPr="00AE56BD">
        <w:rPr>
          <w:rFonts w:cs="Times New Roman"/>
          <w:sz w:val="36"/>
          <w:szCs w:val="32"/>
          <w:rtl/>
        </w:rPr>
        <w:t>اين داستان به طور مفصل در سور</w:t>
      </w:r>
      <w:r w:rsidR="007276B5">
        <w:rPr>
          <w:rFonts w:cs="Times New Roman"/>
          <w:sz w:val="36"/>
          <w:szCs w:val="32"/>
          <w:rtl/>
        </w:rPr>
        <w:t>ه</w:t>
      </w:r>
      <w:r w:rsidRPr="00AE56BD">
        <w:rPr>
          <w:rFonts w:cs="Times New Roman"/>
          <w:sz w:val="36"/>
          <w:szCs w:val="32"/>
          <w:rtl/>
        </w:rPr>
        <w:t xml:space="preserve"> قصص آمده است. اينجا اشاره به وحشتي شده كه به موسي بعد از كشتن مرد قبطي دست داده بود و مي ترسيد كه درباريان فرعون او را بكشند، و خداي تعالي او را بيرون كرد و به سرزمين مدين برد، و همين كه شعيب او را احضار كرد و موسي داستان خود را گفت شعيب "ع" فرمود: «</w:t>
      </w:r>
      <w:r w:rsidRPr="00AE56BD">
        <w:rPr>
          <w:rFonts w:cs="Times New Roman"/>
          <w:b/>
          <w:bCs/>
          <w:sz w:val="36"/>
          <w:szCs w:val="32"/>
          <w:rtl/>
        </w:rPr>
        <w:t xml:space="preserve">مترس!  كه از مردم ستمكار رهائي يافتي! </w:t>
      </w:r>
      <w:r w:rsidRPr="00AE56BD">
        <w:rPr>
          <w:rFonts w:cs="Times New Roman"/>
          <w:sz w:val="36"/>
          <w:szCs w:val="32"/>
          <w:rtl/>
        </w:rPr>
        <w:t xml:space="preserve">»  </w:t>
      </w:r>
    </w:p>
    <w:p w14:paraId="28B68F5D" w14:textId="77777777" w:rsidR="00BD358B" w:rsidRPr="00AE56BD" w:rsidRDefault="00BD358B" w:rsidP="00BD358B">
      <w:pPr>
        <w:pStyle w:val="FootnoteText"/>
        <w:widowControl w:val="0"/>
        <w:spacing w:line="276" w:lineRule="auto"/>
        <w:ind w:left="1" w:firstLine="850"/>
        <w:contextualSpacing/>
        <w:jc w:val="both"/>
        <w:rPr>
          <w:rFonts w:cs="Times New Roman"/>
          <w:sz w:val="24"/>
          <w:szCs w:val="36"/>
          <w:rtl/>
        </w:rPr>
      </w:pPr>
    </w:p>
    <w:p w14:paraId="7EA6A2FF" w14:textId="77777777" w:rsidR="00BD358B" w:rsidRPr="00AE56BD" w:rsidRDefault="00BD358B" w:rsidP="00BD358B">
      <w:pPr>
        <w:pStyle w:val="Heading5"/>
        <w:rPr>
          <w:sz w:val="24"/>
          <w:szCs w:val="24"/>
          <w:rtl/>
        </w:rPr>
      </w:pPr>
      <w:bookmarkStart w:id="208" w:name="_Toc129758059"/>
      <w:bookmarkStart w:id="209" w:name="_Toc129761701"/>
      <w:r w:rsidRPr="00AE56BD">
        <w:rPr>
          <w:sz w:val="24"/>
          <w:szCs w:val="28"/>
          <w:rtl/>
        </w:rPr>
        <w:t>آزمايش هاي پياپي موسي</w:t>
      </w:r>
      <w:r w:rsidRPr="00AE56BD">
        <w:rPr>
          <w:sz w:val="24"/>
          <w:szCs w:val="24"/>
          <w:rtl/>
        </w:rPr>
        <w:t>"ع"</w:t>
      </w:r>
      <w:bookmarkEnd w:id="208"/>
      <w:bookmarkEnd w:id="209"/>
    </w:p>
    <w:p w14:paraId="59C80406" w14:textId="77777777" w:rsidR="00BD358B" w:rsidRPr="00AE56BD" w:rsidRDefault="00BD358B" w:rsidP="00BD358B">
      <w:pPr>
        <w:pStyle w:val="FootnoteText"/>
        <w:widowControl w:val="0"/>
        <w:spacing w:line="276" w:lineRule="auto"/>
        <w:ind w:left="1" w:firstLine="992"/>
        <w:contextualSpacing/>
        <w:jc w:val="both"/>
        <w:rPr>
          <w:rFonts w:cs="Times New Roman"/>
          <w:sz w:val="10"/>
          <w:szCs w:val="16"/>
          <w:rtl/>
        </w:rPr>
      </w:pPr>
    </w:p>
    <w:p w14:paraId="694F4FE4" w14:textId="77777777" w:rsidR="00BD358B" w:rsidRPr="00AE56BD" w:rsidRDefault="00BD358B" w:rsidP="00BD358B">
      <w:pPr>
        <w:pStyle w:val="FootnoteText"/>
        <w:widowControl w:val="0"/>
        <w:spacing w:line="276" w:lineRule="auto"/>
        <w:ind w:left="1" w:firstLine="992"/>
        <w:contextualSpacing/>
        <w:jc w:val="both"/>
        <w:rPr>
          <w:rFonts w:cs="Times New Roman"/>
          <w:b/>
          <w:bCs/>
          <w:sz w:val="36"/>
          <w:szCs w:val="32"/>
          <w:rtl/>
        </w:rPr>
      </w:pPr>
      <w:r w:rsidRPr="00AE56BD">
        <w:rPr>
          <w:rFonts w:cs="Times New Roman"/>
          <w:sz w:val="36"/>
          <w:szCs w:val="32"/>
          <w:rtl/>
        </w:rPr>
        <w:t>«</w:t>
      </w:r>
      <w:r w:rsidRPr="00AE56BD">
        <w:rPr>
          <w:rFonts w:cs="Times New Roman"/>
          <w:b/>
          <w:bCs/>
          <w:sz w:val="36"/>
          <w:szCs w:val="32"/>
          <w:rtl/>
        </w:rPr>
        <w:t xml:space="preserve"> و تو را آزموديم، آزمودني !</w:t>
      </w:r>
    </w:p>
    <w:p w14:paraId="22B8C562" w14:textId="77777777" w:rsidR="00BD358B" w:rsidRPr="00AE56BD" w:rsidRDefault="00BD358B" w:rsidP="00BD358B">
      <w:pPr>
        <w:pStyle w:val="FootnoteText"/>
        <w:widowControl w:val="0"/>
        <w:spacing w:line="276" w:lineRule="auto"/>
        <w:ind w:left="1" w:firstLine="992"/>
        <w:contextualSpacing/>
        <w:jc w:val="both"/>
        <w:rPr>
          <w:rFonts w:cs="Times New Roman"/>
          <w:b/>
          <w:bCs/>
          <w:sz w:val="36"/>
          <w:szCs w:val="32"/>
          <w:rtl/>
        </w:rPr>
      </w:pPr>
      <w:r w:rsidRPr="00AE56BD">
        <w:rPr>
          <w:rFonts w:cs="Times New Roman"/>
          <w:b/>
          <w:bCs/>
          <w:sz w:val="36"/>
          <w:szCs w:val="32"/>
          <w:rtl/>
        </w:rPr>
        <w:t xml:space="preserve">  و سالي چند در ميان مدينيان بماندي،</w:t>
      </w:r>
    </w:p>
    <w:p w14:paraId="2578F521" w14:textId="77777777" w:rsidR="00BD358B" w:rsidRPr="00AE56BD" w:rsidRDefault="00BD358B" w:rsidP="00BD358B">
      <w:pPr>
        <w:pStyle w:val="FootnoteText"/>
        <w:widowControl w:val="0"/>
        <w:spacing w:line="276" w:lineRule="auto"/>
        <w:ind w:left="1" w:firstLine="992"/>
        <w:contextualSpacing/>
        <w:jc w:val="both"/>
        <w:rPr>
          <w:rFonts w:cs="Times New Roman"/>
          <w:sz w:val="36"/>
          <w:szCs w:val="32"/>
          <w:rtl/>
        </w:rPr>
      </w:pPr>
      <w:r w:rsidRPr="00AE56BD">
        <w:rPr>
          <w:rFonts w:cs="Times New Roman"/>
          <w:b/>
          <w:bCs/>
          <w:sz w:val="36"/>
          <w:szCs w:val="32"/>
          <w:rtl/>
        </w:rPr>
        <w:t xml:space="preserve">  آنگاه به موقع بيامدي، اي موسي!</w:t>
      </w:r>
      <w:r w:rsidRPr="00AE56BD">
        <w:rPr>
          <w:rFonts w:cs="Times New Roman"/>
          <w:sz w:val="36"/>
          <w:szCs w:val="32"/>
          <w:rtl/>
        </w:rPr>
        <w:t xml:space="preserve"> »</w:t>
      </w:r>
    </w:p>
    <w:p w14:paraId="2C60B321" w14:textId="77777777" w:rsidR="00BD358B" w:rsidRPr="00AE56BD" w:rsidRDefault="00BD358B" w:rsidP="00BD358B">
      <w:pPr>
        <w:pStyle w:val="FootnoteText"/>
        <w:widowControl w:val="0"/>
        <w:spacing w:line="276" w:lineRule="auto"/>
        <w:ind w:left="1" w:firstLine="992"/>
        <w:contextualSpacing/>
        <w:jc w:val="both"/>
        <w:rPr>
          <w:rFonts w:cs="Times New Roman"/>
          <w:sz w:val="36"/>
          <w:szCs w:val="12"/>
          <w:rtl/>
        </w:rPr>
      </w:pPr>
    </w:p>
    <w:p w14:paraId="14C4BF0D" w14:textId="652B6D35" w:rsidR="00BD358B" w:rsidRPr="00AE56BD" w:rsidRDefault="00BD358B" w:rsidP="00BD358B">
      <w:pPr>
        <w:pStyle w:val="FootnoteText"/>
        <w:widowControl w:val="0"/>
        <w:spacing w:line="276" w:lineRule="auto"/>
        <w:ind w:left="1" w:firstLine="992"/>
        <w:contextualSpacing/>
        <w:jc w:val="both"/>
        <w:rPr>
          <w:rFonts w:cs="Times New Roman"/>
          <w:sz w:val="36"/>
          <w:szCs w:val="32"/>
          <w:rtl/>
        </w:rPr>
      </w:pPr>
      <w:r w:rsidRPr="00AE56BD">
        <w:rPr>
          <w:rFonts w:cs="Times New Roman"/>
          <w:sz w:val="36"/>
          <w:szCs w:val="32"/>
          <w:rtl/>
        </w:rPr>
        <w:t>منظور از آي</w:t>
      </w:r>
      <w:r w:rsidR="007276B5">
        <w:rPr>
          <w:rFonts w:cs="Times New Roman"/>
          <w:sz w:val="36"/>
          <w:szCs w:val="32"/>
          <w:rtl/>
        </w:rPr>
        <w:t>ه</w:t>
      </w:r>
      <w:r w:rsidRPr="00AE56BD">
        <w:rPr>
          <w:rFonts w:cs="Times New Roman"/>
          <w:sz w:val="36"/>
          <w:szCs w:val="32"/>
          <w:rtl/>
        </w:rPr>
        <w:t xml:space="preserve"> فوق منت ديگري است كه خداوند به آن اشاره مي كند و آن اين است كه موسي به چند بلاي پشت سرهم مبتلا شد، تا با مقداري از كمال كه كسب كرده و به فعليت رسانده بود، به مصر بازگشت. </w:t>
      </w:r>
    </w:p>
    <w:p w14:paraId="5AE202D4" w14:textId="476255DB" w:rsidR="00BD358B" w:rsidRPr="00AE56BD" w:rsidRDefault="00BD358B" w:rsidP="00BD358B">
      <w:pPr>
        <w:pStyle w:val="FootnoteText"/>
        <w:widowControl w:val="0"/>
        <w:spacing w:line="276" w:lineRule="auto"/>
        <w:ind w:left="1" w:firstLine="992"/>
        <w:contextualSpacing/>
        <w:jc w:val="both"/>
        <w:rPr>
          <w:rFonts w:cs="Times New Roman"/>
          <w:sz w:val="36"/>
          <w:szCs w:val="32"/>
          <w:rtl/>
        </w:rPr>
      </w:pPr>
      <w:r w:rsidRPr="00AE56BD">
        <w:rPr>
          <w:rFonts w:cs="Times New Roman"/>
          <w:sz w:val="36"/>
          <w:szCs w:val="32"/>
          <w:rtl/>
        </w:rPr>
        <w:t xml:space="preserve"> آي</w:t>
      </w:r>
      <w:r w:rsidR="007276B5">
        <w:rPr>
          <w:rFonts w:cs="Times New Roman"/>
          <w:sz w:val="36"/>
          <w:szCs w:val="32"/>
          <w:rtl/>
        </w:rPr>
        <w:t>ه</w:t>
      </w:r>
      <w:r w:rsidRPr="00AE56BD">
        <w:rPr>
          <w:rFonts w:cs="Times New Roman"/>
          <w:sz w:val="36"/>
          <w:szCs w:val="32"/>
          <w:rtl/>
        </w:rPr>
        <w:t xml:space="preserve"> شريفه كه منت خداي تعالي را بر موسي"ع"  مي شمارد با نداي "يا موسي! " ختم شده است، تا احترام بيشتري از او بعمل آمده باشد.</w:t>
      </w:r>
    </w:p>
    <w:p w14:paraId="2B936632" w14:textId="77777777" w:rsidR="00BD358B" w:rsidRPr="00AE56BD" w:rsidRDefault="00BD358B" w:rsidP="00BD358B">
      <w:pPr>
        <w:pStyle w:val="FootnoteText"/>
        <w:widowControl w:val="0"/>
        <w:spacing w:line="276" w:lineRule="auto"/>
        <w:ind w:left="1" w:firstLine="992"/>
        <w:contextualSpacing/>
        <w:jc w:val="both"/>
        <w:rPr>
          <w:rFonts w:cs="Times New Roman"/>
          <w:sz w:val="36"/>
          <w:szCs w:val="48"/>
          <w:rtl/>
        </w:rPr>
      </w:pPr>
    </w:p>
    <w:p w14:paraId="50C44436" w14:textId="77777777" w:rsidR="00BD358B" w:rsidRPr="00AE56BD" w:rsidRDefault="00BD358B" w:rsidP="00BD358B">
      <w:pPr>
        <w:pStyle w:val="FootnoteText"/>
        <w:widowControl w:val="0"/>
        <w:spacing w:line="276" w:lineRule="auto"/>
        <w:ind w:left="1" w:firstLine="719"/>
        <w:contextualSpacing/>
        <w:jc w:val="both"/>
        <w:rPr>
          <w:rFonts w:cs="Times New Roman"/>
          <w:sz w:val="36"/>
          <w:szCs w:val="32"/>
          <w:rtl/>
        </w:rPr>
      </w:pPr>
    </w:p>
    <w:p w14:paraId="1479A05D" w14:textId="77777777" w:rsidR="00BD358B" w:rsidRPr="00AE56BD" w:rsidRDefault="00BD358B" w:rsidP="00BD358B">
      <w:pPr>
        <w:pStyle w:val="FootnoteText"/>
        <w:widowControl w:val="0"/>
        <w:spacing w:line="276" w:lineRule="auto"/>
        <w:ind w:left="1" w:firstLine="719"/>
        <w:contextualSpacing/>
        <w:jc w:val="both"/>
        <w:rPr>
          <w:rFonts w:cs="Times New Roman"/>
          <w:sz w:val="14"/>
          <w:szCs w:val="14"/>
          <w:rtl/>
          <w:lang w:bidi="fa-IR"/>
        </w:rPr>
      </w:pPr>
    </w:p>
    <w:p w14:paraId="1909D3F9" w14:textId="77777777" w:rsidR="00BD358B" w:rsidRPr="00AE56BD" w:rsidRDefault="00BD358B" w:rsidP="00BD358B">
      <w:pPr>
        <w:widowControl w:val="0"/>
        <w:bidi/>
        <w:contextualSpacing/>
        <w:jc w:val="both"/>
        <w:rPr>
          <w:rFonts w:ascii="Times New Roman" w:eastAsia="Calibri" w:hAnsi="Times New Roman" w:cs="Times New Roman"/>
          <w:sz w:val="24"/>
          <w:szCs w:val="24"/>
        </w:rPr>
      </w:pPr>
    </w:p>
    <w:p w14:paraId="2915B62C"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40FA9119"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679D4120" w14:textId="77777777" w:rsidR="00BD358B" w:rsidRPr="00AE56BD" w:rsidRDefault="00BD358B" w:rsidP="00BD358B">
      <w:pPr>
        <w:widowControl w:val="0"/>
        <w:bidi/>
        <w:contextualSpacing/>
        <w:jc w:val="both"/>
        <w:rPr>
          <w:rFonts w:ascii="Times New Roman" w:eastAsia="Calibri" w:hAnsi="Times New Roman" w:cs="Times New Roman"/>
          <w:sz w:val="24"/>
          <w:szCs w:val="24"/>
          <w:rtl/>
        </w:rPr>
      </w:pPr>
    </w:p>
    <w:p w14:paraId="16D848B0" w14:textId="77777777" w:rsidR="00BD358B" w:rsidRPr="00AE56BD" w:rsidRDefault="00BD358B" w:rsidP="00BD358B">
      <w:pPr>
        <w:widowControl w:val="0"/>
        <w:bidi/>
        <w:ind w:firstLine="56"/>
        <w:contextualSpacing/>
        <w:rPr>
          <w:rFonts w:ascii="Times New Roman" w:eastAsia="Calibri" w:hAnsi="Times New Roman" w:cs="Times New Roman"/>
          <w:b/>
          <w:bCs/>
          <w:sz w:val="32"/>
          <w:szCs w:val="52"/>
          <w:rtl/>
        </w:rPr>
      </w:pPr>
      <w:r w:rsidRPr="00AE56BD">
        <w:rPr>
          <w:rFonts w:ascii="Times New Roman" w:eastAsia="Calibri" w:hAnsi="Times New Roman" w:cs="Times New Roman"/>
          <w:b/>
          <w:bCs/>
          <w:sz w:val="32"/>
          <w:szCs w:val="52"/>
          <w:rtl/>
        </w:rPr>
        <w:t xml:space="preserve">                                            </w:t>
      </w:r>
    </w:p>
    <w:p w14:paraId="0269362C" w14:textId="77777777" w:rsidR="00BD358B" w:rsidRPr="00AE56BD" w:rsidRDefault="00BD358B" w:rsidP="00BD358B">
      <w:pPr>
        <w:rPr>
          <w:rFonts w:ascii="Times New Roman" w:eastAsia="Calibri" w:hAnsi="Times New Roman" w:cs="Times New Roman"/>
          <w:b/>
          <w:bCs/>
          <w:sz w:val="32"/>
          <w:szCs w:val="52"/>
        </w:rPr>
      </w:pPr>
      <w:r w:rsidRPr="00AE56BD">
        <w:rPr>
          <w:rFonts w:ascii="Times New Roman" w:eastAsia="Calibri" w:hAnsi="Times New Roman" w:cs="Times New Roman"/>
          <w:b/>
          <w:bCs/>
          <w:sz w:val="32"/>
          <w:szCs w:val="52"/>
          <w:rtl/>
        </w:rPr>
        <w:lastRenderedPageBreak/>
        <w:br w:type="page"/>
      </w:r>
    </w:p>
    <w:bookmarkStart w:id="210" w:name="_Toc129758060"/>
    <w:bookmarkStart w:id="211" w:name="_Toc129761702"/>
    <w:p w14:paraId="194FEC3C" w14:textId="7B3443FA" w:rsidR="00BD358B" w:rsidRPr="00AE56BD" w:rsidRDefault="00F75D1A" w:rsidP="00897986">
      <w:pPr>
        <w:pStyle w:val="Heading2"/>
        <w:rPr>
          <w:szCs w:val="56"/>
          <w:rtl/>
        </w:rPr>
      </w:pPr>
      <w:r>
        <w:rPr>
          <w:rFonts w:ascii="Times New Roman" w:eastAsia="Times New Roman" w:hAnsi="Times New Roman" w:cs="Times New Roman"/>
          <w:b w:val="0"/>
          <w:bCs w:val="0"/>
          <w:noProof/>
          <w:color w:val="008000"/>
          <w:sz w:val="96"/>
          <w:szCs w:val="96"/>
          <w:rtl/>
          <w:lang w:val="ar-SA"/>
        </w:rPr>
        <w:lastRenderedPageBreak/>
        <mc:AlternateContent>
          <mc:Choice Requires="wps">
            <w:drawing>
              <wp:anchor distT="0" distB="0" distL="114300" distR="114300" simplePos="0" relativeHeight="251700224" behindDoc="0" locked="0" layoutInCell="1" allowOverlap="1" wp14:anchorId="0AD0C721" wp14:editId="622C4932">
                <wp:simplePos x="0" y="0"/>
                <wp:positionH relativeFrom="column">
                  <wp:posOffset>2864485</wp:posOffset>
                </wp:positionH>
                <wp:positionV relativeFrom="paragraph">
                  <wp:posOffset>-521335</wp:posOffset>
                </wp:positionV>
                <wp:extent cx="2298700" cy="2032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7FF50" id="Rectangle 24" o:spid="_x0000_s1026" style="position:absolute;margin-left:225.55pt;margin-top:-41.05pt;width:181pt;height:1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" fillcolor="white [3201]" strokecolor="white [3212]" strokeweight="2pt"/>
            </w:pict>
          </mc:Fallback>
        </mc:AlternateContent>
      </w:r>
      <w:r w:rsidR="00BD358B" w:rsidRPr="00AE56BD">
        <w:rPr>
          <w:rtl/>
        </w:rPr>
        <w:t>فصل دوم</w:t>
      </w:r>
      <w:bookmarkEnd w:id="210"/>
      <w:bookmarkEnd w:id="211"/>
    </w:p>
    <w:p w14:paraId="2A2680C2" w14:textId="77777777" w:rsidR="00BD358B" w:rsidRPr="00C74FAD" w:rsidRDefault="00BD358B" w:rsidP="00BD358B">
      <w:pPr>
        <w:widowControl w:val="0"/>
        <w:bidi/>
        <w:contextualSpacing/>
        <w:jc w:val="both"/>
        <w:rPr>
          <w:rFonts w:ascii="Times New Roman" w:eastAsia="Calibri" w:hAnsi="Times New Roman" w:cs="Times New Roman"/>
          <w:b/>
          <w:bCs/>
          <w:sz w:val="2"/>
          <w:szCs w:val="2"/>
          <w:rtl/>
        </w:rPr>
      </w:pPr>
    </w:p>
    <w:p w14:paraId="22265D7B" w14:textId="77777777" w:rsidR="00BD358B" w:rsidRPr="00AE56BD" w:rsidRDefault="00BD358B" w:rsidP="00F45485">
      <w:pPr>
        <w:pStyle w:val="Heading4"/>
        <w:shd w:val="clear" w:color="auto" w:fill="006600"/>
        <w:rPr>
          <w:i/>
          <w:iCs/>
          <w:rtl/>
        </w:rPr>
      </w:pPr>
      <w:bookmarkStart w:id="212" w:name="_Toc129758061"/>
      <w:bookmarkStart w:id="213" w:name="_Toc129761703"/>
      <w:r w:rsidRPr="00AE56BD">
        <w:rPr>
          <w:rtl/>
        </w:rPr>
        <w:t xml:space="preserve">معجزات موسي </w:t>
      </w:r>
      <w:r w:rsidRPr="00AE56BD">
        <w:rPr>
          <w:sz w:val="40"/>
          <w:szCs w:val="40"/>
          <w:rtl/>
        </w:rPr>
        <w:t>"ع"</w:t>
      </w:r>
      <w:bookmarkEnd w:id="212"/>
      <w:bookmarkEnd w:id="213"/>
    </w:p>
    <w:p w14:paraId="34DD0AB5" w14:textId="77777777" w:rsidR="00BD358B" w:rsidRPr="00AE56BD" w:rsidRDefault="00BD358B" w:rsidP="00BD358B">
      <w:pPr>
        <w:widowControl w:val="0"/>
        <w:bidi/>
        <w:contextualSpacing/>
        <w:jc w:val="both"/>
        <w:rPr>
          <w:rFonts w:ascii="Times New Roman" w:eastAsia="Calibri" w:hAnsi="Times New Roman" w:cs="Times New Roman"/>
          <w:sz w:val="10"/>
          <w:szCs w:val="12"/>
          <w:rtl/>
        </w:rPr>
      </w:pPr>
    </w:p>
    <w:p w14:paraId="1EF07F1F" w14:textId="77777777" w:rsidR="00BD358B" w:rsidRPr="00C74FAD" w:rsidRDefault="00BD358B" w:rsidP="00BD358B">
      <w:pPr>
        <w:pStyle w:val="Footer"/>
        <w:widowControl w:val="0"/>
        <w:bidi/>
        <w:spacing w:line="276" w:lineRule="auto"/>
        <w:contextualSpacing/>
        <w:jc w:val="both"/>
        <w:rPr>
          <w:rFonts w:ascii="Times New Roman" w:eastAsia="Calibri" w:hAnsi="Times New Roman" w:cs="Times New Roman"/>
          <w:sz w:val="2"/>
          <w:szCs w:val="2"/>
          <w:rtl/>
        </w:rPr>
      </w:pPr>
    </w:p>
    <w:p w14:paraId="0B49990A" w14:textId="77777777" w:rsidR="00BD358B" w:rsidRPr="00AE56BD" w:rsidRDefault="00BD358B" w:rsidP="00BD358B">
      <w:pPr>
        <w:widowControl w:val="0"/>
        <w:bidi/>
        <w:contextualSpacing/>
        <w:jc w:val="both"/>
        <w:rPr>
          <w:rFonts w:ascii="Times New Roman" w:eastAsia="Calibri" w:hAnsi="Times New Roman" w:cs="Times New Roman"/>
          <w:sz w:val="24"/>
          <w:szCs w:val="24"/>
        </w:rPr>
      </w:pPr>
    </w:p>
    <w:p w14:paraId="2180C0C5" w14:textId="714631B5"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مستند: آي</w:t>
      </w:r>
      <w:r w:rsidR="007276B5">
        <w:rPr>
          <w:rFonts w:ascii="Times New Roman" w:eastAsia="Calibri" w:hAnsi="Times New Roman" w:cs="Times New Roman"/>
          <w:sz w:val="28"/>
          <w:szCs w:val="28"/>
          <w:u w:val="single"/>
          <w:rtl/>
        </w:rPr>
        <w:t>ه</w:t>
      </w:r>
      <w:r w:rsidRPr="00AE56BD">
        <w:rPr>
          <w:rFonts w:ascii="Times New Roman" w:eastAsia="Calibri" w:hAnsi="Times New Roman" w:cs="Times New Roman"/>
          <w:sz w:val="28"/>
          <w:szCs w:val="28"/>
          <w:u w:val="single"/>
          <w:rtl/>
        </w:rPr>
        <w:t xml:space="preserve"> 101 سوره اسري    " وَلَقَد آتَينا موُسي  تِسعَ آياتٍ بَيِّناتٍ  ...."    الميزان ج26ص10</w:t>
      </w:r>
    </w:p>
    <w:p w14:paraId="636FF884" w14:textId="77777777" w:rsidR="00BD358B" w:rsidRPr="00AE56BD" w:rsidRDefault="00BD358B" w:rsidP="00BD358B">
      <w:pPr>
        <w:pStyle w:val="FootnoteText"/>
        <w:widowControl w:val="0"/>
        <w:spacing w:line="276" w:lineRule="auto"/>
        <w:contextualSpacing/>
        <w:jc w:val="both"/>
        <w:rPr>
          <w:rFonts w:cs="Times New Roman"/>
          <w:szCs w:val="8"/>
          <w:rtl/>
        </w:rPr>
      </w:pPr>
    </w:p>
    <w:p w14:paraId="599DCD92" w14:textId="77777777" w:rsidR="00BD358B" w:rsidRPr="00AE56BD" w:rsidRDefault="00BD358B" w:rsidP="00897986">
      <w:pPr>
        <w:pStyle w:val="Heading1"/>
        <w:rPr>
          <w:sz w:val="20"/>
        </w:rPr>
      </w:pPr>
      <w:bookmarkStart w:id="214" w:name="_Toc129758062"/>
      <w:bookmarkStart w:id="215" w:name="_Toc129761704"/>
      <w:r w:rsidRPr="00AE56BD">
        <w:rPr>
          <w:rtl/>
        </w:rPr>
        <w:t>تعداد معجزه هاي حضرت موسي</w:t>
      </w:r>
      <w:r w:rsidRPr="00AE56BD">
        <w:rPr>
          <w:sz w:val="20"/>
          <w:rtl/>
        </w:rPr>
        <w:t xml:space="preserve"> "ع"</w:t>
      </w:r>
      <w:bookmarkEnd w:id="214"/>
      <w:bookmarkEnd w:id="215"/>
    </w:p>
    <w:p w14:paraId="15E45047" w14:textId="697963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sz w:val="22"/>
          <w:szCs w:val="32"/>
          <w:rtl/>
        </w:rPr>
        <w:t>معجزاتي كه در آي</w:t>
      </w:r>
      <w:r w:rsidR="007276B5">
        <w:rPr>
          <w:rFonts w:cs="Times New Roman"/>
          <w:sz w:val="22"/>
          <w:szCs w:val="32"/>
          <w:rtl/>
        </w:rPr>
        <w:t>ه</w:t>
      </w:r>
      <w:r w:rsidRPr="00AE56BD">
        <w:rPr>
          <w:rFonts w:cs="Times New Roman"/>
          <w:sz w:val="22"/>
          <w:szCs w:val="32"/>
          <w:rtl/>
        </w:rPr>
        <w:t xml:space="preserve"> فوق براي حضرت موسي بن عمران عليه السلام شمرده، نه معجزه است.  اگر در آي</w:t>
      </w:r>
      <w:r w:rsidR="007276B5">
        <w:rPr>
          <w:rFonts w:cs="Times New Roman"/>
          <w:sz w:val="22"/>
          <w:szCs w:val="32"/>
          <w:rtl/>
        </w:rPr>
        <w:t>ه</w:t>
      </w:r>
      <w:r w:rsidRPr="00AE56BD">
        <w:rPr>
          <w:rFonts w:cs="Times New Roman"/>
          <w:sz w:val="22"/>
          <w:szCs w:val="32"/>
          <w:rtl/>
        </w:rPr>
        <w:t xml:space="preserve"> فوق آن را نه معجزه شمرده منظور آن معجزه هائي بوده كه در برابر فرعون و دعوت او آورده است، و آن عبارت است از </w:t>
      </w:r>
      <w:r w:rsidRPr="00AE56BD">
        <w:rPr>
          <w:rFonts w:cs="Times New Roman"/>
          <w:b/>
          <w:bCs/>
          <w:sz w:val="22"/>
          <w:szCs w:val="32"/>
          <w:rtl/>
        </w:rPr>
        <w:t>عصا و يد بيضا و طوفان و ملخ و قورباغه و سوسمار و خون و قحطي و كمبود ميوه ها.</w:t>
      </w:r>
    </w:p>
    <w:p w14:paraId="72E87F65" w14:textId="77777777" w:rsidR="00BD358B" w:rsidRPr="00AE56BD" w:rsidRDefault="00BD358B" w:rsidP="00BD358B">
      <w:pPr>
        <w:pStyle w:val="FootnoteText"/>
        <w:widowControl w:val="0"/>
        <w:spacing w:line="276" w:lineRule="auto"/>
        <w:ind w:left="1"/>
        <w:contextualSpacing/>
        <w:jc w:val="both"/>
        <w:rPr>
          <w:rFonts w:cs="Times New Roman"/>
          <w:sz w:val="22"/>
          <w:szCs w:val="8"/>
          <w:rtl/>
        </w:rPr>
      </w:pPr>
    </w:p>
    <w:p w14:paraId="5C6C2A18" w14:textId="501EA07E"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xml:space="preserve">اما ساير معجزاتي كه آن جناب داشته، مانند </w:t>
      </w:r>
      <w:r w:rsidRPr="00AE56BD">
        <w:rPr>
          <w:rFonts w:cs="Times New Roman"/>
          <w:b/>
          <w:bCs/>
          <w:sz w:val="22"/>
          <w:szCs w:val="32"/>
          <w:rtl/>
        </w:rPr>
        <w:t>شكافتن دريا، جريان آب از سنگ، زنده كردن كشته اي بوسيل</w:t>
      </w:r>
      <w:r w:rsidR="007276B5">
        <w:rPr>
          <w:rFonts w:cs="Times New Roman"/>
          <w:b/>
          <w:bCs/>
          <w:sz w:val="22"/>
          <w:szCs w:val="32"/>
          <w:rtl/>
        </w:rPr>
        <w:t>ه</w:t>
      </w:r>
      <w:r w:rsidRPr="00AE56BD">
        <w:rPr>
          <w:rFonts w:cs="Times New Roman"/>
          <w:b/>
          <w:bCs/>
          <w:sz w:val="22"/>
          <w:szCs w:val="32"/>
          <w:rtl/>
        </w:rPr>
        <w:t xml:space="preserve"> عضو گاو، و زنده كردن آنهائي كه با صاعقه در ميقات هلاك شدند، و سايه كردن كوه بر بالاي سر ايشان، و امثال آن،</w:t>
      </w:r>
      <w:r w:rsidRPr="00AE56BD">
        <w:rPr>
          <w:rFonts w:cs="Times New Roman"/>
          <w:sz w:val="22"/>
          <w:szCs w:val="32"/>
          <w:rtl/>
        </w:rPr>
        <w:t xml:space="preserve"> همه  خارج از معجزات نه گانه فوق الذكر است، و معجزاتي هستند كه براي امت خود آورده است، نه براي فرعون.</w:t>
      </w:r>
    </w:p>
    <w:p w14:paraId="3C97C3D8" w14:textId="77777777" w:rsidR="00BD358B" w:rsidRPr="00AE56BD" w:rsidRDefault="00BD358B" w:rsidP="00BD358B">
      <w:pPr>
        <w:pStyle w:val="FootnoteText"/>
        <w:widowControl w:val="0"/>
        <w:spacing w:line="276" w:lineRule="auto"/>
        <w:ind w:left="1" w:firstLine="850"/>
        <w:contextualSpacing/>
        <w:jc w:val="both"/>
        <w:rPr>
          <w:rFonts w:cs="Times New Roman"/>
          <w:sz w:val="18"/>
          <w:szCs w:val="32"/>
          <w:rtl/>
        </w:rPr>
      </w:pPr>
    </w:p>
    <w:p w14:paraId="2541093E" w14:textId="77777777" w:rsidR="00BD358B" w:rsidRPr="00AE56BD" w:rsidRDefault="00BD358B" w:rsidP="004C24AC">
      <w:pPr>
        <w:pStyle w:val="Heading3"/>
        <w:rPr>
          <w:rtl/>
        </w:rPr>
      </w:pPr>
      <w:bookmarkStart w:id="216" w:name="_Toc129758063"/>
      <w:bookmarkStart w:id="217" w:name="_Toc129761705"/>
      <w:r w:rsidRPr="00AE56BD">
        <w:rPr>
          <w:rtl/>
        </w:rPr>
        <w:t>معجزات موسي قبل از نجات بني اسرائيل</w:t>
      </w:r>
      <w:bookmarkEnd w:id="216"/>
      <w:bookmarkEnd w:id="217"/>
    </w:p>
    <w:p w14:paraId="4B0C45D9"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درآيات </w:t>
      </w:r>
      <w:r w:rsidRPr="00AE56BD">
        <w:rPr>
          <w:rFonts w:cs="Times New Roman"/>
          <w:sz w:val="24"/>
          <w:szCs w:val="28"/>
          <w:rtl/>
        </w:rPr>
        <w:t>1</w:t>
      </w:r>
      <w:r w:rsidRPr="00AE56BD">
        <w:rPr>
          <w:rFonts w:cs="Times New Roman"/>
          <w:sz w:val="28"/>
          <w:szCs w:val="28"/>
          <w:rtl/>
        </w:rPr>
        <w:t>60</w:t>
      </w:r>
      <w:r w:rsidRPr="00AE56BD">
        <w:rPr>
          <w:rFonts w:cs="Times New Roman"/>
          <w:sz w:val="22"/>
          <w:szCs w:val="32"/>
          <w:rtl/>
        </w:rPr>
        <w:t xml:space="preserve"> به بعد در سوره اعراف خداي سبحان از معجزات موسي و آيات وي چند معجزه را بشرح زير ذكر كرده است:</w:t>
      </w:r>
    </w:p>
    <w:p w14:paraId="30E063C2"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tl/>
        </w:rPr>
      </w:pPr>
      <w:r w:rsidRPr="00AE56BD">
        <w:rPr>
          <w:rFonts w:cs="Times New Roman"/>
          <w:sz w:val="22"/>
          <w:szCs w:val="32"/>
          <w:rtl/>
        </w:rPr>
        <w:lastRenderedPageBreak/>
        <w:t xml:space="preserve">اژدها </w:t>
      </w:r>
    </w:p>
    <w:p w14:paraId="2B5FDFB8"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يد بيضا</w:t>
      </w:r>
    </w:p>
    <w:p w14:paraId="1816724F"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قحطي فرعونيان</w:t>
      </w:r>
    </w:p>
    <w:p w14:paraId="302BF9B9"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نقص ثمرات فرعونيان</w:t>
      </w:r>
    </w:p>
    <w:p w14:paraId="2217EA74"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طوفان</w:t>
      </w:r>
    </w:p>
    <w:p w14:paraId="0A8A191E"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ملخ هاي بالدار</w:t>
      </w:r>
    </w:p>
    <w:p w14:paraId="6EF2577B"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ملخ هاي بي بال</w:t>
      </w:r>
    </w:p>
    <w:p w14:paraId="621303BD"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قورباغه</w:t>
      </w:r>
    </w:p>
    <w:p w14:paraId="0E8365D2"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Pr>
      </w:pPr>
      <w:r w:rsidRPr="00AE56BD">
        <w:rPr>
          <w:rFonts w:cs="Times New Roman"/>
          <w:sz w:val="22"/>
          <w:szCs w:val="32"/>
          <w:rtl/>
        </w:rPr>
        <w:t>خون شدن آب نيل</w:t>
      </w:r>
    </w:p>
    <w:p w14:paraId="61E5DBF0" w14:textId="77777777" w:rsidR="00BD358B" w:rsidRPr="00AE56BD" w:rsidRDefault="00BD358B">
      <w:pPr>
        <w:pStyle w:val="FootnoteText"/>
        <w:widowControl w:val="0"/>
        <w:numPr>
          <w:ilvl w:val="0"/>
          <w:numId w:val="20"/>
        </w:numPr>
        <w:spacing w:line="276" w:lineRule="auto"/>
        <w:contextualSpacing/>
        <w:jc w:val="both"/>
        <w:rPr>
          <w:rFonts w:cs="Times New Roman"/>
          <w:sz w:val="22"/>
          <w:szCs w:val="32"/>
          <w:rtl/>
        </w:rPr>
      </w:pPr>
      <w:r w:rsidRPr="00AE56BD">
        <w:rPr>
          <w:rFonts w:cs="Times New Roman"/>
          <w:sz w:val="22"/>
          <w:szCs w:val="32"/>
          <w:rtl/>
        </w:rPr>
        <w:t>غرق شدن فرعونيان در نيل</w:t>
      </w:r>
    </w:p>
    <w:p w14:paraId="4A337E4C" w14:textId="77777777"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p>
    <w:p w14:paraId="348109F8" w14:textId="77777777" w:rsidR="00BD358B" w:rsidRPr="00AE56BD" w:rsidRDefault="00BD358B" w:rsidP="004C24AC">
      <w:pPr>
        <w:pStyle w:val="Heading3"/>
        <w:rPr>
          <w:rtl/>
        </w:rPr>
      </w:pPr>
      <w:bookmarkStart w:id="218" w:name="_Toc129758064"/>
      <w:bookmarkStart w:id="219" w:name="_Toc129761706"/>
      <w:r w:rsidRPr="00AE56BD">
        <w:rPr>
          <w:rtl/>
        </w:rPr>
        <w:t>معجزات موسي بعد از نجات بني اسرائيل</w:t>
      </w:r>
      <w:bookmarkEnd w:id="218"/>
      <w:bookmarkEnd w:id="219"/>
    </w:p>
    <w:p w14:paraId="55683932" w14:textId="77777777" w:rsidR="00BD358B" w:rsidRPr="00AE56BD" w:rsidRDefault="00BD358B">
      <w:pPr>
        <w:pStyle w:val="FootnoteText"/>
        <w:widowControl w:val="0"/>
        <w:numPr>
          <w:ilvl w:val="0"/>
          <w:numId w:val="21"/>
        </w:numPr>
        <w:spacing w:line="276" w:lineRule="auto"/>
        <w:contextualSpacing/>
        <w:jc w:val="both"/>
        <w:rPr>
          <w:rFonts w:cs="Times New Roman"/>
          <w:sz w:val="22"/>
          <w:szCs w:val="32"/>
          <w:rtl/>
        </w:rPr>
      </w:pPr>
      <w:r w:rsidRPr="00AE56BD">
        <w:rPr>
          <w:rFonts w:cs="Times New Roman"/>
          <w:sz w:val="22"/>
          <w:szCs w:val="32"/>
          <w:rtl/>
        </w:rPr>
        <w:t>ميراندن و زنده كردن هفتاد نفر همراهان موسي در ميقات</w:t>
      </w:r>
    </w:p>
    <w:p w14:paraId="1A6725A8" w14:textId="77777777" w:rsidR="00BD358B" w:rsidRPr="00AE56BD" w:rsidRDefault="00BD358B">
      <w:pPr>
        <w:pStyle w:val="FootnoteText"/>
        <w:widowControl w:val="0"/>
        <w:numPr>
          <w:ilvl w:val="0"/>
          <w:numId w:val="21"/>
        </w:numPr>
        <w:spacing w:line="276" w:lineRule="auto"/>
        <w:contextualSpacing/>
        <w:jc w:val="both"/>
        <w:rPr>
          <w:rFonts w:cs="Times New Roman"/>
          <w:sz w:val="22"/>
          <w:szCs w:val="32"/>
        </w:rPr>
      </w:pPr>
      <w:r w:rsidRPr="00AE56BD">
        <w:rPr>
          <w:rFonts w:cs="Times New Roman"/>
          <w:sz w:val="22"/>
          <w:szCs w:val="32"/>
          <w:rtl/>
        </w:rPr>
        <w:t>شكافته شدن دوازده چشمه از سنگ با ضربت عصاي موسي"ع"</w:t>
      </w:r>
    </w:p>
    <w:p w14:paraId="021C667E" w14:textId="77777777" w:rsidR="00BD358B" w:rsidRPr="00AE56BD" w:rsidRDefault="00BD358B">
      <w:pPr>
        <w:pStyle w:val="FootnoteText"/>
        <w:widowControl w:val="0"/>
        <w:numPr>
          <w:ilvl w:val="0"/>
          <w:numId w:val="21"/>
        </w:numPr>
        <w:spacing w:line="276" w:lineRule="auto"/>
        <w:contextualSpacing/>
        <w:jc w:val="both"/>
        <w:rPr>
          <w:rFonts w:cs="Times New Roman"/>
          <w:sz w:val="22"/>
          <w:szCs w:val="32"/>
        </w:rPr>
      </w:pPr>
      <w:r w:rsidRPr="00AE56BD">
        <w:rPr>
          <w:rFonts w:cs="Times New Roman"/>
          <w:sz w:val="22"/>
          <w:szCs w:val="32"/>
          <w:rtl/>
        </w:rPr>
        <w:t>سايه افكندن ابر بر سر بني اسرائيل</w:t>
      </w:r>
    </w:p>
    <w:p w14:paraId="169495B1" w14:textId="77777777" w:rsidR="00BD358B" w:rsidRPr="00AE56BD" w:rsidRDefault="00BD358B">
      <w:pPr>
        <w:pStyle w:val="FootnoteText"/>
        <w:widowControl w:val="0"/>
        <w:numPr>
          <w:ilvl w:val="0"/>
          <w:numId w:val="21"/>
        </w:numPr>
        <w:spacing w:line="276" w:lineRule="auto"/>
        <w:contextualSpacing/>
        <w:jc w:val="both"/>
        <w:rPr>
          <w:rFonts w:cs="Times New Roman"/>
          <w:sz w:val="22"/>
          <w:szCs w:val="32"/>
        </w:rPr>
      </w:pPr>
      <w:r w:rsidRPr="00AE56BD">
        <w:rPr>
          <w:rFonts w:cs="Times New Roman"/>
          <w:sz w:val="22"/>
          <w:szCs w:val="32"/>
          <w:rtl/>
        </w:rPr>
        <w:t xml:space="preserve">نزول </w:t>
      </w:r>
      <w:r w:rsidRPr="00AE56BD">
        <w:rPr>
          <w:rFonts w:cs="Times New Roman"/>
          <w:sz w:val="28"/>
          <w:szCs w:val="32"/>
          <w:rtl/>
        </w:rPr>
        <w:t>منّ و سَلوي</w:t>
      </w:r>
    </w:p>
    <w:p w14:paraId="5D3F5755" w14:textId="77777777" w:rsidR="00BD358B" w:rsidRPr="00AE56BD" w:rsidRDefault="00BD358B">
      <w:pPr>
        <w:pStyle w:val="FootnoteText"/>
        <w:widowControl w:val="0"/>
        <w:numPr>
          <w:ilvl w:val="0"/>
          <w:numId w:val="21"/>
        </w:numPr>
        <w:spacing w:line="276" w:lineRule="auto"/>
        <w:contextualSpacing/>
        <w:jc w:val="both"/>
        <w:rPr>
          <w:rFonts w:cs="Times New Roman"/>
          <w:sz w:val="22"/>
          <w:szCs w:val="32"/>
        </w:rPr>
      </w:pPr>
      <w:r w:rsidRPr="00AE56BD">
        <w:rPr>
          <w:rFonts w:cs="Times New Roman"/>
          <w:sz w:val="22"/>
          <w:szCs w:val="32"/>
          <w:rtl/>
        </w:rPr>
        <w:t>كندن كوه از ريشه و نگهداشتن آن مانند سايه بان بر سر بني اسرائيل</w:t>
      </w:r>
    </w:p>
    <w:p w14:paraId="620632EA" w14:textId="77777777" w:rsidR="00BD358B" w:rsidRPr="00AE56BD" w:rsidRDefault="00BD358B" w:rsidP="00BD358B">
      <w:pPr>
        <w:pStyle w:val="FootnoteText"/>
        <w:widowControl w:val="0"/>
        <w:spacing w:line="276" w:lineRule="auto"/>
        <w:ind w:left="851"/>
        <w:contextualSpacing/>
        <w:jc w:val="both"/>
        <w:rPr>
          <w:rFonts w:cs="Times New Roman"/>
          <w:sz w:val="22"/>
          <w:szCs w:val="14"/>
        </w:rPr>
      </w:pPr>
    </w:p>
    <w:p w14:paraId="22DC2F73"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البته، تكلم با خداي تعالي، نزول تورات، مسخ شدن پاره اي از بني اسرائيل به صورت ميمون را نيز بايد به اين فهرست افزود</w:t>
      </w:r>
    </w:p>
    <w:p w14:paraId="74150C97" w14:textId="77777777" w:rsidR="00BD358B" w:rsidRPr="00AE56BD" w:rsidRDefault="00BD358B" w:rsidP="00BD358B">
      <w:pPr>
        <w:pStyle w:val="FootnoteText"/>
        <w:widowControl w:val="0"/>
        <w:spacing w:line="276" w:lineRule="auto"/>
        <w:contextualSpacing/>
        <w:jc w:val="both"/>
        <w:rPr>
          <w:rFonts w:cs="Times New Roman"/>
          <w:sz w:val="22"/>
          <w:szCs w:val="32"/>
          <w:rtl/>
        </w:rPr>
      </w:pPr>
    </w:p>
    <w:p w14:paraId="6690F770" w14:textId="77777777" w:rsidR="00BD358B" w:rsidRPr="00AE56BD" w:rsidRDefault="00BD358B" w:rsidP="004C24AC">
      <w:pPr>
        <w:pStyle w:val="Heading3"/>
        <w:rPr>
          <w:rtl/>
        </w:rPr>
      </w:pPr>
      <w:r w:rsidRPr="00AE56BD">
        <w:rPr>
          <w:szCs w:val="24"/>
          <w:rtl/>
        </w:rPr>
        <w:t xml:space="preserve">  </w:t>
      </w:r>
      <w:bookmarkStart w:id="220" w:name="_Toc129758065"/>
      <w:bookmarkStart w:id="221" w:name="_Toc129761707"/>
      <w:r w:rsidRPr="00AE56BD">
        <w:rPr>
          <w:rtl/>
        </w:rPr>
        <w:t>اختلاف نقل معجزات موسي درتورات با قرآن</w:t>
      </w:r>
      <w:bookmarkEnd w:id="220"/>
      <w:bookmarkEnd w:id="221"/>
    </w:p>
    <w:p w14:paraId="627163D2" w14:textId="77777777" w:rsidR="00BD358B" w:rsidRPr="00AE56BD" w:rsidRDefault="00BD358B" w:rsidP="00BD358B">
      <w:pPr>
        <w:pStyle w:val="FootnoteText"/>
        <w:widowControl w:val="0"/>
        <w:spacing w:line="276" w:lineRule="auto"/>
        <w:ind w:left="1" w:firstLine="850"/>
        <w:contextualSpacing/>
        <w:jc w:val="both"/>
        <w:rPr>
          <w:rFonts w:cs="Times New Roman"/>
          <w:sz w:val="8"/>
          <w:szCs w:val="8"/>
          <w:rtl/>
        </w:rPr>
      </w:pPr>
    </w:p>
    <w:p w14:paraId="330F4ADA" w14:textId="112B559B"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در تورات هم معجزات مزبور را عبارت از- عصا و خون و سوسمار و قورباغه و مرگ چهارپايان و بادي چون آتش كه از همه جا عبور كرد و نباتات و حيوانات را سوزانيد، و ملخ و ظلمت و مرگ عمومي بزرگسالان و هم</w:t>
      </w:r>
      <w:r w:rsidR="007276B5">
        <w:rPr>
          <w:rFonts w:cs="Times New Roman"/>
          <w:sz w:val="22"/>
          <w:szCs w:val="32"/>
          <w:rtl/>
        </w:rPr>
        <w:t>ه</w:t>
      </w:r>
      <w:r w:rsidRPr="00AE56BD">
        <w:rPr>
          <w:rFonts w:cs="Times New Roman"/>
          <w:sz w:val="22"/>
          <w:szCs w:val="32"/>
          <w:rtl/>
        </w:rPr>
        <w:t xml:space="preserve"> حيوانات دانسته است.</w:t>
      </w:r>
    </w:p>
    <w:p w14:paraId="6CB765AF"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همين دوگونگي تورات با ظاهر قرآن مجيد در خصوص معجزات نه گانه موسي"ع" باعث شده كه قرآن كريم اسامي آنان را به طور مفصل بيان نكند، زيرا اگر بيان مي كرد و دنبالش مي فرمود: ( از يهود بپرس ! ) همچنانكه در پايان آيه فرمود: ( از يهود بپرس!) يهود در جواب آن اسامي را انكار مي كردند، چون </w:t>
      </w:r>
      <w:r w:rsidRPr="00AE56BD">
        <w:rPr>
          <w:rFonts w:cs="Times New Roman"/>
          <w:sz w:val="22"/>
          <w:szCs w:val="32"/>
          <w:rtl/>
        </w:rPr>
        <w:lastRenderedPageBreak/>
        <w:t>يهود حاضر نمي شد هرگز گفتاري را از قرآن كه مخالف با تورات باشد، بپذيرد، لاجرم به تكذيب قرآن مبادرت مي نمود،  و از همين جهت است كه قرآن اسم آنها را نبرده است، و فقط گفته:</w:t>
      </w:r>
    </w:p>
    <w:p w14:paraId="52C4D845" w14:textId="2FE20A0E" w:rsidR="00BD358B" w:rsidRPr="00AE56BD" w:rsidRDefault="00BD358B" w:rsidP="00BD358B">
      <w:pPr>
        <w:pStyle w:val="FootnoteText"/>
        <w:widowControl w:val="0"/>
        <w:spacing w:line="276" w:lineRule="auto"/>
        <w:ind w:left="1" w:firstLine="850"/>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موسي را نه معجز</w:t>
      </w:r>
      <w:r w:rsidR="007276B5">
        <w:rPr>
          <w:rFonts w:cs="Times New Roman"/>
          <w:b/>
          <w:bCs/>
          <w:sz w:val="22"/>
          <w:szCs w:val="32"/>
          <w:rtl/>
        </w:rPr>
        <w:t>ه</w:t>
      </w:r>
      <w:r w:rsidRPr="00AE56BD">
        <w:rPr>
          <w:rFonts w:cs="Times New Roman"/>
          <w:b/>
          <w:bCs/>
          <w:sz w:val="22"/>
          <w:szCs w:val="32"/>
          <w:rtl/>
        </w:rPr>
        <w:t xml:space="preserve"> آشكار داديم، از بني اسرائيل بپرس ! </w:t>
      </w:r>
      <w:r w:rsidRPr="00AE56BD">
        <w:rPr>
          <w:rFonts w:cs="Times New Roman"/>
          <w:sz w:val="22"/>
          <w:szCs w:val="32"/>
          <w:rtl/>
        </w:rPr>
        <w:t>»</w:t>
      </w:r>
    </w:p>
    <w:p w14:paraId="47E3D9EA" w14:textId="77777777" w:rsidR="00C74FAD" w:rsidRDefault="00C74FAD" w:rsidP="00BD358B">
      <w:pPr>
        <w:pStyle w:val="Footer"/>
        <w:widowControl w:val="0"/>
        <w:bidi/>
        <w:spacing w:line="276" w:lineRule="auto"/>
        <w:contextualSpacing/>
        <w:jc w:val="both"/>
        <w:rPr>
          <w:rFonts w:ascii="Times New Roman" w:eastAsia="Calibri" w:hAnsi="Times New Roman" w:cs="Times New Roman"/>
          <w:sz w:val="24"/>
          <w:szCs w:val="24"/>
          <w:rtl/>
        </w:rPr>
      </w:pPr>
    </w:p>
    <w:p w14:paraId="64A9A5E8" w14:textId="6A011DDF" w:rsidR="00BD358B" w:rsidRPr="00AE56BD" w:rsidRDefault="00BD358B" w:rsidP="00C74FAD">
      <w:pPr>
        <w:pStyle w:val="Footer"/>
        <w:widowControl w:val="0"/>
        <w:bidi/>
        <w:spacing w:line="276" w:lineRule="auto"/>
        <w:contextualSpacing/>
        <w:jc w:val="both"/>
        <w:rPr>
          <w:rFonts w:ascii="Times New Roman" w:eastAsia="Calibri" w:hAnsi="Times New Roman" w:cs="Times New Roman"/>
          <w:sz w:val="24"/>
          <w:szCs w:val="24"/>
          <w:rtl/>
        </w:rPr>
      </w:pPr>
      <w:r w:rsidRPr="00AE56BD">
        <w:rPr>
          <w:rFonts w:ascii="Times New Roman" w:eastAsia="Calibri" w:hAnsi="Times New Roman" w:cs="Times New Roman"/>
          <w:sz w:val="24"/>
          <w:szCs w:val="24"/>
          <w:rtl/>
        </w:rPr>
        <w:tab/>
      </w:r>
      <w:r w:rsidRPr="00AE56BD">
        <w:rPr>
          <w:rFonts w:ascii="Times New Roman" w:eastAsia="Calibri" w:hAnsi="Times New Roman" w:cs="Times New Roman"/>
          <w:sz w:val="24"/>
          <w:szCs w:val="24"/>
          <w:rtl/>
        </w:rPr>
        <w:tab/>
      </w:r>
    </w:p>
    <w:p w14:paraId="5B4EA320" w14:textId="77777777"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p>
    <w:p w14:paraId="72D4E767" w14:textId="0F15BF37" w:rsidR="00BD358B" w:rsidRPr="00AE56BD" w:rsidRDefault="00BD358B" w:rsidP="00045BD5">
      <w:pPr>
        <w:widowControl w:val="0"/>
        <w:bidi/>
        <w:spacing w:after="360"/>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 xml:space="preserve">مستند: آيات مذكور درمتن    </w:t>
      </w:r>
      <w:r w:rsidRPr="00AE56BD">
        <w:rPr>
          <w:rFonts w:ascii="Times New Roman" w:eastAsia="Calibri" w:hAnsi="Times New Roman" w:cs="Times New Roman"/>
          <w:sz w:val="28"/>
          <w:szCs w:val="28"/>
          <w:u w:val="single"/>
          <w:rtl/>
        </w:rPr>
        <w:tab/>
      </w:r>
      <w:r w:rsidRPr="00AE56BD">
        <w:rPr>
          <w:rFonts w:ascii="Times New Roman" w:eastAsia="Calibri" w:hAnsi="Times New Roman" w:cs="Times New Roman"/>
          <w:sz w:val="28"/>
          <w:szCs w:val="28"/>
          <w:u w:val="single"/>
          <w:rtl/>
        </w:rPr>
        <w:tab/>
      </w:r>
      <w:r w:rsidRPr="00AE56BD">
        <w:rPr>
          <w:rFonts w:ascii="Times New Roman" w:eastAsia="Calibri" w:hAnsi="Times New Roman" w:cs="Times New Roman"/>
          <w:sz w:val="28"/>
          <w:szCs w:val="28"/>
          <w:u w:val="single"/>
          <w:rtl/>
        </w:rPr>
        <w:tab/>
        <w:t xml:space="preserve">                       الميزان ج1ص380</w:t>
      </w:r>
    </w:p>
    <w:p w14:paraId="6CBE4005" w14:textId="77777777" w:rsidR="00BD358B" w:rsidRPr="00AE56BD" w:rsidRDefault="00BD358B" w:rsidP="00897986">
      <w:pPr>
        <w:pStyle w:val="Heading1"/>
      </w:pPr>
      <w:bookmarkStart w:id="222" w:name="_Toc129758066"/>
      <w:bookmarkStart w:id="223" w:name="_Toc129761708"/>
      <w:r w:rsidRPr="00AE56BD">
        <w:rPr>
          <w:rtl/>
        </w:rPr>
        <w:t>شرح معجزات واقع شده دربني اسرائيل</w:t>
      </w:r>
      <w:bookmarkEnd w:id="222"/>
      <w:bookmarkEnd w:id="223"/>
      <w:r w:rsidRPr="00AE56BD">
        <w:rPr>
          <w:rtl/>
        </w:rPr>
        <w:t xml:space="preserve"> </w:t>
      </w:r>
    </w:p>
    <w:p w14:paraId="59AAE558" w14:textId="38C53585" w:rsidR="00BD358B" w:rsidRPr="00AE56BD" w:rsidRDefault="00BD358B" w:rsidP="00BD358B">
      <w:pPr>
        <w:pStyle w:val="FootnoteText"/>
        <w:widowControl w:val="0"/>
        <w:spacing w:line="276" w:lineRule="auto"/>
        <w:ind w:left="1" w:firstLine="360"/>
        <w:contextualSpacing/>
        <w:jc w:val="both"/>
        <w:rPr>
          <w:rFonts w:cs="Times New Roman"/>
          <w:sz w:val="36"/>
          <w:szCs w:val="32"/>
          <w:rtl/>
        </w:rPr>
      </w:pPr>
      <w:r w:rsidRPr="00AE56BD">
        <w:rPr>
          <w:rFonts w:cs="Times New Roman"/>
          <w:sz w:val="36"/>
          <w:szCs w:val="32"/>
          <w:rtl/>
        </w:rPr>
        <w:t>در آيات زير مشروح شش معجز</w:t>
      </w:r>
      <w:r w:rsidR="007276B5">
        <w:rPr>
          <w:rFonts w:cs="Times New Roman"/>
          <w:sz w:val="36"/>
          <w:szCs w:val="32"/>
          <w:rtl/>
        </w:rPr>
        <w:t>ه</w:t>
      </w:r>
      <w:r w:rsidRPr="00AE56BD">
        <w:rPr>
          <w:rFonts w:cs="Times New Roman"/>
          <w:sz w:val="36"/>
          <w:szCs w:val="32"/>
          <w:rtl/>
        </w:rPr>
        <w:t xml:space="preserve"> واقع شده در بني اسرائيل در زمان حيات موسي عليه السلام، و سه معجزه بعد از عصر موسي"ع" را كه در سور</w:t>
      </w:r>
      <w:r w:rsidR="007276B5">
        <w:rPr>
          <w:rFonts w:cs="Times New Roman"/>
          <w:sz w:val="36"/>
          <w:szCs w:val="32"/>
          <w:rtl/>
        </w:rPr>
        <w:t>ه</w:t>
      </w:r>
      <w:r w:rsidRPr="00AE56BD">
        <w:rPr>
          <w:rFonts w:cs="Times New Roman"/>
          <w:sz w:val="36"/>
          <w:szCs w:val="32"/>
          <w:rtl/>
        </w:rPr>
        <w:t xml:space="preserve"> بقره آمده، نقل مي كند:</w:t>
      </w:r>
    </w:p>
    <w:p w14:paraId="0C2D3F9B" w14:textId="77777777" w:rsidR="00BD358B" w:rsidRPr="00AE56BD" w:rsidRDefault="00BD358B" w:rsidP="00BD358B">
      <w:pPr>
        <w:pStyle w:val="FootnoteText"/>
        <w:widowControl w:val="0"/>
        <w:spacing w:line="276" w:lineRule="auto"/>
        <w:ind w:left="1" w:firstLine="360"/>
        <w:contextualSpacing/>
        <w:jc w:val="both"/>
        <w:rPr>
          <w:rFonts w:cs="Times New Roman"/>
          <w:sz w:val="22"/>
          <w:rtl/>
        </w:rPr>
      </w:pPr>
    </w:p>
    <w:p w14:paraId="3EEDE098" w14:textId="77777777" w:rsidR="00BD358B" w:rsidRPr="00AE56BD" w:rsidRDefault="00BD358B" w:rsidP="004C24AC">
      <w:pPr>
        <w:pStyle w:val="Heading3"/>
        <w:rPr>
          <w:rtl/>
        </w:rPr>
      </w:pPr>
      <w:bookmarkStart w:id="224" w:name="_Toc129758067"/>
      <w:bookmarkStart w:id="225" w:name="_Toc129761709"/>
      <w:r w:rsidRPr="00AE56BD">
        <w:rPr>
          <w:rtl/>
        </w:rPr>
        <w:t>شكافتن دريا و غرق فرعون</w:t>
      </w:r>
      <w:bookmarkEnd w:id="224"/>
      <w:bookmarkEnd w:id="225"/>
    </w:p>
    <w:p w14:paraId="46CE0567" w14:textId="77777777" w:rsidR="00BD358B" w:rsidRPr="00AE56BD" w:rsidRDefault="00BD358B" w:rsidP="00BD358B">
      <w:pPr>
        <w:pStyle w:val="FootnoteText"/>
        <w:widowControl w:val="0"/>
        <w:spacing w:line="276" w:lineRule="auto"/>
        <w:ind w:left="361" w:firstLine="359"/>
        <w:contextualSpacing/>
        <w:jc w:val="both"/>
        <w:rPr>
          <w:rFonts w:cs="Times New Roman"/>
          <w:sz w:val="24"/>
          <w:szCs w:val="14"/>
          <w:rtl/>
        </w:rPr>
      </w:pPr>
    </w:p>
    <w:p w14:paraId="68B2269E" w14:textId="135DEBF7" w:rsidR="00BD358B" w:rsidRPr="00AE56BD" w:rsidRDefault="00BD358B" w:rsidP="00BD358B">
      <w:pPr>
        <w:pStyle w:val="FootnoteText"/>
        <w:widowControl w:val="0"/>
        <w:spacing w:line="276" w:lineRule="auto"/>
        <w:ind w:left="361" w:firstLine="359"/>
        <w:contextualSpacing/>
        <w:jc w:val="both"/>
        <w:rPr>
          <w:rFonts w:cs="Times New Roman"/>
          <w:sz w:val="24"/>
          <w:szCs w:val="28"/>
          <w:rtl/>
        </w:rPr>
      </w:pPr>
      <w:r w:rsidRPr="00AE56BD">
        <w:rPr>
          <w:rFonts w:cs="Times New Roman"/>
          <w:sz w:val="24"/>
          <w:szCs w:val="28"/>
          <w:rtl/>
        </w:rPr>
        <w:t>آي</w:t>
      </w:r>
      <w:r w:rsidR="007276B5">
        <w:rPr>
          <w:rFonts w:cs="Times New Roman"/>
          <w:sz w:val="24"/>
          <w:szCs w:val="28"/>
          <w:rtl/>
        </w:rPr>
        <w:t>ه</w:t>
      </w:r>
      <w:r w:rsidRPr="00AE56BD">
        <w:rPr>
          <w:rFonts w:cs="Times New Roman"/>
          <w:sz w:val="24"/>
          <w:szCs w:val="28"/>
          <w:rtl/>
        </w:rPr>
        <w:t xml:space="preserve"> 50 سور</w:t>
      </w:r>
      <w:r w:rsidR="007276B5">
        <w:rPr>
          <w:rFonts w:cs="Times New Roman"/>
          <w:sz w:val="24"/>
          <w:szCs w:val="28"/>
          <w:rtl/>
        </w:rPr>
        <w:t>ه</w:t>
      </w:r>
      <w:r w:rsidRPr="00AE56BD">
        <w:rPr>
          <w:rFonts w:cs="Times New Roman"/>
          <w:sz w:val="24"/>
          <w:szCs w:val="28"/>
          <w:rtl/>
        </w:rPr>
        <w:t xml:space="preserve"> بقره:</w:t>
      </w:r>
    </w:p>
    <w:p w14:paraId="15807250" w14:textId="77777777" w:rsidR="00BD358B" w:rsidRPr="00AE56BD" w:rsidRDefault="00BD358B" w:rsidP="00BD358B">
      <w:pPr>
        <w:pStyle w:val="FootnoteText"/>
        <w:widowControl w:val="0"/>
        <w:spacing w:line="276" w:lineRule="auto"/>
        <w:ind w:left="361" w:firstLine="359"/>
        <w:contextualSpacing/>
        <w:jc w:val="both"/>
        <w:rPr>
          <w:rFonts w:cs="Times New Roman"/>
          <w:sz w:val="40"/>
          <w:szCs w:val="36"/>
          <w:rtl/>
        </w:rPr>
      </w:pPr>
      <w:r w:rsidRPr="00AE56BD">
        <w:rPr>
          <w:rFonts w:cs="Times New Roman"/>
          <w:sz w:val="40"/>
          <w:szCs w:val="36"/>
          <w:rtl/>
        </w:rPr>
        <w:t>« وَ اِذ فَرَقنا بِكُمُ الْبَحرَ فَاَنجَيناكُمْ وَ اَغرَقنا آلَ فِرعَونَ....»</w:t>
      </w:r>
    </w:p>
    <w:p w14:paraId="7BAE24A6"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چون دريا را براي شما بشكافتيم و نجاتتان داديم،</w:t>
      </w:r>
    </w:p>
    <w:p w14:paraId="62C10058"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فرعونيان را در جلو چشم شما غر ق كرديم!</w:t>
      </w:r>
    </w:p>
    <w:p w14:paraId="21371C8B" w14:textId="77777777" w:rsidR="00BD358B" w:rsidRPr="00AE56BD" w:rsidRDefault="00BD358B" w:rsidP="00BD358B">
      <w:pPr>
        <w:pStyle w:val="FootnoteText"/>
        <w:widowControl w:val="0"/>
        <w:spacing w:line="276" w:lineRule="auto"/>
        <w:contextualSpacing/>
        <w:jc w:val="both"/>
        <w:rPr>
          <w:rFonts w:cs="Times New Roman"/>
          <w:sz w:val="12"/>
          <w:szCs w:val="22"/>
          <w:rtl/>
        </w:rPr>
      </w:pPr>
    </w:p>
    <w:p w14:paraId="5A4EBB8A" w14:textId="77777777" w:rsidR="00BD358B" w:rsidRPr="00AE56BD" w:rsidRDefault="00BD358B" w:rsidP="004C24AC">
      <w:pPr>
        <w:pStyle w:val="Heading3"/>
      </w:pPr>
      <w:bookmarkStart w:id="226" w:name="_Toc129758068"/>
      <w:bookmarkStart w:id="227" w:name="_Toc129761710"/>
      <w:r w:rsidRPr="00AE56BD">
        <w:rPr>
          <w:rtl/>
        </w:rPr>
        <w:t>صاعقه زدن و مردن و زنده شدن بزرگان بني اسرائيل</w:t>
      </w:r>
      <w:bookmarkEnd w:id="226"/>
      <w:bookmarkEnd w:id="227"/>
    </w:p>
    <w:p w14:paraId="197D7C12" w14:textId="77777777" w:rsidR="00BD358B" w:rsidRPr="00AE56BD" w:rsidRDefault="00BD358B" w:rsidP="00BD358B">
      <w:pPr>
        <w:pStyle w:val="FootnoteText"/>
        <w:widowControl w:val="0"/>
        <w:spacing w:line="276" w:lineRule="auto"/>
        <w:ind w:left="361" w:firstLine="359"/>
        <w:contextualSpacing/>
        <w:jc w:val="both"/>
        <w:rPr>
          <w:rFonts w:cs="Times New Roman"/>
          <w:sz w:val="14"/>
          <w:szCs w:val="16"/>
          <w:rtl/>
        </w:rPr>
      </w:pPr>
    </w:p>
    <w:p w14:paraId="7E0D7755" w14:textId="3DD85D6F" w:rsidR="00BD358B" w:rsidRPr="00AE56BD" w:rsidRDefault="00BD358B" w:rsidP="00BD358B">
      <w:pPr>
        <w:pStyle w:val="FootnoteText"/>
        <w:widowControl w:val="0"/>
        <w:spacing w:line="276" w:lineRule="auto"/>
        <w:ind w:left="361" w:firstLine="359"/>
        <w:contextualSpacing/>
        <w:jc w:val="both"/>
        <w:rPr>
          <w:rFonts w:cs="Times New Roman"/>
          <w:sz w:val="36"/>
          <w:szCs w:val="32"/>
          <w:rtl/>
        </w:rPr>
      </w:pPr>
      <w:r w:rsidRPr="00AE56BD">
        <w:rPr>
          <w:rFonts w:cs="Times New Roman"/>
          <w:sz w:val="24"/>
          <w:szCs w:val="28"/>
          <w:rtl/>
        </w:rPr>
        <w:t>آي</w:t>
      </w:r>
      <w:r w:rsidR="007276B5">
        <w:rPr>
          <w:rFonts w:cs="Times New Roman"/>
          <w:sz w:val="24"/>
          <w:szCs w:val="28"/>
          <w:rtl/>
        </w:rPr>
        <w:t>ه</w:t>
      </w:r>
      <w:r w:rsidRPr="00AE56BD">
        <w:rPr>
          <w:rFonts w:cs="Times New Roman"/>
          <w:sz w:val="24"/>
          <w:szCs w:val="28"/>
          <w:rtl/>
        </w:rPr>
        <w:t xml:space="preserve"> 55 سوره بقره:</w:t>
      </w:r>
    </w:p>
    <w:p w14:paraId="65A7EBF1" w14:textId="043C881D" w:rsidR="00BD358B" w:rsidRPr="00AE56BD" w:rsidRDefault="00BD358B" w:rsidP="00BD358B">
      <w:pPr>
        <w:pStyle w:val="FootnoteText"/>
        <w:widowControl w:val="0"/>
        <w:spacing w:line="276" w:lineRule="auto"/>
        <w:ind w:left="361" w:firstLine="359"/>
        <w:contextualSpacing/>
        <w:jc w:val="both"/>
        <w:rPr>
          <w:rFonts w:cs="Times New Roman"/>
          <w:sz w:val="40"/>
          <w:szCs w:val="36"/>
          <w:rtl/>
        </w:rPr>
      </w:pPr>
      <w:r w:rsidRPr="00AE56BD">
        <w:rPr>
          <w:rFonts w:cs="Times New Roman"/>
          <w:sz w:val="40"/>
          <w:szCs w:val="36"/>
          <w:rtl/>
        </w:rPr>
        <w:t>« فَاَخَذَتكُمُ الصّاعَقَ</w:t>
      </w:r>
      <w:r w:rsidR="007276B5">
        <w:rPr>
          <w:rFonts w:cs="Times New Roman"/>
          <w:sz w:val="40"/>
          <w:szCs w:val="36"/>
          <w:rtl/>
        </w:rPr>
        <w:t>ه</w:t>
      </w:r>
      <w:r w:rsidRPr="00AE56BD">
        <w:rPr>
          <w:rFonts w:cs="Times New Roman"/>
          <w:sz w:val="40"/>
          <w:szCs w:val="36"/>
          <w:rtl/>
        </w:rPr>
        <w:t xml:space="preserve"> وَ  اَنتُم تـَنظُروُنَ، ثُمَّ بَعَثناكُمْ مِنْ بَعدِ مَوتِكُمْ ....»</w:t>
      </w:r>
    </w:p>
    <w:p w14:paraId="76136453" w14:textId="77777777" w:rsidR="00BD358B" w:rsidRPr="00045BD5" w:rsidRDefault="00BD358B" w:rsidP="00BD358B">
      <w:pPr>
        <w:pStyle w:val="FootnoteText"/>
        <w:widowControl w:val="0"/>
        <w:spacing w:line="276" w:lineRule="auto"/>
        <w:ind w:left="361" w:firstLine="359"/>
        <w:contextualSpacing/>
        <w:jc w:val="both"/>
        <w:rPr>
          <w:rFonts w:cs="Times New Roman"/>
          <w:sz w:val="36"/>
          <w:szCs w:val="32"/>
          <w:rtl/>
        </w:rPr>
      </w:pPr>
      <w:r w:rsidRPr="00045BD5">
        <w:rPr>
          <w:rFonts w:cs="Times New Roman"/>
          <w:sz w:val="36"/>
          <w:szCs w:val="32"/>
          <w:rtl/>
        </w:rPr>
        <w:t xml:space="preserve">چون گفتيد:  اي موسي، تورا باور نمي كنيم تا خدا را آشكارا ببينيم، </w:t>
      </w:r>
    </w:p>
    <w:p w14:paraId="60FCB3F2"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در نتيجه صاعقه شما را بگرفت، در حالي كه خود تماشا مي كرديد،</w:t>
      </w:r>
    </w:p>
    <w:p w14:paraId="5990250D"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xml:space="preserve">و آنگاه شما را از پس مرگتان زنده كرديم، شايد سپاس بداريد! </w:t>
      </w:r>
    </w:p>
    <w:p w14:paraId="09EA5145" w14:textId="77777777" w:rsidR="00BD358B" w:rsidRPr="00AE56BD" w:rsidRDefault="00BD358B" w:rsidP="00BD358B">
      <w:pPr>
        <w:pStyle w:val="FootnoteText"/>
        <w:widowControl w:val="0"/>
        <w:spacing w:line="276" w:lineRule="auto"/>
        <w:ind w:left="720"/>
        <w:contextualSpacing/>
        <w:jc w:val="both"/>
        <w:rPr>
          <w:rFonts w:cs="Times New Roman"/>
          <w:sz w:val="8"/>
          <w:szCs w:val="16"/>
          <w:rtl/>
        </w:rPr>
      </w:pPr>
    </w:p>
    <w:p w14:paraId="7D3C8CF8" w14:textId="4F2148B4" w:rsidR="00BD358B" w:rsidRPr="00AE56BD" w:rsidRDefault="00BD358B" w:rsidP="004C24AC">
      <w:pPr>
        <w:pStyle w:val="Heading3"/>
        <w:rPr>
          <w:rtl/>
        </w:rPr>
      </w:pPr>
      <w:r w:rsidRPr="00AE56BD">
        <w:rPr>
          <w:rtl/>
        </w:rPr>
        <w:t xml:space="preserve"> </w:t>
      </w:r>
      <w:bookmarkStart w:id="228" w:name="_Toc129758069"/>
      <w:bookmarkStart w:id="229" w:name="_Toc129761711"/>
      <w:r w:rsidRPr="00AE56BD">
        <w:rPr>
          <w:rtl/>
        </w:rPr>
        <w:t>سايه افكندن ابر بر</w:t>
      </w:r>
      <w:r w:rsidR="00F45485">
        <w:rPr>
          <w:rFonts w:hint="cs"/>
          <w:rtl/>
        </w:rPr>
        <w:t xml:space="preserve"> </w:t>
      </w:r>
      <w:r w:rsidRPr="00AE56BD">
        <w:rPr>
          <w:rtl/>
        </w:rPr>
        <w:t>بني اسرائيل، ونزول مائده آسماني</w:t>
      </w:r>
      <w:bookmarkEnd w:id="228"/>
      <w:bookmarkEnd w:id="229"/>
    </w:p>
    <w:p w14:paraId="16F8FC2F" w14:textId="77777777" w:rsidR="00BD358B" w:rsidRPr="00AE56BD" w:rsidRDefault="00BD358B" w:rsidP="00BD358B">
      <w:pPr>
        <w:pStyle w:val="FootnoteText"/>
        <w:widowControl w:val="0"/>
        <w:spacing w:line="276" w:lineRule="auto"/>
        <w:contextualSpacing/>
        <w:jc w:val="both"/>
        <w:rPr>
          <w:rFonts w:cs="Times New Roman"/>
          <w:sz w:val="14"/>
          <w:szCs w:val="14"/>
          <w:rtl/>
        </w:rPr>
      </w:pPr>
      <w:r w:rsidRPr="00AE56BD">
        <w:rPr>
          <w:rFonts w:cs="Times New Roman"/>
          <w:sz w:val="36"/>
          <w:szCs w:val="32"/>
          <w:rtl/>
        </w:rPr>
        <w:tab/>
      </w:r>
    </w:p>
    <w:p w14:paraId="68EF54BD" w14:textId="0E0D97AE" w:rsidR="00BD358B" w:rsidRPr="00AE56BD" w:rsidRDefault="00BD358B" w:rsidP="00BD358B">
      <w:pPr>
        <w:pStyle w:val="FootnoteText"/>
        <w:widowControl w:val="0"/>
        <w:spacing w:line="276" w:lineRule="auto"/>
        <w:ind w:firstLine="720"/>
        <w:contextualSpacing/>
        <w:jc w:val="both"/>
        <w:rPr>
          <w:rFonts w:cs="Times New Roman"/>
          <w:sz w:val="28"/>
          <w:szCs w:val="28"/>
          <w:rtl/>
        </w:rPr>
      </w:pPr>
      <w:r w:rsidRPr="00AE56BD">
        <w:rPr>
          <w:rFonts w:cs="Times New Roman"/>
          <w:sz w:val="28"/>
          <w:szCs w:val="28"/>
          <w:rtl/>
        </w:rPr>
        <w:lastRenderedPageBreak/>
        <w:t>آي</w:t>
      </w:r>
      <w:r w:rsidR="007276B5">
        <w:rPr>
          <w:rFonts w:cs="Times New Roman"/>
          <w:sz w:val="28"/>
          <w:szCs w:val="28"/>
          <w:rtl/>
        </w:rPr>
        <w:t>ه</w:t>
      </w:r>
      <w:r w:rsidRPr="00AE56BD">
        <w:rPr>
          <w:rFonts w:cs="Times New Roman"/>
          <w:sz w:val="28"/>
          <w:szCs w:val="28"/>
          <w:rtl/>
        </w:rPr>
        <w:t xml:space="preserve"> 57 سور</w:t>
      </w:r>
      <w:r w:rsidR="007276B5">
        <w:rPr>
          <w:rFonts w:cs="Times New Roman"/>
          <w:sz w:val="28"/>
          <w:szCs w:val="28"/>
          <w:rtl/>
        </w:rPr>
        <w:t>ه</w:t>
      </w:r>
      <w:r w:rsidRPr="00AE56BD">
        <w:rPr>
          <w:rFonts w:cs="Times New Roman"/>
          <w:sz w:val="28"/>
          <w:szCs w:val="28"/>
          <w:rtl/>
        </w:rPr>
        <w:t xml:space="preserve"> بقره:</w:t>
      </w:r>
    </w:p>
    <w:p w14:paraId="4092C34E" w14:textId="77777777" w:rsidR="00BD358B" w:rsidRPr="00AE56BD" w:rsidRDefault="00BD358B" w:rsidP="00BD358B">
      <w:pPr>
        <w:pStyle w:val="FootnoteText"/>
        <w:widowControl w:val="0"/>
        <w:spacing w:line="276" w:lineRule="auto"/>
        <w:contextualSpacing/>
        <w:jc w:val="both"/>
        <w:rPr>
          <w:rFonts w:cs="Times New Roman"/>
          <w:sz w:val="40"/>
          <w:szCs w:val="36"/>
          <w:rtl/>
        </w:rPr>
      </w:pPr>
      <w:r w:rsidRPr="00AE56BD">
        <w:rPr>
          <w:rFonts w:cs="Times New Roman"/>
          <w:sz w:val="36"/>
          <w:szCs w:val="32"/>
          <w:rtl/>
        </w:rPr>
        <w:tab/>
      </w:r>
      <w:r w:rsidRPr="00AE56BD">
        <w:rPr>
          <w:rFonts w:cs="Times New Roman"/>
          <w:sz w:val="40"/>
          <w:szCs w:val="36"/>
          <w:rtl/>
        </w:rPr>
        <w:t>« وَ ظَلَّلنا عَلَيكُمُ الْغَمامَ وَ اَنزَلنا عَلَيكُمُ المَنَّ وَالسَّلوي....»</w:t>
      </w:r>
    </w:p>
    <w:p w14:paraId="595B6FB6" w14:textId="77777777" w:rsidR="00BD358B" w:rsidRPr="00045BD5" w:rsidRDefault="00BD358B" w:rsidP="00BD358B">
      <w:pPr>
        <w:pStyle w:val="FootnoteText"/>
        <w:widowControl w:val="0"/>
        <w:spacing w:line="276" w:lineRule="auto"/>
        <w:ind w:left="361" w:firstLine="359"/>
        <w:contextualSpacing/>
        <w:jc w:val="both"/>
        <w:rPr>
          <w:rFonts w:cs="Times New Roman"/>
          <w:sz w:val="36"/>
          <w:szCs w:val="32"/>
          <w:rtl/>
        </w:rPr>
      </w:pPr>
      <w:r w:rsidRPr="00045BD5">
        <w:rPr>
          <w:rFonts w:cs="Times New Roman"/>
          <w:sz w:val="36"/>
          <w:szCs w:val="32"/>
          <w:rtl/>
        </w:rPr>
        <w:t>ابر را سايبان شما كرديم، و ترنجبين و مرغ بريان براي شما فرستاديم،</w:t>
      </w:r>
    </w:p>
    <w:p w14:paraId="23D973EF" w14:textId="77777777" w:rsidR="00BD358B" w:rsidRPr="00045BD5" w:rsidRDefault="00BD358B" w:rsidP="00BD358B">
      <w:pPr>
        <w:pStyle w:val="FootnoteText"/>
        <w:widowControl w:val="0"/>
        <w:spacing w:line="276" w:lineRule="auto"/>
        <w:ind w:left="720" w:firstLine="1"/>
        <w:contextualSpacing/>
        <w:jc w:val="both"/>
        <w:rPr>
          <w:rFonts w:cs="Times New Roman"/>
          <w:sz w:val="36"/>
          <w:szCs w:val="32"/>
          <w:rtl/>
        </w:rPr>
      </w:pPr>
      <w:r w:rsidRPr="00045BD5">
        <w:rPr>
          <w:rFonts w:cs="Times New Roman"/>
          <w:sz w:val="36"/>
          <w:szCs w:val="32"/>
          <w:rtl/>
        </w:rPr>
        <w:t>و گفتيم از چيزهاي پاكيزه كه روزي تان كرده ايم بخوريد،</w:t>
      </w:r>
    </w:p>
    <w:p w14:paraId="684150FE" w14:textId="77777777" w:rsidR="00BD358B" w:rsidRPr="00045BD5" w:rsidRDefault="00BD358B" w:rsidP="00BD358B">
      <w:pPr>
        <w:pStyle w:val="FootnoteText"/>
        <w:widowControl w:val="0"/>
        <w:spacing w:line="276" w:lineRule="auto"/>
        <w:ind w:left="720" w:firstLine="1"/>
        <w:contextualSpacing/>
        <w:jc w:val="both"/>
        <w:rPr>
          <w:rFonts w:cs="Times New Roman"/>
          <w:sz w:val="36"/>
          <w:szCs w:val="32"/>
          <w:rtl/>
        </w:rPr>
      </w:pPr>
      <w:r w:rsidRPr="00045BD5">
        <w:rPr>
          <w:rFonts w:cs="Times New Roman"/>
          <w:sz w:val="36"/>
          <w:szCs w:val="32"/>
          <w:rtl/>
        </w:rPr>
        <w:t xml:space="preserve">و اين نياكان شما به ما ستم نكردند، بلكه به خودشان ستم مي كردند! </w:t>
      </w:r>
    </w:p>
    <w:p w14:paraId="2CCD10D1" w14:textId="77777777" w:rsidR="00BD358B" w:rsidRPr="00AE56BD" w:rsidRDefault="00BD358B" w:rsidP="00BD358B">
      <w:pPr>
        <w:pStyle w:val="FootnoteText"/>
        <w:widowControl w:val="0"/>
        <w:spacing w:line="276" w:lineRule="auto"/>
        <w:contextualSpacing/>
        <w:jc w:val="both"/>
        <w:rPr>
          <w:rFonts w:cs="Times New Roman"/>
          <w:sz w:val="28"/>
          <w:szCs w:val="28"/>
          <w:rtl/>
        </w:rPr>
      </w:pPr>
    </w:p>
    <w:p w14:paraId="520AF505" w14:textId="77777777" w:rsidR="00BD358B" w:rsidRPr="00AE56BD" w:rsidRDefault="00BD358B" w:rsidP="004C24AC">
      <w:pPr>
        <w:pStyle w:val="Heading3"/>
        <w:rPr>
          <w:rtl/>
        </w:rPr>
      </w:pPr>
      <w:bookmarkStart w:id="230" w:name="_Toc129758070"/>
      <w:bookmarkStart w:id="231" w:name="_Toc129761712"/>
      <w:r w:rsidRPr="00AE56BD">
        <w:rPr>
          <w:rtl/>
        </w:rPr>
        <w:t>خروج دوازده چشمه از يك سنگ</w:t>
      </w:r>
      <w:bookmarkEnd w:id="230"/>
      <w:bookmarkEnd w:id="231"/>
    </w:p>
    <w:p w14:paraId="0966AB85" w14:textId="77777777" w:rsidR="00BD358B" w:rsidRPr="00AE56BD" w:rsidRDefault="00BD358B" w:rsidP="00BD358B">
      <w:pPr>
        <w:pStyle w:val="FootnoteText"/>
        <w:widowControl w:val="0"/>
        <w:spacing w:line="276" w:lineRule="auto"/>
        <w:ind w:left="720"/>
        <w:contextualSpacing/>
        <w:jc w:val="both"/>
        <w:rPr>
          <w:rFonts w:cs="Times New Roman"/>
          <w:sz w:val="14"/>
          <w:szCs w:val="14"/>
          <w:rtl/>
        </w:rPr>
      </w:pPr>
    </w:p>
    <w:p w14:paraId="42CEB39B" w14:textId="0032FB95" w:rsidR="00BD358B" w:rsidRPr="00AE56BD" w:rsidRDefault="00BD358B" w:rsidP="00BD358B">
      <w:pPr>
        <w:pStyle w:val="FootnoteText"/>
        <w:widowControl w:val="0"/>
        <w:spacing w:line="276" w:lineRule="auto"/>
        <w:ind w:left="720"/>
        <w:contextualSpacing/>
        <w:jc w:val="both"/>
        <w:rPr>
          <w:rFonts w:cs="Times New Roman"/>
          <w:sz w:val="28"/>
          <w:szCs w:val="28"/>
          <w:rtl/>
        </w:rPr>
      </w:pPr>
      <w:r w:rsidRPr="00AE56BD">
        <w:rPr>
          <w:rFonts w:cs="Times New Roman"/>
          <w:sz w:val="28"/>
          <w:szCs w:val="28"/>
          <w:rtl/>
        </w:rPr>
        <w:t>آي</w:t>
      </w:r>
      <w:r w:rsidR="007276B5">
        <w:rPr>
          <w:rFonts w:cs="Times New Roman"/>
          <w:sz w:val="28"/>
          <w:szCs w:val="28"/>
          <w:rtl/>
        </w:rPr>
        <w:t>ه</w:t>
      </w:r>
      <w:r w:rsidRPr="00AE56BD">
        <w:rPr>
          <w:rFonts w:cs="Times New Roman"/>
          <w:sz w:val="28"/>
          <w:szCs w:val="28"/>
          <w:rtl/>
        </w:rPr>
        <w:t xml:space="preserve"> 60 سور</w:t>
      </w:r>
      <w:r w:rsidR="007276B5">
        <w:rPr>
          <w:rFonts w:cs="Times New Roman"/>
          <w:sz w:val="28"/>
          <w:szCs w:val="28"/>
          <w:rtl/>
        </w:rPr>
        <w:t>ه</w:t>
      </w:r>
      <w:r w:rsidRPr="00AE56BD">
        <w:rPr>
          <w:rFonts w:cs="Times New Roman"/>
          <w:sz w:val="28"/>
          <w:szCs w:val="28"/>
          <w:rtl/>
        </w:rPr>
        <w:t xml:space="preserve"> بقره:</w:t>
      </w:r>
    </w:p>
    <w:p w14:paraId="0ECD142F" w14:textId="77777777" w:rsidR="00BD358B" w:rsidRPr="00AE56BD" w:rsidRDefault="00BD358B" w:rsidP="00BD358B">
      <w:pPr>
        <w:pStyle w:val="FootnoteText"/>
        <w:widowControl w:val="0"/>
        <w:spacing w:line="276" w:lineRule="auto"/>
        <w:ind w:left="720"/>
        <w:contextualSpacing/>
        <w:jc w:val="both"/>
        <w:rPr>
          <w:rFonts w:cs="Times New Roman"/>
          <w:sz w:val="40"/>
          <w:szCs w:val="36"/>
          <w:rtl/>
        </w:rPr>
      </w:pPr>
      <w:r w:rsidRPr="00AE56BD">
        <w:rPr>
          <w:rFonts w:cs="Times New Roman"/>
          <w:sz w:val="40"/>
          <w:szCs w:val="36"/>
          <w:rtl/>
        </w:rPr>
        <w:t>« وَ ِاذِ اسْتَسقي موُسي لِقَومِهِ فَقُلنَا اضْرِبْ بِعَصاكَ الْحَجَرَ ....»</w:t>
      </w:r>
    </w:p>
    <w:p w14:paraId="6C8BFE80" w14:textId="77777777" w:rsidR="00BD358B" w:rsidRPr="00045BD5" w:rsidRDefault="00BD358B" w:rsidP="00BD358B">
      <w:pPr>
        <w:pStyle w:val="FootnoteText"/>
        <w:widowControl w:val="0"/>
        <w:spacing w:line="276" w:lineRule="auto"/>
        <w:ind w:left="361" w:firstLine="359"/>
        <w:contextualSpacing/>
        <w:jc w:val="both"/>
        <w:rPr>
          <w:rFonts w:cs="Times New Roman"/>
          <w:sz w:val="36"/>
          <w:szCs w:val="32"/>
          <w:rtl/>
        </w:rPr>
      </w:pPr>
      <w:r w:rsidRPr="00045BD5">
        <w:rPr>
          <w:rFonts w:cs="Times New Roman"/>
          <w:sz w:val="36"/>
          <w:szCs w:val="32"/>
          <w:rtl/>
        </w:rPr>
        <w:t>و چون موسي براي قوم خويش آب همي خواست، گفتيم:</w:t>
      </w:r>
    </w:p>
    <w:p w14:paraId="51AF73E1"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عصاي خود به اين سنگ بزن تا دوازده چشمه در آن بشكافد،</w:t>
      </w:r>
    </w:p>
    <w:p w14:paraId="52FD507C"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xml:space="preserve"> كه هر گروهي آبخور خويش بدانست.</w:t>
      </w:r>
    </w:p>
    <w:p w14:paraId="5B058567"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xml:space="preserve">رزق خدا را بخوريد و بنوشيد، </w:t>
      </w:r>
    </w:p>
    <w:p w14:paraId="7DDBB0E2" w14:textId="77777777" w:rsidR="00BD358B" w:rsidRPr="00045BD5" w:rsidRDefault="00BD358B" w:rsidP="00BD358B">
      <w:pPr>
        <w:pStyle w:val="FootnoteText"/>
        <w:widowControl w:val="0"/>
        <w:spacing w:line="276" w:lineRule="auto"/>
        <w:ind w:left="720"/>
        <w:contextualSpacing/>
        <w:jc w:val="both"/>
        <w:rPr>
          <w:rFonts w:cs="Times New Roman"/>
          <w:sz w:val="32"/>
          <w:szCs w:val="28"/>
          <w:rtl/>
        </w:rPr>
      </w:pPr>
      <w:r w:rsidRPr="00045BD5">
        <w:rPr>
          <w:rFonts w:cs="Times New Roman"/>
          <w:sz w:val="36"/>
          <w:szCs w:val="32"/>
          <w:rtl/>
        </w:rPr>
        <w:t xml:space="preserve">و در زمين به تبهكاري سرمكشيد </w:t>
      </w:r>
      <w:r w:rsidRPr="00045BD5">
        <w:rPr>
          <w:rFonts w:cs="Times New Roman"/>
          <w:sz w:val="32"/>
          <w:szCs w:val="28"/>
          <w:rtl/>
        </w:rPr>
        <w:t>!</w:t>
      </w:r>
    </w:p>
    <w:p w14:paraId="701DC097" w14:textId="77777777" w:rsidR="00BD358B" w:rsidRPr="00AE56BD" w:rsidRDefault="00BD358B" w:rsidP="00BD358B">
      <w:pPr>
        <w:pStyle w:val="FootnoteText"/>
        <w:widowControl w:val="0"/>
        <w:spacing w:line="276" w:lineRule="auto"/>
        <w:contextualSpacing/>
        <w:jc w:val="both"/>
        <w:rPr>
          <w:rFonts w:cs="Times New Roman"/>
          <w:sz w:val="22"/>
          <w:szCs w:val="28"/>
          <w:rtl/>
        </w:rPr>
      </w:pPr>
    </w:p>
    <w:p w14:paraId="40724FAD" w14:textId="77777777" w:rsidR="00BD358B" w:rsidRPr="00AE56BD" w:rsidRDefault="00BD358B" w:rsidP="004C24AC">
      <w:pPr>
        <w:pStyle w:val="Heading3"/>
        <w:rPr>
          <w:rtl/>
        </w:rPr>
      </w:pPr>
      <w:bookmarkStart w:id="232" w:name="_Toc129758071"/>
      <w:bookmarkStart w:id="233" w:name="_Toc129761713"/>
      <w:r w:rsidRPr="00AE56BD">
        <w:rPr>
          <w:rtl/>
        </w:rPr>
        <w:t>بلند كردن كوه طور بر بالاي سر بني اسرائيل</w:t>
      </w:r>
      <w:bookmarkEnd w:id="232"/>
      <w:bookmarkEnd w:id="233"/>
    </w:p>
    <w:p w14:paraId="7C676C32" w14:textId="77777777" w:rsidR="00BD358B" w:rsidRPr="00AE56BD" w:rsidRDefault="00BD358B" w:rsidP="00BD358B">
      <w:pPr>
        <w:pStyle w:val="FootnoteText"/>
        <w:widowControl w:val="0"/>
        <w:spacing w:line="276" w:lineRule="auto"/>
        <w:ind w:left="720"/>
        <w:contextualSpacing/>
        <w:jc w:val="both"/>
        <w:rPr>
          <w:rFonts w:cs="Times New Roman"/>
          <w:sz w:val="14"/>
          <w:szCs w:val="18"/>
          <w:rtl/>
        </w:rPr>
      </w:pPr>
    </w:p>
    <w:p w14:paraId="26AEBDE4" w14:textId="0F7B6005" w:rsidR="00BD358B" w:rsidRPr="00AE56BD" w:rsidRDefault="00BD358B" w:rsidP="00BD358B">
      <w:pPr>
        <w:pStyle w:val="FootnoteText"/>
        <w:widowControl w:val="0"/>
        <w:spacing w:line="276" w:lineRule="auto"/>
        <w:ind w:left="720"/>
        <w:contextualSpacing/>
        <w:jc w:val="both"/>
        <w:rPr>
          <w:rFonts w:cs="Times New Roman"/>
          <w:sz w:val="36"/>
          <w:szCs w:val="32"/>
          <w:rtl/>
        </w:rPr>
      </w:pPr>
      <w:r w:rsidRPr="00AE56BD">
        <w:rPr>
          <w:rFonts w:cs="Times New Roman"/>
          <w:sz w:val="32"/>
          <w:szCs w:val="28"/>
          <w:rtl/>
        </w:rPr>
        <w:t>آي</w:t>
      </w:r>
      <w:r w:rsidR="007276B5">
        <w:rPr>
          <w:rFonts w:cs="Times New Roman"/>
          <w:sz w:val="32"/>
          <w:szCs w:val="28"/>
          <w:rtl/>
        </w:rPr>
        <w:t>ه</w:t>
      </w:r>
      <w:r w:rsidRPr="00AE56BD">
        <w:rPr>
          <w:rFonts w:cs="Times New Roman"/>
          <w:sz w:val="32"/>
          <w:szCs w:val="28"/>
          <w:rtl/>
        </w:rPr>
        <w:t xml:space="preserve"> 63 سور</w:t>
      </w:r>
      <w:r w:rsidR="007276B5">
        <w:rPr>
          <w:rFonts w:cs="Times New Roman"/>
          <w:sz w:val="32"/>
          <w:szCs w:val="28"/>
          <w:rtl/>
        </w:rPr>
        <w:t>ه</w:t>
      </w:r>
      <w:r w:rsidRPr="00AE56BD">
        <w:rPr>
          <w:rFonts w:cs="Times New Roman"/>
          <w:sz w:val="32"/>
          <w:szCs w:val="28"/>
          <w:rtl/>
        </w:rPr>
        <w:t xml:space="preserve"> بقره:</w:t>
      </w:r>
    </w:p>
    <w:p w14:paraId="18B793E5" w14:textId="77777777" w:rsidR="00BD358B" w:rsidRPr="00AE56BD" w:rsidRDefault="00BD358B" w:rsidP="00BD358B">
      <w:pPr>
        <w:pStyle w:val="FootnoteText"/>
        <w:widowControl w:val="0"/>
        <w:spacing w:line="276" w:lineRule="auto"/>
        <w:ind w:left="720"/>
        <w:contextualSpacing/>
        <w:jc w:val="both"/>
        <w:rPr>
          <w:rFonts w:cs="Times New Roman"/>
          <w:sz w:val="40"/>
          <w:szCs w:val="36"/>
          <w:rtl/>
        </w:rPr>
      </w:pPr>
      <w:r w:rsidRPr="00AE56BD">
        <w:rPr>
          <w:rFonts w:cs="Times New Roman"/>
          <w:sz w:val="40"/>
          <w:szCs w:val="36"/>
          <w:rtl/>
        </w:rPr>
        <w:t>« وَ رَفَعنا فَوْقَكُمُ الطّوُرَ ....»</w:t>
      </w:r>
    </w:p>
    <w:p w14:paraId="55B17748"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چون از شما پيمان گرفتيم،</w:t>
      </w:r>
    </w:p>
    <w:p w14:paraId="1439DCC0"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در حالي كه كوه طور را بالاي سرتان برده بوديم،</w:t>
      </w:r>
    </w:p>
    <w:p w14:paraId="0AD67231"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xml:space="preserve">كه آن كتابي كه به شما داده ايم محكم بگيريد، </w:t>
      </w:r>
    </w:p>
    <w:p w14:paraId="5FE77D5E"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مندرجات آن را به خاطر آريد،  شايد پرهيزكاري كنيد!</w:t>
      </w:r>
    </w:p>
    <w:p w14:paraId="4EC1687F" w14:textId="77777777" w:rsidR="00BD358B" w:rsidRPr="00045BD5" w:rsidRDefault="00BD358B" w:rsidP="00BD358B">
      <w:pPr>
        <w:pStyle w:val="FootnoteText"/>
        <w:widowControl w:val="0"/>
        <w:spacing w:line="276" w:lineRule="auto"/>
        <w:ind w:left="361" w:firstLine="359"/>
        <w:contextualSpacing/>
        <w:jc w:val="both"/>
        <w:rPr>
          <w:rFonts w:cs="Times New Roman"/>
          <w:sz w:val="36"/>
          <w:szCs w:val="32"/>
        </w:rPr>
      </w:pPr>
      <w:r w:rsidRPr="00045BD5">
        <w:rPr>
          <w:rFonts w:cs="Times New Roman"/>
          <w:sz w:val="36"/>
          <w:szCs w:val="32"/>
          <w:rtl/>
        </w:rPr>
        <w:t>بعد  از آن پيمان باز هم پشت كرديد،</w:t>
      </w:r>
    </w:p>
    <w:p w14:paraId="6CD2B8CF"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اگر كرم و رحمت خدا شامل حال شما نبود، از زيانكاران شده بوديد!</w:t>
      </w:r>
    </w:p>
    <w:p w14:paraId="6B08D3E2" w14:textId="77777777" w:rsidR="00BD358B" w:rsidRPr="00AE56BD" w:rsidRDefault="00BD358B" w:rsidP="00BD358B">
      <w:pPr>
        <w:pStyle w:val="FootnoteText"/>
        <w:widowControl w:val="0"/>
        <w:spacing w:line="276" w:lineRule="auto"/>
        <w:contextualSpacing/>
        <w:jc w:val="both"/>
        <w:rPr>
          <w:rFonts w:cs="Times New Roman"/>
          <w:sz w:val="22"/>
          <w:szCs w:val="28"/>
          <w:rtl/>
        </w:rPr>
      </w:pPr>
    </w:p>
    <w:p w14:paraId="4CB57A84" w14:textId="77777777" w:rsidR="00BD358B" w:rsidRPr="00AE56BD" w:rsidRDefault="00BD358B" w:rsidP="004C24AC">
      <w:pPr>
        <w:pStyle w:val="Heading3"/>
        <w:rPr>
          <w:rtl/>
        </w:rPr>
      </w:pPr>
      <w:bookmarkStart w:id="234" w:name="_Toc129758072"/>
      <w:bookmarkStart w:id="235" w:name="_Toc129761714"/>
      <w:r w:rsidRPr="00AE56BD">
        <w:rPr>
          <w:rtl/>
        </w:rPr>
        <w:t>زنده شدن مقتول با عضو گاو ذبح شده</w:t>
      </w:r>
      <w:bookmarkEnd w:id="234"/>
      <w:bookmarkEnd w:id="235"/>
    </w:p>
    <w:p w14:paraId="6929E5B4" w14:textId="77777777" w:rsidR="00BD358B" w:rsidRPr="00AE56BD" w:rsidRDefault="00BD358B" w:rsidP="00BD358B">
      <w:pPr>
        <w:pStyle w:val="FootnoteText"/>
        <w:widowControl w:val="0"/>
        <w:spacing w:line="276" w:lineRule="auto"/>
        <w:ind w:left="720"/>
        <w:contextualSpacing/>
        <w:jc w:val="both"/>
        <w:rPr>
          <w:rFonts w:cs="Times New Roman"/>
          <w:sz w:val="14"/>
          <w:szCs w:val="14"/>
          <w:rtl/>
        </w:rPr>
      </w:pPr>
    </w:p>
    <w:p w14:paraId="075E1CBC" w14:textId="0BCF20B2" w:rsidR="00BD358B" w:rsidRPr="00AE56BD" w:rsidRDefault="00BD358B" w:rsidP="00BD358B">
      <w:pPr>
        <w:pStyle w:val="FootnoteText"/>
        <w:widowControl w:val="0"/>
        <w:spacing w:line="276" w:lineRule="auto"/>
        <w:ind w:left="720"/>
        <w:contextualSpacing/>
        <w:jc w:val="both"/>
        <w:rPr>
          <w:rFonts w:cs="Times New Roman"/>
          <w:sz w:val="36"/>
          <w:szCs w:val="32"/>
          <w:rtl/>
        </w:rPr>
      </w:pPr>
      <w:r w:rsidRPr="00AE56BD">
        <w:rPr>
          <w:rFonts w:cs="Times New Roman"/>
          <w:sz w:val="24"/>
          <w:szCs w:val="28"/>
          <w:rtl/>
        </w:rPr>
        <w:t>آي</w:t>
      </w:r>
      <w:r w:rsidR="007276B5">
        <w:rPr>
          <w:rFonts w:cs="Times New Roman"/>
          <w:sz w:val="24"/>
          <w:szCs w:val="28"/>
          <w:rtl/>
        </w:rPr>
        <w:t>ه</w:t>
      </w:r>
      <w:r w:rsidRPr="00AE56BD">
        <w:rPr>
          <w:rFonts w:cs="Times New Roman"/>
          <w:sz w:val="24"/>
          <w:szCs w:val="28"/>
          <w:rtl/>
        </w:rPr>
        <w:t xml:space="preserve"> 72و73 سور</w:t>
      </w:r>
      <w:r w:rsidR="007276B5">
        <w:rPr>
          <w:rFonts w:cs="Times New Roman"/>
          <w:sz w:val="24"/>
          <w:szCs w:val="28"/>
          <w:rtl/>
        </w:rPr>
        <w:t>ه</w:t>
      </w:r>
      <w:r w:rsidRPr="00AE56BD">
        <w:rPr>
          <w:rFonts w:cs="Times New Roman"/>
          <w:sz w:val="24"/>
          <w:szCs w:val="28"/>
          <w:rtl/>
        </w:rPr>
        <w:t xml:space="preserve"> بقره:</w:t>
      </w:r>
    </w:p>
    <w:p w14:paraId="408112D1" w14:textId="77777777" w:rsidR="00BD358B" w:rsidRPr="00AE56BD" w:rsidRDefault="00BD358B" w:rsidP="00BD358B">
      <w:pPr>
        <w:pStyle w:val="FootnoteText"/>
        <w:widowControl w:val="0"/>
        <w:spacing w:line="276" w:lineRule="auto"/>
        <w:ind w:left="720"/>
        <w:contextualSpacing/>
        <w:jc w:val="both"/>
        <w:rPr>
          <w:rFonts w:cs="Times New Roman"/>
          <w:sz w:val="40"/>
          <w:szCs w:val="36"/>
          <w:rtl/>
        </w:rPr>
      </w:pPr>
      <w:r w:rsidRPr="00AE56BD">
        <w:rPr>
          <w:rFonts w:cs="Times New Roman"/>
          <w:sz w:val="40"/>
          <w:szCs w:val="36"/>
          <w:rtl/>
        </w:rPr>
        <w:t>« فَقُلنَا اضْرِبـوُهُ  بِبَعضِها كَذلِكَ يحُيِ اللهُ المْوَتي....»</w:t>
      </w:r>
    </w:p>
    <w:p w14:paraId="32BBB072" w14:textId="61F14A76" w:rsidR="00BD358B" w:rsidRPr="00045BD5" w:rsidRDefault="00BD358B" w:rsidP="00BD358B">
      <w:pPr>
        <w:pStyle w:val="FootnoteText"/>
        <w:widowControl w:val="0"/>
        <w:spacing w:line="276" w:lineRule="auto"/>
        <w:ind w:left="361" w:firstLine="359"/>
        <w:contextualSpacing/>
        <w:jc w:val="both"/>
        <w:rPr>
          <w:rFonts w:cs="Times New Roman"/>
          <w:sz w:val="36"/>
          <w:szCs w:val="32"/>
          <w:rtl/>
        </w:rPr>
      </w:pPr>
      <w:r w:rsidRPr="00045BD5">
        <w:rPr>
          <w:rFonts w:cs="Times New Roman"/>
          <w:sz w:val="36"/>
          <w:szCs w:val="32"/>
          <w:rtl/>
        </w:rPr>
        <w:lastRenderedPageBreak/>
        <w:t>و چون كسي را كشته بوديد و دربار</w:t>
      </w:r>
      <w:r w:rsidR="007276B5">
        <w:rPr>
          <w:rFonts w:cs="Times New Roman"/>
          <w:sz w:val="36"/>
          <w:szCs w:val="32"/>
          <w:rtl/>
        </w:rPr>
        <w:t>ه</w:t>
      </w:r>
      <w:r w:rsidRPr="00045BD5">
        <w:rPr>
          <w:rFonts w:cs="Times New Roman"/>
          <w:sz w:val="36"/>
          <w:szCs w:val="32"/>
          <w:rtl/>
        </w:rPr>
        <w:t xml:space="preserve"> او كشمكش مي كرديد،</w:t>
      </w:r>
    </w:p>
    <w:p w14:paraId="656CDB0E"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خدا آنچه را نهان مي داشتيد آشكار كرد،</w:t>
      </w:r>
    </w:p>
    <w:p w14:paraId="1C1C9988"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گفتيم:  پاره اي از گاو را به كشته بزنيد،</w:t>
      </w:r>
    </w:p>
    <w:p w14:paraId="103AAA09"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خدا مردگان را چنين زنده مي كند،</w:t>
      </w:r>
    </w:p>
    <w:p w14:paraId="3599D484"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نشانه هاي قدرت خويش به ما مي نماياند،  شايد تعقل كنيد!</w:t>
      </w:r>
    </w:p>
    <w:p w14:paraId="697A9D19" w14:textId="77777777" w:rsidR="00BD358B" w:rsidRPr="00AE56BD" w:rsidRDefault="00BD358B" w:rsidP="00BD358B">
      <w:pPr>
        <w:pStyle w:val="FootnoteText"/>
        <w:widowControl w:val="0"/>
        <w:spacing w:line="276" w:lineRule="auto"/>
        <w:ind w:left="720"/>
        <w:contextualSpacing/>
        <w:jc w:val="both"/>
        <w:rPr>
          <w:rFonts w:cs="Times New Roman"/>
          <w:sz w:val="12"/>
          <w:szCs w:val="28"/>
          <w:rtl/>
        </w:rPr>
      </w:pPr>
    </w:p>
    <w:p w14:paraId="1FE9BD6C" w14:textId="77777777" w:rsidR="00BD358B" w:rsidRPr="00AE56BD" w:rsidRDefault="00BD358B" w:rsidP="004C24AC">
      <w:pPr>
        <w:pStyle w:val="Heading3"/>
        <w:rPr>
          <w:rtl/>
        </w:rPr>
      </w:pPr>
      <w:bookmarkStart w:id="236" w:name="_Toc129758073"/>
      <w:bookmarkStart w:id="237" w:name="_Toc129761715"/>
      <w:r w:rsidRPr="00AE56BD">
        <w:rPr>
          <w:rtl/>
        </w:rPr>
        <w:t>مسخ و بوزينه شدن جمعي از بني اسرائيل</w:t>
      </w:r>
      <w:bookmarkEnd w:id="236"/>
      <w:bookmarkEnd w:id="237"/>
    </w:p>
    <w:p w14:paraId="65149CF1" w14:textId="77777777" w:rsidR="00BD358B" w:rsidRPr="00AE56BD" w:rsidRDefault="00BD358B" w:rsidP="00BD358B">
      <w:pPr>
        <w:pStyle w:val="FootnoteText"/>
        <w:widowControl w:val="0"/>
        <w:spacing w:line="276" w:lineRule="auto"/>
        <w:ind w:left="720"/>
        <w:contextualSpacing/>
        <w:jc w:val="both"/>
        <w:rPr>
          <w:rFonts w:cs="Times New Roman"/>
          <w:sz w:val="36"/>
          <w:szCs w:val="14"/>
          <w:rtl/>
        </w:rPr>
      </w:pPr>
    </w:p>
    <w:p w14:paraId="62D5B90B" w14:textId="570F65E8" w:rsidR="00BD358B" w:rsidRPr="00AE56BD" w:rsidRDefault="00BD358B" w:rsidP="00BD358B">
      <w:pPr>
        <w:pStyle w:val="FootnoteText"/>
        <w:widowControl w:val="0"/>
        <w:spacing w:line="276" w:lineRule="auto"/>
        <w:ind w:left="720"/>
        <w:contextualSpacing/>
        <w:jc w:val="both"/>
        <w:rPr>
          <w:rFonts w:cs="Times New Roman"/>
          <w:sz w:val="36"/>
          <w:szCs w:val="32"/>
          <w:rtl/>
        </w:rPr>
      </w:pPr>
      <w:r w:rsidRPr="00AE56BD">
        <w:rPr>
          <w:rFonts w:cs="Times New Roman"/>
          <w:sz w:val="24"/>
          <w:szCs w:val="28"/>
          <w:rtl/>
        </w:rPr>
        <w:t>آي</w:t>
      </w:r>
      <w:r w:rsidR="007276B5">
        <w:rPr>
          <w:rFonts w:cs="Times New Roman"/>
          <w:sz w:val="24"/>
          <w:szCs w:val="28"/>
          <w:rtl/>
        </w:rPr>
        <w:t>ه</w:t>
      </w:r>
      <w:r w:rsidRPr="00AE56BD">
        <w:rPr>
          <w:rFonts w:cs="Times New Roman"/>
          <w:sz w:val="24"/>
          <w:szCs w:val="28"/>
          <w:rtl/>
        </w:rPr>
        <w:t xml:space="preserve"> 65 سور</w:t>
      </w:r>
      <w:r w:rsidR="007276B5">
        <w:rPr>
          <w:rFonts w:cs="Times New Roman"/>
          <w:sz w:val="24"/>
          <w:szCs w:val="28"/>
          <w:rtl/>
        </w:rPr>
        <w:t>ه</w:t>
      </w:r>
      <w:r w:rsidRPr="00AE56BD">
        <w:rPr>
          <w:rFonts w:cs="Times New Roman"/>
          <w:sz w:val="24"/>
          <w:szCs w:val="28"/>
          <w:rtl/>
        </w:rPr>
        <w:t xml:space="preserve"> بقره:</w:t>
      </w:r>
    </w:p>
    <w:p w14:paraId="3C28BFA0" w14:textId="23FFC154" w:rsidR="00BD358B" w:rsidRPr="00AE56BD" w:rsidRDefault="00BD358B" w:rsidP="00BD358B">
      <w:pPr>
        <w:pStyle w:val="FootnoteText"/>
        <w:widowControl w:val="0"/>
        <w:spacing w:line="276" w:lineRule="auto"/>
        <w:ind w:left="720"/>
        <w:contextualSpacing/>
        <w:jc w:val="both"/>
        <w:rPr>
          <w:rFonts w:cs="Times New Roman"/>
          <w:sz w:val="40"/>
          <w:szCs w:val="36"/>
          <w:rtl/>
        </w:rPr>
      </w:pPr>
      <w:r w:rsidRPr="00AE56BD">
        <w:rPr>
          <w:rFonts w:cs="Times New Roman"/>
          <w:sz w:val="40"/>
          <w:szCs w:val="36"/>
          <w:rtl/>
        </w:rPr>
        <w:t>« فَقُلنا لَهُم كُونوُا قِرَدَ</w:t>
      </w:r>
      <w:r w:rsidR="007276B5">
        <w:rPr>
          <w:rFonts w:cs="Times New Roman"/>
          <w:sz w:val="40"/>
          <w:szCs w:val="36"/>
          <w:rtl/>
        </w:rPr>
        <w:t>ه</w:t>
      </w:r>
      <w:r w:rsidRPr="00AE56BD">
        <w:rPr>
          <w:rFonts w:cs="Times New Roman"/>
          <w:sz w:val="40"/>
          <w:szCs w:val="36"/>
          <w:rtl/>
        </w:rPr>
        <w:t xml:space="preserve"> خاسِئينَ .... »</w:t>
      </w:r>
    </w:p>
    <w:p w14:paraId="024C34CC"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xml:space="preserve">آنها را كه در روز "شنبه" تعدي كردند، </w:t>
      </w:r>
    </w:p>
    <w:p w14:paraId="40921727"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بدانستيد كه ما به ايشان گفتيم:</w:t>
      </w:r>
    </w:p>
    <w:p w14:paraId="3F8F10FB"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بوزينگان مطرود شويد!</w:t>
      </w:r>
    </w:p>
    <w:p w14:paraId="6E8B478B" w14:textId="49FF5EE0"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واين عذاب را ماي</w:t>
      </w:r>
      <w:r w:rsidR="007276B5">
        <w:rPr>
          <w:rFonts w:cs="Times New Roman"/>
          <w:sz w:val="36"/>
          <w:szCs w:val="32"/>
          <w:rtl/>
        </w:rPr>
        <w:t>ه</w:t>
      </w:r>
      <w:r w:rsidRPr="00045BD5">
        <w:rPr>
          <w:rFonts w:cs="Times New Roman"/>
          <w:sz w:val="36"/>
          <w:szCs w:val="32"/>
          <w:rtl/>
        </w:rPr>
        <w:t xml:space="preserve"> عبرت حاضران و آيندگان و پند پرهيزكاران كرديم!</w:t>
      </w:r>
    </w:p>
    <w:p w14:paraId="7044A1F2" w14:textId="77777777" w:rsidR="00BD358B" w:rsidRPr="00AE56BD" w:rsidRDefault="00BD358B" w:rsidP="00BD358B">
      <w:pPr>
        <w:pStyle w:val="FootnoteText"/>
        <w:widowControl w:val="0"/>
        <w:spacing w:line="276" w:lineRule="auto"/>
        <w:ind w:left="720"/>
        <w:contextualSpacing/>
        <w:jc w:val="both"/>
        <w:rPr>
          <w:rFonts w:cs="Times New Roman"/>
          <w:sz w:val="40"/>
          <w:szCs w:val="36"/>
          <w:rtl/>
        </w:rPr>
      </w:pPr>
    </w:p>
    <w:p w14:paraId="1405A3E6" w14:textId="77777777" w:rsidR="00BD358B" w:rsidRPr="00AE56BD" w:rsidRDefault="00BD358B" w:rsidP="004C24AC">
      <w:pPr>
        <w:pStyle w:val="Heading3"/>
      </w:pPr>
      <w:bookmarkStart w:id="238" w:name="_Toc129758074"/>
      <w:bookmarkStart w:id="239" w:name="_Toc129761716"/>
      <w:r w:rsidRPr="00AE56BD">
        <w:rPr>
          <w:rtl/>
        </w:rPr>
        <w:t>زنده كردن مردگان</w:t>
      </w:r>
      <w:bookmarkEnd w:id="238"/>
      <w:bookmarkEnd w:id="239"/>
    </w:p>
    <w:p w14:paraId="376D6015" w14:textId="77777777" w:rsidR="00BD358B" w:rsidRPr="00AE56BD" w:rsidRDefault="00BD358B" w:rsidP="00BD358B">
      <w:pPr>
        <w:pStyle w:val="FootnoteText"/>
        <w:widowControl w:val="0"/>
        <w:spacing w:line="276" w:lineRule="auto"/>
        <w:ind w:left="720"/>
        <w:contextualSpacing/>
        <w:jc w:val="both"/>
        <w:rPr>
          <w:rFonts w:cs="Times New Roman"/>
          <w:sz w:val="14"/>
          <w:szCs w:val="14"/>
          <w:rtl/>
        </w:rPr>
      </w:pPr>
    </w:p>
    <w:p w14:paraId="7A0BE1F0" w14:textId="21A10954" w:rsidR="00BD358B" w:rsidRPr="00AE56BD" w:rsidRDefault="00BD358B" w:rsidP="00BD358B">
      <w:pPr>
        <w:pStyle w:val="FootnoteText"/>
        <w:widowControl w:val="0"/>
        <w:spacing w:line="276" w:lineRule="auto"/>
        <w:ind w:left="720"/>
        <w:contextualSpacing/>
        <w:jc w:val="both"/>
        <w:rPr>
          <w:rFonts w:cs="Times New Roman"/>
          <w:sz w:val="36"/>
          <w:szCs w:val="32"/>
          <w:rtl/>
        </w:rPr>
      </w:pPr>
      <w:r w:rsidRPr="00AE56BD">
        <w:rPr>
          <w:rFonts w:cs="Times New Roman"/>
          <w:sz w:val="24"/>
          <w:szCs w:val="28"/>
          <w:rtl/>
        </w:rPr>
        <w:t>آي</w:t>
      </w:r>
      <w:r w:rsidR="007276B5">
        <w:rPr>
          <w:rFonts w:cs="Times New Roman"/>
          <w:sz w:val="24"/>
          <w:szCs w:val="28"/>
          <w:rtl/>
        </w:rPr>
        <w:t>ه</w:t>
      </w:r>
      <w:r w:rsidRPr="00AE56BD">
        <w:rPr>
          <w:rFonts w:cs="Times New Roman"/>
          <w:sz w:val="24"/>
          <w:szCs w:val="28"/>
          <w:rtl/>
        </w:rPr>
        <w:t xml:space="preserve"> 249 سوره بقره:</w:t>
      </w:r>
    </w:p>
    <w:p w14:paraId="34E7AC00" w14:textId="29EF9DD0" w:rsidR="00BD358B" w:rsidRPr="00AE56BD" w:rsidRDefault="00BD358B" w:rsidP="00BD358B">
      <w:pPr>
        <w:pStyle w:val="FootnoteText"/>
        <w:widowControl w:val="0"/>
        <w:spacing w:line="276" w:lineRule="auto"/>
        <w:ind w:left="720"/>
        <w:contextualSpacing/>
        <w:jc w:val="both"/>
        <w:rPr>
          <w:rFonts w:cs="Times New Roman"/>
          <w:sz w:val="40"/>
          <w:szCs w:val="36"/>
          <w:rtl/>
        </w:rPr>
      </w:pPr>
      <w:r w:rsidRPr="00AE56BD">
        <w:rPr>
          <w:rFonts w:cs="Times New Roman"/>
          <w:sz w:val="40"/>
          <w:szCs w:val="36"/>
          <w:rtl/>
        </w:rPr>
        <w:t>« اَلمَ تــَرَاِليَ الَّذينَ خَرَجوُا مِن دِيارِهِمْ وَهُمْ ُالُوفٌ حَذَرَالمْوَتِ .... »</w:t>
      </w:r>
    </w:p>
    <w:p w14:paraId="36BE408F" w14:textId="77777777" w:rsidR="00BD358B" w:rsidRPr="00045BD5" w:rsidRDefault="00BD358B" w:rsidP="00BD358B">
      <w:pPr>
        <w:pStyle w:val="FootnoteText"/>
        <w:widowControl w:val="0"/>
        <w:spacing w:line="276" w:lineRule="auto"/>
        <w:ind w:left="361" w:firstLine="359"/>
        <w:contextualSpacing/>
        <w:jc w:val="both"/>
        <w:rPr>
          <w:rFonts w:cs="Times New Roman"/>
          <w:sz w:val="36"/>
          <w:szCs w:val="32"/>
          <w:rtl/>
        </w:rPr>
      </w:pPr>
      <w:r w:rsidRPr="00045BD5">
        <w:rPr>
          <w:rFonts w:cs="Times New Roman"/>
          <w:sz w:val="36"/>
          <w:szCs w:val="32"/>
          <w:rtl/>
        </w:rPr>
        <w:t>آيا نديديد آنهائي را كه از ترس مرگ از ديار خود بيرون رفتند،</w:t>
      </w:r>
    </w:p>
    <w:p w14:paraId="3BBF8F82"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آنها هزارها</w:t>
      </w:r>
      <w:r w:rsidRPr="00045BD5">
        <w:rPr>
          <w:rFonts w:cs="Times New Roman"/>
          <w:sz w:val="28"/>
          <w:szCs w:val="32"/>
          <w:rtl/>
        </w:rPr>
        <w:t xml:space="preserve"> تَن</w:t>
      </w:r>
      <w:r w:rsidRPr="00045BD5">
        <w:rPr>
          <w:rFonts w:cs="Times New Roman"/>
          <w:sz w:val="36"/>
          <w:szCs w:val="32"/>
          <w:rtl/>
        </w:rPr>
        <w:t xml:space="preserve"> بودند،</w:t>
      </w:r>
    </w:p>
    <w:p w14:paraId="3EF134BC"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خدا فرمود:  بميريد !</w:t>
      </w:r>
    </w:p>
    <w:p w14:paraId="4680E737"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همه مردند، سپس آنها را زنده كرد.</w:t>
      </w:r>
    </w:p>
    <w:p w14:paraId="5A32F76E"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زيرا خدا را در حق بندگان فضل و كرم است،</w:t>
      </w:r>
    </w:p>
    <w:p w14:paraId="704B179E"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لكن بيشتر مردم سپاسگزار حق نيستند!</w:t>
      </w:r>
    </w:p>
    <w:p w14:paraId="0BD5EE61" w14:textId="77777777" w:rsidR="00BD358B" w:rsidRPr="00045BD5" w:rsidRDefault="00BD358B" w:rsidP="00BD358B">
      <w:pPr>
        <w:pStyle w:val="FootnoteText"/>
        <w:widowControl w:val="0"/>
        <w:spacing w:line="276" w:lineRule="auto"/>
        <w:contextualSpacing/>
        <w:jc w:val="both"/>
        <w:rPr>
          <w:rFonts w:cs="Times New Roman"/>
          <w:sz w:val="28"/>
          <w:szCs w:val="28"/>
          <w:rtl/>
        </w:rPr>
      </w:pPr>
    </w:p>
    <w:p w14:paraId="2926BAF5" w14:textId="77777777" w:rsidR="00BD358B" w:rsidRPr="00AE56BD" w:rsidRDefault="00BD358B" w:rsidP="004C24AC">
      <w:pPr>
        <w:pStyle w:val="Heading3"/>
        <w:rPr>
          <w:rtl/>
        </w:rPr>
      </w:pPr>
      <w:bookmarkStart w:id="240" w:name="_Toc129758075"/>
      <w:bookmarkStart w:id="241" w:name="_Toc129761717"/>
      <w:r w:rsidRPr="00AE56BD">
        <w:rPr>
          <w:rtl/>
        </w:rPr>
        <w:t>مرده و زنده كردن كسي كه از قريه خرابي بگذشت!</w:t>
      </w:r>
      <w:bookmarkEnd w:id="240"/>
      <w:bookmarkEnd w:id="241"/>
    </w:p>
    <w:p w14:paraId="4DDF19ED" w14:textId="77777777" w:rsidR="00BD358B" w:rsidRPr="00AE56BD" w:rsidRDefault="00BD358B" w:rsidP="00BD358B">
      <w:pPr>
        <w:pStyle w:val="FootnoteText"/>
        <w:widowControl w:val="0"/>
        <w:spacing w:line="276" w:lineRule="auto"/>
        <w:ind w:left="720"/>
        <w:contextualSpacing/>
        <w:jc w:val="both"/>
        <w:rPr>
          <w:rFonts w:cs="Times New Roman"/>
          <w:sz w:val="36"/>
          <w:szCs w:val="14"/>
          <w:rtl/>
        </w:rPr>
      </w:pPr>
    </w:p>
    <w:p w14:paraId="02F27989" w14:textId="499E2C17" w:rsidR="00BD358B" w:rsidRPr="00AE56BD" w:rsidRDefault="00BD358B" w:rsidP="00BD358B">
      <w:pPr>
        <w:pStyle w:val="FootnoteText"/>
        <w:widowControl w:val="0"/>
        <w:spacing w:line="276" w:lineRule="auto"/>
        <w:ind w:left="720"/>
        <w:contextualSpacing/>
        <w:jc w:val="both"/>
        <w:rPr>
          <w:rFonts w:cs="Times New Roman"/>
          <w:sz w:val="36"/>
          <w:szCs w:val="32"/>
          <w:rtl/>
        </w:rPr>
      </w:pPr>
      <w:r w:rsidRPr="00AE56BD">
        <w:rPr>
          <w:rFonts w:cs="Times New Roman"/>
          <w:sz w:val="24"/>
          <w:szCs w:val="28"/>
          <w:rtl/>
        </w:rPr>
        <w:t>آي</w:t>
      </w:r>
      <w:r w:rsidR="007276B5">
        <w:rPr>
          <w:rFonts w:cs="Times New Roman"/>
          <w:sz w:val="24"/>
          <w:szCs w:val="28"/>
          <w:rtl/>
        </w:rPr>
        <w:t>ه</w:t>
      </w:r>
      <w:r w:rsidRPr="00AE56BD">
        <w:rPr>
          <w:rFonts w:cs="Times New Roman"/>
          <w:sz w:val="24"/>
          <w:szCs w:val="28"/>
          <w:rtl/>
        </w:rPr>
        <w:t xml:space="preserve"> 259 سور</w:t>
      </w:r>
      <w:r w:rsidR="007276B5">
        <w:rPr>
          <w:rFonts w:cs="Times New Roman"/>
          <w:sz w:val="24"/>
          <w:szCs w:val="28"/>
          <w:rtl/>
        </w:rPr>
        <w:t>ه</w:t>
      </w:r>
      <w:r w:rsidRPr="00AE56BD">
        <w:rPr>
          <w:rFonts w:cs="Times New Roman"/>
          <w:sz w:val="24"/>
          <w:szCs w:val="28"/>
          <w:rtl/>
        </w:rPr>
        <w:t xml:space="preserve"> بقره:</w:t>
      </w:r>
    </w:p>
    <w:p w14:paraId="2B2D277B" w14:textId="1CE19DF2" w:rsidR="00BD358B" w:rsidRPr="00AE56BD" w:rsidRDefault="00BD358B" w:rsidP="00BD358B">
      <w:pPr>
        <w:pStyle w:val="FootnoteText"/>
        <w:widowControl w:val="0"/>
        <w:spacing w:line="276" w:lineRule="auto"/>
        <w:ind w:left="720"/>
        <w:contextualSpacing/>
        <w:jc w:val="both"/>
        <w:rPr>
          <w:rFonts w:cs="Times New Roman"/>
          <w:sz w:val="40"/>
          <w:szCs w:val="36"/>
          <w:rtl/>
        </w:rPr>
      </w:pPr>
      <w:r w:rsidRPr="00AE56BD">
        <w:rPr>
          <w:rFonts w:cs="Times New Roman"/>
          <w:sz w:val="40"/>
          <w:szCs w:val="36"/>
          <w:rtl/>
        </w:rPr>
        <w:t>« اَوْ كَالَّذي مَرَّ عَلي قَرَي</w:t>
      </w:r>
      <w:r w:rsidR="007276B5">
        <w:rPr>
          <w:rFonts w:cs="Times New Roman"/>
          <w:sz w:val="40"/>
          <w:szCs w:val="36"/>
          <w:rtl/>
        </w:rPr>
        <w:t>ه</w:t>
      </w:r>
      <w:r w:rsidRPr="00AE56BD">
        <w:rPr>
          <w:rFonts w:cs="Times New Roman"/>
          <w:sz w:val="40"/>
          <w:szCs w:val="36"/>
          <w:rtl/>
        </w:rPr>
        <w:t xml:space="preserve"> وَ هِيَ خاوِيَ</w:t>
      </w:r>
      <w:r w:rsidR="007276B5">
        <w:rPr>
          <w:rFonts w:cs="Times New Roman"/>
          <w:sz w:val="40"/>
          <w:szCs w:val="36"/>
          <w:rtl/>
        </w:rPr>
        <w:t>ه</w:t>
      </w:r>
      <w:r w:rsidRPr="00AE56BD">
        <w:rPr>
          <w:rFonts w:cs="Times New Roman"/>
          <w:sz w:val="40"/>
          <w:szCs w:val="36"/>
          <w:rtl/>
        </w:rPr>
        <w:t xml:space="preserve"> عَلي عُرُوشِها ....  »</w:t>
      </w:r>
    </w:p>
    <w:p w14:paraId="7E5061B0" w14:textId="77777777" w:rsidR="00BD358B" w:rsidRPr="00045BD5" w:rsidRDefault="00BD358B" w:rsidP="00BD358B">
      <w:pPr>
        <w:pStyle w:val="FootnoteText"/>
        <w:widowControl w:val="0"/>
        <w:spacing w:line="276" w:lineRule="auto"/>
        <w:ind w:left="361" w:firstLine="359"/>
        <w:contextualSpacing/>
        <w:jc w:val="both"/>
        <w:rPr>
          <w:rFonts w:cs="Times New Roman"/>
          <w:sz w:val="36"/>
          <w:szCs w:val="32"/>
          <w:rtl/>
        </w:rPr>
      </w:pPr>
      <w:r w:rsidRPr="00045BD5">
        <w:rPr>
          <w:rFonts w:cs="Times New Roman"/>
          <w:sz w:val="36"/>
          <w:szCs w:val="32"/>
          <w:rtl/>
        </w:rPr>
        <w:lastRenderedPageBreak/>
        <w:t>ويا به مانند آن كسي كه به دهكده اي گذر كرد،</w:t>
      </w:r>
    </w:p>
    <w:p w14:paraId="6CC0A322" w14:textId="77777777" w:rsidR="00BD358B" w:rsidRPr="00045BD5" w:rsidRDefault="00BD358B" w:rsidP="00BD358B">
      <w:pPr>
        <w:pStyle w:val="FootnoteText"/>
        <w:widowControl w:val="0"/>
        <w:spacing w:line="276" w:lineRule="auto"/>
        <w:ind w:left="361" w:firstLine="359"/>
        <w:contextualSpacing/>
        <w:jc w:val="both"/>
        <w:rPr>
          <w:rFonts w:cs="Times New Roman"/>
          <w:sz w:val="36"/>
          <w:szCs w:val="32"/>
          <w:rtl/>
        </w:rPr>
      </w:pPr>
      <w:r w:rsidRPr="00045BD5">
        <w:rPr>
          <w:rFonts w:cs="Times New Roman"/>
          <w:sz w:val="36"/>
          <w:szCs w:val="32"/>
          <w:rtl/>
        </w:rPr>
        <w:t>كه خراب و ويران شده بود، گفت:</w:t>
      </w:r>
    </w:p>
    <w:p w14:paraId="353F357B"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به حيرتم كه خداوند چگونه بار دوم اين مردگان را زنده خواهد كرد؟</w:t>
      </w:r>
    </w:p>
    <w:p w14:paraId="54F37956"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پس خداوند او را صدسال ميراند، و سپس زنده اش برانگيخت،</w:t>
      </w:r>
    </w:p>
    <w:p w14:paraId="1B82C74A"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بدو فرمود:   چند مدت درنگ كردي ؟</w:t>
      </w:r>
    </w:p>
    <w:p w14:paraId="03241CB5"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جواب داد:  يك روز يا پاره اي از يك روز!</w:t>
      </w:r>
    </w:p>
    <w:p w14:paraId="1B6DEF6C"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xml:space="preserve">خداوند فرمود: - نه، چنين نيست، </w:t>
      </w:r>
    </w:p>
    <w:p w14:paraId="6386C765"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بلكه صدسال است كه به خواب مرگ افتاده اي!</w:t>
      </w:r>
    </w:p>
    <w:p w14:paraId="449C5145"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 xml:space="preserve">نظر به طعام و شراب خود بنما كه هنوز تغيير ننموده،  </w:t>
      </w:r>
    </w:p>
    <w:p w14:paraId="3BE6AD44"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الاغ خود را نيز بنگر تا احوال بر تو معلوم شود!</w:t>
      </w:r>
    </w:p>
    <w:p w14:paraId="1B91E472"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ما تورا حجت براي خلق قرار دهيم،</w:t>
      </w:r>
    </w:p>
    <w:p w14:paraId="46F59B9E"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كه امر بعث را انكار نكنند،</w:t>
      </w:r>
    </w:p>
    <w:p w14:paraId="575FCAB3"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 بنگر در استخوانهاي الاغ كه چگونه درهمش پيوسته،</w:t>
      </w:r>
    </w:p>
    <w:p w14:paraId="10F007C0"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وگوشت بر آن بپوشانيم!</w:t>
      </w:r>
    </w:p>
    <w:p w14:paraId="6366189B" w14:textId="77777777" w:rsidR="00BD358B" w:rsidRPr="00045BD5" w:rsidRDefault="00BD358B" w:rsidP="00BD358B">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چون اين كار بر او آشكار گرديد، گفت:</w:t>
      </w:r>
    </w:p>
    <w:p w14:paraId="7175EC6A" w14:textId="71E826CB" w:rsidR="00BD358B" w:rsidRDefault="00BD358B" w:rsidP="00045BD5">
      <w:pPr>
        <w:pStyle w:val="FootnoteText"/>
        <w:widowControl w:val="0"/>
        <w:spacing w:line="276" w:lineRule="auto"/>
        <w:ind w:left="720"/>
        <w:contextualSpacing/>
        <w:jc w:val="both"/>
        <w:rPr>
          <w:rFonts w:cs="Times New Roman"/>
          <w:sz w:val="36"/>
          <w:szCs w:val="32"/>
          <w:rtl/>
        </w:rPr>
      </w:pPr>
      <w:r w:rsidRPr="00045BD5">
        <w:rPr>
          <w:rFonts w:cs="Times New Roman"/>
          <w:sz w:val="36"/>
          <w:szCs w:val="32"/>
          <w:rtl/>
        </w:rPr>
        <w:t>همانا اكنون به حقيقت و يقين مي دانم كه خداوند بر همه چيز تواناست!</w:t>
      </w:r>
    </w:p>
    <w:p w14:paraId="72253F6A" w14:textId="19FEC783" w:rsidR="00045BD5" w:rsidRDefault="00045BD5" w:rsidP="00045BD5">
      <w:pPr>
        <w:pStyle w:val="FootnoteText"/>
        <w:widowControl w:val="0"/>
        <w:spacing w:line="276" w:lineRule="auto"/>
        <w:ind w:left="720"/>
        <w:contextualSpacing/>
        <w:jc w:val="both"/>
        <w:rPr>
          <w:rFonts w:cs="Times New Roman"/>
          <w:sz w:val="36"/>
          <w:szCs w:val="32"/>
          <w:rtl/>
        </w:rPr>
      </w:pPr>
    </w:p>
    <w:p w14:paraId="5E38A5C2" w14:textId="3E3BF405" w:rsidR="00045BD5" w:rsidRDefault="00045BD5" w:rsidP="00045BD5">
      <w:pPr>
        <w:pStyle w:val="FootnoteText"/>
        <w:widowControl w:val="0"/>
        <w:spacing w:line="276" w:lineRule="auto"/>
        <w:ind w:left="720"/>
        <w:contextualSpacing/>
        <w:jc w:val="both"/>
        <w:rPr>
          <w:rFonts w:cs="Times New Roman"/>
          <w:sz w:val="36"/>
          <w:szCs w:val="32"/>
          <w:rtl/>
        </w:rPr>
      </w:pPr>
    </w:p>
    <w:p w14:paraId="1D0D36EA" w14:textId="77777777" w:rsidR="00045BD5" w:rsidRPr="00AE56BD" w:rsidRDefault="00045BD5" w:rsidP="00045BD5">
      <w:pPr>
        <w:pStyle w:val="FootnoteText"/>
        <w:widowControl w:val="0"/>
        <w:spacing w:line="276" w:lineRule="auto"/>
        <w:ind w:left="720"/>
        <w:contextualSpacing/>
        <w:jc w:val="both"/>
        <w:rPr>
          <w:rFonts w:eastAsia="Calibri" w:cs="Times New Roman"/>
          <w:b/>
          <w:bCs/>
          <w:sz w:val="28"/>
          <w:szCs w:val="28"/>
          <w:u w:val="single"/>
          <w:rtl/>
        </w:rPr>
      </w:pPr>
    </w:p>
    <w:p w14:paraId="53FB8D40" w14:textId="12E153D3" w:rsidR="00BD358B" w:rsidRPr="00045BD5" w:rsidRDefault="00BD358B" w:rsidP="00BD358B">
      <w:pPr>
        <w:widowControl w:val="0"/>
        <w:bidi/>
        <w:contextualSpacing/>
        <w:jc w:val="both"/>
        <w:rPr>
          <w:rFonts w:ascii="Times New Roman" w:eastAsia="Calibri" w:hAnsi="Times New Roman" w:cs="Times New Roman"/>
          <w:sz w:val="28"/>
          <w:szCs w:val="28"/>
          <w:u w:val="single"/>
          <w:rtl/>
        </w:rPr>
      </w:pPr>
      <w:r w:rsidRPr="00045BD5">
        <w:rPr>
          <w:rFonts w:ascii="Times New Roman" w:eastAsia="Calibri" w:hAnsi="Times New Roman" w:cs="Times New Roman"/>
          <w:sz w:val="28"/>
          <w:szCs w:val="28"/>
          <w:u w:val="single"/>
          <w:rtl/>
        </w:rPr>
        <w:t>مستند: آي</w:t>
      </w:r>
      <w:r w:rsidR="007276B5">
        <w:rPr>
          <w:rFonts w:ascii="Times New Roman" w:eastAsia="Calibri" w:hAnsi="Times New Roman" w:cs="Times New Roman"/>
          <w:sz w:val="28"/>
          <w:szCs w:val="28"/>
          <w:u w:val="single"/>
          <w:rtl/>
        </w:rPr>
        <w:t>ه</w:t>
      </w:r>
      <w:r w:rsidRPr="00045BD5">
        <w:rPr>
          <w:rFonts w:ascii="Times New Roman" w:eastAsia="Calibri" w:hAnsi="Times New Roman" w:cs="Times New Roman"/>
          <w:sz w:val="28"/>
          <w:szCs w:val="28"/>
          <w:u w:val="single"/>
          <w:rtl/>
        </w:rPr>
        <w:t xml:space="preserve"> 160سوره اعراف   </w:t>
      </w:r>
      <w:r w:rsidR="00045BD5">
        <w:rPr>
          <w:rFonts w:ascii="Times New Roman" w:eastAsia="Calibri" w:hAnsi="Times New Roman" w:cs="Times New Roman" w:hint="cs"/>
          <w:sz w:val="28"/>
          <w:szCs w:val="28"/>
          <w:u w:val="single"/>
          <w:rtl/>
        </w:rPr>
        <w:t xml:space="preserve">                   </w:t>
      </w:r>
      <w:r w:rsidRPr="00045BD5">
        <w:rPr>
          <w:rFonts w:ascii="Times New Roman" w:eastAsia="Calibri" w:hAnsi="Times New Roman" w:cs="Times New Roman"/>
          <w:sz w:val="28"/>
          <w:szCs w:val="28"/>
          <w:u w:val="single"/>
          <w:rtl/>
        </w:rPr>
        <w:t>" وَ قَطَّعناهُمُ اثنَتَي عَشَرَ</w:t>
      </w:r>
      <w:r w:rsidR="007276B5">
        <w:rPr>
          <w:rFonts w:ascii="Times New Roman" w:eastAsia="Calibri" w:hAnsi="Times New Roman" w:cs="Times New Roman"/>
          <w:sz w:val="28"/>
          <w:szCs w:val="28"/>
          <w:u w:val="single"/>
          <w:rtl/>
        </w:rPr>
        <w:t>ه</w:t>
      </w:r>
      <w:r w:rsidRPr="00045BD5">
        <w:rPr>
          <w:rFonts w:ascii="Times New Roman" w:eastAsia="Calibri" w:hAnsi="Times New Roman" w:cs="Times New Roman"/>
          <w:sz w:val="28"/>
          <w:szCs w:val="28"/>
          <w:u w:val="single"/>
          <w:rtl/>
        </w:rPr>
        <w:t xml:space="preserve"> اَسباطاً اُمَماَ وَ  ...." </w:t>
      </w:r>
    </w:p>
    <w:p w14:paraId="7466BC12" w14:textId="77777777" w:rsidR="00BD358B" w:rsidRPr="00045BD5" w:rsidRDefault="00BD358B" w:rsidP="00BD358B">
      <w:pPr>
        <w:widowControl w:val="0"/>
        <w:bidi/>
        <w:contextualSpacing/>
        <w:jc w:val="right"/>
        <w:rPr>
          <w:rFonts w:ascii="Times New Roman" w:eastAsia="Calibri" w:hAnsi="Times New Roman" w:cs="Times New Roman"/>
          <w:sz w:val="28"/>
          <w:szCs w:val="28"/>
          <w:u w:val="single"/>
          <w:rtl/>
        </w:rPr>
      </w:pPr>
      <w:r w:rsidRPr="00045BD5">
        <w:rPr>
          <w:rFonts w:ascii="Times New Roman" w:eastAsia="Calibri" w:hAnsi="Times New Roman" w:cs="Times New Roman"/>
          <w:sz w:val="28"/>
          <w:szCs w:val="28"/>
          <w:rtl/>
        </w:rPr>
        <w:t xml:space="preserve">               </w:t>
      </w:r>
      <w:r w:rsidRPr="00045BD5">
        <w:rPr>
          <w:rFonts w:ascii="Times New Roman" w:eastAsia="Calibri" w:hAnsi="Times New Roman" w:cs="Times New Roman"/>
          <w:sz w:val="28"/>
          <w:szCs w:val="28"/>
          <w:u w:val="single"/>
          <w:rtl/>
        </w:rPr>
        <w:t xml:space="preserve"> الميزان ج16ص159</w:t>
      </w:r>
    </w:p>
    <w:p w14:paraId="2449E6FE" w14:textId="77777777" w:rsidR="00BD358B" w:rsidRPr="00AE56BD" w:rsidRDefault="00BD358B" w:rsidP="00897986">
      <w:pPr>
        <w:pStyle w:val="Heading1"/>
      </w:pPr>
      <w:bookmarkStart w:id="242" w:name="_Toc129758076"/>
      <w:bookmarkStart w:id="243" w:name="_Toc129761718"/>
      <w:r w:rsidRPr="00AE56BD">
        <w:rPr>
          <w:rtl/>
        </w:rPr>
        <w:t>معجزه چشمه هاي دوازده گانه اسباط</w:t>
      </w:r>
      <w:bookmarkEnd w:id="242"/>
      <w:bookmarkEnd w:id="243"/>
      <w:r w:rsidRPr="00AE56BD">
        <w:rPr>
          <w:rtl/>
        </w:rPr>
        <w:t xml:space="preserve"> </w:t>
      </w:r>
    </w:p>
    <w:p w14:paraId="422F59D7" w14:textId="77908EC2"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قرآن مجيد در آي</w:t>
      </w:r>
      <w:r w:rsidR="007276B5">
        <w:rPr>
          <w:rFonts w:cs="Times New Roman"/>
          <w:sz w:val="22"/>
          <w:szCs w:val="32"/>
          <w:rtl/>
        </w:rPr>
        <w:t>ه</w:t>
      </w:r>
      <w:r w:rsidRPr="00AE56BD">
        <w:rPr>
          <w:rFonts w:cs="Times New Roman"/>
          <w:sz w:val="22"/>
          <w:szCs w:val="32"/>
          <w:rtl/>
        </w:rPr>
        <w:t xml:space="preserve"> فوق از دوازده چشم</w:t>
      </w:r>
      <w:r w:rsidR="007276B5">
        <w:rPr>
          <w:rFonts w:cs="Times New Roman"/>
          <w:sz w:val="22"/>
          <w:szCs w:val="32"/>
          <w:rtl/>
        </w:rPr>
        <w:t>ه</w:t>
      </w:r>
      <w:r w:rsidRPr="00AE56BD">
        <w:rPr>
          <w:rFonts w:cs="Times New Roman"/>
          <w:sz w:val="22"/>
          <w:szCs w:val="32"/>
          <w:rtl/>
        </w:rPr>
        <w:t xml:space="preserve"> آبي خبر مي دهد كه از يك سنگ براي آب دادن به اسباط دوازده گان</w:t>
      </w:r>
      <w:r w:rsidR="007276B5">
        <w:rPr>
          <w:rFonts w:cs="Times New Roman"/>
          <w:sz w:val="22"/>
          <w:szCs w:val="32"/>
          <w:rtl/>
        </w:rPr>
        <w:t>ه</w:t>
      </w:r>
      <w:r w:rsidRPr="00AE56BD">
        <w:rPr>
          <w:rFonts w:cs="Times New Roman"/>
          <w:sz w:val="22"/>
          <w:szCs w:val="32"/>
          <w:rtl/>
        </w:rPr>
        <w:t xml:space="preserve"> بني اسرائيل، به محض زدن عصاي موسي جاري مي شد.</w:t>
      </w:r>
    </w:p>
    <w:p w14:paraId="2D967675" w14:textId="77777777" w:rsidR="00BD358B" w:rsidRPr="00AE56BD" w:rsidRDefault="00BD358B" w:rsidP="00BD358B">
      <w:pPr>
        <w:pStyle w:val="FootnoteText"/>
        <w:widowControl w:val="0"/>
        <w:spacing w:line="276" w:lineRule="auto"/>
        <w:contextualSpacing/>
        <w:jc w:val="both"/>
        <w:rPr>
          <w:rFonts w:cs="Times New Roman"/>
          <w:sz w:val="22"/>
          <w:szCs w:val="8"/>
          <w:rtl/>
        </w:rPr>
      </w:pPr>
      <w:r w:rsidRPr="00AE56BD">
        <w:rPr>
          <w:rFonts w:cs="Times New Roman"/>
          <w:sz w:val="22"/>
          <w:szCs w:val="32"/>
          <w:rtl/>
        </w:rPr>
        <w:tab/>
      </w:r>
    </w:p>
    <w:p w14:paraId="004B28D2"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 ... آنان را به دوازده سبط و گروه، تقسيم كرديم،</w:t>
      </w:r>
    </w:p>
    <w:p w14:paraId="5E69AA3F"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b/>
          <w:bCs/>
          <w:sz w:val="22"/>
          <w:szCs w:val="32"/>
          <w:rtl/>
        </w:rPr>
        <w:tab/>
        <w:t>و چون قوم موسي از او آب خواستند،</w:t>
      </w:r>
    </w:p>
    <w:p w14:paraId="16B5284E"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ab/>
        <w:t>بدو وحي كرديم كه عصاي خود را به اين سنگ بزن،</w:t>
      </w:r>
    </w:p>
    <w:p w14:paraId="3ED7EC09"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و از آن سنگ دوازده چشمه بشكافت،</w:t>
      </w:r>
    </w:p>
    <w:p w14:paraId="7C86FBD8"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lastRenderedPageBreak/>
        <w:t>و هر گروهي مشرب و آبخورگاه خويش را بدانست،</w:t>
      </w:r>
    </w:p>
    <w:p w14:paraId="617880DB" w14:textId="77777777" w:rsidR="00BD358B" w:rsidRPr="00AE56BD" w:rsidRDefault="00BD358B" w:rsidP="00BD358B">
      <w:pPr>
        <w:pStyle w:val="FootnoteText"/>
        <w:widowControl w:val="0"/>
        <w:spacing w:line="276" w:lineRule="auto"/>
        <w:ind w:firstLine="709"/>
        <w:contextualSpacing/>
        <w:jc w:val="both"/>
        <w:rPr>
          <w:rFonts w:cs="Times New Roman"/>
          <w:b/>
          <w:bCs/>
          <w:sz w:val="22"/>
          <w:szCs w:val="32"/>
          <w:rtl/>
        </w:rPr>
      </w:pPr>
      <w:r w:rsidRPr="00AE56BD">
        <w:rPr>
          <w:rFonts w:cs="Times New Roman"/>
          <w:b/>
          <w:bCs/>
          <w:sz w:val="22"/>
          <w:szCs w:val="32"/>
          <w:rtl/>
        </w:rPr>
        <w:t>و ابر را سايه بان ايشان كرديم،</w:t>
      </w:r>
    </w:p>
    <w:p w14:paraId="66F44745"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b/>
          <w:bCs/>
          <w:sz w:val="22"/>
          <w:szCs w:val="32"/>
          <w:rtl/>
        </w:rPr>
        <w:t>و ترنجبين و مرغ بريان براي ايشان نازل كرديم....»</w:t>
      </w:r>
    </w:p>
    <w:p w14:paraId="445F099E" w14:textId="77777777" w:rsidR="00BD358B" w:rsidRPr="00AE56BD" w:rsidRDefault="00BD358B" w:rsidP="00BD358B">
      <w:pPr>
        <w:pStyle w:val="FootnoteText"/>
        <w:widowControl w:val="0"/>
        <w:spacing w:line="276" w:lineRule="auto"/>
        <w:ind w:firstLine="709"/>
        <w:contextualSpacing/>
        <w:jc w:val="both"/>
        <w:rPr>
          <w:rFonts w:cs="Times New Roman"/>
          <w:sz w:val="22"/>
          <w:szCs w:val="14"/>
          <w:rtl/>
        </w:rPr>
      </w:pPr>
    </w:p>
    <w:p w14:paraId="0D00CD4A" w14:textId="3FAB1869"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اصطلاح "</w:t>
      </w:r>
      <w:r w:rsidRPr="00AE56BD">
        <w:rPr>
          <w:rFonts w:cs="Times New Roman"/>
          <w:b/>
          <w:bCs/>
          <w:sz w:val="22"/>
          <w:szCs w:val="32"/>
          <w:rtl/>
        </w:rPr>
        <w:t>سبط</w:t>
      </w:r>
      <w:r w:rsidRPr="00AE56BD">
        <w:rPr>
          <w:rFonts w:cs="Times New Roman"/>
          <w:sz w:val="22"/>
          <w:szCs w:val="32"/>
          <w:rtl/>
        </w:rPr>
        <w:t>" در بني اسرائيل به منزل</w:t>
      </w:r>
      <w:r w:rsidR="007276B5">
        <w:rPr>
          <w:rFonts w:cs="Times New Roman"/>
          <w:sz w:val="22"/>
          <w:szCs w:val="32"/>
          <w:rtl/>
        </w:rPr>
        <w:t>ه</w:t>
      </w:r>
      <w:r w:rsidRPr="00AE56BD">
        <w:rPr>
          <w:rFonts w:cs="Times New Roman"/>
          <w:sz w:val="22"/>
          <w:szCs w:val="32"/>
          <w:rtl/>
        </w:rPr>
        <w:t xml:space="preserve"> قبيله نزد عرب است.</w:t>
      </w:r>
    </w:p>
    <w:p w14:paraId="72D05005"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چشمه هائي كه براي آنان درآمد به عدد اسباط بني اسرائيل يعني دوازده چشمه بود.  هر چشمه مخصوص يك تيره بود.  اين اختصاص به خاطر مشاجره اي بود كه با يكديگر داشته اند.</w:t>
      </w:r>
    </w:p>
    <w:p w14:paraId="3C9ABC3D" w14:textId="3DC219EF" w:rsidR="00BD358B" w:rsidRDefault="00BD358B" w:rsidP="00BD358B">
      <w:pPr>
        <w:widowControl w:val="0"/>
        <w:bidi/>
        <w:contextualSpacing/>
        <w:jc w:val="both"/>
        <w:rPr>
          <w:rFonts w:ascii="Times New Roman" w:eastAsia="Times New Roman" w:hAnsi="Times New Roman" w:cs="Times New Roman"/>
          <w:noProof/>
          <w:szCs w:val="32"/>
          <w:rtl/>
        </w:rPr>
      </w:pPr>
    </w:p>
    <w:p w14:paraId="5A69BD1D" w14:textId="2588F2D4" w:rsidR="00045BD5" w:rsidRDefault="00045BD5" w:rsidP="00045BD5">
      <w:pPr>
        <w:widowControl w:val="0"/>
        <w:bidi/>
        <w:contextualSpacing/>
        <w:jc w:val="both"/>
        <w:rPr>
          <w:rFonts w:ascii="Times New Roman" w:eastAsia="Times New Roman" w:hAnsi="Times New Roman" w:cs="Times New Roman"/>
          <w:noProof/>
          <w:szCs w:val="32"/>
          <w:rtl/>
        </w:rPr>
      </w:pPr>
    </w:p>
    <w:p w14:paraId="11D87B12" w14:textId="77777777" w:rsidR="00045BD5" w:rsidRPr="00045BD5" w:rsidRDefault="00045BD5" w:rsidP="00045BD5">
      <w:pPr>
        <w:widowControl w:val="0"/>
        <w:bidi/>
        <w:contextualSpacing/>
        <w:jc w:val="both"/>
        <w:rPr>
          <w:rFonts w:ascii="Times New Roman" w:eastAsia="Times New Roman" w:hAnsi="Times New Roman" w:cs="Times New Roman"/>
          <w:noProof/>
          <w:sz w:val="4"/>
          <w:szCs w:val="10"/>
          <w:rtl/>
        </w:rPr>
      </w:pPr>
    </w:p>
    <w:p w14:paraId="173443B5" w14:textId="6A477CA1" w:rsidR="00BD358B" w:rsidRPr="00AE56BD" w:rsidRDefault="00BD358B" w:rsidP="00BD358B">
      <w:pPr>
        <w:widowControl w:val="0"/>
        <w:bidi/>
        <w:contextualSpacing/>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مستند: آي</w:t>
      </w:r>
      <w:r w:rsidR="007276B5">
        <w:rPr>
          <w:rFonts w:ascii="Times New Roman" w:eastAsia="Calibri" w:hAnsi="Times New Roman" w:cs="Times New Roman"/>
          <w:sz w:val="28"/>
          <w:szCs w:val="28"/>
          <w:u w:val="single"/>
          <w:rtl/>
        </w:rPr>
        <w:t>ه</w:t>
      </w:r>
      <w:r w:rsidRPr="00AE56BD">
        <w:rPr>
          <w:rFonts w:ascii="Times New Roman" w:eastAsia="Calibri" w:hAnsi="Times New Roman" w:cs="Times New Roman"/>
          <w:sz w:val="28"/>
          <w:szCs w:val="28"/>
          <w:u w:val="single"/>
          <w:rtl/>
        </w:rPr>
        <w:t xml:space="preserve"> 62 تا66 سوره بقره        "... وَ رَفَعنا فَوقَكُم الطّور...."  </w:t>
      </w:r>
      <w:r w:rsidRPr="00AE56BD">
        <w:rPr>
          <w:rFonts w:ascii="Times New Roman" w:eastAsia="Calibri" w:hAnsi="Times New Roman" w:cs="Times New Roman" w:hint="cs"/>
          <w:sz w:val="28"/>
          <w:szCs w:val="28"/>
          <w:u w:val="single"/>
          <w:rtl/>
        </w:rPr>
        <w:t xml:space="preserve">     </w:t>
      </w:r>
      <w:r w:rsidRPr="00AE56BD">
        <w:rPr>
          <w:rFonts w:ascii="Times New Roman" w:eastAsia="Calibri" w:hAnsi="Times New Roman" w:cs="Times New Roman"/>
          <w:sz w:val="28"/>
          <w:szCs w:val="28"/>
          <w:u w:val="single"/>
          <w:rtl/>
        </w:rPr>
        <w:t>الميزان ج1ص367</w:t>
      </w:r>
    </w:p>
    <w:p w14:paraId="4B163E89" w14:textId="77777777" w:rsidR="00BD358B" w:rsidRPr="00AE56BD" w:rsidRDefault="00BD358B" w:rsidP="00BD358B">
      <w:pPr>
        <w:pStyle w:val="FootnoteText"/>
        <w:widowControl w:val="0"/>
        <w:spacing w:line="276" w:lineRule="auto"/>
        <w:contextualSpacing/>
        <w:jc w:val="both"/>
        <w:rPr>
          <w:rFonts w:cs="Times New Roman"/>
          <w:szCs w:val="8"/>
          <w:rtl/>
        </w:rPr>
      </w:pPr>
    </w:p>
    <w:p w14:paraId="2F69E80F" w14:textId="77777777" w:rsidR="00BD358B" w:rsidRPr="00AE56BD" w:rsidRDefault="00BD358B" w:rsidP="00897986">
      <w:pPr>
        <w:pStyle w:val="Heading1"/>
      </w:pPr>
      <w:bookmarkStart w:id="244" w:name="_Toc129758077"/>
      <w:bookmarkStart w:id="245" w:name="_Toc129761719"/>
      <w:r w:rsidRPr="00AE56BD">
        <w:rPr>
          <w:rtl/>
        </w:rPr>
        <w:t>ريشه كن كردن و بالا بردن كوه</w:t>
      </w:r>
      <w:bookmarkEnd w:id="244"/>
      <w:bookmarkEnd w:id="245"/>
      <w:r w:rsidRPr="00AE56BD">
        <w:rPr>
          <w:rtl/>
        </w:rPr>
        <w:t xml:space="preserve"> </w:t>
      </w:r>
    </w:p>
    <w:p w14:paraId="0CF85C92"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قرآن كريم ماجراي پيمان گرفتن خداي تعالي از بني اسرائيل، بالا بردن كوه طور بالاي سرآنها، و ماجراي بوزينه شدن گروهي از آنها را يكجا در آيات زير شرح مي دهد:</w:t>
      </w:r>
    </w:p>
    <w:p w14:paraId="2F040DB4"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ab/>
        <w:t xml:space="preserve"> </w:t>
      </w:r>
      <w:r w:rsidRPr="00AE56BD">
        <w:rPr>
          <w:rFonts w:cs="Times New Roman"/>
          <w:b/>
          <w:bCs/>
          <w:sz w:val="22"/>
          <w:szCs w:val="32"/>
          <w:rtl/>
        </w:rPr>
        <w:t>«  و چون از شما پيمان گرفتيم،</w:t>
      </w:r>
    </w:p>
    <w:p w14:paraId="498E82DD"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در حالي كه كوه طور را بالاي سرتان برده بوديم،</w:t>
      </w:r>
    </w:p>
    <w:p w14:paraId="7B3F3545"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b/>
          <w:bCs/>
          <w:sz w:val="22"/>
          <w:szCs w:val="32"/>
          <w:rtl/>
        </w:rPr>
        <w:t>كه آن كتابي را كه به شما داده ايم محكم بگيريد!</w:t>
      </w:r>
    </w:p>
    <w:p w14:paraId="42EB81DE"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و مندرجات آن را به خاطر آريد،</w:t>
      </w:r>
    </w:p>
    <w:p w14:paraId="5FE1E768"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شايد پرهيزكاري كنيد!</w:t>
      </w:r>
    </w:p>
    <w:p w14:paraId="78775EBD" w14:textId="77777777" w:rsidR="00BD358B" w:rsidRPr="00AE56BD" w:rsidRDefault="00BD358B" w:rsidP="00BD358B">
      <w:pPr>
        <w:pStyle w:val="FootnoteText"/>
        <w:widowControl w:val="0"/>
        <w:spacing w:line="276" w:lineRule="auto"/>
        <w:ind w:firstLine="851"/>
        <w:contextualSpacing/>
        <w:jc w:val="both"/>
        <w:rPr>
          <w:rFonts w:cs="Times New Roman"/>
          <w:sz w:val="22"/>
          <w:szCs w:val="10"/>
          <w:rtl/>
        </w:rPr>
      </w:pPr>
    </w:p>
    <w:p w14:paraId="167A7053"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بعد از آن پيمان، بازهم پشت كرديد،</w:t>
      </w:r>
    </w:p>
    <w:p w14:paraId="7233D6C6"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و اگر كرم و رحمت خدا شامل شما نبود، از زيانكاران شده بوديد!</w:t>
      </w:r>
    </w:p>
    <w:p w14:paraId="49C353BA" w14:textId="77777777" w:rsidR="00BD358B" w:rsidRPr="00AE56BD" w:rsidRDefault="00BD358B" w:rsidP="00BD358B">
      <w:pPr>
        <w:pStyle w:val="FootnoteText"/>
        <w:widowControl w:val="0"/>
        <w:spacing w:line="276" w:lineRule="auto"/>
        <w:ind w:firstLine="851"/>
        <w:contextualSpacing/>
        <w:jc w:val="both"/>
        <w:rPr>
          <w:rFonts w:cs="Times New Roman"/>
          <w:sz w:val="22"/>
          <w:szCs w:val="14"/>
          <w:rtl/>
        </w:rPr>
      </w:pPr>
    </w:p>
    <w:p w14:paraId="656FF2B1"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آنها را كه از شما در روز شنبه تعدي كردند،</w:t>
      </w:r>
    </w:p>
    <w:p w14:paraId="12BE4E44" w14:textId="77777777"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 xml:space="preserve"> بدانستيد كه ما به ايشان گفتيم:   بوزينگان مطرود شويد !</w:t>
      </w:r>
    </w:p>
    <w:p w14:paraId="29CD31A4" w14:textId="337E3D19" w:rsidR="00BD358B" w:rsidRPr="00AE56BD" w:rsidRDefault="00BD358B" w:rsidP="00BD358B">
      <w:pPr>
        <w:pStyle w:val="FootnoteText"/>
        <w:widowControl w:val="0"/>
        <w:spacing w:line="276" w:lineRule="auto"/>
        <w:ind w:firstLine="851"/>
        <w:contextualSpacing/>
        <w:jc w:val="both"/>
        <w:rPr>
          <w:rFonts w:cs="Times New Roman"/>
          <w:b/>
          <w:bCs/>
          <w:sz w:val="22"/>
          <w:szCs w:val="32"/>
          <w:rtl/>
        </w:rPr>
      </w:pPr>
      <w:r w:rsidRPr="00AE56BD">
        <w:rPr>
          <w:rFonts w:cs="Times New Roman"/>
          <w:b/>
          <w:bCs/>
          <w:sz w:val="22"/>
          <w:szCs w:val="32"/>
          <w:rtl/>
        </w:rPr>
        <w:t>و اين عذاب را ماي</w:t>
      </w:r>
      <w:r w:rsidR="007276B5">
        <w:rPr>
          <w:rFonts w:cs="Times New Roman"/>
          <w:b/>
          <w:bCs/>
          <w:sz w:val="22"/>
          <w:szCs w:val="32"/>
          <w:rtl/>
        </w:rPr>
        <w:t>ه</w:t>
      </w:r>
      <w:r w:rsidRPr="00AE56BD">
        <w:rPr>
          <w:rFonts w:cs="Times New Roman"/>
          <w:b/>
          <w:bCs/>
          <w:sz w:val="22"/>
          <w:szCs w:val="32"/>
          <w:rtl/>
        </w:rPr>
        <w:t xml:space="preserve"> عبرت حاضران و آيندگان،</w:t>
      </w:r>
    </w:p>
    <w:p w14:paraId="3FF61720"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b/>
          <w:bCs/>
          <w:sz w:val="22"/>
          <w:szCs w:val="32"/>
          <w:rtl/>
        </w:rPr>
        <w:t xml:space="preserve">و پند پرهيزكاران كرديم ! </w:t>
      </w:r>
      <w:r w:rsidRPr="00AE56BD">
        <w:rPr>
          <w:rFonts w:cs="Times New Roman"/>
          <w:sz w:val="22"/>
          <w:szCs w:val="32"/>
          <w:rtl/>
        </w:rPr>
        <w:t>»</w:t>
      </w:r>
    </w:p>
    <w:p w14:paraId="5EE20974" w14:textId="77777777" w:rsidR="00BD358B" w:rsidRPr="00AE56BD" w:rsidRDefault="00BD358B" w:rsidP="00BD358B">
      <w:pPr>
        <w:pStyle w:val="FootnoteText"/>
        <w:widowControl w:val="0"/>
        <w:spacing w:line="276" w:lineRule="auto"/>
        <w:ind w:firstLine="851"/>
        <w:contextualSpacing/>
        <w:jc w:val="both"/>
        <w:rPr>
          <w:rFonts w:cs="Times New Roman"/>
          <w:sz w:val="22"/>
          <w:szCs w:val="16"/>
          <w:rtl/>
        </w:rPr>
      </w:pPr>
    </w:p>
    <w:p w14:paraId="20919763" w14:textId="57013FEC"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 xml:space="preserve">از سياق آيه،  كه اول " </w:t>
      </w:r>
      <w:r w:rsidRPr="00AE56BD">
        <w:rPr>
          <w:rFonts w:cs="Times New Roman"/>
          <w:b/>
          <w:bCs/>
          <w:sz w:val="22"/>
          <w:szCs w:val="32"/>
          <w:rtl/>
        </w:rPr>
        <w:t>پيمان گرفتن</w:t>
      </w:r>
      <w:r w:rsidRPr="00AE56BD">
        <w:rPr>
          <w:rFonts w:cs="Times New Roman"/>
          <w:sz w:val="22"/>
          <w:szCs w:val="32"/>
          <w:rtl/>
        </w:rPr>
        <w:t xml:space="preserve"> " و امر به " </w:t>
      </w:r>
      <w:r w:rsidRPr="00AE56BD">
        <w:rPr>
          <w:rFonts w:cs="Times New Roman"/>
          <w:b/>
          <w:bCs/>
          <w:sz w:val="22"/>
          <w:szCs w:val="32"/>
          <w:rtl/>
        </w:rPr>
        <w:t>قدرداني از دين</w:t>
      </w:r>
      <w:r w:rsidRPr="00AE56BD">
        <w:rPr>
          <w:rFonts w:cs="Times New Roman"/>
          <w:sz w:val="22"/>
          <w:szCs w:val="32"/>
          <w:rtl/>
        </w:rPr>
        <w:t xml:space="preserve">" را، </w:t>
      </w:r>
      <w:r w:rsidRPr="00AE56BD">
        <w:rPr>
          <w:rFonts w:cs="Times New Roman"/>
          <w:sz w:val="22"/>
          <w:szCs w:val="32"/>
          <w:rtl/>
        </w:rPr>
        <w:lastRenderedPageBreak/>
        <w:t>ذكر كرده، و در آخر آيه يادآوري آنچه را كه در كتاب است، خاطر نشان ساخته  ( و مسئل</w:t>
      </w:r>
      <w:r w:rsidR="007276B5">
        <w:rPr>
          <w:rFonts w:cs="Times New Roman"/>
          <w:sz w:val="22"/>
          <w:szCs w:val="32"/>
          <w:rtl/>
        </w:rPr>
        <w:t>ه</w:t>
      </w:r>
      <w:r w:rsidRPr="00AE56BD">
        <w:rPr>
          <w:rFonts w:cs="Times New Roman"/>
          <w:sz w:val="22"/>
          <w:szCs w:val="32"/>
          <w:rtl/>
        </w:rPr>
        <w:t xml:space="preserve"> ريشه كن كردن كوه طور را در وسط اين دو مسئله جاي داده، بدون اين كه علت اين كار را بيان كند،) بر مي آيد كه مسئل</w:t>
      </w:r>
      <w:r w:rsidR="007276B5">
        <w:rPr>
          <w:rFonts w:cs="Times New Roman"/>
          <w:sz w:val="22"/>
          <w:szCs w:val="32"/>
          <w:rtl/>
        </w:rPr>
        <w:t>ه</w:t>
      </w:r>
      <w:r w:rsidRPr="00AE56BD">
        <w:rPr>
          <w:rFonts w:cs="Times New Roman"/>
          <w:sz w:val="22"/>
          <w:szCs w:val="32"/>
          <w:rtl/>
        </w:rPr>
        <w:t xml:space="preserve"> " </w:t>
      </w:r>
      <w:r w:rsidRPr="00AE56BD">
        <w:rPr>
          <w:rFonts w:cs="Times New Roman"/>
          <w:b/>
          <w:bCs/>
          <w:sz w:val="22"/>
          <w:szCs w:val="32"/>
          <w:rtl/>
        </w:rPr>
        <w:t>كندن كوه</w:t>
      </w:r>
      <w:r w:rsidRPr="00AE56BD">
        <w:rPr>
          <w:rFonts w:cs="Times New Roman"/>
          <w:sz w:val="22"/>
          <w:szCs w:val="32"/>
          <w:rtl/>
        </w:rPr>
        <w:t xml:space="preserve">" براي ترساندن مردم از عظمت قدرت خداست، نه براي اين كه ايشان را مجبور به عمل به كتابي بكند كه داده شده اند، و گرنه اگر منظور اجبار بود، ديگر وجهي براي   " </w:t>
      </w:r>
      <w:r w:rsidRPr="00AE56BD">
        <w:rPr>
          <w:rFonts w:cs="Times New Roman"/>
          <w:b/>
          <w:bCs/>
          <w:sz w:val="22"/>
          <w:szCs w:val="32"/>
          <w:rtl/>
        </w:rPr>
        <w:t>ميثاق گرفتن</w:t>
      </w:r>
      <w:r w:rsidRPr="00AE56BD">
        <w:rPr>
          <w:rFonts w:cs="Times New Roman"/>
          <w:sz w:val="22"/>
          <w:szCs w:val="32"/>
          <w:rtl/>
        </w:rPr>
        <w:t>" نمي ماند.  در آي</w:t>
      </w:r>
      <w:r w:rsidR="007276B5">
        <w:rPr>
          <w:rFonts w:cs="Times New Roman"/>
          <w:sz w:val="22"/>
          <w:szCs w:val="32"/>
          <w:rtl/>
        </w:rPr>
        <w:t>ه</w:t>
      </w:r>
      <w:r w:rsidRPr="00AE56BD">
        <w:rPr>
          <w:rFonts w:cs="Times New Roman"/>
          <w:sz w:val="22"/>
          <w:szCs w:val="32"/>
          <w:rtl/>
        </w:rPr>
        <w:t xml:space="preserve"> بعدي كه دستور داد ميمون هائي خوار و    بي مقدار شوند، متعاقب آن فرمود: -  فَجَعَلنا ها  نِكالاً !   يعني ما اين عقوبت مسخ شدن را ماي</w:t>
      </w:r>
      <w:r w:rsidR="007276B5">
        <w:rPr>
          <w:rFonts w:cs="Times New Roman"/>
          <w:sz w:val="22"/>
          <w:szCs w:val="32"/>
          <w:rtl/>
        </w:rPr>
        <w:t>ه</w:t>
      </w:r>
      <w:r w:rsidRPr="00AE56BD">
        <w:rPr>
          <w:rFonts w:cs="Times New Roman"/>
          <w:sz w:val="22"/>
          <w:szCs w:val="32"/>
          <w:rtl/>
        </w:rPr>
        <w:t xml:space="preserve"> عبرت كرديم تا همه از آن عبرت گيرند!</w:t>
      </w:r>
    </w:p>
    <w:p w14:paraId="0C696831" w14:textId="77777777" w:rsidR="00BD358B" w:rsidRPr="00AE56BD" w:rsidRDefault="00BD358B" w:rsidP="00BD358B">
      <w:pPr>
        <w:widowControl w:val="0"/>
        <w:bidi/>
        <w:contextualSpacing/>
        <w:jc w:val="both"/>
        <w:rPr>
          <w:rFonts w:ascii="Times New Roman" w:eastAsia="Calibri" w:hAnsi="Times New Roman" w:cs="Times New Roman"/>
          <w:sz w:val="24"/>
          <w:szCs w:val="8"/>
          <w:rtl/>
        </w:rPr>
      </w:pPr>
    </w:p>
    <w:p w14:paraId="42CECE42" w14:textId="77777777" w:rsidR="00BD358B" w:rsidRPr="00AE56BD" w:rsidRDefault="00BD358B" w:rsidP="00BD358B">
      <w:pPr>
        <w:widowControl w:val="0"/>
        <w:bidi/>
        <w:contextualSpacing/>
        <w:jc w:val="both"/>
        <w:rPr>
          <w:rFonts w:ascii="Times New Roman" w:eastAsia="Calibri" w:hAnsi="Times New Roman" w:cs="Times New Roman"/>
          <w:sz w:val="24"/>
          <w:szCs w:val="24"/>
        </w:rPr>
      </w:pPr>
    </w:p>
    <w:p w14:paraId="12CB8522" w14:textId="77777777" w:rsidR="00BD358B" w:rsidRPr="00AE56BD" w:rsidRDefault="00BD358B" w:rsidP="00BD358B">
      <w:pPr>
        <w:widowControl w:val="0"/>
        <w:bidi/>
        <w:contextualSpacing/>
        <w:jc w:val="both"/>
        <w:rPr>
          <w:rFonts w:ascii="Times New Roman" w:eastAsia="Calibri" w:hAnsi="Times New Roman" w:cs="Times New Roman"/>
          <w:sz w:val="8"/>
          <w:szCs w:val="18"/>
          <w:u w:val="single"/>
          <w:rtl/>
        </w:rPr>
      </w:pPr>
    </w:p>
    <w:p w14:paraId="53D2D667" w14:textId="1863B4FD" w:rsidR="00BD358B" w:rsidRPr="00AE56BD" w:rsidRDefault="00BD358B" w:rsidP="00045BD5">
      <w:pPr>
        <w:widowControl w:val="0"/>
        <w:bidi/>
        <w:contextualSpacing/>
        <w:jc w:val="both"/>
        <w:rPr>
          <w:rFonts w:ascii="Times New Roman" w:eastAsia="Calibri" w:hAnsi="Times New Roman" w:cs="Times New Roman"/>
          <w:sz w:val="28"/>
          <w:szCs w:val="28"/>
          <w:u w:val="single"/>
          <w:rtl/>
        </w:rPr>
      </w:pPr>
      <w:r w:rsidRPr="00AE56BD">
        <w:rPr>
          <w:rFonts w:ascii="Times New Roman" w:eastAsia="Calibri" w:hAnsi="Times New Roman" w:cs="Times New Roman"/>
          <w:sz w:val="28"/>
          <w:szCs w:val="28"/>
          <w:u w:val="single"/>
          <w:rtl/>
        </w:rPr>
        <w:t>مستند: آي</w:t>
      </w:r>
      <w:r w:rsidR="00045BD5">
        <w:rPr>
          <w:rFonts w:ascii="Times New Roman" w:eastAsia="Calibri" w:hAnsi="Times New Roman" w:cs="Times New Roman" w:hint="cs"/>
          <w:sz w:val="28"/>
          <w:szCs w:val="28"/>
          <w:u w:val="single"/>
          <w:rtl/>
        </w:rPr>
        <w:t>ه</w:t>
      </w:r>
      <w:r w:rsidRPr="00AE56BD">
        <w:rPr>
          <w:rFonts w:ascii="Times New Roman" w:eastAsia="Calibri" w:hAnsi="Times New Roman" w:cs="Times New Roman"/>
          <w:sz w:val="28"/>
          <w:szCs w:val="28"/>
          <w:u w:val="single"/>
          <w:rtl/>
        </w:rPr>
        <w:t xml:space="preserve"> 5 سوره ابراهيم " وَلَقَداَرسَلنا موُسي بِآياتِنا اَن اَخرِج قَومَكَ مِنَ الظُّلَماتِ اِليَ النُّورِ وَ...!"</w:t>
      </w:r>
      <w:r w:rsidR="00045BD5" w:rsidRPr="00045BD5">
        <w:rPr>
          <w:rFonts w:ascii="Times New Roman" w:eastAsia="Calibri" w:hAnsi="Times New Roman" w:cs="Times New Roman" w:hint="cs"/>
          <w:sz w:val="28"/>
          <w:szCs w:val="28"/>
          <w:rtl/>
        </w:rPr>
        <w:t xml:space="preserve">                                                                                 </w:t>
      </w:r>
      <w:r w:rsidRPr="00AE56BD">
        <w:rPr>
          <w:rFonts w:ascii="Times New Roman" w:eastAsia="Calibri" w:hAnsi="Times New Roman" w:cs="Times New Roman"/>
          <w:sz w:val="28"/>
          <w:szCs w:val="28"/>
          <w:u w:val="single"/>
          <w:rtl/>
        </w:rPr>
        <w:t xml:space="preserve"> الميزان ج23ص 27</w:t>
      </w:r>
    </w:p>
    <w:p w14:paraId="5A77FEF0" w14:textId="77777777" w:rsidR="00BD358B" w:rsidRPr="00AE56BD" w:rsidRDefault="00BD358B" w:rsidP="00BD358B">
      <w:pPr>
        <w:pStyle w:val="FootnoteText"/>
        <w:widowControl w:val="0"/>
        <w:spacing w:line="276" w:lineRule="auto"/>
        <w:contextualSpacing/>
        <w:jc w:val="both"/>
        <w:rPr>
          <w:rFonts w:cs="Times New Roman"/>
          <w:szCs w:val="8"/>
          <w:rtl/>
        </w:rPr>
      </w:pPr>
    </w:p>
    <w:p w14:paraId="487C2F01" w14:textId="77777777" w:rsidR="00BD358B" w:rsidRPr="00AE56BD" w:rsidRDefault="00BD358B" w:rsidP="00897986">
      <w:pPr>
        <w:pStyle w:val="Heading1"/>
      </w:pPr>
      <w:bookmarkStart w:id="246" w:name="_Toc129758078"/>
      <w:bookmarkStart w:id="247" w:name="_Toc129761720"/>
      <w:r w:rsidRPr="00AE56BD">
        <w:rPr>
          <w:rtl/>
        </w:rPr>
        <w:t xml:space="preserve">موسي </w:t>
      </w:r>
      <w:r w:rsidRPr="00AE56BD">
        <w:rPr>
          <w:sz w:val="24"/>
          <w:szCs w:val="28"/>
          <w:rtl/>
        </w:rPr>
        <w:t>"ع"</w:t>
      </w:r>
      <w:r w:rsidRPr="00AE56BD">
        <w:rPr>
          <w:rtl/>
        </w:rPr>
        <w:t xml:space="preserve">  و ايّام الله</w:t>
      </w:r>
      <w:bookmarkEnd w:id="246"/>
      <w:bookmarkEnd w:id="247"/>
    </w:p>
    <w:p w14:paraId="5F240FD4"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خداوند متعال موسي "ع" را دستور مي دهد كه </w:t>
      </w:r>
      <w:r w:rsidRPr="00AE56BD">
        <w:rPr>
          <w:rFonts w:cs="Times New Roman"/>
          <w:b/>
          <w:bCs/>
          <w:sz w:val="22"/>
          <w:szCs w:val="32"/>
          <w:rtl/>
        </w:rPr>
        <w:t>ايّام الله</w:t>
      </w:r>
      <w:r w:rsidRPr="00AE56BD">
        <w:rPr>
          <w:rFonts w:cs="Times New Roman"/>
          <w:sz w:val="22"/>
          <w:szCs w:val="32"/>
          <w:rtl/>
        </w:rPr>
        <w:t xml:space="preserve"> را به ياد بني اسرائيل بيندازد، و مي فرمايد:</w:t>
      </w:r>
    </w:p>
    <w:p w14:paraId="05802963"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ما موسي را با معجزه هاي خويش فرستاديم كه  ...</w:t>
      </w:r>
    </w:p>
    <w:p w14:paraId="20C067A0"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ab/>
        <w:t xml:space="preserve">- </w:t>
      </w:r>
      <w:r w:rsidRPr="00AE56BD">
        <w:rPr>
          <w:rFonts w:cs="Times New Roman"/>
          <w:b/>
          <w:bCs/>
          <w:sz w:val="22"/>
          <w:szCs w:val="32"/>
          <w:rtl/>
        </w:rPr>
        <w:t>اي موسي ! مردمت را از ظلمت ها به سوي نور بيرون كن!</w:t>
      </w:r>
    </w:p>
    <w:p w14:paraId="1054227F"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ab/>
      </w:r>
      <w:r w:rsidRPr="00AE56BD">
        <w:rPr>
          <w:rFonts w:cs="Times New Roman"/>
          <w:b/>
          <w:bCs/>
          <w:sz w:val="22"/>
          <w:szCs w:val="32"/>
          <w:rtl/>
        </w:rPr>
        <w:t>روزهاي خدا - ايام الله - را به يادشان آر،</w:t>
      </w:r>
    </w:p>
    <w:p w14:paraId="06BC0C8D"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b/>
          <w:bCs/>
          <w:sz w:val="22"/>
          <w:szCs w:val="32"/>
          <w:rtl/>
        </w:rPr>
        <w:tab/>
        <w:t xml:space="preserve">كه در اين براي هر صبور شكرگزاري عبرتي هست  !! </w:t>
      </w:r>
      <w:r w:rsidRPr="00AE56BD">
        <w:rPr>
          <w:rFonts w:cs="Times New Roman"/>
          <w:sz w:val="22"/>
          <w:szCs w:val="32"/>
          <w:rtl/>
        </w:rPr>
        <w:t>»</w:t>
      </w:r>
    </w:p>
    <w:p w14:paraId="773A295A" w14:textId="77777777" w:rsidR="00BD358B" w:rsidRPr="00AE56BD" w:rsidRDefault="00BD358B" w:rsidP="00BD358B">
      <w:pPr>
        <w:pStyle w:val="FootnoteText"/>
        <w:widowControl w:val="0"/>
        <w:spacing w:line="276" w:lineRule="auto"/>
        <w:contextualSpacing/>
        <w:jc w:val="both"/>
        <w:rPr>
          <w:rFonts w:cs="Times New Roman"/>
          <w:sz w:val="22"/>
          <w:szCs w:val="16"/>
          <w:rtl/>
        </w:rPr>
      </w:pPr>
      <w:r w:rsidRPr="00AE56BD">
        <w:rPr>
          <w:rFonts w:cs="Times New Roman"/>
          <w:sz w:val="22"/>
          <w:szCs w:val="32"/>
          <w:rtl/>
        </w:rPr>
        <w:tab/>
      </w:r>
    </w:p>
    <w:p w14:paraId="0D516160"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 xml:space="preserve">مراد به " </w:t>
      </w:r>
      <w:r w:rsidRPr="00AE56BD">
        <w:rPr>
          <w:rFonts w:cs="Times New Roman"/>
          <w:b/>
          <w:bCs/>
          <w:sz w:val="22"/>
          <w:szCs w:val="32"/>
          <w:rtl/>
        </w:rPr>
        <w:t>ايام الله</w:t>
      </w:r>
      <w:r w:rsidRPr="00AE56BD">
        <w:rPr>
          <w:rFonts w:cs="Times New Roman"/>
          <w:sz w:val="22"/>
          <w:szCs w:val="32"/>
          <w:rtl/>
        </w:rPr>
        <w:t>" روزهاي مخصوصي است.</w:t>
      </w:r>
    </w:p>
    <w:p w14:paraId="06116723" w14:textId="3FDDC293"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نسبت دادن ايام مخصوصي را به خدا، با اين كه هم</w:t>
      </w:r>
      <w:r w:rsidR="007276B5">
        <w:rPr>
          <w:rFonts w:cs="Times New Roman"/>
          <w:sz w:val="22"/>
          <w:szCs w:val="32"/>
          <w:rtl/>
        </w:rPr>
        <w:t>ه</w:t>
      </w:r>
      <w:r w:rsidRPr="00AE56BD">
        <w:rPr>
          <w:rFonts w:cs="Times New Roman"/>
          <w:sz w:val="22"/>
          <w:szCs w:val="32"/>
          <w:rtl/>
        </w:rPr>
        <w:t xml:space="preserve"> ايام و هم</w:t>
      </w:r>
      <w:r w:rsidR="007276B5">
        <w:rPr>
          <w:rFonts w:cs="Times New Roman"/>
          <w:sz w:val="22"/>
          <w:szCs w:val="32"/>
          <w:rtl/>
        </w:rPr>
        <w:t>ه</w:t>
      </w:r>
      <w:r w:rsidRPr="00AE56BD">
        <w:rPr>
          <w:rFonts w:cs="Times New Roman"/>
          <w:sz w:val="22"/>
          <w:szCs w:val="32"/>
          <w:rtl/>
        </w:rPr>
        <w:t xml:space="preserve"> موجودات از خداست، حتماً به خاطر حوادثي است كه در آن ايام پيش آمد كرده و امر خداي تعالي را ظاهر ساخته است، كه در ديگر ايام چنين ظهوري رخ نداده است.</w:t>
      </w:r>
    </w:p>
    <w:p w14:paraId="64AE5339" w14:textId="77777777" w:rsidR="00BD358B" w:rsidRPr="00AE56BD" w:rsidRDefault="00BD358B" w:rsidP="00BD358B">
      <w:pPr>
        <w:pStyle w:val="FootnoteText"/>
        <w:widowControl w:val="0"/>
        <w:spacing w:line="276" w:lineRule="auto"/>
        <w:ind w:firstLine="720"/>
        <w:contextualSpacing/>
        <w:jc w:val="both"/>
        <w:rPr>
          <w:rFonts w:cs="Times New Roman"/>
          <w:sz w:val="12"/>
          <w:szCs w:val="12"/>
          <w:rtl/>
        </w:rPr>
      </w:pPr>
    </w:p>
    <w:p w14:paraId="0EBBA3AD"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پس به طور مسلم مقصود از " </w:t>
      </w:r>
      <w:r w:rsidRPr="00AE56BD">
        <w:rPr>
          <w:rFonts w:cs="Times New Roman"/>
          <w:b/>
          <w:bCs/>
          <w:sz w:val="22"/>
          <w:szCs w:val="32"/>
          <w:rtl/>
        </w:rPr>
        <w:t>ايام الله</w:t>
      </w:r>
      <w:r w:rsidRPr="00AE56BD">
        <w:rPr>
          <w:rFonts w:cs="Times New Roman"/>
          <w:sz w:val="22"/>
          <w:szCs w:val="32"/>
          <w:rtl/>
        </w:rPr>
        <w:t>" آن ظرف ها و آن زمان هاست كه امر خدا و آيات وحدانيت و سلطنت او ظاهر شده است، و يا ظاهر مي شود، مانند: روز مرگ، كه در آن روز سلطنت آخرتي خـــدا هويــدا مي گردد. وآن روز اسباب دنيوي از سببيت و تأثير مي افتد.</w:t>
      </w:r>
    </w:p>
    <w:p w14:paraId="4F82E1E3" w14:textId="77777777" w:rsidR="00BD358B" w:rsidRPr="00AE56BD" w:rsidRDefault="00BD358B" w:rsidP="00BD358B">
      <w:pPr>
        <w:pStyle w:val="FootnoteText"/>
        <w:widowControl w:val="0"/>
        <w:spacing w:line="276" w:lineRule="auto"/>
        <w:ind w:firstLine="720"/>
        <w:contextualSpacing/>
        <w:jc w:val="both"/>
        <w:rPr>
          <w:rFonts w:cs="Times New Roman"/>
          <w:sz w:val="22"/>
          <w:szCs w:val="8"/>
          <w:rtl/>
        </w:rPr>
      </w:pPr>
    </w:p>
    <w:p w14:paraId="6B20AA96" w14:textId="3CE44933"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 و مانند روز قيامت كه هيچ كس ديگري مالك چيزي نيست، و براي </w:t>
      </w:r>
      <w:r w:rsidRPr="00AE56BD">
        <w:rPr>
          <w:rFonts w:cs="Times New Roman"/>
          <w:sz w:val="22"/>
          <w:szCs w:val="32"/>
          <w:rtl/>
        </w:rPr>
        <w:lastRenderedPageBreak/>
        <w:t>كسي كاري نمي تواند بكند، و هم</w:t>
      </w:r>
      <w:r w:rsidR="007276B5">
        <w:rPr>
          <w:rFonts w:cs="Times New Roman"/>
          <w:sz w:val="22"/>
          <w:szCs w:val="32"/>
          <w:rtl/>
        </w:rPr>
        <w:t>ه</w:t>
      </w:r>
      <w:r w:rsidRPr="00AE56BD">
        <w:rPr>
          <w:rFonts w:cs="Times New Roman"/>
          <w:sz w:val="22"/>
          <w:szCs w:val="32"/>
          <w:rtl/>
        </w:rPr>
        <w:t xml:space="preserve"> امور تنها به دست خداست!</w:t>
      </w:r>
    </w:p>
    <w:p w14:paraId="5F3D36A0" w14:textId="77777777" w:rsidR="00BD358B" w:rsidRPr="00AE56BD" w:rsidRDefault="00BD358B" w:rsidP="00BD358B">
      <w:pPr>
        <w:pStyle w:val="FootnoteText"/>
        <w:widowControl w:val="0"/>
        <w:spacing w:line="276" w:lineRule="auto"/>
        <w:ind w:firstLine="720"/>
        <w:contextualSpacing/>
        <w:jc w:val="both"/>
        <w:rPr>
          <w:rFonts w:cs="Times New Roman"/>
          <w:sz w:val="22"/>
          <w:szCs w:val="10"/>
          <w:rtl/>
        </w:rPr>
      </w:pPr>
    </w:p>
    <w:p w14:paraId="4A6574F6"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و مانند ايامي كه قوم نوح و عاد و ثمود در آن به هلاكت رسيدند.</w:t>
      </w:r>
    </w:p>
    <w:p w14:paraId="3144DD3B" w14:textId="77777777" w:rsidR="00BD358B" w:rsidRPr="00AE56BD" w:rsidRDefault="00BD358B" w:rsidP="00BD358B">
      <w:pPr>
        <w:pStyle w:val="FootnoteText"/>
        <w:widowControl w:val="0"/>
        <w:spacing w:line="276" w:lineRule="auto"/>
        <w:ind w:firstLine="720"/>
        <w:contextualSpacing/>
        <w:jc w:val="both"/>
        <w:rPr>
          <w:rFonts w:cs="Times New Roman"/>
          <w:sz w:val="22"/>
          <w:szCs w:val="14"/>
          <w:rtl/>
        </w:rPr>
      </w:pPr>
    </w:p>
    <w:p w14:paraId="39E7EE6F" w14:textId="4BDEC4C5"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اين گونه ايام نيز مانند ايام و روزهاي مخصوصي است كه قهر و غلب</w:t>
      </w:r>
      <w:r w:rsidR="007276B5">
        <w:rPr>
          <w:rFonts w:cs="Times New Roman"/>
          <w:sz w:val="22"/>
          <w:szCs w:val="32"/>
          <w:rtl/>
        </w:rPr>
        <w:t>ه</w:t>
      </w:r>
      <w:r w:rsidRPr="00AE56BD">
        <w:rPr>
          <w:rFonts w:cs="Times New Roman"/>
          <w:sz w:val="22"/>
          <w:szCs w:val="32"/>
          <w:rtl/>
        </w:rPr>
        <w:t xml:space="preserve"> الهي ظاهر گشته و عزت خدائي خودنمائي كرده است.</w:t>
      </w:r>
    </w:p>
    <w:p w14:paraId="11B2F58A"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ممكن هم هست كه ايام ظهور رحمت و نعمت الهي نيز جزو اين ايام بوده باشد. البته آن ايام كه نعمت هاي الهي آن چنان ظهوري يافته كه ديگر ايام به آن روشني نبوده است، مانند روزي كه حضرت نوح و يارانش از كشتي بيرون آمدند، و مشمول سلام و بركات الهي شدند!</w:t>
      </w:r>
    </w:p>
    <w:p w14:paraId="1982611D" w14:textId="07CF531D" w:rsidR="00BD358B" w:rsidRPr="00AE56BD" w:rsidRDefault="00BD358B" w:rsidP="00BD358B">
      <w:pPr>
        <w:pStyle w:val="FootnoteText"/>
        <w:widowControl w:val="0"/>
        <w:spacing w:line="276" w:lineRule="auto"/>
        <w:ind w:firstLine="720"/>
        <w:contextualSpacing/>
        <w:jc w:val="both"/>
        <w:rPr>
          <w:rFonts w:cs="Times New Roman"/>
          <w:sz w:val="22"/>
          <w:szCs w:val="32"/>
        </w:rPr>
      </w:pPr>
      <w:r w:rsidRPr="00AE56BD">
        <w:rPr>
          <w:rFonts w:cs="Times New Roman"/>
          <w:sz w:val="22"/>
          <w:szCs w:val="32"/>
          <w:rtl/>
        </w:rPr>
        <w:t>و روزي كه ابراهيم عليه السلام از آتش نجات يافت . . . و امثال آنها !  چه اين گونه ايام مانند ايام نامبرد</w:t>
      </w:r>
      <w:r w:rsidR="007276B5">
        <w:rPr>
          <w:rFonts w:cs="Times New Roman"/>
          <w:sz w:val="22"/>
          <w:szCs w:val="32"/>
          <w:rtl/>
        </w:rPr>
        <w:t>ه</w:t>
      </w:r>
      <w:r w:rsidRPr="00AE56BD">
        <w:rPr>
          <w:rFonts w:cs="Times New Roman"/>
          <w:sz w:val="22"/>
          <w:szCs w:val="32"/>
          <w:rtl/>
        </w:rPr>
        <w:t xml:space="preserve"> ديگر، در حقيقت نسبتي به غير خدا ندارند، بلكه ايام خدا و منسوب به اويند.</w:t>
      </w:r>
    </w:p>
    <w:p w14:paraId="39D44EEE" w14:textId="77777777" w:rsidR="00BD358B" w:rsidRPr="00AE56BD" w:rsidRDefault="00BD358B" w:rsidP="00BD358B">
      <w:pPr>
        <w:pStyle w:val="FootnoteText"/>
        <w:widowControl w:val="0"/>
        <w:spacing w:line="276" w:lineRule="auto"/>
        <w:ind w:firstLine="720"/>
        <w:contextualSpacing/>
        <w:jc w:val="both"/>
        <w:rPr>
          <w:rFonts w:cs="Times New Roman"/>
          <w:sz w:val="22"/>
          <w:szCs w:val="40"/>
        </w:rPr>
      </w:pPr>
    </w:p>
    <w:p w14:paraId="20E4DF8C" w14:textId="77777777" w:rsidR="00BD358B" w:rsidRPr="00AE56BD" w:rsidRDefault="00BD358B" w:rsidP="004C24AC">
      <w:pPr>
        <w:pStyle w:val="Heading3"/>
        <w:rPr>
          <w:rtl/>
        </w:rPr>
      </w:pPr>
      <w:r w:rsidRPr="00AE56BD">
        <w:rPr>
          <w:szCs w:val="24"/>
          <w:rtl/>
        </w:rPr>
        <w:t xml:space="preserve"> </w:t>
      </w:r>
      <w:bookmarkStart w:id="248" w:name="_Toc129758079"/>
      <w:bookmarkStart w:id="249" w:name="_Toc129761721"/>
      <w:r w:rsidRPr="00AE56BD">
        <w:rPr>
          <w:rtl/>
        </w:rPr>
        <w:t>ايّام الله در بين بني اسرائيل</w:t>
      </w:r>
      <w:bookmarkEnd w:id="248"/>
      <w:bookmarkEnd w:id="249"/>
    </w:p>
    <w:p w14:paraId="0760C498" w14:textId="16411556"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قرآن مجيد به رسول گرامي اسلام دربار</w:t>
      </w:r>
      <w:r w:rsidR="007276B5">
        <w:rPr>
          <w:rFonts w:cs="Times New Roman"/>
          <w:sz w:val="22"/>
          <w:szCs w:val="32"/>
          <w:rtl/>
        </w:rPr>
        <w:t>ه</w:t>
      </w:r>
      <w:r w:rsidRPr="00AE56BD">
        <w:rPr>
          <w:rFonts w:cs="Times New Roman"/>
          <w:sz w:val="22"/>
          <w:szCs w:val="32"/>
          <w:rtl/>
        </w:rPr>
        <w:t xml:space="preserve"> ايام الله بين بني اسرائيل چنين يادآور مي شود:</w:t>
      </w:r>
    </w:p>
    <w:p w14:paraId="2662C0AE"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به يادآر اي رسول ما،</w:t>
      </w:r>
    </w:p>
    <w:p w14:paraId="3586954C"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و با اين يادآوري ايستادگي و ايمانت به عزيز وحميد بودن خدا را افزون كن!)</w:t>
      </w:r>
    </w:p>
    <w:p w14:paraId="071A6665"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به يادآر كه موسي به قوم خود يعني بني اسرائيل گفت:</w:t>
      </w:r>
    </w:p>
    <w:p w14:paraId="1AD6E5BE"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8"/>
          <w:rtl/>
        </w:rPr>
      </w:pPr>
    </w:p>
    <w:p w14:paraId="41387494" w14:textId="77777777" w:rsidR="00BD358B" w:rsidRPr="00AE56BD" w:rsidRDefault="00BD358B" w:rsidP="00BD358B">
      <w:pPr>
        <w:pStyle w:val="FootnoteText"/>
        <w:widowControl w:val="0"/>
        <w:spacing w:line="276" w:lineRule="auto"/>
        <w:ind w:left="361"/>
        <w:contextualSpacing/>
        <w:jc w:val="both"/>
        <w:rPr>
          <w:rFonts w:cs="Times New Roman"/>
          <w:b/>
          <w:bCs/>
          <w:sz w:val="22"/>
          <w:szCs w:val="32"/>
          <w:rtl/>
        </w:rPr>
      </w:pPr>
      <w:r w:rsidRPr="00AE56BD">
        <w:rPr>
          <w:rFonts w:cs="Times New Roman"/>
          <w:b/>
          <w:bCs/>
          <w:sz w:val="22"/>
          <w:szCs w:val="32"/>
          <w:rtl/>
        </w:rPr>
        <w:t xml:space="preserve"> -  اي بني اسرائيل نعمت هاي خدا را به ياد آوريد!</w:t>
      </w:r>
    </w:p>
    <w:p w14:paraId="2DDD2157"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آن روز كه از آل فرعون و مخصوصاً از قبطيان نجاتتان داد،</w:t>
      </w:r>
    </w:p>
    <w:p w14:paraId="1754DCB3"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قبطياني كه دائماً شما را شكنجه مي دادند و عذاب مي چشاندند،</w:t>
      </w:r>
    </w:p>
    <w:p w14:paraId="2DA38D8E"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بيشتر پسرانتان را مي كشتند،</w:t>
      </w:r>
    </w:p>
    <w:p w14:paraId="767A41D8"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دخترانتان را براي كارگري و رختشوئي خود زنده نگه مي داشتند،</w:t>
      </w:r>
    </w:p>
    <w:p w14:paraId="4B3D03B0" w14:textId="6FF663A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در اين وقايع بلاء و محنت بزرگي بود از ناحي</w:t>
      </w:r>
      <w:r w:rsidR="007276B5">
        <w:rPr>
          <w:rFonts w:cs="Times New Roman"/>
          <w:b/>
          <w:bCs/>
          <w:sz w:val="22"/>
          <w:szCs w:val="32"/>
          <w:rtl/>
        </w:rPr>
        <w:t>ه</w:t>
      </w:r>
      <w:r w:rsidRPr="00AE56BD">
        <w:rPr>
          <w:rFonts w:cs="Times New Roman"/>
          <w:b/>
          <w:bCs/>
          <w:sz w:val="22"/>
          <w:szCs w:val="32"/>
          <w:rtl/>
        </w:rPr>
        <w:t xml:space="preserve"> پروردگارتان! »</w:t>
      </w:r>
    </w:p>
    <w:p w14:paraId="7EC35977" w14:textId="77777777" w:rsidR="00BD358B" w:rsidRPr="00AE56BD" w:rsidRDefault="00BD358B" w:rsidP="00BD358B">
      <w:pPr>
        <w:pStyle w:val="FootnoteText"/>
        <w:widowControl w:val="0"/>
        <w:spacing w:line="276" w:lineRule="auto"/>
        <w:contextualSpacing/>
        <w:jc w:val="both"/>
        <w:rPr>
          <w:rFonts w:cs="Times New Roman"/>
          <w:sz w:val="24"/>
          <w:szCs w:val="22"/>
          <w:rtl/>
        </w:rPr>
      </w:pPr>
    </w:p>
    <w:p w14:paraId="274C24F7"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اين سلسله آيات مشتمل است بر ذكر پاره اي از نعمت ها و همچنين نقمت هاي خدا كه هركدام در روز معيني رخ داده است.</w:t>
      </w:r>
    </w:p>
    <w:p w14:paraId="2F32DF97" w14:textId="77777777" w:rsidR="00BD358B" w:rsidRPr="00AE56BD" w:rsidRDefault="00BD358B" w:rsidP="00BD358B">
      <w:pPr>
        <w:pStyle w:val="FootnoteText"/>
        <w:widowControl w:val="0"/>
        <w:spacing w:line="276" w:lineRule="auto"/>
        <w:contextualSpacing/>
        <w:jc w:val="both"/>
        <w:rPr>
          <w:rFonts w:cs="Times New Roman"/>
          <w:sz w:val="22"/>
          <w:szCs w:val="14"/>
          <w:rtl/>
        </w:rPr>
      </w:pPr>
      <w:r w:rsidRPr="00AE56BD">
        <w:rPr>
          <w:rFonts w:cs="Times New Roman"/>
          <w:sz w:val="22"/>
          <w:szCs w:val="32"/>
          <w:rtl/>
        </w:rPr>
        <w:lastRenderedPageBreak/>
        <w:tab/>
      </w:r>
    </w:p>
    <w:p w14:paraId="4DB85EC0"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موسي بن عمران عليه السلام در اين آيات كه حكايت كلام اوست، مردم خود را به پاره اي از " </w:t>
      </w:r>
      <w:r w:rsidRPr="00AE56BD">
        <w:rPr>
          <w:rFonts w:cs="Times New Roman"/>
          <w:b/>
          <w:bCs/>
          <w:sz w:val="22"/>
          <w:szCs w:val="32"/>
          <w:rtl/>
        </w:rPr>
        <w:t xml:space="preserve"> ايام الله - روزهاي خداي سبحان،</w:t>
      </w:r>
      <w:r w:rsidRPr="00AE56BD">
        <w:rPr>
          <w:rFonts w:cs="Times New Roman"/>
          <w:sz w:val="22"/>
          <w:szCs w:val="32"/>
          <w:rtl/>
        </w:rPr>
        <w:t>" كه به مقتضاي عزت مطلقه اش نعمت ها و يا عذابهائي فرستاده است، و هر كدام را به مقتضاي حكمت بالغه اش در جاي خود فرستاده، تذكر مي دهد، و به يادشان مي آورد!</w:t>
      </w:r>
    </w:p>
    <w:p w14:paraId="3517BCC0" w14:textId="77777777" w:rsidR="00BD358B" w:rsidRPr="00AE56BD" w:rsidRDefault="00BD358B" w:rsidP="00BD358B">
      <w:pPr>
        <w:pStyle w:val="FootnoteText"/>
        <w:widowControl w:val="0"/>
        <w:spacing w:line="276" w:lineRule="auto"/>
        <w:contextualSpacing/>
        <w:jc w:val="both"/>
        <w:rPr>
          <w:rFonts w:cs="Times New Roman"/>
          <w:szCs w:val="22"/>
          <w:rtl/>
        </w:rPr>
      </w:pPr>
    </w:p>
    <w:p w14:paraId="6AB0D2C9"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موسي عليه السلام به دنبال تذكر قبلي اش اضافه مي كند:</w:t>
      </w:r>
    </w:p>
    <w:p w14:paraId="1C935C56" w14:textId="77777777" w:rsidR="00BD358B" w:rsidRPr="00AE56BD" w:rsidRDefault="00BD358B" w:rsidP="00BD358B">
      <w:pPr>
        <w:pStyle w:val="FootnoteText"/>
        <w:widowControl w:val="0"/>
        <w:spacing w:line="276" w:lineRule="auto"/>
        <w:ind w:left="361" w:firstLine="348"/>
        <w:contextualSpacing/>
        <w:jc w:val="both"/>
        <w:rPr>
          <w:rFonts w:cs="Times New Roman"/>
          <w:b/>
          <w:bCs/>
          <w:sz w:val="10"/>
          <w:szCs w:val="10"/>
          <w:rtl/>
        </w:rPr>
      </w:pPr>
    </w:p>
    <w:p w14:paraId="5C4A179F" w14:textId="77777777" w:rsidR="00BD358B" w:rsidRPr="00AE56BD" w:rsidRDefault="00BD358B" w:rsidP="00BD358B">
      <w:pPr>
        <w:pStyle w:val="FootnoteText"/>
        <w:widowControl w:val="0"/>
        <w:spacing w:line="276" w:lineRule="auto"/>
        <w:ind w:left="361" w:firstLine="348"/>
        <w:contextualSpacing/>
        <w:jc w:val="both"/>
        <w:rPr>
          <w:rFonts w:cs="Times New Roman"/>
          <w:b/>
          <w:bCs/>
          <w:sz w:val="22"/>
          <w:szCs w:val="32"/>
          <w:rtl/>
        </w:rPr>
      </w:pPr>
      <w:r w:rsidRPr="00AE56BD">
        <w:rPr>
          <w:rFonts w:cs="Times New Roman"/>
          <w:b/>
          <w:bCs/>
          <w:sz w:val="22"/>
          <w:szCs w:val="32"/>
          <w:rtl/>
        </w:rPr>
        <w:t>« اگر شما و هركه در زمين هست همگي كافر شويد،</w:t>
      </w:r>
    </w:p>
    <w:p w14:paraId="21791A70" w14:textId="77777777" w:rsidR="00BD358B" w:rsidRPr="00AE56BD" w:rsidRDefault="00BD358B" w:rsidP="00BD358B">
      <w:pPr>
        <w:pStyle w:val="FootnoteText"/>
        <w:widowControl w:val="0"/>
        <w:spacing w:line="276" w:lineRule="auto"/>
        <w:ind w:left="361" w:firstLine="348"/>
        <w:contextualSpacing/>
        <w:jc w:val="both"/>
        <w:rPr>
          <w:rFonts w:cs="Times New Roman"/>
          <w:b/>
          <w:bCs/>
          <w:sz w:val="22"/>
          <w:szCs w:val="32"/>
          <w:rtl/>
        </w:rPr>
      </w:pPr>
      <w:r w:rsidRPr="00AE56BD">
        <w:rPr>
          <w:rFonts w:cs="Times New Roman"/>
          <w:b/>
          <w:bCs/>
          <w:sz w:val="22"/>
          <w:szCs w:val="32"/>
          <w:rtl/>
        </w:rPr>
        <w:t>خدا بي نياز و ستوده است! »</w:t>
      </w:r>
    </w:p>
    <w:p w14:paraId="3DF7EED7" w14:textId="77777777" w:rsidR="00BD358B" w:rsidRPr="00AE56BD" w:rsidRDefault="00BD358B" w:rsidP="00BD358B">
      <w:pPr>
        <w:pStyle w:val="FootnoteText"/>
        <w:widowControl w:val="0"/>
        <w:spacing w:line="276" w:lineRule="auto"/>
        <w:ind w:firstLine="709"/>
        <w:contextualSpacing/>
        <w:jc w:val="both"/>
        <w:rPr>
          <w:rFonts w:cs="Times New Roman"/>
          <w:sz w:val="22"/>
          <w:rtl/>
        </w:rPr>
      </w:pPr>
    </w:p>
    <w:p w14:paraId="6B9271C3"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آنگاه ادامه مي دهد:</w:t>
      </w:r>
    </w:p>
    <w:p w14:paraId="6C2346DD" w14:textId="77777777" w:rsidR="00BD358B" w:rsidRPr="00AE56BD" w:rsidRDefault="00BD358B" w:rsidP="00BD358B">
      <w:pPr>
        <w:pStyle w:val="FootnoteText"/>
        <w:widowControl w:val="0"/>
        <w:spacing w:line="276" w:lineRule="auto"/>
        <w:ind w:left="709" w:firstLine="11"/>
        <w:contextualSpacing/>
        <w:jc w:val="both"/>
        <w:rPr>
          <w:rFonts w:cs="Times New Roman"/>
          <w:b/>
          <w:bCs/>
          <w:sz w:val="8"/>
          <w:szCs w:val="8"/>
          <w:rtl/>
        </w:rPr>
      </w:pPr>
    </w:p>
    <w:p w14:paraId="20628466" w14:textId="77777777" w:rsidR="00BD358B" w:rsidRPr="00AE56BD" w:rsidRDefault="00BD358B" w:rsidP="00BD358B">
      <w:pPr>
        <w:pStyle w:val="FootnoteText"/>
        <w:widowControl w:val="0"/>
        <w:spacing w:line="276" w:lineRule="auto"/>
        <w:ind w:left="709" w:firstLine="11"/>
        <w:contextualSpacing/>
        <w:jc w:val="both"/>
        <w:rPr>
          <w:rFonts w:cs="Times New Roman"/>
          <w:b/>
          <w:bCs/>
          <w:sz w:val="22"/>
          <w:szCs w:val="32"/>
          <w:rtl/>
        </w:rPr>
      </w:pPr>
      <w:r w:rsidRPr="00AE56BD">
        <w:rPr>
          <w:rFonts w:cs="Times New Roman"/>
          <w:b/>
          <w:bCs/>
          <w:sz w:val="22"/>
          <w:szCs w:val="32"/>
          <w:rtl/>
        </w:rPr>
        <w:t>« مگر خبر كساني كه پيش از شما بوده اند:</w:t>
      </w:r>
    </w:p>
    <w:p w14:paraId="7E7DF71F" w14:textId="77777777" w:rsidR="00BD358B" w:rsidRPr="00AE56BD" w:rsidRDefault="00BD358B" w:rsidP="00BD358B">
      <w:pPr>
        <w:pStyle w:val="FootnoteText"/>
        <w:widowControl w:val="0"/>
        <w:spacing w:line="276" w:lineRule="auto"/>
        <w:ind w:left="709" w:firstLine="11"/>
        <w:contextualSpacing/>
        <w:jc w:val="both"/>
        <w:rPr>
          <w:rFonts w:cs="Times New Roman"/>
          <w:b/>
          <w:bCs/>
          <w:sz w:val="22"/>
          <w:szCs w:val="32"/>
          <w:rtl/>
        </w:rPr>
      </w:pPr>
      <w:r w:rsidRPr="00AE56BD">
        <w:rPr>
          <w:rFonts w:cs="Times New Roman"/>
          <w:b/>
          <w:bCs/>
          <w:sz w:val="22"/>
          <w:szCs w:val="32"/>
          <w:rtl/>
        </w:rPr>
        <w:t>قوم نوح، عاد، ثمود، و كساني كه پس از آنها بوده اند،</w:t>
      </w:r>
    </w:p>
    <w:p w14:paraId="417E57B3" w14:textId="77777777" w:rsidR="00BD358B" w:rsidRPr="00AE56BD" w:rsidRDefault="00BD358B" w:rsidP="00BD358B">
      <w:pPr>
        <w:pStyle w:val="FootnoteText"/>
        <w:widowControl w:val="0"/>
        <w:spacing w:line="276" w:lineRule="auto"/>
        <w:ind w:left="709" w:firstLine="11"/>
        <w:contextualSpacing/>
        <w:jc w:val="both"/>
        <w:rPr>
          <w:rFonts w:cs="Times New Roman"/>
          <w:b/>
          <w:bCs/>
          <w:sz w:val="22"/>
          <w:szCs w:val="32"/>
          <w:rtl/>
        </w:rPr>
      </w:pPr>
      <w:r w:rsidRPr="00AE56BD">
        <w:rPr>
          <w:rFonts w:cs="Times New Roman"/>
          <w:b/>
          <w:bCs/>
          <w:sz w:val="22"/>
          <w:szCs w:val="32"/>
          <w:rtl/>
        </w:rPr>
        <w:t xml:space="preserve">كه جز خدايشان كسي نمي داند، </w:t>
      </w:r>
    </w:p>
    <w:p w14:paraId="26F7362F" w14:textId="77777777" w:rsidR="00BD358B" w:rsidRPr="00AE56BD" w:rsidRDefault="00BD358B" w:rsidP="00BD358B">
      <w:pPr>
        <w:pStyle w:val="FootnoteText"/>
        <w:widowControl w:val="0"/>
        <w:spacing w:line="276" w:lineRule="auto"/>
        <w:ind w:left="709" w:firstLine="11"/>
        <w:contextualSpacing/>
        <w:jc w:val="both"/>
        <w:rPr>
          <w:rFonts w:cs="Times New Roman"/>
          <w:b/>
          <w:bCs/>
          <w:sz w:val="22"/>
          <w:szCs w:val="32"/>
          <w:rtl/>
        </w:rPr>
      </w:pPr>
      <w:r w:rsidRPr="00AE56BD">
        <w:rPr>
          <w:rFonts w:cs="Times New Roman"/>
          <w:b/>
          <w:bCs/>
          <w:sz w:val="22"/>
          <w:szCs w:val="32"/>
          <w:rtl/>
        </w:rPr>
        <w:t>به شما نرسيده است.</w:t>
      </w:r>
    </w:p>
    <w:p w14:paraId="74E67FD7" w14:textId="77777777" w:rsidR="00BD358B" w:rsidRPr="00AE56BD" w:rsidRDefault="00BD358B" w:rsidP="00BD358B">
      <w:pPr>
        <w:pStyle w:val="FootnoteText"/>
        <w:widowControl w:val="0"/>
        <w:spacing w:line="276" w:lineRule="auto"/>
        <w:ind w:left="721"/>
        <w:contextualSpacing/>
        <w:jc w:val="both"/>
        <w:rPr>
          <w:rFonts w:cs="Times New Roman"/>
          <w:b/>
          <w:bCs/>
          <w:sz w:val="22"/>
          <w:szCs w:val="32"/>
          <w:rtl/>
        </w:rPr>
      </w:pPr>
      <w:r w:rsidRPr="00AE56BD">
        <w:rPr>
          <w:rFonts w:cs="Times New Roman"/>
          <w:b/>
          <w:bCs/>
          <w:sz w:val="22"/>
          <w:szCs w:val="32"/>
          <w:rtl/>
        </w:rPr>
        <w:t>كه پيغمبرانشان با دليلها به سويشان آمدند،</w:t>
      </w:r>
    </w:p>
    <w:p w14:paraId="49C341FB" w14:textId="77777777" w:rsidR="00BD358B" w:rsidRPr="00AE56BD" w:rsidRDefault="00BD358B" w:rsidP="00BD358B">
      <w:pPr>
        <w:pStyle w:val="FootnoteText"/>
        <w:widowControl w:val="0"/>
        <w:spacing w:line="276" w:lineRule="auto"/>
        <w:ind w:left="721"/>
        <w:contextualSpacing/>
        <w:jc w:val="both"/>
        <w:rPr>
          <w:rFonts w:cs="Times New Roman"/>
          <w:b/>
          <w:bCs/>
          <w:sz w:val="22"/>
          <w:szCs w:val="32"/>
          <w:rtl/>
        </w:rPr>
      </w:pPr>
      <w:r w:rsidRPr="00AE56BD">
        <w:rPr>
          <w:rFonts w:cs="Times New Roman"/>
          <w:b/>
          <w:bCs/>
          <w:sz w:val="22"/>
          <w:szCs w:val="32"/>
          <w:rtl/>
        </w:rPr>
        <w:t>و دستهايشان را از حيرت به دهانشان بردند و گفتند:</w:t>
      </w:r>
    </w:p>
    <w:p w14:paraId="62C72328"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b/>
          <w:bCs/>
          <w:sz w:val="22"/>
          <w:szCs w:val="32"/>
          <w:rtl/>
        </w:rPr>
        <w:t xml:space="preserve">       -  ما آئيني را كه به ابلاغ آن فرستاده شده ايد منكريم!</w:t>
      </w:r>
    </w:p>
    <w:p w14:paraId="0C9CA1BB" w14:textId="46200BC8"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و دربار</w:t>
      </w:r>
      <w:r w:rsidR="007276B5">
        <w:rPr>
          <w:rFonts w:cs="Times New Roman"/>
          <w:b/>
          <w:bCs/>
          <w:sz w:val="22"/>
          <w:szCs w:val="32"/>
          <w:rtl/>
        </w:rPr>
        <w:t>ه</w:t>
      </w:r>
      <w:r w:rsidRPr="00AE56BD">
        <w:rPr>
          <w:rFonts w:cs="Times New Roman"/>
          <w:b/>
          <w:bCs/>
          <w:sz w:val="22"/>
          <w:szCs w:val="32"/>
          <w:rtl/>
        </w:rPr>
        <w:t xml:space="preserve"> آن چيزها كه ما را بدان مي خوانيد،</w:t>
      </w:r>
    </w:p>
    <w:p w14:paraId="6FF5417F"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به سختي به شك اندريم!</w:t>
      </w:r>
    </w:p>
    <w:p w14:paraId="2EDE98AD"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پيغمبرانشان گفتند:</w:t>
      </w:r>
    </w:p>
    <w:p w14:paraId="2C940249" w14:textId="3FB4B73C"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b/>
          <w:bCs/>
          <w:sz w:val="22"/>
          <w:szCs w:val="32"/>
          <w:rtl/>
        </w:rPr>
        <w:t xml:space="preserve">       -  مگر در خداي يكتا،  ايجاد كنند</w:t>
      </w:r>
      <w:r w:rsidR="007276B5">
        <w:rPr>
          <w:rFonts w:cs="Times New Roman"/>
          <w:b/>
          <w:bCs/>
          <w:sz w:val="22"/>
          <w:szCs w:val="32"/>
          <w:rtl/>
        </w:rPr>
        <w:t>ه</w:t>
      </w:r>
      <w:r w:rsidRPr="00AE56BD">
        <w:rPr>
          <w:rFonts w:cs="Times New Roman"/>
          <w:b/>
          <w:bCs/>
          <w:sz w:val="22"/>
          <w:szCs w:val="32"/>
          <w:rtl/>
        </w:rPr>
        <w:t xml:space="preserve"> آسمانها و زمين شكي هست؟</w:t>
      </w:r>
    </w:p>
    <w:p w14:paraId="45287167"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شما را دعوت مي كند تا گناهانتان را آمرزش دهد،</w:t>
      </w:r>
    </w:p>
    <w:p w14:paraId="3B934FD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تا مدتي معين نگاهتان دارد!</w:t>
      </w:r>
    </w:p>
    <w:p w14:paraId="1D69BEC6"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گفتند:</w:t>
      </w:r>
    </w:p>
    <w:p w14:paraId="7CC86E18"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b/>
          <w:bCs/>
          <w:sz w:val="22"/>
          <w:szCs w:val="32"/>
          <w:rtl/>
        </w:rPr>
        <w:t xml:space="preserve">       -  شما جز بشرهائي مثل ما نيستيد،</w:t>
      </w:r>
    </w:p>
    <w:p w14:paraId="30348974"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كه مي خواهيد ما را از خداياني كه پدرانمان مي پرستيدند منصرفمان كنيد،</w:t>
      </w:r>
    </w:p>
    <w:p w14:paraId="6A89EEFF"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پس براي ما دليلي روشن بياوريد!</w:t>
      </w:r>
    </w:p>
    <w:p w14:paraId="48A28DE5" w14:textId="77777777" w:rsidR="00BD358B" w:rsidRPr="00AE56BD" w:rsidRDefault="00BD358B" w:rsidP="00BD358B">
      <w:pPr>
        <w:pStyle w:val="FootnoteText"/>
        <w:widowControl w:val="0"/>
        <w:spacing w:line="276" w:lineRule="auto"/>
        <w:ind w:left="720"/>
        <w:contextualSpacing/>
        <w:jc w:val="both"/>
        <w:rPr>
          <w:rFonts w:cs="Times New Roman"/>
          <w:b/>
          <w:bCs/>
          <w:sz w:val="22"/>
          <w:szCs w:val="14"/>
          <w:rtl/>
        </w:rPr>
      </w:pPr>
    </w:p>
    <w:p w14:paraId="1F2A5B31"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پيغمبرانشان گفتند:</w:t>
      </w:r>
    </w:p>
    <w:p w14:paraId="36F927D7"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b/>
          <w:bCs/>
          <w:sz w:val="22"/>
          <w:szCs w:val="32"/>
          <w:rtl/>
        </w:rPr>
        <w:lastRenderedPageBreak/>
        <w:t xml:space="preserve">       -  ما جز بشرهائي مثل شما نيستيم،</w:t>
      </w:r>
    </w:p>
    <w:p w14:paraId="0F7A300F"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xml:space="preserve">ولي خدا به هركس از بندگان خويش بخواهد، منت مي نهد، </w:t>
      </w:r>
    </w:p>
    <w:p w14:paraId="5D9277D4"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ما حق نداريم جز به اذن خدا دليل براي شما بياوريم!</w:t>
      </w:r>
    </w:p>
    <w:p w14:paraId="570BEBB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مؤمنان بايد به خدا توكل كنند . . .! »</w:t>
      </w:r>
    </w:p>
    <w:p w14:paraId="7F5D9973" w14:textId="77777777" w:rsidR="00BD358B" w:rsidRPr="00AE56BD" w:rsidRDefault="00BD358B" w:rsidP="00BD358B">
      <w:pPr>
        <w:pStyle w:val="FootnoteText"/>
        <w:widowControl w:val="0"/>
        <w:spacing w:line="276" w:lineRule="auto"/>
        <w:ind w:left="720"/>
        <w:contextualSpacing/>
        <w:jc w:val="both"/>
        <w:rPr>
          <w:rFonts w:cs="Times New Roman"/>
          <w:sz w:val="22"/>
          <w:szCs w:val="14"/>
          <w:rtl/>
        </w:rPr>
      </w:pPr>
    </w:p>
    <w:p w14:paraId="44D4BACD" w14:textId="26DDC155"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 xml:space="preserve">آيات فوق نيز از سخنان موسي عليه السلام است كه </w:t>
      </w:r>
      <w:r w:rsidRPr="00AE56BD">
        <w:rPr>
          <w:rFonts w:cs="Times New Roman"/>
          <w:b/>
          <w:bCs/>
          <w:sz w:val="22"/>
          <w:szCs w:val="32"/>
          <w:rtl/>
        </w:rPr>
        <w:t xml:space="preserve">ايام خدا </w:t>
      </w:r>
      <w:r w:rsidRPr="00AE56BD">
        <w:rPr>
          <w:rFonts w:cs="Times New Roman"/>
          <w:sz w:val="22"/>
          <w:szCs w:val="32"/>
          <w:rtl/>
        </w:rPr>
        <w:t>را كه در امتهاي گذشته داشت، و در آن ايام اقوام را دچار عذاب و انقراض نموده و آثارشان را از صفح</w:t>
      </w:r>
      <w:r w:rsidR="007276B5">
        <w:rPr>
          <w:rFonts w:cs="Times New Roman"/>
          <w:sz w:val="22"/>
          <w:szCs w:val="32"/>
          <w:rtl/>
        </w:rPr>
        <w:t>ه</w:t>
      </w:r>
      <w:r w:rsidRPr="00AE56BD">
        <w:rPr>
          <w:rFonts w:cs="Times New Roman"/>
          <w:sz w:val="22"/>
          <w:szCs w:val="32"/>
          <w:rtl/>
        </w:rPr>
        <w:t xml:space="preserve"> وجود محوكرده است، خاطرنشان مي سازد، چه جز خدا كسي به طور تفصيل از سرنوشت آن اقوام خبر ندارد، مانند قوم نوح و عاد و ثمود، و اقوام بعد از ايشان!</w:t>
      </w:r>
    </w:p>
    <w:p w14:paraId="705B3398" w14:textId="1F73D9DD" w:rsidR="00BD358B" w:rsidRDefault="00BD358B" w:rsidP="00045BD5">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البته، شمردن قوم نوح و عاد و ثمود از باب مثــال است، و اين كه فرمود جز خـــدا كسي ايشان را نمي شناسد، و وضع ايشان را نمي داند، مقصود ندانستن حقيقت حال ايشان و بي اطلاعي از جزئيات تاريخ زندگي ايشان است.</w:t>
      </w:r>
    </w:p>
    <w:p w14:paraId="3A79C2A3" w14:textId="77777777" w:rsidR="00045BD5" w:rsidRPr="00AE56BD" w:rsidRDefault="00045BD5" w:rsidP="00045BD5">
      <w:pPr>
        <w:pStyle w:val="FootnoteText"/>
        <w:widowControl w:val="0"/>
        <w:spacing w:line="276" w:lineRule="auto"/>
        <w:contextualSpacing/>
        <w:jc w:val="both"/>
        <w:rPr>
          <w:rFonts w:asciiTheme="majorBidi" w:hAnsiTheme="majorBidi" w:cstheme="majorBidi"/>
          <w:color w:val="FF0000"/>
          <w:sz w:val="28"/>
          <w:szCs w:val="24"/>
          <w:rtl/>
        </w:rPr>
      </w:pPr>
    </w:p>
    <w:p w14:paraId="75D73C6F" w14:textId="77777777" w:rsidR="00BD358B" w:rsidRPr="00AE56BD" w:rsidRDefault="00BD358B" w:rsidP="004C24AC">
      <w:pPr>
        <w:pStyle w:val="Heading3"/>
        <w:rPr>
          <w:rtl/>
        </w:rPr>
      </w:pPr>
      <w:bookmarkStart w:id="250" w:name="_Toc129758080"/>
      <w:bookmarkStart w:id="251" w:name="_Toc129761722"/>
      <w:r w:rsidRPr="00AE56BD">
        <w:rPr>
          <w:rtl/>
        </w:rPr>
        <w:t>زمين،  ميراث بندگان صالح</w:t>
      </w:r>
      <w:bookmarkEnd w:id="250"/>
      <w:bookmarkEnd w:id="251"/>
    </w:p>
    <w:p w14:paraId="5D367605" w14:textId="77777777" w:rsidR="00BD358B" w:rsidRPr="00AE56BD" w:rsidRDefault="00BD358B" w:rsidP="00BD358B">
      <w:pPr>
        <w:pStyle w:val="FootnoteText"/>
        <w:widowControl w:val="0"/>
        <w:spacing w:line="276" w:lineRule="auto"/>
        <w:contextualSpacing/>
        <w:jc w:val="both"/>
        <w:rPr>
          <w:rFonts w:cs="Times New Roman"/>
          <w:sz w:val="8"/>
          <w:szCs w:val="8"/>
          <w:rtl/>
        </w:rPr>
      </w:pPr>
      <w:r w:rsidRPr="00AE56BD">
        <w:rPr>
          <w:rFonts w:cs="Times New Roman"/>
          <w:sz w:val="22"/>
          <w:szCs w:val="32"/>
          <w:rtl/>
        </w:rPr>
        <w:tab/>
      </w:r>
    </w:p>
    <w:p w14:paraId="0D5A75DC"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موسي عليه السلام در يادآوري ايام الله اضافه مي كند:</w:t>
      </w:r>
    </w:p>
    <w:p w14:paraId="62683CCE"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sz w:val="22"/>
          <w:szCs w:val="32"/>
          <w:rtl/>
        </w:rPr>
        <w:tab/>
      </w:r>
      <w:r w:rsidRPr="00AE56BD">
        <w:rPr>
          <w:rFonts w:cs="Times New Roman"/>
          <w:b/>
          <w:bCs/>
          <w:sz w:val="22"/>
          <w:szCs w:val="32"/>
          <w:rtl/>
        </w:rPr>
        <w:t>« كساني كه كافر بودند به پيغمبرانشان گفتند:</w:t>
      </w:r>
    </w:p>
    <w:p w14:paraId="53F19A67" w14:textId="77777777" w:rsidR="00BD358B" w:rsidRPr="00AE56BD" w:rsidRDefault="00BD358B" w:rsidP="00BD358B">
      <w:pPr>
        <w:pStyle w:val="FootnoteText"/>
        <w:widowControl w:val="0"/>
        <w:spacing w:line="276" w:lineRule="auto"/>
        <w:ind w:left="361" w:firstLine="359"/>
        <w:contextualSpacing/>
        <w:jc w:val="both"/>
        <w:rPr>
          <w:rFonts w:cs="Times New Roman"/>
          <w:b/>
          <w:bCs/>
          <w:sz w:val="22"/>
          <w:szCs w:val="32"/>
          <w:rtl/>
        </w:rPr>
      </w:pPr>
      <w:r w:rsidRPr="00AE56BD">
        <w:rPr>
          <w:rFonts w:cs="Times New Roman"/>
          <w:b/>
          <w:bCs/>
          <w:sz w:val="22"/>
          <w:szCs w:val="32"/>
          <w:rtl/>
        </w:rPr>
        <w:t>- شما را از سرزمين خودمان بيرون مي كنيم!</w:t>
      </w:r>
    </w:p>
    <w:p w14:paraId="76BD4D03"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مگر به آئين ما بازگرديد!</w:t>
      </w:r>
    </w:p>
    <w:p w14:paraId="574065FF"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پروردگارشان به آنها وحي كرد كه اين ستمگران را هلاك خواهيم كرد!</w:t>
      </w:r>
    </w:p>
    <w:p w14:paraId="5C95D5DB"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شما را از پي ايشان در اين سرزمين سكونت خواهيم داد!</w:t>
      </w:r>
    </w:p>
    <w:p w14:paraId="7B3A13D0"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اين موهبت،  خاص كساني است كه از عظمت من بترسند،</w:t>
      </w:r>
    </w:p>
    <w:p w14:paraId="7E1709EB"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و از تهديد من بيم كنند! »</w:t>
      </w:r>
    </w:p>
    <w:p w14:paraId="54E48A36"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r>
    </w:p>
    <w:p w14:paraId="5E970D9C" w14:textId="77777777" w:rsidR="00BD358B" w:rsidRPr="00AE56BD" w:rsidRDefault="00BD358B" w:rsidP="00BD358B">
      <w:pPr>
        <w:pStyle w:val="FootnoteText"/>
        <w:widowControl w:val="0"/>
        <w:spacing w:line="276" w:lineRule="auto"/>
        <w:ind w:left="1" w:firstLine="719"/>
        <w:contextualSpacing/>
        <w:jc w:val="both"/>
        <w:rPr>
          <w:rFonts w:cs="Times New Roman"/>
          <w:sz w:val="14"/>
          <w:szCs w:val="14"/>
          <w:rtl/>
          <w:lang w:bidi="fa-IR"/>
        </w:rPr>
      </w:pPr>
    </w:p>
    <w:p w14:paraId="63F20B43"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57A6F144"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3A829512"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3E9DA570" w14:textId="77777777" w:rsidR="00BD358B" w:rsidRPr="00AE56BD" w:rsidRDefault="00BD358B" w:rsidP="00BD358B">
      <w:pPr>
        <w:widowControl w:val="0"/>
        <w:bidi/>
        <w:ind w:firstLine="720"/>
        <w:contextualSpacing/>
        <w:jc w:val="both"/>
        <w:rPr>
          <w:rFonts w:ascii="Times New Roman" w:hAnsi="Times New Roman" w:cs="Times New Roman"/>
          <w:sz w:val="24"/>
          <w:szCs w:val="24"/>
          <w:rtl/>
        </w:rPr>
      </w:pPr>
    </w:p>
    <w:p w14:paraId="40E0819E" w14:textId="77777777" w:rsidR="00BD358B" w:rsidRPr="00AE56BD" w:rsidRDefault="00BD358B" w:rsidP="00BD358B">
      <w:pPr>
        <w:widowControl w:val="0"/>
        <w:bidi/>
        <w:ind w:firstLine="720"/>
        <w:contextualSpacing/>
        <w:jc w:val="both"/>
        <w:rPr>
          <w:rFonts w:ascii="Times New Roman" w:hAnsi="Times New Roman" w:cs="Times New Roman"/>
          <w:sz w:val="24"/>
          <w:szCs w:val="24"/>
          <w:rtl/>
        </w:rPr>
      </w:pPr>
    </w:p>
    <w:p w14:paraId="7FD9729F" w14:textId="77777777" w:rsidR="00BD358B" w:rsidRPr="00AE56BD" w:rsidRDefault="00BD358B" w:rsidP="00BD358B">
      <w:pPr>
        <w:rPr>
          <w:rFonts w:ascii="Times New Roman" w:hAnsi="Times New Roman" w:cs="Times New Roman"/>
          <w:b/>
          <w:bCs/>
          <w:sz w:val="32"/>
          <w:szCs w:val="52"/>
          <w:rtl/>
        </w:rPr>
      </w:pPr>
      <w:r w:rsidRPr="00AE56BD">
        <w:rPr>
          <w:rFonts w:ascii="Times New Roman" w:hAnsi="Times New Roman" w:cs="Times New Roman"/>
          <w:b/>
          <w:bCs/>
          <w:sz w:val="32"/>
          <w:szCs w:val="52"/>
          <w:rtl/>
        </w:rPr>
        <w:br w:type="page"/>
      </w:r>
    </w:p>
    <w:bookmarkStart w:id="252" w:name="_Toc129758081"/>
    <w:bookmarkStart w:id="253" w:name="_Toc129761723"/>
    <w:p w14:paraId="540F3100" w14:textId="2004C471" w:rsidR="00BD358B" w:rsidRPr="00AE56BD" w:rsidRDefault="00F75D1A" w:rsidP="00897986">
      <w:pPr>
        <w:pStyle w:val="Heading2"/>
        <w:rPr>
          <w:sz w:val="24"/>
          <w:szCs w:val="44"/>
          <w:rtl/>
        </w:rPr>
      </w:pPr>
      <w:r>
        <w:rPr>
          <w:rFonts w:ascii="Times New Roman" w:eastAsia="Times New Roman" w:hAnsi="Times New Roman" w:cs="Times New Roman"/>
          <w:b w:val="0"/>
          <w:bCs w:val="0"/>
          <w:noProof/>
          <w:color w:val="008000"/>
          <w:sz w:val="96"/>
          <w:szCs w:val="96"/>
          <w:rtl/>
          <w:lang w:val="ar-SA"/>
        </w:rPr>
        <w:lastRenderedPageBreak/>
        <mc:AlternateContent>
          <mc:Choice Requires="wps">
            <w:drawing>
              <wp:anchor distT="0" distB="0" distL="114300" distR="114300" simplePos="0" relativeHeight="251702272" behindDoc="0" locked="0" layoutInCell="1" allowOverlap="1" wp14:anchorId="48EB80A9" wp14:editId="0EE735FA">
                <wp:simplePos x="0" y="0"/>
                <wp:positionH relativeFrom="column">
                  <wp:posOffset>-5715</wp:posOffset>
                </wp:positionH>
                <wp:positionV relativeFrom="paragraph">
                  <wp:posOffset>-553085</wp:posOffset>
                </wp:positionV>
                <wp:extent cx="2298700" cy="2032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313BA" id="Rectangle 25" o:spid="_x0000_s1026" style="position:absolute;margin-left:-.45pt;margin-top:-43.55pt;width:181pt;height:1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" fillcolor="white [3201]" strokecolor="white [3212]" strokeweight="2pt"/>
            </w:pict>
          </mc:Fallback>
        </mc:AlternateContent>
      </w:r>
      <w:r w:rsidR="00BD358B" w:rsidRPr="00AE56BD">
        <w:rPr>
          <w:rtl/>
        </w:rPr>
        <w:t>فصل سوم</w:t>
      </w:r>
      <w:bookmarkEnd w:id="252"/>
      <w:bookmarkEnd w:id="253"/>
    </w:p>
    <w:p w14:paraId="1F44BF77" w14:textId="77777777" w:rsidR="00BD358B" w:rsidRPr="00F45485" w:rsidRDefault="00BD358B" w:rsidP="00045BD5">
      <w:pPr>
        <w:pStyle w:val="Heading4"/>
        <w:shd w:val="clear" w:color="auto" w:fill="006600"/>
        <w:rPr>
          <w:i/>
          <w:iCs/>
          <w:color w:val="FFFFFF" w:themeColor="background1"/>
          <w:sz w:val="22"/>
          <w:szCs w:val="20"/>
          <w:rtl/>
        </w:rPr>
      </w:pPr>
      <w:bookmarkStart w:id="254" w:name="_Toc129758082"/>
      <w:bookmarkStart w:id="255" w:name="_Toc129761724"/>
      <w:r w:rsidRPr="00F45485">
        <w:rPr>
          <w:color w:val="FFFFFF" w:themeColor="background1"/>
          <w:rtl/>
        </w:rPr>
        <w:t>دعاهاي موسي</w:t>
      </w:r>
      <w:r w:rsidRPr="00F45485">
        <w:rPr>
          <w:color w:val="FFFFFF" w:themeColor="background1"/>
          <w:sz w:val="32"/>
          <w:szCs w:val="36"/>
          <w:rtl/>
        </w:rPr>
        <w:t>"ع"</w:t>
      </w:r>
      <w:bookmarkEnd w:id="254"/>
      <w:bookmarkEnd w:id="255"/>
    </w:p>
    <w:p w14:paraId="2B720A21" w14:textId="77777777" w:rsidR="00BD358B" w:rsidRPr="00AE56BD" w:rsidRDefault="00BD358B" w:rsidP="00BD358B">
      <w:pPr>
        <w:widowControl w:val="0"/>
        <w:bidi/>
        <w:contextualSpacing/>
        <w:jc w:val="both"/>
        <w:rPr>
          <w:rFonts w:ascii="Times New Roman" w:hAnsi="Times New Roman" w:cs="Times New Roman"/>
          <w:sz w:val="20"/>
          <w:szCs w:val="20"/>
          <w:rtl/>
        </w:rPr>
      </w:pPr>
    </w:p>
    <w:p w14:paraId="50FB5BEB"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56022E98"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2CC27076" w14:textId="35029609" w:rsidR="00BD358B" w:rsidRPr="00AE56BD" w:rsidRDefault="00BD358B" w:rsidP="00BD358B">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 xml:space="preserve">مستند: آيات مندرج در  متن        </w:t>
      </w:r>
      <w:r w:rsidRPr="00AE56BD">
        <w:rPr>
          <w:rFonts w:ascii="Times New Roman" w:hAnsi="Times New Roman" w:cs="Times New Roman"/>
          <w:sz w:val="28"/>
          <w:szCs w:val="28"/>
          <w:u w:val="single"/>
          <w:rtl/>
        </w:rPr>
        <w:tab/>
      </w:r>
      <w:r w:rsidRPr="00AE56BD">
        <w:rPr>
          <w:rFonts w:ascii="Times New Roman" w:hAnsi="Times New Roman" w:cs="Times New Roman"/>
          <w:sz w:val="28"/>
          <w:szCs w:val="28"/>
          <w:u w:val="single"/>
          <w:rtl/>
        </w:rPr>
        <w:tab/>
        <w:t xml:space="preserve">                         الميزان ج12ص141</w:t>
      </w:r>
    </w:p>
    <w:p w14:paraId="3A612048"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3B203396"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5D67DBA1" w14:textId="77777777" w:rsidR="00BD358B" w:rsidRPr="00AE56BD" w:rsidRDefault="00BD358B" w:rsidP="00897986">
      <w:pPr>
        <w:pStyle w:val="Heading1"/>
      </w:pPr>
      <w:bookmarkStart w:id="256" w:name="_Toc129758083"/>
      <w:bookmarkStart w:id="257" w:name="_Toc129761725"/>
      <w:r w:rsidRPr="00AE56BD">
        <w:rPr>
          <w:rtl/>
        </w:rPr>
        <w:t>دعاهاي موسي "ع"  قبل از بعثت</w:t>
      </w:r>
      <w:bookmarkEnd w:id="256"/>
      <w:bookmarkEnd w:id="257"/>
      <w:r w:rsidRPr="00AE56BD">
        <w:rPr>
          <w:rtl/>
        </w:rPr>
        <w:t xml:space="preserve"> </w:t>
      </w:r>
    </w:p>
    <w:p w14:paraId="74619D08" w14:textId="763DFA75"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قرآن مجيد در بيان تاريخ زندگي موسي عليه السلام دعاهائي از آن حضرت نقل مي فرمايد كه در زمان گرفتاري و نياز به درگاه خداوند متعال عرضه داشته است. در اين دعا ها مي توان ادب آن حضرت و ميزان اخلاص و يقين، و نحو</w:t>
      </w:r>
      <w:r w:rsidR="007276B5">
        <w:rPr>
          <w:rFonts w:cs="Times New Roman"/>
          <w:sz w:val="32"/>
          <w:szCs w:val="32"/>
          <w:rtl/>
        </w:rPr>
        <w:t>ه</w:t>
      </w:r>
      <w:r w:rsidRPr="00AE56BD">
        <w:rPr>
          <w:rFonts w:cs="Times New Roman"/>
          <w:sz w:val="32"/>
          <w:szCs w:val="32"/>
          <w:rtl/>
        </w:rPr>
        <w:t xml:space="preserve"> بيان نياز به درگاه خداي تعالي را مطالعه كرد:</w:t>
      </w:r>
    </w:p>
    <w:p w14:paraId="5FD22B2C" w14:textId="77777777" w:rsidR="00BD358B" w:rsidRPr="00AE56BD" w:rsidRDefault="00BD358B" w:rsidP="00BD358B">
      <w:pPr>
        <w:pStyle w:val="FootnoteText"/>
        <w:widowControl w:val="0"/>
        <w:spacing w:line="276" w:lineRule="auto"/>
        <w:ind w:left="1"/>
        <w:contextualSpacing/>
        <w:jc w:val="both"/>
        <w:rPr>
          <w:rFonts w:cs="Times New Roman"/>
          <w:sz w:val="10"/>
          <w:szCs w:val="8"/>
          <w:rtl/>
        </w:rPr>
      </w:pPr>
    </w:p>
    <w:p w14:paraId="1CCF2D26" w14:textId="77777777"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r>
      <w:r w:rsidRPr="00AE56BD">
        <w:rPr>
          <w:rFonts w:cs="Times New Roman"/>
          <w:b/>
          <w:bCs/>
          <w:sz w:val="32"/>
          <w:szCs w:val="32"/>
          <w:rtl/>
        </w:rPr>
        <w:t>اولين دعاي آن حضرت</w:t>
      </w:r>
      <w:r w:rsidRPr="00AE56BD">
        <w:rPr>
          <w:rFonts w:cs="Times New Roman"/>
          <w:sz w:val="32"/>
          <w:szCs w:val="32"/>
          <w:rtl/>
        </w:rPr>
        <w:t xml:space="preserve"> كه در قرآن مجيد نقل شده مربوط به اوايل رشد او در مصر بوده و موقعي است كه مرد قبطي را با يك سيلي كشت و سپس رو به درگاه خداي تعالي كرده و -</w:t>
      </w:r>
    </w:p>
    <w:p w14:paraId="5303CF70"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10"/>
          <w:rtl/>
        </w:rPr>
      </w:pPr>
    </w:p>
    <w:p w14:paraId="5439E436"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sz w:val="32"/>
          <w:szCs w:val="32"/>
          <w:rtl/>
        </w:rPr>
        <w:tab/>
        <w:t>«</w:t>
      </w:r>
      <w:r w:rsidRPr="00AE56BD">
        <w:rPr>
          <w:rFonts w:cs="Times New Roman"/>
          <w:b/>
          <w:bCs/>
          <w:sz w:val="32"/>
          <w:szCs w:val="32"/>
          <w:rtl/>
        </w:rPr>
        <w:t xml:space="preserve"> گفت:</w:t>
      </w:r>
    </w:p>
    <w:p w14:paraId="4BF4D45E"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پروردگارا !  من به نفس خود ستم كردم،</w:t>
      </w:r>
    </w:p>
    <w:p w14:paraId="0A83F172"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ab/>
        <w:t>پس،  ببخشاي بر من!</w:t>
      </w:r>
    </w:p>
    <w:p w14:paraId="02D246FC"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ab/>
        <w:t xml:space="preserve">پس خداوند بر او ببخشود، </w:t>
      </w:r>
    </w:p>
    <w:p w14:paraId="57F9D73C"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b/>
          <w:bCs/>
          <w:sz w:val="32"/>
          <w:szCs w:val="32"/>
          <w:rtl/>
        </w:rPr>
        <w:t>زيرا او بخشنده و مهربان است! »</w:t>
      </w:r>
      <w:r w:rsidRPr="00AE56BD">
        <w:rPr>
          <w:rFonts w:cs="Times New Roman"/>
          <w:szCs w:val="22"/>
          <w:rtl/>
        </w:rPr>
        <w:t>(قصص 16)</w:t>
      </w:r>
    </w:p>
    <w:p w14:paraId="26C300A7"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در اين اعتراف،  موسي"ع" به گناه خود اعتراف نمي كند، بلكه به كاري اعتراف مي كند كه مخالف مصلحت زندگي خود او بوده است!</w:t>
      </w:r>
    </w:p>
    <w:p w14:paraId="21FCC7B5"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sz w:val="32"/>
          <w:szCs w:val="32"/>
          <w:rtl/>
        </w:rPr>
        <w:lastRenderedPageBreak/>
        <w:t xml:space="preserve">اين اعتراف به ظلم و طلب مغفرت از طرف موسي عليه السلام، از قبيل اعتراف آدم و همسر اوست كه گفتند:     </w:t>
      </w:r>
      <w:r w:rsidRPr="00AE56BD">
        <w:rPr>
          <w:rFonts w:cs="Times New Roman"/>
          <w:b/>
          <w:bCs/>
          <w:sz w:val="32"/>
          <w:szCs w:val="32"/>
          <w:rtl/>
        </w:rPr>
        <w:t>« پروردگارا !</w:t>
      </w:r>
    </w:p>
    <w:p w14:paraId="798637B4" w14:textId="77777777" w:rsidR="00BD358B" w:rsidRPr="00AE56BD" w:rsidRDefault="00BD358B" w:rsidP="00BD358B">
      <w:pPr>
        <w:pStyle w:val="FootnoteText"/>
        <w:widowControl w:val="0"/>
        <w:spacing w:line="276" w:lineRule="auto"/>
        <w:ind w:left="1" w:firstLine="708"/>
        <w:contextualSpacing/>
        <w:jc w:val="both"/>
        <w:rPr>
          <w:rFonts w:cs="Times New Roman"/>
          <w:b/>
          <w:bCs/>
          <w:sz w:val="32"/>
          <w:szCs w:val="32"/>
          <w:rtl/>
        </w:rPr>
      </w:pPr>
      <w:r w:rsidRPr="00AE56BD">
        <w:rPr>
          <w:rFonts w:cs="Times New Roman"/>
          <w:b/>
          <w:bCs/>
          <w:sz w:val="32"/>
          <w:szCs w:val="32"/>
          <w:rtl/>
        </w:rPr>
        <w:t>ما به نفس خود ظلم كرديم...! »</w:t>
      </w:r>
    </w:p>
    <w:p w14:paraId="2D13E323"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8"/>
          <w:rtl/>
        </w:rPr>
      </w:pPr>
    </w:p>
    <w:p w14:paraId="6EFD7B2C"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اعتراف موسي"ع" هم، به طوري كه در بالا گفتيم، اعتراف به گناه نيست، بلكه اعتراف به كاري است كه مخالف با مصلحت زندگي خود او بوده است، كما اينكه اعتراف آدم و حوا نيز از همين باب بوده  است،  زيرا موسي"ع" اگر آن مرد را كشت، قبل از بعثتش به رسالت و نهي از قتل نفس كشت، علاوه بر اين كه مرد كافري را كشت، كه براي خون او احترامي نيست، و دليلي هم در دست نيست بر اين كه چنين قتلي آن هم قبل از شريعت موسي"ع" حرام بوده است؟</w:t>
      </w:r>
    </w:p>
    <w:p w14:paraId="0D6B2F70"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آدم و حوا، اگر با خوردن از درخت به خودشان ظلم كردند، قبل از آن بوده كه خداوند متعال شريعتي را در بين بني نوع انساني تشريع كرده باشد، چه خداي تعالي شريعت ها را، هرچه كه هست، بعد از هبوط آدم از بهشت به زمين تأسيس نموده است.  و صرف نهي از نزديكي به درخت دليل بر اين نيست كه نهي مولوي بوده تا مخالفتش معصيت مصطلح بوده باشد، بعلاوه، قرائتي در دست است كه نهي به آدم و حوا نهي ارشادي بوده است.</w:t>
      </w:r>
    </w:p>
    <w:p w14:paraId="64079741" w14:textId="77777777" w:rsidR="00BD358B" w:rsidRPr="00AE56BD" w:rsidRDefault="00BD358B" w:rsidP="00BD358B">
      <w:pPr>
        <w:pStyle w:val="FootnoteText"/>
        <w:widowControl w:val="0"/>
        <w:spacing w:line="276" w:lineRule="auto"/>
        <w:ind w:left="1" w:firstLine="708"/>
        <w:contextualSpacing/>
        <w:jc w:val="both"/>
        <w:rPr>
          <w:rFonts w:cs="Times New Roman"/>
          <w:sz w:val="8"/>
          <w:szCs w:val="8"/>
          <w:rtl/>
        </w:rPr>
      </w:pPr>
    </w:p>
    <w:p w14:paraId="124281F7" w14:textId="1B90C4BE"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از هم</w:t>
      </w:r>
      <w:r w:rsidR="007276B5">
        <w:rPr>
          <w:rFonts w:cs="Times New Roman"/>
          <w:sz w:val="32"/>
          <w:szCs w:val="32"/>
          <w:rtl/>
        </w:rPr>
        <w:t>ه</w:t>
      </w:r>
      <w:r w:rsidRPr="00AE56BD">
        <w:rPr>
          <w:rFonts w:cs="Times New Roman"/>
          <w:sz w:val="32"/>
          <w:szCs w:val="32"/>
          <w:rtl/>
        </w:rPr>
        <w:t xml:space="preserve"> اين ها گذشته،  كتاب الهي تصريح فرموده به اين كه موسي"ع" بنده اي مُخلَص بوده است، و نيز تصريح فرموده به اين كه ابليس نمي تواند بندگان </w:t>
      </w:r>
      <w:r w:rsidRPr="00AE56BD">
        <w:rPr>
          <w:rFonts w:cs="Times New Roman"/>
          <w:sz w:val="28"/>
          <w:szCs w:val="32"/>
          <w:rtl/>
        </w:rPr>
        <w:t>مُخلَص</w:t>
      </w:r>
      <w:r w:rsidRPr="00AE56BD">
        <w:rPr>
          <w:rFonts w:cs="Times New Roman"/>
          <w:sz w:val="32"/>
          <w:szCs w:val="32"/>
          <w:rtl/>
        </w:rPr>
        <w:t xml:space="preserve"> خداي را اغوا كند.</w:t>
      </w:r>
      <w:r w:rsidRPr="00AE56BD">
        <w:rPr>
          <w:rFonts w:cs="Times New Roman"/>
          <w:szCs w:val="22"/>
          <w:rtl/>
        </w:rPr>
        <w:t>( طه 51 و ص83)</w:t>
      </w:r>
    </w:p>
    <w:p w14:paraId="1C80A30B"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اين هم معلوم است كه معصيت بدون اغواي شيطان محقق نمي شود.</w:t>
      </w:r>
    </w:p>
    <w:p w14:paraId="0DFBAD53"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پس از تلفيق اين مقدمات چنين نتيجه مي گيريم كه عمل موسي - قتل نفس - معصيت نبوده است!</w:t>
      </w:r>
    </w:p>
    <w:p w14:paraId="0B34F1D8"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از اينجا مشخص مي شود كه مراد به مغفرتي هم كه موسي "ع" و همچنين آدم و حوا درخواست آن را كرده اند، محو عقابي نيست كه خداوند سبحان بر گنهكاران مقرر داشته است، چنانكه مغفرت در گناهان به همين معناست، بلكه مراد محو آثار سوئي است كه ظلم به نفس در زندگي آدمي باقي مي گذارد.</w:t>
      </w:r>
    </w:p>
    <w:p w14:paraId="092E90C9" w14:textId="58CF6B1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 xml:space="preserve">موسي"ع" از اين مي ترسيد كه مبادا داستان آدمكشي او افشا شده و مردم قاتل را شناخته و به نظر خود مجرم بشناسند، لذا از خداي تعالي درخواست كرد كه سرّش را پرده پوشي كند، و او را به اين معنا ببخشد، چه بخشش و مغفرت در عرف و اصطلاح قرآن، اعم از محو عقاب است، بلكه به معني محو اثر سوء </w:t>
      </w:r>
      <w:r w:rsidRPr="00AE56BD">
        <w:rPr>
          <w:rFonts w:cs="Times New Roman"/>
          <w:sz w:val="32"/>
          <w:szCs w:val="32"/>
          <w:rtl/>
        </w:rPr>
        <w:lastRenderedPageBreak/>
        <w:t>است، هرچه مي خواهد باشد، چه عقاب خدائي و چه عقاب عرفي و چه آثار ديگر. و شكي هم نيست در اين كه محو هم</w:t>
      </w:r>
      <w:r w:rsidR="007276B5">
        <w:rPr>
          <w:rFonts w:cs="Times New Roman"/>
          <w:sz w:val="32"/>
          <w:szCs w:val="32"/>
          <w:rtl/>
        </w:rPr>
        <w:t>ه</w:t>
      </w:r>
      <w:r w:rsidRPr="00AE56BD">
        <w:rPr>
          <w:rFonts w:cs="Times New Roman"/>
          <w:sz w:val="32"/>
          <w:szCs w:val="32"/>
          <w:rtl/>
        </w:rPr>
        <w:t xml:space="preserve"> اقسام آثار به دست خداي تعالي است! </w:t>
      </w:r>
    </w:p>
    <w:p w14:paraId="5A753407" w14:textId="0FE22F28"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نظير اين توجيه، وجهي است كه قرآن دربار</w:t>
      </w:r>
      <w:r w:rsidR="007276B5">
        <w:rPr>
          <w:rFonts w:cs="Times New Roman"/>
          <w:sz w:val="32"/>
          <w:szCs w:val="32"/>
          <w:rtl/>
        </w:rPr>
        <w:t>ه</w:t>
      </w:r>
      <w:r w:rsidRPr="00AE56BD">
        <w:rPr>
          <w:rFonts w:cs="Times New Roman"/>
          <w:sz w:val="32"/>
          <w:szCs w:val="32"/>
          <w:rtl/>
        </w:rPr>
        <w:t xml:space="preserve"> حضرت نوح مي فرمايد، وقتي عرض كرد:</w:t>
      </w:r>
    </w:p>
    <w:p w14:paraId="5D59D58B" w14:textId="77777777" w:rsidR="00BD358B" w:rsidRPr="00AE56BD" w:rsidRDefault="00BD358B" w:rsidP="00BD358B">
      <w:pPr>
        <w:pStyle w:val="FootnoteText"/>
        <w:widowControl w:val="0"/>
        <w:spacing w:line="276" w:lineRule="auto"/>
        <w:ind w:left="1" w:firstLine="708"/>
        <w:contextualSpacing/>
        <w:jc w:val="both"/>
        <w:rPr>
          <w:rFonts w:cs="Times New Roman"/>
          <w:b/>
          <w:bCs/>
          <w:sz w:val="40"/>
          <w:szCs w:val="40"/>
          <w:rtl/>
        </w:rPr>
      </w:pPr>
      <w:r w:rsidRPr="00AE56BD">
        <w:rPr>
          <w:rFonts w:cs="Times New Roman"/>
          <w:b/>
          <w:bCs/>
          <w:sz w:val="32"/>
          <w:szCs w:val="36"/>
          <w:rtl/>
        </w:rPr>
        <w:t>« اگر مرا نبخشي و ترحم نكني ...! »</w:t>
      </w:r>
    </w:p>
    <w:p w14:paraId="5A623001"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32"/>
          <w:rtl/>
        </w:rPr>
      </w:pPr>
      <w:r w:rsidRPr="00AE56BD">
        <w:rPr>
          <w:rFonts w:cs="Times New Roman"/>
          <w:sz w:val="32"/>
          <w:szCs w:val="32"/>
          <w:rtl/>
        </w:rPr>
        <w:t>كه معني آن اين است كه اگر مرا به ادب خود مؤدب نفرمائي و به عصمت خودت حفظ نكني و به اين وسيله بر من ترحم ننمائي، از زيانكاران خواهم بود.</w:t>
      </w:r>
      <w:r w:rsidRPr="00AE56BD">
        <w:rPr>
          <w:rFonts w:cs="Times New Roman"/>
          <w:b/>
          <w:bCs/>
          <w:sz w:val="32"/>
          <w:szCs w:val="32"/>
          <w:rtl/>
        </w:rPr>
        <w:t>( دقت فرمائيد!)</w:t>
      </w:r>
    </w:p>
    <w:p w14:paraId="03D86F88" w14:textId="77777777" w:rsidR="00BD358B" w:rsidRPr="00AE56BD" w:rsidRDefault="00BD358B" w:rsidP="00BD358B">
      <w:pPr>
        <w:pStyle w:val="FootnoteText"/>
        <w:widowControl w:val="0"/>
        <w:spacing w:line="276" w:lineRule="auto"/>
        <w:ind w:left="1" w:firstLine="708"/>
        <w:contextualSpacing/>
        <w:jc w:val="both"/>
        <w:rPr>
          <w:rFonts w:cs="Times New Roman"/>
          <w:sz w:val="16"/>
          <w:szCs w:val="16"/>
          <w:rtl/>
        </w:rPr>
      </w:pPr>
    </w:p>
    <w:p w14:paraId="213B6DBB" w14:textId="77777777" w:rsidR="00BD358B" w:rsidRPr="00AE56BD" w:rsidRDefault="00BD358B" w:rsidP="00BD358B">
      <w:pPr>
        <w:pStyle w:val="FootnoteText"/>
        <w:widowControl w:val="0"/>
        <w:spacing w:line="276" w:lineRule="auto"/>
        <w:ind w:left="1" w:firstLine="708"/>
        <w:contextualSpacing/>
        <w:jc w:val="both"/>
        <w:rPr>
          <w:rFonts w:cs="Times New Roman"/>
          <w:sz w:val="32"/>
          <w:szCs w:val="16"/>
          <w:rtl/>
        </w:rPr>
      </w:pPr>
    </w:p>
    <w:p w14:paraId="7FED50AF" w14:textId="77777777"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b/>
          <w:bCs/>
          <w:sz w:val="36"/>
          <w:szCs w:val="32"/>
          <w:rtl/>
        </w:rPr>
        <w:tab/>
      </w:r>
      <w:r w:rsidRPr="00AE56BD">
        <w:rPr>
          <w:rFonts w:cs="Times New Roman"/>
          <w:b/>
          <w:bCs/>
          <w:sz w:val="40"/>
          <w:szCs w:val="36"/>
          <w:u w:val="single"/>
          <w:rtl/>
        </w:rPr>
        <w:t>دومين دعاي موسي</w:t>
      </w:r>
      <w:r w:rsidRPr="00AE56BD">
        <w:rPr>
          <w:rFonts w:cs="Times New Roman"/>
          <w:b/>
          <w:bCs/>
          <w:sz w:val="40"/>
          <w:szCs w:val="36"/>
          <w:rtl/>
        </w:rPr>
        <w:t xml:space="preserve"> </w:t>
      </w:r>
      <w:r w:rsidRPr="00AE56BD">
        <w:rPr>
          <w:rFonts w:cs="Times New Roman"/>
          <w:b/>
          <w:bCs/>
          <w:sz w:val="36"/>
          <w:szCs w:val="32"/>
          <w:rtl/>
        </w:rPr>
        <w:t xml:space="preserve">"ع"  </w:t>
      </w:r>
      <w:r w:rsidRPr="00AE56BD">
        <w:rPr>
          <w:rFonts w:cs="Times New Roman"/>
          <w:sz w:val="36"/>
          <w:szCs w:val="32"/>
          <w:rtl/>
        </w:rPr>
        <w:t>زماني بود كه از مصر فرار كرده و به مدائن آمده، و با شكمي گرسنه در سايه درختي كنار چاه آبي آرميده بود. در اين هنگام دختران شعيب "ع" را مي بيند و براي كمك به آنها از چاه آب مي كشد و پس از رفتن آنها موسي همچنان گرسنه مي ماند.</w:t>
      </w:r>
    </w:p>
    <w:p w14:paraId="4E3D3ACA"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در اين حال بود كه با خداي خود مي گفت:</w:t>
      </w:r>
    </w:p>
    <w:p w14:paraId="1E0542E8" w14:textId="77777777" w:rsidR="00BD358B" w:rsidRPr="00AE56BD" w:rsidRDefault="00BD358B" w:rsidP="00BD358B">
      <w:pPr>
        <w:pStyle w:val="FootnoteText"/>
        <w:widowControl w:val="0"/>
        <w:spacing w:line="276" w:lineRule="auto"/>
        <w:contextualSpacing/>
        <w:jc w:val="both"/>
        <w:rPr>
          <w:rFonts w:cs="Times New Roman"/>
          <w:sz w:val="36"/>
          <w:szCs w:val="8"/>
          <w:rtl/>
        </w:rPr>
      </w:pPr>
      <w:r w:rsidRPr="00AE56BD">
        <w:rPr>
          <w:rFonts w:cs="Times New Roman"/>
          <w:sz w:val="36"/>
          <w:szCs w:val="32"/>
          <w:rtl/>
        </w:rPr>
        <w:tab/>
      </w:r>
    </w:p>
    <w:p w14:paraId="4AE48ADC"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 پروردگارا !</w:t>
      </w:r>
    </w:p>
    <w:p w14:paraId="3CAFE5D3" w14:textId="77777777" w:rsidR="00BD358B" w:rsidRPr="00AE56BD" w:rsidRDefault="00BD358B" w:rsidP="00BD358B">
      <w:pPr>
        <w:pStyle w:val="FootnoteText"/>
        <w:widowControl w:val="0"/>
        <w:spacing w:line="276" w:lineRule="auto"/>
        <w:contextualSpacing/>
        <w:jc w:val="both"/>
        <w:rPr>
          <w:rFonts w:cs="Times New Roman"/>
          <w:b/>
          <w:bCs/>
          <w:sz w:val="36"/>
          <w:szCs w:val="32"/>
          <w:rtl/>
        </w:rPr>
      </w:pPr>
      <w:r w:rsidRPr="00AE56BD">
        <w:rPr>
          <w:rFonts w:cs="Times New Roman"/>
          <w:b/>
          <w:bCs/>
          <w:sz w:val="36"/>
          <w:szCs w:val="32"/>
          <w:rtl/>
        </w:rPr>
        <w:tab/>
        <w:t>من به هرچه كه برمن نازل كني، چه اندك و چه بسيار، محتاجم!</w:t>
      </w:r>
    </w:p>
    <w:p w14:paraId="4310A991"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2"/>
          <w:szCs w:val="36"/>
          <w:rtl/>
        </w:rPr>
        <w:t xml:space="preserve">رَبِّ اِنّي لِما اَنزَلتَ اِلَيَّ مِن خَيرٍ فَقيرٌ </w:t>
      </w:r>
      <w:r w:rsidRPr="00AE56BD">
        <w:rPr>
          <w:rFonts w:cs="Times New Roman"/>
          <w:b/>
          <w:bCs/>
          <w:sz w:val="40"/>
          <w:szCs w:val="36"/>
          <w:rtl/>
        </w:rPr>
        <w:t xml:space="preserve">! </w:t>
      </w:r>
      <w:r w:rsidRPr="00AE56BD">
        <w:rPr>
          <w:rFonts w:cs="Times New Roman"/>
          <w:b/>
          <w:bCs/>
          <w:sz w:val="36"/>
          <w:szCs w:val="32"/>
          <w:rtl/>
        </w:rPr>
        <w:t>»</w:t>
      </w:r>
      <w:r w:rsidRPr="00AE56BD">
        <w:rPr>
          <w:rFonts w:cs="Times New Roman"/>
          <w:b/>
          <w:bCs/>
          <w:szCs w:val="22"/>
          <w:rtl/>
        </w:rPr>
        <w:t>(قصص24)</w:t>
      </w:r>
    </w:p>
    <w:p w14:paraId="7145F850"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در اين دو درخواست او، صرف نظر از التجاء به خدا و تمسك به ربوبيت او كه خود ادب جداگانه اي است، از آداب عبوديت اين معنا را به كار برده كه در دعاي اولش چون مربوط به امور دنيوي و مادي نبود، بلكه صرفاً توسل به مغفرت خدا بود،  به حاجت خود تصريح كرد، زيرا خداوند دوست مي دارد بندگانش از او طلب مغفرت كنند.</w:t>
      </w:r>
    </w:p>
    <w:p w14:paraId="245410B2" w14:textId="77777777" w:rsidR="00BD358B" w:rsidRPr="00AE56BD" w:rsidRDefault="00BD358B" w:rsidP="00BD358B">
      <w:pPr>
        <w:pStyle w:val="FootnoteText"/>
        <w:widowControl w:val="0"/>
        <w:spacing w:line="276" w:lineRule="auto"/>
        <w:ind w:firstLine="720"/>
        <w:contextualSpacing/>
        <w:jc w:val="both"/>
        <w:rPr>
          <w:rFonts w:cs="Times New Roman"/>
          <w:sz w:val="36"/>
          <w:szCs w:val="32"/>
        </w:rPr>
      </w:pPr>
      <w:r w:rsidRPr="00AE56BD">
        <w:rPr>
          <w:rFonts w:cs="Times New Roman"/>
          <w:sz w:val="36"/>
          <w:szCs w:val="32"/>
          <w:rtl/>
        </w:rPr>
        <w:t xml:space="preserve"> به خلاف دعاي دومش كه در آن حاجت خود را كه بر حسب دلالت مقام ضروريات زندگي از قبيل غذا و مسكن و امثال آن بوده، ذكر نكرد، بلكه تنها اكتفا به اين كرد كه احتياج خود را بگويد، و دم از ذكر حوايج خود فروبست،  زيرا دنيا را در نزد خدا قدر و منزلتي نيست!</w:t>
      </w:r>
    </w:p>
    <w:p w14:paraId="48114B6A" w14:textId="41D33B3A" w:rsidR="00BD358B" w:rsidRDefault="00BD358B" w:rsidP="00BD358B">
      <w:pPr>
        <w:widowControl w:val="0"/>
        <w:bidi/>
        <w:contextualSpacing/>
        <w:jc w:val="both"/>
        <w:rPr>
          <w:rFonts w:ascii="Times New Roman" w:hAnsi="Times New Roman" w:cs="Times New Roman"/>
          <w:sz w:val="44"/>
          <w:szCs w:val="44"/>
          <w:rtl/>
        </w:rPr>
      </w:pPr>
    </w:p>
    <w:p w14:paraId="5F93FEEE" w14:textId="4BA7C8A7" w:rsidR="00045BD5" w:rsidRDefault="00045BD5" w:rsidP="00045BD5">
      <w:pPr>
        <w:widowControl w:val="0"/>
        <w:bidi/>
        <w:contextualSpacing/>
        <w:jc w:val="both"/>
        <w:rPr>
          <w:rFonts w:ascii="Times New Roman" w:hAnsi="Times New Roman" w:cs="Times New Roman"/>
          <w:sz w:val="44"/>
          <w:szCs w:val="44"/>
          <w:rtl/>
        </w:rPr>
      </w:pPr>
    </w:p>
    <w:p w14:paraId="3F5A2B1A" w14:textId="77777777" w:rsidR="00F75D1A" w:rsidRDefault="00F75D1A" w:rsidP="00BD358B">
      <w:pPr>
        <w:widowControl w:val="0"/>
        <w:bidi/>
        <w:contextualSpacing/>
        <w:jc w:val="both"/>
        <w:rPr>
          <w:rFonts w:ascii="Times New Roman" w:hAnsi="Times New Roman" w:cs="Times New Roman"/>
          <w:sz w:val="28"/>
          <w:szCs w:val="28"/>
          <w:u w:val="single"/>
          <w:rtl/>
        </w:rPr>
      </w:pPr>
    </w:p>
    <w:p w14:paraId="5A86F7AD" w14:textId="71F0D64D" w:rsidR="00BD358B" w:rsidRPr="00AE56BD" w:rsidRDefault="00BD358B" w:rsidP="00F75D1A">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lastRenderedPageBreak/>
        <w:t xml:space="preserve">مستند: آيات مندرج در  متن        </w:t>
      </w:r>
      <w:r w:rsidRPr="00AE56BD">
        <w:rPr>
          <w:rFonts w:ascii="Times New Roman" w:hAnsi="Times New Roman" w:cs="Times New Roman"/>
          <w:sz w:val="28"/>
          <w:szCs w:val="28"/>
          <w:u w:val="single"/>
          <w:rtl/>
        </w:rPr>
        <w:tab/>
        <w:t xml:space="preserve">                    </w:t>
      </w:r>
      <w:r w:rsidR="00F45485">
        <w:rPr>
          <w:rFonts w:ascii="Times New Roman" w:hAnsi="Times New Roman" w:cs="Times New Roman" w:hint="cs"/>
          <w:sz w:val="28"/>
          <w:szCs w:val="28"/>
          <w:u w:val="single"/>
          <w:rtl/>
        </w:rPr>
        <w:t xml:space="preserve">      </w:t>
      </w:r>
      <w:r w:rsidRPr="00AE56BD">
        <w:rPr>
          <w:rFonts w:ascii="Times New Roman" w:hAnsi="Times New Roman" w:cs="Times New Roman"/>
          <w:sz w:val="28"/>
          <w:szCs w:val="28"/>
          <w:u w:val="single"/>
          <w:rtl/>
        </w:rPr>
        <w:t xml:space="preserve">         الميزان ج12ص144</w:t>
      </w:r>
    </w:p>
    <w:p w14:paraId="69D4EBBA" w14:textId="77777777" w:rsidR="00045BD5" w:rsidRPr="00F45485" w:rsidRDefault="00045BD5" w:rsidP="00897986">
      <w:pPr>
        <w:pStyle w:val="Heading1"/>
        <w:rPr>
          <w:sz w:val="10"/>
          <w:szCs w:val="10"/>
          <w:rtl/>
        </w:rPr>
      </w:pPr>
    </w:p>
    <w:p w14:paraId="06D87D58" w14:textId="11223EEE" w:rsidR="00BD358B" w:rsidRPr="00AE56BD" w:rsidRDefault="00BD358B" w:rsidP="00897986">
      <w:pPr>
        <w:pStyle w:val="Heading1"/>
      </w:pPr>
      <w:bookmarkStart w:id="258" w:name="_Toc129758084"/>
      <w:bookmarkStart w:id="259" w:name="_Toc129761726"/>
      <w:r w:rsidRPr="00AE56BD">
        <w:rPr>
          <w:rtl/>
        </w:rPr>
        <w:t>دعاي موسي "ع"  در لحظه بعثت</w:t>
      </w:r>
      <w:bookmarkEnd w:id="258"/>
      <w:bookmarkEnd w:id="259"/>
      <w:r w:rsidRPr="00AE56BD">
        <w:rPr>
          <w:rtl/>
        </w:rPr>
        <w:t xml:space="preserve"> </w:t>
      </w:r>
    </w:p>
    <w:p w14:paraId="3A4D561C"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قرآن مجيد دعائي را از حضرت موسي عليه السلام نقل مي كند كه در اولين لحظات بعثت و دريافت اولين وحي آسماني عرضه داشته و در آن ادب پيامبري خود را چنين نشان داده است:</w:t>
      </w:r>
    </w:p>
    <w:p w14:paraId="43ED5267"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 گفت:  پروردگارا  !</w:t>
      </w:r>
    </w:p>
    <w:p w14:paraId="027F1848"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شرح صدرم ده !</w:t>
      </w:r>
    </w:p>
    <w:p w14:paraId="60D333FB"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كارم را آسان ساز !</w:t>
      </w:r>
    </w:p>
    <w:p w14:paraId="217E1C60"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و گره از زبانم بگشاي !</w:t>
      </w:r>
    </w:p>
    <w:p w14:paraId="7E134079"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 xml:space="preserve">تا گفتارم را بفهمند، </w:t>
      </w:r>
    </w:p>
    <w:p w14:paraId="439D6B9A"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و وزيري از خاندان خودم برايم قرار ده،</w:t>
      </w:r>
    </w:p>
    <w:p w14:paraId="0935C05A"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هارون برادرم را وزيرم كن،  و با وزارت او پشتم را قوي گردان !</w:t>
      </w:r>
    </w:p>
    <w:p w14:paraId="6E20E228"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و او را در مأموريتم شركت ده !</w:t>
      </w:r>
    </w:p>
    <w:p w14:paraId="7E9111D6"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تا تورا بسيار تسبيح گوئيم،</w:t>
      </w:r>
    </w:p>
    <w:p w14:paraId="1E6641F2" w14:textId="77777777" w:rsidR="00BD358B" w:rsidRPr="00AE56BD" w:rsidRDefault="00BD358B" w:rsidP="00BD358B">
      <w:pPr>
        <w:pStyle w:val="FootnoteText"/>
        <w:widowControl w:val="0"/>
        <w:spacing w:line="276" w:lineRule="auto"/>
        <w:ind w:firstLine="851"/>
        <w:contextualSpacing/>
        <w:jc w:val="both"/>
        <w:rPr>
          <w:rFonts w:cs="Times New Roman"/>
          <w:b/>
          <w:bCs/>
          <w:sz w:val="32"/>
          <w:szCs w:val="32"/>
          <w:rtl/>
        </w:rPr>
      </w:pPr>
      <w:r w:rsidRPr="00AE56BD">
        <w:rPr>
          <w:rFonts w:cs="Times New Roman"/>
          <w:b/>
          <w:bCs/>
          <w:sz w:val="32"/>
          <w:szCs w:val="32"/>
          <w:rtl/>
        </w:rPr>
        <w:t>و بسيار به يادت باشيم!</w:t>
      </w:r>
    </w:p>
    <w:p w14:paraId="53FC967D"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b/>
          <w:bCs/>
          <w:sz w:val="32"/>
          <w:szCs w:val="32"/>
          <w:rtl/>
        </w:rPr>
        <w:t xml:space="preserve">چون تو به ما، و به كارهايمان بينائي! </w:t>
      </w:r>
      <w:r w:rsidRPr="00AE56BD">
        <w:rPr>
          <w:rFonts w:cs="Times New Roman"/>
          <w:sz w:val="32"/>
          <w:szCs w:val="32"/>
          <w:rtl/>
        </w:rPr>
        <w:t xml:space="preserve">» </w:t>
      </w:r>
      <w:r w:rsidRPr="00AE56BD">
        <w:rPr>
          <w:rFonts w:cs="Times New Roman"/>
          <w:sz w:val="22"/>
          <w:szCs w:val="24"/>
          <w:rtl/>
        </w:rPr>
        <w:t>(طه35)</w:t>
      </w:r>
    </w:p>
    <w:p w14:paraId="1C260E62" w14:textId="77777777" w:rsidR="00BD358B" w:rsidRPr="00AE56BD" w:rsidRDefault="00BD358B" w:rsidP="00BD358B">
      <w:pPr>
        <w:pStyle w:val="FootnoteText"/>
        <w:widowControl w:val="0"/>
        <w:spacing w:line="276" w:lineRule="auto"/>
        <w:ind w:firstLine="851"/>
        <w:contextualSpacing/>
        <w:jc w:val="both"/>
        <w:rPr>
          <w:rFonts w:cs="Times New Roman"/>
          <w:sz w:val="32"/>
          <w:szCs w:val="16"/>
          <w:rtl/>
        </w:rPr>
      </w:pPr>
    </w:p>
    <w:p w14:paraId="7B027853" w14:textId="7375923D"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اين است خلاص</w:t>
      </w:r>
      <w:r w:rsidR="007276B5">
        <w:rPr>
          <w:rFonts w:cs="Times New Roman"/>
          <w:sz w:val="32"/>
          <w:szCs w:val="32"/>
          <w:rtl/>
        </w:rPr>
        <w:t>ه</w:t>
      </w:r>
      <w:r w:rsidRPr="00AE56BD">
        <w:rPr>
          <w:rFonts w:cs="Times New Roman"/>
          <w:sz w:val="32"/>
          <w:szCs w:val="32"/>
          <w:rtl/>
        </w:rPr>
        <w:t xml:space="preserve"> درخواست هاي موسي"ع" دربار</w:t>
      </w:r>
      <w:r w:rsidR="007276B5">
        <w:rPr>
          <w:rFonts w:cs="Times New Roman"/>
          <w:sz w:val="32"/>
          <w:szCs w:val="32"/>
          <w:rtl/>
        </w:rPr>
        <w:t>ه</w:t>
      </w:r>
      <w:r w:rsidRPr="00AE56BD">
        <w:rPr>
          <w:rFonts w:cs="Times New Roman"/>
          <w:sz w:val="32"/>
          <w:szCs w:val="32"/>
          <w:rtl/>
        </w:rPr>
        <w:t xml:space="preserve"> اسباب دعوت و تبليغ كه از پروردگار خود مسئلت مي كند.</w:t>
      </w:r>
    </w:p>
    <w:p w14:paraId="28CF073C" w14:textId="77777777" w:rsidR="00BD358B" w:rsidRPr="00AE56BD" w:rsidRDefault="00BD358B" w:rsidP="00BD358B">
      <w:pPr>
        <w:pStyle w:val="FootnoteText"/>
        <w:widowControl w:val="0"/>
        <w:spacing w:line="276" w:lineRule="auto"/>
        <w:ind w:firstLine="851"/>
        <w:contextualSpacing/>
        <w:jc w:val="both"/>
        <w:rPr>
          <w:rFonts w:cs="Times New Roman"/>
          <w:sz w:val="32"/>
          <w:szCs w:val="14"/>
          <w:rtl/>
        </w:rPr>
      </w:pPr>
    </w:p>
    <w:p w14:paraId="29553EAC"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موسي"ع" با اين كلمات براي دعوت خود خيرخواهي مي كند، و راه دعوت خود را هموار مي سازد.</w:t>
      </w:r>
    </w:p>
    <w:p w14:paraId="465216F7"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 xml:space="preserve">به طوري كه كلمات او و قرائن مقام دلالت مي كند، مي خواهد عرض كند كه تو مي داني و به حال من و برادرم به خوبي آگاهي كه ما از روزي كه به حد تمييز رسيديم تسبيح تو را دوست مي داشتيم، و امشب كه رسالت تو بار گراني را به دوش من نهاده، و تو كه دانا به وضع من و خشونت طبعم هستي، و عقده اي كه در زبان من است، مي داني، مي ترسم اگر بر حسب دستور تو قومم را دعوت به سوي تو كنم و رسالتت را تبليغ نمايم، مرا تكذيب كنند، و در نتيجه سينه </w:t>
      </w:r>
      <w:r w:rsidRPr="00AE56BD">
        <w:rPr>
          <w:rFonts w:cs="Times New Roman"/>
          <w:sz w:val="32"/>
          <w:szCs w:val="32"/>
          <w:rtl/>
        </w:rPr>
        <w:lastRenderedPageBreak/>
        <w:t>ام تنگي كند و عصباني شوم و زبانم از گفتار باز ماند.</w:t>
      </w:r>
    </w:p>
    <w:p w14:paraId="5647CA56" w14:textId="77777777" w:rsidR="00BD358B" w:rsidRPr="00AE56BD" w:rsidRDefault="00BD358B">
      <w:pPr>
        <w:pStyle w:val="FootnoteText"/>
        <w:widowControl w:val="0"/>
        <w:numPr>
          <w:ilvl w:val="0"/>
          <w:numId w:val="22"/>
        </w:numPr>
        <w:spacing w:line="276" w:lineRule="auto"/>
        <w:contextualSpacing/>
        <w:jc w:val="both"/>
        <w:rPr>
          <w:rFonts w:cs="Times New Roman"/>
          <w:b/>
          <w:bCs/>
          <w:sz w:val="32"/>
          <w:szCs w:val="32"/>
          <w:rtl/>
        </w:rPr>
      </w:pPr>
      <w:r w:rsidRPr="00AE56BD">
        <w:rPr>
          <w:rFonts w:cs="Times New Roman"/>
          <w:b/>
          <w:bCs/>
          <w:sz w:val="32"/>
          <w:szCs w:val="32"/>
          <w:rtl/>
        </w:rPr>
        <w:t>پس تو اي پروردگار !</w:t>
      </w:r>
    </w:p>
    <w:p w14:paraId="1B2A1F75" w14:textId="77777777" w:rsidR="00BD358B" w:rsidRPr="00AE56BD" w:rsidRDefault="00BD358B" w:rsidP="00BD358B">
      <w:pPr>
        <w:pStyle w:val="FootnoteText"/>
        <w:widowControl w:val="0"/>
        <w:spacing w:line="276" w:lineRule="auto"/>
        <w:ind w:left="1211"/>
        <w:contextualSpacing/>
        <w:jc w:val="both"/>
        <w:rPr>
          <w:rFonts w:cs="Times New Roman"/>
          <w:b/>
          <w:bCs/>
          <w:sz w:val="32"/>
          <w:szCs w:val="32"/>
          <w:rtl/>
        </w:rPr>
      </w:pPr>
      <w:r w:rsidRPr="00AE56BD">
        <w:rPr>
          <w:rFonts w:cs="Times New Roman"/>
          <w:b/>
          <w:bCs/>
          <w:sz w:val="32"/>
          <w:szCs w:val="32"/>
          <w:rtl/>
        </w:rPr>
        <w:t>شرح صدري عطايم كن و كار مرا آسان گردان !</w:t>
      </w:r>
    </w:p>
    <w:p w14:paraId="3A0599A8" w14:textId="77777777" w:rsidR="00BD358B" w:rsidRPr="00AE56BD" w:rsidRDefault="00BD358B" w:rsidP="00BD358B">
      <w:pPr>
        <w:pStyle w:val="FootnoteText"/>
        <w:widowControl w:val="0"/>
        <w:spacing w:line="276" w:lineRule="auto"/>
        <w:contextualSpacing/>
        <w:jc w:val="both"/>
        <w:rPr>
          <w:rFonts w:cs="Times New Roman"/>
          <w:sz w:val="16"/>
          <w:szCs w:val="18"/>
          <w:rtl/>
        </w:rPr>
      </w:pPr>
    </w:p>
    <w:p w14:paraId="03E486D2" w14:textId="1DD0F4F3"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اين دعا، همان دستوري است كه خود پروردگار به هم</w:t>
      </w:r>
      <w:r w:rsidR="007276B5">
        <w:rPr>
          <w:rFonts w:cs="Times New Roman"/>
          <w:sz w:val="32"/>
          <w:szCs w:val="32"/>
          <w:rtl/>
        </w:rPr>
        <w:t>ه</w:t>
      </w:r>
      <w:r w:rsidRPr="00AE56BD">
        <w:rPr>
          <w:rFonts w:cs="Times New Roman"/>
          <w:sz w:val="32"/>
          <w:szCs w:val="32"/>
          <w:rtl/>
        </w:rPr>
        <w:t xml:space="preserve"> انبياء داده است، كه در راه تبليغ رسالات خود را به مشقت نيندازند:</w:t>
      </w:r>
    </w:p>
    <w:p w14:paraId="7114D005"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دستور پيامبر اين نيست كه خود را</w:t>
      </w:r>
    </w:p>
    <w:p w14:paraId="467D56B0"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 در اداي واجب خداي تعالي به زحمت اندازد! </w:t>
      </w:r>
    </w:p>
    <w:p w14:paraId="517375FA"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b/>
          <w:bCs/>
          <w:sz w:val="32"/>
          <w:szCs w:val="32"/>
          <w:rtl/>
        </w:rPr>
        <w:t xml:space="preserve"> اين سنتي است كه در ساير انبياء گذشته هم اجرا كرديم! </w:t>
      </w:r>
      <w:r w:rsidRPr="00AE56BD">
        <w:rPr>
          <w:rFonts w:cs="Times New Roman"/>
          <w:sz w:val="32"/>
          <w:szCs w:val="32"/>
          <w:rtl/>
        </w:rPr>
        <w:t xml:space="preserve">» </w:t>
      </w:r>
      <w:r w:rsidRPr="00AE56BD">
        <w:rPr>
          <w:rFonts w:cs="Times New Roman"/>
          <w:szCs w:val="22"/>
          <w:rtl/>
        </w:rPr>
        <w:t>(احزاب38)</w:t>
      </w:r>
    </w:p>
    <w:p w14:paraId="5581E211" w14:textId="77777777" w:rsidR="00BD358B" w:rsidRPr="00AE56BD" w:rsidRDefault="00BD358B" w:rsidP="00BD358B">
      <w:pPr>
        <w:pStyle w:val="FootnoteText"/>
        <w:widowControl w:val="0"/>
        <w:spacing w:line="276" w:lineRule="auto"/>
        <w:ind w:left="720"/>
        <w:contextualSpacing/>
        <w:jc w:val="both"/>
        <w:rPr>
          <w:rFonts w:cs="Times New Roman"/>
          <w:sz w:val="32"/>
          <w:rtl/>
        </w:rPr>
      </w:pPr>
    </w:p>
    <w:p w14:paraId="72CA95BE" w14:textId="7FA284DC"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ادبي كه آن جناب در اين كلمات به كار برده است، اين است كه غرض و نتيجه اي كه از اين سؤالات در نظر داشته، بيان كند تا كسي خيال نكند منظورش از آن چه درخواست كرده، نفع شخصي او بوده، و لذا گفت غرضم از اين درخواست ها اين است كه من و هم</w:t>
      </w:r>
      <w:r w:rsidR="007276B5">
        <w:rPr>
          <w:rFonts w:cs="Times New Roman"/>
          <w:sz w:val="32"/>
          <w:szCs w:val="32"/>
          <w:rtl/>
        </w:rPr>
        <w:t>ه</w:t>
      </w:r>
      <w:r w:rsidRPr="00AE56BD">
        <w:rPr>
          <w:rFonts w:cs="Times New Roman"/>
          <w:sz w:val="32"/>
          <w:szCs w:val="32"/>
          <w:rtl/>
        </w:rPr>
        <w:t xml:space="preserve"> بندگانت تو را تسبيح بسيار بگوئيم و بسيار ذكر كنيم، و بر صدق دعوي خود استشهاد كرده به اين كه تو اي پروردگار به آنچه كه در دلهاي ماست آگاهي !  در حقيقت، دل و جان خود و برادرش را عرضه به پروردگار كرده و گفت:</w:t>
      </w:r>
    </w:p>
    <w:p w14:paraId="60DF859E"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6"/>
          <w:szCs w:val="36"/>
          <w:rtl/>
        </w:rPr>
        <w:t>« تو به ما و كار ما بصير و بينائي ! »</w:t>
      </w:r>
    </w:p>
    <w:p w14:paraId="7A15F84E" w14:textId="77777777" w:rsidR="00BD358B" w:rsidRPr="00AE56BD" w:rsidRDefault="00BD358B" w:rsidP="00BD358B">
      <w:pPr>
        <w:pStyle w:val="FootnoteText"/>
        <w:widowControl w:val="0"/>
        <w:spacing w:line="276" w:lineRule="auto"/>
        <w:ind w:firstLine="851"/>
        <w:contextualSpacing/>
        <w:jc w:val="both"/>
        <w:rPr>
          <w:rFonts w:cs="Times New Roman"/>
          <w:sz w:val="18"/>
          <w:szCs w:val="12"/>
          <w:rtl/>
        </w:rPr>
      </w:pPr>
    </w:p>
    <w:p w14:paraId="37E3B67B" w14:textId="7CBC0CB2"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در اين جا،  سائل محتاج  خودش را در حاجتي كه دارد عرضه مي كند بر خدائي بي نياز و جواد كه خود بهترين و قوي ترين راهي است براي تحريك عاطف</w:t>
      </w:r>
      <w:r w:rsidR="007276B5">
        <w:rPr>
          <w:rFonts w:cs="Times New Roman"/>
          <w:sz w:val="32"/>
          <w:szCs w:val="32"/>
          <w:rtl/>
        </w:rPr>
        <w:t>ه</w:t>
      </w:r>
      <w:r w:rsidRPr="00AE56BD">
        <w:rPr>
          <w:rFonts w:cs="Times New Roman"/>
          <w:sz w:val="32"/>
          <w:szCs w:val="32"/>
          <w:rtl/>
        </w:rPr>
        <w:t xml:space="preserve"> رحمت؛  زيرا نشان دادن حاجت تأثيرش بيشتر است از ذكر آن،  زيرا در ذكر آن به زبان احتمال دروغ هست، ولي در نشان دادنش اين احتمال نيست!</w:t>
      </w:r>
    </w:p>
    <w:p w14:paraId="35DC671F"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636CF351"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65BF4935" w14:textId="28643269" w:rsidR="00BD358B" w:rsidRPr="00AE56BD" w:rsidRDefault="00BD358B" w:rsidP="00BD358B">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 xml:space="preserve">مستند: آيات مندرج در  متن        </w:t>
      </w:r>
      <w:r w:rsidRPr="00AE56BD">
        <w:rPr>
          <w:rFonts w:ascii="Times New Roman" w:hAnsi="Times New Roman" w:cs="Times New Roman"/>
          <w:sz w:val="28"/>
          <w:szCs w:val="28"/>
          <w:u w:val="single"/>
          <w:rtl/>
        </w:rPr>
        <w:tab/>
        <w:t xml:space="preserve">                                    الميزان ج12ص147</w:t>
      </w:r>
    </w:p>
    <w:p w14:paraId="76686DD6"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1F4AA70D"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0DF75E64" w14:textId="77777777" w:rsidR="00BD358B" w:rsidRPr="00AE56BD" w:rsidRDefault="00BD358B" w:rsidP="00897986">
      <w:pPr>
        <w:pStyle w:val="Heading1"/>
      </w:pPr>
      <w:bookmarkStart w:id="260" w:name="_Toc129758085"/>
      <w:bookmarkStart w:id="261" w:name="_Toc129761727"/>
      <w:r w:rsidRPr="00AE56BD">
        <w:rPr>
          <w:rtl/>
        </w:rPr>
        <w:t>دعاي موسي "ع" در ميقات</w:t>
      </w:r>
      <w:bookmarkEnd w:id="260"/>
      <w:bookmarkEnd w:id="261"/>
      <w:r w:rsidRPr="00AE56BD">
        <w:rPr>
          <w:rtl/>
        </w:rPr>
        <w:t xml:space="preserve"> </w:t>
      </w:r>
    </w:p>
    <w:p w14:paraId="65ECCC70"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بزرگان بني اسرائيل به موسي"ع" اصرار كردند كه موقع رفتن به ميقات خداي تعالي بايد همراه او باشند. موسي"ع"  آنها را همراه خود برد و آنها دچار صاعقه شدند و موسي"ع" براي فرار از غضب الهي و نجات قومش اقدام به دعا </w:t>
      </w:r>
      <w:r w:rsidRPr="00AE56BD">
        <w:rPr>
          <w:rFonts w:cs="Times New Roman"/>
          <w:sz w:val="32"/>
          <w:szCs w:val="32"/>
          <w:rtl/>
        </w:rPr>
        <w:lastRenderedPageBreak/>
        <w:t xml:space="preserve">كرد.  </w:t>
      </w:r>
    </w:p>
    <w:p w14:paraId="486BC1AC"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ادبي را كه موسي"ع" در اين دعا و نداي خود به كار برده، در آيات زير منعكس گرديده است:</w:t>
      </w:r>
    </w:p>
    <w:p w14:paraId="68F1CD48"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موسي از قوم خود براي ميقات ما هفتاد نفر را انتخاب كرد،</w:t>
      </w:r>
    </w:p>
    <w:p w14:paraId="1F5D2F48"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وقتي صاعقه آنها را هلاك كرد، موسي عرض نمود:</w:t>
      </w:r>
    </w:p>
    <w:p w14:paraId="54EB94C1"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پروردگارا !</w:t>
      </w:r>
    </w:p>
    <w:p w14:paraId="6CB68168"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تو اگر قبل از اين هم مي خواستي آنها را هلاك كرده بودي!</w:t>
      </w:r>
    </w:p>
    <w:p w14:paraId="308F760F"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لكن،  آيا مارا به جرم پيشنهاد سفيهان قوم هلاك مي كني ؟</w:t>
      </w:r>
    </w:p>
    <w:p w14:paraId="0AB0D9EC" w14:textId="77777777" w:rsidR="00BD358B" w:rsidRPr="00AE56BD" w:rsidRDefault="00BD358B" w:rsidP="00BD358B">
      <w:pPr>
        <w:pStyle w:val="FootnoteText"/>
        <w:widowControl w:val="0"/>
        <w:spacing w:line="276" w:lineRule="auto"/>
        <w:ind w:left="720"/>
        <w:contextualSpacing/>
        <w:jc w:val="both"/>
        <w:rPr>
          <w:rFonts w:cs="Times New Roman"/>
          <w:b/>
          <w:bCs/>
          <w:sz w:val="32"/>
          <w:szCs w:val="18"/>
          <w:rtl/>
        </w:rPr>
      </w:pPr>
    </w:p>
    <w:p w14:paraId="3DA4D640" w14:textId="1292F5FD"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من اين صاعقه را جز امتحاني از ناحي</w:t>
      </w:r>
      <w:r w:rsidR="007276B5">
        <w:rPr>
          <w:rFonts w:cs="Times New Roman"/>
          <w:b/>
          <w:bCs/>
          <w:sz w:val="32"/>
          <w:szCs w:val="32"/>
          <w:rtl/>
        </w:rPr>
        <w:t>ه</w:t>
      </w:r>
      <w:r w:rsidRPr="00AE56BD">
        <w:rPr>
          <w:rFonts w:cs="Times New Roman"/>
          <w:b/>
          <w:bCs/>
          <w:sz w:val="32"/>
          <w:szCs w:val="32"/>
          <w:rtl/>
        </w:rPr>
        <w:t xml:space="preserve"> تو نمي دانم،</w:t>
      </w:r>
    </w:p>
    <w:p w14:paraId="77BC32D5"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با اين آزمايش گمراه مي كني هركه را كه بخواهي،</w:t>
      </w:r>
    </w:p>
    <w:p w14:paraId="09F7109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هدايت مي كني هركه را كه مي خواهي،</w:t>
      </w:r>
    </w:p>
    <w:p w14:paraId="66432F77"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تو </w:t>
      </w:r>
      <w:r w:rsidRPr="00AE56BD">
        <w:rPr>
          <w:rFonts w:cs="Times New Roman"/>
          <w:sz w:val="28"/>
          <w:szCs w:val="32"/>
          <w:rtl/>
        </w:rPr>
        <w:t>وليّ</w:t>
      </w:r>
      <w:r w:rsidRPr="00AE56BD">
        <w:rPr>
          <w:rFonts w:cs="Times New Roman"/>
          <w:b/>
          <w:bCs/>
          <w:sz w:val="32"/>
          <w:szCs w:val="32"/>
          <w:rtl/>
        </w:rPr>
        <w:t xml:space="preserve"> مائي !</w:t>
      </w:r>
    </w:p>
    <w:p w14:paraId="3A80C930"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ببخشاي بر ما !</w:t>
      </w:r>
    </w:p>
    <w:p w14:paraId="79B311E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رحم كن به ما !</w:t>
      </w:r>
    </w:p>
    <w:p w14:paraId="65C3829E"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كه تو بهترين رحم كنندگاني !</w:t>
      </w:r>
    </w:p>
    <w:p w14:paraId="1876D938"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براي ما در اين دنيا و در آخرت حسنه بنويس !</w:t>
      </w:r>
    </w:p>
    <w:p w14:paraId="2277E973" w14:textId="77777777" w:rsidR="00BD358B" w:rsidRPr="00AE56BD" w:rsidRDefault="00BD358B" w:rsidP="00BD358B">
      <w:pPr>
        <w:pStyle w:val="FootnoteText"/>
        <w:widowControl w:val="0"/>
        <w:spacing w:line="276" w:lineRule="auto"/>
        <w:ind w:left="720"/>
        <w:contextualSpacing/>
        <w:jc w:val="both"/>
        <w:rPr>
          <w:rFonts w:cs="Times New Roman"/>
          <w:szCs w:val="22"/>
          <w:rtl/>
        </w:rPr>
      </w:pPr>
      <w:r w:rsidRPr="00AE56BD">
        <w:rPr>
          <w:rFonts w:cs="Times New Roman"/>
          <w:b/>
          <w:bCs/>
          <w:sz w:val="32"/>
          <w:szCs w:val="32"/>
          <w:rtl/>
        </w:rPr>
        <w:t>چه ما به سوي تو هدايت يافتيم !  »</w:t>
      </w:r>
      <w:r w:rsidRPr="00AE56BD">
        <w:rPr>
          <w:rFonts w:cs="Times New Roman"/>
          <w:sz w:val="32"/>
          <w:szCs w:val="32"/>
          <w:rtl/>
        </w:rPr>
        <w:t xml:space="preserve">  </w:t>
      </w:r>
      <w:r w:rsidRPr="00AE56BD">
        <w:rPr>
          <w:rFonts w:cs="Times New Roman"/>
          <w:szCs w:val="22"/>
          <w:rtl/>
        </w:rPr>
        <w:t>( اعراف 156)</w:t>
      </w:r>
    </w:p>
    <w:p w14:paraId="6D43ABC7" w14:textId="77777777" w:rsidR="00BD358B" w:rsidRPr="00AE56BD" w:rsidRDefault="00BD358B" w:rsidP="00BD358B">
      <w:pPr>
        <w:pStyle w:val="FootnoteText"/>
        <w:widowControl w:val="0"/>
        <w:spacing w:line="276" w:lineRule="auto"/>
        <w:ind w:left="720"/>
        <w:contextualSpacing/>
        <w:jc w:val="both"/>
        <w:rPr>
          <w:rFonts w:cs="Times New Roman"/>
          <w:sz w:val="12"/>
          <w:szCs w:val="12"/>
          <w:rtl/>
        </w:rPr>
      </w:pPr>
    </w:p>
    <w:p w14:paraId="5821EAAD" w14:textId="1A3171C4"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موسي عليه السلام اين دعا را با عبارت « </w:t>
      </w:r>
      <w:r w:rsidRPr="00AE56BD">
        <w:rPr>
          <w:rFonts w:cs="Times New Roman"/>
          <w:b/>
          <w:bCs/>
          <w:sz w:val="32"/>
          <w:szCs w:val="32"/>
          <w:rtl/>
        </w:rPr>
        <w:t>ببخشاي بر ما ....</w:t>
      </w:r>
      <w:r w:rsidRPr="00AE56BD">
        <w:rPr>
          <w:rFonts w:cs="Times New Roman"/>
          <w:sz w:val="32"/>
          <w:szCs w:val="32"/>
          <w:rtl/>
        </w:rPr>
        <w:t xml:space="preserve">» ابتدا </w:t>
      </w:r>
      <w:r w:rsidR="0039679B">
        <w:rPr>
          <w:rFonts w:cs="Times New Roman" w:hint="cs"/>
          <w:sz w:val="32"/>
          <w:szCs w:val="32"/>
          <w:rtl/>
        </w:rPr>
        <w:t xml:space="preserve">         </w:t>
      </w:r>
      <w:r w:rsidRPr="00AE56BD">
        <w:rPr>
          <w:rFonts w:cs="Times New Roman"/>
          <w:sz w:val="32"/>
          <w:szCs w:val="32"/>
          <w:rtl/>
        </w:rPr>
        <w:t>مي كند، چون موقف او موقف بسيار سختي بود، موقفي بود كه غضب الهي و قهري كه هيچ موجودي تاب تحمل آن را ندارد، قومش را فراگرفته بود.</w:t>
      </w:r>
    </w:p>
    <w:p w14:paraId="2834D294"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چنين موقفي، درخواست از چنين مولائي كه حرمت او را هتك كرده اند و بر ساحت سيادت و مولائي اش توهين شده، و از اين رو بر بندگان خود خشم گرفته است، مانند درخواست هاي عادي نيست.</w:t>
      </w:r>
    </w:p>
    <w:p w14:paraId="0D7F488B"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روي همين حساب بود كه موسي"ع" نخست چيزي گفت كه اين فوران غضب الهي را تسكين دهد، باشد كه بدين وسيله بتواند زمينه را براي طلب مغفرت و رحمت آماده كند، و آن اين بود كه گفت:</w:t>
      </w:r>
    </w:p>
    <w:p w14:paraId="670EA8A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0"/>
          <w:rtl/>
        </w:rPr>
      </w:pPr>
    </w:p>
    <w:p w14:paraId="386801CE"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پروردگارا !</w:t>
      </w:r>
    </w:p>
    <w:p w14:paraId="091A0319"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b/>
          <w:bCs/>
          <w:sz w:val="32"/>
          <w:szCs w:val="32"/>
          <w:rtl/>
        </w:rPr>
        <w:t xml:space="preserve"> تو اگر مي خواستي قبل از اين آنان و مرا هلاك كرده بودي؟! »</w:t>
      </w:r>
    </w:p>
    <w:p w14:paraId="45F57F98" w14:textId="77777777" w:rsidR="00BD358B" w:rsidRPr="00AE56BD" w:rsidRDefault="00BD358B" w:rsidP="00BD358B">
      <w:pPr>
        <w:pStyle w:val="FootnoteText"/>
        <w:widowControl w:val="0"/>
        <w:spacing w:line="276" w:lineRule="auto"/>
        <w:ind w:left="720"/>
        <w:contextualSpacing/>
        <w:jc w:val="both"/>
        <w:rPr>
          <w:rFonts w:cs="Times New Roman"/>
          <w:sz w:val="32"/>
          <w:szCs w:val="8"/>
          <w:rtl/>
        </w:rPr>
      </w:pPr>
    </w:p>
    <w:p w14:paraId="762CB5D2" w14:textId="62C782D4"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lastRenderedPageBreak/>
        <w:t>كه نشان مي دهد - نفس من و جان قومم همه در قبض</w:t>
      </w:r>
      <w:r w:rsidR="007276B5">
        <w:rPr>
          <w:rFonts w:cs="Times New Roman"/>
          <w:sz w:val="32"/>
          <w:szCs w:val="32"/>
          <w:rtl/>
        </w:rPr>
        <w:t>ه</w:t>
      </w:r>
      <w:r w:rsidRPr="00AE56BD">
        <w:rPr>
          <w:rFonts w:cs="Times New Roman"/>
          <w:sz w:val="32"/>
          <w:szCs w:val="32"/>
          <w:rtl/>
        </w:rPr>
        <w:t xml:space="preserve"> قدرت و اطاعت مشيت توست، لكن من متحيرم كه اگر تنها به سوي قوم خود برگردم و مرا متهم به قتل برگزيدگان خود سازند، چه جواب بگويم؟ و تو حال آنان را از من بهتر مي داني، و مي داني كه اين پيش آمد دعوت مرا هيچ كرده و زحماتم را هدر مي دهد. </w:t>
      </w:r>
    </w:p>
    <w:p w14:paraId="2C481DB2"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14"/>
          <w:rtl/>
        </w:rPr>
      </w:pPr>
    </w:p>
    <w:p w14:paraId="65A7F86C" w14:textId="73F15EA6"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آنگاه هلاكت اين هفتاد نفر را هلاكت خودش و هم</w:t>
      </w:r>
      <w:r w:rsidR="007276B5">
        <w:rPr>
          <w:rFonts w:cs="Times New Roman"/>
          <w:sz w:val="32"/>
          <w:szCs w:val="32"/>
          <w:rtl/>
        </w:rPr>
        <w:t>ه</w:t>
      </w:r>
      <w:r w:rsidRPr="00AE56BD">
        <w:rPr>
          <w:rFonts w:cs="Times New Roman"/>
          <w:sz w:val="32"/>
          <w:szCs w:val="32"/>
          <w:rtl/>
        </w:rPr>
        <w:t xml:space="preserve"> قومش تلقي كرد و نشان داد كه مابقي قوم مردمي نادانند و درحقيقت قوم من همين هفتاد نفر بودند كه تو هلاك كردي!</w:t>
      </w:r>
    </w:p>
    <w:p w14:paraId="77F2415D"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چون عادت خداي تعالي بر اين نبوده كه مردمي را به اعمال زشت سفيهان شان هلاك كند، و اگر در اينجا هلاك ساخته پس انتقام نبوده و امتحان بوده است، كه باعــث گمراهي بسياري و هــدايت بسياري ديگر مي شود، و اين امتحان همواره در ميان آدميان جريان دارد.</w:t>
      </w:r>
    </w:p>
    <w:p w14:paraId="23C28FD6" w14:textId="041E2202"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در مقامي قرار گرفته بود كه رعايت ادب او را از تعرض هر مطلبي غير از ولايت مطلق</w:t>
      </w:r>
      <w:r w:rsidR="007276B5">
        <w:rPr>
          <w:rFonts w:cs="Times New Roman"/>
          <w:sz w:val="32"/>
          <w:szCs w:val="32"/>
          <w:rtl/>
        </w:rPr>
        <w:t>ه</w:t>
      </w:r>
      <w:r w:rsidRPr="00AE56BD">
        <w:rPr>
          <w:rFonts w:cs="Times New Roman"/>
          <w:sz w:val="32"/>
          <w:szCs w:val="32"/>
          <w:rtl/>
        </w:rPr>
        <w:t xml:space="preserve"> الهي، و اين كه هم</w:t>
      </w:r>
      <w:r w:rsidR="007276B5">
        <w:rPr>
          <w:rFonts w:cs="Times New Roman"/>
          <w:sz w:val="32"/>
          <w:szCs w:val="32"/>
          <w:rtl/>
        </w:rPr>
        <w:t>ه</w:t>
      </w:r>
      <w:r w:rsidRPr="00AE56BD">
        <w:rPr>
          <w:rFonts w:cs="Times New Roman"/>
          <w:sz w:val="32"/>
          <w:szCs w:val="32"/>
          <w:rtl/>
        </w:rPr>
        <w:t xml:space="preserve"> تدبير منتهي به اوست، باز مي داشت، لذا  حتي استدعاي زنده كردن قوم را هم كه در دل داشت، بر زبان نراند، و تنها با عبارت «</w:t>
      </w:r>
      <w:r w:rsidRPr="00AE56BD">
        <w:rPr>
          <w:rFonts w:cs="Times New Roman"/>
          <w:b/>
          <w:bCs/>
          <w:sz w:val="32"/>
          <w:szCs w:val="32"/>
          <w:rtl/>
        </w:rPr>
        <w:t xml:space="preserve"> اگر مي خواستي، پروردگارا !  قبل از آن هم هلاك مي كردي؟ </w:t>
      </w:r>
      <w:r w:rsidRPr="00AE56BD">
        <w:rPr>
          <w:rFonts w:cs="Times New Roman"/>
          <w:sz w:val="32"/>
          <w:szCs w:val="32"/>
          <w:rtl/>
        </w:rPr>
        <w:t>» آرزوي دروني خود را بازگفت.</w:t>
      </w:r>
    </w:p>
    <w:p w14:paraId="7A14D2BD"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اين حالت وقتي است كه موسي"ع" قوم هلاك شده را مي بيند كه بلا شامل آنها شده است!  </w:t>
      </w:r>
    </w:p>
    <w:p w14:paraId="0BE5A03D"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نوع ادبي را كه او در اين حالت به كار برده، و از خداي مهربان خود استرحام كرده است، باعث وحي خطاب زير از جانب پروردگارش شده كه:</w:t>
      </w:r>
    </w:p>
    <w:p w14:paraId="0340F624"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 فرمود:</w:t>
      </w:r>
    </w:p>
    <w:p w14:paraId="6E2F7C79"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عذاب خود را به هركه بخواهم مي رسانم،</w:t>
      </w:r>
    </w:p>
    <w:p w14:paraId="2EC70D0B"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رحمتم همه چيز هارا فرا گرفته است،</w:t>
      </w:r>
    </w:p>
    <w:p w14:paraId="254C3CBC"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به زودي آن را شامل حال كساني مي كنم كه:</w:t>
      </w:r>
    </w:p>
    <w:p w14:paraId="78C2B4B0" w14:textId="379E56E6"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تقوي پيش</w:t>
      </w:r>
      <w:r w:rsidR="007276B5">
        <w:rPr>
          <w:rFonts w:cs="Times New Roman"/>
          <w:b/>
          <w:bCs/>
          <w:sz w:val="32"/>
          <w:szCs w:val="32"/>
          <w:rtl/>
        </w:rPr>
        <w:t>ه</w:t>
      </w:r>
      <w:r w:rsidRPr="00AE56BD">
        <w:rPr>
          <w:rFonts w:cs="Times New Roman"/>
          <w:b/>
          <w:bCs/>
          <w:sz w:val="32"/>
          <w:szCs w:val="32"/>
          <w:rtl/>
        </w:rPr>
        <w:t xml:space="preserve"> خود ساخته،</w:t>
      </w:r>
    </w:p>
    <w:p w14:paraId="609AAD36"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زكات مي دادند،</w:t>
      </w:r>
    </w:p>
    <w:p w14:paraId="28F3D266"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b/>
          <w:bCs/>
          <w:sz w:val="32"/>
          <w:szCs w:val="32"/>
          <w:rtl/>
        </w:rPr>
        <w:t>همان كساني كه به آيات ما ايمان مي آورند !  »</w:t>
      </w:r>
      <w:r w:rsidRPr="00AE56BD">
        <w:rPr>
          <w:rFonts w:cs="Times New Roman"/>
          <w:sz w:val="32"/>
          <w:szCs w:val="32"/>
          <w:rtl/>
        </w:rPr>
        <w:t xml:space="preserve"> </w:t>
      </w:r>
      <w:r w:rsidRPr="00AE56BD">
        <w:rPr>
          <w:rFonts w:cs="Times New Roman"/>
          <w:szCs w:val="22"/>
          <w:rtl/>
        </w:rPr>
        <w:t xml:space="preserve"> ( اعراف 156)</w:t>
      </w:r>
    </w:p>
    <w:p w14:paraId="2CDB6E7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6"/>
          <w:rtl/>
        </w:rPr>
      </w:pPr>
    </w:p>
    <w:p w14:paraId="7929BC25" w14:textId="3847F3B9"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با اين وعد</w:t>
      </w:r>
      <w:r w:rsidR="007276B5">
        <w:rPr>
          <w:rFonts w:cs="Times New Roman"/>
          <w:sz w:val="32"/>
          <w:szCs w:val="32"/>
          <w:rtl/>
        </w:rPr>
        <w:t>ه</w:t>
      </w:r>
      <w:r w:rsidRPr="00AE56BD">
        <w:rPr>
          <w:rFonts w:cs="Times New Roman"/>
          <w:sz w:val="32"/>
          <w:szCs w:val="32"/>
          <w:rtl/>
        </w:rPr>
        <w:t xml:space="preserve"> صريح رحمت واسعه، عفو از جرايم قوم و استجابت دعاي </w:t>
      </w:r>
      <w:r w:rsidRPr="00AE56BD">
        <w:rPr>
          <w:rFonts w:cs="Times New Roman"/>
          <w:sz w:val="32"/>
          <w:szCs w:val="32"/>
          <w:rtl/>
        </w:rPr>
        <w:lastRenderedPageBreak/>
        <w:t>موسي"ع" پاسخ داده مي شود، و آن ها را بعد از مردن، همچنانكه كه در آيه زير فرموده، زنده كرده و به دنيا بر مي گرداند:</w:t>
      </w:r>
    </w:p>
    <w:p w14:paraId="5123CD61"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به موسي گفتيد كه ما به تو ايمان نمي آوريم،</w:t>
      </w:r>
    </w:p>
    <w:p w14:paraId="658AD87B"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مگر اين كه خدا را آشكارا ببينيم! </w:t>
      </w:r>
    </w:p>
    <w:p w14:paraId="1A9FC326" w14:textId="198E7B0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در نتيج</w:t>
      </w:r>
      <w:r w:rsidR="007276B5">
        <w:rPr>
          <w:rFonts w:cs="Times New Roman"/>
          <w:b/>
          <w:bCs/>
          <w:sz w:val="32"/>
          <w:szCs w:val="32"/>
          <w:rtl/>
        </w:rPr>
        <w:t>ه</w:t>
      </w:r>
      <w:r w:rsidRPr="00AE56BD">
        <w:rPr>
          <w:rFonts w:cs="Times New Roman"/>
          <w:b/>
          <w:bCs/>
          <w:sz w:val="32"/>
          <w:szCs w:val="32"/>
          <w:rtl/>
        </w:rPr>
        <w:t xml:space="preserve"> اين طغيان شما صاعقه آشكارا شما را فرا گرفت و مرديد.</w:t>
      </w:r>
    </w:p>
    <w:p w14:paraId="7E0E41D2"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آنگاه شما را بعد از مردنتان مبعوث كرديم، باشد كه شكر گذار باشيد! »</w:t>
      </w:r>
    </w:p>
    <w:p w14:paraId="04001E43" w14:textId="77777777" w:rsidR="00BD358B" w:rsidRPr="00AE56BD" w:rsidRDefault="00BD358B" w:rsidP="00BD358B">
      <w:pPr>
        <w:pStyle w:val="FootnoteText"/>
        <w:widowControl w:val="0"/>
        <w:spacing w:line="276" w:lineRule="auto"/>
        <w:ind w:left="1" w:firstLine="719"/>
        <w:contextualSpacing/>
        <w:jc w:val="right"/>
        <w:rPr>
          <w:rFonts w:cs="Times New Roman"/>
          <w:szCs w:val="22"/>
          <w:rtl/>
        </w:rPr>
      </w:pPr>
      <w:r w:rsidRPr="00AE56BD">
        <w:rPr>
          <w:rFonts w:cs="Times New Roman"/>
          <w:szCs w:val="22"/>
          <w:rtl/>
        </w:rPr>
        <w:t>( بقره 56)</w:t>
      </w:r>
    </w:p>
    <w:p w14:paraId="1395A551" w14:textId="75E62632" w:rsidR="00BD358B" w:rsidRDefault="00BD358B" w:rsidP="00BD358B">
      <w:pPr>
        <w:widowControl w:val="0"/>
        <w:bidi/>
        <w:contextualSpacing/>
        <w:jc w:val="both"/>
        <w:rPr>
          <w:rFonts w:ascii="Times New Roman" w:hAnsi="Times New Roman" w:cs="Times New Roman"/>
          <w:sz w:val="28"/>
          <w:szCs w:val="28"/>
          <w:u w:val="single"/>
          <w:rtl/>
        </w:rPr>
      </w:pPr>
    </w:p>
    <w:p w14:paraId="19543CA2" w14:textId="77777777" w:rsidR="0039679B" w:rsidRPr="00AE56BD" w:rsidRDefault="0039679B" w:rsidP="0039679B">
      <w:pPr>
        <w:widowControl w:val="0"/>
        <w:bidi/>
        <w:contextualSpacing/>
        <w:jc w:val="both"/>
        <w:rPr>
          <w:rFonts w:ascii="Times New Roman" w:hAnsi="Times New Roman" w:cs="Times New Roman"/>
          <w:sz w:val="28"/>
          <w:szCs w:val="28"/>
          <w:u w:val="single"/>
          <w:rtl/>
        </w:rPr>
      </w:pPr>
    </w:p>
    <w:p w14:paraId="6EF3D802" w14:textId="3A0746EC" w:rsidR="00BD358B" w:rsidRPr="00AE56BD" w:rsidRDefault="00BD358B" w:rsidP="00BD358B">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مستند: آيات مندرج در  متن                                                        الميزان ج12ص150</w:t>
      </w:r>
    </w:p>
    <w:p w14:paraId="1BB2BECA"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334DFAD0" w14:textId="77777777" w:rsidR="00BD358B" w:rsidRPr="00AE56BD" w:rsidRDefault="00BD358B" w:rsidP="00897986">
      <w:pPr>
        <w:pStyle w:val="Heading1"/>
      </w:pPr>
      <w:bookmarkStart w:id="262" w:name="_Toc129758086"/>
      <w:bookmarkStart w:id="263" w:name="_Toc129761728"/>
      <w:r w:rsidRPr="00AE56BD">
        <w:rPr>
          <w:rtl/>
        </w:rPr>
        <w:t>دعا براي رهائي از شئامت گوساله پرستي</w:t>
      </w:r>
      <w:bookmarkEnd w:id="262"/>
      <w:bookmarkEnd w:id="263"/>
      <w:r w:rsidRPr="00AE56BD">
        <w:rPr>
          <w:rtl/>
        </w:rPr>
        <w:t xml:space="preserve"> </w:t>
      </w:r>
    </w:p>
    <w:p w14:paraId="519BD694"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حضرت موسي"ع" پس از چهل روز ميقات با خداي تعالي مراجعت كرد و مواجه شد با گوساله پرستي قوم بني اسرائيل -</w:t>
      </w:r>
    </w:p>
    <w:p w14:paraId="6283BD83"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sz w:val="32"/>
          <w:szCs w:val="32"/>
          <w:rtl/>
        </w:rPr>
        <w:tab/>
      </w:r>
      <w:r w:rsidRPr="00AE56BD">
        <w:rPr>
          <w:rFonts w:cs="Times New Roman"/>
          <w:b/>
          <w:bCs/>
          <w:sz w:val="32"/>
          <w:szCs w:val="32"/>
          <w:rtl/>
        </w:rPr>
        <w:t>« الواح را انداخت،</w:t>
      </w:r>
    </w:p>
    <w:p w14:paraId="730A2AF2"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گيسوان برادر را گرفت و او را به طرف خود كشيد.</w:t>
      </w:r>
    </w:p>
    <w:p w14:paraId="681E7661"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او گفت:- اي پسر مادر !  من گناهي ندارم،</w:t>
      </w:r>
    </w:p>
    <w:p w14:paraId="73B059CD"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مردم مرا خوار داشتند، و نزديك بود مرا بكشند،</w:t>
      </w:r>
    </w:p>
    <w:p w14:paraId="4F720342"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پس، پيش روي دشمنان مرا چنين خوار مدار!</w:t>
      </w:r>
    </w:p>
    <w:p w14:paraId="63F3E97E"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و دشمنان را به شماتتم وا مدار،</w:t>
      </w:r>
    </w:p>
    <w:p w14:paraId="1F5183E8"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b/>
          <w:bCs/>
          <w:sz w:val="32"/>
          <w:szCs w:val="32"/>
          <w:rtl/>
        </w:rPr>
        <w:t xml:space="preserve">و مرا از ستمگران و در رديف دشمنان خود منگر ! » </w:t>
      </w:r>
      <w:r w:rsidRPr="00AE56BD">
        <w:rPr>
          <w:rFonts w:cs="Times New Roman"/>
          <w:sz w:val="32"/>
          <w:szCs w:val="32"/>
          <w:rtl/>
        </w:rPr>
        <w:t xml:space="preserve"> </w:t>
      </w:r>
      <w:r w:rsidRPr="00AE56BD">
        <w:rPr>
          <w:rFonts w:cs="Times New Roman"/>
          <w:szCs w:val="22"/>
          <w:rtl/>
        </w:rPr>
        <w:t>( اعراف 150)</w:t>
      </w:r>
    </w:p>
    <w:p w14:paraId="153E1BCC" w14:textId="77777777" w:rsidR="00BD358B" w:rsidRPr="00AE56BD" w:rsidRDefault="00BD358B" w:rsidP="00BD358B">
      <w:pPr>
        <w:pStyle w:val="FootnoteText"/>
        <w:widowControl w:val="0"/>
        <w:spacing w:line="276" w:lineRule="auto"/>
        <w:ind w:left="851"/>
        <w:contextualSpacing/>
        <w:jc w:val="both"/>
        <w:rPr>
          <w:rFonts w:cs="Times New Roman"/>
          <w:sz w:val="32"/>
          <w:szCs w:val="14"/>
          <w:rtl/>
        </w:rPr>
      </w:pPr>
    </w:p>
    <w:p w14:paraId="0ABD23A6"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موسي وقتي چنين ديد بر حال برادر رقت آورد، و تنها به جان خود و برادرش دعائي كرد تا او و خودش را از مردم ستمگر ممتاز سازد. </w:t>
      </w:r>
    </w:p>
    <w:p w14:paraId="150D562C"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12"/>
          <w:rtl/>
        </w:rPr>
      </w:pPr>
    </w:p>
    <w:p w14:paraId="3BAF98A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قرآن كريم اين دعا را چنين نقل مي كند:</w:t>
      </w:r>
    </w:p>
    <w:p w14:paraId="5A80CB49" w14:textId="77777777" w:rsidR="00BD358B" w:rsidRPr="00AE56BD" w:rsidRDefault="00BD358B" w:rsidP="00BD358B">
      <w:pPr>
        <w:pStyle w:val="FootnoteText"/>
        <w:widowControl w:val="0"/>
        <w:spacing w:line="276" w:lineRule="auto"/>
        <w:ind w:left="851"/>
        <w:contextualSpacing/>
        <w:jc w:val="both"/>
        <w:rPr>
          <w:rFonts w:cs="Times New Roman"/>
          <w:sz w:val="12"/>
          <w:szCs w:val="12"/>
          <w:rtl/>
        </w:rPr>
      </w:pPr>
    </w:p>
    <w:p w14:paraId="1A039054"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گفت: - پروردگارا ! بر من و برادرم ببخشاي !</w:t>
      </w:r>
    </w:p>
    <w:p w14:paraId="15C4B412"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و مارا در رحمت خود داخل فرما !</w:t>
      </w:r>
    </w:p>
    <w:p w14:paraId="363CC9F1"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b/>
          <w:bCs/>
          <w:sz w:val="32"/>
          <w:szCs w:val="32"/>
          <w:rtl/>
        </w:rPr>
        <w:t>كه تو مهربان ترين مهرباناني ! »</w:t>
      </w:r>
      <w:r w:rsidRPr="00AE56BD">
        <w:rPr>
          <w:rFonts w:cs="Times New Roman"/>
          <w:sz w:val="32"/>
          <w:szCs w:val="32"/>
          <w:rtl/>
        </w:rPr>
        <w:t xml:space="preserve"> </w:t>
      </w:r>
      <w:r w:rsidRPr="00AE56BD">
        <w:rPr>
          <w:rFonts w:cs="Times New Roman"/>
          <w:szCs w:val="22"/>
          <w:rtl/>
        </w:rPr>
        <w:t>( اعراف 151)</w:t>
      </w:r>
    </w:p>
    <w:p w14:paraId="551BED41" w14:textId="77777777" w:rsidR="00BD358B" w:rsidRPr="00AE56BD" w:rsidRDefault="00BD358B" w:rsidP="00BD358B">
      <w:pPr>
        <w:pStyle w:val="FootnoteText"/>
        <w:widowControl w:val="0"/>
        <w:spacing w:line="276" w:lineRule="auto"/>
        <w:ind w:left="851"/>
        <w:contextualSpacing/>
        <w:jc w:val="both"/>
        <w:rPr>
          <w:rFonts w:cs="Times New Roman"/>
          <w:sz w:val="32"/>
          <w:szCs w:val="12"/>
          <w:rtl/>
        </w:rPr>
      </w:pPr>
    </w:p>
    <w:p w14:paraId="2B69B42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و اين امتياز را كه خـــداوند مهربان آن دو را در رحمت خود داخل كند، </w:t>
      </w:r>
      <w:r w:rsidRPr="00AE56BD">
        <w:rPr>
          <w:rFonts w:cs="Times New Roman"/>
          <w:sz w:val="32"/>
          <w:szCs w:val="32"/>
          <w:rtl/>
        </w:rPr>
        <w:lastRenderedPageBreak/>
        <w:t>نخواست مگر براي اين كه مي دانست به زودي غضب الهي ستمگران را خواهد گرفت.   و خدايش چنين فرمود:</w:t>
      </w:r>
    </w:p>
    <w:p w14:paraId="112FFD7B"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10"/>
          <w:rtl/>
        </w:rPr>
      </w:pPr>
    </w:p>
    <w:p w14:paraId="791C0097"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 كساني كه گوساله را معبود خود گرفتند،</w:t>
      </w:r>
    </w:p>
    <w:p w14:paraId="424FA7CD" w14:textId="77777777" w:rsidR="00BD358B" w:rsidRPr="00AE56BD" w:rsidRDefault="00BD358B" w:rsidP="00BD358B">
      <w:pPr>
        <w:pStyle w:val="FootnoteText"/>
        <w:widowControl w:val="0"/>
        <w:spacing w:line="276" w:lineRule="auto"/>
        <w:ind w:left="1" w:firstLine="719"/>
        <w:contextualSpacing/>
        <w:jc w:val="both"/>
        <w:rPr>
          <w:rFonts w:cs="Times New Roman"/>
          <w:b/>
          <w:bCs/>
          <w:szCs w:val="22"/>
          <w:rtl/>
        </w:rPr>
      </w:pPr>
      <w:r w:rsidRPr="00AE56BD">
        <w:rPr>
          <w:rFonts w:cs="Times New Roman"/>
          <w:b/>
          <w:bCs/>
          <w:sz w:val="32"/>
          <w:szCs w:val="32"/>
          <w:rtl/>
        </w:rPr>
        <w:t>به زودي غضبي از پروردگارشان،</w:t>
      </w:r>
    </w:p>
    <w:p w14:paraId="04E5429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b/>
          <w:bCs/>
          <w:sz w:val="32"/>
          <w:szCs w:val="32"/>
          <w:rtl/>
        </w:rPr>
        <w:t>و ذلتي در حيات دنيا، به آنان خواهد رسيد!  »</w:t>
      </w:r>
      <w:r w:rsidRPr="00AE56BD">
        <w:rPr>
          <w:rFonts w:cs="Times New Roman"/>
          <w:sz w:val="32"/>
          <w:szCs w:val="32"/>
          <w:rtl/>
        </w:rPr>
        <w:t xml:space="preserve"> </w:t>
      </w:r>
      <w:r w:rsidRPr="00AE56BD">
        <w:rPr>
          <w:rFonts w:cs="Times New Roman"/>
          <w:szCs w:val="22"/>
          <w:rtl/>
        </w:rPr>
        <w:t xml:space="preserve"> (اعراف 152)</w:t>
      </w:r>
    </w:p>
    <w:p w14:paraId="6A372EAE"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12"/>
          <w:rtl/>
        </w:rPr>
      </w:pPr>
    </w:p>
    <w:p w14:paraId="6206B50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از اين نكته معلوم مي شود كه موسي"ع" در دعاي خود چه وجوه ادبي را به كار بسته است، و براي رهائي از شئامت همراهي ستمگران، چگونه دست و پا كرده است!</w:t>
      </w:r>
    </w:p>
    <w:p w14:paraId="365BDC5B"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7D2170D6"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06F2C386" w14:textId="426820D0" w:rsidR="00BD358B" w:rsidRPr="00AE56BD" w:rsidRDefault="00BD358B" w:rsidP="00BD358B">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مستند: آيات مندرج در  متن                                                         الميزان ج12ص151</w:t>
      </w:r>
    </w:p>
    <w:p w14:paraId="2A438FDF"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7CF32D95"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1828A996" w14:textId="77777777" w:rsidR="00BD358B" w:rsidRPr="00AE56BD" w:rsidRDefault="00BD358B" w:rsidP="00897986">
      <w:pPr>
        <w:pStyle w:val="Heading1"/>
      </w:pPr>
      <w:bookmarkStart w:id="264" w:name="_Toc129758087"/>
      <w:bookmarkStart w:id="265" w:name="_Toc129761729"/>
      <w:r w:rsidRPr="00AE56BD">
        <w:rPr>
          <w:rtl/>
        </w:rPr>
        <w:t>دعاي موسي موقع نافرماني وسرگرداني قوم</w:t>
      </w:r>
      <w:bookmarkEnd w:id="264"/>
      <w:bookmarkEnd w:id="265"/>
      <w:r w:rsidRPr="00AE56BD">
        <w:rPr>
          <w:rtl/>
        </w:rPr>
        <w:t xml:space="preserve"> </w:t>
      </w:r>
    </w:p>
    <w:p w14:paraId="6AFEAE17"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وقتي موسي عليه السلام با قوم بني اسرائيل به ارض موعود رسيدند، موسي دستور داد به آن سرزمين مقدس در آيند. گفتند:</w:t>
      </w:r>
    </w:p>
    <w:p w14:paraId="476996F3"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اي موسي!  مطمئن باش كه ما تا زماني كه دشمنان آنجا هستند،</w:t>
      </w:r>
    </w:p>
    <w:p w14:paraId="38D0C603"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هرگز بدانجا نخواهيم شد!</w:t>
      </w:r>
    </w:p>
    <w:p w14:paraId="3C4943D9"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پس تو و پروردگارت برويد و با آنها بجنگيد،</w:t>
      </w:r>
    </w:p>
    <w:p w14:paraId="61BC9EBE" w14:textId="00E93C9B"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ما در اينجا در ا نتظار نتيج</w:t>
      </w:r>
      <w:r w:rsidR="007276B5">
        <w:rPr>
          <w:rFonts w:cs="Times New Roman"/>
          <w:b/>
          <w:bCs/>
          <w:sz w:val="32"/>
          <w:szCs w:val="32"/>
          <w:rtl/>
        </w:rPr>
        <w:t>ه</w:t>
      </w:r>
      <w:r w:rsidRPr="00AE56BD">
        <w:rPr>
          <w:rFonts w:cs="Times New Roman"/>
          <w:b/>
          <w:bCs/>
          <w:sz w:val="32"/>
          <w:szCs w:val="32"/>
          <w:rtl/>
        </w:rPr>
        <w:t xml:space="preserve"> كار شما نشسته ايم! »</w:t>
      </w:r>
      <w:r w:rsidRPr="00AE56BD">
        <w:rPr>
          <w:rFonts w:cs="Times New Roman"/>
          <w:sz w:val="32"/>
          <w:szCs w:val="32"/>
          <w:rtl/>
        </w:rPr>
        <w:t xml:space="preserve"> </w:t>
      </w:r>
      <w:r w:rsidRPr="00AE56BD">
        <w:rPr>
          <w:rFonts w:cs="Times New Roman"/>
          <w:szCs w:val="22"/>
          <w:rtl/>
        </w:rPr>
        <w:t>( مائده24)</w:t>
      </w:r>
    </w:p>
    <w:p w14:paraId="1C22C0BC" w14:textId="77777777" w:rsidR="00BD358B" w:rsidRPr="00AE56BD" w:rsidRDefault="00BD358B" w:rsidP="00BD358B">
      <w:pPr>
        <w:pStyle w:val="FootnoteText"/>
        <w:widowControl w:val="0"/>
        <w:spacing w:line="276" w:lineRule="auto"/>
        <w:ind w:firstLine="709"/>
        <w:contextualSpacing/>
        <w:jc w:val="both"/>
        <w:rPr>
          <w:rFonts w:cs="Times New Roman"/>
          <w:sz w:val="32"/>
          <w:szCs w:val="14"/>
          <w:rtl/>
        </w:rPr>
      </w:pPr>
    </w:p>
    <w:p w14:paraId="7C489A60"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موسي "ع" در قبال استنكاف قوم از اجراي دستور الهي آنهارا نفرين كرد و گفت:</w:t>
      </w:r>
    </w:p>
    <w:p w14:paraId="085749EB"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 پروردگارا !</w:t>
      </w:r>
    </w:p>
    <w:p w14:paraId="17BB655C"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من جز اختياردار و مالك خودم و برادرم نيستم،</w:t>
      </w:r>
    </w:p>
    <w:p w14:paraId="0B2C3B9D" w14:textId="77777777" w:rsidR="00BD358B" w:rsidRPr="00AE56BD" w:rsidRDefault="00BD358B" w:rsidP="00BD358B">
      <w:pPr>
        <w:pStyle w:val="FootnoteText"/>
        <w:widowControl w:val="0"/>
        <w:spacing w:line="276" w:lineRule="auto"/>
        <w:ind w:firstLine="709"/>
        <w:contextualSpacing/>
        <w:jc w:val="both"/>
        <w:rPr>
          <w:rFonts w:cs="Times New Roman"/>
          <w:b/>
          <w:bCs/>
          <w:sz w:val="32"/>
          <w:szCs w:val="32"/>
          <w:rtl/>
        </w:rPr>
      </w:pPr>
      <w:r w:rsidRPr="00AE56BD">
        <w:rPr>
          <w:rFonts w:cs="Times New Roman"/>
          <w:b/>
          <w:bCs/>
          <w:sz w:val="32"/>
          <w:szCs w:val="32"/>
          <w:rtl/>
        </w:rPr>
        <w:t>و قوم از من شنوائي ندارند،</w:t>
      </w:r>
    </w:p>
    <w:p w14:paraId="3AF7AA8F"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b/>
          <w:bCs/>
          <w:sz w:val="32"/>
          <w:szCs w:val="32"/>
          <w:rtl/>
        </w:rPr>
        <w:t xml:space="preserve">پس،  ميان من و اين مردم فاسق جدائي بينداز ! » </w:t>
      </w:r>
      <w:r w:rsidRPr="00AE56BD">
        <w:rPr>
          <w:rFonts w:cs="Times New Roman"/>
          <w:szCs w:val="22"/>
          <w:rtl/>
        </w:rPr>
        <w:t xml:space="preserve"> (مائده25)</w:t>
      </w:r>
    </w:p>
    <w:p w14:paraId="4A571673" w14:textId="77777777" w:rsidR="00BD358B" w:rsidRPr="00AE56BD" w:rsidRDefault="00BD358B" w:rsidP="00BD358B">
      <w:pPr>
        <w:pStyle w:val="FootnoteText"/>
        <w:widowControl w:val="0"/>
        <w:spacing w:line="276" w:lineRule="auto"/>
        <w:ind w:firstLine="709"/>
        <w:contextualSpacing/>
        <w:jc w:val="both"/>
        <w:rPr>
          <w:rFonts w:cs="Times New Roman"/>
          <w:sz w:val="18"/>
          <w:szCs w:val="10"/>
          <w:rtl/>
        </w:rPr>
      </w:pPr>
    </w:p>
    <w:p w14:paraId="0A052634"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موسي "ع" ادب جميلي در اين دعا به كار برده است زيرا غرضش اين بوده كه از اين كه بعد از آن مخالفت هاي شنيع و آن نافرماني هاي زننده باز هم به آنان دستوري دهد، و امر پروردگارشان را به آنها ابلاغ نمايد، عذر آورد، و </w:t>
      </w:r>
      <w:r w:rsidRPr="00AE56BD">
        <w:rPr>
          <w:rFonts w:cs="Times New Roman"/>
          <w:sz w:val="32"/>
          <w:szCs w:val="32"/>
          <w:rtl/>
        </w:rPr>
        <w:lastRenderedPageBreak/>
        <w:t xml:space="preserve">خواست استعفا نمايد، </w:t>
      </w:r>
    </w:p>
    <w:p w14:paraId="02974600"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 xml:space="preserve"> و لكن اين غرض را صريحاً بيان نكرد، بلكه از آن كنايه آورد به اين كه: </w:t>
      </w:r>
      <w:r w:rsidRPr="00AE56BD">
        <w:rPr>
          <w:rFonts w:cs="Times New Roman"/>
          <w:b/>
          <w:bCs/>
          <w:sz w:val="32"/>
          <w:szCs w:val="32"/>
          <w:rtl/>
        </w:rPr>
        <w:t>« پروردگارا من جز مالك خودم و برادرم نيستم...! »</w:t>
      </w:r>
      <w:r w:rsidRPr="00AE56BD">
        <w:rPr>
          <w:rFonts w:cs="Times New Roman"/>
          <w:sz w:val="32"/>
          <w:szCs w:val="32"/>
          <w:rtl/>
        </w:rPr>
        <w:t xml:space="preserve"> يعني كسي كه دستور مرا به كار ببندد و مرا اطاعت كند جز خودم و برادرم كسي نيست، و قوم نافرمانيم را به جائي رسانده اند كه ديگر اميد خيري از ايشان ندارم، و از اين رو اجازه مي خواهم كه ديگر با آنها روبرو نشوم، و به آنها دستوري ندهم، و آنان را به كارهائي كه مصلحت اجتماعشان در آن است، ارشاد نكنم!</w:t>
      </w:r>
    </w:p>
    <w:p w14:paraId="00652ED1"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اما اين كه مالكيت خودش و برادرش را به خود نسبت داد غرضش از مالكيت اطاعت بود.</w:t>
      </w:r>
    </w:p>
    <w:p w14:paraId="44C1BFF9" w14:textId="77777777" w:rsidR="00BD358B" w:rsidRPr="00AE56BD" w:rsidRDefault="00BD358B" w:rsidP="00BD358B">
      <w:pPr>
        <w:pStyle w:val="FootnoteText"/>
        <w:widowControl w:val="0"/>
        <w:spacing w:line="276" w:lineRule="auto"/>
        <w:ind w:firstLine="709"/>
        <w:contextualSpacing/>
        <w:jc w:val="both"/>
        <w:rPr>
          <w:rFonts w:cs="Times New Roman"/>
          <w:sz w:val="32"/>
          <w:szCs w:val="32"/>
          <w:rtl/>
        </w:rPr>
      </w:pPr>
      <w:r w:rsidRPr="00AE56BD">
        <w:rPr>
          <w:rFonts w:cs="Times New Roman"/>
          <w:sz w:val="32"/>
          <w:szCs w:val="32"/>
          <w:rtl/>
        </w:rPr>
        <w:t>ادب موسي"ع" در اين بود كه پس از يأس از قوم خود پيشنهاد امساك از تبليغ، خودش راه چاره اي پيشنهاد نكرد، بلكه امر را محول به پروردگار كرده و عرض كرد كه به هر طريقي كه مصلحت است ميان من و اين مردم فاسق جدائي بينداز !</w:t>
      </w:r>
    </w:p>
    <w:p w14:paraId="57EE9F32"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785E38BF"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51B3F3B1" w14:textId="2A26071F" w:rsidR="00BD358B" w:rsidRDefault="00BD358B" w:rsidP="00BD358B">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 xml:space="preserve">مستند: آيات14تا21سوره قصص به شرح مندرج درمتن      </w:t>
      </w:r>
      <w:r w:rsidRPr="00AE56BD">
        <w:rPr>
          <w:rFonts w:ascii="Times New Roman" w:hAnsi="Times New Roman" w:cs="Times New Roman"/>
          <w:sz w:val="28"/>
          <w:szCs w:val="28"/>
          <w:u w:val="single"/>
          <w:rtl/>
        </w:rPr>
        <w:tab/>
        <w:t xml:space="preserve">      الميزان ج31ص23</w:t>
      </w:r>
    </w:p>
    <w:p w14:paraId="0FEC0190" w14:textId="77777777" w:rsidR="0039679B" w:rsidRPr="0039679B" w:rsidRDefault="0039679B" w:rsidP="0039679B">
      <w:pPr>
        <w:widowControl w:val="0"/>
        <w:bidi/>
        <w:contextualSpacing/>
        <w:jc w:val="both"/>
        <w:rPr>
          <w:rFonts w:ascii="Times New Roman" w:hAnsi="Times New Roman" w:cs="Times New Roman"/>
          <w:sz w:val="16"/>
          <w:szCs w:val="16"/>
          <w:u w:val="single"/>
          <w:rtl/>
        </w:rPr>
      </w:pPr>
    </w:p>
    <w:p w14:paraId="7F98B453" w14:textId="77777777" w:rsidR="00BD358B" w:rsidRPr="00AE56BD" w:rsidRDefault="00BD358B" w:rsidP="00897986">
      <w:pPr>
        <w:pStyle w:val="Heading1"/>
        <w:rPr>
          <w:szCs w:val="32"/>
        </w:rPr>
      </w:pPr>
      <w:bookmarkStart w:id="266" w:name="_Toc129758088"/>
      <w:bookmarkStart w:id="267" w:name="_Toc129761730"/>
      <w:r w:rsidRPr="00AE56BD">
        <w:rPr>
          <w:rtl/>
        </w:rPr>
        <w:t>استجابت دعاهاي سه گانه موسي"ع"</w:t>
      </w:r>
      <w:bookmarkEnd w:id="266"/>
      <w:bookmarkEnd w:id="267"/>
    </w:p>
    <w:p w14:paraId="204ACAFE" w14:textId="77777777" w:rsidR="00BD358B" w:rsidRPr="00AE56BD" w:rsidRDefault="00BD358B" w:rsidP="00BD358B">
      <w:pPr>
        <w:pStyle w:val="FootnoteText"/>
        <w:widowControl w:val="0"/>
        <w:spacing w:line="276" w:lineRule="auto"/>
        <w:ind w:left="1" w:hanging="1"/>
        <w:contextualSpacing/>
        <w:jc w:val="both"/>
        <w:rPr>
          <w:rFonts w:cs="Times New Roman"/>
          <w:sz w:val="32"/>
          <w:szCs w:val="32"/>
          <w:rtl/>
        </w:rPr>
      </w:pPr>
      <w:r w:rsidRPr="00AE56BD">
        <w:rPr>
          <w:rFonts w:cs="Times New Roman"/>
          <w:sz w:val="32"/>
          <w:szCs w:val="32"/>
          <w:rtl/>
        </w:rPr>
        <w:t>موسي عليه السلام در جواني سه دعا به درگاه خداي تعالي كرده و خداي تعالي در قرآن مجيد از مستجاب شدن آنها خبر داده است.</w:t>
      </w:r>
    </w:p>
    <w:p w14:paraId="705A290B" w14:textId="77777777" w:rsidR="00BD358B" w:rsidRPr="00AE56BD" w:rsidRDefault="00BD358B" w:rsidP="00BD358B">
      <w:pPr>
        <w:pStyle w:val="FootnoteText"/>
        <w:widowControl w:val="0"/>
        <w:spacing w:line="276" w:lineRule="auto"/>
        <w:ind w:left="1" w:firstLine="992"/>
        <w:contextualSpacing/>
        <w:jc w:val="both"/>
        <w:rPr>
          <w:rFonts w:cs="Times New Roman"/>
          <w:sz w:val="32"/>
          <w:szCs w:val="32"/>
          <w:rtl/>
        </w:rPr>
      </w:pPr>
      <w:r w:rsidRPr="00AE56BD">
        <w:rPr>
          <w:rFonts w:cs="Times New Roman"/>
          <w:sz w:val="32"/>
          <w:szCs w:val="32"/>
          <w:rtl/>
        </w:rPr>
        <w:t xml:space="preserve"> يكي از درخواستهايش اين بود كه خدا او را از مصر و از شر مردم ستمگر نجات دهد، كه شعيب در آيه زير به وي مژده مي دهد كه او نجات  يافته است. </w:t>
      </w:r>
    </w:p>
    <w:p w14:paraId="4DE582BB" w14:textId="410377D7" w:rsidR="00BD358B" w:rsidRPr="0039679B" w:rsidRDefault="00BD358B" w:rsidP="00BD358B">
      <w:pPr>
        <w:pStyle w:val="FootnoteText"/>
        <w:widowControl w:val="0"/>
        <w:spacing w:line="276" w:lineRule="auto"/>
        <w:ind w:left="851"/>
        <w:contextualSpacing/>
        <w:jc w:val="both"/>
        <w:rPr>
          <w:rFonts w:cs="Times New Roman"/>
          <w:b/>
          <w:bCs/>
          <w:sz w:val="32"/>
          <w:szCs w:val="32"/>
          <w:rtl/>
        </w:rPr>
      </w:pPr>
      <w:r w:rsidRPr="0039679B">
        <w:rPr>
          <w:rFonts w:cs="Times New Roman"/>
          <w:b/>
          <w:bCs/>
          <w:sz w:val="32"/>
          <w:szCs w:val="32"/>
          <w:rtl/>
        </w:rPr>
        <w:t>« فَلَمّا جآئَهُ وَ قَصَّ عَلَيهِ القَصَصَ قالَ لاتَخَف نَجَوتَ مِنَ القَومِ الظّالِمينَ!»</w:t>
      </w:r>
    </w:p>
    <w:p w14:paraId="383E373D" w14:textId="77777777" w:rsidR="0039679B" w:rsidRPr="0039679B" w:rsidRDefault="00BD358B" w:rsidP="00BD358B">
      <w:pPr>
        <w:pStyle w:val="FootnoteText"/>
        <w:widowControl w:val="0"/>
        <w:spacing w:line="276" w:lineRule="auto"/>
        <w:ind w:left="851"/>
        <w:contextualSpacing/>
        <w:jc w:val="both"/>
        <w:rPr>
          <w:rFonts w:cs="Times New Roman"/>
          <w:b/>
          <w:bCs/>
          <w:sz w:val="8"/>
          <w:szCs w:val="8"/>
          <w:rtl/>
        </w:rPr>
      </w:pPr>
      <w:r w:rsidRPr="00AE56BD">
        <w:rPr>
          <w:rFonts w:cs="Times New Roman"/>
          <w:b/>
          <w:bCs/>
          <w:sz w:val="32"/>
          <w:szCs w:val="32"/>
          <w:rtl/>
        </w:rPr>
        <w:t xml:space="preserve"> </w:t>
      </w:r>
    </w:p>
    <w:p w14:paraId="78D523F6" w14:textId="52739C40"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همين كه موسي نزد پيرمرد آمد و داستان خود به او گفت،</w:t>
      </w:r>
    </w:p>
    <w:p w14:paraId="23D18104"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 پيرمرد گفت:</w:t>
      </w:r>
    </w:p>
    <w:p w14:paraId="374F389E" w14:textId="45D9FFE4" w:rsidR="00BD358B" w:rsidRPr="00AE56BD" w:rsidRDefault="00BD358B" w:rsidP="00BD358B">
      <w:pPr>
        <w:pStyle w:val="FootnoteText"/>
        <w:widowControl w:val="0"/>
        <w:spacing w:line="276" w:lineRule="auto"/>
        <w:ind w:left="851"/>
        <w:contextualSpacing/>
        <w:jc w:val="both"/>
        <w:rPr>
          <w:rFonts w:cs="Times New Roman"/>
          <w:b/>
          <w:bCs/>
          <w:sz w:val="32"/>
          <w:szCs w:val="32"/>
        </w:rPr>
      </w:pPr>
      <w:r w:rsidRPr="00AE56BD">
        <w:rPr>
          <w:rFonts w:cs="Times New Roman"/>
          <w:b/>
          <w:bCs/>
          <w:sz w:val="32"/>
          <w:szCs w:val="32"/>
          <w:rtl/>
        </w:rPr>
        <w:t xml:space="preserve"> - ديگر مترس كه از مردم ستمگر نجات يافته اي!</w:t>
      </w:r>
    </w:p>
    <w:p w14:paraId="753BC7C8" w14:textId="77777777" w:rsidR="00BD358B" w:rsidRPr="00AE56BD" w:rsidRDefault="00BD358B" w:rsidP="00BD358B">
      <w:pPr>
        <w:pStyle w:val="FootnoteText"/>
        <w:widowControl w:val="0"/>
        <w:spacing w:line="276" w:lineRule="auto"/>
        <w:ind w:left="1" w:firstLine="992"/>
        <w:contextualSpacing/>
        <w:jc w:val="both"/>
        <w:rPr>
          <w:rFonts w:cs="Times New Roman"/>
          <w:sz w:val="32"/>
          <w:szCs w:val="18"/>
          <w:rtl/>
        </w:rPr>
      </w:pPr>
    </w:p>
    <w:p w14:paraId="116C4150" w14:textId="10BBBBC5" w:rsidR="00BD358B" w:rsidRPr="00AE56BD" w:rsidRDefault="00BD358B" w:rsidP="0039679B">
      <w:pPr>
        <w:pStyle w:val="FootnoteText"/>
        <w:widowControl w:val="0"/>
        <w:spacing w:after="120" w:line="276" w:lineRule="auto"/>
        <w:ind w:firstLine="992"/>
        <w:jc w:val="both"/>
        <w:rPr>
          <w:rFonts w:cs="Times New Roman"/>
          <w:sz w:val="32"/>
          <w:szCs w:val="32"/>
          <w:rtl/>
        </w:rPr>
      </w:pPr>
      <w:r w:rsidRPr="00AE56BD">
        <w:rPr>
          <w:rFonts w:cs="Times New Roman"/>
          <w:sz w:val="32"/>
          <w:szCs w:val="32"/>
          <w:rtl/>
        </w:rPr>
        <w:t xml:space="preserve">دوم از درخواستهايش اين بود كه اميدوار بود خدا او را به راه درست </w:t>
      </w:r>
      <w:r w:rsidRPr="00AE56BD">
        <w:rPr>
          <w:rFonts w:cs="Times New Roman"/>
          <w:sz w:val="32"/>
          <w:szCs w:val="32"/>
          <w:rtl/>
        </w:rPr>
        <w:lastRenderedPageBreak/>
        <w:t>(سواء السبيل ) راهنمائي كند كه اين بيم خود به منزل</w:t>
      </w:r>
      <w:r w:rsidR="0039679B">
        <w:rPr>
          <w:rFonts w:cs="Times New Roman" w:hint="cs"/>
          <w:sz w:val="32"/>
          <w:szCs w:val="32"/>
          <w:rtl/>
        </w:rPr>
        <w:t>ه</w:t>
      </w:r>
      <w:r w:rsidRPr="00AE56BD">
        <w:rPr>
          <w:rFonts w:cs="Times New Roman"/>
          <w:sz w:val="32"/>
          <w:szCs w:val="32"/>
          <w:rtl/>
        </w:rPr>
        <w:t xml:space="preserve"> دعائي بود.</w:t>
      </w:r>
    </w:p>
    <w:p w14:paraId="01126512" w14:textId="77777777" w:rsidR="00BD358B" w:rsidRPr="00AE56BD" w:rsidRDefault="00BD358B" w:rsidP="00BD358B">
      <w:pPr>
        <w:pStyle w:val="FootnoteText"/>
        <w:widowControl w:val="0"/>
        <w:spacing w:line="276" w:lineRule="auto"/>
        <w:ind w:left="1" w:firstLine="992"/>
        <w:contextualSpacing/>
        <w:jc w:val="both"/>
        <w:rPr>
          <w:rFonts w:cs="Times New Roman"/>
          <w:b/>
          <w:bCs/>
          <w:sz w:val="32"/>
          <w:szCs w:val="32"/>
          <w:rtl/>
        </w:rPr>
      </w:pPr>
      <w:r w:rsidRPr="00AE56BD">
        <w:rPr>
          <w:rFonts w:cs="Times New Roman"/>
          <w:b/>
          <w:bCs/>
          <w:sz w:val="32"/>
          <w:szCs w:val="32"/>
          <w:rtl/>
        </w:rPr>
        <w:t>« وَلَمّا تَوَجَّهَ تِلقآءَ مَديَنَ قالَ عَسي رَبّي اَن يَهدِيَني سَواءَ السَّبيل! »</w:t>
      </w:r>
    </w:p>
    <w:p w14:paraId="39BC1032" w14:textId="77777777" w:rsidR="00BD358B" w:rsidRPr="00AE56BD" w:rsidRDefault="00BD358B" w:rsidP="00BD358B">
      <w:pPr>
        <w:pStyle w:val="FootnoteText"/>
        <w:widowControl w:val="0"/>
        <w:spacing w:line="276" w:lineRule="auto"/>
        <w:ind w:left="851" w:firstLine="142"/>
        <w:contextualSpacing/>
        <w:jc w:val="both"/>
        <w:rPr>
          <w:rFonts w:cs="Times New Roman"/>
          <w:b/>
          <w:bCs/>
          <w:sz w:val="32"/>
          <w:szCs w:val="32"/>
          <w:rtl/>
        </w:rPr>
      </w:pPr>
      <w:r w:rsidRPr="00AE56BD">
        <w:rPr>
          <w:rFonts w:cs="Times New Roman"/>
          <w:b/>
          <w:bCs/>
          <w:sz w:val="32"/>
          <w:szCs w:val="32"/>
          <w:rtl/>
        </w:rPr>
        <w:t>و چون متوجه شد به سوي مدين گفت:</w:t>
      </w:r>
    </w:p>
    <w:p w14:paraId="7EC631E4" w14:textId="77777777" w:rsidR="00BD358B" w:rsidRPr="00AE56BD" w:rsidRDefault="00BD358B" w:rsidP="00BD358B">
      <w:pPr>
        <w:pStyle w:val="FootnoteText"/>
        <w:widowControl w:val="0"/>
        <w:spacing w:line="276" w:lineRule="auto"/>
        <w:ind w:left="851" w:firstLine="142"/>
        <w:contextualSpacing/>
        <w:jc w:val="both"/>
        <w:rPr>
          <w:rFonts w:cs="Times New Roman"/>
          <w:b/>
          <w:bCs/>
          <w:sz w:val="32"/>
          <w:szCs w:val="32"/>
        </w:rPr>
      </w:pPr>
      <w:r w:rsidRPr="00AE56BD">
        <w:rPr>
          <w:rFonts w:cs="Times New Roman"/>
          <w:b/>
          <w:bCs/>
          <w:sz w:val="32"/>
          <w:szCs w:val="32"/>
          <w:rtl/>
        </w:rPr>
        <w:t>- شايد كه پروردگار من هدايت كند مرا ميان راه(به راه درست!)</w:t>
      </w:r>
    </w:p>
    <w:p w14:paraId="1474FA6E" w14:textId="77777777" w:rsidR="00BD358B" w:rsidRPr="00AE56BD" w:rsidRDefault="00BD358B" w:rsidP="00BD358B">
      <w:pPr>
        <w:pStyle w:val="FootnoteText"/>
        <w:widowControl w:val="0"/>
        <w:spacing w:line="276" w:lineRule="auto"/>
        <w:ind w:left="851"/>
        <w:contextualSpacing/>
        <w:jc w:val="both"/>
        <w:rPr>
          <w:rFonts w:cs="Times New Roman"/>
          <w:sz w:val="32"/>
          <w:szCs w:val="12"/>
          <w:rtl/>
        </w:rPr>
      </w:pPr>
    </w:p>
    <w:p w14:paraId="66B81883" w14:textId="75936B11" w:rsidR="00BD358B" w:rsidRPr="00AE56BD" w:rsidRDefault="00BD358B" w:rsidP="0039679B">
      <w:pPr>
        <w:pStyle w:val="FootnoteText"/>
        <w:widowControl w:val="0"/>
        <w:spacing w:after="120" w:line="276" w:lineRule="auto"/>
        <w:ind w:firstLine="992"/>
        <w:jc w:val="both"/>
        <w:rPr>
          <w:rFonts w:cs="Times New Roman"/>
          <w:sz w:val="32"/>
          <w:szCs w:val="32"/>
          <w:rtl/>
        </w:rPr>
      </w:pPr>
      <w:r w:rsidRPr="00AE56BD">
        <w:rPr>
          <w:rFonts w:cs="Times New Roman"/>
          <w:sz w:val="32"/>
          <w:szCs w:val="32"/>
          <w:rtl/>
        </w:rPr>
        <w:t>درخواست سومش دربار</w:t>
      </w:r>
      <w:r w:rsidR="007276B5">
        <w:rPr>
          <w:rFonts w:cs="Times New Roman"/>
          <w:sz w:val="32"/>
          <w:szCs w:val="32"/>
          <w:rtl/>
        </w:rPr>
        <w:t>ه</w:t>
      </w:r>
      <w:r w:rsidRPr="00AE56BD">
        <w:rPr>
          <w:rFonts w:cs="Times New Roman"/>
          <w:sz w:val="32"/>
          <w:szCs w:val="32"/>
          <w:rtl/>
        </w:rPr>
        <w:t xml:space="preserve"> رزق بود، گفت: </w:t>
      </w:r>
    </w:p>
    <w:p w14:paraId="3F914F87" w14:textId="77777777" w:rsidR="00BD358B" w:rsidRPr="00AE56BD" w:rsidRDefault="00BD358B" w:rsidP="0039679B">
      <w:pPr>
        <w:pStyle w:val="FootnoteText"/>
        <w:widowControl w:val="0"/>
        <w:spacing w:after="120" w:line="276" w:lineRule="auto"/>
        <w:ind w:firstLine="992"/>
        <w:jc w:val="both"/>
        <w:rPr>
          <w:rFonts w:cs="Times New Roman"/>
          <w:b/>
          <w:bCs/>
          <w:sz w:val="32"/>
          <w:szCs w:val="32"/>
          <w:rtl/>
        </w:rPr>
      </w:pPr>
      <w:r w:rsidRPr="00AE56BD">
        <w:rPr>
          <w:rFonts w:cs="Times New Roman"/>
          <w:b/>
          <w:bCs/>
          <w:sz w:val="32"/>
          <w:szCs w:val="32"/>
          <w:rtl/>
        </w:rPr>
        <w:t>« رَبِّ اِنّي لِما اَنزَلتَ اِلَيَّ مِن خَيرٍ فَقيرٌ ! »</w:t>
      </w:r>
    </w:p>
    <w:p w14:paraId="44A4C423" w14:textId="77777777" w:rsidR="00BD358B" w:rsidRPr="00AE56BD" w:rsidRDefault="00BD358B" w:rsidP="0039679B">
      <w:pPr>
        <w:pStyle w:val="FootnoteText"/>
        <w:widowControl w:val="0"/>
        <w:spacing w:after="120" w:line="276" w:lineRule="auto"/>
        <w:ind w:left="131" w:firstLine="720"/>
        <w:jc w:val="both"/>
        <w:rPr>
          <w:rFonts w:cs="Times New Roman"/>
          <w:b/>
          <w:bCs/>
          <w:sz w:val="32"/>
          <w:szCs w:val="32"/>
          <w:rtl/>
        </w:rPr>
      </w:pPr>
      <w:r w:rsidRPr="00AE56BD">
        <w:rPr>
          <w:rFonts w:cs="Times New Roman"/>
          <w:b/>
          <w:bCs/>
          <w:sz w:val="32"/>
          <w:szCs w:val="32"/>
          <w:rtl/>
        </w:rPr>
        <w:t xml:space="preserve">- پروردگارا ! من به آن چه از خير به سويم نازل كرده اي محتاجم!  </w:t>
      </w:r>
    </w:p>
    <w:p w14:paraId="0005413E" w14:textId="3671961D" w:rsidR="00BD358B" w:rsidRPr="00AE56BD" w:rsidRDefault="00BD358B" w:rsidP="0039679B">
      <w:pPr>
        <w:pStyle w:val="FootnoteText"/>
        <w:widowControl w:val="0"/>
        <w:spacing w:after="120" w:line="276" w:lineRule="auto"/>
        <w:ind w:left="1" w:firstLine="850"/>
        <w:jc w:val="both"/>
        <w:rPr>
          <w:rFonts w:cs="Times New Roman"/>
          <w:sz w:val="32"/>
          <w:szCs w:val="32"/>
          <w:rtl/>
        </w:rPr>
      </w:pPr>
      <w:r w:rsidRPr="00AE56BD">
        <w:rPr>
          <w:rFonts w:cs="Times New Roman"/>
          <w:sz w:val="32"/>
          <w:szCs w:val="32"/>
          <w:rtl/>
        </w:rPr>
        <w:t>مراد از "</w:t>
      </w:r>
      <w:r w:rsidRPr="00AE56BD">
        <w:rPr>
          <w:rFonts w:cs="Times New Roman"/>
          <w:b/>
          <w:bCs/>
          <w:sz w:val="32"/>
          <w:szCs w:val="32"/>
          <w:rtl/>
        </w:rPr>
        <w:t xml:space="preserve"> نازل كردن خير</w:t>
      </w:r>
      <w:r w:rsidRPr="00AE56BD">
        <w:rPr>
          <w:rFonts w:cs="Times New Roman"/>
          <w:sz w:val="32"/>
          <w:szCs w:val="32"/>
          <w:rtl/>
        </w:rPr>
        <w:t>" درخواست طعام نيست بلكه نتيج</w:t>
      </w:r>
      <w:r w:rsidR="007276B5">
        <w:rPr>
          <w:rFonts w:cs="Times New Roman"/>
          <w:sz w:val="32"/>
          <w:szCs w:val="32"/>
          <w:rtl/>
        </w:rPr>
        <w:t>ه</w:t>
      </w:r>
      <w:r w:rsidRPr="00AE56BD">
        <w:rPr>
          <w:rFonts w:cs="Times New Roman"/>
          <w:sz w:val="32"/>
          <w:szCs w:val="32"/>
          <w:rtl/>
        </w:rPr>
        <w:t xml:space="preserve"> آن يعني نيروي بدني است كه بتواند با آن اعمال صالح و كارهائي كه موجب رضاي خداست، انجام دهد.</w:t>
      </w:r>
    </w:p>
    <w:p w14:paraId="64A4A8C9" w14:textId="01575433" w:rsidR="00BD358B" w:rsidRPr="00AE56BD" w:rsidRDefault="00BD358B" w:rsidP="00BD358B">
      <w:pPr>
        <w:pStyle w:val="FootnoteText"/>
        <w:widowControl w:val="0"/>
        <w:spacing w:line="276" w:lineRule="auto"/>
        <w:ind w:firstLine="992"/>
        <w:contextualSpacing/>
        <w:jc w:val="both"/>
        <w:rPr>
          <w:rFonts w:cs="Times New Roman"/>
          <w:sz w:val="32"/>
          <w:szCs w:val="32"/>
          <w:rtl/>
        </w:rPr>
      </w:pPr>
      <w:r w:rsidRPr="00AE56BD">
        <w:rPr>
          <w:rFonts w:cs="Times New Roman"/>
          <w:sz w:val="32"/>
          <w:szCs w:val="32"/>
          <w:rtl/>
        </w:rPr>
        <w:t xml:space="preserve"> اين اظهار فقر و احتياج به نيروئي كه خدا آن را به وي نازل كرده و به افاض</w:t>
      </w:r>
      <w:r w:rsidR="007276B5">
        <w:rPr>
          <w:rFonts w:cs="Times New Roman"/>
          <w:sz w:val="32"/>
          <w:szCs w:val="32"/>
          <w:rtl/>
        </w:rPr>
        <w:t>ه</w:t>
      </w:r>
      <w:r w:rsidRPr="00AE56BD">
        <w:rPr>
          <w:rFonts w:cs="Times New Roman"/>
          <w:sz w:val="32"/>
          <w:szCs w:val="32"/>
          <w:rtl/>
        </w:rPr>
        <w:t xml:space="preserve"> خودش به وي داده، كنايه است از اظهار فقر به طعامي كه آن نيروي نازله و آن موهبت را باقي نگهدارد، تا بدان وسيله كارهاي صالح انجام دهد.</w:t>
      </w:r>
    </w:p>
    <w:p w14:paraId="1BEC08E1" w14:textId="2901C4F1" w:rsidR="00BD358B" w:rsidRPr="00AE56BD" w:rsidRDefault="00BD358B" w:rsidP="00BD358B">
      <w:pPr>
        <w:pStyle w:val="FootnoteText"/>
        <w:widowControl w:val="0"/>
        <w:spacing w:line="276" w:lineRule="auto"/>
        <w:ind w:firstLine="992"/>
        <w:contextualSpacing/>
        <w:jc w:val="both"/>
        <w:rPr>
          <w:rFonts w:cs="Times New Roman"/>
          <w:sz w:val="32"/>
          <w:szCs w:val="32"/>
          <w:rtl/>
        </w:rPr>
      </w:pPr>
      <w:r w:rsidRPr="00AE56BD">
        <w:rPr>
          <w:rFonts w:cs="Times New Roman"/>
          <w:sz w:val="32"/>
          <w:szCs w:val="32"/>
          <w:rtl/>
        </w:rPr>
        <w:t>كه در اينجا شعيب او را دعوت مي كند كه مزد آب كشيدنش را به او بدهد، و علاوه بر آن رزق ده سال او را تأمين كرد و همسري به او داد كه ماي</w:t>
      </w:r>
      <w:r w:rsidR="007276B5">
        <w:rPr>
          <w:rFonts w:cs="Times New Roman"/>
          <w:sz w:val="32"/>
          <w:szCs w:val="32"/>
          <w:rtl/>
        </w:rPr>
        <w:t>ه</w:t>
      </w:r>
      <w:r w:rsidRPr="00AE56BD">
        <w:rPr>
          <w:rFonts w:cs="Times New Roman"/>
          <w:sz w:val="32"/>
          <w:szCs w:val="32"/>
          <w:rtl/>
        </w:rPr>
        <w:t xml:space="preserve"> سكونت و آرامش خاطرش باشد!</w:t>
      </w:r>
    </w:p>
    <w:p w14:paraId="491D699E" w14:textId="6E671F39" w:rsidR="00BD358B" w:rsidRDefault="00BD358B" w:rsidP="00BD358B">
      <w:pPr>
        <w:pStyle w:val="FootnoteText"/>
        <w:widowControl w:val="0"/>
        <w:spacing w:line="276" w:lineRule="auto"/>
        <w:ind w:left="1" w:firstLine="708"/>
        <w:contextualSpacing/>
        <w:jc w:val="both"/>
        <w:rPr>
          <w:rFonts w:cs="Times New Roman"/>
          <w:sz w:val="32"/>
          <w:szCs w:val="32"/>
          <w:rtl/>
        </w:rPr>
      </w:pPr>
    </w:p>
    <w:p w14:paraId="0525C8BE" w14:textId="77777777" w:rsidR="0039679B" w:rsidRPr="00AE56BD" w:rsidRDefault="0039679B" w:rsidP="00BD358B">
      <w:pPr>
        <w:pStyle w:val="FootnoteText"/>
        <w:widowControl w:val="0"/>
        <w:spacing w:line="276" w:lineRule="auto"/>
        <w:ind w:left="1" w:firstLine="708"/>
        <w:contextualSpacing/>
        <w:jc w:val="both"/>
        <w:rPr>
          <w:rFonts w:cs="Times New Roman"/>
          <w:sz w:val="32"/>
          <w:szCs w:val="32"/>
          <w:rtl/>
        </w:rPr>
      </w:pPr>
    </w:p>
    <w:p w14:paraId="0869AFFD" w14:textId="50E8BCDD" w:rsidR="00BD358B" w:rsidRPr="00AE56BD" w:rsidRDefault="00BD358B" w:rsidP="00BD358B">
      <w:pPr>
        <w:widowControl w:val="0"/>
        <w:bidi/>
        <w:contextualSpacing/>
        <w:jc w:val="both"/>
        <w:rPr>
          <w:rFonts w:ascii="Times New Roman" w:hAnsi="Times New Roman" w:cs="Times New Roman"/>
          <w:sz w:val="28"/>
          <w:szCs w:val="28"/>
          <w:u w:val="single"/>
          <w:rtl/>
        </w:rPr>
      </w:pPr>
      <w:r w:rsidRPr="00AE56BD">
        <w:rPr>
          <w:rFonts w:ascii="Times New Roman" w:hAnsi="Times New Roman" w:cs="Times New Roman"/>
          <w:sz w:val="28"/>
          <w:szCs w:val="28"/>
          <w:u w:val="single"/>
          <w:rtl/>
        </w:rPr>
        <w:t>مستند: آيات مندرج در  متن                                                   الميزان ج12ص145</w:t>
      </w:r>
    </w:p>
    <w:p w14:paraId="59912B5D"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3139804E"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05FBEAEF" w14:textId="77777777" w:rsidR="00BD358B" w:rsidRPr="00AE56BD" w:rsidRDefault="00BD358B" w:rsidP="00897986">
      <w:pPr>
        <w:pStyle w:val="Heading1"/>
      </w:pPr>
      <w:bookmarkStart w:id="268" w:name="_Toc129758089"/>
      <w:bookmarkStart w:id="269" w:name="_Toc129761731"/>
      <w:r w:rsidRPr="00AE56BD">
        <w:rPr>
          <w:rtl/>
        </w:rPr>
        <w:t>ادب موسي در نفرين قوم فرعون</w:t>
      </w:r>
      <w:bookmarkEnd w:id="268"/>
      <w:bookmarkEnd w:id="269"/>
      <w:r w:rsidRPr="00AE56BD">
        <w:rPr>
          <w:rtl/>
        </w:rPr>
        <w:t xml:space="preserve"> </w:t>
      </w:r>
    </w:p>
    <w:p w14:paraId="2C7087F3"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 xml:space="preserve">قرآن مجيد ادبي را كه موسي عليه السلام در هنگام نفرين قوم فرعون به كار برده و چگونگي درخواست نابودي فرعونيان را در آيات زير نشان داده است: </w:t>
      </w:r>
    </w:p>
    <w:p w14:paraId="741C46CC" w14:textId="77777777" w:rsidR="00BD358B" w:rsidRPr="00AE56BD" w:rsidRDefault="00BD358B" w:rsidP="00BD358B">
      <w:pPr>
        <w:pStyle w:val="FootnoteText"/>
        <w:widowControl w:val="0"/>
        <w:spacing w:line="276" w:lineRule="auto"/>
        <w:ind w:firstLine="720"/>
        <w:contextualSpacing/>
        <w:jc w:val="both"/>
        <w:rPr>
          <w:rFonts w:cs="Times New Roman"/>
          <w:sz w:val="36"/>
          <w:szCs w:val="16"/>
          <w:rtl/>
        </w:rPr>
      </w:pPr>
    </w:p>
    <w:p w14:paraId="7BD4F1EC"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Pr>
      </w:pPr>
      <w:r w:rsidRPr="00AE56BD">
        <w:rPr>
          <w:rFonts w:cs="Times New Roman"/>
          <w:b/>
          <w:bCs/>
          <w:sz w:val="36"/>
          <w:szCs w:val="32"/>
          <w:rtl/>
        </w:rPr>
        <w:t>« و موسي گفت:  پروردگار ما !</w:t>
      </w:r>
    </w:p>
    <w:p w14:paraId="3351E7A4"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به درستي كه تو به فرعون و فرعونيان در حيات دنيا زينت و اموالي داده اي،</w:t>
      </w:r>
    </w:p>
    <w:p w14:paraId="6830509F"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تا،  پروردگارا !  بندگان تو را از ره به در برند!</w:t>
      </w:r>
    </w:p>
    <w:p w14:paraId="2091DFFF" w14:textId="77777777" w:rsidR="00BD358B" w:rsidRPr="00AE56BD" w:rsidRDefault="00BD358B" w:rsidP="00BD358B">
      <w:pPr>
        <w:pStyle w:val="FootnoteText"/>
        <w:widowControl w:val="0"/>
        <w:spacing w:line="276" w:lineRule="auto"/>
        <w:ind w:left="131" w:firstLine="720"/>
        <w:contextualSpacing/>
        <w:jc w:val="both"/>
        <w:rPr>
          <w:rFonts w:cs="Times New Roman"/>
          <w:b/>
          <w:bCs/>
          <w:sz w:val="32"/>
          <w:szCs w:val="32"/>
          <w:rtl/>
        </w:rPr>
      </w:pPr>
      <w:r w:rsidRPr="00AE56BD">
        <w:rPr>
          <w:rFonts w:cs="Times New Roman"/>
          <w:b/>
          <w:bCs/>
          <w:sz w:val="32"/>
          <w:szCs w:val="32"/>
          <w:rtl/>
        </w:rPr>
        <w:lastRenderedPageBreak/>
        <w:t xml:space="preserve">اي پروردگارما ! </w:t>
      </w:r>
    </w:p>
    <w:p w14:paraId="174AF342" w14:textId="77777777" w:rsidR="00BD358B" w:rsidRPr="00AE56BD" w:rsidRDefault="00BD358B" w:rsidP="00BD358B">
      <w:pPr>
        <w:pStyle w:val="FootnoteText"/>
        <w:widowControl w:val="0"/>
        <w:spacing w:line="276" w:lineRule="auto"/>
        <w:ind w:left="131" w:firstLine="720"/>
        <w:contextualSpacing/>
        <w:jc w:val="both"/>
        <w:rPr>
          <w:rFonts w:cs="Times New Roman"/>
          <w:b/>
          <w:bCs/>
          <w:sz w:val="32"/>
          <w:szCs w:val="32"/>
          <w:rtl/>
        </w:rPr>
      </w:pPr>
      <w:r w:rsidRPr="00AE56BD">
        <w:rPr>
          <w:rFonts w:cs="Times New Roman"/>
          <w:b/>
          <w:bCs/>
          <w:sz w:val="32"/>
          <w:szCs w:val="32"/>
          <w:rtl/>
        </w:rPr>
        <w:t>اموالشان را مانند سنگريزه از حيز انتفاع ساقط كن !</w:t>
      </w:r>
    </w:p>
    <w:p w14:paraId="3162F89A" w14:textId="77777777" w:rsidR="00BD358B" w:rsidRPr="00AE56BD" w:rsidRDefault="00BD358B" w:rsidP="00BD358B">
      <w:pPr>
        <w:pStyle w:val="FootnoteText"/>
        <w:widowControl w:val="0"/>
        <w:spacing w:line="276" w:lineRule="auto"/>
        <w:ind w:left="131" w:firstLine="720"/>
        <w:contextualSpacing/>
        <w:jc w:val="both"/>
        <w:rPr>
          <w:rFonts w:cs="Times New Roman"/>
          <w:b/>
          <w:bCs/>
          <w:sz w:val="32"/>
          <w:szCs w:val="32"/>
          <w:rtl/>
        </w:rPr>
      </w:pPr>
      <w:r w:rsidRPr="00AE56BD">
        <w:rPr>
          <w:rFonts w:cs="Times New Roman"/>
          <w:b/>
          <w:bCs/>
          <w:sz w:val="32"/>
          <w:szCs w:val="32"/>
          <w:rtl/>
        </w:rPr>
        <w:t>و بر دلهايشان مهر بزن،</w:t>
      </w:r>
    </w:p>
    <w:p w14:paraId="3CE80CAE" w14:textId="77777777" w:rsidR="00BD358B" w:rsidRPr="00AE56BD" w:rsidRDefault="00BD358B" w:rsidP="00BD358B">
      <w:pPr>
        <w:pStyle w:val="FootnoteText"/>
        <w:widowControl w:val="0"/>
        <w:spacing w:line="276" w:lineRule="auto"/>
        <w:ind w:left="131" w:firstLine="720"/>
        <w:contextualSpacing/>
        <w:jc w:val="both"/>
        <w:rPr>
          <w:rFonts w:cs="Times New Roman"/>
          <w:b/>
          <w:bCs/>
          <w:sz w:val="32"/>
          <w:szCs w:val="32"/>
          <w:rtl/>
        </w:rPr>
      </w:pPr>
      <w:r w:rsidRPr="00AE56BD">
        <w:rPr>
          <w:rFonts w:cs="Times New Roman"/>
          <w:b/>
          <w:bCs/>
          <w:sz w:val="32"/>
          <w:szCs w:val="32"/>
          <w:rtl/>
        </w:rPr>
        <w:t>تا قبل از ديدار عذاب دردناك، ايمان نياورند!</w:t>
      </w:r>
    </w:p>
    <w:p w14:paraId="2D3B35CB" w14:textId="77777777" w:rsidR="00BD358B" w:rsidRPr="00AE56BD" w:rsidRDefault="00BD358B" w:rsidP="00BD358B">
      <w:pPr>
        <w:pStyle w:val="FootnoteText"/>
        <w:widowControl w:val="0"/>
        <w:spacing w:line="276" w:lineRule="auto"/>
        <w:ind w:left="1067"/>
        <w:contextualSpacing/>
        <w:jc w:val="both"/>
        <w:rPr>
          <w:rFonts w:cs="Times New Roman"/>
          <w:b/>
          <w:bCs/>
          <w:sz w:val="32"/>
          <w:szCs w:val="14"/>
          <w:rtl/>
        </w:rPr>
      </w:pPr>
    </w:p>
    <w:p w14:paraId="538B8AA1"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r w:rsidRPr="00AE56BD">
        <w:rPr>
          <w:rFonts w:cs="Times New Roman"/>
          <w:b/>
          <w:bCs/>
          <w:sz w:val="32"/>
          <w:szCs w:val="32"/>
          <w:rtl/>
        </w:rPr>
        <w:t>خداي متعال فرمود:</w:t>
      </w:r>
    </w:p>
    <w:p w14:paraId="2B52332F"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نفرين شما مستجاب شد!</w:t>
      </w:r>
    </w:p>
    <w:p w14:paraId="0B824CBF" w14:textId="77777777" w:rsidR="00BD358B" w:rsidRPr="00AE56BD" w:rsidRDefault="00BD358B" w:rsidP="00BD358B">
      <w:pPr>
        <w:pStyle w:val="FootnoteText"/>
        <w:widowControl w:val="0"/>
        <w:spacing w:line="276" w:lineRule="auto"/>
        <w:ind w:left="131" w:firstLine="720"/>
        <w:contextualSpacing/>
        <w:jc w:val="both"/>
        <w:rPr>
          <w:rFonts w:cs="Times New Roman"/>
          <w:b/>
          <w:bCs/>
          <w:sz w:val="32"/>
          <w:szCs w:val="32"/>
          <w:rtl/>
        </w:rPr>
      </w:pPr>
      <w:r w:rsidRPr="00AE56BD">
        <w:rPr>
          <w:rFonts w:cs="Times New Roman"/>
          <w:b/>
          <w:bCs/>
          <w:sz w:val="32"/>
          <w:szCs w:val="32"/>
          <w:rtl/>
        </w:rPr>
        <w:t>پس در كار خود استقامت بورزيد!</w:t>
      </w:r>
    </w:p>
    <w:p w14:paraId="20C6F77B" w14:textId="77777777" w:rsidR="00BD358B" w:rsidRPr="00AE56BD" w:rsidRDefault="00BD358B" w:rsidP="00BD358B">
      <w:pPr>
        <w:pStyle w:val="FootnoteText"/>
        <w:widowControl w:val="0"/>
        <w:spacing w:line="276" w:lineRule="auto"/>
        <w:ind w:left="131" w:firstLine="720"/>
        <w:contextualSpacing/>
        <w:jc w:val="both"/>
        <w:rPr>
          <w:rFonts w:cs="Times New Roman"/>
          <w:szCs w:val="22"/>
          <w:rtl/>
        </w:rPr>
      </w:pPr>
      <w:r w:rsidRPr="00AE56BD">
        <w:rPr>
          <w:rFonts w:cs="Times New Roman"/>
          <w:b/>
          <w:bCs/>
          <w:sz w:val="32"/>
          <w:szCs w:val="32"/>
          <w:rtl/>
        </w:rPr>
        <w:t>و هرگز از راه كساني كه علم ندارند پيروي مكنيد! »</w:t>
      </w:r>
      <w:r w:rsidRPr="00AE56BD">
        <w:rPr>
          <w:rFonts w:cs="Times New Roman"/>
          <w:sz w:val="32"/>
          <w:szCs w:val="32"/>
          <w:rtl/>
        </w:rPr>
        <w:t xml:space="preserve"> </w:t>
      </w:r>
      <w:r w:rsidRPr="00AE56BD">
        <w:rPr>
          <w:rFonts w:cs="Times New Roman"/>
          <w:szCs w:val="22"/>
          <w:rtl/>
        </w:rPr>
        <w:t>( يونس 89)</w:t>
      </w:r>
    </w:p>
    <w:p w14:paraId="0C10F717" w14:textId="77777777" w:rsidR="00BD358B" w:rsidRPr="00AE56BD" w:rsidRDefault="00BD358B" w:rsidP="00BD358B">
      <w:pPr>
        <w:pStyle w:val="FootnoteText"/>
        <w:widowControl w:val="0"/>
        <w:spacing w:line="276" w:lineRule="auto"/>
        <w:ind w:left="131" w:firstLine="720"/>
        <w:contextualSpacing/>
        <w:jc w:val="both"/>
        <w:rPr>
          <w:rFonts w:cs="Times New Roman"/>
          <w:sz w:val="16"/>
          <w:szCs w:val="16"/>
          <w:rtl/>
        </w:rPr>
      </w:pPr>
    </w:p>
    <w:p w14:paraId="01E3D2D3" w14:textId="77777777" w:rsidR="00BD358B" w:rsidRPr="00AE56BD" w:rsidRDefault="00BD358B" w:rsidP="00BD358B">
      <w:pPr>
        <w:pStyle w:val="FootnoteText"/>
        <w:widowControl w:val="0"/>
        <w:spacing w:line="276" w:lineRule="auto"/>
        <w:contextualSpacing/>
        <w:jc w:val="both"/>
        <w:rPr>
          <w:rFonts w:cs="Times New Roman"/>
          <w:sz w:val="32"/>
          <w:szCs w:val="8"/>
          <w:rtl/>
        </w:rPr>
      </w:pPr>
      <w:r w:rsidRPr="00AE56BD">
        <w:rPr>
          <w:rFonts w:cs="Times New Roman"/>
          <w:sz w:val="32"/>
          <w:szCs w:val="32"/>
          <w:rtl/>
        </w:rPr>
        <w:tab/>
      </w:r>
    </w:p>
    <w:p w14:paraId="1C1B953D" w14:textId="7CE15A58"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اين آيات دربار</w:t>
      </w:r>
      <w:r w:rsidR="007276B5">
        <w:rPr>
          <w:rFonts w:cs="Times New Roman"/>
          <w:sz w:val="32"/>
          <w:szCs w:val="32"/>
          <w:rtl/>
        </w:rPr>
        <w:t>ه</w:t>
      </w:r>
      <w:r w:rsidRPr="00AE56BD">
        <w:rPr>
          <w:rFonts w:cs="Times New Roman"/>
          <w:sz w:val="32"/>
          <w:szCs w:val="32"/>
          <w:rtl/>
        </w:rPr>
        <w:t xml:space="preserve"> نفريني است كه موسي و هارون"ع" مشتركاً كرده اند.  اين دو بزرگوار، اول نفرين به اموال آنان كردند، و درخواست نمودند كه خداوند متعال اموالشان را از قابليت انتفاع بيندازد،  و سپس به جانشان و اين كه خداي تعالي دلهايشان را سخت كند تا ايمان نياورند، و در نتيجه عذاب دردناك را دريابند و ديگر ايمانشان قبول نشود!</w:t>
      </w:r>
    </w:p>
    <w:p w14:paraId="6938FB8F" w14:textId="77777777" w:rsidR="00BD358B" w:rsidRPr="00AE56BD" w:rsidRDefault="00BD358B" w:rsidP="00BD358B">
      <w:pPr>
        <w:pStyle w:val="FootnoteText"/>
        <w:widowControl w:val="0"/>
        <w:spacing w:line="276" w:lineRule="auto"/>
        <w:contextualSpacing/>
        <w:jc w:val="both"/>
        <w:rPr>
          <w:rFonts w:cs="Times New Roman"/>
          <w:sz w:val="32"/>
          <w:szCs w:val="14"/>
          <w:rtl/>
        </w:rPr>
      </w:pPr>
    </w:p>
    <w:p w14:paraId="4A1788D8"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معني نفرين دوم موسي و هارون اين است كه با محروم كردنشان از نور ايمان از آنان انتقام بگيرد و به عذاب ناگهاني كه مهلت ايمان به ايشان ندهد، دچارشان سازد، همان طور كه آنان بندگان خدا را از نور ايمان محروم كردند، و نگذاشتند ايمان بياورند و گمراهشان كردند.</w:t>
      </w:r>
    </w:p>
    <w:p w14:paraId="03E9B5E4"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اين نفرين شديدترين نفريني است كه ممكن است به جان كسي كرد، براي اين كه هيچ دردي بالاتر از شقاوت دائمي نيست!</w:t>
      </w:r>
    </w:p>
    <w:p w14:paraId="37F3A320" w14:textId="77777777" w:rsidR="00BD358B" w:rsidRPr="00AE56BD" w:rsidRDefault="00BD358B" w:rsidP="00BD358B">
      <w:pPr>
        <w:pStyle w:val="FootnoteText"/>
        <w:widowControl w:val="0"/>
        <w:spacing w:line="276" w:lineRule="auto"/>
        <w:ind w:firstLine="851"/>
        <w:contextualSpacing/>
        <w:jc w:val="both"/>
        <w:rPr>
          <w:rFonts w:cs="Times New Roman"/>
          <w:sz w:val="32"/>
          <w:szCs w:val="14"/>
          <w:rtl/>
        </w:rPr>
      </w:pPr>
    </w:p>
    <w:p w14:paraId="18C5DE6A"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موسي"ع" در نفرين خود آداب نفرين را مراعات كرده و به اموري كه باعث نفرين شده، تصريح نكرده، و تفصيل جنايات و فضايح فرعونيان را ذكر نكرده است.</w:t>
      </w:r>
    </w:p>
    <w:p w14:paraId="79F24F89"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 xml:space="preserve">ادب ديگر موسي"ع" اين بود كه در اين نفرين، با اين كه خيلي طولاني نبود، ولي بسيار تضرع و استغاثه نمود، و زياد نداي « </w:t>
      </w:r>
      <w:r w:rsidRPr="00AE56BD">
        <w:rPr>
          <w:rFonts w:cs="Times New Roman"/>
          <w:b/>
          <w:bCs/>
          <w:sz w:val="32"/>
          <w:szCs w:val="32"/>
          <w:rtl/>
        </w:rPr>
        <w:t xml:space="preserve">ربنا !  ربنا ! </w:t>
      </w:r>
      <w:r w:rsidRPr="00AE56BD">
        <w:rPr>
          <w:rFonts w:cs="Times New Roman"/>
          <w:sz w:val="32"/>
          <w:szCs w:val="32"/>
          <w:rtl/>
        </w:rPr>
        <w:t xml:space="preserve">» را تكرار كرد. </w:t>
      </w:r>
    </w:p>
    <w:p w14:paraId="5FE24277" w14:textId="77777777" w:rsidR="00BD358B" w:rsidRPr="00AE56BD" w:rsidRDefault="00BD358B" w:rsidP="00BD358B">
      <w:pPr>
        <w:pStyle w:val="FootnoteText"/>
        <w:widowControl w:val="0"/>
        <w:spacing w:line="276" w:lineRule="auto"/>
        <w:ind w:firstLine="851"/>
        <w:contextualSpacing/>
        <w:jc w:val="both"/>
        <w:rPr>
          <w:rFonts w:cs="Times New Roman"/>
          <w:sz w:val="32"/>
          <w:szCs w:val="16"/>
          <w:rtl/>
        </w:rPr>
      </w:pPr>
    </w:p>
    <w:p w14:paraId="061CA746"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 xml:space="preserve">ادب ديگرش اين بود كه به اين نفرين وقتي اقدام كرد كه تشخيص داد نابودي فرعونيان بر وفق مصلحت حق و دين و دينداران است، و اين علم از حد </w:t>
      </w:r>
      <w:r w:rsidRPr="00AE56BD">
        <w:rPr>
          <w:rFonts w:cs="Times New Roman"/>
          <w:sz w:val="32"/>
          <w:szCs w:val="32"/>
          <w:rtl/>
        </w:rPr>
        <w:lastRenderedPageBreak/>
        <w:t>ظن و تهمت تجاوز كرده و به حد علم رسيده بود، لذا خداوند متعال پس از استجابت نفرين،  آنها را امر فرمود كه استقامت بورزند، و راه مردم نادان را پيروي نكنند!</w:t>
      </w:r>
    </w:p>
    <w:p w14:paraId="1449EC51" w14:textId="77777777" w:rsidR="00BD358B" w:rsidRPr="00AE56BD" w:rsidRDefault="00BD358B" w:rsidP="00BD358B">
      <w:pPr>
        <w:pStyle w:val="FootnoteText"/>
        <w:widowControl w:val="0"/>
        <w:spacing w:line="276" w:lineRule="auto"/>
        <w:contextualSpacing/>
        <w:jc w:val="both"/>
        <w:rPr>
          <w:rFonts w:cs="Times New Roman"/>
          <w:b/>
          <w:bCs/>
          <w:sz w:val="32"/>
          <w:szCs w:val="32"/>
          <w:rtl/>
        </w:rPr>
      </w:pPr>
    </w:p>
    <w:p w14:paraId="31C61F85" w14:textId="77777777" w:rsidR="00BD358B" w:rsidRPr="00AE56BD" w:rsidRDefault="00BD358B" w:rsidP="00BD358B">
      <w:pPr>
        <w:pStyle w:val="FootnoteText"/>
        <w:widowControl w:val="0"/>
        <w:spacing w:line="276" w:lineRule="auto"/>
        <w:ind w:left="1" w:firstLine="719"/>
        <w:contextualSpacing/>
        <w:jc w:val="both"/>
        <w:rPr>
          <w:rFonts w:cs="Times New Roman"/>
          <w:sz w:val="14"/>
          <w:szCs w:val="14"/>
          <w:rtl/>
          <w:lang w:bidi="fa-IR"/>
        </w:rPr>
      </w:pPr>
    </w:p>
    <w:p w14:paraId="18B3F9ED" w14:textId="01346A47" w:rsidR="00BD358B" w:rsidRDefault="00BD358B" w:rsidP="00BD358B">
      <w:pPr>
        <w:pStyle w:val="FootnoteText"/>
        <w:widowControl w:val="0"/>
        <w:spacing w:line="276" w:lineRule="auto"/>
        <w:ind w:left="1" w:firstLine="719"/>
        <w:contextualSpacing/>
        <w:jc w:val="both"/>
        <w:rPr>
          <w:rFonts w:cs="Times New Roman"/>
          <w:sz w:val="14"/>
          <w:szCs w:val="14"/>
          <w:rtl/>
          <w:lang w:bidi="fa-IR"/>
        </w:rPr>
      </w:pPr>
    </w:p>
    <w:p w14:paraId="52DDD380" w14:textId="2307A7B3"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7B946EE" w14:textId="19E30E8D"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6B1F4E4" w14:textId="640C951C"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51C13B8C" w14:textId="7D1644AB"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5A555A04" w14:textId="176B3C13"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07EC589B" w14:textId="110FF286"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BD7CBB5" w14:textId="10AEAE1B"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85A0300" w14:textId="5031CB86"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159BA2F" w14:textId="0A486323"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60FE2D3" w14:textId="7A7D7976"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AA9A8A4" w14:textId="19B77053"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D5CE457" w14:textId="5FB09C52"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569D0E8" w14:textId="178002F7"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4FE776D" w14:textId="51386531"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B8EE569" w14:textId="3403DA77"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2E0E1AC" w14:textId="583E402D"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6730DD21" w14:textId="58A03293"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4C10759" w14:textId="4C43A1EB"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59A7A43D" w14:textId="0F549945"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B88AF21" w14:textId="05B34E46"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4ACE7945" w14:textId="6E0F1B7D"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549E78EE" w14:textId="5E92194D"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5E18CD2" w14:textId="58E412B4"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40AE68FE" w14:textId="7DFEBDCC"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0C44009" w14:textId="73D955BC"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3BAFD89" w14:textId="679D74DE"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E994B7B" w14:textId="79F1778F"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F84ACE6" w14:textId="5FE9C872"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6BBB5E7" w14:textId="0A3E1565"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0AC77932" w14:textId="21811ACE"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0EE07AE" w14:textId="76A99CE9"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63F59CD7" w14:textId="608ECA3B"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60F12960" w14:textId="1ECD2FF4"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40B56295" w14:textId="0993B7C9"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02FE62B4" w14:textId="741D4E35"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34E37A7" w14:textId="0AB9B78C"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1C319FA" w14:textId="04C8546E"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45BB3D0" w14:textId="1D0E00B7"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D3E3144" w14:textId="15F4CDCE"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6B8811FA" w14:textId="5E26A239"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0B2A4F09" w14:textId="7126B614"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52404BD" w14:textId="01D6C106"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6B7A81F" w14:textId="6EB975CB"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5BE8D6FE" w14:textId="0E8CBDFF"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48618C72" w14:textId="6155BCB7"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135A760" w14:textId="7262E11E"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56633488" w14:textId="36E33054"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44C1E813" w14:textId="5DF0E769"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DEA7E0F" w14:textId="27F2FA44"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2F77BD13" w14:textId="1F9D487D"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6FF29AEE" w14:textId="492E8D27"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9E9F234" w14:textId="3EFD70FC"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BE440F3" w14:textId="1E9C761B"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36BBCC0" w14:textId="073514E1"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A6EAA6C" w14:textId="228CAAEE"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0986410F" w14:textId="7E7A92B2"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3F5AA3FC" w14:textId="1351D4FD"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4564AA9A" w14:textId="41F1B4BB"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70AF3B27" w14:textId="0D7D437A"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p w14:paraId="19925FFC" w14:textId="1F791706" w:rsidR="00F75D1A" w:rsidRDefault="00F75D1A" w:rsidP="00BD358B">
      <w:pPr>
        <w:pStyle w:val="FootnoteText"/>
        <w:widowControl w:val="0"/>
        <w:spacing w:line="276" w:lineRule="auto"/>
        <w:ind w:left="1" w:firstLine="719"/>
        <w:contextualSpacing/>
        <w:jc w:val="both"/>
        <w:rPr>
          <w:rFonts w:cs="Times New Roman"/>
          <w:sz w:val="14"/>
          <w:szCs w:val="14"/>
          <w:rtl/>
          <w:lang w:bidi="fa-IR"/>
        </w:rPr>
      </w:pPr>
    </w:p>
    <w:bookmarkStart w:id="270" w:name="_Toc129758090"/>
    <w:bookmarkStart w:id="271" w:name="_Toc129761732"/>
    <w:p w14:paraId="5807EA59" w14:textId="31D90582" w:rsidR="0005282F" w:rsidRPr="00F479CE" w:rsidRDefault="00AB1AC4" w:rsidP="0005282F">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009900"/>
        <w:rPr>
          <w:color w:val="EEECE1" w:themeColor="background2"/>
          <w:sz w:val="160"/>
          <w:szCs w:val="160"/>
          <w:rtl/>
        </w:rPr>
      </w:pPr>
      <w:r>
        <w:rPr>
          <w:rFonts w:ascii="Times New Roman" w:hAnsi="Times New Roman" w:cs="Times New Roman"/>
          <w:b/>
          <w:bCs/>
          <w:color w:val="008000"/>
          <w:sz w:val="96"/>
          <w:szCs w:val="96"/>
          <w:rtl/>
          <w:lang w:val="ar-SA"/>
        </w:rPr>
        <w:lastRenderedPageBreak/>
        <mc:AlternateContent>
          <mc:Choice Requires="wps">
            <w:drawing>
              <wp:anchor distT="0" distB="0" distL="114300" distR="114300" simplePos="0" relativeHeight="251704320" behindDoc="0" locked="0" layoutInCell="1" allowOverlap="1" wp14:anchorId="2769FEF6" wp14:editId="61948B3C">
                <wp:simplePos x="0" y="0"/>
                <wp:positionH relativeFrom="column">
                  <wp:posOffset>2813685</wp:posOffset>
                </wp:positionH>
                <wp:positionV relativeFrom="paragraph">
                  <wp:posOffset>-572135</wp:posOffset>
                </wp:positionV>
                <wp:extent cx="2298700" cy="2032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32FE6" id="Rectangle 26" o:spid="_x0000_s1026" style="position:absolute;margin-left:221.55pt;margin-top:-45.05pt;width:181pt;height: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" fillcolor="white [3201]" strokecolor="white [3212]" strokeweight="2pt"/>
            </w:pict>
          </mc:Fallback>
        </mc:AlternateContent>
      </w:r>
      <w:r w:rsidR="0005282F" w:rsidRPr="00F479CE">
        <w:rPr>
          <w:rFonts w:hint="cs"/>
          <w:color w:val="EEECE1" w:themeColor="background2"/>
          <w:sz w:val="160"/>
          <w:szCs w:val="160"/>
          <w:rtl/>
        </w:rPr>
        <w:t>بخش</w:t>
      </w:r>
      <w:r w:rsidR="0005282F">
        <w:rPr>
          <w:rFonts w:hint="cs"/>
          <w:color w:val="EEECE1" w:themeColor="background2"/>
          <w:sz w:val="160"/>
          <w:szCs w:val="160"/>
          <w:rtl/>
        </w:rPr>
        <w:t xml:space="preserve"> </w:t>
      </w:r>
      <w:r w:rsidR="0005282F" w:rsidRPr="00F479CE">
        <w:rPr>
          <w:rFonts w:hint="cs"/>
          <w:color w:val="EEECE1" w:themeColor="background2"/>
          <w:sz w:val="160"/>
          <w:szCs w:val="160"/>
          <w:rtl/>
        </w:rPr>
        <w:t xml:space="preserve"> </w:t>
      </w:r>
      <w:r w:rsidR="000B6474">
        <w:rPr>
          <w:rFonts w:hint="cs"/>
          <w:color w:val="EEECE1" w:themeColor="background2"/>
          <w:sz w:val="160"/>
          <w:szCs w:val="160"/>
          <w:rtl/>
        </w:rPr>
        <w:t xml:space="preserve"> چهارم</w:t>
      </w:r>
      <w:bookmarkEnd w:id="270"/>
      <w:bookmarkEnd w:id="271"/>
      <w:r w:rsidR="0005282F" w:rsidRPr="00F479CE">
        <w:rPr>
          <w:rFonts w:hint="cs"/>
          <w:color w:val="EEECE1" w:themeColor="background2"/>
          <w:sz w:val="160"/>
          <w:szCs w:val="160"/>
          <w:rtl/>
        </w:rPr>
        <w:t xml:space="preserve"> </w:t>
      </w:r>
    </w:p>
    <w:p w14:paraId="42B64A86" w14:textId="77777777" w:rsidR="0005282F" w:rsidRPr="005A6505" w:rsidRDefault="0005282F" w:rsidP="000E6779">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FDE9D9" w:themeFill="accent6" w:themeFillTint="33"/>
        <w:rPr>
          <w:b/>
          <w:bCs/>
          <w:color w:val="C00000"/>
          <w:sz w:val="52"/>
          <w:szCs w:val="52"/>
          <w:rtl/>
        </w:rPr>
      </w:pPr>
    </w:p>
    <w:p w14:paraId="0120530C" w14:textId="77777777" w:rsidR="000E6779" w:rsidRDefault="000E6779" w:rsidP="000E6779">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FDE9D9" w:themeFill="accent6" w:themeFillTint="33"/>
        <w:rPr>
          <w:b/>
          <w:bCs/>
          <w:color w:val="008000"/>
          <w:sz w:val="220"/>
          <w:szCs w:val="220"/>
          <w:rtl/>
        </w:rPr>
      </w:pPr>
      <w:bookmarkStart w:id="272" w:name="_Toc129758091"/>
      <w:bookmarkStart w:id="273" w:name="_Toc129761733"/>
      <w:r w:rsidRPr="000E6779">
        <w:rPr>
          <w:rFonts w:hint="cs"/>
          <w:b/>
          <w:bCs/>
          <w:color w:val="008000"/>
          <w:sz w:val="220"/>
          <w:szCs w:val="220"/>
          <w:rtl/>
        </w:rPr>
        <w:t>معاصرین موسی</w:t>
      </w:r>
      <w:bookmarkEnd w:id="272"/>
      <w:bookmarkEnd w:id="273"/>
      <w:r w:rsidRPr="000E6779">
        <w:rPr>
          <w:rFonts w:hint="cs"/>
          <w:b/>
          <w:bCs/>
          <w:color w:val="008000"/>
          <w:sz w:val="220"/>
          <w:szCs w:val="220"/>
          <w:rtl/>
        </w:rPr>
        <w:t xml:space="preserve"> </w:t>
      </w:r>
    </w:p>
    <w:p w14:paraId="1B356D7D" w14:textId="553C3093" w:rsidR="000E6779" w:rsidRPr="000E6779" w:rsidRDefault="000E6779" w:rsidP="000E6779">
      <w:pPr>
        <w:pStyle w:val="Heading4"/>
        <w:pBdr>
          <w:top w:val="thinThickThinLargeGap" w:sz="24" w:space="1" w:color="FF0000" w:shadow="1"/>
          <w:left w:val="thinThickThinLargeGap" w:sz="24" w:space="4" w:color="FF0000" w:shadow="1"/>
          <w:bottom w:val="thinThickThinLargeGap" w:sz="24" w:space="31" w:color="FF0000" w:shadow="1"/>
          <w:right w:val="thinThickThinLargeGap" w:sz="24" w:space="4" w:color="FF0000" w:shadow="1"/>
        </w:pBdr>
        <w:shd w:val="clear" w:color="auto" w:fill="FDE9D9" w:themeFill="accent6" w:themeFillTint="33"/>
        <w:rPr>
          <w:b/>
          <w:bCs/>
          <w:color w:val="008000"/>
          <w:sz w:val="32"/>
          <w:szCs w:val="32"/>
          <w:rtl/>
        </w:rPr>
      </w:pPr>
      <w:bookmarkStart w:id="274" w:name="_Toc129758092"/>
      <w:bookmarkStart w:id="275" w:name="_Toc129761734"/>
      <w:r w:rsidRPr="000E6779">
        <w:rPr>
          <w:rFonts w:hint="cs"/>
          <w:b/>
          <w:bCs/>
          <w:color w:val="008000"/>
          <w:sz w:val="72"/>
          <w:szCs w:val="72"/>
          <w:rtl/>
        </w:rPr>
        <w:t>علیه السلام</w:t>
      </w:r>
      <w:bookmarkEnd w:id="274"/>
      <w:bookmarkEnd w:id="275"/>
    </w:p>
    <w:p w14:paraId="38E1D66C" w14:textId="4AEBC1D4" w:rsidR="000E6779" w:rsidRDefault="000E6779" w:rsidP="000E6779">
      <w:pPr>
        <w:rPr>
          <w:rtl/>
        </w:rPr>
      </w:pPr>
    </w:p>
    <w:p w14:paraId="6EDC865D" w14:textId="77777777" w:rsidR="00D41C47" w:rsidRPr="00D41C47" w:rsidRDefault="00D41C47" w:rsidP="00BD358B">
      <w:pPr>
        <w:widowControl w:val="0"/>
        <w:bidi/>
        <w:contextualSpacing/>
        <w:jc w:val="center"/>
        <w:rPr>
          <w:rFonts w:ascii="Times New Roman" w:hAnsi="Times New Roman" w:cs="Times New Roman"/>
          <w:b/>
          <w:bCs/>
          <w:sz w:val="12"/>
          <w:rtl/>
        </w:rPr>
      </w:pPr>
    </w:p>
    <w:bookmarkStart w:id="276" w:name="_Toc129758093"/>
    <w:bookmarkStart w:id="277" w:name="_Toc129761735"/>
    <w:p w14:paraId="7BF39159" w14:textId="6DB52191" w:rsidR="00BD358B" w:rsidRPr="00AE56BD" w:rsidRDefault="00AB1AC4" w:rsidP="00D41C47">
      <w:pPr>
        <w:pStyle w:val="Heading2"/>
        <w:rPr>
          <w:sz w:val="24"/>
          <w:szCs w:val="44"/>
          <w:rtl/>
        </w:rPr>
      </w:pPr>
      <w:r>
        <w:rPr>
          <w:rFonts w:ascii="Times New Roman" w:eastAsia="Times New Roman" w:hAnsi="Times New Roman" w:cs="Times New Roman"/>
          <w:b w:val="0"/>
          <w:bCs w:val="0"/>
          <w:noProof/>
          <w:color w:val="008000"/>
          <w:sz w:val="96"/>
          <w:szCs w:val="96"/>
          <w:rtl/>
          <w:lang w:val="ar-SA"/>
        </w:rPr>
        <w:lastRenderedPageBreak/>
        <mc:AlternateContent>
          <mc:Choice Requires="wps">
            <w:drawing>
              <wp:anchor distT="0" distB="0" distL="114300" distR="114300" simplePos="0" relativeHeight="251706368" behindDoc="0" locked="0" layoutInCell="1" allowOverlap="1" wp14:anchorId="58D5B39B" wp14:editId="247B8B4A">
                <wp:simplePos x="0" y="0"/>
                <wp:positionH relativeFrom="column">
                  <wp:posOffset>6985</wp:posOffset>
                </wp:positionH>
                <wp:positionV relativeFrom="paragraph">
                  <wp:posOffset>-578485</wp:posOffset>
                </wp:positionV>
                <wp:extent cx="2298700" cy="2032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AC08B" id="Rectangle 27" o:spid="_x0000_s1026" style="position:absolute;margin-left:.55pt;margin-top:-45.55pt;width:181pt;height:1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" fillcolor="white [3201]" strokecolor="white [3212]" strokeweight="2pt"/>
            </w:pict>
          </mc:Fallback>
        </mc:AlternateContent>
      </w:r>
      <w:r w:rsidR="00BD358B" w:rsidRPr="00AE56BD">
        <w:rPr>
          <w:rtl/>
        </w:rPr>
        <w:t>فصل اول</w:t>
      </w:r>
      <w:bookmarkEnd w:id="276"/>
      <w:bookmarkEnd w:id="277"/>
    </w:p>
    <w:p w14:paraId="4A1BFD04" w14:textId="77777777" w:rsidR="00BD358B" w:rsidRPr="00AE56BD" w:rsidRDefault="00BD358B" w:rsidP="00EA40CD">
      <w:pPr>
        <w:pStyle w:val="Heading4"/>
        <w:pBdr>
          <w:top w:val="single" w:sz="24" w:space="0" w:color="00B0F0"/>
        </w:pBdr>
        <w:shd w:val="clear" w:color="auto" w:fill="FBD4B4" w:themeFill="accent6" w:themeFillTint="66"/>
        <w:rPr>
          <w:i/>
          <w:iCs/>
          <w:sz w:val="22"/>
          <w:szCs w:val="20"/>
          <w:rtl/>
        </w:rPr>
      </w:pPr>
      <w:r w:rsidRPr="00AE56BD">
        <w:rPr>
          <w:rtl/>
        </w:rPr>
        <w:t xml:space="preserve">        </w:t>
      </w:r>
      <w:r w:rsidRPr="00EA40CD">
        <w:rPr>
          <w:color w:val="006600"/>
          <w:rtl/>
        </w:rPr>
        <w:t xml:space="preserve">  </w:t>
      </w:r>
      <w:bookmarkStart w:id="278" w:name="_Toc129758094"/>
      <w:bookmarkStart w:id="279" w:name="_Toc129761736"/>
      <w:r w:rsidRPr="00EA40CD">
        <w:rPr>
          <w:color w:val="006600"/>
          <w:rtl/>
        </w:rPr>
        <w:t>خضر نبي و علم كتاب</w:t>
      </w:r>
      <w:bookmarkEnd w:id="278"/>
      <w:bookmarkEnd w:id="279"/>
    </w:p>
    <w:p w14:paraId="2EC65BB2"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0AB87BF5" w14:textId="77777777" w:rsidR="00BD358B" w:rsidRPr="00EA40CD" w:rsidRDefault="00BD358B" w:rsidP="00BD358B">
      <w:pPr>
        <w:widowControl w:val="0"/>
        <w:bidi/>
        <w:contextualSpacing/>
        <w:jc w:val="both"/>
        <w:rPr>
          <w:rFonts w:ascii="Times New Roman" w:hAnsi="Times New Roman" w:cs="Times New Roman"/>
          <w:sz w:val="2"/>
          <w:szCs w:val="2"/>
          <w:rtl/>
        </w:rPr>
      </w:pPr>
    </w:p>
    <w:p w14:paraId="627813A2"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33961F72" w14:textId="77777777" w:rsidR="00BD358B" w:rsidRPr="00EA40CD" w:rsidRDefault="00BD358B" w:rsidP="00BD358B">
      <w:pPr>
        <w:widowControl w:val="0"/>
        <w:bidi/>
        <w:contextualSpacing/>
        <w:jc w:val="both"/>
        <w:rPr>
          <w:rFonts w:ascii="Times New Roman" w:hAnsi="Times New Roman" w:cs="Times New Roman"/>
          <w:sz w:val="28"/>
          <w:szCs w:val="28"/>
          <w:u w:val="single"/>
          <w:rtl/>
        </w:rPr>
      </w:pPr>
      <w:r w:rsidRPr="00EA40CD">
        <w:rPr>
          <w:rFonts w:ascii="Times New Roman" w:hAnsi="Times New Roman" w:cs="Times New Roman"/>
          <w:sz w:val="28"/>
          <w:szCs w:val="28"/>
          <w:u w:val="single"/>
          <w:rtl/>
        </w:rPr>
        <w:t xml:space="preserve">مستند: بحث تاريخي     </w:t>
      </w:r>
      <w:r w:rsidRPr="00EA40CD">
        <w:rPr>
          <w:rFonts w:ascii="Times New Roman" w:hAnsi="Times New Roman" w:cs="Times New Roman"/>
          <w:sz w:val="28"/>
          <w:szCs w:val="28"/>
          <w:u w:val="single"/>
          <w:rtl/>
        </w:rPr>
        <w:tab/>
      </w:r>
      <w:r w:rsidRPr="00EA40CD">
        <w:rPr>
          <w:rFonts w:ascii="Times New Roman" w:hAnsi="Times New Roman" w:cs="Times New Roman"/>
          <w:sz w:val="28"/>
          <w:szCs w:val="28"/>
          <w:u w:val="single"/>
          <w:rtl/>
        </w:rPr>
        <w:tab/>
      </w:r>
      <w:r w:rsidRPr="00EA40CD">
        <w:rPr>
          <w:rFonts w:ascii="Times New Roman" w:hAnsi="Times New Roman" w:cs="Times New Roman"/>
          <w:sz w:val="28"/>
          <w:szCs w:val="28"/>
          <w:u w:val="single"/>
          <w:rtl/>
        </w:rPr>
        <w:tab/>
        <w:t xml:space="preserve">                               الميزان ج26 ص 240</w:t>
      </w:r>
    </w:p>
    <w:p w14:paraId="214119FB"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598E632F"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467FFA56" w14:textId="77777777" w:rsidR="00BD358B" w:rsidRPr="00AE56BD" w:rsidRDefault="00BD358B" w:rsidP="00EA40CD">
      <w:pPr>
        <w:pStyle w:val="Heading1"/>
        <w:rPr>
          <w:rtl/>
        </w:rPr>
      </w:pPr>
      <w:bookmarkStart w:id="280" w:name="_Toc129758095"/>
      <w:bookmarkStart w:id="281" w:name="_Toc129761737"/>
      <w:r w:rsidRPr="00AE56BD">
        <w:rPr>
          <w:rtl/>
        </w:rPr>
        <w:t>داستان موسي و خضر در قرآن</w:t>
      </w:r>
      <w:bookmarkEnd w:id="280"/>
      <w:bookmarkEnd w:id="281"/>
      <w:r w:rsidRPr="00AE56BD">
        <w:rPr>
          <w:rtl/>
        </w:rPr>
        <w:t xml:space="preserve"> </w:t>
      </w:r>
    </w:p>
    <w:p w14:paraId="36B37D2D"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خداي سبحان به موسي"ع" وحي فرمود كه در سرزميني بنده اي دارد كه داراي علمي است كه وي آن را ندارد، و اگر به طرف مجمع البحرين برود اورا در آنجا خواهد يافت. نشانه اش اين است كه هرجا ماهي زنده شد( ويا گم شد) همانجا اورا خواهد ديد.</w:t>
      </w:r>
    </w:p>
    <w:p w14:paraId="1ED5E936" w14:textId="77777777"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t>موسي عليه السلام تصميم گرفت كه آن عالم را ببيند، و چيزي از علوم اورا فرا گيرد، لاجرم به رفيقش اطلاع داد و به اتفاق به طرف مجمع البحرين حركت كردند و با خود يك عدد ماهي مرده برداشتند و به راه افتادند تا بدانجا رسيدند و چون خسته شده بودند بر روي تخته سنگي كه بر لب آب قرار داشت نشستند تا لحظه اي بياسايند و چون فكرشان مشغول بود از ماهي غفلت نموده و فراموش كردند.</w:t>
      </w:r>
    </w:p>
    <w:p w14:paraId="0F60897F"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از سوي ديگر ماهي زنده شد و خود را به آب انداخت و يا مرده اش به آب افتاد، رفيق موسي با اين كه آن را ديد فراموش كرد كه به موسي خبر دهد، از آنجا برخاسته و به راه خود ادامه دادند تا اينكه از مجمع البحرين گذشتند و چون بار ديگر خسته شدند موسي به او گفت غذايمان را بيار كه در اين سفر سخت كوفته شده ايم!</w:t>
      </w:r>
    </w:p>
    <w:p w14:paraId="05878E8E"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lastRenderedPageBreak/>
        <w:t>در آنجا رفيق موسي به ياد ماهي و آن چه از داستان آن ديده بود افتاد و درپاسخش گفت:</w:t>
      </w:r>
    </w:p>
    <w:p w14:paraId="3C7480A7" w14:textId="77777777" w:rsidR="00BD358B" w:rsidRPr="00AE56BD" w:rsidRDefault="00BD358B">
      <w:pPr>
        <w:pStyle w:val="FootnoteText"/>
        <w:widowControl w:val="0"/>
        <w:numPr>
          <w:ilvl w:val="0"/>
          <w:numId w:val="24"/>
        </w:numPr>
        <w:spacing w:line="276" w:lineRule="auto"/>
        <w:contextualSpacing/>
        <w:jc w:val="both"/>
        <w:rPr>
          <w:rFonts w:cs="Times New Roman"/>
          <w:sz w:val="32"/>
          <w:szCs w:val="32"/>
        </w:rPr>
      </w:pPr>
      <w:r w:rsidRPr="00AE56BD">
        <w:rPr>
          <w:rFonts w:cs="Times New Roman"/>
          <w:b/>
          <w:bCs/>
          <w:sz w:val="32"/>
          <w:szCs w:val="32"/>
          <w:rtl/>
        </w:rPr>
        <w:t xml:space="preserve">آنجا كه روي تخته سنگ نشسته بوديم ماهي را ديدم كه زنده شد و به دريا افتاد و شنا كرد و ناپديد شد، و من خواستم كه به تو بگويم ولي شيطان از يادم برد، </w:t>
      </w:r>
      <w:r w:rsidRPr="00AE56BD">
        <w:rPr>
          <w:rFonts w:cs="Times New Roman"/>
          <w:sz w:val="32"/>
          <w:szCs w:val="32"/>
          <w:rtl/>
        </w:rPr>
        <w:t>( و يا ماهي را فراموش كردم، پس به دريا افتاد و فرورفت.)</w:t>
      </w:r>
    </w:p>
    <w:p w14:paraId="5C7860CE" w14:textId="77777777" w:rsidR="00BD358B" w:rsidRPr="00AE56BD" w:rsidRDefault="00BD358B" w:rsidP="00BD358B">
      <w:pPr>
        <w:pStyle w:val="FootnoteText"/>
        <w:widowControl w:val="0"/>
        <w:spacing w:line="276" w:lineRule="auto"/>
        <w:ind w:left="851"/>
        <w:contextualSpacing/>
        <w:jc w:val="both"/>
        <w:rPr>
          <w:rFonts w:cs="Times New Roman"/>
          <w:sz w:val="32"/>
          <w:szCs w:val="12"/>
          <w:rtl/>
        </w:rPr>
      </w:pPr>
    </w:p>
    <w:p w14:paraId="1126AC62"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sz w:val="32"/>
          <w:szCs w:val="32"/>
          <w:rtl/>
        </w:rPr>
        <w:t>موسي گفت:</w:t>
      </w:r>
    </w:p>
    <w:p w14:paraId="13AFF483"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اين همان است كه ما در طلبش بوديم، و آن تخته سنگ همان نشاني ماست، پس بايد بدانجا برگرديم!</w:t>
      </w:r>
    </w:p>
    <w:p w14:paraId="6043EEF3" w14:textId="60569B33"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و بي درنگ از همان راه كه آمده بودند برگشتند، و بنده اي از بندگان خدا را كه خدا رحمتي از ناحي</w:t>
      </w:r>
      <w:r w:rsidR="007276B5">
        <w:rPr>
          <w:rFonts w:cs="Times New Roman"/>
          <w:sz w:val="32"/>
          <w:szCs w:val="32"/>
          <w:rtl/>
        </w:rPr>
        <w:t>ه</w:t>
      </w:r>
      <w:r w:rsidRPr="00AE56BD">
        <w:rPr>
          <w:rFonts w:cs="Times New Roman"/>
          <w:sz w:val="32"/>
          <w:szCs w:val="32"/>
          <w:rtl/>
        </w:rPr>
        <w:t xml:space="preserve"> خودش و علمي لدني به او داده بود، بيافتند.</w:t>
      </w:r>
    </w:p>
    <w:p w14:paraId="2932C44F"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موسي"ع" خود را بر او عرضه كرد و درخواست نمود تا اورا متابعت كند و او چيزي از علم و رشدي كه خدايش ارزاني داشته به وي تعليم دهد.</w:t>
      </w:r>
    </w:p>
    <w:p w14:paraId="1BA1D0FC" w14:textId="77777777" w:rsidR="00BD358B" w:rsidRPr="00AE56BD" w:rsidRDefault="00BD358B" w:rsidP="00BD358B">
      <w:pPr>
        <w:pStyle w:val="FootnoteText"/>
        <w:widowControl w:val="0"/>
        <w:spacing w:line="276" w:lineRule="auto"/>
        <w:ind w:firstLine="851"/>
        <w:contextualSpacing/>
        <w:jc w:val="both"/>
        <w:rPr>
          <w:rFonts w:cs="Times New Roman"/>
          <w:sz w:val="32"/>
          <w:szCs w:val="32"/>
          <w:rtl/>
        </w:rPr>
      </w:pPr>
      <w:r w:rsidRPr="00AE56BD">
        <w:rPr>
          <w:rFonts w:cs="Times New Roman"/>
          <w:sz w:val="32"/>
          <w:szCs w:val="32"/>
          <w:rtl/>
        </w:rPr>
        <w:t>آن مرد عالم گفت:</w:t>
      </w:r>
    </w:p>
    <w:p w14:paraId="29DB158F"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تو نمي تواني با من باشي و آنچه از من و كارهايم مشاهده كني تحمل نمائي! چون تأويل و حقيقت معناي كارهايم را نمي داني، و چگونه تحمل تواني كرد بر چيزي كه احاطه علمي بدان نداري؟</w:t>
      </w:r>
    </w:p>
    <w:p w14:paraId="54D6E9C3" w14:textId="77777777" w:rsidR="00BD358B" w:rsidRPr="00AE56BD" w:rsidRDefault="00BD358B" w:rsidP="00BD358B">
      <w:pPr>
        <w:pStyle w:val="FootnoteText"/>
        <w:widowControl w:val="0"/>
        <w:spacing w:line="276" w:lineRule="auto"/>
        <w:ind w:left="851"/>
        <w:contextualSpacing/>
        <w:jc w:val="both"/>
        <w:rPr>
          <w:rFonts w:cs="Times New Roman"/>
          <w:sz w:val="32"/>
          <w:szCs w:val="12"/>
          <w:rtl/>
        </w:rPr>
      </w:pPr>
    </w:p>
    <w:p w14:paraId="53D2BD5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موسي "ع"  قول داد كه هر چه ديد صبر كند و انشاء الله در هيچ امري نافرماني اش نكند.  عالم بنا گذاشت كه خواهش اورا بپذيرد، و آنگاه گفت: </w:t>
      </w:r>
    </w:p>
    <w:p w14:paraId="56B7D60E" w14:textId="37B1E9AC"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پس اگر مرا پيروي كردي بايد كه از من از هيـــچ چيــزي سؤال نكني تا خودم دربار</w:t>
      </w:r>
      <w:r w:rsidR="007276B5">
        <w:rPr>
          <w:rFonts w:cs="Times New Roman"/>
          <w:b/>
          <w:bCs/>
          <w:sz w:val="32"/>
          <w:szCs w:val="32"/>
          <w:rtl/>
        </w:rPr>
        <w:t>ه</w:t>
      </w:r>
      <w:r w:rsidRPr="00AE56BD">
        <w:rPr>
          <w:rFonts w:cs="Times New Roman"/>
          <w:b/>
          <w:bCs/>
          <w:sz w:val="32"/>
          <w:szCs w:val="32"/>
          <w:rtl/>
        </w:rPr>
        <w:t xml:space="preserve"> آنچه مي كنم آغاز به توضيح و شرح كنم!</w:t>
      </w:r>
    </w:p>
    <w:p w14:paraId="659BAA2E" w14:textId="77777777" w:rsidR="00BD358B" w:rsidRPr="00AE56BD" w:rsidRDefault="00BD358B" w:rsidP="00BD358B">
      <w:pPr>
        <w:pStyle w:val="FootnoteText"/>
        <w:widowControl w:val="0"/>
        <w:spacing w:line="276" w:lineRule="auto"/>
        <w:ind w:left="851"/>
        <w:contextualSpacing/>
        <w:jc w:val="both"/>
        <w:rPr>
          <w:rFonts w:cs="Times New Roman"/>
          <w:sz w:val="32"/>
          <w:szCs w:val="12"/>
          <w:rtl/>
        </w:rPr>
      </w:pPr>
    </w:p>
    <w:p w14:paraId="1FDC9169"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موسي"ع" و آن عالم حركت كردند تا بر يك كشتي سوار شدند كه در آن جمعي ديگر نيز سوار بودند. موسي نسبت به كارهاي آن عالم خالي الذهن بود، در چنين حالي عالم كشتي را سوراخ كرد، سوراخي كه با وجود  آن كشتي ايمن از غرق نبود. موسي آنچنان تعجب كرد كه عهدي را كه با او بسته بود فراموش كرد و زبان به اعتراض گشود: </w:t>
      </w:r>
    </w:p>
    <w:p w14:paraId="6BC335CB"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چه مي كني ؟  مي خواهي اهل كشتي را غرق كني؟ عجب كار بزرگ و خطرناكي كردي!</w:t>
      </w:r>
    </w:p>
    <w:p w14:paraId="3AF3A5FB"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sz w:val="32"/>
          <w:szCs w:val="32"/>
          <w:rtl/>
        </w:rPr>
        <w:lastRenderedPageBreak/>
        <w:t>عالم با خونسردي جواب داد:</w:t>
      </w:r>
    </w:p>
    <w:p w14:paraId="30336421"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نگفتم تو صبر بامن بودن را نداري؟</w:t>
      </w:r>
    </w:p>
    <w:p w14:paraId="3E950694" w14:textId="77777777" w:rsidR="00BD358B" w:rsidRPr="00AE56BD" w:rsidRDefault="00BD358B" w:rsidP="00BD358B">
      <w:pPr>
        <w:pStyle w:val="FootnoteText"/>
        <w:widowControl w:val="0"/>
        <w:spacing w:line="276" w:lineRule="auto"/>
        <w:ind w:left="851"/>
        <w:contextualSpacing/>
        <w:jc w:val="both"/>
        <w:rPr>
          <w:rFonts w:cs="Times New Roman"/>
          <w:sz w:val="12"/>
          <w:szCs w:val="16"/>
          <w:rtl/>
        </w:rPr>
      </w:pPr>
    </w:p>
    <w:p w14:paraId="762A2544"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sz w:val="32"/>
          <w:szCs w:val="32"/>
          <w:rtl/>
        </w:rPr>
        <w:t>موسي"ع" به خود آمد و از سر عذرخواهي گفت:</w:t>
      </w:r>
    </w:p>
    <w:p w14:paraId="49E4A92C"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من آن وعده اي را كه به تو داده بودم فراموش كردم.  اينك مرا بدانچه از سر فراموشي مرتكب شده ام مؤاخذه نفرما، و درباره ام سخت گيري مكن!</w:t>
      </w:r>
    </w:p>
    <w:p w14:paraId="643AE668" w14:textId="77777777" w:rsidR="00BD358B" w:rsidRPr="00AE56BD" w:rsidRDefault="00BD358B" w:rsidP="00BD358B">
      <w:pPr>
        <w:pStyle w:val="FootnoteText"/>
        <w:widowControl w:val="0"/>
        <w:spacing w:line="276" w:lineRule="auto"/>
        <w:ind w:left="851"/>
        <w:contextualSpacing/>
        <w:jc w:val="both"/>
        <w:rPr>
          <w:rFonts w:cs="Times New Roman"/>
          <w:sz w:val="32"/>
          <w:szCs w:val="16"/>
          <w:rtl/>
        </w:rPr>
      </w:pPr>
    </w:p>
    <w:p w14:paraId="42A6136D"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سپس از كشتي پياده شدند و به راه افتادند و در بين راه به پسري برخورد نمودند.  عالم آن كودك را بكشت، و باز اختيار از دست موسي در رفت و بر او تغير كرد و از در  انكار گفت:</w:t>
      </w:r>
    </w:p>
    <w:p w14:paraId="784408CC"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اين چه كاري بود كه كردي؟  كودك بي گناهي را كه خود جنايتي مرتكب نشده و خوني نريخته بي جهت كشتي؟  راستي چه كار بدي كردي!</w:t>
      </w:r>
    </w:p>
    <w:p w14:paraId="65126FE5" w14:textId="77777777" w:rsidR="00BD358B" w:rsidRPr="00AE56BD" w:rsidRDefault="00BD358B" w:rsidP="00BD358B">
      <w:pPr>
        <w:pStyle w:val="FootnoteText"/>
        <w:widowControl w:val="0"/>
        <w:spacing w:line="276" w:lineRule="auto"/>
        <w:contextualSpacing/>
        <w:jc w:val="both"/>
        <w:rPr>
          <w:rFonts w:cs="Times New Roman"/>
          <w:sz w:val="10"/>
          <w:szCs w:val="16"/>
          <w:rtl/>
        </w:rPr>
      </w:pPr>
    </w:p>
    <w:p w14:paraId="0F5B92B7"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sz w:val="32"/>
          <w:szCs w:val="32"/>
          <w:rtl/>
        </w:rPr>
        <w:t>عالم براي بار دوم گفت:</w:t>
      </w:r>
    </w:p>
    <w:p w14:paraId="471826E2"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نگفتم تو نمي تواني در مصاحبت من خود را كنترل كني؟</w:t>
      </w:r>
    </w:p>
    <w:p w14:paraId="049892FB" w14:textId="77777777" w:rsidR="00BD358B" w:rsidRPr="00AE56BD" w:rsidRDefault="00BD358B" w:rsidP="00BD358B">
      <w:pPr>
        <w:pStyle w:val="FootnoteText"/>
        <w:widowControl w:val="0"/>
        <w:spacing w:line="276" w:lineRule="auto"/>
        <w:ind w:left="851"/>
        <w:contextualSpacing/>
        <w:jc w:val="both"/>
        <w:rPr>
          <w:rFonts w:cs="Times New Roman"/>
          <w:b/>
          <w:bCs/>
          <w:sz w:val="32"/>
          <w:szCs w:val="12"/>
          <w:rtl/>
        </w:rPr>
      </w:pPr>
      <w:r w:rsidRPr="00AE56BD">
        <w:rPr>
          <w:rFonts w:cs="Times New Roman"/>
          <w:b/>
          <w:bCs/>
          <w:sz w:val="32"/>
          <w:szCs w:val="32"/>
          <w:rtl/>
        </w:rPr>
        <w:t xml:space="preserve"> </w:t>
      </w:r>
    </w:p>
    <w:p w14:paraId="6C4B69B8"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اين بار ديگر موسي"ع" عذري نداشت كه بياورد تا با آن عذر از مفارقت آن عالم جلوگيري كند و از سوي ديگر هيچ دلش رضا نمي داد كه از وي جداشود، به ناچار اجازه خواست تا به طور موقت با او باشد، بدين معني كه مادامي كه از او سؤالي نكرده با او باشد و همين كه سؤال سوم را كرد مدت مصاحبتش پايان يافته تلقي شود.  موسي درخواست خود را بدين بيان ادا نمود:</w:t>
      </w:r>
    </w:p>
    <w:p w14:paraId="24239D13"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اگر از اين به بعد از تو سؤالي كردم ديگر عذري نداشته باشم!</w:t>
      </w:r>
    </w:p>
    <w:p w14:paraId="054DA4AB" w14:textId="77777777" w:rsidR="00BD358B" w:rsidRPr="00AE56BD" w:rsidRDefault="00BD358B" w:rsidP="00BD358B">
      <w:pPr>
        <w:pStyle w:val="FootnoteText"/>
        <w:widowControl w:val="0"/>
        <w:spacing w:line="276" w:lineRule="auto"/>
        <w:contextualSpacing/>
        <w:jc w:val="both"/>
        <w:rPr>
          <w:rFonts w:cs="Times New Roman"/>
          <w:sz w:val="8"/>
          <w:szCs w:val="10"/>
          <w:rtl/>
        </w:rPr>
      </w:pPr>
    </w:p>
    <w:p w14:paraId="0EB2E18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عالم قبول كرد و باز به راه خود ادامه دادند تا به قريه اي رسيدند، و چون گرسنگي به منتها درجه رسيده بود از اهل قريه طعامي خواستند و ايشان از پذيرفتن اين دو مهمان سر باز زدند.</w:t>
      </w:r>
    </w:p>
    <w:p w14:paraId="7F82D4BA"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همين ميان ديوار خرابي را ديدند كه در شرف فروريختن بود، به طوري كه مردم از نزديك شدن به آن پرهيز مي كردند، پس آن ديوار را بپا كرد.</w:t>
      </w:r>
    </w:p>
    <w:p w14:paraId="5927D7D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گفت:</w:t>
      </w:r>
    </w:p>
    <w:p w14:paraId="6890E92A"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چرا در برابر عملت مزدي نگرفتي تا با آن سد جوعي بكنيم؟</w:t>
      </w:r>
    </w:p>
    <w:p w14:paraId="1A4DCCB9"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 xml:space="preserve">     اينها از ما پذيرائي نكردند، و ما الان به آن دستمزد محتاج بوديم!</w:t>
      </w:r>
    </w:p>
    <w:p w14:paraId="35B38E3A" w14:textId="77777777" w:rsidR="00BD358B" w:rsidRPr="00AE56BD" w:rsidRDefault="00BD358B" w:rsidP="00BD358B">
      <w:pPr>
        <w:pStyle w:val="FootnoteText"/>
        <w:widowControl w:val="0"/>
        <w:spacing w:line="276" w:lineRule="auto"/>
        <w:ind w:firstLine="720"/>
        <w:contextualSpacing/>
        <w:jc w:val="both"/>
        <w:rPr>
          <w:rFonts w:cs="Times New Roman"/>
          <w:sz w:val="32"/>
          <w:szCs w:val="16"/>
          <w:rtl/>
        </w:rPr>
      </w:pPr>
    </w:p>
    <w:p w14:paraId="446429AD"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مرد عالم گفت:</w:t>
      </w:r>
    </w:p>
    <w:p w14:paraId="519FAD2F" w14:textId="7BDB7895"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 xml:space="preserve">اينك فراق من و تو فرا رسيده است. تأويل آنچه كردم برايت   </w:t>
      </w:r>
      <w:r w:rsidR="00EA40CD">
        <w:rPr>
          <w:rFonts w:cs="Times New Roman" w:hint="cs"/>
          <w:b/>
          <w:bCs/>
          <w:sz w:val="32"/>
          <w:szCs w:val="32"/>
          <w:rtl/>
        </w:rPr>
        <w:t xml:space="preserve">         </w:t>
      </w:r>
      <w:r w:rsidRPr="00AE56BD">
        <w:rPr>
          <w:rFonts w:cs="Times New Roman"/>
          <w:b/>
          <w:bCs/>
          <w:sz w:val="32"/>
          <w:szCs w:val="32"/>
          <w:rtl/>
        </w:rPr>
        <w:t>مي گويم و از تو جدا مي شوم!</w:t>
      </w:r>
    </w:p>
    <w:p w14:paraId="75C3CE05" w14:textId="77777777" w:rsidR="00BD358B" w:rsidRPr="00AE56BD" w:rsidRDefault="00BD358B" w:rsidP="00BD358B">
      <w:pPr>
        <w:pStyle w:val="FootnoteText"/>
        <w:widowControl w:val="0"/>
        <w:spacing w:line="276" w:lineRule="auto"/>
        <w:ind w:left="851"/>
        <w:contextualSpacing/>
        <w:jc w:val="both"/>
        <w:rPr>
          <w:rFonts w:cs="Times New Roman"/>
          <w:b/>
          <w:bCs/>
          <w:sz w:val="14"/>
          <w:szCs w:val="16"/>
          <w:rtl/>
        </w:rPr>
      </w:pPr>
    </w:p>
    <w:p w14:paraId="73C38FDF" w14:textId="7E31D205"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 xml:space="preserve">اما، آن كشتي كه ديدي سوراخش كردم مال عــده اي مسكيني بود كه با آن در دريـــا كار مي كردند و هزينه زندگي خود را به دست </w:t>
      </w:r>
      <w:r w:rsidR="00EA40CD">
        <w:rPr>
          <w:rFonts w:cs="Times New Roman" w:hint="cs"/>
          <w:b/>
          <w:bCs/>
          <w:sz w:val="32"/>
          <w:szCs w:val="32"/>
          <w:rtl/>
        </w:rPr>
        <w:t xml:space="preserve">         </w:t>
      </w:r>
      <w:r w:rsidRPr="00AE56BD">
        <w:rPr>
          <w:rFonts w:cs="Times New Roman"/>
          <w:b/>
          <w:bCs/>
          <w:sz w:val="32"/>
          <w:szCs w:val="32"/>
          <w:rtl/>
        </w:rPr>
        <w:t xml:space="preserve">مي آوردند، و چون پادشاهي از آن سوي دريا كشتي ها را جمع </w:t>
      </w:r>
      <w:r w:rsidR="00EA40CD">
        <w:rPr>
          <w:rFonts w:cs="Times New Roman" w:hint="cs"/>
          <w:b/>
          <w:bCs/>
          <w:sz w:val="32"/>
          <w:szCs w:val="32"/>
          <w:rtl/>
        </w:rPr>
        <w:t xml:space="preserve">     </w:t>
      </w:r>
      <w:r w:rsidRPr="00AE56BD">
        <w:rPr>
          <w:rFonts w:cs="Times New Roman"/>
          <w:b/>
          <w:bCs/>
          <w:sz w:val="32"/>
          <w:szCs w:val="32"/>
          <w:rtl/>
        </w:rPr>
        <w:t>مي كرد، و بيگاري مي گرفت، و من آن را سوراخ كردم تا وقتي او پس از چند لحظه كه مي رسد كشتي را معيوب ببيند و از بيگاري گرفتن آن صرف نظر كند.</w:t>
      </w:r>
    </w:p>
    <w:p w14:paraId="30735A2B" w14:textId="77777777" w:rsidR="00BD358B" w:rsidRPr="00AE56BD" w:rsidRDefault="00BD358B" w:rsidP="00BD358B">
      <w:pPr>
        <w:pStyle w:val="FootnoteText"/>
        <w:widowControl w:val="0"/>
        <w:spacing w:line="276" w:lineRule="auto"/>
        <w:contextualSpacing/>
        <w:jc w:val="both"/>
        <w:rPr>
          <w:rFonts w:cs="Times New Roman"/>
          <w:b/>
          <w:bCs/>
          <w:sz w:val="32"/>
          <w:szCs w:val="16"/>
          <w:rtl/>
        </w:rPr>
      </w:pPr>
    </w:p>
    <w:p w14:paraId="5456FCB6"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اما، آن پسر كه كشتم خودش كافر و پدر و مادرش مؤمن بودند، اگر او زنده مي ماند با كفر و طغيانش پدر و مادر را هم منحرف مي كرد، رحمت خدا شامل حال آن دو بود، و به همين جهت مرا دستور داد تا او را بكشتم،  تا خدا به جاي او به آن دو فرزند بهتري دهد، فرزندي صالح تر و به خويشان خود مهربان تر، و بدين جهت او را كشتم!</w:t>
      </w:r>
    </w:p>
    <w:p w14:paraId="2829AAD6" w14:textId="77777777" w:rsidR="00BD358B" w:rsidRPr="00AE56BD" w:rsidRDefault="00BD358B" w:rsidP="00BD358B">
      <w:pPr>
        <w:pStyle w:val="FootnoteText"/>
        <w:widowControl w:val="0"/>
        <w:spacing w:line="276" w:lineRule="auto"/>
        <w:contextualSpacing/>
        <w:jc w:val="both"/>
        <w:rPr>
          <w:rFonts w:cs="Times New Roman"/>
          <w:b/>
          <w:bCs/>
          <w:sz w:val="16"/>
          <w:szCs w:val="16"/>
        </w:rPr>
      </w:pPr>
    </w:p>
    <w:p w14:paraId="618B899D" w14:textId="77777777" w:rsidR="00BD358B" w:rsidRPr="00AE56BD" w:rsidRDefault="00BD358B">
      <w:pPr>
        <w:pStyle w:val="FootnoteText"/>
        <w:widowControl w:val="0"/>
        <w:numPr>
          <w:ilvl w:val="0"/>
          <w:numId w:val="23"/>
        </w:numPr>
        <w:spacing w:line="276" w:lineRule="auto"/>
        <w:ind w:left="1208" w:hanging="357"/>
        <w:contextualSpacing/>
        <w:jc w:val="both"/>
        <w:rPr>
          <w:rFonts w:cs="Times New Roman"/>
          <w:b/>
          <w:bCs/>
          <w:sz w:val="32"/>
          <w:szCs w:val="32"/>
        </w:rPr>
      </w:pPr>
      <w:r w:rsidRPr="00AE56BD">
        <w:rPr>
          <w:rFonts w:cs="Times New Roman"/>
          <w:b/>
          <w:bCs/>
          <w:sz w:val="32"/>
          <w:szCs w:val="32"/>
          <w:rtl/>
        </w:rPr>
        <w:t>و اما، ديواري كه ساختم؟  آن ديوار مال دو فرزند يتيم از اهل اين شهر بود و در زير آن گنجي از آن دو نهفته بود، و چون پدر آن دو مردي صالح بود و به خاطر صلاح پدر رحمت خدا شامل حال آن دو شد و مرا امر فرمود تا ديوار را بسازم به طوري كه تا دوران بلوغ آن دو استوار بماند و گنج محفوظ باشد تا آن را استخراج كنند، چه اگر اين كار را نمي كردم گنج بيرون مي افتاد و مردم آن را مي بردند!</w:t>
      </w:r>
    </w:p>
    <w:p w14:paraId="412B3CE1"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sz w:val="32"/>
          <w:szCs w:val="32"/>
          <w:rtl/>
        </w:rPr>
        <w:t>آنگاه گفت:</w:t>
      </w:r>
    </w:p>
    <w:p w14:paraId="32CB4C58"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 xml:space="preserve">من آن چه كردم از ناحيه خود نكردم بلكه به امر خدا بود و تأويلش هم همان بود كه برايت گفتم. </w:t>
      </w:r>
    </w:p>
    <w:p w14:paraId="3C3CA62F" w14:textId="5852FBDB" w:rsidR="00BD358B"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sz w:val="32"/>
          <w:szCs w:val="32"/>
          <w:rtl/>
        </w:rPr>
        <w:t>اين بگفت، و از موسي جدا شد.</w:t>
      </w:r>
    </w:p>
    <w:p w14:paraId="0294EC16" w14:textId="2631AE35" w:rsidR="00EA40CD" w:rsidRDefault="00EA40CD" w:rsidP="00BD358B">
      <w:pPr>
        <w:pStyle w:val="FootnoteText"/>
        <w:widowControl w:val="0"/>
        <w:spacing w:line="276" w:lineRule="auto"/>
        <w:ind w:left="851"/>
        <w:contextualSpacing/>
        <w:jc w:val="both"/>
        <w:rPr>
          <w:rFonts w:cs="Times New Roman"/>
          <w:sz w:val="32"/>
          <w:szCs w:val="32"/>
          <w:rtl/>
        </w:rPr>
      </w:pPr>
    </w:p>
    <w:p w14:paraId="5AF4F328" w14:textId="02213674" w:rsidR="00EA40CD" w:rsidRDefault="00EA40CD" w:rsidP="00BD358B">
      <w:pPr>
        <w:pStyle w:val="FootnoteText"/>
        <w:widowControl w:val="0"/>
        <w:spacing w:line="276" w:lineRule="auto"/>
        <w:ind w:left="851"/>
        <w:contextualSpacing/>
        <w:jc w:val="both"/>
        <w:rPr>
          <w:rFonts w:cs="Times New Roman"/>
          <w:sz w:val="32"/>
          <w:szCs w:val="32"/>
          <w:rtl/>
        </w:rPr>
      </w:pPr>
    </w:p>
    <w:p w14:paraId="4F32A95A" w14:textId="77777777" w:rsidR="00EA40CD" w:rsidRPr="00AE56BD" w:rsidRDefault="00EA40CD" w:rsidP="00BD358B">
      <w:pPr>
        <w:pStyle w:val="FootnoteText"/>
        <w:widowControl w:val="0"/>
        <w:spacing w:line="276" w:lineRule="auto"/>
        <w:ind w:left="851"/>
        <w:contextualSpacing/>
        <w:jc w:val="both"/>
        <w:rPr>
          <w:rFonts w:cs="Times New Roman"/>
          <w:sz w:val="32"/>
          <w:szCs w:val="32"/>
          <w:rtl/>
        </w:rPr>
      </w:pPr>
    </w:p>
    <w:p w14:paraId="7DC02739"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p>
    <w:p w14:paraId="4FADA0DB"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5300C1CE" w14:textId="2E38357C" w:rsidR="00BD358B" w:rsidRPr="00EA40CD" w:rsidRDefault="00BD358B" w:rsidP="00BD358B">
      <w:pPr>
        <w:widowControl w:val="0"/>
        <w:bidi/>
        <w:contextualSpacing/>
        <w:jc w:val="both"/>
        <w:rPr>
          <w:rFonts w:ascii="Times New Roman" w:hAnsi="Times New Roman" w:cs="Times New Roman"/>
          <w:sz w:val="28"/>
          <w:szCs w:val="28"/>
          <w:u w:val="single"/>
          <w:rtl/>
        </w:rPr>
      </w:pPr>
      <w:r w:rsidRPr="00EA40CD">
        <w:rPr>
          <w:rFonts w:ascii="Times New Roman" w:hAnsi="Times New Roman" w:cs="Times New Roman"/>
          <w:sz w:val="28"/>
          <w:szCs w:val="28"/>
          <w:u w:val="single"/>
          <w:rtl/>
        </w:rPr>
        <w:t>مستند:آي</w:t>
      </w:r>
      <w:r w:rsidR="007276B5" w:rsidRPr="00EA40CD">
        <w:rPr>
          <w:rFonts w:ascii="Times New Roman" w:hAnsi="Times New Roman" w:cs="Times New Roman"/>
          <w:sz w:val="28"/>
          <w:szCs w:val="28"/>
          <w:u w:val="single"/>
          <w:rtl/>
        </w:rPr>
        <w:t>ه</w:t>
      </w:r>
      <w:r w:rsidRPr="00EA40CD">
        <w:rPr>
          <w:rFonts w:ascii="Times New Roman" w:hAnsi="Times New Roman" w:cs="Times New Roman"/>
          <w:sz w:val="28"/>
          <w:szCs w:val="28"/>
          <w:u w:val="single"/>
          <w:rtl/>
        </w:rPr>
        <w:t xml:space="preserve"> 60 تا82 سور</w:t>
      </w:r>
      <w:r w:rsidR="007276B5" w:rsidRPr="00EA40CD">
        <w:rPr>
          <w:rFonts w:ascii="Times New Roman" w:hAnsi="Times New Roman" w:cs="Times New Roman"/>
          <w:sz w:val="28"/>
          <w:szCs w:val="28"/>
          <w:u w:val="single"/>
          <w:rtl/>
        </w:rPr>
        <w:t>ه</w:t>
      </w:r>
      <w:r w:rsidRPr="00EA40CD">
        <w:rPr>
          <w:rFonts w:ascii="Times New Roman" w:hAnsi="Times New Roman" w:cs="Times New Roman"/>
          <w:sz w:val="28"/>
          <w:szCs w:val="28"/>
          <w:u w:val="single"/>
          <w:rtl/>
        </w:rPr>
        <w:t xml:space="preserve"> كهف   " وَاِذ قالَ موُسي لِفَتيهُ لا اَبرَحُ حَتّي اَبلُغَ مَجمَعَ الْبَحرَينَ...."         </w:t>
      </w:r>
    </w:p>
    <w:p w14:paraId="5F17EA47" w14:textId="77777777" w:rsidR="00BD358B" w:rsidRPr="00EA40CD" w:rsidRDefault="00BD358B" w:rsidP="00BD358B">
      <w:pPr>
        <w:widowControl w:val="0"/>
        <w:bidi/>
        <w:contextualSpacing/>
        <w:jc w:val="right"/>
        <w:rPr>
          <w:rFonts w:ascii="Times New Roman" w:hAnsi="Times New Roman" w:cs="Times New Roman"/>
          <w:sz w:val="28"/>
          <w:szCs w:val="28"/>
          <w:u w:val="single"/>
          <w:rtl/>
        </w:rPr>
      </w:pPr>
      <w:r w:rsidRPr="00EA40CD">
        <w:rPr>
          <w:rFonts w:ascii="Times New Roman" w:hAnsi="Times New Roman" w:cs="Times New Roman"/>
          <w:sz w:val="28"/>
          <w:szCs w:val="28"/>
          <w:u w:val="single"/>
          <w:rtl/>
        </w:rPr>
        <w:t>الميزان ج 26 ص 218</w:t>
      </w:r>
    </w:p>
    <w:p w14:paraId="33839BF5" w14:textId="77777777" w:rsidR="00BD358B" w:rsidRPr="00EA40CD" w:rsidRDefault="00BD358B" w:rsidP="00BD358B">
      <w:pPr>
        <w:widowControl w:val="0"/>
        <w:bidi/>
        <w:contextualSpacing/>
        <w:jc w:val="both"/>
        <w:rPr>
          <w:rFonts w:ascii="Times New Roman" w:hAnsi="Times New Roman" w:cs="Times New Roman"/>
          <w:sz w:val="16"/>
          <w:szCs w:val="10"/>
          <w:rtl/>
        </w:rPr>
      </w:pPr>
    </w:p>
    <w:p w14:paraId="5B02CAA3" w14:textId="77777777" w:rsidR="00BD358B" w:rsidRPr="00EA40CD" w:rsidRDefault="00BD358B" w:rsidP="00BD358B">
      <w:pPr>
        <w:widowControl w:val="0"/>
        <w:bidi/>
        <w:contextualSpacing/>
        <w:jc w:val="both"/>
        <w:rPr>
          <w:rFonts w:ascii="Times New Roman" w:hAnsi="Times New Roman" w:cs="Times New Roman"/>
          <w:sz w:val="12"/>
          <w:szCs w:val="8"/>
          <w:rtl/>
        </w:rPr>
      </w:pPr>
    </w:p>
    <w:p w14:paraId="1524B7BE" w14:textId="6597B7CA" w:rsidR="00BD358B" w:rsidRPr="00AE56BD" w:rsidRDefault="00BD358B" w:rsidP="00897986">
      <w:pPr>
        <w:pStyle w:val="Heading1"/>
        <w:rPr>
          <w:sz w:val="18"/>
          <w:szCs w:val="20"/>
          <w:rtl/>
        </w:rPr>
      </w:pPr>
      <w:bookmarkStart w:id="282" w:name="_Toc129758096"/>
      <w:bookmarkStart w:id="283" w:name="_Toc129761738"/>
      <w:r w:rsidRPr="00AE56BD">
        <w:rPr>
          <w:rtl/>
        </w:rPr>
        <w:t>حقايقي از ديدار موسي و خضر</w:t>
      </w:r>
      <w:r w:rsidR="00EA40CD">
        <w:rPr>
          <w:rFonts w:hint="cs"/>
          <w:rtl/>
        </w:rPr>
        <w:t xml:space="preserve"> </w:t>
      </w:r>
      <w:r w:rsidRPr="00EA40CD">
        <w:rPr>
          <w:sz w:val="24"/>
          <w:szCs w:val="28"/>
          <w:rtl/>
        </w:rPr>
        <w:t>"ع"</w:t>
      </w:r>
      <w:bookmarkEnd w:id="282"/>
      <w:bookmarkEnd w:id="283"/>
    </w:p>
    <w:p w14:paraId="3CA9B66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Pr>
      </w:pPr>
      <w:r w:rsidRPr="00AE56BD">
        <w:rPr>
          <w:rFonts w:cs="Times New Roman"/>
          <w:sz w:val="32"/>
          <w:szCs w:val="32"/>
          <w:rtl/>
        </w:rPr>
        <w:t>در اين آيات داستان موسي"ع"و برخوردش را در مجمع البحرين با آن عالِــمي كه تأويـــل حوادث مي دانست، براي رسول خدا"ص" تذكر مي دهد، و اين چهارمين تذكري است كه در اين سوره، پس از امر آن جناب به صبر در تبليغ رسالت، تذكار داده مي شود، تا هم سرمشقي باشد براي استقامت در تبليغ و هم تسليتي باشد در مقابل اعراض مردم از ذكر خدا و اقبالشان به دنيا، وهم بياني باشد در اين كه زينت دنياي زودگذر كه اينان بدان مشغول شده اند متاعي است كه رونق آن تا روزي معين است، پس رسول گرامي اش از ديدن تمتعات آنان به زندگي و بهره مندي شان به آنچه كه اشتهاء كنند دچار ناراحتي نشود، چون در ماوراء اين ظاهر يك باطن است و در مافوق تسلط آنان بر مشتهيات سلطنتي الهي قرار دارد.</w:t>
      </w:r>
    </w:p>
    <w:p w14:paraId="55C7B16F" w14:textId="59B0B213"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t>پس ظاهراً يادآوري داستان موسي و عالِم براي اشاره به اين است كه اين حوادث و وقايعي هم كه بر وفق مراد اهل دنيا جريان مي يابد، تأويلي دارد كه به زودي برايشان روشن خواهد شد، و آن وقتي است كه مقدر الهي به نهايت اجل خود برسد و خدا اذن دهد تا از خواب غفلت چندين ساله بيدار شوند، و براي يك نشئ</w:t>
      </w:r>
      <w:r w:rsidR="007276B5">
        <w:rPr>
          <w:rFonts w:cs="Times New Roman"/>
          <w:sz w:val="32"/>
          <w:szCs w:val="32"/>
          <w:rtl/>
        </w:rPr>
        <w:t>ه</w:t>
      </w:r>
      <w:r w:rsidRPr="00AE56BD">
        <w:rPr>
          <w:rFonts w:cs="Times New Roman"/>
          <w:sz w:val="32"/>
          <w:szCs w:val="32"/>
          <w:rtl/>
        </w:rPr>
        <w:t xml:space="preserve"> ديگري غير نشئ</w:t>
      </w:r>
      <w:r w:rsidR="007276B5">
        <w:rPr>
          <w:rFonts w:cs="Times New Roman"/>
          <w:sz w:val="32"/>
          <w:szCs w:val="32"/>
          <w:rtl/>
        </w:rPr>
        <w:t>ه</w:t>
      </w:r>
      <w:r w:rsidRPr="00AE56BD">
        <w:rPr>
          <w:rFonts w:cs="Times New Roman"/>
          <w:sz w:val="32"/>
          <w:szCs w:val="32"/>
          <w:rtl/>
        </w:rPr>
        <w:t xml:space="preserve"> دنيا مبعوث گردند. در آن روز تأويل حوادث امروز روشن مي شود، آن وقت همان ها كه گفتار انبياء را به هيچ نمي گرفتند، مي گويند:</w:t>
      </w:r>
    </w:p>
    <w:p w14:paraId="68EEE09D" w14:textId="77777777" w:rsidR="00BD358B" w:rsidRPr="00AE56BD" w:rsidRDefault="00BD358B" w:rsidP="00BD358B">
      <w:pPr>
        <w:pStyle w:val="FootnoteText"/>
        <w:widowControl w:val="0"/>
        <w:spacing w:line="276" w:lineRule="auto"/>
        <w:ind w:firstLine="720"/>
        <w:contextualSpacing/>
        <w:jc w:val="both"/>
        <w:rPr>
          <w:rFonts w:cs="Times New Roman"/>
          <w:b/>
          <w:bCs/>
          <w:sz w:val="32"/>
          <w:szCs w:val="32"/>
          <w:rtl/>
        </w:rPr>
      </w:pPr>
      <w:r w:rsidRPr="00AE56BD">
        <w:rPr>
          <w:rFonts w:cs="Times New Roman"/>
          <w:b/>
          <w:bCs/>
          <w:sz w:val="32"/>
          <w:szCs w:val="32"/>
          <w:rtl/>
        </w:rPr>
        <w:t>- عجب!  رسولان پروردگار سخن حق مي گفتند و ما قبول نمي كرديم!</w:t>
      </w:r>
    </w:p>
    <w:p w14:paraId="2F2BD974" w14:textId="77777777" w:rsidR="00BD358B" w:rsidRPr="00AE56BD" w:rsidRDefault="00BD358B" w:rsidP="00BD358B">
      <w:pPr>
        <w:pStyle w:val="FootnoteText"/>
        <w:widowControl w:val="0"/>
        <w:spacing w:line="276" w:lineRule="auto"/>
        <w:ind w:firstLine="720"/>
        <w:contextualSpacing/>
        <w:jc w:val="both"/>
        <w:rPr>
          <w:rFonts w:cs="Times New Roman"/>
          <w:sz w:val="32"/>
          <w:szCs w:val="10"/>
          <w:rtl/>
        </w:rPr>
      </w:pPr>
    </w:p>
    <w:p w14:paraId="4041F8A1" w14:textId="7473F3E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اين موسي كه در اين داستان اسم برده شده همان موسي بن عمران عليه السلام رسول معظم خداي تعالي است كه بنا به روايات وارده ازطرق شيعه و سني يكي از انبياء اولواالعزم و صاحب شريعت است.  بعضي گفته اند كه اين موسي غير موسي بن عمران بلكه يكي از نواده هاي يوسف عليه السلام است، و اسمش موسي فرزند ميشا فرزند يوسف است كه خود از انبياء بني اسرائيل بوده است، ولي اين احتمال را قرآن كريم رد مي كند زيرا قرآن در حدود </w:t>
      </w:r>
      <w:r w:rsidRPr="00AE56BD">
        <w:rPr>
          <w:rFonts w:cs="Times New Roman"/>
          <w:sz w:val="24"/>
          <w:szCs w:val="28"/>
          <w:rtl/>
        </w:rPr>
        <w:t>130</w:t>
      </w:r>
      <w:r w:rsidRPr="00AE56BD">
        <w:rPr>
          <w:rFonts w:cs="Times New Roman"/>
          <w:sz w:val="32"/>
          <w:szCs w:val="32"/>
          <w:rtl/>
        </w:rPr>
        <w:t xml:space="preserve"> جا يا </w:t>
      </w:r>
      <w:r w:rsidRPr="00AE56BD">
        <w:rPr>
          <w:rFonts w:cs="Times New Roman"/>
          <w:sz w:val="32"/>
          <w:szCs w:val="32"/>
          <w:rtl/>
        </w:rPr>
        <w:lastRenderedPageBreak/>
        <w:t>بيشتر نام حضرت موسي را برده و در هم</w:t>
      </w:r>
      <w:r w:rsidR="007276B5">
        <w:rPr>
          <w:rFonts w:cs="Times New Roman"/>
          <w:sz w:val="32"/>
          <w:szCs w:val="32"/>
          <w:rtl/>
        </w:rPr>
        <w:t>ه</w:t>
      </w:r>
      <w:r w:rsidRPr="00AE56BD">
        <w:rPr>
          <w:rFonts w:cs="Times New Roman"/>
          <w:sz w:val="32"/>
          <w:szCs w:val="32"/>
          <w:rtl/>
        </w:rPr>
        <w:t xml:space="preserve"> آنها مقصودش موسي بن عمران"ع" بوده است ، و اگر غير او بود بايد قرينه اي ذكر مي شد.</w:t>
      </w:r>
    </w:p>
    <w:p w14:paraId="3DEC08E3" w14:textId="6A2E7A84"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بعضي ديگر گفته اند كه داستاني است فرضي و تخيلي كه براي افاد</w:t>
      </w:r>
      <w:r w:rsidR="007276B5">
        <w:rPr>
          <w:rFonts w:cs="Times New Roman"/>
          <w:sz w:val="32"/>
          <w:szCs w:val="32"/>
          <w:rtl/>
        </w:rPr>
        <w:t>ه</w:t>
      </w:r>
      <w:r w:rsidRPr="00AE56BD">
        <w:rPr>
          <w:rFonts w:cs="Times New Roman"/>
          <w:sz w:val="32"/>
          <w:szCs w:val="32"/>
          <w:rtl/>
        </w:rPr>
        <w:t xml:space="preserve"> اين غرض تصوير شده است كه كمال معرفت آدمي را به سرچشم</w:t>
      </w:r>
      <w:r w:rsidR="007276B5">
        <w:rPr>
          <w:rFonts w:cs="Times New Roman"/>
          <w:sz w:val="32"/>
          <w:szCs w:val="32"/>
          <w:rtl/>
        </w:rPr>
        <w:t>ه</w:t>
      </w:r>
      <w:r w:rsidRPr="00AE56BD">
        <w:rPr>
          <w:rFonts w:cs="Times New Roman"/>
          <w:sz w:val="32"/>
          <w:szCs w:val="32"/>
          <w:rtl/>
        </w:rPr>
        <w:t xml:space="preserve"> حيات رسانيده و از آب زندگي سيرابش مي كند و در نتيجه حياتي ابــدي مي يابد كه دنبالش مرگ نيست و سعادتي سرمدي به دست مي آورد كه مافوقش هيچ سعادتي نيست.</w:t>
      </w:r>
    </w:p>
    <w:p w14:paraId="231DC27C" w14:textId="6521F2C0"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با توجه به اين كه هيچ خبري از قضي</w:t>
      </w:r>
      <w:r w:rsidR="007276B5">
        <w:rPr>
          <w:rFonts w:cs="Times New Roman"/>
          <w:sz w:val="32"/>
          <w:szCs w:val="32"/>
          <w:rtl/>
        </w:rPr>
        <w:t>ه</w:t>
      </w:r>
      <w:r w:rsidRPr="00AE56BD">
        <w:rPr>
          <w:rFonts w:cs="Times New Roman"/>
          <w:sz w:val="32"/>
          <w:szCs w:val="32"/>
          <w:rtl/>
        </w:rPr>
        <w:t xml:space="preserve"> چشم</w:t>
      </w:r>
      <w:r w:rsidR="007276B5">
        <w:rPr>
          <w:rFonts w:cs="Times New Roman"/>
          <w:sz w:val="32"/>
          <w:szCs w:val="32"/>
          <w:rtl/>
        </w:rPr>
        <w:t>ه</w:t>
      </w:r>
      <w:r w:rsidRPr="00AE56BD">
        <w:rPr>
          <w:rFonts w:cs="Times New Roman"/>
          <w:sz w:val="32"/>
          <w:szCs w:val="32"/>
          <w:rtl/>
        </w:rPr>
        <w:t xml:space="preserve"> حيات در ظاهر كتاب الهي نيست نمي توان چنين موضوعي را به تقدير گرفت، . جز گفت</w:t>
      </w:r>
      <w:r w:rsidR="007276B5">
        <w:rPr>
          <w:rFonts w:cs="Times New Roman"/>
          <w:sz w:val="32"/>
          <w:szCs w:val="32"/>
          <w:rtl/>
        </w:rPr>
        <w:t>ه</w:t>
      </w:r>
      <w:r w:rsidRPr="00AE56BD">
        <w:rPr>
          <w:rFonts w:cs="Times New Roman"/>
          <w:sz w:val="32"/>
          <w:szCs w:val="32"/>
          <w:rtl/>
        </w:rPr>
        <w:t xml:space="preserve"> بعضي از مفسرين و قصه سرايان از اهل تاريخ مأخذي اصيل و قرآني ندارد كه بتوان بدان استناد جست، و وجدان حسي هم آن را تأئيد نكرده است، و در هيچ ناحيه از نواحي كره زمين نيز چنين چشمه اي يافت نشده است.</w:t>
      </w:r>
    </w:p>
    <w:p w14:paraId="47BAD69A"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0"/>
          <w:rtl/>
        </w:rPr>
      </w:pPr>
    </w:p>
    <w:p w14:paraId="65C7BDB1" w14:textId="2FCDADC2"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بار</w:t>
      </w:r>
      <w:r w:rsidR="007276B5">
        <w:rPr>
          <w:rFonts w:cs="Times New Roman"/>
          <w:sz w:val="32"/>
          <w:szCs w:val="32"/>
          <w:rtl/>
        </w:rPr>
        <w:t>ه</w:t>
      </w:r>
      <w:r w:rsidRPr="00AE56BD">
        <w:rPr>
          <w:rFonts w:cs="Times New Roman"/>
          <w:sz w:val="32"/>
          <w:szCs w:val="32"/>
          <w:rtl/>
        </w:rPr>
        <w:t xml:space="preserve"> آن جواني كه همراه موسي "ع" بوده برخي گفته اند وصي او   "</w:t>
      </w:r>
      <w:r w:rsidRPr="00AE56BD">
        <w:rPr>
          <w:rFonts w:cs="Times New Roman"/>
          <w:b/>
          <w:bCs/>
          <w:sz w:val="32"/>
          <w:szCs w:val="32"/>
          <w:rtl/>
        </w:rPr>
        <w:t>يوشع بن نون</w:t>
      </w:r>
      <w:r w:rsidRPr="00AE56BD">
        <w:rPr>
          <w:rFonts w:cs="Times New Roman"/>
          <w:sz w:val="32"/>
          <w:szCs w:val="32"/>
          <w:rtl/>
        </w:rPr>
        <w:t xml:space="preserve">" بوده است، و اين معنا را روايت هم تأئيد مي كند، و بعضي گفته اند:  از اين جهت " </w:t>
      </w:r>
      <w:r w:rsidRPr="00AE56BD">
        <w:rPr>
          <w:rFonts w:cs="Times New Roman"/>
          <w:b/>
          <w:bCs/>
          <w:sz w:val="32"/>
          <w:szCs w:val="32"/>
          <w:rtl/>
        </w:rPr>
        <w:t>فتي</w:t>
      </w:r>
      <w:r w:rsidRPr="00AE56BD">
        <w:rPr>
          <w:rFonts w:cs="Times New Roman"/>
          <w:sz w:val="32"/>
          <w:szCs w:val="32"/>
          <w:rtl/>
        </w:rPr>
        <w:t>" ناميده شده كه همواره در سفر و حضر همراه او  بوده است، و يا از اين جهت بوده كه همواره اورا خدمت مي كرده است.</w:t>
      </w:r>
    </w:p>
    <w:p w14:paraId="3AC510C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6"/>
          <w:rtl/>
        </w:rPr>
      </w:pPr>
    </w:p>
    <w:p w14:paraId="3521AE8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و اما آن عالمي كه موسي "ع" ديدارش كرد و خداي تعالي بدون ذكر نامش به وصف جميلش ستوده، و فرموده:</w:t>
      </w:r>
    </w:p>
    <w:p w14:paraId="68327EF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بنده اي از بندگان ما را يافتند كه از جانب خويش رحمتي بدو داده بوديم و از نزد خويش دانشي به او آموخته بوديم ! »</w:t>
      </w:r>
    </w:p>
    <w:p w14:paraId="743E7DF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اسمش به طوري كه در روايات آمده "</w:t>
      </w:r>
      <w:r w:rsidRPr="00AE56BD">
        <w:rPr>
          <w:rFonts w:cs="Times New Roman"/>
          <w:b/>
          <w:bCs/>
          <w:sz w:val="32"/>
          <w:szCs w:val="32"/>
          <w:rtl/>
        </w:rPr>
        <w:t xml:space="preserve"> خضر</w:t>
      </w:r>
      <w:r w:rsidRPr="00AE56BD">
        <w:rPr>
          <w:rFonts w:cs="Times New Roman"/>
          <w:sz w:val="32"/>
          <w:szCs w:val="32"/>
          <w:rtl/>
        </w:rPr>
        <w:t xml:space="preserve">" يكي از انبياء معاصر موسي"ع" بوده است، و در بعضي ديگر آمده كه خدا خضر را عمر طولاني داده و تا امروز هم زنده است.  </w:t>
      </w:r>
    </w:p>
    <w:p w14:paraId="1C7410BA" w14:textId="0872A5EA" w:rsidR="00BD358B"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و اين مقدار از مطالب دربار</w:t>
      </w:r>
      <w:r w:rsidR="007276B5">
        <w:rPr>
          <w:rFonts w:cs="Times New Roman"/>
          <w:sz w:val="32"/>
          <w:szCs w:val="32"/>
          <w:rtl/>
        </w:rPr>
        <w:t>ه</w:t>
      </w:r>
      <w:r w:rsidRPr="00AE56BD">
        <w:rPr>
          <w:rFonts w:cs="Times New Roman"/>
          <w:sz w:val="32"/>
          <w:szCs w:val="32"/>
          <w:rtl/>
        </w:rPr>
        <w:t xml:space="preserve"> خضر عيبي ندارد و قابل قبول هم هست، زيرا عقل يا دليل نقلي قطعي برخلافش نيست، ولكن به اين مقال اكتفا نكرده اند و دربار</w:t>
      </w:r>
      <w:r w:rsidR="007276B5">
        <w:rPr>
          <w:rFonts w:cs="Times New Roman"/>
          <w:sz w:val="32"/>
          <w:szCs w:val="32"/>
          <w:rtl/>
        </w:rPr>
        <w:t>ه</w:t>
      </w:r>
      <w:r w:rsidRPr="00AE56BD">
        <w:rPr>
          <w:rFonts w:cs="Times New Roman"/>
          <w:sz w:val="32"/>
          <w:szCs w:val="32"/>
          <w:rtl/>
        </w:rPr>
        <w:t xml:space="preserve"> شخصيت او در ميان مردم حرفهاي طولاني در تفاسير مطول آمده و قصه ها و حكايات درباره اشخاصي كه اورا ديده اند نقل شده كه روايات راجع به آن از اساطير قبل از اسلام و مطالب جعلي و دروغين است.</w:t>
      </w:r>
    </w:p>
    <w:p w14:paraId="3153BA35" w14:textId="741B3F91" w:rsidR="00EA40CD" w:rsidRDefault="00EA40CD" w:rsidP="00BD358B">
      <w:pPr>
        <w:pStyle w:val="FootnoteText"/>
        <w:widowControl w:val="0"/>
        <w:spacing w:line="276" w:lineRule="auto"/>
        <w:ind w:firstLine="720"/>
        <w:contextualSpacing/>
        <w:jc w:val="both"/>
        <w:rPr>
          <w:rFonts w:cs="Times New Roman"/>
          <w:sz w:val="32"/>
          <w:szCs w:val="32"/>
          <w:rtl/>
        </w:rPr>
      </w:pPr>
    </w:p>
    <w:p w14:paraId="2BB283DE" w14:textId="77777777" w:rsidR="00BD358B" w:rsidRPr="00AE56BD" w:rsidRDefault="00BD358B" w:rsidP="00BD358B">
      <w:pPr>
        <w:widowControl w:val="0"/>
        <w:bidi/>
        <w:contextualSpacing/>
        <w:jc w:val="both"/>
        <w:rPr>
          <w:rFonts w:ascii="Times New Roman" w:hAnsi="Times New Roman" w:cs="Times New Roman"/>
          <w:b/>
          <w:bCs/>
          <w:sz w:val="48"/>
          <w:szCs w:val="48"/>
          <w:rtl/>
        </w:rPr>
      </w:pPr>
    </w:p>
    <w:p w14:paraId="7A799C62" w14:textId="30FF5414" w:rsidR="00BD358B" w:rsidRPr="00EA40CD" w:rsidRDefault="00BD358B" w:rsidP="00BD358B">
      <w:pPr>
        <w:widowControl w:val="0"/>
        <w:bidi/>
        <w:contextualSpacing/>
        <w:jc w:val="both"/>
        <w:rPr>
          <w:rFonts w:ascii="Times New Roman" w:hAnsi="Times New Roman" w:cs="Times New Roman"/>
          <w:sz w:val="28"/>
          <w:szCs w:val="28"/>
          <w:u w:val="single"/>
          <w:rtl/>
        </w:rPr>
      </w:pPr>
      <w:r w:rsidRPr="00EA40CD">
        <w:rPr>
          <w:rFonts w:ascii="Times New Roman" w:hAnsi="Times New Roman" w:cs="Times New Roman"/>
          <w:sz w:val="28"/>
          <w:szCs w:val="28"/>
          <w:u w:val="single"/>
          <w:rtl/>
        </w:rPr>
        <w:t>مستند:آي</w:t>
      </w:r>
      <w:r w:rsidR="007276B5" w:rsidRPr="00EA40CD">
        <w:rPr>
          <w:rFonts w:ascii="Times New Roman" w:hAnsi="Times New Roman" w:cs="Times New Roman"/>
          <w:sz w:val="28"/>
          <w:szCs w:val="28"/>
          <w:u w:val="single"/>
          <w:rtl/>
        </w:rPr>
        <w:t>ه</w:t>
      </w:r>
      <w:r w:rsidRPr="00EA40CD">
        <w:rPr>
          <w:rFonts w:ascii="Times New Roman" w:hAnsi="Times New Roman" w:cs="Times New Roman"/>
          <w:sz w:val="28"/>
          <w:szCs w:val="28"/>
          <w:u w:val="single"/>
          <w:rtl/>
        </w:rPr>
        <w:t xml:space="preserve"> 60 سور</w:t>
      </w:r>
      <w:r w:rsidR="007276B5" w:rsidRPr="00EA40CD">
        <w:rPr>
          <w:rFonts w:ascii="Times New Roman" w:hAnsi="Times New Roman" w:cs="Times New Roman"/>
          <w:sz w:val="28"/>
          <w:szCs w:val="28"/>
          <w:u w:val="single"/>
          <w:rtl/>
        </w:rPr>
        <w:t>ه</w:t>
      </w:r>
      <w:r w:rsidRPr="00EA40CD">
        <w:rPr>
          <w:rFonts w:ascii="Times New Roman" w:hAnsi="Times New Roman" w:cs="Times New Roman"/>
          <w:sz w:val="28"/>
          <w:szCs w:val="28"/>
          <w:u w:val="single"/>
          <w:rtl/>
        </w:rPr>
        <w:t xml:space="preserve"> كهف            " وَاِذقالَ موُسي لِفَتيهُ لااَبرَحُ حَتّي اَبلُغَ مَجمَعَ الْبَحرَينَ...."        </w:t>
      </w:r>
    </w:p>
    <w:p w14:paraId="26715968" w14:textId="77777777" w:rsidR="00BD358B" w:rsidRPr="00EA40CD" w:rsidRDefault="00BD358B" w:rsidP="00BD358B">
      <w:pPr>
        <w:widowControl w:val="0"/>
        <w:bidi/>
        <w:contextualSpacing/>
        <w:jc w:val="right"/>
        <w:rPr>
          <w:rFonts w:ascii="Times New Roman" w:hAnsi="Times New Roman" w:cs="Times New Roman"/>
          <w:sz w:val="28"/>
          <w:szCs w:val="28"/>
          <w:u w:val="single"/>
          <w:rtl/>
        </w:rPr>
      </w:pPr>
      <w:r w:rsidRPr="00EA40CD">
        <w:rPr>
          <w:rFonts w:ascii="Times New Roman" w:hAnsi="Times New Roman" w:cs="Times New Roman"/>
          <w:sz w:val="28"/>
          <w:szCs w:val="28"/>
          <w:u w:val="single"/>
          <w:rtl/>
        </w:rPr>
        <w:t xml:space="preserve"> الميزان ج 26 ص 221</w:t>
      </w:r>
    </w:p>
    <w:p w14:paraId="657FC3B8" w14:textId="77777777" w:rsidR="00BD358B" w:rsidRPr="00AE56BD" w:rsidRDefault="00BD358B" w:rsidP="00897986">
      <w:pPr>
        <w:pStyle w:val="Heading1"/>
        <w:rPr>
          <w:rtl/>
        </w:rPr>
      </w:pPr>
      <w:bookmarkStart w:id="284" w:name="_Toc129758097"/>
      <w:bookmarkStart w:id="285" w:name="_Toc129761739"/>
      <w:r w:rsidRPr="00AE56BD">
        <w:rPr>
          <w:rtl/>
        </w:rPr>
        <w:t>جريان حركت موسي براي كسب دانش</w:t>
      </w:r>
      <w:bookmarkEnd w:id="284"/>
      <w:bookmarkEnd w:id="285"/>
      <w:r w:rsidRPr="00AE56BD">
        <w:rPr>
          <w:rtl/>
        </w:rPr>
        <w:t xml:space="preserve"> </w:t>
      </w:r>
    </w:p>
    <w:p w14:paraId="71845AFC" w14:textId="6D7A7E04"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شروع اين قسمت از تاريخ زندگي حضرت موسي پيامبر بزرگوار الهــي با آيـــ</w:t>
      </w:r>
      <w:r w:rsidR="007276B5">
        <w:rPr>
          <w:rFonts w:cs="Times New Roman"/>
          <w:sz w:val="32"/>
          <w:szCs w:val="32"/>
          <w:rtl/>
        </w:rPr>
        <w:t>ه</w:t>
      </w:r>
      <w:r w:rsidRPr="00AE56BD">
        <w:rPr>
          <w:rFonts w:cs="Times New Roman"/>
          <w:sz w:val="32"/>
          <w:szCs w:val="32"/>
          <w:rtl/>
        </w:rPr>
        <w:t xml:space="preserve"> فوق در قرآن شروع مي شود:</w:t>
      </w:r>
    </w:p>
    <w:p w14:paraId="7DA35A06" w14:textId="77777777" w:rsidR="00BD358B" w:rsidRPr="00AE56BD" w:rsidRDefault="00BD358B" w:rsidP="00BD358B">
      <w:pPr>
        <w:pStyle w:val="FootnoteText"/>
        <w:widowControl w:val="0"/>
        <w:spacing w:line="276" w:lineRule="auto"/>
        <w:ind w:left="1211"/>
        <w:contextualSpacing/>
        <w:jc w:val="both"/>
        <w:rPr>
          <w:rFonts w:cs="Times New Roman"/>
          <w:sz w:val="32"/>
          <w:szCs w:val="16"/>
          <w:rtl/>
        </w:rPr>
      </w:pPr>
    </w:p>
    <w:p w14:paraId="7EC18858" w14:textId="77777777" w:rsidR="00BD358B" w:rsidRPr="00AE56BD" w:rsidRDefault="00BD358B" w:rsidP="00BD358B">
      <w:pPr>
        <w:pStyle w:val="FootnoteText"/>
        <w:widowControl w:val="0"/>
        <w:spacing w:line="276" w:lineRule="auto"/>
        <w:ind w:left="1211"/>
        <w:contextualSpacing/>
        <w:jc w:val="both"/>
        <w:rPr>
          <w:rFonts w:cs="Times New Roman"/>
          <w:b/>
          <w:bCs/>
          <w:sz w:val="32"/>
          <w:szCs w:val="32"/>
          <w:rtl/>
        </w:rPr>
      </w:pPr>
      <w:r w:rsidRPr="00AE56BD">
        <w:rPr>
          <w:rFonts w:cs="Times New Roman"/>
          <w:b/>
          <w:bCs/>
          <w:sz w:val="32"/>
          <w:szCs w:val="32"/>
          <w:rtl/>
        </w:rPr>
        <w:t>« به ياد آر زماني كه موسي به جوان ملازم خود گفت:</w:t>
      </w:r>
    </w:p>
    <w:p w14:paraId="61989506" w14:textId="77777777" w:rsidR="00BD358B" w:rsidRPr="00AE56BD" w:rsidRDefault="00BD358B" w:rsidP="00BD358B">
      <w:pPr>
        <w:pStyle w:val="FootnoteText"/>
        <w:widowControl w:val="0"/>
        <w:spacing w:line="276" w:lineRule="auto"/>
        <w:ind w:left="851" w:firstLine="360"/>
        <w:contextualSpacing/>
        <w:jc w:val="both"/>
        <w:rPr>
          <w:rFonts w:cs="Times New Roman"/>
          <w:b/>
          <w:bCs/>
          <w:sz w:val="32"/>
          <w:szCs w:val="32"/>
          <w:rtl/>
        </w:rPr>
      </w:pPr>
      <w:r w:rsidRPr="00AE56BD">
        <w:rPr>
          <w:rFonts w:cs="Times New Roman"/>
          <w:b/>
          <w:bCs/>
          <w:sz w:val="32"/>
          <w:szCs w:val="32"/>
          <w:rtl/>
        </w:rPr>
        <w:t>- لايزال راه مي پيمايم تا به مجمع البحرين برسم،</w:t>
      </w:r>
    </w:p>
    <w:p w14:paraId="3599E72A" w14:textId="28FBD617" w:rsidR="00BD358B" w:rsidRDefault="00BD358B" w:rsidP="00BD358B">
      <w:pPr>
        <w:pStyle w:val="FootnoteText"/>
        <w:widowControl w:val="0"/>
        <w:spacing w:line="276" w:lineRule="auto"/>
        <w:ind w:left="491" w:firstLine="720"/>
        <w:contextualSpacing/>
        <w:jc w:val="both"/>
        <w:rPr>
          <w:rFonts w:cs="Times New Roman"/>
          <w:b/>
          <w:bCs/>
          <w:sz w:val="32"/>
          <w:szCs w:val="32"/>
          <w:rtl/>
        </w:rPr>
      </w:pPr>
      <w:r w:rsidRPr="00AE56BD">
        <w:rPr>
          <w:rFonts w:cs="Times New Roman"/>
          <w:b/>
          <w:bCs/>
          <w:sz w:val="32"/>
          <w:szCs w:val="32"/>
          <w:rtl/>
        </w:rPr>
        <w:t xml:space="preserve"> و يا روزگار طولاني به سير خود ادامه دهم! »</w:t>
      </w:r>
    </w:p>
    <w:p w14:paraId="60510360" w14:textId="77777777" w:rsidR="007836C0" w:rsidRPr="00AE56BD" w:rsidRDefault="007836C0" w:rsidP="00BD358B">
      <w:pPr>
        <w:pStyle w:val="FootnoteText"/>
        <w:widowControl w:val="0"/>
        <w:spacing w:line="276" w:lineRule="auto"/>
        <w:ind w:left="491" w:firstLine="720"/>
        <w:contextualSpacing/>
        <w:jc w:val="both"/>
        <w:rPr>
          <w:rFonts w:cs="Times New Roman"/>
          <w:b/>
          <w:bCs/>
          <w:sz w:val="32"/>
          <w:szCs w:val="32"/>
          <w:rtl/>
        </w:rPr>
      </w:pPr>
    </w:p>
    <w:p w14:paraId="6C4603E2" w14:textId="77777777" w:rsidR="00BD358B" w:rsidRPr="00AE56BD" w:rsidRDefault="00BD358B" w:rsidP="007836C0">
      <w:pPr>
        <w:pStyle w:val="Heading3"/>
        <w:rPr>
          <w:rtl/>
        </w:rPr>
      </w:pPr>
      <w:bookmarkStart w:id="286" w:name="_Toc129758098"/>
      <w:bookmarkStart w:id="287" w:name="_Toc129761740"/>
      <w:r w:rsidRPr="00AE56BD">
        <w:rPr>
          <w:rtl/>
        </w:rPr>
        <w:t>مجمع البحرين كجاست؟</w:t>
      </w:r>
      <w:bookmarkEnd w:id="286"/>
      <w:bookmarkEnd w:id="287"/>
    </w:p>
    <w:p w14:paraId="550FD5D5" w14:textId="5093D3EB"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درباره اين كه مجمع البحرين كجاست، بعضي ها گفته اند كه منتهي اليه درياي روم(مديترانه) از ناحي</w:t>
      </w:r>
      <w:r w:rsidR="007276B5">
        <w:rPr>
          <w:rFonts w:cs="Times New Roman"/>
          <w:sz w:val="32"/>
          <w:szCs w:val="32"/>
          <w:rtl/>
        </w:rPr>
        <w:t>ه</w:t>
      </w:r>
      <w:r w:rsidRPr="00AE56BD">
        <w:rPr>
          <w:rFonts w:cs="Times New Roman"/>
          <w:sz w:val="32"/>
          <w:szCs w:val="32"/>
          <w:rtl/>
        </w:rPr>
        <w:t xml:space="preserve"> مشرق و منتهي اليه خليج فارس از ناحي</w:t>
      </w:r>
      <w:r w:rsidR="007276B5">
        <w:rPr>
          <w:rFonts w:cs="Times New Roman"/>
          <w:sz w:val="32"/>
          <w:szCs w:val="32"/>
          <w:rtl/>
        </w:rPr>
        <w:t>ه</w:t>
      </w:r>
      <w:r w:rsidRPr="00AE56BD">
        <w:rPr>
          <w:rFonts w:cs="Times New Roman"/>
          <w:sz w:val="32"/>
          <w:szCs w:val="32"/>
          <w:rtl/>
        </w:rPr>
        <w:t xml:space="preserve"> غربي است، كه بنابراين مقصود از مجمع البحرين آن قسمت از زمين است كه به يك اعتبار در منتهاي شرقي مديترانه و به اعتبار ديگر در آخر غربي خليج فارس قرار دارد، و به نوعي مجاز آن را محل اجتماع دو دريا خوانده اند.</w:t>
      </w:r>
    </w:p>
    <w:p w14:paraId="5B8B3966"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و همين كه به جمع ميان دو دريا رسيدند ماهي شان را از ياد بردند،</w:t>
      </w:r>
    </w:p>
    <w:p w14:paraId="0725E2E9"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ماهي راه خويش سرازير به دريا پيش گرفت.</w:t>
      </w:r>
    </w:p>
    <w:p w14:paraId="537ECADA"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b/>
          <w:bCs/>
          <w:sz w:val="32"/>
          <w:szCs w:val="32"/>
          <w:rtl/>
        </w:rPr>
        <w:t>و چون بگذشتند به شاگرد خودش گفت:</w:t>
      </w:r>
    </w:p>
    <w:p w14:paraId="4238EE9A"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غذاي مان را پيش آور تا چاشت مان را بخوريم كه از اين سفرمان خستگي فراوان ديديم !</w:t>
      </w:r>
    </w:p>
    <w:p w14:paraId="1D2668E2"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گفت: خبرداري كه وقتي به آن سنگ پناه برديم من ماهي را از ياد بردم،</w:t>
      </w:r>
    </w:p>
    <w:p w14:paraId="65925EE5"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و جز شيطان مرا به فراموش كردن آن وانداشت،</w:t>
      </w:r>
    </w:p>
    <w:p w14:paraId="3B4F6B42"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كه يادش نكردم و راه عجيب خود را پيش گرفت.</w:t>
      </w:r>
    </w:p>
    <w:p w14:paraId="70D28450"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موسي گفت: - اين همان است كه مي جستم !</w:t>
      </w:r>
    </w:p>
    <w:p w14:paraId="572AD9E3"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r w:rsidRPr="00AE56BD">
        <w:rPr>
          <w:rFonts w:cs="Times New Roman"/>
          <w:b/>
          <w:bCs/>
          <w:sz w:val="32"/>
          <w:szCs w:val="32"/>
          <w:rtl/>
        </w:rPr>
        <w:t>و با پي جوئي با نشانه هاي قدمهاي خويش بازگشتند....»</w:t>
      </w:r>
    </w:p>
    <w:p w14:paraId="21F5B7CD" w14:textId="77777777" w:rsidR="00BD358B" w:rsidRPr="00AE56BD" w:rsidRDefault="00BD358B" w:rsidP="00BD358B">
      <w:pPr>
        <w:pStyle w:val="FootnoteText"/>
        <w:widowControl w:val="0"/>
        <w:spacing w:line="276" w:lineRule="auto"/>
        <w:ind w:left="851"/>
        <w:contextualSpacing/>
        <w:jc w:val="both"/>
        <w:rPr>
          <w:rFonts w:cs="Times New Roman"/>
          <w:sz w:val="32"/>
          <w:szCs w:val="32"/>
          <w:rtl/>
        </w:rPr>
      </w:pPr>
    </w:p>
    <w:p w14:paraId="63FBCB15" w14:textId="77777777" w:rsidR="00EA40CD" w:rsidRDefault="00EA40CD" w:rsidP="00BD358B">
      <w:pPr>
        <w:pStyle w:val="Heading5"/>
        <w:rPr>
          <w:sz w:val="24"/>
          <w:szCs w:val="28"/>
          <w:rtl/>
        </w:rPr>
      </w:pPr>
    </w:p>
    <w:p w14:paraId="6A99013F" w14:textId="4DAAE2BC" w:rsidR="00BD358B" w:rsidRPr="00AE56BD" w:rsidRDefault="00BD358B" w:rsidP="004C24AC">
      <w:pPr>
        <w:pStyle w:val="Heading3"/>
        <w:rPr>
          <w:rtl/>
        </w:rPr>
      </w:pPr>
      <w:bookmarkStart w:id="288" w:name="_Toc129758099"/>
      <w:bookmarkStart w:id="289" w:name="_Toc129761741"/>
      <w:r w:rsidRPr="00AE56BD">
        <w:rPr>
          <w:rtl/>
        </w:rPr>
        <w:t>ماهي فراموش شده – علامت شناخت خضر</w:t>
      </w:r>
      <w:bookmarkEnd w:id="288"/>
      <w:bookmarkEnd w:id="289"/>
    </w:p>
    <w:p w14:paraId="0AD1BC8F"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از آيات فوق استفاده مي شود كه ماهي نامبرده ماهي نمك خورده و يا بريان شده بود و آن را با خود برداشته بودند كه در بين راه غذايشان باشد، نه اين كه ماهي زنده اي بوده است و لكن همين ماهي بريان شده در آن منزل كه فرود آمدند زنده شد و به دريا گريخت، و جوان همراه موسي نيز زنده شدن آن و شناكردنش را در آب دريا ديده بود، چيزي كه هست يادش رفته بود كه به موسي بگويد، و موسي هم فراموش كرده بود كه از او بپرسد كه ماهي كجاست؟</w:t>
      </w:r>
    </w:p>
    <w:p w14:paraId="2B3B784B" w14:textId="77777777" w:rsidR="00BD358B" w:rsidRPr="00AE56BD" w:rsidRDefault="00BD358B" w:rsidP="00BD358B">
      <w:pPr>
        <w:pStyle w:val="FootnoteText"/>
        <w:widowControl w:val="0"/>
        <w:spacing w:line="276" w:lineRule="auto"/>
        <w:ind w:left="851"/>
        <w:contextualSpacing/>
        <w:jc w:val="both"/>
        <w:rPr>
          <w:rFonts w:cs="Times New Roman"/>
          <w:sz w:val="32"/>
          <w:rtl/>
        </w:rPr>
      </w:pPr>
    </w:p>
    <w:p w14:paraId="23828D85"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و بنابراين كه فرموده:  «</w:t>
      </w:r>
      <w:r w:rsidRPr="00AE56BD">
        <w:rPr>
          <w:rFonts w:cs="Times New Roman"/>
          <w:b/>
          <w:bCs/>
          <w:sz w:val="32"/>
          <w:szCs w:val="32"/>
          <w:rtl/>
        </w:rPr>
        <w:t xml:space="preserve"> هر دو ماهي را فراموش كردند، </w:t>
      </w:r>
      <w:r w:rsidRPr="00AE56BD">
        <w:rPr>
          <w:rFonts w:cs="Times New Roman"/>
          <w:sz w:val="32"/>
          <w:szCs w:val="32"/>
          <w:rtl/>
        </w:rPr>
        <w:t>» معنايش اين مي شود كه موسي فراموش كرد كه ماهي در خورجين است و رفيقش هم فراموش كرد كه به وي بگويد ماهي زنده شد و به دريا افتاد.</w:t>
      </w:r>
    </w:p>
    <w:p w14:paraId="627BEA9A"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البته اين معني را مفسرين نيز كرده اند ولي بايد دانست كه آيات مورد بحث صريح نيست در اين كه ماهي مزبور بعد از مردن زنده شده باشد، بلكه تنها از ظاهر آيه و كلام رفيق موسي اين معني استفاده مي شود كه ماهي را روي سنگي كه لب دريا بود گذاشته بودند و به دريا افتاده بود و يا موج دريا آن را به طرف خود كشيده بوده است، و در اعماق دريا فرو رفته و ناپديد شده است.  و اين معنا را روايات تأئيد مي كند چه در آنها آمده است كه قضيه گم شدن ماهي علامت ديدار با خضر بوده نه زنده شدن آن – و خدا داناتر است!</w:t>
      </w:r>
    </w:p>
    <w:p w14:paraId="46E3F421"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 xml:space="preserve">از بيان موسي"ع" كه به جوان همراه خود گفت - </w:t>
      </w:r>
      <w:r w:rsidRPr="00AE56BD">
        <w:rPr>
          <w:rFonts w:cs="Times New Roman"/>
          <w:b/>
          <w:bCs/>
          <w:sz w:val="32"/>
          <w:szCs w:val="32"/>
          <w:rtl/>
        </w:rPr>
        <w:t>تا چاشت شان را كه عبارت بود از همان ماهي، بياورد زيرا اينك از مسافرت خود خسته شده و به تجديد قوا نيازمند است-</w:t>
      </w:r>
      <w:r w:rsidRPr="00AE56BD">
        <w:rPr>
          <w:rFonts w:cs="Times New Roman"/>
          <w:sz w:val="32"/>
          <w:szCs w:val="32"/>
          <w:rtl/>
        </w:rPr>
        <w:t xml:space="preserve"> چنين مشخص مي شود كه اين زمان، وقت چاشت يعني اوايل روز بوده است.</w:t>
      </w:r>
    </w:p>
    <w:p w14:paraId="32197C31" w14:textId="77777777"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r>
    </w:p>
    <w:p w14:paraId="16BE345A" w14:textId="77777777" w:rsidR="00BD358B" w:rsidRPr="00AE56BD" w:rsidRDefault="00BD358B" w:rsidP="004C24AC">
      <w:pPr>
        <w:pStyle w:val="Heading3"/>
        <w:rPr>
          <w:rtl/>
        </w:rPr>
      </w:pPr>
      <w:bookmarkStart w:id="290" w:name="_Toc129758100"/>
      <w:bookmarkStart w:id="291" w:name="_Toc129761742"/>
      <w:r w:rsidRPr="00AE56BD">
        <w:rPr>
          <w:rtl/>
        </w:rPr>
        <w:t>علامت شناسائي خضر</w:t>
      </w:r>
      <w:bookmarkEnd w:id="290"/>
      <w:bookmarkEnd w:id="291"/>
    </w:p>
    <w:p w14:paraId="19EB1E4A" w14:textId="77777777"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وقتي موسي"ع" از جوان همراه خود شنيد كه ماهي راه خود را در دريا پيش گرفت و رفت، گفت:</w:t>
      </w:r>
    </w:p>
    <w:p w14:paraId="6BF5BC32" w14:textId="73AC0CFB"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اين جريان كه دربار</w:t>
      </w:r>
      <w:r w:rsidR="007276B5">
        <w:rPr>
          <w:rFonts w:cs="Times New Roman"/>
          <w:b/>
          <w:bCs/>
          <w:sz w:val="32"/>
          <w:szCs w:val="32"/>
          <w:rtl/>
        </w:rPr>
        <w:t>ه</w:t>
      </w:r>
      <w:r w:rsidRPr="00AE56BD">
        <w:rPr>
          <w:rFonts w:cs="Times New Roman"/>
          <w:b/>
          <w:bCs/>
          <w:sz w:val="32"/>
          <w:szCs w:val="32"/>
          <w:rtl/>
        </w:rPr>
        <w:t xml:space="preserve"> ماهي اتفاق افتاد همان علامتي بود كه ما در جستجويش بوديم!</w:t>
      </w:r>
    </w:p>
    <w:p w14:paraId="4D41B6A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lastRenderedPageBreak/>
        <w:t>لاجرم از همان جا برگشتند و درست از آنجا كه آمده بودند ( با چه دقتي) جاي پاي خود را گرفته و پيش رفتند.</w:t>
      </w:r>
    </w:p>
    <w:p w14:paraId="6D094BD5" w14:textId="1A570318"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از اين عبارت كه «</w:t>
      </w:r>
      <w:r w:rsidRPr="00AE56BD">
        <w:rPr>
          <w:rFonts w:cs="Times New Roman"/>
          <w:b/>
          <w:bCs/>
          <w:sz w:val="32"/>
          <w:szCs w:val="32"/>
          <w:rtl/>
        </w:rPr>
        <w:t xml:space="preserve"> اين همان علامتي بود كه ما مي جستيم، </w:t>
      </w:r>
      <w:r w:rsidRPr="00AE56BD">
        <w:rPr>
          <w:rFonts w:cs="Times New Roman"/>
          <w:sz w:val="32"/>
          <w:szCs w:val="32"/>
          <w:rtl/>
        </w:rPr>
        <w:t>» كشف  مي شود كه موسي عليه السلام قبلاً از طريق وحي مأمور شده بود كه خود را در مجمع البحرين به عالم برساند، و علامتي به او داده بودند، و آن داستان گم شدن ماهي بوده است.  حال يا خصوص قضي</w:t>
      </w:r>
      <w:r w:rsidR="007276B5">
        <w:rPr>
          <w:rFonts w:cs="Times New Roman"/>
          <w:sz w:val="32"/>
          <w:szCs w:val="32"/>
          <w:rtl/>
        </w:rPr>
        <w:t>ه</w:t>
      </w:r>
      <w:r w:rsidRPr="00AE56BD">
        <w:rPr>
          <w:rFonts w:cs="Times New Roman"/>
          <w:sz w:val="32"/>
          <w:szCs w:val="32"/>
          <w:rtl/>
        </w:rPr>
        <w:t xml:space="preserve"> زنده شدن و به دريا افتادن و يا يك نشاني مبهم و عمومي تر از قبيل گم شدن ماهي – ويا زنده شدن آن در دريا – و يا مرده زنده شدن و يا امثال آن بوده است، و لذا مي بينيم حضرت موسي "ع" به محض شنيدن قضي</w:t>
      </w:r>
      <w:r w:rsidR="007276B5">
        <w:rPr>
          <w:rFonts w:cs="Times New Roman"/>
          <w:sz w:val="32"/>
          <w:szCs w:val="32"/>
          <w:rtl/>
        </w:rPr>
        <w:t>ه</w:t>
      </w:r>
      <w:r w:rsidRPr="00AE56BD">
        <w:rPr>
          <w:rFonts w:cs="Times New Roman"/>
          <w:sz w:val="32"/>
          <w:szCs w:val="32"/>
          <w:rtl/>
        </w:rPr>
        <w:t xml:space="preserve"> مــاهي مي گويد: « </w:t>
      </w:r>
      <w:r w:rsidRPr="00AE56BD">
        <w:rPr>
          <w:rFonts w:cs="Times New Roman"/>
          <w:b/>
          <w:bCs/>
          <w:sz w:val="32"/>
          <w:szCs w:val="32"/>
          <w:rtl/>
        </w:rPr>
        <w:t>ما هم در پي اين قصه بوديم</w:t>
      </w:r>
      <w:r w:rsidRPr="00AE56BD">
        <w:rPr>
          <w:rFonts w:cs="Times New Roman"/>
          <w:sz w:val="32"/>
          <w:szCs w:val="32"/>
          <w:rtl/>
        </w:rPr>
        <w:t xml:space="preserve"> ! » و بي درنگ از همانجا بر مي گردد و خود را به آن مكان كه آمده بودند مي رساند، و در آن جا به آن عالم بر خورد مي كند.</w:t>
      </w:r>
    </w:p>
    <w:p w14:paraId="18AF0D7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p>
    <w:p w14:paraId="26FED523" w14:textId="77777777" w:rsidR="00BD358B" w:rsidRPr="00AE56BD" w:rsidRDefault="00BD358B" w:rsidP="004C24AC">
      <w:pPr>
        <w:pStyle w:val="Heading3"/>
        <w:rPr>
          <w:rtl/>
        </w:rPr>
      </w:pPr>
      <w:bookmarkStart w:id="292" w:name="_Toc129758101"/>
      <w:bookmarkStart w:id="293" w:name="_Toc129761743"/>
      <w:r w:rsidRPr="00AE56BD">
        <w:rPr>
          <w:rtl/>
        </w:rPr>
        <w:t>علم خاصي از نزد خدا !</w:t>
      </w:r>
      <w:bookmarkEnd w:id="292"/>
      <w:bookmarkEnd w:id="293"/>
    </w:p>
    <w:p w14:paraId="19436D6B"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قرآن مجيد در معرفي آن عالمي كه موسي"ع" قرار بود براي آموزش نزد او برود چنين فرموده است:</w:t>
      </w:r>
    </w:p>
    <w:p w14:paraId="4AC96335"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پس بنده اي از بندگان ما را يافتند كه از جانب خويش رحمتي بدو داده بوديم، و از نزد خود دانشي به او آموخته بوديم!  »</w:t>
      </w:r>
    </w:p>
    <w:p w14:paraId="2AEFD115" w14:textId="030FAF81"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هر نعمتي رحمتي است از ناحي</w:t>
      </w:r>
      <w:r w:rsidR="007276B5">
        <w:rPr>
          <w:rFonts w:cs="Times New Roman"/>
          <w:sz w:val="32"/>
          <w:szCs w:val="32"/>
          <w:rtl/>
        </w:rPr>
        <w:t>ه</w:t>
      </w:r>
      <w:r w:rsidRPr="00AE56BD">
        <w:rPr>
          <w:rFonts w:cs="Times New Roman"/>
          <w:sz w:val="32"/>
          <w:szCs w:val="32"/>
          <w:rtl/>
        </w:rPr>
        <w:t xml:space="preserve"> خدا به خلقش، لكن بعضي از آنها در رحمت بودنش اسباب كوني واسطه است، مانند نعمت هاي مادي و ظاهري،  و برخي از آنها بدون واسطه رحمت است، مانند نعمت هاي باطني از قبيل نبوت و ولايت و شعبه ها و مقامات آن.</w:t>
      </w:r>
    </w:p>
    <w:p w14:paraId="29E56EA0" w14:textId="1797AC37" w:rsidR="00BD358B" w:rsidRDefault="00BD358B" w:rsidP="00EA40CD">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از اين كه رحمت را مقيد به " </w:t>
      </w:r>
      <w:r w:rsidRPr="00AE56BD">
        <w:rPr>
          <w:rFonts w:cs="Times New Roman"/>
          <w:b/>
          <w:bCs/>
          <w:sz w:val="32"/>
          <w:szCs w:val="32"/>
          <w:rtl/>
        </w:rPr>
        <w:t>عِندنا</w:t>
      </w:r>
      <w:r w:rsidRPr="00AE56BD">
        <w:rPr>
          <w:rFonts w:cs="Times New Roman"/>
          <w:sz w:val="32"/>
          <w:szCs w:val="32"/>
          <w:rtl/>
        </w:rPr>
        <w:t>" كرد، مي فهماند كه كسي ديگر غير خدا در آن رحمت دخالتي ندارد ، و فهميده مي شود كه منظور از رحمت نامبرده همان رحمت قسم دوم يعني نعمت هاي باطني است.</w:t>
      </w:r>
    </w:p>
    <w:p w14:paraId="30B675B3" w14:textId="77777777" w:rsidR="00EA40CD" w:rsidRPr="00AE56BD" w:rsidRDefault="00EA40CD" w:rsidP="00EA40CD">
      <w:pPr>
        <w:pStyle w:val="FootnoteText"/>
        <w:widowControl w:val="0"/>
        <w:spacing w:line="276" w:lineRule="auto"/>
        <w:ind w:firstLine="720"/>
        <w:contextualSpacing/>
        <w:jc w:val="both"/>
        <w:rPr>
          <w:rFonts w:asciiTheme="majorBidi" w:hAnsiTheme="majorBidi" w:cstheme="majorBidi"/>
          <w:b/>
          <w:bCs/>
          <w:color w:val="FF0000"/>
          <w:sz w:val="28"/>
          <w:szCs w:val="32"/>
          <w:rtl/>
        </w:rPr>
      </w:pPr>
    </w:p>
    <w:p w14:paraId="61D1AE17" w14:textId="77777777" w:rsidR="00BD358B" w:rsidRPr="00AE56BD" w:rsidRDefault="00BD358B" w:rsidP="004C24AC">
      <w:pPr>
        <w:pStyle w:val="Heading3"/>
        <w:rPr>
          <w:rtl/>
        </w:rPr>
      </w:pPr>
      <w:bookmarkStart w:id="294" w:name="_Toc129758102"/>
      <w:bookmarkStart w:id="295" w:name="_Toc129761744"/>
      <w:r w:rsidRPr="00AE56BD">
        <w:rPr>
          <w:rtl/>
        </w:rPr>
        <w:t>ولايت و نبوت</w:t>
      </w:r>
      <w:bookmarkEnd w:id="294"/>
      <w:bookmarkEnd w:id="295"/>
    </w:p>
    <w:p w14:paraId="44108A83" w14:textId="10B0B92D"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از آنجائي كه ولايت مختص به ذات باري تعالي است </w:t>
      </w:r>
      <w:r w:rsidRPr="00AE56BD">
        <w:rPr>
          <w:rFonts w:cs="Times New Roman"/>
          <w:sz w:val="28"/>
          <w:szCs w:val="32"/>
          <w:rtl/>
        </w:rPr>
        <w:t>(</w:t>
      </w:r>
      <w:r w:rsidRPr="00AE56BD">
        <w:rPr>
          <w:rFonts w:cs="Times New Roman"/>
          <w:b/>
          <w:bCs/>
          <w:sz w:val="28"/>
          <w:szCs w:val="32"/>
          <w:rtl/>
        </w:rPr>
        <w:t xml:space="preserve"> فَاللهُ هُوَ الوَليّ !</w:t>
      </w:r>
      <w:r w:rsidRPr="00AE56BD">
        <w:rPr>
          <w:rFonts w:cs="Times New Roman"/>
          <w:sz w:val="28"/>
          <w:szCs w:val="32"/>
          <w:rtl/>
        </w:rPr>
        <w:t>)</w:t>
      </w:r>
      <w:r w:rsidRPr="00AE56BD">
        <w:rPr>
          <w:rFonts w:cs="Times New Roman"/>
          <w:sz w:val="32"/>
          <w:szCs w:val="32"/>
          <w:rtl/>
        </w:rPr>
        <w:t xml:space="preserve"> ولكن نبوت چنين نيست زيرا غير خدا از قبيل ملائكه گرامي نيز در آن دخالت دارند و وحي و امثال آن را انجام مي دهند.  لذا مي توان گفت مراد از جمل</w:t>
      </w:r>
      <w:r w:rsidR="007276B5">
        <w:rPr>
          <w:rFonts w:cs="Times New Roman"/>
          <w:sz w:val="32"/>
          <w:szCs w:val="32"/>
          <w:rtl/>
        </w:rPr>
        <w:t>ه</w:t>
      </w:r>
      <w:r w:rsidRPr="00AE56BD">
        <w:rPr>
          <w:rFonts w:cs="Times New Roman"/>
          <w:sz w:val="32"/>
          <w:szCs w:val="32"/>
          <w:rtl/>
        </w:rPr>
        <w:t xml:space="preserve">   " </w:t>
      </w:r>
      <w:r w:rsidRPr="00AE56BD">
        <w:rPr>
          <w:rFonts w:cs="Times New Roman"/>
          <w:b/>
          <w:bCs/>
          <w:sz w:val="32"/>
          <w:szCs w:val="32"/>
          <w:rtl/>
        </w:rPr>
        <w:t xml:space="preserve">رحمتي از جانب ما، </w:t>
      </w:r>
      <w:r w:rsidRPr="00AE56BD">
        <w:rPr>
          <w:rFonts w:cs="Times New Roman"/>
          <w:sz w:val="32"/>
          <w:szCs w:val="32"/>
          <w:rtl/>
        </w:rPr>
        <w:t>" كه نشان از ناحي</w:t>
      </w:r>
      <w:r w:rsidR="007276B5">
        <w:rPr>
          <w:rFonts w:cs="Times New Roman"/>
          <w:sz w:val="32"/>
          <w:szCs w:val="32"/>
          <w:rtl/>
        </w:rPr>
        <w:t>ه</w:t>
      </w:r>
      <w:r w:rsidRPr="00AE56BD">
        <w:rPr>
          <w:rFonts w:cs="Times New Roman"/>
          <w:sz w:val="32"/>
          <w:szCs w:val="32"/>
          <w:rtl/>
        </w:rPr>
        <w:t xml:space="preserve"> ما داده و نفرموده " </w:t>
      </w:r>
      <w:r w:rsidRPr="00AE56BD">
        <w:rPr>
          <w:rFonts w:cs="Times New Roman"/>
          <w:b/>
          <w:bCs/>
          <w:sz w:val="32"/>
          <w:szCs w:val="32"/>
          <w:rtl/>
        </w:rPr>
        <w:t>از ناحي</w:t>
      </w:r>
      <w:r w:rsidR="007276B5">
        <w:rPr>
          <w:rFonts w:cs="Times New Roman"/>
          <w:b/>
          <w:bCs/>
          <w:sz w:val="32"/>
          <w:szCs w:val="32"/>
          <w:rtl/>
        </w:rPr>
        <w:t>ه</w:t>
      </w:r>
      <w:r w:rsidRPr="00AE56BD">
        <w:rPr>
          <w:rFonts w:cs="Times New Roman"/>
          <w:b/>
          <w:bCs/>
          <w:sz w:val="32"/>
          <w:szCs w:val="32"/>
          <w:rtl/>
        </w:rPr>
        <w:t xml:space="preserve"> من</w:t>
      </w:r>
      <w:r w:rsidRPr="00AE56BD">
        <w:rPr>
          <w:rFonts w:cs="Times New Roman"/>
          <w:sz w:val="32"/>
          <w:szCs w:val="32"/>
          <w:rtl/>
        </w:rPr>
        <w:t xml:space="preserve">" همان </w:t>
      </w:r>
      <w:r w:rsidRPr="00AE56BD">
        <w:rPr>
          <w:rFonts w:cs="Times New Roman"/>
          <w:sz w:val="32"/>
          <w:szCs w:val="32"/>
          <w:rtl/>
        </w:rPr>
        <w:lastRenderedPageBreak/>
        <w:t>نبوت است و نه ولايت.</w:t>
      </w:r>
    </w:p>
    <w:p w14:paraId="499E9B7B"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p>
    <w:p w14:paraId="64BF99FE" w14:textId="77777777" w:rsidR="00BD358B" w:rsidRPr="00AE56BD" w:rsidRDefault="00BD358B" w:rsidP="004C24AC">
      <w:pPr>
        <w:pStyle w:val="Heading3"/>
        <w:rPr>
          <w:rtl/>
        </w:rPr>
      </w:pPr>
      <w:bookmarkStart w:id="296" w:name="_Toc129758103"/>
      <w:bookmarkStart w:id="297" w:name="_Toc129761745"/>
      <w:r w:rsidRPr="00AE56BD">
        <w:rPr>
          <w:rtl/>
        </w:rPr>
        <w:t>دانشي از جانب خدا</w:t>
      </w:r>
      <w:bookmarkEnd w:id="296"/>
      <w:bookmarkEnd w:id="297"/>
    </w:p>
    <w:p w14:paraId="25839D16"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Pr>
        <w:tab/>
      </w:r>
      <w:r w:rsidRPr="00AE56BD">
        <w:rPr>
          <w:rFonts w:cs="Times New Roman"/>
          <w:sz w:val="32"/>
          <w:szCs w:val="32"/>
          <w:rtl/>
        </w:rPr>
        <w:t>اين علم و دانش نيز مانند رحمت علمي است كه غير خدا كسي در آن صنعي و دخالتي ندارد، و چيزي از قبيل حس و فكر در آن واسطه نيست، و خلاصه اينكه از راه اكتساب و استدلال به دست نمي آيد.   دليل بر اين معنا عبارت "</w:t>
      </w:r>
      <w:r w:rsidRPr="00AE56BD">
        <w:rPr>
          <w:rFonts w:cs="Times New Roman"/>
          <w:sz w:val="28"/>
          <w:szCs w:val="32"/>
          <w:rtl/>
        </w:rPr>
        <w:t>مِن لَدُنّا</w:t>
      </w:r>
      <w:r w:rsidRPr="00AE56BD">
        <w:rPr>
          <w:rFonts w:cs="Times New Roman"/>
          <w:b/>
          <w:bCs/>
          <w:sz w:val="36"/>
          <w:szCs w:val="36"/>
          <w:rtl/>
        </w:rPr>
        <w:t xml:space="preserve"> </w:t>
      </w:r>
      <w:r w:rsidRPr="00AE56BD">
        <w:rPr>
          <w:rFonts w:cs="Times New Roman"/>
          <w:b/>
          <w:bCs/>
          <w:sz w:val="32"/>
          <w:szCs w:val="32"/>
          <w:rtl/>
        </w:rPr>
        <w:t>- از جانب ما</w:t>
      </w:r>
      <w:r w:rsidRPr="00AE56BD">
        <w:rPr>
          <w:rFonts w:cs="Times New Roman"/>
          <w:sz w:val="32"/>
          <w:szCs w:val="32"/>
          <w:rtl/>
        </w:rPr>
        <w:t xml:space="preserve">" است كه مي رساند منظور از آن علم، " </w:t>
      </w:r>
      <w:r w:rsidRPr="00AE56BD">
        <w:rPr>
          <w:rFonts w:cs="Times New Roman"/>
          <w:b/>
          <w:bCs/>
          <w:sz w:val="32"/>
          <w:szCs w:val="32"/>
          <w:rtl/>
        </w:rPr>
        <w:t>علم لدّني</w:t>
      </w:r>
      <w:r w:rsidRPr="00AE56BD">
        <w:rPr>
          <w:rFonts w:cs="Times New Roman"/>
          <w:sz w:val="32"/>
          <w:szCs w:val="32"/>
          <w:rtl/>
        </w:rPr>
        <w:t>" و غير اكتسابي و مختص به  اولياء است.  از آخر آيات استفاده مي شود كه مقصود از آن، علم به تأويل حوادث است.</w:t>
      </w:r>
    </w:p>
    <w:p w14:paraId="452E197A" w14:textId="77777777" w:rsidR="00BD358B" w:rsidRPr="00AE56BD" w:rsidRDefault="00BD358B" w:rsidP="00BD358B">
      <w:pPr>
        <w:pStyle w:val="FootnoteText"/>
        <w:widowControl w:val="0"/>
        <w:spacing w:line="276" w:lineRule="auto"/>
        <w:contextualSpacing/>
        <w:jc w:val="both"/>
        <w:rPr>
          <w:rFonts w:cs="Times New Roman"/>
          <w:sz w:val="32"/>
          <w:szCs w:val="32"/>
          <w:rtl/>
        </w:rPr>
      </w:pPr>
    </w:p>
    <w:p w14:paraId="149437E9" w14:textId="77777777" w:rsidR="00BD358B" w:rsidRPr="00AE56BD" w:rsidRDefault="00BD358B" w:rsidP="004C24AC">
      <w:pPr>
        <w:pStyle w:val="Heading3"/>
        <w:rPr>
          <w:rtl/>
        </w:rPr>
      </w:pPr>
      <w:bookmarkStart w:id="298" w:name="_Toc129758104"/>
      <w:bookmarkStart w:id="299" w:name="_Toc129761746"/>
      <w:r w:rsidRPr="00AE56BD">
        <w:rPr>
          <w:rtl/>
        </w:rPr>
        <w:t>چگونه موسي درخواست علم مي كند؟</w:t>
      </w:r>
      <w:bookmarkEnd w:id="298"/>
      <w:bookmarkEnd w:id="299"/>
    </w:p>
    <w:p w14:paraId="1531B047" w14:textId="77777777" w:rsidR="00BD358B" w:rsidRPr="00AE56BD" w:rsidRDefault="00BD358B" w:rsidP="00BD358B">
      <w:pPr>
        <w:pStyle w:val="FootnoteText"/>
        <w:widowControl w:val="0"/>
        <w:spacing w:line="276" w:lineRule="auto"/>
        <w:contextualSpacing/>
        <w:jc w:val="both"/>
        <w:rPr>
          <w:rFonts w:cs="Times New Roman"/>
          <w:sz w:val="32"/>
          <w:szCs w:val="8"/>
          <w:rtl/>
        </w:rPr>
      </w:pPr>
      <w:r w:rsidRPr="00AE56BD">
        <w:rPr>
          <w:rFonts w:cs="Times New Roman"/>
          <w:sz w:val="32"/>
          <w:szCs w:val="32"/>
          <w:rtl/>
        </w:rPr>
        <w:tab/>
      </w:r>
    </w:p>
    <w:p w14:paraId="2E4443F9"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موسي "ع" گفت:</w:t>
      </w:r>
    </w:p>
    <w:p w14:paraId="0BF0796F" w14:textId="72131363"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 آيا اجازه مي دهي كه من با تو بيايم، و تورا بر اين اساس پيروي كنم كه آنچه خدا به تو داده براي اين كه من هم به وسيل</w:t>
      </w:r>
      <w:r w:rsidR="007276B5">
        <w:rPr>
          <w:rFonts w:cs="Times New Roman"/>
          <w:sz w:val="32"/>
          <w:szCs w:val="32"/>
          <w:rtl/>
        </w:rPr>
        <w:t>ه</w:t>
      </w:r>
      <w:r w:rsidRPr="00AE56BD">
        <w:rPr>
          <w:rFonts w:cs="Times New Roman"/>
          <w:sz w:val="32"/>
          <w:szCs w:val="32"/>
          <w:rtl/>
        </w:rPr>
        <w:t xml:space="preserve"> آن رشد يابم، به من تعليم كني؟   ( و يا آنچه را كه خدا از رشد به تو داده به من هم تعليم دهي ؟)</w:t>
      </w:r>
    </w:p>
    <w:p w14:paraId="236F3FDD" w14:textId="77777777" w:rsidR="00BD358B" w:rsidRPr="00AE56BD" w:rsidRDefault="00BD358B" w:rsidP="00BD358B">
      <w:pPr>
        <w:pStyle w:val="FootnoteText"/>
        <w:widowControl w:val="0"/>
        <w:spacing w:line="276" w:lineRule="auto"/>
        <w:contextualSpacing/>
        <w:jc w:val="both"/>
        <w:rPr>
          <w:rFonts w:cs="Times New Roman"/>
          <w:sz w:val="32"/>
          <w:szCs w:val="10"/>
          <w:rtl/>
        </w:rPr>
      </w:pPr>
      <w:r w:rsidRPr="00AE56BD">
        <w:rPr>
          <w:rFonts w:cs="Times New Roman"/>
          <w:sz w:val="32"/>
          <w:szCs w:val="32"/>
          <w:rtl/>
        </w:rPr>
        <w:tab/>
      </w:r>
    </w:p>
    <w:p w14:paraId="7DF1BF06"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جواب عالم اين بود:</w:t>
      </w:r>
    </w:p>
    <w:p w14:paraId="3E3A3CCB"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تو هرگز به همراهي من شكيبا نتواني بود!</w:t>
      </w:r>
    </w:p>
    <w:p w14:paraId="5B3B1C13" w14:textId="77777777" w:rsidR="00BD358B" w:rsidRPr="00AE56BD" w:rsidRDefault="00BD358B" w:rsidP="00BD358B">
      <w:pPr>
        <w:pStyle w:val="FootnoteText"/>
        <w:widowControl w:val="0"/>
        <w:spacing w:line="276" w:lineRule="auto"/>
        <w:ind w:left="720"/>
        <w:contextualSpacing/>
        <w:jc w:val="both"/>
        <w:rPr>
          <w:rFonts w:cs="Times New Roman"/>
          <w:sz w:val="32"/>
          <w:szCs w:val="8"/>
          <w:rtl/>
        </w:rPr>
      </w:pPr>
    </w:p>
    <w:p w14:paraId="05B0E71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اين جمله، خويشتن داري و صبر موسي"ع" را در برابر آنچه از او مي بيند با تأكيد نفي مي كند و خلاصه مي گويد كه تو نمي تواني آنچه را كه در طريق تعليم از من مي بيني، تحمل كني!  يعني تو استطاعت و توانائي صبر كردن را نداري، نه اين كه نسبت به آنچه تعليم مي دهم صبر نداري!   در اين عبارت قدرت بر صبر كردن را با نفي سبب قدرت كه عبارت است از احاطه و علم به حقيقت و تأويل واقع، نفي مي كند،  پس در حقيقت فعل را با نفي يكي از اسبابش نفي كرده و سبب را هم با نفي سبب آن!  و لذا مي بينيم در هنگامي كه آن عالم معنا و تأويل كارهائي را كه انجام داده، بيان كرد تغيري نكرد بلكه در ديدن آن كرده ها تغير كرد،  و وقتي برايش معني كرد، قانع شد.  آري علم حكمي دارد و مظاهر علم حكمي ديگر!</w:t>
      </w:r>
    </w:p>
    <w:p w14:paraId="6E9D0256" w14:textId="6512591D"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نظير اين تفاوت كه در علم و در مظاهر علم رخ داده، داستان خود موسي </w:t>
      </w:r>
      <w:r w:rsidRPr="00AE56BD">
        <w:rPr>
          <w:rFonts w:cs="Times New Roman"/>
          <w:sz w:val="32"/>
          <w:szCs w:val="32"/>
          <w:rtl/>
        </w:rPr>
        <w:lastRenderedPageBreak/>
        <w:t>"ع" است در قضي</w:t>
      </w:r>
      <w:r w:rsidR="007276B5">
        <w:rPr>
          <w:rFonts w:cs="Times New Roman"/>
          <w:sz w:val="32"/>
          <w:szCs w:val="32"/>
          <w:rtl/>
        </w:rPr>
        <w:t>ه</w:t>
      </w:r>
      <w:r w:rsidRPr="00AE56BD">
        <w:rPr>
          <w:rFonts w:cs="Times New Roman"/>
          <w:sz w:val="32"/>
          <w:szCs w:val="32"/>
          <w:rtl/>
        </w:rPr>
        <w:t xml:space="preserve"> گوساله پرستي قوم او، زيرا خداي تعالي در ميقات به او خبر داد كه قوم تو بعد از آمدنت گوساله پرست شده اند، با اين كه خدا از همه راستگوتر است ولي مي بينيم كه موسي از شنيدن موضوع عصباني نشد، ولي وقتي به ميان قوم آمد و مظاهر آن علمي را كه در ميقات به دست آورده بود با چشم خود مشاهده كرد، پر از خشم و غيظ شد و الواح را انداخت و موي سر برادر را گرفت و كشيد.</w:t>
      </w:r>
    </w:p>
    <w:p w14:paraId="186F9FEB" w14:textId="77777777" w:rsidR="00BD358B" w:rsidRPr="00AE56BD" w:rsidRDefault="00BD358B">
      <w:pPr>
        <w:pStyle w:val="FootnoteText"/>
        <w:widowControl w:val="0"/>
        <w:numPr>
          <w:ilvl w:val="0"/>
          <w:numId w:val="23"/>
        </w:numPr>
        <w:spacing w:line="276" w:lineRule="auto"/>
        <w:contextualSpacing/>
        <w:jc w:val="both"/>
        <w:rPr>
          <w:rFonts w:cs="Times New Roman"/>
          <w:sz w:val="36"/>
          <w:szCs w:val="36"/>
          <w:rtl/>
        </w:rPr>
      </w:pPr>
      <w:r w:rsidRPr="00AE56BD">
        <w:rPr>
          <w:rFonts w:cs="Times New Roman"/>
          <w:sz w:val="32"/>
          <w:szCs w:val="32"/>
          <w:rtl/>
        </w:rPr>
        <w:t xml:space="preserve">وَ </w:t>
      </w:r>
      <w:r w:rsidRPr="00AE56BD">
        <w:rPr>
          <w:rFonts w:cs="Times New Roman"/>
          <w:sz w:val="36"/>
          <w:szCs w:val="36"/>
          <w:rtl/>
        </w:rPr>
        <w:t>كَيفَ تَصبِرُ عَلي مالَم تُـحِط بِهِ خُبراً</w:t>
      </w:r>
    </w:p>
    <w:p w14:paraId="0D56CBD2" w14:textId="77777777" w:rsidR="00BD358B" w:rsidRPr="00AE56BD" w:rsidRDefault="00BD358B">
      <w:pPr>
        <w:pStyle w:val="FootnoteText"/>
        <w:widowControl w:val="0"/>
        <w:numPr>
          <w:ilvl w:val="0"/>
          <w:numId w:val="23"/>
        </w:numPr>
        <w:spacing w:line="276" w:lineRule="auto"/>
        <w:contextualSpacing/>
        <w:jc w:val="both"/>
        <w:rPr>
          <w:rFonts w:cs="Times New Roman"/>
          <w:sz w:val="32"/>
          <w:szCs w:val="32"/>
          <w:rtl/>
        </w:rPr>
      </w:pPr>
      <w:r w:rsidRPr="00AE56BD">
        <w:rPr>
          <w:rFonts w:cs="Times New Roman"/>
          <w:b/>
          <w:bCs/>
          <w:sz w:val="32"/>
          <w:szCs w:val="32"/>
          <w:rtl/>
        </w:rPr>
        <w:t xml:space="preserve">چگونه در مورد چيزي كه از راز آن واقف نيستي شكيبائي مي كني </w:t>
      </w:r>
      <w:r w:rsidRPr="00AE56BD">
        <w:rPr>
          <w:rFonts w:cs="Times New Roman"/>
          <w:sz w:val="32"/>
          <w:szCs w:val="32"/>
          <w:rtl/>
        </w:rPr>
        <w:t>؟</w:t>
      </w:r>
    </w:p>
    <w:p w14:paraId="55D5FBC6"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اين آيه خبر به معناي علم است و علم هم به معناي تشخيص و تمييز است و معناي آن اين است كه خبر و اطلاع تو به اين روش و طريقه، احاطه پيدا نمي كند.</w:t>
      </w:r>
    </w:p>
    <w:p w14:paraId="6DC879F1" w14:textId="77777777" w:rsidR="00BD358B" w:rsidRPr="00AE56BD" w:rsidRDefault="00BD358B" w:rsidP="00BD358B">
      <w:pPr>
        <w:pStyle w:val="FootnoteText"/>
        <w:widowControl w:val="0"/>
        <w:spacing w:line="276" w:lineRule="auto"/>
        <w:ind w:left="720" w:hanging="720"/>
        <w:contextualSpacing/>
        <w:jc w:val="both"/>
        <w:rPr>
          <w:rFonts w:cs="Times New Roman"/>
          <w:b/>
          <w:bCs/>
          <w:sz w:val="32"/>
          <w:szCs w:val="32"/>
          <w:rtl/>
        </w:rPr>
      </w:pPr>
    </w:p>
    <w:p w14:paraId="3EFB0F75" w14:textId="77777777" w:rsidR="00BD358B" w:rsidRPr="00AE56BD" w:rsidRDefault="00BD358B" w:rsidP="004C24AC">
      <w:pPr>
        <w:pStyle w:val="Heading3"/>
        <w:rPr>
          <w:rtl/>
        </w:rPr>
      </w:pPr>
      <w:bookmarkStart w:id="300" w:name="_Toc129758105"/>
      <w:bookmarkStart w:id="301" w:name="_Toc129761747"/>
      <w:r w:rsidRPr="00AE56BD">
        <w:rPr>
          <w:rtl/>
        </w:rPr>
        <w:t>اصرار موسي براي دريافت دانش</w:t>
      </w:r>
      <w:bookmarkEnd w:id="300"/>
      <w:bookmarkEnd w:id="301"/>
    </w:p>
    <w:p w14:paraId="408CCD8D"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sz w:val="32"/>
          <w:szCs w:val="32"/>
          <w:rtl/>
        </w:rPr>
        <w:t>موسي عليه السلام گفت:</w:t>
      </w:r>
    </w:p>
    <w:p w14:paraId="74B67016"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اگر خدا خواهد مرا شكيبا خواهي يافت،</w:t>
      </w:r>
    </w:p>
    <w:p w14:paraId="15F70257" w14:textId="77777777" w:rsidR="00BD358B" w:rsidRPr="00AE56BD" w:rsidRDefault="00BD358B" w:rsidP="00BD358B">
      <w:pPr>
        <w:pStyle w:val="FootnoteText"/>
        <w:widowControl w:val="0"/>
        <w:spacing w:line="276" w:lineRule="auto"/>
        <w:ind w:left="1211"/>
        <w:contextualSpacing/>
        <w:jc w:val="both"/>
        <w:rPr>
          <w:rFonts w:cs="Times New Roman"/>
          <w:b/>
          <w:bCs/>
          <w:sz w:val="32"/>
          <w:szCs w:val="32"/>
          <w:rtl/>
        </w:rPr>
      </w:pPr>
      <w:r w:rsidRPr="00AE56BD">
        <w:rPr>
          <w:rFonts w:cs="Times New Roman"/>
          <w:b/>
          <w:bCs/>
          <w:sz w:val="32"/>
          <w:szCs w:val="32"/>
          <w:rtl/>
        </w:rPr>
        <w:t>و در هيچ امري نافرماني تو را نمي كنم!</w:t>
      </w:r>
    </w:p>
    <w:p w14:paraId="4021914E" w14:textId="4DD4892C"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با عبارات فوق موسي وعده مي دهد كه به زودي خواهي ديد كه صبر مي كنم و تو را مخالفت و عصيان نمي كنم، ولي وعد</w:t>
      </w:r>
      <w:r w:rsidR="007276B5">
        <w:rPr>
          <w:rFonts w:cs="Times New Roman"/>
          <w:sz w:val="32"/>
          <w:szCs w:val="32"/>
          <w:rtl/>
        </w:rPr>
        <w:t>ه</w:t>
      </w:r>
      <w:r w:rsidRPr="00AE56BD">
        <w:rPr>
          <w:rFonts w:cs="Times New Roman"/>
          <w:sz w:val="32"/>
          <w:szCs w:val="32"/>
          <w:rtl/>
        </w:rPr>
        <w:t xml:space="preserve"> خود را مقيد به مشيت الهي كرد تا اگر تخلف نمود دروغ نگفته باشد.</w:t>
      </w:r>
    </w:p>
    <w:p w14:paraId="62D04509"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آن عالم شرط كرد كه:</w:t>
      </w:r>
    </w:p>
    <w:p w14:paraId="6AF55318" w14:textId="125A138F"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اگر به دنبال من آمدي چيزي از من مپرس تا دربار</w:t>
      </w:r>
      <w:r w:rsidR="007276B5">
        <w:rPr>
          <w:rFonts w:cs="Times New Roman"/>
          <w:b/>
          <w:bCs/>
          <w:sz w:val="32"/>
          <w:szCs w:val="32"/>
          <w:rtl/>
        </w:rPr>
        <w:t>ه</w:t>
      </w:r>
      <w:r w:rsidRPr="00AE56BD">
        <w:rPr>
          <w:rFonts w:cs="Times New Roman"/>
          <w:b/>
          <w:bCs/>
          <w:sz w:val="32"/>
          <w:szCs w:val="32"/>
          <w:rtl/>
        </w:rPr>
        <w:t xml:space="preserve"> آن خودم مطلبي با تو گويم!</w:t>
      </w:r>
    </w:p>
    <w:p w14:paraId="60819DFA"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اين بيان اشاره است به اين كه به زودي از من حركاتي خواهي ديد كه به ذوقت مي زند و تحملش براي تو گران است ولي به زودي من خودم برايت بيان مي كنم.  اما براي موسي مصلحت نيست كه ابتداء به سؤال و استخبار كند بلكه سزاوار است كه صبر كند تا خضر خودش بيان كند.</w:t>
      </w:r>
    </w:p>
    <w:p w14:paraId="67966D23"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p>
    <w:p w14:paraId="0B0C5814" w14:textId="77777777" w:rsidR="00AB1AC4" w:rsidRDefault="00AB1AC4" w:rsidP="003F732E">
      <w:pPr>
        <w:pStyle w:val="Heading3"/>
        <w:rPr>
          <w:rtl/>
        </w:rPr>
      </w:pPr>
      <w:bookmarkStart w:id="302" w:name="_Toc129758106"/>
      <w:bookmarkStart w:id="303" w:name="_Toc129761748"/>
    </w:p>
    <w:p w14:paraId="10E5D872" w14:textId="329B4E01" w:rsidR="00BD358B" w:rsidRPr="00AE56BD" w:rsidRDefault="00BD358B" w:rsidP="003F732E">
      <w:pPr>
        <w:pStyle w:val="Heading3"/>
        <w:rPr>
          <w:rtl/>
        </w:rPr>
      </w:pPr>
      <w:r w:rsidRPr="00AE56BD">
        <w:rPr>
          <w:rtl/>
        </w:rPr>
        <w:lastRenderedPageBreak/>
        <w:t>ادب موسي در آموزش</w:t>
      </w:r>
      <w:bookmarkEnd w:id="302"/>
      <w:bookmarkEnd w:id="303"/>
    </w:p>
    <w:p w14:paraId="5CAD4323"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مطلب عجيبي كه از اين داستان استفاده مي شود رعايت ادبي است كه موسي عليه السلام در مقابل استادش حضرت خضر نموده است، و اين آيات آن را حكايت كرده است.</w:t>
      </w:r>
    </w:p>
    <w:p w14:paraId="7DF5789E" w14:textId="1BBEDF91"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با اين كه موسي عليه السلام " </w:t>
      </w:r>
      <w:r w:rsidRPr="00AE56BD">
        <w:rPr>
          <w:rFonts w:cs="Times New Roman"/>
          <w:b/>
          <w:bCs/>
          <w:sz w:val="32"/>
          <w:szCs w:val="32"/>
          <w:rtl/>
        </w:rPr>
        <w:t>كليم الله</w:t>
      </w:r>
      <w:r w:rsidRPr="00AE56BD">
        <w:rPr>
          <w:rFonts w:cs="Times New Roman"/>
          <w:sz w:val="32"/>
          <w:szCs w:val="32"/>
          <w:rtl/>
        </w:rPr>
        <w:t>" بوده است و يكي از انبياء اولواالعزم و آورند</w:t>
      </w:r>
      <w:r w:rsidR="007276B5">
        <w:rPr>
          <w:rFonts w:cs="Times New Roman"/>
          <w:sz w:val="32"/>
          <w:szCs w:val="32"/>
          <w:rtl/>
        </w:rPr>
        <w:t>ه</w:t>
      </w:r>
      <w:r w:rsidRPr="00AE56BD">
        <w:rPr>
          <w:rFonts w:cs="Times New Roman"/>
          <w:sz w:val="32"/>
          <w:szCs w:val="32"/>
          <w:rtl/>
        </w:rPr>
        <w:t xml:space="preserve"> تورات، با اين وجود در برابر يك نفر كه مي خواهد به او چيزي بياموزد چقدر رعايت ادب كرده است!</w:t>
      </w:r>
    </w:p>
    <w:p w14:paraId="4D213C9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از همان آغاز برنامه تا به آخر سخنش سرشار از ادب و تواضع است.  مثلاً از همان اول تقاضاي همراهي با او را به صورت امر بيان نكرد بلكه به صورت سؤال درآورد و گفت: « </w:t>
      </w:r>
      <w:r w:rsidRPr="00AE56BD">
        <w:rPr>
          <w:rFonts w:cs="Times New Roman"/>
          <w:b/>
          <w:bCs/>
          <w:sz w:val="32"/>
          <w:szCs w:val="32"/>
          <w:rtl/>
        </w:rPr>
        <w:t xml:space="preserve">آيا مي توانم تورا پيروي كنم؟ </w:t>
      </w:r>
      <w:r w:rsidRPr="00AE56BD">
        <w:rPr>
          <w:rFonts w:cs="Times New Roman"/>
          <w:sz w:val="32"/>
          <w:szCs w:val="32"/>
          <w:rtl/>
        </w:rPr>
        <w:t>»</w:t>
      </w:r>
    </w:p>
    <w:p w14:paraId="0F1F0637"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دوم اينكه همراهي با او را به مصاحبت و همراهي نخواند بلكه آن را به صورت متابعت و پيروي تعبير كرد.</w:t>
      </w:r>
    </w:p>
    <w:p w14:paraId="343E21C8"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سوم آينكه پيروي خود را مشروط به تعليم نكرد و نگفت من تورا پيروي مي كنم به شرطي كه مرا تعليم دهي بلكه گفت: تو را پيروي مي كنم باشد كه تو مرا تعليم دهي !</w:t>
      </w:r>
    </w:p>
    <w:p w14:paraId="4EA2B92B"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چهارم اين كه رسماً خود را شاگرد او خواند.</w:t>
      </w:r>
    </w:p>
    <w:p w14:paraId="53A6735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پنجم اين كه علم او را تعظيم كرد و به مبدأ نامعلومي نسبت داد و به اسم و صفتش معين نكرد، بلكه گفت: « </w:t>
      </w:r>
      <w:r w:rsidRPr="00AE56BD">
        <w:rPr>
          <w:rFonts w:cs="Times New Roman"/>
          <w:b/>
          <w:bCs/>
          <w:sz w:val="32"/>
          <w:szCs w:val="32"/>
          <w:rtl/>
        </w:rPr>
        <w:t>از آنچه تعليم داده شده اي</w:t>
      </w:r>
      <w:r w:rsidRPr="00AE56BD">
        <w:rPr>
          <w:rFonts w:cs="Times New Roman"/>
          <w:sz w:val="32"/>
          <w:szCs w:val="32"/>
          <w:rtl/>
        </w:rPr>
        <w:t>،» و نگفت   « از آنچه مي داني!»</w:t>
      </w:r>
    </w:p>
    <w:p w14:paraId="33A3F72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ششم اين كه علم او را با عبارت " </w:t>
      </w:r>
      <w:r w:rsidRPr="00AE56BD">
        <w:rPr>
          <w:rFonts w:cs="Times New Roman"/>
          <w:b/>
          <w:bCs/>
          <w:sz w:val="32"/>
          <w:szCs w:val="32"/>
          <w:rtl/>
        </w:rPr>
        <w:t>رشد</w:t>
      </w:r>
      <w:r w:rsidRPr="00AE56BD">
        <w:rPr>
          <w:rFonts w:cs="Times New Roman"/>
          <w:sz w:val="32"/>
          <w:szCs w:val="32"/>
          <w:rtl/>
        </w:rPr>
        <w:t>" مدح گفت و فهماند كه علم تو رشد است ( نه جهل مركب و ضلالت. )</w:t>
      </w:r>
    </w:p>
    <w:p w14:paraId="344E24A8" w14:textId="2A6B142F"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هفتم آن كه آنچه را كه خضر به او تعليم مي دهد پاره اي از علم خضر خواند نـــه همــ</w:t>
      </w:r>
      <w:r w:rsidR="007276B5">
        <w:rPr>
          <w:rFonts w:cs="Times New Roman"/>
          <w:sz w:val="32"/>
          <w:szCs w:val="32"/>
          <w:rtl/>
        </w:rPr>
        <w:t>ه</w:t>
      </w:r>
      <w:r w:rsidRPr="00AE56BD">
        <w:rPr>
          <w:rFonts w:cs="Times New Roman"/>
          <w:sz w:val="32"/>
          <w:szCs w:val="32"/>
          <w:rtl/>
        </w:rPr>
        <w:t xml:space="preserve"> آن، وگفت: «</w:t>
      </w:r>
      <w:r w:rsidRPr="00AE56BD">
        <w:rPr>
          <w:rFonts w:cs="Times New Roman"/>
          <w:b/>
          <w:bCs/>
          <w:sz w:val="32"/>
          <w:szCs w:val="32"/>
          <w:rtl/>
        </w:rPr>
        <w:t xml:space="preserve"> پاره اي از آنچه تعليم داده شده اي مرا تعليم بدهي!</w:t>
      </w:r>
      <w:r w:rsidRPr="00AE56BD">
        <w:rPr>
          <w:rFonts w:cs="Times New Roman"/>
          <w:sz w:val="32"/>
          <w:szCs w:val="32"/>
          <w:rtl/>
        </w:rPr>
        <w:t xml:space="preserve"> » و نگفت: « از آنچه تعليم داده شده اي به من تعليم بدهي! »</w:t>
      </w:r>
    </w:p>
    <w:p w14:paraId="34E11A6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هشتم آنكه دستورات خضر را امر او ناميد و خود را در صورت مخالفت عاصي و نافرمان او خواند و بدين وسيله شأن استاد خود را بالا برد.</w:t>
      </w:r>
    </w:p>
    <w:p w14:paraId="3ABF6F76" w14:textId="287DDFB4"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نهم آنكه وعده اي را كه داد وعد</w:t>
      </w:r>
      <w:r w:rsidR="007276B5">
        <w:rPr>
          <w:rFonts w:cs="Times New Roman"/>
          <w:sz w:val="32"/>
          <w:szCs w:val="32"/>
          <w:rtl/>
        </w:rPr>
        <w:t>ه</w:t>
      </w:r>
      <w:r w:rsidRPr="00AE56BD">
        <w:rPr>
          <w:rFonts w:cs="Times New Roman"/>
          <w:sz w:val="32"/>
          <w:szCs w:val="32"/>
          <w:rtl/>
        </w:rPr>
        <w:t xml:space="preserve"> صريح نبود و نگفت من چنين و چنان مي كنم، بلكه گفت: « </w:t>
      </w:r>
      <w:r w:rsidRPr="00AE56BD">
        <w:rPr>
          <w:rFonts w:cs="Times New Roman"/>
          <w:b/>
          <w:bCs/>
          <w:sz w:val="32"/>
          <w:szCs w:val="32"/>
          <w:rtl/>
        </w:rPr>
        <w:t>انشاء الله به زودي خواهي يافت كه چنين و چنان كنم</w:t>
      </w:r>
      <w:r w:rsidRPr="00AE56BD">
        <w:rPr>
          <w:rFonts w:cs="Times New Roman"/>
          <w:sz w:val="32"/>
          <w:szCs w:val="32"/>
          <w:rtl/>
        </w:rPr>
        <w:t xml:space="preserve"> !» و نيز نسبت به خدا رعايت ادب نمود و «</w:t>
      </w:r>
      <w:r w:rsidRPr="00AE56BD">
        <w:rPr>
          <w:rFonts w:cs="Times New Roman"/>
          <w:b/>
          <w:bCs/>
          <w:sz w:val="32"/>
          <w:szCs w:val="32"/>
          <w:rtl/>
        </w:rPr>
        <w:t xml:space="preserve"> انشاء الله</w:t>
      </w:r>
      <w:r w:rsidRPr="00AE56BD">
        <w:rPr>
          <w:rFonts w:cs="Times New Roman"/>
          <w:sz w:val="32"/>
          <w:szCs w:val="32"/>
          <w:rtl/>
        </w:rPr>
        <w:t>» آورد.</w:t>
      </w:r>
    </w:p>
    <w:p w14:paraId="5D23CD9E"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2"/>
          <w:rtl/>
        </w:rPr>
      </w:pPr>
    </w:p>
    <w:p w14:paraId="419418BD"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خضر عليه السلام هم متقابلاً رعايت ادب او را نمود و اولاً با صراحت او را رد نكرد بلكه به طور اشاره به او گفت كه تو استطاعت بر تحمل ديدن كارهاي مرا نداري،  و ثانياً وقتي موسي"ع" به او وعده داد كه مخالفت نكند امر به پيروي نكرد و نگفت: " خيلي خوب بيا ! " بلكه او را آزاد گذاشت تا اگر خواست بيايد و فرمود: " </w:t>
      </w:r>
      <w:r w:rsidRPr="00AE56BD">
        <w:rPr>
          <w:rFonts w:cs="Times New Roman"/>
          <w:b/>
          <w:bCs/>
          <w:sz w:val="32"/>
          <w:szCs w:val="32"/>
          <w:rtl/>
        </w:rPr>
        <w:t>پس اگر مرا پيروي كردي...!</w:t>
      </w:r>
      <w:r w:rsidRPr="00AE56BD">
        <w:rPr>
          <w:rFonts w:cs="Times New Roman"/>
          <w:sz w:val="32"/>
          <w:szCs w:val="32"/>
          <w:rtl/>
        </w:rPr>
        <w:t xml:space="preserve">"  و ثالثاً به طور مطلق از سؤال نهي نكرد و به عنوان صرف مولويت او را نهي ننمود، بلكه نهي خود را منوط به پيروي كرد و گفت: « </w:t>
      </w:r>
      <w:r w:rsidRPr="00AE56BD">
        <w:rPr>
          <w:rFonts w:cs="Times New Roman"/>
          <w:b/>
          <w:bCs/>
          <w:sz w:val="32"/>
          <w:szCs w:val="32"/>
          <w:rtl/>
        </w:rPr>
        <w:t xml:space="preserve">اگر بنا گذاشتي پيرويم كني نبايد از من چيزي بپرسي ! </w:t>
      </w:r>
      <w:r w:rsidRPr="00AE56BD">
        <w:rPr>
          <w:rFonts w:cs="Times New Roman"/>
          <w:sz w:val="32"/>
          <w:szCs w:val="32"/>
          <w:rtl/>
        </w:rPr>
        <w:t>» تا بفهماند نهي او صرف اقتراح نيست بلكه پيروي او آن را اقتضاء مي كند.</w:t>
      </w:r>
    </w:p>
    <w:p w14:paraId="6985EB8A" w14:textId="77777777" w:rsidR="00BD358B" w:rsidRPr="009D16A1" w:rsidRDefault="00BD358B" w:rsidP="00BD358B">
      <w:pPr>
        <w:pStyle w:val="FootnoteText"/>
        <w:widowControl w:val="0"/>
        <w:spacing w:line="276" w:lineRule="auto"/>
        <w:ind w:left="720"/>
        <w:contextualSpacing/>
        <w:jc w:val="both"/>
        <w:rPr>
          <w:rFonts w:cs="Times New Roman"/>
          <w:sz w:val="72"/>
          <w:szCs w:val="72"/>
          <w:rtl/>
        </w:rPr>
      </w:pPr>
    </w:p>
    <w:p w14:paraId="51AA0804" w14:textId="04217148" w:rsidR="00BD358B" w:rsidRPr="009D16A1" w:rsidRDefault="00BD358B" w:rsidP="00BD358B">
      <w:pPr>
        <w:widowControl w:val="0"/>
        <w:bidi/>
        <w:contextualSpacing/>
        <w:jc w:val="both"/>
        <w:rPr>
          <w:rFonts w:ascii="Times New Roman" w:hAnsi="Times New Roman" w:cs="Times New Roman"/>
          <w:sz w:val="28"/>
          <w:szCs w:val="28"/>
          <w:u w:val="single"/>
          <w:rtl/>
        </w:rPr>
      </w:pPr>
      <w:r w:rsidRPr="009D16A1">
        <w:rPr>
          <w:rFonts w:ascii="Times New Roman" w:hAnsi="Times New Roman" w:cs="Times New Roman"/>
          <w:sz w:val="28"/>
          <w:szCs w:val="28"/>
          <w:u w:val="single"/>
          <w:rtl/>
        </w:rPr>
        <w:t>مستند:آي</w:t>
      </w:r>
      <w:r w:rsidR="007276B5" w:rsidRPr="009D16A1">
        <w:rPr>
          <w:rFonts w:ascii="Times New Roman" w:hAnsi="Times New Roman" w:cs="Times New Roman"/>
          <w:sz w:val="28"/>
          <w:szCs w:val="28"/>
          <w:u w:val="single"/>
          <w:rtl/>
        </w:rPr>
        <w:t>ه</w:t>
      </w:r>
      <w:r w:rsidRPr="009D16A1">
        <w:rPr>
          <w:rFonts w:ascii="Times New Roman" w:hAnsi="Times New Roman" w:cs="Times New Roman"/>
          <w:sz w:val="28"/>
          <w:szCs w:val="28"/>
          <w:u w:val="single"/>
          <w:rtl/>
        </w:rPr>
        <w:t xml:space="preserve"> 71 سور</w:t>
      </w:r>
      <w:r w:rsidR="007276B5" w:rsidRPr="009D16A1">
        <w:rPr>
          <w:rFonts w:ascii="Times New Roman" w:hAnsi="Times New Roman" w:cs="Times New Roman"/>
          <w:sz w:val="28"/>
          <w:szCs w:val="28"/>
          <w:u w:val="single"/>
          <w:rtl/>
        </w:rPr>
        <w:t>ه</w:t>
      </w:r>
      <w:r w:rsidRPr="009D16A1">
        <w:rPr>
          <w:rFonts w:ascii="Times New Roman" w:hAnsi="Times New Roman" w:cs="Times New Roman"/>
          <w:sz w:val="28"/>
          <w:szCs w:val="28"/>
          <w:u w:val="single"/>
          <w:rtl/>
        </w:rPr>
        <w:t xml:space="preserve"> كهف           </w:t>
      </w:r>
      <w:r w:rsidR="009D16A1">
        <w:rPr>
          <w:rFonts w:ascii="Times New Roman" w:hAnsi="Times New Roman" w:cs="Times New Roman" w:hint="cs"/>
          <w:sz w:val="28"/>
          <w:szCs w:val="28"/>
          <w:u w:val="single"/>
          <w:rtl/>
        </w:rPr>
        <w:t xml:space="preserve">             </w:t>
      </w:r>
      <w:r w:rsidRPr="009D16A1">
        <w:rPr>
          <w:rFonts w:ascii="Times New Roman" w:hAnsi="Times New Roman" w:cs="Times New Roman"/>
          <w:sz w:val="28"/>
          <w:szCs w:val="28"/>
          <w:u w:val="single"/>
          <w:rtl/>
        </w:rPr>
        <w:t xml:space="preserve"> " فَانطَلَقا حَتّي اِذا رَكِبا في السَّفينَ</w:t>
      </w:r>
      <w:r w:rsidR="007276B5" w:rsidRPr="009D16A1">
        <w:rPr>
          <w:rFonts w:ascii="Times New Roman" w:hAnsi="Times New Roman" w:cs="Times New Roman"/>
          <w:sz w:val="28"/>
          <w:szCs w:val="28"/>
          <w:u w:val="single"/>
          <w:rtl/>
        </w:rPr>
        <w:t>ه</w:t>
      </w:r>
      <w:r w:rsidRPr="009D16A1">
        <w:rPr>
          <w:rFonts w:ascii="Times New Roman" w:hAnsi="Times New Roman" w:cs="Times New Roman"/>
          <w:sz w:val="28"/>
          <w:szCs w:val="28"/>
          <w:u w:val="single"/>
          <w:rtl/>
        </w:rPr>
        <w:t xml:space="preserve"> خَرَقَها ...."</w:t>
      </w:r>
    </w:p>
    <w:p w14:paraId="0302571A" w14:textId="77777777" w:rsidR="00BD358B" w:rsidRPr="009D16A1" w:rsidRDefault="00BD358B" w:rsidP="00BD358B">
      <w:pPr>
        <w:widowControl w:val="0"/>
        <w:bidi/>
        <w:contextualSpacing/>
        <w:jc w:val="right"/>
        <w:rPr>
          <w:rFonts w:ascii="Times New Roman" w:hAnsi="Times New Roman" w:cs="Times New Roman"/>
          <w:sz w:val="28"/>
          <w:szCs w:val="28"/>
          <w:u w:val="single"/>
          <w:rtl/>
        </w:rPr>
      </w:pPr>
      <w:r w:rsidRPr="009D16A1">
        <w:rPr>
          <w:rFonts w:ascii="Times New Roman" w:hAnsi="Times New Roman" w:cs="Times New Roman"/>
          <w:sz w:val="28"/>
          <w:szCs w:val="28"/>
          <w:rtl/>
        </w:rPr>
        <w:t xml:space="preserve">                     </w:t>
      </w:r>
      <w:r w:rsidRPr="009D16A1">
        <w:rPr>
          <w:rFonts w:ascii="Times New Roman" w:hAnsi="Times New Roman" w:cs="Times New Roman"/>
          <w:sz w:val="28"/>
          <w:szCs w:val="28"/>
          <w:u w:val="single"/>
          <w:rtl/>
        </w:rPr>
        <w:t xml:space="preserve"> الميزان ج 26 ص 229</w:t>
      </w:r>
    </w:p>
    <w:p w14:paraId="0BD4252A" w14:textId="77777777" w:rsidR="00BD358B" w:rsidRPr="009D16A1" w:rsidRDefault="00BD358B" w:rsidP="00BD358B">
      <w:pPr>
        <w:widowControl w:val="0"/>
        <w:bidi/>
        <w:contextualSpacing/>
        <w:jc w:val="both"/>
        <w:rPr>
          <w:rFonts w:ascii="Times New Roman" w:hAnsi="Times New Roman" w:cs="Times New Roman"/>
          <w:sz w:val="8"/>
          <w:szCs w:val="8"/>
          <w:rtl/>
        </w:rPr>
      </w:pPr>
    </w:p>
    <w:p w14:paraId="64A26FE2"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46AB27B4" w14:textId="77777777" w:rsidR="00BD358B" w:rsidRPr="00AE56BD" w:rsidRDefault="00BD358B" w:rsidP="00897986">
      <w:pPr>
        <w:pStyle w:val="Heading1"/>
        <w:rPr>
          <w:rtl/>
        </w:rPr>
      </w:pPr>
      <w:bookmarkStart w:id="304" w:name="_Toc129758107"/>
      <w:bookmarkStart w:id="305" w:name="_Toc129761749"/>
      <w:r w:rsidRPr="00AE56BD">
        <w:rPr>
          <w:rtl/>
        </w:rPr>
        <w:t>اولين درس خضر"ع"</w:t>
      </w:r>
      <w:bookmarkEnd w:id="304"/>
      <w:bookmarkEnd w:id="305"/>
    </w:p>
    <w:p w14:paraId="2F1F038D"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از اين جا به بعد همسفري موسي و خضر شروع مي شود، و موسي"ع"  به تنهائي او را متابعت مي كند و رفيق جوانش را مرخص كرده است. اين مطلب از عبارت"</w:t>
      </w:r>
      <w:r w:rsidRPr="00AE56BD">
        <w:rPr>
          <w:rFonts w:cs="Times New Roman"/>
          <w:b/>
          <w:bCs/>
          <w:sz w:val="32"/>
          <w:szCs w:val="32"/>
          <w:rtl/>
        </w:rPr>
        <w:t xml:space="preserve"> آن دو روانه شدند،</w:t>
      </w:r>
      <w:r w:rsidRPr="00AE56BD">
        <w:rPr>
          <w:rFonts w:cs="Times New Roman"/>
          <w:sz w:val="32"/>
          <w:szCs w:val="32"/>
          <w:rtl/>
        </w:rPr>
        <w:t>" استفاده مي شود.</w:t>
      </w:r>
    </w:p>
    <w:p w14:paraId="53D805EC"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sz w:val="32"/>
          <w:szCs w:val="32"/>
          <w:rtl/>
        </w:rPr>
        <w:t xml:space="preserve"> قرآن مجيد مي فرمايد:</w:t>
      </w:r>
    </w:p>
    <w:p w14:paraId="21681670"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پس آن دو روانه شدند و چون به كشتي سوار شدند، خضر آن را سوراخ كرد.</w:t>
      </w:r>
    </w:p>
    <w:p w14:paraId="31318926"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 xml:space="preserve">موسي گفت: </w:t>
      </w:r>
    </w:p>
    <w:p w14:paraId="54675510"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 xml:space="preserve">آن را سوراخ كردي تا مسافرينش را غرق كني؟ حقا كه كاري ناشايست كردي!  </w:t>
      </w:r>
    </w:p>
    <w:p w14:paraId="1B3733FC"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خضر گفت:</w:t>
      </w:r>
    </w:p>
    <w:p w14:paraId="2FD216FA"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مگر نگفتم كه تاب همراهي بامن را نداري؟</w:t>
      </w:r>
    </w:p>
    <w:p w14:paraId="29C832CA"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موسي گفت:</w:t>
      </w:r>
    </w:p>
    <w:p w14:paraId="00512B2E"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مرا به آنچه فراموش كردم بازخواست مكن و كار را بر من سخت مگير! »</w:t>
      </w:r>
    </w:p>
    <w:p w14:paraId="44F2353D" w14:textId="77777777" w:rsidR="00BD358B" w:rsidRPr="00AE56BD" w:rsidRDefault="00BD358B" w:rsidP="00BD358B">
      <w:pPr>
        <w:pStyle w:val="FootnoteText"/>
        <w:widowControl w:val="0"/>
        <w:spacing w:line="276" w:lineRule="auto"/>
        <w:ind w:left="851"/>
        <w:contextualSpacing/>
        <w:jc w:val="both"/>
        <w:rPr>
          <w:rFonts w:cs="Times New Roman"/>
          <w:b/>
          <w:bCs/>
          <w:sz w:val="32"/>
          <w:szCs w:val="10"/>
          <w:rtl/>
        </w:rPr>
      </w:pPr>
    </w:p>
    <w:p w14:paraId="1AF1417A" w14:textId="699D2132"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در اين عملكرد خضر، هرچند در ظاهر غرق شدن نتيج</w:t>
      </w:r>
      <w:r w:rsidR="007276B5">
        <w:rPr>
          <w:rFonts w:cs="Times New Roman"/>
          <w:sz w:val="32"/>
          <w:szCs w:val="32"/>
          <w:rtl/>
        </w:rPr>
        <w:t>ه</w:t>
      </w:r>
      <w:r w:rsidRPr="00AE56BD">
        <w:rPr>
          <w:rFonts w:cs="Times New Roman"/>
          <w:sz w:val="32"/>
          <w:szCs w:val="32"/>
          <w:rtl/>
        </w:rPr>
        <w:t xml:space="preserve"> سوراخ كردن </w:t>
      </w:r>
      <w:r w:rsidRPr="00AE56BD">
        <w:rPr>
          <w:rFonts w:cs="Times New Roman"/>
          <w:sz w:val="32"/>
          <w:szCs w:val="32"/>
          <w:rtl/>
        </w:rPr>
        <w:lastRenderedPageBreak/>
        <w:t>كشتي به نظر مي رسيد ولي مسلماً منظور خضر به دست آمدن اين نتيجه نبود.  همچنانكه خواننده عزيز نيز مي داند كه اين عاقبت منظور نظر نيست و لذا مي بينيم خضر به موسي"ع" مي فهماند كه سؤالش بيجا بوده است، وعتاب مي كند كه:</w:t>
      </w:r>
    </w:p>
    <w:p w14:paraId="34699ECB"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نگفتم كه تو توانائي تحمل با من بودن را نداري؟</w:t>
      </w:r>
    </w:p>
    <w:p w14:paraId="52FD916F" w14:textId="77777777" w:rsidR="00BD358B" w:rsidRPr="00AE56BD" w:rsidRDefault="00BD358B" w:rsidP="00BD358B">
      <w:pPr>
        <w:pStyle w:val="FootnoteText"/>
        <w:widowControl w:val="0"/>
        <w:spacing w:line="276" w:lineRule="auto"/>
        <w:ind w:left="851"/>
        <w:contextualSpacing/>
        <w:jc w:val="both"/>
        <w:rPr>
          <w:rFonts w:cs="Times New Roman"/>
          <w:sz w:val="16"/>
          <w:szCs w:val="16"/>
          <w:rtl/>
        </w:rPr>
      </w:pPr>
    </w:p>
    <w:p w14:paraId="64C1384C" w14:textId="0602D918" w:rsidR="00BD358B" w:rsidRPr="00AE56BD" w:rsidRDefault="00BD358B" w:rsidP="00BD358B">
      <w:pPr>
        <w:pStyle w:val="FootnoteText"/>
        <w:widowControl w:val="0"/>
        <w:spacing w:line="276" w:lineRule="auto"/>
        <w:ind w:left="1" w:firstLine="850"/>
        <w:contextualSpacing/>
        <w:jc w:val="both"/>
        <w:rPr>
          <w:rFonts w:cs="Times New Roman"/>
          <w:sz w:val="32"/>
          <w:szCs w:val="32"/>
          <w:rtl/>
        </w:rPr>
      </w:pPr>
      <w:r w:rsidRPr="00AE56BD">
        <w:rPr>
          <w:rFonts w:cs="Times New Roman"/>
          <w:sz w:val="32"/>
          <w:szCs w:val="32"/>
          <w:rtl/>
        </w:rPr>
        <w:t>با اين جمله همين گفت</w:t>
      </w:r>
      <w:r w:rsidR="007276B5">
        <w:rPr>
          <w:rFonts w:cs="Times New Roman"/>
          <w:sz w:val="32"/>
          <w:szCs w:val="32"/>
          <w:rtl/>
        </w:rPr>
        <w:t>ه</w:t>
      </w:r>
      <w:r w:rsidRPr="00AE56BD">
        <w:rPr>
          <w:rFonts w:cs="Times New Roman"/>
          <w:sz w:val="32"/>
          <w:szCs w:val="32"/>
          <w:rtl/>
        </w:rPr>
        <w:t xml:space="preserve"> خود را كه در سابق نيز خاطرنشان ساخته بود مستدل و تأئيد مي كند.</w:t>
      </w:r>
    </w:p>
    <w:p w14:paraId="6399A7CE"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به عذر خواهي برمي خيزد و مي گويد مرا به خاطر نسياني كه كردم و از وعده اي كه دادم غفلت ورزيدم، مؤاخذه مكن و در كار من تكليف را سخت مگير!</w:t>
      </w:r>
    </w:p>
    <w:p w14:paraId="18C76EC4"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p>
    <w:p w14:paraId="35F12261" w14:textId="77777777" w:rsidR="00BD358B" w:rsidRPr="00AE56BD" w:rsidRDefault="00BD358B" w:rsidP="004C24AC">
      <w:pPr>
        <w:pStyle w:val="Heading3"/>
        <w:rPr>
          <w:rtl/>
        </w:rPr>
      </w:pPr>
      <w:bookmarkStart w:id="306" w:name="_Toc129758108"/>
      <w:bookmarkStart w:id="307" w:name="_Toc129761750"/>
      <w:r w:rsidRPr="00AE56BD">
        <w:rPr>
          <w:rtl/>
        </w:rPr>
        <w:t>دومين درس خضر"ع"</w:t>
      </w:r>
      <w:bookmarkEnd w:id="306"/>
      <w:bookmarkEnd w:id="307"/>
    </w:p>
    <w:p w14:paraId="7EC0C085" w14:textId="77777777" w:rsidR="00BD358B" w:rsidRPr="00AE56BD" w:rsidRDefault="00BD358B" w:rsidP="00BD358B">
      <w:pPr>
        <w:pStyle w:val="FootnoteText"/>
        <w:widowControl w:val="0"/>
        <w:spacing w:line="276" w:lineRule="auto"/>
        <w:ind w:left="720"/>
        <w:contextualSpacing/>
        <w:jc w:val="both"/>
        <w:rPr>
          <w:rFonts w:cs="Times New Roman"/>
          <w:sz w:val="32"/>
          <w:szCs w:val="8"/>
          <w:rtl/>
        </w:rPr>
      </w:pPr>
    </w:p>
    <w:p w14:paraId="43A6B3FD"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پس برفتند تا پسري را بديدند،</w:t>
      </w:r>
    </w:p>
    <w:p w14:paraId="6D53CC8C"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و خضر او را بكشت.  موسي گفت:</w:t>
      </w:r>
    </w:p>
    <w:p w14:paraId="42DAF651"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چرا شخصي را جز به قصاص بكشتي؟ حقا كه كارقبيح كردي!</w:t>
      </w:r>
    </w:p>
    <w:p w14:paraId="65286B26"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خضر گفت:</w:t>
      </w:r>
    </w:p>
    <w:p w14:paraId="5AA375F5"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مگر به تو نگفتم كه تو به همراهي من هرگز شكيبائي نتواني كرد؟</w:t>
      </w:r>
    </w:p>
    <w:p w14:paraId="4BF11A16" w14:textId="77777777" w:rsidR="00BD358B" w:rsidRPr="00AE56BD" w:rsidRDefault="00BD358B" w:rsidP="00BD358B">
      <w:pPr>
        <w:pStyle w:val="FootnoteText"/>
        <w:widowControl w:val="0"/>
        <w:spacing w:line="276" w:lineRule="auto"/>
        <w:ind w:left="851"/>
        <w:contextualSpacing/>
        <w:jc w:val="both"/>
        <w:rPr>
          <w:rFonts w:cs="Times New Roman"/>
          <w:b/>
          <w:bCs/>
          <w:sz w:val="32"/>
          <w:szCs w:val="32"/>
          <w:rtl/>
        </w:rPr>
      </w:pPr>
      <w:r w:rsidRPr="00AE56BD">
        <w:rPr>
          <w:rFonts w:cs="Times New Roman"/>
          <w:b/>
          <w:bCs/>
          <w:sz w:val="32"/>
          <w:szCs w:val="32"/>
          <w:rtl/>
        </w:rPr>
        <w:t>موسي گفت:</w:t>
      </w:r>
    </w:p>
    <w:p w14:paraId="7B828EE9" w14:textId="77777777" w:rsidR="00BD358B" w:rsidRPr="00AE56BD" w:rsidRDefault="00BD358B">
      <w:pPr>
        <w:pStyle w:val="FootnoteText"/>
        <w:widowControl w:val="0"/>
        <w:numPr>
          <w:ilvl w:val="0"/>
          <w:numId w:val="23"/>
        </w:numPr>
        <w:spacing w:line="276" w:lineRule="auto"/>
        <w:ind w:left="1208" w:hanging="357"/>
        <w:contextualSpacing/>
        <w:jc w:val="both"/>
        <w:rPr>
          <w:rFonts w:cs="Times New Roman"/>
          <w:b/>
          <w:bCs/>
          <w:sz w:val="32"/>
          <w:szCs w:val="32"/>
          <w:rtl/>
        </w:rPr>
      </w:pPr>
      <w:r w:rsidRPr="00AE56BD">
        <w:rPr>
          <w:rFonts w:cs="Times New Roman"/>
          <w:b/>
          <w:bCs/>
          <w:sz w:val="32"/>
          <w:szCs w:val="32"/>
          <w:rtl/>
        </w:rPr>
        <w:t>اگر بعد از اين چيزي از تو پرسيدم مصاحبت من مكن!</w:t>
      </w:r>
    </w:p>
    <w:p w14:paraId="5AB18770" w14:textId="77777777" w:rsidR="00BD358B" w:rsidRPr="00AE56BD" w:rsidRDefault="00BD358B" w:rsidP="00BD358B">
      <w:pPr>
        <w:pStyle w:val="FootnoteText"/>
        <w:widowControl w:val="0"/>
        <w:spacing w:line="276" w:lineRule="auto"/>
        <w:ind w:left="851" w:firstLine="360"/>
        <w:contextualSpacing/>
        <w:jc w:val="both"/>
        <w:rPr>
          <w:rFonts w:cs="Times New Roman"/>
          <w:sz w:val="32"/>
          <w:szCs w:val="32"/>
          <w:rtl/>
        </w:rPr>
      </w:pPr>
      <w:r w:rsidRPr="00AE56BD">
        <w:rPr>
          <w:rFonts w:cs="Times New Roman"/>
          <w:b/>
          <w:bCs/>
          <w:sz w:val="32"/>
          <w:szCs w:val="32"/>
          <w:rtl/>
        </w:rPr>
        <w:t xml:space="preserve">و از جانب من معذور خواهي بود!  </w:t>
      </w:r>
      <w:r w:rsidRPr="00AE56BD">
        <w:rPr>
          <w:rFonts w:cs="Times New Roman"/>
          <w:sz w:val="32"/>
          <w:szCs w:val="32"/>
          <w:rtl/>
        </w:rPr>
        <w:t>»</w:t>
      </w:r>
    </w:p>
    <w:p w14:paraId="67A5CB32" w14:textId="77777777" w:rsidR="00BD358B" w:rsidRPr="00AE56BD" w:rsidRDefault="00BD358B" w:rsidP="00BD358B">
      <w:pPr>
        <w:pStyle w:val="FootnoteText"/>
        <w:widowControl w:val="0"/>
        <w:spacing w:line="276" w:lineRule="auto"/>
        <w:ind w:left="851" w:firstLine="360"/>
        <w:contextualSpacing/>
        <w:jc w:val="both"/>
        <w:rPr>
          <w:rFonts w:cs="Times New Roman"/>
          <w:sz w:val="18"/>
          <w:szCs w:val="18"/>
          <w:rtl/>
        </w:rPr>
      </w:pPr>
    </w:p>
    <w:p w14:paraId="5E713280" w14:textId="6C52F0D2"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مطالب همانگونه كه مشاهده مي شود خلاصه شده است چون قصد بيان قضي</w:t>
      </w:r>
      <w:r w:rsidR="007276B5">
        <w:rPr>
          <w:rFonts w:cs="Times New Roman"/>
          <w:sz w:val="32"/>
          <w:szCs w:val="32"/>
          <w:rtl/>
        </w:rPr>
        <w:t>ه</w:t>
      </w:r>
      <w:r w:rsidRPr="00AE56BD">
        <w:rPr>
          <w:rFonts w:cs="Times New Roman"/>
          <w:sz w:val="32"/>
          <w:szCs w:val="32"/>
          <w:rtl/>
        </w:rPr>
        <w:t xml:space="preserve"> رفتن و قتل كردن وجزئيات آن نيست، بلكه عمده مطلب و نقط</w:t>
      </w:r>
      <w:r w:rsidR="007276B5">
        <w:rPr>
          <w:rFonts w:cs="Times New Roman"/>
          <w:sz w:val="32"/>
          <w:szCs w:val="32"/>
          <w:rtl/>
        </w:rPr>
        <w:t>ه</w:t>
      </w:r>
      <w:r w:rsidRPr="00AE56BD">
        <w:rPr>
          <w:rFonts w:cs="Times New Roman"/>
          <w:sz w:val="32"/>
          <w:szCs w:val="32"/>
          <w:rtl/>
        </w:rPr>
        <w:t xml:space="preserve"> اتكاء كلام بيان اعتراض موسي است. ( شرح پياده شدن آنها از كشتي و ساير جزئيات حذف شده است.)</w:t>
      </w:r>
    </w:p>
    <w:p w14:paraId="37AB4393" w14:textId="680D6492"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همچنين در آي</w:t>
      </w:r>
      <w:r w:rsidR="007276B5">
        <w:rPr>
          <w:rFonts w:cs="Times New Roman"/>
          <w:sz w:val="32"/>
          <w:szCs w:val="32"/>
          <w:rtl/>
        </w:rPr>
        <w:t>ه</w:t>
      </w:r>
      <w:r w:rsidRPr="00AE56BD">
        <w:rPr>
          <w:rFonts w:cs="Times New Roman"/>
          <w:sz w:val="32"/>
          <w:szCs w:val="32"/>
          <w:rtl/>
        </w:rPr>
        <w:t xml:space="preserve"> بعد هم كه اشاره به تعمير ديوار شكسته مي كند اين روال بيان ادامه دارد، بنابراين مي توان گفت كه اين آيات مي خواهد يك داستان را بيان كند كه موسي سه مرتبه يكي پس از ديگري به خضر اعتراض كرده است، نه اين كه خواسته باشد سه داستان را بيان كرده باشد كه موسي در هر يك اعتراضي </w:t>
      </w:r>
      <w:r w:rsidRPr="00AE56BD">
        <w:rPr>
          <w:rFonts w:cs="Times New Roman"/>
          <w:sz w:val="32"/>
          <w:szCs w:val="32"/>
          <w:rtl/>
        </w:rPr>
        <w:lastRenderedPageBreak/>
        <w:t>نموده است.  گويا گفته شده: داستان چنين و چنان شد و موسي بر او اعتراض كرد، دوباره اعتراض كرد، بار سوم هم اعتراض كرد.</w:t>
      </w:r>
    </w:p>
    <w:p w14:paraId="404C2788" w14:textId="52A81DEA"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پس غرض و نكت</w:t>
      </w:r>
      <w:r w:rsidR="007276B5">
        <w:rPr>
          <w:rFonts w:cs="Times New Roman"/>
          <w:sz w:val="32"/>
          <w:szCs w:val="32"/>
          <w:rtl/>
        </w:rPr>
        <w:t>ه</w:t>
      </w:r>
      <w:r w:rsidRPr="00AE56BD">
        <w:rPr>
          <w:rFonts w:cs="Times New Roman"/>
          <w:sz w:val="32"/>
          <w:szCs w:val="32"/>
          <w:rtl/>
        </w:rPr>
        <w:t xml:space="preserve"> اتكاء كلام بيان سه اعتراض موسي است نه عمل خضر و اعتراض موسي تا سه داستان شود.</w:t>
      </w:r>
    </w:p>
    <w:p w14:paraId="44957109"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اينجا اعتراض موسي بدين شكل بيان مي شود:</w:t>
      </w:r>
    </w:p>
    <w:p w14:paraId="341E3DF0"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آيا بدون قصاص نفس بري از گناه مستوجب قتل را كشتي؟  كاري بس منكر و زشت كردي كه طبع آن را منكر مي داند و مجتمع بشري آن را  نمي شناسد!</w:t>
      </w:r>
      <w:r w:rsidRPr="00AE56BD">
        <w:rPr>
          <w:rFonts w:cs="Times New Roman"/>
          <w:sz w:val="32"/>
          <w:szCs w:val="32"/>
          <w:rtl/>
        </w:rPr>
        <w:t xml:space="preserve">  »</w:t>
      </w:r>
    </w:p>
    <w:p w14:paraId="073AE799" w14:textId="3FAD7283"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اگر سوراخ كردن كشتي را كاري خطرناك خواند كه مصائبي را در پي دارد و كشتن جواني بي گناه را كاري منكر ناميد بدين جهت بوده كه آدم كشي در نظر مردم كاري زشت تر و خطرناك تر از سوراخ كردن كشتي است، گو اين كه سوراخ كردن كشتي مستلزم غرق شدن عد</w:t>
      </w:r>
      <w:r w:rsidR="007276B5">
        <w:rPr>
          <w:rFonts w:cs="Times New Roman"/>
          <w:sz w:val="32"/>
          <w:szCs w:val="32"/>
          <w:rtl/>
        </w:rPr>
        <w:t>ه</w:t>
      </w:r>
      <w:r w:rsidRPr="00AE56BD">
        <w:rPr>
          <w:rFonts w:cs="Times New Roman"/>
          <w:sz w:val="32"/>
          <w:szCs w:val="32"/>
          <w:rtl/>
        </w:rPr>
        <w:t xml:space="preserve"> زيادي است ولكن در عين حال چون به مباشرت نيست و آدم كشي به مباشرت است، لذا آدم كشي را منكر خواند.</w:t>
      </w:r>
    </w:p>
    <w:p w14:paraId="79D39007"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در اينجا عبارت " قتل نفس زكيه " مي فهماند كه آن كسي كه به دست خضر كشته شد كودكي بوده كه به سن بلوغ نرسيده بود،  و عبارت " بِغير نفس" يعني بدون اين كه او كسي را كشته باشد تا مجوز كشته شدنش به قصاص باشد، مي رساند اين بچه غيربالغ كسي را نكشته است.</w:t>
      </w:r>
    </w:p>
    <w:p w14:paraId="44494644" w14:textId="77777777" w:rsidR="00BD358B" w:rsidRPr="00AE56BD" w:rsidRDefault="00BD358B" w:rsidP="00BD358B">
      <w:pPr>
        <w:pStyle w:val="FootnoteText"/>
        <w:widowControl w:val="0"/>
        <w:spacing w:line="276" w:lineRule="auto"/>
        <w:ind w:firstLine="720"/>
        <w:contextualSpacing/>
        <w:jc w:val="both"/>
        <w:rPr>
          <w:rFonts w:cs="Times New Roman"/>
          <w:sz w:val="32"/>
          <w:szCs w:val="16"/>
          <w:rtl/>
        </w:rPr>
      </w:pPr>
    </w:p>
    <w:p w14:paraId="4A1983EE"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عتاب خضر به موسي با بيان "</w:t>
      </w:r>
      <w:r w:rsidRPr="00AE56BD">
        <w:rPr>
          <w:rFonts w:cs="Times New Roman"/>
          <w:b/>
          <w:bCs/>
          <w:sz w:val="32"/>
          <w:szCs w:val="32"/>
          <w:rtl/>
        </w:rPr>
        <w:t xml:space="preserve"> مگر به تو نگفتم كه هرگز استطاعت صبر و تحمل به همراهي مرا نداري</w:t>
      </w:r>
      <w:r w:rsidRPr="00AE56BD">
        <w:rPr>
          <w:rFonts w:cs="Times New Roman"/>
          <w:sz w:val="32"/>
          <w:szCs w:val="32"/>
          <w:rtl/>
        </w:rPr>
        <w:t xml:space="preserve">؟ "  و با به كاربردن عبارت " </w:t>
      </w:r>
      <w:r w:rsidRPr="00AE56BD">
        <w:rPr>
          <w:rFonts w:cs="Times New Roman"/>
          <w:b/>
          <w:bCs/>
          <w:sz w:val="32"/>
          <w:szCs w:val="32"/>
          <w:rtl/>
        </w:rPr>
        <w:t>مگر به تو نگفتم</w:t>
      </w:r>
      <w:r w:rsidRPr="00AE56BD">
        <w:rPr>
          <w:rFonts w:cs="Times New Roman"/>
          <w:sz w:val="32"/>
          <w:szCs w:val="32"/>
          <w:rtl/>
        </w:rPr>
        <w:t xml:space="preserve">! " نشان اعتراض شديد اوست به موسي كه چرا به سفارشش اعتنا نكرد و نيز اشاره به اين است كه گويا نشنيده كه در اول امر به وي گفته بود كه " </w:t>
      </w:r>
      <w:r w:rsidRPr="00AE56BD">
        <w:rPr>
          <w:rFonts w:cs="Times New Roman"/>
          <w:b/>
          <w:bCs/>
          <w:sz w:val="32"/>
          <w:szCs w:val="32"/>
          <w:rtl/>
        </w:rPr>
        <w:t>تو توانائي تحمل  با من بودن را نداري!</w:t>
      </w:r>
      <w:r w:rsidRPr="00AE56BD">
        <w:rPr>
          <w:rFonts w:cs="Times New Roman"/>
          <w:sz w:val="32"/>
          <w:szCs w:val="32"/>
          <w:rtl/>
        </w:rPr>
        <w:t xml:space="preserve"> " و يا اگر شنيده خيال كرده كه شوخي كرده است، و يا با او نبوده است، ولذا مي گويد: آينكه گفتم تو توانائي تحمل با من بودن را نداري، با تو بودم و غير از تو منظوري نداشتم!</w:t>
      </w:r>
    </w:p>
    <w:p w14:paraId="4FE72A82" w14:textId="61B2A812"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موسي اين دفعه شرطش را نهائي مي كند و مي گويد:  - اگر بعد از اين دفعه و يا بعد از اين سؤال بار ديگر سؤالي كردم ديگر با من مصاحبت مكن، يعني ديگر مي تواني با من مصاحبت نكني، و به عذري كه از ناحي</w:t>
      </w:r>
      <w:r w:rsidR="007276B5">
        <w:rPr>
          <w:rFonts w:cs="Times New Roman"/>
          <w:sz w:val="32"/>
          <w:szCs w:val="32"/>
          <w:rtl/>
        </w:rPr>
        <w:t>ه</w:t>
      </w:r>
      <w:r w:rsidRPr="00AE56BD">
        <w:rPr>
          <w:rFonts w:cs="Times New Roman"/>
          <w:sz w:val="32"/>
          <w:szCs w:val="32"/>
          <w:rtl/>
        </w:rPr>
        <w:t xml:space="preserve"> من باشد رسيدي، و به نهايتش هم رسيدي!</w:t>
      </w:r>
    </w:p>
    <w:p w14:paraId="7256B063"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p>
    <w:p w14:paraId="02B9CD24" w14:textId="77777777" w:rsidR="00BD358B" w:rsidRPr="00AE56BD" w:rsidRDefault="00BD358B" w:rsidP="004C24AC">
      <w:pPr>
        <w:pStyle w:val="Heading3"/>
        <w:rPr>
          <w:rtl/>
        </w:rPr>
      </w:pPr>
      <w:bookmarkStart w:id="308" w:name="_Toc129758109"/>
      <w:bookmarkStart w:id="309" w:name="_Toc129761751"/>
      <w:r w:rsidRPr="00AE56BD">
        <w:rPr>
          <w:rtl/>
        </w:rPr>
        <w:lastRenderedPageBreak/>
        <w:t>سومين درس خضر"ع"</w:t>
      </w:r>
      <w:bookmarkEnd w:id="308"/>
      <w:bookmarkEnd w:id="309"/>
    </w:p>
    <w:p w14:paraId="2CFF8544" w14:textId="77777777" w:rsidR="00BD358B" w:rsidRPr="00AE56BD" w:rsidRDefault="00BD358B" w:rsidP="00BD358B">
      <w:pPr>
        <w:pStyle w:val="FootnoteText"/>
        <w:widowControl w:val="0"/>
        <w:spacing w:line="276" w:lineRule="auto"/>
        <w:ind w:left="720"/>
        <w:contextualSpacing/>
        <w:jc w:val="both"/>
        <w:rPr>
          <w:rFonts w:cs="Times New Roman"/>
          <w:sz w:val="16"/>
          <w:szCs w:val="8"/>
          <w:rtl/>
        </w:rPr>
      </w:pPr>
    </w:p>
    <w:p w14:paraId="61A85B78"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sz w:val="32"/>
          <w:szCs w:val="32"/>
          <w:rtl/>
        </w:rPr>
        <w:t>«</w:t>
      </w:r>
      <w:r w:rsidRPr="00AE56BD">
        <w:rPr>
          <w:rFonts w:cs="Times New Roman"/>
          <w:b/>
          <w:bCs/>
          <w:sz w:val="32"/>
          <w:szCs w:val="32"/>
          <w:rtl/>
        </w:rPr>
        <w:t xml:space="preserve"> پس برفتند تا به دهكده اي رسيدند، و از اهل آن خوردني خواستند، و آنها از مهمان كردن اين دو دريغ ورزيدند.  در آنجا ديواري يافتند كه در شرف خراب شدن بود، خضر آن را تعمير كرد و بپا داشت.</w:t>
      </w:r>
    </w:p>
    <w:p w14:paraId="12C9EC4E"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موسي گفت:  - كاش مي خواستي براي اين كار مزدي مي گرفتي؟</w:t>
      </w:r>
    </w:p>
    <w:p w14:paraId="677B1A6A"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خضر گفت:   - اينك وقت جدائي بين من و توست!  و....</w:t>
      </w:r>
      <w:r w:rsidRPr="00AE56BD">
        <w:rPr>
          <w:rFonts w:cs="Times New Roman"/>
          <w:sz w:val="32"/>
          <w:szCs w:val="32"/>
          <w:rtl/>
        </w:rPr>
        <w:t xml:space="preserve"> »</w:t>
      </w:r>
    </w:p>
    <w:p w14:paraId="78B1498B" w14:textId="77777777" w:rsidR="00BD358B" w:rsidRPr="00AE56BD" w:rsidRDefault="00BD358B" w:rsidP="00BD358B">
      <w:pPr>
        <w:pStyle w:val="FootnoteText"/>
        <w:widowControl w:val="0"/>
        <w:spacing w:line="276" w:lineRule="auto"/>
        <w:ind w:left="720"/>
        <w:contextualSpacing/>
        <w:jc w:val="both"/>
        <w:rPr>
          <w:rFonts w:cs="Times New Roman"/>
          <w:b/>
          <w:bCs/>
          <w:sz w:val="32"/>
          <w:szCs w:val="16"/>
          <w:rtl/>
        </w:rPr>
      </w:pPr>
    </w:p>
    <w:p w14:paraId="445F4F0F"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همانطور كه در بالا گفته شد، در اينجا نيز از جزئيات صرف نظرشده و همين قدر بيان شده است كه آن دو پس از دو بار اعتراض موسي و تعهد او دال بر عدم اعتراض و سؤال از آنچه كه ظاهراً اتفاق مي افتد، مجددا به راه مي افتند و سر راه به قريه اي مي رسند كه از آنها درخواست طعام مي كنند و آنها از مهمان كردن اين دو امتناع مي ورزند و در اينجا نيز موسي يك كار خارق عادت مي بيند و آن اين بود كه خضر در حضور همان اهل ده مردمي كه غذايشان ندادند شروع كرد به تعمير ديواره اي كه در حال ريزش و خرابي بود.</w:t>
      </w:r>
    </w:p>
    <w:p w14:paraId="1768CC24"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البته جزئيات عمل خضر بيان نشده كه آيا آن ديوار را به طور معجزه درست كرد يا از طريق معمولي و با به كار بردن شمعك و كاه گل كردن و غيره، ولي آنچه مهم است اين است كه موسي به او مجدداً اعتراض كرد و گفت:</w:t>
      </w:r>
    </w:p>
    <w:p w14:paraId="2A6C44D1" w14:textId="77777777"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چرا مزد از ايشان نگرفتي؟</w:t>
      </w:r>
    </w:p>
    <w:p w14:paraId="1698C132"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از اين عبارت مي توان فهميد كه آن ديوار را از راه معجزه درست نكرده و بلكه به طور طبيعي و عادي ساخته است، كه مستلزم دريافت مزد بوده است. )</w:t>
      </w:r>
    </w:p>
    <w:p w14:paraId="7D3868A3"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8"/>
          <w:rtl/>
        </w:rPr>
      </w:pPr>
    </w:p>
    <w:p w14:paraId="78132E5F"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سياق آيه نشان مي دهد كه موسي و خضر"ع" گرسنه بودند و مقصود موسي از اين كه گفت خوب بود در برابر عملت اجرتي مي گرفتي، اين بوده كه با آن اجرت غذائي بخرند تا سد جوع كرده باشند.</w:t>
      </w:r>
    </w:p>
    <w:p w14:paraId="12E6E7C7" w14:textId="77777777" w:rsidR="00BD358B" w:rsidRPr="00AE56BD" w:rsidRDefault="00BD358B" w:rsidP="00BD358B">
      <w:pPr>
        <w:pStyle w:val="FootnoteText"/>
        <w:widowControl w:val="0"/>
        <w:spacing w:line="276" w:lineRule="auto"/>
        <w:ind w:left="1" w:firstLine="719"/>
        <w:contextualSpacing/>
        <w:jc w:val="both"/>
        <w:rPr>
          <w:rFonts w:cs="Times New Roman"/>
          <w:sz w:val="18"/>
          <w:szCs w:val="12"/>
          <w:rtl/>
        </w:rPr>
      </w:pPr>
    </w:p>
    <w:p w14:paraId="3F567B1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اينجا بود كه خضر شروع مي كند به تأكيد پايان سفر و مي گويد: </w:t>
      </w:r>
    </w:p>
    <w:p w14:paraId="73BDB563" w14:textId="77777777" w:rsidR="00BD358B" w:rsidRPr="00AE56BD" w:rsidRDefault="00BD358B">
      <w:pPr>
        <w:pStyle w:val="FootnoteText"/>
        <w:widowControl w:val="0"/>
        <w:numPr>
          <w:ilvl w:val="0"/>
          <w:numId w:val="23"/>
        </w:numPr>
        <w:spacing w:line="276" w:lineRule="auto"/>
        <w:contextualSpacing/>
        <w:jc w:val="both"/>
        <w:rPr>
          <w:rFonts w:cs="Times New Roman"/>
          <w:sz w:val="32"/>
          <w:szCs w:val="32"/>
        </w:rPr>
      </w:pPr>
      <w:r w:rsidRPr="00AE56BD">
        <w:rPr>
          <w:rFonts w:cs="Times New Roman"/>
          <w:sz w:val="32"/>
          <w:szCs w:val="32"/>
          <w:rtl/>
        </w:rPr>
        <w:t>هذا فُراقٌ بَيني وَ بَينُك !</w:t>
      </w:r>
    </w:p>
    <w:p w14:paraId="4FE49D76"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يعني اين حرف تو سبب فراق ميان من و تو شد و حالا ديگر وقت فراق ميان من و تو رسيد!</w:t>
      </w:r>
    </w:p>
    <w:p w14:paraId="10799382"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p>
    <w:p w14:paraId="231C9B53" w14:textId="77777777" w:rsidR="00BD358B" w:rsidRPr="009D16A1" w:rsidRDefault="00BD358B" w:rsidP="004C24AC">
      <w:pPr>
        <w:pStyle w:val="Heading3"/>
        <w:rPr>
          <w:rtl/>
        </w:rPr>
      </w:pPr>
      <w:bookmarkStart w:id="310" w:name="_Toc129758110"/>
      <w:bookmarkStart w:id="311" w:name="_Toc129761752"/>
      <w:r w:rsidRPr="009D16A1">
        <w:rPr>
          <w:rtl/>
        </w:rPr>
        <w:lastRenderedPageBreak/>
        <w:t>شرح واقعيت هاي نهفته در اعمال خضر</w:t>
      </w:r>
      <w:bookmarkEnd w:id="310"/>
      <w:bookmarkEnd w:id="311"/>
    </w:p>
    <w:p w14:paraId="1B7F825E"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خضر گفت:</w:t>
      </w:r>
    </w:p>
    <w:p w14:paraId="05B90101" w14:textId="663496F9"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 xml:space="preserve">و تو را از توضيح آنچه كه شكيبائي اش نتوانستي كرد، خبردار </w:t>
      </w:r>
      <w:r w:rsidR="009D16A1">
        <w:rPr>
          <w:rFonts w:cs="Times New Roman" w:hint="cs"/>
          <w:b/>
          <w:bCs/>
          <w:sz w:val="32"/>
          <w:szCs w:val="32"/>
          <w:rtl/>
        </w:rPr>
        <w:t xml:space="preserve">          </w:t>
      </w:r>
      <w:r w:rsidRPr="00AE56BD">
        <w:rPr>
          <w:rFonts w:cs="Times New Roman"/>
          <w:b/>
          <w:bCs/>
          <w:sz w:val="32"/>
          <w:szCs w:val="32"/>
          <w:rtl/>
        </w:rPr>
        <w:t>مي كنم!</w:t>
      </w:r>
      <w:r w:rsidRPr="00AE56BD">
        <w:rPr>
          <w:rFonts w:cs="Times New Roman"/>
          <w:sz w:val="32"/>
          <w:szCs w:val="32"/>
          <w:rtl/>
        </w:rPr>
        <w:t xml:space="preserve"> »</w:t>
      </w:r>
    </w:p>
    <w:p w14:paraId="25684753" w14:textId="77777777" w:rsidR="00BD358B" w:rsidRPr="00AE56BD" w:rsidRDefault="00BD358B" w:rsidP="00BD358B">
      <w:pPr>
        <w:pStyle w:val="FootnoteText"/>
        <w:widowControl w:val="0"/>
        <w:spacing w:line="276" w:lineRule="auto"/>
        <w:ind w:firstLine="720"/>
        <w:contextualSpacing/>
        <w:jc w:val="both"/>
        <w:rPr>
          <w:rFonts w:cs="Times New Roman"/>
          <w:sz w:val="16"/>
          <w:szCs w:val="16"/>
          <w:rtl/>
        </w:rPr>
      </w:pPr>
    </w:p>
    <w:p w14:paraId="2C850B54" w14:textId="768C0D53" w:rsidR="00BD358B"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از اين آيه به بعد تفصيل خبرهائي است كه خضر قبلاً به موسي وعده داده بود كه بگويد، ولي او نتوانسته بود لب برهم بگذارد و منتظر نتيجه شود.</w:t>
      </w:r>
    </w:p>
    <w:p w14:paraId="75E8333E" w14:textId="77777777" w:rsidR="00894287" w:rsidRPr="00AE56BD" w:rsidRDefault="00894287" w:rsidP="00BD358B">
      <w:pPr>
        <w:pStyle w:val="FootnoteText"/>
        <w:widowControl w:val="0"/>
        <w:spacing w:line="276" w:lineRule="auto"/>
        <w:ind w:firstLine="720"/>
        <w:contextualSpacing/>
        <w:jc w:val="both"/>
        <w:rPr>
          <w:rFonts w:cs="Times New Roman"/>
          <w:sz w:val="32"/>
          <w:szCs w:val="32"/>
          <w:rtl/>
        </w:rPr>
      </w:pPr>
    </w:p>
    <w:p w14:paraId="071056A2" w14:textId="77777777" w:rsidR="00BD358B" w:rsidRPr="00AE56BD" w:rsidRDefault="00BD358B" w:rsidP="00BD358B">
      <w:pPr>
        <w:pStyle w:val="FootnoteText"/>
        <w:widowControl w:val="0"/>
        <w:spacing w:line="276" w:lineRule="auto"/>
        <w:contextualSpacing/>
        <w:jc w:val="both"/>
        <w:rPr>
          <w:rFonts w:cs="Times New Roman"/>
          <w:sz w:val="16"/>
          <w:szCs w:val="18"/>
          <w:rtl/>
        </w:rPr>
      </w:pPr>
    </w:p>
    <w:p w14:paraId="18D83269" w14:textId="77777777" w:rsidR="00BD358B" w:rsidRPr="00AE56BD" w:rsidRDefault="00BD358B" w:rsidP="00BD358B">
      <w:pPr>
        <w:pStyle w:val="FootnoteText"/>
        <w:widowControl w:val="0"/>
        <w:spacing w:line="276" w:lineRule="auto"/>
        <w:contextualSpacing/>
        <w:jc w:val="both"/>
        <w:rPr>
          <w:rFonts w:cs="Times New Roman"/>
          <w:sz w:val="28"/>
          <w:szCs w:val="28"/>
          <w:rtl/>
        </w:rPr>
      </w:pPr>
      <w:bookmarkStart w:id="312" w:name="_Toc129758111"/>
      <w:bookmarkStart w:id="313" w:name="_Toc129761753"/>
      <w:r w:rsidRPr="009D16A1">
        <w:rPr>
          <w:rStyle w:val="Heading3Char"/>
          <w:rtl/>
        </w:rPr>
        <w:t>1-</w:t>
      </w:r>
      <w:bookmarkEnd w:id="312"/>
      <w:bookmarkEnd w:id="313"/>
      <w:r w:rsidRPr="00AE56BD">
        <w:rPr>
          <w:rFonts w:cs="Times New Roman"/>
          <w:b/>
          <w:bCs/>
          <w:sz w:val="22"/>
          <w:szCs w:val="24"/>
          <w:rtl/>
        </w:rPr>
        <w:t xml:space="preserve"> </w:t>
      </w:r>
      <w:r w:rsidRPr="009D16A1">
        <w:rPr>
          <w:rStyle w:val="Heading3Char"/>
          <w:rtl/>
        </w:rPr>
        <w:t>دليل شكستن كشتي</w:t>
      </w:r>
    </w:p>
    <w:p w14:paraId="3912AA68"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تأويل و واقعيت امر شكستن و معيوب ساختن كشتي را چنين بيان مي كند:</w:t>
      </w:r>
    </w:p>
    <w:p w14:paraId="1C201D78" w14:textId="369FA7D1"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كشتي مزبورمال عده اي از مستمندان بوده كه با آن در دريا كار مي كردند و لقم</w:t>
      </w:r>
      <w:r w:rsidR="007276B5">
        <w:rPr>
          <w:rFonts w:cs="Times New Roman"/>
          <w:b/>
          <w:bCs/>
          <w:sz w:val="32"/>
          <w:szCs w:val="32"/>
          <w:rtl/>
        </w:rPr>
        <w:t>ه</w:t>
      </w:r>
      <w:r w:rsidRPr="00AE56BD">
        <w:rPr>
          <w:rFonts w:cs="Times New Roman"/>
          <w:b/>
          <w:bCs/>
          <w:sz w:val="32"/>
          <w:szCs w:val="32"/>
          <w:rtl/>
        </w:rPr>
        <w:t xml:space="preserve"> ناني به دست مي آوردند، و در دنبال سر آنان پادشاهي كشتي هاي دريـــا را از هر كــه بود غصب مي كرد، من خواستم آن را معيوب كنم تا آن پادشاه جبار بدان طمع نبندد، و از آن صرف نظر كند.</w:t>
      </w:r>
    </w:p>
    <w:p w14:paraId="7061A11F" w14:textId="77777777" w:rsidR="00BD358B" w:rsidRPr="009D16A1" w:rsidRDefault="00BD358B" w:rsidP="004C24AC">
      <w:pPr>
        <w:pStyle w:val="Heading3"/>
        <w:rPr>
          <w:rtl/>
        </w:rPr>
      </w:pPr>
    </w:p>
    <w:p w14:paraId="6C6F2529" w14:textId="77777777" w:rsidR="00BD358B" w:rsidRPr="009D16A1" w:rsidRDefault="00BD358B" w:rsidP="004C24AC">
      <w:pPr>
        <w:pStyle w:val="Heading3"/>
        <w:rPr>
          <w:rtl/>
        </w:rPr>
      </w:pPr>
      <w:bookmarkStart w:id="314" w:name="_Toc129758112"/>
      <w:bookmarkStart w:id="315" w:name="_Toc129761754"/>
      <w:r w:rsidRPr="009D16A1">
        <w:rPr>
          <w:rtl/>
        </w:rPr>
        <w:t>2</w:t>
      </w:r>
      <w:r w:rsidRPr="009D16A1">
        <w:rPr>
          <w:rStyle w:val="Heading5Char"/>
          <w:rFonts w:asciiTheme="minorBidi" w:hAnsiTheme="minorBidi" w:cstheme="minorBidi"/>
          <w:szCs w:val="40"/>
          <w:rtl/>
        </w:rPr>
        <w:t>- دليل كشتن كودك صغير</w:t>
      </w:r>
      <w:bookmarkEnd w:id="314"/>
      <w:bookmarkEnd w:id="315"/>
    </w:p>
    <w:p w14:paraId="7EF17C51"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خضر "ع" توضيح داد:</w:t>
      </w:r>
    </w:p>
    <w:p w14:paraId="113B3B52" w14:textId="648A5FDF" w:rsidR="00BD358B" w:rsidRPr="00AE56BD" w:rsidRDefault="00BD358B">
      <w:pPr>
        <w:pStyle w:val="FootnoteText"/>
        <w:widowControl w:val="0"/>
        <w:numPr>
          <w:ilvl w:val="0"/>
          <w:numId w:val="23"/>
        </w:numPr>
        <w:spacing w:line="276" w:lineRule="auto"/>
        <w:contextualSpacing/>
        <w:jc w:val="both"/>
        <w:rPr>
          <w:rFonts w:cs="Times New Roman"/>
          <w:b/>
          <w:bCs/>
          <w:sz w:val="32"/>
          <w:szCs w:val="32"/>
        </w:rPr>
      </w:pPr>
      <w:r w:rsidRPr="00AE56BD">
        <w:rPr>
          <w:rFonts w:cs="Times New Roman"/>
          <w:b/>
          <w:bCs/>
          <w:sz w:val="32"/>
          <w:szCs w:val="32"/>
          <w:rtl/>
        </w:rPr>
        <w:t>و اما آن پسر بچه، پدر و مادرش مؤمن بودند، ترسيديم به طغيان و انكار دچارشان كند، و خواستيم پروردگارشان به عوض او بچه اي دهد كه پاكيزه تر باشد و اهل صل</w:t>
      </w:r>
      <w:r w:rsidR="007276B5">
        <w:rPr>
          <w:rFonts w:cs="Times New Roman"/>
          <w:b/>
          <w:bCs/>
          <w:sz w:val="32"/>
          <w:szCs w:val="32"/>
          <w:rtl/>
        </w:rPr>
        <w:t>ه</w:t>
      </w:r>
      <w:r w:rsidRPr="00AE56BD">
        <w:rPr>
          <w:rFonts w:cs="Times New Roman"/>
          <w:b/>
          <w:bCs/>
          <w:sz w:val="32"/>
          <w:szCs w:val="32"/>
          <w:rtl/>
        </w:rPr>
        <w:t xml:space="preserve"> رحم!</w:t>
      </w:r>
    </w:p>
    <w:p w14:paraId="285F7110" w14:textId="77777777" w:rsidR="00BD358B" w:rsidRPr="00AE56BD" w:rsidRDefault="00BD358B" w:rsidP="00BD358B">
      <w:pPr>
        <w:pStyle w:val="FootnoteText"/>
        <w:widowControl w:val="0"/>
        <w:spacing w:line="276" w:lineRule="auto"/>
        <w:ind w:left="720"/>
        <w:contextualSpacing/>
        <w:jc w:val="both"/>
        <w:rPr>
          <w:rFonts w:cs="Times New Roman"/>
          <w:sz w:val="16"/>
          <w:szCs w:val="16"/>
          <w:rtl/>
        </w:rPr>
      </w:pPr>
    </w:p>
    <w:p w14:paraId="70813618" w14:textId="1D7BA291"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از آي</w:t>
      </w:r>
      <w:r w:rsidR="007276B5">
        <w:rPr>
          <w:rFonts w:cs="Times New Roman"/>
          <w:sz w:val="32"/>
          <w:szCs w:val="32"/>
          <w:rtl/>
        </w:rPr>
        <w:t>ه</w:t>
      </w:r>
      <w:r w:rsidRPr="00AE56BD">
        <w:rPr>
          <w:rFonts w:cs="Times New Roman"/>
          <w:sz w:val="32"/>
          <w:szCs w:val="32"/>
          <w:rtl/>
        </w:rPr>
        <w:t xml:space="preserve"> فوق بر مي آيد كه پدر و مادر آن پسر مؤمن بودند و ايمان اين پدر و مادر نزد خدا ارزش داشته است و آن قدركه اقتضاي داشتن فرزندي مؤمن و صالح داشته است، كه با آن دو صل</w:t>
      </w:r>
      <w:r w:rsidR="007276B5">
        <w:rPr>
          <w:rFonts w:cs="Times New Roman"/>
          <w:sz w:val="32"/>
          <w:szCs w:val="32"/>
          <w:rtl/>
        </w:rPr>
        <w:t>ه</w:t>
      </w:r>
      <w:r w:rsidRPr="00AE56BD">
        <w:rPr>
          <w:rFonts w:cs="Times New Roman"/>
          <w:sz w:val="32"/>
          <w:szCs w:val="32"/>
          <w:rtl/>
        </w:rPr>
        <w:t xml:space="preserve"> رحم كند، و آنچه در فرزند اولي اقتضا داشته خلاف اين بوده است، و خدا امر فرموده تا او را بكشد تا فرزندي ديگر بهتر از او و صالح تر از او و دوستار صل</w:t>
      </w:r>
      <w:r w:rsidR="007276B5">
        <w:rPr>
          <w:rFonts w:cs="Times New Roman"/>
          <w:sz w:val="32"/>
          <w:szCs w:val="32"/>
          <w:rtl/>
        </w:rPr>
        <w:t>ه</w:t>
      </w:r>
      <w:r w:rsidRPr="00AE56BD">
        <w:rPr>
          <w:rFonts w:cs="Times New Roman"/>
          <w:sz w:val="32"/>
          <w:szCs w:val="32"/>
          <w:rtl/>
        </w:rPr>
        <w:t xml:space="preserve"> رحم بيشتر از او به آنها بدهد.</w:t>
      </w:r>
    </w:p>
    <w:p w14:paraId="28053B45" w14:textId="5FB13986"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مراد از جمل</w:t>
      </w:r>
      <w:r w:rsidR="007276B5">
        <w:rPr>
          <w:rFonts w:cs="Times New Roman"/>
          <w:sz w:val="32"/>
          <w:szCs w:val="32"/>
          <w:rtl/>
        </w:rPr>
        <w:t>ه</w:t>
      </w:r>
      <w:r w:rsidRPr="00AE56BD">
        <w:rPr>
          <w:rFonts w:cs="Times New Roman"/>
          <w:sz w:val="32"/>
          <w:szCs w:val="32"/>
          <w:rtl/>
        </w:rPr>
        <w:t xml:space="preserve"> « </w:t>
      </w:r>
      <w:r w:rsidRPr="00AE56BD">
        <w:rPr>
          <w:rFonts w:cs="Times New Roman"/>
          <w:b/>
          <w:bCs/>
          <w:sz w:val="32"/>
          <w:szCs w:val="32"/>
          <w:rtl/>
        </w:rPr>
        <w:t>ترسيديم به طغيان و انكار دچارشان كند</w:t>
      </w:r>
      <w:r w:rsidRPr="00AE56BD">
        <w:rPr>
          <w:rFonts w:cs="Times New Roman"/>
          <w:sz w:val="32"/>
          <w:szCs w:val="32"/>
          <w:rtl/>
        </w:rPr>
        <w:t xml:space="preserve">،» اين است كه ترسيديم آن پسر در آينده پدر و مادر خود را اغواء كند و از راه تأثير روحي وادار </w:t>
      </w:r>
      <w:r w:rsidRPr="00AE56BD">
        <w:rPr>
          <w:rFonts w:cs="Times New Roman"/>
          <w:sz w:val="32"/>
          <w:szCs w:val="32"/>
          <w:rtl/>
        </w:rPr>
        <w:lastRenderedPageBreak/>
        <w:t>به طغيان و كفر سازد، چون پدر و مادر محبت شديدي نسبت به فرزند خود دارند، و فرزند نامبرده پدر و مادر را با طغيان خود طاغي و كافر مي كند، نه اين كه به آنها تكليف كند كه طاغي و كافر شوند!</w:t>
      </w:r>
    </w:p>
    <w:p w14:paraId="6BBF85FA"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و مراد از اين كه گفت ما خواستيم خدا به جاي اين فرزند، فرزندي دييگر به آن پدر و مادر بدهد كه از جهت طهارت و پاكي بهتر از او باشد، يعني از لحاظ صلاح و ايمان بهتر باشد، چون در مقابل طغيان و كفر آمده است.  </w:t>
      </w:r>
    </w:p>
    <w:p w14:paraId="2D83C5B4" w14:textId="5E35027B"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و مراد از اينكه فرمود:  نزديك تر از او از نظر رحم باشد، اين است كه از او بيشتر صل</w:t>
      </w:r>
      <w:r w:rsidR="007276B5">
        <w:rPr>
          <w:rFonts w:cs="Times New Roman"/>
          <w:sz w:val="32"/>
          <w:szCs w:val="32"/>
          <w:rtl/>
        </w:rPr>
        <w:t>ه</w:t>
      </w:r>
      <w:r w:rsidRPr="00AE56BD">
        <w:rPr>
          <w:rFonts w:cs="Times New Roman"/>
          <w:sz w:val="32"/>
          <w:szCs w:val="32"/>
          <w:rtl/>
        </w:rPr>
        <w:t xml:space="preserve"> رحم كند و فاميل دوست باشد، و به همين جهت پدر و مادر را وادار به كفر و طغيان نكند.</w:t>
      </w:r>
    </w:p>
    <w:p w14:paraId="334443DD" w14:textId="77777777" w:rsidR="00BD358B" w:rsidRPr="00AE56BD" w:rsidRDefault="00BD358B" w:rsidP="00BD358B">
      <w:pPr>
        <w:pStyle w:val="FootnoteText"/>
        <w:widowControl w:val="0"/>
        <w:spacing w:line="276" w:lineRule="auto"/>
        <w:ind w:left="360"/>
        <w:contextualSpacing/>
        <w:jc w:val="both"/>
        <w:rPr>
          <w:rFonts w:cs="Times New Roman"/>
          <w:sz w:val="14"/>
          <w:szCs w:val="14"/>
          <w:rtl/>
        </w:rPr>
      </w:pPr>
    </w:p>
    <w:p w14:paraId="5CEC34F9" w14:textId="77777777" w:rsidR="00BD358B" w:rsidRPr="00AE56BD" w:rsidRDefault="00BD358B" w:rsidP="00BD358B">
      <w:pPr>
        <w:pStyle w:val="FootnoteText"/>
        <w:widowControl w:val="0"/>
        <w:spacing w:line="276" w:lineRule="auto"/>
        <w:ind w:firstLine="720"/>
        <w:contextualSpacing/>
        <w:jc w:val="both"/>
        <w:rPr>
          <w:rFonts w:cs="Times New Roman"/>
          <w:sz w:val="32"/>
          <w:rtl/>
        </w:rPr>
      </w:pPr>
    </w:p>
    <w:p w14:paraId="6CB91D6E" w14:textId="77777777" w:rsidR="00BD358B" w:rsidRPr="00894287" w:rsidRDefault="00BD358B" w:rsidP="004C24AC">
      <w:pPr>
        <w:pStyle w:val="Heading3"/>
        <w:rPr>
          <w:rtl/>
        </w:rPr>
      </w:pPr>
      <w:bookmarkStart w:id="316" w:name="_Toc129758113"/>
      <w:bookmarkStart w:id="317" w:name="_Toc129761755"/>
      <w:r w:rsidRPr="00894287">
        <w:rPr>
          <w:rtl/>
        </w:rPr>
        <w:t xml:space="preserve">3- </w:t>
      </w:r>
      <w:r w:rsidRPr="00894287">
        <w:rPr>
          <w:rStyle w:val="Heading5Char"/>
          <w:rFonts w:asciiTheme="minorBidi" w:hAnsiTheme="minorBidi" w:cstheme="minorBidi"/>
          <w:szCs w:val="40"/>
          <w:rtl/>
        </w:rPr>
        <w:t>دليل تعمير ديوار</w:t>
      </w:r>
      <w:bookmarkEnd w:id="316"/>
      <w:bookmarkEnd w:id="317"/>
    </w:p>
    <w:p w14:paraId="14AAF129"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خضر"ع" فرمود:</w:t>
      </w:r>
    </w:p>
    <w:p w14:paraId="7CF27075" w14:textId="77777777" w:rsidR="00BD358B" w:rsidRPr="00AE56BD" w:rsidRDefault="00BD358B" w:rsidP="00BD358B">
      <w:pPr>
        <w:pStyle w:val="FootnoteText"/>
        <w:widowControl w:val="0"/>
        <w:spacing w:line="276" w:lineRule="auto"/>
        <w:ind w:left="1440"/>
        <w:contextualSpacing/>
        <w:jc w:val="both"/>
        <w:rPr>
          <w:rFonts w:cs="Times New Roman"/>
          <w:b/>
          <w:bCs/>
          <w:sz w:val="32"/>
          <w:szCs w:val="32"/>
          <w:rtl/>
        </w:rPr>
      </w:pPr>
      <w:r w:rsidRPr="00AE56BD">
        <w:rPr>
          <w:rFonts w:cs="Times New Roman"/>
          <w:b/>
          <w:bCs/>
          <w:sz w:val="32"/>
          <w:szCs w:val="32"/>
          <w:rtl/>
        </w:rPr>
        <w:t>- اما ديوار از دو پسر يتيم اين شهر بود و گنجي از مال ايشان زير آن بود، و پدرشان مردي شايسته بود. پروردگارت خواست كه به رشد خويش برسند و گنج خويش را بيرون آورند.</w:t>
      </w:r>
    </w:p>
    <w:p w14:paraId="7BD12C0A"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ab/>
        <w:t>رحمتي بود از پروردگارت!</w:t>
      </w:r>
    </w:p>
    <w:p w14:paraId="22937F6F"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ab/>
        <w:t>و من اين كار را از پيش خود نكردم،</w:t>
      </w:r>
    </w:p>
    <w:p w14:paraId="0F8C8C49" w14:textId="77777777" w:rsidR="00BD358B" w:rsidRPr="00AE56BD" w:rsidRDefault="00BD358B" w:rsidP="00BD358B">
      <w:pPr>
        <w:pStyle w:val="FootnoteText"/>
        <w:widowControl w:val="0"/>
        <w:spacing w:line="276" w:lineRule="auto"/>
        <w:ind w:left="720"/>
        <w:contextualSpacing/>
        <w:jc w:val="both"/>
        <w:rPr>
          <w:rFonts w:cs="Times New Roman"/>
          <w:b/>
          <w:bCs/>
          <w:sz w:val="32"/>
          <w:szCs w:val="32"/>
          <w:rtl/>
        </w:rPr>
      </w:pPr>
      <w:r w:rsidRPr="00AE56BD">
        <w:rPr>
          <w:rFonts w:cs="Times New Roman"/>
          <w:b/>
          <w:bCs/>
          <w:sz w:val="32"/>
          <w:szCs w:val="32"/>
          <w:rtl/>
        </w:rPr>
        <w:tab/>
        <w:t>چنين بود توضيح آن چيزها كه بر آن شكيبائي نتوانستي كرد!</w:t>
      </w:r>
    </w:p>
    <w:p w14:paraId="1DEE8086"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16"/>
          <w:rtl/>
        </w:rPr>
      </w:pPr>
    </w:p>
    <w:p w14:paraId="61C54A67"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بعيد نيست كه از سياق آيه استظهار شود دو يتيم و سرپرست آنها در قريه حاضر نيستند. </w:t>
      </w:r>
    </w:p>
    <w:p w14:paraId="68C43452"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اينكه يتيمي دو پسر و وجود گنجي از آن دو در زيــر ديوار، و اين معنا كه اگر ديوار بريزد گنج فاش مي گردد، و از بين مي رود، و اينكه پدر آن دو يتيم مردي صالح بوده است، همه زمينه چيني براي اين بوده كه بفرمايد:</w:t>
      </w:r>
    </w:p>
    <w:p w14:paraId="4A182500"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پروردگارت خواست تا آنها به رشد خود برسند و گنج خويش بيرون آورند! »</w:t>
      </w:r>
    </w:p>
    <w:p w14:paraId="1B504A78" w14:textId="346E8786"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عبارت "</w:t>
      </w:r>
      <w:r w:rsidRPr="00AE56BD">
        <w:rPr>
          <w:rFonts w:cs="Times New Roman"/>
          <w:b/>
          <w:bCs/>
          <w:sz w:val="32"/>
          <w:szCs w:val="32"/>
          <w:rtl/>
        </w:rPr>
        <w:t xml:space="preserve"> رحمتي بود از پروردگارت!</w:t>
      </w:r>
      <w:r w:rsidRPr="00AE56BD">
        <w:rPr>
          <w:rFonts w:cs="Times New Roman"/>
          <w:sz w:val="32"/>
          <w:szCs w:val="32"/>
          <w:rtl/>
        </w:rPr>
        <w:t>" تعليل اين اراده است.  پس رحمت خداي تعالي سبب اراد</w:t>
      </w:r>
      <w:r w:rsidR="007276B5">
        <w:rPr>
          <w:rFonts w:cs="Times New Roman"/>
          <w:sz w:val="32"/>
          <w:szCs w:val="32"/>
          <w:rtl/>
        </w:rPr>
        <w:t>ه</w:t>
      </w:r>
      <w:r w:rsidRPr="00AE56BD">
        <w:rPr>
          <w:rFonts w:cs="Times New Roman"/>
          <w:sz w:val="32"/>
          <w:szCs w:val="32"/>
          <w:rtl/>
        </w:rPr>
        <w:t xml:space="preserve"> اوست به اين كه يتيم ها به گنج خود برسند.  و چون محفوظ ماندن گنج منوط به اقامه ديوار روي آن بوده است، لاجرم خضر آن را  بپا داشت.  </w:t>
      </w:r>
      <w:r w:rsidRPr="00AE56BD">
        <w:rPr>
          <w:rFonts w:cs="Times New Roman"/>
          <w:sz w:val="32"/>
          <w:szCs w:val="32"/>
          <w:rtl/>
        </w:rPr>
        <w:lastRenderedPageBreak/>
        <w:t>سبب انگيخته شدن رحمت خدا همان صلاح پدر آن دو صغير بوده كه مرگش رسيده و دو يتيم و يك گنج از خود به جاي گذاشته بود.</w:t>
      </w:r>
    </w:p>
    <w:p w14:paraId="72458C6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p>
    <w:p w14:paraId="7128F93A" w14:textId="77777777" w:rsidR="00BD358B" w:rsidRPr="003F732E" w:rsidRDefault="00BD358B" w:rsidP="00BD358B">
      <w:pPr>
        <w:pStyle w:val="FootnoteText"/>
        <w:widowControl w:val="0"/>
        <w:spacing w:line="276" w:lineRule="auto"/>
        <w:ind w:left="1" w:firstLine="719"/>
        <w:contextualSpacing/>
        <w:jc w:val="both"/>
        <w:rPr>
          <w:rFonts w:cs="Times New Roman"/>
          <w:sz w:val="12"/>
          <w:szCs w:val="12"/>
          <w:rtl/>
        </w:rPr>
      </w:pPr>
    </w:p>
    <w:p w14:paraId="4BEE18C9" w14:textId="77777777" w:rsidR="00BD358B" w:rsidRPr="00AE56BD" w:rsidRDefault="00BD358B" w:rsidP="003F732E">
      <w:pPr>
        <w:pStyle w:val="Heading3"/>
        <w:rPr>
          <w:szCs w:val="24"/>
          <w:rtl/>
        </w:rPr>
      </w:pPr>
      <w:r w:rsidRPr="00AE56BD">
        <w:rPr>
          <w:szCs w:val="24"/>
          <w:rtl/>
        </w:rPr>
        <w:t xml:space="preserve"> </w:t>
      </w:r>
      <w:bookmarkStart w:id="318" w:name="_Toc129758114"/>
      <w:bookmarkStart w:id="319" w:name="_Toc129761756"/>
      <w:r w:rsidRPr="00AE56BD">
        <w:rPr>
          <w:rtl/>
        </w:rPr>
        <w:t>چگونگي تأثيرصالح بودن پدر در نسل او</w:t>
      </w:r>
      <w:bookmarkEnd w:id="318"/>
      <w:bookmarkEnd w:id="319"/>
    </w:p>
    <w:p w14:paraId="0839B475"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8"/>
          <w:rtl/>
        </w:rPr>
      </w:pPr>
    </w:p>
    <w:p w14:paraId="28CCB363" w14:textId="6AAA6DA2"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آي</w:t>
      </w:r>
      <w:r w:rsidR="007276B5">
        <w:rPr>
          <w:rFonts w:cs="Times New Roman"/>
          <w:sz w:val="32"/>
          <w:szCs w:val="32"/>
          <w:rtl/>
        </w:rPr>
        <w:t>ه</w:t>
      </w:r>
      <w:r w:rsidRPr="00AE56BD">
        <w:rPr>
          <w:rFonts w:cs="Times New Roman"/>
          <w:sz w:val="32"/>
          <w:szCs w:val="32"/>
          <w:rtl/>
        </w:rPr>
        <w:t xml:space="preserve"> فوق دلالت دارد بر اين كه صلاح انسان گاهي در وارث انسان اثر نيك مي گذارد، و سعادت و خير را در ايشان سبب مي شود.  و نيز دلالت دارد بر اين كه صلاح پدر و مادر در سرنوشت فرزند مؤثر است، همچنانكه خداوند تعالي در سور</w:t>
      </w:r>
      <w:r w:rsidR="007276B5">
        <w:rPr>
          <w:rFonts w:cs="Times New Roman"/>
          <w:sz w:val="32"/>
          <w:szCs w:val="32"/>
          <w:rtl/>
        </w:rPr>
        <w:t>ه</w:t>
      </w:r>
      <w:r w:rsidRPr="00AE56BD">
        <w:rPr>
          <w:rFonts w:cs="Times New Roman"/>
          <w:sz w:val="32"/>
          <w:szCs w:val="32"/>
          <w:rtl/>
        </w:rPr>
        <w:t xml:space="preserve"> نساء آي</w:t>
      </w:r>
      <w:r w:rsidR="007276B5">
        <w:rPr>
          <w:rFonts w:cs="Times New Roman"/>
          <w:sz w:val="32"/>
          <w:szCs w:val="32"/>
          <w:rtl/>
        </w:rPr>
        <w:t>ه</w:t>
      </w:r>
      <w:r w:rsidRPr="00AE56BD">
        <w:rPr>
          <w:rFonts w:cs="Times New Roman"/>
          <w:sz w:val="32"/>
          <w:szCs w:val="32"/>
          <w:rtl/>
        </w:rPr>
        <w:t xml:space="preserve"> 9 مي فرمايد:</w:t>
      </w:r>
    </w:p>
    <w:p w14:paraId="500AB05C" w14:textId="77777777" w:rsidR="00BD358B" w:rsidRPr="00AE56BD" w:rsidRDefault="00BD358B" w:rsidP="00BD358B">
      <w:pPr>
        <w:pStyle w:val="FootnoteText"/>
        <w:widowControl w:val="0"/>
        <w:spacing w:line="276" w:lineRule="auto"/>
        <w:ind w:left="1" w:firstLine="719"/>
        <w:contextualSpacing/>
        <w:jc w:val="both"/>
        <w:rPr>
          <w:rFonts w:cs="Times New Roman"/>
          <w:b/>
          <w:bCs/>
          <w:sz w:val="32"/>
          <w:szCs w:val="32"/>
          <w:rtl/>
        </w:rPr>
      </w:pPr>
      <w:r w:rsidRPr="00AE56BD">
        <w:rPr>
          <w:rFonts w:cs="Times New Roman"/>
          <w:sz w:val="32"/>
          <w:szCs w:val="32"/>
          <w:rtl/>
        </w:rPr>
        <w:t xml:space="preserve">« </w:t>
      </w:r>
      <w:r w:rsidRPr="00AE56BD">
        <w:rPr>
          <w:rFonts w:cs="Times New Roman"/>
          <w:b/>
          <w:bCs/>
          <w:sz w:val="32"/>
          <w:szCs w:val="32"/>
          <w:rtl/>
        </w:rPr>
        <w:t>بترسند كساني كه بعد از خود وارثي و ذريه اي صغير باقي مي گذارند،</w:t>
      </w:r>
    </w:p>
    <w:p w14:paraId="451C99A1"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b/>
          <w:bCs/>
          <w:sz w:val="32"/>
          <w:szCs w:val="32"/>
          <w:rtl/>
        </w:rPr>
        <w:t>و از ناملايمات به جان آنان مي ترسند!</w:t>
      </w:r>
      <w:r w:rsidRPr="00AE56BD">
        <w:rPr>
          <w:rFonts w:cs="Times New Roman"/>
          <w:sz w:val="32"/>
          <w:szCs w:val="32"/>
          <w:rtl/>
        </w:rPr>
        <w:t xml:space="preserve"> »</w:t>
      </w:r>
    </w:p>
    <w:p w14:paraId="753E9804" w14:textId="77777777" w:rsidR="00BD358B" w:rsidRPr="00AE56BD" w:rsidRDefault="00BD358B" w:rsidP="00BD358B">
      <w:pPr>
        <w:pStyle w:val="FootnoteText"/>
        <w:widowControl w:val="0"/>
        <w:spacing w:line="276" w:lineRule="auto"/>
        <w:contextualSpacing/>
        <w:jc w:val="both"/>
        <w:rPr>
          <w:rFonts w:cs="Times New Roman"/>
          <w:sz w:val="14"/>
          <w:szCs w:val="14"/>
          <w:rtl/>
        </w:rPr>
      </w:pPr>
      <w:r w:rsidRPr="00AE56BD">
        <w:rPr>
          <w:rFonts w:cs="Times New Roman"/>
          <w:sz w:val="32"/>
          <w:szCs w:val="32"/>
          <w:rtl/>
        </w:rPr>
        <w:tab/>
      </w:r>
    </w:p>
    <w:p w14:paraId="7D5ACC2F"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 xml:space="preserve">و نيز عبارت « </w:t>
      </w:r>
      <w:r w:rsidRPr="00AE56BD">
        <w:rPr>
          <w:rFonts w:cs="Times New Roman"/>
          <w:b/>
          <w:bCs/>
          <w:sz w:val="32"/>
          <w:szCs w:val="32"/>
          <w:rtl/>
        </w:rPr>
        <w:t>من از جانب خود اين كارها را نكردم،</w:t>
      </w:r>
      <w:r w:rsidRPr="00AE56BD">
        <w:rPr>
          <w:rFonts w:cs="Times New Roman"/>
          <w:sz w:val="32"/>
          <w:szCs w:val="32"/>
          <w:rtl/>
        </w:rPr>
        <w:t>» كنايه است از اينكه حضرت خضر هر كاري را كه كرده به امر ديگري، يعني خداي سبحان بوده است،  نه به  امري كه نفسش اراده كرده باشد!</w:t>
      </w:r>
    </w:p>
    <w:p w14:paraId="1F58154C"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p>
    <w:p w14:paraId="1135BF95" w14:textId="77777777" w:rsidR="00BD358B" w:rsidRPr="00AE56BD" w:rsidRDefault="00BD358B" w:rsidP="004C24AC">
      <w:pPr>
        <w:pStyle w:val="Heading3"/>
        <w:rPr>
          <w:rtl/>
        </w:rPr>
      </w:pPr>
      <w:bookmarkStart w:id="320" w:name="_Toc129758115"/>
      <w:bookmarkStart w:id="321" w:name="_Toc129761757"/>
      <w:r w:rsidRPr="00AE56BD">
        <w:rPr>
          <w:rtl/>
        </w:rPr>
        <w:t>علل پنهاني حوادث</w:t>
      </w:r>
      <w:bookmarkEnd w:id="320"/>
      <w:bookmarkEnd w:id="321"/>
    </w:p>
    <w:p w14:paraId="560368BB"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 xml:space="preserve"> خضر"ع" در پايان سفر شروع مي كند يك يك علل حوادثي را كه اتفاق افتاده بود، وكارهائي را كه خداوند متعال به دست او انجام داده بود، شرح مي دهد و سپس مي گويد:</w:t>
      </w:r>
    </w:p>
    <w:p w14:paraId="5BD5B136" w14:textId="61337B62" w:rsidR="00BD358B" w:rsidRPr="00AE56BD" w:rsidRDefault="00BD358B">
      <w:pPr>
        <w:pStyle w:val="FootnoteText"/>
        <w:widowControl w:val="0"/>
        <w:numPr>
          <w:ilvl w:val="0"/>
          <w:numId w:val="23"/>
        </w:numPr>
        <w:spacing w:line="276" w:lineRule="auto"/>
        <w:contextualSpacing/>
        <w:jc w:val="both"/>
        <w:rPr>
          <w:rFonts w:cs="Times New Roman"/>
          <w:b/>
          <w:bCs/>
          <w:sz w:val="32"/>
          <w:szCs w:val="32"/>
          <w:rtl/>
        </w:rPr>
      </w:pPr>
      <w:r w:rsidRPr="00AE56BD">
        <w:rPr>
          <w:rFonts w:cs="Times New Roman"/>
          <w:b/>
          <w:bCs/>
          <w:sz w:val="32"/>
          <w:szCs w:val="32"/>
          <w:rtl/>
        </w:rPr>
        <w:t>من اين كارها را به امر و رأي خود نكردم بلكه ارد</w:t>
      </w:r>
      <w:r w:rsidR="007276B5">
        <w:rPr>
          <w:rFonts w:cs="Times New Roman"/>
          <w:b/>
          <w:bCs/>
          <w:sz w:val="32"/>
          <w:szCs w:val="32"/>
          <w:rtl/>
        </w:rPr>
        <w:t>ه</w:t>
      </w:r>
      <w:r w:rsidRPr="00AE56BD">
        <w:rPr>
          <w:rFonts w:cs="Times New Roman"/>
          <w:b/>
          <w:bCs/>
          <w:sz w:val="32"/>
          <w:szCs w:val="32"/>
          <w:rtl/>
        </w:rPr>
        <w:t xml:space="preserve"> الهي بود كه چنين بكنم، و آنهائي را كه بيان كردم تأويل چيزهائي بود كه تو بر آنها صبر نتوانستي بكني! </w:t>
      </w:r>
    </w:p>
    <w:p w14:paraId="2FFC584F"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rPr>
      </w:pPr>
    </w:p>
    <w:p w14:paraId="7ED4938E" w14:textId="777777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w:t>
      </w:r>
      <w:r w:rsidRPr="00AE56BD">
        <w:rPr>
          <w:rFonts w:cs="Times New Roman"/>
          <w:b/>
          <w:bCs/>
          <w:sz w:val="32"/>
          <w:szCs w:val="32"/>
          <w:rtl/>
        </w:rPr>
        <w:t>تأويل</w:t>
      </w:r>
      <w:r w:rsidRPr="00AE56BD">
        <w:rPr>
          <w:rFonts w:cs="Times New Roman"/>
          <w:sz w:val="32"/>
          <w:szCs w:val="32"/>
          <w:rtl/>
        </w:rPr>
        <w:t>" در عرف قرآن عبارت است از حقيقتي كه هر چيزي متضمن آن است، و وجودش مبتني برآن، و برگشتش به آن!  مانند تأويل خواب، كه به معناي تعبير آن است، و تأويل حكم كه همان ملاك آن است، و تأويل فعل كه عبارت از مصلحت و غايت حقيقي آن، و تأويل واقعه كه علت واقعي آن است.</w:t>
      </w:r>
    </w:p>
    <w:p w14:paraId="3C2DAC04"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rPr>
      </w:pPr>
    </w:p>
    <w:p w14:paraId="3F2CF1FD" w14:textId="610CE577"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پس اينكه فرمود: «</w:t>
      </w:r>
      <w:r w:rsidRPr="00AE56BD">
        <w:rPr>
          <w:rFonts w:cs="Times New Roman"/>
          <w:b/>
          <w:bCs/>
          <w:sz w:val="32"/>
          <w:szCs w:val="32"/>
          <w:rtl/>
        </w:rPr>
        <w:t xml:space="preserve"> اين است تأويل آن چه كه استطاعت صبر بر آن را نداشتي!</w:t>
      </w:r>
      <w:r w:rsidRPr="00AE56BD">
        <w:rPr>
          <w:rFonts w:cs="Times New Roman"/>
          <w:sz w:val="32"/>
          <w:szCs w:val="32"/>
          <w:rtl/>
        </w:rPr>
        <w:t xml:space="preserve"> » اشاره اي است از خضر به اين كه آنچه براي وقايع سه گانه تأويل آورده، و عمل خود را در آن وقايع توجيه نموده، سبب حقيقي آن وقايع بوده است، </w:t>
      </w:r>
      <w:r w:rsidRPr="00AE56BD">
        <w:rPr>
          <w:rFonts w:cs="Times New Roman"/>
          <w:sz w:val="32"/>
          <w:szCs w:val="32"/>
          <w:rtl/>
        </w:rPr>
        <w:lastRenderedPageBreak/>
        <w:t>نه آنچه كه موسي"ع" از ظاهر آن قضايا فهميده بود!  چه آن جناب از قضي</w:t>
      </w:r>
      <w:r w:rsidR="007276B5">
        <w:rPr>
          <w:rFonts w:cs="Times New Roman"/>
          <w:sz w:val="32"/>
          <w:szCs w:val="32"/>
          <w:rtl/>
        </w:rPr>
        <w:t>ه</w:t>
      </w:r>
      <w:r w:rsidRPr="00AE56BD">
        <w:rPr>
          <w:rFonts w:cs="Times New Roman"/>
          <w:sz w:val="32"/>
          <w:szCs w:val="32"/>
          <w:rtl/>
        </w:rPr>
        <w:t xml:space="preserve"> كشتي، هلاك مردم؛ و از قضي</w:t>
      </w:r>
      <w:r w:rsidR="007276B5">
        <w:rPr>
          <w:rFonts w:cs="Times New Roman"/>
          <w:sz w:val="32"/>
          <w:szCs w:val="32"/>
          <w:rtl/>
        </w:rPr>
        <w:t>ه</w:t>
      </w:r>
      <w:r w:rsidRPr="00AE56BD">
        <w:rPr>
          <w:rFonts w:cs="Times New Roman"/>
          <w:sz w:val="32"/>
          <w:szCs w:val="32"/>
          <w:rtl/>
        </w:rPr>
        <w:t xml:space="preserve"> كشتن آن پسر، قتل بدون جهت؛  و از قضي</w:t>
      </w:r>
      <w:r w:rsidR="007276B5">
        <w:rPr>
          <w:rFonts w:cs="Times New Roman"/>
          <w:sz w:val="32"/>
          <w:szCs w:val="32"/>
          <w:rtl/>
        </w:rPr>
        <w:t>ه</w:t>
      </w:r>
      <w:r w:rsidRPr="00AE56BD">
        <w:rPr>
          <w:rFonts w:cs="Times New Roman"/>
          <w:sz w:val="32"/>
          <w:szCs w:val="32"/>
          <w:rtl/>
        </w:rPr>
        <w:t xml:space="preserve"> ديوار سازي، سوء تدبير در زندگي را؛  فهميده بود.</w:t>
      </w:r>
    </w:p>
    <w:p w14:paraId="3A4C5D43" w14:textId="77777777"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بعضي از مفسرين گفته اند:  خضر عليه السلام در كلام خود ادبي جميل نسبت به پروردگار خود رعايت كرده است.  بدين ترتيب كه:</w:t>
      </w:r>
    </w:p>
    <w:p w14:paraId="1EA2B1D4" w14:textId="77777777" w:rsidR="00BD358B" w:rsidRPr="00AE56BD" w:rsidRDefault="00BD358B">
      <w:pPr>
        <w:pStyle w:val="FootnoteText"/>
        <w:widowControl w:val="0"/>
        <w:numPr>
          <w:ilvl w:val="0"/>
          <w:numId w:val="25"/>
        </w:numPr>
        <w:spacing w:line="276" w:lineRule="auto"/>
        <w:contextualSpacing/>
        <w:jc w:val="both"/>
        <w:rPr>
          <w:rFonts w:cs="Times New Roman"/>
          <w:sz w:val="32"/>
          <w:szCs w:val="32"/>
        </w:rPr>
      </w:pPr>
      <w:r w:rsidRPr="00AE56BD">
        <w:rPr>
          <w:rFonts w:cs="Times New Roman"/>
          <w:sz w:val="32"/>
          <w:szCs w:val="32"/>
          <w:rtl/>
        </w:rPr>
        <w:t xml:space="preserve">آن قسمت از كارها كه خالي از نقص نبوده به خود نسبت داده است، مانند: « </w:t>
      </w:r>
      <w:r w:rsidRPr="00AE56BD">
        <w:rPr>
          <w:rFonts w:cs="Times New Roman"/>
          <w:b/>
          <w:bCs/>
          <w:sz w:val="32"/>
          <w:szCs w:val="32"/>
          <w:rtl/>
        </w:rPr>
        <w:t>خواستم كشتي را معيوب كنم</w:t>
      </w:r>
      <w:r w:rsidRPr="00AE56BD">
        <w:rPr>
          <w:rFonts w:cs="Times New Roman"/>
          <w:sz w:val="32"/>
          <w:szCs w:val="32"/>
          <w:rtl/>
        </w:rPr>
        <w:t>....»</w:t>
      </w:r>
    </w:p>
    <w:p w14:paraId="628CC75D" w14:textId="1A25B8C3" w:rsidR="00BD358B" w:rsidRPr="00AE56BD" w:rsidRDefault="00BD358B">
      <w:pPr>
        <w:pStyle w:val="FootnoteText"/>
        <w:widowControl w:val="0"/>
        <w:numPr>
          <w:ilvl w:val="0"/>
          <w:numId w:val="25"/>
        </w:numPr>
        <w:spacing w:line="276" w:lineRule="auto"/>
        <w:ind w:left="1077" w:hanging="357"/>
        <w:contextualSpacing/>
        <w:jc w:val="both"/>
        <w:rPr>
          <w:rFonts w:cs="Times New Roman"/>
          <w:sz w:val="32"/>
          <w:szCs w:val="32"/>
          <w:rtl/>
        </w:rPr>
      </w:pPr>
      <w:r w:rsidRPr="00AE56BD">
        <w:rPr>
          <w:rFonts w:cs="Times New Roman"/>
          <w:sz w:val="32"/>
          <w:szCs w:val="32"/>
          <w:rtl/>
        </w:rPr>
        <w:t xml:space="preserve">آنچه انتسابش به خود و خدا جايز بود، گفته: « </w:t>
      </w:r>
      <w:r w:rsidRPr="00AE56BD">
        <w:rPr>
          <w:rFonts w:cs="Times New Roman"/>
          <w:b/>
          <w:bCs/>
          <w:sz w:val="32"/>
          <w:szCs w:val="32"/>
          <w:rtl/>
        </w:rPr>
        <w:t>و خواستيم پروردگارشان فرزندي پاكيزه تر و صل</w:t>
      </w:r>
      <w:r w:rsidR="007276B5">
        <w:rPr>
          <w:rFonts w:cs="Times New Roman"/>
          <w:b/>
          <w:bCs/>
          <w:sz w:val="32"/>
          <w:szCs w:val="32"/>
          <w:rtl/>
        </w:rPr>
        <w:t>ه</w:t>
      </w:r>
      <w:r w:rsidRPr="00AE56BD">
        <w:rPr>
          <w:rFonts w:cs="Times New Roman"/>
          <w:b/>
          <w:bCs/>
          <w:sz w:val="32"/>
          <w:szCs w:val="32"/>
          <w:rtl/>
        </w:rPr>
        <w:t xml:space="preserve"> رحم كننده تر از اولي به آنها عوض بدهد.</w:t>
      </w:r>
      <w:r w:rsidRPr="00AE56BD">
        <w:rPr>
          <w:rFonts w:cs="Times New Roman"/>
          <w:sz w:val="32"/>
          <w:szCs w:val="32"/>
          <w:rtl/>
        </w:rPr>
        <w:t>...»</w:t>
      </w:r>
    </w:p>
    <w:p w14:paraId="4DC92136" w14:textId="77777777" w:rsidR="00BD358B" w:rsidRPr="00AE56BD" w:rsidRDefault="00BD358B">
      <w:pPr>
        <w:pStyle w:val="FootnoteText"/>
        <w:widowControl w:val="0"/>
        <w:numPr>
          <w:ilvl w:val="0"/>
          <w:numId w:val="25"/>
        </w:numPr>
        <w:spacing w:line="276" w:lineRule="auto"/>
        <w:contextualSpacing/>
        <w:jc w:val="both"/>
        <w:rPr>
          <w:rFonts w:cs="Times New Roman"/>
          <w:sz w:val="32"/>
          <w:szCs w:val="32"/>
          <w:rtl/>
        </w:rPr>
      </w:pPr>
      <w:r w:rsidRPr="00AE56BD">
        <w:rPr>
          <w:rFonts w:cs="Times New Roman"/>
          <w:sz w:val="32"/>
          <w:szCs w:val="32"/>
          <w:rtl/>
        </w:rPr>
        <w:t xml:space="preserve">آنچه كه مربوط به ربوبيت و تدبير خداي تعالي بوده، به ساحت مقدس او اختصاص داده و گفته: « </w:t>
      </w:r>
      <w:r w:rsidRPr="00AE56BD">
        <w:rPr>
          <w:rFonts w:cs="Times New Roman"/>
          <w:b/>
          <w:bCs/>
          <w:sz w:val="32"/>
          <w:szCs w:val="32"/>
          <w:rtl/>
        </w:rPr>
        <w:t>پروردگارت اراده كرد تا آنها به سن رشد برسند و</w:t>
      </w:r>
      <w:r w:rsidRPr="00AE56BD">
        <w:rPr>
          <w:rFonts w:cs="Times New Roman"/>
          <w:sz w:val="32"/>
          <w:szCs w:val="32"/>
          <w:rtl/>
        </w:rPr>
        <w:t>....»</w:t>
      </w:r>
    </w:p>
    <w:p w14:paraId="380BFA12" w14:textId="77777777" w:rsidR="00BD358B" w:rsidRPr="00AE56BD" w:rsidRDefault="00BD358B" w:rsidP="00BD358B">
      <w:pPr>
        <w:pStyle w:val="FootnoteText"/>
        <w:widowControl w:val="0"/>
        <w:spacing w:line="276" w:lineRule="auto"/>
        <w:contextualSpacing/>
        <w:jc w:val="both"/>
        <w:rPr>
          <w:rFonts w:cs="Times New Roman"/>
          <w:szCs w:val="22"/>
          <w:rtl/>
        </w:rPr>
      </w:pPr>
    </w:p>
    <w:p w14:paraId="3E855C21" w14:textId="77777777" w:rsidR="00BD358B" w:rsidRPr="00AE56BD" w:rsidRDefault="00BD358B" w:rsidP="00BD358B">
      <w:pPr>
        <w:pStyle w:val="FootnoteText"/>
        <w:widowControl w:val="0"/>
        <w:spacing w:line="276" w:lineRule="auto"/>
        <w:contextualSpacing/>
        <w:jc w:val="both"/>
        <w:rPr>
          <w:rFonts w:cs="Times New Roman"/>
          <w:sz w:val="12"/>
          <w:szCs w:val="14"/>
          <w:rtl/>
        </w:rPr>
      </w:pPr>
    </w:p>
    <w:p w14:paraId="1D2C44CB"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4657DB50" w14:textId="77777777" w:rsidR="00BD358B" w:rsidRPr="00894287" w:rsidRDefault="00BD358B" w:rsidP="00BD358B">
      <w:pPr>
        <w:widowControl w:val="0"/>
        <w:bidi/>
        <w:contextualSpacing/>
        <w:jc w:val="both"/>
        <w:rPr>
          <w:rFonts w:ascii="Times New Roman" w:hAnsi="Times New Roman" w:cs="Times New Roman"/>
          <w:sz w:val="28"/>
          <w:szCs w:val="28"/>
          <w:u w:val="single"/>
          <w:rtl/>
        </w:rPr>
      </w:pPr>
      <w:r w:rsidRPr="00894287">
        <w:rPr>
          <w:rFonts w:ascii="Times New Roman" w:hAnsi="Times New Roman" w:cs="Times New Roman"/>
          <w:sz w:val="28"/>
          <w:szCs w:val="28"/>
          <w:u w:val="single"/>
          <w:rtl/>
        </w:rPr>
        <w:t xml:space="preserve"> مستند:بحث تحليلي     </w:t>
      </w:r>
      <w:r w:rsidRPr="00894287">
        <w:rPr>
          <w:rFonts w:ascii="Times New Roman" w:hAnsi="Times New Roman" w:cs="Times New Roman"/>
          <w:sz w:val="28"/>
          <w:szCs w:val="28"/>
          <w:u w:val="single"/>
          <w:rtl/>
        </w:rPr>
        <w:tab/>
      </w:r>
      <w:r w:rsidRPr="00894287">
        <w:rPr>
          <w:rFonts w:ascii="Times New Roman" w:hAnsi="Times New Roman" w:cs="Times New Roman"/>
          <w:sz w:val="28"/>
          <w:szCs w:val="28"/>
          <w:u w:val="single"/>
          <w:rtl/>
        </w:rPr>
        <w:tab/>
      </w:r>
      <w:r w:rsidRPr="00894287">
        <w:rPr>
          <w:rFonts w:ascii="Times New Roman" w:hAnsi="Times New Roman" w:cs="Times New Roman"/>
          <w:sz w:val="28"/>
          <w:szCs w:val="28"/>
          <w:u w:val="single"/>
          <w:rtl/>
        </w:rPr>
        <w:tab/>
      </w:r>
      <w:r w:rsidRPr="00894287">
        <w:rPr>
          <w:rFonts w:ascii="Times New Roman" w:hAnsi="Times New Roman" w:cs="Times New Roman"/>
          <w:sz w:val="28"/>
          <w:szCs w:val="28"/>
          <w:u w:val="single"/>
          <w:rtl/>
        </w:rPr>
        <w:tab/>
        <w:t xml:space="preserve">                      الميزان ج26 ص 243</w:t>
      </w:r>
    </w:p>
    <w:p w14:paraId="3385756A"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21F625D2" w14:textId="77777777" w:rsidR="00BD358B" w:rsidRPr="00AE56BD" w:rsidRDefault="00BD358B" w:rsidP="00897986">
      <w:pPr>
        <w:pStyle w:val="Heading1"/>
        <w:rPr>
          <w:rtl/>
        </w:rPr>
      </w:pPr>
      <w:bookmarkStart w:id="322" w:name="_Toc129758116"/>
      <w:bookmarkStart w:id="323" w:name="_Toc129761758"/>
      <w:r w:rsidRPr="00AE56BD">
        <w:rPr>
          <w:rtl/>
        </w:rPr>
        <w:t>خضر كه بود؟</w:t>
      </w:r>
      <w:bookmarkEnd w:id="322"/>
      <w:bookmarkEnd w:id="323"/>
    </w:p>
    <w:p w14:paraId="7B15B99C" w14:textId="5A35F014" w:rsidR="00BD358B" w:rsidRPr="00AE56BD" w:rsidRDefault="00BD358B" w:rsidP="00BD358B">
      <w:pPr>
        <w:pStyle w:val="FootnoteText"/>
        <w:widowControl w:val="0"/>
        <w:spacing w:line="276" w:lineRule="auto"/>
        <w:ind w:left="1" w:firstLine="719"/>
        <w:contextualSpacing/>
        <w:jc w:val="both"/>
        <w:rPr>
          <w:rFonts w:cs="Times New Roman"/>
          <w:sz w:val="32"/>
          <w:szCs w:val="32"/>
          <w:rtl/>
        </w:rPr>
      </w:pPr>
      <w:r w:rsidRPr="00AE56BD">
        <w:rPr>
          <w:rFonts w:cs="Times New Roman"/>
          <w:sz w:val="32"/>
          <w:szCs w:val="32"/>
          <w:rtl/>
        </w:rPr>
        <w:t>در قرآن كريم دربار</w:t>
      </w:r>
      <w:r w:rsidR="007276B5">
        <w:rPr>
          <w:rFonts w:cs="Times New Roman"/>
          <w:sz w:val="32"/>
          <w:szCs w:val="32"/>
          <w:rtl/>
        </w:rPr>
        <w:t>ه</w:t>
      </w:r>
      <w:r w:rsidRPr="00AE56BD">
        <w:rPr>
          <w:rFonts w:cs="Times New Roman"/>
          <w:sz w:val="32"/>
          <w:szCs w:val="32"/>
          <w:rtl/>
        </w:rPr>
        <w:t xml:space="preserve"> حضرت خضر غير از همين داستان رفتن موسي"ع" به مجمع البحرين چيزي نيامده است، و از جوامع اوصافش چيزي ذكر نكرده مگر همين كه فرمود:</w:t>
      </w:r>
    </w:p>
    <w:p w14:paraId="0B7E8B17" w14:textId="051B6E3D" w:rsidR="00BD358B" w:rsidRPr="00AE56BD" w:rsidRDefault="00BD358B" w:rsidP="00BD358B">
      <w:pPr>
        <w:pStyle w:val="FootnoteText"/>
        <w:widowControl w:val="0"/>
        <w:spacing w:line="276" w:lineRule="auto"/>
        <w:ind w:left="721"/>
        <w:contextualSpacing/>
        <w:jc w:val="both"/>
        <w:rPr>
          <w:rFonts w:cs="Times New Roman"/>
          <w:sz w:val="32"/>
          <w:szCs w:val="32"/>
          <w:rtl/>
        </w:rPr>
      </w:pPr>
      <w:r w:rsidRPr="00AE56BD">
        <w:rPr>
          <w:rFonts w:cs="Times New Roman"/>
          <w:sz w:val="32"/>
          <w:szCs w:val="32"/>
          <w:rtl/>
        </w:rPr>
        <w:t xml:space="preserve">« </w:t>
      </w:r>
      <w:r w:rsidRPr="00AE56BD">
        <w:rPr>
          <w:rFonts w:cs="Times New Roman"/>
          <w:b/>
          <w:bCs/>
          <w:sz w:val="32"/>
          <w:szCs w:val="32"/>
          <w:rtl/>
        </w:rPr>
        <w:t>پس به بنده اي از بندگان ما كه ما به وي رحمتي از جانب خود داده و  از ناحي</w:t>
      </w:r>
      <w:r w:rsidR="007276B5">
        <w:rPr>
          <w:rFonts w:cs="Times New Roman"/>
          <w:b/>
          <w:bCs/>
          <w:sz w:val="32"/>
          <w:szCs w:val="32"/>
          <w:rtl/>
        </w:rPr>
        <w:t>ه</w:t>
      </w:r>
      <w:r w:rsidRPr="00AE56BD">
        <w:rPr>
          <w:rFonts w:cs="Times New Roman"/>
          <w:b/>
          <w:bCs/>
          <w:sz w:val="32"/>
          <w:szCs w:val="32"/>
          <w:rtl/>
        </w:rPr>
        <w:t xml:space="preserve"> خود به وي علمي آموختيم!</w:t>
      </w:r>
      <w:r w:rsidRPr="00AE56BD">
        <w:rPr>
          <w:rFonts w:cs="Times New Roman"/>
          <w:sz w:val="32"/>
          <w:szCs w:val="32"/>
          <w:rtl/>
        </w:rPr>
        <w:t xml:space="preserve"> »</w:t>
      </w:r>
    </w:p>
    <w:p w14:paraId="10AA96BF" w14:textId="77777777" w:rsidR="00BD358B" w:rsidRPr="00AE56BD" w:rsidRDefault="00BD358B" w:rsidP="00BD358B">
      <w:pPr>
        <w:pStyle w:val="FootnoteText"/>
        <w:widowControl w:val="0"/>
        <w:spacing w:line="276" w:lineRule="auto"/>
        <w:ind w:left="721"/>
        <w:contextualSpacing/>
        <w:jc w:val="both"/>
        <w:rPr>
          <w:rFonts w:cs="Times New Roman"/>
          <w:sz w:val="32"/>
          <w:szCs w:val="8"/>
          <w:rtl/>
        </w:rPr>
      </w:pPr>
    </w:p>
    <w:p w14:paraId="7B65E95C" w14:textId="0262130D" w:rsidR="00BD358B" w:rsidRPr="00AE56BD" w:rsidRDefault="00BD358B" w:rsidP="00BD358B">
      <w:pPr>
        <w:pStyle w:val="FootnoteText"/>
        <w:widowControl w:val="0"/>
        <w:spacing w:line="276" w:lineRule="auto"/>
        <w:ind w:left="1" w:firstLine="720"/>
        <w:contextualSpacing/>
        <w:jc w:val="both"/>
        <w:rPr>
          <w:rFonts w:cs="Times New Roman"/>
          <w:sz w:val="32"/>
          <w:szCs w:val="32"/>
          <w:rtl/>
        </w:rPr>
      </w:pPr>
      <w:r w:rsidRPr="00AE56BD">
        <w:rPr>
          <w:rFonts w:cs="Times New Roman"/>
          <w:sz w:val="32"/>
          <w:szCs w:val="32"/>
          <w:rtl/>
        </w:rPr>
        <w:t>از آنچه از آيات نبوي و روايات وارده از طريق ائم</w:t>
      </w:r>
      <w:r w:rsidR="007276B5">
        <w:rPr>
          <w:rFonts w:cs="Times New Roman"/>
          <w:sz w:val="32"/>
          <w:szCs w:val="32"/>
          <w:rtl/>
        </w:rPr>
        <w:t>ه</w:t>
      </w:r>
      <w:r w:rsidRPr="00AE56BD">
        <w:rPr>
          <w:rFonts w:cs="Times New Roman"/>
          <w:sz w:val="32"/>
          <w:szCs w:val="32"/>
          <w:rtl/>
        </w:rPr>
        <w:t xml:space="preserve"> اهل بيت عليهم السلام در داستان خضر رسيده چه مي توان فهميد؟</w:t>
      </w:r>
    </w:p>
    <w:p w14:paraId="0FB675AC" w14:textId="0D77CD35" w:rsidR="00BD358B" w:rsidRPr="00AE56BD" w:rsidRDefault="00BD358B" w:rsidP="00BD358B">
      <w:pPr>
        <w:pStyle w:val="FootnoteText"/>
        <w:widowControl w:val="0"/>
        <w:spacing w:line="276" w:lineRule="auto"/>
        <w:ind w:firstLine="720"/>
        <w:contextualSpacing/>
        <w:jc w:val="both"/>
        <w:rPr>
          <w:rFonts w:cs="Times New Roman"/>
          <w:sz w:val="32"/>
          <w:szCs w:val="32"/>
          <w:rtl/>
        </w:rPr>
      </w:pPr>
      <w:r w:rsidRPr="00AE56BD">
        <w:rPr>
          <w:rFonts w:cs="Times New Roman"/>
          <w:sz w:val="32"/>
          <w:szCs w:val="32"/>
          <w:rtl/>
        </w:rPr>
        <w:t>- در روايتي از امام صادق عليه السلام به وسيل</w:t>
      </w:r>
      <w:r w:rsidR="007276B5">
        <w:rPr>
          <w:rFonts w:cs="Times New Roman"/>
          <w:sz w:val="32"/>
          <w:szCs w:val="32"/>
          <w:rtl/>
        </w:rPr>
        <w:t>ه</w:t>
      </w:r>
      <w:r w:rsidRPr="00AE56BD">
        <w:rPr>
          <w:rFonts w:cs="Times New Roman"/>
          <w:sz w:val="32"/>
          <w:szCs w:val="32"/>
          <w:rtl/>
        </w:rPr>
        <w:t xml:space="preserve"> محمد بن عماره نقل شده كه آن جناب پيغمبري مرسل بوده كه خدا به سوي قومش مبعوث فرموده بود، و او مردم خود را به سوي توحيد و اقرار به نبوت انبياء و فرستادگان خدا و كتابهاي او دعوت مي كرده است، و معجزه اش اين بــــوده كه روي هيـــچ چــوب خشكي </w:t>
      </w:r>
      <w:r w:rsidRPr="00AE56BD">
        <w:rPr>
          <w:rFonts w:cs="Times New Roman"/>
          <w:sz w:val="32"/>
          <w:szCs w:val="32"/>
          <w:rtl/>
        </w:rPr>
        <w:lastRenderedPageBreak/>
        <w:t xml:space="preserve">نمي نشست مگر آن كه سبز مي شد، و بر هيچ زمين بي علفي نمي نشست مگر آنكه سبز و خرم مي گشت، و اگر اورا « </w:t>
      </w:r>
      <w:r w:rsidRPr="00AE56BD">
        <w:rPr>
          <w:rFonts w:cs="Times New Roman"/>
          <w:b/>
          <w:bCs/>
          <w:sz w:val="32"/>
          <w:szCs w:val="32"/>
          <w:rtl/>
        </w:rPr>
        <w:t>خضر</w:t>
      </w:r>
      <w:r w:rsidRPr="00AE56BD">
        <w:rPr>
          <w:rFonts w:cs="Times New Roman"/>
          <w:sz w:val="32"/>
          <w:szCs w:val="32"/>
          <w:rtl/>
        </w:rPr>
        <w:t>» ناميدند به همين جهت بود كه اين كلمه با اختلاف مختصري در حركاتش در عربي به معناي سبزي است، و گرنه اسم اصلي اش: " تالي بن ملكان بن عابربن افخشد بن سام ابن نوح"  است.</w:t>
      </w:r>
    </w:p>
    <w:p w14:paraId="65CCF5B7" w14:textId="77777777"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t>آيات نازله در داستان خضر و موسي "ع" خالي از اين ظهور نيست كه وي نبي بوده و در آن آيات آمده كه حكم بر او نازل شده است.</w:t>
      </w:r>
    </w:p>
    <w:p w14:paraId="02FB4A19" w14:textId="77777777" w:rsidR="00BD358B" w:rsidRPr="00AE56BD" w:rsidRDefault="00BD358B" w:rsidP="00BD358B">
      <w:pPr>
        <w:pStyle w:val="FootnoteText"/>
        <w:widowControl w:val="0"/>
        <w:spacing w:line="276" w:lineRule="auto"/>
        <w:ind w:left="1"/>
        <w:contextualSpacing/>
        <w:jc w:val="both"/>
        <w:rPr>
          <w:rFonts w:cs="Times New Roman"/>
          <w:sz w:val="16"/>
          <w:szCs w:val="16"/>
          <w:rtl/>
        </w:rPr>
      </w:pPr>
      <w:r w:rsidRPr="00AE56BD">
        <w:rPr>
          <w:rFonts w:cs="Times New Roman"/>
          <w:sz w:val="32"/>
          <w:szCs w:val="32"/>
          <w:rtl/>
        </w:rPr>
        <w:tab/>
      </w:r>
    </w:p>
    <w:p w14:paraId="7D5641AC" w14:textId="77777777"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t>از اخبار امامان اهل بيت عليهم السلام بر مي آيد كه او تا كنون زنده مانده و هنوز از دنيا نرفته است. اين از قدرت خداي سبحان هيچ بعيد نيست كه بعضي از بندگان خود را عمري طولاني دهد و تا ابدي بعيد زنده نگهدارد، برهاني عقلي هم بر محال بودن آن نداريم و به همين جهت نمي توانيم انكارش كنيم.</w:t>
      </w:r>
      <w:r w:rsidRPr="00AE56BD">
        <w:rPr>
          <w:rFonts w:cs="Times New Roman"/>
          <w:sz w:val="32"/>
          <w:szCs w:val="32"/>
          <w:rtl/>
        </w:rPr>
        <w:tab/>
      </w:r>
    </w:p>
    <w:p w14:paraId="71226436" w14:textId="77777777" w:rsidR="00BD358B" w:rsidRPr="00AE56BD" w:rsidRDefault="00BD358B" w:rsidP="00BD358B">
      <w:pPr>
        <w:pStyle w:val="FootnoteText"/>
        <w:widowControl w:val="0"/>
        <w:spacing w:line="276" w:lineRule="auto"/>
        <w:contextualSpacing/>
        <w:jc w:val="both"/>
        <w:rPr>
          <w:rFonts w:cs="Times New Roman"/>
          <w:sz w:val="32"/>
          <w:szCs w:val="32"/>
          <w:rtl/>
        </w:rPr>
      </w:pPr>
      <w:r w:rsidRPr="00AE56BD">
        <w:rPr>
          <w:rFonts w:cs="Times New Roman"/>
          <w:sz w:val="32"/>
          <w:szCs w:val="32"/>
          <w:rtl/>
        </w:rPr>
        <w:tab/>
        <w:t xml:space="preserve">علاوه بر اين كه در بعضي از روايات از طرق عامه، سبب اين طول عمر هم ذكر شده كه او فرزند بلافصل آدم است، و خدا بدين جهت زنده اش نگه داشته تا " </w:t>
      </w:r>
      <w:r w:rsidRPr="00AE56BD">
        <w:rPr>
          <w:rFonts w:cs="Times New Roman"/>
          <w:b/>
          <w:bCs/>
          <w:sz w:val="32"/>
          <w:szCs w:val="32"/>
          <w:rtl/>
        </w:rPr>
        <w:t>دجال</w:t>
      </w:r>
      <w:r w:rsidRPr="00AE56BD">
        <w:rPr>
          <w:rFonts w:cs="Times New Roman"/>
          <w:sz w:val="32"/>
          <w:szCs w:val="32"/>
          <w:rtl/>
        </w:rPr>
        <w:t>" را تكذيب كند.</w:t>
      </w:r>
    </w:p>
    <w:p w14:paraId="4F6B5EC8" w14:textId="77777777"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t>در روايت ديگر آمده كه آدم براي بقاء او تا روز قيامت دعا كرده است.</w:t>
      </w:r>
    </w:p>
    <w:p w14:paraId="651FFF89" w14:textId="7D5742E0" w:rsidR="00BD358B" w:rsidRPr="00AE56BD" w:rsidRDefault="00BD358B" w:rsidP="00BD358B">
      <w:pPr>
        <w:pStyle w:val="FootnoteText"/>
        <w:widowControl w:val="0"/>
        <w:spacing w:line="276" w:lineRule="auto"/>
        <w:ind w:left="1"/>
        <w:contextualSpacing/>
        <w:jc w:val="both"/>
        <w:rPr>
          <w:rFonts w:cs="Times New Roman"/>
          <w:sz w:val="32"/>
          <w:szCs w:val="32"/>
          <w:rtl/>
          <w:lang w:bidi="fa-IR"/>
        </w:rPr>
      </w:pPr>
      <w:r w:rsidRPr="00AE56BD">
        <w:rPr>
          <w:rFonts w:cs="Times New Roman"/>
          <w:sz w:val="32"/>
          <w:szCs w:val="32"/>
          <w:rtl/>
        </w:rPr>
        <w:tab/>
        <w:t>از روايات ديگر رسيده كه خضر از آب حيات كه واقع در ظلمات است نوشيده است، چون وي در مقدم</w:t>
      </w:r>
      <w:r w:rsidR="007276B5">
        <w:rPr>
          <w:rFonts w:cs="Times New Roman"/>
          <w:sz w:val="32"/>
          <w:szCs w:val="32"/>
          <w:rtl/>
        </w:rPr>
        <w:t>ه</w:t>
      </w:r>
      <w:r w:rsidRPr="00AE56BD">
        <w:rPr>
          <w:rFonts w:cs="Times New Roman"/>
          <w:sz w:val="32"/>
          <w:szCs w:val="32"/>
          <w:rtl/>
        </w:rPr>
        <w:t xml:space="preserve"> لشكر ذوالقرنين كه در طلب آب حيات بود قرار داشت، خضر به آن رسيد و ذوالقرنين نرسيد.</w:t>
      </w:r>
    </w:p>
    <w:p w14:paraId="179B25A8" w14:textId="77777777" w:rsidR="00BD358B" w:rsidRPr="00AE56BD" w:rsidRDefault="00BD358B" w:rsidP="00BD358B">
      <w:pPr>
        <w:pStyle w:val="FootnoteText"/>
        <w:widowControl w:val="0"/>
        <w:spacing w:line="276" w:lineRule="auto"/>
        <w:ind w:left="1"/>
        <w:contextualSpacing/>
        <w:jc w:val="both"/>
        <w:rPr>
          <w:rFonts w:cs="Times New Roman"/>
          <w:sz w:val="32"/>
          <w:szCs w:val="32"/>
          <w:rtl/>
        </w:rPr>
      </w:pPr>
      <w:r w:rsidRPr="00AE56BD">
        <w:rPr>
          <w:rFonts w:cs="Times New Roman"/>
          <w:sz w:val="32"/>
          <w:szCs w:val="32"/>
          <w:rtl/>
        </w:rPr>
        <w:tab/>
        <w:t>البته اين روايات و امثال آن روايات آحادي است كه قطع به صدورش نداريم، و از قرآن كريم و سنت قطعيه و عقل هم دليلي بر توجيه و تصحيح آنها نداريم.</w:t>
      </w:r>
    </w:p>
    <w:p w14:paraId="36004D50" w14:textId="77777777" w:rsidR="00BD358B" w:rsidRPr="00AE56BD" w:rsidRDefault="00BD358B" w:rsidP="00BD358B">
      <w:pPr>
        <w:pStyle w:val="FootnoteText"/>
        <w:widowControl w:val="0"/>
        <w:spacing w:line="276" w:lineRule="auto"/>
        <w:ind w:left="720"/>
        <w:contextualSpacing/>
        <w:jc w:val="both"/>
        <w:rPr>
          <w:rFonts w:cs="Times New Roman"/>
          <w:sz w:val="32"/>
          <w:szCs w:val="32"/>
          <w:rtl/>
        </w:rPr>
      </w:pPr>
    </w:p>
    <w:p w14:paraId="44A2C124"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32D85C11"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3150D7C9"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05730B2C" w14:textId="77777777" w:rsidR="00BD358B" w:rsidRPr="00AE56BD" w:rsidRDefault="00BD358B" w:rsidP="00BD358B">
      <w:pPr>
        <w:widowControl w:val="0"/>
        <w:bidi/>
        <w:ind w:firstLine="720"/>
        <w:contextualSpacing/>
        <w:jc w:val="both"/>
        <w:rPr>
          <w:rFonts w:ascii="Times New Roman" w:hAnsi="Times New Roman" w:cs="Times New Roman"/>
          <w:b/>
          <w:bCs/>
          <w:sz w:val="32"/>
          <w:szCs w:val="52"/>
          <w:rtl/>
        </w:rPr>
      </w:pPr>
      <w:r w:rsidRPr="00AE56BD">
        <w:rPr>
          <w:rFonts w:ascii="Times New Roman" w:hAnsi="Times New Roman" w:cs="Times New Roman"/>
          <w:sz w:val="24"/>
          <w:szCs w:val="24"/>
          <w:rtl/>
        </w:rPr>
        <w:t xml:space="preserve">                  </w:t>
      </w:r>
      <w:r w:rsidRPr="00AE56BD">
        <w:rPr>
          <w:rFonts w:ascii="Times New Roman" w:hAnsi="Times New Roman" w:cs="Times New Roman"/>
          <w:sz w:val="24"/>
          <w:szCs w:val="24"/>
        </w:rPr>
        <w:t xml:space="preserve"> </w:t>
      </w:r>
      <w:r w:rsidRPr="00AE56BD">
        <w:rPr>
          <w:rFonts w:ascii="Times New Roman" w:hAnsi="Times New Roman" w:cs="Times New Roman"/>
          <w:sz w:val="24"/>
          <w:szCs w:val="24"/>
          <w:rtl/>
        </w:rPr>
        <w:t xml:space="preserve">               </w:t>
      </w:r>
      <w:r w:rsidRPr="00AE56BD">
        <w:rPr>
          <w:rFonts w:ascii="Times New Roman" w:hAnsi="Times New Roman" w:cs="Times New Roman"/>
          <w:sz w:val="24"/>
          <w:szCs w:val="24"/>
        </w:rPr>
        <w:t xml:space="preserve"> </w:t>
      </w:r>
      <w:r w:rsidRPr="00AE56BD">
        <w:rPr>
          <w:rFonts w:ascii="Times New Roman" w:hAnsi="Times New Roman" w:cs="Times New Roman"/>
          <w:sz w:val="24"/>
          <w:szCs w:val="24"/>
          <w:rtl/>
        </w:rPr>
        <w:t xml:space="preserve">                </w:t>
      </w:r>
    </w:p>
    <w:p w14:paraId="29803F99" w14:textId="77777777" w:rsidR="00BD358B" w:rsidRPr="00AE56BD" w:rsidRDefault="00BD358B" w:rsidP="00BD358B">
      <w:pPr>
        <w:widowControl w:val="0"/>
        <w:bidi/>
        <w:ind w:firstLine="56"/>
        <w:contextualSpacing/>
        <w:jc w:val="center"/>
        <w:rPr>
          <w:rFonts w:ascii="Times New Roman" w:hAnsi="Times New Roman" w:cs="Times New Roman"/>
          <w:b/>
          <w:bCs/>
          <w:sz w:val="32"/>
          <w:szCs w:val="52"/>
          <w:rtl/>
        </w:rPr>
      </w:pPr>
    </w:p>
    <w:p w14:paraId="3814954B" w14:textId="77777777" w:rsidR="00BD358B" w:rsidRPr="00AE56BD" w:rsidRDefault="00BD358B" w:rsidP="00BD358B">
      <w:pPr>
        <w:widowControl w:val="0"/>
        <w:bidi/>
        <w:ind w:firstLine="56"/>
        <w:contextualSpacing/>
        <w:jc w:val="center"/>
        <w:rPr>
          <w:rFonts w:ascii="Times New Roman" w:hAnsi="Times New Roman" w:cs="Times New Roman"/>
          <w:b/>
          <w:bCs/>
          <w:sz w:val="32"/>
          <w:szCs w:val="52"/>
          <w:rtl/>
        </w:rPr>
      </w:pPr>
    </w:p>
    <w:p w14:paraId="08B02761" w14:textId="77777777" w:rsidR="00BD358B" w:rsidRPr="00AE56BD" w:rsidRDefault="00BD358B" w:rsidP="00BD358B">
      <w:pPr>
        <w:widowControl w:val="0"/>
        <w:bidi/>
        <w:ind w:firstLine="56"/>
        <w:contextualSpacing/>
        <w:jc w:val="center"/>
        <w:rPr>
          <w:rFonts w:ascii="Times New Roman" w:hAnsi="Times New Roman" w:cs="Times New Roman"/>
          <w:b/>
          <w:bCs/>
          <w:sz w:val="32"/>
          <w:szCs w:val="52"/>
          <w:rtl/>
        </w:rPr>
      </w:pPr>
    </w:p>
    <w:p w14:paraId="68E37280" w14:textId="77777777" w:rsidR="00BD358B" w:rsidRPr="00AE56BD" w:rsidRDefault="00BD358B" w:rsidP="00BD358B">
      <w:pPr>
        <w:widowControl w:val="0"/>
        <w:bidi/>
        <w:ind w:firstLine="56"/>
        <w:contextualSpacing/>
        <w:jc w:val="center"/>
        <w:rPr>
          <w:rFonts w:ascii="Times New Roman" w:hAnsi="Times New Roman" w:cs="Times New Roman"/>
          <w:b/>
          <w:bCs/>
          <w:sz w:val="32"/>
          <w:szCs w:val="52"/>
          <w:rtl/>
        </w:rPr>
      </w:pPr>
    </w:p>
    <w:bookmarkStart w:id="324" w:name="_Toc129758117"/>
    <w:bookmarkStart w:id="325" w:name="_Toc129761759"/>
    <w:p w14:paraId="76675772" w14:textId="37D4F6F8" w:rsidR="00BD358B" w:rsidRPr="00AE56BD" w:rsidRDefault="00AB1AC4" w:rsidP="00894287">
      <w:pPr>
        <w:pStyle w:val="Heading2"/>
        <w:rPr>
          <w:sz w:val="24"/>
          <w:szCs w:val="44"/>
          <w:rtl/>
        </w:rPr>
      </w:pPr>
      <w:r>
        <w:rPr>
          <w:rFonts w:ascii="Times New Roman" w:eastAsia="Times New Roman" w:hAnsi="Times New Roman" w:cs="Times New Roman"/>
          <w:b w:val="0"/>
          <w:bCs w:val="0"/>
          <w:noProof/>
          <w:color w:val="008000"/>
          <w:sz w:val="96"/>
          <w:szCs w:val="96"/>
          <w:rtl/>
          <w:lang w:val="ar-SA"/>
        </w:rPr>
        <w:lastRenderedPageBreak/>
        <mc:AlternateContent>
          <mc:Choice Requires="wps">
            <w:drawing>
              <wp:anchor distT="0" distB="0" distL="114300" distR="114300" simplePos="0" relativeHeight="251708416" behindDoc="0" locked="0" layoutInCell="1" allowOverlap="1" wp14:anchorId="00135FD7" wp14:editId="10F70F9B">
                <wp:simplePos x="0" y="0"/>
                <wp:positionH relativeFrom="column">
                  <wp:posOffset>2858135</wp:posOffset>
                </wp:positionH>
                <wp:positionV relativeFrom="paragraph">
                  <wp:posOffset>-514985</wp:posOffset>
                </wp:positionV>
                <wp:extent cx="2298700" cy="2032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DA86E" id="Rectangle 28" o:spid="_x0000_s1026" style="position:absolute;margin-left:225.05pt;margin-top:-40.55pt;width:181pt;height:1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" fillcolor="white [3201]" strokecolor="white [3212]" strokeweight="2pt"/>
            </w:pict>
          </mc:Fallback>
        </mc:AlternateContent>
      </w:r>
      <w:r w:rsidR="00BD358B" w:rsidRPr="00AE56BD">
        <w:rPr>
          <w:rtl/>
        </w:rPr>
        <w:t>فصل دوم</w:t>
      </w:r>
      <w:bookmarkEnd w:id="324"/>
      <w:bookmarkEnd w:id="325"/>
    </w:p>
    <w:p w14:paraId="153B69D8" w14:textId="3C203E48" w:rsidR="00BD358B" w:rsidRPr="00894287" w:rsidRDefault="00BD358B" w:rsidP="00894287">
      <w:pPr>
        <w:pStyle w:val="Heading4"/>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006600"/>
        <w:rPr>
          <w:b/>
          <w:bCs/>
          <w:i/>
          <w:iCs/>
          <w:color w:val="FFFF00"/>
          <w:sz w:val="160"/>
          <w:szCs w:val="160"/>
          <w:rtl/>
        </w:rPr>
      </w:pPr>
      <w:bookmarkStart w:id="326" w:name="_Toc129758118"/>
      <w:bookmarkStart w:id="327" w:name="_Toc129761760"/>
      <w:r w:rsidRPr="00894287">
        <w:rPr>
          <w:b/>
          <w:bCs/>
          <w:color w:val="FFFF00"/>
          <w:sz w:val="160"/>
          <w:szCs w:val="160"/>
          <w:rtl/>
        </w:rPr>
        <w:t xml:space="preserve">شعيب </w:t>
      </w:r>
      <w:r w:rsidR="00894287" w:rsidRPr="00894287">
        <w:rPr>
          <w:rFonts w:hint="cs"/>
          <w:b/>
          <w:bCs/>
          <w:color w:val="FFFF00"/>
          <w:sz w:val="160"/>
          <w:szCs w:val="160"/>
          <w:rtl/>
        </w:rPr>
        <w:t xml:space="preserve"> </w:t>
      </w:r>
      <w:r w:rsidRPr="00894287">
        <w:rPr>
          <w:b/>
          <w:bCs/>
          <w:color w:val="FFFF00"/>
          <w:sz w:val="160"/>
          <w:szCs w:val="160"/>
          <w:rtl/>
        </w:rPr>
        <w:t>پيامبر</w:t>
      </w:r>
      <w:bookmarkEnd w:id="326"/>
      <w:bookmarkEnd w:id="327"/>
      <w:r w:rsidR="00894287">
        <w:rPr>
          <w:rFonts w:hint="cs"/>
          <w:b/>
          <w:bCs/>
          <w:color w:val="FFFF00"/>
          <w:sz w:val="160"/>
          <w:szCs w:val="160"/>
          <w:rtl/>
        </w:rPr>
        <w:t xml:space="preserve">   </w:t>
      </w:r>
    </w:p>
    <w:p w14:paraId="01961F13" w14:textId="25E53BDA" w:rsidR="00BD358B" w:rsidRPr="00894287" w:rsidRDefault="00894287" w:rsidP="00894287">
      <w:pPr>
        <w:pStyle w:val="Heading4"/>
        <w:pBdr>
          <w:top w:val="thinThickThinMediumGap" w:sz="24" w:space="1" w:color="FF0000"/>
          <w:left w:val="thinThickThinMediumGap" w:sz="24" w:space="4" w:color="FF0000"/>
          <w:bottom w:val="thinThickThinMediumGap" w:sz="24" w:space="1" w:color="FF0000"/>
          <w:right w:val="thinThickThinMediumGap" w:sz="24" w:space="4" w:color="FF0000"/>
        </w:pBdr>
        <w:shd w:val="clear" w:color="auto" w:fill="006600"/>
        <w:rPr>
          <w:rFonts w:cs="Times New Roman"/>
          <w:b/>
          <w:bCs/>
          <w:color w:val="FFFF00"/>
          <w:sz w:val="52"/>
          <w:szCs w:val="52"/>
          <w:rtl/>
        </w:rPr>
      </w:pPr>
      <w:bookmarkStart w:id="328" w:name="_Toc129758119"/>
      <w:bookmarkStart w:id="329" w:name="_Toc129761761"/>
      <w:r w:rsidRPr="00894287">
        <w:rPr>
          <w:rFonts w:cs="Times New Roman" w:hint="cs"/>
          <w:b/>
          <w:bCs/>
          <w:color w:val="FFFF00"/>
          <w:sz w:val="52"/>
          <w:szCs w:val="52"/>
          <w:rtl/>
        </w:rPr>
        <w:t xml:space="preserve">و </w:t>
      </w:r>
      <w:r w:rsidR="00BD358B" w:rsidRPr="00894287">
        <w:rPr>
          <w:rFonts w:cs="Times New Roman"/>
          <w:b/>
          <w:bCs/>
          <w:color w:val="FFFF00"/>
          <w:sz w:val="52"/>
          <w:szCs w:val="52"/>
          <w:rtl/>
        </w:rPr>
        <w:t>نابودي اهل مَديَن و اَيكه</w:t>
      </w:r>
      <w:bookmarkEnd w:id="328"/>
      <w:bookmarkEnd w:id="329"/>
    </w:p>
    <w:p w14:paraId="753617CB" w14:textId="77777777" w:rsidR="00BD358B" w:rsidRPr="00AE56BD" w:rsidRDefault="00BD358B" w:rsidP="00BD358B">
      <w:pPr>
        <w:widowControl w:val="0"/>
        <w:bidi/>
        <w:contextualSpacing/>
        <w:jc w:val="both"/>
        <w:rPr>
          <w:rFonts w:ascii="Times New Roman" w:hAnsi="Times New Roman" w:cs="Times New Roman"/>
          <w:sz w:val="8"/>
          <w:szCs w:val="10"/>
          <w:rtl/>
        </w:rPr>
      </w:pPr>
    </w:p>
    <w:p w14:paraId="373BC3F4" w14:textId="77777777" w:rsidR="00BD358B" w:rsidRPr="00AE56BD" w:rsidRDefault="00BD358B" w:rsidP="00BD358B">
      <w:pPr>
        <w:widowControl w:val="0"/>
        <w:bidi/>
        <w:contextualSpacing/>
        <w:jc w:val="both"/>
        <w:rPr>
          <w:rFonts w:ascii="Times New Roman" w:hAnsi="Times New Roman" w:cs="Times New Roman"/>
          <w:sz w:val="8"/>
          <w:szCs w:val="10"/>
          <w:rtl/>
        </w:rPr>
      </w:pPr>
    </w:p>
    <w:p w14:paraId="0AD92F33" w14:textId="77777777" w:rsidR="00BD358B" w:rsidRPr="00AE56BD" w:rsidRDefault="00BD358B" w:rsidP="00BD358B">
      <w:pPr>
        <w:widowControl w:val="0"/>
        <w:bidi/>
        <w:contextualSpacing/>
        <w:jc w:val="both"/>
        <w:rPr>
          <w:rFonts w:ascii="Times New Roman" w:hAnsi="Times New Roman" w:cs="Times New Roman"/>
          <w:sz w:val="8"/>
          <w:szCs w:val="10"/>
          <w:rtl/>
        </w:rPr>
      </w:pPr>
    </w:p>
    <w:p w14:paraId="48F47CE9"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6668D820" w14:textId="6635CF2B" w:rsidR="00BD358B" w:rsidRPr="00894287" w:rsidRDefault="00BD358B" w:rsidP="00BD358B">
      <w:pPr>
        <w:widowControl w:val="0"/>
        <w:bidi/>
        <w:contextualSpacing/>
        <w:jc w:val="both"/>
        <w:rPr>
          <w:rFonts w:ascii="Times New Roman" w:hAnsi="Times New Roman" w:cs="Times New Roman"/>
          <w:sz w:val="28"/>
          <w:szCs w:val="28"/>
          <w:u w:val="single"/>
          <w:rtl/>
        </w:rPr>
      </w:pPr>
      <w:r w:rsidRPr="00894287">
        <w:rPr>
          <w:rFonts w:ascii="Times New Roman" w:hAnsi="Times New Roman" w:cs="Times New Roman"/>
          <w:sz w:val="28"/>
          <w:szCs w:val="28"/>
          <w:u w:val="single"/>
          <w:rtl/>
        </w:rPr>
        <w:t>مستند: آي</w:t>
      </w:r>
      <w:r w:rsidR="007276B5" w:rsidRPr="00894287">
        <w:rPr>
          <w:rFonts w:ascii="Times New Roman" w:hAnsi="Times New Roman" w:cs="Times New Roman"/>
          <w:sz w:val="28"/>
          <w:szCs w:val="28"/>
          <w:u w:val="single"/>
          <w:rtl/>
        </w:rPr>
        <w:t>ه</w:t>
      </w:r>
      <w:r w:rsidRPr="00894287">
        <w:rPr>
          <w:rFonts w:ascii="Times New Roman" w:hAnsi="Times New Roman" w:cs="Times New Roman"/>
          <w:sz w:val="28"/>
          <w:szCs w:val="28"/>
          <w:u w:val="single"/>
          <w:rtl/>
        </w:rPr>
        <w:t>83 تا 95 سور</w:t>
      </w:r>
      <w:r w:rsidR="007276B5" w:rsidRPr="00894287">
        <w:rPr>
          <w:rFonts w:ascii="Times New Roman" w:hAnsi="Times New Roman" w:cs="Times New Roman"/>
          <w:sz w:val="28"/>
          <w:szCs w:val="28"/>
          <w:u w:val="single"/>
          <w:rtl/>
        </w:rPr>
        <w:t>ه</w:t>
      </w:r>
      <w:r w:rsidRPr="00894287">
        <w:rPr>
          <w:rFonts w:ascii="Times New Roman" w:hAnsi="Times New Roman" w:cs="Times New Roman"/>
          <w:sz w:val="28"/>
          <w:szCs w:val="28"/>
          <w:u w:val="single"/>
          <w:rtl/>
        </w:rPr>
        <w:t xml:space="preserve"> هود     " وَ اِلي مَديَنَ اَخاهُم شُعَيباً...."      الميزان ج 20 ص 253</w:t>
      </w:r>
    </w:p>
    <w:p w14:paraId="5F382987"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089DFB16"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2FB622B5" w14:textId="77777777" w:rsidR="00BD358B" w:rsidRPr="00AE56BD" w:rsidRDefault="00BD358B" w:rsidP="00897986">
      <w:pPr>
        <w:pStyle w:val="Heading1"/>
        <w:rPr>
          <w:rtl/>
        </w:rPr>
      </w:pPr>
      <w:bookmarkStart w:id="330" w:name="_Toc129758120"/>
      <w:bookmarkStart w:id="331" w:name="_Toc129761762"/>
      <w:r w:rsidRPr="00AE56BD">
        <w:rPr>
          <w:rtl/>
        </w:rPr>
        <w:t>تاريخ دعوت شعيب، خطيب الانبياء</w:t>
      </w:r>
      <w:bookmarkEnd w:id="330"/>
      <w:bookmarkEnd w:id="331"/>
      <w:r w:rsidRPr="00AE56BD">
        <w:rPr>
          <w:rtl/>
        </w:rPr>
        <w:t xml:space="preserve"> </w:t>
      </w:r>
    </w:p>
    <w:p w14:paraId="795E3791"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قرآن مجيد در ترتيب تاريخ زندگي و دعوت پيامبران گرامي خود، به ترتيب تاريخ حضرت نوح و هود و صالح را نقل مي كند، سپس تاريخ زندگي حضرت لوط را كه همزمان حضرت ابراهيم "ع" بود، ذكر مي كند، و آنگاه در اين ترتيب به شرح دعوت و زندگي حضرت شعيب مي پردازد، كه همزمان با شروع تاريخ موسي عليه السلام است، و اين پيامبر گرامي خدا مدت ده سال به موسي"ع" كار مي دهد و او را در خدمت خود مي گيرد، و دخترش را به همسري وي در مي آورد.</w:t>
      </w:r>
    </w:p>
    <w:p w14:paraId="2E86B043" w14:textId="77777777" w:rsidR="00BD358B" w:rsidRPr="00AE56BD" w:rsidRDefault="00BD358B" w:rsidP="00BD358B">
      <w:pPr>
        <w:pStyle w:val="FootnoteText"/>
        <w:widowControl w:val="0"/>
        <w:spacing w:line="276" w:lineRule="auto"/>
        <w:ind w:firstLine="1135"/>
        <w:contextualSpacing/>
        <w:jc w:val="both"/>
        <w:rPr>
          <w:rFonts w:cs="Times New Roman"/>
          <w:sz w:val="36"/>
          <w:szCs w:val="32"/>
          <w:rtl/>
        </w:rPr>
      </w:pPr>
      <w:r w:rsidRPr="00AE56BD">
        <w:rPr>
          <w:rFonts w:cs="Times New Roman"/>
          <w:sz w:val="36"/>
          <w:szCs w:val="32"/>
          <w:rtl/>
        </w:rPr>
        <w:t xml:space="preserve">قوم شعيب را قرآن مجيد با عنوان  « اهل مدين » ياد مي كند.  اين قوم بت پرست بودند و بازار و اقتصاد آنها را فساد پوشانيده بود. كم فروشي و كم كردن از پيمانه و وزن در بين آنان شايع بود، تا اين كه خداي تعالي حضرت شعيب را به سوي آنان فرستاد و او آنان را به توحيد و كامل دادن عادلانه پيمانه </w:t>
      </w:r>
      <w:r w:rsidRPr="00AE56BD">
        <w:rPr>
          <w:rFonts w:cs="Times New Roman"/>
          <w:sz w:val="36"/>
          <w:szCs w:val="32"/>
          <w:rtl/>
        </w:rPr>
        <w:lastRenderedPageBreak/>
        <w:t>و وزن، و ترك فساد در روي زمين فراخواند، و به آنان بشارت و بيم داد و بسيار مؤعظه شان كرد.</w:t>
      </w:r>
    </w:p>
    <w:p w14:paraId="0024B41D" w14:textId="77777777" w:rsidR="00BD358B" w:rsidRPr="00AE56BD" w:rsidRDefault="00BD358B" w:rsidP="00BD358B">
      <w:pPr>
        <w:pStyle w:val="FootnoteText"/>
        <w:widowControl w:val="0"/>
        <w:spacing w:line="276" w:lineRule="auto"/>
        <w:ind w:firstLine="1135"/>
        <w:contextualSpacing/>
        <w:jc w:val="both"/>
        <w:rPr>
          <w:rFonts w:cs="Times New Roman"/>
          <w:sz w:val="36"/>
          <w:szCs w:val="32"/>
          <w:rtl/>
        </w:rPr>
      </w:pPr>
      <w:r w:rsidRPr="00AE56BD">
        <w:rPr>
          <w:rFonts w:cs="Times New Roman"/>
          <w:sz w:val="36"/>
          <w:szCs w:val="32"/>
          <w:rtl/>
        </w:rPr>
        <w:t xml:space="preserve">مؤعظه و بيان شعيب مشهور است، و روايت شده كه پيامبر گرامي اسلام او را  « </w:t>
      </w:r>
      <w:r w:rsidRPr="00AE56BD">
        <w:rPr>
          <w:rFonts w:cs="Times New Roman"/>
          <w:b/>
          <w:bCs/>
          <w:sz w:val="36"/>
          <w:szCs w:val="32"/>
          <w:rtl/>
        </w:rPr>
        <w:t>خطيب الانبياء</w:t>
      </w:r>
      <w:r w:rsidRPr="00AE56BD">
        <w:rPr>
          <w:rFonts w:cs="Times New Roman"/>
          <w:sz w:val="36"/>
          <w:szCs w:val="32"/>
          <w:rtl/>
        </w:rPr>
        <w:t>» ناميده است.</w:t>
      </w:r>
    </w:p>
    <w:p w14:paraId="1B1E71BD" w14:textId="23F3284B" w:rsidR="00BD358B" w:rsidRPr="00AE56BD" w:rsidRDefault="00BD358B" w:rsidP="00BD358B">
      <w:pPr>
        <w:pStyle w:val="FootnoteText"/>
        <w:widowControl w:val="0"/>
        <w:spacing w:line="276" w:lineRule="auto"/>
        <w:ind w:firstLine="1135"/>
        <w:contextualSpacing/>
        <w:jc w:val="both"/>
        <w:rPr>
          <w:rFonts w:cs="Times New Roman"/>
          <w:sz w:val="36"/>
          <w:szCs w:val="32"/>
          <w:rtl/>
        </w:rPr>
      </w:pPr>
      <w:r w:rsidRPr="00AE56BD">
        <w:rPr>
          <w:rFonts w:cs="Times New Roman"/>
          <w:sz w:val="36"/>
          <w:szCs w:val="32"/>
          <w:rtl/>
        </w:rPr>
        <w:t>متأسفانه داب اقوام منقرض شده و فاسد همواره اين بوده كه در مقابل دعوت و وعظ چنين پيامبران دلسوز چهر</w:t>
      </w:r>
      <w:r w:rsidR="007276B5">
        <w:rPr>
          <w:rFonts w:cs="Times New Roman"/>
          <w:sz w:val="36"/>
          <w:szCs w:val="32"/>
          <w:rtl/>
        </w:rPr>
        <w:t>ه</w:t>
      </w:r>
      <w:r w:rsidRPr="00AE56BD">
        <w:rPr>
          <w:rFonts w:cs="Times New Roman"/>
          <w:sz w:val="36"/>
          <w:szCs w:val="32"/>
          <w:rtl/>
        </w:rPr>
        <w:t xml:space="preserve"> زشت تمرد و عصيان از خود نشان مي دادند.  قوم شعيب نيز او را تهديد كردند كه سنگبارانش خواهند كرد و از ميان خود طرد خواهند نمود. به او و به عد</w:t>
      </w:r>
      <w:r w:rsidR="007276B5">
        <w:rPr>
          <w:rFonts w:cs="Times New Roman"/>
          <w:sz w:val="36"/>
          <w:szCs w:val="32"/>
          <w:rtl/>
        </w:rPr>
        <w:t>ه</w:t>
      </w:r>
      <w:r w:rsidRPr="00AE56BD">
        <w:rPr>
          <w:rFonts w:cs="Times New Roman"/>
          <w:sz w:val="36"/>
          <w:szCs w:val="32"/>
          <w:rtl/>
        </w:rPr>
        <w:t xml:space="preserve"> معدودي كه به او ايمان آورده بودند، فراوان آزار دادند و كوشيدند آنها را از راه خدا بازدارند، و بدين كار آنقدر ادامه دادند تا شعيب از خدا درخواست كرد كه ميان او و قومش داوري كند،  و سرانجام خداوند سبحان اين قوم را هلاك ساخت و خانه هايشان را خالي بر جاي گذاشت.</w:t>
      </w:r>
    </w:p>
    <w:p w14:paraId="79FE11C9" w14:textId="77777777" w:rsidR="00BD358B" w:rsidRPr="00AE56BD" w:rsidRDefault="00BD358B" w:rsidP="00BD358B">
      <w:pPr>
        <w:pStyle w:val="FootnoteText"/>
        <w:widowControl w:val="0"/>
        <w:spacing w:line="276" w:lineRule="auto"/>
        <w:ind w:firstLine="1135"/>
        <w:contextualSpacing/>
        <w:jc w:val="both"/>
        <w:rPr>
          <w:rFonts w:cs="Times New Roman"/>
          <w:sz w:val="36"/>
          <w:szCs w:val="32"/>
          <w:rtl/>
        </w:rPr>
      </w:pPr>
      <w:r w:rsidRPr="00AE56BD">
        <w:rPr>
          <w:rFonts w:cs="Times New Roman"/>
          <w:sz w:val="36"/>
          <w:szCs w:val="32"/>
          <w:rtl/>
        </w:rPr>
        <w:t>قرآن مجيد از آنها چنين ياد مي كند:</w:t>
      </w:r>
    </w:p>
    <w:p w14:paraId="22FD481A" w14:textId="77777777" w:rsidR="00BD358B" w:rsidRPr="00AE56BD" w:rsidRDefault="00BD358B" w:rsidP="00BD358B">
      <w:pPr>
        <w:pStyle w:val="FootnoteText"/>
        <w:widowControl w:val="0"/>
        <w:spacing w:line="276" w:lineRule="auto"/>
        <w:ind w:firstLine="1135"/>
        <w:contextualSpacing/>
        <w:jc w:val="both"/>
        <w:rPr>
          <w:rFonts w:cs="Times New Roman"/>
          <w:b/>
          <w:bCs/>
          <w:sz w:val="36"/>
          <w:szCs w:val="32"/>
          <w:rtl/>
        </w:rPr>
      </w:pPr>
      <w:r w:rsidRPr="00AE56BD">
        <w:rPr>
          <w:rFonts w:cs="Times New Roman"/>
          <w:sz w:val="36"/>
          <w:szCs w:val="32"/>
          <w:rtl/>
        </w:rPr>
        <w:t>«</w:t>
      </w:r>
      <w:r w:rsidRPr="00AE56BD">
        <w:rPr>
          <w:rFonts w:cs="Times New Roman"/>
          <w:b/>
          <w:bCs/>
          <w:sz w:val="36"/>
          <w:szCs w:val="32"/>
          <w:rtl/>
        </w:rPr>
        <w:t xml:space="preserve"> و به سوي مدين برادرشان شعيب را فرستاديم، گفت:</w:t>
      </w:r>
    </w:p>
    <w:p w14:paraId="69C3DF7D" w14:textId="77777777" w:rsidR="00BD358B" w:rsidRPr="00AE56BD" w:rsidRDefault="00BD358B">
      <w:pPr>
        <w:pStyle w:val="FootnoteText"/>
        <w:widowControl w:val="0"/>
        <w:numPr>
          <w:ilvl w:val="0"/>
          <w:numId w:val="26"/>
        </w:numPr>
        <w:spacing w:line="276" w:lineRule="auto"/>
        <w:contextualSpacing/>
        <w:jc w:val="both"/>
        <w:rPr>
          <w:rFonts w:cs="Times New Roman"/>
          <w:b/>
          <w:bCs/>
          <w:sz w:val="36"/>
          <w:szCs w:val="32"/>
          <w:rtl/>
        </w:rPr>
      </w:pPr>
      <w:r w:rsidRPr="00AE56BD">
        <w:rPr>
          <w:rFonts w:cs="Times New Roman"/>
          <w:b/>
          <w:bCs/>
          <w:sz w:val="36"/>
          <w:szCs w:val="32"/>
          <w:rtl/>
        </w:rPr>
        <w:t>اي قوم من!  خدا را بپرستيد!</w:t>
      </w:r>
    </w:p>
    <w:p w14:paraId="1A61BAA5" w14:textId="77777777" w:rsidR="00BD358B" w:rsidRPr="00AE56BD" w:rsidRDefault="00BD358B" w:rsidP="00BD358B">
      <w:pPr>
        <w:pStyle w:val="FootnoteText"/>
        <w:widowControl w:val="0"/>
        <w:spacing w:line="276" w:lineRule="auto"/>
        <w:ind w:left="1135"/>
        <w:contextualSpacing/>
        <w:jc w:val="both"/>
        <w:rPr>
          <w:rFonts w:cs="Times New Roman"/>
          <w:b/>
          <w:bCs/>
          <w:sz w:val="36"/>
          <w:szCs w:val="32"/>
          <w:rtl/>
        </w:rPr>
      </w:pPr>
      <w:r w:rsidRPr="00AE56BD">
        <w:rPr>
          <w:rFonts w:cs="Times New Roman"/>
          <w:b/>
          <w:bCs/>
          <w:sz w:val="36"/>
          <w:szCs w:val="32"/>
          <w:rtl/>
        </w:rPr>
        <w:t>و از پيمانه و ترازو كم نكنيد!</w:t>
      </w:r>
    </w:p>
    <w:p w14:paraId="32420590" w14:textId="77777777" w:rsidR="00BD358B" w:rsidRPr="00AE56BD" w:rsidRDefault="00BD358B" w:rsidP="00BD358B">
      <w:pPr>
        <w:pStyle w:val="FootnoteText"/>
        <w:widowControl w:val="0"/>
        <w:spacing w:line="276" w:lineRule="auto"/>
        <w:ind w:left="1135"/>
        <w:contextualSpacing/>
        <w:jc w:val="both"/>
        <w:rPr>
          <w:rFonts w:cs="Times New Roman"/>
          <w:b/>
          <w:bCs/>
          <w:sz w:val="36"/>
          <w:szCs w:val="32"/>
          <w:rtl/>
        </w:rPr>
      </w:pPr>
      <w:r w:rsidRPr="00AE56BD">
        <w:rPr>
          <w:rFonts w:cs="Times New Roman"/>
          <w:b/>
          <w:bCs/>
          <w:sz w:val="36"/>
          <w:szCs w:val="32"/>
          <w:rtl/>
        </w:rPr>
        <w:t>من شما را در وضع خوبي مي بينم،</w:t>
      </w:r>
    </w:p>
    <w:p w14:paraId="29DC32F1" w14:textId="77777777" w:rsidR="00BD358B" w:rsidRPr="00AE56BD" w:rsidRDefault="00BD358B" w:rsidP="00BD358B">
      <w:pPr>
        <w:pStyle w:val="FootnoteText"/>
        <w:widowControl w:val="0"/>
        <w:spacing w:line="276" w:lineRule="auto"/>
        <w:ind w:left="1135"/>
        <w:contextualSpacing/>
        <w:jc w:val="both"/>
        <w:rPr>
          <w:rFonts w:cs="Times New Roman"/>
          <w:b/>
          <w:bCs/>
          <w:sz w:val="36"/>
          <w:szCs w:val="32"/>
          <w:rtl/>
        </w:rPr>
      </w:pPr>
      <w:r w:rsidRPr="00AE56BD">
        <w:rPr>
          <w:rFonts w:cs="Times New Roman"/>
          <w:b/>
          <w:bCs/>
          <w:sz w:val="36"/>
          <w:szCs w:val="32"/>
          <w:rtl/>
        </w:rPr>
        <w:t>و براي شما از عذاب روزي فراگير ترسناك هستم،</w:t>
      </w:r>
    </w:p>
    <w:p w14:paraId="7F9B01EB" w14:textId="77777777" w:rsidR="00BD358B" w:rsidRPr="00AE56BD" w:rsidRDefault="00BD358B" w:rsidP="00BD358B">
      <w:pPr>
        <w:pStyle w:val="FootnoteText"/>
        <w:widowControl w:val="0"/>
        <w:spacing w:line="276" w:lineRule="auto"/>
        <w:ind w:left="1135"/>
        <w:contextualSpacing/>
        <w:jc w:val="both"/>
        <w:rPr>
          <w:rFonts w:cs="Times New Roman"/>
          <w:b/>
          <w:bCs/>
          <w:sz w:val="36"/>
          <w:szCs w:val="32"/>
          <w:rtl/>
        </w:rPr>
      </w:pPr>
      <w:r w:rsidRPr="00AE56BD">
        <w:rPr>
          <w:rFonts w:cs="Times New Roman"/>
          <w:b/>
          <w:bCs/>
          <w:sz w:val="36"/>
          <w:szCs w:val="32"/>
          <w:rtl/>
        </w:rPr>
        <w:t>-   اي قوم من!   پيمانه و ترازو را عادلانه و كامل وزن كنيد،!</w:t>
      </w:r>
    </w:p>
    <w:p w14:paraId="78A58150" w14:textId="77777777" w:rsidR="00BD358B" w:rsidRPr="00AE56BD" w:rsidRDefault="00BD358B" w:rsidP="00BD358B">
      <w:pPr>
        <w:pStyle w:val="FootnoteText"/>
        <w:widowControl w:val="0"/>
        <w:spacing w:line="276" w:lineRule="auto"/>
        <w:ind w:left="1135"/>
        <w:contextualSpacing/>
        <w:jc w:val="both"/>
        <w:rPr>
          <w:rFonts w:cs="Times New Roman"/>
          <w:b/>
          <w:bCs/>
          <w:sz w:val="36"/>
          <w:szCs w:val="32"/>
          <w:rtl/>
        </w:rPr>
      </w:pPr>
      <w:r w:rsidRPr="00AE56BD">
        <w:rPr>
          <w:rFonts w:cs="Times New Roman"/>
          <w:b/>
          <w:bCs/>
          <w:sz w:val="36"/>
          <w:szCs w:val="32"/>
          <w:rtl/>
        </w:rPr>
        <w:t>و اشياء مردم را كم نكنيد!</w:t>
      </w:r>
    </w:p>
    <w:p w14:paraId="005EDE77" w14:textId="77777777" w:rsidR="00BD358B" w:rsidRPr="00AE56BD" w:rsidRDefault="00BD358B" w:rsidP="00BD358B">
      <w:pPr>
        <w:pStyle w:val="FootnoteText"/>
        <w:widowControl w:val="0"/>
        <w:spacing w:line="276" w:lineRule="auto"/>
        <w:ind w:left="1135"/>
        <w:contextualSpacing/>
        <w:jc w:val="both"/>
        <w:rPr>
          <w:rFonts w:cs="Times New Roman"/>
          <w:sz w:val="36"/>
          <w:szCs w:val="32"/>
          <w:rtl/>
        </w:rPr>
      </w:pPr>
      <w:r w:rsidRPr="00AE56BD">
        <w:rPr>
          <w:rFonts w:cs="Times New Roman"/>
          <w:b/>
          <w:bCs/>
          <w:sz w:val="36"/>
          <w:szCs w:val="32"/>
          <w:rtl/>
        </w:rPr>
        <w:t>و روي زمين اين همه فساد مكنيد!</w:t>
      </w:r>
      <w:r w:rsidRPr="00AE56BD">
        <w:rPr>
          <w:rFonts w:cs="Times New Roman"/>
          <w:sz w:val="36"/>
          <w:szCs w:val="32"/>
          <w:rtl/>
        </w:rPr>
        <w:t xml:space="preserve">  »</w:t>
      </w:r>
    </w:p>
    <w:p w14:paraId="52892D35" w14:textId="77777777" w:rsidR="00BD358B" w:rsidRPr="00AE56BD" w:rsidRDefault="00BD358B" w:rsidP="00BD358B">
      <w:pPr>
        <w:pStyle w:val="FootnoteText"/>
        <w:widowControl w:val="0"/>
        <w:spacing w:line="276" w:lineRule="auto"/>
        <w:ind w:left="1" w:firstLine="1134"/>
        <w:contextualSpacing/>
        <w:jc w:val="both"/>
        <w:rPr>
          <w:rFonts w:cs="Times New Roman"/>
          <w:sz w:val="36"/>
          <w:szCs w:val="10"/>
          <w:rtl/>
        </w:rPr>
      </w:pPr>
    </w:p>
    <w:p w14:paraId="73982A03" w14:textId="77777777" w:rsidR="00BD358B" w:rsidRPr="00AE56BD" w:rsidRDefault="00BD358B" w:rsidP="00BD358B">
      <w:pPr>
        <w:pStyle w:val="FootnoteText"/>
        <w:widowControl w:val="0"/>
        <w:spacing w:line="276" w:lineRule="auto"/>
        <w:ind w:left="1" w:firstLine="1134"/>
        <w:contextualSpacing/>
        <w:jc w:val="both"/>
        <w:rPr>
          <w:rFonts w:cs="Times New Roman"/>
          <w:sz w:val="36"/>
          <w:szCs w:val="32"/>
          <w:rtl/>
        </w:rPr>
      </w:pPr>
      <w:r w:rsidRPr="00AE56BD">
        <w:rPr>
          <w:rFonts w:cs="Times New Roman"/>
          <w:sz w:val="36"/>
          <w:szCs w:val="32"/>
          <w:rtl/>
        </w:rPr>
        <w:t>اين كه از بين همه معصيت هاي قوم شعيب خصوص كم فروشي را ذكر كرده دلالت بر آن دارد كه اين كار در بين آنها شيوع داشته و در آن افراط مي كرده اند، تا به حدي كه فساد و اثر سوء آن علني بوده است، و همين موجب آن شده كه داعي حق شعيب، به شدت بدان اهتمام ورزد و مخصوصاً اين عمل را از بين گناهان ديگر ذكر كند و ايشان را به ترك آن فراخواند.</w:t>
      </w:r>
    </w:p>
    <w:p w14:paraId="2F90A290" w14:textId="77777777" w:rsidR="00BD358B" w:rsidRPr="00AE56BD" w:rsidRDefault="00BD358B" w:rsidP="00BD358B">
      <w:pPr>
        <w:pStyle w:val="FootnoteText"/>
        <w:widowControl w:val="0"/>
        <w:spacing w:line="276" w:lineRule="auto"/>
        <w:ind w:firstLine="1134"/>
        <w:contextualSpacing/>
        <w:jc w:val="both"/>
        <w:rPr>
          <w:rFonts w:cs="Times New Roman"/>
          <w:sz w:val="36"/>
          <w:szCs w:val="32"/>
          <w:rtl/>
        </w:rPr>
      </w:pPr>
      <w:r w:rsidRPr="00AE56BD">
        <w:rPr>
          <w:rFonts w:cs="Times New Roman"/>
          <w:sz w:val="36"/>
          <w:szCs w:val="32"/>
          <w:rtl/>
        </w:rPr>
        <w:t xml:space="preserve">آنجا كه مي فرمايد: « </w:t>
      </w:r>
      <w:r w:rsidRPr="00AE56BD">
        <w:rPr>
          <w:rFonts w:cs="Times New Roman"/>
          <w:b/>
          <w:bCs/>
          <w:sz w:val="36"/>
          <w:szCs w:val="32"/>
          <w:rtl/>
        </w:rPr>
        <w:t>من شما را در وضع خوبي مي بينم،</w:t>
      </w:r>
      <w:r w:rsidRPr="00AE56BD">
        <w:rPr>
          <w:rFonts w:cs="Times New Roman"/>
          <w:sz w:val="36"/>
          <w:szCs w:val="32"/>
          <w:rtl/>
        </w:rPr>
        <w:t xml:space="preserve"> » اشاره به دارائي و وسعت رزق و فراواني محصول آنها است و به همين جهت مي گويد كه شما احتياجي نداريد كه پيمانه و وزن را كم كنيد و به طور غيرمشروع در دارائي ناچيز مردم طمع ورزيد و با ظلم و تعدي اختلاس كنيد.</w:t>
      </w:r>
    </w:p>
    <w:p w14:paraId="5AB93053" w14:textId="17B379F5" w:rsidR="00BD358B" w:rsidRPr="00AE56BD" w:rsidRDefault="00BD358B" w:rsidP="00BD358B">
      <w:pPr>
        <w:pStyle w:val="FootnoteText"/>
        <w:widowControl w:val="0"/>
        <w:spacing w:line="276" w:lineRule="auto"/>
        <w:ind w:firstLine="1134"/>
        <w:contextualSpacing/>
        <w:jc w:val="both"/>
        <w:rPr>
          <w:rFonts w:cs="Times New Roman"/>
          <w:sz w:val="36"/>
          <w:szCs w:val="32"/>
          <w:rtl/>
        </w:rPr>
      </w:pPr>
      <w:r w:rsidRPr="00AE56BD">
        <w:rPr>
          <w:rFonts w:cs="Times New Roman"/>
          <w:sz w:val="36"/>
          <w:szCs w:val="32"/>
          <w:rtl/>
        </w:rPr>
        <w:t xml:space="preserve">شعيب ابتداء با نــهــي از كم كردن پيمانه و ترازو آنها را به راه صلاح </w:t>
      </w:r>
      <w:r w:rsidRPr="00AE56BD">
        <w:rPr>
          <w:rFonts w:cs="Times New Roman"/>
          <w:sz w:val="36"/>
          <w:szCs w:val="32"/>
          <w:rtl/>
        </w:rPr>
        <w:lastRenderedPageBreak/>
        <w:t>مي خواند و بار ديگر بر مي گردد و امر به تمام دادن پيمانه و ترازو و نهي از كم دادن جنس مردم مي كند و مي خواهد اشاره كند كه صرف اجتناب از كم فروشي براي اداء حق اين امر كافي نيست - و نهي اولي از اين كار تنها براي يك شناسائي اجمالي است كه به مثاب</w:t>
      </w:r>
      <w:r w:rsidR="007276B5">
        <w:rPr>
          <w:rFonts w:cs="Times New Roman"/>
          <w:sz w:val="36"/>
          <w:szCs w:val="32"/>
          <w:rtl/>
        </w:rPr>
        <w:t>ه</w:t>
      </w:r>
      <w:r w:rsidRPr="00AE56BD">
        <w:rPr>
          <w:rFonts w:cs="Times New Roman"/>
          <w:sz w:val="36"/>
          <w:szCs w:val="32"/>
          <w:rtl/>
        </w:rPr>
        <w:t xml:space="preserve"> آشنائي به تكليف، به طور تفصيل باشد - و بلكه بايد پيمانه داران و ترازوداران، كيل و ميزان خود را كامل نمايند و حق آن را اداء كنند و اجناسي را كه با معامله به مردم منسوب مي شود كم ندهند، به طوري كه يقين پيدا كنند جنس مردم را به مردم اداء كرده و آن چه مال آنهاست همانگونه كه بايد، به آنها رد كرده اند.</w:t>
      </w:r>
    </w:p>
    <w:p w14:paraId="0D7FBAF8" w14:textId="77777777" w:rsidR="00BD358B" w:rsidRPr="00AE56BD" w:rsidRDefault="00BD358B" w:rsidP="00BD358B">
      <w:pPr>
        <w:pStyle w:val="FootnoteText"/>
        <w:widowControl w:val="0"/>
        <w:spacing w:line="276" w:lineRule="auto"/>
        <w:ind w:firstLine="1134"/>
        <w:contextualSpacing/>
        <w:jc w:val="both"/>
        <w:rPr>
          <w:rFonts w:cs="Times New Roman"/>
          <w:sz w:val="36"/>
          <w:szCs w:val="32"/>
          <w:rtl/>
        </w:rPr>
      </w:pPr>
      <w:r w:rsidRPr="00AE56BD">
        <w:rPr>
          <w:rFonts w:cs="Times New Roman"/>
          <w:sz w:val="36"/>
          <w:szCs w:val="32"/>
          <w:rtl/>
        </w:rPr>
        <w:t xml:space="preserve">شعيب ادامه مي دهد كه: « </w:t>
      </w:r>
      <w:r w:rsidRPr="00AE56BD">
        <w:rPr>
          <w:rFonts w:cs="Times New Roman"/>
          <w:b/>
          <w:bCs/>
          <w:sz w:val="36"/>
          <w:szCs w:val="32"/>
          <w:rtl/>
        </w:rPr>
        <w:t>در زمين فساد نكنيد</w:t>
      </w:r>
      <w:r w:rsidRPr="00AE56BD">
        <w:rPr>
          <w:rFonts w:cs="Times New Roman"/>
          <w:sz w:val="36"/>
          <w:szCs w:val="32"/>
          <w:rtl/>
        </w:rPr>
        <w:t>!» و با اين نهي كه خود يك نهي مستقل است، از فساد در زمين از قبيل قتل و جرح يا هرگونه ظلم نسبت به مال و مقام و عرض و ناموس مردم نهي مي كند.</w:t>
      </w:r>
    </w:p>
    <w:p w14:paraId="78347543" w14:textId="77777777" w:rsidR="00BD358B" w:rsidRPr="00AE56BD" w:rsidRDefault="00BD358B" w:rsidP="00BD358B">
      <w:pPr>
        <w:pStyle w:val="FootnoteText"/>
        <w:widowControl w:val="0"/>
        <w:spacing w:line="276" w:lineRule="auto"/>
        <w:ind w:firstLine="1134"/>
        <w:contextualSpacing/>
        <w:jc w:val="both"/>
        <w:rPr>
          <w:rFonts w:cs="Times New Roman"/>
          <w:sz w:val="36"/>
          <w:szCs w:val="32"/>
          <w:rtl/>
        </w:rPr>
      </w:pPr>
      <w:r w:rsidRPr="00AE56BD">
        <w:rPr>
          <w:rFonts w:cs="Times New Roman"/>
          <w:sz w:val="36"/>
          <w:szCs w:val="32"/>
          <w:rtl/>
        </w:rPr>
        <w:t>شعيب آنگاه آنها را به يك واقعيت ديگر متنبه مي سازد و مي فرمايد:</w:t>
      </w:r>
    </w:p>
    <w:p w14:paraId="0F837BE3" w14:textId="77777777" w:rsidR="00BD358B" w:rsidRPr="00AE56BD" w:rsidRDefault="00BD358B" w:rsidP="00BD358B">
      <w:pPr>
        <w:pStyle w:val="FootnoteText"/>
        <w:widowControl w:val="0"/>
        <w:spacing w:line="276" w:lineRule="auto"/>
        <w:ind w:firstLine="1134"/>
        <w:contextualSpacing/>
        <w:jc w:val="both"/>
        <w:rPr>
          <w:rFonts w:cs="Times New Roman"/>
          <w:sz w:val="8"/>
          <w:szCs w:val="8"/>
          <w:rtl/>
        </w:rPr>
      </w:pPr>
    </w:p>
    <w:p w14:paraId="42346059" w14:textId="77777777" w:rsidR="00BD358B" w:rsidRPr="00AE56BD" w:rsidRDefault="00BD358B" w:rsidP="00BD358B">
      <w:pPr>
        <w:pStyle w:val="FootnoteText"/>
        <w:widowControl w:val="0"/>
        <w:spacing w:line="276" w:lineRule="auto"/>
        <w:ind w:firstLine="1134"/>
        <w:contextualSpacing/>
        <w:jc w:val="both"/>
        <w:rPr>
          <w:rFonts w:cs="Times New Roman"/>
          <w:sz w:val="36"/>
          <w:szCs w:val="32"/>
          <w:rtl/>
        </w:rPr>
      </w:pPr>
      <w:r w:rsidRPr="00AE56BD">
        <w:rPr>
          <w:rFonts w:cs="Times New Roman"/>
          <w:sz w:val="36"/>
          <w:szCs w:val="32"/>
          <w:rtl/>
        </w:rPr>
        <w:t xml:space="preserve">« </w:t>
      </w:r>
      <w:r w:rsidRPr="00AE56BD">
        <w:rPr>
          <w:rFonts w:cs="Times New Roman"/>
          <w:b/>
          <w:bCs/>
          <w:sz w:val="36"/>
          <w:szCs w:val="36"/>
          <w:rtl/>
        </w:rPr>
        <w:t>بَقِيَّتُ اللهِ  خَيرٌ لَكُم اِن كُنتُم مؤُ مِنينَ !</w:t>
      </w:r>
      <w:r w:rsidRPr="00AE56BD">
        <w:rPr>
          <w:rFonts w:cs="Times New Roman"/>
          <w:sz w:val="36"/>
          <w:szCs w:val="32"/>
          <w:rtl/>
        </w:rPr>
        <w:t xml:space="preserve"> »</w:t>
      </w:r>
    </w:p>
    <w:p w14:paraId="6E61089A" w14:textId="385DBD35" w:rsidR="00BD358B" w:rsidRPr="00AE56BD" w:rsidRDefault="00BD358B" w:rsidP="00BD358B">
      <w:pPr>
        <w:pStyle w:val="FootnoteText"/>
        <w:widowControl w:val="0"/>
        <w:spacing w:line="276" w:lineRule="auto"/>
        <w:ind w:firstLine="1134"/>
        <w:contextualSpacing/>
        <w:jc w:val="both"/>
        <w:rPr>
          <w:rFonts w:cs="Times New Roman"/>
          <w:sz w:val="36"/>
          <w:szCs w:val="32"/>
          <w:rtl/>
        </w:rPr>
      </w:pPr>
      <w:r w:rsidRPr="00AE56BD">
        <w:rPr>
          <w:rFonts w:cs="Times New Roman"/>
          <w:sz w:val="36"/>
          <w:szCs w:val="32"/>
          <w:rtl/>
        </w:rPr>
        <w:t xml:space="preserve">مراد از « </w:t>
      </w:r>
      <w:r w:rsidRPr="00AE56BD">
        <w:rPr>
          <w:rFonts w:cs="Times New Roman"/>
          <w:b/>
          <w:bCs/>
          <w:sz w:val="36"/>
          <w:szCs w:val="32"/>
          <w:rtl/>
        </w:rPr>
        <w:t>بقي</w:t>
      </w:r>
      <w:r w:rsidR="007276B5">
        <w:rPr>
          <w:rFonts w:cs="Times New Roman"/>
          <w:b/>
          <w:bCs/>
          <w:sz w:val="36"/>
          <w:szCs w:val="32"/>
          <w:rtl/>
        </w:rPr>
        <w:t>ه</w:t>
      </w:r>
      <w:r w:rsidRPr="00AE56BD">
        <w:rPr>
          <w:rFonts w:cs="Times New Roman"/>
          <w:b/>
          <w:bCs/>
          <w:sz w:val="36"/>
          <w:szCs w:val="32"/>
          <w:rtl/>
        </w:rPr>
        <w:t xml:space="preserve"> خدائي</w:t>
      </w:r>
      <w:r w:rsidRPr="00AE56BD">
        <w:rPr>
          <w:rFonts w:cs="Times New Roman"/>
          <w:sz w:val="36"/>
          <w:szCs w:val="32"/>
          <w:rtl/>
        </w:rPr>
        <w:t xml:space="preserve"> » سودي است كه از طرف خدا براي شما در معاملات باقي مانده و خدا از طريق فطرت خودتان شما را بدان راهنمائي كرده است،  اگر مؤمن باشيد براي شما بهتر است از مالي كه از راه كم فروشي و كم كردن پيمانه و ترازو به دست مي آوريد!</w:t>
      </w:r>
    </w:p>
    <w:p w14:paraId="1B93E6B8" w14:textId="77777777" w:rsidR="00BD358B" w:rsidRPr="00AE56BD" w:rsidRDefault="00BD358B" w:rsidP="00BD358B">
      <w:pPr>
        <w:pStyle w:val="FootnoteText"/>
        <w:widowControl w:val="0"/>
        <w:spacing w:line="276" w:lineRule="auto"/>
        <w:ind w:firstLine="1134"/>
        <w:contextualSpacing/>
        <w:jc w:val="both"/>
        <w:rPr>
          <w:rFonts w:cs="Times New Roman"/>
          <w:sz w:val="36"/>
          <w:szCs w:val="32"/>
          <w:rtl/>
        </w:rPr>
      </w:pPr>
      <w:r w:rsidRPr="00AE56BD">
        <w:rPr>
          <w:rFonts w:cs="Times New Roman"/>
          <w:sz w:val="36"/>
          <w:szCs w:val="32"/>
          <w:rtl/>
        </w:rPr>
        <w:t>زيرا مؤمــن تنها به طور مشروع و از راه حلالي كه خدا او را بدان راهنمائي كرده از مال منتفع مي شود، و اما راه هاي ديگر كه خدا راضي نيست و مردم نيز بر حسب فطرت خود راضي نيستند، خيري در آن نيست، و نيازي بدان ندارد.</w:t>
      </w:r>
    </w:p>
    <w:p w14:paraId="1406F48B" w14:textId="77777777" w:rsidR="00BD358B" w:rsidRPr="00AE56BD" w:rsidRDefault="00BD358B" w:rsidP="00BD358B">
      <w:pPr>
        <w:pStyle w:val="FootnoteText"/>
        <w:widowControl w:val="0"/>
        <w:spacing w:line="276" w:lineRule="auto"/>
        <w:ind w:firstLine="1134"/>
        <w:contextualSpacing/>
        <w:jc w:val="both"/>
        <w:rPr>
          <w:rFonts w:cs="Times New Roman"/>
          <w:sz w:val="24"/>
          <w:szCs w:val="28"/>
          <w:rtl/>
        </w:rPr>
      </w:pPr>
    </w:p>
    <w:p w14:paraId="69E027D9" w14:textId="77777777" w:rsidR="00BD358B" w:rsidRPr="00AE56BD" w:rsidRDefault="00BD358B" w:rsidP="00BD358B">
      <w:pPr>
        <w:pStyle w:val="FootnoteText"/>
        <w:widowControl w:val="0"/>
        <w:spacing w:line="276" w:lineRule="auto"/>
        <w:ind w:firstLine="1134"/>
        <w:contextualSpacing/>
        <w:jc w:val="both"/>
        <w:rPr>
          <w:rFonts w:cs="Times New Roman"/>
          <w:sz w:val="36"/>
          <w:szCs w:val="14"/>
          <w:rtl/>
        </w:rPr>
      </w:pPr>
    </w:p>
    <w:p w14:paraId="5765A83E" w14:textId="77777777" w:rsidR="00BD358B" w:rsidRPr="00AE56BD" w:rsidRDefault="00BD358B" w:rsidP="004C24AC">
      <w:pPr>
        <w:pStyle w:val="Heading3"/>
        <w:rPr>
          <w:rtl/>
        </w:rPr>
      </w:pPr>
      <w:bookmarkStart w:id="332" w:name="_Toc129758121"/>
      <w:bookmarkStart w:id="333" w:name="_Toc129761763"/>
      <w:r w:rsidRPr="00AE56BD">
        <w:rPr>
          <w:rtl/>
        </w:rPr>
        <w:t>وظيفه رسالت رسول</w:t>
      </w:r>
      <w:bookmarkEnd w:id="332"/>
      <w:bookmarkEnd w:id="333"/>
    </w:p>
    <w:p w14:paraId="71F42863"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 xml:space="preserve">شعيب ادامه مي دهد كه - </w:t>
      </w:r>
      <w:r w:rsidRPr="00AE56BD">
        <w:rPr>
          <w:rFonts w:cs="Times New Roman"/>
          <w:b/>
          <w:bCs/>
          <w:sz w:val="44"/>
          <w:szCs w:val="32"/>
          <w:rtl/>
        </w:rPr>
        <w:t>من نگهبان شما نيستم</w:t>
      </w:r>
      <w:r w:rsidRPr="00AE56BD">
        <w:rPr>
          <w:rFonts w:cs="Times New Roman"/>
          <w:sz w:val="44"/>
          <w:szCs w:val="32"/>
          <w:rtl/>
        </w:rPr>
        <w:t xml:space="preserve"> !</w:t>
      </w:r>
    </w:p>
    <w:p w14:paraId="3EBE6450" w14:textId="7CDA9CD1"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يعني هيچ يك از چيزهائي كه شما داريد، اعم از نفس خودتان يا عمل و رزق و نعمت، به قدرت من مربوط نمي شود، زيرا من فقط رسولي هستم كه وظيفه اي جز تبليغ ندارد و اين در اختيار شماست كه راه رشد و خير خود را برگزينيد و يا به ورط</w:t>
      </w:r>
      <w:r w:rsidR="007276B5">
        <w:rPr>
          <w:rFonts w:cs="Times New Roman"/>
          <w:sz w:val="44"/>
          <w:szCs w:val="32"/>
          <w:rtl/>
        </w:rPr>
        <w:t>ه</w:t>
      </w:r>
      <w:r w:rsidRPr="00AE56BD">
        <w:rPr>
          <w:rFonts w:cs="Times New Roman"/>
          <w:sz w:val="44"/>
          <w:szCs w:val="32"/>
          <w:rtl/>
        </w:rPr>
        <w:t xml:space="preserve"> هلاكت سقوط كنيد، و من قدرت ندارم كه به سوي شما </w:t>
      </w:r>
      <w:r w:rsidRPr="00AE56BD">
        <w:rPr>
          <w:rFonts w:cs="Times New Roman"/>
          <w:sz w:val="44"/>
          <w:szCs w:val="32"/>
          <w:rtl/>
        </w:rPr>
        <w:lastRenderedPageBreak/>
        <w:t>چيزي جلب كنم و يا شري را دفع نمايم!</w:t>
      </w:r>
    </w:p>
    <w:p w14:paraId="291B1EC4"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p>
    <w:p w14:paraId="1078068B" w14:textId="77777777" w:rsidR="00BD358B" w:rsidRPr="00AE56BD" w:rsidRDefault="00BD358B" w:rsidP="003F3A58">
      <w:pPr>
        <w:pStyle w:val="Heading3"/>
        <w:rPr>
          <w:rtl/>
        </w:rPr>
      </w:pPr>
      <w:bookmarkStart w:id="334" w:name="_Toc129758122"/>
      <w:bookmarkStart w:id="335" w:name="_Toc129761764"/>
      <w:r w:rsidRPr="00AE56BD">
        <w:rPr>
          <w:rtl/>
        </w:rPr>
        <w:t>مجادله قوم با شعيب</w:t>
      </w:r>
      <w:bookmarkEnd w:id="334"/>
      <w:bookmarkEnd w:id="335"/>
    </w:p>
    <w:p w14:paraId="679FC4F5"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قرآن مجيد مخالفت ها و مجادلات قوم شعيب را با آن پيامبر گرامي در برابر دعوت او به صلاح و توحيد، چنين نقل مي كند:</w:t>
      </w:r>
    </w:p>
    <w:p w14:paraId="7753C943" w14:textId="77777777" w:rsidR="00BD358B" w:rsidRPr="00AE56BD" w:rsidRDefault="00BD358B" w:rsidP="00BD358B">
      <w:pPr>
        <w:pStyle w:val="FootnoteText"/>
        <w:widowControl w:val="0"/>
        <w:spacing w:line="276" w:lineRule="auto"/>
        <w:ind w:firstLine="1135"/>
        <w:contextualSpacing/>
        <w:jc w:val="both"/>
        <w:rPr>
          <w:rFonts w:cs="Times New Roman"/>
          <w:b/>
          <w:bCs/>
          <w:sz w:val="44"/>
          <w:szCs w:val="32"/>
          <w:rtl/>
        </w:rPr>
      </w:pPr>
      <w:r w:rsidRPr="00AE56BD">
        <w:rPr>
          <w:rFonts w:cs="Times New Roman"/>
          <w:b/>
          <w:bCs/>
          <w:sz w:val="44"/>
          <w:szCs w:val="32"/>
          <w:rtl/>
        </w:rPr>
        <w:t xml:space="preserve">« گفتند: اي شعيب!  </w:t>
      </w:r>
    </w:p>
    <w:p w14:paraId="645CFC82" w14:textId="77777777" w:rsidR="00BD358B" w:rsidRPr="00AE56BD" w:rsidRDefault="00BD358B" w:rsidP="00BD358B">
      <w:pPr>
        <w:pStyle w:val="FootnoteText"/>
        <w:widowControl w:val="0"/>
        <w:spacing w:line="276" w:lineRule="auto"/>
        <w:ind w:left="1135"/>
        <w:contextualSpacing/>
        <w:jc w:val="both"/>
        <w:rPr>
          <w:rFonts w:cs="Times New Roman"/>
          <w:b/>
          <w:bCs/>
          <w:sz w:val="44"/>
          <w:szCs w:val="32"/>
          <w:rtl/>
        </w:rPr>
      </w:pPr>
      <w:r w:rsidRPr="00AE56BD">
        <w:rPr>
          <w:rFonts w:cs="Times New Roman"/>
          <w:b/>
          <w:bCs/>
          <w:sz w:val="44"/>
          <w:szCs w:val="32"/>
          <w:rtl/>
        </w:rPr>
        <w:t>- آيا نمازت به تو دستور مي دهد كه آنچه پدرانمان مي پرستيدند، ترك گوئيم، و يا در دارائي مان آنچه اختيار داريم نكنيم ؟! »</w:t>
      </w:r>
    </w:p>
    <w:p w14:paraId="5E4FFA17" w14:textId="77777777" w:rsidR="00BD358B" w:rsidRPr="00AE56BD" w:rsidRDefault="00BD358B" w:rsidP="00BD358B">
      <w:pPr>
        <w:pStyle w:val="FootnoteText"/>
        <w:widowControl w:val="0"/>
        <w:spacing w:line="276" w:lineRule="auto"/>
        <w:ind w:firstLine="1135"/>
        <w:contextualSpacing/>
        <w:jc w:val="both"/>
        <w:rPr>
          <w:rFonts w:cs="Times New Roman"/>
          <w:sz w:val="8"/>
          <w:szCs w:val="8"/>
          <w:rtl/>
        </w:rPr>
      </w:pPr>
    </w:p>
    <w:p w14:paraId="3D3A2FA7" w14:textId="2CC8B642"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قوم شعيب در رد حجت شعيب جمل</w:t>
      </w:r>
      <w:r w:rsidR="007276B5">
        <w:rPr>
          <w:rFonts w:cs="Times New Roman"/>
          <w:sz w:val="44"/>
          <w:szCs w:val="32"/>
          <w:rtl/>
        </w:rPr>
        <w:t>ه</w:t>
      </w:r>
      <w:r w:rsidRPr="00AE56BD">
        <w:rPr>
          <w:rFonts w:cs="Times New Roman"/>
          <w:sz w:val="44"/>
          <w:szCs w:val="32"/>
          <w:rtl/>
        </w:rPr>
        <w:t xml:space="preserve"> بالا را گفتند. و نكت</w:t>
      </w:r>
      <w:r w:rsidR="007276B5">
        <w:rPr>
          <w:rFonts w:cs="Times New Roman"/>
          <w:sz w:val="44"/>
          <w:szCs w:val="32"/>
          <w:rtl/>
        </w:rPr>
        <w:t>ه</w:t>
      </w:r>
      <w:r w:rsidRPr="00AE56BD">
        <w:rPr>
          <w:rFonts w:cs="Times New Roman"/>
          <w:sz w:val="44"/>
          <w:szCs w:val="32"/>
          <w:rtl/>
        </w:rPr>
        <w:t xml:space="preserve"> اصلي مورد نظر آنان اين است كه ما در ديني كه براي خود انتخاب كرده ايم و يا در تصرفات گوناگوني كه در دارائي خود انجام مي دهيم، آزاديم، و تو مالك ما نيستي كه هرچه دلت خواست به ما دستور بدهي و از هرچه كراهت داري ما را نهي كني، و اگر به واسط</w:t>
      </w:r>
      <w:r w:rsidR="007276B5">
        <w:rPr>
          <w:rFonts w:cs="Times New Roman"/>
          <w:sz w:val="44"/>
          <w:szCs w:val="32"/>
          <w:rtl/>
        </w:rPr>
        <w:t>ه</w:t>
      </w:r>
      <w:r w:rsidRPr="00AE56BD">
        <w:rPr>
          <w:rFonts w:cs="Times New Roman"/>
          <w:sz w:val="44"/>
          <w:szCs w:val="32"/>
          <w:rtl/>
        </w:rPr>
        <w:t xml:space="preserve"> نمازي كه مي خواني و تقربي كه به خداي خود مي جوئي، از كارهائي كه از ما مشاهده مي كني ناراحت مي شوي و مي خواهي كه ما را امر و نهي كني !  تو فقط مالك خودت هستي، پس از شخص خودت تجاوز مكن!</w:t>
      </w:r>
    </w:p>
    <w:p w14:paraId="7C42F7B3"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قوم شعيب اين مراد خود را به صورتي بديع و آميخته با ريشخند و سرزنش و در قالب سؤال انكاري ادا كردند و نكاتي را كه در آن گنجاندند مطالب زير را مي رساند:</w:t>
      </w:r>
    </w:p>
    <w:p w14:paraId="30258CA8"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1- قوم شعيب از آن رو امر را نسبت به نماز دادند كه نماز شعيب را برانگيخته و دعوت كرده تا با مردم در بت پرستي و كم فروشي به معارضه بپردازد.</w:t>
      </w:r>
    </w:p>
    <w:p w14:paraId="2B91E1F9"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2- دليل بت پرستي خود را بيان كرده و اشاره كرده اند كه پدران شان به پرستش بت مداومت داشته اند، و اين كار يك سنت قومي شده و آنها نسلاً بعد نسل اين ميراث را حفظ كرده اند، و هيچ اشكالي ندارد و مي خواهند رسم ملي خود را حفظ كنند تا ضايع نشود.</w:t>
      </w:r>
    </w:p>
    <w:p w14:paraId="1696D83D"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3- سپس اشاره كرده اند كه چيزي كه مال كسي شد هيچ شك نمي كند كه آن كس حق تصرف در آن را دارد و شخص ديگري كه اعتراف به مالكيت او دارد حق ندارد كه در اين خصوص با او به معارضه بپردازد.</w:t>
      </w:r>
    </w:p>
    <w:p w14:paraId="33F25A47"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 xml:space="preserve">4- تمامي گفتار آنها بر اساس ريشخند و استهزاست، ولي ريشخند آنها در اين كه امر و دستوري را كه نماز شعيب به او مي دهد وابسته كرده اند به ترك </w:t>
      </w:r>
      <w:r w:rsidRPr="00AE56BD">
        <w:rPr>
          <w:rFonts w:cs="Times New Roman"/>
          <w:sz w:val="44"/>
          <w:szCs w:val="32"/>
          <w:rtl/>
        </w:rPr>
        <w:lastRenderedPageBreak/>
        <w:t>پرستش بت هائي كه پدرانشان مي پرستيده اند.</w:t>
      </w:r>
    </w:p>
    <w:p w14:paraId="737E1F85" w14:textId="71A5F2CC"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و نيز در اين است كه امر را فقط به نماز نسبت داده اند ولا غير،  و اما اين كه به شعيب نسبت حلم و رشد مي دهند ريشخند و استهزائي در آن وجود ندارد.   در جمل</w:t>
      </w:r>
      <w:r w:rsidR="007276B5">
        <w:rPr>
          <w:rFonts w:cs="Times New Roman"/>
          <w:sz w:val="44"/>
          <w:szCs w:val="32"/>
          <w:rtl/>
        </w:rPr>
        <w:t>ه</w:t>
      </w:r>
      <w:r w:rsidRPr="00AE56BD">
        <w:rPr>
          <w:rFonts w:cs="Times New Roman"/>
          <w:sz w:val="44"/>
          <w:szCs w:val="32"/>
          <w:rtl/>
        </w:rPr>
        <w:t xml:space="preserve"> «</w:t>
      </w:r>
      <w:r w:rsidRPr="00AE56BD">
        <w:rPr>
          <w:rFonts w:cs="Times New Roman"/>
          <w:b/>
          <w:bCs/>
          <w:sz w:val="44"/>
          <w:szCs w:val="32"/>
          <w:rtl/>
        </w:rPr>
        <w:t xml:space="preserve"> راستي كه تو داراي حلم و رشد هستي</w:t>
      </w:r>
      <w:r w:rsidRPr="00AE56BD">
        <w:rPr>
          <w:rFonts w:cs="Times New Roman"/>
          <w:sz w:val="44"/>
          <w:szCs w:val="32"/>
          <w:rtl/>
        </w:rPr>
        <w:t>! » تأكيد شده تا رشد و حلم را براي شعيب بهتر ثابت كند و براي ملامت او رساتر باشد زيرا شخصي كه در حلم و رشد او شكي نيست، بر او قبيح است كه اقدام به چنين كار سفيهانه اي كند و براي سلب آزادي و اراده و شعور مستقل مردم به پا خيزد.</w:t>
      </w:r>
    </w:p>
    <w:p w14:paraId="488C2754"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p>
    <w:p w14:paraId="424C3E0A" w14:textId="77777777" w:rsidR="00BD358B" w:rsidRPr="00894287" w:rsidRDefault="00BD358B" w:rsidP="00BD358B">
      <w:pPr>
        <w:pStyle w:val="Heading5"/>
        <w:rPr>
          <w:rStyle w:val="Heading3Char"/>
          <w:rtl/>
        </w:rPr>
      </w:pPr>
      <w:bookmarkStart w:id="336" w:name="_Toc129758123"/>
      <w:bookmarkStart w:id="337" w:name="_Toc129761765"/>
      <w:r w:rsidRPr="00894287">
        <w:rPr>
          <w:rStyle w:val="Heading3Char"/>
          <w:rtl/>
        </w:rPr>
        <w:t>پاسخ شعيب"ع"  به قوم خود</w:t>
      </w:r>
      <w:bookmarkEnd w:id="336"/>
      <w:bookmarkEnd w:id="337"/>
    </w:p>
    <w:p w14:paraId="01F4E984" w14:textId="77777777" w:rsidR="00BD358B" w:rsidRPr="00AE56BD" w:rsidRDefault="00BD358B" w:rsidP="00BD358B">
      <w:pPr>
        <w:pStyle w:val="FootnoteText"/>
        <w:widowControl w:val="0"/>
        <w:spacing w:line="276" w:lineRule="auto"/>
        <w:ind w:firstLine="1135"/>
        <w:contextualSpacing/>
        <w:jc w:val="both"/>
        <w:rPr>
          <w:rFonts w:cs="Times New Roman"/>
          <w:sz w:val="44"/>
          <w:szCs w:val="32"/>
          <w:rtl/>
        </w:rPr>
      </w:pPr>
      <w:r w:rsidRPr="00AE56BD">
        <w:rPr>
          <w:rFonts w:cs="Times New Roman"/>
          <w:sz w:val="44"/>
          <w:szCs w:val="32"/>
          <w:rtl/>
        </w:rPr>
        <w:t>به نقل قرآن مجيد،  شعيب در پاسخ قوم خود گفت:</w:t>
      </w:r>
    </w:p>
    <w:p w14:paraId="2BAF254D" w14:textId="3D09CC32" w:rsidR="00BD358B" w:rsidRPr="00AE56BD" w:rsidRDefault="00BD358B">
      <w:pPr>
        <w:pStyle w:val="FootnoteText"/>
        <w:widowControl w:val="0"/>
        <w:numPr>
          <w:ilvl w:val="0"/>
          <w:numId w:val="26"/>
        </w:numPr>
        <w:spacing w:line="276" w:lineRule="auto"/>
        <w:contextualSpacing/>
        <w:jc w:val="both"/>
        <w:rPr>
          <w:rFonts w:cs="Times New Roman"/>
          <w:b/>
          <w:bCs/>
          <w:sz w:val="44"/>
          <w:szCs w:val="32"/>
        </w:rPr>
      </w:pPr>
      <w:r w:rsidRPr="00AE56BD">
        <w:rPr>
          <w:rFonts w:cs="Times New Roman"/>
          <w:b/>
          <w:bCs/>
          <w:sz w:val="44"/>
          <w:szCs w:val="32"/>
          <w:rtl/>
        </w:rPr>
        <w:t>به من خبر دهيد كه اگر من رسول خدا به سوي شما باشم و خدا مرا به وحي معارف و شرايع اختصاص داده باشد، و با نشان</w:t>
      </w:r>
      <w:r w:rsidR="007276B5">
        <w:rPr>
          <w:rFonts w:cs="Times New Roman"/>
          <w:b/>
          <w:bCs/>
          <w:sz w:val="44"/>
          <w:szCs w:val="32"/>
          <w:rtl/>
        </w:rPr>
        <w:t>ه</w:t>
      </w:r>
      <w:r w:rsidRPr="00AE56BD">
        <w:rPr>
          <w:rFonts w:cs="Times New Roman"/>
          <w:b/>
          <w:bCs/>
          <w:sz w:val="44"/>
          <w:szCs w:val="32"/>
          <w:rtl/>
        </w:rPr>
        <w:t xml:space="preserve"> روشني كه دلالت بر صدق دعوي ام بكند، تأئيد كرده باشد، آيا بازهم در رأي خود سفيهم؟  و آيا دعوت شما دعوت سفيهانه است؟ و آيا اين كار من زورگوئي و سلب آزادي شما از طرف من است؟  و حال آن كه خدا مالك همه چيز است و شما نسبت به او آزاد نيستيد و بلكه بندگان اوئيد، و او هر حكمي كه بخواهد مي كند، كه  - حكم از آن اوست و شما به سوي او باز مي گرديد!</w:t>
      </w:r>
    </w:p>
    <w:p w14:paraId="7936C53A"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 xml:space="preserve">در جواب تهمتي كه قوم به او زدند و گفتند او مي خواهد حريت آنان را سلب نمايد، شعيب مي گويد كه اگر مي خواست نسبت به آنان چنين كاري بكند در آنچه ايشان را از آن نهي مي كرد خودش با آن به مخالفت مي پرداخت، و چون نمي خواهد با آنان مخالفت ورزد پس قصـد او آن چيزي نيست كه بدان متهمش مي كنند، و بلكه قصد او تنها اصلاح است.   آخر سر براي تكميل فايده و دفع هرگونه تهمتي كه متوجه اوست مي گويد: « </w:t>
      </w:r>
      <w:r w:rsidRPr="00AE56BD">
        <w:rPr>
          <w:rFonts w:cs="Times New Roman"/>
          <w:b/>
          <w:bCs/>
          <w:sz w:val="44"/>
          <w:szCs w:val="32"/>
          <w:rtl/>
        </w:rPr>
        <w:t>من از شما براي اين كار مزدي نمي خواهم كه اجر من جز بر پروردگار جهانيان نيست!</w:t>
      </w:r>
      <w:r w:rsidRPr="00AE56BD">
        <w:rPr>
          <w:rFonts w:cs="Times New Roman"/>
          <w:sz w:val="44"/>
          <w:szCs w:val="32"/>
          <w:rtl/>
        </w:rPr>
        <w:t xml:space="preserve"> »</w:t>
      </w:r>
    </w:p>
    <w:p w14:paraId="45393323" w14:textId="4FDFDDCA"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شعيب عليه السلام اين حقيقت را روشن مي سازد و اعتراف مي كند كه توفيق او به واسط</w:t>
      </w:r>
      <w:r w:rsidR="007276B5">
        <w:rPr>
          <w:rFonts w:cs="Times New Roman"/>
          <w:sz w:val="44"/>
          <w:szCs w:val="32"/>
          <w:rtl/>
        </w:rPr>
        <w:t>ه</w:t>
      </w:r>
      <w:r w:rsidRPr="00AE56BD">
        <w:rPr>
          <w:rFonts w:cs="Times New Roman"/>
          <w:sz w:val="44"/>
          <w:szCs w:val="32"/>
          <w:rtl/>
        </w:rPr>
        <w:t xml:space="preserve"> خداست و اين يكي از فروع اين مسئله است كه همه را او پديد آورده و آنها را حفظ مي كند و مراقب همه و اعمال همه است!</w:t>
      </w:r>
    </w:p>
    <w:p w14:paraId="3E6BA34D" w14:textId="77777777" w:rsidR="00BD358B" w:rsidRPr="00AE56BD" w:rsidRDefault="00BD358B" w:rsidP="00BD358B">
      <w:pPr>
        <w:pStyle w:val="FootnoteText"/>
        <w:widowControl w:val="0"/>
        <w:spacing w:line="276" w:lineRule="auto"/>
        <w:ind w:left="1" w:firstLine="719"/>
        <w:contextualSpacing/>
        <w:jc w:val="both"/>
        <w:rPr>
          <w:rFonts w:cs="Times New Roman"/>
          <w:szCs w:val="8"/>
          <w:rtl/>
        </w:rPr>
      </w:pPr>
    </w:p>
    <w:p w14:paraId="27D357E7" w14:textId="39FB95E8" w:rsidR="00BD358B" w:rsidRPr="00AE56BD" w:rsidRDefault="00BD358B" w:rsidP="004C24AC">
      <w:pPr>
        <w:pStyle w:val="Heading3"/>
        <w:rPr>
          <w:rtl/>
        </w:rPr>
      </w:pPr>
      <w:bookmarkStart w:id="338" w:name="_Toc129758124"/>
      <w:bookmarkStart w:id="339" w:name="_Toc129761766"/>
      <w:r w:rsidRPr="00AE56BD">
        <w:rPr>
          <w:rtl/>
        </w:rPr>
        <w:lastRenderedPageBreak/>
        <w:t>تهديد براي نزول عذاب</w:t>
      </w:r>
      <w:bookmarkEnd w:id="338"/>
      <w:bookmarkEnd w:id="339"/>
    </w:p>
    <w:p w14:paraId="71DFF382"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شعيب "ع" عاقبت شومي را كه در انتظار قوم خود و اقوام پيشين بوده متذكر مي شود و مي گويد:</w:t>
      </w:r>
    </w:p>
    <w:p w14:paraId="378DC414" w14:textId="77777777" w:rsidR="00BD358B" w:rsidRPr="00AE56BD" w:rsidRDefault="00BD358B">
      <w:pPr>
        <w:pStyle w:val="FootnoteText"/>
        <w:widowControl w:val="0"/>
        <w:numPr>
          <w:ilvl w:val="0"/>
          <w:numId w:val="26"/>
        </w:numPr>
        <w:spacing w:line="276" w:lineRule="auto"/>
        <w:contextualSpacing/>
        <w:jc w:val="both"/>
        <w:rPr>
          <w:rFonts w:cs="Times New Roman"/>
          <w:b/>
          <w:bCs/>
          <w:sz w:val="44"/>
          <w:szCs w:val="32"/>
          <w:rtl/>
        </w:rPr>
      </w:pPr>
      <w:r w:rsidRPr="00AE56BD">
        <w:rPr>
          <w:rFonts w:cs="Times New Roman"/>
          <w:b/>
          <w:bCs/>
          <w:sz w:val="44"/>
          <w:szCs w:val="32"/>
          <w:rtl/>
        </w:rPr>
        <w:t>برحذر باشيد از اين كه مخالفت و دشمني شما با من موجب آن شود كه به شما مصيبتي مثل مصيبت قوم نوح( غرق شدن ) يا مصيبت قوم هود( وزش باد خشك و بي حاصل) يا مصيبت قوم صالح( صيحه و زمين لرزه) برسد!</w:t>
      </w:r>
    </w:p>
    <w:p w14:paraId="54A804DD" w14:textId="77777777" w:rsidR="00BD358B" w:rsidRPr="00AE56BD" w:rsidRDefault="00BD358B" w:rsidP="00BD358B">
      <w:pPr>
        <w:pStyle w:val="FootnoteText"/>
        <w:widowControl w:val="0"/>
        <w:spacing w:line="276" w:lineRule="auto"/>
        <w:ind w:left="1440"/>
        <w:contextualSpacing/>
        <w:jc w:val="both"/>
        <w:rPr>
          <w:rFonts w:cs="Times New Roman"/>
          <w:sz w:val="44"/>
          <w:szCs w:val="32"/>
          <w:rtl/>
        </w:rPr>
      </w:pPr>
      <w:r w:rsidRPr="00AE56BD">
        <w:rPr>
          <w:rFonts w:cs="Times New Roman"/>
          <w:b/>
          <w:bCs/>
          <w:sz w:val="44"/>
          <w:szCs w:val="32"/>
          <w:rtl/>
        </w:rPr>
        <w:t>مي دانيد كه فاصله زماني قوم لوط از شما چندان زياد نيست و مي دانيد كه چه سرنوشتي گريبانگيرشان شد!!</w:t>
      </w:r>
    </w:p>
    <w:p w14:paraId="4CCF64B5" w14:textId="77777777" w:rsidR="00BD358B" w:rsidRPr="00AE56BD" w:rsidRDefault="00BD358B" w:rsidP="00BD358B">
      <w:pPr>
        <w:pStyle w:val="FootnoteText"/>
        <w:widowControl w:val="0"/>
        <w:spacing w:line="276" w:lineRule="auto"/>
        <w:contextualSpacing/>
        <w:jc w:val="both"/>
        <w:rPr>
          <w:rFonts w:cs="Times New Roman"/>
          <w:sz w:val="44"/>
          <w:szCs w:val="10"/>
          <w:rtl/>
        </w:rPr>
      </w:pPr>
      <w:r w:rsidRPr="00AE56BD">
        <w:rPr>
          <w:rFonts w:cs="Times New Roman"/>
          <w:sz w:val="18"/>
          <w:rtl/>
        </w:rPr>
        <w:tab/>
      </w:r>
    </w:p>
    <w:p w14:paraId="4B57461A" w14:textId="08F2DF5A"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 فاصل</w:t>
      </w:r>
      <w:r w:rsidR="007276B5">
        <w:rPr>
          <w:rFonts w:cs="Times New Roman"/>
          <w:sz w:val="44"/>
          <w:szCs w:val="32"/>
          <w:rtl/>
        </w:rPr>
        <w:t>ه</w:t>
      </w:r>
      <w:r w:rsidRPr="00AE56BD">
        <w:rPr>
          <w:rFonts w:cs="Times New Roman"/>
          <w:sz w:val="44"/>
          <w:szCs w:val="32"/>
          <w:rtl/>
        </w:rPr>
        <w:t xml:space="preserve"> زماني ميان دعوت لوط و دعوت شعيب كمتر از سه قرن بود، زيرا لوط معاصر ابراهيم"ع" و شعيب معاصر موسي"ع" است، كه فاصل</w:t>
      </w:r>
      <w:r w:rsidR="007276B5">
        <w:rPr>
          <w:rFonts w:cs="Times New Roman"/>
          <w:sz w:val="44"/>
          <w:szCs w:val="32"/>
          <w:rtl/>
        </w:rPr>
        <w:t>ه</w:t>
      </w:r>
      <w:r w:rsidRPr="00AE56BD">
        <w:rPr>
          <w:rFonts w:cs="Times New Roman"/>
          <w:sz w:val="44"/>
          <w:szCs w:val="32"/>
          <w:rtl/>
        </w:rPr>
        <w:t xml:space="preserve"> بين آنها همين مدت بوده است.)</w:t>
      </w:r>
    </w:p>
    <w:p w14:paraId="6E291ED2"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sz w:val="44"/>
          <w:szCs w:val="32"/>
          <w:rtl/>
        </w:rPr>
        <w:t xml:space="preserve">شعيب عليه السلام مجدداً از سر دلسوزي و عطوفت آنها را نصيحت مي كند و مي فرمايد:  </w:t>
      </w:r>
      <w:r w:rsidRPr="00AE56BD">
        <w:rPr>
          <w:rFonts w:cs="Times New Roman"/>
          <w:b/>
          <w:bCs/>
          <w:sz w:val="44"/>
          <w:szCs w:val="32"/>
          <w:rtl/>
        </w:rPr>
        <w:t>از گناهان خود به سوي خدا توبه بريد و با ايمان  به خدا و رسول به سوي او بازگشت كنيد كه او داراي رحمت و مودت است و نسبت به كساني كه استغفار و توبه مي كنند رحيم است و ايشان را دوست مي دارد!</w:t>
      </w:r>
    </w:p>
    <w:p w14:paraId="3A905427"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18"/>
          <w:rtl/>
        </w:rPr>
      </w:pPr>
    </w:p>
    <w:p w14:paraId="4DF92B5E" w14:textId="77777777" w:rsidR="00BD358B" w:rsidRPr="00AE56BD" w:rsidRDefault="00BD358B" w:rsidP="00BD358B">
      <w:pPr>
        <w:pStyle w:val="FootnoteText"/>
        <w:widowControl w:val="0"/>
        <w:spacing w:line="276" w:lineRule="auto"/>
        <w:ind w:left="1" w:hanging="1134"/>
        <w:contextualSpacing/>
        <w:jc w:val="both"/>
        <w:rPr>
          <w:rFonts w:cs="Times New Roman"/>
          <w:sz w:val="16"/>
          <w:szCs w:val="18"/>
          <w:rtl/>
        </w:rPr>
      </w:pPr>
    </w:p>
    <w:p w14:paraId="6B018EC3" w14:textId="77777777" w:rsidR="00BD358B" w:rsidRPr="00AE56BD" w:rsidRDefault="00BD358B" w:rsidP="004C24AC">
      <w:pPr>
        <w:pStyle w:val="Heading3"/>
        <w:rPr>
          <w:rtl/>
        </w:rPr>
      </w:pPr>
      <w:bookmarkStart w:id="340" w:name="_Toc129758125"/>
      <w:bookmarkStart w:id="341" w:name="_Toc129761767"/>
      <w:r w:rsidRPr="00AE56BD">
        <w:rPr>
          <w:rtl/>
        </w:rPr>
        <w:t>آخرين تلاش هاي عنادآميز قوم شعيب</w:t>
      </w:r>
      <w:bookmarkEnd w:id="340"/>
      <w:bookmarkEnd w:id="341"/>
    </w:p>
    <w:p w14:paraId="35CEB1F9"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8"/>
          <w:rtl/>
        </w:rPr>
      </w:pPr>
    </w:p>
    <w:p w14:paraId="558E5CEC"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پس از آن كه شعيب "ع" با آنان به محاجه پرداخت و با استدلال عاجزشان كرد راهي براي آنان باقي نماند جز آنكه از راهي غيراز استدلال سخنش را قطع كنند و لذا گفتند:</w:t>
      </w:r>
    </w:p>
    <w:p w14:paraId="518F9DCE"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اولاً- بسياري از سخناني كه مي گويد براي آنها نامفهوم و لغو و بي اثر است.</w:t>
      </w:r>
    </w:p>
    <w:p w14:paraId="0DA5BA09" w14:textId="77777777" w:rsidR="00BD358B" w:rsidRPr="00AE56BD" w:rsidRDefault="00BD358B" w:rsidP="00BD358B">
      <w:pPr>
        <w:pStyle w:val="FootnoteText"/>
        <w:widowControl w:val="0"/>
        <w:spacing w:line="276" w:lineRule="auto"/>
        <w:ind w:left="720"/>
        <w:contextualSpacing/>
        <w:jc w:val="both"/>
        <w:rPr>
          <w:rFonts w:cs="Times New Roman"/>
          <w:sz w:val="44"/>
          <w:szCs w:val="32"/>
          <w:rtl/>
        </w:rPr>
      </w:pPr>
      <w:r w:rsidRPr="00AE56BD">
        <w:rPr>
          <w:rFonts w:cs="Times New Roman"/>
          <w:sz w:val="44"/>
          <w:szCs w:val="32"/>
          <w:rtl/>
        </w:rPr>
        <w:t>ثانياً- ما تورا در بين خود جز به عنوان يك فرد ضعيف و غيرقابل اعتنا نمي بينيم و لذا به گفته هاي غيرقابل اعتناي تو توجه نمي كنيم.</w:t>
      </w:r>
    </w:p>
    <w:p w14:paraId="29DEA8B6"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خواستند بگويند ما حرف هاي تو را نمي فهميم و نيروئي هم در بين ما نداري كه نيرومندي تو موجب آن شود كه ما در فهميدن كلام تو كوشش كنيم!</w:t>
      </w:r>
    </w:p>
    <w:p w14:paraId="5DFB25DB" w14:textId="0F91B390"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سپس اورا تهديد كردند و گفتند كه اگر اين چند نفر معدود كه فاميل تو را تشكيل مي دهند، نبودند، قطعاً تو را سنگسار مي كرديم ولي ما دربار</w:t>
      </w:r>
      <w:r w:rsidR="007276B5">
        <w:rPr>
          <w:rFonts w:cs="Times New Roman"/>
          <w:sz w:val="44"/>
          <w:szCs w:val="32"/>
          <w:rtl/>
        </w:rPr>
        <w:t>ه</w:t>
      </w:r>
      <w:r w:rsidRPr="00AE56BD">
        <w:rPr>
          <w:rFonts w:cs="Times New Roman"/>
          <w:sz w:val="44"/>
          <w:szCs w:val="32"/>
          <w:rtl/>
        </w:rPr>
        <w:t xml:space="preserve"> تو مراعات </w:t>
      </w:r>
      <w:r w:rsidRPr="00AE56BD">
        <w:rPr>
          <w:rFonts w:cs="Times New Roman"/>
          <w:sz w:val="44"/>
          <w:szCs w:val="32"/>
          <w:rtl/>
        </w:rPr>
        <w:lastRenderedPageBreak/>
        <w:t>جانب آنان را مي كنيم.  اين كه فاميل او را تعداد معدود قلمداد مي كنند اشاره به آن است كه اگر روزي بخواهند او را بكشند، خواهند كشت، و اعتنائي به فاميل او نخواهند كرد، و تنها چيزي كه باعث شده از كشتن او خودداري كنند يك نوع احترام و تكريم است كه براي فاميل او قائلند - وَما اَنتَ عَلَينا بِعَزيزٍ !</w:t>
      </w:r>
    </w:p>
    <w:p w14:paraId="06E8374D" w14:textId="77777777" w:rsidR="00BD358B" w:rsidRPr="00AE56BD" w:rsidRDefault="00BD358B" w:rsidP="00BD358B">
      <w:pPr>
        <w:pStyle w:val="FootnoteText"/>
        <w:widowControl w:val="0"/>
        <w:spacing w:line="276" w:lineRule="auto"/>
        <w:ind w:left="1" w:firstLine="719"/>
        <w:contextualSpacing/>
        <w:jc w:val="both"/>
        <w:rPr>
          <w:rFonts w:cs="Times New Roman"/>
          <w:sz w:val="24"/>
          <w:szCs w:val="18"/>
          <w:rtl/>
        </w:rPr>
      </w:pPr>
    </w:p>
    <w:p w14:paraId="159E384D" w14:textId="77777777" w:rsidR="00BD358B" w:rsidRPr="00AE56BD" w:rsidRDefault="00BD358B" w:rsidP="00BD358B">
      <w:pPr>
        <w:pStyle w:val="FootnoteText"/>
        <w:widowControl w:val="0"/>
        <w:spacing w:line="276" w:lineRule="auto"/>
        <w:ind w:left="1" w:hanging="1"/>
        <w:contextualSpacing/>
        <w:jc w:val="both"/>
        <w:rPr>
          <w:rFonts w:cs="Times New Roman"/>
          <w:b/>
          <w:bCs/>
          <w:sz w:val="24"/>
          <w:szCs w:val="18"/>
          <w:rtl/>
        </w:rPr>
      </w:pPr>
    </w:p>
    <w:p w14:paraId="71E2A5B5" w14:textId="77777777" w:rsidR="00BD358B" w:rsidRPr="00AE56BD" w:rsidRDefault="00BD358B" w:rsidP="004C24AC">
      <w:pPr>
        <w:pStyle w:val="Heading3"/>
        <w:rPr>
          <w:rtl/>
        </w:rPr>
      </w:pPr>
      <w:bookmarkStart w:id="342" w:name="_Toc129758126"/>
      <w:bookmarkStart w:id="343" w:name="_Toc129761768"/>
      <w:r w:rsidRPr="00AE56BD">
        <w:rPr>
          <w:rtl/>
        </w:rPr>
        <w:t>آخرين هشدارهاي شعيب قبل از نابودي قوم</w:t>
      </w:r>
      <w:bookmarkEnd w:id="342"/>
      <w:bookmarkEnd w:id="343"/>
      <w:r w:rsidRPr="00AE56BD">
        <w:rPr>
          <w:rtl/>
        </w:rPr>
        <w:t xml:space="preserve"> </w:t>
      </w:r>
    </w:p>
    <w:p w14:paraId="1EFBF263"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8"/>
          <w:rtl/>
        </w:rPr>
      </w:pPr>
    </w:p>
    <w:p w14:paraId="428E8D84"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قرآن مجيد از قول شعيب"ع" نقل مي كند كه از آخرين هشدارها و تلاشهاي خود براي هدايت قوم مأيوس گشته و مي گويد:</w:t>
      </w:r>
    </w:p>
    <w:p w14:paraId="71D7DAB7"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 آيا فاميل من به نزد شما گرانقدرتر از خدا هستند؟</w:t>
      </w:r>
    </w:p>
    <w:p w14:paraId="00EE8F8D"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كه شما خدا را پشت سر انداخته و فراموش كرده ايد!</w:t>
      </w:r>
    </w:p>
    <w:p w14:paraId="5B05CB72"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راستي كه پروردگار من به آنچه مي كنيد احاطه دارد.</w:t>
      </w:r>
    </w:p>
    <w:p w14:paraId="085AA93D" w14:textId="77777777" w:rsidR="00BD358B" w:rsidRPr="00AE56BD" w:rsidRDefault="00BD358B" w:rsidP="00BD358B">
      <w:pPr>
        <w:pStyle w:val="FootnoteText"/>
        <w:widowControl w:val="0"/>
        <w:spacing w:line="276" w:lineRule="auto"/>
        <w:ind w:left="1" w:firstLine="719"/>
        <w:contextualSpacing/>
        <w:jc w:val="both"/>
        <w:rPr>
          <w:rFonts w:cs="Times New Roman"/>
          <w:b/>
          <w:bCs/>
          <w:sz w:val="16"/>
          <w:rtl/>
        </w:rPr>
      </w:pPr>
    </w:p>
    <w:p w14:paraId="191B396B"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 اي قوم من!   هرچه مي توانيد بكنيد،</w:t>
      </w:r>
    </w:p>
    <w:p w14:paraId="44767073"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 xml:space="preserve">كه من نيز كار خود را مي كنم، </w:t>
      </w:r>
    </w:p>
    <w:p w14:paraId="0EC4B68F" w14:textId="77777777" w:rsidR="00BD358B" w:rsidRPr="00AE56BD" w:rsidRDefault="00BD358B" w:rsidP="00BD358B">
      <w:pPr>
        <w:pStyle w:val="FootnoteText"/>
        <w:widowControl w:val="0"/>
        <w:spacing w:line="276" w:lineRule="auto"/>
        <w:ind w:left="720"/>
        <w:contextualSpacing/>
        <w:jc w:val="both"/>
        <w:rPr>
          <w:rFonts w:cs="Times New Roman"/>
          <w:b/>
          <w:bCs/>
          <w:sz w:val="44"/>
          <w:szCs w:val="32"/>
          <w:rtl/>
        </w:rPr>
      </w:pPr>
      <w:r w:rsidRPr="00AE56BD">
        <w:rPr>
          <w:rFonts w:cs="Times New Roman"/>
          <w:b/>
          <w:bCs/>
          <w:sz w:val="44"/>
          <w:szCs w:val="32"/>
          <w:rtl/>
        </w:rPr>
        <w:t>و به زودي خواهيد دانست چه كسي عذاب به سراغش خواهد آمد و رسوايش خواهد ساخت، و چه كسي دروغگوست!</w:t>
      </w:r>
    </w:p>
    <w:p w14:paraId="2B9C4A11"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b/>
          <w:bCs/>
          <w:sz w:val="44"/>
          <w:szCs w:val="32"/>
          <w:rtl/>
        </w:rPr>
        <w:t>مراقب باشيد كه من نيز باشما مراقبم! »</w:t>
      </w:r>
    </w:p>
    <w:p w14:paraId="25D237E8" w14:textId="77777777" w:rsidR="00BD358B" w:rsidRPr="00AE56BD" w:rsidRDefault="00BD358B" w:rsidP="00BD358B">
      <w:pPr>
        <w:pStyle w:val="FootnoteText"/>
        <w:widowControl w:val="0"/>
        <w:spacing w:line="276" w:lineRule="auto"/>
        <w:ind w:left="1" w:firstLine="719"/>
        <w:contextualSpacing/>
        <w:jc w:val="both"/>
        <w:rPr>
          <w:rFonts w:cs="Times New Roman"/>
          <w:sz w:val="16"/>
          <w:szCs w:val="16"/>
          <w:rtl/>
        </w:rPr>
      </w:pPr>
    </w:p>
    <w:p w14:paraId="0CB78EEF" w14:textId="63AA1915"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شعيب"ع" با اين جملات خود قومش را شديداً تهديد مي كند و نشان مي دهد كه به گفت</w:t>
      </w:r>
      <w:r w:rsidR="007276B5">
        <w:rPr>
          <w:rFonts w:cs="Times New Roman"/>
          <w:sz w:val="44"/>
          <w:szCs w:val="32"/>
          <w:rtl/>
        </w:rPr>
        <w:t>ه</w:t>
      </w:r>
      <w:r w:rsidRPr="00AE56BD">
        <w:rPr>
          <w:rFonts w:cs="Times New Roman"/>
          <w:sz w:val="44"/>
          <w:szCs w:val="32"/>
          <w:rtl/>
        </w:rPr>
        <w:t xml:space="preserve"> خود كاملاً مطمئن است،  و از اينكه بدو كافر شده و در برابر دعوتش تمرد كرده اند، لرزش و اضطرابي ندارد.   ولي به زودي و به طور ناگهاني عذاب رسوا كننده خواهد آمد، و در آن هنگام خواهند دانست كه عذاب گريبان چه كسي را خواهد گرفت؟</w:t>
      </w:r>
    </w:p>
    <w:p w14:paraId="78F31D85" w14:textId="77777777" w:rsidR="00BD358B" w:rsidRPr="00AE56BD" w:rsidRDefault="00BD358B" w:rsidP="00BD358B">
      <w:pPr>
        <w:pStyle w:val="FootnoteText"/>
        <w:widowControl w:val="0"/>
        <w:spacing w:line="276" w:lineRule="auto"/>
        <w:ind w:left="1" w:hanging="851"/>
        <w:contextualSpacing/>
        <w:jc w:val="both"/>
        <w:rPr>
          <w:rFonts w:cs="Times New Roman"/>
          <w:sz w:val="44"/>
          <w:szCs w:val="32"/>
          <w:rtl/>
        </w:rPr>
      </w:pPr>
    </w:p>
    <w:p w14:paraId="21C06816" w14:textId="77777777" w:rsidR="00BD358B" w:rsidRPr="00AE56BD" w:rsidRDefault="00BD358B" w:rsidP="004C24AC">
      <w:pPr>
        <w:pStyle w:val="Heading3"/>
        <w:rPr>
          <w:rtl/>
        </w:rPr>
      </w:pPr>
      <w:bookmarkStart w:id="344" w:name="_Toc129758127"/>
      <w:bookmarkStart w:id="345" w:name="_Toc129761769"/>
      <w:r w:rsidRPr="00AE56BD">
        <w:rPr>
          <w:rtl/>
        </w:rPr>
        <w:t>نوع عذاب قوم شعيب"ع"</w:t>
      </w:r>
      <w:bookmarkEnd w:id="344"/>
      <w:bookmarkEnd w:id="345"/>
    </w:p>
    <w:p w14:paraId="6D65D5B4" w14:textId="77777777" w:rsidR="00BD358B" w:rsidRPr="00AE56BD" w:rsidRDefault="00BD358B" w:rsidP="00BD358B">
      <w:pPr>
        <w:pStyle w:val="FootnoteText"/>
        <w:widowControl w:val="0"/>
        <w:spacing w:line="276" w:lineRule="auto"/>
        <w:ind w:left="1" w:firstLine="719"/>
        <w:contextualSpacing/>
        <w:jc w:val="both"/>
        <w:rPr>
          <w:rFonts w:cs="Times New Roman"/>
          <w:sz w:val="8"/>
          <w:szCs w:val="8"/>
          <w:rtl/>
        </w:rPr>
      </w:pPr>
    </w:p>
    <w:p w14:paraId="76C43FB1"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خداوند متعال خشم خود را بر قوم شعيب"ع" چنين بيان مي فرمايد:</w:t>
      </w:r>
    </w:p>
    <w:p w14:paraId="61CC5951"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sz w:val="44"/>
          <w:szCs w:val="32"/>
          <w:rtl/>
        </w:rPr>
        <w:t xml:space="preserve">« </w:t>
      </w:r>
      <w:r w:rsidRPr="00AE56BD">
        <w:rPr>
          <w:rFonts w:cs="Times New Roman"/>
          <w:b/>
          <w:bCs/>
          <w:sz w:val="44"/>
          <w:szCs w:val="32"/>
          <w:rtl/>
        </w:rPr>
        <w:t>و چون امر ما در رسيد،</w:t>
      </w:r>
    </w:p>
    <w:p w14:paraId="778B678B" w14:textId="77777777" w:rsidR="00BD358B" w:rsidRPr="00AE56BD" w:rsidRDefault="00BD358B" w:rsidP="00BD358B">
      <w:pPr>
        <w:pStyle w:val="FootnoteText"/>
        <w:widowControl w:val="0"/>
        <w:spacing w:line="276" w:lineRule="auto"/>
        <w:ind w:left="945"/>
        <w:contextualSpacing/>
        <w:jc w:val="both"/>
        <w:rPr>
          <w:rFonts w:cs="Times New Roman"/>
          <w:b/>
          <w:bCs/>
          <w:sz w:val="44"/>
          <w:szCs w:val="32"/>
          <w:rtl/>
        </w:rPr>
      </w:pPr>
      <w:r w:rsidRPr="00AE56BD">
        <w:rPr>
          <w:rFonts w:cs="Times New Roman"/>
          <w:b/>
          <w:bCs/>
          <w:sz w:val="44"/>
          <w:szCs w:val="32"/>
          <w:rtl/>
        </w:rPr>
        <w:t>با رحمت خود، شعيب و كساني را كه با او ايمان آورده بودند،</w:t>
      </w:r>
    </w:p>
    <w:p w14:paraId="3A1027A6" w14:textId="77777777" w:rsidR="00BD358B" w:rsidRPr="00AE56BD" w:rsidRDefault="00BD358B" w:rsidP="00BD358B">
      <w:pPr>
        <w:pStyle w:val="FootnoteText"/>
        <w:widowControl w:val="0"/>
        <w:spacing w:line="276" w:lineRule="auto"/>
        <w:ind w:left="945"/>
        <w:contextualSpacing/>
        <w:jc w:val="both"/>
        <w:rPr>
          <w:rFonts w:cs="Times New Roman"/>
          <w:b/>
          <w:bCs/>
          <w:sz w:val="44"/>
          <w:szCs w:val="32"/>
          <w:rtl/>
        </w:rPr>
      </w:pPr>
      <w:r w:rsidRPr="00AE56BD">
        <w:rPr>
          <w:rFonts w:cs="Times New Roman"/>
          <w:b/>
          <w:bCs/>
          <w:sz w:val="44"/>
          <w:szCs w:val="32"/>
          <w:rtl/>
        </w:rPr>
        <w:t xml:space="preserve">نجات داديم، </w:t>
      </w:r>
    </w:p>
    <w:p w14:paraId="18CDD15E" w14:textId="77777777" w:rsidR="00BD358B" w:rsidRPr="00AE56BD" w:rsidRDefault="00BD358B" w:rsidP="00BD358B">
      <w:pPr>
        <w:pStyle w:val="FootnoteText"/>
        <w:widowControl w:val="0"/>
        <w:spacing w:line="276" w:lineRule="auto"/>
        <w:ind w:left="945"/>
        <w:contextualSpacing/>
        <w:jc w:val="both"/>
        <w:rPr>
          <w:rFonts w:cs="Times New Roman"/>
          <w:b/>
          <w:bCs/>
          <w:sz w:val="44"/>
          <w:szCs w:val="32"/>
          <w:rtl/>
        </w:rPr>
      </w:pPr>
      <w:r w:rsidRPr="00AE56BD">
        <w:rPr>
          <w:rFonts w:cs="Times New Roman"/>
          <w:b/>
          <w:bCs/>
          <w:sz w:val="44"/>
          <w:szCs w:val="32"/>
          <w:rtl/>
        </w:rPr>
        <w:lastRenderedPageBreak/>
        <w:t>و آنان را كه ستم كرده بودند صيحه فرا گرفت،</w:t>
      </w:r>
    </w:p>
    <w:p w14:paraId="2AE5B042"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 xml:space="preserve">   و صبحگاهان در ديار خويش از پا در آمدند،</w:t>
      </w:r>
    </w:p>
    <w:p w14:paraId="48A794CA"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 xml:space="preserve">   چنانكه گوئي در آنجا اقامت نداشتند.</w:t>
      </w:r>
    </w:p>
    <w:p w14:paraId="03E010C0" w14:textId="5FDC35C6" w:rsidR="00BD358B" w:rsidRDefault="00BD358B" w:rsidP="00894287">
      <w:pPr>
        <w:pStyle w:val="FootnoteText"/>
        <w:widowControl w:val="0"/>
        <w:spacing w:line="276" w:lineRule="auto"/>
        <w:ind w:firstLine="993"/>
        <w:contextualSpacing/>
        <w:jc w:val="both"/>
        <w:rPr>
          <w:rFonts w:cs="Times New Roman"/>
          <w:sz w:val="44"/>
          <w:szCs w:val="32"/>
          <w:rtl/>
        </w:rPr>
      </w:pPr>
      <w:r w:rsidRPr="00AE56BD">
        <w:rPr>
          <w:rFonts w:cs="Times New Roman"/>
          <w:b/>
          <w:bCs/>
          <w:sz w:val="44"/>
          <w:szCs w:val="32"/>
          <w:rtl/>
        </w:rPr>
        <w:t>هان !  مدين دور بادا !  همچنان كه ثمود دور شدند!!!</w:t>
      </w:r>
      <w:r w:rsidRPr="00AE56BD">
        <w:rPr>
          <w:rFonts w:cs="Times New Roman"/>
          <w:sz w:val="44"/>
          <w:szCs w:val="32"/>
          <w:rtl/>
        </w:rPr>
        <w:t xml:space="preserve"> »</w:t>
      </w:r>
    </w:p>
    <w:p w14:paraId="1E07E258" w14:textId="2F8315A6" w:rsidR="00894287" w:rsidRDefault="00894287" w:rsidP="00894287">
      <w:pPr>
        <w:pStyle w:val="FootnoteText"/>
        <w:widowControl w:val="0"/>
        <w:spacing w:line="276" w:lineRule="auto"/>
        <w:ind w:firstLine="993"/>
        <w:contextualSpacing/>
        <w:jc w:val="both"/>
        <w:rPr>
          <w:rFonts w:cs="Times New Roman"/>
          <w:sz w:val="44"/>
          <w:szCs w:val="32"/>
          <w:rtl/>
        </w:rPr>
      </w:pPr>
    </w:p>
    <w:p w14:paraId="52E24650" w14:textId="4DB05011" w:rsidR="00894287" w:rsidRDefault="00894287" w:rsidP="00894287">
      <w:pPr>
        <w:pStyle w:val="FootnoteText"/>
        <w:widowControl w:val="0"/>
        <w:spacing w:line="276" w:lineRule="auto"/>
        <w:ind w:firstLine="993"/>
        <w:contextualSpacing/>
        <w:jc w:val="both"/>
        <w:rPr>
          <w:rFonts w:cs="Times New Roman"/>
          <w:sz w:val="44"/>
          <w:szCs w:val="32"/>
          <w:rtl/>
        </w:rPr>
      </w:pPr>
    </w:p>
    <w:p w14:paraId="7FFC7051" w14:textId="77777777" w:rsidR="00894287" w:rsidRPr="00AE56BD" w:rsidRDefault="00894287" w:rsidP="00894287">
      <w:pPr>
        <w:pStyle w:val="FootnoteText"/>
        <w:widowControl w:val="0"/>
        <w:spacing w:line="276" w:lineRule="auto"/>
        <w:ind w:firstLine="993"/>
        <w:contextualSpacing/>
        <w:jc w:val="both"/>
        <w:rPr>
          <w:rFonts w:cs="Times New Roman"/>
          <w:sz w:val="28"/>
          <w:szCs w:val="28"/>
          <w:u w:val="single"/>
          <w:rtl/>
        </w:rPr>
      </w:pPr>
    </w:p>
    <w:p w14:paraId="45EF3525" w14:textId="77777777" w:rsidR="00BD358B" w:rsidRPr="00894287" w:rsidRDefault="00BD358B" w:rsidP="00BD358B">
      <w:pPr>
        <w:widowControl w:val="0"/>
        <w:bidi/>
        <w:contextualSpacing/>
        <w:jc w:val="both"/>
        <w:rPr>
          <w:rFonts w:ascii="Times New Roman" w:hAnsi="Times New Roman" w:cs="Times New Roman"/>
          <w:sz w:val="28"/>
          <w:szCs w:val="28"/>
          <w:u w:val="single"/>
          <w:rtl/>
        </w:rPr>
      </w:pPr>
      <w:r w:rsidRPr="00894287">
        <w:rPr>
          <w:rFonts w:ascii="Times New Roman" w:hAnsi="Times New Roman" w:cs="Times New Roman"/>
          <w:sz w:val="28"/>
          <w:szCs w:val="28"/>
          <w:u w:val="single"/>
          <w:rtl/>
        </w:rPr>
        <w:t xml:space="preserve">مستند: آيات مندرج در متن       </w:t>
      </w:r>
      <w:r w:rsidRPr="00894287">
        <w:rPr>
          <w:rFonts w:ascii="Times New Roman" w:hAnsi="Times New Roman" w:cs="Times New Roman"/>
          <w:sz w:val="28"/>
          <w:szCs w:val="28"/>
          <w:u w:val="single"/>
          <w:rtl/>
        </w:rPr>
        <w:tab/>
      </w:r>
      <w:r w:rsidRPr="00894287">
        <w:rPr>
          <w:rFonts w:ascii="Times New Roman" w:hAnsi="Times New Roman" w:cs="Times New Roman"/>
          <w:sz w:val="28"/>
          <w:szCs w:val="28"/>
          <w:u w:val="single"/>
          <w:rtl/>
        </w:rPr>
        <w:tab/>
      </w:r>
      <w:r w:rsidRPr="00894287">
        <w:rPr>
          <w:rFonts w:ascii="Times New Roman" w:hAnsi="Times New Roman" w:cs="Times New Roman"/>
          <w:sz w:val="28"/>
          <w:szCs w:val="28"/>
          <w:u w:val="single"/>
          <w:rtl/>
        </w:rPr>
        <w:tab/>
      </w:r>
      <w:r w:rsidRPr="00894287">
        <w:rPr>
          <w:rFonts w:ascii="Times New Roman" w:hAnsi="Times New Roman" w:cs="Times New Roman"/>
          <w:sz w:val="28"/>
          <w:szCs w:val="28"/>
          <w:u w:val="single"/>
          <w:rtl/>
        </w:rPr>
        <w:tab/>
        <w:t xml:space="preserve">          الميزان ج 20 ص 279</w:t>
      </w:r>
    </w:p>
    <w:p w14:paraId="04D6AA68" w14:textId="77777777" w:rsidR="00BD358B" w:rsidRPr="00894287" w:rsidRDefault="00BD358B" w:rsidP="00BD358B">
      <w:pPr>
        <w:pStyle w:val="FootnoteText"/>
        <w:widowControl w:val="0"/>
        <w:spacing w:line="276" w:lineRule="auto"/>
        <w:contextualSpacing/>
        <w:jc w:val="both"/>
        <w:rPr>
          <w:rFonts w:cs="Times New Roman"/>
          <w:b/>
          <w:bCs/>
          <w:sz w:val="16"/>
          <w:szCs w:val="16"/>
          <w:rtl/>
        </w:rPr>
      </w:pPr>
    </w:p>
    <w:p w14:paraId="3A5402B7" w14:textId="77777777" w:rsidR="00BD358B" w:rsidRPr="00AE56BD" w:rsidRDefault="00BD358B" w:rsidP="00897986">
      <w:pPr>
        <w:pStyle w:val="Heading1"/>
        <w:rPr>
          <w:rtl/>
        </w:rPr>
      </w:pPr>
      <w:bookmarkStart w:id="346" w:name="_Toc129758128"/>
      <w:bookmarkStart w:id="347" w:name="_Toc129761770"/>
      <w:r w:rsidRPr="00AE56BD">
        <w:rPr>
          <w:rtl/>
        </w:rPr>
        <w:t>خلاصه تاريخ زندگاني شعيب در قرآن</w:t>
      </w:r>
      <w:bookmarkEnd w:id="346"/>
      <w:bookmarkEnd w:id="347"/>
      <w:r w:rsidRPr="00AE56BD">
        <w:rPr>
          <w:rtl/>
        </w:rPr>
        <w:t xml:space="preserve"> </w:t>
      </w:r>
    </w:p>
    <w:p w14:paraId="43F90364" w14:textId="77777777" w:rsidR="00BD358B" w:rsidRPr="00AE56BD" w:rsidRDefault="00BD358B" w:rsidP="00BD358B">
      <w:pPr>
        <w:pStyle w:val="FootnoteText"/>
        <w:widowControl w:val="0"/>
        <w:spacing w:line="276" w:lineRule="auto"/>
        <w:ind w:firstLine="720"/>
        <w:contextualSpacing/>
        <w:jc w:val="both"/>
        <w:rPr>
          <w:rFonts w:cs="Times New Roman"/>
          <w:sz w:val="22"/>
          <w:szCs w:val="24"/>
          <w:rtl/>
        </w:rPr>
      </w:pPr>
      <w:r w:rsidRPr="00AE56BD">
        <w:rPr>
          <w:rFonts w:cs="Times New Roman"/>
          <w:sz w:val="36"/>
          <w:szCs w:val="32"/>
          <w:rtl/>
        </w:rPr>
        <w:t xml:space="preserve">چهار تن از رسولان الهي از نژاد عرب بودند كه شعيب عليه السلام سومين آنهاست كه نامشان در قرآن ذكر شده است. اين چهار رسول گرامي عبارت بودند از حضرت هود، حضرت صالح، حضرت شعيب و حضرت محمد مصطفي </w:t>
      </w:r>
      <w:r w:rsidRPr="00AE56BD">
        <w:rPr>
          <w:rFonts w:cs="Times New Roman"/>
          <w:sz w:val="22"/>
          <w:szCs w:val="24"/>
          <w:rtl/>
        </w:rPr>
        <w:t>صلي الله عليه و آله وعليهم اجمعين !</w:t>
      </w:r>
    </w:p>
    <w:p w14:paraId="4303F629" w14:textId="77777777"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خداي متعال در قرآن مجيد گوشه هائي از زندگي و دعوت اين پيامبر بزرگوار را در سوره هاي اعراف ، هود، شعرا، قصص و عنكبوت ذكر فرموده است.</w:t>
      </w:r>
    </w:p>
    <w:p w14:paraId="0A074CC7" w14:textId="4BAB72B0"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شعيب از اهالي مدين بود. "</w:t>
      </w:r>
      <w:r w:rsidRPr="00AE56BD">
        <w:rPr>
          <w:rFonts w:cs="Times New Roman"/>
          <w:b/>
          <w:bCs/>
          <w:sz w:val="28"/>
          <w:szCs w:val="32"/>
          <w:rtl/>
        </w:rPr>
        <w:t xml:space="preserve"> مَديَن</w:t>
      </w:r>
      <w:r w:rsidRPr="00AE56BD">
        <w:rPr>
          <w:rFonts w:cs="Times New Roman"/>
          <w:sz w:val="36"/>
          <w:szCs w:val="32"/>
          <w:rtl/>
        </w:rPr>
        <w:t xml:space="preserve">" شهري است در </w:t>
      </w:r>
      <w:r w:rsidRPr="00AE56BD">
        <w:rPr>
          <w:rFonts w:cs="Times New Roman"/>
          <w:sz w:val="24"/>
          <w:szCs w:val="28"/>
          <w:rtl/>
        </w:rPr>
        <w:t>جزير</w:t>
      </w:r>
      <w:r w:rsidR="007276B5">
        <w:rPr>
          <w:rFonts w:cs="Times New Roman"/>
          <w:sz w:val="24"/>
          <w:szCs w:val="28"/>
          <w:rtl/>
        </w:rPr>
        <w:t>ه</w:t>
      </w:r>
      <w:r w:rsidRPr="00AE56BD">
        <w:rPr>
          <w:rFonts w:cs="Times New Roman"/>
          <w:sz w:val="24"/>
          <w:szCs w:val="28"/>
          <w:rtl/>
        </w:rPr>
        <w:t xml:space="preserve"> العرب</w:t>
      </w:r>
      <w:r w:rsidRPr="00AE56BD">
        <w:rPr>
          <w:rFonts w:cs="Times New Roman"/>
          <w:sz w:val="36"/>
          <w:szCs w:val="32"/>
          <w:rtl/>
        </w:rPr>
        <w:t xml:space="preserve"> بر سر راه شام.  حضرت شعيب معاصر موسي "ع" بود كه يكي از دو دختر خود را به ازدواج او در آورد به شرطي كه هشت سال براي او كار كند و اگر هم ده سال باشد به اختيار خودش باشد. </w:t>
      </w:r>
      <w:r w:rsidRPr="00AE56BD">
        <w:rPr>
          <w:rFonts w:cs="Times New Roman"/>
          <w:szCs w:val="22"/>
          <w:rtl/>
        </w:rPr>
        <w:t>( قصص 27)</w:t>
      </w:r>
    </w:p>
    <w:p w14:paraId="55192584" w14:textId="56A0EFB6"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موسي"ع" ده سال تمام شعيب"ع" را خدمت كرد و آن گاه با او وداع گفت و با خانواد</w:t>
      </w:r>
      <w:r w:rsidR="007276B5">
        <w:rPr>
          <w:rFonts w:cs="Times New Roman"/>
          <w:sz w:val="36"/>
          <w:szCs w:val="32"/>
          <w:rtl/>
        </w:rPr>
        <w:t>ه</w:t>
      </w:r>
      <w:r w:rsidRPr="00AE56BD">
        <w:rPr>
          <w:rFonts w:cs="Times New Roman"/>
          <w:sz w:val="36"/>
          <w:szCs w:val="32"/>
          <w:rtl/>
        </w:rPr>
        <w:t xml:space="preserve"> خود رهسپار مصر شد.</w:t>
      </w:r>
    </w:p>
    <w:p w14:paraId="40C10DC6" w14:textId="77777777" w:rsidR="00BD358B" w:rsidRPr="00AE56BD" w:rsidRDefault="00BD358B" w:rsidP="00BD358B">
      <w:pPr>
        <w:pStyle w:val="FootnoteText"/>
        <w:widowControl w:val="0"/>
        <w:spacing w:line="276" w:lineRule="auto"/>
        <w:contextualSpacing/>
        <w:jc w:val="both"/>
        <w:rPr>
          <w:rFonts w:cs="Times New Roman"/>
          <w:sz w:val="12"/>
          <w:szCs w:val="12"/>
          <w:rtl/>
        </w:rPr>
      </w:pPr>
    </w:p>
    <w:p w14:paraId="493A3015" w14:textId="77777777"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 xml:space="preserve">قوم شعيب"ع" از اهالي مدين و بت پرست بودند، و قومي بودند كه داراي نعمت و امنيت و رفاه و فراواني محصول و ارزاني قيمت ها !  پس از مدتي فساد و كم فروشي و نقص مكيال و ميزان </w:t>
      </w:r>
      <w:r w:rsidRPr="00AE56BD">
        <w:rPr>
          <w:rFonts w:cs="Times New Roman"/>
          <w:szCs w:val="22"/>
          <w:rtl/>
        </w:rPr>
        <w:t>(هود 84)</w:t>
      </w:r>
      <w:r w:rsidRPr="00AE56BD">
        <w:rPr>
          <w:rFonts w:cs="Times New Roman"/>
          <w:sz w:val="36"/>
          <w:szCs w:val="32"/>
          <w:rtl/>
        </w:rPr>
        <w:t xml:space="preserve"> در ميان آنان شايع شد و خداي تعالي حضرت شعيب را به سوي ايشان فرستاد و به او دستور داد كه آنان را از  بت پرستي و فساد در زمين و كم كردن پيمانه و ترازو نهي كند.  وي نيز آنان را به آنچه مأمور بود دعوت كرد، و با بيم دادن و بشارت دادن مؤعظه شان كرد و </w:t>
      </w:r>
      <w:r w:rsidRPr="00AE56BD">
        <w:rPr>
          <w:rFonts w:cs="Times New Roman"/>
          <w:sz w:val="36"/>
          <w:szCs w:val="32"/>
          <w:rtl/>
        </w:rPr>
        <w:lastRenderedPageBreak/>
        <w:t>ايشان را متذكر عذابهائي شد كه به قوم نوح و هود و صالح و لوط"ع" رسيده بود.</w:t>
      </w:r>
    </w:p>
    <w:p w14:paraId="58537696" w14:textId="77777777" w:rsidR="00BD358B" w:rsidRPr="00AE56BD" w:rsidRDefault="00BD358B" w:rsidP="00BD358B">
      <w:pPr>
        <w:pStyle w:val="FootnoteText"/>
        <w:widowControl w:val="0"/>
        <w:spacing w:line="276" w:lineRule="auto"/>
        <w:contextualSpacing/>
        <w:jc w:val="both"/>
        <w:rPr>
          <w:rFonts w:cs="Times New Roman"/>
          <w:sz w:val="16"/>
          <w:szCs w:val="16"/>
          <w:rtl/>
        </w:rPr>
      </w:pPr>
      <w:r w:rsidRPr="00AE56BD">
        <w:rPr>
          <w:rFonts w:cs="Times New Roman"/>
          <w:sz w:val="44"/>
          <w:szCs w:val="32"/>
        </w:rPr>
        <w:tab/>
      </w:r>
    </w:p>
    <w:p w14:paraId="14F933FC" w14:textId="16DF2821" w:rsidR="00BD358B" w:rsidRPr="00AE56BD" w:rsidRDefault="00BD358B" w:rsidP="00BD358B">
      <w:pPr>
        <w:pStyle w:val="FootnoteText"/>
        <w:widowControl w:val="0"/>
        <w:spacing w:line="276" w:lineRule="auto"/>
        <w:ind w:firstLine="720"/>
        <w:contextualSpacing/>
        <w:jc w:val="both"/>
        <w:rPr>
          <w:rFonts w:cs="Times New Roman"/>
          <w:sz w:val="44"/>
          <w:szCs w:val="32"/>
          <w:rtl/>
        </w:rPr>
      </w:pPr>
      <w:r w:rsidRPr="00AE56BD">
        <w:rPr>
          <w:rFonts w:cs="Times New Roman"/>
          <w:sz w:val="44"/>
          <w:szCs w:val="32"/>
          <w:rtl/>
        </w:rPr>
        <w:t>وي در احتجاج و مؤعظ</w:t>
      </w:r>
      <w:r w:rsidR="007276B5">
        <w:rPr>
          <w:rFonts w:cs="Times New Roman"/>
          <w:sz w:val="44"/>
          <w:szCs w:val="32"/>
          <w:rtl/>
        </w:rPr>
        <w:t>ه</w:t>
      </w:r>
      <w:r w:rsidRPr="00AE56BD">
        <w:rPr>
          <w:rFonts w:cs="Times New Roman"/>
          <w:sz w:val="44"/>
          <w:szCs w:val="32"/>
          <w:rtl/>
        </w:rPr>
        <w:t xml:space="preserve"> آنان كوشش بسيار كرد ولي جز طغيان و كفرشان نيفزود، </w:t>
      </w:r>
      <w:r w:rsidRPr="00AE56BD">
        <w:rPr>
          <w:rFonts w:cs="Times New Roman"/>
          <w:szCs w:val="22"/>
          <w:rtl/>
        </w:rPr>
        <w:t>( اعراف و سوره هاي ديگر،)</w:t>
      </w:r>
      <w:r w:rsidRPr="00AE56BD">
        <w:rPr>
          <w:rFonts w:cs="Times New Roman"/>
          <w:sz w:val="44"/>
          <w:szCs w:val="32"/>
          <w:rtl/>
        </w:rPr>
        <w:t xml:space="preserve"> و به غير از تعداد اندكي به او ايمان نياوردند، و شروع كردند به مسخره و تهديد كردن مؤمنين كه دست از پيروي شعيب "ع" بردارند.</w:t>
      </w:r>
    </w:p>
    <w:p w14:paraId="374BF5B5" w14:textId="77777777" w:rsidR="00BD358B" w:rsidRPr="00AE56BD" w:rsidRDefault="00BD358B" w:rsidP="00BD358B">
      <w:pPr>
        <w:pStyle w:val="FootnoteText"/>
        <w:widowControl w:val="0"/>
        <w:spacing w:line="276" w:lineRule="auto"/>
        <w:contextualSpacing/>
        <w:jc w:val="both"/>
        <w:rPr>
          <w:rFonts w:cs="Times New Roman"/>
          <w:szCs w:val="22"/>
          <w:rtl/>
        </w:rPr>
      </w:pPr>
      <w:r w:rsidRPr="00AE56BD">
        <w:rPr>
          <w:rFonts w:cs="Times New Roman"/>
          <w:sz w:val="44"/>
          <w:szCs w:val="32"/>
          <w:rtl/>
        </w:rPr>
        <w:tab/>
        <w:t>قوم شعيب در سر راه مي نشستند و مردم را مي ترسانيدند، و هركه به خدا ايمان آورده بود از راه بازش مي داشتند و راه خدا را كج مي جستند.</w:t>
      </w:r>
      <w:r w:rsidRPr="00AE56BD">
        <w:rPr>
          <w:rFonts w:cs="Times New Roman"/>
          <w:szCs w:val="22"/>
          <w:rtl/>
        </w:rPr>
        <w:t xml:space="preserve"> ( اعراف 86)</w:t>
      </w:r>
    </w:p>
    <w:p w14:paraId="781DEC34" w14:textId="77777777" w:rsidR="00BD358B" w:rsidRPr="00AE56BD" w:rsidRDefault="00BD358B" w:rsidP="00BD358B">
      <w:pPr>
        <w:pStyle w:val="FootnoteText"/>
        <w:widowControl w:val="0"/>
        <w:spacing w:line="276" w:lineRule="auto"/>
        <w:ind w:firstLine="709"/>
        <w:contextualSpacing/>
        <w:jc w:val="both"/>
        <w:rPr>
          <w:rFonts w:cs="Times New Roman"/>
          <w:szCs w:val="22"/>
          <w:rtl/>
        </w:rPr>
      </w:pPr>
      <w:r w:rsidRPr="00AE56BD">
        <w:rPr>
          <w:rFonts w:cs="Times New Roman"/>
          <w:sz w:val="44"/>
          <w:szCs w:val="32"/>
          <w:rtl/>
        </w:rPr>
        <w:t xml:space="preserve">قوم شعيب او را متهم كردند كه افسون شده و دروغگوست، </w:t>
      </w:r>
      <w:r w:rsidRPr="00AE56BD">
        <w:rPr>
          <w:rFonts w:cs="Times New Roman"/>
          <w:szCs w:val="22"/>
          <w:rtl/>
        </w:rPr>
        <w:t xml:space="preserve">(شعرا 185)  </w:t>
      </w:r>
      <w:r w:rsidRPr="00AE56BD">
        <w:rPr>
          <w:rFonts w:cs="Times New Roman"/>
          <w:sz w:val="44"/>
          <w:szCs w:val="32"/>
          <w:rtl/>
        </w:rPr>
        <w:t>و او را ارعاب و تهديد كردند كه سنگسارش خواهند كرد.  و نيز او و كساني را كه به او ايمان آورده بودند تهديد كردند كه آنها را از آبادي شان بيرون مي كنند و يا بايد به آئين آنها بازگردند.</w:t>
      </w:r>
      <w:r w:rsidRPr="00AE56BD">
        <w:rPr>
          <w:rFonts w:cs="Times New Roman"/>
          <w:szCs w:val="22"/>
          <w:rtl/>
        </w:rPr>
        <w:t>( اعراف 88)</w:t>
      </w:r>
    </w:p>
    <w:p w14:paraId="2EFB83B9" w14:textId="77777777"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 xml:space="preserve">قوم او آنقدر به اين كار ادامه دادند تا بالاخره او را از ايمان آوردنشان مأيوس ساختند و او نيز ايشان را به حال خود گذاشت و دعا كرد كه خدا فتح خودش را برساند. </w:t>
      </w:r>
      <w:r w:rsidRPr="00AE56BD">
        <w:rPr>
          <w:rFonts w:cs="Times New Roman"/>
          <w:szCs w:val="22"/>
          <w:rtl/>
        </w:rPr>
        <w:t>( هود93)</w:t>
      </w:r>
    </w:p>
    <w:p w14:paraId="01F91B5D" w14:textId="77777777"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 xml:space="preserve">آنگاه خدا بر آنان عذاب روز ابرآلود را فرستاد، </w:t>
      </w:r>
      <w:r w:rsidRPr="00AE56BD">
        <w:rPr>
          <w:rFonts w:cs="Times New Roman"/>
          <w:szCs w:val="22"/>
          <w:rtl/>
        </w:rPr>
        <w:t>(شعرا 189)</w:t>
      </w:r>
      <w:r w:rsidRPr="00AE56BD">
        <w:rPr>
          <w:rFonts w:cs="Times New Roman"/>
          <w:sz w:val="44"/>
          <w:szCs w:val="32"/>
          <w:rtl/>
        </w:rPr>
        <w:t xml:space="preserve"> و در حالي كه شعيب را مسخره مي كردند كه اگر راست ميگوئي تكه ابري از آسمان بر ما ساقط كن!  صيحه و زمين لرزه آنان را درگرفت، </w:t>
      </w:r>
      <w:r w:rsidRPr="00AE56BD">
        <w:rPr>
          <w:rFonts w:cs="Times New Roman"/>
          <w:szCs w:val="22"/>
          <w:rtl/>
        </w:rPr>
        <w:t>( هود94 و اعراف 91 و عنكبوت 37)</w:t>
      </w:r>
      <w:r w:rsidRPr="00AE56BD">
        <w:rPr>
          <w:rFonts w:cs="Times New Roman"/>
          <w:sz w:val="44"/>
          <w:szCs w:val="32"/>
          <w:rtl/>
        </w:rPr>
        <w:t xml:space="preserve"> و در ديار خود از پا در افتادند، و خدا شعيب "ع" و همراهان مؤمن او را نجات بخشيد، </w:t>
      </w:r>
      <w:r w:rsidRPr="00AE56BD">
        <w:rPr>
          <w:rFonts w:cs="Times New Roman"/>
          <w:szCs w:val="22"/>
          <w:rtl/>
        </w:rPr>
        <w:t>( هود 94)</w:t>
      </w:r>
      <w:r w:rsidRPr="00AE56BD">
        <w:rPr>
          <w:rFonts w:cs="Times New Roman"/>
          <w:sz w:val="44"/>
          <w:szCs w:val="32"/>
          <w:rtl/>
        </w:rPr>
        <w:t xml:space="preserve"> و شعيب از قوم روي برگردانيد و گفت:</w:t>
      </w:r>
    </w:p>
    <w:p w14:paraId="4C9B7961" w14:textId="77777777" w:rsidR="00BD358B" w:rsidRPr="00AE56BD" w:rsidRDefault="00BD358B" w:rsidP="00BD358B">
      <w:pPr>
        <w:pStyle w:val="FootnoteText"/>
        <w:widowControl w:val="0"/>
        <w:spacing w:line="276" w:lineRule="auto"/>
        <w:ind w:firstLine="709"/>
        <w:contextualSpacing/>
        <w:jc w:val="both"/>
        <w:rPr>
          <w:rFonts w:cs="Times New Roman"/>
          <w:b/>
          <w:bCs/>
          <w:sz w:val="44"/>
          <w:szCs w:val="32"/>
          <w:rtl/>
        </w:rPr>
      </w:pPr>
      <w:r w:rsidRPr="00AE56BD">
        <w:rPr>
          <w:rFonts w:cs="Times New Roman"/>
          <w:sz w:val="44"/>
          <w:szCs w:val="32"/>
          <w:rtl/>
        </w:rPr>
        <w:t>«</w:t>
      </w:r>
      <w:r w:rsidRPr="00AE56BD">
        <w:rPr>
          <w:rFonts w:cs="Times New Roman"/>
          <w:b/>
          <w:bCs/>
          <w:sz w:val="44"/>
          <w:szCs w:val="32"/>
          <w:rtl/>
        </w:rPr>
        <w:t xml:space="preserve"> اي قوم من!  من رسالت هاي پروردگارم را به شما رساندم،</w:t>
      </w:r>
    </w:p>
    <w:p w14:paraId="038C59BB" w14:textId="77777777" w:rsidR="00BD358B" w:rsidRPr="00AE56BD" w:rsidRDefault="00BD358B" w:rsidP="00BD358B">
      <w:pPr>
        <w:pStyle w:val="FootnoteText"/>
        <w:widowControl w:val="0"/>
        <w:spacing w:line="276" w:lineRule="auto"/>
        <w:ind w:firstLine="709"/>
        <w:contextualSpacing/>
        <w:jc w:val="both"/>
        <w:rPr>
          <w:rFonts w:cs="Times New Roman"/>
          <w:b/>
          <w:bCs/>
          <w:sz w:val="44"/>
          <w:szCs w:val="32"/>
          <w:rtl/>
        </w:rPr>
      </w:pPr>
      <w:r w:rsidRPr="00AE56BD">
        <w:rPr>
          <w:rFonts w:cs="Times New Roman"/>
          <w:b/>
          <w:bCs/>
          <w:sz w:val="44"/>
          <w:szCs w:val="32"/>
          <w:rtl/>
        </w:rPr>
        <w:t>و نصيحت تان كردم،</w:t>
      </w:r>
    </w:p>
    <w:p w14:paraId="3A5B1D19" w14:textId="77777777" w:rsidR="00BD358B" w:rsidRPr="00AE56BD" w:rsidRDefault="00BD358B" w:rsidP="00BD358B">
      <w:pPr>
        <w:pStyle w:val="FootnoteText"/>
        <w:widowControl w:val="0"/>
        <w:spacing w:line="276" w:lineRule="auto"/>
        <w:ind w:firstLine="709"/>
        <w:contextualSpacing/>
        <w:jc w:val="both"/>
        <w:rPr>
          <w:rFonts w:cs="Times New Roman"/>
          <w:szCs w:val="22"/>
          <w:rtl/>
        </w:rPr>
      </w:pPr>
      <w:r w:rsidRPr="00AE56BD">
        <w:rPr>
          <w:rFonts w:cs="Times New Roman"/>
          <w:b/>
          <w:bCs/>
          <w:sz w:val="44"/>
          <w:szCs w:val="32"/>
          <w:rtl/>
        </w:rPr>
        <w:t>پس چگونه بر مردم كافر تأسف بخورم؟!</w:t>
      </w:r>
      <w:r w:rsidRPr="00AE56BD">
        <w:rPr>
          <w:rFonts w:cs="Times New Roman"/>
          <w:sz w:val="44"/>
          <w:szCs w:val="32"/>
          <w:rtl/>
        </w:rPr>
        <w:t xml:space="preserve">  » </w:t>
      </w:r>
      <w:r w:rsidRPr="00AE56BD">
        <w:rPr>
          <w:rFonts w:cs="Times New Roman"/>
          <w:szCs w:val="22"/>
          <w:rtl/>
        </w:rPr>
        <w:t>( اعراف93)</w:t>
      </w:r>
    </w:p>
    <w:p w14:paraId="54780A78" w14:textId="77777777" w:rsidR="00BD358B" w:rsidRPr="00AE56BD" w:rsidRDefault="00BD358B" w:rsidP="00BD358B">
      <w:pPr>
        <w:pStyle w:val="FootnoteText"/>
        <w:widowControl w:val="0"/>
        <w:spacing w:line="276" w:lineRule="auto"/>
        <w:ind w:firstLine="709"/>
        <w:contextualSpacing/>
        <w:jc w:val="both"/>
        <w:rPr>
          <w:rFonts w:cs="Times New Roman"/>
          <w:sz w:val="44"/>
          <w:rtl/>
        </w:rPr>
      </w:pPr>
    </w:p>
    <w:p w14:paraId="1C3674E3" w14:textId="77777777" w:rsidR="00BD358B" w:rsidRPr="00AE56BD" w:rsidRDefault="00BD358B" w:rsidP="00BD358B">
      <w:pPr>
        <w:pStyle w:val="FootnoteText"/>
        <w:widowControl w:val="0"/>
        <w:spacing w:line="276" w:lineRule="auto"/>
        <w:ind w:firstLine="709"/>
        <w:contextualSpacing/>
        <w:jc w:val="both"/>
        <w:rPr>
          <w:rFonts w:cs="Times New Roman"/>
          <w:sz w:val="24"/>
          <w:szCs w:val="18"/>
          <w:rtl/>
        </w:rPr>
      </w:pPr>
    </w:p>
    <w:p w14:paraId="702EF364" w14:textId="77777777" w:rsidR="00BD358B" w:rsidRPr="00AE56BD" w:rsidRDefault="00BD358B" w:rsidP="004C24AC">
      <w:pPr>
        <w:pStyle w:val="Heading3"/>
        <w:rPr>
          <w:rtl/>
        </w:rPr>
      </w:pPr>
      <w:bookmarkStart w:id="348" w:name="_Toc129758129"/>
      <w:bookmarkStart w:id="349" w:name="_Toc129761771"/>
      <w:r w:rsidRPr="00AE56BD">
        <w:rPr>
          <w:rtl/>
        </w:rPr>
        <w:t>شخصيت معنوي شعيب"ع"</w:t>
      </w:r>
      <w:bookmarkEnd w:id="348"/>
      <w:bookmarkEnd w:id="349"/>
    </w:p>
    <w:p w14:paraId="543C35BE" w14:textId="77777777"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شعيب عليه السلام</w:t>
      </w:r>
      <w:r w:rsidRPr="00AE56BD">
        <w:rPr>
          <w:rFonts w:cs="Times New Roman"/>
          <w:sz w:val="44"/>
          <w:szCs w:val="32"/>
        </w:rPr>
        <w:t xml:space="preserve"> </w:t>
      </w:r>
      <w:r w:rsidRPr="00AE56BD">
        <w:rPr>
          <w:rFonts w:cs="Times New Roman"/>
          <w:sz w:val="44"/>
          <w:szCs w:val="32"/>
          <w:rtl/>
        </w:rPr>
        <w:t xml:space="preserve">در شمار رسولان مكرم الهي بود، و خدا او را در مدح و ثناي نيكوئي كه از رسولان خود كرده، شريك ساخته است،  و از او در سخناني كه با قوم خود گفته – مخصوصاً در سوره هاي اعراف و هود و شعرا – حقايق معارف و علوم الهي فراواني را حكايت كرده و يادآور شده كه وي نسبت به خدا </w:t>
      </w:r>
      <w:r w:rsidRPr="00AE56BD">
        <w:rPr>
          <w:rFonts w:cs="Times New Roman"/>
          <w:sz w:val="44"/>
          <w:szCs w:val="32"/>
          <w:rtl/>
        </w:rPr>
        <w:lastRenderedPageBreak/>
        <w:t>و مردم ادبي والا داشته است.</w:t>
      </w:r>
    </w:p>
    <w:p w14:paraId="24E6A1F3" w14:textId="77777777"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 xml:space="preserve">وي خود را " </w:t>
      </w:r>
      <w:r w:rsidRPr="00AE56BD">
        <w:rPr>
          <w:rFonts w:cs="Times New Roman"/>
          <w:b/>
          <w:bCs/>
          <w:sz w:val="44"/>
          <w:szCs w:val="32"/>
          <w:rtl/>
        </w:rPr>
        <w:t>رسول امين</w:t>
      </w:r>
      <w:r w:rsidRPr="00AE56BD">
        <w:rPr>
          <w:rFonts w:cs="Times New Roman"/>
          <w:sz w:val="44"/>
          <w:szCs w:val="32"/>
          <w:rtl/>
        </w:rPr>
        <w:t xml:space="preserve"> " و " </w:t>
      </w:r>
      <w:r w:rsidRPr="00AE56BD">
        <w:rPr>
          <w:rFonts w:cs="Times New Roman"/>
          <w:b/>
          <w:bCs/>
          <w:sz w:val="44"/>
          <w:szCs w:val="32"/>
          <w:rtl/>
        </w:rPr>
        <w:t>مصلح</w:t>
      </w:r>
      <w:r w:rsidRPr="00AE56BD">
        <w:rPr>
          <w:rFonts w:cs="Times New Roman"/>
          <w:sz w:val="44"/>
          <w:szCs w:val="32"/>
          <w:rtl/>
        </w:rPr>
        <w:t xml:space="preserve"> " و "  </w:t>
      </w:r>
      <w:r w:rsidRPr="00AE56BD">
        <w:rPr>
          <w:rFonts w:cs="Times New Roman"/>
          <w:b/>
          <w:bCs/>
          <w:sz w:val="44"/>
          <w:szCs w:val="32"/>
          <w:rtl/>
        </w:rPr>
        <w:t>از صالحين</w:t>
      </w:r>
      <w:r w:rsidRPr="00AE56BD">
        <w:rPr>
          <w:rFonts w:cs="Times New Roman"/>
          <w:sz w:val="44"/>
          <w:szCs w:val="32"/>
          <w:rtl/>
        </w:rPr>
        <w:t xml:space="preserve"> " مي ناميد.    </w:t>
      </w:r>
      <w:r w:rsidRPr="00AE56BD">
        <w:rPr>
          <w:rFonts w:cs="Times New Roman"/>
          <w:szCs w:val="22"/>
          <w:rtl/>
        </w:rPr>
        <w:t>( شعرا 178 و هود 88 )</w:t>
      </w:r>
      <w:r w:rsidRPr="00AE56BD">
        <w:rPr>
          <w:rFonts w:cs="Times New Roman"/>
          <w:sz w:val="44"/>
          <w:szCs w:val="32"/>
          <w:rtl/>
        </w:rPr>
        <w:t xml:space="preserve"> و خداي سبحان اين ها را در قرآن كريم خود حكايت كرده و امضا فرموده است.  و همچنين حضرت موسي بن عمران كليم الله، با شخصيتي كه داشت مدت ده سال وي را خدمت كرده است.</w:t>
      </w:r>
    </w:p>
    <w:p w14:paraId="3EDFBEA5" w14:textId="77777777" w:rsidR="00BD358B" w:rsidRPr="00AE56BD" w:rsidRDefault="00BD358B" w:rsidP="00BD358B">
      <w:pPr>
        <w:pStyle w:val="FootnoteText"/>
        <w:widowControl w:val="0"/>
        <w:spacing w:line="276" w:lineRule="auto"/>
        <w:ind w:firstLine="709"/>
        <w:contextualSpacing/>
        <w:jc w:val="both"/>
        <w:rPr>
          <w:rFonts w:cs="Times New Roman"/>
          <w:sz w:val="18"/>
          <w:szCs w:val="12"/>
          <w:rtl/>
        </w:rPr>
      </w:pPr>
    </w:p>
    <w:p w14:paraId="28A191D7" w14:textId="77777777" w:rsidR="00BD358B" w:rsidRPr="00AE56BD" w:rsidRDefault="00BD358B" w:rsidP="004C24AC">
      <w:pPr>
        <w:pStyle w:val="Heading3"/>
        <w:rPr>
          <w:rtl/>
        </w:rPr>
      </w:pPr>
      <w:bookmarkStart w:id="350" w:name="_Toc129758130"/>
      <w:bookmarkStart w:id="351" w:name="_Toc129761772"/>
      <w:r w:rsidRPr="00AE56BD">
        <w:rPr>
          <w:rtl/>
        </w:rPr>
        <w:t>ذكر شعيب در تورات</w:t>
      </w:r>
      <w:bookmarkEnd w:id="350"/>
      <w:bookmarkEnd w:id="351"/>
    </w:p>
    <w:p w14:paraId="5964AD09" w14:textId="581F1A3E"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تورات حاضر قص</w:t>
      </w:r>
      <w:r w:rsidR="007276B5">
        <w:rPr>
          <w:rFonts w:cs="Times New Roman"/>
          <w:sz w:val="44"/>
          <w:szCs w:val="32"/>
          <w:rtl/>
        </w:rPr>
        <w:t>ه</w:t>
      </w:r>
      <w:r w:rsidRPr="00AE56BD">
        <w:rPr>
          <w:rFonts w:cs="Times New Roman"/>
          <w:sz w:val="44"/>
          <w:szCs w:val="32"/>
          <w:rtl/>
        </w:rPr>
        <w:t xml:space="preserve"> شعيب "ع" را با قوم او ذكر نكرده و تنها در ضمن قص</w:t>
      </w:r>
      <w:r w:rsidR="007276B5">
        <w:rPr>
          <w:rFonts w:cs="Times New Roman"/>
          <w:sz w:val="44"/>
          <w:szCs w:val="32"/>
          <w:rtl/>
        </w:rPr>
        <w:t>ه</w:t>
      </w:r>
      <w:r w:rsidRPr="00AE56BD">
        <w:rPr>
          <w:rFonts w:cs="Times New Roman"/>
          <w:sz w:val="44"/>
          <w:szCs w:val="32"/>
          <w:rtl/>
        </w:rPr>
        <w:t xml:space="preserve"> قتل موساي قبطي و فرار او از مصر به مدين (مديان) به او اشاره كرده و وي را « رعوئيل كاهن مديان » ناميده است. </w:t>
      </w:r>
      <w:r w:rsidRPr="00AE56BD">
        <w:rPr>
          <w:rFonts w:cs="Times New Roman"/>
          <w:szCs w:val="22"/>
          <w:rtl/>
        </w:rPr>
        <w:t>( باب دوم از سِفر خروج )</w:t>
      </w:r>
    </w:p>
    <w:p w14:paraId="064F1A80" w14:textId="091FFF8A" w:rsidR="00BD358B" w:rsidRDefault="00BD358B" w:rsidP="00BD358B">
      <w:pPr>
        <w:pStyle w:val="FootnoteText"/>
        <w:widowControl w:val="0"/>
        <w:spacing w:line="276" w:lineRule="auto"/>
        <w:ind w:firstLine="709"/>
        <w:contextualSpacing/>
        <w:jc w:val="both"/>
        <w:rPr>
          <w:rFonts w:cs="Times New Roman"/>
          <w:sz w:val="44"/>
          <w:szCs w:val="32"/>
          <w:rtl/>
        </w:rPr>
      </w:pPr>
    </w:p>
    <w:p w14:paraId="2B9AFD44" w14:textId="77777777" w:rsidR="00493B8E" w:rsidRPr="00AE56BD" w:rsidRDefault="00493B8E" w:rsidP="00BD358B">
      <w:pPr>
        <w:pStyle w:val="FootnoteText"/>
        <w:widowControl w:val="0"/>
        <w:spacing w:line="276" w:lineRule="auto"/>
        <w:ind w:firstLine="709"/>
        <w:contextualSpacing/>
        <w:jc w:val="both"/>
        <w:rPr>
          <w:rFonts w:cs="Times New Roman"/>
          <w:sz w:val="44"/>
          <w:szCs w:val="32"/>
          <w:rtl/>
        </w:rPr>
      </w:pPr>
    </w:p>
    <w:p w14:paraId="23B84704" w14:textId="77777777" w:rsidR="00BD358B" w:rsidRPr="00AE56BD" w:rsidRDefault="00BD358B" w:rsidP="00BD358B">
      <w:pPr>
        <w:pStyle w:val="FootnoteText"/>
        <w:widowControl w:val="0"/>
        <w:spacing w:line="276" w:lineRule="auto"/>
        <w:ind w:firstLine="709"/>
        <w:contextualSpacing/>
        <w:jc w:val="both"/>
        <w:rPr>
          <w:rFonts w:cs="Times New Roman"/>
          <w:sz w:val="44"/>
          <w:szCs w:val="8"/>
          <w:rtl/>
        </w:rPr>
      </w:pPr>
    </w:p>
    <w:p w14:paraId="7B7E7F13" w14:textId="56687034" w:rsidR="00BD358B" w:rsidRDefault="00BD358B" w:rsidP="00493B8E">
      <w:pPr>
        <w:widowControl w:val="0"/>
        <w:bidi/>
        <w:contextualSpacing/>
        <w:jc w:val="both"/>
        <w:rPr>
          <w:rFonts w:ascii="Times New Roman" w:hAnsi="Times New Roman" w:cs="Times New Roman"/>
          <w:sz w:val="28"/>
          <w:szCs w:val="28"/>
          <w:u w:val="single"/>
          <w:rtl/>
        </w:rPr>
      </w:pPr>
      <w:r w:rsidRPr="00493B8E">
        <w:rPr>
          <w:rFonts w:ascii="Times New Roman" w:hAnsi="Times New Roman" w:cs="Times New Roman"/>
          <w:sz w:val="28"/>
          <w:szCs w:val="28"/>
          <w:u w:val="single"/>
          <w:rtl/>
        </w:rPr>
        <w:t>مستند: آي</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176 سور</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 xml:space="preserve"> شعرا    " كَذَّبَ اَصحابُ لئَيكَ</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 xml:space="preserve">  المُرسَلينَ ...." الميزان ج 30 ص 194</w:t>
      </w:r>
    </w:p>
    <w:p w14:paraId="7FA56270" w14:textId="77777777" w:rsidR="00493B8E" w:rsidRPr="00493B8E" w:rsidRDefault="00493B8E" w:rsidP="00493B8E">
      <w:pPr>
        <w:widowControl w:val="0"/>
        <w:bidi/>
        <w:contextualSpacing/>
        <w:jc w:val="both"/>
        <w:rPr>
          <w:rFonts w:ascii="Times New Roman" w:hAnsi="Times New Roman" w:cs="Times New Roman"/>
          <w:sz w:val="12"/>
          <w:szCs w:val="12"/>
          <w:u w:val="single"/>
          <w:rtl/>
        </w:rPr>
      </w:pPr>
    </w:p>
    <w:p w14:paraId="3EDDFC68" w14:textId="77777777" w:rsidR="00BD358B" w:rsidRPr="00AE56BD" w:rsidRDefault="00BD358B" w:rsidP="00897986">
      <w:pPr>
        <w:pStyle w:val="Heading1"/>
        <w:rPr>
          <w:rtl/>
        </w:rPr>
      </w:pPr>
      <w:bookmarkStart w:id="352" w:name="_Toc129758131"/>
      <w:bookmarkStart w:id="353" w:name="_Toc129761773"/>
      <w:r w:rsidRPr="00AE56BD">
        <w:rPr>
          <w:rtl/>
        </w:rPr>
        <w:t>قوم " اَيكه" و ابرآتشبار</w:t>
      </w:r>
      <w:bookmarkEnd w:id="352"/>
      <w:bookmarkEnd w:id="353"/>
      <w:r w:rsidRPr="00AE56BD">
        <w:rPr>
          <w:rtl/>
        </w:rPr>
        <w:t xml:space="preserve"> </w:t>
      </w:r>
    </w:p>
    <w:p w14:paraId="6528E909" w14:textId="23DF3FE3"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در اين آيات اجمالي از داستان شعيب عليه السلام ذكرشده است. داستان شعيب "ع" پايان هفت داستاني است كه در سور</w:t>
      </w:r>
      <w:r w:rsidR="007276B5">
        <w:rPr>
          <w:rFonts w:cs="Times New Roman"/>
          <w:sz w:val="36"/>
          <w:szCs w:val="32"/>
          <w:rtl/>
        </w:rPr>
        <w:t>ه</w:t>
      </w:r>
      <w:r w:rsidRPr="00AE56BD">
        <w:rPr>
          <w:rFonts w:cs="Times New Roman"/>
          <w:sz w:val="36"/>
          <w:szCs w:val="32"/>
          <w:rtl/>
        </w:rPr>
        <w:t xml:space="preserve"> شعرا آمده است:</w:t>
      </w:r>
    </w:p>
    <w:p w14:paraId="6D80F481" w14:textId="77777777" w:rsidR="00BD358B" w:rsidRPr="00AE56BD" w:rsidRDefault="00BD358B" w:rsidP="00BD358B">
      <w:pPr>
        <w:pStyle w:val="FootnoteText"/>
        <w:widowControl w:val="0"/>
        <w:spacing w:line="276" w:lineRule="auto"/>
        <w:ind w:firstLine="993"/>
        <w:contextualSpacing/>
        <w:jc w:val="both"/>
        <w:rPr>
          <w:rFonts w:cs="Times New Roman"/>
          <w:b/>
          <w:bCs/>
          <w:sz w:val="36"/>
          <w:szCs w:val="32"/>
          <w:rtl/>
        </w:rPr>
      </w:pPr>
      <w:r w:rsidRPr="00AE56BD">
        <w:rPr>
          <w:rFonts w:cs="Times New Roman"/>
          <w:sz w:val="36"/>
          <w:szCs w:val="32"/>
          <w:rtl/>
        </w:rPr>
        <w:t xml:space="preserve">« </w:t>
      </w:r>
      <w:r w:rsidRPr="00AE56BD">
        <w:rPr>
          <w:rFonts w:cs="Times New Roman"/>
          <w:b/>
          <w:bCs/>
          <w:sz w:val="36"/>
          <w:szCs w:val="32"/>
          <w:rtl/>
        </w:rPr>
        <w:t>مردم اَيكه نيز پيامبران را دروغگو شمردند،</w:t>
      </w:r>
    </w:p>
    <w:p w14:paraId="0730EAD5" w14:textId="77777777" w:rsidR="00BD358B" w:rsidRPr="00AE56BD" w:rsidRDefault="00BD358B" w:rsidP="00BD358B">
      <w:pPr>
        <w:pStyle w:val="FootnoteText"/>
        <w:widowControl w:val="0"/>
        <w:spacing w:line="276" w:lineRule="auto"/>
        <w:ind w:firstLine="993"/>
        <w:contextualSpacing/>
        <w:jc w:val="both"/>
        <w:rPr>
          <w:rFonts w:cs="Times New Roman"/>
          <w:b/>
          <w:bCs/>
          <w:sz w:val="36"/>
          <w:szCs w:val="32"/>
          <w:rtl/>
        </w:rPr>
      </w:pPr>
      <w:r w:rsidRPr="00AE56BD">
        <w:rPr>
          <w:rFonts w:cs="Times New Roman"/>
          <w:b/>
          <w:bCs/>
          <w:sz w:val="36"/>
          <w:szCs w:val="32"/>
          <w:rtl/>
        </w:rPr>
        <w:t>چون شعيب به ايشان گفت: چرا نمي ترسيد؟</w:t>
      </w:r>
    </w:p>
    <w:p w14:paraId="7AADAB7E" w14:textId="77777777" w:rsidR="00BD358B" w:rsidRPr="00AE56BD" w:rsidRDefault="00BD358B" w:rsidP="00BD358B">
      <w:pPr>
        <w:pStyle w:val="FootnoteText"/>
        <w:widowControl w:val="0"/>
        <w:spacing w:line="276" w:lineRule="auto"/>
        <w:ind w:firstLine="993"/>
        <w:contextualSpacing/>
        <w:jc w:val="both"/>
        <w:rPr>
          <w:rFonts w:cs="Times New Roman"/>
          <w:b/>
          <w:bCs/>
          <w:sz w:val="36"/>
          <w:szCs w:val="32"/>
          <w:rtl/>
        </w:rPr>
      </w:pPr>
      <w:r w:rsidRPr="00AE56BD">
        <w:rPr>
          <w:rFonts w:cs="Times New Roman"/>
          <w:b/>
          <w:bCs/>
          <w:sz w:val="36"/>
          <w:szCs w:val="32"/>
          <w:rtl/>
        </w:rPr>
        <w:t>به درستي كه من پيغمبري امين و خيرخواه شمايم،</w:t>
      </w:r>
    </w:p>
    <w:p w14:paraId="7398F0DD" w14:textId="77777777" w:rsidR="00BD358B" w:rsidRPr="00AE56BD" w:rsidRDefault="00BD358B" w:rsidP="00BD358B">
      <w:pPr>
        <w:pStyle w:val="FootnoteText"/>
        <w:widowControl w:val="0"/>
        <w:spacing w:line="276" w:lineRule="auto"/>
        <w:ind w:firstLine="993"/>
        <w:contextualSpacing/>
        <w:jc w:val="both"/>
        <w:rPr>
          <w:rFonts w:cs="Times New Roman"/>
          <w:b/>
          <w:bCs/>
          <w:sz w:val="36"/>
          <w:szCs w:val="32"/>
          <w:rtl/>
        </w:rPr>
      </w:pPr>
      <w:r w:rsidRPr="00AE56BD">
        <w:rPr>
          <w:rFonts w:cs="Times New Roman"/>
          <w:b/>
          <w:bCs/>
          <w:sz w:val="36"/>
          <w:szCs w:val="32"/>
          <w:rtl/>
        </w:rPr>
        <w:t>از خدا بترسيد و اطاعتم كنيد،</w:t>
      </w:r>
    </w:p>
    <w:p w14:paraId="4D5D444C"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از شما براي پيغمبري خود مزدي نمي خواهم،</w:t>
      </w:r>
    </w:p>
    <w:p w14:paraId="0E11F4C0" w14:textId="6763DE1E"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كه مزد من به عهد</w:t>
      </w:r>
      <w:r w:rsidR="007276B5">
        <w:rPr>
          <w:rFonts w:cs="Times New Roman"/>
          <w:b/>
          <w:bCs/>
          <w:sz w:val="36"/>
          <w:szCs w:val="32"/>
          <w:rtl/>
        </w:rPr>
        <w:t>ه</w:t>
      </w:r>
      <w:r w:rsidRPr="00AE56BD">
        <w:rPr>
          <w:rFonts w:cs="Times New Roman"/>
          <w:b/>
          <w:bCs/>
          <w:sz w:val="36"/>
          <w:szCs w:val="32"/>
          <w:rtl/>
        </w:rPr>
        <w:t xml:space="preserve"> پروردگار جهانيان است!</w:t>
      </w:r>
    </w:p>
    <w:p w14:paraId="61E714C2"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پيمانه تمام دهيد، و كم فروش نباشيد!</w:t>
      </w:r>
    </w:p>
    <w:p w14:paraId="79143A5A"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و با ترازوي درست وزن كنيد!</w:t>
      </w:r>
    </w:p>
    <w:p w14:paraId="180F93C5"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 xml:space="preserve">و چيزهاي مردم را كم ندهيد، </w:t>
      </w:r>
    </w:p>
    <w:p w14:paraId="28A4B6D2"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و در اين سرزمين به فساد مكوشيد!</w:t>
      </w:r>
    </w:p>
    <w:p w14:paraId="5206705A"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و از آن كسي كه شما و مردم گذشته را آفريده است، بترسيد!</w:t>
      </w:r>
    </w:p>
    <w:p w14:paraId="5C111345"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گفتند:</w:t>
      </w:r>
      <w:r w:rsidRPr="00AE56BD">
        <w:rPr>
          <w:rFonts w:cs="Times New Roman"/>
          <w:b/>
          <w:bCs/>
          <w:sz w:val="36"/>
          <w:szCs w:val="32"/>
          <w:rtl/>
        </w:rPr>
        <w:tab/>
      </w:r>
    </w:p>
    <w:p w14:paraId="161D3175"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 xml:space="preserve">  - حقا كه تو جادو زده شده اي!</w:t>
      </w:r>
    </w:p>
    <w:p w14:paraId="78FF24DA"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lastRenderedPageBreak/>
        <w:t>تو جز بشري مانند ما نيستي، و ما ترا دروغگو مي پنداريم!</w:t>
      </w:r>
    </w:p>
    <w:p w14:paraId="6F35A6BE" w14:textId="77777777" w:rsidR="00BD358B" w:rsidRPr="00AE56BD" w:rsidRDefault="00BD358B" w:rsidP="00BD358B">
      <w:pPr>
        <w:pStyle w:val="FootnoteText"/>
        <w:widowControl w:val="0"/>
        <w:spacing w:line="276" w:lineRule="auto"/>
        <w:ind w:left="993"/>
        <w:contextualSpacing/>
        <w:jc w:val="both"/>
        <w:rPr>
          <w:rFonts w:cs="Times New Roman"/>
          <w:b/>
          <w:bCs/>
          <w:sz w:val="36"/>
          <w:szCs w:val="32"/>
          <w:rtl/>
        </w:rPr>
      </w:pPr>
      <w:r w:rsidRPr="00AE56BD">
        <w:rPr>
          <w:rFonts w:cs="Times New Roman"/>
          <w:b/>
          <w:bCs/>
          <w:sz w:val="36"/>
          <w:szCs w:val="32"/>
          <w:rtl/>
        </w:rPr>
        <w:t>اگر راست مي گوئي پاره اي از آسمان را بر سر ما فرو ريز!</w:t>
      </w:r>
    </w:p>
    <w:p w14:paraId="784AC86C"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 xml:space="preserve">گفت:   </w:t>
      </w:r>
    </w:p>
    <w:p w14:paraId="67F7CBBF" w14:textId="77777777" w:rsidR="00BD358B" w:rsidRPr="00AE56BD" w:rsidRDefault="00BD358B" w:rsidP="00BD358B">
      <w:pPr>
        <w:pStyle w:val="FootnoteText"/>
        <w:widowControl w:val="0"/>
        <w:spacing w:line="276" w:lineRule="auto"/>
        <w:ind w:firstLine="720"/>
        <w:contextualSpacing/>
        <w:jc w:val="both"/>
        <w:rPr>
          <w:rFonts w:cs="Times New Roman"/>
          <w:b/>
          <w:bCs/>
          <w:sz w:val="36"/>
          <w:szCs w:val="32"/>
          <w:rtl/>
        </w:rPr>
      </w:pPr>
      <w:r w:rsidRPr="00AE56BD">
        <w:rPr>
          <w:rFonts w:cs="Times New Roman"/>
          <w:b/>
          <w:bCs/>
          <w:sz w:val="36"/>
          <w:szCs w:val="32"/>
          <w:rtl/>
        </w:rPr>
        <w:t xml:space="preserve">  - پروردگارم به اعمالي كه مي كنيد داناتر است!  »</w:t>
      </w:r>
    </w:p>
    <w:p w14:paraId="2850499C" w14:textId="77777777" w:rsidR="00BD358B" w:rsidRPr="00AE56BD" w:rsidRDefault="00BD358B" w:rsidP="00BD358B">
      <w:pPr>
        <w:pStyle w:val="FootnoteText"/>
        <w:widowControl w:val="0"/>
        <w:spacing w:line="276" w:lineRule="auto"/>
        <w:contextualSpacing/>
        <w:jc w:val="both"/>
        <w:rPr>
          <w:rFonts w:cs="Times New Roman"/>
          <w:b/>
          <w:bCs/>
          <w:sz w:val="8"/>
          <w:szCs w:val="10"/>
          <w:rtl/>
        </w:rPr>
      </w:pPr>
    </w:p>
    <w:p w14:paraId="2B24BCBD" w14:textId="77777777"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در اين آيات اجمالي از داستان شعيب "ع" را بيان كرد و از قوم او به قوم "</w:t>
      </w:r>
      <w:r w:rsidRPr="00AE56BD">
        <w:rPr>
          <w:rFonts w:cs="Times New Roman"/>
          <w:b/>
          <w:bCs/>
          <w:sz w:val="36"/>
          <w:szCs w:val="32"/>
          <w:rtl/>
        </w:rPr>
        <w:t xml:space="preserve"> ايكه</w:t>
      </w:r>
      <w:r w:rsidRPr="00AE56BD">
        <w:rPr>
          <w:rFonts w:cs="Times New Roman"/>
          <w:sz w:val="36"/>
          <w:szCs w:val="32"/>
          <w:rtl/>
        </w:rPr>
        <w:t xml:space="preserve">" نام برد.  " </w:t>
      </w:r>
      <w:r w:rsidRPr="00AE56BD">
        <w:rPr>
          <w:rFonts w:cs="Times New Roman"/>
          <w:b/>
          <w:bCs/>
          <w:sz w:val="36"/>
          <w:szCs w:val="32"/>
          <w:rtl/>
        </w:rPr>
        <w:t>ايكه</w:t>
      </w:r>
      <w:r w:rsidRPr="00AE56BD">
        <w:rPr>
          <w:rFonts w:cs="Times New Roman"/>
          <w:sz w:val="36"/>
          <w:szCs w:val="32"/>
          <w:rtl/>
        </w:rPr>
        <w:t>" به معناي بيشه اي است كه درختان توهم داشته باشد.  بعضي ها گفته اند: اين بيشه جنگلي بوده در نزديكي هاي مدين،  كه طايفه اي در آن زندگي مي كرده اند.  از جمله پيامبراني كه به سوي آنها مبعوث شده شعيب "ع" بوده است.</w:t>
      </w:r>
    </w:p>
    <w:p w14:paraId="3B697B0C" w14:textId="10310F2D"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قرآن مجيد در ادام</w:t>
      </w:r>
      <w:r w:rsidR="007276B5">
        <w:rPr>
          <w:rFonts w:cs="Times New Roman"/>
          <w:sz w:val="36"/>
          <w:szCs w:val="32"/>
          <w:rtl/>
        </w:rPr>
        <w:t>ه</w:t>
      </w:r>
      <w:r w:rsidRPr="00AE56BD">
        <w:rPr>
          <w:rFonts w:cs="Times New Roman"/>
          <w:sz w:val="36"/>
          <w:szCs w:val="32"/>
          <w:rtl/>
        </w:rPr>
        <w:t xml:space="preserve"> داستان مي فرمايد:</w:t>
      </w:r>
    </w:p>
    <w:p w14:paraId="58A253C6" w14:textId="77777777" w:rsidR="00BD358B" w:rsidRPr="00AE56BD" w:rsidRDefault="00BD358B">
      <w:pPr>
        <w:pStyle w:val="FootnoteText"/>
        <w:widowControl w:val="0"/>
        <w:numPr>
          <w:ilvl w:val="0"/>
          <w:numId w:val="26"/>
        </w:numPr>
        <w:spacing w:line="276" w:lineRule="auto"/>
        <w:contextualSpacing/>
        <w:jc w:val="both"/>
        <w:rPr>
          <w:rFonts w:cs="Times New Roman"/>
          <w:b/>
          <w:bCs/>
          <w:sz w:val="36"/>
          <w:szCs w:val="32"/>
          <w:rtl/>
        </w:rPr>
      </w:pPr>
      <w:r w:rsidRPr="00AE56BD">
        <w:rPr>
          <w:rFonts w:cs="Times New Roman"/>
          <w:b/>
          <w:bCs/>
          <w:sz w:val="36"/>
          <w:szCs w:val="32"/>
          <w:rtl/>
        </w:rPr>
        <w:t>پس دروغگويش شمردند،</w:t>
      </w:r>
    </w:p>
    <w:p w14:paraId="6674B9A8" w14:textId="77777777" w:rsidR="00BD358B" w:rsidRPr="00AE56BD" w:rsidRDefault="00BD358B" w:rsidP="00BD358B">
      <w:pPr>
        <w:pStyle w:val="FootnoteText"/>
        <w:widowControl w:val="0"/>
        <w:spacing w:line="276" w:lineRule="auto"/>
        <w:ind w:left="1440"/>
        <w:contextualSpacing/>
        <w:jc w:val="both"/>
        <w:rPr>
          <w:rFonts w:cs="Times New Roman"/>
          <w:b/>
          <w:bCs/>
          <w:sz w:val="36"/>
          <w:szCs w:val="32"/>
          <w:rtl/>
        </w:rPr>
      </w:pPr>
      <w:r w:rsidRPr="00AE56BD">
        <w:rPr>
          <w:rFonts w:cs="Times New Roman"/>
          <w:b/>
          <w:bCs/>
          <w:sz w:val="36"/>
          <w:szCs w:val="32"/>
          <w:rtl/>
        </w:rPr>
        <w:t>و به عذاب روز ابر ( آتشبار) دچار شدند،</w:t>
      </w:r>
    </w:p>
    <w:p w14:paraId="27033CFF" w14:textId="77777777" w:rsidR="00BD358B" w:rsidRPr="00AE56BD" w:rsidRDefault="00BD358B" w:rsidP="00BD358B">
      <w:pPr>
        <w:pStyle w:val="FootnoteText"/>
        <w:widowControl w:val="0"/>
        <w:spacing w:line="276" w:lineRule="auto"/>
        <w:ind w:left="1440"/>
        <w:contextualSpacing/>
        <w:jc w:val="both"/>
        <w:rPr>
          <w:rFonts w:cs="Times New Roman"/>
          <w:b/>
          <w:bCs/>
          <w:sz w:val="36"/>
          <w:szCs w:val="32"/>
          <w:rtl/>
        </w:rPr>
      </w:pPr>
      <w:r w:rsidRPr="00AE56BD">
        <w:rPr>
          <w:rFonts w:cs="Times New Roman"/>
          <w:b/>
          <w:bCs/>
          <w:sz w:val="36"/>
          <w:szCs w:val="32"/>
          <w:rtl/>
        </w:rPr>
        <w:t>كه عذاب روزي بزرگ بود،</w:t>
      </w:r>
    </w:p>
    <w:p w14:paraId="4247C9BE" w14:textId="77777777" w:rsidR="00BD358B" w:rsidRPr="00AE56BD" w:rsidRDefault="00BD358B" w:rsidP="00BD358B">
      <w:pPr>
        <w:pStyle w:val="FootnoteText"/>
        <w:widowControl w:val="0"/>
        <w:spacing w:line="276" w:lineRule="auto"/>
        <w:ind w:left="1440"/>
        <w:contextualSpacing/>
        <w:jc w:val="both"/>
        <w:rPr>
          <w:rFonts w:cs="Times New Roman"/>
          <w:b/>
          <w:bCs/>
          <w:sz w:val="36"/>
          <w:szCs w:val="32"/>
          <w:rtl/>
        </w:rPr>
      </w:pPr>
      <w:r w:rsidRPr="00AE56BD">
        <w:rPr>
          <w:rFonts w:cs="Times New Roman"/>
          <w:b/>
          <w:bCs/>
          <w:sz w:val="36"/>
          <w:szCs w:val="32"/>
          <w:rtl/>
        </w:rPr>
        <w:t>كه در اين عبرتي است، ولي بيشترشان ايمان آور نبودند.</w:t>
      </w:r>
    </w:p>
    <w:p w14:paraId="57136653" w14:textId="77777777" w:rsidR="00BD358B" w:rsidRPr="00AE56BD" w:rsidRDefault="00BD358B" w:rsidP="00BD358B">
      <w:pPr>
        <w:pStyle w:val="FootnoteText"/>
        <w:widowControl w:val="0"/>
        <w:spacing w:line="276" w:lineRule="auto"/>
        <w:ind w:left="1440"/>
        <w:contextualSpacing/>
        <w:jc w:val="both"/>
        <w:rPr>
          <w:rFonts w:cs="Times New Roman"/>
          <w:b/>
          <w:bCs/>
          <w:sz w:val="36"/>
          <w:szCs w:val="32"/>
          <w:rtl/>
        </w:rPr>
      </w:pPr>
      <w:r w:rsidRPr="00AE56BD">
        <w:rPr>
          <w:rFonts w:cs="Times New Roman"/>
          <w:b/>
          <w:bCs/>
          <w:sz w:val="36"/>
          <w:szCs w:val="32"/>
          <w:rtl/>
        </w:rPr>
        <w:t>و پروردگارت همو نيرومند و رحيم است!</w:t>
      </w:r>
    </w:p>
    <w:p w14:paraId="1E495200" w14:textId="77777777" w:rsidR="00BD358B" w:rsidRPr="00AE56BD" w:rsidRDefault="00BD358B" w:rsidP="00BD358B">
      <w:pPr>
        <w:widowControl w:val="0"/>
        <w:bidi/>
        <w:contextualSpacing/>
        <w:jc w:val="both"/>
        <w:rPr>
          <w:rFonts w:ascii="Times New Roman" w:hAnsi="Times New Roman" w:cs="Times New Roman"/>
          <w:sz w:val="10"/>
          <w:szCs w:val="10"/>
          <w:rtl/>
        </w:rPr>
      </w:pPr>
    </w:p>
    <w:p w14:paraId="7DDB874A"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69E2120C" w14:textId="77777777" w:rsidR="00BD358B" w:rsidRPr="00493B8E" w:rsidRDefault="00BD358B" w:rsidP="00BD358B">
      <w:pPr>
        <w:widowControl w:val="0"/>
        <w:bidi/>
        <w:contextualSpacing/>
        <w:jc w:val="both"/>
        <w:rPr>
          <w:rFonts w:ascii="Times New Roman" w:hAnsi="Times New Roman" w:cs="Times New Roman"/>
          <w:sz w:val="24"/>
          <w:szCs w:val="24"/>
          <w:rtl/>
        </w:rPr>
      </w:pPr>
    </w:p>
    <w:p w14:paraId="20DB536B" w14:textId="038616C9" w:rsidR="00BD358B" w:rsidRPr="00493B8E" w:rsidRDefault="00BD358B" w:rsidP="00BD358B">
      <w:pPr>
        <w:widowControl w:val="0"/>
        <w:bidi/>
        <w:contextualSpacing/>
        <w:jc w:val="both"/>
        <w:rPr>
          <w:rFonts w:ascii="Times New Roman" w:hAnsi="Times New Roman" w:cs="Times New Roman"/>
          <w:sz w:val="28"/>
          <w:szCs w:val="28"/>
          <w:u w:val="single"/>
          <w:rtl/>
        </w:rPr>
      </w:pPr>
      <w:r w:rsidRPr="00493B8E">
        <w:rPr>
          <w:rFonts w:ascii="Times New Roman" w:hAnsi="Times New Roman" w:cs="Times New Roman"/>
          <w:sz w:val="28"/>
          <w:szCs w:val="28"/>
          <w:u w:val="single"/>
          <w:rtl/>
        </w:rPr>
        <w:t>مستند: آي</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85 تا 93 سور</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 xml:space="preserve"> اعراف " وَ اِلي مَديَنَ اَخاهُم شُعَيباً...."     الميزان ج 15 ص 258</w:t>
      </w:r>
    </w:p>
    <w:p w14:paraId="191BE96B"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5ED67487" w14:textId="77777777" w:rsidR="00BD358B" w:rsidRPr="00AE56BD" w:rsidRDefault="00BD358B" w:rsidP="00897986">
      <w:pPr>
        <w:pStyle w:val="Heading1"/>
        <w:rPr>
          <w:rtl/>
        </w:rPr>
      </w:pPr>
      <w:bookmarkStart w:id="354" w:name="_Toc129758132"/>
      <w:bookmarkStart w:id="355" w:name="_Toc129761774"/>
      <w:r w:rsidRPr="00AE56BD">
        <w:rPr>
          <w:rtl/>
        </w:rPr>
        <w:t>طرز تبليغات شعيب "ع"</w:t>
      </w:r>
      <w:bookmarkEnd w:id="354"/>
      <w:bookmarkEnd w:id="355"/>
    </w:p>
    <w:p w14:paraId="644143E5" w14:textId="77777777" w:rsidR="00BD358B" w:rsidRPr="00AE56BD" w:rsidRDefault="00BD358B" w:rsidP="00BD358B">
      <w:pPr>
        <w:pStyle w:val="FootnoteText"/>
        <w:widowControl w:val="0"/>
        <w:spacing w:line="276" w:lineRule="auto"/>
        <w:ind w:firstLine="720"/>
        <w:contextualSpacing/>
        <w:jc w:val="both"/>
        <w:rPr>
          <w:rFonts w:cs="Times New Roman"/>
          <w:sz w:val="36"/>
          <w:szCs w:val="32"/>
          <w:rtl/>
        </w:rPr>
      </w:pPr>
      <w:r w:rsidRPr="00AE56BD">
        <w:rPr>
          <w:rFonts w:cs="Times New Roman"/>
          <w:sz w:val="36"/>
          <w:szCs w:val="32"/>
          <w:rtl/>
        </w:rPr>
        <w:t>حضرت شعيب عليه السلام نيز مانند نوح و ساير انبياء قبلي، دعوت خويش را بر اساس توحيد قرار داده بود.</w:t>
      </w:r>
    </w:p>
    <w:p w14:paraId="36D694C3" w14:textId="77777777"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شعيب"ع" معجزاتي كه دليل بر رسالتش باشد داشته، ولي آن معجزات چه بوده قرآن كريم اسمي از آن نبرده است.</w:t>
      </w:r>
    </w:p>
    <w:p w14:paraId="6115DE3F" w14:textId="77777777" w:rsidR="00BD358B" w:rsidRPr="00AE56BD" w:rsidRDefault="00BD358B" w:rsidP="00BD358B">
      <w:pPr>
        <w:pStyle w:val="FootnoteText"/>
        <w:widowControl w:val="0"/>
        <w:spacing w:line="276" w:lineRule="auto"/>
        <w:contextualSpacing/>
        <w:jc w:val="both"/>
        <w:rPr>
          <w:rFonts w:cs="Times New Roman"/>
          <w:sz w:val="36"/>
          <w:szCs w:val="32"/>
          <w:rtl/>
        </w:rPr>
      </w:pPr>
      <w:r w:rsidRPr="00AE56BD">
        <w:rPr>
          <w:rFonts w:cs="Times New Roman"/>
          <w:sz w:val="36"/>
          <w:szCs w:val="32"/>
          <w:rtl/>
        </w:rPr>
        <w:tab/>
        <w:t>در آيات فوق مي فرمايد:</w:t>
      </w:r>
    </w:p>
    <w:p w14:paraId="1EFBF5D3" w14:textId="77777777" w:rsidR="00BD358B" w:rsidRPr="00AE56BD" w:rsidRDefault="00BD358B" w:rsidP="00BD358B">
      <w:pPr>
        <w:pStyle w:val="FootnoteText"/>
        <w:widowControl w:val="0"/>
        <w:spacing w:line="276" w:lineRule="auto"/>
        <w:contextualSpacing/>
        <w:jc w:val="both"/>
        <w:rPr>
          <w:rFonts w:cs="Times New Roman"/>
          <w:b/>
          <w:bCs/>
          <w:sz w:val="36"/>
          <w:szCs w:val="32"/>
          <w:rtl/>
        </w:rPr>
      </w:pPr>
      <w:r w:rsidRPr="00AE56BD">
        <w:rPr>
          <w:rFonts w:cs="Times New Roman"/>
          <w:sz w:val="36"/>
          <w:szCs w:val="32"/>
          <w:rtl/>
        </w:rPr>
        <w:tab/>
        <w:t xml:space="preserve">    </w:t>
      </w:r>
      <w:r w:rsidRPr="00AE56BD">
        <w:rPr>
          <w:rFonts w:cs="Times New Roman"/>
          <w:b/>
          <w:bCs/>
          <w:sz w:val="36"/>
          <w:szCs w:val="32"/>
          <w:rtl/>
        </w:rPr>
        <w:t xml:space="preserve"> </w:t>
      </w:r>
      <w:r w:rsidRPr="00AE56BD">
        <w:rPr>
          <w:rFonts w:cs="Times New Roman"/>
          <w:b/>
          <w:bCs/>
          <w:sz w:val="36"/>
          <w:szCs w:val="32"/>
          <w:rtl/>
        </w:rPr>
        <w:tab/>
        <w:t xml:space="preserve">« و به سوي مدين برادرشان شعيب را فرستاديم، </w:t>
      </w:r>
    </w:p>
    <w:p w14:paraId="43125873" w14:textId="77777777" w:rsidR="00BD358B" w:rsidRPr="00AE56BD" w:rsidRDefault="00BD358B" w:rsidP="00BD358B">
      <w:pPr>
        <w:pStyle w:val="FootnoteText"/>
        <w:widowControl w:val="0"/>
        <w:spacing w:line="276" w:lineRule="auto"/>
        <w:ind w:firstLine="720"/>
        <w:contextualSpacing/>
        <w:jc w:val="both"/>
        <w:rPr>
          <w:rFonts w:cs="Times New Roman"/>
          <w:b/>
          <w:bCs/>
          <w:sz w:val="44"/>
          <w:szCs w:val="32"/>
          <w:rtl/>
        </w:rPr>
      </w:pPr>
      <w:r w:rsidRPr="00AE56BD">
        <w:rPr>
          <w:rFonts w:cs="Times New Roman"/>
          <w:b/>
          <w:bCs/>
          <w:sz w:val="36"/>
          <w:szCs w:val="32"/>
          <w:rtl/>
        </w:rPr>
        <w:t xml:space="preserve">   </w:t>
      </w:r>
      <w:r w:rsidRPr="00AE56BD">
        <w:rPr>
          <w:rFonts w:cs="Times New Roman"/>
          <w:b/>
          <w:bCs/>
          <w:sz w:val="36"/>
          <w:szCs w:val="32"/>
          <w:rtl/>
        </w:rPr>
        <w:tab/>
        <w:t>او به قوم خود گفت:</w:t>
      </w:r>
    </w:p>
    <w:p w14:paraId="31D8017B" w14:textId="77777777" w:rsidR="00BD358B" w:rsidRPr="00AE56BD" w:rsidRDefault="00BD358B" w:rsidP="00BD358B">
      <w:pPr>
        <w:pStyle w:val="FootnoteText"/>
        <w:widowControl w:val="0"/>
        <w:spacing w:line="276" w:lineRule="auto"/>
        <w:ind w:left="1135" w:firstLine="305"/>
        <w:contextualSpacing/>
        <w:jc w:val="both"/>
        <w:rPr>
          <w:rFonts w:cs="Times New Roman"/>
          <w:b/>
          <w:bCs/>
          <w:sz w:val="44"/>
          <w:szCs w:val="32"/>
          <w:rtl/>
        </w:rPr>
      </w:pPr>
      <w:r w:rsidRPr="00AE56BD">
        <w:rPr>
          <w:rFonts w:cs="Times New Roman"/>
          <w:b/>
          <w:bCs/>
          <w:sz w:val="44"/>
          <w:szCs w:val="32"/>
          <w:rtl/>
        </w:rPr>
        <w:t>- اي قوم! خداي يگانه را كه جز او خدائي نداريد بپرستيد!</w:t>
      </w:r>
    </w:p>
    <w:p w14:paraId="46BD8D05" w14:textId="77777777" w:rsidR="00BD358B" w:rsidRPr="00AE56BD" w:rsidRDefault="00BD358B" w:rsidP="00BD358B">
      <w:pPr>
        <w:pStyle w:val="FootnoteText"/>
        <w:widowControl w:val="0"/>
        <w:spacing w:line="276" w:lineRule="auto"/>
        <w:ind w:left="1440"/>
        <w:contextualSpacing/>
        <w:jc w:val="both"/>
        <w:rPr>
          <w:rFonts w:cs="Times New Roman"/>
          <w:b/>
          <w:bCs/>
          <w:sz w:val="44"/>
          <w:szCs w:val="32"/>
          <w:rtl/>
        </w:rPr>
      </w:pPr>
      <w:r w:rsidRPr="00AE56BD">
        <w:rPr>
          <w:rFonts w:cs="Times New Roman"/>
          <w:b/>
          <w:bCs/>
          <w:sz w:val="44"/>
          <w:szCs w:val="32"/>
          <w:rtl/>
        </w:rPr>
        <w:t>برهاني از پروردگارتان به سوي شما آمده،</w:t>
      </w:r>
    </w:p>
    <w:p w14:paraId="70D7E1A3" w14:textId="77777777" w:rsidR="00BD358B" w:rsidRPr="00AE56BD" w:rsidRDefault="00BD358B" w:rsidP="00BD358B">
      <w:pPr>
        <w:pStyle w:val="FootnoteText"/>
        <w:widowControl w:val="0"/>
        <w:spacing w:line="276" w:lineRule="auto"/>
        <w:ind w:left="1440"/>
        <w:contextualSpacing/>
        <w:jc w:val="both"/>
        <w:rPr>
          <w:rFonts w:cs="Times New Roman"/>
          <w:b/>
          <w:bCs/>
          <w:sz w:val="44"/>
          <w:szCs w:val="32"/>
          <w:rtl/>
        </w:rPr>
      </w:pPr>
      <w:r w:rsidRPr="00AE56BD">
        <w:rPr>
          <w:rFonts w:cs="Times New Roman"/>
          <w:b/>
          <w:bCs/>
          <w:sz w:val="44"/>
          <w:szCs w:val="32"/>
          <w:rtl/>
        </w:rPr>
        <w:lastRenderedPageBreak/>
        <w:t>و حجت بر شما تمام شده است،</w:t>
      </w:r>
    </w:p>
    <w:p w14:paraId="24F82ED7" w14:textId="77777777" w:rsidR="00BD358B" w:rsidRPr="00AE56BD" w:rsidRDefault="00BD358B" w:rsidP="00BD358B">
      <w:pPr>
        <w:pStyle w:val="FootnoteText"/>
        <w:widowControl w:val="0"/>
        <w:spacing w:line="276" w:lineRule="auto"/>
        <w:ind w:left="1135" w:firstLine="305"/>
        <w:contextualSpacing/>
        <w:jc w:val="both"/>
        <w:rPr>
          <w:rFonts w:cs="Times New Roman"/>
          <w:b/>
          <w:bCs/>
          <w:sz w:val="44"/>
          <w:szCs w:val="32"/>
          <w:rtl/>
        </w:rPr>
      </w:pPr>
      <w:r w:rsidRPr="00AE56BD">
        <w:rPr>
          <w:rFonts w:cs="Times New Roman"/>
          <w:b/>
          <w:bCs/>
          <w:sz w:val="44"/>
          <w:szCs w:val="32"/>
          <w:rtl/>
        </w:rPr>
        <w:t>پيمانه را تمام دهيد و كم فروشي نكنيد!</w:t>
      </w:r>
    </w:p>
    <w:p w14:paraId="6029B510" w14:textId="77777777" w:rsidR="00BD358B" w:rsidRPr="00AE56BD" w:rsidRDefault="00BD358B" w:rsidP="00BD358B">
      <w:pPr>
        <w:pStyle w:val="FootnoteText"/>
        <w:widowControl w:val="0"/>
        <w:spacing w:line="276" w:lineRule="auto"/>
        <w:ind w:left="1440"/>
        <w:contextualSpacing/>
        <w:jc w:val="both"/>
        <w:rPr>
          <w:rFonts w:cs="Times New Roman"/>
          <w:b/>
          <w:bCs/>
          <w:sz w:val="44"/>
          <w:szCs w:val="32"/>
          <w:rtl/>
        </w:rPr>
      </w:pPr>
      <w:r w:rsidRPr="00AE56BD">
        <w:rPr>
          <w:rFonts w:cs="Times New Roman"/>
          <w:b/>
          <w:bCs/>
          <w:sz w:val="44"/>
          <w:szCs w:val="32"/>
          <w:rtl/>
        </w:rPr>
        <w:t>حق مردم راكم مي دهيد،</w:t>
      </w:r>
    </w:p>
    <w:p w14:paraId="3B14012D" w14:textId="77777777" w:rsidR="00BD358B" w:rsidRPr="00AE56BD" w:rsidRDefault="00BD358B" w:rsidP="00BD358B">
      <w:pPr>
        <w:pStyle w:val="FootnoteText"/>
        <w:widowControl w:val="0"/>
        <w:spacing w:line="276" w:lineRule="auto"/>
        <w:ind w:left="1440"/>
        <w:contextualSpacing/>
        <w:jc w:val="both"/>
        <w:rPr>
          <w:rFonts w:cs="Times New Roman"/>
          <w:b/>
          <w:bCs/>
          <w:sz w:val="44"/>
          <w:szCs w:val="32"/>
          <w:rtl/>
        </w:rPr>
      </w:pPr>
      <w:r w:rsidRPr="00AE56BD">
        <w:rPr>
          <w:rFonts w:cs="Times New Roman"/>
          <w:b/>
          <w:bCs/>
          <w:sz w:val="44"/>
          <w:szCs w:val="32"/>
          <w:rtl/>
        </w:rPr>
        <w:t>و در اين سرزمين پس از اصلاح آن فساد راه مي اندازيد،</w:t>
      </w:r>
    </w:p>
    <w:p w14:paraId="097DF770" w14:textId="77777777" w:rsidR="00BD358B" w:rsidRPr="00AE56BD" w:rsidRDefault="00BD358B" w:rsidP="00BD358B">
      <w:pPr>
        <w:pStyle w:val="FootnoteText"/>
        <w:widowControl w:val="0"/>
        <w:spacing w:line="276" w:lineRule="auto"/>
        <w:ind w:left="1135" w:firstLine="305"/>
        <w:contextualSpacing/>
        <w:jc w:val="both"/>
        <w:rPr>
          <w:rFonts w:cs="Times New Roman"/>
          <w:b/>
          <w:bCs/>
          <w:sz w:val="44"/>
          <w:szCs w:val="32"/>
          <w:rtl/>
        </w:rPr>
      </w:pPr>
      <w:r w:rsidRPr="00AE56BD">
        <w:rPr>
          <w:rFonts w:cs="Times New Roman"/>
          <w:b/>
          <w:bCs/>
          <w:sz w:val="44"/>
          <w:szCs w:val="32"/>
          <w:rtl/>
        </w:rPr>
        <w:t>اين دستور، اگر باور داشته باشيد، براي شما بهتر است.</w:t>
      </w:r>
    </w:p>
    <w:p w14:paraId="408A403B" w14:textId="77777777" w:rsidR="00BD358B" w:rsidRPr="00AE56BD" w:rsidRDefault="00BD358B" w:rsidP="00BD358B">
      <w:pPr>
        <w:pStyle w:val="FootnoteText"/>
        <w:widowControl w:val="0"/>
        <w:spacing w:line="276" w:lineRule="auto"/>
        <w:ind w:left="1135" w:firstLine="305"/>
        <w:contextualSpacing/>
        <w:jc w:val="both"/>
        <w:rPr>
          <w:rFonts w:cs="Times New Roman"/>
          <w:b/>
          <w:bCs/>
          <w:sz w:val="44"/>
          <w:szCs w:val="32"/>
          <w:rtl/>
        </w:rPr>
      </w:pPr>
      <w:r w:rsidRPr="00AE56BD">
        <w:rPr>
          <w:rFonts w:cs="Times New Roman"/>
          <w:b/>
          <w:bCs/>
          <w:sz w:val="44"/>
          <w:szCs w:val="32"/>
          <w:rtl/>
        </w:rPr>
        <w:t>بر سر هر راهي منشينيد كه مردم را بترسانيد،</w:t>
      </w:r>
    </w:p>
    <w:p w14:paraId="12CEE849" w14:textId="77777777" w:rsidR="00BD358B" w:rsidRPr="00AE56BD" w:rsidRDefault="00BD358B" w:rsidP="00BD358B">
      <w:pPr>
        <w:pStyle w:val="FootnoteText"/>
        <w:widowControl w:val="0"/>
        <w:spacing w:line="276" w:lineRule="auto"/>
        <w:ind w:left="1440"/>
        <w:contextualSpacing/>
        <w:jc w:val="both"/>
        <w:rPr>
          <w:rFonts w:cs="Times New Roman"/>
          <w:b/>
          <w:bCs/>
          <w:sz w:val="44"/>
          <w:szCs w:val="32"/>
          <w:rtl/>
        </w:rPr>
      </w:pPr>
      <w:r w:rsidRPr="00AE56BD">
        <w:rPr>
          <w:rFonts w:cs="Times New Roman"/>
          <w:b/>
          <w:bCs/>
          <w:sz w:val="44"/>
          <w:szCs w:val="32"/>
          <w:rtl/>
        </w:rPr>
        <w:t>و بدين وسيله كسي را كه به خدا  ايمان آورده،</w:t>
      </w:r>
    </w:p>
    <w:p w14:paraId="26B1EB9F" w14:textId="77777777" w:rsidR="00BD358B" w:rsidRPr="00AE56BD" w:rsidRDefault="00BD358B" w:rsidP="00BD358B">
      <w:pPr>
        <w:pStyle w:val="FootnoteText"/>
        <w:widowControl w:val="0"/>
        <w:spacing w:line="276" w:lineRule="auto"/>
        <w:ind w:left="1440"/>
        <w:contextualSpacing/>
        <w:jc w:val="both"/>
        <w:rPr>
          <w:rFonts w:cs="Times New Roman"/>
          <w:b/>
          <w:bCs/>
          <w:sz w:val="44"/>
          <w:szCs w:val="32"/>
          <w:rtl/>
        </w:rPr>
      </w:pPr>
      <w:r w:rsidRPr="00AE56BD">
        <w:rPr>
          <w:rFonts w:cs="Times New Roman"/>
          <w:b/>
          <w:bCs/>
          <w:sz w:val="44"/>
          <w:szCs w:val="32"/>
          <w:rtl/>
        </w:rPr>
        <w:t>از راه باز داريد و راه خدا را منحرف كنيد!</w:t>
      </w:r>
    </w:p>
    <w:p w14:paraId="12A907F5" w14:textId="77777777" w:rsidR="00BD358B" w:rsidRPr="00AE56BD" w:rsidRDefault="00BD358B" w:rsidP="00BD358B">
      <w:pPr>
        <w:pStyle w:val="FootnoteText"/>
        <w:widowControl w:val="0"/>
        <w:spacing w:line="276" w:lineRule="auto"/>
        <w:ind w:left="1135" w:firstLine="305"/>
        <w:contextualSpacing/>
        <w:jc w:val="both"/>
        <w:rPr>
          <w:rFonts w:cs="Times New Roman"/>
          <w:b/>
          <w:bCs/>
          <w:sz w:val="44"/>
          <w:szCs w:val="32"/>
          <w:rtl/>
        </w:rPr>
      </w:pPr>
      <w:r w:rsidRPr="00AE56BD">
        <w:rPr>
          <w:rFonts w:cs="Times New Roman"/>
          <w:b/>
          <w:bCs/>
          <w:sz w:val="44"/>
          <w:szCs w:val="32"/>
          <w:rtl/>
        </w:rPr>
        <w:t>ياد آوريد زماني را كه اندك بوديد و خدا بسيارتان كرد،</w:t>
      </w:r>
    </w:p>
    <w:p w14:paraId="79A309A2" w14:textId="77777777" w:rsidR="00BD358B" w:rsidRPr="00AE56BD" w:rsidRDefault="00BD358B" w:rsidP="00BD358B">
      <w:pPr>
        <w:pStyle w:val="FootnoteText"/>
        <w:widowControl w:val="0"/>
        <w:spacing w:line="276" w:lineRule="auto"/>
        <w:ind w:left="1135" w:firstLine="305"/>
        <w:contextualSpacing/>
        <w:jc w:val="both"/>
        <w:rPr>
          <w:rFonts w:cs="Times New Roman"/>
          <w:sz w:val="44"/>
          <w:szCs w:val="32"/>
          <w:rtl/>
        </w:rPr>
      </w:pPr>
      <w:r w:rsidRPr="00AE56BD">
        <w:rPr>
          <w:rFonts w:cs="Times New Roman"/>
          <w:b/>
          <w:bCs/>
          <w:sz w:val="44"/>
          <w:szCs w:val="32"/>
          <w:rtl/>
        </w:rPr>
        <w:t xml:space="preserve">بياد آوريد و بنگريد سرانجام تبهكاران چگونه بود!  </w:t>
      </w:r>
      <w:r w:rsidRPr="00AE56BD">
        <w:rPr>
          <w:rFonts w:cs="Times New Roman"/>
          <w:sz w:val="44"/>
          <w:szCs w:val="32"/>
          <w:rtl/>
        </w:rPr>
        <w:t>»</w:t>
      </w:r>
    </w:p>
    <w:p w14:paraId="7EB57E90" w14:textId="77777777" w:rsidR="00BD358B" w:rsidRPr="00AE56BD" w:rsidRDefault="00BD358B" w:rsidP="00BD358B">
      <w:pPr>
        <w:pStyle w:val="FootnoteText"/>
        <w:widowControl w:val="0"/>
        <w:spacing w:line="276" w:lineRule="auto"/>
        <w:ind w:firstLine="709"/>
        <w:contextualSpacing/>
        <w:jc w:val="both"/>
        <w:rPr>
          <w:rFonts w:cs="Times New Roman"/>
          <w:sz w:val="44"/>
          <w:szCs w:val="22"/>
          <w:rtl/>
        </w:rPr>
      </w:pPr>
    </w:p>
    <w:p w14:paraId="13C55E1D" w14:textId="087FA9A8"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شعيب"ع" نخست قوم خود را به توحيد كه اصل و پاي</w:t>
      </w:r>
      <w:r w:rsidR="007276B5">
        <w:rPr>
          <w:rFonts w:cs="Times New Roman"/>
          <w:sz w:val="44"/>
          <w:szCs w:val="32"/>
          <w:rtl/>
        </w:rPr>
        <w:t>ه</w:t>
      </w:r>
      <w:r w:rsidRPr="00AE56BD">
        <w:rPr>
          <w:rFonts w:cs="Times New Roman"/>
          <w:sz w:val="44"/>
          <w:szCs w:val="32"/>
          <w:rtl/>
        </w:rPr>
        <w:t xml:space="preserve"> دين است، دعوت كرد، و آنگاه به وفا در وزن و ميزان و اجتناب از كم فروشي كه در آن روز متداول بود، دعوت نمود. و سپس آنها را دعوت كرد به اين معنا كرد كه در زمين فساد نيانگيزند و برخلاف فطرت بشري كه همواره انسان را به اصلاح دنياي خود و تنظيم امر حيات دعوت مي كند، مشي نكنند.</w:t>
      </w:r>
    </w:p>
    <w:p w14:paraId="15B8457F" w14:textId="77777777"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 xml:space="preserve">مقصود  از " </w:t>
      </w:r>
      <w:r w:rsidRPr="00AE56BD">
        <w:rPr>
          <w:rFonts w:cs="Times New Roman"/>
          <w:b/>
          <w:bCs/>
          <w:sz w:val="44"/>
          <w:szCs w:val="32"/>
          <w:rtl/>
        </w:rPr>
        <w:t>فساد در زمين</w:t>
      </w:r>
      <w:r w:rsidRPr="00AE56BD">
        <w:rPr>
          <w:rFonts w:cs="Times New Roman"/>
          <w:sz w:val="44"/>
          <w:szCs w:val="32"/>
          <w:rtl/>
        </w:rPr>
        <w:t>"  در اين آيه خصوص آن گناهاني است كه باعث سلب امنيت در اموال و اعراض و نفوس اجتماع مي شود، مانند راهزني و غارت و تجاوزهاي ناموسي و قتل و امثال آن .</w:t>
      </w:r>
    </w:p>
    <w:p w14:paraId="594ECD23" w14:textId="77777777"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از ظاهر آيه برمي آيد كه قوم شعيب قبلاً متصف به ايمان بوده اند، و صفت ايمان مدتي در بين آنان مستقر بوده است.</w:t>
      </w:r>
    </w:p>
    <w:p w14:paraId="3F2093CD" w14:textId="19C4822B"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شعيب"ع" در آخر اين آيه مي گويد كه كاري به صراط مستقيم خدا نداشته باشند.  از اين جمله بر مي آيد كه قوم شعيب به انحاء مختلف مردم را از شعيب رم مي دادند،  و از اين كه به وي ايمان آورند و نزدش رفته و حرفهايش را گوش دهند، يا در مراسم عبادتش شركت جويند باز مي داشتند، و آنان را كه به دين حق و طريق</w:t>
      </w:r>
      <w:r w:rsidR="007276B5">
        <w:rPr>
          <w:rFonts w:cs="Times New Roman"/>
          <w:sz w:val="44"/>
          <w:szCs w:val="32"/>
          <w:rtl/>
        </w:rPr>
        <w:t>ه</w:t>
      </w:r>
      <w:r w:rsidRPr="00AE56BD">
        <w:rPr>
          <w:rFonts w:cs="Times New Roman"/>
          <w:sz w:val="44"/>
          <w:szCs w:val="32"/>
          <w:rtl/>
        </w:rPr>
        <w:t xml:space="preserve"> توحيد درآمده بودند تهديد مي كردند و همواره سعي مي كردند راه خدا را كه همان دين فطرت است، كج و ناهموار طلب كنند و بپيمايند.   آنان در  راه خدا و ايمان راه زناني شده بودند كه با تمام قوا و با هر نوع حيله و تزوير مردم را از راه برمي گرداندند.   شعيب"ع"  هم در مقابل، ايشان را به ياد نعمت هاي خداوند سبحان انداخته و توصيه كرده است كه از تاريخ امم گذشته و سرانجام </w:t>
      </w:r>
      <w:r w:rsidRPr="00AE56BD">
        <w:rPr>
          <w:rFonts w:cs="Times New Roman"/>
          <w:sz w:val="44"/>
          <w:szCs w:val="32"/>
          <w:rtl/>
        </w:rPr>
        <w:lastRenderedPageBreak/>
        <w:t>مفسدين ايشان عبرت گيرند.</w:t>
      </w:r>
    </w:p>
    <w:p w14:paraId="5FD30260" w14:textId="18D7D073"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شعيب"ع" در ادام</w:t>
      </w:r>
      <w:r w:rsidR="007276B5">
        <w:rPr>
          <w:rFonts w:cs="Times New Roman"/>
          <w:sz w:val="44"/>
          <w:szCs w:val="32"/>
          <w:rtl/>
        </w:rPr>
        <w:t>ه</w:t>
      </w:r>
      <w:r w:rsidRPr="00AE56BD">
        <w:rPr>
          <w:rFonts w:cs="Times New Roman"/>
          <w:sz w:val="44"/>
          <w:szCs w:val="32"/>
          <w:rtl/>
        </w:rPr>
        <w:t xml:space="preserve"> دستوراتش چهارمين دستور خود را به آنان گوشزد مي كند و آن اين است كه گفت:</w:t>
      </w:r>
    </w:p>
    <w:p w14:paraId="3D0F1416" w14:textId="77777777" w:rsidR="00BD358B" w:rsidRPr="00AE56BD" w:rsidRDefault="00BD358B" w:rsidP="00BD358B">
      <w:pPr>
        <w:pStyle w:val="FootnoteText"/>
        <w:widowControl w:val="0"/>
        <w:spacing w:line="276" w:lineRule="auto"/>
        <w:ind w:left="709"/>
        <w:contextualSpacing/>
        <w:jc w:val="both"/>
        <w:rPr>
          <w:rFonts w:cs="Times New Roman"/>
          <w:sz w:val="10"/>
          <w:szCs w:val="10"/>
          <w:rtl/>
        </w:rPr>
      </w:pPr>
    </w:p>
    <w:p w14:paraId="06826976" w14:textId="77777777" w:rsidR="00BD358B" w:rsidRPr="00AE56BD" w:rsidRDefault="00BD358B" w:rsidP="00BD358B">
      <w:pPr>
        <w:pStyle w:val="FootnoteText"/>
        <w:widowControl w:val="0"/>
        <w:spacing w:line="276" w:lineRule="auto"/>
        <w:ind w:left="709"/>
        <w:contextualSpacing/>
        <w:jc w:val="both"/>
        <w:rPr>
          <w:rFonts w:cs="Times New Roman"/>
          <w:sz w:val="44"/>
          <w:szCs w:val="32"/>
          <w:rtl/>
        </w:rPr>
      </w:pPr>
      <w:r w:rsidRPr="00AE56BD">
        <w:rPr>
          <w:rFonts w:cs="Times New Roman"/>
          <w:sz w:val="44"/>
          <w:szCs w:val="32"/>
          <w:rtl/>
        </w:rPr>
        <w:t>«</w:t>
      </w:r>
      <w:r w:rsidRPr="00AE56BD">
        <w:rPr>
          <w:rFonts w:cs="Times New Roman"/>
          <w:b/>
          <w:bCs/>
          <w:sz w:val="44"/>
          <w:szCs w:val="32"/>
          <w:rtl/>
        </w:rPr>
        <w:t xml:space="preserve"> اگر گروهي از شما به اين آئين كه من براي ابلاغ آن مبعوث شده ام ايمان آورده اند و گروهي ايمان نياورده اند، صبر كنيد تا خدايمان داوري كند كه او بهترين داوران است! </w:t>
      </w:r>
      <w:r w:rsidRPr="00AE56BD">
        <w:rPr>
          <w:rFonts w:cs="Times New Roman"/>
          <w:sz w:val="44"/>
          <w:szCs w:val="32"/>
          <w:rtl/>
        </w:rPr>
        <w:t>»</w:t>
      </w:r>
    </w:p>
    <w:p w14:paraId="541482B2"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31E6D4A9" w14:textId="7A2FB49B"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شعيب"ع" از اتفاق مردم بر ايمان و عمل صالح مأيوس بود، و احساس كرد كه چنين اتفاقي نخواهند كرد و مسلماً اختلاف خواهند داشت، و طبق</w:t>
      </w:r>
      <w:r w:rsidR="007276B5">
        <w:rPr>
          <w:rFonts w:cs="Times New Roman"/>
          <w:sz w:val="44"/>
          <w:szCs w:val="32"/>
          <w:rtl/>
        </w:rPr>
        <w:t>ه</w:t>
      </w:r>
      <w:r w:rsidRPr="00AE56BD">
        <w:rPr>
          <w:rFonts w:cs="Times New Roman"/>
          <w:sz w:val="44"/>
          <w:szCs w:val="32"/>
          <w:rtl/>
        </w:rPr>
        <w:t xml:space="preserve"> اول و توانگران قومش به زودي دست به خرابكاري و كارشكني و آزار مؤمنين خواهند زد، و قهراً مؤمنين در تصميم خود سست خواهند شد.  لاجرم هم</w:t>
      </w:r>
      <w:r w:rsidR="007276B5">
        <w:rPr>
          <w:rFonts w:cs="Times New Roman"/>
          <w:sz w:val="44"/>
          <w:szCs w:val="32"/>
          <w:rtl/>
        </w:rPr>
        <w:t>ه</w:t>
      </w:r>
      <w:r w:rsidRPr="00AE56BD">
        <w:rPr>
          <w:rFonts w:cs="Times New Roman"/>
          <w:sz w:val="44"/>
          <w:szCs w:val="32"/>
          <w:rtl/>
        </w:rPr>
        <w:t xml:space="preserve"> ايشان را از مؤمن و كافر امر به صبر و انتظار فرج نمود، تا خداوند متعال در ميانشان حكومت كند،  چه او بهترين حكم كنندگان است!</w:t>
      </w:r>
    </w:p>
    <w:p w14:paraId="7F7923BE" w14:textId="77777777" w:rsidR="00BD358B" w:rsidRPr="00AE56BD" w:rsidRDefault="00BD358B" w:rsidP="00BD358B">
      <w:pPr>
        <w:pStyle w:val="FootnoteText"/>
        <w:widowControl w:val="0"/>
        <w:spacing w:line="276" w:lineRule="auto"/>
        <w:ind w:firstLine="709"/>
        <w:contextualSpacing/>
        <w:jc w:val="both"/>
        <w:rPr>
          <w:rFonts w:cs="Times New Roman"/>
          <w:sz w:val="44"/>
          <w:szCs w:val="32"/>
          <w:rtl/>
        </w:rPr>
      </w:pPr>
      <w:r w:rsidRPr="00AE56BD">
        <w:rPr>
          <w:rFonts w:cs="Times New Roman"/>
          <w:sz w:val="44"/>
          <w:szCs w:val="32"/>
          <w:rtl/>
        </w:rPr>
        <w:t>مجادلات اين قوم را قرآن چنين بيان مي كند:</w:t>
      </w:r>
    </w:p>
    <w:p w14:paraId="655D33BF" w14:textId="77777777" w:rsidR="00BD358B" w:rsidRPr="00AE56BD" w:rsidRDefault="00BD358B" w:rsidP="00BD358B">
      <w:pPr>
        <w:pStyle w:val="FootnoteText"/>
        <w:widowControl w:val="0"/>
        <w:spacing w:line="276" w:lineRule="auto"/>
        <w:ind w:left="415" w:firstLine="720"/>
        <w:contextualSpacing/>
        <w:jc w:val="both"/>
        <w:rPr>
          <w:rFonts w:cs="Times New Roman"/>
          <w:b/>
          <w:bCs/>
          <w:sz w:val="44"/>
          <w:szCs w:val="32"/>
          <w:rtl/>
        </w:rPr>
      </w:pPr>
      <w:r w:rsidRPr="00AE56BD">
        <w:rPr>
          <w:rFonts w:cs="Times New Roman"/>
          <w:sz w:val="44"/>
          <w:szCs w:val="32"/>
          <w:rtl/>
        </w:rPr>
        <w:t>«</w:t>
      </w:r>
      <w:r w:rsidRPr="00AE56BD">
        <w:rPr>
          <w:rFonts w:cs="Times New Roman"/>
          <w:b/>
          <w:bCs/>
          <w:sz w:val="44"/>
          <w:szCs w:val="32"/>
          <w:rtl/>
        </w:rPr>
        <w:t xml:space="preserve"> بزرگان قوم وي كه گردنكشي مي كردند، گفتند:</w:t>
      </w:r>
    </w:p>
    <w:p w14:paraId="43970CD0" w14:textId="77777777" w:rsidR="00BD358B" w:rsidRPr="00AE56BD" w:rsidRDefault="00BD358B">
      <w:pPr>
        <w:pStyle w:val="FootnoteText"/>
        <w:widowControl w:val="0"/>
        <w:numPr>
          <w:ilvl w:val="0"/>
          <w:numId w:val="26"/>
        </w:numPr>
        <w:spacing w:line="276" w:lineRule="auto"/>
        <w:contextualSpacing/>
        <w:jc w:val="both"/>
        <w:rPr>
          <w:rFonts w:cs="Times New Roman"/>
          <w:b/>
          <w:bCs/>
          <w:sz w:val="44"/>
          <w:szCs w:val="32"/>
          <w:rtl/>
        </w:rPr>
      </w:pPr>
      <w:r w:rsidRPr="00AE56BD">
        <w:rPr>
          <w:rFonts w:cs="Times New Roman"/>
          <w:b/>
          <w:bCs/>
          <w:sz w:val="44"/>
          <w:szCs w:val="32"/>
          <w:rtl/>
        </w:rPr>
        <w:t>اي شعيب ما تو را با كساني كه به تو ايمان آورده اند از آبادي خود بيرون مي كنيم، مگر اين كه به آئين ما بازگرديد!</w:t>
      </w:r>
    </w:p>
    <w:p w14:paraId="14D36D05" w14:textId="77777777" w:rsidR="00BD358B" w:rsidRPr="00AE56BD" w:rsidRDefault="00BD358B" w:rsidP="00BD358B">
      <w:pPr>
        <w:pStyle w:val="FootnoteText"/>
        <w:widowControl w:val="0"/>
        <w:spacing w:line="276" w:lineRule="auto"/>
        <w:ind w:left="720" w:firstLine="415"/>
        <w:contextualSpacing/>
        <w:jc w:val="both"/>
        <w:rPr>
          <w:rFonts w:cs="Times New Roman"/>
          <w:b/>
          <w:bCs/>
          <w:sz w:val="44"/>
          <w:szCs w:val="32"/>
          <w:rtl/>
        </w:rPr>
      </w:pPr>
      <w:r w:rsidRPr="00AE56BD">
        <w:rPr>
          <w:rFonts w:cs="Times New Roman"/>
          <w:b/>
          <w:bCs/>
          <w:sz w:val="44"/>
          <w:szCs w:val="32"/>
          <w:rtl/>
        </w:rPr>
        <w:t>گفت:</w:t>
      </w:r>
    </w:p>
    <w:p w14:paraId="0E0A0A0C" w14:textId="77777777" w:rsidR="00BD358B" w:rsidRPr="00AE56BD" w:rsidRDefault="00BD358B">
      <w:pPr>
        <w:pStyle w:val="FootnoteText"/>
        <w:widowControl w:val="0"/>
        <w:numPr>
          <w:ilvl w:val="0"/>
          <w:numId w:val="26"/>
        </w:numPr>
        <w:spacing w:line="276" w:lineRule="auto"/>
        <w:contextualSpacing/>
        <w:jc w:val="both"/>
        <w:rPr>
          <w:rFonts w:cs="Times New Roman"/>
          <w:b/>
          <w:bCs/>
          <w:sz w:val="44"/>
          <w:szCs w:val="32"/>
          <w:rtl/>
        </w:rPr>
      </w:pPr>
      <w:r w:rsidRPr="00AE56BD">
        <w:rPr>
          <w:rFonts w:cs="Times New Roman"/>
          <w:b/>
          <w:bCs/>
          <w:sz w:val="44"/>
          <w:szCs w:val="32"/>
          <w:rtl/>
        </w:rPr>
        <w:t>به آئين شما بازگرديم هرچند از آن نفرت داشته باشيم!</w:t>
      </w:r>
    </w:p>
    <w:p w14:paraId="32302ECD" w14:textId="4872199D" w:rsidR="00BD358B" w:rsidRPr="00AE56BD" w:rsidRDefault="00BD358B" w:rsidP="00BD358B">
      <w:pPr>
        <w:pStyle w:val="FootnoteText"/>
        <w:widowControl w:val="0"/>
        <w:spacing w:line="276" w:lineRule="auto"/>
        <w:ind w:left="1135"/>
        <w:contextualSpacing/>
        <w:jc w:val="both"/>
        <w:rPr>
          <w:rFonts w:cs="Times New Roman"/>
          <w:b/>
          <w:bCs/>
          <w:sz w:val="44"/>
          <w:szCs w:val="32"/>
          <w:rtl/>
        </w:rPr>
      </w:pPr>
      <w:r w:rsidRPr="00AE56BD">
        <w:rPr>
          <w:rFonts w:cs="Times New Roman"/>
          <w:b/>
          <w:bCs/>
          <w:sz w:val="44"/>
          <w:szCs w:val="32"/>
          <w:rtl/>
        </w:rPr>
        <w:t>اگر پس از آنكه خدا ما را از آئين شما رهائي داده، بدان باز گرديم دربار</w:t>
      </w:r>
      <w:r w:rsidR="007276B5">
        <w:rPr>
          <w:rFonts w:cs="Times New Roman"/>
          <w:b/>
          <w:bCs/>
          <w:sz w:val="44"/>
          <w:szCs w:val="32"/>
          <w:rtl/>
        </w:rPr>
        <w:t>ه</w:t>
      </w:r>
      <w:r w:rsidRPr="00AE56BD">
        <w:rPr>
          <w:rFonts w:cs="Times New Roman"/>
          <w:b/>
          <w:bCs/>
          <w:sz w:val="44"/>
          <w:szCs w:val="32"/>
          <w:rtl/>
        </w:rPr>
        <w:t xml:space="preserve"> خدا دروغي ساخته ايم،</w:t>
      </w:r>
    </w:p>
    <w:p w14:paraId="7D802A0A" w14:textId="77777777" w:rsidR="00BD358B" w:rsidRPr="00AE56BD" w:rsidRDefault="00BD358B" w:rsidP="00BD358B">
      <w:pPr>
        <w:pStyle w:val="FootnoteText"/>
        <w:widowControl w:val="0"/>
        <w:spacing w:line="276" w:lineRule="auto"/>
        <w:ind w:left="1135"/>
        <w:contextualSpacing/>
        <w:jc w:val="both"/>
        <w:rPr>
          <w:rFonts w:cs="Times New Roman"/>
          <w:b/>
          <w:bCs/>
          <w:sz w:val="44"/>
          <w:szCs w:val="32"/>
          <w:rtl/>
        </w:rPr>
      </w:pPr>
      <w:r w:rsidRPr="00AE56BD">
        <w:rPr>
          <w:rFonts w:cs="Times New Roman"/>
          <w:b/>
          <w:bCs/>
          <w:sz w:val="44"/>
          <w:szCs w:val="32"/>
          <w:rtl/>
        </w:rPr>
        <w:t>ما را نسزد كه بدان بازگرديم،</w:t>
      </w:r>
    </w:p>
    <w:p w14:paraId="38D9AAFC" w14:textId="77777777" w:rsidR="00BD358B" w:rsidRPr="00AE56BD" w:rsidRDefault="00BD358B" w:rsidP="00BD358B">
      <w:pPr>
        <w:pStyle w:val="FootnoteText"/>
        <w:widowControl w:val="0"/>
        <w:spacing w:line="276" w:lineRule="auto"/>
        <w:ind w:left="1135"/>
        <w:contextualSpacing/>
        <w:jc w:val="both"/>
        <w:rPr>
          <w:rFonts w:cs="Times New Roman"/>
          <w:b/>
          <w:bCs/>
          <w:sz w:val="44"/>
          <w:szCs w:val="32"/>
          <w:rtl/>
        </w:rPr>
      </w:pPr>
      <w:r w:rsidRPr="00AE56BD">
        <w:rPr>
          <w:rFonts w:cs="Times New Roman"/>
          <w:b/>
          <w:bCs/>
          <w:sz w:val="44"/>
          <w:szCs w:val="32"/>
          <w:rtl/>
        </w:rPr>
        <w:t>مگر خدا پروردگارمان بخواهد،</w:t>
      </w:r>
    </w:p>
    <w:p w14:paraId="11814803" w14:textId="77777777" w:rsidR="00BD358B" w:rsidRPr="00AE56BD" w:rsidRDefault="00BD358B" w:rsidP="00BD358B">
      <w:pPr>
        <w:pStyle w:val="FootnoteText"/>
        <w:widowControl w:val="0"/>
        <w:spacing w:line="276" w:lineRule="auto"/>
        <w:ind w:left="1135"/>
        <w:contextualSpacing/>
        <w:jc w:val="both"/>
        <w:rPr>
          <w:rFonts w:cs="Times New Roman"/>
          <w:b/>
          <w:bCs/>
          <w:sz w:val="44"/>
          <w:szCs w:val="32"/>
          <w:rtl/>
        </w:rPr>
      </w:pPr>
      <w:r w:rsidRPr="00AE56BD">
        <w:rPr>
          <w:rFonts w:cs="Times New Roman"/>
          <w:b/>
          <w:bCs/>
          <w:sz w:val="44"/>
          <w:szCs w:val="32"/>
          <w:rtl/>
        </w:rPr>
        <w:t>كه علم پروردگار ما به همه چيز رساست،</w:t>
      </w:r>
    </w:p>
    <w:p w14:paraId="27B452FD" w14:textId="77777777" w:rsidR="00BD358B" w:rsidRPr="00AE56BD" w:rsidRDefault="00BD358B" w:rsidP="00BD358B">
      <w:pPr>
        <w:pStyle w:val="FootnoteText"/>
        <w:widowControl w:val="0"/>
        <w:spacing w:line="276" w:lineRule="auto"/>
        <w:ind w:left="1135"/>
        <w:contextualSpacing/>
        <w:jc w:val="both"/>
        <w:rPr>
          <w:rFonts w:cs="Times New Roman"/>
          <w:b/>
          <w:bCs/>
          <w:sz w:val="44"/>
          <w:szCs w:val="32"/>
          <w:rtl/>
        </w:rPr>
      </w:pPr>
      <w:r w:rsidRPr="00AE56BD">
        <w:rPr>
          <w:rFonts w:cs="Times New Roman"/>
          <w:b/>
          <w:bCs/>
          <w:sz w:val="44"/>
          <w:szCs w:val="32"/>
          <w:rtl/>
        </w:rPr>
        <w:t>و ما كار خويش به خدا واگذاشته ايم.</w:t>
      </w:r>
    </w:p>
    <w:p w14:paraId="4BE07AB8" w14:textId="77777777" w:rsidR="00BD358B" w:rsidRPr="00AE56BD" w:rsidRDefault="00BD358B">
      <w:pPr>
        <w:pStyle w:val="FootnoteText"/>
        <w:widowControl w:val="0"/>
        <w:numPr>
          <w:ilvl w:val="0"/>
          <w:numId w:val="26"/>
        </w:numPr>
        <w:spacing w:line="276" w:lineRule="auto"/>
        <w:contextualSpacing/>
        <w:jc w:val="both"/>
        <w:rPr>
          <w:rFonts w:cs="Times New Roman"/>
          <w:b/>
          <w:bCs/>
          <w:sz w:val="44"/>
          <w:szCs w:val="32"/>
        </w:rPr>
      </w:pPr>
      <w:r w:rsidRPr="00AE56BD">
        <w:rPr>
          <w:rFonts w:cs="Times New Roman"/>
          <w:b/>
          <w:bCs/>
          <w:sz w:val="44"/>
          <w:szCs w:val="32"/>
          <w:rtl/>
        </w:rPr>
        <w:t xml:space="preserve">پروردگارا ! </w:t>
      </w:r>
    </w:p>
    <w:p w14:paraId="7DD0B144" w14:textId="3895267A" w:rsidR="00BD358B" w:rsidRPr="00AE56BD" w:rsidRDefault="00BD358B">
      <w:pPr>
        <w:pStyle w:val="FootnoteText"/>
        <w:widowControl w:val="0"/>
        <w:numPr>
          <w:ilvl w:val="0"/>
          <w:numId w:val="26"/>
        </w:numPr>
        <w:spacing w:line="276" w:lineRule="auto"/>
        <w:contextualSpacing/>
        <w:jc w:val="both"/>
        <w:rPr>
          <w:rFonts w:cs="Times New Roman"/>
          <w:sz w:val="44"/>
          <w:szCs w:val="32"/>
          <w:rtl/>
        </w:rPr>
      </w:pPr>
      <w:r w:rsidRPr="00AE56BD">
        <w:rPr>
          <w:rFonts w:cs="Times New Roman"/>
          <w:b/>
          <w:bCs/>
          <w:sz w:val="44"/>
          <w:szCs w:val="32"/>
          <w:rtl/>
        </w:rPr>
        <w:t>ميان ما و قوممان به حق داوري فرما، كه تو بهترين داوراني !</w:t>
      </w:r>
      <w:r w:rsidRPr="00AE56BD">
        <w:rPr>
          <w:rFonts w:cs="Times New Roman"/>
          <w:sz w:val="44"/>
          <w:szCs w:val="32"/>
          <w:rtl/>
        </w:rPr>
        <w:t>»</w:t>
      </w:r>
    </w:p>
    <w:p w14:paraId="4A2D8865" w14:textId="77777777" w:rsidR="00BD358B" w:rsidRPr="00AE56BD" w:rsidRDefault="00BD358B" w:rsidP="00BD358B">
      <w:pPr>
        <w:pStyle w:val="FootnoteText"/>
        <w:widowControl w:val="0"/>
        <w:spacing w:line="276" w:lineRule="auto"/>
        <w:ind w:firstLine="709"/>
        <w:contextualSpacing/>
        <w:jc w:val="both"/>
        <w:rPr>
          <w:rFonts w:cs="Times New Roman"/>
          <w:sz w:val="10"/>
          <w:szCs w:val="10"/>
          <w:rtl/>
        </w:rPr>
      </w:pPr>
    </w:p>
    <w:p w14:paraId="4FD66CEC"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 xml:space="preserve">كفار بعد از اين گفت و شنود ها اطمينان پيدا كرده بودند كه گروندگان به آن حضرت به زودي دنبال وي راه افتاده و از سرزمين خود مهاجرت مي كنند </w:t>
      </w:r>
      <w:r w:rsidRPr="00AE56BD">
        <w:rPr>
          <w:rFonts w:cs="Times New Roman"/>
          <w:sz w:val="44"/>
          <w:szCs w:val="32"/>
          <w:rtl/>
        </w:rPr>
        <w:lastRenderedPageBreak/>
        <w:t>لذا گفتند:</w:t>
      </w:r>
    </w:p>
    <w:p w14:paraId="701D7897"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 -</w:t>
      </w:r>
      <w:r w:rsidRPr="00AE56BD">
        <w:rPr>
          <w:rFonts w:cs="Times New Roman"/>
          <w:b/>
          <w:bCs/>
          <w:sz w:val="44"/>
          <w:szCs w:val="32"/>
          <w:rtl/>
        </w:rPr>
        <w:t xml:space="preserve"> اگر به دنبال شعيب راه بيفتيد به طور يقين زيانكار خواهيد شد!</w:t>
      </w:r>
      <w:r w:rsidRPr="00AE56BD">
        <w:rPr>
          <w:rFonts w:cs="Times New Roman"/>
          <w:sz w:val="44"/>
          <w:szCs w:val="32"/>
          <w:rtl/>
        </w:rPr>
        <w:t xml:space="preserve"> »</w:t>
      </w:r>
    </w:p>
    <w:p w14:paraId="35A83769"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12"/>
          <w:rtl/>
        </w:rPr>
      </w:pPr>
    </w:p>
    <w:p w14:paraId="1162890B"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با اين تهديد خواستند شعيب را در مهاجرتش تنها بگذارند و به خيال خود از مزاحمتش آسوده گردند و افراد قوم خود را هم از دست نداده باشند.</w:t>
      </w:r>
    </w:p>
    <w:p w14:paraId="0C3032EE" w14:textId="77777777" w:rsidR="00BD358B" w:rsidRPr="00AE56BD" w:rsidRDefault="00BD358B" w:rsidP="00BD358B">
      <w:pPr>
        <w:pStyle w:val="FootnoteText"/>
        <w:widowControl w:val="0"/>
        <w:spacing w:line="276" w:lineRule="auto"/>
        <w:ind w:left="1" w:firstLine="719"/>
        <w:contextualSpacing/>
        <w:jc w:val="both"/>
        <w:rPr>
          <w:rFonts w:cs="Times New Roman"/>
          <w:sz w:val="16"/>
          <w:szCs w:val="16"/>
          <w:rtl/>
        </w:rPr>
      </w:pPr>
    </w:p>
    <w:p w14:paraId="301E9653"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r w:rsidRPr="00AE56BD">
        <w:rPr>
          <w:rFonts w:cs="Times New Roman"/>
          <w:sz w:val="44"/>
          <w:szCs w:val="32"/>
          <w:rtl/>
        </w:rPr>
        <w:t>سرانجام اين قوم را نيز قرآن چنين تعريف مي كند:</w:t>
      </w:r>
    </w:p>
    <w:p w14:paraId="2079BB08" w14:textId="77777777" w:rsidR="00BD358B" w:rsidRPr="00AE56BD" w:rsidRDefault="00BD358B" w:rsidP="00BD358B">
      <w:pPr>
        <w:pStyle w:val="FootnoteText"/>
        <w:widowControl w:val="0"/>
        <w:spacing w:line="276" w:lineRule="auto"/>
        <w:ind w:left="1" w:firstLine="719"/>
        <w:contextualSpacing/>
        <w:jc w:val="both"/>
        <w:rPr>
          <w:rFonts w:cs="Times New Roman"/>
          <w:sz w:val="12"/>
          <w:szCs w:val="12"/>
          <w:rtl/>
        </w:rPr>
      </w:pPr>
    </w:p>
    <w:p w14:paraId="7908E351"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sz w:val="44"/>
          <w:szCs w:val="32"/>
          <w:rtl/>
        </w:rPr>
        <w:t xml:space="preserve">« </w:t>
      </w:r>
      <w:r w:rsidRPr="00AE56BD">
        <w:rPr>
          <w:rFonts w:cs="Times New Roman"/>
          <w:b/>
          <w:bCs/>
          <w:sz w:val="44"/>
          <w:szCs w:val="32"/>
          <w:rtl/>
        </w:rPr>
        <w:t>زلزله گريبان ايشان را بگرفت،</w:t>
      </w:r>
    </w:p>
    <w:p w14:paraId="65058A38"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و در خانه هاي خود بي جان شدند و به زانو درآمدند،</w:t>
      </w:r>
    </w:p>
    <w:p w14:paraId="2094607C"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گوئي كساني كه شعيب را تكذيب كردند هرگز در آين ديار نبودند!</w:t>
      </w:r>
    </w:p>
    <w:p w14:paraId="77463C3A" w14:textId="77777777" w:rsidR="00BD358B" w:rsidRPr="00AE56BD" w:rsidRDefault="00BD358B" w:rsidP="00BD358B">
      <w:pPr>
        <w:pStyle w:val="FootnoteText"/>
        <w:widowControl w:val="0"/>
        <w:spacing w:line="276" w:lineRule="auto"/>
        <w:ind w:left="1" w:firstLine="719"/>
        <w:contextualSpacing/>
        <w:jc w:val="both"/>
        <w:rPr>
          <w:rFonts w:cs="Times New Roman"/>
          <w:b/>
          <w:bCs/>
          <w:sz w:val="44"/>
          <w:szCs w:val="32"/>
          <w:rtl/>
        </w:rPr>
      </w:pPr>
      <w:r w:rsidRPr="00AE56BD">
        <w:rPr>
          <w:rFonts w:cs="Times New Roman"/>
          <w:b/>
          <w:bCs/>
          <w:sz w:val="44"/>
          <w:szCs w:val="32"/>
          <w:rtl/>
        </w:rPr>
        <w:t>و كساني كه شعيب را تكذيب مي كردند خود مردمي زيانكار بودند،</w:t>
      </w:r>
    </w:p>
    <w:p w14:paraId="5C816C56" w14:textId="77777777" w:rsidR="00BD358B" w:rsidRPr="00AE56BD" w:rsidRDefault="00BD358B" w:rsidP="00BD358B">
      <w:pPr>
        <w:pStyle w:val="FootnoteText"/>
        <w:widowControl w:val="0"/>
        <w:spacing w:line="276" w:lineRule="auto"/>
        <w:ind w:firstLine="720"/>
        <w:contextualSpacing/>
        <w:jc w:val="both"/>
        <w:rPr>
          <w:rFonts w:cs="Times New Roman"/>
          <w:b/>
          <w:bCs/>
          <w:sz w:val="44"/>
          <w:szCs w:val="32"/>
          <w:rtl/>
        </w:rPr>
      </w:pPr>
      <w:r w:rsidRPr="00AE56BD">
        <w:rPr>
          <w:rFonts w:cs="Times New Roman"/>
          <w:b/>
          <w:bCs/>
          <w:sz w:val="44"/>
          <w:szCs w:val="32"/>
          <w:rtl/>
        </w:rPr>
        <w:t>آنگاه از آنان روي برتافت و گفت:</w:t>
      </w:r>
    </w:p>
    <w:p w14:paraId="6C261567" w14:textId="77777777" w:rsidR="00BD358B" w:rsidRPr="00AE56BD" w:rsidRDefault="00BD358B" w:rsidP="00BD358B">
      <w:pPr>
        <w:pStyle w:val="FootnoteText"/>
        <w:widowControl w:val="0"/>
        <w:spacing w:line="276" w:lineRule="auto"/>
        <w:ind w:left="1135"/>
        <w:contextualSpacing/>
        <w:jc w:val="both"/>
        <w:rPr>
          <w:rFonts w:cs="Times New Roman"/>
          <w:b/>
          <w:bCs/>
          <w:sz w:val="44"/>
          <w:szCs w:val="32"/>
          <w:rtl/>
        </w:rPr>
      </w:pPr>
      <w:r w:rsidRPr="00AE56BD">
        <w:rPr>
          <w:rFonts w:cs="Times New Roman"/>
          <w:b/>
          <w:bCs/>
          <w:sz w:val="44"/>
          <w:szCs w:val="32"/>
          <w:rtl/>
        </w:rPr>
        <w:t xml:space="preserve">- اي قوم ! </w:t>
      </w:r>
    </w:p>
    <w:p w14:paraId="0C0FFB6B" w14:textId="77777777" w:rsidR="00BD358B" w:rsidRPr="00AE56BD" w:rsidRDefault="00BD358B" w:rsidP="00BD358B">
      <w:pPr>
        <w:pStyle w:val="FootnoteText"/>
        <w:widowControl w:val="0"/>
        <w:spacing w:line="276" w:lineRule="auto"/>
        <w:ind w:firstLine="720"/>
        <w:contextualSpacing/>
        <w:jc w:val="both"/>
        <w:rPr>
          <w:rFonts w:cs="Times New Roman"/>
          <w:b/>
          <w:bCs/>
          <w:sz w:val="44"/>
          <w:szCs w:val="32"/>
          <w:rtl/>
        </w:rPr>
      </w:pPr>
      <w:r w:rsidRPr="00AE56BD">
        <w:rPr>
          <w:rFonts w:cs="Times New Roman"/>
          <w:b/>
          <w:bCs/>
          <w:sz w:val="44"/>
          <w:szCs w:val="32"/>
          <w:rtl/>
        </w:rPr>
        <w:t>- من پيغام هاي پروردگار خويش را به شما رساندم،</w:t>
      </w:r>
    </w:p>
    <w:p w14:paraId="5C2CFA08" w14:textId="77777777" w:rsidR="00BD358B" w:rsidRPr="00AE56BD" w:rsidRDefault="00BD358B" w:rsidP="00BD358B">
      <w:pPr>
        <w:pStyle w:val="FootnoteText"/>
        <w:widowControl w:val="0"/>
        <w:spacing w:line="276" w:lineRule="auto"/>
        <w:ind w:firstLine="720"/>
        <w:contextualSpacing/>
        <w:jc w:val="both"/>
        <w:rPr>
          <w:rFonts w:cs="Times New Roman"/>
          <w:b/>
          <w:bCs/>
          <w:sz w:val="44"/>
          <w:szCs w:val="32"/>
          <w:rtl/>
        </w:rPr>
      </w:pPr>
      <w:r w:rsidRPr="00AE56BD">
        <w:rPr>
          <w:rFonts w:cs="Times New Roman"/>
          <w:b/>
          <w:bCs/>
          <w:sz w:val="44"/>
          <w:szCs w:val="32"/>
          <w:rtl/>
        </w:rPr>
        <w:t xml:space="preserve"> و نصيحتتان كردم،</w:t>
      </w:r>
    </w:p>
    <w:p w14:paraId="4480EDA8" w14:textId="77777777" w:rsidR="00BD358B" w:rsidRPr="00AE56BD" w:rsidRDefault="00BD358B" w:rsidP="00BD358B">
      <w:pPr>
        <w:pStyle w:val="FootnoteText"/>
        <w:widowControl w:val="0"/>
        <w:spacing w:line="276" w:lineRule="auto"/>
        <w:contextualSpacing/>
        <w:jc w:val="both"/>
        <w:rPr>
          <w:rFonts w:cs="Times New Roman"/>
          <w:sz w:val="44"/>
          <w:szCs w:val="32"/>
          <w:rtl/>
        </w:rPr>
      </w:pPr>
      <w:r w:rsidRPr="00AE56BD">
        <w:rPr>
          <w:rFonts w:cs="Times New Roman"/>
          <w:b/>
          <w:bCs/>
          <w:sz w:val="44"/>
          <w:szCs w:val="32"/>
          <w:rtl/>
        </w:rPr>
        <w:tab/>
        <w:t xml:space="preserve">چگونه براي گروهي كه كفر ورزيدند، اندوه بخورم </w:t>
      </w:r>
      <w:r w:rsidRPr="00AE56BD">
        <w:rPr>
          <w:rFonts w:cs="Times New Roman"/>
          <w:sz w:val="44"/>
          <w:szCs w:val="32"/>
          <w:rtl/>
        </w:rPr>
        <w:t>! »</w:t>
      </w:r>
    </w:p>
    <w:p w14:paraId="212A1D53" w14:textId="77777777" w:rsidR="00BD358B" w:rsidRPr="00AE56BD" w:rsidRDefault="00BD358B" w:rsidP="00BD358B">
      <w:pPr>
        <w:pStyle w:val="FootnoteText"/>
        <w:widowControl w:val="0"/>
        <w:spacing w:line="276" w:lineRule="auto"/>
        <w:ind w:left="1" w:firstLine="719"/>
        <w:contextualSpacing/>
        <w:jc w:val="both"/>
        <w:rPr>
          <w:rFonts w:cs="Times New Roman"/>
          <w:sz w:val="44"/>
          <w:szCs w:val="32"/>
          <w:rtl/>
        </w:rPr>
      </w:pPr>
    </w:p>
    <w:p w14:paraId="67B3C414" w14:textId="77777777" w:rsidR="00BD358B" w:rsidRPr="00493B8E" w:rsidRDefault="00BD358B" w:rsidP="00BD358B">
      <w:pPr>
        <w:pStyle w:val="FootnoteText"/>
        <w:widowControl w:val="0"/>
        <w:spacing w:line="276" w:lineRule="auto"/>
        <w:ind w:left="1" w:firstLine="719"/>
        <w:contextualSpacing/>
        <w:jc w:val="both"/>
        <w:rPr>
          <w:rFonts w:cs="Times New Roman"/>
          <w:sz w:val="44"/>
          <w:szCs w:val="32"/>
          <w:rtl/>
        </w:rPr>
      </w:pPr>
    </w:p>
    <w:p w14:paraId="767625AE" w14:textId="03705204" w:rsidR="00BD358B" w:rsidRPr="00493B8E" w:rsidRDefault="00BD358B" w:rsidP="00BD358B">
      <w:pPr>
        <w:widowControl w:val="0"/>
        <w:bidi/>
        <w:contextualSpacing/>
        <w:jc w:val="both"/>
        <w:rPr>
          <w:rFonts w:ascii="Times New Roman" w:hAnsi="Times New Roman" w:cs="Times New Roman"/>
          <w:sz w:val="28"/>
          <w:szCs w:val="28"/>
          <w:u w:val="single"/>
          <w:rtl/>
        </w:rPr>
      </w:pPr>
      <w:r w:rsidRPr="00493B8E">
        <w:rPr>
          <w:rFonts w:ascii="Times New Roman" w:hAnsi="Times New Roman" w:cs="Times New Roman"/>
          <w:sz w:val="28"/>
          <w:szCs w:val="28"/>
          <w:u w:val="single"/>
          <w:rtl/>
        </w:rPr>
        <w:t xml:space="preserve">مستند: آيات مندرج در متن           </w:t>
      </w:r>
      <w:r w:rsidRPr="00493B8E">
        <w:rPr>
          <w:rFonts w:ascii="Times New Roman" w:hAnsi="Times New Roman" w:cs="Times New Roman"/>
          <w:sz w:val="28"/>
          <w:szCs w:val="28"/>
          <w:u w:val="single"/>
          <w:rtl/>
        </w:rPr>
        <w:tab/>
      </w:r>
      <w:r w:rsidRPr="00493B8E">
        <w:rPr>
          <w:rFonts w:ascii="Times New Roman" w:hAnsi="Times New Roman" w:cs="Times New Roman"/>
          <w:sz w:val="28"/>
          <w:szCs w:val="28"/>
          <w:u w:val="single"/>
          <w:rtl/>
        </w:rPr>
        <w:tab/>
        <w:t xml:space="preserve">                      الميزان ج 12 ص 152</w:t>
      </w:r>
    </w:p>
    <w:p w14:paraId="2D906C10" w14:textId="77777777" w:rsidR="00BD358B" w:rsidRPr="00AE56BD" w:rsidRDefault="00BD358B" w:rsidP="00BD358B">
      <w:pPr>
        <w:widowControl w:val="0"/>
        <w:bidi/>
        <w:contextualSpacing/>
        <w:jc w:val="both"/>
        <w:rPr>
          <w:rFonts w:ascii="Times New Roman" w:hAnsi="Times New Roman" w:cs="Times New Roman"/>
          <w:sz w:val="16"/>
          <w:szCs w:val="10"/>
          <w:rtl/>
        </w:rPr>
      </w:pPr>
    </w:p>
    <w:p w14:paraId="188E725D"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2BC61761" w14:textId="77777777" w:rsidR="00BD358B" w:rsidRPr="00AE56BD" w:rsidRDefault="00BD358B" w:rsidP="00897986">
      <w:pPr>
        <w:pStyle w:val="Heading1"/>
        <w:rPr>
          <w:rtl/>
        </w:rPr>
      </w:pPr>
      <w:bookmarkStart w:id="356" w:name="_Toc129758133"/>
      <w:bookmarkStart w:id="357" w:name="_Toc129761775"/>
      <w:r w:rsidRPr="00AE56BD">
        <w:rPr>
          <w:rtl/>
        </w:rPr>
        <w:t>دعا و نفرين شعيب "ع"</w:t>
      </w:r>
      <w:bookmarkEnd w:id="356"/>
      <w:bookmarkEnd w:id="357"/>
    </w:p>
    <w:p w14:paraId="697BA38D"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خداوند سبحان در قرآن مجيد از جزئيات زندگي پيامبر خود شعيب عليه السلام، زماني را نــقـــل مي فرمايد كه عرض كرد:</w:t>
      </w:r>
    </w:p>
    <w:p w14:paraId="473E44B8"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sz w:val="22"/>
          <w:szCs w:val="32"/>
          <w:rtl/>
        </w:rPr>
        <w:t xml:space="preserve">« </w:t>
      </w:r>
      <w:r w:rsidRPr="00AE56BD">
        <w:rPr>
          <w:rFonts w:cs="Times New Roman"/>
          <w:b/>
          <w:bCs/>
          <w:sz w:val="22"/>
          <w:szCs w:val="32"/>
          <w:rtl/>
        </w:rPr>
        <w:t>- پروردگارا !</w:t>
      </w:r>
    </w:p>
    <w:p w14:paraId="3ADF2148" w14:textId="77777777" w:rsidR="00BD358B" w:rsidRPr="00AE56BD" w:rsidRDefault="00BD358B" w:rsidP="00BD358B">
      <w:pPr>
        <w:pStyle w:val="FootnoteText"/>
        <w:widowControl w:val="0"/>
        <w:spacing w:line="276" w:lineRule="auto"/>
        <w:contextualSpacing/>
        <w:jc w:val="both"/>
        <w:rPr>
          <w:rFonts w:cs="Times New Roman"/>
          <w:b/>
          <w:bCs/>
          <w:sz w:val="22"/>
          <w:szCs w:val="32"/>
          <w:rtl/>
        </w:rPr>
      </w:pPr>
      <w:r w:rsidRPr="00AE56BD">
        <w:rPr>
          <w:rFonts w:cs="Times New Roman"/>
          <w:b/>
          <w:bCs/>
          <w:sz w:val="22"/>
          <w:szCs w:val="32"/>
          <w:rtl/>
        </w:rPr>
        <w:tab/>
        <w:t>حق را در بين ما و قوم ما آشكار ساز!</w:t>
      </w:r>
    </w:p>
    <w:p w14:paraId="1D0CAA37"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b/>
          <w:bCs/>
          <w:sz w:val="22"/>
          <w:szCs w:val="32"/>
          <w:rtl/>
        </w:rPr>
        <w:tab/>
        <w:t xml:space="preserve">و تو بهترين حكم كنندگاني ! </w:t>
      </w:r>
      <w:r w:rsidRPr="00AE56BD">
        <w:rPr>
          <w:rFonts w:cs="Times New Roman"/>
          <w:sz w:val="22"/>
          <w:szCs w:val="32"/>
          <w:rtl/>
        </w:rPr>
        <w:t xml:space="preserve">»  </w:t>
      </w:r>
      <w:r w:rsidRPr="00AE56BD">
        <w:rPr>
          <w:rFonts w:cs="Times New Roman"/>
          <w:szCs w:val="22"/>
          <w:rtl/>
        </w:rPr>
        <w:t>( اعراف 89)</w:t>
      </w:r>
    </w:p>
    <w:p w14:paraId="09EAB868" w14:textId="77777777" w:rsidR="00BD358B" w:rsidRPr="00AE56BD" w:rsidRDefault="00BD358B" w:rsidP="00BD358B">
      <w:pPr>
        <w:pStyle w:val="FootnoteText"/>
        <w:widowControl w:val="0"/>
        <w:spacing w:line="276" w:lineRule="auto"/>
        <w:contextualSpacing/>
        <w:jc w:val="both"/>
        <w:rPr>
          <w:rFonts w:cs="Times New Roman"/>
          <w:sz w:val="14"/>
          <w:szCs w:val="16"/>
          <w:rtl/>
        </w:rPr>
      </w:pPr>
    </w:p>
    <w:p w14:paraId="0CB118A5" w14:textId="779B8350"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شعيب عليه السلام بعد از آن كه از رستگاري قـــوم خود مأيوس مي شود از خداي تعالي درخواست مي كند كه وعده اي را كه دربار</w:t>
      </w:r>
      <w:r w:rsidR="007276B5">
        <w:rPr>
          <w:rFonts w:cs="Times New Roman"/>
          <w:sz w:val="22"/>
          <w:szCs w:val="32"/>
          <w:rtl/>
        </w:rPr>
        <w:t>ه</w:t>
      </w:r>
      <w:r w:rsidRPr="00AE56BD">
        <w:rPr>
          <w:rFonts w:cs="Times New Roman"/>
          <w:sz w:val="22"/>
          <w:szCs w:val="32"/>
          <w:rtl/>
        </w:rPr>
        <w:t xml:space="preserve"> هم</w:t>
      </w:r>
      <w:r w:rsidR="007276B5">
        <w:rPr>
          <w:rFonts w:cs="Times New Roman"/>
          <w:sz w:val="22"/>
          <w:szCs w:val="32"/>
          <w:rtl/>
        </w:rPr>
        <w:t>ه</w:t>
      </w:r>
      <w:r w:rsidRPr="00AE56BD">
        <w:rPr>
          <w:rFonts w:cs="Times New Roman"/>
          <w:sz w:val="22"/>
          <w:szCs w:val="32"/>
          <w:rtl/>
        </w:rPr>
        <w:t xml:space="preserve"> انبياء داده، اجرا كند و بين او و قومش به حق حكم فرمايد:</w:t>
      </w:r>
    </w:p>
    <w:p w14:paraId="010B2186"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sz w:val="22"/>
          <w:szCs w:val="32"/>
          <w:rtl/>
        </w:rPr>
        <w:t>«</w:t>
      </w:r>
      <w:r w:rsidRPr="00AE56BD">
        <w:rPr>
          <w:rFonts w:cs="Times New Roman"/>
          <w:b/>
          <w:bCs/>
          <w:sz w:val="22"/>
          <w:szCs w:val="32"/>
          <w:rtl/>
        </w:rPr>
        <w:t xml:space="preserve"> براي هر امتي رسولي است،</w:t>
      </w:r>
    </w:p>
    <w:p w14:paraId="2311D245"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lastRenderedPageBreak/>
        <w:t>پس وقتي رسولشان مبعوث شد،</w:t>
      </w:r>
    </w:p>
    <w:p w14:paraId="7DBC6A92"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ميان آنان و رسولشان به حق و عدالت حكم مي شود،</w:t>
      </w:r>
    </w:p>
    <w:p w14:paraId="40514FA6"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b/>
          <w:bCs/>
          <w:sz w:val="22"/>
          <w:szCs w:val="32"/>
          <w:rtl/>
        </w:rPr>
        <w:t>و آنان ستم نمي شوند!</w:t>
      </w:r>
      <w:r w:rsidRPr="00AE56BD">
        <w:rPr>
          <w:rFonts w:cs="Times New Roman"/>
          <w:sz w:val="22"/>
          <w:szCs w:val="32"/>
          <w:rtl/>
        </w:rPr>
        <w:t xml:space="preserve"> »</w:t>
      </w:r>
      <w:r w:rsidRPr="00AE56BD">
        <w:rPr>
          <w:rFonts w:cs="Times New Roman"/>
          <w:szCs w:val="22"/>
          <w:rtl/>
        </w:rPr>
        <w:t xml:space="preserve"> ( يونس 48)</w:t>
      </w:r>
    </w:p>
    <w:p w14:paraId="0A69650E" w14:textId="77777777" w:rsidR="00BD358B" w:rsidRPr="00AE56BD" w:rsidRDefault="00BD358B" w:rsidP="00BD358B">
      <w:pPr>
        <w:pStyle w:val="FootnoteText"/>
        <w:widowControl w:val="0"/>
        <w:spacing w:line="276" w:lineRule="auto"/>
        <w:ind w:firstLine="720"/>
        <w:contextualSpacing/>
        <w:jc w:val="both"/>
        <w:rPr>
          <w:rFonts w:cs="Times New Roman"/>
          <w:sz w:val="22"/>
          <w:szCs w:val="16"/>
          <w:rtl/>
        </w:rPr>
      </w:pPr>
    </w:p>
    <w:p w14:paraId="08568416"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جهت آنكه گفت « </w:t>
      </w:r>
      <w:r w:rsidRPr="00AE56BD">
        <w:rPr>
          <w:rFonts w:cs="Times New Roman"/>
          <w:b/>
          <w:bCs/>
          <w:sz w:val="22"/>
          <w:szCs w:val="32"/>
          <w:rtl/>
        </w:rPr>
        <w:t>بين ما</w:t>
      </w:r>
      <w:r w:rsidRPr="00AE56BD">
        <w:rPr>
          <w:rFonts w:cs="Times New Roman"/>
          <w:sz w:val="22"/>
          <w:szCs w:val="32"/>
          <w:rtl/>
        </w:rPr>
        <w:t xml:space="preserve"> » اين بود كه مؤمنين به توحيد را نيز در نظر گرفت، زيرا كفار قوم او، مؤمنين را نيز مانند شعيب تهديد كرده بودند كه:</w:t>
      </w:r>
    </w:p>
    <w:p w14:paraId="7A15E3BB" w14:textId="1E41E9C3" w:rsidR="00BD358B" w:rsidRPr="00AE56BD" w:rsidRDefault="00BD358B" w:rsidP="00BD358B">
      <w:pPr>
        <w:pStyle w:val="FootnoteText"/>
        <w:widowControl w:val="0"/>
        <w:spacing w:line="276" w:lineRule="auto"/>
        <w:ind w:left="720"/>
        <w:contextualSpacing/>
        <w:jc w:val="both"/>
        <w:rPr>
          <w:rFonts w:cs="Times New Roman"/>
          <w:szCs w:val="22"/>
          <w:rtl/>
        </w:rPr>
      </w:pPr>
      <w:r w:rsidRPr="00AE56BD">
        <w:rPr>
          <w:rFonts w:cs="Times New Roman"/>
          <w:sz w:val="22"/>
          <w:szCs w:val="32"/>
          <w:rtl/>
        </w:rPr>
        <w:t>«</w:t>
      </w:r>
      <w:r w:rsidRPr="00AE56BD">
        <w:rPr>
          <w:rFonts w:cs="Times New Roman"/>
          <w:b/>
          <w:bCs/>
          <w:sz w:val="22"/>
          <w:szCs w:val="32"/>
          <w:rtl/>
        </w:rPr>
        <w:t xml:space="preserve"> اي شعيب!  مطمئن باش كه به طور مسلم تورا  و همچنين كساني را كه از اهل قري</w:t>
      </w:r>
      <w:r w:rsidR="007276B5">
        <w:rPr>
          <w:rFonts w:cs="Times New Roman"/>
          <w:b/>
          <w:bCs/>
          <w:sz w:val="22"/>
          <w:szCs w:val="32"/>
          <w:rtl/>
        </w:rPr>
        <w:t>ه</w:t>
      </w:r>
      <w:r w:rsidRPr="00AE56BD">
        <w:rPr>
          <w:rFonts w:cs="Times New Roman"/>
          <w:b/>
          <w:bCs/>
          <w:sz w:val="22"/>
          <w:szCs w:val="32"/>
          <w:rtl/>
        </w:rPr>
        <w:t xml:space="preserve"> ما به تو ايمان آورده اند، از ديار خود بيرون خواهيم كرد، مگر اين كه به دين ما برگرديد ! </w:t>
      </w:r>
      <w:r w:rsidRPr="00AE56BD">
        <w:rPr>
          <w:rFonts w:cs="Times New Roman"/>
          <w:sz w:val="22"/>
          <w:szCs w:val="32"/>
          <w:rtl/>
        </w:rPr>
        <w:t xml:space="preserve">» </w:t>
      </w:r>
      <w:r w:rsidRPr="00AE56BD">
        <w:rPr>
          <w:rFonts w:cs="Times New Roman"/>
          <w:szCs w:val="22"/>
          <w:rtl/>
        </w:rPr>
        <w:t>( اعراف 88)</w:t>
      </w:r>
    </w:p>
    <w:p w14:paraId="34CE6F6D" w14:textId="77777777" w:rsidR="00BD358B" w:rsidRPr="00AE56BD" w:rsidRDefault="00BD358B" w:rsidP="00BD358B">
      <w:pPr>
        <w:pStyle w:val="FootnoteText"/>
        <w:widowControl w:val="0"/>
        <w:spacing w:line="276" w:lineRule="auto"/>
        <w:ind w:firstLine="720"/>
        <w:contextualSpacing/>
        <w:jc w:val="both"/>
        <w:rPr>
          <w:rFonts w:cs="Times New Roman"/>
          <w:sz w:val="22"/>
          <w:szCs w:val="16"/>
          <w:rtl/>
        </w:rPr>
      </w:pPr>
    </w:p>
    <w:p w14:paraId="6E95710D"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شعيب"ع" در اين دعاي خود، در بين اسماء الهي تمسك كرد به اسم   « </w:t>
      </w:r>
      <w:r w:rsidRPr="00AE56BD">
        <w:rPr>
          <w:rFonts w:cs="Times New Roman"/>
          <w:b/>
          <w:bCs/>
          <w:sz w:val="22"/>
          <w:szCs w:val="32"/>
          <w:rtl/>
        </w:rPr>
        <w:t>خيرالفاتحين!</w:t>
      </w:r>
      <w:r w:rsidRPr="00AE56BD">
        <w:rPr>
          <w:rFonts w:cs="Times New Roman"/>
          <w:sz w:val="22"/>
          <w:szCs w:val="32"/>
          <w:rtl/>
        </w:rPr>
        <w:t xml:space="preserve"> » زيرا مناسب با متن دعاي اوست.</w:t>
      </w:r>
    </w:p>
    <w:p w14:paraId="761EF25C"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1C44B054"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122D5891"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70AB622D"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79E25EB1"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7C57A05D"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48AFF790"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21B918D2"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54F9EB08"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12BA7B55"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lang w:bidi="fa-IR"/>
        </w:rPr>
      </w:pPr>
    </w:p>
    <w:p w14:paraId="171A3529"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63763218" w14:textId="77777777" w:rsidR="00BD358B" w:rsidRPr="00AE56BD" w:rsidRDefault="00BD358B" w:rsidP="00BD358B">
      <w:pPr>
        <w:widowControl w:val="0"/>
        <w:bidi/>
        <w:contextualSpacing/>
        <w:jc w:val="both"/>
        <w:rPr>
          <w:rFonts w:ascii="Times New Roman" w:hAnsi="Times New Roman" w:cs="Times New Roman"/>
          <w:sz w:val="24"/>
          <w:szCs w:val="24"/>
          <w:rtl/>
        </w:rPr>
      </w:pPr>
    </w:p>
    <w:p w14:paraId="486CB881" w14:textId="77777777" w:rsidR="00BD358B" w:rsidRPr="00AE56BD" w:rsidRDefault="00BD358B" w:rsidP="00BD358B">
      <w:pPr>
        <w:widowControl w:val="0"/>
        <w:bidi/>
        <w:ind w:firstLine="720"/>
        <w:contextualSpacing/>
        <w:jc w:val="both"/>
        <w:rPr>
          <w:rFonts w:ascii="Times New Roman" w:hAnsi="Times New Roman" w:cs="Times New Roman"/>
          <w:sz w:val="24"/>
          <w:szCs w:val="24"/>
          <w:rtl/>
        </w:rPr>
      </w:pPr>
      <w:r w:rsidRPr="00AE56BD">
        <w:rPr>
          <w:rFonts w:ascii="Times New Roman" w:hAnsi="Times New Roman" w:cs="Times New Roman"/>
          <w:sz w:val="24"/>
          <w:szCs w:val="24"/>
          <w:rtl/>
        </w:rPr>
        <w:t xml:space="preserve">                     </w:t>
      </w:r>
      <w:r w:rsidRPr="00AE56BD">
        <w:rPr>
          <w:rFonts w:ascii="Times New Roman" w:hAnsi="Times New Roman" w:cs="Times New Roman"/>
          <w:sz w:val="24"/>
          <w:szCs w:val="24"/>
        </w:rPr>
        <w:t xml:space="preserve"> </w:t>
      </w:r>
      <w:r w:rsidRPr="00AE56BD">
        <w:rPr>
          <w:rFonts w:ascii="Times New Roman" w:hAnsi="Times New Roman" w:cs="Times New Roman"/>
          <w:sz w:val="24"/>
          <w:szCs w:val="24"/>
          <w:rtl/>
        </w:rPr>
        <w:t xml:space="preserve">               </w:t>
      </w:r>
      <w:r w:rsidRPr="00AE56BD">
        <w:rPr>
          <w:rFonts w:ascii="Times New Roman" w:hAnsi="Times New Roman" w:cs="Times New Roman"/>
          <w:sz w:val="24"/>
          <w:szCs w:val="24"/>
        </w:rPr>
        <w:t xml:space="preserve"> </w:t>
      </w:r>
    </w:p>
    <w:p w14:paraId="374F2B64" w14:textId="77777777" w:rsidR="00493B8E" w:rsidRDefault="00493B8E" w:rsidP="00BD358B">
      <w:pPr>
        <w:widowControl w:val="0"/>
        <w:bidi/>
        <w:contextualSpacing/>
        <w:jc w:val="center"/>
        <w:rPr>
          <w:rFonts w:ascii="Times New Roman" w:hAnsi="Times New Roman" w:cs="Times New Roman"/>
          <w:b/>
          <w:bCs/>
          <w:sz w:val="32"/>
          <w:szCs w:val="52"/>
          <w:rtl/>
        </w:rPr>
      </w:pPr>
    </w:p>
    <w:p w14:paraId="0960555E" w14:textId="77777777" w:rsidR="00493B8E" w:rsidRDefault="00493B8E" w:rsidP="00493B8E">
      <w:pPr>
        <w:widowControl w:val="0"/>
        <w:bidi/>
        <w:contextualSpacing/>
        <w:jc w:val="center"/>
        <w:rPr>
          <w:rFonts w:ascii="Times New Roman" w:hAnsi="Times New Roman" w:cs="Times New Roman"/>
          <w:b/>
          <w:bCs/>
          <w:sz w:val="32"/>
          <w:szCs w:val="52"/>
          <w:rtl/>
        </w:rPr>
      </w:pPr>
    </w:p>
    <w:p w14:paraId="5516826A" w14:textId="77777777" w:rsidR="00493B8E" w:rsidRDefault="00493B8E" w:rsidP="00493B8E">
      <w:pPr>
        <w:widowControl w:val="0"/>
        <w:bidi/>
        <w:contextualSpacing/>
        <w:jc w:val="center"/>
        <w:rPr>
          <w:rFonts w:ascii="Times New Roman" w:hAnsi="Times New Roman" w:cs="Times New Roman"/>
          <w:b/>
          <w:bCs/>
          <w:sz w:val="32"/>
          <w:szCs w:val="52"/>
          <w:rtl/>
        </w:rPr>
      </w:pPr>
    </w:p>
    <w:p w14:paraId="262C2292" w14:textId="77777777" w:rsidR="00493B8E" w:rsidRDefault="00493B8E" w:rsidP="00493B8E">
      <w:pPr>
        <w:widowControl w:val="0"/>
        <w:bidi/>
        <w:contextualSpacing/>
        <w:jc w:val="center"/>
        <w:rPr>
          <w:rFonts w:ascii="Times New Roman" w:hAnsi="Times New Roman" w:cs="Times New Roman"/>
          <w:b/>
          <w:bCs/>
          <w:sz w:val="32"/>
          <w:szCs w:val="52"/>
          <w:rtl/>
        </w:rPr>
      </w:pPr>
    </w:p>
    <w:p w14:paraId="07996AE6" w14:textId="77777777" w:rsidR="00493B8E" w:rsidRDefault="00493B8E" w:rsidP="00493B8E">
      <w:pPr>
        <w:widowControl w:val="0"/>
        <w:bidi/>
        <w:contextualSpacing/>
        <w:jc w:val="center"/>
        <w:rPr>
          <w:rFonts w:ascii="Times New Roman" w:hAnsi="Times New Roman" w:cs="Times New Roman"/>
          <w:b/>
          <w:bCs/>
          <w:sz w:val="32"/>
          <w:szCs w:val="52"/>
          <w:rtl/>
        </w:rPr>
      </w:pPr>
    </w:p>
    <w:p w14:paraId="4F0BFDC3" w14:textId="77777777" w:rsidR="00493B8E" w:rsidRDefault="00493B8E" w:rsidP="00493B8E">
      <w:pPr>
        <w:widowControl w:val="0"/>
        <w:bidi/>
        <w:contextualSpacing/>
        <w:jc w:val="center"/>
        <w:rPr>
          <w:rFonts w:ascii="Times New Roman" w:hAnsi="Times New Roman" w:cs="Times New Roman"/>
          <w:b/>
          <w:bCs/>
          <w:sz w:val="32"/>
          <w:szCs w:val="52"/>
          <w:rtl/>
        </w:rPr>
      </w:pPr>
    </w:p>
    <w:p w14:paraId="6889EEA3" w14:textId="77777777" w:rsidR="00493B8E" w:rsidRDefault="00493B8E" w:rsidP="00493B8E">
      <w:pPr>
        <w:widowControl w:val="0"/>
        <w:bidi/>
        <w:contextualSpacing/>
        <w:jc w:val="center"/>
        <w:rPr>
          <w:rFonts w:ascii="Times New Roman" w:hAnsi="Times New Roman" w:cs="Times New Roman"/>
          <w:b/>
          <w:bCs/>
          <w:sz w:val="32"/>
          <w:szCs w:val="52"/>
          <w:rtl/>
        </w:rPr>
      </w:pPr>
    </w:p>
    <w:p w14:paraId="7B705064" w14:textId="77777777" w:rsidR="00493B8E" w:rsidRDefault="00493B8E" w:rsidP="00493B8E">
      <w:pPr>
        <w:widowControl w:val="0"/>
        <w:bidi/>
        <w:contextualSpacing/>
        <w:jc w:val="center"/>
        <w:rPr>
          <w:rFonts w:ascii="Times New Roman" w:hAnsi="Times New Roman" w:cs="Times New Roman"/>
          <w:b/>
          <w:bCs/>
          <w:sz w:val="32"/>
          <w:szCs w:val="52"/>
          <w:rtl/>
        </w:rPr>
      </w:pPr>
    </w:p>
    <w:p w14:paraId="5DB368EC" w14:textId="711E6A5F" w:rsidR="00493B8E" w:rsidRPr="00493B8E" w:rsidRDefault="00AB1AC4" w:rsidP="00493B8E">
      <w:pPr>
        <w:widowControl w:val="0"/>
        <w:bidi/>
        <w:contextualSpacing/>
        <w:jc w:val="center"/>
        <w:rPr>
          <w:rFonts w:ascii="Times New Roman" w:hAnsi="Times New Roman" w:cs="Times New Roman"/>
          <w:b/>
          <w:bCs/>
          <w:sz w:val="8"/>
          <w:szCs w:val="18"/>
          <w:rtl/>
        </w:rPr>
      </w:pPr>
      <w:r>
        <w:rPr>
          <w:rFonts w:ascii="Times New Roman" w:eastAsia="Times New Roman" w:hAnsi="Times New Roman" w:cs="Times New Roman"/>
          <w:b/>
          <w:bCs/>
          <w:noProof/>
          <w:color w:val="008000"/>
          <w:sz w:val="96"/>
          <w:szCs w:val="96"/>
          <w:rtl/>
          <w:lang w:val="ar-SA"/>
        </w:rPr>
        <w:lastRenderedPageBreak/>
        <mc:AlternateContent>
          <mc:Choice Requires="wps">
            <w:drawing>
              <wp:anchor distT="0" distB="0" distL="114300" distR="114300" simplePos="0" relativeHeight="251710464" behindDoc="0" locked="0" layoutInCell="1" allowOverlap="1" wp14:anchorId="36E3C023" wp14:editId="755725BB">
                <wp:simplePos x="0" y="0"/>
                <wp:positionH relativeFrom="column">
                  <wp:posOffset>-69215</wp:posOffset>
                </wp:positionH>
                <wp:positionV relativeFrom="paragraph">
                  <wp:posOffset>-546735</wp:posOffset>
                </wp:positionV>
                <wp:extent cx="2298700" cy="2032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2298700" cy="203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C2AF8" id="Rectangle 29" o:spid="_x0000_s1026" style="position:absolute;margin-left:-5.45pt;margin-top:-43.05pt;width:181pt;height:1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" fillcolor="white [3201]" strokecolor="white [3212]" strokeweight="2pt"/>
            </w:pict>
          </mc:Fallback>
        </mc:AlternateContent>
      </w:r>
    </w:p>
    <w:p w14:paraId="0DEF1B63" w14:textId="55A2B2D5" w:rsidR="00BD358B" w:rsidRPr="00AE56BD" w:rsidRDefault="00BD358B" w:rsidP="00493B8E">
      <w:pPr>
        <w:pStyle w:val="Heading2"/>
        <w:rPr>
          <w:rtl/>
        </w:rPr>
      </w:pPr>
      <w:bookmarkStart w:id="358" w:name="_Toc129758134"/>
      <w:bookmarkStart w:id="359" w:name="_Toc129761776"/>
      <w:r w:rsidRPr="00AE56BD">
        <w:rPr>
          <w:rtl/>
        </w:rPr>
        <w:t>فصل سوم</w:t>
      </w:r>
      <w:bookmarkEnd w:id="358"/>
      <w:bookmarkEnd w:id="359"/>
    </w:p>
    <w:p w14:paraId="26A9DE07" w14:textId="77777777" w:rsidR="00BD358B" w:rsidRPr="00AE56BD" w:rsidRDefault="00BD358B" w:rsidP="00493B8E">
      <w:pPr>
        <w:pStyle w:val="Heading4"/>
        <w:shd w:val="clear" w:color="auto" w:fill="632423" w:themeFill="accent2" w:themeFillShade="80"/>
        <w:rPr>
          <w:i/>
          <w:iCs/>
          <w:sz w:val="72"/>
          <w:szCs w:val="72"/>
          <w:rtl/>
        </w:rPr>
      </w:pPr>
      <w:bookmarkStart w:id="360" w:name="_Toc129758135"/>
      <w:bookmarkStart w:id="361" w:name="_Toc129761777"/>
      <w:r w:rsidRPr="00AE56BD">
        <w:rPr>
          <w:rtl/>
        </w:rPr>
        <w:t>ساير چهره هاي تاريخي عصرموسي</w:t>
      </w:r>
      <w:bookmarkEnd w:id="360"/>
      <w:bookmarkEnd w:id="361"/>
    </w:p>
    <w:p w14:paraId="6213657E" w14:textId="29B034D9" w:rsidR="00BD358B" w:rsidRPr="00AE56BD" w:rsidRDefault="00BD358B" w:rsidP="00493B8E">
      <w:pPr>
        <w:pStyle w:val="Footer"/>
        <w:widowControl w:val="0"/>
        <w:bidi/>
        <w:spacing w:line="276" w:lineRule="auto"/>
        <w:contextualSpacing/>
        <w:jc w:val="both"/>
        <w:rPr>
          <w:rFonts w:ascii="Times New Roman" w:hAnsi="Times New Roman" w:cs="Times New Roman"/>
          <w:sz w:val="72"/>
          <w:szCs w:val="56"/>
          <w:rtl/>
        </w:rPr>
      </w:pPr>
      <w:r w:rsidRPr="00AE56BD">
        <w:rPr>
          <w:rFonts w:ascii="Times New Roman" w:hAnsi="Times New Roman" w:cs="Times New Roman"/>
          <w:sz w:val="24"/>
          <w:szCs w:val="24"/>
          <w:rtl/>
        </w:rPr>
        <w:tab/>
      </w:r>
      <w:r w:rsidRPr="00AE56BD">
        <w:rPr>
          <w:rFonts w:ascii="Times New Roman" w:hAnsi="Times New Roman" w:cs="Times New Roman"/>
          <w:sz w:val="24"/>
          <w:szCs w:val="24"/>
          <w:rtl/>
        </w:rPr>
        <w:tab/>
      </w:r>
    </w:p>
    <w:p w14:paraId="1D297BD3" w14:textId="61C16DB6" w:rsidR="00BD358B" w:rsidRPr="00493B8E" w:rsidRDefault="00BD358B" w:rsidP="00BD358B">
      <w:pPr>
        <w:widowControl w:val="0"/>
        <w:bidi/>
        <w:contextualSpacing/>
        <w:jc w:val="both"/>
        <w:rPr>
          <w:rFonts w:ascii="Times New Roman" w:hAnsi="Times New Roman" w:cs="Times New Roman"/>
          <w:sz w:val="28"/>
          <w:szCs w:val="28"/>
          <w:u w:val="single"/>
          <w:rtl/>
        </w:rPr>
      </w:pPr>
      <w:r w:rsidRPr="00493B8E">
        <w:rPr>
          <w:rFonts w:ascii="Times New Roman" w:hAnsi="Times New Roman" w:cs="Times New Roman"/>
          <w:sz w:val="28"/>
          <w:szCs w:val="28"/>
          <w:u w:val="single"/>
          <w:rtl/>
        </w:rPr>
        <w:t xml:space="preserve">مستند:بحث تحليلي          </w:t>
      </w:r>
      <w:r w:rsidRPr="00493B8E">
        <w:rPr>
          <w:rFonts w:ascii="Times New Roman" w:hAnsi="Times New Roman" w:cs="Times New Roman"/>
          <w:sz w:val="28"/>
          <w:szCs w:val="28"/>
          <w:u w:val="single"/>
          <w:rtl/>
        </w:rPr>
        <w:tab/>
      </w:r>
      <w:r w:rsidR="00493B8E">
        <w:rPr>
          <w:rFonts w:ascii="Times New Roman" w:hAnsi="Times New Roman" w:cs="Times New Roman" w:hint="cs"/>
          <w:sz w:val="28"/>
          <w:szCs w:val="28"/>
          <w:u w:val="single"/>
          <w:rtl/>
        </w:rPr>
        <w:t xml:space="preserve">                           </w:t>
      </w:r>
      <w:r w:rsidRPr="00493B8E">
        <w:rPr>
          <w:rFonts w:ascii="Times New Roman" w:hAnsi="Times New Roman" w:cs="Times New Roman"/>
          <w:sz w:val="28"/>
          <w:szCs w:val="28"/>
          <w:u w:val="single"/>
          <w:rtl/>
        </w:rPr>
        <w:t xml:space="preserve">                   الميزان ج 31 ص 69</w:t>
      </w:r>
    </w:p>
    <w:p w14:paraId="5B801A74" w14:textId="77777777" w:rsidR="00BD358B" w:rsidRPr="00AE56BD" w:rsidRDefault="00BD358B" w:rsidP="00493B8E">
      <w:pPr>
        <w:pStyle w:val="Heading1"/>
        <w:rPr>
          <w:rtl/>
        </w:rPr>
      </w:pPr>
      <w:bookmarkStart w:id="362" w:name="_Toc129758136"/>
      <w:bookmarkStart w:id="363" w:name="_Toc129761778"/>
      <w:r w:rsidRPr="00AE56BD">
        <w:rPr>
          <w:sz w:val="44"/>
          <w:szCs w:val="44"/>
          <w:rtl/>
        </w:rPr>
        <w:t>هارون</w:t>
      </w:r>
      <w:r w:rsidRPr="00AE56BD">
        <w:rPr>
          <w:rtl/>
        </w:rPr>
        <w:t>، برادر موسي و پيامبري او</w:t>
      </w:r>
      <w:bookmarkEnd w:id="362"/>
      <w:bookmarkEnd w:id="363"/>
      <w:r w:rsidRPr="00AE56BD">
        <w:rPr>
          <w:rtl/>
        </w:rPr>
        <w:t xml:space="preserve"> </w:t>
      </w:r>
    </w:p>
    <w:p w14:paraId="5C83B4F2"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خداي تعالي در قرآن مجيد هارون عليه السلام را در منت هايش در دادن كتاب، در هدايت به سوي صراط مستقيم، در داشتن تسليم، در بودنش از محسنين، و در بودنش از بندگان مؤمن خدا با موسي عليه السلام شريك دانسته؛ و اورا از مرسلان و انبياء الهي معرفي فرموده است.</w:t>
      </w:r>
    </w:p>
    <w:p w14:paraId="43C19BD4"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خداوند متعال هارون "ع" را از كساني دانسته كه بر آنان انعام فرموده و او را با ساير انبياء در صفات جميلي كه از احسان و صلاح و فضل و اجتباء و هدايت دارند، يكجا ذكر كرده است.</w:t>
      </w:r>
    </w:p>
    <w:p w14:paraId="7583EDC7"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موارد بالا به ترتيب در آيات زير آمده است:</w:t>
      </w:r>
    </w:p>
    <w:p w14:paraId="6145DC5C" w14:textId="77777777" w:rsidR="00BD358B" w:rsidRPr="00AE56BD" w:rsidRDefault="00BD358B">
      <w:pPr>
        <w:pStyle w:val="FootnoteText"/>
        <w:widowControl w:val="0"/>
        <w:numPr>
          <w:ilvl w:val="0"/>
          <w:numId w:val="27"/>
        </w:numPr>
        <w:spacing w:line="276" w:lineRule="auto"/>
        <w:contextualSpacing/>
        <w:jc w:val="both"/>
        <w:rPr>
          <w:rFonts w:cs="Times New Roman"/>
          <w:sz w:val="14"/>
          <w:szCs w:val="22"/>
        </w:rPr>
      </w:pPr>
      <w:r w:rsidRPr="00AE56BD">
        <w:rPr>
          <w:rFonts w:cs="Times New Roman"/>
          <w:sz w:val="22"/>
          <w:szCs w:val="32"/>
          <w:rtl/>
        </w:rPr>
        <w:t xml:space="preserve">منت نهادن الهي بر او، </w:t>
      </w:r>
      <w:r w:rsidRPr="00AE56BD">
        <w:rPr>
          <w:rFonts w:cs="Times New Roman"/>
          <w:szCs w:val="22"/>
          <w:rtl/>
        </w:rPr>
        <w:t xml:space="preserve"> (صافات122-114)</w:t>
      </w:r>
    </w:p>
    <w:p w14:paraId="50239302" w14:textId="77777777" w:rsidR="00BD358B" w:rsidRPr="00AE56BD" w:rsidRDefault="00BD358B">
      <w:pPr>
        <w:pStyle w:val="FootnoteText"/>
        <w:widowControl w:val="0"/>
        <w:numPr>
          <w:ilvl w:val="0"/>
          <w:numId w:val="27"/>
        </w:numPr>
        <w:spacing w:line="276" w:lineRule="auto"/>
        <w:contextualSpacing/>
        <w:jc w:val="both"/>
        <w:rPr>
          <w:rFonts w:cs="Times New Roman"/>
          <w:sz w:val="22"/>
          <w:szCs w:val="32"/>
        </w:rPr>
      </w:pPr>
      <w:r w:rsidRPr="00AE56BD">
        <w:rPr>
          <w:rFonts w:cs="Times New Roman"/>
          <w:sz w:val="22"/>
          <w:szCs w:val="32"/>
          <w:rtl/>
        </w:rPr>
        <w:t>دادن كتاب،</w:t>
      </w:r>
    </w:p>
    <w:p w14:paraId="7FCB888B" w14:textId="77777777" w:rsidR="00BD358B" w:rsidRPr="00AE56BD" w:rsidRDefault="00BD358B">
      <w:pPr>
        <w:pStyle w:val="FootnoteText"/>
        <w:widowControl w:val="0"/>
        <w:numPr>
          <w:ilvl w:val="0"/>
          <w:numId w:val="27"/>
        </w:numPr>
        <w:spacing w:line="276" w:lineRule="auto"/>
        <w:contextualSpacing/>
        <w:jc w:val="both"/>
        <w:rPr>
          <w:rFonts w:cs="Times New Roman"/>
          <w:sz w:val="22"/>
          <w:szCs w:val="32"/>
        </w:rPr>
      </w:pPr>
      <w:r w:rsidRPr="00AE56BD">
        <w:rPr>
          <w:rFonts w:cs="Times New Roman"/>
          <w:sz w:val="22"/>
          <w:szCs w:val="32"/>
          <w:rtl/>
        </w:rPr>
        <w:t>هدايت به سوي صراط مستقيم،</w:t>
      </w:r>
    </w:p>
    <w:p w14:paraId="3E422E03" w14:textId="77777777" w:rsidR="00BD358B" w:rsidRPr="00AE56BD" w:rsidRDefault="00BD358B">
      <w:pPr>
        <w:pStyle w:val="FootnoteText"/>
        <w:widowControl w:val="0"/>
        <w:numPr>
          <w:ilvl w:val="0"/>
          <w:numId w:val="27"/>
        </w:numPr>
        <w:spacing w:line="276" w:lineRule="auto"/>
        <w:contextualSpacing/>
        <w:jc w:val="both"/>
        <w:rPr>
          <w:rFonts w:cs="Times New Roman"/>
          <w:sz w:val="22"/>
          <w:szCs w:val="32"/>
        </w:rPr>
      </w:pPr>
      <w:r w:rsidRPr="00AE56BD">
        <w:rPr>
          <w:rFonts w:cs="Times New Roman"/>
          <w:sz w:val="22"/>
          <w:szCs w:val="32"/>
          <w:rtl/>
        </w:rPr>
        <w:t>داشتن تسليم،</w:t>
      </w:r>
    </w:p>
    <w:p w14:paraId="0BEC0A20" w14:textId="77777777" w:rsidR="00BD358B" w:rsidRPr="00AE56BD" w:rsidRDefault="00BD358B">
      <w:pPr>
        <w:pStyle w:val="FootnoteText"/>
        <w:widowControl w:val="0"/>
        <w:numPr>
          <w:ilvl w:val="0"/>
          <w:numId w:val="27"/>
        </w:numPr>
        <w:spacing w:line="276" w:lineRule="auto"/>
        <w:contextualSpacing/>
        <w:jc w:val="both"/>
        <w:rPr>
          <w:rFonts w:cs="Times New Roman"/>
          <w:sz w:val="22"/>
          <w:szCs w:val="32"/>
        </w:rPr>
      </w:pPr>
      <w:r w:rsidRPr="00AE56BD">
        <w:rPr>
          <w:rFonts w:cs="Times New Roman"/>
          <w:sz w:val="22"/>
          <w:szCs w:val="32"/>
          <w:rtl/>
        </w:rPr>
        <w:t>از محسنين بودن،</w:t>
      </w:r>
    </w:p>
    <w:p w14:paraId="794D29B7" w14:textId="77777777" w:rsidR="00BD358B" w:rsidRPr="00AE56BD" w:rsidRDefault="00BD358B">
      <w:pPr>
        <w:pStyle w:val="FootnoteText"/>
        <w:widowControl w:val="0"/>
        <w:numPr>
          <w:ilvl w:val="0"/>
          <w:numId w:val="27"/>
        </w:numPr>
        <w:spacing w:line="276" w:lineRule="auto"/>
        <w:contextualSpacing/>
        <w:jc w:val="both"/>
        <w:rPr>
          <w:rFonts w:cs="Times New Roman"/>
          <w:sz w:val="22"/>
          <w:szCs w:val="32"/>
        </w:rPr>
      </w:pPr>
      <w:r w:rsidRPr="00AE56BD">
        <w:rPr>
          <w:rFonts w:cs="Times New Roman"/>
          <w:sz w:val="22"/>
          <w:szCs w:val="32"/>
          <w:rtl/>
        </w:rPr>
        <w:t xml:space="preserve">از بندگان مؤمن خدا و شريك موسي بودن، </w:t>
      </w:r>
    </w:p>
    <w:p w14:paraId="2046453F" w14:textId="77777777" w:rsidR="00BD358B" w:rsidRPr="00AE56BD" w:rsidRDefault="00BD358B">
      <w:pPr>
        <w:pStyle w:val="FootnoteText"/>
        <w:widowControl w:val="0"/>
        <w:numPr>
          <w:ilvl w:val="0"/>
          <w:numId w:val="27"/>
        </w:numPr>
        <w:spacing w:line="276" w:lineRule="auto"/>
        <w:contextualSpacing/>
        <w:jc w:val="both"/>
        <w:rPr>
          <w:rFonts w:cs="Times New Roman"/>
          <w:sz w:val="14"/>
          <w:szCs w:val="22"/>
        </w:rPr>
      </w:pPr>
      <w:r w:rsidRPr="00AE56BD">
        <w:rPr>
          <w:rFonts w:cs="Times New Roman"/>
          <w:sz w:val="22"/>
          <w:szCs w:val="32"/>
          <w:rtl/>
        </w:rPr>
        <w:t xml:space="preserve">از مرسلان بودن </w:t>
      </w:r>
      <w:r w:rsidRPr="00AE56BD">
        <w:rPr>
          <w:rFonts w:cs="Times New Roman"/>
          <w:szCs w:val="22"/>
          <w:rtl/>
        </w:rPr>
        <w:t>(طه 47)</w:t>
      </w:r>
    </w:p>
    <w:p w14:paraId="42DB4DCA" w14:textId="77777777" w:rsidR="00BD358B" w:rsidRPr="00AE56BD" w:rsidRDefault="00BD358B">
      <w:pPr>
        <w:pStyle w:val="FootnoteText"/>
        <w:widowControl w:val="0"/>
        <w:numPr>
          <w:ilvl w:val="0"/>
          <w:numId w:val="27"/>
        </w:numPr>
        <w:spacing w:line="276" w:lineRule="auto"/>
        <w:contextualSpacing/>
        <w:jc w:val="both"/>
        <w:rPr>
          <w:rFonts w:cs="Times New Roman"/>
          <w:sz w:val="22"/>
          <w:szCs w:val="32"/>
        </w:rPr>
      </w:pPr>
      <w:r w:rsidRPr="00AE56BD">
        <w:rPr>
          <w:rFonts w:cs="Times New Roman"/>
          <w:sz w:val="22"/>
          <w:szCs w:val="32"/>
          <w:rtl/>
        </w:rPr>
        <w:lastRenderedPageBreak/>
        <w:t xml:space="preserve">از ا نبياء بودن </w:t>
      </w:r>
      <w:r w:rsidRPr="00AE56BD">
        <w:rPr>
          <w:rFonts w:cs="Times New Roman"/>
          <w:szCs w:val="22"/>
          <w:rtl/>
        </w:rPr>
        <w:t>(مريم 53)</w:t>
      </w:r>
    </w:p>
    <w:p w14:paraId="7244184B" w14:textId="77777777" w:rsidR="00BD358B" w:rsidRPr="00AE56BD" w:rsidRDefault="00BD358B">
      <w:pPr>
        <w:pStyle w:val="FootnoteText"/>
        <w:widowControl w:val="0"/>
        <w:numPr>
          <w:ilvl w:val="0"/>
          <w:numId w:val="27"/>
        </w:numPr>
        <w:spacing w:line="276" w:lineRule="auto"/>
        <w:contextualSpacing/>
        <w:jc w:val="both"/>
        <w:rPr>
          <w:rFonts w:cs="Times New Roman"/>
          <w:szCs w:val="32"/>
          <w:rtl/>
        </w:rPr>
      </w:pPr>
      <w:r w:rsidRPr="00AE56BD">
        <w:rPr>
          <w:rFonts w:cs="Times New Roman"/>
          <w:sz w:val="22"/>
          <w:szCs w:val="32"/>
          <w:rtl/>
        </w:rPr>
        <w:t xml:space="preserve">مورد انعام خدا بودن </w:t>
      </w:r>
      <w:r w:rsidRPr="00AE56BD">
        <w:rPr>
          <w:rFonts w:cs="Times New Roman"/>
          <w:szCs w:val="22"/>
          <w:rtl/>
        </w:rPr>
        <w:t>(مريم 58)</w:t>
      </w:r>
    </w:p>
    <w:p w14:paraId="3964F440" w14:textId="77777777" w:rsidR="00BD358B" w:rsidRPr="00AE56BD" w:rsidRDefault="00BD358B" w:rsidP="00BD358B">
      <w:pPr>
        <w:pStyle w:val="FootnoteText"/>
        <w:widowControl w:val="0"/>
        <w:spacing w:line="276" w:lineRule="auto"/>
        <w:ind w:left="851"/>
        <w:contextualSpacing/>
        <w:jc w:val="both"/>
        <w:rPr>
          <w:rFonts w:cs="Times New Roman"/>
          <w:sz w:val="14"/>
          <w:szCs w:val="22"/>
        </w:rPr>
      </w:pPr>
      <w:r w:rsidRPr="00AE56BD">
        <w:rPr>
          <w:rFonts w:cs="Times New Roman"/>
          <w:sz w:val="22"/>
          <w:szCs w:val="32"/>
          <w:rtl/>
        </w:rPr>
        <w:t xml:space="preserve">10- ذكر نام او با پيامبران صاحب احسان و فضل و صلاح و اجتباء و هدايت </w:t>
      </w:r>
      <w:r w:rsidRPr="00AE56BD">
        <w:rPr>
          <w:rFonts w:cs="Times New Roman"/>
          <w:szCs w:val="22"/>
          <w:rtl/>
        </w:rPr>
        <w:t>( انعام 88-84)</w:t>
      </w:r>
    </w:p>
    <w:p w14:paraId="70FB1097" w14:textId="77777777" w:rsidR="00BD358B" w:rsidRPr="00AE56BD" w:rsidRDefault="00BD358B" w:rsidP="00BD358B">
      <w:pPr>
        <w:pStyle w:val="FootnoteText"/>
        <w:widowControl w:val="0"/>
        <w:spacing w:line="276" w:lineRule="auto"/>
        <w:contextualSpacing/>
        <w:jc w:val="both"/>
        <w:rPr>
          <w:rFonts w:cs="Times New Roman"/>
          <w:sz w:val="12"/>
          <w:szCs w:val="8"/>
          <w:rtl/>
        </w:rPr>
      </w:pPr>
    </w:p>
    <w:p w14:paraId="6AB86CC9"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خداوند هارون را همطراز موسي دانسته و در دعاي موسي اورا چنين   مي شناساند:</w:t>
      </w:r>
    </w:p>
    <w:p w14:paraId="403245A5" w14:textId="77777777" w:rsidR="00BD358B" w:rsidRPr="00AE56BD" w:rsidRDefault="00BD358B">
      <w:pPr>
        <w:pStyle w:val="FootnoteText"/>
        <w:widowControl w:val="0"/>
        <w:numPr>
          <w:ilvl w:val="1"/>
          <w:numId w:val="27"/>
        </w:numPr>
        <w:spacing w:line="276" w:lineRule="auto"/>
        <w:contextualSpacing/>
        <w:jc w:val="both"/>
        <w:rPr>
          <w:rFonts w:cs="Times New Roman"/>
          <w:b/>
          <w:bCs/>
          <w:sz w:val="22"/>
          <w:szCs w:val="32"/>
          <w:rtl/>
        </w:rPr>
      </w:pPr>
      <w:r w:rsidRPr="00AE56BD">
        <w:rPr>
          <w:rFonts w:cs="Times New Roman"/>
          <w:b/>
          <w:bCs/>
          <w:sz w:val="22"/>
          <w:szCs w:val="32"/>
          <w:rtl/>
        </w:rPr>
        <w:t>از  اهل من وزيري قرار ده،</w:t>
      </w:r>
    </w:p>
    <w:p w14:paraId="63A6909F" w14:textId="77777777" w:rsidR="00BD358B" w:rsidRPr="00AE56BD" w:rsidRDefault="00BD358B">
      <w:pPr>
        <w:pStyle w:val="FootnoteText"/>
        <w:widowControl w:val="0"/>
        <w:numPr>
          <w:ilvl w:val="1"/>
          <w:numId w:val="27"/>
        </w:numPr>
        <w:spacing w:line="276" w:lineRule="auto"/>
        <w:contextualSpacing/>
        <w:jc w:val="both"/>
        <w:rPr>
          <w:rFonts w:cs="Times New Roman"/>
          <w:b/>
          <w:bCs/>
          <w:sz w:val="22"/>
          <w:szCs w:val="32"/>
        </w:rPr>
      </w:pPr>
      <w:r w:rsidRPr="00AE56BD">
        <w:rPr>
          <w:rFonts w:cs="Times New Roman"/>
          <w:b/>
          <w:bCs/>
          <w:sz w:val="22"/>
          <w:szCs w:val="32"/>
          <w:rtl/>
        </w:rPr>
        <w:t>هارون برادرم را،</w:t>
      </w:r>
    </w:p>
    <w:p w14:paraId="0807211F" w14:textId="77777777" w:rsidR="00BD358B" w:rsidRPr="00AE56BD" w:rsidRDefault="00BD358B">
      <w:pPr>
        <w:pStyle w:val="FootnoteText"/>
        <w:widowControl w:val="0"/>
        <w:numPr>
          <w:ilvl w:val="1"/>
          <w:numId w:val="27"/>
        </w:numPr>
        <w:spacing w:line="276" w:lineRule="auto"/>
        <w:contextualSpacing/>
        <w:jc w:val="both"/>
        <w:rPr>
          <w:rFonts w:cs="Times New Roman"/>
          <w:b/>
          <w:bCs/>
          <w:sz w:val="22"/>
          <w:szCs w:val="32"/>
        </w:rPr>
      </w:pPr>
      <w:r w:rsidRPr="00AE56BD">
        <w:rPr>
          <w:rFonts w:cs="Times New Roman"/>
          <w:b/>
          <w:bCs/>
          <w:sz w:val="22"/>
          <w:szCs w:val="32"/>
          <w:rtl/>
        </w:rPr>
        <w:t>پشتم را به او محكم كن،</w:t>
      </w:r>
    </w:p>
    <w:p w14:paraId="148E5152" w14:textId="77777777" w:rsidR="00BD358B" w:rsidRPr="00AE56BD" w:rsidRDefault="00BD358B">
      <w:pPr>
        <w:pStyle w:val="FootnoteText"/>
        <w:widowControl w:val="0"/>
        <w:numPr>
          <w:ilvl w:val="1"/>
          <w:numId w:val="27"/>
        </w:numPr>
        <w:spacing w:line="276" w:lineRule="auto"/>
        <w:contextualSpacing/>
        <w:jc w:val="both"/>
        <w:rPr>
          <w:rFonts w:cs="Times New Roman"/>
          <w:b/>
          <w:bCs/>
          <w:sz w:val="22"/>
          <w:szCs w:val="32"/>
        </w:rPr>
      </w:pPr>
      <w:r w:rsidRPr="00AE56BD">
        <w:rPr>
          <w:rFonts w:cs="Times New Roman"/>
          <w:b/>
          <w:bCs/>
          <w:sz w:val="22"/>
          <w:szCs w:val="32"/>
          <w:rtl/>
        </w:rPr>
        <w:t xml:space="preserve">در كارم شريكم گردان، </w:t>
      </w:r>
    </w:p>
    <w:p w14:paraId="32D26CF7" w14:textId="77777777" w:rsidR="00BD358B" w:rsidRPr="00AE56BD" w:rsidRDefault="00BD358B">
      <w:pPr>
        <w:pStyle w:val="FootnoteText"/>
        <w:widowControl w:val="0"/>
        <w:numPr>
          <w:ilvl w:val="1"/>
          <w:numId w:val="27"/>
        </w:numPr>
        <w:spacing w:line="276" w:lineRule="auto"/>
        <w:contextualSpacing/>
        <w:jc w:val="both"/>
        <w:rPr>
          <w:rFonts w:cs="Times New Roman"/>
          <w:b/>
          <w:bCs/>
          <w:sz w:val="22"/>
          <w:szCs w:val="32"/>
        </w:rPr>
      </w:pPr>
      <w:r w:rsidRPr="00AE56BD">
        <w:rPr>
          <w:rFonts w:cs="Times New Roman"/>
          <w:b/>
          <w:bCs/>
          <w:sz w:val="22"/>
          <w:szCs w:val="32"/>
          <w:rtl/>
        </w:rPr>
        <w:t>تا تورا بسيار تسبيح كنيم،</w:t>
      </w:r>
    </w:p>
    <w:p w14:paraId="4DAAFFB8" w14:textId="77777777" w:rsidR="00BD358B" w:rsidRPr="00AE56BD" w:rsidRDefault="00BD358B">
      <w:pPr>
        <w:pStyle w:val="FootnoteText"/>
        <w:widowControl w:val="0"/>
        <w:numPr>
          <w:ilvl w:val="1"/>
          <w:numId w:val="27"/>
        </w:numPr>
        <w:spacing w:line="276" w:lineRule="auto"/>
        <w:contextualSpacing/>
        <w:jc w:val="both"/>
        <w:rPr>
          <w:rFonts w:cs="Times New Roman"/>
          <w:sz w:val="22"/>
          <w:szCs w:val="32"/>
        </w:rPr>
      </w:pPr>
      <w:r w:rsidRPr="00AE56BD">
        <w:rPr>
          <w:rFonts w:cs="Times New Roman"/>
          <w:b/>
          <w:bCs/>
          <w:sz w:val="22"/>
          <w:szCs w:val="32"/>
          <w:rtl/>
        </w:rPr>
        <w:t xml:space="preserve">و بسيار ذكر گوئيم ...! </w:t>
      </w:r>
      <w:r w:rsidRPr="00AE56BD">
        <w:rPr>
          <w:rFonts w:cs="Times New Roman"/>
          <w:sz w:val="22"/>
          <w:szCs w:val="32"/>
          <w:rtl/>
        </w:rPr>
        <w:t xml:space="preserve"> </w:t>
      </w:r>
      <w:r w:rsidRPr="00AE56BD">
        <w:rPr>
          <w:rFonts w:cs="Times New Roman"/>
          <w:szCs w:val="22"/>
          <w:rtl/>
        </w:rPr>
        <w:t xml:space="preserve"> (طه 35)</w:t>
      </w:r>
    </w:p>
    <w:p w14:paraId="34211454" w14:textId="77777777" w:rsidR="00BD358B" w:rsidRPr="00AE56BD" w:rsidRDefault="00BD358B" w:rsidP="00BD358B">
      <w:pPr>
        <w:pStyle w:val="FootnoteText"/>
        <w:widowControl w:val="0"/>
        <w:spacing w:line="276" w:lineRule="auto"/>
        <w:contextualSpacing/>
        <w:jc w:val="both"/>
        <w:rPr>
          <w:rFonts w:cs="Times New Roman"/>
          <w:sz w:val="12"/>
          <w:szCs w:val="14"/>
          <w:rtl/>
        </w:rPr>
      </w:pPr>
    </w:p>
    <w:p w14:paraId="7415B63A"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هارون عليه السلام در تمامي مواقف ملازم برادرش موسي عليه السلام بوده، و در عموم كارها با او شركت مي كرده و او را در رسيدنش به مقاصد ياري مي كرده است.</w:t>
      </w:r>
    </w:p>
    <w:p w14:paraId="7FFCB57E"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قرآن كريم هيچ مسئله اي كه مختص به آن جناب باشد نيامده مگر همان جانشيني او براي برادرش، در آن چهل روزي كه موسي به ميقات رفته بود، كه به برادر خود هارون گفت:</w:t>
      </w:r>
    </w:p>
    <w:p w14:paraId="1CCBAEAB" w14:textId="74573FA3" w:rsidR="00BD358B" w:rsidRPr="00AE56BD" w:rsidRDefault="00BD358B">
      <w:pPr>
        <w:pStyle w:val="FootnoteText"/>
        <w:widowControl w:val="0"/>
        <w:numPr>
          <w:ilvl w:val="1"/>
          <w:numId w:val="27"/>
        </w:numPr>
        <w:spacing w:line="276" w:lineRule="auto"/>
        <w:contextualSpacing/>
        <w:jc w:val="both"/>
        <w:rPr>
          <w:rFonts w:cs="Times New Roman"/>
          <w:b/>
          <w:bCs/>
          <w:sz w:val="22"/>
          <w:szCs w:val="32"/>
          <w:rtl/>
        </w:rPr>
      </w:pPr>
      <w:r w:rsidRPr="00AE56BD">
        <w:rPr>
          <w:rFonts w:cs="Times New Roman"/>
          <w:b/>
          <w:bCs/>
          <w:sz w:val="22"/>
          <w:szCs w:val="32"/>
          <w:rtl/>
        </w:rPr>
        <w:t>خليف</w:t>
      </w:r>
      <w:r w:rsidR="007276B5">
        <w:rPr>
          <w:rFonts w:cs="Times New Roman"/>
          <w:b/>
          <w:bCs/>
          <w:sz w:val="22"/>
          <w:szCs w:val="32"/>
          <w:rtl/>
        </w:rPr>
        <w:t>ه</w:t>
      </w:r>
      <w:r w:rsidRPr="00AE56BD">
        <w:rPr>
          <w:rFonts w:cs="Times New Roman"/>
          <w:b/>
          <w:bCs/>
          <w:sz w:val="22"/>
          <w:szCs w:val="32"/>
          <w:rtl/>
        </w:rPr>
        <w:t xml:space="preserve"> من باش در قومم،</w:t>
      </w:r>
    </w:p>
    <w:p w14:paraId="4CF88E64" w14:textId="77777777" w:rsidR="00BD358B" w:rsidRPr="00AE56BD" w:rsidRDefault="00BD358B">
      <w:pPr>
        <w:pStyle w:val="FootnoteText"/>
        <w:widowControl w:val="0"/>
        <w:numPr>
          <w:ilvl w:val="1"/>
          <w:numId w:val="27"/>
        </w:numPr>
        <w:spacing w:line="276" w:lineRule="auto"/>
        <w:contextualSpacing/>
        <w:jc w:val="both"/>
        <w:rPr>
          <w:rFonts w:cs="Times New Roman"/>
          <w:b/>
          <w:bCs/>
          <w:sz w:val="22"/>
          <w:szCs w:val="32"/>
        </w:rPr>
      </w:pPr>
      <w:r w:rsidRPr="00AE56BD">
        <w:rPr>
          <w:rFonts w:cs="Times New Roman"/>
          <w:b/>
          <w:bCs/>
          <w:sz w:val="22"/>
          <w:szCs w:val="32"/>
          <w:rtl/>
        </w:rPr>
        <w:t xml:space="preserve">و اصلاح كن، </w:t>
      </w:r>
    </w:p>
    <w:p w14:paraId="767B7BF9" w14:textId="77777777" w:rsidR="00BD358B" w:rsidRPr="00AE56BD" w:rsidRDefault="00BD358B">
      <w:pPr>
        <w:pStyle w:val="FootnoteText"/>
        <w:widowControl w:val="0"/>
        <w:numPr>
          <w:ilvl w:val="1"/>
          <w:numId w:val="27"/>
        </w:numPr>
        <w:spacing w:line="276" w:lineRule="auto"/>
        <w:contextualSpacing/>
        <w:jc w:val="both"/>
        <w:rPr>
          <w:rFonts w:cs="Times New Roman"/>
          <w:b/>
          <w:bCs/>
          <w:sz w:val="22"/>
          <w:szCs w:val="32"/>
          <w:rtl/>
        </w:rPr>
      </w:pPr>
      <w:r w:rsidRPr="00AE56BD">
        <w:rPr>
          <w:rFonts w:cs="Times New Roman"/>
          <w:b/>
          <w:bCs/>
          <w:sz w:val="22"/>
          <w:szCs w:val="32"/>
          <w:rtl/>
        </w:rPr>
        <w:t>و راه مفسدان را پيروي مكن!</w:t>
      </w:r>
    </w:p>
    <w:p w14:paraId="7A500400" w14:textId="77777777" w:rsidR="00BD358B" w:rsidRPr="00AE56BD" w:rsidRDefault="00BD358B" w:rsidP="00BD358B">
      <w:pPr>
        <w:pStyle w:val="FootnoteText"/>
        <w:widowControl w:val="0"/>
        <w:spacing w:line="276" w:lineRule="auto"/>
        <w:contextualSpacing/>
        <w:jc w:val="both"/>
        <w:rPr>
          <w:rFonts w:cs="Times New Roman"/>
          <w:b/>
          <w:bCs/>
          <w:sz w:val="10"/>
          <w:szCs w:val="10"/>
          <w:rtl/>
        </w:rPr>
      </w:pPr>
    </w:p>
    <w:p w14:paraId="6AB680A3" w14:textId="77777777" w:rsidR="00BD358B" w:rsidRPr="00AE56BD" w:rsidRDefault="00BD358B" w:rsidP="00BD358B">
      <w:pPr>
        <w:pStyle w:val="FootnoteText"/>
        <w:widowControl w:val="0"/>
        <w:spacing w:line="276" w:lineRule="auto"/>
        <w:contextualSpacing/>
        <w:jc w:val="both"/>
        <w:rPr>
          <w:rFonts w:cs="Times New Roman"/>
          <w:b/>
          <w:bCs/>
          <w:sz w:val="8"/>
          <w:szCs w:val="8"/>
          <w:rtl/>
        </w:rPr>
      </w:pPr>
      <w:r w:rsidRPr="00AE56BD">
        <w:rPr>
          <w:rFonts w:cs="Times New Roman"/>
          <w:b/>
          <w:bCs/>
          <w:sz w:val="22"/>
          <w:szCs w:val="32"/>
          <w:rtl/>
        </w:rPr>
        <w:t xml:space="preserve"> </w:t>
      </w:r>
    </w:p>
    <w:p w14:paraId="7671EB2B"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وقتي موسي از ميقات برگشت، در حالي كه خشمناك و متأسف بود كه چرا قوم او گوساله پرست شدند، الواح تورات را بيفكند و سر برادر را بگرفت و به طرف خود كشيد.</w:t>
      </w:r>
    </w:p>
    <w:p w14:paraId="0B57B76D"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هارون گفت: اي پسر مادر! مردم مرا ضعيف كردند ( گوش به حرفم ندادند،) و نزديك بود كه مرا بكشند، پس پيش روي دشمنان مرا شرمنده و سرافكنده مكن، و مرا با مردم ستمگر به يك چوب مران !</w:t>
      </w:r>
    </w:p>
    <w:p w14:paraId="3F248C2B"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 xml:space="preserve">موسي گفت: </w:t>
      </w:r>
    </w:p>
    <w:p w14:paraId="7822109B"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lastRenderedPageBreak/>
        <w:t>- پروردگارا !</w:t>
      </w:r>
    </w:p>
    <w:p w14:paraId="4DE3F2FC"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مرا و برادرم را بيامرز،</w:t>
      </w:r>
    </w:p>
    <w:p w14:paraId="3CED7DF2"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و مارا در رحمت خود داخل كن،</w:t>
      </w:r>
    </w:p>
    <w:p w14:paraId="7E0582EE" w14:textId="77777777" w:rsidR="00BD358B" w:rsidRPr="00AE56BD" w:rsidRDefault="00BD358B" w:rsidP="00BD358B">
      <w:pPr>
        <w:pStyle w:val="FootnoteText"/>
        <w:widowControl w:val="0"/>
        <w:spacing w:line="276" w:lineRule="auto"/>
        <w:ind w:left="1" w:firstLine="719"/>
        <w:contextualSpacing/>
        <w:jc w:val="both"/>
        <w:rPr>
          <w:rFonts w:cs="Times New Roman"/>
          <w:b/>
          <w:bCs/>
          <w:sz w:val="22"/>
          <w:szCs w:val="32"/>
          <w:rtl/>
        </w:rPr>
      </w:pPr>
      <w:r w:rsidRPr="00AE56BD">
        <w:rPr>
          <w:rFonts w:cs="Times New Roman"/>
          <w:b/>
          <w:bCs/>
          <w:sz w:val="22"/>
          <w:szCs w:val="32"/>
          <w:rtl/>
        </w:rPr>
        <w:t>كه تو ارحم الراحميني  !</w:t>
      </w:r>
    </w:p>
    <w:p w14:paraId="347CD262" w14:textId="77777777" w:rsidR="00BD358B" w:rsidRPr="00AE56BD" w:rsidRDefault="00BD358B" w:rsidP="00BD358B">
      <w:pPr>
        <w:widowControl w:val="0"/>
        <w:bidi/>
        <w:contextualSpacing/>
        <w:jc w:val="both"/>
        <w:rPr>
          <w:rFonts w:ascii="Times New Roman" w:hAnsi="Times New Roman" w:cs="Times New Roman"/>
          <w:sz w:val="32"/>
          <w:szCs w:val="36"/>
          <w:rtl/>
        </w:rPr>
      </w:pPr>
    </w:p>
    <w:p w14:paraId="339FBF10" w14:textId="77777777" w:rsidR="00BD358B" w:rsidRPr="00AE56BD" w:rsidRDefault="00BD358B" w:rsidP="00BD358B">
      <w:pPr>
        <w:widowControl w:val="0"/>
        <w:bidi/>
        <w:contextualSpacing/>
        <w:jc w:val="both"/>
        <w:rPr>
          <w:rFonts w:ascii="Times New Roman" w:hAnsi="Times New Roman" w:cs="Times New Roman"/>
          <w:sz w:val="28"/>
          <w:szCs w:val="28"/>
          <w:u w:val="single"/>
          <w:rtl/>
        </w:rPr>
      </w:pPr>
    </w:p>
    <w:p w14:paraId="12718AE7" w14:textId="71AD703C" w:rsidR="00BD358B" w:rsidRPr="00493B8E" w:rsidRDefault="00BD358B" w:rsidP="00BD358B">
      <w:pPr>
        <w:widowControl w:val="0"/>
        <w:bidi/>
        <w:contextualSpacing/>
        <w:jc w:val="both"/>
        <w:rPr>
          <w:rFonts w:ascii="Times New Roman" w:hAnsi="Times New Roman" w:cs="Times New Roman"/>
          <w:sz w:val="28"/>
          <w:szCs w:val="28"/>
          <w:u w:val="single"/>
          <w:rtl/>
        </w:rPr>
      </w:pPr>
      <w:r w:rsidRPr="00493B8E">
        <w:rPr>
          <w:rFonts w:ascii="Times New Roman" w:hAnsi="Times New Roman" w:cs="Times New Roman"/>
          <w:sz w:val="28"/>
          <w:szCs w:val="28"/>
          <w:u w:val="single"/>
          <w:rtl/>
        </w:rPr>
        <w:t>مستند:آي</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 xml:space="preserve"> 11 سور</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 xml:space="preserve"> تحريم     </w:t>
      </w:r>
      <w:r w:rsidR="00493B8E">
        <w:rPr>
          <w:rFonts w:ascii="Times New Roman" w:hAnsi="Times New Roman" w:cs="Times New Roman" w:hint="cs"/>
          <w:sz w:val="28"/>
          <w:szCs w:val="28"/>
          <w:u w:val="single"/>
          <w:rtl/>
        </w:rPr>
        <w:t xml:space="preserve">            </w:t>
      </w:r>
      <w:r w:rsidRPr="00493B8E">
        <w:rPr>
          <w:rFonts w:ascii="Times New Roman" w:hAnsi="Times New Roman" w:cs="Times New Roman"/>
          <w:sz w:val="28"/>
          <w:szCs w:val="28"/>
          <w:u w:val="single"/>
          <w:rtl/>
        </w:rPr>
        <w:t xml:space="preserve">"  وَ ضَرَبَ اَللهُ مَثَلاً لِلَّذينَ آمَنوُا امْرَأتَ فِرعَونَ ...." </w:t>
      </w:r>
    </w:p>
    <w:p w14:paraId="28EA7B56" w14:textId="77777777" w:rsidR="00BD358B" w:rsidRPr="00493B8E" w:rsidRDefault="00BD358B" w:rsidP="00BD358B">
      <w:pPr>
        <w:widowControl w:val="0"/>
        <w:bidi/>
        <w:contextualSpacing/>
        <w:jc w:val="right"/>
        <w:rPr>
          <w:rFonts w:ascii="Times New Roman" w:hAnsi="Times New Roman" w:cs="Times New Roman"/>
          <w:sz w:val="28"/>
          <w:szCs w:val="28"/>
          <w:u w:val="single"/>
          <w:rtl/>
        </w:rPr>
      </w:pPr>
      <w:r w:rsidRPr="00493B8E">
        <w:rPr>
          <w:rFonts w:ascii="Times New Roman" w:hAnsi="Times New Roman" w:cs="Times New Roman"/>
          <w:sz w:val="28"/>
          <w:szCs w:val="28"/>
          <w:u w:val="single"/>
          <w:rtl/>
        </w:rPr>
        <w:t xml:space="preserve">   الميزان ج 38 ص 336</w:t>
      </w:r>
    </w:p>
    <w:p w14:paraId="468A6DA8" w14:textId="77777777" w:rsidR="00BD358B" w:rsidRPr="00493B8E" w:rsidRDefault="00BD358B" w:rsidP="00BD358B">
      <w:pPr>
        <w:widowControl w:val="0"/>
        <w:bidi/>
        <w:contextualSpacing/>
        <w:jc w:val="both"/>
        <w:rPr>
          <w:rFonts w:ascii="Times New Roman" w:hAnsi="Times New Roman" w:cs="Times New Roman"/>
          <w:sz w:val="12"/>
          <w:szCs w:val="8"/>
          <w:rtl/>
        </w:rPr>
      </w:pPr>
    </w:p>
    <w:p w14:paraId="479D9096" w14:textId="25B7AE00" w:rsidR="00BD358B" w:rsidRPr="00AE56BD" w:rsidRDefault="00BD358B" w:rsidP="00897986">
      <w:pPr>
        <w:pStyle w:val="Heading1"/>
        <w:rPr>
          <w:rtl/>
        </w:rPr>
      </w:pPr>
      <w:bookmarkStart w:id="364" w:name="_Toc129758137"/>
      <w:bookmarkStart w:id="365" w:name="_Toc129761779"/>
      <w:r w:rsidRPr="00AE56BD">
        <w:rPr>
          <w:sz w:val="48"/>
          <w:szCs w:val="48"/>
          <w:rtl/>
        </w:rPr>
        <w:t>آسيه</w:t>
      </w:r>
      <w:r w:rsidRPr="00AE56BD">
        <w:rPr>
          <w:rtl/>
        </w:rPr>
        <w:t>، همسر فرعون</w:t>
      </w:r>
      <w:r w:rsidR="00493B8E">
        <w:rPr>
          <w:rFonts w:hint="cs"/>
          <w:rtl/>
        </w:rPr>
        <w:t xml:space="preserve"> </w:t>
      </w:r>
      <w:r w:rsidRPr="00AE56BD">
        <w:rPr>
          <w:rtl/>
        </w:rPr>
        <w:t>- چهره برجسته تاريخ زن</w:t>
      </w:r>
      <w:bookmarkEnd w:id="364"/>
      <w:bookmarkEnd w:id="365"/>
      <w:r w:rsidRPr="00AE56BD">
        <w:rPr>
          <w:rtl/>
        </w:rPr>
        <w:t xml:space="preserve"> </w:t>
      </w:r>
    </w:p>
    <w:p w14:paraId="02C09A12"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و خداي تعالي براي كساني كه ايمان آورده اند مثلي مي زند، و آن داستان همسر فرعون است، كه گفت:</w:t>
      </w:r>
    </w:p>
    <w:p w14:paraId="31E35445"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 - پروردگارا !</w:t>
      </w:r>
    </w:p>
    <w:p w14:paraId="7924A997"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نزد خودت براي من خانه اي در بهشت بنا كن ،</w:t>
      </w:r>
    </w:p>
    <w:p w14:paraId="0E8B047D"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و مرا از فرعون و عمل او نجات بخش،</w:t>
      </w:r>
    </w:p>
    <w:p w14:paraId="0637E1FE"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و از مردم ستمكار برهان ! »</w:t>
      </w:r>
    </w:p>
    <w:p w14:paraId="28E571B1" w14:textId="77777777" w:rsidR="00BD358B" w:rsidRPr="00AE56BD" w:rsidRDefault="00BD358B" w:rsidP="00BD358B">
      <w:pPr>
        <w:pStyle w:val="FootnoteText"/>
        <w:widowControl w:val="0"/>
        <w:spacing w:line="276" w:lineRule="auto"/>
        <w:contextualSpacing/>
        <w:jc w:val="both"/>
        <w:rPr>
          <w:rFonts w:cs="Times New Roman"/>
          <w:sz w:val="16"/>
          <w:szCs w:val="16"/>
          <w:rtl/>
        </w:rPr>
      </w:pPr>
    </w:p>
    <w:p w14:paraId="0547516C" w14:textId="5D02ED96"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خداوند از زناني كه در تاريخ مثال مي زند يكي همسر فرعون است، كه درج</w:t>
      </w:r>
      <w:r w:rsidR="007276B5">
        <w:rPr>
          <w:rFonts w:cs="Times New Roman"/>
          <w:sz w:val="22"/>
          <w:szCs w:val="32"/>
          <w:rtl/>
        </w:rPr>
        <w:t>ه</w:t>
      </w:r>
      <w:r w:rsidRPr="00AE56BD">
        <w:rPr>
          <w:rFonts w:cs="Times New Roman"/>
          <w:sz w:val="22"/>
          <w:szCs w:val="32"/>
          <w:rtl/>
        </w:rPr>
        <w:t xml:space="preserve"> كفر شوهرش بدانجا رسيد كه در بين مردم معاصر خود با كمال بي شرمي و جنون فرياد زد كه رب اعلاي شما منم !</w:t>
      </w:r>
    </w:p>
    <w:p w14:paraId="1C0B3F9A"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اما اين همسر به خدا ايمان آورد، ايماني خالص، كه خداي تعالي او را نجات داد و داخل در بهشتش كرد، و قدرت همسري چون فرعون و كفر او نتوانست به ايمان وي خدشه اي وارد سازد.</w:t>
      </w:r>
    </w:p>
    <w:p w14:paraId="7693C697" w14:textId="679C9015"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چكيد</w:t>
      </w:r>
      <w:r w:rsidR="007276B5">
        <w:rPr>
          <w:rFonts w:cs="Times New Roman"/>
          <w:sz w:val="22"/>
          <w:szCs w:val="32"/>
          <w:rtl/>
        </w:rPr>
        <w:t>ه</w:t>
      </w:r>
      <w:r w:rsidRPr="00AE56BD">
        <w:rPr>
          <w:rFonts w:cs="Times New Roman"/>
          <w:sz w:val="22"/>
          <w:szCs w:val="32"/>
          <w:rtl/>
        </w:rPr>
        <w:t xml:space="preserve"> آرزوي اين همسر صالح را خداي سبحان در آي</w:t>
      </w:r>
      <w:r w:rsidR="007276B5">
        <w:rPr>
          <w:rFonts w:cs="Times New Roman"/>
          <w:sz w:val="22"/>
          <w:szCs w:val="32"/>
          <w:rtl/>
        </w:rPr>
        <w:t>ه</w:t>
      </w:r>
      <w:r w:rsidRPr="00AE56BD">
        <w:rPr>
          <w:rFonts w:cs="Times New Roman"/>
          <w:sz w:val="22"/>
          <w:szCs w:val="32"/>
          <w:rtl/>
        </w:rPr>
        <w:t xml:space="preserve"> زير نقل مي كند كه عرض نمود:</w:t>
      </w:r>
    </w:p>
    <w:p w14:paraId="1E369248"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خدايا !  براي من در نزد خودت در بهشت خانه اي بساز .</w:t>
      </w:r>
      <w:r w:rsidRPr="00AE56BD">
        <w:rPr>
          <w:rFonts w:cs="Times New Roman"/>
          <w:sz w:val="22"/>
          <w:szCs w:val="32"/>
          <w:rtl/>
        </w:rPr>
        <w:t>..! »</w:t>
      </w:r>
    </w:p>
    <w:p w14:paraId="2E969EB6" w14:textId="35946040"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در اين آيه خداي سبحان تمامي آرزوهائي را كه يك بند</w:t>
      </w:r>
      <w:r w:rsidR="007276B5">
        <w:rPr>
          <w:rFonts w:cs="Times New Roman"/>
          <w:sz w:val="22"/>
          <w:szCs w:val="32"/>
          <w:rtl/>
        </w:rPr>
        <w:t>ه</w:t>
      </w:r>
      <w:r w:rsidRPr="00AE56BD">
        <w:rPr>
          <w:rFonts w:cs="Times New Roman"/>
          <w:sz w:val="22"/>
          <w:szCs w:val="32"/>
          <w:rtl/>
        </w:rPr>
        <w:t xml:space="preserve"> شايسته در مسير عبوديتش دارد خلاصه نموده است،  براي اين كه وقتي ايمان كسي كامل شد، ظاهر و باطنش همآهنگ، و قلب و زبانش همآواز مي شود.  چنين كسي نمي گويد مگر آنچه را كه مي كند، و نمي كند مگر آنچه را كه مي گويــد، و در دل آرزوئـــي </w:t>
      </w:r>
      <w:r w:rsidRPr="00AE56BD">
        <w:rPr>
          <w:rFonts w:cs="Times New Roman"/>
          <w:sz w:val="22"/>
          <w:szCs w:val="32"/>
          <w:rtl/>
        </w:rPr>
        <w:lastRenderedPageBreak/>
        <w:t>را نمي پروراند، و در زبان درخواست آن را نمي كند، مگر همان چيزي را كه با عمل خود آن را مي جويد!</w:t>
      </w:r>
    </w:p>
    <w:p w14:paraId="63537BB0" w14:textId="77777777" w:rsidR="00BD358B" w:rsidRPr="00AE56BD" w:rsidRDefault="00BD358B" w:rsidP="00BD358B">
      <w:pPr>
        <w:pStyle w:val="FootnoteText"/>
        <w:widowControl w:val="0"/>
        <w:spacing w:line="276" w:lineRule="auto"/>
        <w:ind w:firstLine="709"/>
        <w:contextualSpacing/>
        <w:jc w:val="both"/>
        <w:rPr>
          <w:rFonts w:cs="Times New Roman"/>
          <w:sz w:val="22"/>
          <w:szCs w:val="10"/>
          <w:rtl/>
        </w:rPr>
      </w:pPr>
    </w:p>
    <w:p w14:paraId="14BD0B65" w14:textId="024E7D30"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خداي تعالي درخلال تمثيل حال اين بانو، و اشاره به منزلت خاصي كه در عبوديت داشت، دعائي را نقل مي كند كه او بر زبان رانده است، همين خود دلالت مي كند بر اين كه دعاي او عنوان جامعي براي عبوديت اوست، و در طول زندگي هم همان آرزو را دنبال مي كرده است، و درخواستش اين بوده كه خداي تعالي برايش در بهشت خانه اي بنا كند، و از فرعون و عمل او، و از هم</w:t>
      </w:r>
      <w:r w:rsidR="007276B5">
        <w:rPr>
          <w:rFonts w:cs="Times New Roman"/>
          <w:sz w:val="22"/>
          <w:szCs w:val="32"/>
          <w:rtl/>
        </w:rPr>
        <w:t>ه</w:t>
      </w:r>
      <w:r w:rsidRPr="00AE56BD">
        <w:rPr>
          <w:rFonts w:cs="Times New Roman"/>
          <w:sz w:val="22"/>
          <w:szCs w:val="32"/>
          <w:rtl/>
        </w:rPr>
        <w:t xml:space="preserve"> ستمكاران نجاتش دهد.</w:t>
      </w:r>
    </w:p>
    <w:p w14:paraId="336AF038" w14:textId="77777777" w:rsidR="00BD358B" w:rsidRPr="00AE56BD" w:rsidRDefault="00BD358B" w:rsidP="00BD358B">
      <w:pPr>
        <w:pStyle w:val="FootnoteText"/>
        <w:widowControl w:val="0"/>
        <w:spacing w:line="276" w:lineRule="auto"/>
        <w:ind w:firstLine="709"/>
        <w:contextualSpacing/>
        <w:jc w:val="both"/>
        <w:rPr>
          <w:rFonts w:cs="Times New Roman"/>
          <w:sz w:val="22"/>
          <w:szCs w:val="8"/>
          <w:rtl/>
        </w:rPr>
      </w:pPr>
    </w:p>
    <w:p w14:paraId="288E559C"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پس همسر فرعون جوار رحمت پروردگارش را خواسته است، و آرزو كرده كه با خدا نزديك باشد، و اين نزديكي با خدا را بر نزديكي با فرعون ترجيح داده است، با اينكه نزديكي با فرعون همه لذات دنيوي را در پي داشته است، و در دربار او آن چه را كه دل آرزو مي كرده، يافت مي شده است، و حتي آنچه كه آرزوي يك انسان بدان نمي رسيده، در آنجا يافت مي شده است.</w:t>
      </w:r>
    </w:p>
    <w:p w14:paraId="7776FD29" w14:textId="77777777" w:rsidR="00BD358B" w:rsidRPr="00AE56BD" w:rsidRDefault="00BD358B" w:rsidP="00BD358B">
      <w:pPr>
        <w:pStyle w:val="FootnoteText"/>
        <w:widowControl w:val="0"/>
        <w:spacing w:line="276" w:lineRule="auto"/>
        <w:ind w:firstLine="709"/>
        <w:contextualSpacing/>
        <w:jc w:val="both"/>
        <w:rPr>
          <w:rFonts w:cs="Times New Roman"/>
          <w:sz w:val="22"/>
          <w:szCs w:val="8"/>
          <w:rtl/>
        </w:rPr>
      </w:pPr>
    </w:p>
    <w:p w14:paraId="2ADB16A4" w14:textId="6AA955FD"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پس معلوم مي شود همسر فرعون چشم از تمامي لذات زندگي دنيا بردوخته بود، آنهم نه به خاطر اينكه دستش به آنها نمي رسيده، بلكه در عين اين كه هم</w:t>
      </w:r>
      <w:r w:rsidR="007276B5">
        <w:rPr>
          <w:rFonts w:cs="Times New Roman"/>
          <w:sz w:val="22"/>
          <w:szCs w:val="32"/>
          <w:rtl/>
        </w:rPr>
        <w:t>ه</w:t>
      </w:r>
      <w:r w:rsidRPr="00AE56BD">
        <w:rPr>
          <w:rFonts w:cs="Times New Roman"/>
          <w:sz w:val="22"/>
          <w:szCs w:val="32"/>
          <w:rtl/>
        </w:rPr>
        <w:t xml:space="preserve"> آن لذات برايش فراهم بوده است، مع ذلك از آنها چشم پوشيده و به كراماتي كه نزد خداست، و به قرب خدا دل بسته و به غيب ايمان آورده و درراه ايمان خود استقامت ورزيده،  تا از دنيا رفته است.</w:t>
      </w:r>
    </w:p>
    <w:p w14:paraId="32005816" w14:textId="3834D264"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اين قدمي كه همسر فرعون در راه بندگي خدا برداشته، قدمي است كه مي تواند براي هم</w:t>
      </w:r>
      <w:r w:rsidR="007276B5">
        <w:rPr>
          <w:rFonts w:cs="Times New Roman"/>
          <w:sz w:val="22"/>
          <w:szCs w:val="32"/>
          <w:rtl/>
        </w:rPr>
        <w:t>ه</w:t>
      </w:r>
      <w:r w:rsidRPr="00AE56BD">
        <w:rPr>
          <w:rFonts w:cs="Times New Roman"/>
          <w:sz w:val="22"/>
          <w:szCs w:val="32"/>
          <w:rtl/>
        </w:rPr>
        <w:t xml:space="preserve"> پويندگان اين راه مثل باشد، و به همين جهت خداي سبحان حال او و آرزوي او و عمل در طول زندگي او را در دعائي مختصر خلاصه كرد، دعائي كه جز اين معنا نمي دهد كه او از تمامي سرگرمي هاي دنيا و هرچيزي كه آدمي را از خدا بي خبر مي كند، قطع رابطه كرده و به پروردگار خود پناهنده شده و جز اين آرزوئي نداشته است كه با خدا نزديك باشد و در داركرامت او منزل گزيند!</w:t>
      </w:r>
    </w:p>
    <w:p w14:paraId="52401AE9" w14:textId="77777777" w:rsidR="00BD358B" w:rsidRPr="00AE56BD" w:rsidRDefault="00BD358B" w:rsidP="00BD358B">
      <w:pPr>
        <w:pStyle w:val="FootnoteText"/>
        <w:widowControl w:val="0"/>
        <w:spacing w:line="276" w:lineRule="auto"/>
        <w:ind w:firstLine="709"/>
        <w:contextualSpacing/>
        <w:jc w:val="both"/>
        <w:rPr>
          <w:rFonts w:cs="Times New Roman"/>
          <w:sz w:val="22"/>
          <w:szCs w:val="14"/>
          <w:rtl/>
        </w:rPr>
      </w:pPr>
    </w:p>
    <w:p w14:paraId="00552B19"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نام اين زن به طوري كه در روايات آمده " </w:t>
      </w:r>
      <w:r w:rsidRPr="00AE56BD">
        <w:rPr>
          <w:rFonts w:cs="Times New Roman"/>
          <w:b/>
          <w:bCs/>
          <w:sz w:val="22"/>
          <w:szCs w:val="32"/>
          <w:rtl/>
        </w:rPr>
        <w:t>آسيه</w:t>
      </w:r>
      <w:r w:rsidRPr="00AE56BD">
        <w:rPr>
          <w:rFonts w:cs="Times New Roman"/>
          <w:sz w:val="22"/>
          <w:szCs w:val="32"/>
          <w:rtl/>
        </w:rPr>
        <w:t>" بوده است.</w:t>
      </w:r>
    </w:p>
    <w:p w14:paraId="5E631860" w14:textId="77777777" w:rsidR="00BD358B" w:rsidRPr="00AE56BD" w:rsidRDefault="00BD358B" w:rsidP="00BD358B">
      <w:pPr>
        <w:pStyle w:val="FootnoteText"/>
        <w:widowControl w:val="0"/>
        <w:spacing w:line="276" w:lineRule="auto"/>
        <w:ind w:left="1" w:firstLine="719"/>
        <w:contextualSpacing/>
        <w:jc w:val="both"/>
        <w:rPr>
          <w:rFonts w:cs="Times New Roman"/>
          <w:sz w:val="16"/>
          <w:szCs w:val="16"/>
          <w:rtl/>
        </w:rPr>
      </w:pPr>
    </w:p>
    <w:p w14:paraId="1AAB00DB"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 xml:space="preserve">او در اين دعا خانه اي درخواست كرده كه هم نزد خدا باشد و هم در </w:t>
      </w:r>
      <w:r w:rsidRPr="00AE56BD">
        <w:rPr>
          <w:rFonts w:cs="Times New Roman"/>
          <w:sz w:val="22"/>
          <w:szCs w:val="32"/>
          <w:rtl/>
        </w:rPr>
        <w:lastRenderedPageBreak/>
        <w:t>بهشت، و اين بدان جهت است كه بهشت دار قرب خدا و جوار رب العالمين است:</w:t>
      </w:r>
    </w:p>
    <w:p w14:paraId="2D4C9B97" w14:textId="77777777" w:rsidR="00BD358B" w:rsidRPr="00AE56BD" w:rsidRDefault="00BD358B">
      <w:pPr>
        <w:pStyle w:val="FootnoteText"/>
        <w:widowControl w:val="0"/>
        <w:numPr>
          <w:ilvl w:val="1"/>
          <w:numId w:val="27"/>
        </w:numPr>
        <w:spacing w:line="276" w:lineRule="auto"/>
        <w:contextualSpacing/>
        <w:jc w:val="both"/>
        <w:rPr>
          <w:rFonts w:cs="Times New Roman"/>
          <w:sz w:val="22"/>
          <w:szCs w:val="32"/>
          <w:rtl/>
        </w:rPr>
      </w:pPr>
      <w:r w:rsidRPr="00AE56BD">
        <w:rPr>
          <w:rFonts w:cs="Times New Roman"/>
          <w:sz w:val="22"/>
          <w:szCs w:val="32"/>
          <w:rtl/>
        </w:rPr>
        <w:t>... بَل َا حياءٌ عِندَ رَبِّهِم يُرزَقونَ !</w:t>
      </w:r>
    </w:p>
    <w:p w14:paraId="6EF9B503" w14:textId="62437CA4"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  علاوه بر اين كه حضور در نزد خداي تعالي و نزديكي او كرامتي است معنوي، و استقرار در بهشت كرامتي است صوري، پس جا دارد كه بند</w:t>
      </w:r>
      <w:r w:rsidR="007276B5">
        <w:rPr>
          <w:rFonts w:cs="Times New Roman"/>
          <w:sz w:val="22"/>
          <w:szCs w:val="32"/>
          <w:rtl/>
        </w:rPr>
        <w:t>ه</w:t>
      </w:r>
      <w:r w:rsidRPr="00AE56BD">
        <w:rPr>
          <w:rFonts w:cs="Times New Roman"/>
          <w:sz w:val="22"/>
          <w:szCs w:val="32"/>
          <w:rtl/>
        </w:rPr>
        <w:t xml:space="preserve"> خدا هردو را از خدا بخواهد.</w:t>
      </w:r>
    </w:p>
    <w:p w14:paraId="7CA22707"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مجمع البيان از ابوموسي از رسول الله "ص" روايت كرده كه فرمود:</w:t>
      </w:r>
    </w:p>
    <w:p w14:paraId="73C029F5"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 از مردان بسياري به حد كمال رسيدند ولي از زنان به جز چهار نفر به حد كمال نرسيدند-</w:t>
      </w:r>
    </w:p>
    <w:p w14:paraId="2E1683EE"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اول  - آسيه دختر مزاحم همسر فرعون،</w:t>
      </w:r>
    </w:p>
    <w:p w14:paraId="30D018E7"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دوم  - مريم دختر عمران،</w:t>
      </w:r>
    </w:p>
    <w:p w14:paraId="3A582EC9"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سوم - خديجه دختر خويلد،</w:t>
      </w:r>
    </w:p>
    <w:p w14:paraId="640798D4"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 xml:space="preserve">و چهارم - فاطمه دختر محمد "ص" </w:t>
      </w:r>
      <w:r w:rsidRPr="00AE56BD">
        <w:rPr>
          <w:rFonts w:cs="Times New Roman"/>
          <w:sz w:val="22"/>
          <w:szCs w:val="32"/>
          <w:rtl/>
        </w:rPr>
        <w:t>! »</w:t>
      </w:r>
    </w:p>
    <w:p w14:paraId="127EE59E" w14:textId="77777777" w:rsidR="00BD358B" w:rsidRPr="00AE56BD" w:rsidRDefault="00BD358B" w:rsidP="00BD358B">
      <w:pPr>
        <w:pStyle w:val="FootnoteText"/>
        <w:widowControl w:val="0"/>
        <w:spacing w:line="276" w:lineRule="auto"/>
        <w:ind w:left="720"/>
        <w:contextualSpacing/>
        <w:jc w:val="both"/>
        <w:rPr>
          <w:rFonts w:cs="Times New Roman"/>
          <w:sz w:val="16"/>
          <w:szCs w:val="16"/>
          <w:rtl/>
        </w:rPr>
      </w:pPr>
    </w:p>
    <w:p w14:paraId="293BA7C1"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د</w:t>
      </w:r>
      <w:r w:rsidRPr="00AE56BD">
        <w:rPr>
          <w:rFonts w:cs="Times New Roman"/>
          <w:sz w:val="24"/>
          <w:szCs w:val="28"/>
          <w:rtl/>
        </w:rPr>
        <w:t>رّ</w:t>
      </w:r>
      <w:r w:rsidRPr="00AE56BD">
        <w:rPr>
          <w:rFonts w:cs="Times New Roman"/>
          <w:sz w:val="22"/>
          <w:szCs w:val="32"/>
          <w:rtl/>
        </w:rPr>
        <w:t xml:space="preserve"> منثور از ابن عباس پس از نقل روايت فوق اضافه كرده كه در فضيلت آسيه همين بس كه خداي تعالي داستانش را در قرآن مجبد براي ما ذكر كرده است.</w:t>
      </w:r>
    </w:p>
    <w:p w14:paraId="709F6A48"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p>
    <w:p w14:paraId="2EBD3DD3" w14:textId="77777777" w:rsidR="00BD358B" w:rsidRPr="00AE56BD" w:rsidRDefault="00BD358B" w:rsidP="004C24AC">
      <w:pPr>
        <w:pStyle w:val="Heading3"/>
        <w:rPr>
          <w:rtl/>
        </w:rPr>
      </w:pPr>
      <w:bookmarkStart w:id="366" w:name="_Toc129758138"/>
      <w:bookmarkStart w:id="367" w:name="_Toc129761780"/>
      <w:r w:rsidRPr="00AE56BD">
        <w:rPr>
          <w:rtl/>
        </w:rPr>
        <w:t>شهادت آسيه به دست فرعون</w:t>
      </w:r>
      <w:bookmarkEnd w:id="366"/>
      <w:bookmarkEnd w:id="367"/>
    </w:p>
    <w:p w14:paraId="2CF99042"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به طوري كه در روايات ذكر كرده اند آسيه همسر فرعون به دست همسرش فرعون كشته شد، چون فرعون پي برده بود كه وي به خداي يگانه ايمان آورده است،  و اما اين كه به چه صورت كشته شد روايات مختلف است.</w:t>
      </w:r>
    </w:p>
    <w:p w14:paraId="7D200E30"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در بعضي از روايات آمده كه وقتي فرعون مطلع شد كه همسرش به خدا ايمان آورده، به او تكليف كرد كه به كفر برگردد و او زير بار نرفت و حاضر نشد جز خدا كسي را  بپرستد، لذا فرعون دستور داد سنگ بسيار بزرگي بر سرش بيفكنند به طوري كه زير سنگ خورد شود، و مأمورينش همين كار را كردند.</w:t>
      </w:r>
    </w:p>
    <w:p w14:paraId="51CD3BF3" w14:textId="77777777" w:rsidR="00BD358B" w:rsidRPr="00AE56BD" w:rsidRDefault="00BD358B" w:rsidP="00BD358B">
      <w:pPr>
        <w:pStyle w:val="FootnoteText"/>
        <w:widowControl w:val="0"/>
        <w:spacing w:line="276" w:lineRule="auto"/>
        <w:ind w:firstLine="720"/>
        <w:contextualSpacing/>
        <w:jc w:val="both"/>
        <w:rPr>
          <w:rFonts w:cs="Times New Roman"/>
          <w:sz w:val="16"/>
          <w:szCs w:val="16"/>
          <w:rtl/>
        </w:rPr>
      </w:pPr>
    </w:p>
    <w:p w14:paraId="4981C480" w14:textId="77201726"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در بعض روايات ديگر آمده كه وقتي او را براي عذاب حاضر كردند دعائي كرد كه خداي تعالي آن را در قرآن كريم نقل فرموده است، و خداي تعالي دعايش را مستجاب كرد و قبل از شهادت خان</w:t>
      </w:r>
      <w:r w:rsidR="007276B5">
        <w:rPr>
          <w:rFonts w:cs="Times New Roman"/>
          <w:sz w:val="22"/>
          <w:szCs w:val="32"/>
          <w:rtl/>
        </w:rPr>
        <w:t>ه</w:t>
      </w:r>
      <w:r w:rsidRPr="00AE56BD">
        <w:rPr>
          <w:rFonts w:cs="Times New Roman"/>
          <w:sz w:val="22"/>
          <w:szCs w:val="32"/>
          <w:rtl/>
        </w:rPr>
        <w:t xml:space="preserve"> خود را در بهشت ديد و آن گاه جان شريفش از كالبد جدا شد و سپس صخر</w:t>
      </w:r>
      <w:r w:rsidR="007276B5">
        <w:rPr>
          <w:rFonts w:cs="Times New Roman"/>
          <w:sz w:val="22"/>
          <w:szCs w:val="32"/>
          <w:rtl/>
        </w:rPr>
        <w:t>ه</w:t>
      </w:r>
      <w:r w:rsidRPr="00AE56BD">
        <w:rPr>
          <w:rFonts w:cs="Times New Roman"/>
          <w:sz w:val="22"/>
          <w:szCs w:val="32"/>
          <w:rtl/>
        </w:rPr>
        <w:t xml:space="preserve"> بسيار بزرگي را بر روي جسد بيجانش انداختند.</w:t>
      </w:r>
    </w:p>
    <w:p w14:paraId="125C3992" w14:textId="1737B115"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lastRenderedPageBreak/>
        <w:t>و در بعض ديگر از روايات آمده كه فرعون او را با چارميخ به زمين كوبيد و از ناحي</w:t>
      </w:r>
      <w:r w:rsidR="007276B5">
        <w:rPr>
          <w:rFonts w:cs="Times New Roman"/>
          <w:sz w:val="22"/>
          <w:szCs w:val="32"/>
          <w:rtl/>
        </w:rPr>
        <w:t>ه</w:t>
      </w:r>
      <w:r w:rsidRPr="00AE56BD">
        <w:rPr>
          <w:rFonts w:cs="Times New Roman"/>
          <w:sz w:val="22"/>
          <w:szCs w:val="32"/>
          <w:rtl/>
        </w:rPr>
        <w:t xml:space="preserve"> سينه شكنجه اش داد و در آخر يك سنگ آسياي بزرگ روي سينه اش گذاشت، و در برابر تابش خورشيد رهايش كرد، ( و خدا داناتر است.)</w:t>
      </w:r>
    </w:p>
    <w:p w14:paraId="77194C0F"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p>
    <w:p w14:paraId="2087DA3B"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p>
    <w:p w14:paraId="16CBC9CD" w14:textId="0C558F96" w:rsidR="00BD358B" w:rsidRPr="00493B8E" w:rsidRDefault="00BD358B" w:rsidP="00BD358B">
      <w:pPr>
        <w:widowControl w:val="0"/>
        <w:bidi/>
        <w:contextualSpacing/>
        <w:jc w:val="both"/>
        <w:rPr>
          <w:rFonts w:ascii="Times New Roman" w:hAnsi="Times New Roman" w:cs="Times New Roman"/>
          <w:sz w:val="28"/>
          <w:szCs w:val="28"/>
          <w:u w:val="single"/>
          <w:rtl/>
        </w:rPr>
      </w:pPr>
      <w:r w:rsidRPr="00493B8E">
        <w:rPr>
          <w:rFonts w:ascii="Times New Roman" w:hAnsi="Times New Roman" w:cs="Times New Roman"/>
          <w:sz w:val="28"/>
          <w:szCs w:val="28"/>
          <w:u w:val="single"/>
          <w:rtl/>
        </w:rPr>
        <w:t>مستند:آي</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 xml:space="preserve">76تا84سوره قصص    </w:t>
      </w:r>
      <w:r w:rsidR="00493B8E">
        <w:rPr>
          <w:rFonts w:ascii="Times New Roman" w:hAnsi="Times New Roman" w:cs="Times New Roman" w:hint="cs"/>
          <w:sz w:val="28"/>
          <w:szCs w:val="28"/>
          <w:u w:val="single"/>
          <w:rtl/>
        </w:rPr>
        <w:t xml:space="preserve">        </w:t>
      </w:r>
      <w:r w:rsidRPr="00493B8E">
        <w:rPr>
          <w:rFonts w:ascii="Times New Roman" w:hAnsi="Times New Roman" w:cs="Times New Roman"/>
          <w:sz w:val="28"/>
          <w:szCs w:val="28"/>
          <w:u w:val="single"/>
          <w:rtl/>
        </w:rPr>
        <w:t xml:space="preserve">  " اِنَّ قاروُنَ كانَ مِن قَومِ موُسي فَبَغي عَلَيهِم و...." </w:t>
      </w:r>
    </w:p>
    <w:p w14:paraId="23097213" w14:textId="77777777" w:rsidR="00BD358B" w:rsidRPr="00493B8E" w:rsidRDefault="00BD358B" w:rsidP="00BD358B">
      <w:pPr>
        <w:widowControl w:val="0"/>
        <w:bidi/>
        <w:contextualSpacing/>
        <w:jc w:val="right"/>
        <w:rPr>
          <w:rFonts w:ascii="Times New Roman" w:hAnsi="Times New Roman" w:cs="Times New Roman"/>
          <w:sz w:val="28"/>
          <w:szCs w:val="28"/>
          <w:u w:val="single"/>
          <w:rtl/>
        </w:rPr>
      </w:pPr>
      <w:r w:rsidRPr="00493B8E">
        <w:rPr>
          <w:rFonts w:ascii="Times New Roman" w:hAnsi="Times New Roman" w:cs="Times New Roman"/>
          <w:sz w:val="28"/>
          <w:szCs w:val="28"/>
          <w:u w:val="single"/>
          <w:rtl/>
        </w:rPr>
        <w:t xml:space="preserve">  الميزان ج 31 ص 119</w:t>
      </w:r>
    </w:p>
    <w:p w14:paraId="3C6A0A03" w14:textId="77777777" w:rsidR="00BD358B" w:rsidRPr="00AE56BD" w:rsidRDefault="00BD358B" w:rsidP="00BD358B">
      <w:pPr>
        <w:widowControl w:val="0"/>
        <w:bidi/>
        <w:contextualSpacing/>
        <w:jc w:val="both"/>
        <w:rPr>
          <w:rFonts w:ascii="Times New Roman" w:hAnsi="Times New Roman" w:cs="Times New Roman"/>
          <w:sz w:val="12"/>
          <w:szCs w:val="8"/>
          <w:rtl/>
        </w:rPr>
      </w:pPr>
    </w:p>
    <w:p w14:paraId="4B0ED707" w14:textId="5A935D82" w:rsidR="00BD358B" w:rsidRPr="00AE56BD" w:rsidRDefault="00BD358B" w:rsidP="00897986">
      <w:pPr>
        <w:pStyle w:val="Heading1"/>
        <w:rPr>
          <w:rtl/>
        </w:rPr>
      </w:pPr>
      <w:bookmarkStart w:id="368" w:name="_Toc129758139"/>
      <w:bookmarkStart w:id="369" w:name="_Toc129761781"/>
      <w:r w:rsidRPr="00AE56BD">
        <w:rPr>
          <w:sz w:val="48"/>
          <w:szCs w:val="48"/>
          <w:rtl/>
        </w:rPr>
        <w:t>قارون</w:t>
      </w:r>
      <w:r w:rsidRPr="00AE56BD">
        <w:rPr>
          <w:rtl/>
        </w:rPr>
        <w:t xml:space="preserve">، دانشمند </w:t>
      </w:r>
      <w:r w:rsidR="00493B8E">
        <w:rPr>
          <w:rFonts w:hint="cs"/>
          <w:rtl/>
        </w:rPr>
        <w:t xml:space="preserve">یهودی </w:t>
      </w:r>
      <w:r w:rsidRPr="00AE56BD">
        <w:rPr>
          <w:rtl/>
        </w:rPr>
        <w:t>ثروتمندي كه به قعرزمين فرورفت!</w:t>
      </w:r>
      <w:bookmarkEnd w:id="368"/>
      <w:bookmarkEnd w:id="369"/>
    </w:p>
    <w:p w14:paraId="135BFB64"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قارون به نقل قرآن كريم از قوم موسي بود كه خداوند از گنجينه ها و مال  دنيا آنقدر به وي روزي داده بود، و كليد گنجينه هايش آنقدر سنگين بود، كه حمل آنها مردان نيرومند را هم خسته مي كرد، و در اثر داشتن چنين ثروتي خيال كرد كه او خودش اين ثروت را جمع آوري كرده است، چون راه جمع آوري اش را      مي دانسته و خوش فكر بوده و حسن تدبير داشته است!  اين فكر او را مغرور نمود و از عذاب الهي ايمن و خاطر جمع شد، و زندگي دنيا را بر آخرت ترجيح داد و شروع به ايجاد فساد در زمين كرد،  خداي تعالي هم او را و هم خانه اش را در زمين فروبرد به طوري كه نه آن خوش فكري اش ياري اش كرد و نه آن حسن تدبير و نه آن جمعي كه دورش بودند.  خلاصه بي كس و بيچاره و نابود گشت.</w:t>
      </w:r>
    </w:p>
    <w:p w14:paraId="4AC7E89E"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مردم هرچه به او گفتند:</w:t>
      </w:r>
    </w:p>
    <w:p w14:paraId="7233E590"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 xml:space="preserve">- </w:t>
      </w:r>
      <w:r w:rsidRPr="00AE56BD">
        <w:rPr>
          <w:rFonts w:cs="Times New Roman"/>
          <w:b/>
          <w:bCs/>
          <w:sz w:val="22"/>
          <w:szCs w:val="32"/>
          <w:rtl/>
        </w:rPr>
        <w:t>زياد فرح مكن، كه خداوند زياد فرح كنندگان را دوست نمي دارد!</w:t>
      </w:r>
    </w:p>
    <w:p w14:paraId="4BFAC24B" w14:textId="6FE19E51"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كلم</w:t>
      </w:r>
      <w:r w:rsidR="007276B5">
        <w:rPr>
          <w:rFonts w:cs="Times New Roman"/>
          <w:sz w:val="22"/>
          <w:szCs w:val="32"/>
          <w:rtl/>
        </w:rPr>
        <w:t>ه</w:t>
      </w:r>
      <w:r w:rsidRPr="00AE56BD">
        <w:rPr>
          <w:rFonts w:cs="Times New Roman"/>
          <w:sz w:val="22"/>
          <w:szCs w:val="32"/>
          <w:rtl/>
        </w:rPr>
        <w:t xml:space="preserve"> " فرح " به معناي " بطر" تفسير شده است لكن بطر لازم</w:t>
      </w:r>
      <w:r w:rsidR="007276B5">
        <w:rPr>
          <w:rFonts w:cs="Times New Roman"/>
          <w:sz w:val="22"/>
          <w:szCs w:val="32"/>
          <w:rtl/>
        </w:rPr>
        <w:t>ه</w:t>
      </w:r>
      <w:r w:rsidRPr="00AE56BD">
        <w:rPr>
          <w:rFonts w:cs="Times New Roman"/>
          <w:sz w:val="22"/>
          <w:szCs w:val="32"/>
          <w:rtl/>
        </w:rPr>
        <w:t xml:space="preserve"> فرح و خوشحالي از ثروت دنياست، البته فرح مفرط و خوشحالي از اندازه بيرون، چون خوشحالي مفرط آخرت را از ياد مي برد، و قهراً بطر و طغيان مي آورد، و به همين جهت در آي</w:t>
      </w:r>
      <w:r w:rsidR="007276B5">
        <w:rPr>
          <w:rFonts w:cs="Times New Roman"/>
          <w:sz w:val="22"/>
          <w:szCs w:val="32"/>
          <w:rtl/>
        </w:rPr>
        <w:t>ه</w:t>
      </w:r>
      <w:r w:rsidRPr="00AE56BD">
        <w:rPr>
          <w:rFonts w:cs="Times New Roman"/>
          <w:sz w:val="22"/>
          <w:szCs w:val="32"/>
          <w:rtl/>
        </w:rPr>
        <w:t xml:space="preserve"> شريفه – وَلا تَفرَحوُا بِما آتاكُم وَاللهُ لايُحِبُ كُلَّ مُختالٍ فَخوُرٍ – كه در اينجا اختيال و فخر را از لوازم فرح شمرده و فرموده است: به آنچه خدا به شما داده خوشحالي مكنيد كه خدا اشخاص مختال و فخور را دوست نمي دارد!</w:t>
      </w:r>
    </w:p>
    <w:p w14:paraId="6DFC902F" w14:textId="77777777" w:rsidR="00BD358B" w:rsidRPr="00AE56BD" w:rsidRDefault="00BD358B" w:rsidP="00BD358B">
      <w:pPr>
        <w:pStyle w:val="FootnoteText"/>
        <w:widowControl w:val="0"/>
        <w:spacing w:line="276" w:lineRule="auto"/>
        <w:ind w:firstLine="709"/>
        <w:contextualSpacing/>
        <w:jc w:val="both"/>
        <w:rPr>
          <w:rFonts w:cs="Times New Roman"/>
          <w:sz w:val="22"/>
          <w:szCs w:val="18"/>
          <w:rtl/>
        </w:rPr>
      </w:pPr>
    </w:p>
    <w:p w14:paraId="0D344C38" w14:textId="77777777" w:rsidR="00BD358B" w:rsidRPr="00AE56BD" w:rsidRDefault="00BD358B" w:rsidP="00BD358B">
      <w:pPr>
        <w:pStyle w:val="FootnoteText"/>
        <w:widowControl w:val="0"/>
        <w:spacing w:line="276" w:lineRule="auto"/>
        <w:ind w:left="709"/>
        <w:contextualSpacing/>
        <w:jc w:val="both"/>
        <w:rPr>
          <w:rFonts w:cs="Times New Roman"/>
          <w:sz w:val="22"/>
          <w:szCs w:val="32"/>
          <w:rtl/>
        </w:rPr>
      </w:pPr>
      <w:r w:rsidRPr="00AE56BD">
        <w:rPr>
          <w:rFonts w:cs="Times New Roman"/>
          <w:sz w:val="22"/>
          <w:szCs w:val="32"/>
          <w:rtl/>
        </w:rPr>
        <w:t xml:space="preserve">به او گفتند: </w:t>
      </w:r>
    </w:p>
    <w:p w14:paraId="2A5CBE9C" w14:textId="7835AED3" w:rsidR="00BD358B" w:rsidRPr="00AE56BD" w:rsidRDefault="00BD358B" w:rsidP="00BD358B">
      <w:pPr>
        <w:pStyle w:val="FootnoteText"/>
        <w:widowControl w:val="0"/>
        <w:spacing w:line="276" w:lineRule="auto"/>
        <w:ind w:left="709"/>
        <w:contextualSpacing/>
        <w:jc w:val="both"/>
        <w:rPr>
          <w:rFonts w:cs="Times New Roman"/>
          <w:b/>
          <w:bCs/>
          <w:sz w:val="22"/>
          <w:szCs w:val="32"/>
          <w:rtl/>
        </w:rPr>
      </w:pPr>
      <w:r w:rsidRPr="00AE56BD">
        <w:rPr>
          <w:rFonts w:cs="Times New Roman"/>
          <w:b/>
          <w:bCs/>
          <w:sz w:val="22"/>
          <w:szCs w:val="32"/>
          <w:rtl/>
        </w:rPr>
        <w:t>- در آنچه خدا به تو عطا كرده و در آنچه از مال دنيا به تو داده خان</w:t>
      </w:r>
      <w:r w:rsidR="007276B5">
        <w:rPr>
          <w:rFonts w:cs="Times New Roman"/>
          <w:b/>
          <w:bCs/>
          <w:sz w:val="22"/>
          <w:szCs w:val="32"/>
          <w:rtl/>
        </w:rPr>
        <w:t>ه</w:t>
      </w:r>
      <w:r w:rsidRPr="00AE56BD">
        <w:rPr>
          <w:rFonts w:cs="Times New Roman"/>
          <w:b/>
          <w:bCs/>
          <w:sz w:val="22"/>
          <w:szCs w:val="32"/>
          <w:rtl/>
        </w:rPr>
        <w:t xml:space="preserve"> </w:t>
      </w:r>
      <w:r w:rsidRPr="00AE56BD">
        <w:rPr>
          <w:rFonts w:cs="Times New Roman"/>
          <w:b/>
          <w:bCs/>
          <w:sz w:val="22"/>
          <w:szCs w:val="32"/>
          <w:rtl/>
        </w:rPr>
        <w:lastRenderedPageBreak/>
        <w:t xml:space="preserve">آخرت را بطلب و با آن آخرت خود را آباد كن، به اينكه آن مال را در راه خدا انفاق نموده و در راه رضاي او صرف كني. </w:t>
      </w:r>
    </w:p>
    <w:p w14:paraId="43093E57" w14:textId="77777777" w:rsidR="00BD358B" w:rsidRPr="00AE56BD" w:rsidRDefault="00BD358B" w:rsidP="00BD358B">
      <w:pPr>
        <w:pStyle w:val="FootnoteText"/>
        <w:widowControl w:val="0"/>
        <w:spacing w:line="276" w:lineRule="auto"/>
        <w:contextualSpacing/>
        <w:jc w:val="both"/>
        <w:rPr>
          <w:rFonts w:cs="Times New Roman"/>
          <w:b/>
          <w:bCs/>
          <w:sz w:val="10"/>
          <w:szCs w:val="10"/>
          <w:rtl/>
        </w:rPr>
      </w:pPr>
    </w:p>
    <w:p w14:paraId="54A95703" w14:textId="77777777" w:rsidR="00BD358B" w:rsidRPr="00AE56BD" w:rsidRDefault="00BD358B" w:rsidP="00BD358B">
      <w:pPr>
        <w:pStyle w:val="FootnoteText"/>
        <w:widowControl w:val="0"/>
        <w:spacing w:line="276" w:lineRule="auto"/>
        <w:ind w:left="709"/>
        <w:contextualSpacing/>
        <w:jc w:val="both"/>
        <w:rPr>
          <w:rFonts w:cs="Times New Roman"/>
          <w:b/>
          <w:bCs/>
          <w:sz w:val="22"/>
          <w:szCs w:val="32"/>
        </w:rPr>
      </w:pPr>
      <w:r w:rsidRPr="00AE56BD">
        <w:rPr>
          <w:rFonts w:cs="Times New Roman"/>
          <w:b/>
          <w:bCs/>
          <w:sz w:val="22"/>
          <w:szCs w:val="32"/>
          <w:rtl/>
        </w:rPr>
        <w:t>- از دنيا نصيبت را فراموش مكن، و آن مقدار رزقي را كه خدا برايت مقرر كرده ترك مكن، و آن را براي بعد از خودت بجاي مگذار، بلكه در آن عمل آخرت كن، چون حقيقت بهره و نصيب هركس از دنيا همان چيزي است كه برايش بماند، يعني براي آخرت انجام داده باشد !</w:t>
      </w:r>
    </w:p>
    <w:p w14:paraId="7F7BEBE6" w14:textId="77777777" w:rsidR="00BD358B" w:rsidRPr="00AE56BD" w:rsidRDefault="00BD358B" w:rsidP="00BD358B">
      <w:pPr>
        <w:pStyle w:val="FootnoteText"/>
        <w:widowControl w:val="0"/>
        <w:spacing w:line="276" w:lineRule="auto"/>
        <w:contextualSpacing/>
        <w:jc w:val="both"/>
        <w:rPr>
          <w:rFonts w:cs="Times New Roman"/>
          <w:b/>
          <w:bCs/>
          <w:sz w:val="18"/>
          <w:rtl/>
        </w:rPr>
      </w:pPr>
    </w:p>
    <w:p w14:paraId="5015C047"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به او گفتند:</w:t>
      </w:r>
    </w:p>
    <w:p w14:paraId="6D7E4905" w14:textId="77777777" w:rsidR="00BD358B" w:rsidRPr="00AE56BD" w:rsidRDefault="00BD358B">
      <w:pPr>
        <w:pStyle w:val="FootnoteText"/>
        <w:widowControl w:val="0"/>
        <w:numPr>
          <w:ilvl w:val="1"/>
          <w:numId w:val="27"/>
        </w:numPr>
        <w:spacing w:line="276" w:lineRule="auto"/>
        <w:contextualSpacing/>
        <w:jc w:val="both"/>
        <w:rPr>
          <w:rFonts w:cs="Times New Roman"/>
          <w:b/>
          <w:bCs/>
          <w:sz w:val="24"/>
          <w:szCs w:val="36"/>
          <w:rtl/>
        </w:rPr>
      </w:pPr>
      <w:r w:rsidRPr="00AE56BD">
        <w:rPr>
          <w:rFonts w:cs="Times New Roman"/>
          <w:b/>
          <w:bCs/>
          <w:sz w:val="24"/>
          <w:szCs w:val="36"/>
          <w:rtl/>
        </w:rPr>
        <w:t>وَ اَحسِن كَما اَحسَنَ اَللهُ اِلَيكَ!</w:t>
      </w:r>
    </w:p>
    <w:p w14:paraId="20C42DDE"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 يعني زيادي را از در احسان به ديگران انفاق كن، همانطور كه خدا از در احسان به تو انفاق كرده است، چون خودت مستحق و مستوجب آن نبودي!</w:t>
      </w:r>
    </w:p>
    <w:p w14:paraId="21206A9A"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به او گفتند:</w:t>
      </w:r>
    </w:p>
    <w:p w14:paraId="73A65E53"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 در طلب فساد در زمين مباش!  و به آنچه خدا از مال و جاه و حشمت به تو داده استعانت در فساد مجوي، كه خدا مفسدان را دوست نمي دارد، چون بناي خلقت بر صلاح واصلاح است</w:t>
      </w:r>
      <w:r w:rsidRPr="00AE56BD">
        <w:rPr>
          <w:rFonts w:cs="Times New Roman"/>
          <w:sz w:val="22"/>
          <w:szCs w:val="32"/>
          <w:rtl/>
        </w:rPr>
        <w:t>.</w:t>
      </w:r>
    </w:p>
    <w:p w14:paraId="507D81D3" w14:textId="77777777" w:rsidR="00BD358B" w:rsidRPr="00AE56BD" w:rsidRDefault="00BD358B" w:rsidP="00BD358B">
      <w:pPr>
        <w:pStyle w:val="FootnoteText"/>
        <w:widowControl w:val="0"/>
        <w:spacing w:line="276" w:lineRule="auto"/>
        <w:ind w:left="720"/>
        <w:contextualSpacing/>
        <w:jc w:val="both"/>
        <w:rPr>
          <w:rFonts w:cs="Times New Roman"/>
          <w:sz w:val="22"/>
          <w:szCs w:val="32"/>
        </w:rPr>
      </w:pPr>
    </w:p>
    <w:p w14:paraId="79EA563D" w14:textId="77777777" w:rsidR="00BD358B" w:rsidRPr="00AE56BD" w:rsidRDefault="00BD358B" w:rsidP="004C24AC">
      <w:pPr>
        <w:pStyle w:val="Heading3"/>
        <w:rPr>
          <w:rtl/>
        </w:rPr>
      </w:pPr>
      <w:bookmarkStart w:id="370" w:name="_Toc129758140"/>
      <w:bookmarkStart w:id="371" w:name="_Toc129761782"/>
      <w:r w:rsidRPr="00AE56BD">
        <w:rPr>
          <w:rtl/>
        </w:rPr>
        <w:t>غرور قارون</w:t>
      </w:r>
      <w:bookmarkEnd w:id="370"/>
      <w:bookmarkEnd w:id="371"/>
    </w:p>
    <w:p w14:paraId="2DFB5327" w14:textId="6D6A5EC9"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ab/>
        <w:t>پاسخ قارون به گفتار مؤمنيني كه از قومش به  او نصيحت مي كردند و مي گفتند كه آنچه وي از مال و ثروت داشته خدا به او داده و احسان و فضلي از جانب خدا بوده و خود او استحقاق آن را نداشته است، پس واجب است كه او هم با اين فضل خدا خان</w:t>
      </w:r>
      <w:r w:rsidR="007276B5">
        <w:rPr>
          <w:rFonts w:cs="Times New Roman"/>
          <w:sz w:val="22"/>
          <w:szCs w:val="32"/>
          <w:rtl/>
        </w:rPr>
        <w:t>ه</w:t>
      </w:r>
      <w:r w:rsidRPr="00AE56BD">
        <w:rPr>
          <w:rFonts w:cs="Times New Roman"/>
          <w:sz w:val="22"/>
          <w:szCs w:val="32"/>
          <w:rtl/>
        </w:rPr>
        <w:t xml:space="preserve"> آخرت را طلب كند و آن را در راه احسان به مردم انفاق نمايد، و در زمين فساد بر نيانگيزد و به ملاك ثروت تكبر و استعلاء و طغيان نكند؛ اين بود كه گفت: </w:t>
      </w:r>
    </w:p>
    <w:p w14:paraId="1DB1D5B6"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 آنچه من دارم احسان خدا نيست،</w:t>
      </w:r>
    </w:p>
    <w:p w14:paraId="4A607917"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 xml:space="preserve"> و بدون استحقاق به دستم نيامده است!</w:t>
      </w:r>
    </w:p>
    <w:p w14:paraId="72123641" w14:textId="77777777" w:rsidR="00BD358B" w:rsidRPr="00AE56BD" w:rsidRDefault="00BD358B" w:rsidP="00BD358B">
      <w:pPr>
        <w:pStyle w:val="FootnoteText"/>
        <w:widowControl w:val="0"/>
        <w:spacing w:line="276" w:lineRule="auto"/>
        <w:ind w:left="1571"/>
        <w:contextualSpacing/>
        <w:jc w:val="both"/>
        <w:rPr>
          <w:rFonts w:cs="Times New Roman"/>
          <w:b/>
          <w:bCs/>
          <w:sz w:val="10"/>
          <w:szCs w:val="10"/>
          <w:rtl/>
        </w:rPr>
      </w:pPr>
    </w:p>
    <w:p w14:paraId="3FB83FB8" w14:textId="584D0C5A"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او ادعا كرد كه هم</w:t>
      </w:r>
      <w:r w:rsidR="007276B5">
        <w:rPr>
          <w:rFonts w:cs="Times New Roman"/>
          <w:sz w:val="22"/>
          <w:szCs w:val="32"/>
          <w:rtl/>
        </w:rPr>
        <w:t>ه</w:t>
      </w:r>
      <w:r w:rsidRPr="00AE56BD">
        <w:rPr>
          <w:rFonts w:cs="Times New Roman"/>
          <w:sz w:val="22"/>
          <w:szCs w:val="32"/>
          <w:rtl/>
        </w:rPr>
        <w:t xml:space="preserve"> اين ثروت در اثر علم و كارداني خودم جمع شده است، پس من از ميان هم</w:t>
      </w:r>
      <w:r w:rsidR="007276B5">
        <w:rPr>
          <w:rFonts w:cs="Times New Roman"/>
          <w:sz w:val="22"/>
          <w:szCs w:val="32"/>
          <w:rtl/>
        </w:rPr>
        <w:t>ه</w:t>
      </w:r>
      <w:r w:rsidRPr="00AE56BD">
        <w:rPr>
          <w:rFonts w:cs="Times New Roman"/>
          <w:sz w:val="22"/>
          <w:szCs w:val="32"/>
          <w:rtl/>
        </w:rPr>
        <w:t xml:space="preserve"> مردم استحقاق آن را داشته ام، چون راه جمع آوري مال را بلد بودم و ديگران بلد نبودند. و وقتي آنچه به دستم آمده به استحقاق خودم بوده، </w:t>
      </w:r>
      <w:r w:rsidRPr="00AE56BD">
        <w:rPr>
          <w:rFonts w:cs="Times New Roman"/>
          <w:sz w:val="22"/>
          <w:szCs w:val="32"/>
          <w:rtl/>
        </w:rPr>
        <w:lastRenderedPageBreak/>
        <w:t>پس من مستقل در مالكيت و تصرف درآن هستم، هرچه بخواهم   مي توانم بكنم، مي توانم آن را مانند ريگ در انواع لذت ها و گسترش نفوذ و سلطنت و به دست آوردن مقام و رسيدن به هر آرزوي ديگرم صرف كنم و كسي را هم نمي رسد كه در كارم مداخله كند!</w:t>
      </w:r>
    </w:p>
    <w:p w14:paraId="1A714319" w14:textId="77777777" w:rsidR="00BD358B" w:rsidRPr="00AE56BD" w:rsidRDefault="00BD358B" w:rsidP="00BD358B">
      <w:pPr>
        <w:pStyle w:val="FootnoteText"/>
        <w:widowControl w:val="0"/>
        <w:spacing w:line="276" w:lineRule="auto"/>
        <w:ind w:firstLine="709"/>
        <w:contextualSpacing/>
        <w:jc w:val="both"/>
        <w:rPr>
          <w:rFonts w:cs="Times New Roman"/>
          <w:sz w:val="18"/>
          <w:szCs w:val="18"/>
          <w:rtl/>
        </w:rPr>
      </w:pPr>
    </w:p>
    <w:p w14:paraId="0627D3FA" w14:textId="0A93F81F"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اين پندار غلطي كه در مغز قارون جاي گرفته بود، و كار او را به هلاكت كشانيد، كار تنها او نبوده، و نيست، بلكه هم</w:t>
      </w:r>
      <w:r w:rsidR="007276B5">
        <w:rPr>
          <w:rFonts w:cs="Times New Roman"/>
          <w:sz w:val="22"/>
          <w:szCs w:val="32"/>
          <w:rtl/>
        </w:rPr>
        <w:t>ه</w:t>
      </w:r>
      <w:r w:rsidRPr="00AE56BD">
        <w:rPr>
          <w:rFonts w:cs="Times New Roman"/>
          <w:sz w:val="22"/>
          <w:szCs w:val="32"/>
          <w:rtl/>
        </w:rPr>
        <w:t xml:space="preserve"> فرزندان دنيا كه ماديات در مغزشان رسوخ كرده، به اين پندار غلط مبتلا هستند و هيچ يك از آنها آنچه را كه دست تقدير برايشان نوشته و اسباب ظاهري هم با آن مساعدت كرده، از اين فكر غلط به دور نيستند كه همه را از لياقت و كارداني خود بدانند، و خيال كنند مال فراوانشان و عزت زودگذر و نيروي عاريتي، همه از هنرمندي و كارداني و لياقت خود آنان است، و اين خودشانند كه كار مي كنند و كارشان نتيجه مي دهد، و اين علم و آگاهي خودشان است كه ثروت و مقام را به سويشان سوق مي دهد، و اين كارداني خودشان است كه مال و جاه را برايشان نگه مي دارد.</w:t>
      </w:r>
    </w:p>
    <w:p w14:paraId="40FBD2A5" w14:textId="77777777" w:rsidR="00BD358B" w:rsidRPr="00AE56BD" w:rsidRDefault="00BD358B" w:rsidP="00BD358B">
      <w:pPr>
        <w:pStyle w:val="FootnoteText"/>
        <w:widowControl w:val="0"/>
        <w:spacing w:line="276" w:lineRule="auto"/>
        <w:ind w:firstLine="709"/>
        <w:contextualSpacing/>
        <w:jc w:val="both"/>
        <w:rPr>
          <w:rFonts w:cs="Times New Roman"/>
          <w:sz w:val="22"/>
          <w:rtl/>
        </w:rPr>
      </w:pPr>
    </w:p>
    <w:p w14:paraId="17CCDFF5"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اين پندار غلط مخصوص قارون نيست، بلكه هر انساني همين طور است كه وقتي نعمتش زياد شد طغيان مي كند و مي پندارد كه تنها سبب اقبال دنيا به او، خود او و كارداني اوست، با اين كه او خبر دارد كه در قرون قبل و مردم قبل از او كساني بودند كه از او كاردان تر و نيرومندتر بودند، و كاركناني بيشتر داشتند و مثل او فكر مي كردند، ولي خدا به همين جرم هلاكشان فرمود.</w:t>
      </w:r>
    </w:p>
    <w:p w14:paraId="29B86F94" w14:textId="77777777" w:rsidR="00BD358B" w:rsidRPr="00AE56BD" w:rsidRDefault="00BD358B" w:rsidP="00BD358B">
      <w:pPr>
        <w:pStyle w:val="FootnoteText"/>
        <w:widowControl w:val="0"/>
        <w:spacing w:line="276" w:lineRule="auto"/>
        <w:ind w:firstLine="709"/>
        <w:contextualSpacing/>
        <w:jc w:val="both"/>
        <w:rPr>
          <w:rFonts w:cs="Times New Roman"/>
          <w:sz w:val="22"/>
          <w:szCs w:val="16"/>
          <w:rtl/>
        </w:rPr>
      </w:pPr>
    </w:p>
    <w:p w14:paraId="239D55BD" w14:textId="77777777" w:rsidR="00BD358B" w:rsidRPr="00AE56BD" w:rsidRDefault="00BD358B" w:rsidP="00BD358B">
      <w:pPr>
        <w:pStyle w:val="FootnoteText"/>
        <w:widowControl w:val="0"/>
        <w:spacing w:line="276" w:lineRule="auto"/>
        <w:ind w:firstLine="709"/>
        <w:contextualSpacing/>
        <w:jc w:val="both"/>
        <w:rPr>
          <w:rFonts w:cs="Times New Roman"/>
          <w:sz w:val="22"/>
          <w:szCs w:val="32"/>
          <w:rtl/>
        </w:rPr>
      </w:pPr>
      <w:r w:rsidRPr="00AE56BD">
        <w:rPr>
          <w:rFonts w:cs="Times New Roman"/>
          <w:sz w:val="22"/>
          <w:szCs w:val="32"/>
          <w:rtl/>
        </w:rPr>
        <w:t>پس اگر تنها سبب و علتي كه مال فراهم مي كند و آن را حفظ مي كنــد و وي را از آن برخـــودار مي سازد علم او بوده باشد، همين علمي كه او را مغرور ساخته است، و اصلاً پاي خدا و فضل و احسان او در ميان نيست، بايد آن اقوام گذشته هلاك نمي شدند، و با نيرو و نفرات خود بلا را از خود دفع مي كردند!</w:t>
      </w:r>
    </w:p>
    <w:p w14:paraId="65EEE662" w14:textId="77777777" w:rsidR="00BD358B" w:rsidRPr="00AE56BD" w:rsidRDefault="00BD358B" w:rsidP="00BD358B">
      <w:pPr>
        <w:pStyle w:val="FootnoteText"/>
        <w:widowControl w:val="0"/>
        <w:spacing w:line="276" w:lineRule="auto"/>
        <w:contextualSpacing/>
        <w:jc w:val="both"/>
        <w:rPr>
          <w:rFonts w:cs="Times New Roman"/>
          <w:sz w:val="22"/>
          <w:szCs w:val="36"/>
          <w:rtl/>
        </w:rPr>
      </w:pPr>
    </w:p>
    <w:p w14:paraId="19093CAF" w14:textId="77777777" w:rsidR="00BD358B" w:rsidRPr="00AE56BD" w:rsidRDefault="00BD358B" w:rsidP="004C24AC">
      <w:pPr>
        <w:pStyle w:val="Heading3"/>
        <w:rPr>
          <w:rtl/>
        </w:rPr>
      </w:pPr>
      <w:bookmarkStart w:id="372" w:name="_Toc129758141"/>
      <w:bookmarkStart w:id="373" w:name="_Toc129761783"/>
      <w:r w:rsidRPr="00AE56BD">
        <w:rPr>
          <w:rtl/>
        </w:rPr>
        <w:t>نابودي قارون</w:t>
      </w:r>
      <w:bookmarkEnd w:id="372"/>
      <w:bookmarkEnd w:id="373"/>
    </w:p>
    <w:p w14:paraId="1269BB73"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قارون غرق در زينتش به سوي قومش بيرون شد، آنهائي كه تنها هدفشان زندگي دنيا بود، گفتند:</w:t>
      </w:r>
    </w:p>
    <w:p w14:paraId="7D48F541" w14:textId="77777777" w:rsidR="00BD358B" w:rsidRPr="00AE56BD" w:rsidRDefault="00BD358B" w:rsidP="00BD358B">
      <w:pPr>
        <w:pStyle w:val="FootnoteText"/>
        <w:widowControl w:val="0"/>
        <w:spacing w:line="276" w:lineRule="auto"/>
        <w:ind w:firstLine="851"/>
        <w:contextualSpacing/>
        <w:jc w:val="both"/>
        <w:rPr>
          <w:rFonts w:cs="Times New Roman"/>
          <w:sz w:val="22"/>
          <w:szCs w:val="8"/>
          <w:rtl/>
        </w:rPr>
      </w:pPr>
    </w:p>
    <w:p w14:paraId="72F5AD94" w14:textId="17CEB435" w:rsidR="00BD358B" w:rsidRPr="00AE56BD" w:rsidRDefault="00BD358B" w:rsidP="00BD358B">
      <w:pPr>
        <w:pStyle w:val="FootnoteText"/>
        <w:widowControl w:val="0"/>
        <w:spacing w:line="276" w:lineRule="auto"/>
        <w:ind w:left="1440"/>
        <w:contextualSpacing/>
        <w:jc w:val="both"/>
        <w:rPr>
          <w:rFonts w:cs="Times New Roman"/>
          <w:b/>
          <w:bCs/>
          <w:sz w:val="22"/>
          <w:szCs w:val="28"/>
          <w:rtl/>
        </w:rPr>
      </w:pPr>
      <w:r w:rsidRPr="00AE56BD">
        <w:rPr>
          <w:rFonts w:cs="Times New Roman"/>
          <w:b/>
          <w:bCs/>
          <w:sz w:val="22"/>
          <w:szCs w:val="32"/>
          <w:rtl/>
        </w:rPr>
        <w:t>- اي كاش ما نيز آنچه را كه قارون دارد، مي داشتيم، كه او بهر</w:t>
      </w:r>
      <w:r w:rsidR="007276B5">
        <w:rPr>
          <w:rFonts w:cs="Times New Roman"/>
          <w:b/>
          <w:bCs/>
          <w:sz w:val="22"/>
          <w:szCs w:val="32"/>
          <w:rtl/>
        </w:rPr>
        <w:t>ه</w:t>
      </w:r>
      <w:r w:rsidRPr="00AE56BD">
        <w:rPr>
          <w:rFonts w:cs="Times New Roman"/>
          <w:b/>
          <w:bCs/>
          <w:sz w:val="22"/>
          <w:szCs w:val="32"/>
          <w:rtl/>
        </w:rPr>
        <w:t xml:space="preserve"> </w:t>
      </w:r>
      <w:r w:rsidRPr="00AE56BD">
        <w:rPr>
          <w:rFonts w:cs="Times New Roman"/>
          <w:b/>
          <w:bCs/>
          <w:sz w:val="22"/>
          <w:szCs w:val="32"/>
          <w:rtl/>
        </w:rPr>
        <w:lastRenderedPageBreak/>
        <w:t>عظيمي دارد!</w:t>
      </w:r>
    </w:p>
    <w:p w14:paraId="5611076B" w14:textId="77777777" w:rsidR="00BD358B" w:rsidRPr="00AE56BD" w:rsidRDefault="00BD358B" w:rsidP="00BD358B">
      <w:pPr>
        <w:pStyle w:val="FootnoteText"/>
        <w:widowControl w:val="0"/>
        <w:spacing w:line="276" w:lineRule="auto"/>
        <w:ind w:left="720" w:firstLine="720"/>
        <w:contextualSpacing/>
        <w:jc w:val="both"/>
        <w:rPr>
          <w:rFonts w:cs="Times New Roman"/>
          <w:sz w:val="22"/>
          <w:szCs w:val="32"/>
          <w:rtl/>
        </w:rPr>
      </w:pPr>
      <w:r w:rsidRPr="00AE56BD">
        <w:rPr>
          <w:rFonts w:cs="Times New Roman"/>
          <w:sz w:val="22"/>
          <w:szCs w:val="32"/>
          <w:rtl/>
        </w:rPr>
        <w:t>و كساني كه داراي علم بودند به ايشان گفتند:</w:t>
      </w:r>
    </w:p>
    <w:p w14:paraId="66566910" w14:textId="77777777" w:rsidR="00BD358B" w:rsidRPr="00AE56BD" w:rsidRDefault="00BD358B" w:rsidP="00BD358B">
      <w:pPr>
        <w:pStyle w:val="FootnoteText"/>
        <w:widowControl w:val="0"/>
        <w:spacing w:line="276" w:lineRule="auto"/>
        <w:ind w:left="1440"/>
        <w:contextualSpacing/>
        <w:jc w:val="both"/>
        <w:rPr>
          <w:rFonts w:cs="Times New Roman"/>
          <w:b/>
          <w:bCs/>
          <w:sz w:val="22"/>
          <w:szCs w:val="32"/>
          <w:rtl/>
        </w:rPr>
      </w:pPr>
      <w:r w:rsidRPr="00AE56BD">
        <w:rPr>
          <w:rFonts w:cs="Times New Roman"/>
          <w:b/>
          <w:bCs/>
          <w:sz w:val="22"/>
          <w:szCs w:val="32"/>
          <w:rtl/>
        </w:rPr>
        <w:t>- واي بر شما !  پاداش خدا بهتر است براي آن كس كه ايمان آورد و عمل شايسته كند،  و اين سخن فرانگيرد مگر خويشتن داران!</w:t>
      </w:r>
    </w:p>
    <w:p w14:paraId="1C0978CF" w14:textId="77777777" w:rsidR="00BD358B" w:rsidRPr="00AE56BD" w:rsidRDefault="00BD358B" w:rsidP="00BD358B">
      <w:pPr>
        <w:pStyle w:val="FootnoteText"/>
        <w:widowControl w:val="0"/>
        <w:spacing w:line="276" w:lineRule="auto"/>
        <w:ind w:left="720"/>
        <w:contextualSpacing/>
        <w:jc w:val="both"/>
        <w:rPr>
          <w:rFonts w:cs="Times New Roman"/>
          <w:sz w:val="12"/>
          <w:szCs w:val="10"/>
          <w:rtl/>
        </w:rPr>
      </w:pPr>
    </w:p>
    <w:p w14:paraId="326C698D" w14:textId="77777777" w:rsidR="00BD358B" w:rsidRPr="00AE56BD" w:rsidRDefault="00BD358B" w:rsidP="00BD358B">
      <w:pPr>
        <w:pStyle w:val="FootnoteText"/>
        <w:widowControl w:val="0"/>
        <w:spacing w:line="276" w:lineRule="auto"/>
        <w:ind w:left="720"/>
        <w:contextualSpacing/>
        <w:jc w:val="both"/>
        <w:rPr>
          <w:rFonts w:cs="Times New Roman"/>
          <w:sz w:val="22"/>
          <w:szCs w:val="16"/>
          <w:rtl/>
        </w:rPr>
      </w:pPr>
    </w:p>
    <w:p w14:paraId="041A2396"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sz w:val="22"/>
          <w:szCs w:val="32"/>
          <w:rtl/>
        </w:rPr>
        <w:t>خداي سبحان در قرآن مجيد عاقبت شوم قارون را چنين تعريف مي كند:</w:t>
      </w:r>
    </w:p>
    <w:p w14:paraId="79D3F167"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sz w:val="22"/>
          <w:szCs w:val="32"/>
          <w:rtl/>
        </w:rPr>
        <w:t xml:space="preserve">        «</w:t>
      </w:r>
      <w:r w:rsidRPr="00AE56BD">
        <w:rPr>
          <w:rFonts w:cs="Times New Roman"/>
          <w:b/>
          <w:bCs/>
          <w:sz w:val="22"/>
          <w:szCs w:val="32"/>
          <w:rtl/>
        </w:rPr>
        <w:t xml:space="preserve">  ما او و خانه اش را در زمين فرو برديم.</w:t>
      </w:r>
    </w:p>
    <w:p w14:paraId="52E0FA4C"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Pr>
      </w:pPr>
      <w:r w:rsidRPr="00AE56BD">
        <w:rPr>
          <w:rFonts w:cs="Times New Roman"/>
          <w:b/>
          <w:bCs/>
          <w:sz w:val="22"/>
          <w:szCs w:val="32"/>
          <w:rtl/>
        </w:rPr>
        <w:t>بيچاره هيچ كس نداشت كه او را ياري كند،</w:t>
      </w:r>
    </w:p>
    <w:p w14:paraId="3E16761B" w14:textId="07B33636" w:rsidR="00BD358B" w:rsidRPr="00AE56BD" w:rsidRDefault="00BD358B" w:rsidP="00957A4D">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چون غير از خدا ياوري نيست</w:t>
      </w:r>
      <w:r w:rsidR="00957A4D">
        <w:rPr>
          <w:rFonts w:cs="Times New Roman" w:hint="cs"/>
          <w:b/>
          <w:bCs/>
          <w:sz w:val="22"/>
          <w:szCs w:val="32"/>
          <w:rtl/>
        </w:rPr>
        <w:t xml:space="preserve">، </w:t>
      </w:r>
      <w:r w:rsidRPr="00AE56BD">
        <w:rPr>
          <w:rFonts w:cs="Times New Roman"/>
          <w:b/>
          <w:bCs/>
          <w:sz w:val="22"/>
          <w:szCs w:val="32"/>
          <w:rtl/>
        </w:rPr>
        <w:t>و لذا از كسي هم ياري نخواست!</w:t>
      </w:r>
    </w:p>
    <w:p w14:paraId="7EBDAC6B" w14:textId="77777777" w:rsidR="00BD358B" w:rsidRPr="00AE56BD" w:rsidRDefault="00BD358B" w:rsidP="00BD358B">
      <w:pPr>
        <w:pStyle w:val="FootnoteText"/>
        <w:widowControl w:val="0"/>
        <w:spacing w:line="276" w:lineRule="auto"/>
        <w:ind w:left="851" w:firstLine="720"/>
        <w:contextualSpacing/>
        <w:jc w:val="both"/>
        <w:rPr>
          <w:rFonts w:cs="Times New Roman"/>
          <w:b/>
          <w:bCs/>
          <w:sz w:val="22"/>
          <w:szCs w:val="32"/>
          <w:rtl/>
        </w:rPr>
      </w:pPr>
      <w:r w:rsidRPr="00AE56BD">
        <w:rPr>
          <w:rFonts w:cs="Times New Roman"/>
          <w:b/>
          <w:bCs/>
          <w:sz w:val="22"/>
          <w:szCs w:val="32"/>
          <w:rtl/>
        </w:rPr>
        <w:t>آنهائي كه ديروز آرزوي آن مي كردند كه مثل وي باشند،</w:t>
      </w:r>
    </w:p>
    <w:p w14:paraId="4D8C7111" w14:textId="77777777" w:rsidR="00BD358B" w:rsidRPr="00AE56BD" w:rsidRDefault="00BD358B" w:rsidP="00BD358B">
      <w:pPr>
        <w:pStyle w:val="FootnoteText"/>
        <w:widowControl w:val="0"/>
        <w:spacing w:line="276" w:lineRule="auto"/>
        <w:ind w:left="851" w:firstLine="720"/>
        <w:contextualSpacing/>
        <w:jc w:val="both"/>
        <w:rPr>
          <w:rFonts w:cs="Times New Roman"/>
          <w:b/>
          <w:bCs/>
          <w:sz w:val="22"/>
          <w:szCs w:val="32"/>
          <w:rtl/>
        </w:rPr>
      </w:pPr>
      <w:r w:rsidRPr="00AE56BD">
        <w:rPr>
          <w:rFonts w:cs="Times New Roman"/>
          <w:b/>
          <w:bCs/>
          <w:sz w:val="22"/>
          <w:szCs w:val="32"/>
          <w:rtl/>
        </w:rPr>
        <w:t xml:space="preserve"> امروز مي گفتند:</w:t>
      </w:r>
    </w:p>
    <w:p w14:paraId="1FDA7E1B" w14:textId="77777777" w:rsidR="00BD358B" w:rsidRPr="00AE56BD" w:rsidRDefault="00BD358B" w:rsidP="00BD358B">
      <w:pPr>
        <w:pStyle w:val="FootnoteText"/>
        <w:widowControl w:val="0"/>
        <w:spacing w:line="276" w:lineRule="auto"/>
        <w:ind w:left="1440"/>
        <w:contextualSpacing/>
        <w:jc w:val="both"/>
        <w:rPr>
          <w:rFonts w:cs="Times New Roman"/>
          <w:b/>
          <w:bCs/>
          <w:sz w:val="22"/>
          <w:szCs w:val="32"/>
          <w:rtl/>
        </w:rPr>
      </w:pPr>
      <w:r w:rsidRPr="00AE56BD">
        <w:rPr>
          <w:rFonts w:cs="Times New Roman"/>
          <w:b/>
          <w:bCs/>
          <w:sz w:val="22"/>
          <w:szCs w:val="32"/>
          <w:rtl/>
        </w:rPr>
        <w:t>- واي ! گوئي خداست كه رزق را براي هركس از بندگانش بخواهد وسعت بخشد، و براي هركس كه بخواهد تنگ مي گيرد،</w:t>
      </w:r>
    </w:p>
    <w:p w14:paraId="1C249EFD" w14:textId="77777777" w:rsidR="00BD358B" w:rsidRPr="00AE56BD" w:rsidRDefault="00BD358B" w:rsidP="00BD358B">
      <w:pPr>
        <w:pStyle w:val="FootnoteText"/>
        <w:widowControl w:val="0"/>
        <w:spacing w:line="276" w:lineRule="auto"/>
        <w:ind w:left="720" w:firstLine="720"/>
        <w:contextualSpacing/>
        <w:jc w:val="both"/>
        <w:rPr>
          <w:rFonts w:cs="Times New Roman"/>
          <w:b/>
          <w:bCs/>
          <w:sz w:val="22"/>
          <w:szCs w:val="32"/>
          <w:rtl/>
        </w:rPr>
      </w:pPr>
      <w:r w:rsidRPr="00AE56BD">
        <w:rPr>
          <w:rFonts w:cs="Times New Roman"/>
          <w:b/>
          <w:bCs/>
          <w:sz w:val="22"/>
          <w:szCs w:val="32"/>
          <w:rtl/>
        </w:rPr>
        <w:t>اگر خدا بر ما منت ننهاده بود ما را هم در زمين فرومي برد!</w:t>
      </w:r>
    </w:p>
    <w:p w14:paraId="43F406D5" w14:textId="77777777" w:rsidR="00BD358B" w:rsidRPr="00AE56BD" w:rsidRDefault="00BD358B" w:rsidP="00BD358B">
      <w:pPr>
        <w:pStyle w:val="FootnoteText"/>
        <w:widowControl w:val="0"/>
        <w:spacing w:line="276" w:lineRule="auto"/>
        <w:ind w:left="720" w:firstLine="720"/>
        <w:contextualSpacing/>
        <w:jc w:val="both"/>
        <w:rPr>
          <w:rFonts w:cs="Times New Roman"/>
          <w:b/>
          <w:bCs/>
          <w:sz w:val="22"/>
          <w:szCs w:val="32"/>
          <w:rtl/>
        </w:rPr>
      </w:pPr>
      <w:r w:rsidRPr="00AE56BD">
        <w:rPr>
          <w:rFonts w:cs="Times New Roman"/>
          <w:b/>
          <w:bCs/>
          <w:sz w:val="22"/>
          <w:szCs w:val="32"/>
          <w:rtl/>
        </w:rPr>
        <w:t>واي!  گوئي كه كافران رستگار نمي شوند! »</w:t>
      </w:r>
    </w:p>
    <w:p w14:paraId="03B6F8B1" w14:textId="77777777" w:rsidR="00BD358B" w:rsidRPr="00AE56BD" w:rsidRDefault="00BD358B" w:rsidP="00BD358B">
      <w:pPr>
        <w:pStyle w:val="FootnoteText"/>
        <w:widowControl w:val="0"/>
        <w:spacing w:line="276" w:lineRule="auto"/>
        <w:contextualSpacing/>
        <w:jc w:val="both"/>
        <w:rPr>
          <w:rFonts w:cs="Times New Roman"/>
          <w:sz w:val="8"/>
          <w:szCs w:val="8"/>
          <w:rtl/>
        </w:rPr>
      </w:pPr>
    </w:p>
    <w:p w14:paraId="1D6F5394" w14:textId="1980677F" w:rsidR="00BD358B" w:rsidRPr="00AE56BD" w:rsidRDefault="00BD358B" w:rsidP="00BD358B">
      <w:pPr>
        <w:pStyle w:val="FootnoteText"/>
        <w:widowControl w:val="0"/>
        <w:spacing w:line="276" w:lineRule="auto"/>
        <w:contextualSpacing/>
        <w:jc w:val="both"/>
        <w:rPr>
          <w:rFonts w:cs="Times New Roman"/>
          <w:sz w:val="22"/>
          <w:szCs w:val="32"/>
          <w:u w:val="single"/>
          <w:rtl/>
        </w:rPr>
      </w:pPr>
      <w:r w:rsidRPr="00AE56BD">
        <w:rPr>
          <w:rFonts w:cs="Times New Roman"/>
          <w:sz w:val="22"/>
          <w:szCs w:val="32"/>
          <w:rtl/>
        </w:rPr>
        <w:tab/>
        <w:t>در اين آيات همان هائي كه ديروز آرزو مي كردند كه اي كاش به جاي قارون بودند، بعد از خسف قارون اعتراف كرده اند به اين كه آنچه قارون ادعا مي كرد و ايشان تصديقش مي كردند، باطل بود</w:t>
      </w:r>
      <w:r w:rsidRPr="00AE56BD">
        <w:rPr>
          <w:rFonts w:cs="Times New Roman"/>
          <w:sz w:val="22"/>
          <w:szCs w:val="32"/>
          <w:u w:val="single"/>
          <w:rtl/>
        </w:rPr>
        <w:t>، و وسعت وتنگي رزق به مشيتي از خداست، نه به قوت و جمعيت و داشتن نبوغ فكري در ادار</w:t>
      </w:r>
      <w:r w:rsidR="007276B5">
        <w:rPr>
          <w:rFonts w:cs="Times New Roman"/>
          <w:sz w:val="22"/>
          <w:szCs w:val="32"/>
          <w:u w:val="single"/>
          <w:rtl/>
        </w:rPr>
        <w:t>ه</w:t>
      </w:r>
      <w:r w:rsidRPr="00AE56BD">
        <w:rPr>
          <w:rFonts w:cs="Times New Roman"/>
          <w:sz w:val="22"/>
          <w:szCs w:val="32"/>
          <w:u w:val="single"/>
          <w:rtl/>
        </w:rPr>
        <w:t xml:space="preserve"> زندگي!</w:t>
      </w:r>
    </w:p>
    <w:p w14:paraId="52E60DDC" w14:textId="77777777" w:rsidR="00BD358B" w:rsidRPr="00AE56BD" w:rsidRDefault="00BD358B" w:rsidP="00BD358B">
      <w:pPr>
        <w:pStyle w:val="FootnoteText"/>
        <w:widowControl w:val="0"/>
        <w:spacing w:line="276" w:lineRule="auto"/>
        <w:contextualSpacing/>
        <w:jc w:val="both"/>
        <w:rPr>
          <w:rFonts w:cs="Times New Roman"/>
          <w:sz w:val="14"/>
          <w:szCs w:val="16"/>
          <w:rtl/>
        </w:rPr>
      </w:pPr>
    </w:p>
    <w:p w14:paraId="5EAE9A7F"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خداوند سبحان در پايان اين سرگذشت مي فرمايد:</w:t>
      </w:r>
    </w:p>
    <w:p w14:paraId="6B69D15A" w14:textId="596842C1" w:rsidR="00BD358B" w:rsidRPr="00AE56BD" w:rsidRDefault="00BD358B">
      <w:pPr>
        <w:pStyle w:val="FootnoteText"/>
        <w:widowControl w:val="0"/>
        <w:numPr>
          <w:ilvl w:val="1"/>
          <w:numId w:val="27"/>
        </w:numPr>
        <w:spacing w:line="276" w:lineRule="auto"/>
        <w:contextualSpacing/>
        <w:jc w:val="both"/>
        <w:rPr>
          <w:rFonts w:cs="Times New Roman"/>
          <w:b/>
          <w:bCs/>
          <w:sz w:val="22"/>
          <w:szCs w:val="32"/>
          <w:rtl/>
        </w:rPr>
      </w:pPr>
      <w:r w:rsidRPr="00AE56BD">
        <w:rPr>
          <w:rFonts w:cs="Times New Roman"/>
          <w:b/>
          <w:bCs/>
          <w:sz w:val="22"/>
          <w:szCs w:val="32"/>
          <w:rtl/>
        </w:rPr>
        <w:t>اين خان</w:t>
      </w:r>
      <w:r w:rsidR="007276B5">
        <w:rPr>
          <w:rFonts w:cs="Times New Roman"/>
          <w:b/>
          <w:bCs/>
          <w:sz w:val="22"/>
          <w:szCs w:val="32"/>
          <w:rtl/>
        </w:rPr>
        <w:t>ه</w:t>
      </w:r>
      <w:r w:rsidRPr="00AE56BD">
        <w:rPr>
          <w:rFonts w:cs="Times New Roman"/>
          <w:b/>
          <w:bCs/>
          <w:sz w:val="22"/>
          <w:szCs w:val="32"/>
          <w:rtl/>
        </w:rPr>
        <w:t xml:space="preserve"> آخرت، يعني بهشت را،</w:t>
      </w:r>
    </w:p>
    <w:p w14:paraId="55915404" w14:textId="77777777" w:rsidR="00BD358B" w:rsidRPr="00AE56BD" w:rsidRDefault="00BD358B" w:rsidP="00BD358B">
      <w:pPr>
        <w:pStyle w:val="FootnoteText"/>
        <w:widowControl w:val="0"/>
        <w:spacing w:line="276" w:lineRule="auto"/>
        <w:ind w:left="1931"/>
        <w:contextualSpacing/>
        <w:jc w:val="both"/>
        <w:rPr>
          <w:rFonts w:cs="Times New Roman"/>
          <w:b/>
          <w:bCs/>
          <w:sz w:val="22"/>
          <w:szCs w:val="32"/>
          <w:rtl/>
        </w:rPr>
      </w:pPr>
      <w:r w:rsidRPr="00AE56BD">
        <w:rPr>
          <w:rFonts w:cs="Times New Roman"/>
          <w:b/>
          <w:bCs/>
          <w:sz w:val="22"/>
          <w:szCs w:val="32"/>
          <w:rtl/>
        </w:rPr>
        <w:t>اختصاص به افرادي مي دهيم كه نمي خواهند با برتري جوئي بر بندگان خداوند، يا هيچ معصيتي ديگر،</w:t>
      </w:r>
    </w:p>
    <w:p w14:paraId="43511411" w14:textId="77777777" w:rsidR="00BD358B" w:rsidRPr="00AE56BD" w:rsidRDefault="00BD358B" w:rsidP="00BD358B">
      <w:pPr>
        <w:pStyle w:val="FootnoteText"/>
        <w:widowControl w:val="0"/>
        <w:spacing w:line="276" w:lineRule="auto"/>
        <w:ind w:left="1931"/>
        <w:contextualSpacing/>
        <w:jc w:val="both"/>
        <w:rPr>
          <w:rFonts w:cs="Times New Roman"/>
          <w:b/>
          <w:bCs/>
          <w:sz w:val="22"/>
          <w:szCs w:val="32"/>
          <w:rtl/>
        </w:rPr>
      </w:pPr>
      <w:r w:rsidRPr="00AE56BD">
        <w:rPr>
          <w:rFonts w:cs="Times New Roman"/>
          <w:b/>
          <w:bCs/>
          <w:sz w:val="22"/>
          <w:szCs w:val="32"/>
          <w:rtl/>
        </w:rPr>
        <w:t>در زمين فساد راه بيندازند!</w:t>
      </w:r>
    </w:p>
    <w:p w14:paraId="187B9842" w14:textId="77777777" w:rsidR="00BD358B" w:rsidRPr="00AE56BD" w:rsidRDefault="00BD358B" w:rsidP="00BD358B">
      <w:pPr>
        <w:pStyle w:val="FootnoteText"/>
        <w:widowControl w:val="0"/>
        <w:spacing w:line="276" w:lineRule="auto"/>
        <w:contextualSpacing/>
        <w:jc w:val="both"/>
        <w:rPr>
          <w:rFonts w:cs="Times New Roman"/>
          <w:sz w:val="22"/>
          <w:szCs w:val="14"/>
          <w:rtl/>
        </w:rPr>
      </w:pPr>
      <w:r w:rsidRPr="00AE56BD">
        <w:rPr>
          <w:rFonts w:cs="Times New Roman"/>
          <w:sz w:val="22"/>
          <w:szCs w:val="32"/>
          <w:rtl/>
        </w:rPr>
        <w:tab/>
      </w:r>
    </w:p>
    <w:p w14:paraId="588CEBC6" w14:textId="77777777"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از اينجا روشن مي شود كه علوّخواهي يكي از مصاديق فسادخواهي است،  و اگر از ميان فسادها خصوصاً علوّخواهي را نام برده، عنايت خاصي به آن داشته است.</w:t>
      </w:r>
    </w:p>
    <w:p w14:paraId="313DF5EE" w14:textId="1C80A858" w:rsidR="00BD358B" w:rsidRPr="00AE56BD" w:rsidRDefault="00BD358B" w:rsidP="00BD358B">
      <w:pPr>
        <w:pStyle w:val="FootnoteText"/>
        <w:widowControl w:val="0"/>
        <w:spacing w:line="276" w:lineRule="auto"/>
        <w:contextualSpacing/>
        <w:jc w:val="both"/>
        <w:rPr>
          <w:rFonts w:cs="Times New Roman"/>
          <w:sz w:val="22"/>
          <w:szCs w:val="32"/>
          <w:rtl/>
        </w:rPr>
      </w:pPr>
      <w:r w:rsidRPr="00AE56BD">
        <w:rPr>
          <w:rFonts w:cs="Times New Roman"/>
          <w:sz w:val="22"/>
          <w:szCs w:val="32"/>
          <w:rtl/>
        </w:rPr>
        <w:tab/>
        <w:t>اين آي</w:t>
      </w:r>
      <w:r w:rsidR="007276B5">
        <w:rPr>
          <w:rFonts w:cs="Times New Roman"/>
          <w:sz w:val="22"/>
          <w:szCs w:val="32"/>
          <w:rtl/>
        </w:rPr>
        <w:t>ه</w:t>
      </w:r>
      <w:r w:rsidRPr="00AE56BD">
        <w:rPr>
          <w:rFonts w:cs="Times New Roman"/>
          <w:sz w:val="22"/>
          <w:szCs w:val="32"/>
          <w:rtl/>
        </w:rPr>
        <w:t xml:space="preserve"> شريفه عموميت دارد. يعني مي رساند كه تنها كساني به بهشت مي رسند كه در زمين هيچ يك از مصاديق فساد يا گناهان را مرتكب نشوند، به طوري </w:t>
      </w:r>
      <w:r w:rsidRPr="00AE56BD">
        <w:rPr>
          <w:rFonts w:cs="Times New Roman"/>
          <w:sz w:val="22"/>
          <w:szCs w:val="32"/>
          <w:rtl/>
        </w:rPr>
        <w:lastRenderedPageBreak/>
        <w:t>كه حتي اگر در همه عمر يك گناه كرده باشند، از بهشت محروم مي شوند.  البته آي</w:t>
      </w:r>
      <w:r w:rsidR="007276B5">
        <w:rPr>
          <w:rFonts w:cs="Times New Roman"/>
          <w:sz w:val="22"/>
          <w:szCs w:val="32"/>
          <w:rtl/>
        </w:rPr>
        <w:t>ه</w:t>
      </w:r>
      <w:r w:rsidRPr="00AE56BD">
        <w:rPr>
          <w:rFonts w:cs="Times New Roman"/>
          <w:sz w:val="22"/>
          <w:szCs w:val="32"/>
          <w:rtl/>
        </w:rPr>
        <w:t xml:space="preserve"> ديگري در قرآن مجيد اين عموميت را خصوصي تر كرده و مي فرمايد:</w:t>
      </w:r>
    </w:p>
    <w:p w14:paraId="31106DA0" w14:textId="77777777" w:rsidR="00BD358B" w:rsidRPr="00AE56BD" w:rsidRDefault="00BD358B" w:rsidP="00BD358B">
      <w:pPr>
        <w:pStyle w:val="FootnoteText"/>
        <w:widowControl w:val="0"/>
        <w:tabs>
          <w:tab w:val="right" w:pos="1843"/>
        </w:tabs>
        <w:spacing w:line="276" w:lineRule="auto"/>
        <w:ind w:left="1571"/>
        <w:contextualSpacing/>
        <w:jc w:val="both"/>
        <w:rPr>
          <w:rFonts w:cs="Times New Roman"/>
          <w:b/>
          <w:bCs/>
          <w:sz w:val="22"/>
          <w:szCs w:val="32"/>
        </w:rPr>
      </w:pPr>
      <w:r w:rsidRPr="00AE56BD">
        <w:rPr>
          <w:rFonts w:cs="Times New Roman"/>
          <w:b/>
          <w:bCs/>
          <w:sz w:val="22"/>
          <w:szCs w:val="32"/>
          <w:rtl/>
        </w:rPr>
        <w:t>-  اگر از آن چه نهي شده ايد گناهان بزرگ را ترك كنيد،</w:t>
      </w:r>
    </w:p>
    <w:p w14:paraId="5E4A5583"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ما گناهان ديگرتان را جبران مي كنيم،</w:t>
      </w:r>
    </w:p>
    <w:p w14:paraId="64BF59E1" w14:textId="77777777" w:rsidR="00BD358B" w:rsidRPr="00AE56BD" w:rsidRDefault="00BD358B" w:rsidP="00BD358B">
      <w:pPr>
        <w:pStyle w:val="FootnoteText"/>
        <w:widowControl w:val="0"/>
        <w:spacing w:line="276" w:lineRule="auto"/>
        <w:ind w:left="1571"/>
        <w:contextualSpacing/>
        <w:jc w:val="both"/>
        <w:rPr>
          <w:rFonts w:cs="Times New Roman"/>
          <w:b/>
          <w:bCs/>
          <w:sz w:val="22"/>
          <w:szCs w:val="32"/>
          <w:rtl/>
        </w:rPr>
      </w:pPr>
      <w:r w:rsidRPr="00AE56BD">
        <w:rPr>
          <w:rFonts w:cs="Times New Roman"/>
          <w:b/>
          <w:bCs/>
          <w:sz w:val="22"/>
          <w:szCs w:val="32"/>
          <w:rtl/>
        </w:rPr>
        <w:t>و به منزلي آبرومندتان مي بريم!</w:t>
      </w:r>
    </w:p>
    <w:p w14:paraId="1BE7FE08" w14:textId="049E93E9" w:rsidR="00BD358B" w:rsidRPr="00AE56BD" w:rsidRDefault="00BD358B" w:rsidP="00BD358B">
      <w:pPr>
        <w:pStyle w:val="FootnoteText"/>
        <w:widowControl w:val="0"/>
        <w:tabs>
          <w:tab w:val="right" w:pos="1843"/>
        </w:tabs>
        <w:spacing w:line="276" w:lineRule="auto"/>
        <w:ind w:left="1571"/>
        <w:contextualSpacing/>
        <w:jc w:val="both"/>
        <w:rPr>
          <w:rFonts w:cs="Times New Roman"/>
          <w:b/>
          <w:bCs/>
          <w:sz w:val="28"/>
          <w:szCs w:val="40"/>
          <w:rtl/>
        </w:rPr>
      </w:pPr>
      <w:r w:rsidRPr="00AE56BD">
        <w:rPr>
          <w:rFonts w:cs="Times New Roman"/>
          <w:b/>
          <w:bCs/>
          <w:sz w:val="28"/>
          <w:szCs w:val="40"/>
          <w:rtl/>
        </w:rPr>
        <w:t>-   وَالعاقِبَ</w:t>
      </w:r>
      <w:r w:rsidR="007276B5">
        <w:rPr>
          <w:rFonts w:cs="Times New Roman"/>
          <w:b/>
          <w:bCs/>
          <w:sz w:val="28"/>
          <w:szCs w:val="40"/>
          <w:rtl/>
        </w:rPr>
        <w:t>ه</w:t>
      </w:r>
      <w:r w:rsidRPr="00AE56BD">
        <w:rPr>
          <w:rFonts w:cs="Times New Roman"/>
          <w:b/>
          <w:bCs/>
          <w:sz w:val="28"/>
          <w:szCs w:val="40"/>
          <w:rtl/>
        </w:rPr>
        <w:t xml:space="preserve"> لِلمُتَّقينَ  !</w:t>
      </w:r>
    </w:p>
    <w:p w14:paraId="2E0944F6" w14:textId="77777777" w:rsidR="00BD358B" w:rsidRPr="00AE56BD" w:rsidRDefault="00BD358B" w:rsidP="00BD358B">
      <w:pPr>
        <w:widowControl w:val="0"/>
        <w:bidi/>
        <w:contextualSpacing/>
        <w:jc w:val="both"/>
        <w:rPr>
          <w:rFonts w:ascii="Times New Roman" w:hAnsi="Times New Roman" w:cs="Times New Roman"/>
          <w:b/>
          <w:bCs/>
          <w:sz w:val="48"/>
          <w:szCs w:val="44"/>
          <w:rtl/>
        </w:rPr>
      </w:pPr>
    </w:p>
    <w:p w14:paraId="34A752DB" w14:textId="6FC5AA23" w:rsidR="00BD358B" w:rsidRPr="00493B8E" w:rsidRDefault="00BD358B" w:rsidP="00BD358B">
      <w:pPr>
        <w:widowControl w:val="0"/>
        <w:bidi/>
        <w:contextualSpacing/>
        <w:jc w:val="both"/>
        <w:rPr>
          <w:rFonts w:ascii="Times New Roman" w:hAnsi="Times New Roman" w:cs="Times New Roman"/>
          <w:sz w:val="28"/>
          <w:szCs w:val="28"/>
          <w:u w:val="single"/>
          <w:rtl/>
        </w:rPr>
      </w:pPr>
      <w:r w:rsidRPr="00493B8E">
        <w:rPr>
          <w:rFonts w:ascii="Times New Roman" w:hAnsi="Times New Roman" w:cs="Times New Roman"/>
          <w:sz w:val="28"/>
          <w:szCs w:val="28"/>
          <w:u w:val="single"/>
          <w:rtl/>
        </w:rPr>
        <w:t>مستند:آي</w:t>
      </w:r>
      <w:r w:rsidR="007276B5" w:rsidRPr="00493B8E">
        <w:rPr>
          <w:rFonts w:ascii="Times New Roman" w:hAnsi="Times New Roman" w:cs="Times New Roman"/>
          <w:sz w:val="28"/>
          <w:szCs w:val="28"/>
          <w:u w:val="single"/>
          <w:rtl/>
        </w:rPr>
        <w:t>ه</w:t>
      </w:r>
      <w:r w:rsidRPr="00493B8E">
        <w:rPr>
          <w:rFonts w:ascii="Times New Roman" w:hAnsi="Times New Roman" w:cs="Times New Roman"/>
          <w:sz w:val="28"/>
          <w:szCs w:val="28"/>
          <w:u w:val="single"/>
          <w:rtl/>
        </w:rPr>
        <w:t xml:space="preserve">175تا179سوره اعراف" </w:t>
      </w:r>
      <w:r w:rsidR="00493B8E">
        <w:rPr>
          <w:rFonts w:ascii="Times New Roman" w:hAnsi="Times New Roman" w:cs="Times New Roman" w:hint="cs"/>
          <w:sz w:val="28"/>
          <w:szCs w:val="28"/>
          <w:u w:val="single"/>
          <w:rtl/>
        </w:rPr>
        <w:t xml:space="preserve">        </w:t>
      </w:r>
      <w:r w:rsidRPr="00493B8E">
        <w:rPr>
          <w:rFonts w:ascii="Times New Roman" w:hAnsi="Times New Roman" w:cs="Times New Roman"/>
          <w:sz w:val="28"/>
          <w:szCs w:val="28"/>
          <w:u w:val="single"/>
          <w:rtl/>
        </w:rPr>
        <w:t xml:space="preserve"> وَاتلُ عَلَيهِم نَبَاءَ الَّذي آتَيناهُ آياتِنا فَانسَلَخَ مِنها...."</w:t>
      </w:r>
    </w:p>
    <w:p w14:paraId="12226BF6" w14:textId="77777777" w:rsidR="00BD358B" w:rsidRPr="00493B8E" w:rsidRDefault="00BD358B" w:rsidP="00BD358B">
      <w:pPr>
        <w:widowControl w:val="0"/>
        <w:bidi/>
        <w:contextualSpacing/>
        <w:jc w:val="right"/>
        <w:rPr>
          <w:rFonts w:ascii="Times New Roman" w:hAnsi="Times New Roman" w:cs="Times New Roman"/>
          <w:sz w:val="28"/>
          <w:szCs w:val="28"/>
          <w:u w:val="single"/>
          <w:rtl/>
        </w:rPr>
      </w:pPr>
      <w:r w:rsidRPr="00493B8E">
        <w:rPr>
          <w:rFonts w:ascii="Times New Roman" w:hAnsi="Times New Roman" w:cs="Times New Roman"/>
          <w:sz w:val="28"/>
          <w:szCs w:val="28"/>
          <w:u w:val="single"/>
          <w:rtl/>
        </w:rPr>
        <w:t xml:space="preserve">   الميزان ج 16 ص 232</w:t>
      </w:r>
    </w:p>
    <w:p w14:paraId="4D946C05" w14:textId="77777777" w:rsidR="00BD358B" w:rsidRPr="00DF2E81" w:rsidRDefault="00BD358B" w:rsidP="00BD358B">
      <w:pPr>
        <w:widowControl w:val="0"/>
        <w:bidi/>
        <w:contextualSpacing/>
        <w:jc w:val="both"/>
        <w:rPr>
          <w:rFonts w:ascii="Times New Roman" w:hAnsi="Times New Roman" w:cs="Times New Roman"/>
          <w:sz w:val="2"/>
          <w:szCs w:val="2"/>
          <w:rtl/>
        </w:rPr>
      </w:pPr>
    </w:p>
    <w:p w14:paraId="5200E9BC" w14:textId="77777777" w:rsidR="00BD358B" w:rsidRPr="00AE56BD" w:rsidRDefault="00BD358B" w:rsidP="00897986">
      <w:pPr>
        <w:pStyle w:val="Heading1"/>
        <w:rPr>
          <w:rtl/>
        </w:rPr>
      </w:pPr>
      <w:bookmarkStart w:id="374" w:name="_Toc129758142"/>
      <w:bookmarkStart w:id="375" w:name="_Toc129761784"/>
      <w:r w:rsidRPr="00AE56BD">
        <w:rPr>
          <w:sz w:val="48"/>
          <w:szCs w:val="48"/>
          <w:rtl/>
        </w:rPr>
        <w:t>بلعم باعورا</w:t>
      </w:r>
      <w:r w:rsidRPr="00AE56BD">
        <w:rPr>
          <w:rtl/>
        </w:rPr>
        <w:t>،  دانشمندي گمراه از بني اسرائيل</w:t>
      </w:r>
      <w:bookmarkEnd w:id="374"/>
      <w:bookmarkEnd w:id="375"/>
      <w:r w:rsidRPr="00AE56BD">
        <w:rPr>
          <w:rtl/>
        </w:rPr>
        <w:t xml:space="preserve"> </w:t>
      </w:r>
    </w:p>
    <w:p w14:paraId="0813BD0C" w14:textId="77777777" w:rsidR="00BD358B" w:rsidRPr="00AE56BD" w:rsidRDefault="00BD358B" w:rsidP="00BD358B">
      <w:pPr>
        <w:pStyle w:val="FootnoteText"/>
        <w:widowControl w:val="0"/>
        <w:spacing w:line="276" w:lineRule="auto"/>
        <w:ind w:firstLine="720"/>
        <w:contextualSpacing/>
        <w:jc w:val="both"/>
        <w:rPr>
          <w:rFonts w:cs="Times New Roman"/>
          <w:sz w:val="22"/>
          <w:szCs w:val="32"/>
          <w:rtl/>
        </w:rPr>
      </w:pPr>
      <w:r w:rsidRPr="00AE56BD">
        <w:rPr>
          <w:rFonts w:cs="Times New Roman"/>
          <w:sz w:val="22"/>
          <w:szCs w:val="32"/>
          <w:rtl/>
        </w:rPr>
        <w:t>اين آيات داستان ديگري از تاريخ بني اسرائيل را شرح مي دهند و آن داستان بلعم باعوراست.</w:t>
      </w:r>
    </w:p>
    <w:p w14:paraId="7848307A"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خداي تعالي پيغمبر خود رسول اكرم"ص" رادستور مي دهد كه داستان مزبور را براي مردم بخواند تا بدانند صرف در دست داشتن اسباب ظاهري و وسايل معمولي براي رستگار شدن انسان و مسلم شدن سعادتش كافي نيست، بلكه مشيت الهي هم بايد كمك كند، و خداوند سعادت و رستگاري را براي كسي كه به زمين چسبيده و سر در آخور تمتعات مادي فروبرده و يكسره پيرو هوي و هوس گشته است و حاضر نيست به چيز ديگري توجه كند، نخواسته است. زيرا چنين كسي راه به دوزخ مي برد.</w:t>
      </w:r>
    </w:p>
    <w:p w14:paraId="04789E3A" w14:textId="77777777"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آنگاه نشانه هاي چنين اشخاص را هم برايشان بيان كرده و مي فرمايد كه علامت اين گونه اشخاص اين است كه دلها و چشمها و گوشهايشان را در آنجا كه به نفع ايشان است به كار نمي زنند، و علامتي كه جامع همه علامت هاست اين است كه مردمي غافلند.</w:t>
      </w:r>
    </w:p>
    <w:p w14:paraId="225ACBBF" w14:textId="54E50D51"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آي</w:t>
      </w:r>
      <w:r w:rsidR="007276B5">
        <w:rPr>
          <w:rFonts w:cs="Times New Roman"/>
          <w:sz w:val="22"/>
          <w:szCs w:val="32"/>
          <w:rtl/>
        </w:rPr>
        <w:t>ه</w:t>
      </w:r>
      <w:r w:rsidRPr="00AE56BD">
        <w:rPr>
          <w:rFonts w:cs="Times New Roman"/>
          <w:sz w:val="22"/>
          <w:szCs w:val="32"/>
          <w:rtl/>
        </w:rPr>
        <w:t xml:space="preserve"> شريفه اسم اين دانشمند را مبهم گذاشته و تنها به ذكر اجمالي از داستان او اكتفا كرده است ولكن در عين حال ظهور در اين دارد كه اين داستان از وقايعي است كه واقع شده نه اين كه صرفاً يك مثال باشد.</w:t>
      </w:r>
    </w:p>
    <w:p w14:paraId="10472C77" w14:textId="1FF22BD0" w:rsidR="00BD358B" w:rsidRPr="00AE56BD" w:rsidRDefault="00BD358B" w:rsidP="00BD358B">
      <w:pPr>
        <w:pStyle w:val="FootnoteText"/>
        <w:widowControl w:val="0"/>
        <w:spacing w:line="276" w:lineRule="auto"/>
        <w:ind w:firstLine="851"/>
        <w:contextualSpacing/>
        <w:jc w:val="both"/>
        <w:rPr>
          <w:rFonts w:cs="Times New Roman"/>
          <w:sz w:val="22"/>
          <w:szCs w:val="32"/>
          <w:rtl/>
        </w:rPr>
      </w:pPr>
      <w:r w:rsidRPr="00AE56BD">
        <w:rPr>
          <w:rFonts w:cs="Times New Roman"/>
          <w:sz w:val="22"/>
          <w:szCs w:val="32"/>
          <w:rtl/>
        </w:rPr>
        <w:t>مفهوم آي</w:t>
      </w:r>
      <w:r w:rsidR="007276B5">
        <w:rPr>
          <w:rFonts w:cs="Times New Roman"/>
          <w:sz w:val="22"/>
          <w:szCs w:val="32"/>
          <w:rtl/>
        </w:rPr>
        <w:t>ه</w:t>
      </w:r>
      <w:r w:rsidRPr="00AE56BD">
        <w:rPr>
          <w:rFonts w:cs="Times New Roman"/>
          <w:sz w:val="22"/>
          <w:szCs w:val="32"/>
          <w:rtl/>
        </w:rPr>
        <w:t xml:space="preserve"> شريفه چنين است:</w:t>
      </w:r>
    </w:p>
    <w:p w14:paraId="15818F0D" w14:textId="76369B09"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sz w:val="22"/>
          <w:szCs w:val="32"/>
          <w:rtl/>
        </w:rPr>
        <w:lastRenderedPageBreak/>
        <w:t>« -</w:t>
      </w:r>
      <w:r w:rsidRPr="00AE56BD">
        <w:rPr>
          <w:rFonts w:cs="Times New Roman"/>
          <w:b/>
          <w:bCs/>
          <w:sz w:val="22"/>
          <w:szCs w:val="32"/>
          <w:rtl/>
        </w:rPr>
        <w:t xml:space="preserve">  بخوان بر ايشان، يعني بر بني اسرائيل، و يا بر هم</w:t>
      </w:r>
      <w:r w:rsidR="007276B5">
        <w:rPr>
          <w:rFonts w:cs="Times New Roman"/>
          <w:b/>
          <w:bCs/>
          <w:sz w:val="22"/>
          <w:szCs w:val="32"/>
          <w:rtl/>
        </w:rPr>
        <w:t>ه</w:t>
      </w:r>
      <w:r w:rsidRPr="00AE56BD">
        <w:rPr>
          <w:rFonts w:cs="Times New Roman"/>
          <w:b/>
          <w:bCs/>
          <w:sz w:val="22"/>
          <w:szCs w:val="32"/>
          <w:rtl/>
        </w:rPr>
        <w:t xml:space="preserve"> مردم، خبر از امر مهمي را، و آن خبر داستان مردي  است كه ما آيات خود را برايش آورديم، يعني در باطنش از علايم و آثار بزرگ الوهيت پرده برداشتيم، و از اين طريق حقيقت امر برايش روشن شد، پس بعد از ملازمت راه حق آن را ترك گفت، و شيطان هم دنبالش را گرفت، و او نتوانست خود را از هلاكت نجات دهد.</w:t>
      </w:r>
    </w:p>
    <w:p w14:paraId="26599395" w14:textId="34B384E3"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اگر ما مي خواستيم او را به وسيل</w:t>
      </w:r>
      <w:r w:rsidR="007276B5">
        <w:rPr>
          <w:rFonts w:cs="Times New Roman"/>
          <w:b/>
          <w:bCs/>
          <w:sz w:val="22"/>
          <w:szCs w:val="32"/>
          <w:rtl/>
        </w:rPr>
        <w:t>ه</w:t>
      </w:r>
      <w:r w:rsidRPr="00AE56BD">
        <w:rPr>
          <w:rFonts w:cs="Times New Roman"/>
          <w:b/>
          <w:bCs/>
          <w:sz w:val="22"/>
          <w:szCs w:val="32"/>
          <w:rtl/>
        </w:rPr>
        <w:t xml:space="preserve"> همين آيات به درگاه خود نزديك </w:t>
      </w:r>
      <w:r w:rsidR="00DF2E81">
        <w:rPr>
          <w:rFonts w:cs="Times New Roman" w:hint="cs"/>
          <w:b/>
          <w:bCs/>
          <w:sz w:val="22"/>
          <w:szCs w:val="32"/>
          <w:rtl/>
        </w:rPr>
        <w:t xml:space="preserve">       </w:t>
      </w:r>
      <w:r w:rsidRPr="00AE56BD">
        <w:rPr>
          <w:rFonts w:cs="Times New Roman"/>
          <w:b/>
          <w:bCs/>
          <w:sz w:val="22"/>
          <w:szCs w:val="32"/>
          <w:rtl/>
        </w:rPr>
        <w:t>مي كرديم، و لكن ما چنين چيزي را نخواستيم، براي اينكه او به زمين چسبيد و هواي دل خود را پيروي كرد، و چنين كسي مورد اضلال ماست، نه هدايت !</w:t>
      </w:r>
    </w:p>
    <w:p w14:paraId="557F74E6" w14:textId="77777777" w:rsidR="00BD358B" w:rsidRPr="00AE56BD" w:rsidRDefault="00BD358B" w:rsidP="00BD358B">
      <w:pPr>
        <w:pStyle w:val="FootnoteText"/>
        <w:widowControl w:val="0"/>
        <w:spacing w:line="276" w:lineRule="auto"/>
        <w:ind w:left="720"/>
        <w:contextualSpacing/>
        <w:jc w:val="both"/>
        <w:rPr>
          <w:rFonts w:cs="Times New Roman"/>
          <w:b/>
          <w:bCs/>
          <w:sz w:val="8"/>
          <w:szCs w:val="8"/>
          <w:rtl/>
        </w:rPr>
      </w:pPr>
    </w:p>
    <w:p w14:paraId="15B4771F"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حكايت وي حكايت سگ است،  كه اگر بر او هجوم بري پارس مي كنــد و اگر او را واگــذاري پارس مي كند.</w:t>
      </w:r>
    </w:p>
    <w:p w14:paraId="474A9263"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اين حكايت قومي است كه آيه هاي ما را تكذيب كرده اند،</w:t>
      </w:r>
    </w:p>
    <w:p w14:paraId="12DECDAA" w14:textId="77777777" w:rsidR="00BD358B" w:rsidRPr="00AE56BD" w:rsidRDefault="00BD358B" w:rsidP="00BD358B">
      <w:pPr>
        <w:pStyle w:val="FootnoteText"/>
        <w:widowControl w:val="0"/>
        <w:spacing w:line="276" w:lineRule="auto"/>
        <w:ind w:firstLine="720"/>
        <w:contextualSpacing/>
        <w:jc w:val="both"/>
        <w:rPr>
          <w:rFonts w:cs="Times New Roman"/>
          <w:b/>
          <w:bCs/>
          <w:sz w:val="22"/>
          <w:szCs w:val="32"/>
          <w:rtl/>
        </w:rPr>
      </w:pPr>
      <w:r w:rsidRPr="00AE56BD">
        <w:rPr>
          <w:rFonts w:cs="Times New Roman"/>
          <w:b/>
          <w:bCs/>
          <w:sz w:val="22"/>
          <w:szCs w:val="32"/>
          <w:rtl/>
        </w:rPr>
        <w:t>پس اين خبر را بخوان شايد آنها انديشه كنند!</w:t>
      </w:r>
    </w:p>
    <w:p w14:paraId="0884A33D" w14:textId="77777777" w:rsidR="00BD358B" w:rsidRPr="00AE56BD" w:rsidRDefault="00BD358B" w:rsidP="00BD358B">
      <w:pPr>
        <w:pStyle w:val="FootnoteText"/>
        <w:widowControl w:val="0"/>
        <w:spacing w:line="276" w:lineRule="auto"/>
        <w:ind w:left="720"/>
        <w:contextualSpacing/>
        <w:jc w:val="both"/>
        <w:rPr>
          <w:rFonts w:cs="Times New Roman"/>
          <w:b/>
          <w:bCs/>
          <w:sz w:val="22"/>
          <w:szCs w:val="32"/>
          <w:rtl/>
        </w:rPr>
      </w:pPr>
      <w:r w:rsidRPr="00AE56BD">
        <w:rPr>
          <w:rFonts w:cs="Times New Roman"/>
          <w:b/>
          <w:bCs/>
          <w:sz w:val="22"/>
          <w:szCs w:val="32"/>
          <w:rtl/>
        </w:rPr>
        <w:t>چه بد است صفت قومي كه آيه هاي مارا دروغ شمرده و با خويش ستم مي كرده اند !</w:t>
      </w:r>
    </w:p>
    <w:p w14:paraId="637722A4" w14:textId="77777777" w:rsidR="00BD358B" w:rsidRPr="00AE56BD" w:rsidRDefault="00BD358B" w:rsidP="00BD358B">
      <w:pPr>
        <w:pStyle w:val="FootnoteText"/>
        <w:widowControl w:val="0"/>
        <w:spacing w:line="276" w:lineRule="auto"/>
        <w:ind w:left="720"/>
        <w:contextualSpacing/>
        <w:jc w:val="both"/>
        <w:rPr>
          <w:rFonts w:cs="Times New Roman"/>
          <w:sz w:val="22"/>
          <w:szCs w:val="32"/>
          <w:rtl/>
        </w:rPr>
      </w:pPr>
      <w:r w:rsidRPr="00AE56BD">
        <w:rPr>
          <w:rFonts w:cs="Times New Roman"/>
          <w:b/>
          <w:bCs/>
          <w:sz w:val="22"/>
          <w:szCs w:val="32"/>
          <w:rtl/>
        </w:rPr>
        <w:t>هركه را خدا هدايت كند او هدايت مي يابد و هركه را گمراه كند آنان خودشان زيانكارانند!</w:t>
      </w:r>
      <w:r w:rsidRPr="00AE56BD">
        <w:rPr>
          <w:rFonts w:cs="Times New Roman"/>
          <w:sz w:val="22"/>
          <w:szCs w:val="32"/>
          <w:rtl/>
        </w:rPr>
        <w:t xml:space="preserve"> »</w:t>
      </w:r>
    </w:p>
    <w:p w14:paraId="6C78D25B" w14:textId="77777777" w:rsidR="00BD358B" w:rsidRPr="00AE56BD" w:rsidRDefault="00BD358B" w:rsidP="00BD358B">
      <w:pPr>
        <w:pStyle w:val="FootnoteText"/>
        <w:widowControl w:val="0"/>
        <w:spacing w:line="276" w:lineRule="auto"/>
        <w:ind w:left="851"/>
        <w:contextualSpacing/>
        <w:jc w:val="both"/>
        <w:rPr>
          <w:rFonts w:cs="Times New Roman"/>
          <w:sz w:val="22"/>
          <w:szCs w:val="16"/>
          <w:rtl/>
        </w:rPr>
      </w:pPr>
    </w:p>
    <w:p w14:paraId="722AD2A9" w14:textId="5093308E"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بلند شدن و تكامل انسان به وسيل</w:t>
      </w:r>
      <w:r w:rsidR="007276B5">
        <w:rPr>
          <w:rFonts w:cs="Times New Roman"/>
          <w:sz w:val="22"/>
          <w:szCs w:val="32"/>
          <w:rtl/>
        </w:rPr>
        <w:t>ه</w:t>
      </w:r>
      <w:r w:rsidRPr="00AE56BD">
        <w:rPr>
          <w:rFonts w:cs="Times New Roman"/>
          <w:sz w:val="22"/>
          <w:szCs w:val="32"/>
          <w:rtl/>
        </w:rPr>
        <w:t xml:space="preserve"> آيات نامبرده كه خود اسباب ظاهري الهي است باعث هدايت آدمي است، و لكن سعادت را براي آدمي حتمي نمي سازد، زيرا تماميت تأثيرش منوط به مشيت خداست، و خداوند سبحان مشيتش تعلق نگرفته به اينكه سعادت را براي كسي كه از او اعراض كرده و به غير او كه همان زندگي مادي زميني است، اقبال نموده، حتمي سازد.</w:t>
      </w:r>
    </w:p>
    <w:p w14:paraId="6FE082EB" w14:textId="451C4EC4"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آري !  زندگي زميني آدمي را از خدا و از بهشت كه خان</w:t>
      </w:r>
      <w:r w:rsidR="007276B5">
        <w:rPr>
          <w:rFonts w:cs="Times New Roman"/>
          <w:sz w:val="22"/>
          <w:szCs w:val="32"/>
          <w:rtl/>
        </w:rPr>
        <w:t>ه</w:t>
      </w:r>
      <w:r w:rsidRPr="00AE56BD">
        <w:rPr>
          <w:rFonts w:cs="Times New Roman"/>
          <w:sz w:val="22"/>
          <w:szCs w:val="32"/>
          <w:rtl/>
        </w:rPr>
        <w:t xml:space="preserve"> كرامت اوست، باز مي دارد، و اعراض از خدا و تكذيب آيات او ظلم است، و حكم حتمي خدا گذشته است به  اين كه مردم ظالم را هدايت نكند.</w:t>
      </w:r>
    </w:p>
    <w:p w14:paraId="130B765F" w14:textId="77777777" w:rsidR="00BD358B" w:rsidRPr="00AE56BD" w:rsidRDefault="00BD358B" w:rsidP="00BD358B">
      <w:pPr>
        <w:pStyle w:val="FootnoteText"/>
        <w:widowControl w:val="0"/>
        <w:spacing w:line="276" w:lineRule="auto"/>
        <w:ind w:left="1" w:firstLine="719"/>
        <w:contextualSpacing/>
        <w:jc w:val="both"/>
        <w:rPr>
          <w:rFonts w:cs="Times New Roman"/>
          <w:sz w:val="10"/>
          <w:szCs w:val="10"/>
          <w:rtl/>
        </w:rPr>
      </w:pPr>
    </w:p>
    <w:p w14:paraId="39C8DDDF" w14:textId="77777777" w:rsidR="00BD358B" w:rsidRPr="00AE56BD" w:rsidRDefault="00BD358B" w:rsidP="00BD358B">
      <w:pPr>
        <w:pStyle w:val="FootnoteText"/>
        <w:widowControl w:val="0"/>
        <w:spacing w:line="276" w:lineRule="auto"/>
        <w:ind w:left="1" w:firstLine="719"/>
        <w:contextualSpacing/>
        <w:jc w:val="both"/>
        <w:rPr>
          <w:rFonts w:cs="Times New Roman"/>
          <w:sz w:val="22"/>
          <w:szCs w:val="32"/>
          <w:rtl/>
        </w:rPr>
      </w:pPr>
      <w:r w:rsidRPr="00AE56BD">
        <w:rPr>
          <w:rFonts w:cs="Times New Roman"/>
          <w:sz w:val="22"/>
          <w:szCs w:val="32"/>
          <w:rtl/>
        </w:rPr>
        <w:t>در روايات اسلامي آمده است كه-</w:t>
      </w:r>
    </w:p>
    <w:p w14:paraId="67A4C256" w14:textId="4C262D34" w:rsidR="00BD358B" w:rsidRDefault="00BD358B" w:rsidP="00DF2E81">
      <w:pPr>
        <w:pStyle w:val="FootnoteText"/>
        <w:widowControl w:val="0"/>
        <w:spacing w:line="276" w:lineRule="auto"/>
        <w:ind w:left="1" w:firstLine="719"/>
        <w:contextualSpacing/>
        <w:jc w:val="both"/>
        <w:rPr>
          <w:rFonts w:cs="Times New Roman"/>
          <w:szCs w:val="22"/>
          <w:rtl/>
        </w:rPr>
      </w:pPr>
      <w:r w:rsidRPr="00AE56BD">
        <w:rPr>
          <w:rFonts w:cs="Times New Roman"/>
          <w:sz w:val="22"/>
          <w:szCs w:val="32"/>
          <w:rtl/>
        </w:rPr>
        <w:t xml:space="preserve">" بلعم باعورا داراي اسم اعظم بود، با اسم اعظم دعا مي كرد، و خداي تعالي دعايش را اجابت مي كرد.  در آخر به طرف فرعون ميل كرد و از درباريان </w:t>
      </w:r>
      <w:r w:rsidRPr="00AE56BD">
        <w:rPr>
          <w:rFonts w:cs="Times New Roman"/>
          <w:sz w:val="22"/>
          <w:szCs w:val="32"/>
          <w:rtl/>
        </w:rPr>
        <w:lastRenderedPageBreak/>
        <w:t xml:space="preserve">او شد...." </w:t>
      </w:r>
      <w:r w:rsidRPr="00AE56BD">
        <w:rPr>
          <w:rFonts w:cs="Times New Roman"/>
          <w:szCs w:val="22"/>
          <w:rtl/>
        </w:rPr>
        <w:t>( نقل از امام رضا عليه السلام)</w:t>
      </w:r>
    </w:p>
    <w:p w14:paraId="6FA1146E" w14:textId="77777777" w:rsidR="00DF2E81" w:rsidRPr="00DF2E81" w:rsidRDefault="00DF2E81" w:rsidP="00DF2E81">
      <w:pPr>
        <w:pStyle w:val="FootnoteText"/>
        <w:widowControl w:val="0"/>
        <w:spacing w:line="276" w:lineRule="auto"/>
        <w:ind w:left="1" w:firstLine="719"/>
        <w:contextualSpacing/>
        <w:jc w:val="both"/>
        <w:rPr>
          <w:rFonts w:cs="Times New Roman"/>
          <w:sz w:val="6"/>
          <w:szCs w:val="8"/>
          <w:rtl/>
        </w:rPr>
      </w:pPr>
    </w:p>
    <w:p w14:paraId="2E4BAA45" w14:textId="489FF87C" w:rsidR="007777EA" w:rsidRDefault="007777EA" w:rsidP="00DF2E81">
      <w:pPr>
        <w:autoSpaceDE w:val="0"/>
        <w:autoSpaceDN w:val="0"/>
        <w:adjustRightInd w:val="0"/>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7CFEC2A" w14:textId="40777654" w:rsidR="007777EA" w:rsidRDefault="007777EA" w:rsidP="00DF2E81">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وَ تَمَّتْ كَلِمَ</w:t>
      </w:r>
      <w:r w:rsidR="00271867">
        <w:rPr>
          <w:rFonts w:asciiTheme="majorBidi" w:eastAsia="Adobe Song Std L" w:hAnsiTheme="majorBidi" w:cs="Times New Roman"/>
          <w:b/>
          <w:bCs/>
          <w:color w:val="00B050"/>
          <w:sz w:val="36"/>
          <w:szCs w:val="36"/>
          <w:rtl/>
          <w:lang w:bidi="fa-IR"/>
        </w:rPr>
        <w:t>ه</w:t>
      </w:r>
      <w:r w:rsidRPr="00A036E0">
        <w:rPr>
          <w:rFonts w:asciiTheme="majorBidi" w:eastAsia="Adobe Song Std L" w:hAnsiTheme="majorBidi" w:cs="Times New Roman"/>
          <w:b/>
          <w:bCs/>
          <w:color w:val="00B050"/>
          <w:sz w:val="36"/>
          <w:szCs w:val="36"/>
          <w:rtl/>
          <w:lang w:bidi="fa-IR"/>
        </w:rPr>
        <w:t xml:space="preserve">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6EA3CB97" w14:textId="3C0C9114" w:rsidR="007777EA" w:rsidRPr="00225015" w:rsidRDefault="003D4E75" w:rsidP="00DF2E81">
      <w:pPr>
        <w:autoSpaceDE w:val="0"/>
        <w:autoSpaceDN w:val="0"/>
        <w:bidi/>
        <w:adjustRightInd w:val="0"/>
        <w:spacing w:after="120" w:line="240" w:lineRule="auto"/>
        <w:jc w:val="center"/>
        <w:rPr>
          <w:rFonts w:asciiTheme="minorBidi" w:hAnsiTheme="minorBidi"/>
          <w:b/>
          <w:bCs/>
          <w:sz w:val="32"/>
          <w:szCs w:val="32"/>
          <w:rtl/>
        </w:rPr>
      </w:pPr>
      <w:bookmarkStart w:id="376" w:name="_Toc88444586"/>
      <w:bookmarkStart w:id="377" w:name="_Toc90111258"/>
      <w:bookmarkStart w:id="378" w:name="_Toc92472375"/>
      <w:bookmarkStart w:id="379" w:name="_Toc98660900"/>
      <w:bookmarkStart w:id="380" w:name="_Toc101285546"/>
      <w:bookmarkStart w:id="381" w:name="_Toc101305996"/>
      <w:r>
        <w:rPr>
          <w:rFonts w:asciiTheme="majorBidi" w:hAnsiTheme="majorBidi" w:cstheme="majorBidi" w:hint="cs"/>
          <w:b/>
          <w:bCs/>
          <w:color w:val="00B050"/>
          <w:sz w:val="32"/>
          <w:szCs w:val="32"/>
          <w:rtl/>
        </w:rPr>
        <w:t>۱۰</w:t>
      </w:r>
      <w:r w:rsidR="001373D8">
        <w:rPr>
          <w:rFonts w:asciiTheme="majorBidi" w:hAnsiTheme="majorBidi" w:cstheme="majorBidi" w:hint="cs"/>
          <w:b/>
          <w:bCs/>
          <w:color w:val="00B050"/>
          <w:sz w:val="32"/>
          <w:szCs w:val="32"/>
          <w:rtl/>
        </w:rPr>
        <w:t xml:space="preserve"> آذر ماه</w:t>
      </w:r>
      <w:r w:rsidR="00716EF7">
        <w:rPr>
          <w:rFonts w:asciiTheme="majorBidi" w:hAnsiTheme="majorBidi" w:cstheme="majorBidi" w:hint="cs"/>
          <w:b/>
          <w:bCs/>
          <w:color w:val="00B050"/>
          <w:sz w:val="32"/>
          <w:szCs w:val="32"/>
          <w:rtl/>
        </w:rPr>
        <w:t xml:space="preserve"> </w:t>
      </w:r>
      <w:r w:rsidR="007777EA" w:rsidRPr="00C95347">
        <w:rPr>
          <w:rFonts w:asciiTheme="majorBidi" w:hAnsiTheme="majorBidi" w:cstheme="majorBidi"/>
          <w:b/>
          <w:bCs/>
          <w:color w:val="00B050"/>
          <w:sz w:val="32"/>
          <w:szCs w:val="32"/>
          <w:rtl/>
          <w:lang w:bidi="fa-IR"/>
        </w:rPr>
        <w:t>۱۴۰۱</w:t>
      </w:r>
    </w:p>
    <w:p w14:paraId="6B451A3F" w14:textId="3EBA6EE2" w:rsidR="007777EA" w:rsidRDefault="005B334D" w:rsidP="00716EF7">
      <w:pPr>
        <w:autoSpaceDE w:val="0"/>
        <w:autoSpaceDN w:val="0"/>
        <w:bidi/>
        <w:adjustRightInd w:val="0"/>
        <w:spacing w:after="120" w:line="240" w:lineRule="auto"/>
        <w:jc w:val="center"/>
        <w:rPr>
          <w:rFonts w:asciiTheme="majorBidi" w:hAnsiTheme="majorBidi" w:cstheme="majorBidi"/>
          <w:b/>
          <w:bCs/>
          <w:sz w:val="28"/>
          <w:szCs w:val="28"/>
          <w:rtl/>
        </w:rPr>
      </w:pPr>
      <w:r w:rsidRPr="00AE6302">
        <w:rPr>
          <w:rFonts w:asciiTheme="majorBidi" w:hAnsiTheme="majorBidi" w:cstheme="majorBidi"/>
          <w:sz w:val="32"/>
          <w:szCs w:val="32"/>
          <w:rtl/>
        </w:rPr>
        <w:t xml:space="preserve"> </w:t>
      </w:r>
    </w:p>
    <w:p w14:paraId="550CC2F2" w14:textId="1A57840B" w:rsidR="007777EA" w:rsidRPr="008F704A" w:rsidRDefault="007777EA" w:rsidP="00F87F2A">
      <w:pPr>
        <w:pStyle w:val="Heading2"/>
        <w:rPr>
          <w:rtl/>
        </w:rPr>
      </w:pPr>
      <w:bookmarkStart w:id="382" w:name="_Toc101393960"/>
      <w:bookmarkStart w:id="383" w:name="_Toc101394473"/>
      <w:bookmarkStart w:id="384" w:name="_Toc104571442"/>
      <w:bookmarkStart w:id="385" w:name="_Toc110978032"/>
      <w:bookmarkStart w:id="386" w:name="_Toc113532739"/>
      <w:bookmarkStart w:id="387" w:name="_Toc129758143"/>
      <w:bookmarkStart w:id="388" w:name="_Toc129761785"/>
      <w:r w:rsidRPr="008F704A">
        <w:rPr>
          <w:rtl/>
        </w:rPr>
        <w:t xml:space="preserve">فهرست کتابهای </w:t>
      </w:r>
      <w:r w:rsidRPr="00C95347">
        <w:rPr>
          <w:rtl/>
        </w:rPr>
        <w:t>۷</w:t>
      </w:r>
      <w:r w:rsidR="008C245D" w:rsidRPr="00C95347">
        <w:rPr>
          <w:rFonts w:hint="cs"/>
          <w:rtl/>
        </w:rPr>
        <w:t>۸</w:t>
      </w:r>
      <w:r w:rsidRPr="008F704A">
        <w:rPr>
          <w:rtl/>
        </w:rPr>
        <w:t xml:space="preserve"> جلدی معارف قرآن در المیزان</w:t>
      </w:r>
      <w:bookmarkEnd w:id="376"/>
      <w:bookmarkEnd w:id="377"/>
      <w:bookmarkEnd w:id="378"/>
      <w:bookmarkEnd w:id="379"/>
      <w:bookmarkEnd w:id="380"/>
      <w:bookmarkEnd w:id="381"/>
      <w:bookmarkEnd w:id="382"/>
      <w:bookmarkEnd w:id="383"/>
      <w:bookmarkEnd w:id="384"/>
      <w:bookmarkEnd w:id="385"/>
      <w:bookmarkEnd w:id="386"/>
      <w:bookmarkEnd w:id="387"/>
      <w:bookmarkEnd w:id="388"/>
      <w:r w:rsidRPr="008F704A">
        <w:rPr>
          <w:rtl/>
        </w:rPr>
        <w:t xml:space="preserve"> </w:t>
      </w:r>
    </w:p>
    <w:p w14:paraId="659F92A8"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18"/>
          <w:szCs w:val="14"/>
          <w:u w:val="single"/>
          <w:rtl/>
        </w:rPr>
      </w:pPr>
    </w:p>
    <w:p w14:paraId="35CA2195"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جلد اول - معارف قرآن در شناخت خدا</w:t>
      </w:r>
    </w:p>
    <w:p w14:paraId="26770FD9"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 xml:space="preserve">شناخت خدا  -   امر و خلق </w:t>
      </w:r>
    </w:p>
    <w:p w14:paraId="40A7AC95"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Pr>
      </w:pPr>
      <w:r w:rsidRPr="00FC0341">
        <w:rPr>
          <w:rFonts w:asciiTheme="majorBidi" w:hAnsiTheme="majorBidi" w:cs="B Mitra"/>
          <w:sz w:val="28"/>
          <w:szCs w:val="28"/>
          <w:rtl/>
        </w:rPr>
        <w:t xml:space="preserve">تدبیر و تقدیر -   مقدرات </w:t>
      </w:r>
    </w:p>
    <w:p w14:paraId="7B94A52B"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Pr>
      </w:pPr>
      <w:r w:rsidRPr="00FC0341">
        <w:rPr>
          <w:rFonts w:asciiTheme="majorBidi" w:hAnsiTheme="majorBidi" w:cs="B Mitra"/>
          <w:sz w:val="28"/>
          <w:szCs w:val="28"/>
          <w:rtl/>
        </w:rPr>
        <w:t xml:space="preserve">قضا و قدر     -   سنت های الهی    </w:t>
      </w:r>
    </w:p>
    <w:p w14:paraId="1091690C"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lang w:bidi="fa-IR"/>
        </w:rPr>
      </w:pPr>
      <w:r w:rsidRPr="00FC0341">
        <w:rPr>
          <w:rFonts w:asciiTheme="majorBidi" w:hAnsiTheme="majorBidi" w:cs="B Mitra"/>
          <w:color w:val="C00000"/>
          <w:sz w:val="28"/>
          <w:szCs w:val="28"/>
          <w:u w:val="single"/>
          <w:rtl/>
        </w:rPr>
        <w:t xml:space="preserve">جلد دوم </w:t>
      </w:r>
      <w:r w:rsidRPr="00FC0341">
        <w:rPr>
          <w:rFonts w:ascii="Arial" w:hAnsi="Arial" w:cs="Arial" w:hint="cs"/>
          <w:color w:val="C00000"/>
          <w:sz w:val="28"/>
          <w:szCs w:val="28"/>
          <w:u w:val="single"/>
          <w:rtl/>
        </w:rPr>
        <w:t>–</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معارف</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قرآن</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در</w:t>
      </w:r>
      <w:r w:rsidRPr="00FC0341">
        <w:rPr>
          <w:rFonts w:asciiTheme="majorBidi" w:hAnsiTheme="majorBidi" w:cs="B Mitra"/>
          <w:color w:val="C00000"/>
          <w:sz w:val="28"/>
          <w:szCs w:val="28"/>
          <w:u w:val="single"/>
          <w:rtl/>
        </w:rPr>
        <w:t xml:space="preserve"> شناخت جهان و نظام آفرینش</w:t>
      </w:r>
    </w:p>
    <w:p w14:paraId="35779FBE"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 xml:space="preserve">شروع و پایان جهان    </w:t>
      </w:r>
    </w:p>
    <w:p w14:paraId="49380035"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نظام آفرینش</w:t>
      </w:r>
    </w:p>
    <w:p w14:paraId="046CD656"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 xml:space="preserve">جلد سوم </w:t>
      </w:r>
      <w:r w:rsidRPr="00FC0341">
        <w:rPr>
          <w:rFonts w:ascii="Arial" w:hAnsi="Arial" w:cs="Arial" w:hint="cs"/>
          <w:color w:val="C00000"/>
          <w:sz w:val="28"/>
          <w:szCs w:val="28"/>
          <w:u w:val="single"/>
          <w:rtl/>
        </w:rPr>
        <w:t>–</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معارف</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قرآن</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در</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شناخت</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ملائکه</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و</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جن</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و</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شیطان</w:t>
      </w:r>
    </w:p>
    <w:p w14:paraId="5E6755FD"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 xml:space="preserve">ملائکه    </w:t>
      </w:r>
    </w:p>
    <w:p w14:paraId="3D5AC651"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جن و شیطان</w:t>
      </w:r>
    </w:p>
    <w:p w14:paraId="5E76F17B"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 xml:space="preserve">جلد چهارم </w:t>
      </w:r>
      <w:r w:rsidRPr="00FC0341">
        <w:rPr>
          <w:rFonts w:ascii="Arial" w:hAnsi="Arial" w:cs="Arial" w:hint="cs"/>
          <w:color w:val="C00000"/>
          <w:sz w:val="28"/>
          <w:szCs w:val="28"/>
          <w:u w:val="single"/>
          <w:rtl/>
        </w:rPr>
        <w:t>–</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معارف</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قرآن</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در</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شناخت</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انســان</w:t>
      </w:r>
      <w:r w:rsidRPr="00FC0341">
        <w:rPr>
          <w:rFonts w:asciiTheme="majorBidi" w:hAnsiTheme="majorBidi" w:cs="B Mitra"/>
          <w:color w:val="C00000"/>
          <w:sz w:val="28"/>
          <w:szCs w:val="28"/>
          <w:u w:val="single"/>
          <w:rtl/>
        </w:rPr>
        <w:t xml:space="preserve"> </w:t>
      </w:r>
    </w:p>
    <w:p w14:paraId="141AF6A5"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آغاز خلقت اولیه انسان</w:t>
      </w:r>
    </w:p>
    <w:p w14:paraId="6974CE30" w14:textId="77777777" w:rsidR="007777EA" w:rsidRPr="00FC0341" w:rsidRDefault="007777EA" w:rsidP="00FC0341">
      <w:pPr>
        <w:numPr>
          <w:ilvl w:val="0"/>
          <w:numId w:val="2"/>
        </w:numPr>
        <w:tabs>
          <w:tab w:val="right" w:pos="1331"/>
        </w:tabs>
        <w:bidi/>
        <w:spacing w:after="0" w:line="240" w:lineRule="auto"/>
        <w:ind w:left="0" w:hanging="86"/>
        <w:jc w:val="both"/>
        <w:rPr>
          <w:rFonts w:asciiTheme="majorBidi" w:hAnsiTheme="majorBidi" w:cs="B Mitra"/>
          <w:sz w:val="28"/>
          <w:szCs w:val="28"/>
        </w:rPr>
      </w:pPr>
      <w:r w:rsidRPr="00FC0341">
        <w:rPr>
          <w:rFonts w:asciiTheme="majorBidi" w:hAnsiTheme="majorBidi" w:cs="B Mitra"/>
          <w:sz w:val="28"/>
          <w:szCs w:val="28"/>
          <w:rtl/>
        </w:rPr>
        <w:t xml:space="preserve">روح و زندگی </w:t>
      </w:r>
    </w:p>
    <w:p w14:paraId="4116F4C2" w14:textId="2B527986" w:rsidR="007777EA" w:rsidRPr="00FC0341" w:rsidRDefault="007777EA" w:rsidP="00FC0341">
      <w:pPr>
        <w:tabs>
          <w:tab w:val="right" w:pos="1331"/>
        </w:tabs>
        <w:bidi/>
        <w:spacing w:after="0" w:line="240" w:lineRule="auto"/>
        <w:ind w:hanging="86"/>
        <w:jc w:val="both"/>
        <w:rPr>
          <w:rFonts w:asciiTheme="majorBidi" w:hAnsiTheme="majorBidi" w:cs="B Mitra"/>
          <w:sz w:val="28"/>
          <w:szCs w:val="28"/>
        </w:rPr>
      </w:pPr>
      <w:r w:rsidRPr="00FC0341">
        <w:rPr>
          <w:rFonts w:asciiTheme="majorBidi" w:hAnsiTheme="majorBidi" w:cs="B Mitra"/>
          <w:sz w:val="28"/>
          <w:szCs w:val="28"/>
          <w:rtl/>
        </w:rPr>
        <w:t xml:space="preserve">10-            </w:t>
      </w:r>
      <w:r w:rsidR="00FC0341">
        <w:rPr>
          <w:rFonts w:asciiTheme="majorBidi" w:hAnsiTheme="majorBidi" w:cs="B Mitra"/>
          <w:sz w:val="28"/>
          <w:szCs w:val="28"/>
        </w:rPr>
        <w:t xml:space="preserve">     </w:t>
      </w:r>
      <w:r w:rsidRPr="00FC0341">
        <w:rPr>
          <w:rFonts w:asciiTheme="majorBidi" w:hAnsiTheme="majorBidi" w:cs="B Mitra"/>
          <w:sz w:val="28"/>
          <w:szCs w:val="28"/>
          <w:rtl/>
        </w:rPr>
        <w:t xml:space="preserve">سیستم ادراکی، احساسی و فکری انسان  </w:t>
      </w:r>
    </w:p>
    <w:p w14:paraId="28B890D8" w14:textId="77777777" w:rsidR="007777EA" w:rsidRPr="00FC0341" w:rsidRDefault="007777EA" w:rsidP="00FC0341">
      <w:pPr>
        <w:numPr>
          <w:ilvl w:val="0"/>
          <w:numId w:val="3"/>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نفس و روان و عواطف</w:t>
      </w:r>
    </w:p>
    <w:p w14:paraId="4B996431" w14:textId="77777777" w:rsidR="007777EA" w:rsidRPr="00FC0341" w:rsidRDefault="007777EA" w:rsidP="00FC0341">
      <w:pPr>
        <w:numPr>
          <w:ilvl w:val="0"/>
          <w:numId w:val="3"/>
        </w:numPr>
        <w:tabs>
          <w:tab w:val="right" w:pos="1331"/>
        </w:tabs>
        <w:bidi/>
        <w:spacing w:after="0" w:line="240" w:lineRule="auto"/>
        <w:ind w:left="0" w:hanging="86"/>
        <w:jc w:val="both"/>
        <w:rPr>
          <w:rFonts w:asciiTheme="majorBidi" w:hAnsiTheme="majorBidi" w:cs="B Mitra"/>
          <w:sz w:val="28"/>
          <w:szCs w:val="28"/>
        </w:rPr>
      </w:pPr>
      <w:r w:rsidRPr="00FC0341">
        <w:rPr>
          <w:rFonts w:asciiTheme="majorBidi" w:hAnsiTheme="majorBidi" w:cs="B Mitra"/>
          <w:sz w:val="28"/>
          <w:szCs w:val="28"/>
          <w:rtl/>
        </w:rPr>
        <w:t>قلب، عقل، علم و کلام</w:t>
      </w:r>
    </w:p>
    <w:p w14:paraId="56A58EB4" w14:textId="77777777" w:rsidR="007777EA" w:rsidRPr="00FC0341" w:rsidRDefault="007777EA" w:rsidP="00FC0341">
      <w:pPr>
        <w:numPr>
          <w:ilvl w:val="0"/>
          <w:numId w:val="3"/>
        </w:numPr>
        <w:tabs>
          <w:tab w:val="right" w:pos="1331"/>
        </w:tabs>
        <w:bidi/>
        <w:spacing w:after="0" w:line="240" w:lineRule="auto"/>
        <w:ind w:left="0" w:hanging="86"/>
        <w:jc w:val="both"/>
        <w:rPr>
          <w:rFonts w:asciiTheme="majorBidi" w:hAnsiTheme="majorBidi" w:cs="B Mitra"/>
          <w:sz w:val="28"/>
          <w:szCs w:val="28"/>
          <w:rtl/>
        </w:rPr>
      </w:pPr>
      <w:r w:rsidRPr="00FC0341">
        <w:rPr>
          <w:rFonts w:asciiTheme="majorBidi" w:hAnsiTheme="majorBidi" w:cs="B Mitra"/>
          <w:sz w:val="28"/>
          <w:szCs w:val="28"/>
          <w:rtl/>
        </w:rPr>
        <w:t>تحولات روحی و حرکت اصلاحی انسان</w:t>
      </w:r>
    </w:p>
    <w:p w14:paraId="2860869A"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14-  </w:t>
      </w:r>
      <w:r w:rsidRPr="00FC0341">
        <w:rPr>
          <w:rFonts w:asciiTheme="majorBidi" w:hAnsiTheme="majorBidi" w:cs="B Mitra"/>
          <w:sz w:val="28"/>
          <w:szCs w:val="28"/>
          <w:rtl/>
        </w:rPr>
        <w:tab/>
      </w:r>
      <w:r w:rsidRPr="00FC0341">
        <w:rPr>
          <w:rFonts w:asciiTheme="majorBidi" w:hAnsiTheme="majorBidi" w:cs="B Mitra"/>
          <w:sz w:val="28"/>
          <w:szCs w:val="28"/>
          <w:rtl/>
        </w:rPr>
        <w:tab/>
        <w:t xml:space="preserve">راز بندگی  </w:t>
      </w:r>
    </w:p>
    <w:p w14:paraId="231082C3" w14:textId="160CCAA5" w:rsidR="009147E7"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15- </w:t>
      </w:r>
      <w:r w:rsidRPr="00FC0341">
        <w:rPr>
          <w:rFonts w:asciiTheme="majorBidi" w:hAnsiTheme="majorBidi" w:cs="B Mitra"/>
          <w:sz w:val="28"/>
          <w:szCs w:val="28"/>
          <w:rtl/>
        </w:rPr>
        <w:tab/>
      </w:r>
      <w:r w:rsidRPr="00FC0341">
        <w:rPr>
          <w:rFonts w:asciiTheme="majorBidi" w:hAnsiTheme="majorBidi" w:cs="B Mitra"/>
          <w:sz w:val="28"/>
          <w:szCs w:val="28"/>
          <w:rtl/>
        </w:rPr>
        <w:tab/>
        <w:t xml:space="preserve">دعاها و آرزوهای انسان </w:t>
      </w:r>
    </w:p>
    <w:p w14:paraId="3D0EE057" w14:textId="29E075B6"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جلد پنجم -  بررسی  قصص قرآن در المیزان  (</w:t>
      </w:r>
      <w:r w:rsidR="008F704A" w:rsidRPr="00FC0341">
        <w:rPr>
          <w:rFonts w:asciiTheme="majorBidi" w:hAnsiTheme="majorBidi" w:cs="B Mitra" w:hint="cs"/>
          <w:color w:val="C00000"/>
          <w:sz w:val="28"/>
          <w:szCs w:val="28"/>
          <w:u w:val="single"/>
          <w:rtl/>
        </w:rPr>
        <w:t>۱</w:t>
      </w:r>
      <w:r w:rsidRPr="00FC0341">
        <w:rPr>
          <w:rFonts w:asciiTheme="majorBidi" w:hAnsiTheme="majorBidi" w:cs="B Mitra"/>
          <w:color w:val="C00000"/>
          <w:sz w:val="28"/>
          <w:szCs w:val="28"/>
          <w:u w:val="single"/>
          <w:rtl/>
        </w:rPr>
        <w:t xml:space="preserve">- انسان های اولیه و پیامبران آنها )  </w:t>
      </w:r>
    </w:p>
    <w:p w14:paraId="7EC1313C"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16- </w:t>
      </w:r>
      <w:r w:rsidRPr="00FC0341">
        <w:rPr>
          <w:rFonts w:ascii="Style=&quot;font-size:11;" w:hAnsi="Style=&quot;font-size:11;" w:cs="B Mitra" w:hint="cs"/>
          <w:sz w:val="28"/>
          <w:szCs w:val="28"/>
          <w:rtl/>
        </w:rPr>
        <w:tab/>
      </w:r>
      <w:r w:rsidRPr="00FC0341">
        <w:rPr>
          <w:rFonts w:ascii="Sakkal Majalla" w:hAnsi="Sakkal Majalla" w:cs="B Mitra"/>
          <w:sz w:val="28"/>
          <w:szCs w:val="28"/>
          <w:rtl/>
        </w:rPr>
        <w:tab/>
      </w:r>
      <w:r w:rsidRPr="00FC0341">
        <w:rPr>
          <w:rFonts w:asciiTheme="majorBidi" w:hAnsiTheme="majorBidi" w:cs="B Mitra"/>
          <w:sz w:val="28"/>
          <w:szCs w:val="28"/>
          <w:rtl/>
        </w:rPr>
        <w:t>کلیات تاریخ ادیان</w:t>
      </w:r>
    </w:p>
    <w:p w14:paraId="548ABD83"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17- </w:t>
      </w:r>
      <w:r w:rsidRPr="00FC0341">
        <w:rPr>
          <w:rFonts w:asciiTheme="majorBidi" w:hAnsiTheme="majorBidi" w:cs="B Mitra"/>
          <w:sz w:val="28"/>
          <w:szCs w:val="28"/>
          <w:rtl/>
        </w:rPr>
        <w:tab/>
      </w:r>
      <w:r w:rsidRPr="00FC0341">
        <w:rPr>
          <w:rFonts w:asciiTheme="majorBidi" w:hAnsiTheme="majorBidi" w:cs="B Mitra"/>
          <w:sz w:val="28"/>
          <w:szCs w:val="28"/>
          <w:rtl/>
        </w:rPr>
        <w:tab/>
        <w:t>انسان های اولیه و پیامبران آن ها</w:t>
      </w:r>
    </w:p>
    <w:p w14:paraId="69952806" w14:textId="4F861E1E" w:rsidR="007777EA" w:rsidRPr="00FC0341" w:rsidRDefault="007777EA" w:rsidP="00FC0341">
      <w:pPr>
        <w:tabs>
          <w:tab w:val="right" w:pos="1331"/>
        </w:tabs>
        <w:bidi/>
        <w:spacing w:after="0" w:line="240" w:lineRule="auto"/>
        <w:ind w:hanging="85"/>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lastRenderedPageBreak/>
        <w:t>جلد ششم -  بررسی قصص قرآن در المیزان   (</w:t>
      </w:r>
      <w:r w:rsidRPr="00FC0341">
        <w:rPr>
          <w:rFonts w:asciiTheme="majorBidi" w:hAnsiTheme="majorBidi" w:cs="B Mitra" w:hint="cs"/>
          <w:color w:val="C00000"/>
          <w:sz w:val="28"/>
          <w:szCs w:val="28"/>
          <w:u w:val="single"/>
          <w:rtl/>
        </w:rPr>
        <w:t>۲</w:t>
      </w:r>
      <w:r w:rsidRPr="00FC0341">
        <w:rPr>
          <w:rFonts w:asciiTheme="majorBidi" w:hAnsiTheme="majorBidi" w:cs="B Mitra"/>
          <w:color w:val="C00000"/>
          <w:sz w:val="28"/>
          <w:szCs w:val="28"/>
          <w:u w:val="single"/>
          <w:rtl/>
        </w:rPr>
        <w:t>- ابراهیم  بنیانگذار دین حنیف)</w:t>
      </w:r>
    </w:p>
    <w:p w14:paraId="1A2D5B6E"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18</w:t>
      </w:r>
      <w:r w:rsidRPr="00FC0341">
        <w:rPr>
          <w:rFonts w:ascii="Sakkal Majalla" w:hAnsi="Sakkal Majalla" w:cs="B Mitra"/>
          <w:sz w:val="28"/>
          <w:szCs w:val="28"/>
          <w:rtl/>
        </w:rPr>
        <w:t xml:space="preserve">- </w:t>
      </w:r>
      <w:r w:rsidRPr="00FC0341">
        <w:rPr>
          <w:rFonts w:ascii="Sakkal Majalla" w:hAnsi="Sakkal Majalla" w:cs="B Mitra"/>
          <w:sz w:val="28"/>
          <w:szCs w:val="28"/>
          <w:rtl/>
        </w:rPr>
        <w:tab/>
      </w:r>
      <w:r w:rsidRPr="00FC0341">
        <w:rPr>
          <w:rFonts w:ascii="Sakkal Majalla" w:hAnsi="Sakkal Majalla" w:cs="B Mitra"/>
          <w:sz w:val="28"/>
          <w:szCs w:val="28"/>
          <w:rtl/>
        </w:rPr>
        <w:tab/>
      </w:r>
      <w:r w:rsidRPr="00FC0341">
        <w:rPr>
          <w:rFonts w:asciiTheme="majorBidi" w:hAnsiTheme="majorBidi" w:cs="B Mitra"/>
          <w:sz w:val="28"/>
          <w:szCs w:val="28"/>
          <w:rtl/>
        </w:rPr>
        <w:t>بنیانگذاری ملت حنیف، رسالت و مبارزات ابراهیم (ع)</w:t>
      </w:r>
    </w:p>
    <w:p w14:paraId="591937FE" w14:textId="74D175E1"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19- </w:t>
      </w:r>
      <w:r w:rsidRPr="00FC0341">
        <w:rPr>
          <w:rFonts w:asciiTheme="majorBidi" w:hAnsiTheme="majorBidi" w:cs="B Mitra"/>
          <w:sz w:val="28"/>
          <w:szCs w:val="28"/>
          <w:rtl/>
        </w:rPr>
        <w:tab/>
      </w:r>
      <w:r w:rsidRPr="00FC0341">
        <w:rPr>
          <w:rFonts w:asciiTheme="majorBidi" w:hAnsiTheme="majorBidi" w:cs="B Mitra"/>
          <w:color w:val="000000" w:themeColor="text1"/>
          <w:sz w:val="28"/>
          <w:szCs w:val="28"/>
          <w:rtl/>
        </w:rPr>
        <w:tab/>
      </w:r>
      <w:r w:rsidR="00BC4FBF" w:rsidRPr="00FC0341">
        <w:rPr>
          <w:rFonts w:asciiTheme="majorBidi" w:hAnsiTheme="majorBidi" w:cs="B Mitra"/>
          <w:color w:val="000000" w:themeColor="text1"/>
          <w:sz w:val="28"/>
          <w:szCs w:val="28"/>
          <w:rtl/>
        </w:rPr>
        <w:t>بنی اسماعیل</w:t>
      </w:r>
      <w:r w:rsidR="00BC4FBF" w:rsidRPr="00FC0341">
        <w:rPr>
          <w:rFonts w:asciiTheme="majorBidi" w:hAnsiTheme="majorBidi" w:cs="B Mitra" w:hint="cs"/>
          <w:color w:val="000000" w:themeColor="text1"/>
          <w:sz w:val="28"/>
          <w:szCs w:val="28"/>
          <w:rtl/>
        </w:rPr>
        <w:t xml:space="preserve">    - اولین </w:t>
      </w:r>
      <w:r w:rsidRPr="00FC0341">
        <w:rPr>
          <w:rFonts w:asciiTheme="majorBidi" w:hAnsiTheme="majorBidi" w:cs="B Mitra"/>
          <w:color w:val="000000" w:themeColor="text1"/>
          <w:sz w:val="28"/>
          <w:szCs w:val="28"/>
          <w:rtl/>
        </w:rPr>
        <w:t xml:space="preserve">دودمان فرزندان ابراهیم ع  </w:t>
      </w:r>
      <w:r w:rsidRPr="00FC0341">
        <w:rPr>
          <w:rFonts w:asciiTheme="majorBidi" w:hAnsiTheme="majorBidi" w:cs="B Mitra"/>
          <w:sz w:val="28"/>
          <w:szCs w:val="28"/>
          <w:rtl/>
        </w:rPr>
        <w:tab/>
      </w:r>
    </w:p>
    <w:p w14:paraId="3785EB7B" w14:textId="3451B5B6" w:rsidR="007777EA" w:rsidRPr="00FC0341" w:rsidRDefault="007777EA" w:rsidP="00FC0341">
      <w:pPr>
        <w:tabs>
          <w:tab w:val="right" w:pos="1331"/>
        </w:tabs>
        <w:autoSpaceDE w:val="0"/>
        <w:autoSpaceDN w:val="0"/>
        <w:bidi/>
        <w:adjustRightInd w:val="0"/>
        <w:spacing w:after="0" w:line="240" w:lineRule="auto"/>
        <w:ind w:hanging="86"/>
        <w:jc w:val="both"/>
        <w:rPr>
          <w:rFonts w:asciiTheme="majorBidi" w:hAnsiTheme="majorBidi" w:cs="B Mitra"/>
          <w:color w:val="000000" w:themeColor="text1"/>
          <w:sz w:val="28"/>
          <w:szCs w:val="28"/>
          <w:rtl/>
        </w:rPr>
      </w:pPr>
      <w:r w:rsidRPr="00FC0341">
        <w:rPr>
          <w:rFonts w:asciiTheme="majorBidi" w:hAnsiTheme="majorBidi" w:cs="B Mitra"/>
          <w:sz w:val="28"/>
          <w:szCs w:val="28"/>
          <w:rtl/>
        </w:rPr>
        <w:t>20-</w:t>
      </w:r>
      <w:r w:rsidRPr="00FC0341">
        <w:rPr>
          <w:rFonts w:asciiTheme="majorBidi" w:hAnsiTheme="majorBidi" w:cs="B Mitra"/>
          <w:sz w:val="28"/>
          <w:szCs w:val="28"/>
          <w:rtl/>
        </w:rPr>
        <w:tab/>
      </w:r>
      <w:r w:rsidRPr="00FC0341">
        <w:rPr>
          <w:rFonts w:asciiTheme="majorBidi" w:hAnsiTheme="majorBidi" w:cs="B Mitra"/>
          <w:color w:val="000000" w:themeColor="text1"/>
          <w:sz w:val="28"/>
          <w:szCs w:val="28"/>
          <w:rtl/>
        </w:rPr>
        <w:tab/>
        <w:t>لوط ,ع،   پیامبر</w:t>
      </w:r>
      <w:r w:rsidR="00946722" w:rsidRPr="00FC0341">
        <w:rPr>
          <w:rFonts w:asciiTheme="majorBidi" w:hAnsiTheme="majorBidi" w:cs="B Mitra" w:hint="cs"/>
          <w:color w:val="000000" w:themeColor="text1"/>
          <w:sz w:val="28"/>
          <w:szCs w:val="28"/>
          <w:rtl/>
        </w:rPr>
        <w:t xml:space="preserve"> شهرهای واژگون</w:t>
      </w:r>
      <w:r w:rsidR="00FB6ECB" w:rsidRPr="00FC0341">
        <w:rPr>
          <w:rFonts w:asciiTheme="majorBidi" w:hAnsiTheme="majorBidi" w:cs="B Mitra" w:hint="cs"/>
          <w:color w:val="000000" w:themeColor="text1"/>
          <w:sz w:val="28"/>
          <w:szCs w:val="28"/>
          <w:rtl/>
        </w:rPr>
        <w:t xml:space="preserve"> - </w:t>
      </w:r>
      <w:r w:rsidRPr="00FC0341">
        <w:rPr>
          <w:rFonts w:asciiTheme="majorBidi" w:hAnsiTheme="majorBidi" w:cs="B Mitra"/>
          <w:color w:val="000000" w:themeColor="text1"/>
          <w:sz w:val="28"/>
          <w:szCs w:val="28"/>
          <w:rtl/>
        </w:rPr>
        <w:t xml:space="preserve"> معاصر ابراهیم </w:t>
      </w:r>
      <w:r w:rsidR="00FB6ECB" w:rsidRPr="00FC0341">
        <w:rPr>
          <w:rFonts w:asciiTheme="majorBidi" w:hAnsiTheme="majorBidi" w:cs="B Mitra" w:hint="cs"/>
          <w:color w:val="000000" w:themeColor="text1"/>
          <w:sz w:val="28"/>
          <w:szCs w:val="28"/>
          <w:rtl/>
        </w:rPr>
        <w:t>(ع)</w:t>
      </w:r>
    </w:p>
    <w:p w14:paraId="27A7B037"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 xml:space="preserve">جلد هفتم -  بررسی قصص قرآن در المیزان   ( </w:t>
      </w:r>
      <w:r w:rsidRPr="00FC0341">
        <w:rPr>
          <w:rFonts w:asciiTheme="majorBidi" w:hAnsiTheme="majorBidi" w:cs="B Mitra" w:hint="cs"/>
          <w:color w:val="C00000"/>
          <w:sz w:val="28"/>
          <w:szCs w:val="28"/>
          <w:u w:val="single"/>
          <w:rtl/>
        </w:rPr>
        <w:t>۳</w:t>
      </w:r>
      <w:r w:rsidRPr="00FC0341">
        <w:rPr>
          <w:rFonts w:asciiTheme="majorBidi" w:hAnsiTheme="majorBidi" w:cs="B Mitra"/>
          <w:color w:val="C00000"/>
          <w:sz w:val="28"/>
          <w:szCs w:val="28"/>
          <w:u w:val="single"/>
          <w:rtl/>
        </w:rPr>
        <w:t>-  موسی و بنی اسرائیل  )</w:t>
      </w:r>
    </w:p>
    <w:p w14:paraId="5206FE67" w14:textId="612E112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21- </w:t>
      </w:r>
      <w:r w:rsidRPr="00FC0341">
        <w:rPr>
          <w:rFonts w:asciiTheme="majorBidi" w:hAnsiTheme="majorBidi" w:cs="B Mitra"/>
          <w:sz w:val="28"/>
          <w:szCs w:val="28"/>
          <w:rtl/>
        </w:rPr>
        <w:tab/>
      </w:r>
      <w:r w:rsidRPr="00FC0341">
        <w:rPr>
          <w:rFonts w:asciiTheme="majorBidi" w:hAnsiTheme="majorBidi" w:cs="B Mitra"/>
          <w:sz w:val="28"/>
          <w:szCs w:val="28"/>
          <w:rtl/>
        </w:rPr>
        <w:tab/>
      </w:r>
      <w:r w:rsidR="00BC4FBF" w:rsidRPr="00FC0341">
        <w:rPr>
          <w:rFonts w:asciiTheme="majorBidi" w:hAnsiTheme="majorBidi" w:cs="B Mitra"/>
          <w:color w:val="000000" w:themeColor="text1"/>
          <w:sz w:val="28"/>
          <w:szCs w:val="28"/>
          <w:rtl/>
        </w:rPr>
        <w:t xml:space="preserve">بنی اسرائیل </w:t>
      </w:r>
      <w:r w:rsidR="00BC4FBF" w:rsidRPr="00FC0341">
        <w:rPr>
          <w:rFonts w:asciiTheme="majorBidi" w:hAnsiTheme="majorBidi" w:cs="B Mitra" w:hint="cs"/>
          <w:color w:val="000000" w:themeColor="text1"/>
          <w:sz w:val="28"/>
          <w:szCs w:val="28"/>
          <w:rtl/>
        </w:rPr>
        <w:t xml:space="preserve">   - دومین </w:t>
      </w:r>
      <w:r w:rsidRPr="00FC0341">
        <w:rPr>
          <w:rFonts w:asciiTheme="majorBidi" w:hAnsiTheme="majorBidi" w:cs="B Mitra"/>
          <w:color w:val="000000" w:themeColor="text1"/>
          <w:sz w:val="28"/>
          <w:szCs w:val="28"/>
          <w:rtl/>
        </w:rPr>
        <w:t xml:space="preserve">دودمان فرزندان ابراهیم ع     </w:t>
      </w:r>
    </w:p>
    <w:p w14:paraId="715A88BC"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22- </w:t>
      </w:r>
      <w:r w:rsidRPr="00FC0341">
        <w:rPr>
          <w:rFonts w:asciiTheme="majorBidi" w:hAnsiTheme="majorBidi" w:cs="B Mitra"/>
          <w:sz w:val="28"/>
          <w:szCs w:val="28"/>
          <w:rtl/>
        </w:rPr>
        <w:tab/>
      </w:r>
      <w:r w:rsidRPr="00FC0341">
        <w:rPr>
          <w:rFonts w:asciiTheme="majorBidi" w:hAnsiTheme="majorBidi" w:cs="B Mitra"/>
          <w:sz w:val="28"/>
          <w:szCs w:val="28"/>
          <w:rtl/>
        </w:rPr>
        <w:tab/>
        <w:t>زندگانی یعقوب و یوسف (ع)</w:t>
      </w:r>
    </w:p>
    <w:p w14:paraId="393C93E7"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23-  </w:t>
      </w:r>
      <w:r w:rsidRPr="00FC0341">
        <w:rPr>
          <w:rFonts w:asciiTheme="majorBidi" w:hAnsiTheme="majorBidi" w:cs="B Mitra"/>
          <w:sz w:val="28"/>
          <w:szCs w:val="28"/>
          <w:rtl/>
        </w:rPr>
        <w:tab/>
      </w:r>
      <w:r w:rsidRPr="00FC0341">
        <w:rPr>
          <w:rFonts w:asciiTheme="majorBidi" w:hAnsiTheme="majorBidi" w:cs="B Mitra"/>
          <w:sz w:val="28"/>
          <w:szCs w:val="28"/>
          <w:rtl/>
        </w:rPr>
        <w:tab/>
        <w:t>زندگانی موسی علیه السلام</w:t>
      </w:r>
    </w:p>
    <w:p w14:paraId="6402C548" w14:textId="13D036D1"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24- </w:t>
      </w:r>
      <w:r w:rsidRPr="00FC0341">
        <w:rPr>
          <w:rFonts w:asciiTheme="majorBidi" w:hAnsiTheme="majorBidi" w:cs="B Mitra"/>
          <w:sz w:val="28"/>
          <w:szCs w:val="28"/>
          <w:rtl/>
        </w:rPr>
        <w:tab/>
      </w:r>
      <w:r w:rsidRPr="00FC0341">
        <w:rPr>
          <w:rFonts w:asciiTheme="majorBidi" w:hAnsiTheme="majorBidi" w:cs="B Mitra"/>
          <w:sz w:val="28"/>
          <w:szCs w:val="28"/>
          <w:rtl/>
        </w:rPr>
        <w:tab/>
      </w:r>
      <w:r w:rsidR="008C245D" w:rsidRPr="00FC0341">
        <w:rPr>
          <w:rFonts w:asciiTheme="majorBidi" w:hAnsiTheme="majorBidi" w:cs="B Mitra" w:hint="cs"/>
          <w:sz w:val="28"/>
          <w:szCs w:val="28"/>
          <w:rtl/>
        </w:rPr>
        <w:t>بنی اسرائیل تحت رهبری موسی (ع)</w:t>
      </w:r>
    </w:p>
    <w:p w14:paraId="5B8740A8" w14:textId="0E612009" w:rsidR="008C245D" w:rsidRPr="00FC0341" w:rsidRDefault="008C245D"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hint="cs"/>
          <w:sz w:val="28"/>
          <w:szCs w:val="28"/>
          <w:rtl/>
        </w:rPr>
        <w:t>۲۵-</w:t>
      </w:r>
      <w:r w:rsidRPr="00FC0341">
        <w:rPr>
          <w:rFonts w:asciiTheme="majorBidi" w:hAnsiTheme="majorBidi" w:cs="B Mitra"/>
          <w:sz w:val="28"/>
          <w:szCs w:val="28"/>
          <w:rtl/>
        </w:rPr>
        <w:tab/>
      </w:r>
      <w:r w:rsidRPr="00FC0341">
        <w:rPr>
          <w:rFonts w:asciiTheme="majorBidi" w:hAnsiTheme="majorBidi" w:cs="B Mitra" w:hint="cs"/>
          <w:sz w:val="28"/>
          <w:szCs w:val="28"/>
          <w:rtl/>
        </w:rPr>
        <w:t xml:space="preserve">  </w:t>
      </w:r>
      <w:r w:rsidR="009233D9" w:rsidRPr="00FC0341">
        <w:rPr>
          <w:rFonts w:asciiTheme="majorBidi" w:hAnsiTheme="majorBidi" w:cs="B Mitra" w:hint="cs"/>
          <w:sz w:val="28"/>
          <w:szCs w:val="28"/>
          <w:rtl/>
        </w:rPr>
        <w:t xml:space="preserve">           </w:t>
      </w:r>
      <w:r w:rsidRPr="00FC0341">
        <w:rPr>
          <w:rFonts w:asciiTheme="majorBidi" w:hAnsiTheme="majorBidi" w:cs="B Mitra" w:hint="cs"/>
          <w:sz w:val="28"/>
          <w:szCs w:val="28"/>
          <w:rtl/>
        </w:rPr>
        <w:t>تاریخ</w:t>
      </w:r>
      <w:r w:rsidR="009233D9" w:rsidRPr="00FC0341">
        <w:rPr>
          <w:rFonts w:asciiTheme="majorBidi" w:hAnsiTheme="majorBidi" w:cs="B Mitra" w:hint="cs"/>
          <w:sz w:val="28"/>
          <w:szCs w:val="28"/>
          <w:rtl/>
        </w:rPr>
        <w:t xml:space="preserve"> طولانی جرائم یهود</w:t>
      </w:r>
    </w:p>
    <w:p w14:paraId="5957361E" w14:textId="66D38BB1"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2</w:t>
      </w:r>
      <w:r w:rsidR="009233D9" w:rsidRPr="00FC0341">
        <w:rPr>
          <w:rFonts w:asciiTheme="majorBidi" w:hAnsiTheme="majorBidi" w:cs="B Mitra" w:hint="cs"/>
          <w:sz w:val="28"/>
          <w:szCs w:val="28"/>
          <w:rtl/>
        </w:rPr>
        <w:t>۶</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 xml:space="preserve"> زندگانی داود و سلیمان و پیامبران بنی اسرائیل</w:t>
      </w:r>
    </w:p>
    <w:p w14:paraId="01C40A5F"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جلد هشتم  -  بررسی قصص قرآن در المیزان   ( 4- عیسی و پیروانش )</w:t>
      </w:r>
    </w:p>
    <w:p w14:paraId="58CEA073" w14:textId="70E9A7A4"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2</w:t>
      </w:r>
      <w:r w:rsidR="009233D9" w:rsidRPr="00FC0341">
        <w:rPr>
          <w:rFonts w:asciiTheme="majorBidi" w:hAnsiTheme="majorBidi" w:cs="B Mitra" w:hint="cs"/>
          <w:sz w:val="28"/>
          <w:szCs w:val="28"/>
          <w:rtl/>
        </w:rPr>
        <w:t>۷</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آغاز دین مسیح -  زندگانی زکریا، یحیی، مریم و عیسی «ع»</w:t>
      </w:r>
    </w:p>
    <w:p w14:paraId="09EE2FA1" w14:textId="4C1793C4"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2</w:t>
      </w:r>
      <w:r w:rsidR="009233D9" w:rsidRPr="00FC0341">
        <w:rPr>
          <w:rFonts w:asciiTheme="majorBidi" w:hAnsiTheme="majorBidi" w:cs="B Mitra" w:hint="cs"/>
          <w:sz w:val="28"/>
          <w:szCs w:val="28"/>
          <w:rtl/>
        </w:rPr>
        <w:t>۸</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تعلیمات عیسی و تحریفات کلیسا</w:t>
      </w:r>
    </w:p>
    <w:p w14:paraId="11A5E16C" w14:textId="10ADFA21"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2</w:t>
      </w:r>
      <w:r w:rsidR="009233D9" w:rsidRPr="00FC0341">
        <w:rPr>
          <w:rFonts w:asciiTheme="majorBidi" w:hAnsiTheme="majorBidi" w:cs="B Mitra" w:hint="cs"/>
          <w:sz w:val="28"/>
          <w:szCs w:val="28"/>
          <w:rtl/>
        </w:rPr>
        <w:t>۹</w:t>
      </w:r>
      <w:r w:rsidRPr="00FC0341">
        <w:rPr>
          <w:rFonts w:asciiTheme="majorBidi" w:hAnsiTheme="majorBidi" w:cs="B Mitra"/>
          <w:sz w:val="28"/>
          <w:szCs w:val="28"/>
          <w:rtl/>
        </w:rPr>
        <w:t>-             اصحاب کهف، لقمان حکیم و حوادث تاریخی بعد از مسیح</w:t>
      </w:r>
      <w:r w:rsidR="0009500C" w:rsidRPr="00FC0341">
        <w:rPr>
          <w:rFonts w:asciiTheme="majorBidi" w:hAnsiTheme="majorBidi" w:cs="B Mitra" w:hint="cs"/>
          <w:sz w:val="28"/>
          <w:szCs w:val="28"/>
          <w:rtl/>
        </w:rPr>
        <w:t xml:space="preserve"> (ع)</w:t>
      </w:r>
    </w:p>
    <w:p w14:paraId="23C5ACF9"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Pr>
      </w:pPr>
      <w:r w:rsidRPr="00FC0341">
        <w:rPr>
          <w:rFonts w:asciiTheme="majorBidi" w:hAnsiTheme="majorBidi" w:cs="B Mitra"/>
          <w:color w:val="C00000"/>
          <w:sz w:val="28"/>
          <w:szCs w:val="28"/>
          <w:u w:val="single"/>
          <w:rtl/>
        </w:rPr>
        <w:t>جلد نهم -  محـمـد رسـول الله</w:t>
      </w:r>
      <w:r w:rsidRPr="00FC0341">
        <w:rPr>
          <w:rFonts w:asciiTheme="majorBidi" w:hAnsiTheme="majorBidi" w:cs="B Mitra"/>
          <w:color w:val="C00000"/>
          <w:sz w:val="28"/>
          <w:szCs w:val="28"/>
          <w:vertAlign w:val="superscript"/>
          <w:rtl/>
        </w:rPr>
        <w:t xml:space="preserve"> « ص» </w:t>
      </w:r>
      <w:r w:rsidRPr="00FC0341">
        <w:rPr>
          <w:rFonts w:asciiTheme="majorBidi" w:hAnsiTheme="majorBidi" w:cs="B Mitra"/>
          <w:color w:val="C00000"/>
          <w:sz w:val="28"/>
          <w:szCs w:val="28"/>
          <w:rtl/>
        </w:rPr>
        <w:t>( شخصیت، تاریخ و شریعت او )</w:t>
      </w:r>
    </w:p>
    <w:p w14:paraId="7189A3E5" w14:textId="277768BE" w:rsidR="007777EA" w:rsidRPr="00FC0341" w:rsidRDefault="009233D9" w:rsidP="00FC0341">
      <w:pPr>
        <w:tabs>
          <w:tab w:val="right" w:pos="1331"/>
        </w:tabs>
        <w:bidi/>
        <w:spacing w:after="0" w:line="240" w:lineRule="auto"/>
        <w:jc w:val="both"/>
        <w:rPr>
          <w:rFonts w:asciiTheme="majorBidi" w:hAnsiTheme="majorBidi" w:cs="B Mitra"/>
          <w:sz w:val="28"/>
          <w:szCs w:val="28"/>
          <w:rtl/>
        </w:rPr>
      </w:pPr>
      <w:r w:rsidRPr="00FC0341">
        <w:rPr>
          <w:rFonts w:asciiTheme="majorBidi" w:hAnsiTheme="majorBidi" w:cs="B Mitra" w:hint="cs"/>
          <w:sz w:val="28"/>
          <w:szCs w:val="28"/>
          <w:rtl/>
        </w:rPr>
        <w:t>۳۰</w:t>
      </w:r>
      <w:r w:rsidR="007777EA" w:rsidRPr="00FC0341">
        <w:rPr>
          <w:rFonts w:asciiTheme="majorBidi" w:hAnsiTheme="majorBidi" w:cs="B Mitra"/>
          <w:sz w:val="28"/>
          <w:szCs w:val="28"/>
          <w:rtl/>
        </w:rPr>
        <w:t>-              شخصیت و رسالت محمد رسول الله (ص)</w:t>
      </w:r>
    </w:p>
    <w:p w14:paraId="4861876B" w14:textId="64F1F9D5" w:rsidR="007777EA" w:rsidRPr="00FC0341" w:rsidRDefault="007777EA" w:rsidP="00FC0341">
      <w:pPr>
        <w:tabs>
          <w:tab w:val="right" w:pos="1331"/>
        </w:tabs>
        <w:bidi/>
        <w:spacing w:after="0" w:line="240" w:lineRule="auto"/>
        <w:jc w:val="both"/>
        <w:rPr>
          <w:rFonts w:asciiTheme="majorBidi" w:hAnsiTheme="majorBidi" w:cs="B Mitra"/>
          <w:sz w:val="28"/>
          <w:szCs w:val="28"/>
          <w:rtl/>
        </w:rPr>
      </w:pPr>
      <w:r w:rsidRPr="00FC0341">
        <w:rPr>
          <w:rFonts w:asciiTheme="majorBidi" w:hAnsiTheme="majorBidi" w:cs="B Mitra"/>
          <w:sz w:val="28"/>
          <w:szCs w:val="28"/>
          <w:rtl/>
        </w:rPr>
        <w:t>3</w:t>
      </w:r>
      <w:r w:rsidR="009233D9" w:rsidRPr="00FC0341">
        <w:rPr>
          <w:rFonts w:asciiTheme="majorBidi" w:hAnsiTheme="majorBidi" w:cs="B Mitra" w:hint="cs"/>
          <w:sz w:val="28"/>
          <w:szCs w:val="28"/>
          <w:rtl/>
        </w:rPr>
        <w:t>۱</w:t>
      </w:r>
      <w:r w:rsidRPr="00FC0341">
        <w:rPr>
          <w:rFonts w:asciiTheme="majorBidi" w:hAnsiTheme="majorBidi" w:cs="B Mitra"/>
          <w:sz w:val="28"/>
          <w:szCs w:val="28"/>
          <w:rtl/>
        </w:rPr>
        <w:t>-              جانشین رسول الله</w:t>
      </w:r>
      <w:r w:rsidRPr="00FC0341">
        <w:rPr>
          <w:rFonts w:asciiTheme="majorBidi" w:hAnsiTheme="majorBidi" w:cs="B Mitra"/>
          <w:sz w:val="28"/>
          <w:szCs w:val="28"/>
          <w:vertAlign w:val="superscript"/>
          <w:rtl/>
        </w:rPr>
        <w:t xml:space="preserve">« ص» </w:t>
      </w:r>
      <w:r w:rsidRPr="00FC0341">
        <w:rPr>
          <w:rFonts w:asciiTheme="majorBidi" w:hAnsiTheme="majorBidi" w:cs="B Mitra"/>
          <w:sz w:val="28"/>
          <w:szCs w:val="28"/>
          <w:rtl/>
        </w:rPr>
        <w:t>و اهل بیت</w:t>
      </w:r>
    </w:p>
    <w:p w14:paraId="6094FE31" w14:textId="528CCCC9" w:rsidR="007777EA" w:rsidRPr="00FC0341" w:rsidRDefault="007777EA" w:rsidP="00FC0341">
      <w:pPr>
        <w:pStyle w:val="ListParagraph"/>
        <w:tabs>
          <w:tab w:val="right" w:pos="56"/>
        </w:tabs>
        <w:bidi/>
        <w:spacing w:after="0" w:line="240" w:lineRule="auto"/>
        <w:ind w:left="0" w:hanging="86"/>
        <w:contextualSpacing w:val="0"/>
        <w:jc w:val="both"/>
        <w:rPr>
          <w:rFonts w:asciiTheme="majorBidi" w:hAnsiTheme="majorBidi" w:cs="B Mitra"/>
          <w:sz w:val="28"/>
          <w:szCs w:val="28"/>
          <w:rtl/>
        </w:rPr>
      </w:pPr>
      <w:r w:rsidRPr="00FC0341">
        <w:rPr>
          <w:rFonts w:asciiTheme="majorBidi" w:hAnsiTheme="majorBidi" w:cs="B Mitra"/>
          <w:sz w:val="28"/>
          <w:szCs w:val="28"/>
          <w:rtl/>
        </w:rPr>
        <w:t xml:space="preserve"> 3</w:t>
      </w:r>
      <w:r w:rsidR="009233D9" w:rsidRPr="00FC0341">
        <w:rPr>
          <w:rFonts w:asciiTheme="majorBidi" w:hAnsiTheme="majorBidi" w:cs="B Mitra" w:hint="cs"/>
          <w:sz w:val="28"/>
          <w:szCs w:val="28"/>
          <w:rtl/>
        </w:rPr>
        <w:t>۲</w:t>
      </w:r>
      <w:r w:rsidRPr="00FC0341">
        <w:rPr>
          <w:rFonts w:asciiTheme="majorBidi" w:hAnsiTheme="majorBidi" w:cs="B Mitra"/>
          <w:sz w:val="28"/>
          <w:szCs w:val="28"/>
          <w:rtl/>
        </w:rPr>
        <w:t xml:space="preserve"> -            </w:t>
      </w:r>
      <w:r w:rsidRPr="00FC0341">
        <w:rPr>
          <w:rFonts w:asciiTheme="majorBidi" w:hAnsiTheme="majorBidi" w:cs="B Mitra" w:hint="cs"/>
          <w:sz w:val="28"/>
          <w:szCs w:val="28"/>
          <w:rtl/>
        </w:rPr>
        <w:t xml:space="preserve">  </w:t>
      </w:r>
      <w:r w:rsidRPr="00FC0341">
        <w:rPr>
          <w:rFonts w:asciiTheme="majorBidi" w:hAnsiTheme="majorBidi" w:cs="B Mitra"/>
          <w:sz w:val="28"/>
          <w:szCs w:val="28"/>
          <w:rtl/>
        </w:rPr>
        <w:t>مشخصات قرآن و تاریخ وحی و تنظیم و تفسیر</w:t>
      </w:r>
    </w:p>
    <w:p w14:paraId="4EE89456" w14:textId="508B9B8F" w:rsidR="007777EA" w:rsidRPr="00FC0341" w:rsidRDefault="007777EA" w:rsidP="00FC0341">
      <w:pPr>
        <w:pStyle w:val="ListParagraph"/>
        <w:tabs>
          <w:tab w:val="right" w:pos="56"/>
        </w:tabs>
        <w:bidi/>
        <w:spacing w:after="0" w:line="240" w:lineRule="auto"/>
        <w:ind w:left="0" w:hanging="86"/>
        <w:contextualSpacing w:val="0"/>
        <w:jc w:val="both"/>
        <w:rPr>
          <w:rFonts w:asciiTheme="majorBidi" w:hAnsiTheme="majorBidi" w:cs="B Mitra"/>
          <w:sz w:val="28"/>
          <w:szCs w:val="28"/>
          <w:rtl/>
        </w:rPr>
      </w:pPr>
      <w:r w:rsidRPr="00FC0341">
        <w:rPr>
          <w:rFonts w:asciiTheme="majorBidi" w:hAnsiTheme="majorBidi" w:cs="B Mitra"/>
          <w:sz w:val="28"/>
          <w:szCs w:val="28"/>
          <w:rtl/>
        </w:rPr>
        <w:t xml:space="preserve"> 3</w:t>
      </w:r>
      <w:r w:rsidR="009233D9" w:rsidRPr="00FC0341">
        <w:rPr>
          <w:rFonts w:asciiTheme="majorBidi" w:hAnsiTheme="majorBidi" w:cs="B Mitra" w:hint="cs"/>
          <w:sz w:val="28"/>
          <w:szCs w:val="28"/>
          <w:rtl/>
        </w:rPr>
        <w:t>۳</w:t>
      </w:r>
      <w:r w:rsidRPr="00FC0341">
        <w:rPr>
          <w:rFonts w:asciiTheme="majorBidi" w:hAnsiTheme="majorBidi" w:cs="B Mitra"/>
          <w:sz w:val="28"/>
          <w:szCs w:val="28"/>
          <w:rtl/>
        </w:rPr>
        <w:t>-               تاریخ تشریع دین اسلام</w:t>
      </w:r>
    </w:p>
    <w:p w14:paraId="4B8F8EB8"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جلد دهم -  تاریخ صدر اسلام و جنگ های رسول الله«ص»</w:t>
      </w:r>
    </w:p>
    <w:p w14:paraId="5D62FCC3" w14:textId="049E6DBE"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3</w:t>
      </w:r>
      <w:r w:rsidR="009233D9" w:rsidRPr="00FC0341">
        <w:rPr>
          <w:rFonts w:asciiTheme="majorBidi" w:hAnsiTheme="majorBidi" w:cs="B Mitra" w:hint="cs"/>
          <w:sz w:val="28"/>
          <w:szCs w:val="28"/>
          <w:rtl/>
        </w:rPr>
        <w:t>۴</w:t>
      </w:r>
      <w:r w:rsidRPr="00FC0341">
        <w:rPr>
          <w:rFonts w:asciiTheme="majorBidi" w:hAnsiTheme="majorBidi" w:cs="B Mitra"/>
          <w:sz w:val="28"/>
          <w:szCs w:val="28"/>
          <w:rtl/>
        </w:rPr>
        <w:t xml:space="preserve">- </w:t>
      </w:r>
      <w:r w:rsidRPr="00FC0341">
        <w:rPr>
          <w:rFonts w:asciiTheme="majorBidi" w:hAnsiTheme="majorBidi" w:cs="B Mitra"/>
          <w:sz w:val="28"/>
          <w:szCs w:val="28"/>
          <w:rtl/>
        </w:rPr>
        <w:tab/>
        <w:t xml:space="preserve">              تاریخ صدر اسلام- از جاهلیت تا مدینه فاضله</w:t>
      </w:r>
    </w:p>
    <w:p w14:paraId="3987AF77" w14:textId="01623B31"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3</w:t>
      </w:r>
      <w:r w:rsidR="009233D9" w:rsidRPr="00FC0341">
        <w:rPr>
          <w:rFonts w:asciiTheme="majorBidi" w:hAnsiTheme="majorBidi" w:cs="B Mitra" w:hint="cs"/>
          <w:sz w:val="28"/>
          <w:szCs w:val="28"/>
          <w:rtl/>
        </w:rPr>
        <w:t>۵</w:t>
      </w:r>
      <w:r w:rsidRPr="00FC0341">
        <w:rPr>
          <w:rFonts w:asciiTheme="majorBidi" w:hAnsiTheme="majorBidi" w:cs="B Mitra"/>
          <w:sz w:val="28"/>
          <w:szCs w:val="28"/>
          <w:rtl/>
        </w:rPr>
        <w:t xml:space="preserve">- </w:t>
      </w:r>
      <w:r w:rsidRPr="00FC0341">
        <w:rPr>
          <w:rFonts w:asciiTheme="majorBidi" w:hAnsiTheme="majorBidi" w:cs="B Mitra"/>
          <w:sz w:val="28"/>
          <w:szCs w:val="28"/>
          <w:rtl/>
        </w:rPr>
        <w:tab/>
        <w:t xml:space="preserve">               مدین</w:t>
      </w:r>
      <w:r w:rsidR="00271867" w:rsidRPr="00FC0341">
        <w:rPr>
          <w:rFonts w:asciiTheme="majorBidi" w:hAnsiTheme="majorBidi" w:cs="B Mitra"/>
          <w:sz w:val="28"/>
          <w:szCs w:val="28"/>
          <w:rtl/>
        </w:rPr>
        <w:t>ه</w:t>
      </w:r>
      <w:r w:rsidRPr="00FC0341">
        <w:rPr>
          <w:rFonts w:asciiTheme="majorBidi" w:hAnsiTheme="majorBidi" w:cs="B Mitra"/>
          <w:sz w:val="28"/>
          <w:szCs w:val="28"/>
          <w:rtl/>
        </w:rPr>
        <w:t xml:space="preserve"> النبی - جامعه صالح اسلامی </w:t>
      </w:r>
      <w:r w:rsidRPr="00FC0341">
        <w:rPr>
          <w:rFonts w:ascii="Arial" w:hAnsi="Arial" w:cs="Arial" w:hint="cs"/>
          <w:sz w:val="28"/>
          <w:szCs w:val="28"/>
          <w:rtl/>
        </w:rPr>
        <w:t>–</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تاریخ</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تشریع</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اسلام</w:t>
      </w:r>
    </w:p>
    <w:p w14:paraId="25632DEA"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35- </w:t>
      </w:r>
      <w:r w:rsidRPr="00FC0341">
        <w:rPr>
          <w:rFonts w:asciiTheme="majorBidi" w:hAnsiTheme="majorBidi" w:cs="B Mitra"/>
          <w:sz w:val="28"/>
          <w:szCs w:val="28"/>
          <w:rtl/>
        </w:rPr>
        <w:tab/>
        <w:t xml:space="preserve">               تشریع جهاد - از  بدر تا مکه -  جنگ های اسلام با مشرکین قریش</w:t>
      </w:r>
    </w:p>
    <w:p w14:paraId="68E540FF" w14:textId="0A1E5993"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3</w:t>
      </w:r>
      <w:r w:rsidR="009233D9" w:rsidRPr="00FC0341">
        <w:rPr>
          <w:rFonts w:asciiTheme="majorBidi" w:hAnsiTheme="majorBidi" w:cs="B Mitra" w:hint="cs"/>
          <w:sz w:val="28"/>
          <w:szCs w:val="28"/>
          <w:rtl/>
        </w:rPr>
        <w:t>۷</w:t>
      </w:r>
      <w:r w:rsidRPr="00FC0341">
        <w:rPr>
          <w:rFonts w:asciiTheme="majorBidi" w:hAnsiTheme="majorBidi" w:cs="B Mitra"/>
          <w:sz w:val="28"/>
          <w:szCs w:val="28"/>
          <w:rtl/>
        </w:rPr>
        <w:t xml:space="preserve">- </w:t>
      </w:r>
      <w:r w:rsidRPr="00FC0341">
        <w:rPr>
          <w:rFonts w:asciiTheme="majorBidi" w:hAnsiTheme="majorBidi" w:cs="B Mitra"/>
          <w:sz w:val="28"/>
          <w:szCs w:val="28"/>
          <w:rtl/>
        </w:rPr>
        <w:tab/>
        <w:t xml:space="preserve">              از حنین تا تبوک - جنگ های اسلام با یهود و اقوام دیگر</w:t>
      </w:r>
    </w:p>
    <w:p w14:paraId="24379D5A" w14:textId="60D276BF" w:rsidR="001D396E"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sz w:val="28"/>
          <w:szCs w:val="28"/>
          <w:rtl/>
        </w:rPr>
        <w:t>3</w:t>
      </w:r>
      <w:r w:rsidR="009233D9" w:rsidRPr="00FC0341">
        <w:rPr>
          <w:rFonts w:asciiTheme="majorBidi" w:hAnsiTheme="majorBidi" w:cs="B Mitra" w:hint="cs"/>
          <w:sz w:val="28"/>
          <w:szCs w:val="28"/>
          <w:rtl/>
        </w:rPr>
        <w:t>۸</w:t>
      </w:r>
      <w:r w:rsidRPr="00FC0341">
        <w:rPr>
          <w:rFonts w:asciiTheme="majorBidi" w:hAnsiTheme="majorBidi" w:cs="B Mitra"/>
          <w:sz w:val="28"/>
          <w:szCs w:val="28"/>
          <w:rtl/>
        </w:rPr>
        <w:t>-               نهادینه شدن دین -  پایان سلطه کفر و آغاز</w:t>
      </w:r>
      <w:r w:rsidRPr="00FC0341">
        <w:rPr>
          <w:rFonts w:asciiTheme="majorBidi" w:hAnsiTheme="majorBidi" w:cs="B Mitra"/>
          <w:color w:val="C00000"/>
          <w:sz w:val="28"/>
          <w:szCs w:val="28"/>
          <w:rtl/>
        </w:rPr>
        <w:t xml:space="preserve"> نفاق</w:t>
      </w:r>
    </w:p>
    <w:p w14:paraId="72614F68"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 xml:space="preserve">جلد یازدهم -  مبانی زندگی اسلامی در قرآن </w:t>
      </w:r>
    </w:p>
    <w:p w14:paraId="1A302F23" w14:textId="14505D0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3</w:t>
      </w:r>
      <w:r w:rsidR="009233D9" w:rsidRPr="00FC0341">
        <w:rPr>
          <w:rFonts w:asciiTheme="majorBidi" w:hAnsiTheme="majorBidi" w:cs="B Mitra" w:hint="cs"/>
          <w:sz w:val="28"/>
          <w:szCs w:val="28"/>
          <w:rtl/>
        </w:rPr>
        <w:t>۹</w:t>
      </w:r>
      <w:r w:rsidRPr="00FC0341">
        <w:rPr>
          <w:rFonts w:asciiTheme="majorBidi" w:hAnsiTheme="majorBidi" w:cs="B Mitra"/>
          <w:sz w:val="28"/>
          <w:szCs w:val="28"/>
          <w:rtl/>
        </w:rPr>
        <w:tab/>
      </w:r>
      <w:r w:rsidRPr="00FC0341">
        <w:rPr>
          <w:rFonts w:asciiTheme="majorBidi" w:hAnsiTheme="majorBidi" w:cs="B Mitra"/>
          <w:sz w:val="28"/>
          <w:szCs w:val="28"/>
          <w:rtl/>
        </w:rPr>
        <w:tab/>
        <w:t>خانواده اسلامی</w:t>
      </w:r>
    </w:p>
    <w:p w14:paraId="458D09FC" w14:textId="23AAB368" w:rsidR="007777EA" w:rsidRPr="00FC0341" w:rsidRDefault="009233D9"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hint="cs"/>
          <w:sz w:val="28"/>
          <w:szCs w:val="28"/>
          <w:rtl/>
        </w:rPr>
        <w:t>۴۰</w:t>
      </w:r>
      <w:r w:rsidR="007777EA" w:rsidRPr="00FC0341">
        <w:rPr>
          <w:rFonts w:asciiTheme="majorBidi" w:hAnsiTheme="majorBidi" w:cs="B Mitra"/>
          <w:sz w:val="28"/>
          <w:szCs w:val="28"/>
          <w:rtl/>
        </w:rPr>
        <w:tab/>
      </w:r>
      <w:r w:rsidR="007777EA" w:rsidRPr="00FC0341">
        <w:rPr>
          <w:rFonts w:asciiTheme="majorBidi" w:hAnsiTheme="majorBidi" w:cs="B Mitra"/>
          <w:sz w:val="28"/>
          <w:szCs w:val="28"/>
          <w:rtl/>
        </w:rPr>
        <w:tab/>
        <w:t>غذا و تغذیه انسان</w:t>
      </w:r>
    </w:p>
    <w:p w14:paraId="4EC4F232" w14:textId="2DC3BA01"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4</w:t>
      </w:r>
      <w:r w:rsidR="009233D9" w:rsidRPr="00FC0341">
        <w:rPr>
          <w:rFonts w:asciiTheme="majorBidi" w:hAnsiTheme="majorBidi" w:cs="B Mitra" w:hint="cs"/>
          <w:sz w:val="28"/>
          <w:szCs w:val="28"/>
          <w:rtl/>
        </w:rPr>
        <w:t>۱</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نماز و روزه و حج</w:t>
      </w:r>
    </w:p>
    <w:p w14:paraId="748C4659"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 xml:space="preserve">جلد دوازدهم -  مبانی جامعه اسلامی در قرآن </w:t>
      </w:r>
    </w:p>
    <w:p w14:paraId="4473AA89" w14:textId="0F90A04D"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4</w:t>
      </w:r>
      <w:r w:rsidR="009233D9" w:rsidRPr="00FC0341">
        <w:rPr>
          <w:rFonts w:asciiTheme="majorBidi" w:hAnsiTheme="majorBidi" w:cs="B Mitra" w:hint="cs"/>
          <w:sz w:val="28"/>
          <w:szCs w:val="28"/>
          <w:rtl/>
        </w:rPr>
        <w:t>۲</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جامعه اسلامی</w:t>
      </w:r>
    </w:p>
    <w:p w14:paraId="24621A52" w14:textId="6CC15E43"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lastRenderedPageBreak/>
        <w:t>4</w:t>
      </w:r>
      <w:r w:rsidR="009233D9" w:rsidRPr="00FC0341">
        <w:rPr>
          <w:rFonts w:asciiTheme="majorBidi" w:hAnsiTheme="majorBidi" w:cs="B Mitra" w:hint="cs"/>
          <w:sz w:val="28"/>
          <w:szCs w:val="28"/>
          <w:rtl/>
        </w:rPr>
        <w:t>۳</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اخلاق اسلامی</w:t>
      </w:r>
    </w:p>
    <w:p w14:paraId="62987961" w14:textId="25A27CC4"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4</w:t>
      </w:r>
      <w:r w:rsidR="009233D9" w:rsidRPr="00FC0341">
        <w:rPr>
          <w:rFonts w:asciiTheme="majorBidi" w:hAnsiTheme="majorBidi" w:cs="B Mitra" w:hint="cs"/>
          <w:sz w:val="28"/>
          <w:szCs w:val="28"/>
          <w:rtl/>
        </w:rPr>
        <w:t>۴</w:t>
      </w:r>
      <w:r w:rsidRPr="00FC0341">
        <w:rPr>
          <w:rFonts w:asciiTheme="majorBidi" w:hAnsiTheme="majorBidi" w:cs="B Mitra"/>
          <w:sz w:val="28"/>
          <w:szCs w:val="28"/>
          <w:rtl/>
        </w:rPr>
        <w:t xml:space="preserve">-                 بایدها و نبایدها ی قرآن </w:t>
      </w:r>
      <w:r w:rsidRPr="00FC0341">
        <w:rPr>
          <w:rFonts w:ascii="Arial" w:hAnsi="Arial" w:cs="Arial" w:hint="cs"/>
          <w:sz w:val="28"/>
          <w:szCs w:val="28"/>
          <w:rtl/>
        </w:rPr>
        <w:t>–</w:t>
      </w:r>
      <w:r w:rsidRPr="00FC0341">
        <w:rPr>
          <w:rFonts w:asciiTheme="majorBidi" w:hAnsiTheme="majorBidi" w:cs="B Mitra"/>
          <w:sz w:val="28"/>
          <w:szCs w:val="28"/>
          <w:rtl/>
        </w:rPr>
        <w:t xml:space="preserve"> اوامر و نواهی - حلال و حرام</w:t>
      </w:r>
    </w:p>
    <w:p w14:paraId="0E7563EB" w14:textId="40E9CBF9" w:rsidR="007777EA" w:rsidRPr="00FC0341" w:rsidRDefault="007777EA" w:rsidP="00FC0341">
      <w:pPr>
        <w:tabs>
          <w:tab w:val="right" w:pos="1898"/>
        </w:tabs>
        <w:bidi/>
        <w:spacing w:after="0" w:line="240" w:lineRule="auto"/>
        <w:ind w:hanging="86"/>
        <w:jc w:val="both"/>
        <w:rPr>
          <w:rFonts w:asciiTheme="majorBidi" w:hAnsiTheme="majorBidi" w:cs="B Mitra"/>
          <w:sz w:val="28"/>
          <w:szCs w:val="28"/>
          <w:u w:val="single"/>
          <w:rtl/>
        </w:rPr>
      </w:pPr>
      <w:r w:rsidRPr="00FC0341">
        <w:rPr>
          <w:rFonts w:asciiTheme="majorBidi" w:hAnsiTheme="majorBidi" w:cs="B Mitra"/>
          <w:sz w:val="28"/>
          <w:szCs w:val="28"/>
          <w:rtl/>
        </w:rPr>
        <w:t>4</w:t>
      </w:r>
      <w:r w:rsidR="009233D9" w:rsidRPr="00FC0341">
        <w:rPr>
          <w:rFonts w:asciiTheme="majorBidi" w:hAnsiTheme="majorBidi" w:cs="B Mitra" w:hint="cs"/>
          <w:sz w:val="28"/>
          <w:szCs w:val="28"/>
          <w:rtl/>
        </w:rPr>
        <w:t>۵</w:t>
      </w:r>
      <w:r w:rsidRPr="00FC0341">
        <w:rPr>
          <w:rFonts w:asciiTheme="majorBidi" w:hAnsiTheme="majorBidi" w:cs="B Mitra"/>
          <w:sz w:val="28"/>
          <w:szCs w:val="28"/>
          <w:rtl/>
        </w:rPr>
        <w:t xml:space="preserve">- </w:t>
      </w:r>
      <w:r w:rsidRPr="00FC0341">
        <w:rPr>
          <w:rFonts w:asciiTheme="majorBidi" w:hAnsiTheme="majorBidi" w:cs="B Mitra"/>
          <w:sz w:val="28"/>
          <w:szCs w:val="28"/>
          <w:rtl/>
        </w:rPr>
        <w:tab/>
        <w:t xml:space="preserve">                انفاق -  نظام مالی اسلام </w:t>
      </w:r>
      <w:r w:rsidRPr="00FC0341">
        <w:rPr>
          <w:rFonts w:ascii="Arial" w:hAnsi="Arial" w:cs="Arial" w:hint="cs"/>
          <w:sz w:val="28"/>
          <w:szCs w:val="28"/>
          <w:rtl/>
        </w:rPr>
        <w:t>–</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خمس</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و</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زکات</w:t>
      </w:r>
      <w:r w:rsidRPr="00FC0341">
        <w:rPr>
          <w:rFonts w:asciiTheme="majorBidi" w:hAnsiTheme="majorBidi" w:cs="B Mitra"/>
          <w:sz w:val="28"/>
          <w:szCs w:val="28"/>
          <w:rtl/>
        </w:rPr>
        <w:t xml:space="preserve"> )</w:t>
      </w:r>
    </w:p>
    <w:p w14:paraId="4886F481"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 xml:space="preserve">جلد سیزدهم -  مبانی حکومت اسلامی در قرآن </w:t>
      </w:r>
    </w:p>
    <w:p w14:paraId="7C5ED34C" w14:textId="77CBA575"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4</w:t>
      </w:r>
      <w:r w:rsidR="009233D9" w:rsidRPr="00FC0341">
        <w:rPr>
          <w:rFonts w:asciiTheme="majorBidi" w:hAnsiTheme="majorBidi" w:cs="B Mitra" w:hint="cs"/>
          <w:sz w:val="28"/>
          <w:szCs w:val="28"/>
          <w:rtl/>
        </w:rPr>
        <w:t>۶</w:t>
      </w:r>
      <w:r w:rsidRPr="00FC0341">
        <w:rPr>
          <w:rFonts w:asciiTheme="majorBidi" w:hAnsiTheme="majorBidi" w:cs="B Mitra"/>
          <w:sz w:val="28"/>
          <w:szCs w:val="28"/>
          <w:rtl/>
        </w:rPr>
        <w:t>-</w:t>
      </w:r>
      <w:r w:rsidRPr="00FC0341">
        <w:rPr>
          <w:rFonts w:asciiTheme="majorBidi" w:hAnsiTheme="majorBidi" w:cs="B Mitra"/>
          <w:sz w:val="28"/>
          <w:szCs w:val="28"/>
          <w:rtl/>
        </w:rPr>
        <w:tab/>
      </w:r>
      <w:r w:rsidRPr="00FC0341">
        <w:rPr>
          <w:rFonts w:asciiTheme="majorBidi" w:hAnsiTheme="majorBidi" w:cs="B Mitra"/>
          <w:sz w:val="28"/>
          <w:szCs w:val="28"/>
          <w:rtl/>
        </w:rPr>
        <w:tab/>
        <w:t>حکومت اسلامی</w:t>
      </w:r>
    </w:p>
    <w:p w14:paraId="5CDD1407" w14:textId="7E619AE0"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4</w:t>
      </w:r>
      <w:r w:rsidR="009233D9" w:rsidRPr="00FC0341">
        <w:rPr>
          <w:rFonts w:asciiTheme="majorBidi" w:hAnsiTheme="majorBidi" w:cs="B Mitra" w:hint="cs"/>
          <w:sz w:val="28"/>
          <w:szCs w:val="28"/>
          <w:rtl/>
        </w:rPr>
        <w:t>۷</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 xml:space="preserve">قانون در قرآن </w:t>
      </w:r>
      <w:r w:rsidRPr="00FC0341">
        <w:rPr>
          <w:rFonts w:ascii="Arial" w:hAnsi="Arial" w:cs="Arial" w:hint="cs"/>
          <w:sz w:val="28"/>
          <w:szCs w:val="28"/>
          <w:rtl/>
        </w:rPr>
        <w:t>–</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مجازات</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اسلامی</w:t>
      </w:r>
    </w:p>
    <w:p w14:paraId="28562F7B" w14:textId="1526A83C"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 xml:space="preserve"> 4</w:t>
      </w:r>
      <w:r w:rsidR="009233D9" w:rsidRPr="00FC0341">
        <w:rPr>
          <w:rFonts w:asciiTheme="majorBidi" w:hAnsiTheme="majorBidi" w:cs="B Mitra" w:hint="cs"/>
          <w:sz w:val="28"/>
          <w:szCs w:val="28"/>
          <w:rtl/>
        </w:rPr>
        <w:t>۸</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مبانی احکام نظامی و جهادی اسلام ( جنگ و صلح )</w:t>
      </w:r>
    </w:p>
    <w:p w14:paraId="0D683A7C" w14:textId="2A161348"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4</w:t>
      </w:r>
      <w:r w:rsidR="009233D9" w:rsidRPr="00FC0341">
        <w:rPr>
          <w:rFonts w:asciiTheme="majorBidi" w:hAnsiTheme="majorBidi" w:cs="B Mitra" w:hint="cs"/>
          <w:sz w:val="28"/>
          <w:szCs w:val="28"/>
          <w:rtl/>
        </w:rPr>
        <w:t>۹</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 xml:space="preserve">اداره کشور اسلامی - روش های مدیریت </w:t>
      </w:r>
    </w:p>
    <w:p w14:paraId="72984E62"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جلد چهاردهم -  معارف قرآن در شناخت آخـــرت</w:t>
      </w:r>
    </w:p>
    <w:p w14:paraId="5803ED4D" w14:textId="61210FC7" w:rsidR="007777EA" w:rsidRPr="00FC0341" w:rsidRDefault="009233D9"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hint="cs"/>
          <w:sz w:val="28"/>
          <w:szCs w:val="28"/>
          <w:rtl/>
        </w:rPr>
        <w:t>۵۰</w:t>
      </w:r>
      <w:r w:rsidR="007777EA" w:rsidRPr="00FC0341">
        <w:rPr>
          <w:rFonts w:asciiTheme="majorBidi" w:hAnsiTheme="majorBidi" w:cs="B Mitra"/>
          <w:sz w:val="28"/>
          <w:szCs w:val="28"/>
          <w:rtl/>
        </w:rPr>
        <w:t xml:space="preserve">- </w:t>
      </w:r>
      <w:r w:rsidR="007777EA" w:rsidRPr="00FC0341">
        <w:rPr>
          <w:rFonts w:asciiTheme="majorBidi" w:hAnsiTheme="majorBidi" w:cs="B Mitra"/>
          <w:sz w:val="28"/>
          <w:szCs w:val="28"/>
          <w:rtl/>
        </w:rPr>
        <w:tab/>
      </w:r>
      <w:r w:rsidR="007777EA" w:rsidRPr="00FC0341">
        <w:rPr>
          <w:rFonts w:asciiTheme="majorBidi" w:hAnsiTheme="majorBidi" w:cs="B Mitra"/>
          <w:sz w:val="28"/>
          <w:szCs w:val="28"/>
          <w:rtl/>
        </w:rPr>
        <w:tab/>
        <w:t>مرگ و برزخ</w:t>
      </w:r>
    </w:p>
    <w:p w14:paraId="29B38BCD" w14:textId="306EEFFC"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۱</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رستاخیز</w:t>
      </w:r>
    </w:p>
    <w:p w14:paraId="6806EF5E" w14:textId="3A3D46F8"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۲</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اوضاع طبیعی و انسانی قیامت</w:t>
      </w:r>
    </w:p>
    <w:p w14:paraId="6D19D651" w14:textId="1B581B53"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۳</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انسان و اعمالش</w:t>
      </w:r>
    </w:p>
    <w:p w14:paraId="133FD438" w14:textId="58E80CE6"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۴</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 xml:space="preserve">گناه و ثواب </w:t>
      </w:r>
      <w:r w:rsidRPr="00FC0341">
        <w:rPr>
          <w:rFonts w:ascii="Arial" w:hAnsi="Arial" w:cs="Arial" w:hint="cs"/>
          <w:sz w:val="28"/>
          <w:szCs w:val="28"/>
          <w:rtl/>
        </w:rPr>
        <w:t>–</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حسنات</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و</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سیئات</w:t>
      </w:r>
    </w:p>
    <w:p w14:paraId="12BD2650" w14:textId="239906ED"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جلد پانزدهم -  معارف قرآن در شناخت ابدیت و لقاء الله</w:t>
      </w:r>
    </w:p>
    <w:p w14:paraId="7D7386DA" w14:textId="162BB8AD"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۵</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بهشت</w:t>
      </w:r>
    </w:p>
    <w:p w14:paraId="54095773" w14:textId="29E7A704"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۶</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جهنم</w:t>
      </w:r>
    </w:p>
    <w:p w14:paraId="056CB32B" w14:textId="73E97889"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۷</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ابدیت، شفاعت،  لقاء الله</w:t>
      </w:r>
    </w:p>
    <w:p w14:paraId="36222AAD"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 xml:space="preserve">جلد شانزدهم -  گفتمان های قرآن </w:t>
      </w:r>
      <w:r w:rsidRPr="00FC0341">
        <w:rPr>
          <w:rFonts w:ascii="Arial" w:hAnsi="Arial" w:cs="Arial" w:hint="cs"/>
          <w:color w:val="C00000"/>
          <w:sz w:val="28"/>
          <w:szCs w:val="28"/>
          <w:u w:val="single"/>
          <w:rtl/>
        </w:rPr>
        <w:t>–</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تفسیر</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و</w:t>
      </w:r>
      <w:r w:rsidRPr="00FC0341">
        <w:rPr>
          <w:rFonts w:asciiTheme="majorBidi" w:hAnsiTheme="majorBidi" w:cs="B Mitra"/>
          <w:color w:val="C00000"/>
          <w:sz w:val="28"/>
          <w:szCs w:val="28"/>
          <w:u w:val="single"/>
          <w:rtl/>
        </w:rPr>
        <w:t xml:space="preserve"> </w:t>
      </w:r>
      <w:r w:rsidRPr="00FC0341">
        <w:rPr>
          <w:rFonts w:asciiTheme="majorBidi" w:hAnsiTheme="majorBidi" w:cs="B Mitra" w:hint="cs"/>
          <w:color w:val="C00000"/>
          <w:sz w:val="28"/>
          <w:szCs w:val="28"/>
          <w:u w:val="single"/>
          <w:rtl/>
        </w:rPr>
        <w:t>تحلیل</w:t>
      </w:r>
    </w:p>
    <w:p w14:paraId="57CBEF36" w14:textId="584BA576"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۸</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گفتمان های راهبردی قرآن</w:t>
      </w:r>
    </w:p>
    <w:p w14:paraId="45A4C595" w14:textId="46DB2CF3"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5</w:t>
      </w:r>
      <w:r w:rsidR="009233D9" w:rsidRPr="00FC0341">
        <w:rPr>
          <w:rFonts w:asciiTheme="majorBidi" w:hAnsiTheme="majorBidi" w:cs="B Mitra" w:hint="cs"/>
          <w:sz w:val="28"/>
          <w:szCs w:val="28"/>
          <w:rtl/>
        </w:rPr>
        <w:t>۹</w:t>
      </w:r>
      <w:r w:rsidRPr="00FC0341">
        <w:rPr>
          <w:rFonts w:asciiTheme="majorBidi" w:hAnsiTheme="majorBidi" w:cs="B Mitra"/>
          <w:sz w:val="28"/>
          <w:szCs w:val="28"/>
          <w:rtl/>
        </w:rPr>
        <w:t xml:space="preserve">-    </w:t>
      </w:r>
      <w:r w:rsidRPr="00FC0341">
        <w:rPr>
          <w:rFonts w:asciiTheme="majorBidi" w:hAnsiTheme="majorBidi" w:cs="B Mitra"/>
          <w:sz w:val="28"/>
          <w:szCs w:val="28"/>
          <w:rtl/>
        </w:rPr>
        <w:tab/>
      </w:r>
      <w:r w:rsidRPr="00FC0341">
        <w:rPr>
          <w:rFonts w:asciiTheme="majorBidi" w:hAnsiTheme="majorBidi" w:cs="B Mitra"/>
          <w:sz w:val="28"/>
          <w:szCs w:val="28"/>
          <w:rtl/>
        </w:rPr>
        <w:tab/>
        <w:t>گفتمان های آموزشی قرآن</w:t>
      </w:r>
    </w:p>
    <w:p w14:paraId="5D3CAC3C" w14:textId="015C3A2A" w:rsidR="007777EA" w:rsidRPr="00FC0341" w:rsidRDefault="009233D9"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hint="cs"/>
          <w:sz w:val="28"/>
          <w:szCs w:val="28"/>
          <w:rtl/>
        </w:rPr>
        <w:t>۶۰</w:t>
      </w:r>
      <w:r w:rsidR="007777EA" w:rsidRPr="00FC0341">
        <w:rPr>
          <w:rFonts w:asciiTheme="majorBidi" w:hAnsiTheme="majorBidi" w:cs="B Mitra"/>
          <w:sz w:val="28"/>
          <w:szCs w:val="28"/>
          <w:rtl/>
        </w:rPr>
        <w:t>-</w:t>
      </w:r>
      <w:r w:rsidR="007777EA" w:rsidRPr="00FC0341">
        <w:rPr>
          <w:rFonts w:asciiTheme="majorBidi" w:hAnsiTheme="majorBidi" w:cs="B Mitra"/>
          <w:sz w:val="28"/>
          <w:szCs w:val="28"/>
          <w:rtl/>
        </w:rPr>
        <w:tab/>
      </w:r>
      <w:r w:rsidR="007777EA" w:rsidRPr="00FC0341">
        <w:rPr>
          <w:rFonts w:asciiTheme="majorBidi" w:hAnsiTheme="majorBidi" w:cs="B Mitra"/>
          <w:sz w:val="28"/>
          <w:szCs w:val="28"/>
          <w:rtl/>
        </w:rPr>
        <w:tab/>
        <w:t>گفتمان های تبلیغی قرآن</w:t>
      </w:r>
    </w:p>
    <w:p w14:paraId="7BA86218"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جلد هفدهم -  گفتارهای علامه طباطبائی در دین و فلسفه احکام</w:t>
      </w:r>
    </w:p>
    <w:p w14:paraId="05C82CEE" w14:textId="3001D95A"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۱</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توحید</w:t>
      </w:r>
    </w:p>
    <w:p w14:paraId="6B7063D3" w14:textId="50A0A9A4"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۲</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درباره قرآن و کتاب</w:t>
      </w:r>
    </w:p>
    <w:p w14:paraId="51B28CCA" w14:textId="09627250" w:rsidR="007777EA" w:rsidRPr="00FC0341" w:rsidRDefault="007777EA" w:rsidP="00FC0341">
      <w:pPr>
        <w:tabs>
          <w:tab w:val="right" w:pos="1331"/>
        </w:tabs>
        <w:bidi/>
        <w:spacing w:after="0" w:line="240" w:lineRule="auto"/>
        <w:ind w:hanging="86"/>
        <w:jc w:val="both"/>
        <w:rPr>
          <w:rFonts w:asciiTheme="majorBidi" w:hAnsiTheme="majorBidi" w:cs="B Mitra"/>
          <w:sz w:val="28"/>
          <w:szCs w:val="28"/>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۳</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درباره دین و فلسفه تشریع احکام</w:t>
      </w:r>
    </w:p>
    <w:p w14:paraId="49CFF407"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rtl/>
        </w:rPr>
      </w:pPr>
      <w:r w:rsidRPr="00FC0341">
        <w:rPr>
          <w:rFonts w:asciiTheme="majorBidi" w:hAnsiTheme="majorBidi" w:cs="B Mitra"/>
          <w:color w:val="C00000"/>
          <w:sz w:val="28"/>
          <w:szCs w:val="28"/>
          <w:u w:val="single"/>
          <w:rtl/>
        </w:rPr>
        <w:t>جلد هیجدهم -  گفتارهای   علامه طباطبائی در علوم قرآنی و مفاهیم علمی</w:t>
      </w:r>
    </w:p>
    <w:p w14:paraId="49D197CB" w14:textId="36C61C48"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۴</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علوم قرآنی و تفسیر</w:t>
      </w:r>
    </w:p>
    <w:p w14:paraId="08B92C21" w14:textId="1B6A2FE0"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۵</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مفاهیم و اصطلاحات قرآنی</w:t>
      </w:r>
    </w:p>
    <w:p w14:paraId="42DE983F" w14:textId="558AB35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۶</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مفاهیم علمی و فلسفی قرآن</w:t>
      </w:r>
    </w:p>
    <w:p w14:paraId="708393CF"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جلد نوزدهم -  گفتارهای  علامه طباطبائی در آفرینش،کمال، مقدرات و قیامت</w:t>
      </w:r>
    </w:p>
    <w:p w14:paraId="02CA4DC3" w14:textId="699539F4"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lastRenderedPageBreak/>
        <w:t>6</w:t>
      </w:r>
      <w:r w:rsidR="009233D9" w:rsidRPr="00FC0341">
        <w:rPr>
          <w:rFonts w:asciiTheme="majorBidi" w:hAnsiTheme="majorBidi" w:cs="B Mitra" w:hint="cs"/>
          <w:sz w:val="28"/>
          <w:szCs w:val="28"/>
          <w:rtl/>
        </w:rPr>
        <w:t>۷</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آفرینش جهان و انسان</w:t>
      </w:r>
    </w:p>
    <w:p w14:paraId="2615D223" w14:textId="64536C8A"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۸</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خودسازی و کمال انسانی</w:t>
      </w:r>
    </w:p>
    <w:p w14:paraId="2E2B4735" w14:textId="62B9C134"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6</w:t>
      </w:r>
      <w:r w:rsidR="009233D9" w:rsidRPr="00FC0341">
        <w:rPr>
          <w:rFonts w:asciiTheme="majorBidi" w:hAnsiTheme="majorBidi" w:cs="B Mitra" w:hint="cs"/>
          <w:sz w:val="28"/>
          <w:szCs w:val="28"/>
          <w:rtl/>
        </w:rPr>
        <w:t>۹</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مقدرات و اعمال</w:t>
      </w:r>
    </w:p>
    <w:p w14:paraId="4D579977" w14:textId="5D168923" w:rsidR="007777EA" w:rsidRPr="00FC0341" w:rsidRDefault="009233D9"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hint="cs"/>
          <w:sz w:val="28"/>
          <w:szCs w:val="28"/>
          <w:rtl/>
        </w:rPr>
        <w:t>۷۰</w:t>
      </w:r>
      <w:r w:rsidR="007777EA" w:rsidRPr="00FC0341">
        <w:rPr>
          <w:rFonts w:asciiTheme="majorBidi" w:hAnsiTheme="majorBidi" w:cs="B Mitra"/>
          <w:sz w:val="28"/>
          <w:szCs w:val="28"/>
          <w:rtl/>
        </w:rPr>
        <w:t xml:space="preserve">- </w:t>
      </w:r>
      <w:r w:rsidR="007777EA" w:rsidRPr="00FC0341">
        <w:rPr>
          <w:rFonts w:asciiTheme="majorBidi" w:hAnsiTheme="majorBidi" w:cs="B Mitra"/>
          <w:sz w:val="28"/>
          <w:szCs w:val="28"/>
          <w:rtl/>
        </w:rPr>
        <w:tab/>
        <w:t>گفتارهای علامه طباطبائی  در مواقف و مسائل زندگی بعد از مرگ</w:t>
      </w:r>
    </w:p>
    <w:p w14:paraId="34A74292" w14:textId="77777777" w:rsidR="007777EA" w:rsidRPr="00FC0341" w:rsidRDefault="007777EA" w:rsidP="00FC0341">
      <w:pPr>
        <w:tabs>
          <w:tab w:val="right" w:pos="1331"/>
        </w:tabs>
        <w:bidi/>
        <w:spacing w:after="0" w:line="240" w:lineRule="auto"/>
        <w:ind w:hanging="86"/>
        <w:jc w:val="both"/>
        <w:rPr>
          <w:rFonts w:asciiTheme="majorBidi" w:hAnsiTheme="majorBidi" w:cs="B Mitra"/>
          <w:sz w:val="28"/>
          <w:szCs w:val="28"/>
          <w:u w:val="single"/>
          <w:rtl/>
        </w:rPr>
      </w:pPr>
      <w:r w:rsidRPr="00FC0341">
        <w:rPr>
          <w:rFonts w:asciiTheme="majorBidi" w:hAnsiTheme="majorBidi" w:cs="B Mitra"/>
          <w:color w:val="FF0000"/>
          <w:sz w:val="28"/>
          <w:szCs w:val="28"/>
          <w:u w:val="single"/>
          <w:rtl/>
        </w:rPr>
        <w:t>ج</w:t>
      </w:r>
      <w:r w:rsidRPr="00FC0341">
        <w:rPr>
          <w:rFonts w:asciiTheme="majorBidi" w:hAnsiTheme="majorBidi" w:cs="B Mitra"/>
          <w:color w:val="C00000"/>
          <w:sz w:val="28"/>
          <w:szCs w:val="28"/>
          <w:u w:val="single"/>
          <w:rtl/>
        </w:rPr>
        <w:t>لد بیستم -  گفتارهای علامه طباطبائی در اداره جامعه و کشور</w:t>
      </w:r>
    </w:p>
    <w:p w14:paraId="0FB1BACD" w14:textId="12BC2F82"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۱</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روش اسلام در اداره جامعه</w:t>
      </w:r>
    </w:p>
    <w:p w14:paraId="30580332" w14:textId="747EECC6"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۲</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درباره حکومت و روش اداره کشور</w:t>
      </w:r>
    </w:p>
    <w:p w14:paraId="3B7F5BE6" w14:textId="0B183EE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۳</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درباره احکام حقوقی، جزائی و خانوادگی اسلام</w:t>
      </w:r>
    </w:p>
    <w:p w14:paraId="1FF54C04" w14:textId="60A51DE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۴</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درباره روش مالی اسلام</w:t>
      </w:r>
    </w:p>
    <w:p w14:paraId="2071F78B" w14:textId="74EAA3F1"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۵</w:t>
      </w:r>
      <w:r w:rsidRPr="00FC0341">
        <w:rPr>
          <w:rFonts w:asciiTheme="majorBidi" w:hAnsiTheme="majorBidi" w:cs="B Mitra"/>
          <w:sz w:val="28"/>
          <w:szCs w:val="28"/>
          <w:rtl/>
        </w:rPr>
        <w:t xml:space="preserve">- </w:t>
      </w:r>
      <w:r w:rsidRPr="00FC0341">
        <w:rPr>
          <w:rFonts w:asciiTheme="majorBidi" w:hAnsiTheme="majorBidi" w:cs="B Mitra"/>
          <w:sz w:val="28"/>
          <w:szCs w:val="28"/>
          <w:rtl/>
        </w:rPr>
        <w:tab/>
        <w:t>گفتارهای علامه طباطبائی  در مباحث تاریخی</w:t>
      </w:r>
    </w:p>
    <w:p w14:paraId="4F324AEA"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جلد بیست و یکم -  هدف آیات و سوره های قرآن</w:t>
      </w:r>
    </w:p>
    <w:p w14:paraId="5770CE6B" w14:textId="6B41D207"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۶</w:t>
      </w:r>
      <w:r w:rsidRPr="00FC0341">
        <w:rPr>
          <w:rFonts w:asciiTheme="majorBidi" w:hAnsiTheme="majorBidi" w:cs="B Mitra"/>
          <w:sz w:val="28"/>
          <w:szCs w:val="28"/>
          <w:rtl/>
        </w:rPr>
        <w:t xml:space="preserve">- </w:t>
      </w:r>
      <w:r w:rsidRPr="00FC0341">
        <w:rPr>
          <w:rFonts w:asciiTheme="majorBidi" w:hAnsiTheme="majorBidi" w:cs="B Mitra"/>
          <w:sz w:val="28"/>
          <w:szCs w:val="28"/>
          <w:rtl/>
        </w:rPr>
        <w:tab/>
        <w:t xml:space="preserve">هدف آیات و سوره های قرآن </w:t>
      </w:r>
      <w:r w:rsidRPr="00FC0341">
        <w:rPr>
          <w:rFonts w:ascii="Arial" w:hAnsi="Arial" w:cs="Arial" w:hint="cs"/>
          <w:sz w:val="28"/>
          <w:szCs w:val="28"/>
          <w:rtl/>
        </w:rPr>
        <w:t>–</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بخش</w:t>
      </w:r>
      <w:r w:rsidRPr="00FC0341">
        <w:rPr>
          <w:rFonts w:asciiTheme="majorBidi" w:hAnsiTheme="majorBidi" w:cs="B Mitra"/>
          <w:sz w:val="28"/>
          <w:szCs w:val="28"/>
          <w:rtl/>
        </w:rPr>
        <w:t xml:space="preserve"> 1</w:t>
      </w:r>
    </w:p>
    <w:p w14:paraId="1DABCFCA" w14:textId="7CD0083D" w:rsidR="007777EA" w:rsidRPr="00FC0341" w:rsidRDefault="007777EA" w:rsidP="00FC0341">
      <w:pPr>
        <w:tabs>
          <w:tab w:val="right" w:pos="1331"/>
        </w:tabs>
        <w:bidi/>
        <w:spacing w:after="0" w:line="240" w:lineRule="auto"/>
        <w:ind w:hanging="86"/>
        <w:jc w:val="both"/>
        <w:rPr>
          <w:rFonts w:asciiTheme="majorBidi" w:hAnsiTheme="maj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۷</w:t>
      </w:r>
      <w:r w:rsidRPr="00FC0341">
        <w:rPr>
          <w:rFonts w:asciiTheme="majorBidi" w:hAnsiTheme="majorBidi" w:cs="B Mitra"/>
          <w:sz w:val="28"/>
          <w:szCs w:val="28"/>
          <w:rtl/>
        </w:rPr>
        <w:t xml:space="preserve">- </w:t>
      </w:r>
      <w:r w:rsidRPr="00FC0341">
        <w:rPr>
          <w:rFonts w:asciiTheme="majorBidi" w:hAnsiTheme="majorBidi" w:cs="B Mitra"/>
          <w:sz w:val="28"/>
          <w:szCs w:val="28"/>
          <w:rtl/>
        </w:rPr>
        <w:tab/>
        <w:t xml:space="preserve">هدف آیات و سوره های قرآن </w:t>
      </w:r>
      <w:r w:rsidRPr="00FC0341">
        <w:rPr>
          <w:rFonts w:ascii="Arial" w:hAnsi="Arial" w:cs="Arial" w:hint="cs"/>
          <w:sz w:val="28"/>
          <w:szCs w:val="28"/>
          <w:rtl/>
        </w:rPr>
        <w:t>–</w:t>
      </w:r>
      <w:r w:rsidRPr="00FC0341">
        <w:rPr>
          <w:rFonts w:asciiTheme="majorBidi" w:hAnsiTheme="majorBidi" w:cs="B Mitra"/>
          <w:sz w:val="28"/>
          <w:szCs w:val="28"/>
          <w:rtl/>
        </w:rPr>
        <w:t xml:space="preserve"> </w:t>
      </w:r>
      <w:r w:rsidRPr="00FC0341">
        <w:rPr>
          <w:rFonts w:asciiTheme="majorBidi" w:hAnsiTheme="majorBidi" w:cs="B Mitra" w:hint="cs"/>
          <w:sz w:val="28"/>
          <w:szCs w:val="28"/>
          <w:rtl/>
        </w:rPr>
        <w:t>بخش</w:t>
      </w:r>
      <w:r w:rsidRPr="00FC0341">
        <w:rPr>
          <w:rFonts w:asciiTheme="majorBidi" w:hAnsiTheme="majorBidi" w:cs="B Mitra"/>
          <w:sz w:val="28"/>
          <w:szCs w:val="28"/>
          <w:rtl/>
        </w:rPr>
        <w:t xml:space="preserve"> 2</w:t>
      </w:r>
    </w:p>
    <w:p w14:paraId="634F47F4" w14:textId="77777777" w:rsidR="007777EA" w:rsidRPr="00FC0341" w:rsidRDefault="007777EA" w:rsidP="00FC0341">
      <w:pPr>
        <w:tabs>
          <w:tab w:val="right" w:pos="1331"/>
        </w:tabs>
        <w:bidi/>
        <w:spacing w:after="0" w:line="240" w:lineRule="auto"/>
        <w:ind w:hanging="86"/>
        <w:jc w:val="both"/>
        <w:rPr>
          <w:rFonts w:asciiTheme="majorBidi" w:hAnsiTheme="majorBidi" w:cs="B Mitra"/>
          <w:color w:val="C00000"/>
          <w:sz w:val="28"/>
          <w:szCs w:val="28"/>
          <w:u w:val="single"/>
          <w:rtl/>
        </w:rPr>
      </w:pPr>
      <w:r w:rsidRPr="00FC0341">
        <w:rPr>
          <w:rFonts w:asciiTheme="majorBidi" w:hAnsiTheme="majorBidi" w:cs="B Mitra"/>
          <w:color w:val="C00000"/>
          <w:sz w:val="28"/>
          <w:szCs w:val="28"/>
          <w:u w:val="single"/>
          <w:rtl/>
        </w:rPr>
        <w:t>جلد بیست و دوم -  منتخب معارف قرآن در  المیزان</w:t>
      </w:r>
    </w:p>
    <w:p w14:paraId="7C8330AA" w14:textId="4726CFD7" w:rsidR="007777EA" w:rsidRPr="00FC0341" w:rsidRDefault="007777EA" w:rsidP="00FC0341">
      <w:pPr>
        <w:tabs>
          <w:tab w:val="right" w:pos="1331"/>
        </w:tabs>
        <w:bidi/>
        <w:spacing w:after="0" w:line="240" w:lineRule="auto"/>
        <w:ind w:hanging="86"/>
        <w:mirrorIndents/>
        <w:jc w:val="both"/>
        <w:rPr>
          <w:rFonts w:asciiTheme="minorBidi" w:hAnsiTheme="minorBidi" w:cs="B Mitra"/>
          <w:sz w:val="28"/>
          <w:szCs w:val="28"/>
          <w:rtl/>
        </w:rPr>
      </w:pPr>
      <w:r w:rsidRPr="00FC0341">
        <w:rPr>
          <w:rFonts w:asciiTheme="majorBidi" w:hAnsiTheme="majorBidi" w:cs="B Mitra"/>
          <w:sz w:val="28"/>
          <w:szCs w:val="28"/>
          <w:rtl/>
        </w:rPr>
        <w:t>7</w:t>
      </w:r>
      <w:r w:rsidR="009233D9" w:rsidRPr="00FC0341">
        <w:rPr>
          <w:rFonts w:asciiTheme="majorBidi" w:hAnsiTheme="majorBidi" w:cs="B Mitra" w:hint="cs"/>
          <w:sz w:val="28"/>
          <w:szCs w:val="28"/>
          <w:rtl/>
        </w:rPr>
        <w:t>۸</w:t>
      </w:r>
      <w:r w:rsidRPr="00FC0341">
        <w:rPr>
          <w:rFonts w:asciiTheme="majorBidi" w:hAnsiTheme="majorBidi" w:cs="B Mitra"/>
          <w:sz w:val="28"/>
          <w:szCs w:val="28"/>
          <w:rtl/>
        </w:rPr>
        <w:t>- منتخب معارف قرآن در المیزان</w:t>
      </w:r>
    </w:p>
    <w:p w14:paraId="3D90D6D0" w14:textId="77777777" w:rsidR="0001601C" w:rsidRPr="00FC0341" w:rsidRDefault="0001601C">
      <w:pPr>
        <w:tabs>
          <w:tab w:val="right" w:pos="1331"/>
        </w:tabs>
        <w:bidi/>
        <w:spacing w:after="120"/>
        <w:ind w:hanging="86"/>
        <w:mirrorIndents/>
        <w:jc w:val="both"/>
        <w:rPr>
          <w:rFonts w:asciiTheme="minorBidi" w:hAnsiTheme="minorBidi"/>
          <w:b/>
          <w:bCs/>
          <w:sz w:val="28"/>
          <w:szCs w:val="28"/>
        </w:rPr>
      </w:pPr>
    </w:p>
    <w:sectPr w:rsidR="0001601C" w:rsidRPr="00FC0341" w:rsidSect="001A1E60">
      <w:headerReference w:type="even" r:id="rId20"/>
      <w:headerReference w:type="default" r:id="rId21"/>
      <w:footerReference w:type="even" r:id="rId22"/>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7AB6" w14:textId="77777777" w:rsidR="006103F8" w:rsidRDefault="006103F8" w:rsidP="00B979BD">
      <w:pPr>
        <w:spacing w:after="0" w:line="240" w:lineRule="auto"/>
      </w:pPr>
      <w:r>
        <w:separator/>
      </w:r>
    </w:p>
  </w:endnote>
  <w:endnote w:type="continuationSeparator" w:id="0">
    <w:p w14:paraId="58083778" w14:textId="77777777" w:rsidR="006103F8" w:rsidRDefault="006103F8"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0212" w14:textId="0B1CBE2C" w:rsidR="0012004A" w:rsidRDefault="0012004A">
    <w:pPr>
      <w:pStyle w:val="Footer"/>
      <w:rPr>
        <w:lang w:bidi="fa-IR"/>
      </w:rPr>
    </w:pPr>
    <w:r>
      <w:rPr>
        <w:rFonts w:hint="cs"/>
        <w:rtl/>
        <w:lang w:bidi="fa-I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DA52" w14:textId="77777777" w:rsidR="006103F8" w:rsidRDefault="006103F8" w:rsidP="00B979BD">
      <w:pPr>
        <w:spacing w:after="0" w:line="240" w:lineRule="auto"/>
      </w:pPr>
      <w:r>
        <w:separator/>
      </w:r>
    </w:p>
  </w:footnote>
  <w:footnote w:type="continuationSeparator" w:id="0">
    <w:p w14:paraId="70EB32F4" w14:textId="77777777" w:rsidR="006103F8" w:rsidRDefault="006103F8"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967528"/>
      <w:docPartObj>
        <w:docPartGallery w:val="Page Numbers (Top of Page)"/>
        <w:docPartUnique/>
      </w:docPartObj>
    </w:sdtPr>
    <w:sdtEndPr>
      <w:rPr>
        <w:noProof/>
      </w:rPr>
    </w:sdtEndPr>
    <w:sdtContent>
      <w:p w14:paraId="6425E4A7" w14:textId="77777777" w:rsidR="0012004A" w:rsidRPr="0012004A" w:rsidRDefault="0012004A" w:rsidP="0012004A">
        <w:pPr>
          <w:pStyle w:val="Header"/>
          <w:bidi/>
          <w:rPr>
            <w:rFonts w:cs="B Mitra"/>
            <w:sz w:val="20"/>
            <w:szCs w:val="20"/>
          </w:rPr>
        </w:pPr>
        <w:r>
          <w:fldChar w:fldCharType="begin"/>
        </w:r>
        <w:r>
          <w:instrText xml:space="preserve"> PAGE   \* MERGEFORMAT </w:instrText>
        </w:r>
        <w:r>
          <w:fldChar w:fldCharType="separate"/>
        </w:r>
        <w:r w:rsidRPr="00631C9C">
          <w:rPr>
            <w:noProof/>
            <w:rtl/>
            <w:lang w:bidi="fa-IR"/>
          </w:rPr>
          <w:t>2</w:t>
        </w:r>
        <w:r>
          <w:rPr>
            <w:noProof/>
          </w:rPr>
          <w:fldChar w:fldCharType="end"/>
        </w:r>
        <w:r>
          <w:rPr>
            <w:rFonts w:hint="cs"/>
            <w:noProof/>
            <w:rtl/>
          </w:rPr>
          <w:t xml:space="preserve">    </w:t>
        </w:r>
        <w:r w:rsidRPr="00FC0341">
          <w:rPr>
            <w:rFonts w:cs="B Mitra" w:hint="cs"/>
            <w:noProof/>
            <w:rtl/>
          </w:rPr>
          <w:t>کتاب ۲۴  بنی اسرائیل تحت رهبری موسی (ع)</w:t>
        </w:r>
      </w:p>
      <w:p w14:paraId="19535F47" w14:textId="1CC1C9CA" w:rsidR="0012004A" w:rsidRDefault="00000000" w:rsidP="0012004A">
        <w:pPr>
          <w:pStyle w:val="Header"/>
          <w:bidi/>
        </w:pPr>
      </w:p>
    </w:sdtContent>
  </w:sdt>
  <w:p w14:paraId="567FE31F" w14:textId="77777777" w:rsidR="0012004A" w:rsidRDefault="0012004A" w:rsidP="0012004A">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178E" w14:textId="6C86A836" w:rsidR="0012004A" w:rsidRDefault="0012004A" w:rsidP="0012004A">
    <w:pPr>
      <w:pStyle w:val="Header"/>
      <w:bidi/>
      <w:jc w:val="right"/>
    </w:pPr>
    <w:r>
      <w:rPr>
        <w:rFonts w:hint="cs"/>
        <w:rtl/>
      </w:rPr>
      <w:t xml:space="preserve">      </w:t>
    </w:r>
    <w:r w:rsidRPr="00FC0341">
      <w:rPr>
        <w:rFonts w:cs="B Mitra" w:hint="cs"/>
        <w:rtl/>
      </w:rPr>
      <w:t>معارف ق</w:t>
    </w:r>
    <w:r w:rsidRPr="00FC0341">
      <w:rPr>
        <w:rFonts w:cs="B Mitra"/>
        <w:rtl/>
      </w:rPr>
      <w:t xml:space="preserve">رآن در المیزان  </w:t>
    </w:r>
    <w:r w:rsidRPr="00FC0341">
      <w:rPr>
        <w:rFonts w:cs="B Mitra" w:hint="cs"/>
        <w:rtl/>
      </w:rPr>
      <w:t>- تفسیر موضوعی المیزان</w:t>
    </w:r>
    <w:r>
      <w:rPr>
        <w:rFonts w:hint="cs"/>
        <w:b/>
        <w:bCs/>
        <w:color w:val="FF0000"/>
        <w:sz w:val="20"/>
        <w:szCs w:val="20"/>
        <w:rtl/>
      </w:rPr>
      <w:t xml:space="preserve">  </w:t>
    </w:r>
    <w:r>
      <w:rPr>
        <w:rtl/>
      </w:rPr>
      <w:t xml:space="preserve"> </w:t>
    </w:r>
    <w:r>
      <w:rPr>
        <w:rFonts w:hint="cs"/>
        <w:rtl/>
      </w:rPr>
      <w:t xml:space="preserve"> </w:t>
    </w:r>
    <w:sdt>
      <w:sdtPr>
        <w:rPr>
          <w:rtl/>
        </w:rPr>
        <w:id w:val="-7982996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Pr="00631C9C">
          <w:rPr>
            <w:noProof/>
            <w:rtl/>
            <w:lang w:bidi="fa-IR"/>
          </w:rPr>
          <w:t>2</w:t>
        </w:r>
        <w:r>
          <w:rPr>
            <w:noProof/>
          </w:rPr>
          <w:fldChar w:fldCharType="end"/>
        </w:r>
      </w:sdtContent>
    </w:sdt>
  </w:p>
  <w:p w14:paraId="6F1EC04B" w14:textId="1F009F33" w:rsidR="001F735A" w:rsidRPr="000D3D40" w:rsidRDefault="001F735A" w:rsidP="000D3D40">
    <w:pPr>
      <w:pStyle w:val="Header"/>
      <w:jc w:val="both"/>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5E"/>
    <w:multiLevelType w:val="hybridMultilevel"/>
    <w:tmpl w:val="99328D1C"/>
    <w:lvl w:ilvl="0" w:tplc="7CA8B5C4">
      <w:start w:val="2"/>
      <w:numFmt w:val="decimal"/>
      <w:lvlText w:val="%1-"/>
      <w:lvlJc w:val="left"/>
      <w:pPr>
        <w:tabs>
          <w:tab w:val="num" w:pos="1211"/>
        </w:tabs>
        <w:ind w:left="1211" w:hanging="360"/>
      </w:pPr>
      <w:rPr>
        <w:rFonts w:hint="cs"/>
        <w:sz w:val="28"/>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6AE7B3E"/>
    <w:multiLevelType w:val="hybridMultilevel"/>
    <w:tmpl w:val="8CBCAE0A"/>
    <w:lvl w:ilvl="0" w:tplc="DB6C3B98">
      <w:start w:val="1"/>
      <w:numFmt w:val="decimalFullWidth"/>
      <w:lvlText w:val="%1-"/>
      <w:lvlJc w:val="left"/>
      <w:pPr>
        <w:ind w:left="310" w:hanging="360"/>
      </w:pPr>
      <w:rPr>
        <w:rFonts w:hint="default"/>
      </w:rPr>
    </w:lvl>
    <w:lvl w:ilvl="1" w:tplc="10090019" w:tentative="1">
      <w:start w:val="1"/>
      <w:numFmt w:val="lowerLetter"/>
      <w:lvlText w:val="%2."/>
      <w:lvlJc w:val="left"/>
      <w:pPr>
        <w:ind w:left="1030" w:hanging="360"/>
      </w:pPr>
    </w:lvl>
    <w:lvl w:ilvl="2" w:tplc="1009001B" w:tentative="1">
      <w:start w:val="1"/>
      <w:numFmt w:val="lowerRoman"/>
      <w:lvlText w:val="%3."/>
      <w:lvlJc w:val="right"/>
      <w:pPr>
        <w:ind w:left="1750" w:hanging="180"/>
      </w:pPr>
    </w:lvl>
    <w:lvl w:ilvl="3" w:tplc="1009000F" w:tentative="1">
      <w:start w:val="1"/>
      <w:numFmt w:val="decimal"/>
      <w:lvlText w:val="%4."/>
      <w:lvlJc w:val="left"/>
      <w:pPr>
        <w:ind w:left="2470" w:hanging="360"/>
      </w:pPr>
    </w:lvl>
    <w:lvl w:ilvl="4" w:tplc="10090019" w:tentative="1">
      <w:start w:val="1"/>
      <w:numFmt w:val="lowerLetter"/>
      <w:lvlText w:val="%5."/>
      <w:lvlJc w:val="left"/>
      <w:pPr>
        <w:ind w:left="3190" w:hanging="360"/>
      </w:pPr>
    </w:lvl>
    <w:lvl w:ilvl="5" w:tplc="1009001B" w:tentative="1">
      <w:start w:val="1"/>
      <w:numFmt w:val="lowerRoman"/>
      <w:lvlText w:val="%6."/>
      <w:lvlJc w:val="right"/>
      <w:pPr>
        <w:ind w:left="3910" w:hanging="180"/>
      </w:pPr>
    </w:lvl>
    <w:lvl w:ilvl="6" w:tplc="1009000F" w:tentative="1">
      <w:start w:val="1"/>
      <w:numFmt w:val="decimal"/>
      <w:lvlText w:val="%7."/>
      <w:lvlJc w:val="left"/>
      <w:pPr>
        <w:ind w:left="4630" w:hanging="360"/>
      </w:pPr>
    </w:lvl>
    <w:lvl w:ilvl="7" w:tplc="10090019" w:tentative="1">
      <w:start w:val="1"/>
      <w:numFmt w:val="lowerLetter"/>
      <w:lvlText w:val="%8."/>
      <w:lvlJc w:val="left"/>
      <w:pPr>
        <w:ind w:left="5350" w:hanging="360"/>
      </w:pPr>
    </w:lvl>
    <w:lvl w:ilvl="8" w:tplc="1009001B" w:tentative="1">
      <w:start w:val="1"/>
      <w:numFmt w:val="lowerRoman"/>
      <w:lvlText w:val="%9."/>
      <w:lvlJc w:val="right"/>
      <w:pPr>
        <w:ind w:left="6070" w:hanging="180"/>
      </w:pPr>
    </w:lvl>
  </w:abstractNum>
  <w:abstractNum w:abstractNumId="2" w15:restartNumberingAfterBreak="0">
    <w:nsid w:val="09B50D50"/>
    <w:multiLevelType w:val="hybridMultilevel"/>
    <w:tmpl w:val="B0AEAAEE"/>
    <w:lvl w:ilvl="0" w:tplc="F00CBBB0">
      <w:start w:val="1"/>
      <w:numFmt w:val="decimal"/>
      <w:lvlText w:val="%1-"/>
      <w:lvlJc w:val="left"/>
      <w:pPr>
        <w:tabs>
          <w:tab w:val="num" w:pos="1201"/>
        </w:tabs>
        <w:ind w:left="1201" w:hanging="360"/>
      </w:pPr>
      <w:rPr>
        <w:rFonts w:hint="cs"/>
      </w:rPr>
    </w:lvl>
    <w:lvl w:ilvl="1" w:tplc="EF3C95D4">
      <w:start w:val="2727"/>
      <w:numFmt w:val="bullet"/>
      <w:lvlText w:val="-"/>
      <w:lvlJc w:val="left"/>
      <w:pPr>
        <w:tabs>
          <w:tab w:val="num" w:pos="2521"/>
        </w:tabs>
        <w:ind w:left="2521" w:hanging="960"/>
      </w:pPr>
      <w:rPr>
        <w:rFonts w:ascii="Times New Roman" w:eastAsia="Times New Roman" w:hAnsi="Times New Roman" w:cs="Nazanin Mazar" w:hint="default"/>
      </w:rPr>
    </w:lvl>
    <w:lvl w:ilvl="2" w:tplc="0409001B" w:tentative="1">
      <w:start w:val="1"/>
      <w:numFmt w:val="lowerRoman"/>
      <w:lvlText w:val="%3."/>
      <w:lvlJc w:val="right"/>
      <w:pPr>
        <w:tabs>
          <w:tab w:val="num" w:pos="2641"/>
        </w:tabs>
        <w:ind w:left="2641" w:hanging="180"/>
      </w:pPr>
    </w:lvl>
    <w:lvl w:ilvl="3" w:tplc="0409000F" w:tentative="1">
      <w:start w:val="1"/>
      <w:numFmt w:val="decimal"/>
      <w:lvlText w:val="%4."/>
      <w:lvlJc w:val="left"/>
      <w:pPr>
        <w:tabs>
          <w:tab w:val="num" w:pos="3361"/>
        </w:tabs>
        <w:ind w:left="3361" w:hanging="360"/>
      </w:pPr>
    </w:lvl>
    <w:lvl w:ilvl="4" w:tplc="04090019" w:tentative="1">
      <w:start w:val="1"/>
      <w:numFmt w:val="lowerLetter"/>
      <w:lvlText w:val="%5."/>
      <w:lvlJc w:val="left"/>
      <w:pPr>
        <w:tabs>
          <w:tab w:val="num" w:pos="4081"/>
        </w:tabs>
        <w:ind w:left="4081" w:hanging="360"/>
      </w:pPr>
    </w:lvl>
    <w:lvl w:ilvl="5" w:tplc="0409001B" w:tentative="1">
      <w:start w:val="1"/>
      <w:numFmt w:val="lowerRoman"/>
      <w:lvlText w:val="%6."/>
      <w:lvlJc w:val="right"/>
      <w:pPr>
        <w:tabs>
          <w:tab w:val="num" w:pos="4801"/>
        </w:tabs>
        <w:ind w:left="4801" w:hanging="180"/>
      </w:pPr>
    </w:lvl>
    <w:lvl w:ilvl="6" w:tplc="0409000F" w:tentative="1">
      <w:start w:val="1"/>
      <w:numFmt w:val="decimal"/>
      <w:lvlText w:val="%7."/>
      <w:lvlJc w:val="left"/>
      <w:pPr>
        <w:tabs>
          <w:tab w:val="num" w:pos="5521"/>
        </w:tabs>
        <w:ind w:left="5521" w:hanging="360"/>
      </w:pPr>
    </w:lvl>
    <w:lvl w:ilvl="7" w:tplc="04090019" w:tentative="1">
      <w:start w:val="1"/>
      <w:numFmt w:val="lowerLetter"/>
      <w:lvlText w:val="%8."/>
      <w:lvlJc w:val="left"/>
      <w:pPr>
        <w:tabs>
          <w:tab w:val="num" w:pos="6241"/>
        </w:tabs>
        <w:ind w:left="6241" w:hanging="360"/>
      </w:pPr>
    </w:lvl>
    <w:lvl w:ilvl="8" w:tplc="0409001B" w:tentative="1">
      <w:start w:val="1"/>
      <w:numFmt w:val="lowerRoman"/>
      <w:lvlText w:val="%9."/>
      <w:lvlJc w:val="right"/>
      <w:pPr>
        <w:tabs>
          <w:tab w:val="num" w:pos="6961"/>
        </w:tabs>
        <w:ind w:left="6961" w:hanging="180"/>
      </w:pPr>
    </w:lvl>
  </w:abstractNum>
  <w:abstractNum w:abstractNumId="3" w15:restartNumberingAfterBreak="0">
    <w:nsid w:val="102C2588"/>
    <w:multiLevelType w:val="hybridMultilevel"/>
    <w:tmpl w:val="98E27FA0"/>
    <w:lvl w:ilvl="0" w:tplc="1E5E73EC">
      <w:start w:val="1"/>
      <w:numFmt w:val="decimalFullWidth"/>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 w15:restartNumberingAfterBreak="0">
    <w:nsid w:val="11E23B49"/>
    <w:multiLevelType w:val="hybridMultilevel"/>
    <w:tmpl w:val="E31EA568"/>
    <w:lvl w:ilvl="0" w:tplc="3BEE72FE">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6"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7E0A"/>
    <w:multiLevelType w:val="hybridMultilevel"/>
    <w:tmpl w:val="4D38DB7E"/>
    <w:lvl w:ilvl="0" w:tplc="CFF43882">
      <w:start w:val="2720"/>
      <w:numFmt w:val="bullet"/>
      <w:lvlText w:val="-"/>
      <w:lvlJc w:val="left"/>
      <w:pPr>
        <w:tabs>
          <w:tab w:val="num" w:pos="1211"/>
        </w:tabs>
        <w:ind w:left="1211" w:hanging="360"/>
      </w:pPr>
      <w:rPr>
        <w:rFonts w:ascii="Times New Roman" w:eastAsia="Times New Roman" w:hAnsi="Times New Roman" w:cs="Nazanin Mazar"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190E6E89"/>
    <w:multiLevelType w:val="hybridMultilevel"/>
    <w:tmpl w:val="96DA97DC"/>
    <w:lvl w:ilvl="0" w:tplc="1C426880">
      <w:start w:val="1"/>
      <w:numFmt w:val="decimal"/>
      <w:lvlText w:val="%1-"/>
      <w:lvlJc w:val="left"/>
      <w:pPr>
        <w:tabs>
          <w:tab w:val="num" w:pos="1605"/>
        </w:tabs>
        <w:ind w:left="1605" w:hanging="612"/>
      </w:pPr>
      <w:rPr>
        <w:rFonts w:hint="cs"/>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15:restartNumberingAfterBreak="0">
    <w:nsid w:val="1CA75896"/>
    <w:multiLevelType w:val="hybridMultilevel"/>
    <w:tmpl w:val="47666158"/>
    <w:lvl w:ilvl="0" w:tplc="79702B64">
      <w:start w:val="1"/>
      <w:numFmt w:val="decimal"/>
      <w:lvlText w:val="%1-"/>
      <w:lvlJc w:val="left"/>
      <w:pPr>
        <w:tabs>
          <w:tab w:val="num" w:pos="1211"/>
        </w:tabs>
        <w:ind w:left="1211" w:hanging="360"/>
      </w:pPr>
      <w:rPr>
        <w:rFonts w:hint="cs"/>
      </w:rPr>
    </w:lvl>
    <w:lvl w:ilvl="1" w:tplc="CF7A1026">
      <w:start w:val="1"/>
      <w:numFmt w:val="bullet"/>
      <w:lvlText w:val="-"/>
      <w:lvlJc w:val="left"/>
      <w:pPr>
        <w:tabs>
          <w:tab w:val="num" w:pos="1931"/>
        </w:tabs>
        <w:ind w:left="1931" w:hanging="360"/>
      </w:pPr>
      <w:rPr>
        <w:rFonts w:ascii="Times New Roman" w:eastAsia="Times New Roman" w:hAnsi="Times New Roman" w:cs="Nazanin Mazar"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15:restartNumberingAfterBreak="0">
    <w:nsid w:val="204D66FA"/>
    <w:multiLevelType w:val="hybridMultilevel"/>
    <w:tmpl w:val="C3DC55A8"/>
    <w:lvl w:ilvl="0" w:tplc="B0EE272A">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9D56FD"/>
    <w:multiLevelType w:val="hybridMultilevel"/>
    <w:tmpl w:val="EE92E124"/>
    <w:lvl w:ilvl="0" w:tplc="B3EE3392">
      <w:start w:val="2339"/>
      <w:numFmt w:val="bullet"/>
      <w:lvlText w:val="-"/>
      <w:lvlJc w:val="left"/>
      <w:pPr>
        <w:tabs>
          <w:tab w:val="num" w:pos="1800"/>
        </w:tabs>
        <w:ind w:left="1800" w:hanging="360"/>
      </w:pPr>
      <w:rPr>
        <w:rFonts w:ascii="Times New Roman" w:eastAsia="Times New Roman" w:hAnsi="Times New Roman" w:cs="Nazanin Mazar"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DB3765"/>
    <w:multiLevelType w:val="hybridMultilevel"/>
    <w:tmpl w:val="026AE826"/>
    <w:lvl w:ilvl="0" w:tplc="5F6E64A8">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E766AE"/>
    <w:multiLevelType w:val="hybridMultilevel"/>
    <w:tmpl w:val="9ED490CA"/>
    <w:lvl w:ilvl="0" w:tplc="94DC3A36">
      <w:start w:val="2568"/>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68B351A"/>
    <w:multiLevelType w:val="hybridMultilevel"/>
    <w:tmpl w:val="557023EA"/>
    <w:lvl w:ilvl="0" w:tplc="8B3AA842">
      <w:start w:val="1"/>
      <w:numFmt w:val="decimal"/>
      <w:lvlText w:val="%1-"/>
      <w:lvlJc w:val="left"/>
      <w:pPr>
        <w:tabs>
          <w:tab w:val="num" w:pos="1211"/>
        </w:tabs>
        <w:ind w:left="1211" w:hanging="360"/>
      </w:pPr>
      <w:rPr>
        <w:rFonts w:hint="cs"/>
        <w:sz w:val="28"/>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42950298"/>
    <w:multiLevelType w:val="hybridMultilevel"/>
    <w:tmpl w:val="30F6A8C2"/>
    <w:lvl w:ilvl="0" w:tplc="A05A1F68">
      <w:start w:val="284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48CD3426"/>
    <w:multiLevelType w:val="hybridMultilevel"/>
    <w:tmpl w:val="86D64D88"/>
    <w:lvl w:ilvl="0" w:tplc="7D186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E31B8"/>
    <w:multiLevelType w:val="hybridMultilevel"/>
    <w:tmpl w:val="1806F790"/>
    <w:lvl w:ilvl="0" w:tplc="FD6A7CD2">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51D52957"/>
    <w:multiLevelType w:val="hybridMultilevel"/>
    <w:tmpl w:val="CB6A5D3C"/>
    <w:lvl w:ilvl="0" w:tplc="2DBE3086">
      <w:start w:val="271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526A79D9"/>
    <w:multiLevelType w:val="hybridMultilevel"/>
    <w:tmpl w:val="A5F09484"/>
    <w:lvl w:ilvl="0" w:tplc="6DD87AB2">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8032B"/>
    <w:multiLevelType w:val="hybridMultilevel"/>
    <w:tmpl w:val="50CE5838"/>
    <w:lvl w:ilvl="0" w:tplc="018A7642">
      <w:start w:val="1"/>
      <w:numFmt w:val="decimal"/>
      <w:lvlText w:val="%1-"/>
      <w:lvlJc w:val="left"/>
      <w:pPr>
        <w:tabs>
          <w:tab w:val="num" w:pos="1211"/>
        </w:tabs>
        <w:ind w:left="1211" w:hanging="360"/>
      </w:pPr>
      <w:rPr>
        <w:rFonts w:hint="cs"/>
      </w:rPr>
    </w:lvl>
    <w:lvl w:ilvl="1" w:tplc="DFF0A33E">
      <w:start w:val="2727"/>
      <w:numFmt w:val="decimal"/>
      <w:lvlText w:val="%2"/>
      <w:lvlJc w:val="left"/>
      <w:pPr>
        <w:tabs>
          <w:tab w:val="num" w:pos="2531"/>
        </w:tabs>
        <w:ind w:left="2531" w:hanging="960"/>
      </w:pPr>
      <w:rPr>
        <w:rFonts w:hint="cs"/>
      </w:rPr>
    </w:lvl>
    <w:lvl w:ilvl="2" w:tplc="D0B65502">
      <w:start w:val="2568"/>
      <w:numFmt w:val="bullet"/>
      <w:lvlText w:val="-"/>
      <w:lvlJc w:val="left"/>
      <w:pPr>
        <w:tabs>
          <w:tab w:val="num" w:pos="2831"/>
        </w:tabs>
        <w:ind w:left="2831" w:hanging="360"/>
      </w:pPr>
      <w:rPr>
        <w:rFonts w:ascii="Times New Roman" w:eastAsia="Times New Roman" w:hAnsi="Times New Roman" w:cs="Nazanin Mazar"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2" w15:restartNumberingAfterBreak="0">
    <w:nsid w:val="5C5A40EB"/>
    <w:multiLevelType w:val="hybridMultilevel"/>
    <w:tmpl w:val="0D442C64"/>
    <w:lvl w:ilvl="0" w:tplc="B1545CC2">
      <w:start w:val="2849"/>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60377C2B"/>
    <w:multiLevelType w:val="hybridMultilevel"/>
    <w:tmpl w:val="5178F712"/>
    <w:lvl w:ilvl="0" w:tplc="EB0CAB5A">
      <w:start w:val="1"/>
      <w:numFmt w:val="decimal"/>
      <w:lvlText w:val="%1-"/>
      <w:lvlJc w:val="left"/>
      <w:pPr>
        <w:ind w:left="800" w:hanging="360"/>
      </w:pPr>
      <w:rPr>
        <w:rFonts w:eastAsiaTheme="minorHAnsi" w:cs="Nazanin Mazar" w:hint="default"/>
        <w:b/>
        <w:color w:val="0000FF"/>
        <w:sz w:val="28"/>
        <w:u w:val="single"/>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24" w15:restartNumberingAfterBreak="0">
    <w:nsid w:val="642112B7"/>
    <w:multiLevelType w:val="hybridMultilevel"/>
    <w:tmpl w:val="066CBADA"/>
    <w:lvl w:ilvl="0" w:tplc="FCC0091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4E121E"/>
    <w:multiLevelType w:val="hybridMultilevel"/>
    <w:tmpl w:val="578853BE"/>
    <w:lvl w:ilvl="0" w:tplc="EEA85654">
      <w:numFmt w:val="bullet"/>
      <w:lvlText w:val="-"/>
      <w:lvlJc w:val="left"/>
      <w:pPr>
        <w:tabs>
          <w:tab w:val="num" w:pos="1081"/>
        </w:tabs>
        <w:ind w:left="1081" w:hanging="360"/>
      </w:pPr>
      <w:rPr>
        <w:rFonts w:ascii="Times New Roman" w:eastAsia="Times New Roman" w:hAnsi="Times New Roman" w:cs="Nazanin Mazar" w:hint="default"/>
      </w:rPr>
    </w:lvl>
    <w:lvl w:ilvl="1" w:tplc="04090003" w:tentative="1">
      <w:start w:val="1"/>
      <w:numFmt w:val="bullet"/>
      <w:lvlText w:val="o"/>
      <w:lvlJc w:val="left"/>
      <w:pPr>
        <w:tabs>
          <w:tab w:val="num" w:pos="1801"/>
        </w:tabs>
        <w:ind w:left="1801" w:hanging="360"/>
      </w:pPr>
      <w:rPr>
        <w:rFonts w:ascii="Courier New" w:hAnsi="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26" w15:restartNumberingAfterBreak="0">
    <w:nsid w:val="6CCC23C4"/>
    <w:multiLevelType w:val="hybridMultilevel"/>
    <w:tmpl w:val="50F4137E"/>
    <w:lvl w:ilvl="0" w:tplc="EB803DC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7" w15:restartNumberingAfterBreak="0">
    <w:nsid w:val="6F613DA8"/>
    <w:multiLevelType w:val="hybridMultilevel"/>
    <w:tmpl w:val="0F989626"/>
    <w:lvl w:ilvl="0" w:tplc="96E2E788">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707D2EC8"/>
    <w:multiLevelType w:val="hybridMultilevel"/>
    <w:tmpl w:val="1A22076A"/>
    <w:lvl w:ilvl="0" w:tplc="31F021EE">
      <w:start w:val="2719"/>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3042249"/>
    <w:multiLevelType w:val="hybridMultilevel"/>
    <w:tmpl w:val="C304E490"/>
    <w:lvl w:ilvl="0" w:tplc="263AC8FA">
      <w:start w:val="1"/>
      <w:numFmt w:val="decimalFullWidth"/>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0" w15:restartNumberingAfterBreak="0">
    <w:nsid w:val="75FF0971"/>
    <w:multiLevelType w:val="hybridMultilevel"/>
    <w:tmpl w:val="7D1AB9B2"/>
    <w:lvl w:ilvl="0" w:tplc="95DC9654">
      <w:start w:val="2868"/>
      <w:numFmt w:val="bullet"/>
      <w:lvlText w:val="-"/>
      <w:lvlJc w:val="left"/>
      <w:pPr>
        <w:tabs>
          <w:tab w:val="num" w:pos="1495"/>
        </w:tabs>
        <w:ind w:left="1495" w:hanging="360"/>
      </w:pPr>
      <w:rPr>
        <w:rFonts w:ascii="Times New Roman" w:eastAsia="Times New Roman" w:hAnsi="Times New Roman" w:cs="Nazanin Mazar"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1" w15:restartNumberingAfterBreak="0">
    <w:nsid w:val="7649232C"/>
    <w:multiLevelType w:val="hybridMultilevel"/>
    <w:tmpl w:val="EDCE7B2E"/>
    <w:lvl w:ilvl="0" w:tplc="31D06EB0">
      <w:start w:val="1"/>
      <w:numFmt w:val="decimal"/>
      <w:lvlText w:val="%1-"/>
      <w:lvlJc w:val="left"/>
      <w:pPr>
        <w:tabs>
          <w:tab w:val="num" w:pos="1211"/>
        </w:tabs>
        <w:ind w:left="1211" w:hanging="360"/>
      </w:pPr>
      <w:rPr>
        <w:rFonts w:hint="cs"/>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385A52"/>
    <w:multiLevelType w:val="hybridMultilevel"/>
    <w:tmpl w:val="886ADB96"/>
    <w:lvl w:ilvl="0" w:tplc="BA886390">
      <w:start w:val="1"/>
      <w:numFmt w:val="decimal"/>
      <w:lvlText w:val="%1-"/>
      <w:lvlJc w:val="left"/>
      <w:pPr>
        <w:ind w:left="927" w:hanging="360"/>
      </w:pPr>
      <w:rPr>
        <w:rFonts w:eastAsiaTheme="minorHAnsi" w:hint="default"/>
        <w:u w:val="none"/>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16cid:durableId="142964852">
    <w:abstractNumId w:val="5"/>
  </w:num>
  <w:num w:numId="2" w16cid:durableId="1260868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645157">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2052006">
    <w:abstractNumId w:val="4"/>
  </w:num>
  <w:num w:numId="5" w16cid:durableId="1800760697">
    <w:abstractNumId w:val="32"/>
  </w:num>
  <w:num w:numId="6" w16cid:durableId="2142727978">
    <w:abstractNumId w:val="13"/>
  </w:num>
  <w:num w:numId="7" w16cid:durableId="1652101489">
    <w:abstractNumId w:val="0"/>
  </w:num>
  <w:num w:numId="8" w16cid:durableId="1211113921">
    <w:abstractNumId w:val="14"/>
  </w:num>
  <w:num w:numId="9" w16cid:durableId="840660419">
    <w:abstractNumId w:val="11"/>
  </w:num>
  <w:num w:numId="10" w16cid:durableId="175507385">
    <w:abstractNumId w:val="7"/>
  </w:num>
  <w:num w:numId="11" w16cid:durableId="2040662129">
    <w:abstractNumId w:val="27"/>
  </w:num>
  <w:num w:numId="12" w16cid:durableId="145634298">
    <w:abstractNumId w:val="28"/>
  </w:num>
  <w:num w:numId="13" w16cid:durableId="914705923">
    <w:abstractNumId w:val="17"/>
  </w:num>
  <w:num w:numId="14" w16cid:durableId="220988370">
    <w:abstractNumId w:val="19"/>
  </w:num>
  <w:num w:numId="15" w16cid:durableId="1313873756">
    <w:abstractNumId w:val="10"/>
  </w:num>
  <w:num w:numId="16" w16cid:durableId="1116757737">
    <w:abstractNumId w:val="25"/>
  </w:num>
  <w:num w:numId="17" w16cid:durableId="835456150">
    <w:abstractNumId w:val="2"/>
  </w:num>
  <w:num w:numId="18" w16cid:durableId="1990359298">
    <w:abstractNumId w:val="8"/>
  </w:num>
  <w:num w:numId="19" w16cid:durableId="581373852">
    <w:abstractNumId w:val="12"/>
  </w:num>
  <w:num w:numId="20" w16cid:durableId="105276568">
    <w:abstractNumId w:val="21"/>
  </w:num>
  <w:num w:numId="21" w16cid:durableId="1462113622">
    <w:abstractNumId w:val="31"/>
  </w:num>
  <w:num w:numId="22" w16cid:durableId="678852058">
    <w:abstractNumId w:val="18"/>
  </w:num>
  <w:num w:numId="23" w16cid:durableId="1974018812">
    <w:abstractNumId w:val="15"/>
  </w:num>
  <w:num w:numId="24" w16cid:durableId="1523978315">
    <w:abstractNumId w:val="22"/>
  </w:num>
  <w:num w:numId="25" w16cid:durableId="1021514196">
    <w:abstractNumId w:val="24"/>
  </w:num>
  <w:num w:numId="26" w16cid:durableId="488064158">
    <w:abstractNumId w:val="30"/>
  </w:num>
  <w:num w:numId="27" w16cid:durableId="906306546">
    <w:abstractNumId w:val="9"/>
  </w:num>
  <w:num w:numId="28" w16cid:durableId="1468082716">
    <w:abstractNumId w:val="16"/>
  </w:num>
  <w:num w:numId="29" w16cid:durableId="1133345">
    <w:abstractNumId w:val="23"/>
  </w:num>
  <w:num w:numId="30" w16cid:durableId="1449928913">
    <w:abstractNumId w:val="1"/>
  </w:num>
  <w:num w:numId="31" w16cid:durableId="655957460">
    <w:abstractNumId w:val="3"/>
  </w:num>
  <w:num w:numId="32" w16cid:durableId="101655298">
    <w:abstractNumId w:val="29"/>
  </w:num>
  <w:num w:numId="33" w16cid:durableId="730621727">
    <w:abstractNumId w:val="26"/>
  </w:num>
  <w:num w:numId="34" w16cid:durableId="839202335">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241"/>
    <w:rsid w:val="0000132C"/>
    <w:rsid w:val="00003038"/>
    <w:rsid w:val="00014729"/>
    <w:rsid w:val="00015D47"/>
    <w:rsid w:val="00015D95"/>
    <w:rsid w:val="0001601C"/>
    <w:rsid w:val="000204EF"/>
    <w:rsid w:val="00020790"/>
    <w:rsid w:val="0002498A"/>
    <w:rsid w:val="00027064"/>
    <w:rsid w:val="00045BD5"/>
    <w:rsid w:val="000470CF"/>
    <w:rsid w:val="000474FF"/>
    <w:rsid w:val="00051708"/>
    <w:rsid w:val="0005282F"/>
    <w:rsid w:val="00054D96"/>
    <w:rsid w:val="00060834"/>
    <w:rsid w:val="0006211C"/>
    <w:rsid w:val="00063FCD"/>
    <w:rsid w:val="0006761C"/>
    <w:rsid w:val="000678B1"/>
    <w:rsid w:val="00071C9C"/>
    <w:rsid w:val="00071EC3"/>
    <w:rsid w:val="00071FEE"/>
    <w:rsid w:val="00074940"/>
    <w:rsid w:val="00074970"/>
    <w:rsid w:val="000760D9"/>
    <w:rsid w:val="00077203"/>
    <w:rsid w:val="00085268"/>
    <w:rsid w:val="00086ECE"/>
    <w:rsid w:val="000876C2"/>
    <w:rsid w:val="000944DC"/>
    <w:rsid w:val="000947C1"/>
    <w:rsid w:val="0009500C"/>
    <w:rsid w:val="00096A4A"/>
    <w:rsid w:val="00097A6C"/>
    <w:rsid w:val="000A1F67"/>
    <w:rsid w:val="000A2745"/>
    <w:rsid w:val="000A5BEC"/>
    <w:rsid w:val="000A5F28"/>
    <w:rsid w:val="000A70D2"/>
    <w:rsid w:val="000B6474"/>
    <w:rsid w:val="000C0D4D"/>
    <w:rsid w:val="000C5568"/>
    <w:rsid w:val="000D1D89"/>
    <w:rsid w:val="000D3D40"/>
    <w:rsid w:val="000D4A66"/>
    <w:rsid w:val="000D537B"/>
    <w:rsid w:val="000E08C2"/>
    <w:rsid w:val="000E2028"/>
    <w:rsid w:val="000E6779"/>
    <w:rsid w:val="000E7520"/>
    <w:rsid w:val="00100B7D"/>
    <w:rsid w:val="00101433"/>
    <w:rsid w:val="00106E8E"/>
    <w:rsid w:val="00107254"/>
    <w:rsid w:val="0010783E"/>
    <w:rsid w:val="00112400"/>
    <w:rsid w:val="00115EA2"/>
    <w:rsid w:val="00115FEE"/>
    <w:rsid w:val="001162BA"/>
    <w:rsid w:val="0012004A"/>
    <w:rsid w:val="001223F5"/>
    <w:rsid w:val="00122E0D"/>
    <w:rsid w:val="0012777C"/>
    <w:rsid w:val="001329BF"/>
    <w:rsid w:val="0013372C"/>
    <w:rsid w:val="00133865"/>
    <w:rsid w:val="00133E72"/>
    <w:rsid w:val="00136DE7"/>
    <w:rsid w:val="001373D8"/>
    <w:rsid w:val="00140658"/>
    <w:rsid w:val="00142CB3"/>
    <w:rsid w:val="00147285"/>
    <w:rsid w:val="001515D1"/>
    <w:rsid w:val="00152A81"/>
    <w:rsid w:val="001605C4"/>
    <w:rsid w:val="00160EED"/>
    <w:rsid w:val="00164798"/>
    <w:rsid w:val="0016561C"/>
    <w:rsid w:val="00166CB5"/>
    <w:rsid w:val="00167A12"/>
    <w:rsid w:val="001701DC"/>
    <w:rsid w:val="001718FB"/>
    <w:rsid w:val="00172BDC"/>
    <w:rsid w:val="00172C1D"/>
    <w:rsid w:val="0017426A"/>
    <w:rsid w:val="00186573"/>
    <w:rsid w:val="001908CC"/>
    <w:rsid w:val="00196FAA"/>
    <w:rsid w:val="001A0E0F"/>
    <w:rsid w:val="001A1E60"/>
    <w:rsid w:val="001A2D2D"/>
    <w:rsid w:val="001A42AA"/>
    <w:rsid w:val="001A7BEB"/>
    <w:rsid w:val="001B054C"/>
    <w:rsid w:val="001B1F45"/>
    <w:rsid w:val="001B4109"/>
    <w:rsid w:val="001B417B"/>
    <w:rsid w:val="001B63A3"/>
    <w:rsid w:val="001C00A6"/>
    <w:rsid w:val="001C1968"/>
    <w:rsid w:val="001D0DC8"/>
    <w:rsid w:val="001D396E"/>
    <w:rsid w:val="001D4D7D"/>
    <w:rsid w:val="001D79D5"/>
    <w:rsid w:val="001E2C0A"/>
    <w:rsid w:val="001E2D85"/>
    <w:rsid w:val="001E4628"/>
    <w:rsid w:val="001F0FD1"/>
    <w:rsid w:val="001F1906"/>
    <w:rsid w:val="001F2F3E"/>
    <w:rsid w:val="001F68C3"/>
    <w:rsid w:val="001F735A"/>
    <w:rsid w:val="002028EA"/>
    <w:rsid w:val="0021410C"/>
    <w:rsid w:val="00214980"/>
    <w:rsid w:val="00220F9B"/>
    <w:rsid w:val="00221525"/>
    <w:rsid w:val="002224CF"/>
    <w:rsid w:val="0022354A"/>
    <w:rsid w:val="002270CD"/>
    <w:rsid w:val="00227F1C"/>
    <w:rsid w:val="00227F3A"/>
    <w:rsid w:val="00234A03"/>
    <w:rsid w:val="00236E01"/>
    <w:rsid w:val="002432F8"/>
    <w:rsid w:val="002445B9"/>
    <w:rsid w:val="002457CA"/>
    <w:rsid w:val="00247FC8"/>
    <w:rsid w:val="00250B9B"/>
    <w:rsid w:val="00254CBA"/>
    <w:rsid w:val="0025772F"/>
    <w:rsid w:val="00260027"/>
    <w:rsid w:val="0027097E"/>
    <w:rsid w:val="00271440"/>
    <w:rsid w:val="00271867"/>
    <w:rsid w:val="00271C16"/>
    <w:rsid w:val="002725F3"/>
    <w:rsid w:val="002752B8"/>
    <w:rsid w:val="00277184"/>
    <w:rsid w:val="0027781E"/>
    <w:rsid w:val="00285627"/>
    <w:rsid w:val="0028600C"/>
    <w:rsid w:val="00287B02"/>
    <w:rsid w:val="002908DD"/>
    <w:rsid w:val="0029191B"/>
    <w:rsid w:val="0029443E"/>
    <w:rsid w:val="002A18EB"/>
    <w:rsid w:val="002A1BF6"/>
    <w:rsid w:val="002A2838"/>
    <w:rsid w:val="002A28CB"/>
    <w:rsid w:val="002A392F"/>
    <w:rsid w:val="002B26CB"/>
    <w:rsid w:val="002B403E"/>
    <w:rsid w:val="002B531D"/>
    <w:rsid w:val="002B76E0"/>
    <w:rsid w:val="002C35C2"/>
    <w:rsid w:val="002C631B"/>
    <w:rsid w:val="002D01CE"/>
    <w:rsid w:val="002D0298"/>
    <w:rsid w:val="002D0874"/>
    <w:rsid w:val="002D13CC"/>
    <w:rsid w:val="002D6A45"/>
    <w:rsid w:val="002D7E94"/>
    <w:rsid w:val="002E0247"/>
    <w:rsid w:val="002E0702"/>
    <w:rsid w:val="002E1F54"/>
    <w:rsid w:val="002E6213"/>
    <w:rsid w:val="002E71AB"/>
    <w:rsid w:val="002F0977"/>
    <w:rsid w:val="002F14BD"/>
    <w:rsid w:val="002F2183"/>
    <w:rsid w:val="002F27A5"/>
    <w:rsid w:val="002F3CD7"/>
    <w:rsid w:val="00304181"/>
    <w:rsid w:val="003059FF"/>
    <w:rsid w:val="00306808"/>
    <w:rsid w:val="00307150"/>
    <w:rsid w:val="00311F50"/>
    <w:rsid w:val="003127D9"/>
    <w:rsid w:val="003128E4"/>
    <w:rsid w:val="00313323"/>
    <w:rsid w:val="003278D3"/>
    <w:rsid w:val="00332B72"/>
    <w:rsid w:val="0033416A"/>
    <w:rsid w:val="00335C10"/>
    <w:rsid w:val="003360BF"/>
    <w:rsid w:val="00336DD7"/>
    <w:rsid w:val="003435DF"/>
    <w:rsid w:val="00343C81"/>
    <w:rsid w:val="00345034"/>
    <w:rsid w:val="00346740"/>
    <w:rsid w:val="00354010"/>
    <w:rsid w:val="003556DA"/>
    <w:rsid w:val="00362CB0"/>
    <w:rsid w:val="003654BA"/>
    <w:rsid w:val="00372205"/>
    <w:rsid w:val="0037679C"/>
    <w:rsid w:val="00383C79"/>
    <w:rsid w:val="00383D2D"/>
    <w:rsid w:val="00387F5A"/>
    <w:rsid w:val="00391661"/>
    <w:rsid w:val="0039679B"/>
    <w:rsid w:val="00397CB1"/>
    <w:rsid w:val="003B12E8"/>
    <w:rsid w:val="003B1E22"/>
    <w:rsid w:val="003B2ACA"/>
    <w:rsid w:val="003B44C9"/>
    <w:rsid w:val="003B4DED"/>
    <w:rsid w:val="003B515D"/>
    <w:rsid w:val="003C6240"/>
    <w:rsid w:val="003C76F2"/>
    <w:rsid w:val="003D493B"/>
    <w:rsid w:val="003D4E75"/>
    <w:rsid w:val="003D631A"/>
    <w:rsid w:val="003D73DF"/>
    <w:rsid w:val="003E049B"/>
    <w:rsid w:val="003E059A"/>
    <w:rsid w:val="003E612D"/>
    <w:rsid w:val="003F34B0"/>
    <w:rsid w:val="003F3A58"/>
    <w:rsid w:val="003F4079"/>
    <w:rsid w:val="003F4414"/>
    <w:rsid w:val="003F5897"/>
    <w:rsid w:val="003F72EB"/>
    <w:rsid w:val="003F732E"/>
    <w:rsid w:val="004018A1"/>
    <w:rsid w:val="0040765C"/>
    <w:rsid w:val="00407AC8"/>
    <w:rsid w:val="00411B44"/>
    <w:rsid w:val="00416F14"/>
    <w:rsid w:val="00421B1A"/>
    <w:rsid w:val="00422B06"/>
    <w:rsid w:val="0042462A"/>
    <w:rsid w:val="00425DB5"/>
    <w:rsid w:val="00432205"/>
    <w:rsid w:val="004353E2"/>
    <w:rsid w:val="00435AFF"/>
    <w:rsid w:val="00435CAD"/>
    <w:rsid w:val="00443B4D"/>
    <w:rsid w:val="00445C50"/>
    <w:rsid w:val="004512B7"/>
    <w:rsid w:val="004532DE"/>
    <w:rsid w:val="00453CFB"/>
    <w:rsid w:val="00457FE4"/>
    <w:rsid w:val="004601D8"/>
    <w:rsid w:val="004609BC"/>
    <w:rsid w:val="00472216"/>
    <w:rsid w:val="0047246A"/>
    <w:rsid w:val="004763E4"/>
    <w:rsid w:val="004808AA"/>
    <w:rsid w:val="00484802"/>
    <w:rsid w:val="00485F19"/>
    <w:rsid w:val="00486D35"/>
    <w:rsid w:val="004875A7"/>
    <w:rsid w:val="00493B8E"/>
    <w:rsid w:val="004951D6"/>
    <w:rsid w:val="0049546B"/>
    <w:rsid w:val="004A3838"/>
    <w:rsid w:val="004B0DE6"/>
    <w:rsid w:val="004C24AC"/>
    <w:rsid w:val="004C639E"/>
    <w:rsid w:val="004C6D9F"/>
    <w:rsid w:val="004C7888"/>
    <w:rsid w:val="004C7B09"/>
    <w:rsid w:val="004D00F9"/>
    <w:rsid w:val="004D14CE"/>
    <w:rsid w:val="004D4C83"/>
    <w:rsid w:val="004D75F7"/>
    <w:rsid w:val="004F268B"/>
    <w:rsid w:val="0050126D"/>
    <w:rsid w:val="00503778"/>
    <w:rsid w:val="0051203A"/>
    <w:rsid w:val="005137ED"/>
    <w:rsid w:val="00514365"/>
    <w:rsid w:val="0052196D"/>
    <w:rsid w:val="00521B96"/>
    <w:rsid w:val="005243E6"/>
    <w:rsid w:val="00524EDA"/>
    <w:rsid w:val="00526526"/>
    <w:rsid w:val="005276A6"/>
    <w:rsid w:val="00532715"/>
    <w:rsid w:val="00536AE6"/>
    <w:rsid w:val="00540177"/>
    <w:rsid w:val="00540F96"/>
    <w:rsid w:val="00541D7C"/>
    <w:rsid w:val="00543019"/>
    <w:rsid w:val="0054624F"/>
    <w:rsid w:val="00546670"/>
    <w:rsid w:val="005519A6"/>
    <w:rsid w:val="00552742"/>
    <w:rsid w:val="005650C7"/>
    <w:rsid w:val="00572F88"/>
    <w:rsid w:val="00576760"/>
    <w:rsid w:val="0057721B"/>
    <w:rsid w:val="005823F3"/>
    <w:rsid w:val="00582430"/>
    <w:rsid w:val="005848E1"/>
    <w:rsid w:val="0058517C"/>
    <w:rsid w:val="00585E3F"/>
    <w:rsid w:val="005862A7"/>
    <w:rsid w:val="0059151C"/>
    <w:rsid w:val="00597EA6"/>
    <w:rsid w:val="005A6505"/>
    <w:rsid w:val="005B334D"/>
    <w:rsid w:val="005B442F"/>
    <w:rsid w:val="005C214A"/>
    <w:rsid w:val="005C5FC9"/>
    <w:rsid w:val="005C6F55"/>
    <w:rsid w:val="005C76C1"/>
    <w:rsid w:val="005D0955"/>
    <w:rsid w:val="005D3260"/>
    <w:rsid w:val="005D4F15"/>
    <w:rsid w:val="005D7B04"/>
    <w:rsid w:val="005E09A2"/>
    <w:rsid w:val="005E1365"/>
    <w:rsid w:val="005E4A1F"/>
    <w:rsid w:val="005E4AC8"/>
    <w:rsid w:val="005E60B7"/>
    <w:rsid w:val="005E706F"/>
    <w:rsid w:val="005E7677"/>
    <w:rsid w:val="005F082B"/>
    <w:rsid w:val="005F1A2D"/>
    <w:rsid w:val="005F3D09"/>
    <w:rsid w:val="005F3F00"/>
    <w:rsid w:val="005F565D"/>
    <w:rsid w:val="005F6198"/>
    <w:rsid w:val="005F6774"/>
    <w:rsid w:val="006103F8"/>
    <w:rsid w:val="00615E70"/>
    <w:rsid w:val="006221A8"/>
    <w:rsid w:val="00627201"/>
    <w:rsid w:val="00631C9C"/>
    <w:rsid w:val="006329AB"/>
    <w:rsid w:val="006340A1"/>
    <w:rsid w:val="006374B3"/>
    <w:rsid w:val="006416FA"/>
    <w:rsid w:val="00642894"/>
    <w:rsid w:val="00651C76"/>
    <w:rsid w:val="00652A92"/>
    <w:rsid w:val="006577FD"/>
    <w:rsid w:val="00662EB6"/>
    <w:rsid w:val="00670564"/>
    <w:rsid w:val="006710F2"/>
    <w:rsid w:val="00677A44"/>
    <w:rsid w:val="00680316"/>
    <w:rsid w:val="00681570"/>
    <w:rsid w:val="0068410E"/>
    <w:rsid w:val="00686996"/>
    <w:rsid w:val="00686E67"/>
    <w:rsid w:val="006878F1"/>
    <w:rsid w:val="00687C3D"/>
    <w:rsid w:val="006920CA"/>
    <w:rsid w:val="006979C3"/>
    <w:rsid w:val="006A27CA"/>
    <w:rsid w:val="006A3C93"/>
    <w:rsid w:val="006A61CB"/>
    <w:rsid w:val="006B59F5"/>
    <w:rsid w:val="006C1C6B"/>
    <w:rsid w:val="006C43DF"/>
    <w:rsid w:val="006E1A93"/>
    <w:rsid w:val="006E29CA"/>
    <w:rsid w:val="006E5744"/>
    <w:rsid w:val="006E65C5"/>
    <w:rsid w:val="006F23C1"/>
    <w:rsid w:val="006F3529"/>
    <w:rsid w:val="0070011C"/>
    <w:rsid w:val="007022C2"/>
    <w:rsid w:val="0070304F"/>
    <w:rsid w:val="0070653B"/>
    <w:rsid w:val="007078A7"/>
    <w:rsid w:val="0071121E"/>
    <w:rsid w:val="00713F81"/>
    <w:rsid w:val="00716D3B"/>
    <w:rsid w:val="00716EF7"/>
    <w:rsid w:val="00720810"/>
    <w:rsid w:val="00720C44"/>
    <w:rsid w:val="0072424D"/>
    <w:rsid w:val="00724871"/>
    <w:rsid w:val="007276B5"/>
    <w:rsid w:val="007310E2"/>
    <w:rsid w:val="007324FE"/>
    <w:rsid w:val="007328F1"/>
    <w:rsid w:val="007363FF"/>
    <w:rsid w:val="007369ED"/>
    <w:rsid w:val="00742BEA"/>
    <w:rsid w:val="00747382"/>
    <w:rsid w:val="00747475"/>
    <w:rsid w:val="0075127C"/>
    <w:rsid w:val="0075350D"/>
    <w:rsid w:val="00760041"/>
    <w:rsid w:val="00763F37"/>
    <w:rsid w:val="0077234F"/>
    <w:rsid w:val="007765AC"/>
    <w:rsid w:val="007777EA"/>
    <w:rsid w:val="00777CF8"/>
    <w:rsid w:val="00777D97"/>
    <w:rsid w:val="007808E9"/>
    <w:rsid w:val="007836C0"/>
    <w:rsid w:val="007952B5"/>
    <w:rsid w:val="007A126B"/>
    <w:rsid w:val="007A18A7"/>
    <w:rsid w:val="007A3E57"/>
    <w:rsid w:val="007A4EC7"/>
    <w:rsid w:val="007B3966"/>
    <w:rsid w:val="007B550F"/>
    <w:rsid w:val="007B7018"/>
    <w:rsid w:val="007C27CE"/>
    <w:rsid w:val="007D04E2"/>
    <w:rsid w:val="007D11F7"/>
    <w:rsid w:val="007D1EB0"/>
    <w:rsid w:val="007D68DD"/>
    <w:rsid w:val="007D7138"/>
    <w:rsid w:val="007D7377"/>
    <w:rsid w:val="007D7428"/>
    <w:rsid w:val="007D74CA"/>
    <w:rsid w:val="007E106B"/>
    <w:rsid w:val="007E170C"/>
    <w:rsid w:val="007E7E90"/>
    <w:rsid w:val="007F5B3C"/>
    <w:rsid w:val="008012A7"/>
    <w:rsid w:val="00801842"/>
    <w:rsid w:val="0080336A"/>
    <w:rsid w:val="00803577"/>
    <w:rsid w:val="008044F4"/>
    <w:rsid w:val="00810673"/>
    <w:rsid w:val="0081285C"/>
    <w:rsid w:val="008146DC"/>
    <w:rsid w:val="00817078"/>
    <w:rsid w:val="00822FF1"/>
    <w:rsid w:val="00823517"/>
    <w:rsid w:val="00823A18"/>
    <w:rsid w:val="00826A5D"/>
    <w:rsid w:val="00826B8D"/>
    <w:rsid w:val="00831409"/>
    <w:rsid w:val="00837269"/>
    <w:rsid w:val="00837288"/>
    <w:rsid w:val="00840587"/>
    <w:rsid w:val="00843E93"/>
    <w:rsid w:val="00856199"/>
    <w:rsid w:val="00861205"/>
    <w:rsid w:val="00863BCF"/>
    <w:rsid w:val="00866201"/>
    <w:rsid w:val="00866949"/>
    <w:rsid w:val="00870410"/>
    <w:rsid w:val="00870AA6"/>
    <w:rsid w:val="0087148B"/>
    <w:rsid w:val="008735F2"/>
    <w:rsid w:val="00877CF7"/>
    <w:rsid w:val="00885C77"/>
    <w:rsid w:val="00887A54"/>
    <w:rsid w:val="00894287"/>
    <w:rsid w:val="00894A50"/>
    <w:rsid w:val="00897986"/>
    <w:rsid w:val="008A1A22"/>
    <w:rsid w:val="008A1EA1"/>
    <w:rsid w:val="008B0225"/>
    <w:rsid w:val="008B08A7"/>
    <w:rsid w:val="008B1D33"/>
    <w:rsid w:val="008B275F"/>
    <w:rsid w:val="008B3DE1"/>
    <w:rsid w:val="008B68EE"/>
    <w:rsid w:val="008C245D"/>
    <w:rsid w:val="008C3C46"/>
    <w:rsid w:val="008D4389"/>
    <w:rsid w:val="008D5AD2"/>
    <w:rsid w:val="008E0489"/>
    <w:rsid w:val="008E33D0"/>
    <w:rsid w:val="008E57B3"/>
    <w:rsid w:val="008E6661"/>
    <w:rsid w:val="008E7161"/>
    <w:rsid w:val="008F704A"/>
    <w:rsid w:val="009002BF"/>
    <w:rsid w:val="0090290C"/>
    <w:rsid w:val="00904077"/>
    <w:rsid w:val="0091127D"/>
    <w:rsid w:val="00911709"/>
    <w:rsid w:val="009147E7"/>
    <w:rsid w:val="00920430"/>
    <w:rsid w:val="009210C3"/>
    <w:rsid w:val="009233D9"/>
    <w:rsid w:val="00923D88"/>
    <w:rsid w:val="009253E1"/>
    <w:rsid w:val="00930095"/>
    <w:rsid w:val="0093084C"/>
    <w:rsid w:val="00935532"/>
    <w:rsid w:val="00937327"/>
    <w:rsid w:val="009374C4"/>
    <w:rsid w:val="00937F6B"/>
    <w:rsid w:val="00942010"/>
    <w:rsid w:val="00944219"/>
    <w:rsid w:val="00946722"/>
    <w:rsid w:val="00947696"/>
    <w:rsid w:val="00952E50"/>
    <w:rsid w:val="00955F80"/>
    <w:rsid w:val="00956AE9"/>
    <w:rsid w:val="00957A4D"/>
    <w:rsid w:val="0096175D"/>
    <w:rsid w:val="00962C24"/>
    <w:rsid w:val="00963DBF"/>
    <w:rsid w:val="00965683"/>
    <w:rsid w:val="009668E4"/>
    <w:rsid w:val="009706FB"/>
    <w:rsid w:val="00973A16"/>
    <w:rsid w:val="00974ECE"/>
    <w:rsid w:val="009760B7"/>
    <w:rsid w:val="00977A73"/>
    <w:rsid w:val="009839BF"/>
    <w:rsid w:val="00992D73"/>
    <w:rsid w:val="009941D5"/>
    <w:rsid w:val="00997F71"/>
    <w:rsid w:val="009A58BA"/>
    <w:rsid w:val="009B276F"/>
    <w:rsid w:val="009B3696"/>
    <w:rsid w:val="009B5707"/>
    <w:rsid w:val="009B5D6B"/>
    <w:rsid w:val="009B74EF"/>
    <w:rsid w:val="009C0CCD"/>
    <w:rsid w:val="009C1FE3"/>
    <w:rsid w:val="009C5090"/>
    <w:rsid w:val="009C598A"/>
    <w:rsid w:val="009C771F"/>
    <w:rsid w:val="009D11ED"/>
    <w:rsid w:val="009D16A1"/>
    <w:rsid w:val="009D3681"/>
    <w:rsid w:val="009D6653"/>
    <w:rsid w:val="009E7C41"/>
    <w:rsid w:val="009F1BC5"/>
    <w:rsid w:val="009F3809"/>
    <w:rsid w:val="009F6E33"/>
    <w:rsid w:val="00A000A3"/>
    <w:rsid w:val="00A01ED2"/>
    <w:rsid w:val="00A021D0"/>
    <w:rsid w:val="00A10261"/>
    <w:rsid w:val="00A10733"/>
    <w:rsid w:val="00A137E1"/>
    <w:rsid w:val="00A1453C"/>
    <w:rsid w:val="00A1715D"/>
    <w:rsid w:val="00A2094F"/>
    <w:rsid w:val="00A21A54"/>
    <w:rsid w:val="00A22488"/>
    <w:rsid w:val="00A2254A"/>
    <w:rsid w:val="00A27045"/>
    <w:rsid w:val="00A30726"/>
    <w:rsid w:val="00A35D13"/>
    <w:rsid w:val="00A40EFE"/>
    <w:rsid w:val="00A43698"/>
    <w:rsid w:val="00A44A69"/>
    <w:rsid w:val="00A44C06"/>
    <w:rsid w:val="00A45932"/>
    <w:rsid w:val="00A53045"/>
    <w:rsid w:val="00A54452"/>
    <w:rsid w:val="00A55A21"/>
    <w:rsid w:val="00A57774"/>
    <w:rsid w:val="00A63C25"/>
    <w:rsid w:val="00A6477E"/>
    <w:rsid w:val="00A649A4"/>
    <w:rsid w:val="00A64F86"/>
    <w:rsid w:val="00A65B16"/>
    <w:rsid w:val="00A663F3"/>
    <w:rsid w:val="00A7261A"/>
    <w:rsid w:val="00A74CC9"/>
    <w:rsid w:val="00A759E5"/>
    <w:rsid w:val="00A773A0"/>
    <w:rsid w:val="00A82781"/>
    <w:rsid w:val="00A82DAB"/>
    <w:rsid w:val="00A86EA0"/>
    <w:rsid w:val="00A8749E"/>
    <w:rsid w:val="00A94E02"/>
    <w:rsid w:val="00A96E00"/>
    <w:rsid w:val="00AA65A8"/>
    <w:rsid w:val="00AB0005"/>
    <w:rsid w:val="00AB1AC4"/>
    <w:rsid w:val="00AB1D3D"/>
    <w:rsid w:val="00AB2375"/>
    <w:rsid w:val="00AB4656"/>
    <w:rsid w:val="00AB617A"/>
    <w:rsid w:val="00AD3D81"/>
    <w:rsid w:val="00AE2A76"/>
    <w:rsid w:val="00AE389E"/>
    <w:rsid w:val="00AE459F"/>
    <w:rsid w:val="00AE45FA"/>
    <w:rsid w:val="00AE53A2"/>
    <w:rsid w:val="00AE56BD"/>
    <w:rsid w:val="00AE7F69"/>
    <w:rsid w:val="00AF0BCC"/>
    <w:rsid w:val="00AF3661"/>
    <w:rsid w:val="00AF374A"/>
    <w:rsid w:val="00B01480"/>
    <w:rsid w:val="00B03289"/>
    <w:rsid w:val="00B04A5D"/>
    <w:rsid w:val="00B07284"/>
    <w:rsid w:val="00B07AB0"/>
    <w:rsid w:val="00B10401"/>
    <w:rsid w:val="00B156D8"/>
    <w:rsid w:val="00B17687"/>
    <w:rsid w:val="00B22FB0"/>
    <w:rsid w:val="00B231CD"/>
    <w:rsid w:val="00B272DB"/>
    <w:rsid w:val="00B306B0"/>
    <w:rsid w:val="00B3230A"/>
    <w:rsid w:val="00B3528C"/>
    <w:rsid w:val="00B35F87"/>
    <w:rsid w:val="00B36D36"/>
    <w:rsid w:val="00B41D76"/>
    <w:rsid w:val="00B4766E"/>
    <w:rsid w:val="00B50806"/>
    <w:rsid w:val="00B509D2"/>
    <w:rsid w:val="00B51A01"/>
    <w:rsid w:val="00B51F6F"/>
    <w:rsid w:val="00B54BC5"/>
    <w:rsid w:val="00B5508E"/>
    <w:rsid w:val="00B5650D"/>
    <w:rsid w:val="00B57932"/>
    <w:rsid w:val="00B670B4"/>
    <w:rsid w:val="00B74FCF"/>
    <w:rsid w:val="00B75C1E"/>
    <w:rsid w:val="00B8070E"/>
    <w:rsid w:val="00B82357"/>
    <w:rsid w:val="00B85C12"/>
    <w:rsid w:val="00B8631C"/>
    <w:rsid w:val="00B90B8A"/>
    <w:rsid w:val="00B92A5A"/>
    <w:rsid w:val="00B92AC1"/>
    <w:rsid w:val="00B979BD"/>
    <w:rsid w:val="00BA1757"/>
    <w:rsid w:val="00BA23F0"/>
    <w:rsid w:val="00BA3029"/>
    <w:rsid w:val="00BA6BC3"/>
    <w:rsid w:val="00BB1ABD"/>
    <w:rsid w:val="00BB3C1F"/>
    <w:rsid w:val="00BB49F7"/>
    <w:rsid w:val="00BC27EF"/>
    <w:rsid w:val="00BC4FBF"/>
    <w:rsid w:val="00BC55DA"/>
    <w:rsid w:val="00BC5DAB"/>
    <w:rsid w:val="00BC6461"/>
    <w:rsid w:val="00BC79A0"/>
    <w:rsid w:val="00BD358B"/>
    <w:rsid w:val="00BD3CDF"/>
    <w:rsid w:val="00BD44DD"/>
    <w:rsid w:val="00BD53B5"/>
    <w:rsid w:val="00BD6ABF"/>
    <w:rsid w:val="00BD6BEF"/>
    <w:rsid w:val="00BF0147"/>
    <w:rsid w:val="00BF2006"/>
    <w:rsid w:val="00BF698C"/>
    <w:rsid w:val="00BF786D"/>
    <w:rsid w:val="00C02121"/>
    <w:rsid w:val="00C022F0"/>
    <w:rsid w:val="00C160B0"/>
    <w:rsid w:val="00C163E9"/>
    <w:rsid w:val="00C16B00"/>
    <w:rsid w:val="00C16D5D"/>
    <w:rsid w:val="00C1738F"/>
    <w:rsid w:val="00C178A4"/>
    <w:rsid w:val="00C22443"/>
    <w:rsid w:val="00C22588"/>
    <w:rsid w:val="00C2415E"/>
    <w:rsid w:val="00C33A20"/>
    <w:rsid w:val="00C421B0"/>
    <w:rsid w:val="00C426F9"/>
    <w:rsid w:val="00C459B5"/>
    <w:rsid w:val="00C46F61"/>
    <w:rsid w:val="00C50EE5"/>
    <w:rsid w:val="00C540F4"/>
    <w:rsid w:val="00C6592F"/>
    <w:rsid w:val="00C66474"/>
    <w:rsid w:val="00C67B36"/>
    <w:rsid w:val="00C7053A"/>
    <w:rsid w:val="00C733F2"/>
    <w:rsid w:val="00C740E9"/>
    <w:rsid w:val="00C74FAD"/>
    <w:rsid w:val="00C75606"/>
    <w:rsid w:val="00C75AA6"/>
    <w:rsid w:val="00C75F66"/>
    <w:rsid w:val="00C76EBB"/>
    <w:rsid w:val="00C7715B"/>
    <w:rsid w:val="00C817DF"/>
    <w:rsid w:val="00C82A22"/>
    <w:rsid w:val="00C85173"/>
    <w:rsid w:val="00C8616E"/>
    <w:rsid w:val="00C864AC"/>
    <w:rsid w:val="00C95347"/>
    <w:rsid w:val="00C95D0A"/>
    <w:rsid w:val="00CA2E7B"/>
    <w:rsid w:val="00CA4FC6"/>
    <w:rsid w:val="00CC11A5"/>
    <w:rsid w:val="00CC2187"/>
    <w:rsid w:val="00CD2FFF"/>
    <w:rsid w:val="00CD520E"/>
    <w:rsid w:val="00CE089D"/>
    <w:rsid w:val="00CE2FCA"/>
    <w:rsid w:val="00CE4302"/>
    <w:rsid w:val="00CF18CE"/>
    <w:rsid w:val="00CF196A"/>
    <w:rsid w:val="00CF21A2"/>
    <w:rsid w:val="00CF3109"/>
    <w:rsid w:val="00CF698B"/>
    <w:rsid w:val="00D04197"/>
    <w:rsid w:val="00D0668D"/>
    <w:rsid w:val="00D11EBE"/>
    <w:rsid w:val="00D12221"/>
    <w:rsid w:val="00D12A2B"/>
    <w:rsid w:val="00D13BE5"/>
    <w:rsid w:val="00D15B31"/>
    <w:rsid w:val="00D20352"/>
    <w:rsid w:val="00D20BCC"/>
    <w:rsid w:val="00D25943"/>
    <w:rsid w:val="00D30A94"/>
    <w:rsid w:val="00D314FE"/>
    <w:rsid w:val="00D317A8"/>
    <w:rsid w:val="00D34136"/>
    <w:rsid w:val="00D35BDF"/>
    <w:rsid w:val="00D41C47"/>
    <w:rsid w:val="00D41CEC"/>
    <w:rsid w:val="00D47F10"/>
    <w:rsid w:val="00D532AD"/>
    <w:rsid w:val="00D55DDC"/>
    <w:rsid w:val="00D5650B"/>
    <w:rsid w:val="00D57E35"/>
    <w:rsid w:val="00D60A53"/>
    <w:rsid w:val="00D62BED"/>
    <w:rsid w:val="00D67BDB"/>
    <w:rsid w:val="00D67EE4"/>
    <w:rsid w:val="00D738FD"/>
    <w:rsid w:val="00D82632"/>
    <w:rsid w:val="00D836BA"/>
    <w:rsid w:val="00D84F27"/>
    <w:rsid w:val="00D91811"/>
    <w:rsid w:val="00D932AB"/>
    <w:rsid w:val="00D938ED"/>
    <w:rsid w:val="00DA177A"/>
    <w:rsid w:val="00DA3E4A"/>
    <w:rsid w:val="00DB176C"/>
    <w:rsid w:val="00DB530E"/>
    <w:rsid w:val="00DC2D0B"/>
    <w:rsid w:val="00DC5E62"/>
    <w:rsid w:val="00DC7EB7"/>
    <w:rsid w:val="00DD106E"/>
    <w:rsid w:val="00DD2A61"/>
    <w:rsid w:val="00DD3AFE"/>
    <w:rsid w:val="00DD5F7A"/>
    <w:rsid w:val="00DD6254"/>
    <w:rsid w:val="00DE4227"/>
    <w:rsid w:val="00DE4DB8"/>
    <w:rsid w:val="00DE7111"/>
    <w:rsid w:val="00DF044E"/>
    <w:rsid w:val="00DF2E81"/>
    <w:rsid w:val="00DF3512"/>
    <w:rsid w:val="00DF7EE1"/>
    <w:rsid w:val="00E0090C"/>
    <w:rsid w:val="00E01467"/>
    <w:rsid w:val="00E027BA"/>
    <w:rsid w:val="00E06D53"/>
    <w:rsid w:val="00E130C5"/>
    <w:rsid w:val="00E13B23"/>
    <w:rsid w:val="00E221DC"/>
    <w:rsid w:val="00E25501"/>
    <w:rsid w:val="00E255A5"/>
    <w:rsid w:val="00E25949"/>
    <w:rsid w:val="00E25DEE"/>
    <w:rsid w:val="00E30D2F"/>
    <w:rsid w:val="00E317D6"/>
    <w:rsid w:val="00E32712"/>
    <w:rsid w:val="00E350B5"/>
    <w:rsid w:val="00E36864"/>
    <w:rsid w:val="00E37F3A"/>
    <w:rsid w:val="00E4583E"/>
    <w:rsid w:val="00E45E8C"/>
    <w:rsid w:val="00E515E3"/>
    <w:rsid w:val="00E5380D"/>
    <w:rsid w:val="00E55BAB"/>
    <w:rsid w:val="00E60DC6"/>
    <w:rsid w:val="00E6371D"/>
    <w:rsid w:val="00E7100C"/>
    <w:rsid w:val="00E72516"/>
    <w:rsid w:val="00E7432D"/>
    <w:rsid w:val="00E757BC"/>
    <w:rsid w:val="00E76E63"/>
    <w:rsid w:val="00E81FA2"/>
    <w:rsid w:val="00E83DCC"/>
    <w:rsid w:val="00E8402C"/>
    <w:rsid w:val="00E84C5B"/>
    <w:rsid w:val="00E84ECB"/>
    <w:rsid w:val="00E8778E"/>
    <w:rsid w:val="00E93BBB"/>
    <w:rsid w:val="00EA16D8"/>
    <w:rsid w:val="00EA1B6B"/>
    <w:rsid w:val="00EA2B8E"/>
    <w:rsid w:val="00EA40CD"/>
    <w:rsid w:val="00EB1DD3"/>
    <w:rsid w:val="00EB4246"/>
    <w:rsid w:val="00EB6C65"/>
    <w:rsid w:val="00EC284D"/>
    <w:rsid w:val="00EC5F29"/>
    <w:rsid w:val="00EC61D9"/>
    <w:rsid w:val="00EC62FE"/>
    <w:rsid w:val="00ED103A"/>
    <w:rsid w:val="00ED5D89"/>
    <w:rsid w:val="00EE213F"/>
    <w:rsid w:val="00EE2ED9"/>
    <w:rsid w:val="00EE3528"/>
    <w:rsid w:val="00EE731D"/>
    <w:rsid w:val="00EF58C2"/>
    <w:rsid w:val="00EF5BCF"/>
    <w:rsid w:val="00EF615F"/>
    <w:rsid w:val="00F012D1"/>
    <w:rsid w:val="00F0227E"/>
    <w:rsid w:val="00F073A6"/>
    <w:rsid w:val="00F12361"/>
    <w:rsid w:val="00F225AB"/>
    <w:rsid w:val="00F24624"/>
    <w:rsid w:val="00F26008"/>
    <w:rsid w:val="00F33E7E"/>
    <w:rsid w:val="00F341DC"/>
    <w:rsid w:val="00F3541B"/>
    <w:rsid w:val="00F45331"/>
    <w:rsid w:val="00F45485"/>
    <w:rsid w:val="00F457CA"/>
    <w:rsid w:val="00F47689"/>
    <w:rsid w:val="00F479CE"/>
    <w:rsid w:val="00F51000"/>
    <w:rsid w:val="00F6164E"/>
    <w:rsid w:val="00F61B29"/>
    <w:rsid w:val="00F66783"/>
    <w:rsid w:val="00F66809"/>
    <w:rsid w:val="00F75D1A"/>
    <w:rsid w:val="00F76904"/>
    <w:rsid w:val="00F76CAA"/>
    <w:rsid w:val="00F8174F"/>
    <w:rsid w:val="00F8196E"/>
    <w:rsid w:val="00F84274"/>
    <w:rsid w:val="00F875A1"/>
    <w:rsid w:val="00F87F2A"/>
    <w:rsid w:val="00F91693"/>
    <w:rsid w:val="00F93348"/>
    <w:rsid w:val="00F95759"/>
    <w:rsid w:val="00F960C4"/>
    <w:rsid w:val="00F971A9"/>
    <w:rsid w:val="00FA2D94"/>
    <w:rsid w:val="00FB32A1"/>
    <w:rsid w:val="00FB48BC"/>
    <w:rsid w:val="00FB5F7F"/>
    <w:rsid w:val="00FB6ECB"/>
    <w:rsid w:val="00FB7763"/>
    <w:rsid w:val="00FC0341"/>
    <w:rsid w:val="00FC30E3"/>
    <w:rsid w:val="00FC4F67"/>
    <w:rsid w:val="00FC60C3"/>
    <w:rsid w:val="00FD0A8B"/>
    <w:rsid w:val="00FD2426"/>
    <w:rsid w:val="00FE0075"/>
    <w:rsid w:val="00FE281B"/>
    <w:rsid w:val="00FE32A9"/>
    <w:rsid w:val="00FE3700"/>
    <w:rsid w:val="00FE67E7"/>
    <w:rsid w:val="00FF21F2"/>
    <w:rsid w:val="00FF2241"/>
    <w:rsid w:val="00FF6770"/>
    <w:rsid w:val="00FF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92C"/>
  <w15:docId w15:val="{3E60F6A7-0278-42A1-9239-A09FD24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80"/>
  </w:style>
  <w:style w:type="paragraph" w:styleId="Heading1">
    <w:name w:val="heading 1"/>
    <w:basedOn w:val="Normal"/>
    <w:next w:val="Normal"/>
    <w:link w:val="Heading1Char"/>
    <w:qFormat/>
    <w:rsid w:val="00897986"/>
    <w:pPr>
      <w:bidi/>
      <w:outlineLvl w:val="0"/>
    </w:pPr>
    <w:rPr>
      <w:rFonts w:asciiTheme="minorBidi" w:hAnsiTheme="minorBidi"/>
      <w:b/>
      <w:bCs/>
      <w:color w:val="0070C0"/>
      <w:sz w:val="40"/>
      <w:szCs w:val="40"/>
      <w:lang w:bidi="fa-IR"/>
    </w:rPr>
  </w:style>
  <w:style w:type="paragraph" w:styleId="Heading2">
    <w:name w:val="heading 2"/>
    <w:basedOn w:val="Heading1"/>
    <w:next w:val="Normal"/>
    <w:link w:val="Heading2Char"/>
    <w:unhideWhenUsed/>
    <w:qFormat/>
    <w:rsid w:val="00D15B31"/>
    <w:pPr>
      <w:pBdr>
        <w:top w:val="thinThickMediumGap" w:sz="24" w:space="1" w:color="C0504D" w:themeColor="accent2"/>
        <w:left w:val="thinThickMediumGap" w:sz="24" w:space="4" w:color="C0504D" w:themeColor="accent2"/>
        <w:bottom w:val="thickThinMediumGap" w:sz="24" w:space="1" w:color="C0504D" w:themeColor="accent2"/>
        <w:right w:val="thickThinMediumGap" w:sz="24" w:space="4" w:color="C0504D" w:themeColor="accent2"/>
      </w:pBdr>
      <w:jc w:val="center"/>
      <w:outlineLvl w:val="1"/>
    </w:pPr>
  </w:style>
  <w:style w:type="paragraph" w:styleId="Heading3">
    <w:name w:val="heading 3"/>
    <w:basedOn w:val="FootnoteText"/>
    <w:next w:val="Normal"/>
    <w:link w:val="Heading3Char"/>
    <w:qFormat/>
    <w:rsid w:val="004C24AC"/>
    <w:pPr>
      <w:widowControl w:val="0"/>
      <w:spacing w:line="276" w:lineRule="auto"/>
      <w:ind w:left="-50"/>
      <w:contextualSpacing/>
      <w:jc w:val="both"/>
      <w:outlineLvl w:val="2"/>
    </w:pPr>
    <w:rPr>
      <w:rFonts w:asciiTheme="minorBidi" w:hAnsiTheme="minorBidi" w:cstheme="minorBidi"/>
      <w:b/>
      <w:bCs/>
      <w:color w:val="FF0000"/>
      <w:sz w:val="40"/>
      <w:szCs w:val="40"/>
    </w:rPr>
  </w:style>
  <w:style w:type="paragraph" w:styleId="Heading4">
    <w:name w:val="heading 4"/>
    <w:basedOn w:val="Heading5"/>
    <w:next w:val="Normal"/>
    <w:link w:val="Heading4Char"/>
    <w:qFormat/>
    <w:rsid w:val="001A0E0F"/>
    <w:pPr>
      <w:pBdr>
        <w:top w:val="single" w:sz="24" w:space="1" w:color="00B0F0"/>
        <w:left w:val="single" w:sz="24" w:space="4" w:color="00B0F0"/>
        <w:bottom w:val="single" w:sz="24" w:space="1" w:color="00B0F0"/>
        <w:right w:val="single" w:sz="24" w:space="4" w:color="00B0F0"/>
      </w:pBdr>
      <w:shd w:val="clear" w:color="auto" w:fill="215868" w:themeFill="accent5" w:themeFillShade="80"/>
      <w:jc w:val="center"/>
      <w:outlineLvl w:val="3"/>
    </w:pPr>
    <w:rPr>
      <w:rFonts w:ascii="IranNastaliq" w:hAnsi="IranNastaliq" w:cs="IranNastaliq"/>
      <w:color w:val="FFC000"/>
      <w:sz w:val="144"/>
      <w:szCs w:val="144"/>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986"/>
    <w:rPr>
      <w:rFonts w:asciiTheme="minorBidi" w:hAnsiTheme="minorBidi"/>
      <w:b/>
      <w:bCs/>
      <w:color w:val="0070C0"/>
      <w:sz w:val="40"/>
      <w:szCs w:val="40"/>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D15B31"/>
    <w:rPr>
      <w:rFonts w:asciiTheme="minorBidi" w:hAnsiTheme="minorBidi"/>
      <w:b/>
      <w:bCs/>
      <w:color w:val="0070C0"/>
      <w:sz w:val="48"/>
      <w:szCs w:val="48"/>
      <w:lang w:bidi="fa-IR"/>
    </w:rPr>
  </w:style>
  <w:style w:type="character" w:customStyle="1" w:styleId="Heading3Char">
    <w:name w:val="Heading 3 Char"/>
    <w:basedOn w:val="DefaultParagraphFont"/>
    <w:link w:val="Heading3"/>
    <w:rsid w:val="004C24AC"/>
    <w:rPr>
      <w:rFonts w:asciiTheme="minorBidi" w:eastAsia="Times New Roman" w:hAnsiTheme="minorBidi"/>
      <w:b/>
      <w:bCs/>
      <w:noProof/>
      <w:color w:val="FF0000"/>
      <w:sz w:val="40"/>
      <w:szCs w:val="40"/>
    </w:rPr>
  </w:style>
  <w:style w:type="character" w:customStyle="1" w:styleId="Heading4Char">
    <w:name w:val="Heading 4 Char"/>
    <w:basedOn w:val="DefaultParagraphFont"/>
    <w:link w:val="Heading4"/>
    <w:rsid w:val="001A0E0F"/>
    <w:rPr>
      <w:rFonts w:ascii="IranNastaliq" w:eastAsia="Times New Roman" w:hAnsi="IranNastaliq" w:cs="IranNastaliq"/>
      <w:noProof/>
      <w:color w:val="FFC000"/>
      <w:sz w:val="144"/>
      <w:szCs w:val="144"/>
      <w:shd w:val="clear" w:color="auto" w:fill="215868" w:themeFill="accent5" w:themeFillShade="80"/>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lang w:bidi="fa-IR"/>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tabs>
        <w:tab w:val="num" w:pos="380"/>
      </w:tabs>
      <w:spacing w:before="40" w:after="20"/>
      <w:ind w:right="5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6F23C1"/>
    <w:pPr>
      <w:tabs>
        <w:tab w:val="num" w:pos="380"/>
      </w:tabs>
      <w:spacing w:before="40" w:after="20"/>
      <w:ind w:right="-567" w:hanging="340"/>
    </w:pPr>
    <w:rPr>
      <w:rFonts w:eastAsia="MS Mincho" w:cs="Times New Roma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6F23C1"/>
    <w:pPr>
      <w:tabs>
        <w:tab w:val="num" w:pos="40"/>
      </w:tabs>
      <w:spacing w:before="40" w:after="20"/>
      <w:ind w:left="-340" w:right="-56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widowControl w:val="0"/>
      <w:tabs>
        <w:tab w:val="num" w:pos="1586"/>
      </w:tabs>
      <w:spacing w:before="240" w:after="120" w:line="240" w:lineRule="auto"/>
      <w:ind w:left="1226"/>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6F23C1"/>
    <w:pPr>
      <w:widowControl w:val="0"/>
      <w:numPr>
        <w:ilvl w:val="1"/>
      </w:numPr>
      <w:tabs>
        <w:tab w:val="num" w:pos="0"/>
      </w:tabs>
      <w:spacing w:before="240" w:after="120" w:line="240" w:lineRule="auto"/>
      <w:ind w:right="567"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6F23C1"/>
    <w:pPr>
      <w:spacing w:line="240" w:lineRule="auto"/>
      <w:ind w:hanging="439"/>
    </w:pPr>
    <w:rPr>
      <w:rFonts w:eastAsia="MS Mincho" w:cs="B Titr"/>
      <w:b w:val="0"/>
      <w:bCs w:val="0"/>
      <w:spacing w:val="8"/>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before="240" w:after="120" w:line="240" w:lineRule="auto"/>
      <w:ind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6F23C1"/>
    <w:pPr>
      <w:tabs>
        <w:tab w:val="num" w:pos="643"/>
      </w:tabs>
      <w:spacing w:line="240" w:lineRule="auto"/>
      <w:ind w:left="643" w:hanging="360"/>
    </w:pPr>
    <w:rPr>
      <w:rFonts w:eastAsia="MS Mincho" w:cs="B Titr"/>
      <w:b w:val="0"/>
      <w:bCs w:val="0"/>
      <w:spacing w:val="8"/>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Style1Char">
    <w:name w:val="Style1 Char"/>
    <w:basedOn w:val="DefaultParagraphFont"/>
    <w:link w:val="Style1"/>
    <w:locked/>
    <w:rsid w:val="005848E1"/>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C2415E"/>
    <w:pPr>
      <w:tabs>
        <w:tab w:val="right" w:leader="dot" w:pos="8041"/>
      </w:tabs>
      <w:bidi/>
      <w:spacing w:after="0"/>
      <w:ind w:left="391" w:hanging="391"/>
    </w:pPr>
    <w:rPr>
      <w:rFonts w:asciiTheme="minorBidi" w:hAnsiTheme="minorBidi" w:cs="B Mitra"/>
      <w:b/>
      <w:bCs/>
      <w:noProof/>
      <w:sz w:val="28"/>
      <w:szCs w:val="28"/>
      <w:lang w:bidi="fa-IR"/>
    </w:rPr>
  </w:style>
  <w:style w:type="paragraph" w:styleId="TOC1">
    <w:name w:val="toc 1"/>
    <w:basedOn w:val="Normal"/>
    <w:next w:val="Normal"/>
    <w:autoRedefine/>
    <w:uiPriority w:val="39"/>
    <w:unhideWhenUsed/>
    <w:rsid w:val="00B54BC5"/>
    <w:pPr>
      <w:tabs>
        <w:tab w:val="right" w:leader="dot" w:pos="8041"/>
      </w:tabs>
      <w:bidi/>
      <w:spacing w:after="0"/>
      <w:ind w:hanging="29"/>
    </w:pPr>
    <w:rPr>
      <w:rFonts w:cstheme="minorHAnsi"/>
      <w:b/>
      <w:bCs/>
      <w:noProof/>
      <w:color w:val="002060"/>
      <w:sz w:val="32"/>
      <w:szCs w:val="32"/>
      <w:lang w:bidi="fa-IR"/>
    </w:rPr>
  </w:style>
  <w:style w:type="paragraph" w:styleId="TOC3">
    <w:name w:val="toc 3"/>
    <w:basedOn w:val="Normal"/>
    <w:next w:val="Normal"/>
    <w:autoRedefine/>
    <w:uiPriority w:val="39"/>
    <w:unhideWhenUsed/>
    <w:rsid w:val="007D7138"/>
    <w:pPr>
      <w:tabs>
        <w:tab w:val="right" w:leader="dot" w:pos="8041"/>
      </w:tabs>
      <w:bidi/>
      <w:spacing w:after="100"/>
      <w:ind w:left="611"/>
    </w:pPr>
    <w:rPr>
      <w:rFonts w:cstheme="minorHAnsi"/>
      <w:noProof/>
      <w:color w:val="C00000"/>
      <w:sz w:val="32"/>
      <w:szCs w:val="32"/>
    </w:rPr>
  </w:style>
  <w:style w:type="character" w:customStyle="1" w:styleId="EmailStyle1311">
    <w:name w:val="EmailStyle1311"/>
    <w:basedOn w:val="DefaultParagraphFont"/>
    <w:rsid w:val="003F72EB"/>
    <w:rPr>
      <w:rFonts w:ascii="Arial" w:hAnsi="Arial" w:cs="Arial"/>
      <w:color w:val="auto"/>
      <w:sz w:val="20"/>
    </w:rPr>
  </w:style>
  <w:style w:type="character" w:customStyle="1" w:styleId="EmailStyle1321">
    <w:name w:val="EmailStyle1321"/>
    <w:basedOn w:val="DefaultParagraphFont"/>
    <w:rsid w:val="003F72EB"/>
    <w:rPr>
      <w:rFonts w:ascii="Arial" w:hAnsi="Arial" w:cs="Arial"/>
      <w:color w:val="auto"/>
      <w:sz w:val="20"/>
    </w:rPr>
  </w:style>
  <w:style w:type="character" w:customStyle="1" w:styleId="EmailStyle141">
    <w:name w:val="EmailStyle141"/>
    <w:basedOn w:val="DefaultParagraphFont"/>
    <w:rsid w:val="003F72EB"/>
    <w:rPr>
      <w:rFonts w:ascii="Arial" w:hAnsi="Arial" w:cs="Arial"/>
      <w:color w:val="auto"/>
      <w:sz w:val="20"/>
    </w:rPr>
  </w:style>
  <w:style w:type="character" w:customStyle="1" w:styleId="EmailStyle142">
    <w:name w:val="EmailStyle142"/>
    <w:basedOn w:val="DefaultParagraphFont"/>
    <w:rsid w:val="003F72EB"/>
    <w:rPr>
      <w:rFonts w:ascii="Arial" w:hAnsi="Arial" w:cs="Arial"/>
      <w:color w:val="auto"/>
      <w:sz w:val="20"/>
    </w:rPr>
  </w:style>
  <w:style w:type="character" w:customStyle="1" w:styleId="EmailStyle143">
    <w:name w:val="EmailStyle143"/>
    <w:basedOn w:val="DefaultParagraphFont"/>
    <w:rsid w:val="003F72EB"/>
    <w:rPr>
      <w:rFonts w:ascii="Arial" w:hAnsi="Arial" w:cs="Arial"/>
      <w:color w:val="auto"/>
      <w:sz w:val="20"/>
    </w:rPr>
  </w:style>
  <w:style w:type="character" w:customStyle="1" w:styleId="EmailStyle144">
    <w:name w:val="EmailStyle144"/>
    <w:basedOn w:val="DefaultParagraphFont"/>
    <w:rsid w:val="003F72EB"/>
    <w:rPr>
      <w:rFonts w:ascii="Arial" w:hAnsi="Arial" w:cs="Arial"/>
      <w:color w:val="auto"/>
      <w:sz w:val="20"/>
    </w:rPr>
  </w:style>
  <w:style w:type="character" w:customStyle="1" w:styleId="EmailStyle145">
    <w:name w:val="EmailStyle145"/>
    <w:basedOn w:val="DefaultParagraphFont"/>
    <w:rsid w:val="003F72EB"/>
    <w:rPr>
      <w:rFonts w:ascii="Arial" w:hAnsi="Arial" w:cs="Arial"/>
      <w:color w:val="auto"/>
      <w:sz w:val="20"/>
    </w:rPr>
  </w:style>
  <w:style w:type="character" w:customStyle="1" w:styleId="EmailStyle146">
    <w:name w:val="EmailStyle146"/>
    <w:basedOn w:val="DefaultParagraphFont"/>
    <w:rsid w:val="003F72EB"/>
    <w:rPr>
      <w:rFonts w:ascii="Arial" w:hAnsi="Arial" w:cs="Arial"/>
      <w:color w:val="auto"/>
      <w:sz w:val="20"/>
    </w:rPr>
  </w:style>
  <w:style w:type="character" w:customStyle="1" w:styleId="EmailStyle147">
    <w:name w:val="EmailStyle147"/>
    <w:basedOn w:val="DefaultParagraphFont"/>
    <w:rsid w:val="003F72EB"/>
    <w:rPr>
      <w:rFonts w:ascii="Arial" w:hAnsi="Arial" w:cs="Arial"/>
      <w:color w:val="auto"/>
      <w:sz w:val="20"/>
    </w:rPr>
  </w:style>
  <w:style w:type="character" w:customStyle="1" w:styleId="EmailStyle148">
    <w:name w:val="EmailStyle148"/>
    <w:basedOn w:val="DefaultParagraphFont"/>
    <w:rsid w:val="003F72EB"/>
    <w:rPr>
      <w:rFonts w:ascii="Arial" w:hAnsi="Arial" w:cs="Arial"/>
      <w:color w:val="auto"/>
      <w:sz w:val="20"/>
    </w:rPr>
  </w:style>
  <w:style w:type="paragraph" w:styleId="TOC4">
    <w:name w:val="toc 4"/>
    <w:basedOn w:val="Normal"/>
    <w:next w:val="Normal"/>
    <w:autoRedefine/>
    <w:uiPriority w:val="39"/>
    <w:unhideWhenUsed/>
    <w:rsid w:val="00C2415E"/>
    <w:pPr>
      <w:tabs>
        <w:tab w:val="right" w:leader="dot" w:pos="8041"/>
      </w:tabs>
      <w:bidi/>
      <w:spacing w:after="0"/>
      <w:ind w:left="-29"/>
    </w:pPr>
    <w:rPr>
      <w:rFonts w:asciiTheme="minorBidi" w:hAnsiTheme="minorBidi" w:cs="B Mitra"/>
      <w:b/>
      <w:bCs/>
      <w:noProof/>
      <w:sz w:val="28"/>
      <w:szCs w:val="28"/>
    </w:rPr>
  </w:style>
  <w:style w:type="paragraph" w:styleId="TOC5">
    <w:name w:val="toc 5"/>
    <w:basedOn w:val="Normal"/>
    <w:next w:val="Normal"/>
    <w:autoRedefine/>
    <w:uiPriority w:val="39"/>
    <w:unhideWhenUsed/>
    <w:rsid w:val="00B36D36"/>
    <w:pPr>
      <w:tabs>
        <w:tab w:val="right" w:leader="dot" w:pos="8041"/>
      </w:tabs>
      <w:bidi/>
      <w:spacing w:after="100"/>
      <w:ind w:left="1051" w:hanging="909"/>
    </w:pPr>
    <w:rPr>
      <w:rFonts w:asciiTheme="minorBidi" w:hAnsiTheme="minorBidi" w:cstheme="minorHAnsi"/>
      <w:noProof/>
      <w:color w:val="C00000"/>
      <w:sz w:val="28"/>
      <w:szCs w:val="28"/>
    </w:rPr>
  </w:style>
  <w:style w:type="paragraph" w:styleId="TOC6">
    <w:name w:val="toc 6"/>
    <w:basedOn w:val="Normal"/>
    <w:next w:val="Normal"/>
    <w:autoRedefine/>
    <w:uiPriority w:val="39"/>
    <w:unhideWhenUsed/>
    <w:rsid w:val="00C421B0"/>
    <w:pPr>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C421B0"/>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C421B0"/>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C421B0"/>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C421B0"/>
    <w:rPr>
      <w:color w:val="605E5C"/>
      <w:shd w:val="clear" w:color="auto" w:fill="E1DFDD"/>
    </w:rPr>
  </w:style>
  <w:style w:type="character" w:customStyle="1" w:styleId="EmailStyle941">
    <w:name w:val="EmailStyle941"/>
    <w:basedOn w:val="DefaultParagraphFont"/>
    <w:rsid w:val="00642894"/>
    <w:rPr>
      <w:rFonts w:ascii="Arial" w:hAnsi="Arial" w:cs="Arial"/>
      <w:color w:val="auto"/>
      <w:sz w:val="20"/>
    </w:rPr>
  </w:style>
  <w:style w:type="character" w:customStyle="1" w:styleId="EmailStyle951">
    <w:name w:val="EmailStyle951"/>
    <w:basedOn w:val="DefaultParagraphFont"/>
    <w:rsid w:val="00642894"/>
    <w:rPr>
      <w:rFonts w:ascii="Arial" w:hAnsi="Arial" w:cs="Arial"/>
      <w:color w:val="auto"/>
      <w:sz w:val="20"/>
    </w:rPr>
  </w:style>
  <w:style w:type="character" w:customStyle="1" w:styleId="EmailStyle1251">
    <w:name w:val="EmailStyle1251"/>
    <w:basedOn w:val="DefaultParagraphFont"/>
    <w:rsid w:val="00642894"/>
    <w:rPr>
      <w:rFonts w:ascii="Arial" w:hAnsi="Arial" w:cs="Arial"/>
      <w:color w:val="auto"/>
      <w:sz w:val="20"/>
    </w:rPr>
  </w:style>
  <w:style w:type="character" w:customStyle="1" w:styleId="EmailStyle1261">
    <w:name w:val="EmailStyle1261"/>
    <w:basedOn w:val="DefaultParagraphFont"/>
    <w:rsid w:val="00642894"/>
    <w:rPr>
      <w:rFonts w:ascii="Arial" w:hAnsi="Arial" w:cs="Arial"/>
      <w:color w:val="auto"/>
      <w:sz w:val="20"/>
    </w:rPr>
  </w:style>
  <w:style w:type="character" w:customStyle="1" w:styleId="EmailStyle1291">
    <w:name w:val="EmailStyle1291"/>
    <w:basedOn w:val="DefaultParagraphFont"/>
    <w:rsid w:val="00642894"/>
    <w:rPr>
      <w:rFonts w:ascii="Arial" w:hAnsi="Arial" w:cs="Arial"/>
      <w:color w:val="auto"/>
      <w:sz w:val="20"/>
    </w:rPr>
  </w:style>
  <w:style w:type="character" w:customStyle="1" w:styleId="EmailStyle1301">
    <w:name w:val="EmailStyle1301"/>
    <w:basedOn w:val="DefaultParagraphFont"/>
    <w:rsid w:val="00642894"/>
    <w:rPr>
      <w:rFonts w:ascii="Arial" w:hAnsi="Arial" w:cs="Arial"/>
      <w:color w:val="auto"/>
      <w:sz w:val="20"/>
    </w:rPr>
  </w:style>
  <w:style w:type="character" w:customStyle="1" w:styleId="EmailStyle133">
    <w:name w:val="EmailStyle133"/>
    <w:basedOn w:val="DefaultParagraphFont"/>
    <w:rsid w:val="00642894"/>
    <w:rPr>
      <w:rFonts w:ascii="Arial" w:hAnsi="Arial" w:cs="Arial"/>
      <w:color w:val="auto"/>
      <w:sz w:val="20"/>
    </w:rPr>
  </w:style>
  <w:style w:type="character" w:customStyle="1" w:styleId="EmailStyle134">
    <w:name w:val="EmailStyle134"/>
    <w:basedOn w:val="DefaultParagraphFont"/>
    <w:rsid w:val="00642894"/>
    <w:rPr>
      <w:rFonts w:ascii="Arial" w:hAnsi="Arial" w:cs="Arial"/>
      <w:color w:val="auto"/>
      <w:sz w:val="20"/>
    </w:rPr>
  </w:style>
  <w:style w:type="character" w:customStyle="1" w:styleId="EmailStyle135">
    <w:name w:val="EmailStyle135"/>
    <w:basedOn w:val="DefaultParagraphFont"/>
    <w:rsid w:val="00642894"/>
    <w:rPr>
      <w:rFonts w:ascii="Arial" w:hAnsi="Arial" w:cs="Arial"/>
      <w:color w:val="auto"/>
      <w:sz w:val="20"/>
    </w:rPr>
  </w:style>
  <w:style w:type="character" w:customStyle="1" w:styleId="EmailStyle136">
    <w:name w:val="EmailStyle136"/>
    <w:basedOn w:val="DefaultParagraphFont"/>
    <w:rsid w:val="00642894"/>
    <w:rPr>
      <w:rFonts w:ascii="Arial" w:hAnsi="Arial" w:cs="Arial"/>
      <w:color w:val="auto"/>
      <w:sz w:val="20"/>
    </w:rPr>
  </w:style>
  <w:style w:type="character" w:customStyle="1" w:styleId="EmailStyle137">
    <w:name w:val="EmailStyle137"/>
    <w:basedOn w:val="DefaultParagraphFont"/>
    <w:rsid w:val="00642894"/>
    <w:rPr>
      <w:rFonts w:ascii="Arial" w:hAnsi="Arial" w:cs="Arial"/>
      <w:color w:val="auto"/>
      <w:sz w:val="20"/>
    </w:rPr>
  </w:style>
  <w:style w:type="character" w:customStyle="1" w:styleId="EmailStyle138">
    <w:name w:val="EmailStyle138"/>
    <w:basedOn w:val="DefaultParagraphFont"/>
    <w:rsid w:val="00642894"/>
    <w:rPr>
      <w:rFonts w:ascii="Arial" w:hAnsi="Arial" w:cs="Arial"/>
      <w:color w:val="auto"/>
      <w:sz w:val="20"/>
    </w:rPr>
  </w:style>
  <w:style w:type="character" w:customStyle="1" w:styleId="EmailStyle139">
    <w:name w:val="EmailStyle139"/>
    <w:basedOn w:val="DefaultParagraphFont"/>
    <w:rsid w:val="00642894"/>
    <w:rPr>
      <w:rFonts w:ascii="Arial" w:hAnsi="Arial" w:cs="Arial"/>
      <w:color w:val="auto"/>
      <w:sz w:val="20"/>
    </w:rPr>
  </w:style>
  <w:style w:type="character" w:customStyle="1" w:styleId="EmailStyle140">
    <w:name w:val="EmailStyle140"/>
    <w:basedOn w:val="DefaultParagraphFont"/>
    <w:rsid w:val="00642894"/>
    <w:rPr>
      <w:rFonts w:ascii="Arial" w:hAnsi="Arial" w:cs="Arial"/>
      <w:color w:val="auto"/>
      <w:sz w:val="20"/>
    </w:rPr>
  </w:style>
  <w:style w:type="character" w:customStyle="1" w:styleId="EmailStyle1411">
    <w:name w:val="EmailStyle1411"/>
    <w:basedOn w:val="DefaultParagraphFont"/>
    <w:rsid w:val="00642894"/>
    <w:rPr>
      <w:rFonts w:ascii="Arial" w:hAnsi="Arial" w:cs="Arial"/>
      <w:color w:val="auto"/>
      <w:sz w:val="20"/>
    </w:rPr>
  </w:style>
  <w:style w:type="character" w:customStyle="1" w:styleId="EmailStyle1421">
    <w:name w:val="EmailStyle1421"/>
    <w:basedOn w:val="DefaultParagraphFont"/>
    <w:rsid w:val="00642894"/>
    <w:rPr>
      <w:rFonts w:ascii="Arial" w:hAnsi="Arial" w:cs="Arial"/>
      <w:color w:val="auto"/>
      <w:sz w:val="20"/>
    </w:rPr>
  </w:style>
  <w:style w:type="character" w:customStyle="1" w:styleId="EmailStyle1431">
    <w:name w:val="EmailStyle1431"/>
    <w:basedOn w:val="DefaultParagraphFont"/>
    <w:rsid w:val="00642894"/>
    <w:rPr>
      <w:rFonts w:ascii="Arial" w:hAnsi="Arial" w:cs="Arial"/>
      <w:color w:val="auto"/>
      <w:sz w:val="20"/>
    </w:rPr>
  </w:style>
  <w:style w:type="character" w:customStyle="1" w:styleId="EmailStyle1441">
    <w:name w:val="EmailStyle1441"/>
    <w:basedOn w:val="DefaultParagraphFont"/>
    <w:rsid w:val="00642894"/>
    <w:rPr>
      <w:rFonts w:ascii="Arial" w:hAnsi="Arial" w:cs="Arial"/>
      <w:color w:val="auto"/>
      <w:sz w:val="20"/>
    </w:rPr>
  </w:style>
  <w:style w:type="character" w:customStyle="1" w:styleId="EmailStyle1451">
    <w:name w:val="EmailStyle1451"/>
    <w:basedOn w:val="DefaultParagraphFont"/>
    <w:rsid w:val="00642894"/>
    <w:rPr>
      <w:rFonts w:ascii="Arial" w:hAnsi="Arial" w:cs="Arial"/>
      <w:color w:val="auto"/>
      <w:sz w:val="20"/>
    </w:rPr>
  </w:style>
  <w:style w:type="character" w:customStyle="1" w:styleId="EmailStyle1461">
    <w:name w:val="EmailStyle1461"/>
    <w:basedOn w:val="DefaultParagraphFont"/>
    <w:rsid w:val="00642894"/>
    <w:rPr>
      <w:rFonts w:ascii="Arial" w:hAnsi="Arial" w:cs="Arial"/>
      <w:color w:val="auto"/>
      <w:sz w:val="20"/>
    </w:rPr>
  </w:style>
  <w:style w:type="character" w:customStyle="1" w:styleId="EmailStyle1471">
    <w:name w:val="EmailStyle1471"/>
    <w:basedOn w:val="DefaultParagraphFont"/>
    <w:rsid w:val="00642894"/>
    <w:rPr>
      <w:rFonts w:ascii="Arial" w:hAnsi="Arial" w:cs="Arial"/>
      <w:color w:val="auto"/>
      <w:sz w:val="20"/>
    </w:rPr>
  </w:style>
  <w:style w:type="character" w:customStyle="1" w:styleId="EmailStyle1481">
    <w:name w:val="EmailStyle1481"/>
    <w:basedOn w:val="DefaultParagraphFont"/>
    <w:rsid w:val="00642894"/>
    <w:rPr>
      <w:rFonts w:ascii="Arial" w:hAnsi="Arial" w:cs="Arial"/>
      <w:color w:val="auto"/>
      <w:sz w:val="20"/>
    </w:rPr>
  </w:style>
  <w:style w:type="character" w:customStyle="1" w:styleId="EmailStyle1491">
    <w:name w:val="EmailStyle1491"/>
    <w:basedOn w:val="DefaultParagraphFont"/>
    <w:rsid w:val="00642894"/>
    <w:rPr>
      <w:rFonts w:ascii="Arial" w:hAnsi="Arial" w:cs="Arial"/>
      <w:color w:val="auto"/>
      <w:sz w:val="20"/>
    </w:rPr>
  </w:style>
  <w:style w:type="character" w:customStyle="1" w:styleId="EmailStyle1501">
    <w:name w:val="EmailStyle1501"/>
    <w:basedOn w:val="DefaultParagraphFont"/>
    <w:rsid w:val="00642894"/>
    <w:rPr>
      <w:rFonts w:ascii="Arial" w:hAnsi="Arial" w:cs="Arial"/>
      <w:color w:val="auto"/>
      <w:sz w:val="20"/>
    </w:rPr>
  </w:style>
  <w:style w:type="character" w:customStyle="1" w:styleId="EmailStyle1511">
    <w:name w:val="EmailStyle1511"/>
    <w:basedOn w:val="DefaultParagraphFont"/>
    <w:rsid w:val="00642894"/>
    <w:rPr>
      <w:rFonts w:ascii="Arial" w:hAnsi="Arial" w:cs="Arial"/>
      <w:color w:val="auto"/>
      <w:sz w:val="20"/>
    </w:rPr>
  </w:style>
  <w:style w:type="character" w:customStyle="1" w:styleId="EmailStyle1521">
    <w:name w:val="EmailStyle1521"/>
    <w:basedOn w:val="DefaultParagraphFont"/>
    <w:rsid w:val="00642894"/>
    <w:rPr>
      <w:rFonts w:ascii="Arial" w:hAnsi="Arial" w:cs="Arial"/>
      <w:color w:val="auto"/>
      <w:sz w:val="20"/>
    </w:rPr>
  </w:style>
  <w:style w:type="character" w:customStyle="1" w:styleId="EmailStyle1531">
    <w:name w:val="EmailStyle1531"/>
    <w:basedOn w:val="DefaultParagraphFont"/>
    <w:rsid w:val="00642894"/>
    <w:rPr>
      <w:rFonts w:ascii="Arial" w:hAnsi="Arial" w:cs="Arial"/>
      <w:color w:val="auto"/>
      <w:sz w:val="20"/>
    </w:rPr>
  </w:style>
  <w:style w:type="character" w:customStyle="1" w:styleId="EmailStyle1541">
    <w:name w:val="EmailStyle1541"/>
    <w:basedOn w:val="DefaultParagraphFont"/>
    <w:rsid w:val="00642894"/>
    <w:rPr>
      <w:rFonts w:ascii="Arial" w:hAnsi="Arial" w:cs="Arial"/>
      <w:color w:val="auto"/>
      <w:sz w:val="20"/>
    </w:rPr>
  </w:style>
  <w:style w:type="character" w:customStyle="1" w:styleId="EmailStyle149">
    <w:name w:val="EmailStyle149"/>
    <w:basedOn w:val="DefaultParagraphFont"/>
    <w:rsid w:val="00BD358B"/>
    <w:rPr>
      <w:rFonts w:ascii="Arial" w:hAnsi="Arial" w:cs="Arial"/>
      <w:color w:val="auto"/>
      <w:sz w:val="20"/>
    </w:rPr>
  </w:style>
  <w:style w:type="character" w:customStyle="1" w:styleId="EmailStyle150">
    <w:name w:val="EmailStyle150"/>
    <w:basedOn w:val="DefaultParagraphFont"/>
    <w:rsid w:val="00BD358B"/>
    <w:rPr>
      <w:rFonts w:ascii="Arial" w:hAnsi="Arial" w:cs="Arial"/>
      <w:color w:val="auto"/>
      <w:sz w:val="20"/>
    </w:rPr>
  </w:style>
  <w:style w:type="character" w:customStyle="1" w:styleId="EmailStyle151">
    <w:name w:val="EmailStyle151"/>
    <w:basedOn w:val="DefaultParagraphFont"/>
    <w:rsid w:val="00BD358B"/>
    <w:rPr>
      <w:rFonts w:ascii="Arial" w:hAnsi="Arial" w:cs="Arial"/>
      <w:color w:val="auto"/>
      <w:sz w:val="20"/>
    </w:rPr>
  </w:style>
  <w:style w:type="character" w:customStyle="1" w:styleId="EmailStyle152">
    <w:name w:val="EmailStyle152"/>
    <w:basedOn w:val="DefaultParagraphFont"/>
    <w:rsid w:val="00BD358B"/>
    <w:rPr>
      <w:rFonts w:ascii="Arial" w:hAnsi="Arial" w:cs="Arial"/>
      <w:color w:val="auto"/>
      <w:sz w:val="20"/>
    </w:rPr>
  </w:style>
  <w:style w:type="character" w:customStyle="1" w:styleId="EmailStyle153">
    <w:name w:val="EmailStyle153"/>
    <w:basedOn w:val="DefaultParagraphFont"/>
    <w:rsid w:val="00BD358B"/>
    <w:rPr>
      <w:rFonts w:ascii="Arial" w:hAnsi="Arial" w:cs="Arial"/>
      <w:color w:val="auto"/>
      <w:sz w:val="20"/>
    </w:rPr>
  </w:style>
  <w:style w:type="character" w:customStyle="1" w:styleId="EmailStyle154">
    <w:name w:val="EmailStyle154"/>
    <w:basedOn w:val="DefaultParagraphFont"/>
    <w:rsid w:val="00BD358B"/>
    <w:rPr>
      <w:rFonts w:ascii="Arial" w:hAnsi="Arial" w:cs="Arial"/>
      <w:color w:val="auto"/>
      <w:sz w:val="20"/>
    </w:rPr>
  </w:style>
  <w:style w:type="character" w:customStyle="1" w:styleId="EmailStyle1551">
    <w:name w:val="EmailStyle1551"/>
    <w:basedOn w:val="DefaultParagraphFont"/>
    <w:rsid w:val="00BD358B"/>
    <w:rPr>
      <w:rFonts w:ascii="Arial" w:hAnsi="Arial" w:cs="Arial"/>
      <w:color w:val="auto"/>
      <w:sz w:val="20"/>
    </w:rPr>
  </w:style>
  <w:style w:type="character" w:customStyle="1" w:styleId="EmailStyle1561">
    <w:name w:val="EmailStyle1561"/>
    <w:basedOn w:val="DefaultParagraphFont"/>
    <w:rsid w:val="00BD358B"/>
    <w:rPr>
      <w:rFonts w:ascii="Arial" w:hAnsi="Arial" w:cs="Arial"/>
      <w:color w:val="auto"/>
      <w:sz w:val="20"/>
    </w:rPr>
  </w:style>
  <w:style w:type="character" w:customStyle="1" w:styleId="EmailStyle1571">
    <w:name w:val="EmailStyle1571"/>
    <w:basedOn w:val="DefaultParagraphFont"/>
    <w:rsid w:val="00BD358B"/>
    <w:rPr>
      <w:rFonts w:ascii="Arial" w:hAnsi="Arial" w:cs="Arial"/>
      <w:color w:val="auto"/>
      <w:sz w:val="20"/>
    </w:rPr>
  </w:style>
  <w:style w:type="character" w:customStyle="1" w:styleId="EmailStyle1581">
    <w:name w:val="EmailStyle1581"/>
    <w:basedOn w:val="DefaultParagraphFont"/>
    <w:rsid w:val="00BD358B"/>
    <w:rPr>
      <w:rFonts w:ascii="Arial" w:hAnsi="Arial" w:cs="Arial"/>
      <w:color w:val="auto"/>
      <w:sz w:val="20"/>
    </w:rPr>
  </w:style>
  <w:style w:type="character" w:customStyle="1" w:styleId="EmailStyle1591">
    <w:name w:val="EmailStyle1591"/>
    <w:basedOn w:val="DefaultParagraphFont"/>
    <w:rsid w:val="00BD358B"/>
    <w:rPr>
      <w:rFonts w:ascii="Arial" w:hAnsi="Arial" w:cs="Arial"/>
      <w:color w:val="auto"/>
      <w:sz w:val="20"/>
    </w:rPr>
  </w:style>
  <w:style w:type="character" w:customStyle="1" w:styleId="EmailStyle1601">
    <w:name w:val="EmailStyle1601"/>
    <w:basedOn w:val="DefaultParagraphFont"/>
    <w:rsid w:val="00BD358B"/>
    <w:rPr>
      <w:rFonts w:ascii="Arial" w:hAnsi="Arial" w:cs="Arial"/>
      <w:color w:val="auto"/>
      <w:sz w:val="20"/>
    </w:rPr>
  </w:style>
  <w:style w:type="character" w:customStyle="1" w:styleId="EmailStyle1611">
    <w:name w:val="EmailStyle1611"/>
    <w:basedOn w:val="DefaultParagraphFont"/>
    <w:rsid w:val="00BD358B"/>
    <w:rPr>
      <w:rFonts w:ascii="Arial" w:hAnsi="Arial" w:cs="Arial"/>
      <w:color w:val="auto"/>
      <w:sz w:val="20"/>
    </w:rPr>
  </w:style>
  <w:style w:type="character" w:customStyle="1" w:styleId="EmailStyle1621">
    <w:name w:val="EmailStyle1621"/>
    <w:basedOn w:val="DefaultParagraphFont"/>
    <w:rsid w:val="00BD358B"/>
    <w:rPr>
      <w:rFonts w:ascii="Arial" w:hAnsi="Arial" w:cs="Arial"/>
      <w:color w:val="auto"/>
      <w:sz w:val="20"/>
    </w:rPr>
  </w:style>
  <w:style w:type="character" w:customStyle="1" w:styleId="EmailStyle1631">
    <w:name w:val="EmailStyle1631"/>
    <w:basedOn w:val="DefaultParagraphFont"/>
    <w:rsid w:val="00BD358B"/>
    <w:rPr>
      <w:rFonts w:ascii="Arial" w:hAnsi="Arial" w:cs="Arial"/>
      <w:color w:val="auto"/>
      <w:sz w:val="20"/>
    </w:rPr>
  </w:style>
  <w:style w:type="character" w:customStyle="1" w:styleId="EmailStyle1641">
    <w:name w:val="EmailStyle1641"/>
    <w:basedOn w:val="DefaultParagraphFont"/>
    <w:rsid w:val="00BD358B"/>
    <w:rPr>
      <w:rFonts w:ascii="Arial" w:hAnsi="Arial" w:cs="Arial"/>
      <w:color w:val="auto"/>
      <w:sz w:val="20"/>
    </w:rPr>
  </w:style>
  <w:style w:type="character" w:customStyle="1" w:styleId="EmailStyle1651">
    <w:name w:val="EmailStyle1651"/>
    <w:basedOn w:val="DefaultParagraphFont"/>
    <w:rsid w:val="00BD358B"/>
    <w:rPr>
      <w:rFonts w:ascii="Arial" w:hAnsi="Arial" w:cs="Arial"/>
      <w:color w:val="auto"/>
      <w:sz w:val="20"/>
    </w:rPr>
  </w:style>
  <w:style w:type="character" w:customStyle="1" w:styleId="EmailStyle1661">
    <w:name w:val="EmailStyle1661"/>
    <w:basedOn w:val="DefaultParagraphFont"/>
    <w:rsid w:val="00BD358B"/>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13296773">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mizanref.epage.ir/images/almizanref/content/files/2-ALMIZAN%20English%20CLASSIFICATION%20-COMPLETE-%20Devising%20Predestination%20Destiny%20.pdf" TargetMode="External"/><Relationship Id="rId18" Type="http://schemas.openxmlformats.org/officeDocument/2006/relationships/hyperlink" Target="http://www.tafsirejavan.com/index.ph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ghbook.ir/index.php?option=com_dbook&amp;task" TargetMode="External"/><Relationship Id="rId2" Type="http://schemas.openxmlformats.org/officeDocument/2006/relationships/numbering" Target="numbering.xml"/><Relationship Id="rId16" Type="http://schemas.openxmlformats.org/officeDocument/2006/relationships/hyperlink" Target="https://library.tebyan.net/fa/1700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book/show/85531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mizanref.i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ites.google.com/site/almizanclassifie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lmizanref.epage.ir/images/almizanref/content/files/2-ALMIZAN%20English%20CLASSIFICATION%20-COMPLETE-%20Devising%20Predestination%20Destiny%2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3A2B-9D12-4D8E-A8EB-21AE649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179</Pages>
  <Words>34300</Words>
  <Characters>195515</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معارف ق</vt:lpstr>
    </vt:vector>
  </TitlesOfParts>
  <Company>PARANDCO</Company>
  <LinksUpToDate>false</LinksUpToDate>
  <CharactersWithSpaces>229357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dc:title>
  <dc:creator>PARAND</dc:creator>
  <cp:lastModifiedBy>Mehdi Amin</cp:lastModifiedBy>
  <cp:revision>9</cp:revision>
  <cp:lastPrinted>2023-03-19T18:56:00Z</cp:lastPrinted>
  <dcterms:created xsi:type="dcterms:W3CDTF">2023-03-19T15:02:00Z</dcterms:created>
  <dcterms:modified xsi:type="dcterms:W3CDTF">2023-03-19T19:13:00Z</dcterms:modified>
</cp:coreProperties>
</file>