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C350BA">
      <w:pPr>
        <w:keepNext/>
        <w:widowControl w:val="0"/>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7777777" w:rsidR="00FE4A91" w:rsidRPr="00EC505B" w:rsidRDefault="00FE4A91"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A862DE" w:rsidRDefault="00FE4A91" w:rsidP="00A862DE">
      <w:pPr>
        <w:keepNext/>
        <w:widowControl w:val="0"/>
        <w:shd w:val="clear" w:color="auto" w:fill="0070C0"/>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A862DE">
        <w:rPr>
          <w:rFonts w:ascii="Algerian" w:hAnsi="Algerian" w:cstheme="majorBidi"/>
          <w:bCs/>
          <w:color w:val="FFFFFF" w:themeColor="background1"/>
          <w:sz w:val="200"/>
          <w:szCs w:val="200"/>
          <w:lang w:bidi="fa-IR"/>
        </w:rPr>
        <w:t>ALMIZAN</w:t>
      </w:r>
    </w:p>
    <w:p w14:paraId="09323B5A" w14:textId="77777777" w:rsidR="00FE4A91" w:rsidRPr="00F30C4F" w:rsidRDefault="00BD43E9"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C350BA">
      <w:pPr>
        <w:keepNext/>
        <w:widowControl w:val="0"/>
        <w:tabs>
          <w:tab w:val="left" w:pos="709"/>
          <w:tab w:val="left" w:pos="9356"/>
        </w:tabs>
        <w:spacing w:before="0" w:after="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C350BA">
      <w:pPr>
        <w:keepNext/>
        <w:widowControl w:val="0"/>
        <w:tabs>
          <w:tab w:val="left" w:pos="709"/>
          <w:tab w:val="left" w:pos="9356"/>
        </w:tabs>
        <w:spacing w:before="0" w:after="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327B5E">
        <w:rPr>
          <w:rFonts w:ascii="Birch Std" w:eastAsia="Adobe Heiti Std R" w:hAnsi="Birch Std" w:cs="FrankRuehl"/>
          <w:b/>
          <w:bCs/>
          <w:color w:val="FFFFFF" w:themeColor="background1"/>
          <w:w w:val="250"/>
          <w:sz w:val="42"/>
          <w:szCs w:val="32"/>
          <w:highlight w:val="blue"/>
          <w:lang w:bidi="fa-IR"/>
        </w:rPr>
        <w:t>Complete Translation</w:t>
      </w:r>
    </w:p>
    <w:p w14:paraId="7C1BE1AC" w14:textId="26C9EC04" w:rsidR="00F82DBC" w:rsidRPr="004F745C" w:rsidRDefault="00657025" w:rsidP="00657025">
      <w:pPr>
        <w:keepNext/>
        <w:widowControl w:val="0"/>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2060"/>
          <w:w w:val="150"/>
          <w:sz w:val="56"/>
          <w:szCs w:val="56"/>
          <w:lang w:bidi="fa-IR"/>
        </w:rPr>
      </w:pPr>
      <w:r>
        <w:rPr>
          <w:rFonts w:ascii="Arial Black" w:eastAsia="Adobe Heiti Std R" w:hAnsi="Arial Black" w:cs="Adobe Arabic"/>
          <w:b/>
          <w:bCs/>
          <w:color w:val="002060"/>
          <w:w w:val="150"/>
          <w:sz w:val="56"/>
          <w:szCs w:val="56"/>
          <w:lang w:bidi="fa-IR"/>
        </w:rPr>
        <w:tab/>
      </w:r>
      <w:r>
        <w:rPr>
          <w:rFonts w:ascii="Arial Black" w:eastAsia="Adobe Heiti Std R" w:hAnsi="Arial Black" w:cs="Adobe Arabic"/>
          <w:b/>
          <w:bCs/>
          <w:color w:val="002060"/>
          <w:w w:val="150"/>
          <w:sz w:val="56"/>
          <w:szCs w:val="56"/>
          <w:lang w:bidi="fa-IR"/>
        </w:rPr>
        <w:tab/>
      </w:r>
      <w:r w:rsidR="007559F6" w:rsidRPr="004F745C">
        <w:rPr>
          <w:rFonts w:ascii="Arial Black" w:eastAsia="Adobe Heiti Std R" w:hAnsi="Arial Black" w:cs="Adobe Arabic"/>
          <w:b/>
          <w:bCs/>
          <w:color w:val="002060"/>
          <w:w w:val="150"/>
          <w:sz w:val="56"/>
          <w:szCs w:val="56"/>
          <w:lang w:bidi="fa-IR"/>
        </w:rPr>
        <w:t>BOOK</w:t>
      </w:r>
      <w:r w:rsidR="00F82DBC" w:rsidRPr="004F745C">
        <w:rPr>
          <w:rFonts w:ascii="Arial Black" w:eastAsia="Adobe Heiti Std R" w:hAnsi="Arial Black" w:cs="Adobe Arabic"/>
          <w:b/>
          <w:bCs/>
          <w:color w:val="002060"/>
          <w:w w:val="150"/>
          <w:sz w:val="56"/>
          <w:szCs w:val="56"/>
          <w:lang w:bidi="fa-IR"/>
        </w:rPr>
        <w:t xml:space="preserve"> </w:t>
      </w:r>
      <w:r w:rsidR="00A862DE">
        <w:rPr>
          <w:rFonts w:ascii="Arial Black" w:eastAsia="Adobe Heiti Std R" w:hAnsi="Arial Black" w:cs="Adobe Arabic"/>
          <w:b/>
          <w:bCs/>
          <w:color w:val="002060"/>
          <w:w w:val="150"/>
          <w:sz w:val="56"/>
          <w:szCs w:val="56"/>
          <w:lang w:bidi="fa-IR"/>
        </w:rPr>
        <w:t>SIX</w:t>
      </w:r>
      <w:r w:rsidR="006F14C0">
        <w:rPr>
          <w:rFonts w:ascii="Arial Black" w:eastAsia="Adobe Heiti Std R" w:hAnsi="Arial Black" w:cs="Adobe Arabic"/>
          <w:b/>
          <w:bCs/>
          <w:color w:val="002060"/>
          <w:w w:val="150"/>
          <w:sz w:val="56"/>
          <w:szCs w:val="56"/>
          <w:lang w:bidi="fa-IR"/>
        </w:rPr>
        <w:t>TEEN</w:t>
      </w:r>
      <w:r>
        <w:rPr>
          <w:rFonts w:ascii="Arial Black" w:eastAsia="Adobe Heiti Std R" w:hAnsi="Arial Black" w:cs="Adobe Arabic"/>
          <w:b/>
          <w:bCs/>
          <w:color w:val="002060"/>
          <w:w w:val="150"/>
          <w:sz w:val="56"/>
          <w:szCs w:val="56"/>
          <w:lang w:bidi="fa-IR"/>
        </w:rPr>
        <w:tab/>
      </w:r>
      <w:r>
        <w:rPr>
          <w:rFonts w:ascii="Arial Black" w:eastAsia="Adobe Heiti Std R" w:hAnsi="Arial Black" w:cs="Adobe Arabic"/>
          <w:b/>
          <w:bCs/>
          <w:color w:val="002060"/>
          <w:w w:val="150"/>
          <w:sz w:val="56"/>
          <w:szCs w:val="56"/>
          <w:lang w:bidi="fa-IR"/>
        </w:rPr>
        <w:tab/>
      </w:r>
    </w:p>
    <w:p w14:paraId="54AD74DA" w14:textId="77777777" w:rsidR="00975DA5" w:rsidRPr="00701E4B" w:rsidRDefault="00975DA5" w:rsidP="00C350BA">
      <w:pPr>
        <w:keepNext/>
        <w:widowControl w:val="0"/>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24"/>
          <w:szCs w:val="24"/>
          <w:lang w:bidi="fa-IR"/>
        </w:rPr>
      </w:pPr>
    </w:p>
    <w:p w14:paraId="5ED476B1" w14:textId="52623673" w:rsidR="006F14C0" w:rsidRPr="00701E4B" w:rsidRDefault="006A1E08" w:rsidP="006F14C0">
      <w:pPr>
        <w:keepNext/>
        <w:keepLines/>
        <w:widowControl w:val="0"/>
        <w:spacing w:after="0"/>
        <w:jc w:val="center"/>
        <w:rPr>
          <w:rFonts w:ascii="Agency FB" w:hAnsi="Agency FB" w:cstheme="majorBidi"/>
          <w:b/>
          <w:bCs/>
          <w:color w:val="228D05"/>
          <w:sz w:val="110"/>
          <w:szCs w:val="110"/>
          <w:lang w:bidi="fa-IR"/>
        </w:rPr>
      </w:pPr>
      <w:r>
        <w:rPr>
          <w:rFonts w:ascii="Agency FB" w:hAnsi="Agency FB" w:cstheme="majorBidi"/>
          <w:b/>
          <w:bCs/>
          <w:shadow/>
          <w:color w:val="C00000"/>
          <w:sz w:val="140"/>
          <w:szCs w:val="140"/>
          <w:u w:val="thick" w:color="000000" w:themeColor="text1"/>
          <w:lang w:bidi="fa-IR"/>
        </w:rPr>
        <w:t>GENERAL</w:t>
      </w:r>
      <w:r w:rsidR="006F14C0" w:rsidRPr="00701E4B">
        <w:rPr>
          <w:rFonts w:ascii="Agency FB" w:hAnsi="Agency FB" w:cstheme="majorBidi"/>
          <w:b/>
          <w:bCs/>
          <w:shadow/>
          <w:color w:val="C00000"/>
          <w:sz w:val="140"/>
          <w:szCs w:val="140"/>
          <w:u w:val="thick" w:color="000000" w:themeColor="text1"/>
          <w:lang w:bidi="fa-IR"/>
        </w:rPr>
        <w:t xml:space="preserve"> </w:t>
      </w:r>
      <w:r>
        <w:rPr>
          <w:rFonts w:ascii="Agency FB" w:hAnsi="Agency FB" w:cstheme="majorBidi"/>
          <w:b/>
          <w:bCs/>
          <w:shadow/>
          <w:color w:val="C00000"/>
          <w:sz w:val="140"/>
          <w:szCs w:val="140"/>
          <w:u w:val="thick" w:color="000000" w:themeColor="text1"/>
          <w:lang w:bidi="fa-IR"/>
        </w:rPr>
        <w:t>HISTORY</w:t>
      </w:r>
      <w:r w:rsidR="006F14C0" w:rsidRPr="00701E4B">
        <w:rPr>
          <w:rFonts w:ascii="Agency FB" w:hAnsi="Agency FB" w:cstheme="majorBidi"/>
          <w:b/>
          <w:bCs/>
          <w:shadow/>
          <w:color w:val="C00000"/>
          <w:sz w:val="110"/>
          <w:szCs w:val="110"/>
          <w:u w:val="thick" w:color="000000" w:themeColor="text1"/>
          <w:lang w:bidi="fa-IR"/>
        </w:rPr>
        <w:t xml:space="preserve"> </w:t>
      </w:r>
      <w:r>
        <w:rPr>
          <w:rFonts w:ascii="Agency FB" w:hAnsi="Agency FB" w:cstheme="majorBidi"/>
          <w:b/>
          <w:bCs/>
          <w:shadow/>
          <w:color w:val="C00000"/>
          <w:sz w:val="56"/>
          <w:szCs w:val="56"/>
          <w:u w:val="thick" w:color="000000" w:themeColor="text1"/>
          <w:lang w:bidi="fa-IR"/>
        </w:rPr>
        <w:t>OF</w:t>
      </w:r>
      <w:r w:rsidR="006F14C0" w:rsidRPr="00701E4B">
        <w:rPr>
          <w:rFonts w:ascii="Agency FB" w:hAnsi="Agency FB" w:cstheme="majorBidi"/>
          <w:b/>
          <w:bCs/>
          <w:shadow/>
          <w:color w:val="228D05"/>
          <w:sz w:val="110"/>
          <w:szCs w:val="110"/>
          <w:u w:val="thick" w:color="000000" w:themeColor="text1"/>
          <w:lang w:bidi="fa-IR"/>
        </w:rPr>
        <w:t xml:space="preserve"> </w:t>
      </w:r>
      <w:r>
        <w:rPr>
          <w:rFonts w:ascii="Agency FB" w:hAnsi="Agency FB" w:cstheme="majorBidi"/>
          <w:b/>
          <w:bCs/>
          <w:shadow/>
          <w:color w:val="228D05"/>
          <w:sz w:val="160"/>
          <w:szCs w:val="160"/>
          <w:u w:val="thick" w:color="000000" w:themeColor="text1"/>
          <w:lang w:bidi="fa-IR"/>
        </w:rPr>
        <w:t>RELIGIONS</w:t>
      </w:r>
      <w:r w:rsidR="006F14C0" w:rsidRPr="00701E4B">
        <w:rPr>
          <w:rFonts w:ascii="Agency FB" w:hAnsi="Agency FB" w:cstheme="majorBidi"/>
          <w:b/>
          <w:bCs/>
          <w:color w:val="228D05"/>
          <w:sz w:val="110"/>
          <w:szCs w:val="110"/>
          <w:lang w:bidi="fa-IR"/>
        </w:rPr>
        <w:t xml:space="preserve"> </w:t>
      </w:r>
    </w:p>
    <w:p w14:paraId="2C8D88C2" w14:textId="77777777" w:rsidR="001F7470" w:rsidRPr="00C538BF" w:rsidRDefault="001F7470" w:rsidP="00C350BA">
      <w:pPr>
        <w:keepNext/>
        <w:widowControl w:val="0"/>
        <w:tabs>
          <w:tab w:val="left" w:pos="709"/>
        </w:tabs>
        <w:spacing w:before="0" w:after="0" w:line="276" w:lineRule="auto"/>
        <w:contextualSpacing/>
        <w:mirrorIndents/>
        <w:jc w:val="center"/>
        <w:rPr>
          <w:rFonts w:ascii="Agency FB" w:hAnsi="Agency FB" w:cstheme="majorBidi"/>
          <w:b/>
          <w:bCs/>
          <w:imprint/>
          <w:color w:val="00B050"/>
          <w:sz w:val="2"/>
          <w:szCs w:val="2"/>
          <w:u w:val="single" w:color="00B0F0"/>
          <w:lang w:bidi="fa-IR"/>
        </w:rPr>
      </w:pPr>
    </w:p>
    <w:p w14:paraId="21AD0711" w14:textId="77777777" w:rsidR="00C50EF8" w:rsidRPr="00DA2A7E" w:rsidRDefault="00C50EF8"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2"/>
          <w:szCs w:val="2"/>
          <w:u w:val="dotted" w:color="FF0000"/>
        </w:rPr>
      </w:pPr>
    </w:p>
    <w:p w14:paraId="05F4E149" w14:textId="77777777" w:rsidR="00F137B5" w:rsidRPr="00701E4B" w:rsidRDefault="00F137B5"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52"/>
          <w:szCs w:val="52"/>
          <w:u w:val="dotted" w:color="FF0000"/>
        </w:rPr>
      </w:pPr>
    </w:p>
    <w:p w14:paraId="1E735349" w14:textId="77777777" w:rsidR="00F82DBC" w:rsidRPr="00DA2A7E" w:rsidRDefault="00F82DBC" w:rsidP="00C350BA">
      <w:pPr>
        <w:keepNext/>
        <w:widowControl w:val="0"/>
        <w:tabs>
          <w:tab w:val="left" w:pos="709"/>
        </w:tabs>
        <w:spacing w:before="0" w:after="0" w:line="276" w:lineRule="auto"/>
        <w:ind w:right="-143"/>
        <w:contextualSpacing/>
        <w:mirrorIndents/>
        <w:jc w:val="center"/>
        <w:rPr>
          <w:rFonts w:ascii="Birch Std" w:hAnsi="Birch Std" w:cstheme="majorBidi"/>
          <w:b/>
          <w:bCs/>
          <w:color w:val="FFFF00"/>
          <w:w w:val="170"/>
          <w:sz w:val="52"/>
          <w:szCs w:val="52"/>
          <w:u w:val="single"/>
          <w:lang w:bidi="fa-IR"/>
        </w:rPr>
      </w:pPr>
      <w:r w:rsidRPr="00DA2A7E">
        <w:rPr>
          <w:rFonts w:ascii="Birch Std" w:hAnsi="Birch Std" w:cstheme="majorBidi"/>
          <w:color w:val="FFFF00"/>
          <w:w w:val="170"/>
          <w:sz w:val="44"/>
          <w:szCs w:val="44"/>
          <w:highlight w:val="darkRed"/>
          <w:u w:val="single"/>
          <w:lang w:bidi="fa-IR"/>
        </w:rPr>
        <w:t>Edited, Summarized, Classified, and Translated</w:t>
      </w:r>
      <w:r w:rsidRPr="00DA2A7E">
        <w:rPr>
          <w:rFonts w:ascii="Birch Std" w:hAnsi="Birch Std" w:cstheme="majorBidi"/>
          <w:b/>
          <w:bCs/>
          <w:color w:val="FFFF00"/>
          <w:w w:val="170"/>
          <w:sz w:val="44"/>
          <w:szCs w:val="44"/>
          <w:highlight w:val="darkRed"/>
          <w:u w:val="single"/>
          <w:lang w:bidi="fa-IR"/>
        </w:rPr>
        <w:t xml:space="preserve"> </w:t>
      </w:r>
      <w:r w:rsidRPr="00DA2A7E">
        <w:rPr>
          <w:rFonts w:ascii="Birch Std" w:hAnsi="Birch Std" w:cstheme="majorBidi"/>
          <w:color w:val="FFFF00"/>
          <w:w w:val="170"/>
          <w:sz w:val="44"/>
          <w:szCs w:val="44"/>
          <w:highlight w:val="darkRed"/>
          <w:u w:val="single"/>
          <w:lang w:bidi="fa-IR"/>
        </w:rPr>
        <w:t>by:</w:t>
      </w:r>
    </w:p>
    <w:p w14:paraId="494EDFFA" w14:textId="77777777" w:rsidR="00F82DBC" w:rsidRPr="006A1E08" w:rsidRDefault="00F82DBC" w:rsidP="00C350BA">
      <w:pPr>
        <w:keepNext/>
        <w:widowControl w:val="0"/>
        <w:tabs>
          <w:tab w:val="left" w:pos="709"/>
        </w:tabs>
        <w:spacing w:before="0" w:after="0" w:line="276" w:lineRule="auto"/>
        <w:ind w:right="-143"/>
        <w:contextualSpacing/>
        <w:mirrorIndents/>
        <w:jc w:val="center"/>
        <w:rPr>
          <w:rFonts w:ascii="Adobe Gothic Std B" w:eastAsia="Adobe Gothic Std B" w:hAnsi="Adobe Gothic Std B" w:cstheme="majorBidi"/>
          <w:b/>
          <w:bCs/>
          <w:color w:val="00642D"/>
          <w:sz w:val="28"/>
          <w:szCs w:val="28"/>
          <w:lang w:bidi="fa-IR"/>
        </w:rPr>
      </w:pPr>
      <w:r w:rsidRPr="006A1E08">
        <w:rPr>
          <w:rFonts w:ascii="Arial Black" w:hAnsi="Arial Black" w:cstheme="majorBidi"/>
          <w:b/>
          <w:bCs/>
          <w:color w:val="00642D"/>
          <w:sz w:val="44"/>
          <w:szCs w:val="44"/>
          <w:lang w:bidi="fa-IR"/>
        </w:rPr>
        <w:t>SEYYED MEHDI AMIN</w:t>
      </w:r>
    </w:p>
    <w:p w14:paraId="71F34618" w14:textId="205CED99" w:rsidR="00F82DBC" w:rsidRPr="006A1E08" w:rsidRDefault="00F82DBC" w:rsidP="00C350BA">
      <w:pPr>
        <w:keepNext/>
        <w:widowControl w:val="0"/>
        <w:tabs>
          <w:tab w:val="left" w:pos="709"/>
        </w:tabs>
        <w:spacing w:before="0" w:after="0" w:line="276" w:lineRule="auto"/>
        <w:ind w:right="-143"/>
        <w:contextualSpacing/>
        <w:mirrorIndents/>
        <w:jc w:val="center"/>
        <w:rPr>
          <w:rFonts w:asciiTheme="majorHAnsi" w:eastAsia="Adobe Gothic Std B" w:hAnsiTheme="majorHAnsi" w:cstheme="majorBidi"/>
          <w:b/>
          <w:bCs/>
          <w:color w:val="00642D"/>
          <w:sz w:val="36"/>
          <w:szCs w:val="36"/>
          <w:lang w:bidi="fa-IR"/>
        </w:rPr>
      </w:pPr>
      <w:r w:rsidRPr="006A1E08">
        <w:rPr>
          <w:rFonts w:asciiTheme="majorHAnsi" w:eastAsia="Adobe Gothic Std B" w:hAnsiTheme="majorHAnsi" w:cstheme="majorBidi"/>
          <w:b/>
          <w:bCs/>
          <w:color w:val="00642D"/>
          <w:sz w:val="36"/>
          <w:szCs w:val="36"/>
          <w:lang w:bidi="fa-IR"/>
        </w:rPr>
        <w:t>20</w:t>
      </w:r>
      <w:r w:rsidR="00BA48BB" w:rsidRPr="006A1E08">
        <w:rPr>
          <w:rFonts w:asciiTheme="majorHAnsi" w:eastAsia="Adobe Gothic Std B" w:hAnsiTheme="majorHAnsi" w:cstheme="majorBidi"/>
          <w:b/>
          <w:bCs/>
          <w:color w:val="00642D"/>
          <w:sz w:val="36"/>
          <w:szCs w:val="36"/>
          <w:lang w:bidi="fa-IR"/>
        </w:rPr>
        <w:t>2</w:t>
      </w:r>
      <w:r w:rsidR="006F14C0" w:rsidRPr="006A1E08">
        <w:rPr>
          <w:rFonts w:asciiTheme="majorHAnsi" w:eastAsia="Adobe Gothic Std B" w:hAnsiTheme="majorHAnsi" w:cstheme="majorBidi"/>
          <w:b/>
          <w:bCs/>
          <w:color w:val="00642D"/>
          <w:sz w:val="36"/>
          <w:szCs w:val="36"/>
          <w:lang w:bidi="fa-IR"/>
        </w:rPr>
        <w:t>2</w:t>
      </w:r>
    </w:p>
    <w:p w14:paraId="32F3236E" w14:textId="77777777" w:rsidR="00997355" w:rsidRDefault="00997355"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77777" w:rsidR="007559F6" w:rsidRPr="00DA2A7E" w:rsidRDefault="00DB406E"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0296C52C" w:rsidR="007559F6" w:rsidRPr="006A1E08"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hammad 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 xml:space="preserve">in </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C350BA">
      <w:pPr>
        <w:keepNext/>
        <w:widowControl w:val="0"/>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C350BA">
      <w:pPr>
        <w:keepNext/>
        <w:widowControl w:val="0"/>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C350BA">
      <w:pPr>
        <w:keepNext/>
        <w:widowControl w:val="0"/>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C350BA">
      <w:pPr>
        <w:pStyle w:val="Footer"/>
        <w:keepNext/>
        <w:widowControl w:val="0"/>
        <w:shd w:val="clear" w:color="auto" w:fill="FFFFFF"/>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31E53B8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r w:rsidR="00F81734" w:rsidRPr="00DA2A7E">
        <w:rPr>
          <w:rFonts w:ascii="Agency FB" w:hAnsi="Agency FB"/>
          <w:b/>
          <w:bCs/>
          <w:color w:val="FF0000"/>
        </w:rPr>
        <w:t xml:space="preserve">  (</w:t>
      </w:r>
      <w:r w:rsidR="00577107">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E64BD5" w:rsidRPr="00DA2A7E">
        <w:rPr>
          <w:rFonts w:ascii="Agency FB" w:hAnsi="Agency FB"/>
          <w:b/>
          <w:bCs/>
          <w:color w:val="FF0000"/>
        </w:rPr>
        <w:t>1991)</w:t>
      </w:r>
    </w:p>
    <w:p w14:paraId="53580E97"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miri" w:hAnsi="amiri"/>
          <w:b/>
          <w:bCs/>
          <w:color w:val="333333"/>
          <w:lang w:bidi="fa-IR"/>
        </w:rPr>
      </w:pPr>
    </w:p>
    <w:p w14:paraId="7434994F"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C350BA">
      <w:pPr>
        <w:keepNext/>
        <w:widowControl w:val="0"/>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14:paraId="2081003D"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5EDB3D73" w14:textId="20DC402B" w:rsidR="00BC6B5D" w:rsidRDefault="004E5CE6" w:rsidP="004E5CE6">
      <w:pPr>
        <w:keepNext/>
        <w:keepLines/>
        <w:widowControl w:val="0"/>
        <w:tabs>
          <w:tab w:val="center" w:pos="4919"/>
          <w:tab w:val="right" w:pos="9838"/>
        </w:tabs>
        <w:spacing w:after="0"/>
        <w:ind w:right="-143"/>
        <w:jc w:val="left"/>
        <w:rPr>
          <w:rFonts w:ascii="Agency FB" w:hAnsi="Agency FB" w:cstheme="majorBidi"/>
          <w:b/>
          <w:bCs/>
          <w:shadow/>
          <w:color w:val="4F6228" w:themeColor="accent3" w:themeShade="80"/>
          <w:sz w:val="28"/>
          <w:szCs w:val="28"/>
          <w:u w:val="thick" w:color="000000" w:themeColor="text1"/>
          <w:lang w:bidi="fa-IR"/>
        </w:rPr>
      </w:pPr>
      <w:bookmarkStart w:id="0" w:name="_Toc76215358"/>
      <w:bookmarkStart w:id="1" w:name="_Toc79748663"/>
      <w:bookmarkStart w:id="2" w:name="_Toc79751350"/>
      <w:bookmarkStart w:id="3" w:name="_Toc81731054"/>
      <w:bookmarkStart w:id="4" w:name="_Toc84423176"/>
      <w:r>
        <w:rPr>
          <w:rFonts w:ascii="Arial Black" w:eastAsia="Adobe Song Std L" w:hAnsi="Arial Black"/>
          <w:color w:val="7030A0"/>
          <w:sz w:val="48"/>
          <w:szCs w:val="48"/>
        </w:rPr>
        <w:tab/>
      </w:r>
      <w:r w:rsidR="00F81734" w:rsidRPr="0045188D">
        <w:rPr>
          <w:rFonts w:ascii="Arial Black" w:eastAsia="Adobe Song Std L" w:hAnsi="Arial Black"/>
          <w:color w:val="7030A0"/>
          <w:sz w:val="48"/>
          <w:szCs w:val="48"/>
        </w:rPr>
        <w:t>BOOK</w:t>
      </w:r>
      <w:r w:rsidR="00D22141">
        <w:rPr>
          <w:rFonts w:ascii="Arial Black" w:eastAsia="Adobe Song Std L" w:hAnsi="Arial Black"/>
          <w:color w:val="7030A0"/>
          <w:sz w:val="48"/>
          <w:szCs w:val="48"/>
        </w:rPr>
        <w:t xml:space="preserve"> SIXTEEN</w:t>
      </w:r>
      <w:r>
        <w:rPr>
          <w:rFonts w:ascii="Arial Black" w:eastAsia="Adobe Song Std L" w:hAnsi="Arial Black"/>
          <w:color w:val="7030A0"/>
          <w:sz w:val="48"/>
          <w:szCs w:val="48"/>
        </w:rPr>
        <w:tab/>
      </w:r>
    </w:p>
    <w:p w14:paraId="1BD14F1A" w14:textId="77777777" w:rsidR="00BC6B5D" w:rsidRPr="00D91036" w:rsidRDefault="00BC6B5D" w:rsidP="00BC6B5D">
      <w:pPr>
        <w:keepNext/>
        <w:keepLines/>
        <w:widowControl w:val="0"/>
        <w:spacing w:after="0"/>
        <w:ind w:right="-143"/>
        <w:jc w:val="center"/>
        <w:rPr>
          <w:rFonts w:ascii="Agency FB" w:hAnsi="Agency FB" w:cstheme="majorBidi"/>
          <w:b/>
          <w:bCs/>
          <w:shadow/>
          <w:color w:val="4F6228" w:themeColor="accent3" w:themeShade="80"/>
          <w:sz w:val="14"/>
          <w:szCs w:val="14"/>
          <w:u w:val="thick" w:color="000000" w:themeColor="text1"/>
          <w:lang w:bidi="fa-IR"/>
        </w:rPr>
      </w:pPr>
    </w:p>
    <w:p w14:paraId="47D4689E" w14:textId="77777777" w:rsidR="00BC6B5D" w:rsidRPr="00CC555E" w:rsidRDefault="00BC6B5D" w:rsidP="00BC6B5D">
      <w:pPr>
        <w:keepNext/>
        <w:keepLines/>
        <w:widowControl w:val="0"/>
        <w:spacing w:after="0"/>
        <w:jc w:val="center"/>
        <w:rPr>
          <w:rFonts w:ascii="Agency FB" w:hAnsi="Agency FB" w:cstheme="majorBidi"/>
          <w:b/>
          <w:bCs/>
          <w:w w:val="120"/>
          <w:sz w:val="56"/>
          <w:szCs w:val="56"/>
          <w:lang w:bidi="fa-IR"/>
        </w:rPr>
      </w:pPr>
      <w:r w:rsidRPr="00CC555E">
        <w:rPr>
          <w:rFonts w:ascii="Agency FB" w:hAnsi="Agency FB" w:cstheme="majorBidi"/>
          <w:b/>
          <w:bCs/>
          <w:shadow/>
          <w:w w:val="120"/>
          <w:sz w:val="56"/>
          <w:szCs w:val="56"/>
          <w:u w:val="thick" w:color="000000" w:themeColor="text1"/>
          <w:lang w:bidi="fa-IR"/>
        </w:rPr>
        <w:t>GENERAL HISTORY OF RELIGIONS</w:t>
      </w:r>
    </w:p>
    <w:p w14:paraId="7A36CF52" w14:textId="3183D62F" w:rsidR="00EA4C89" w:rsidRPr="00CC555E" w:rsidRDefault="00EA4C89" w:rsidP="008A1429">
      <w:pPr>
        <w:keepNext/>
        <w:keepLines/>
        <w:widowControl w:val="0"/>
        <w:spacing w:after="0"/>
        <w:jc w:val="center"/>
        <w:rPr>
          <w:rFonts w:ascii="Arial Black" w:eastAsia="Times New Roman" w:hAnsi="Arial Black" w:cs="Times New Roman"/>
          <w:sz w:val="2"/>
          <w:szCs w:val="2"/>
        </w:rPr>
      </w:pPr>
      <w:r w:rsidRPr="00CC555E">
        <w:rPr>
          <w:rFonts w:ascii="Arial Black" w:eastAsia="Times New Roman" w:hAnsi="Arial Black" w:cs="Times New Roman"/>
          <w:b/>
          <w:bCs/>
          <w:sz w:val="40"/>
          <w:szCs w:val="40"/>
          <w:lang w:bidi="fa-IR"/>
        </w:rPr>
        <w:t xml:space="preserve"> </w:t>
      </w:r>
    </w:p>
    <w:p w14:paraId="23BC66F7" w14:textId="77777777" w:rsidR="00EA4C89" w:rsidRPr="00CC555E" w:rsidRDefault="00EA4C89" w:rsidP="00EA4C89">
      <w:pPr>
        <w:widowControl w:val="0"/>
        <w:spacing w:after="0" w:line="240" w:lineRule="auto"/>
        <w:contextualSpacing/>
        <w:jc w:val="center"/>
        <w:rPr>
          <w:rFonts w:ascii="Arial Black" w:eastAsia="Times New Roman" w:hAnsi="Arial Black" w:cs="Times New Roman"/>
          <w:b/>
          <w:bCs/>
          <w:sz w:val="16"/>
          <w:szCs w:val="16"/>
          <w:lang w:bidi="fa-IR"/>
        </w:rPr>
      </w:pPr>
      <w:r w:rsidRPr="00CC555E">
        <w:rPr>
          <w:rFonts w:ascii="Arial Black" w:eastAsia="Times New Roman" w:hAnsi="Arial Black" w:cs="Times New Roman"/>
          <w:b/>
          <w:bCs/>
          <w:sz w:val="40"/>
          <w:szCs w:val="40"/>
          <w:lang w:bidi="fa-IR"/>
        </w:rPr>
        <w:t xml:space="preserve"> </w:t>
      </w:r>
    </w:p>
    <w:p w14:paraId="78181477" w14:textId="77777777" w:rsidR="00EA4C89" w:rsidRPr="00E15E09" w:rsidRDefault="00EA4C89" w:rsidP="00EA4C89">
      <w:pPr>
        <w:widowControl w:val="0"/>
        <w:tabs>
          <w:tab w:val="left" w:pos="9923"/>
        </w:tabs>
        <w:spacing w:after="0" w:line="240" w:lineRule="auto"/>
        <w:contextualSpacing/>
        <w:mirrorIndents/>
        <w:jc w:val="center"/>
        <w:rPr>
          <w:rFonts w:eastAsia="Adobe Song Std L" w:cstheme="majorBidi"/>
          <w:sz w:val="32"/>
          <w:szCs w:val="32"/>
        </w:rPr>
      </w:pPr>
    </w:p>
    <w:p w14:paraId="6F392BAB" w14:textId="2A24DB9F" w:rsidR="003A1DE8" w:rsidRPr="00CE2D32" w:rsidRDefault="00E15E09">
      <w:pPr>
        <w:pStyle w:val="TOC2"/>
        <w:rPr>
          <w:rStyle w:val="Hyperlink"/>
        </w:rPr>
      </w:pPr>
      <w:r w:rsidRPr="00CE2D32">
        <w:rPr>
          <w:rFonts w:ascii="Arial Black" w:eastAsia="Adobe Song Std L" w:hAnsi="Arial Black" w:cstheme="majorBidi"/>
          <w:sz w:val="40"/>
          <w:szCs w:val="44"/>
        </w:rPr>
        <w:fldChar w:fldCharType="begin"/>
      </w:r>
      <w:r w:rsidRPr="00CE2D32">
        <w:rPr>
          <w:rFonts w:ascii="Arial Black" w:eastAsia="Adobe Song Std L" w:hAnsi="Arial Black" w:cstheme="majorBidi"/>
          <w:sz w:val="40"/>
          <w:szCs w:val="44"/>
        </w:rPr>
        <w:instrText xml:space="preserve"> TOC \o "1-6" \h \z \u </w:instrText>
      </w:r>
      <w:r w:rsidRPr="00CE2D32">
        <w:rPr>
          <w:rFonts w:ascii="Arial Black" w:eastAsia="Adobe Song Std L" w:hAnsi="Arial Black" w:cstheme="majorBidi"/>
          <w:sz w:val="40"/>
          <w:szCs w:val="44"/>
        </w:rPr>
        <w:fldChar w:fldCharType="separate"/>
      </w:r>
      <w:hyperlink w:anchor="_Toc101161403" w:history="1">
        <w:r w:rsidR="003A1DE8" w:rsidRPr="00CE2D32">
          <w:rPr>
            <w:rStyle w:val="Hyperlink"/>
          </w:rPr>
          <w:t>Introduction</w:t>
        </w:r>
        <w:r w:rsidR="003A1DE8" w:rsidRPr="00CE2D32">
          <w:rPr>
            <w:webHidden/>
          </w:rPr>
          <w:tab/>
        </w:r>
        <w:r w:rsidR="003A1DE8" w:rsidRPr="00CE2D32">
          <w:rPr>
            <w:webHidden/>
          </w:rPr>
          <w:fldChar w:fldCharType="begin"/>
        </w:r>
        <w:r w:rsidR="003A1DE8" w:rsidRPr="00CE2D32">
          <w:rPr>
            <w:webHidden/>
          </w:rPr>
          <w:instrText xml:space="preserve"> PAGEREF _Toc101161403 \h </w:instrText>
        </w:r>
        <w:r w:rsidR="003A1DE8" w:rsidRPr="00CE2D32">
          <w:rPr>
            <w:webHidden/>
          </w:rPr>
        </w:r>
        <w:r w:rsidR="003A1DE8" w:rsidRPr="00CE2D32">
          <w:rPr>
            <w:webHidden/>
          </w:rPr>
          <w:fldChar w:fldCharType="separate"/>
        </w:r>
        <w:r w:rsidR="00016A60">
          <w:rPr>
            <w:webHidden/>
          </w:rPr>
          <w:t>12</w:t>
        </w:r>
        <w:r w:rsidR="003A1DE8" w:rsidRPr="00CE2D32">
          <w:rPr>
            <w:webHidden/>
          </w:rPr>
          <w:fldChar w:fldCharType="end"/>
        </w:r>
      </w:hyperlink>
    </w:p>
    <w:p w14:paraId="4F5DA684" w14:textId="77777777" w:rsidR="00CC555E" w:rsidRPr="00CE2D32" w:rsidRDefault="00CC555E" w:rsidP="00CC555E">
      <w:pPr>
        <w:keepNext/>
        <w:keepLines/>
        <w:widowControl w:val="0"/>
        <w:spacing w:after="0" w:line="276" w:lineRule="auto"/>
        <w:jc w:val="center"/>
        <w:rPr>
          <w:rFonts w:cstheme="minorHAnsi"/>
          <w:b/>
          <w:bCs/>
          <w:noProof/>
          <w:sz w:val="36"/>
          <w:szCs w:val="36"/>
          <w:lang w:bidi="fa-IR"/>
        </w:rPr>
      </w:pPr>
      <w:r w:rsidRPr="00CE2D32">
        <w:rPr>
          <w:rFonts w:eastAsia="Times New Roman" w:cstheme="minorHAnsi"/>
          <w:b/>
          <w:bCs/>
          <w:noProof/>
          <w:sz w:val="40"/>
          <w:szCs w:val="40"/>
          <w:lang w:bidi="fa-IR"/>
        </w:rPr>
        <w:t>PART ONE</w:t>
      </w:r>
      <w:r w:rsidRPr="00CE2D32">
        <w:rPr>
          <w:rFonts w:eastAsia="Times New Roman" w:cstheme="minorHAnsi"/>
          <w:b/>
          <w:bCs/>
          <w:noProof/>
          <w:lang w:bidi="fa-IR"/>
        </w:rPr>
        <w:t xml:space="preserve">:  </w:t>
      </w:r>
      <w:r w:rsidRPr="00CE2D32">
        <w:rPr>
          <w:rFonts w:cstheme="minorHAnsi"/>
          <w:b/>
          <w:bCs/>
          <w:shadow/>
          <w:noProof/>
          <w:sz w:val="36"/>
          <w:szCs w:val="36"/>
          <w:lang w:bidi="fa-IR"/>
        </w:rPr>
        <w:t>A VIEW ON HISTORY AND ORIGIN OF RELIGIONS</w:t>
      </w:r>
      <w:r w:rsidRPr="00CE2D32">
        <w:rPr>
          <w:rFonts w:cstheme="minorHAnsi"/>
          <w:b/>
          <w:bCs/>
          <w:noProof/>
          <w:sz w:val="36"/>
          <w:szCs w:val="36"/>
          <w:lang w:bidi="fa-IR"/>
        </w:rPr>
        <w:t xml:space="preserve"> </w:t>
      </w:r>
    </w:p>
    <w:p w14:paraId="56C9FD21" w14:textId="77777777" w:rsidR="00CC555E" w:rsidRPr="00CE2D32" w:rsidRDefault="00CC555E" w:rsidP="00CC555E">
      <w:pPr>
        <w:widowControl w:val="0"/>
        <w:spacing w:line="276" w:lineRule="auto"/>
        <w:jc w:val="center"/>
        <w:rPr>
          <w:rFonts w:ascii="Arial Black" w:eastAsia="Times New Roman" w:hAnsi="Arial Black" w:cs="Times New Roman"/>
          <w:b/>
          <w:bCs/>
          <w:noProof/>
          <w:color w:val="0070C0"/>
          <w:sz w:val="2"/>
          <w:szCs w:val="2"/>
        </w:rPr>
      </w:pPr>
    </w:p>
    <w:p w14:paraId="7F4D2C5D" w14:textId="0ED9345F"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04" w:history="1">
        <w:r w:rsidR="003A1DE8" w:rsidRPr="00CE2D32">
          <w:rPr>
            <w:rStyle w:val="Hyperlink"/>
          </w:rPr>
          <w:t>CHAPTER ONE</w:t>
        </w:r>
        <w:r w:rsidR="003A1DE8" w:rsidRPr="00CE2D32">
          <w:rPr>
            <w:webHidden/>
          </w:rPr>
          <w:tab/>
        </w:r>
        <w:r w:rsidR="003A1DE8" w:rsidRPr="00CE2D32">
          <w:rPr>
            <w:webHidden/>
          </w:rPr>
          <w:fldChar w:fldCharType="begin"/>
        </w:r>
        <w:r w:rsidR="003A1DE8" w:rsidRPr="00CE2D32">
          <w:rPr>
            <w:webHidden/>
          </w:rPr>
          <w:instrText xml:space="preserve"> PAGEREF _Toc101161404 \h </w:instrText>
        </w:r>
        <w:r w:rsidR="003A1DE8" w:rsidRPr="00CE2D32">
          <w:rPr>
            <w:webHidden/>
          </w:rPr>
        </w:r>
        <w:r w:rsidR="003A1DE8" w:rsidRPr="00CE2D32">
          <w:rPr>
            <w:webHidden/>
          </w:rPr>
          <w:fldChar w:fldCharType="separate"/>
        </w:r>
        <w:r w:rsidR="00016A60">
          <w:rPr>
            <w:webHidden/>
          </w:rPr>
          <w:t>16</w:t>
        </w:r>
        <w:r w:rsidR="003A1DE8" w:rsidRPr="00CE2D32">
          <w:rPr>
            <w:webHidden/>
          </w:rPr>
          <w:fldChar w:fldCharType="end"/>
        </w:r>
      </w:hyperlink>
    </w:p>
    <w:p w14:paraId="4EABE5B1" w14:textId="42C82991" w:rsidR="003A1DE8" w:rsidRPr="00CE2D32" w:rsidRDefault="00CA31CC">
      <w:pPr>
        <w:pStyle w:val="TOC2"/>
        <w:rPr>
          <w:rFonts w:eastAsiaTheme="minorEastAsia" w:cstheme="minorBidi"/>
          <w:color w:val="auto"/>
          <w:sz w:val="22"/>
          <w:szCs w:val="22"/>
          <w:u w:val="none"/>
          <w:lang w:val="en-CA" w:eastAsia="en-CA" w:bidi="ar-SA"/>
        </w:rPr>
      </w:pPr>
      <w:hyperlink w:anchor="_Toc101161405" w:history="1">
        <w:r w:rsidR="003A1DE8" w:rsidRPr="00CE2D32">
          <w:rPr>
            <w:rStyle w:val="Hyperlink"/>
          </w:rPr>
          <w:t>HISTORY IN QURAN</w:t>
        </w:r>
        <w:r w:rsidR="003A1DE8" w:rsidRPr="00CE2D32">
          <w:rPr>
            <w:webHidden/>
          </w:rPr>
          <w:tab/>
        </w:r>
        <w:r w:rsidR="003A1DE8" w:rsidRPr="00CE2D32">
          <w:rPr>
            <w:webHidden/>
          </w:rPr>
          <w:fldChar w:fldCharType="begin"/>
        </w:r>
        <w:r w:rsidR="003A1DE8" w:rsidRPr="00CE2D32">
          <w:rPr>
            <w:webHidden/>
          </w:rPr>
          <w:instrText xml:space="preserve"> PAGEREF _Toc101161405 \h </w:instrText>
        </w:r>
        <w:r w:rsidR="003A1DE8" w:rsidRPr="00CE2D32">
          <w:rPr>
            <w:webHidden/>
          </w:rPr>
        </w:r>
        <w:r w:rsidR="003A1DE8" w:rsidRPr="00CE2D32">
          <w:rPr>
            <w:webHidden/>
          </w:rPr>
          <w:fldChar w:fldCharType="separate"/>
        </w:r>
        <w:r w:rsidR="00016A60">
          <w:rPr>
            <w:webHidden/>
          </w:rPr>
          <w:t>16</w:t>
        </w:r>
        <w:r w:rsidR="003A1DE8" w:rsidRPr="00CE2D32">
          <w:rPr>
            <w:webHidden/>
          </w:rPr>
          <w:fldChar w:fldCharType="end"/>
        </w:r>
      </w:hyperlink>
    </w:p>
    <w:p w14:paraId="3397A585" w14:textId="63DF1C97" w:rsidR="003A1DE8" w:rsidRPr="00CE2D32" w:rsidRDefault="00CA31CC">
      <w:pPr>
        <w:pStyle w:val="TOC1"/>
        <w:rPr>
          <w:rFonts w:eastAsiaTheme="minorEastAsia" w:cstheme="minorBidi"/>
          <w:i w:val="0"/>
          <w:iCs w:val="0"/>
          <w:color w:val="auto"/>
          <w:sz w:val="22"/>
          <w:szCs w:val="22"/>
          <w:lang w:val="en-CA" w:eastAsia="en-CA" w:bidi="ar-SA"/>
        </w:rPr>
      </w:pPr>
      <w:hyperlink w:anchor="_Toc101161406" w:history="1">
        <w:r w:rsidR="003A1DE8" w:rsidRPr="00CE2D32">
          <w:rPr>
            <w:rStyle w:val="Hyperlink"/>
          </w:rPr>
          <w:t>Expression of History in Quran</w:t>
        </w:r>
        <w:r w:rsidR="003A1DE8" w:rsidRPr="00CE2D32">
          <w:rPr>
            <w:webHidden/>
          </w:rPr>
          <w:tab/>
        </w:r>
        <w:r w:rsidR="003A1DE8" w:rsidRPr="00CE2D32">
          <w:rPr>
            <w:webHidden/>
          </w:rPr>
          <w:fldChar w:fldCharType="begin"/>
        </w:r>
        <w:r w:rsidR="003A1DE8" w:rsidRPr="00CE2D32">
          <w:rPr>
            <w:webHidden/>
          </w:rPr>
          <w:instrText xml:space="preserve"> PAGEREF _Toc101161406 \h </w:instrText>
        </w:r>
        <w:r w:rsidR="003A1DE8" w:rsidRPr="00CE2D32">
          <w:rPr>
            <w:webHidden/>
          </w:rPr>
        </w:r>
        <w:r w:rsidR="003A1DE8" w:rsidRPr="00CE2D32">
          <w:rPr>
            <w:webHidden/>
          </w:rPr>
          <w:fldChar w:fldCharType="separate"/>
        </w:r>
        <w:r w:rsidR="00016A60">
          <w:rPr>
            <w:webHidden/>
          </w:rPr>
          <w:t>16</w:t>
        </w:r>
        <w:r w:rsidR="003A1DE8" w:rsidRPr="00CE2D32">
          <w:rPr>
            <w:webHidden/>
          </w:rPr>
          <w:fldChar w:fldCharType="end"/>
        </w:r>
      </w:hyperlink>
    </w:p>
    <w:p w14:paraId="5BB5C092" w14:textId="4463E548" w:rsidR="003A1DE8" w:rsidRPr="00CE2D32" w:rsidRDefault="00CA31CC">
      <w:pPr>
        <w:pStyle w:val="TOC1"/>
        <w:rPr>
          <w:rFonts w:eastAsiaTheme="minorEastAsia" w:cstheme="minorBidi"/>
          <w:i w:val="0"/>
          <w:iCs w:val="0"/>
          <w:color w:val="auto"/>
          <w:sz w:val="22"/>
          <w:szCs w:val="22"/>
          <w:lang w:val="en-CA" w:eastAsia="en-CA" w:bidi="ar-SA"/>
        </w:rPr>
      </w:pPr>
      <w:hyperlink w:anchor="_Toc101161407" w:history="1">
        <w:r w:rsidR="003A1DE8" w:rsidRPr="00CE2D32">
          <w:rPr>
            <w:rStyle w:val="Hyperlink"/>
          </w:rPr>
          <w:t>Credibility of Histories Expressed in Quran</w:t>
        </w:r>
        <w:r w:rsidR="003A1DE8" w:rsidRPr="00CE2D32">
          <w:rPr>
            <w:webHidden/>
          </w:rPr>
          <w:tab/>
        </w:r>
        <w:r w:rsidR="003A1DE8" w:rsidRPr="00CE2D32">
          <w:rPr>
            <w:webHidden/>
          </w:rPr>
          <w:fldChar w:fldCharType="begin"/>
        </w:r>
        <w:r w:rsidR="003A1DE8" w:rsidRPr="00CE2D32">
          <w:rPr>
            <w:webHidden/>
          </w:rPr>
          <w:instrText xml:space="preserve"> PAGEREF _Toc101161407 \h </w:instrText>
        </w:r>
        <w:r w:rsidR="003A1DE8" w:rsidRPr="00CE2D32">
          <w:rPr>
            <w:webHidden/>
          </w:rPr>
        </w:r>
        <w:r w:rsidR="003A1DE8" w:rsidRPr="00CE2D32">
          <w:rPr>
            <w:webHidden/>
          </w:rPr>
          <w:fldChar w:fldCharType="separate"/>
        </w:r>
        <w:r w:rsidR="00016A60">
          <w:rPr>
            <w:webHidden/>
          </w:rPr>
          <w:t>17</w:t>
        </w:r>
        <w:r w:rsidR="003A1DE8" w:rsidRPr="00CE2D32">
          <w:rPr>
            <w:webHidden/>
          </w:rPr>
          <w:fldChar w:fldCharType="end"/>
        </w:r>
      </w:hyperlink>
    </w:p>
    <w:p w14:paraId="66A99866" w14:textId="3FE035C7" w:rsidR="003A1DE8" w:rsidRPr="00CE2D32" w:rsidRDefault="00CA31CC">
      <w:pPr>
        <w:pStyle w:val="TOC1"/>
        <w:rPr>
          <w:rFonts w:eastAsiaTheme="minorEastAsia" w:cstheme="minorBidi"/>
          <w:i w:val="0"/>
          <w:iCs w:val="0"/>
          <w:color w:val="auto"/>
          <w:sz w:val="22"/>
          <w:szCs w:val="22"/>
          <w:lang w:val="en-CA" w:eastAsia="en-CA" w:bidi="ar-SA"/>
        </w:rPr>
      </w:pPr>
      <w:hyperlink w:anchor="_Toc101161408" w:history="1">
        <w:r w:rsidR="003A1DE8" w:rsidRPr="00CE2D32">
          <w:rPr>
            <w:rStyle w:val="Hyperlink"/>
          </w:rPr>
          <w:t>Philosophy of Narrating History in Quran</w:t>
        </w:r>
        <w:r w:rsidR="003A1DE8" w:rsidRPr="00CE2D32">
          <w:rPr>
            <w:webHidden/>
          </w:rPr>
          <w:tab/>
        </w:r>
        <w:r w:rsidR="003A1DE8" w:rsidRPr="00CE2D32">
          <w:rPr>
            <w:webHidden/>
          </w:rPr>
          <w:fldChar w:fldCharType="begin"/>
        </w:r>
        <w:r w:rsidR="003A1DE8" w:rsidRPr="00CE2D32">
          <w:rPr>
            <w:webHidden/>
          </w:rPr>
          <w:instrText xml:space="preserve"> PAGEREF _Toc101161408 \h </w:instrText>
        </w:r>
        <w:r w:rsidR="003A1DE8" w:rsidRPr="00CE2D32">
          <w:rPr>
            <w:webHidden/>
          </w:rPr>
        </w:r>
        <w:r w:rsidR="003A1DE8" w:rsidRPr="00CE2D32">
          <w:rPr>
            <w:webHidden/>
          </w:rPr>
          <w:fldChar w:fldCharType="separate"/>
        </w:r>
        <w:r w:rsidR="00016A60">
          <w:rPr>
            <w:webHidden/>
          </w:rPr>
          <w:t>19</w:t>
        </w:r>
        <w:r w:rsidR="003A1DE8" w:rsidRPr="00CE2D32">
          <w:rPr>
            <w:webHidden/>
          </w:rPr>
          <w:fldChar w:fldCharType="end"/>
        </w:r>
      </w:hyperlink>
    </w:p>
    <w:p w14:paraId="13486875" w14:textId="068D36D0" w:rsidR="003A1DE8" w:rsidRPr="00CE2D32" w:rsidRDefault="00CA31CC" w:rsidP="00A33E08">
      <w:pPr>
        <w:pStyle w:val="TOC4"/>
        <w:rPr>
          <w:rFonts w:eastAsiaTheme="minorEastAsia" w:cstheme="minorBidi"/>
          <w:sz w:val="22"/>
          <w:szCs w:val="22"/>
          <w:lang w:val="en-CA" w:eastAsia="en-CA" w:bidi="ar-SA"/>
        </w:rPr>
      </w:pPr>
      <w:hyperlink w:anchor="_Toc101161409" w:history="1">
        <w:r w:rsidR="003A1DE8" w:rsidRPr="00CE2D32">
          <w:rPr>
            <w:rStyle w:val="Hyperlink"/>
            <w:i w:val="0"/>
            <w:iCs w:val="0"/>
            <w:color w:val="0070C0"/>
          </w:rPr>
          <w:t>1- Effect of Prophets’ History on the Prophet of Islam</w:t>
        </w:r>
        <w:r w:rsidR="003A1DE8" w:rsidRPr="00CE2D32">
          <w:rPr>
            <w:webHidden/>
          </w:rPr>
          <w:tab/>
        </w:r>
        <w:r w:rsidR="003A1DE8" w:rsidRPr="00CE2D32">
          <w:rPr>
            <w:webHidden/>
          </w:rPr>
          <w:fldChar w:fldCharType="begin"/>
        </w:r>
        <w:r w:rsidR="003A1DE8" w:rsidRPr="00CE2D32">
          <w:rPr>
            <w:webHidden/>
          </w:rPr>
          <w:instrText xml:space="preserve"> PAGEREF _Toc101161409 \h </w:instrText>
        </w:r>
        <w:r w:rsidR="003A1DE8" w:rsidRPr="00CE2D32">
          <w:rPr>
            <w:webHidden/>
          </w:rPr>
        </w:r>
        <w:r w:rsidR="003A1DE8" w:rsidRPr="00CE2D32">
          <w:rPr>
            <w:webHidden/>
          </w:rPr>
          <w:fldChar w:fldCharType="separate"/>
        </w:r>
        <w:r w:rsidR="00016A60">
          <w:rPr>
            <w:webHidden/>
          </w:rPr>
          <w:t>19</w:t>
        </w:r>
        <w:r w:rsidR="003A1DE8" w:rsidRPr="00CE2D32">
          <w:rPr>
            <w:webHidden/>
          </w:rPr>
          <w:fldChar w:fldCharType="end"/>
        </w:r>
      </w:hyperlink>
    </w:p>
    <w:p w14:paraId="5BDC1D74" w14:textId="2F457E3E" w:rsidR="003A1DE8" w:rsidRPr="00CE2D32" w:rsidRDefault="00CA31CC" w:rsidP="00A33E08">
      <w:pPr>
        <w:pStyle w:val="TOC4"/>
        <w:rPr>
          <w:rFonts w:eastAsiaTheme="minorEastAsia" w:cstheme="minorBidi"/>
          <w:sz w:val="22"/>
          <w:szCs w:val="22"/>
          <w:lang w:val="en-CA" w:eastAsia="en-CA" w:bidi="ar-SA"/>
        </w:rPr>
      </w:pPr>
      <w:hyperlink w:anchor="_Toc101161410" w:history="1">
        <w:r w:rsidR="003A1DE8" w:rsidRPr="00CE2D32">
          <w:rPr>
            <w:rStyle w:val="Hyperlink"/>
            <w:i w:val="0"/>
            <w:iCs w:val="0"/>
            <w:color w:val="0070C0"/>
          </w:rPr>
          <w:t>2- Effect of Narrating History on Believers</w:t>
        </w:r>
        <w:r w:rsidR="003A1DE8" w:rsidRPr="00CE2D32">
          <w:rPr>
            <w:webHidden/>
          </w:rPr>
          <w:tab/>
        </w:r>
        <w:r w:rsidR="003A1DE8" w:rsidRPr="00CE2D32">
          <w:rPr>
            <w:webHidden/>
          </w:rPr>
          <w:fldChar w:fldCharType="begin"/>
        </w:r>
        <w:r w:rsidR="003A1DE8" w:rsidRPr="00CE2D32">
          <w:rPr>
            <w:webHidden/>
          </w:rPr>
          <w:instrText xml:space="preserve"> PAGEREF _Toc101161410 \h </w:instrText>
        </w:r>
        <w:r w:rsidR="003A1DE8" w:rsidRPr="00CE2D32">
          <w:rPr>
            <w:webHidden/>
          </w:rPr>
        </w:r>
        <w:r w:rsidR="003A1DE8" w:rsidRPr="00CE2D32">
          <w:rPr>
            <w:webHidden/>
          </w:rPr>
          <w:fldChar w:fldCharType="separate"/>
        </w:r>
        <w:r w:rsidR="00016A60">
          <w:rPr>
            <w:webHidden/>
          </w:rPr>
          <w:t>20</w:t>
        </w:r>
        <w:r w:rsidR="003A1DE8" w:rsidRPr="00CE2D32">
          <w:rPr>
            <w:webHidden/>
          </w:rPr>
          <w:fldChar w:fldCharType="end"/>
        </w:r>
      </w:hyperlink>
    </w:p>
    <w:p w14:paraId="2662D9E3" w14:textId="273C58AB" w:rsidR="003A1DE8" w:rsidRPr="00CE2D32" w:rsidRDefault="00CA31CC" w:rsidP="00A33E08">
      <w:pPr>
        <w:pStyle w:val="TOC4"/>
        <w:rPr>
          <w:rFonts w:eastAsiaTheme="minorEastAsia" w:cstheme="minorBidi"/>
          <w:color w:val="auto"/>
          <w:sz w:val="22"/>
          <w:szCs w:val="22"/>
          <w:lang w:val="en-CA" w:eastAsia="en-CA" w:bidi="ar-SA"/>
        </w:rPr>
      </w:pPr>
      <w:hyperlink w:anchor="_Toc101161411" w:history="1">
        <w:r w:rsidR="003A1DE8" w:rsidRPr="00CE2D32">
          <w:rPr>
            <w:rStyle w:val="Hyperlink"/>
            <w:i w:val="0"/>
            <w:iCs w:val="0"/>
            <w:color w:val="0070C0"/>
          </w:rPr>
          <w:t>3- Effect of the Stories of Quran on non-Believers</w:t>
        </w:r>
        <w:r w:rsidR="003A1DE8" w:rsidRPr="00CE2D32">
          <w:rPr>
            <w:webHidden/>
          </w:rPr>
          <w:tab/>
        </w:r>
        <w:r w:rsidR="003A1DE8" w:rsidRPr="00CE2D32">
          <w:rPr>
            <w:webHidden/>
          </w:rPr>
          <w:fldChar w:fldCharType="begin"/>
        </w:r>
        <w:r w:rsidR="003A1DE8" w:rsidRPr="00CE2D32">
          <w:rPr>
            <w:webHidden/>
          </w:rPr>
          <w:instrText xml:space="preserve"> PAGEREF _Toc101161411 \h </w:instrText>
        </w:r>
        <w:r w:rsidR="003A1DE8" w:rsidRPr="00CE2D32">
          <w:rPr>
            <w:webHidden/>
          </w:rPr>
        </w:r>
        <w:r w:rsidR="003A1DE8" w:rsidRPr="00CE2D32">
          <w:rPr>
            <w:webHidden/>
          </w:rPr>
          <w:fldChar w:fldCharType="separate"/>
        </w:r>
        <w:r w:rsidR="00016A60">
          <w:rPr>
            <w:webHidden/>
          </w:rPr>
          <w:t>21</w:t>
        </w:r>
        <w:r w:rsidR="003A1DE8" w:rsidRPr="00CE2D32">
          <w:rPr>
            <w:webHidden/>
          </w:rPr>
          <w:fldChar w:fldCharType="end"/>
        </w:r>
      </w:hyperlink>
    </w:p>
    <w:p w14:paraId="394D9EC6" w14:textId="2F36162A" w:rsidR="003A1DE8" w:rsidRPr="00CE2D32" w:rsidRDefault="00CA31CC">
      <w:pPr>
        <w:pStyle w:val="TOC1"/>
        <w:rPr>
          <w:rFonts w:eastAsiaTheme="minorEastAsia" w:cstheme="minorBidi"/>
          <w:i w:val="0"/>
          <w:iCs w:val="0"/>
          <w:color w:val="auto"/>
          <w:sz w:val="22"/>
          <w:szCs w:val="22"/>
          <w:lang w:val="en-CA" w:eastAsia="en-CA" w:bidi="ar-SA"/>
        </w:rPr>
      </w:pPr>
      <w:hyperlink w:anchor="_Toc101161412" w:history="1">
        <w:r w:rsidR="003A1DE8" w:rsidRPr="00CE2D32">
          <w:rPr>
            <w:rStyle w:val="Hyperlink"/>
          </w:rPr>
          <w:t>Quran's Method in Retelling History</w:t>
        </w:r>
        <w:r w:rsidR="003A1DE8" w:rsidRPr="00CE2D32">
          <w:rPr>
            <w:webHidden/>
          </w:rPr>
          <w:tab/>
        </w:r>
        <w:r w:rsidR="003A1DE8" w:rsidRPr="00CE2D32">
          <w:rPr>
            <w:webHidden/>
          </w:rPr>
          <w:fldChar w:fldCharType="begin"/>
        </w:r>
        <w:r w:rsidR="003A1DE8" w:rsidRPr="00CE2D32">
          <w:rPr>
            <w:webHidden/>
          </w:rPr>
          <w:instrText xml:space="preserve"> PAGEREF _Toc101161412 \h </w:instrText>
        </w:r>
        <w:r w:rsidR="003A1DE8" w:rsidRPr="00CE2D32">
          <w:rPr>
            <w:webHidden/>
          </w:rPr>
        </w:r>
        <w:r w:rsidR="003A1DE8" w:rsidRPr="00CE2D32">
          <w:rPr>
            <w:webHidden/>
          </w:rPr>
          <w:fldChar w:fldCharType="separate"/>
        </w:r>
        <w:r w:rsidR="00016A60">
          <w:rPr>
            <w:webHidden/>
          </w:rPr>
          <w:t>21</w:t>
        </w:r>
        <w:r w:rsidR="003A1DE8" w:rsidRPr="00CE2D32">
          <w:rPr>
            <w:webHidden/>
          </w:rPr>
          <w:fldChar w:fldCharType="end"/>
        </w:r>
      </w:hyperlink>
    </w:p>
    <w:p w14:paraId="71D0EC71" w14:textId="306C5C73" w:rsidR="003A1DE8" w:rsidRPr="00CE2D32" w:rsidRDefault="00CA31CC">
      <w:pPr>
        <w:pStyle w:val="TOC1"/>
        <w:rPr>
          <w:rFonts w:eastAsiaTheme="minorEastAsia" w:cstheme="minorBidi"/>
          <w:i w:val="0"/>
          <w:iCs w:val="0"/>
          <w:color w:val="auto"/>
          <w:sz w:val="22"/>
          <w:szCs w:val="22"/>
          <w:lang w:val="en-CA" w:eastAsia="en-CA" w:bidi="ar-SA"/>
        </w:rPr>
      </w:pPr>
      <w:hyperlink w:anchor="_Toc101161413" w:history="1">
        <w:r w:rsidR="003A1DE8" w:rsidRPr="00CE2D32">
          <w:rPr>
            <w:rStyle w:val="Hyperlink"/>
          </w:rPr>
          <w:t>History of Nations and History of Religions</w:t>
        </w:r>
        <w:r w:rsidR="003A1DE8" w:rsidRPr="00CE2D32">
          <w:rPr>
            <w:webHidden/>
          </w:rPr>
          <w:tab/>
        </w:r>
        <w:r w:rsidR="003A1DE8" w:rsidRPr="00CE2D32">
          <w:rPr>
            <w:webHidden/>
          </w:rPr>
          <w:fldChar w:fldCharType="begin"/>
        </w:r>
        <w:r w:rsidR="003A1DE8" w:rsidRPr="00CE2D32">
          <w:rPr>
            <w:webHidden/>
          </w:rPr>
          <w:instrText xml:space="preserve"> PAGEREF _Toc101161413 \h </w:instrText>
        </w:r>
        <w:r w:rsidR="003A1DE8" w:rsidRPr="00CE2D32">
          <w:rPr>
            <w:webHidden/>
          </w:rPr>
        </w:r>
        <w:r w:rsidR="003A1DE8" w:rsidRPr="00CE2D32">
          <w:rPr>
            <w:webHidden/>
          </w:rPr>
          <w:fldChar w:fldCharType="separate"/>
        </w:r>
        <w:r w:rsidR="00016A60">
          <w:rPr>
            <w:webHidden/>
          </w:rPr>
          <w:t>23</w:t>
        </w:r>
        <w:r w:rsidR="003A1DE8" w:rsidRPr="00CE2D32">
          <w:rPr>
            <w:webHidden/>
          </w:rPr>
          <w:fldChar w:fldCharType="end"/>
        </w:r>
      </w:hyperlink>
    </w:p>
    <w:p w14:paraId="770B9512" w14:textId="107352A6" w:rsidR="003A1DE8" w:rsidRPr="00CE2D32" w:rsidRDefault="00CA31CC">
      <w:pPr>
        <w:pStyle w:val="TOC1"/>
        <w:rPr>
          <w:rFonts w:eastAsiaTheme="minorEastAsia" w:cstheme="minorBidi"/>
          <w:i w:val="0"/>
          <w:iCs w:val="0"/>
          <w:color w:val="auto"/>
          <w:sz w:val="22"/>
          <w:szCs w:val="22"/>
          <w:lang w:val="en-CA" w:eastAsia="en-CA" w:bidi="ar-SA"/>
        </w:rPr>
      </w:pPr>
      <w:hyperlink w:anchor="_Toc101161414" w:history="1">
        <w:r w:rsidR="003A1DE8" w:rsidRPr="00CE2D32">
          <w:rPr>
            <w:rStyle w:val="Hyperlink"/>
          </w:rPr>
          <w:t>History of Nations in Holy Quran</w:t>
        </w:r>
        <w:r w:rsidR="003A1DE8" w:rsidRPr="00CE2D32">
          <w:rPr>
            <w:webHidden/>
          </w:rPr>
          <w:tab/>
        </w:r>
        <w:r w:rsidR="003A1DE8" w:rsidRPr="00CE2D32">
          <w:rPr>
            <w:webHidden/>
          </w:rPr>
          <w:fldChar w:fldCharType="begin"/>
        </w:r>
        <w:r w:rsidR="003A1DE8" w:rsidRPr="00CE2D32">
          <w:rPr>
            <w:webHidden/>
          </w:rPr>
          <w:instrText xml:space="preserve"> PAGEREF _Toc101161414 \h </w:instrText>
        </w:r>
        <w:r w:rsidR="003A1DE8" w:rsidRPr="00CE2D32">
          <w:rPr>
            <w:webHidden/>
          </w:rPr>
        </w:r>
        <w:r w:rsidR="003A1DE8" w:rsidRPr="00CE2D32">
          <w:rPr>
            <w:webHidden/>
          </w:rPr>
          <w:fldChar w:fldCharType="separate"/>
        </w:r>
        <w:r w:rsidR="00016A60">
          <w:rPr>
            <w:webHidden/>
          </w:rPr>
          <w:t>23</w:t>
        </w:r>
        <w:r w:rsidR="003A1DE8" w:rsidRPr="00CE2D32">
          <w:rPr>
            <w:webHidden/>
          </w:rPr>
          <w:fldChar w:fldCharType="end"/>
        </w:r>
      </w:hyperlink>
    </w:p>
    <w:p w14:paraId="1262D4A5" w14:textId="498FFE1E" w:rsidR="003A1DE8" w:rsidRPr="00CE2D32" w:rsidRDefault="00CA31CC">
      <w:pPr>
        <w:pStyle w:val="TOC1"/>
        <w:rPr>
          <w:rFonts w:eastAsiaTheme="minorEastAsia" w:cstheme="minorBidi"/>
          <w:i w:val="0"/>
          <w:iCs w:val="0"/>
          <w:color w:val="auto"/>
          <w:sz w:val="22"/>
          <w:szCs w:val="22"/>
          <w:lang w:val="en-CA" w:eastAsia="en-CA" w:bidi="ar-SA"/>
        </w:rPr>
      </w:pPr>
      <w:hyperlink w:anchor="_Toc101161415" w:history="1">
        <w:r w:rsidR="003A1DE8" w:rsidRPr="00CE2D32">
          <w:rPr>
            <w:rStyle w:val="Hyperlink"/>
          </w:rPr>
          <w:t>Choice of Quran in Narrating History</w:t>
        </w:r>
        <w:r w:rsidR="003A1DE8" w:rsidRPr="00CE2D32">
          <w:rPr>
            <w:webHidden/>
          </w:rPr>
          <w:tab/>
        </w:r>
        <w:r w:rsidR="003A1DE8" w:rsidRPr="00CE2D32">
          <w:rPr>
            <w:webHidden/>
          </w:rPr>
          <w:fldChar w:fldCharType="begin"/>
        </w:r>
        <w:r w:rsidR="003A1DE8" w:rsidRPr="00CE2D32">
          <w:rPr>
            <w:webHidden/>
          </w:rPr>
          <w:instrText xml:space="preserve"> PAGEREF _Toc101161415 \h </w:instrText>
        </w:r>
        <w:r w:rsidR="003A1DE8" w:rsidRPr="00CE2D32">
          <w:rPr>
            <w:webHidden/>
          </w:rPr>
        </w:r>
        <w:r w:rsidR="003A1DE8" w:rsidRPr="00CE2D32">
          <w:rPr>
            <w:webHidden/>
          </w:rPr>
          <w:fldChar w:fldCharType="separate"/>
        </w:r>
        <w:r w:rsidR="00016A60">
          <w:rPr>
            <w:webHidden/>
          </w:rPr>
          <w:t>25</w:t>
        </w:r>
        <w:r w:rsidR="003A1DE8" w:rsidRPr="00CE2D32">
          <w:rPr>
            <w:webHidden/>
          </w:rPr>
          <w:fldChar w:fldCharType="end"/>
        </w:r>
      </w:hyperlink>
    </w:p>
    <w:p w14:paraId="74847037" w14:textId="183CB1C3" w:rsidR="003A1DE8" w:rsidRPr="00CE2D32" w:rsidRDefault="00CA31CC">
      <w:pPr>
        <w:pStyle w:val="TOC1"/>
        <w:rPr>
          <w:rFonts w:eastAsiaTheme="minorEastAsia" w:cstheme="minorBidi"/>
          <w:i w:val="0"/>
          <w:iCs w:val="0"/>
          <w:color w:val="auto"/>
          <w:sz w:val="22"/>
          <w:szCs w:val="22"/>
          <w:lang w:val="en-CA" w:eastAsia="en-CA" w:bidi="ar-SA"/>
        </w:rPr>
      </w:pPr>
      <w:hyperlink w:anchor="_Toc101161416" w:history="1">
        <w:r w:rsidR="003A1DE8" w:rsidRPr="00CE2D32">
          <w:rPr>
            <w:rStyle w:val="Hyperlink"/>
          </w:rPr>
          <w:t>Correcting the Distorted Parts of History</w:t>
        </w:r>
        <w:r w:rsidR="003A1DE8" w:rsidRPr="00CE2D32">
          <w:rPr>
            <w:webHidden/>
          </w:rPr>
          <w:tab/>
        </w:r>
        <w:r w:rsidR="003A1DE8" w:rsidRPr="00CE2D32">
          <w:rPr>
            <w:webHidden/>
          </w:rPr>
          <w:fldChar w:fldCharType="begin"/>
        </w:r>
        <w:r w:rsidR="003A1DE8" w:rsidRPr="00CE2D32">
          <w:rPr>
            <w:webHidden/>
          </w:rPr>
          <w:instrText xml:space="preserve"> PAGEREF _Toc101161416 \h </w:instrText>
        </w:r>
        <w:r w:rsidR="003A1DE8" w:rsidRPr="00CE2D32">
          <w:rPr>
            <w:webHidden/>
          </w:rPr>
        </w:r>
        <w:r w:rsidR="003A1DE8" w:rsidRPr="00CE2D32">
          <w:rPr>
            <w:webHidden/>
          </w:rPr>
          <w:fldChar w:fldCharType="separate"/>
        </w:r>
        <w:r w:rsidR="00016A60">
          <w:rPr>
            <w:webHidden/>
          </w:rPr>
          <w:t>26</w:t>
        </w:r>
        <w:r w:rsidR="003A1DE8" w:rsidRPr="00CE2D32">
          <w:rPr>
            <w:webHidden/>
          </w:rPr>
          <w:fldChar w:fldCharType="end"/>
        </w:r>
      </w:hyperlink>
    </w:p>
    <w:p w14:paraId="17D1E99D" w14:textId="1B0283D2"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17" w:history="1">
        <w:r w:rsidR="003A1DE8" w:rsidRPr="00CE2D32">
          <w:rPr>
            <w:rStyle w:val="Hyperlink"/>
          </w:rPr>
          <w:t>CHAPTER TWO</w:t>
        </w:r>
        <w:r w:rsidR="003A1DE8" w:rsidRPr="00CE2D32">
          <w:rPr>
            <w:webHidden/>
          </w:rPr>
          <w:tab/>
        </w:r>
        <w:r w:rsidR="003A1DE8" w:rsidRPr="00CE2D32">
          <w:rPr>
            <w:webHidden/>
          </w:rPr>
          <w:fldChar w:fldCharType="begin"/>
        </w:r>
        <w:r w:rsidR="003A1DE8" w:rsidRPr="00CE2D32">
          <w:rPr>
            <w:webHidden/>
          </w:rPr>
          <w:instrText xml:space="preserve"> PAGEREF _Toc101161417 \h </w:instrText>
        </w:r>
        <w:r w:rsidR="003A1DE8" w:rsidRPr="00CE2D32">
          <w:rPr>
            <w:webHidden/>
          </w:rPr>
        </w:r>
        <w:r w:rsidR="003A1DE8" w:rsidRPr="00CE2D32">
          <w:rPr>
            <w:webHidden/>
          </w:rPr>
          <w:fldChar w:fldCharType="separate"/>
        </w:r>
        <w:r w:rsidR="00016A60">
          <w:rPr>
            <w:webHidden/>
          </w:rPr>
          <w:t>28</w:t>
        </w:r>
        <w:r w:rsidR="003A1DE8" w:rsidRPr="00CE2D32">
          <w:rPr>
            <w:webHidden/>
          </w:rPr>
          <w:fldChar w:fldCharType="end"/>
        </w:r>
      </w:hyperlink>
    </w:p>
    <w:p w14:paraId="6AFBFAC8" w14:textId="56671DF1" w:rsidR="003A1DE8" w:rsidRPr="00CE2D32" w:rsidRDefault="00CA31CC">
      <w:pPr>
        <w:pStyle w:val="TOC2"/>
        <w:rPr>
          <w:rFonts w:eastAsiaTheme="minorEastAsia" w:cstheme="minorBidi"/>
          <w:color w:val="auto"/>
          <w:sz w:val="22"/>
          <w:szCs w:val="22"/>
          <w:u w:val="none"/>
          <w:lang w:val="en-CA" w:eastAsia="en-CA" w:bidi="ar-SA"/>
        </w:rPr>
      </w:pPr>
      <w:hyperlink w:anchor="_Toc101161418" w:history="1">
        <w:r w:rsidR="003A1DE8" w:rsidRPr="00CE2D32">
          <w:rPr>
            <w:rStyle w:val="Hyperlink"/>
          </w:rPr>
          <w:t>EMERGENCE OF MAN AND RELIGIONS</w:t>
        </w:r>
        <w:r w:rsidR="003A1DE8" w:rsidRPr="00CE2D32">
          <w:rPr>
            <w:webHidden/>
          </w:rPr>
          <w:tab/>
        </w:r>
        <w:r w:rsidR="003A1DE8" w:rsidRPr="00CE2D32">
          <w:rPr>
            <w:webHidden/>
          </w:rPr>
          <w:fldChar w:fldCharType="begin"/>
        </w:r>
        <w:r w:rsidR="003A1DE8" w:rsidRPr="00CE2D32">
          <w:rPr>
            <w:webHidden/>
          </w:rPr>
          <w:instrText xml:space="preserve"> PAGEREF _Toc101161418 \h </w:instrText>
        </w:r>
        <w:r w:rsidR="003A1DE8" w:rsidRPr="00CE2D32">
          <w:rPr>
            <w:webHidden/>
          </w:rPr>
        </w:r>
        <w:r w:rsidR="003A1DE8" w:rsidRPr="00CE2D32">
          <w:rPr>
            <w:webHidden/>
          </w:rPr>
          <w:fldChar w:fldCharType="separate"/>
        </w:r>
        <w:r w:rsidR="00016A60">
          <w:rPr>
            <w:webHidden/>
          </w:rPr>
          <w:t>28</w:t>
        </w:r>
        <w:r w:rsidR="003A1DE8" w:rsidRPr="00CE2D32">
          <w:rPr>
            <w:webHidden/>
          </w:rPr>
          <w:fldChar w:fldCharType="end"/>
        </w:r>
      </w:hyperlink>
    </w:p>
    <w:p w14:paraId="5FD0C72F" w14:textId="5C587DB4" w:rsidR="003A1DE8" w:rsidRPr="00CE2D32" w:rsidRDefault="00CA31CC">
      <w:pPr>
        <w:pStyle w:val="TOC1"/>
        <w:rPr>
          <w:rFonts w:eastAsiaTheme="minorEastAsia" w:cstheme="minorBidi"/>
          <w:i w:val="0"/>
          <w:iCs w:val="0"/>
          <w:color w:val="auto"/>
          <w:sz w:val="22"/>
          <w:szCs w:val="22"/>
          <w:lang w:val="en-CA" w:eastAsia="en-CA" w:bidi="ar-SA"/>
        </w:rPr>
      </w:pPr>
      <w:hyperlink w:anchor="_Toc101161419" w:history="1">
        <w:r w:rsidR="003A1DE8" w:rsidRPr="00CE2D32">
          <w:rPr>
            <w:rStyle w:val="Hyperlink"/>
          </w:rPr>
          <w:t>Beginning the Emergence of Human</w:t>
        </w:r>
        <w:r w:rsidR="003A1DE8" w:rsidRPr="00CE2D32">
          <w:rPr>
            <w:webHidden/>
          </w:rPr>
          <w:tab/>
        </w:r>
        <w:r w:rsidR="003A1DE8" w:rsidRPr="00CE2D32">
          <w:rPr>
            <w:webHidden/>
          </w:rPr>
          <w:fldChar w:fldCharType="begin"/>
        </w:r>
        <w:r w:rsidR="003A1DE8" w:rsidRPr="00CE2D32">
          <w:rPr>
            <w:webHidden/>
          </w:rPr>
          <w:instrText xml:space="preserve"> PAGEREF _Toc101161419 \h </w:instrText>
        </w:r>
        <w:r w:rsidR="003A1DE8" w:rsidRPr="00CE2D32">
          <w:rPr>
            <w:webHidden/>
          </w:rPr>
        </w:r>
        <w:r w:rsidR="003A1DE8" w:rsidRPr="00CE2D32">
          <w:rPr>
            <w:webHidden/>
          </w:rPr>
          <w:fldChar w:fldCharType="separate"/>
        </w:r>
        <w:r w:rsidR="00016A60">
          <w:rPr>
            <w:webHidden/>
          </w:rPr>
          <w:t>28</w:t>
        </w:r>
        <w:r w:rsidR="003A1DE8" w:rsidRPr="00CE2D32">
          <w:rPr>
            <w:webHidden/>
          </w:rPr>
          <w:fldChar w:fldCharType="end"/>
        </w:r>
      </w:hyperlink>
    </w:p>
    <w:p w14:paraId="67765214" w14:textId="7D3D5719" w:rsidR="003A1DE8" w:rsidRPr="00CE2D32" w:rsidRDefault="00CA31CC" w:rsidP="00A33E08">
      <w:pPr>
        <w:pStyle w:val="TOC4"/>
        <w:rPr>
          <w:rFonts w:eastAsiaTheme="minorEastAsia" w:cstheme="minorBidi"/>
          <w:sz w:val="22"/>
          <w:szCs w:val="22"/>
          <w:lang w:val="en-CA" w:eastAsia="en-CA" w:bidi="ar-SA"/>
        </w:rPr>
      </w:pPr>
      <w:hyperlink w:anchor="_Toc101161420" w:history="1">
        <w:r w:rsidR="003A1DE8" w:rsidRPr="00CE2D32">
          <w:rPr>
            <w:rStyle w:val="Hyperlink"/>
            <w:i w:val="0"/>
            <w:iCs w:val="0"/>
            <w:color w:val="0070C0"/>
          </w:rPr>
          <w:t>Dual Composition of Human</w:t>
        </w:r>
        <w:r w:rsidR="003A1DE8" w:rsidRPr="00CE2D32">
          <w:rPr>
            <w:webHidden/>
          </w:rPr>
          <w:tab/>
        </w:r>
        <w:r w:rsidR="003A1DE8" w:rsidRPr="00CE2D32">
          <w:rPr>
            <w:webHidden/>
          </w:rPr>
          <w:fldChar w:fldCharType="begin"/>
        </w:r>
        <w:r w:rsidR="003A1DE8" w:rsidRPr="00CE2D32">
          <w:rPr>
            <w:webHidden/>
          </w:rPr>
          <w:instrText xml:space="preserve"> PAGEREF _Toc101161420 \h </w:instrText>
        </w:r>
        <w:r w:rsidR="003A1DE8" w:rsidRPr="00CE2D32">
          <w:rPr>
            <w:webHidden/>
          </w:rPr>
        </w:r>
        <w:r w:rsidR="003A1DE8" w:rsidRPr="00CE2D32">
          <w:rPr>
            <w:webHidden/>
          </w:rPr>
          <w:fldChar w:fldCharType="separate"/>
        </w:r>
        <w:r w:rsidR="00016A60">
          <w:rPr>
            <w:webHidden/>
          </w:rPr>
          <w:t>29</w:t>
        </w:r>
        <w:r w:rsidR="003A1DE8" w:rsidRPr="00CE2D32">
          <w:rPr>
            <w:webHidden/>
          </w:rPr>
          <w:fldChar w:fldCharType="end"/>
        </w:r>
      </w:hyperlink>
    </w:p>
    <w:p w14:paraId="4137BAB5" w14:textId="744D2FDE" w:rsidR="003A1DE8" w:rsidRPr="00CE2D32" w:rsidRDefault="00CA31CC" w:rsidP="00A33E08">
      <w:pPr>
        <w:pStyle w:val="TOC4"/>
        <w:rPr>
          <w:rFonts w:eastAsiaTheme="minorEastAsia" w:cstheme="minorBidi"/>
          <w:sz w:val="22"/>
          <w:szCs w:val="22"/>
          <w:lang w:val="en-CA" w:eastAsia="en-CA" w:bidi="ar-SA"/>
        </w:rPr>
      </w:pPr>
      <w:hyperlink w:anchor="_Toc101161421" w:history="1">
        <w:r w:rsidR="003A1DE8" w:rsidRPr="00CE2D32">
          <w:rPr>
            <w:rStyle w:val="Hyperlink"/>
            <w:i w:val="0"/>
            <w:iCs w:val="0"/>
            <w:color w:val="0070C0"/>
          </w:rPr>
          <w:t>Equipping Man to Control the World</w:t>
        </w:r>
        <w:r w:rsidR="003A1DE8" w:rsidRPr="00CE2D32">
          <w:rPr>
            <w:webHidden/>
          </w:rPr>
          <w:tab/>
        </w:r>
        <w:r w:rsidR="003A1DE8" w:rsidRPr="00CE2D32">
          <w:rPr>
            <w:webHidden/>
          </w:rPr>
          <w:fldChar w:fldCharType="begin"/>
        </w:r>
        <w:r w:rsidR="003A1DE8" w:rsidRPr="00CE2D32">
          <w:rPr>
            <w:webHidden/>
          </w:rPr>
          <w:instrText xml:space="preserve"> PAGEREF _Toc101161421 \h </w:instrText>
        </w:r>
        <w:r w:rsidR="003A1DE8" w:rsidRPr="00CE2D32">
          <w:rPr>
            <w:webHidden/>
          </w:rPr>
        </w:r>
        <w:r w:rsidR="003A1DE8" w:rsidRPr="00CE2D32">
          <w:rPr>
            <w:webHidden/>
          </w:rPr>
          <w:fldChar w:fldCharType="separate"/>
        </w:r>
        <w:r w:rsidR="00016A60">
          <w:rPr>
            <w:webHidden/>
          </w:rPr>
          <w:t>29</w:t>
        </w:r>
        <w:r w:rsidR="003A1DE8" w:rsidRPr="00CE2D32">
          <w:rPr>
            <w:webHidden/>
          </w:rPr>
          <w:fldChar w:fldCharType="end"/>
        </w:r>
      </w:hyperlink>
    </w:p>
    <w:p w14:paraId="12028BBF" w14:textId="339B17D0" w:rsidR="003A1DE8" w:rsidRPr="00CE2D32" w:rsidRDefault="00CA31CC" w:rsidP="00A33E08">
      <w:pPr>
        <w:pStyle w:val="TOC4"/>
        <w:rPr>
          <w:rFonts w:eastAsiaTheme="minorEastAsia" w:cstheme="minorBidi"/>
          <w:sz w:val="22"/>
          <w:szCs w:val="22"/>
          <w:lang w:val="en-CA" w:eastAsia="en-CA" w:bidi="ar-SA"/>
        </w:rPr>
      </w:pPr>
      <w:hyperlink w:anchor="_Toc101161422" w:history="1">
        <w:r w:rsidR="003A1DE8" w:rsidRPr="00CE2D32">
          <w:rPr>
            <w:rStyle w:val="Hyperlink"/>
            <w:i w:val="0"/>
            <w:iCs w:val="0"/>
            <w:color w:val="0070C0"/>
          </w:rPr>
          <w:t>Civic and Social Nature of Man</w:t>
        </w:r>
        <w:r w:rsidR="003A1DE8" w:rsidRPr="00CE2D32">
          <w:rPr>
            <w:webHidden/>
          </w:rPr>
          <w:tab/>
        </w:r>
        <w:r w:rsidR="003A1DE8" w:rsidRPr="00CE2D32">
          <w:rPr>
            <w:webHidden/>
          </w:rPr>
          <w:fldChar w:fldCharType="begin"/>
        </w:r>
        <w:r w:rsidR="003A1DE8" w:rsidRPr="00CE2D32">
          <w:rPr>
            <w:webHidden/>
          </w:rPr>
          <w:instrText xml:space="preserve"> PAGEREF _Toc101161422 \h </w:instrText>
        </w:r>
        <w:r w:rsidR="003A1DE8" w:rsidRPr="00CE2D32">
          <w:rPr>
            <w:webHidden/>
          </w:rPr>
        </w:r>
        <w:r w:rsidR="003A1DE8" w:rsidRPr="00CE2D32">
          <w:rPr>
            <w:webHidden/>
          </w:rPr>
          <w:fldChar w:fldCharType="separate"/>
        </w:r>
        <w:r w:rsidR="00016A60">
          <w:rPr>
            <w:webHidden/>
          </w:rPr>
          <w:t>30</w:t>
        </w:r>
        <w:r w:rsidR="003A1DE8" w:rsidRPr="00CE2D32">
          <w:rPr>
            <w:webHidden/>
          </w:rPr>
          <w:fldChar w:fldCharType="end"/>
        </w:r>
      </w:hyperlink>
    </w:p>
    <w:p w14:paraId="06B7D7A3" w14:textId="2DD7E0C7" w:rsidR="003A1DE8" w:rsidRPr="00CE2D32" w:rsidRDefault="00CA31CC" w:rsidP="00A33E08">
      <w:pPr>
        <w:pStyle w:val="TOC4"/>
        <w:rPr>
          <w:rFonts w:eastAsiaTheme="minorEastAsia" w:cstheme="minorBidi"/>
          <w:sz w:val="22"/>
          <w:szCs w:val="22"/>
          <w:lang w:val="en-CA" w:eastAsia="en-CA" w:bidi="ar-SA"/>
        </w:rPr>
      </w:pPr>
      <w:hyperlink w:anchor="_Toc101161423" w:history="1">
        <w:r w:rsidR="003A1DE8" w:rsidRPr="00CE2D32">
          <w:rPr>
            <w:rStyle w:val="Hyperlink"/>
            <w:i w:val="0"/>
            <w:iCs w:val="0"/>
            <w:color w:val="0070C0"/>
          </w:rPr>
          <w:t>The Source of Social Differences</w:t>
        </w:r>
        <w:r w:rsidR="003A1DE8" w:rsidRPr="00CE2D32">
          <w:rPr>
            <w:webHidden/>
          </w:rPr>
          <w:tab/>
        </w:r>
        <w:r w:rsidR="003A1DE8" w:rsidRPr="00CE2D32">
          <w:rPr>
            <w:webHidden/>
          </w:rPr>
          <w:fldChar w:fldCharType="begin"/>
        </w:r>
        <w:r w:rsidR="003A1DE8" w:rsidRPr="00CE2D32">
          <w:rPr>
            <w:webHidden/>
          </w:rPr>
          <w:instrText xml:space="preserve"> PAGEREF _Toc101161423 \h </w:instrText>
        </w:r>
        <w:r w:rsidR="003A1DE8" w:rsidRPr="00CE2D32">
          <w:rPr>
            <w:webHidden/>
          </w:rPr>
        </w:r>
        <w:r w:rsidR="003A1DE8" w:rsidRPr="00CE2D32">
          <w:rPr>
            <w:webHidden/>
          </w:rPr>
          <w:fldChar w:fldCharType="separate"/>
        </w:r>
        <w:r w:rsidR="00016A60">
          <w:rPr>
            <w:webHidden/>
          </w:rPr>
          <w:t>30</w:t>
        </w:r>
        <w:r w:rsidR="003A1DE8" w:rsidRPr="00CE2D32">
          <w:rPr>
            <w:webHidden/>
          </w:rPr>
          <w:fldChar w:fldCharType="end"/>
        </w:r>
      </w:hyperlink>
    </w:p>
    <w:p w14:paraId="55D832FF" w14:textId="49FCD3EF" w:rsidR="003A1DE8" w:rsidRPr="00CE2D32" w:rsidRDefault="00CA31CC" w:rsidP="00A33E08">
      <w:pPr>
        <w:pStyle w:val="TOC4"/>
        <w:rPr>
          <w:rFonts w:eastAsiaTheme="minorEastAsia" w:cstheme="minorBidi"/>
          <w:sz w:val="22"/>
          <w:szCs w:val="22"/>
          <w:lang w:val="en-CA" w:eastAsia="en-CA" w:bidi="ar-SA"/>
        </w:rPr>
      </w:pPr>
      <w:hyperlink w:anchor="_Toc101161424" w:history="1">
        <w:r w:rsidR="003A1DE8" w:rsidRPr="00CE2D32">
          <w:rPr>
            <w:rStyle w:val="Hyperlink"/>
            <w:i w:val="0"/>
            <w:iCs w:val="0"/>
            <w:color w:val="0070C0"/>
          </w:rPr>
          <w:t>Beginning the Legislation of Monotheistic Laws</w:t>
        </w:r>
        <w:r w:rsidR="003A1DE8" w:rsidRPr="00CE2D32">
          <w:rPr>
            <w:webHidden/>
          </w:rPr>
          <w:tab/>
        </w:r>
        <w:r w:rsidR="003A1DE8" w:rsidRPr="00CE2D32">
          <w:rPr>
            <w:webHidden/>
          </w:rPr>
          <w:fldChar w:fldCharType="begin"/>
        </w:r>
        <w:r w:rsidR="003A1DE8" w:rsidRPr="00CE2D32">
          <w:rPr>
            <w:webHidden/>
          </w:rPr>
          <w:instrText xml:space="preserve"> PAGEREF _Toc101161424 \h </w:instrText>
        </w:r>
        <w:r w:rsidR="003A1DE8" w:rsidRPr="00CE2D32">
          <w:rPr>
            <w:webHidden/>
          </w:rPr>
        </w:r>
        <w:r w:rsidR="003A1DE8" w:rsidRPr="00CE2D32">
          <w:rPr>
            <w:webHidden/>
          </w:rPr>
          <w:fldChar w:fldCharType="separate"/>
        </w:r>
        <w:r w:rsidR="00016A60">
          <w:rPr>
            <w:webHidden/>
          </w:rPr>
          <w:t>30</w:t>
        </w:r>
        <w:r w:rsidR="003A1DE8" w:rsidRPr="00CE2D32">
          <w:rPr>
            <w:webHidden/>
          </w:rPr>
          <w:fldChar w:fldCharType="end"/>
        </w:r>
      </w:hyperlink>
    </w:p>
    <w:p w14:paraId="622955F9" w14:textId="620DD048" w:rsidR="003A1DE8" w:rsidRPr="00CE2D32" w:rsidRDefault="00CA31CC">
      <w:pPr>
        <w:pStyle w:val="TOC1"/>
        <w:rPr>
          <w:rFonts w:eastAsiaTheme="minorEastAsia" w:cstheme="minorBidi"/>
          <w:i w:val="0"/>
          <w:iCs w:val="0"/>
          <w:color w:val="auto"/>
          <w:sz w:val="22"/>
          <w:szCs w:val="22"/>
          <w:lang w:val="en-CA" w:eastAsia="en-CA" w:bidi="ar-SA"/>
        </w:rPr>
      </w:pPr>
      <w:hyperlink w:anchor="_Toc101161425" w:history="1">
        <w:r w:rsidR="003A1DE8" w:rsidRPr="00CE2D32">
          <w:rPr>
            <w:rStyle w:val="Hyperlink"/>
          </w:rPr>
          <w:t>Legislation of Religion</w:t>
        </w:r>
        <w:r w:rsidR="003A1DE8" w:rsidRPr="00CE2D32">
          <w:rPr>
            <w:webHidden/>
          </w:rPr>
          <w:tab/>
        </w:r>
        <w:r w:rsidR="003A1DE8" w:rsidRPr="00CE2D32">
          <w:rPr>
            <w:webHidden/>
          </w:rPr>
          <w:fldChar w:fldCharType="begin"/>
        </w:r>
        <w:r w:rsidR="003A1DE8" w:rsidRPr="00CE2D32">
          <w:rPr>
            <w:webHidden/>
          </w:rPr>
          <w:instrText xml:space="preserve"> PAGEREF _Toc101161425 \h </w:instrText>
        </w:r>
        <w:r w:rsidR="003A1DE8" w:rsidRPr="00CE2D32">
          <w:rPr>
            <w:webHidden/>
          </w:rPr>
        </w:r>
        <w:r w:rsidR="003A1DE8" w:rsidRPr="00CE2D32">
          <w:rPr>
            <w:webHidden/>
          </w:rPr>
          <w:fldChar w:fldCharType="separate"/>
        </w:r>
        <w:r w:rsidR="00016A60">
          <w:rPr>
            <w:webHidden/>
          </w:rPr>
          <w:t>31</w:t>
        </w:r>
        <w:r w:rsidR="003A1DE8" w:rsidRPr="00CE2D32">
          <w:rPr>
            <w:webHidden/>
          </w:rPr>
          <w:fldChar w:fldCharType="end"/>
        </w:r>
      </w:hyperlink>
    </w:p>
    <w:p w14:paraId="66D41C87" w14:textId="55A860B2" w:rsidR="003A1DE8" w:rsidRPr="00CE2D32" w:rsidRDefault="00CA31CC">
      <w:pPr>
        <w:pStyle w:val="TOC1"/>
        <w:rPr>
          <w:rFonts w:eastAsiaTheme="minorEastAsia" w:cstheme="minorBidi"/>
          <w:i w:val="0"/>
          <w:iCs w:val="0"/>
          <w:color w:val="auto"/>
          <w:sz w:val="22"/>
          <w:szCs w:val="22"/>
          <w:lang w:val="en-CA" w:eastAsia="en-CA" w:bidi="ar-SA"/>
        </w:rPr>
      </w:pPr>
      <w:hyperlink w:anchor="_Toc101161426" w:history="1">
        <w:r w:rsidR="003A1DE8" w:rsidRPr="00CE2D32">
          <w:rPr>
            <w:rStyle w:val="Hyperlink"/>
          </w:rPr>
          <w:t>Religion and the Historical Eras of Human Life</w:t>
        </w:r>
        <w:r w:rsidR="003A1DE8" w:rsidRPr="00CE2D32">
          <w:rPr>
            <w:webHidden/>
          </w:rPr>
          <w:tab/>
        </w:r>
        <w:r w:rsidR="003A1DE8" w:rsidRPr="00CE2D32">
          <w:rPr>
            <w:webHidden/>
          </w:rPr>
          <w:fldChar w:fldCharType="begin"/>
        </w:r>
        <w:r w:rsidR="003A1DE8" w:rsidRPr="00CE2D32">
          <w:rPr>
            <w:webHidden/>
          </w:rPr>
          <w:instrText xml:space="preserve"> PAGEREF _Toc101161426 \h </w:instrText>
        </w:r>
        <w:r w:rsidR="003A1DE8" w:rsidRPr="00CE2D32">
          <w:rPr>
            <w:webHidden/>
          </w:rPr>
        </w:r>
        <w:r w:rsidR="003A1DE8" w:rsidRPr="00CE2D32">
          <w:rPr>
            <w:webHidden/>
          </w:rPr>
          <w:fldChar w:fldCharType="separate"/>
        </w:r>
        <w:r w:rsidR="00016A60">
          <w:rPr>
            <w:webHidden/>
          </w:rPr>
          <w:t>32</w:t>
        </w:r>
        <w:r w:rsidR="003A1DE8" w:rsidRPr="00CE2D32">
          <w:rPr>
            <w:webHidden/>
          </w:rPr>
          <w:fldChar w:fldCharType="end"/>
        </w:r>
      </w:hyperlink>
    </w:p>
    <w:p w14:paraId="72575689" w14:textId="0595DE7F" w:rsidR="003A1DE8" w:rsidRPr="00CE2D32" w:rsidRDefault="00CA31CC">
      <w:pPr>
        <w:pStyle w:val="TOC1"/>
        <w:rPr>
          <w:rFonts w:eastAsiaTheme="minorEastAsia" w:cstheme="minorBidi"/>
          <w:i w:val="0"/>
          <w:iCs w:val="0"/>
          <w:color w:val="auto"/>
          <w:sz w:val="22"/>
          <w:szCs w:val="22"/>
          <w:lang w:val="en-CA" w:eastAsia="en-CA" w:bidi="ar-SA"/>
        </w:rPr>
      </w:pPr>
      <w:hyperlink w:anchor="_Toc101161427" w:history="1">
        <w:r w:rsidR="003A1DE8" w:rsidRPr="00CE2D32">
          <w:rPr>
            <w:rStyle w:val="Hyperlink"/>
          </w:rPr>
          <w:t>Definition of religion</w:t>
        </w:r>
        <w:r w:rsidR="003A1DE8" w:rsidRPr="00CE2D32">
          <w:rPr>
            <w:webHidden/>
          </w:rPr>
          <w:tab/>
        </w:r>
        <w:r w:rsidR="003A1DE8" w:rsidRPr="00CE2D32">
          <w:rPr>
            <w:webHidden/>
          </w:rPr>
          <w:fldChar w:fldCharType="begin"/>
        </w:r>
        <w:r w:rsidR="003A1DE8" w:rsidRPr="00CE2D32">
          <w:rPr>
            <w:webHidden/>
          </w:rPr>
          <w:instrText xml:space="preserve"> PAGEREF _Toc101161427 \h </w:instrText>
        </w:r>
        <w:r w:rsidR="003A1DE8" w:rsidRPr="00CE2D32">
          <w:rPr>
            <w:webHidden/>
          </w:rPr>
        </w:r>
        <w:r w:rsidR="003A1DE8" w:rsidRPr="00CE2D32">
          <w:rPr>
            <w:webHidden/>
          </w:rPr>
          <w:fldChar w:fldCharType="separate"/>
        </w:r>
        <w:r w:rsidR="00016A60">
          <w:rPr>
            <w:webHidden/>
          </w:rPr>
          <w:t>33</w:t>
        </w:r>
        <w:r w:rsidR="003A1DE8" w:rsidRPr="00CE2D32">
          <w:rPr>
            <w:webHidden/>
          </w:rPr>
          <w:fldChar w:fldCharType="end"/>
        </w:r>
      </w:hyperlink>
    </w:p>
    <w:p w14:paraId="1B9FAA67" w14:textId="567CE481" w:rsidR="003A1DE8" w:rsidRPr="00CE2D32" w:rsidRDefault="00CA31CC" w:rsidP="00A33E08">
      <w:pPr>
        <w:pStyle w:val="TOC4"/>
        <w:rPr>
          <w:rFonts w:eastAsiaTheme="minorEastAsia" w:cstheme="minorBidi"/>
          <w:sz w:val="22"/>
          <w:szCs w:val="22"/>
          <w:lang w:val="en-CA" w:eastAsia="en-CA" w:bidi="ar-SA"/>
        </w:rPr>
      </w:pPr>
      <w:hyperlink w:anchor="_Toc101161428" w:history="1">
        <w:r w:rsidR="003A1DE8" w:rsidRPr="00CE2D32">
          <w:rPr>
            <w:rStyle w:val="Hyperlink"/>
            <w:i w:val="0"/>
            <w:iCs w:val="0"/>
            <w:color w:val="0070C0"/>
          </w:rPr>
          <w:t>Primary Task of Religion and its Evolution</w:t>
        </w:r>
        <w:r w:rsidR="003A1DE8" w:rsidRPr="00CE2D32">
          <w:rPr>
            <w:webHidden/>
          </w:rPr>
          <w:tab/>
        </w:r>
        <w:r w:rsidR="003A1DE8" w:rsidRPr="00CE2D32">
          <w:rPr>
            <w:webHidden/>
          </w:rPr>
          <w:fldChar w:fldCharType="begin"/>
        </w:r>
        <w:r w:rsidR="003A1DE8" w:rsidRPr="00CE2D32">
          <w:rPr>
            <w:webHidden/>
          </w:rPr>
          <w:instrText xml:space="preserve"> PAGEREF _Toc101161428 \h </w:instrText>
        </w:r>
        <w:r w:rsidR="003A1DE8" w:rsidRPr="00CE2D32">
          <w:rPr>
            <w:webHidden/>
          </w:rPr>
        </w:r>
        <w:r w:rsidR="003A1DE8" w:rsidRPr="00CE2D32">
          <w:rPr>
            <w:webHidden/>
          </w:rPr>
          <w:fldChar w:fldCharType="separate"/>
        </w:r>
        <w:r w:rsidR="00016A60">
          <w:rPr>
            <w:webHidden/>
          </w:rPr>
          <w:t>34</w:t>
        </w:r>
        <w:r w:rsidR="003A1DE8" w:rsidRPr="00CE2D32">
          <w:rPr>
            <w:webHidden/>
          </w:rPr>
          <w:fldChar w:fldCharType="end"/>
        </w:r>
      </w:hyperlink>
    </w:p>
    <w:p w14:paraId="5758E2CB" w14:textId="791776A2" w:rsidR="003A1DE8" w:rsidRPr="00CE2D32" w:rsidRDefault="00CA31CC" w:rsidP="00A33E08">
      <w:pPr>
        <w:pStyle w:val="TOC4"/>
        <w:rPr>
          <w:rFonts w:eastAsiaTheme="minorEastAsia" w:cstheme="minorBidi"/>
          <w:sz w:val="22"/>
          <w:szCs w:val="22"/>
          <w:lang w:val="en-CA" w:eastAsia="en-CA" w:bidi="ar-SA"/>
        </w:rPr>
      </w:pPr>
      <w:hyperlink w:anchor="_Toc101161429" w:history="1">
        <w:r w:rsidR="003A1DE8" w:rsidRPr="00CE2D32">
          <w:rPr>
            <w:rStyle w:val="Hyperlink"/>
            <w:i w:val="0"/>
            <w:iCs w:val="0"/>
            <w:color w:val="0070C0"/>
          </w:rPr>
          <w:t>Purpose of Sending Messengers and Heavenly Books</w:t>
        </w:r>
        <w:r w:rsidR="003A1DE8" w:rsidRPr="00CE2D32">
          <w:rPr>
            <w:webHidden/>
          </w:rPr>
          <w:tab/>
        </w:r>
        <w:r w:rsidR="003A1DE8" w:rsidRPr="00CE2D32">
          <w:rPr>
            <w:webHidden/>
          </w:rPr>
          <w:fldChar w:fldCharType="begin"/>
        </w:r>
        <w:r w:rsidR="003A1DE8" w:rsidRPr="00CE2D32">
          <w:rPr>
            <w:webHidden/>
          </w:rPr>
          <w:instrText xml:space="preserve"> PAGEREF _Toc101161429 \h </w:instrText>
        </w:r>
        <w:r w:rsidR="003A1DE8" w:rsidRPr="00CE2D32">
          <w:rPr>
            <w:webHidden/>
          </w:rPr>
        </w:r>
        <w:r w:rsidR="003A1DE8" w:rsidRPr="00CE2D32">
          <w:rPr>
            <w:webHidden/>
          </w:rPr>
          <w:fldChar w:fldCharType="separate"/>
        </w:r>
        <w:r w:rsidR="00016A60">
          <w:rPr>
            <w:webHidden/>
          </w:rPr>
          <w:t>34</w:t>
        </w:r>
        <w:r w:rsidR="003A1DE8" w:rsidRPr="00CE2D32">
          <w:rPr>
            <w:webHidden/>
          </w:rPr>
          <w:fldChar w:fldCharType="end"/>
        </w:r>
      </w:hyperlink>
    </w:p>
    <w:p w14:paraId="08017A7D" w14:textId="6C5D61E8" w:rsidR="003A1DE8" w:rsidRPr="00CE2D32" w:rsidRDefault="00CA31CC" w:rsidP="00A33E08">
      <w:pPr>
        <w:pStyle w:val="TOC4"/>
        <w:rPr>
          <w:rFonts w:eastAsiaTheme="minorEastAsia" w:cstheme="minorBidi"/>
          <w:sz w:val="22"/>
          <w:szCs w:val="22"/>
          <w:lang w:val="en-CA" w:eastAsia="en-CA" w:bidi="ar-SA"/>
        </w:rPr>
      </w:pPr>
      <w:hyperlink w:anchor="_Toc101161430" w:history="1">
        <w:r w:rsidR="003A1DE8" w:rsidRPr="00CE2D32">
          <w:rPr>
            <w:rStyle w:val="Hyperlink"/>
            <w:i w:val="0"/>
            <w:iCs w:val="0"/>
            <w:color w:val="0070C0"/>
          </w:rPr>
          <w:t>Termination of Religions</w:t>
        </w:r>
        <w:r w:rsidR="003A1DE8" w:rsidRPr="00CE2D32">
          <w:rPr>
            <w:webHidden/>
          </w:rPr>
          <w:tab/>
        </w:r>
        <w:r w:rsidR="003A1DE8" w:rsidRPr="00CE2D32">
          <w:rPr>
            <w:webHidden/>
          </w:rPr>
          <w:fldChar w:fldCharType="begin"/>
        </w:r>
        <w:r w:rsidR="003A1DE8" w:rsidRPr="00CE2D32">
          <w:rPr>
            <w:webHidden/>
          </w:rPr>
          <w:instrText xml:space="preserve"> PAGEREF _Toc101161430 \h </w:instrText>
        </w:r>
        <w:r w:rsidR="003A1DE8" w:rsidRPr="00CE2D32">
          <w:rPr>
            <w:webHidden/>
          </w:rPr>
        </w:r>
        <w:r w:rsidR="003A1DE8" w:rsidRPr="00CE2D32">
          <w:rPr>
            <w:webHidden/>
          </w:rPr>
          <w:fldChar w:fldCharType="separate"/>
        </w:r>
        <w:r w:rsidR="00016A60">
          <w:rPr>
            <w:webHidden/>
          </w:rPr>
          <w:t>35</w:t>
        </w:r>
        <w:r w:rsidR="003A1DE8" w:rsidRPr="00CE2D32">
          <w:rPr>
            <w:webHidden/>
          </w:rPr>
          <w:fldChar w:fldCharType="end"/>
        </w:r>
      </w:hyperlink>
    </w:p>
    <w:p w14:paraId="3BC4C0BD" w14:textId="75A57934" w:rsidR="003A1DE8" w:rsidRPr="00CE2D32" w:rsidRDefault="00CA31CC" w:rsidP="00A33E08">
      <w:pPr>
        <w:pStyle w:val="TOC4"/>
        <w:rPr>
          <w:rFonts w:eastAsiaTheme="minorEastAsia" w:cstheme="minorBidi"/>
          <w:sz w:val="22"/>
          <w:szCs w:val="22"/>
          <w:lang w:val="en-CA" w:eastAsia="en-CA" w:bidi="ar-SA"/>
        </w:rPr>
      </w:pPr>
      <w:hyperlink w:anchor="_Toc101161431" w:history="1">
        <w:r w:rsidR="003A1DE8" w:rsidRPr="00CE2D32">
          <w:rPr>
            <w:rStyle w:val="Hyperlink"/>
            <w:i w:val="0"/>
            <w:iCs w:val="0"/>
            <w:color w:val="0070C0"/>
          </w:rPr>
          <w:t>Infallibility of the Prophets</w:t>
        </w:r>
        <w:r w:rsidR="003A1DE8" w:rsidRPr="00CE2D32">
          <w:rPr>
            <w:webHidden/>
          </w:rPr>
          <w:tab/>
        </w:r>
        <w:r w:rsidR="003A1DE8" w:rsidRPr="00CE2D32">
          <w:rPr>
            <w:webHidden/>
          </w:rPr>
          <w:fldChar w:fldCharType="begin"/>
        </w:r>
        <w:r w:rsidR="003A1DE8" w:rsidRPr="00CE2D32">
          <w:rPr>
            <w:webHidden/>
          </w:rPr>
          <w:instrText xml:space="preserve"> PAGEREF _Toc101161431 \h </w:instrText>
        </w:r>
        <w:r w:rsidR="003A1DE8" w:rsidRPr="00CE2D32">
          <w:rPr>
            <w:webHidden/>
          </w:rPr>
        </w:r>
        <w:r w:rsidR="003A1DE8" w:rsidRPr="00CE2D32">
          <w:rPr>
            <w:webHidden/>
          </w:rPr>
          <w:fldChar w:fldCharType="separate"/>
        </w:r>
        <w:r w:rsidR="00016A60">
          <w:rPr>
            <w:webHidden/>
          </w:rPr>
          <w:t>36</w:t>
        </w:r>
        <w:r w:rsidR="003A1DE8" w:rsidRPr="00CE2D32">
          <w:rPr>
            <w:webHidden/>
          </w:rPr>
          <w:fldChar w:fldCharType="end"/>
        </w:r>
      </w:hyperlink>
    </w:p>
    <w:p w14:paraId="0622D666" w14:textId="5871457F" w:rsidR="003A1DE8" w:rsidRPr="00CE2D32" w:rsidRDefault="00CA31CC">
      <w:pPr>
        <w:pStyle w:val="TOC1"/>
        <w:rPr>
          <w:rFonts w:eastAsiaTheme="minorEastAsia" w:cstheme="minorBidi"/>
          <w:i w:val="0"/>
          <w:iCs w:val="0"/>
          <w:color w:val="auto"/>
          <w:sz w:val="22"/>
          <w:szCs w:val="22"/>
          <w:lang w:val="en-CA" w:eastAsia="en-CA" w:bidi="ar-SA"/>
        </w:rPr>
      </w:pPr>
      <w:hyperlink w:anchor="_Toc101161432" w:history="1">
        <w:r w:rsidR="003A1DE8" w:rsidRPr="00CE2D32">
          <w:rPr>
            <w:rStyle w:val="Hyperlink"/>
          </w:rPr>
          <w:t>Naming the Followers of Religions</w:t>
        </w:r>
        <w:r w:rsidR="003A1DE8" w:rsidRPr="00CE2D32">
          <w:rPr>
            <w:webHidden/>
          </w:rPr>
          <w:tab/>
        </w:r>
        <w:r w:rsidR="003A1DE8" w:rsidRPr="00CE2D32">
          <w:rPr>
            <w:webHidden/>
          </w:rPr>
          <w:fldChar w:fldCharType="begin"/>
        </w:r>
        <w:r w:rsidR="003A1DE8" w:rsidRPr="00CE2D32">
          <w:rPr>
            <w:webHidden/>
          </w:rPr>
          <w:instrText xml:space="preserve"> PAGEREF _Toc101161432 \h </w:instrText>
        </w:r>
        <w:r w:rsidR="003A1DE8" w:rsidRPr="00CE2D32">
          <w:rPr>
            <w:webHidden/>
          </w:rPr>
        </w:r>
        <w:r w:rsidR="003A1DE8" w:rsidRPr="00CE2D32">
          <w:rPr>
            <w:webHidden/>
          </w:rPr>
          <w:fldChar w:fldCharType="separate"/>
        </w:r>
        <w:r w:rsidR="00016A60">
          <w:rPr>
            <w:webHidden/>
          </w:rPr>
          <w:t>37</w:t>
        </w:r>
        <w:r w:rsidR="003A1DE8" w:rsidRPr="00CE2D32">
          <w:rPr>
            <w:webHidden/>
          </w:rPr>
          <w:fldChar w:fldCharType="end"/>
        </w:r>
      </w:hyperlink>
    </w:p>
    <w:p w14:paraId="0187C254" w14:textId="3DFBC7C2" w:rsidR="003A1DE8" w:rsidRPr="00CE2D32" w:rsidRDefault="00CA31CC">
      <w:pPr>
        <w:pStyle w:val="TOC1"/>
        <w:rPr>
          <w:rFonts w:eastAsiaTheme="minorEastAsia" w:cstheme="minorBidi"/>
          <w:i w:val="0"/>
          <w:iCs w:val="0"/>
          <w:color w:val="auto"/>
          <w:sz w:val="22"/>
          <w:szCs w:val="22"/>
          <w:lang w:val="en-CA" w:eastAsia="en-CA" w:bidi="ar-SA"/>
        </w:rPr>
      </w:pPr>
      <w:hyperlink w:anchor="_Toc101161433" w:history="1">
        <w:r w:rsidR="003A1DE8" w:rsidRPr="00CE2D32">
          <w:rPr>
            <w:rStyle w:val="Hyperlink"/>
          </w:rPr>
          <w:t>God's Different Addressing to the Followers of Religions</w:t>
        </w:r>
        <w:r w:rsidR="003A1DE8" w:rsidRPr="00CE2D32">
          <w:rPr>
            <w:webHidden/>
          </w:rPr>
          <w:tab/>
        </w:r>
        <w:r w:rsidR="003A1DE8" w:rsidRPr="00CE2D32">
          <w:rPr>
            <w:webHidden/>
          </w:rPr>
          <w:fldChar w:fldCharType="begin"/>
        </w:r>
        <w:r w:rsidR="003A1DE8" w:rsidRPr="00CE2D32">
          <w:rPr>
            <w:webHidden/>
          </w:rPr>
          <w:instrText xml:space="preserve"> PAGEREF _Toc101161433 \h </w:instrText>
        </w:r>
        <w:r w:rsidR="003A1DE8" w:rsidRPr="00CE2D32">
          <w:rPr>
            <w:webHidden/>
          </w:rPr>
        </w:r>
        <w:r w:rsidR="003A1DE8" w:rsidRPr="00CE2D32">
          <w:rPr>
            <w:webHidden/>
          </w:rPr>
          <w:fldChar w:fldCharType="separate"/>
        </w:r>
        <w:r w:rsidR="00016A60">
          <w:rPr>
            <w:webHidden/>
          </w:rPr>
          <w:t>38</w:t>
        </w:r>
        <w:r w:rsidR="003A1DE8" w:rsidRPr="00CE2D32">
          <w:rPr>
            <w:webHidden/>
          </w:rPr>
          <w:fldChar w:fldCharType="end"/>
        </w:r>
      </w:hyperlink>
    </w:p>
    <w:p w14:paraId="5036B7A1" w14:textId="38604B50" w:rsidR="003A1DE8" w:rsidRPr="00CE2D32" w:rsidRDefault="00CA31CC">
      <w:pPr>
        <w:pStyle w:val="TOC1"/>
        <w:rPr>
          <w:rFonts w:eastAsiaTheme="minorEastAsia" w:cstheme="minorBidi"/>
          <w:i w:val="0"/>
          <w:iCs w:val="0"/>
          <w:color w:val="auto"/>
          <w:sz w:val="22"/>
          <w:szCs w:val="22"/>
          <w:lang w:val="en-CA" w:eastAsia="en-CA" w:bidi="ar-SA"/>
        </w:rPr>
      </w:pPr>
      <w:hyperlink w:anchor="_Toc101161434" w:history="1">
        <w:r w:rsidR="003A1DE8" w:rsidRPr="00CE2D32">
          <w:rPr>
            <w:rStyle w:val="Hyperlink"/>
          </w:rPr>
          <w:t>Difference between Religions</w:t>
        </w:r>
        <w:r w:rsidR="003A1DE8" w:rsidRPr="00CE2D32">
          <w:rPr>
            <w:webHidden/>
          </w:rPr>
          <w:tab/>
        </w:r>
        <w:r w:rsidR="003A1DE8" w:rsidRPr="00CE2D32">
          <w:rPr>
            <w:webHidden/>
          </w:rPr>
          <w:fldChar w:fldCharType="begin"/>
        </w:r>
        <w:r w:rsidR="003A1DE8" w:rsidRPr="00CE2D32">
          <w:rPr>
            <w:webHidden/>
          </w:rPr>
          <w:instrText xml:space="preserve"> PAGEREF _Toc101161434 \h </w:instrText>
        </w:r>
        <w:r w:rsidR="003A1DE8" w:rsidRPr="00CE2D32">
          <w:rPr>
            <w:webHidden/>
          </w:rPr>
        </w:r>
        <w:r w:rsidR="003A1DE8" w:rsidRPr="00CE2D32">
          <w:rPr>
            <w:webHidden/>
          </w:rPr>
          <w:fldChar w:fldCharType="separate"/>
        </w:r>
        <w:r w:rsidR="00016A60">
          <w:rPr>
            <w:webHidden/>
          </w:rPr>
          <w:t>39</w:t>
        </w:r>
        <w:r w:rsidR="003A1DE8" w:rsidRPr="00CE2D32">
          <w:rPr>
            <w:webHidden/>
          </w:rPr>
          <w:fldChar w:fldCharType="end"/>
        </w:r>
      </w:hyperlink>
    </w:p>
    <w:p w14:paraId="5E2F6E49" w14:textId="730A0F8D" w:rsidR="003A1DE8" w:rsidRPr="00CE2D32" w:rsidRDefault="00CA31CC">
      <w:pPr>
        <w:pStyle w:val="TOC1"/>
        <w:rPr>
          <w:rFonts w:eastAsiaTheme="minorEastAsia" w:cstheme="minorBidi"/>
          <w:i w:val="0"/>
          <w:iCs w:val="0"/>
          <w:color w:val="auto"/>
          <w:sz w:val="22"/>
          <w:szCs w:val="22"/>
          <w:lang w:val="en-CA" w:eastAsia="en-CA" w:bidi="ar-SA"/>
        </w:rPr>
      </w:pPr>
      <w:hyperlink w:anchor="_Toc101161435" w:history="1">
        <w:r w:rsidR="003A1DE8" w:rsidRPr="00CE2D32">
          <w:rPr>
            <w:rStyle w:val="Hyperlink"/>
          </w:rPr>
          <w:t>Progress of Religions and End of Missions</w:t>
        </w:r>
        <w:r w:rsidR="003A1DE8" w:rsidRPr="00CE2D32">
          <w:rPr>
            <w:webHidden/>
          </w:rPr>
          <w:tab/>
        </w:r>
        <w:r w:rsidR="003A1DE8" w:rsidRPr="00CE2D32">
          <w:rPr>
            <w:webHidden/>
          </w:rPr>
          <w:fldChar w:fldCharType="begin"/>
        </w:r>
        <w:r w:rsidR="003A1DE8" w:rsidRPr="00CE2D32">
          <w:rPr>
            <w:webHidden/>
          </w:rPr>
          <w:instrText xml:space="preserve"> PAGEREF _Toc101161435 \h </w:instrText>
        </w:r>
        <w:r w:rsidR="003A1DE8" w:rsidRPr="00CE2D32">
          <w:rPr>
            <w:webHidden/>
          </w:rPr>
        </w:r>
        <w:r w:rsidR="003A1DE8" w:rsidRPr="00CE2D32">
          <w:rPr>
            <w:webHidden/>
          </w:rPr>
          <w:fldChar w:fldCharType="separate"/>
        </w:r>
        <w:r w:rsidR="00016A60">
          <w:rPr>
            <w:webHidden/>
          </w:rPr>
          <w:t>40</w:t>
        </w:r>
        <w:r w:rsidR="003A1DE8" w:rsidRPr="00CE2D32">
          <w:rPr>
            <w:webHidden/>
          </w:rPr>
          <w:fldChar w:fldCharType="end"/>
        </w:r>
      </w:hyperlink>
    </w:p>
    <w:p w14:paraId="5CA6C0CF" w14:textId="791FA2CE" w:rsidR="003A1DE8" w:rsidRPr="00CE2D32" w:rsidRDefault="00CA31CC">
      <w:pPr>
        <w:pStyle w:val="TOC1"/>
        <w:rPr>
          <w:rFonts w:eastAsiaTheme="minorEastAsia" w:cstheme="minorBidi"/>
          <w:i w:val="0"/>
          <w:iCs w:val="0"/>
          <w:color w:val="auto"/>
          <w:sz w:val="22"/>
          <w:szCs w:val="22"/>
          <w:lang w:val="en-CA" w:eastAsia="en-CA" w:bidi="ar-SA"/>
        </w:rPr>
      </w:pPr>
      <w:hyperlink w:anchor="_Toc101161436" w:history="1">
        <w:r w:rsidR="003A1DE8" w:rsidRPr="00CE2D32">
          <w:rPr>
            <w:rStyle w:val="Hyperlink"/>
          </w:rPr>
          <w:t>Concept of Abrogation on Past Religions' Commands</w:t>
        </w:r>
        <w:r w:rsidR="003A1DE8" w:rsidRPr="00CE2D32">
          <w:rPr>
            <w:webHidden/>
          </w:rPr>
          <w:tab/>
        </w:r>
        <w:r w:rsidR="003A1DE8" w:rsidRPr="00CE2D32">
          <w:rPr>
            <w:webHidden/>
          </w:rPr>
          <w:fldChar w:fldCharType="begin"/>
        </w:r>
        <w:r w:rsidR="003A1DE8" w:rsidRPr="00CE2D32">
          <w:rPr>
            <w:webHidden/>
          </w:rPr>
          <w:instrText xml:space="preserve"> PAGEREF _Toc101161436 \h </w:instrText>
        </w:r>
        <w:r w:rsidR="003A1DE8" w:rsidRPr="00CE2D32">
          <w:rPr>
            <w:webHidden/>
          </w:rPr>
        </w:r>
        <w:r w:rsidR="003A1DE8" w:rsidRPr="00CE2D32">
          <w:rPr>
            <w:webHidden/>
          </w:rPr>
          <w:fldChar w:fldCharType="separate"/>
        </w:r>
        <w:r w:rsidR="00016A60">
          <w:rPr>
            <w:webHidden/>
          </w:rPr>
          <w:t>41</w:t>
        </w:r>
        <w:r w:rsidR="003A1DE8" w:rsidRPr="00CE2D32">
          <w:rPr>
            <w:webHidden/>
          </w:rPr>
          <w:fldChar w:fldCharType="end"/>
        </w:r>
      </w:hyperlink>
    </w:p>
    <w:p w14:paraId="043F9A52" w14:textId="4FFE6100" w:rsidR="003A1DE8" w:rsidRPr="00CE2D32" w:rsidRDefault="00CA31CC" w:rsidP="00A33E08">
      <w:pPr>
        <w:pStyle w:val="TOC4"/>
        <w:rPr>
          <w:rFonts w:eastAsiaTheme="minorEastAsia" w:cstheme="minorBidi"/>
          <w:sz w:val="22"/>
          <w:szCs w:val="22"/>
          <w:lang w:val="en-CA" w:eastAsia="en-CA" w:bidi="ar-SA"/>
        </w:rPr>
      </w:pPr>
      <w:hyperlink w:anchor="_Toc101161437" w:history="1">
        <w:r w:rsidR="003A1DE8" w:rsidRPr="00CE2D32">
          <w:rPr>
            <w:rStyle w:val="Hyperlink"/>
            <w:i w:val="0"/>
            <w:iCs w:val="0"/>
            <w:color w:val="0070C0"/>
          </w:rPr>
          <w:t>Short Life of Some Rulings of Religions</w:t>
        </w:r>
        <w:r w:rsidR="003A1DE8" w:rsidRPr="00CE2D32">
          <w:rPr>
            <w:webHidden/>
          </w:rPr>
          <w:tab/>
        </w:r>
        <w:r w:rsidR="003A1DE8" w:rsidRPr="00CE2D32">
          <w:rPr>
            <w:webHidden/>
          </w:rPr>
          <w:fldChar w:fldCharType="begin"/>
        </w:r>
        <w:r w:rsidR="003A1DE8" w:rsidRPr="00CE2D32">
          <w:rPr>
            <w:webHidden/>
          </w:rPr>
          <w:instrText xml:space="preserve"> PAGEREF _Toc101161437 \h </w:instrText>
        </w:r>
        <w:r w:rsidR="003A1DE8" w:rsidRPr="00CE2D32">
          <w:rPr>
            <w:webHidden/>
          </w:rPr>
        </w:r>
        <w:r w:rsidR="003A1DE8" w:rsidRPr="00CE2D32">
          <w:rPr>
            <w:webHidden/>
          </w:rPr>
          <w:fldChar w:fldCharType="separate"/>
        </w:r>
        <w:r w:rsidR="00016A60">
          <w:rPr>
            <w:webHidden/>
          </w:rPr>
          <w:t>42</w:t>
        </w:r>
        <w:r w:rsidR="003A1DE8" w:rsidRPr="00CE2D32">
          <w:rPr>
            <w:webHidden/>
          </w:rPr>
          <w:fldChar w:fldCharType="end"/>
        </w:r>
      </w:hyperlink>
    </w:p>
    <w:p w14:paraId="170FFC74" w14:textId="55C0811C" w:rsidR="003A1DE8" w:rsidRPr="00CE2D32" w:rsidRDefault="00CA31CC">
      <w:pPr>
        <w:pStyle w:val="TOC1"/>
        <w:rPr>
          <w:rFonts w:eastAsiaTheme="minorEastAsia" w:cstheme="minorBidi"/>
          <w:i w:val="0"/>
          <w:iCs w:val="0"/>
          <w:color w:val="auto"/>
          <w:sz w:val="22"/>
          <w:szCs w:val="22"/>
          <w:lang w:val="en-CA" w:eastAsia="en-CA" w:bidi="ar-SA"/>
        </w:rPr>
      </w:pPr>
      <w:hyperlink w:anchor="_Toc101161438" w:history="1">
        <w:r w:rsidR="003A1DE8" w:rsidRPr="00CE2D32">
          <w:rPr>
            <w:rStyle w:val="Hyperlink"/>
          </w:rPr>
          <w:t>Divisiveness and Sectarianism in the Religions</w:t>
        </w:r>
        <w:r w:rsidR="003A1DE8" w:rsidRPr="00CE2D32">
          <w:rPr>
            <w:webHidden/>
          </w:rPr>
          <w:tab/>
        </w:r>
        <w:r w:rsidR="003A1DE8" w:rsidRPr="00CE2D32">
          <w:rPr>
            <w:webHidden/>
          </w:rPr>
          <w:fldChar w:fldCharType="begin"/>
        </w:r>
        <w:r w:rsidR="003A1DE8" w:rsidRPr="00CE2D32">
          <w:rPr>
            <w:webHidden/>
          </w:rPr>
          <w:instrText xml:space="preserve"> PAGEREF _Toc101161438 \h </w:instrText>
        </w:r>
        <w:r w:rsidR="003A1DE8" w:rsidRPr="00CE2D32">
          <w:rPr>
            <w:webHidden/>
          </w:rPr>
        </w:r>
        <w:r w:rsidR="003A1DE8" w:rsidRPr="00CE2D32">
          <w:rPr>
            <w:webHidden/>
          </w:rPr>
          <w:fldChar w:fldCharType="separate"/>
        </w:r>
        <w:r w:rsidR="00016A60">
          <w:rPr>
            <w:webHidden/>
          </w:rPr>
          <w:t>43</w:t>
        </w:r>
        <w:r w:rsidR="003A1DE8" w:rsidRPr="00CE2D32">
          <w:rPr>
            <w:webHidden/>
          </w:rPr>
          <w:fldChar w:fldCharType="end"/>
        </w:r>
      </w:hyperlink>
    </w:p>
    <w:p w14:paraId="5B54BE9D" w14:textId="29AB324D" w:rsidR="003A1DE8" w:rsidRPr="00CE2D32" w:rsidRDefault="00CA31CC">
      <w:pPr>
        <w:pStyle w:val="TOC1"/>
        <w:rPr>
          <w:rFonts w:eastAsiaTheme="minorEastAsia" w:cstheme="minorBidi"/>
          <w:i w:val="0"/>
          <w:iCs w:val="0"/>
          <w:color w:val="auto"/>
          <w:sz w:val="22"/>
          <w:szCs w:val="22"/>
          <w:lang w:val="en-CA" w:eastAsia="en-CA" w:bidi="ar-SA"/>
        </w:rPr>
      </w:pPr>
      <w:hyperlink w:anchor="_Toc101161439" w:history="1">
        <w:r w:rsidR="003A1DE8" w:rsidRPr="00CE2D32">
          <w:rPr>
            <w:rStyle w:val="Hyperlink"/>
          </w:rPr>
          <w:t>Religious Scholars, Main Cause of Divisions</w:t>
        </w:r>
        <w:r w:rsidR="003A1DE8" w:rsidRPr="00CE2D32">
          <w:rPr>
            <w:webHidden/>
          </w:rPr>
          <w:tab/>
        </w:r>
        <w:r w:rsidR="003A1DE8" w:rsidRPr="00CE2D32">
          <w:rPr>
            <w:webHidden/>
          </w:rPr>
          <w:fldChar w:fldCharType="begin"/>
        </w:r>
        <w:r w:rsidR="003A1DE8" w:rsidRPr="00CE2D32">
          <w:rPr>
            <w:webHidden/>
          </w:rPr>
          <w:instrText xml:space="preserve"> PAGEREF _Toc101161439 \h </w:instrText>
        </w:r>
        <w:r w:rsidR="003A1DE8" w:rsidRPr="00CE2D32">
          <w:rPr>
            <w:webHidden/>
          </w:rPr>
        </w:r>
        <w:r w:rsidR="003A1DE8" w:rsidRPr="00CE2D32">
          <w:rPr>
            <w:webHidden/>
          </w:rPr>
          <w:fldChar w:fldCharType="separate"/>
        </w:r>
        <w:r w:rsidR="00016A60">
          <w:rPr>
            <w:webHidden/>
          </w:rPr>
          <w:t>45</w:t>
        </w:r>
        <w:r w:rsidR="003A1DE8" w:rsidRPr="00CE2D32">
          <w:rPr>
            <w:webHidden/>
          </w:rPr>
          <w:fldChar w:fldCharType="end"/>
        </w:r>
      </w:hyperlink>
    </w:p>
    <w:p w14:paraId="5D216A05" w14:textId="75C17346" w:rsidR="003A1DE8" w:rsidRPr="00CE2D32" w:rsidRDefault="00CA31CC">
      <w:pPr>
        <w:pStyle w:val="TOC1"/>
        <w:rPr>
          <w:rFonts w:eastAsiaTheme="minorEastAsia" w:cstheme="minorBidi"/>
          <w:i w:val="0"/>
          <w:iCs w:val="0"/>
          <w:color w:val="auto"/>
          <w:sz w:val="22"/>
          <w:szCs w:val="22"/>
          <w:lang w:val="en-CA" w:eastAsia="en-CA" w:bidi="ar-SA"/>
        </w:rPr>
      </w:pPr>
      <w:hyperlink w:anchor="_Toc101161440" w:history="1">
        <w:r w:rsidR="003A1DE8" w:rsidRPr="00CE2D32">
          <w:rPr>
            <w:rStyle w:val="Hyperlink"/>
          </w:rPr>
          <w:t>Time and Place to Judge on Dissension on Religions</w:t>
        </w:r>
        <w:r w:rsidR="003A1DE8" w:rsidRPr="00CE2D32">
          <w:rPr>
            <w:webHidden/>
          </w:rPr>
          <w:tab/>
        </w:r>
        <w:r w:rsidR="003A1DE8" w:rsidRPr="00CE2D32">
          <w:rPr>
            <w:webHidden/>
          </w:rPr>
          <w:fldChar w:fldCharType="begin"/>
        </w:r>
        <w:r w:rsidR="003A1DE8" w:rsidRPr="00CE2D32">
          <w:rPr>
            <w:webHidden/>
          </w:rPr>
          <w:instrText xml:space="preserve"> PAGEREF _Toc101161440 \h </w:instrText>
        </w:r>
        <w:r w:rsidR="003A1DE8" w:rsidRPr="00CE2D32">
          <w:rPr>
            <w:webHidden/>
          </w:rPr>
        </w:r>
        <w:r w:rsidR="003A1DE8" w:rsidRPr="00CE2D32">
          <w:rPr>
            <w:webHidden/>
          </w:rPr>
          <w:fldChar w:fldCharType="separate"/>
        </w:r>
        <w:r w:rsidR="00016A60">
          <w:rPr>
            <w:webHidden/>
          </w:rPr>
          <w:t>46</w:t>
        </w:r>
        <w:r w:rsidR="003A1DE8" w:rsidRPr="00CE2D32">
          <w:rPr>
            <w:webHidden/>
          </w:rPr>
          <w:fldChar w:fldCharType="end"/>
        </w:r>
      </w:hyperlink>
    </w:p>
    <w:p w14:paraId="65ED2B9D" w14:textId="013FA109"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41" w:history="1">
        <w:r w:rsidR="003A1DE8" w:rsidRPr="00CE2D32">
          <w:rPr>
            <w:rStyle w:val="Hyperlink"/>
          </w:rPr>
          <w:t>CHAPTER THREE</w:t>
        </w:r>
        <w:r w:rsidR="003A1DE8" w:rsidRPr="00CE2D32">
          <w:rPr>
            <w:webHidden/>
          </w:rPr>
          <w:tab/>
        </w:r>
        <w:r w:rsidR="003A1DE8" w:rsidRPr="00CE2D32">
          <w:rPr>
            <w:webHidden/>
          </w:rPr>
          <w:fldChar w:fldCharType="begin"/>
        </w:r>
        <w:r w:rsidR="003A1DE8" w:rsidRPr="00CE2D32">
          <w:rPr>
            <w:webHidden/>
          </w:rPr>
          <w:instrText xml:space="preserve"> PAGEREF _Toc101161441 \h </w:instrText>
        </w:r>
        <w:r w:rsidR="003A1DE8" w:rsidRPr="00CE2D32">
          <w:rPr>
            <w:webHidden/>
          </w:rPr>
        </w:r>
        <w:r w:rsidR="003A1DE8" w:rsidRPr="00CE2D32">
          <w:rPr>
            <w:webHidden/>
          </w:rPr>
          <w:fldChar w:fldCharType="separate"/>
        </w:r>
        <w:r w:rsidR="00016A60">
          <w:rPr>
            <w:webHidden/>
          </w:rPr>
          <w:t>48</w:t>
        </w:r>
        <w:r w:rsidR="003A1DE8" w:rsidRPr="00CE2D32">
          <w:rPr>
            <w:webHidden/>
          </w:rPr>
          <w:fldChar w:fldCharType="end"/>
        </w:r>
      </w:hyperlink>
    </w:p>
    <w:p w14:paraId="56AF1228" w14:textId="19B00C9F" w:rsidR="003A1DE8" w:rsidRPr="00CE2D32" w:rsidRDefault="00CA31CC">
      <w:pPr>
        <w:pStyle w:val="TOC2"/>
        <w:rPr>
          <w:rFonts w:eastAsiaTheme="minorEastAsia" w:cstheme="minorBidi"/>
          <w:color w:val="auto"/>
          <w:sz w:val="22"/>
          <w:szCs w:val="22"/>
          <w:u w:val="none"/>
          <w:lang w:val="en-CA" w:eastAsia="en-CA" w:bidi="ar-SA"/>
        </w:rPr>
      </w:pPr>
      <w:hyperlink w:anchor="_Toc101161442" w:history="1">
        <w:r w:rsidR="003A1DE8" w:rsidRPr="00CE2D32">
          <w:rPr>
            <w:rStyle w:val="Hyperlink"/>
          </w:rPr>
          <w:t>EFFECT OF PROPHETS IN HUMAN PROGRESS</w:t>
        </w:r>
        <w:r w:rsidR="003A1DE8" w:rsidRPr="00CE2D32">
          <w:rPr>
            <w:webHidden/>
          </w:rPr>
          <w:tab/>
        </w:r>
        <w:r w:rsidR="003A1DE8" w:rsidRPr="00CE2D32">
          <w:rPr>
            <w:webHidden/>
          </w:rPr>
          <w:fldChar w:fldCharType="begin"/>
        </w:r>
        <w:r w:rsidR="003A1DE8" w:rsidRPr="00CE2D32">
          <w:rPr>
            <w:webHidden/>
          </w:rPr>
          <w:instrText xml:space="preserve"> PAGEREF _Toc101161442 \h </w:instrText>
        </w:r>
        <w:r w:rsidR="003A1DE8" w:rsidRPr="00CE2D32">
          <w:rPr>
            <w:webHidden/>
          </w:rPr>
        </w:r>
        <w:r w:rsidR="003A1DE8" w:rsidRPr="00CE2D32">
          <w:rPr>
            <w:webHidden/>
          </w:rPr>
          <w:fldChar w:fldCharType="separate"/>
        </w:r>
        <w:r w:rsidR="00016A60">
          <w:rPr>
            <w:webHidden/>
          </w:rPr>
          <w:t>48</w:t>
        </w:r>
        <w:r w:rsidR="003A1DE8" w:rsidRPr="00CE2D32">
          <w:rPr>
            <w:webHidden/>
          </w:rPr>
          <w:fldChar w:fldCharType="end"/>
        </w:r>
      </w:hyperlink>
    </w:p>
    <w:p w14:paraId="1558667F" w14:textId="7E0B2846" w:rsidR="003A1DE8" w:rsidRPr="00CE2D32" w:rsidRDefault="00CA31CC">
      <w:pPr>
        <w:pStyle w:val="TOC1"/>
        <w:rPr>
          <w:rFonts w:eastAsiaTheme="minorEastAsia" w:cstheme="minorBidi"/>
          <w:i w:val="0"/>
          <w:iCs w:val="0"/>
          <w:color w:val="auto"/>
          <w:sz w:val="22"/>
          <w:szCs w:val="22"/>
          <w:lang w:val="en-CA" w:eastAsia="en-CA" w:bidi="ar-SA"/>
        </w:rPr>
      </w:pPr>
      <w:hyperlink w:anchor="_Toc101161443" w:history="1">
        <w:r w:rsidR="003A1DE8" w:rsidRPr="00CE2D32">
          <w:rPr>
            <w:rStyle w:val="Hyperlink"/>
          </w:rPr>
          <w:t>Prophets and Civilization</w:t>
        </w:r>
        <w:r w:rsidR="003A1DE8" w:rsidRPr="00CE2D32">
          <w:rPr>
            <w:webHidden/>
          </w:rPr>
          <w:tab/>
        </w:r>
        <w:r w:rsidR="003A1DE8" w:rsidRPr="00CE2D32">
          <w:rPr>
            <w:webHidden/>
          </w:rPr>
          <w:fldChar w:fldCharType="begin"/>
        </w:r>
        <w:r w:rsidR="003A1DE8" w:rsidRPr="00CE2D32">
          <w:rPr>
            <w:webHidden/>
          </w:rPr>
          <w:instrText xml:space="preserve"> PAGEREF _Toc101161443 \h </w:instrText>
        </w:r>
        <w:r w:rsidR="003A1DE8" w:rsidRPr="00CE2D32">
          <w:rPr>
            <w:webHidden/>
          </w:rPr>
        </w:r>
        <w:r w:rsidR="003A1DE8" w:rsidRPr="00CE2D32">
          <w:rPr>
            <w:webHidden/>
          </w:rPr>
          <w:fldChar w:fldCharType="separate"/>
        </w:r>
        <w:r w:rsidR="00016A60">
          <w:rPr>
            <w:webHidden/>
          </w:rPr>
          <w:t>48</w:t>
        </w:r>
        <w:r w:rsidR="003A1DE8" w:rsidRPr="00CE2D32">
          <w:rPr>
            <w:webHidden/>
          </w:rPr>
          <w:fldChar w:fldCharType="end"/>
        </w:r>
      </w:hyperlink>
    </w:p>
    <w:p w14:paraId="7B60C111" w14:textId="7B8CEDCD" w:rsidR="003A1DE8" w:rsidRPr="00CE2D32" w:rsidRDefault="00CA31CC">
      <w:pPr>
        <w:pStyle w:val="TOC1"/>
        <w:rPr>
          <w:rFonts w:eastAsiaTheme="minorEastAsia" w:cstheme="minorBidi"/>
          <w:i w:val="0"/>
          <w:iCs w:val="0"/>
          <w:color w:val="auto"/>
          <w:sz w:val="22"/>
          <w:szCs w:val="22"/>
          <w:lang w:val="en-CA" w:eastAsia="en-CA" w:bidi="ar-SA"/>
        </w:rPr>
      </w:pPr>
      <w:hyperlink w:anchor="_Toc101161444" w:history="1">
        <w:r w:rsidR="003A1DE8" w:rsidRPr="00CE2D32">
          <w:rPr>
            <w:rStyle w:val="Hyperlink"/>
          </w:rPr>
          <w:t>Effect of Prophets in the Humanities</w:t>
        </w:r>
        <w:r w:rsidR="003A1DE8" w:rsidRPr="00CE2D32">
          <w:rPr>
            <w:webHidden/>
          </w:rPr>
          <w:tab/>
        </w:r>
        <w:r w:rsidR="003A1DE8" w:rsidRPr="00CE2D32">
          <w:rPr>
            <w:webHidden/>
          </w:rPr>
          <w:fldChar w:fldCharType="begin"/>
        </w:r>
        <w:r w:rsidR="003A1DE8" w:rsidRPr="00CE2D32">
          <w:rPr>
            <w:webHidden/>
          </w:rPr>
          <w:instrText xml:space="preserve"> PAGEREF _Toc101161444 \h </w:instrText>
        </w:r>
        <w:r w:rsidR="003A1DE8" w:rsidRPr="00CE2D32">
          <w:rPr>
            <w:webHidden/>
          </w:rPr>
        </w:r>
        <w:r w:rsidR="003A1DE8" w:rsidRPr="00CE2D32">
          <w:rPr>
            <w:webHidden/>
          </w:rPr>
          <w:fldChar w:fldCharType="separate"/>
        </w:r>
        <w:r w:rsidR="00016A60">
          <w:rPr>
            <w:webHidden/>
          </w:rPr>
          <w:t>48</w:t>
        </w:r>
        <w:r w:rsidR="003A1DE8" w:rsidRPr="00CE2D32">
          <w:rPr>
            <w:webHidden/>
          </w:rPr>
          <w:fldChar w:fldCharType="end"/>
        </w:r>
      </w:hyperlink>
    </w:p>
    <w:p w14:paraId="1A76A384" w14:textId="53B33127" w:rsidR="003A1DE8" w:rsidRPr="00CE2D32" w:rsidRDefault="00CA31CC">
      <w:pPr>
        <w:pStyle w:val="TOC1"/>
        <w:rPr>
          <w:rFonts w:eastAsiaTheme="minorEastAsia" w:cstheme="minorBidi"/>
          <w:i w:val="0"/>
          <w:iCs w:val="0"/>
          <w:color w:val="auto"/>
          <w:sz w:val="22"/>
          <w:szCs w:val="22"/>
          <w:lang w:val="en-CA" w:eastAsia="en-CA" w:bidi="ar-SA"/>
        </w:rPr>
      </w:pPr>
      <w:hyperlink w:anchor="_Toc101161454" w:history="1">
        <w:r w:rsidR="003A1DE8" w:rsidRPr="00CE2D32">
          <w:rPr>
            <w:rStyle w:val="Hyperlink"/>
          </w:rPr>
          <w:t>Effect of Prophets on Social Thought and Reform of Governments</w:t>
        </w:r>
        <w:r w:rsidR="003A1DE8" w:rsidRPr="00CE2D32">
          <w:rPr>
            <w:webHidden/>
          </w:rPr>
          <w:tab/>
        </w:r>
        <w:r w:rsidR="003A1DE8" w:rsidRPr="00CE2D32">
          <w:rPr>
            <w:webHidden/>
          </w:rPr>
          <w:fldChar w:fldCharType="begin"/>
        </w:r>
        <w:r w:rsidR="003A1DE8" w:rsidRPr="00CE2D32">
          <w:rPr>
            <w:webHidden/>
          </w:rPr>
          <w:instrText xml:space="preserve"> PAGEREF _Toc101161454 \h </w:instrText>
        </w:r>
        <w:r w:rsidR="003A1DE8" w:rsidRPr="00CE2D32">
          <w:rPr>
            <w:webHidden/>
          </w:rPr>
        </w:r>
        <w:r w:rsidR="003A1DE8" w:rsidRPr="00CE2D32">
          <w:rPr>
            <w:webHidden/>
          </w:rPr>
          <w:fldChar w:fldCharType="separate"/>
        </w:r>
        <w:r w:rsidR="00016A60">
          <w:rPr>
            <w:webHidden/>
          </w:rPr>
          <w:t>50</w:t>
        </w:r>
        <w:r w:rsidR="003A1DE8" w:rsidRPr="00CE2D32">
          <w:rPr>
            <w:webHidden/>
          </w:rPr>
          <w:fldChar w:fldCharType="end"/>
        </w:r>
      </w:hyperlink>
    </w:p>
    <w:p w14:paraId="546BB7E6" w14:textId="4A8F50F9" w:rsidR="003A1DE8" w:rsidRPr="00CE2D32" w:rsidRDefault="00CA31CC">
      <w:pPr>
        <w:pStyle w:val="TOC1"/>
        <w:rPr>
          <w:rFonts w:eastAsiaTheme="minorEastAsia" w:cstheme="minorBidi"/>
          <w:i w:val="0"/>
          <w:iCs w:val="0"/>
          <w:color w:val="auto"/>
          <w:sz w:val="22"/>
          <w:szCs w:val="22"/>
          <w:lang w:val="en-CA" w:eastAsia="en-CA" w:bidi="ar-SA"/>
        </w:rPr>
      </w:pPr>
      <w:hyperlink w:anchor="_Toc101161455" w:history="1">
        <w:r w:rsidR="003A1DE8" w:rsidRPr="00CE2D32">
          <w:rPr>
            <w:rStyle w:val="Hyperlink"/>
          </w:rPr>
          <w:t>Prophets Role in Awakening the People</w:t>
        </w:r>
        <w:r w:rsidR="003A1DE8" w:rsidRPr="00CE2D32">
          <w:rPr>
            <w:webHidden/>
          </w:rPr>
          <w:tab/>
        </w:r>
        <w:r w:rsidR="003A1DE8" w:rsidRPr="00CE2D32">
          <w:rPr>
            <w:webHidden/>
          </w:rPr>
          <w:fldChar w:fldCharType="begin"/>
        </w:r>
        <w:r w:rsidR="003A1DE8" w:rsidRPr="00CE2D32">
          <w:rPr>
            <w:webHidden/>
          </w:rPr>
          <w:instrText xml:space="preserve"> PAGEREF _Toc101161455 \h </w:instrText>
        </w:r>
        <w:r w:rsidR="003A1DE8" w:rsidRPr="00CE2D32">
          <w:rPr>
            <w:webHidden/>
          </w:rPr>
        </w:r>
        <w:r w:rsidR="003A1DE8" w:rsidRPr="00CE2D32">
          <w:rPr>
            <w:webHidden/>
          </w:rPr>
          <w:fldChar w:fldCharType="separate"/>
        </w:r>
        <w:r w:rsidR="00016A60">
          <w:rPr>
            <w:webHidden/>
          </w:rPr>
          <w:t>51</w:t>
        </w:r>
        <w:r w:rsidR="003A1DE8" w:rsidRPr="00CE2D32">
          <w:rPr>
            <w:webHidden/>
          </w:rPr>
          <w:fldChar w:fldCharType="end"/>
        </w:r>
      </w:hyperlink>
    </w:p>
    <w:p w14:paraId="437ACE31" w14:textId="79201063" w:rsidR="003A1DE8" w:rsidRPr="00CE2D32" w:rsidRDefault="00CA31CC">
      <w:pPr>
        <w:pStyle w:val="TOC1"/>
        <w:rPr>
          <w:rFonts w:eastAsiaTheme="minorEastAsia" w:cstheme="minorBidi"/>
          <w:i w:val="0"/>
          <w:iCs w:val="0"/>
          <w:color w:val="auto"/>
          <w:sz w:val="22"/>
          <w:szCs w:val="22"/>
          <w:lang w:val="en-CA" w:eastAsia="en-CA" w:bidi="ar-SA"/>
        </w:rPr>
      </w:pPr>
      <w:hyperlink w:anchor="_Toc101161456" w:history="1">
        <w:r w:rsidR="003A1DE8" w:rsidRPr="00CE2D32">
          <w:rPr>
            <w:rStyle w:val="Hyperlink"/>
          </w:rPr>
          <w:t>Spread of Justice, the Primary Aim of Prophetic Missions</w:t>
        </w:r>
        <w:r w:rsidR="003A1DE8" w:rsidRPr="00CE2D32">
          <w:rPr>
            <w:webHidden/>
          </w:rPr>
          <w:tab/>
        </w:r>
        <w:r w:rsidR="003A1DE8" w:rsidRPr="00CE2D32">
          <w:rPr>
            <w:webHidden/>
          </w:rPr>
          <w:fldChar w:fldCharType="begin"/>
        </w:r>
        <w:r w:rsidR="003A1DE8" w:rsidRPr="00CE2D32">
          <w:rPr>
            <w:webHidden/>
          </w:rPr>
          <w:instrText xml:space="preserve"> PAGEREF _Toc101161456 \h </w:instrText>
        </w:r>
        <w:r w:rsidR="003A1DE8" w:rsidRPr="00CE2D32">
          <w:rPr>
            <w:webHidden/>
          </w:rPr>
        </w:r>
        <w:r w:rsidR="003A1DE8" w:rsidRPr="00CE2D32">
          <w:rPr>
            <w:webHidden/>
          </w:rPr>
          <w:fldChar w:fldCharType="separate"/>
        </w:r>
        <w:r w:rsidR="00016A60">
          <w:rPr>
            <w:webHidden/>
          </w:rPr>
          <w:t>52</w:t>
        </w:r>
        <w:r w:rsidR="003A1DE8" w:rsidRPr="00CE2D32">
          <w:rPr>
            <w:webHidden/>
          </w:rPr>
          <w:fldChar w:fldCharType="end"/>
        </w:r>
      </w:hyperlink>
    </w:p>
    <w:p w14:paraId="59450D42" w14:textId="4BCE12EB" w:rsidR="003A1DE8" w:rsidRPr="00CE2D32" w:rsidRDefault="00CA31CC" w:rsidP="00A33E08">
      <w:pPr>
        <w:pStyle w:val="TOC4"/>
        <w:rPr>
          <w:rFonts w:eastAsiaTheme="minorEastAsia" w:cstheme="minorBidi"/>
          <w:color w:val="auto"/>
          <w:sz w:val="22"/>
          <w:szCs w:val="22"/>
          <w:lang w:val="en-CA" w:eastAsia="en-CA" w:bidi="ar-SA"/>
        </w:rPr>
      </w:pPr>
      <w:hyperlink w:anchor="_Toc101161457" w:history="1">
        <w:r w:rsidR="003A1DE8" w:rsidRPr="00CE2D32">
          <w:rPr>
            <w:rStyle w:val="Hyperlink"/>
            <w:i w:val="0"/>
            <w:iCs w:val="0"/>
          </w:rPr>
          <w:t>What is the Criterion?</w:t>
        </w:r>
        <w:r w:rsidR="003A1DE8" w:rsidRPr="00CE2D32">
          <w:rPr>
            <w:webHidden/>
          </w:rPr>
          <w:tab/>
        </w:r>
        <w:r w:rsidR="003A1DE8" w:rsidRPr="00CE2D32">
          <w:rPr>
            <w:webHidden/>
          </w:rPr>
          <w:fldChar w:fldCharType="begin"/>
        </w:r>
        <w:r w:rsidR="003A1DE8" w:rsidRPr="00CE2D32">
          <w:rPr>
            <w:webHidden/>
          </w:rPr>
          <w:instrText xml:space="preserve"> PAGEREF _Toc101161457 \h </w:instrText>
        </w:r>
        <w:r w:rsidR="003A1DE8" w:rsidRPr="00CE2D32">
          <w:rPr>
            <w:webHidden/>
          </w:rPr>
        </w:r>
        <w:r w:rsidR="003A1DE8" w:rsidRPr="00CE2D32">
          <w:rPr>
            <w:webHidden/>
          </w:rPr>
          <w:fldChar w:fldCharType="separate"/>
        </w:r>
        <w:r w:rsidR="00016A60">
          <w:rPr>
            <w:webHidden/>
          </w:rPr>
          <w:t>53</w:t>
        </w:r>
        <w:r w:rsidR="003A1DE8" w:rsidRPr="00CE2D32">
          <w:rPr>
            <w:webHidden/>
          </w:rPr>
          <w:fldChar w:fldCharType="end"/>
        </w:r>
      </w:hyperlink>
    </w:p>
    <w:p w14:paraId="491A868D" w14:textId="36CAB9E6" w:rsidR="003A1DE8" w:rsidRPr="00CE2D32" w:rsidRDefault="00CA31CC">
      <w:pPr>
        <w:pStyle w:val="TOC1"/>
        <w:rPr>
          <w:rFonts w:eastAsiaTheme="minorEastAsia" w:cstheme="minorBidi"/>
          <w:i w:val="0"/>
          <w:iCs w:val="0"/>
          <w:color w:val="auto"/>
          <w:sz w:val="22"/>
          <w:szCs w:val="22"/>
          <w:lang w:val="en-CA" w:eastAsia="en-CA" w:bidi="ar-SA"/>
        </w:rPr>
      </w:pPr>
      <w:hyperlink w:anchor="_Toc101161458" w:history="1">
        <w:r w:rsidR="003A1DE8" w:rsidRPr="00CE2D32">
          <w:rPr>
            <w:rStyle w:val="Hyperlink"/>
          </w:rPr>
          <w:t>Expansion of Equality and Struggle against Class Difference</w:t>
        </w:r>
        <w:r w:rsidR="003A1DE8" w:rsidRPr="00CE2D32">
          <w:rPr>
            <w:webHidden/>
          </w:rPr>
          <w:tab/>
        </w:r>
        <w:r w:rsidR="003A1DE8" w:rsidRPr="00CE2D32">
          <w:rPr>
            <w:webHidden/>
          </w:rPr>
          <w:fldChar w:fldCharType="begin"/>
        </w:r>
        <w:r w:rsidR="003A1DE8" w:rsidRPr="00CE2D32">
          <w:rPr>
            <w:webHidden/>
          </w:rPr>
          <w:instrText xml:space="preserve"> PAGEREF _Toc101161458 \h </w:instrText>
        </w:r>
        <w:r w:rsidR="003A1DE8" w:rsidRPr="00CE2D32">
          <w:rPr>
            <w:webHidden/>
          </w:rPr>
        </w:r>
        <w:r w:rsidR="003A1DE8" w:rsidRPr="00CE2D32">
          <w:rPr>
            <w:webHidden/>
          </w:rPr>
          <w:fldChar w:fldCharType="separate"/>
        </w:r>
        <w:r w:rsidR="00016A60">
          <w:rPr>
            <w:webHidden/>
          </w:rPr>
          <w:t>53</w:t>
        </w:r>
        <w:r w:rsidR="003A1DE8" w:rsidRPr="00CE2D32">
          <w:rPr>
            <w:webHidden/>
          </w:rPr>
          <w:fldChar w:fldCharType="end"/>
        </w:r>
      </w:hyperlink>
    </w:p>
    <w:p w14:paraId="19A8A671" w14:textId="369A134E" w:rsidR="003A1DE8" w:rsidRPr="00CE2D32" w:rsidRDefault="00CA31CC">
      <w:pPr>
        <w:pStyle w:val="TOC1"/>
        <w:rPr>
          <w:rFonts w:eastAsiaTheme="minorEastAsia" w:cstheme="minorBidi"/>
          <w:i w:val="0"/>
          <w:iCs w:val="0"/>
          <w:color w:val="auto"/>
          <w:sz w:val="22"/>
          <w:szCs w:val="22"/>
          <w:lang w:val="en-CA" w:eastAsia="en-CA" w:bidi="ar-SA"/>
        </w:rPr>
      </w:pPr>
      <w:hyperlink w:anchor="_Toc101161459" w:history="1">
        <w:r w:rsidR="003A1DE8" w:rsidRPr="00CE2D32">
          <w:rPr>
            <w:rStyle w:val="Hyperlink"/>
          </w:rPr>
          <w:t>Necessity of Worldwide Prophethood</w:t>
        </w:r>
        <w:r w:rsidR="003A1DE8" w:rsidRPr="00CE2D32">
          <w:rPr>
            <w:webHidden/>
          </w:rPr>
          <w:tab/>
        </w:r>
        <w:r w:rsidR="003A1DE8" w:rsidRPr="00CE2D32">
          <w:rPr>
            <w:webHidden/>
          </w:rPr>
          <w:fldChar w:fldCharType="begin"/>
        </w:r>
        <w:r w:rsidR="003A1DE8" w:rsidRPr="00CE2D32">
          <w:rPr>
            <w:webHidden/>
          </w:rPr>
          <w:instrText xml:space="preserve"> PAGEREF _Toc101161459 \h </w:instrText>
        </w:r>
        <w:r w:rsidR="003A1DE8" w:rsidRPr="00CE2D32">
          <w:rPr>
            <w:webHidden/>
          </w:rPr>
        </w:r>
        <w:r w:rsidR="003A1DE8" w:rsidRPr="00CE2D32">
          <w:rPr>
            <w:webHidden/>
          </w:rPr>
          <w:fldChar w:fldCharType="separate"/>
        </w:r>
        <w:r w:rsidR="00016A60">
          <w:rPr>
            <w:webHidden/>
          </w:rPr>
          <w:t>54</w:t>
        </w:r>
        <w:r w:rsidR="003A1DE8" w:rsidRPr="00CE2D32">
          <w:rPr>
            <w:webHidden/>
          </w:rPr>
          <w:fldChar w:fldCharType="end"/>
        </w:r>
      </w:hyperlink>
    </w:p>
    <w:p w14:paraId="76060102" w14:textId="63D2B902" w:rsidR="003A1DE8" w:rsidRPr="00CE2D32" w:rsidRDefault="00CA31CC">
      <w:pPr>
        <w:pStyle w:val="TOC1"/>
        <w:rPr>
          <w:rFonts w:eastAsiaTheme="minorEastAsia" w:cstheme="minorBidi"/>
          <w:i w:val="0"/>
          <w:iCs w:val="0"/>
          <w:color w:val="auto"/>
          <w:sz w:val="22"/>
          <w:szCs w:val="22"/>
          <w:lang w:val="en-CA" w:eastAsia="en-CA" w:bidi="ar-SA"/>
        </w:rPr>
      </w:pPr>
      <w:hyperlink w:anchor="_Toc101161460" w:history="1">
        <w:r w:rsidR="003A1DE8" w:rsidRPr="00CE2D32">
          <w:rPr>
            <w:rStyle w:val="Hyperlink"/>
          </w:rPr>
          <w:t>The Worldwide Prophethood</w:t>
        </w:r>
        <w:r w:rsidR="003A1DE8" w:rsidRPr="00CE2D32">
          <w:rPr>
            <w:webHidden/>
          </w:rPr>
          <w:tab/>
        </w:r>
        <w:r w:rsidR="003A1DE8" w:rsidRPr="00CE2D32">
          <w:rPr>
            <w:webHidden/>
          </w:rPr>
          <w:fldChar w:fldCharType="begin"/>
        </w:r>
        <w:r w:rsidR="003A1DE8" w:rsidRPr="00CE2D32">
          <w:rPr>
            <w:webHidden/>
          </w:rPr>
          <w:instrText xml:space="preserve"> PAGEREF _Toc101161460 \h </w:instrText>
        </w:r>
        <w:r w:rsidR="003A1DE8" w:rsidRPr="00CE2D32">
          <w:rPr>
            <w:webHidden/>
          </w:rPr>
        </w:r>
        <w:r w:rsidR="003A1DE8" w:rsidRPr="00CE2D32">
          <w:rPr>
            <w:webHidden/>
          </w:rPr>
          <w:fldChar w:fldCharType="separate"/>
        </w:r>
        <w:r w:rsidR="00016A60">
          <w:rPr>
            <w:webHidden/>
          </w:rPr>
          <w:t>57</w:t>
        </w:r>
        <w:r w:rsidR="003A1DE8" w:rsidRPr="00CE2D32">
          <w:rPr>
            <w:webHidden/>
          </w:rPr>
          <w:fldChar w:fldCharType="end"/>
        </w:r>
      </w:hyperlink>
    </w:p>
    <w:p w14:paraId="5F61A043" w14:textId="605E4FC3"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61" w:history="1">
        <w:r w:rsidR="003A1DE8" w:rsidRPr="00CE2D32">
          <w:rPr>
            <w:rStyle w:val="Hyperlink"/>
          </w:rPr>
          <w:t>CHAPTER FOUR</w:t>
        </w:r>
        <w:r w:rsidR="003A1DE8" w:rsidRPr="00CE2D32">
          <w:rPr>
            <w:webHidden/>
          </w:rPr>
          <w:tab/>
        </w:r>
        <w:r w:rsidR="003A1DE8" w:rsidRPr="00CE2D32">
          <w:rPr>
            <w:webHidden/>
          </w:rPr>
          <w:fldChar w:fldCharType="begin"/>
        </w:r>
        <w:r w:rsidR="003A1DE8" w:rsidRPr="00CE2D32">
          <w:rPr>
            <w:webHidden/>
          </w:rPr>
          <w:instrText xml:space="preserve"> PAGEREF _Toc101161461 \h </w:instrText>
        </w:r>
        <w:r w:rsidR="003A1DE8" w:rsidRPr="00CE2D32">
          <w:rPr>
            <w:webHidden/>
          </w:rPr>
        </w:r>
        <w:r w:rsidR="003A1DE8" w:rsidRPr="00CE2D32">
          <w:rPr>
            <w:webHidden/>
          </w:rPr>
          <w:fldChar w:fldCharType="separate"/>
        </w:r>
        <w:r w:rsidR="00016A60">
          <w:rPr>
            <w:webHidden/>
          </w:rPr>
          <w:t>59</w:t>
        </w:r>
        <w:r w:rsidR="003A1DE8" w:rsidRPr="00CE2D32">
          <w:rPr>
            <w:webHidden/>
          </w:rPr>
          <w:fldChar w:fldCharType="end"/>
        </w:r>
      </w:hyperlink>
    </w:p>
    <w:p w14:paraId="3F4E11F7" w14:textId="7800E1C3" w:rsidR="003A1DE8" w:rsidRPr="00CE2D32" w:rsidRDefault="00CA31CC">
      <w:pPr>
        <w:pStyle w:val="TOC2"/>
        <w:rPr>
          <w:rFonts w:eastAsiaTheme="minorEastAsia" w:cstheme="minorBidi"/>
          <w:color w:val="auto"/>
          <w:sz w:val="22"/>
          <w:szCs w:val="22"/>
          <w:u w:val="none"/>
          <w:lang w:val="en-CA" w:eastAsia="en-CA" w:bidi="ar-SA"/>
        </w:rPr>
      </w:pPr>
      <w:hyperlink w:anchor="_Toc101161462" w:history="1">
        <w:r w:rsidR="003A1DE8" w:rsidRPr="00CE2D32">
          <w:rPr>
            <w:rStyle w:val="Hyperlink"/>
          </w:rPr>
          <w:t>PARENTAGE AND NAMES OF PROPHETS</w:t>
        </w:r>
        <w:r w:rsidR="003A1DE8" w:rsidRPr="00CE2D32">
          <w:rPr>
            <w:webHidden/>
          </w:rPr>
          <w:tab/>
        </w:r>
        <w:r w:rsidR="003A1DE8" w:rsidRPr="00CE2D32">
          <w:rPr>
            <w:webHidden/>
          </w:rPr>
          <w:fldChar w:fldCharType="begin"/>
        </w:r>
        <w:r w:rsidR="003A1DE8" w:rsidRPr="00CE2D32">
          <w:rPr>
            <w:webHidden/>
          </w:rPr>
          <w:instrText xml:space="preserve"> PAGEREF _Toc101161462 \h </w:instrText>
        </w:r>
        <w:r w:rsidR="003A1DE8" w:rsidRPr="00CE2D32">
          <w:rPr>
            <w:webHidden/>
          </w:rPr>
        </w:r>
        <w:r w:rsidR="003A1DE8" w:rsidRPr="00CE2D32">
          <w:rPr>
            <w:webHidden/>
          </w:rPr>
          <w:fldChar w:fldCharType="separate"/>
        </w:r>
        <w:r w:rsidR="00016A60">
          <w:rPr>
            <w:webHidden/>
          </w:rPr>
          <w:t>59</w:t>
        </w:r>
        <w:r w:rsidR="003A1DE8" w:rsidRPr="00CE2D32">
          <w:rPr>
            <w:webHidden/>
          </w:rPr>
          <w:fldChar w:fldCharType="end"/>
        </w:r>
      </w:hyperlink>
    </w:p>
    <w:p w14:paraId="31141297" w14:textId="79EB49B6" w:rsidR="003A1DE8" w:rsidRPr="00CE2D32" w:rsidRDefault="00CA31CC">
      <w:pPr>
        <w:pStyle w:val="TOC1"/>
        <w:rPr>
          <w:rFonts w:eastAsiaTheme="minorEastAsia" w:cstheme="minorBidi"/>
          <w:i w:val="0"/>
          <w:iCs w:val="0"/>
          <w:color w:val="auto"/>
          <w:sz w:val="22"/>
          <w:szCs w:val="22"/>
          <w:lang w:val="en-CA" w:eastAsia="en-CA" w:bidi="ar-SA"/>
        </w:rPr>
      </w:pPr>
      <w:hyperlink w:anchor="_Toc101161463" w:history="1">
        <w:r w:rsidR="003A1DE8" w:rsidRPr="00CE2D32">
          <w:rPr>
            <w:rStyle w:val="Hyperlink"/>
          </w:rPr>
          <w:t>Names of Prophets in Quran</w:t>
        </w:r>
        <w:r w:rsidR="003A1DE8" w:rsidRPr="00CE2D32">
          <w:rPr>
            <w:webHidden/>
          </w:rPr>
          <w:tab/>
        </w:r>
        <w:r w:rsidR="003A1DE8" w:rsidRPr="00CE2D32">
          <w:rPr>
            <w:webHidden/>
          </w:rPr>
          <w:fldChar w:fldCharType="begin"/>
        </w:r>
        <w:r w:rsidR="003A1DE8" w:rsidRPr="00CE2D32">
          <w:rPr>
            <w:webHidden/>
          </w:rPr>
          <w:instrText xml:space="preserve"> PAGEREF _Toc101161463 \h </w:instrText>
        </w:r>
        <w:r w:rsidR="003A1DE8" w:rsidRPr="00CE2D32">
          <w:rPr>
            <w:webHidden/>
          </w:rPr>
        </w:r>
        <w:r w:rsidR="003A1DE8" w:rsidRPr="00CE2D32">
          <w:rPr>
            <w:webHidden/>
          </w:rPr>
          <w:fldChar w:fldCharType="separate"/>
        </w:r>
        <w:r w:rsidR="00016A60">
          <w:rPr>
            <w:webHidden/>
          </w:rPr>
          <w:t>59</w:t>
        </w:r>
        <w:r w:rsidR="003A1DE8" w:rsidRPr="00CE2D32">
          <w:rPr>
            <w:webHidden/>
          </w:rPr>
          <w:fldChar w:fldCharType="end"/>
        </w:r>
      </w:hyperlink>
    </w:p>
    <w:p w14:paraId="6A19E6DF" w14:textId="56AC1289" w:rsidR="003A1DE8" w:rsidRPr="00CE2D32" w:rsidRDefault="00CA31CC" w:rsidP="00A33E08">
      <w:pPr>
        <w:pStyle w:val="TOC4"/>
        <w:rPr>
          <w:rFonts w:eastAsiaTheme="minorEastAsia" w:cstheme="minorBidi"/>
          <w:color w:val="auto"/>
          <w:sz w:val="22"/>
          <w:szCs w:val="22"/>
          <w:lang w:val="en-CA" w:eastAsia="en-CA" w:bidi="ar-SA"/>
        </w:rPr>
      </w:pPr>
      <w:hyperlink w:anchor="_Toc101161464" w:history="1">
        <w:r w:rsidR="003A1DE8" w:rsidRPr="00CE2D32">
          <w:rPr>
            <w:rStyle w:val="Hyperlink"/>
            <w:i w:val="0"/>
            <w:iCs w:val="0"/>
          </w:rPr>
          <w:t>Prophets without names</w:t>
        </w:r>
        <w:r w:rsidR="003A1DE8" w:rsidRPr="00CE2D32">
          <w:rPr>
            <w:webHidden/>
          </w:rPr>
          <w:tab/>
        </w:r>
        <w:r w:rsidR="003A1DE8" w:rsidRPr="00CE2D32">
          <w:rPr>
            <w:webHidden/>
          </w:rPr>
          <w:fldChar w:fldCharType="begin"/>
        </w:r>
        <w:r w:rsidR="003A1DE8" w:rsidRPr="00CE2D32">
          <w:rPr>
            <w:webHidden/>
          </w:rPr>
          <w:instrText xml:space="preserve"> PAGEREF _Toc101161464 \h </w:instrText>
        </w:r>
        <w:r w:rsidR="003A1DE8" w:rsidRPr="00CE2D32">
          <w:rPr>
            <w:webHidden/>
          </w:rPr>
        </w:r>
        <w:r w:rsidR="003A1DE8" w:rsidRPr="00CE2D32">
          <w:rPr>
            <w:webHidden/>
          </w:rPr>
          <w:fldChar w:fldCharType="separate"/>
        </w:r>
        <w:r w:rsidR="00016A60">
          <w:rPr>
            <w:webHidden/>
          </w:rPr>
          <w:t>59</w:t>
        </w:r>
        <w:r w:rsidR="003A1DE8" w:rsidRPr="00CE2D32">
          <w:rPr>
            <w:webHidden/>
          </w:rPr>
          <w:fldChar w:fldCharType="end"/>
        </w:r>
      </w:hyperlink>
    </w:p>
    <w:p w14:paraId="7EBAE5CE" w14:textId="70592278" w:rsidR="003A1DE8" w:rsidRPr="00CE2D32" w:rsidRDefault="00CA31CC" w:rsidP="00A33E08">
      <w:pPr>
        <w:pStyle w:val="TOC4"/>
        <w:rPr>
          <w:rFonts w:eastAsiaTheme="minorEastAsia" w:cstheme="minorBidi"/>
          <w:color w:val="auto"/>
          <w:sz w:val="22"/>
          <w:szCs w:val="22"/>
          <w:lang w:val="en-CA" w:eastAsia="en-CA" w:bidi="ar-SA"/>
        </w:rPr>
      </w:pPr>
      <w:hyperlink w:anchor="_Toc101161465" w:history="1">
        <w:r w:rsidR="003A1DE8" w:rsidRPr="00CE2D32">
          <w:rPr>
            <w:rStyle w:val="Hyperlink"/>
            <w:i w:val="0"/>
            <w:iCs w:val="0"/>
          </w:rPr>
          <w:t>Number and race of prophets</w:t>
        </w:r>
        <w:r w:rsidR="003A1DE8" w:rsidRPr="00CE2D32">
          <w:rPr>
            <w:webHidden/>
          </w:rPr>
          <w:tab/>
        </w:r>
        <w:r w:rsidR="003A1DE8" w:rsidRPr="00CE2D32">
          <w:rPr>
            <w:webHidden/>
          </w:rPr>
          <w:fldChar w:fldCharType="begin"/>
        </w:r>
        <w:r w:rsidR="003A1DE8" w:rsidRPr="00CE2D32">
          <w:rPr>
            <w:webHidden/>
          </w:rPr>
          <w:instrText xml:space="preserve"> PAGEREF _Toc101161465 \h </w:instrText>
        </w:r>
        <w:r w:rsidR="003A1DE8" w:rsidRPr="00CE2D32">
          <w:rPr>
            <w:webHidden/>
          </w:rPr>
        </w:r>
        <w:r w:rsidR="003A1DE8" w:rsidRPr="00CE2D32">
          <w:rPr>
            <w:webHidden/>
          </w:rPr>
          <w:fldChar w:fldCharType="separate"/>
        </w:r>
        <w:r w:rsidR="00016A60">
          <w:rPr>
            <w:webHidden/>
          </w:rPr>
          <w:t>60</w:t>
        </w:r>
        <w:r w:rsidR="003A1DE8" w:rsidRPr="00CE2D32">
          <w:rPr>
            <w:webHidden/>
          </w:rPr>
          <w:fldChar w:fldCharType="end"/>
        </w:r>
      </w:hyperlink>
    </w:p>
    <w:p w14:paraId="630F0625" w14:textId="6EAABCF6" w:rsidR="003A1DE8" w:rsidRPr="00CE2D32" w:rsidRDefault="00CA31CC">
      <w:pPr>
        <w:pStyle w:val="TOC1"/>
        <w:rPr>
          <w:rFonts w:eastAsiaTheme="minorEastAsia" w:cstheme="minorBidi"/>
          <w:i w:val="0"/>
          <w:iCs w:val="0"/>
          <w:color w:val="auto"/>
          <w:sz w:val="22"/>
          <w:szCs w:val="22"/>
          <w:lang w:val="en-CA" w:eastAsia="en-CA" w:bidi="ar-SA"/>
        </w:rPr>
      </w:pPr>
      <w:hyperlink w:anchor="_Toc101161466" w:history="1">
        <w:r w:rsidR="003A1DE8" w:rsidRPr="00CE2D32">
          <w:rPr>
            <w:rStyle w:val="Hyperlink"/>
          </w:rPr>
          <w:t xml:space="preserve">Prophets from </w:t>
        </w:r>
        <w:r w:rsidR="003A1DE8" w:rsidRPr="00CE2D32">
          <w:rPr>
            <w:rStyle w:val="Hyperlink"/>
            <w:rFonts w:cstheme="majorBidi"/>
          </w:rPr>
          <w:t>Descendants</w:t>
        </w:r>
        <w:r w:rsidR="003A1DE8" w:rsidRPr="00CE2D32">
          <w:rPr>
            <w:rStyle w:val="Hyperlink"/>
          </w:rPr>
          <w:t xml:space="preserve"> of Noah and Abraham</w:t>
        </w:r>
        <w:r w:rsidR="003A1DE8" w:rsidRPr="00CE2D32">
          <w:rPr>
            <w:webHidden/>
          </w:rPr>
          <w:tab/>
        </w:r>
        <w:r w:rsidR="003A1DE8" w:rsidRPr="00CE2D32">
          <w:rPr>
            <w:webHidden/>
          </w:rPr>
          <w:fldChar w:fldCharType="begin"/>
        </w:r>
        <w:r w:rsidR="003A1DE8" w:rsidRPr="00CE2D32">
          <w:rPr>
            <w:webHidden/>
          </w:rPr>
          <w:instrText xml:space="preserve"> PAGEREF _Toc101161466 \h </w:instrText>
        </w:r>
        <w:r w:rsidR="003A1DE8" w:rsidRPr="00CE2D32">
          <w:rPr>
            <w:webHidden/>
          </w:rPr>
        </w:r>
        <w:r w:rsidR="003A1DE8" w:rsidRPr="00CE2D32">
          <w:rPr>
            <w:webHidden/>
          </w:rPr>
          <w:fldChar w:fldCharType="separate"/>
        </w:r>
        <w:r w:rsidR="00016A60">
          <w:rPr>
            <w:webHidden/>
          </w:rPr>
          <w:t>61</w:t>
        </w:r>
        <w:r w:rsidR="003A1DE8" w:rsidRPr="00CE2D32">
          <w:rPr>
            <w:webHidden/>
          </w:rPr>
          <w:fldChar w:fldCharType="end"/>
        </w:r>
      </w:hyperlink>
    </w:p>
    <w:p w14:paraId="526BB273" w14:textId="1857B2D2" w:rsidR="003A1DE8" w:rsidRPr="00CE2D32" w:rsidRDefault="00CA31CC">
      <w:pPr>
        <w:pStyle w:val="TOC1"/>
        <w:rPr>
          <w:rStyle w:val="Hyperlink"/>
          <w:i w:val="0"/>
          <w:iCs w:val="0"/>
        </w:rPr>
      </w:pPr>
      <w:hyperlink w:anchor="_Toc101161467" w:history="1">
        <w:r w:rsidR="003A1DE8" w:rsidRPr="00CE2D32">
          <w:rPr>
            <w:rStyle w:val="Hyperlink"/>
          </w:rPr>
          <w:t>Prophets of Great Resolution</w:t>
        </w:r>
        <w:r w:rsidR="003A1DE8" w:rsidRPr="00CE2D32">
          <w:rPr>
            <w:webHidden/>
          </w:rPr>
          <w:tab/>
        </w:r>
        <w:r w:rsidR="003A1DE8" w:rsidRPr="00CE2D32">
          <w:rPr>
            <w:webHidden/>
          </w:rPr>
          <w:fldChar w:fldCharType="begin"/>
        </w:r>
        <w:r w:rsidR="003A1DE8" w:rsidRPr="00CE2D32">
          <w:rPr>
            <w:webHidden/>
          </w:rPr>
          <w:instrText xml:space="preserve"> PAGEREF _Toc101161467 \h </w:instrText>
        </w:r>
        <w:r w:rsidR="003A1DE8" w:rsidRPr="00CE2D32">
          <w:rPr>
            <w:webHidden/>
          </w:rPr>
        </w:r>
        <w:r w:rsidR="003A1DE8" w:rsidRPr="00CE2D32">
          <w:rPr>
            <w:webHidden/>
          </w:rPr>
          <w:fldChar w:fldCharType="separate"/>
        </w:r>
        <w:r w:rsidR="00016A60">
          <w:rPr>
            <w:webHidden/>
          </w:rPr>
          <w:t>63</w:t>
        </w:r>
        <w:r w:rsidR="003A1DE8" w:rsidRPr="00CE2D32">
          <w:rPr>
            <w:webHidden/>
          </w:rPr>
          <w:fldChar w:fldCharType="end"/>
        </w:r>
      </w:hyperlink>
    </w:p>
    <w:p w14:paraId="7F074373" w14:textId="54B37D8D" w:rsidR="00CC555E" w:rsidRPr="00CE2D32" w:rsidRDefault="00CC555E" w:rsidP="00CC555E">
      <w:pPr>
        <w:rPr>
          <w:b/>
          <w:bCs/>
          <w:noProof/>
          <w:sz w:val="8"/>
          <w:szCs w:val="8"/>
          <w:lang w:bidi="fa-IR"/>
        </w:rPr>
      </w:pPr>
    </w:p>
    <w:p w14:paraId="7A445EC8" w14:textId="742A2B66" w:rsidR="00CC555E" w:rsidRPr="00CE2D32" w:rsidRDefault="00CC555E" w:rsidP="00CC555E">
      <w:pPr>
        <w:keepNext/>
        <w:keepLines/>
        <w:widowControl w:val="0"/>
        <w:spacing w:after="0" w:line="276" w:lineRule="auto"/>
        <w:jc w:val="center"/>
        <w:rPr>
          <w:rFonts w:cstheme="minorHAnsi"/>
          <w:b/>
          <w:bCs/>
          <w:noProof/>
          <w:sz w:val="36"/>
          <w:szCs w:val="36"/>
          <w:lang w:bidi="fa-IR"/>
        </w:rPr>
      </w:pPr>
      <w:r w:rsidRPr="00CE2D32">
        <w:rPr>
          <w:rFonts w:eastAsia="Times New Roman" w:cstheme="minorHAnsi"/>
          <w:b/>
          <w:bCs/>
          <w:noProof/>
          <w:sz w:val="40"/>
          <w:szCs w:val="40"/>
          <w:lang w:bidi="fa-IR"/>
        </w:rPr>
        <w:t>PART TWO</w:t>
      </w:r>
      <w:r w:rsidRPr="00CE2D32">
        <w:rPr>
          <w:rFonts w:eastAsia="Times New Roman" w:cstheme="minorHAnsi"/>
          <w:b/>
          <w:bCs/>
          <w:noProof/>
          <w:lang w:bidi="fa-IR"/>
        </w:rPr>
        <w:t xml:space="preserve">:  </w:t>
      </w:r>
      <w:r w:rsidRPr="00CE2D32">
        <w:rPr>
          <w:rFonts w:cstheme="minorHAnsi"/>
          <w:b/>
          <w:bCs/>
          <w:shadow/>
          <w:noProof/>
          <w:sz w:val="36"/>
          <w:szCs w:val="36"/>
          <w:lang w:bidi="fa-IR"/>
        </w:rPr>
        <w:t>GENERAL LEGISLATION AND BOOKS OF RELIGIONS</w:t>
      </w:r>
      <w:r w:rsidRPr="00CE2D32">
        <w:rPr>
          <w:rFonts w:cstheme="minorHAnsi"/>
          <w:b/>
          <w:bCs/>
          <w:noProof/>
          <w:sz w:val="36"/>
          <w:szCs w:val="36"/>
          <w:lang w:bidi="fa-IR"/>
        </w:rPr>
        <w:t xml:space="preserve"> </w:t>
      </w:r>
    </w:p>
    <w:p w14:paraId="70690266" w14:textId="77777777" w:rsidR="00CC555E" w:rsidRPr="00CE2D32" w:rsidRDefault="00CC555E" w:rsidP="00CC555E">
      <w:pPr>
        <w:rPr>
          <w:b/>
          <w:bCs/>
          <w:noProof/>
          <w:sz w:val="4"/>
          <w:szCs w:val="4"/>
          <w:lang w:bidi="fa-IR"/>
        </w:rPr>
      </w:pPr>
    </w:p>
    <w:p w14:paraId="08A9CD08" w14:textId="32CB2724"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68" w:history="1">
        <w:r w:rsidR="003A1DE8" w:rsidRPr="00CE2D32">
          <w:rPr>
            <w:rStyle w:val="Hyperlink"/>
          </w:rPr>
          <w:t>CHAPTER ONE</w:t>
        </w:r>
        <w:r w:rsidR="003A1DE8" w:rsidRPr="00CE2D32">
          <w:rPr>
            <w:webHidden/>
          </w:rPr>
          <w:tab/>
        </w:r>
        <w:r w:rsidR="003A1DE8" w:rsidRPr="00CE2D32">
          <w:rPr>
            <w:webHidden/>
          </w:rPr>
          <w:fldChar w:fldCharType="begin"/>
        </w:r>
        <w:r w:rsidR="003A1DE8" w:rsidRPr="00CE2D32">
          <w:rPr>
            <w:webHidden/>
          </w:rPr>
          <w:instrText xml:space="preserve"> PAGEREF _Toc101161468 \h </w:instrText>
        </w:r>
        <w:r w:rsidR="003A1DE8" w:rsidRPr="00CE2D32">
          <w:rPr>
            <w:webHidden/>
          </w:rPr>
        </w:r>
        <w:r w:rsidR="003A1DE8" w:rsidRPr="00CE2D32">
          <w:rPr>
            <w:webHidden/>
          </w:rPr>
          <w:fldChar w:fldCharType="separate"/>
        </w:r>
        <w:r w:rsidR="00016A60">
          <w:rPr>
            <w:webHidden/>
          </w:rPr>
          <w:t>66</w:t>
        </w:r>
        <w:r w:rsidR="003A1DE8" w:rsidRPr="00CE2D32">
          <w:rPr>
            <w:webHidden/>
          </w:rPr>
          <w:fldChar w:fldCharType="end"/>
        </w:r>
      </w:hyperlink>
    </w:p>
    <w:p w14:paraId="752B6AEB" w14:textId="1CBE6922" w:rsidR="003A1DE8" w:rsidRPr="00CE2D32" w:rsidRDefault="00CA31CC">
      <w:pPr>
        <w:pStyle w:val="TOC2"/>
        <w:rPr>
          <w:rFonts w:eastAsiaTheme="minorEastAsia" w:cstheme="minorBidi"/>
          <w:color w:val="auto"/>
          <w:sz w:val="22"/>
          <w:szCs w:val="22"/>
          <w:u w:val="none"/>
          <w:lang w:val="en-CA" w:eastAsia="en-CA" w:bidi="ar-SA"/>
        </w:rPr>
      </w:pPr>
      <w:hyperlink w:anchor="_Toc101161469" w:history="1">
        <w:r w:rsidR="003A1DE8" w:rsidRPr="00CE2D32">
          <w:rPr>
            <w:rStyle w:val="Hyperlink"/>
          </w:rPr>
          <w:t>SHARIA AND BOOKS OF PROPHETS</w:t>
        </w:r>
        <w:r w:rsidR="003A1DE8" w:rsidRPr="00CE2D32">
          <w:rPr>
            <w:webHidden/>
          </w:rPr>
          <w:tab/>
        </w:r>
        <w:r w:rsidR="003A1DE8" w:rsidRPr="00CE2D32">
          <w:rPr>
            <w:webHidden/>
          </w:rPr>
          <w:fldChar w:fldCharType="begin"/>
        </w:r>
        <w:r w:rsidR="003A1DE8" w:rsidRPr="00CE2D32">
          <w:rPr>
            <w:webHidden/>
          </w:rPr>
          <w:instrText xml:space="preserve"> PAGEREF _Toc101161469 \h </w:instrText>
        </w:r>
        <w:r w:rsidR="003A1DE8" w:rsidRPr="00CE2D32">
          <w:rPr>
            <w:webHidden/>
          </w:rPr>
        </w:r>
        <w:r w:rsidR="003A1DE8" w:rsidRPr="00CE2D32">
          <w:rPr>
            <w:webHidden/>
          </w:rPr>
          <w:fldChar w:fldCharType="separate"/>
        </w:r>
        <w:r w:rsidR="00016A60">
          <w:rPr>
            <w:webHidden/>
          </w:rPr>
          <w:t>66</w:t>
        </w:r>
        <w:r w:rsidR="003A1DE8" w:rsidRPr="00CE2D32">
          <w:rPr>
            <w:webHidden/>
          </w:rPr>
          <w:fldChar w:fldCharType="end"/>
        </w:r>
      </w:hyperlink>
    </w:p>
    <w:p w14:paraId="1DB1B05C" w14:textId="1040CCE6" w:rsidR="003A1DE8" w:rsidRPr="00CE2D32" w:rsidRDefault="00CA31CC">
      <w:pPr>
        <w:pStyle w:val="TOC1"/>
        <w:rPr>
          <w:rFonts w:eastAsiaTheme="minorEastAsia" w:cstheme="minorBidi"/>
          <w:i w:val="0"/>
          <w:iCs w:val="0"/>
          <w:color w:val="auto"/>
          <w:sz w:val="22"/>
          <w:szCs w:val="22"/>
          <w:lang w:val="en-CA" w:eastAsia="en-CA" w:bidi="ar-SA"/>
        </w:rPr>
      </w:pPr>
      <w:hyperlink w:anchor="_Toc101161470" w:history="1">
        <w:r w:rsidR="003A1DE8" w:rsidRPr="00CE2D32">
          <w:rPr>
            <w:rStyle w:val="Hyperlink"/>
          </w:rPr>
          <w:t>Sharia, Religion, and Nation</w:t>
        </w:r>
        <w:r w:rsidR="003A1DE8" w:rsidRPr="00CE2D32">
          <w:rPr>
            <w:webHidden/>
          </w:rPr>
          <w:tab/>
        </w:r>
        <w:r w:rsidR="003A1DE8" w:rsidRPr="00CE2D32">
          <w:rPr>
            <w:webHidden/>
          </w:rPr>
          <w:fldChar w:fldCharType="begin"/>
        </w:r>
        <w:r w:rsidR="003A1DE8" w:rsidRPr="00CE2D32">
          <w:rPr>
            <w:webHidden/>
          </w:rPr>
          <w:instrText xml:space="preserve"> PAGEREF _Toc101161470 \h </w:instrText>
        </w:r>
        <w:r w:rsidR="003A1DE8" w:rsidRPr="00CE2D32">
          <w:rPr>
            <w:webHidden/>
          </w:rPr>
        </w:r>
        <w:r w:rsidR="003A1DE8" w:rsidRPr="00CE2D32">
          <w:rPr>
            <w:webHidden/>
          </w:rPr>
          <w:fldChar w:fldCharType="separate"/>
        </w:r>
        <w:r w:rsidR="00016A60">
          <w:rPr>
            <w:webHidden/>
          </w:rPr>
          <w:t>66</w:t>
        </w:r>
        <w:r w:rsidR="003A1DE8" w:rsidRPr="00CE2D32">
          <w:rPr>
            <w:webHidden/>
          </w:rPr>
          <w:fldChar w:fldCharType="end"/>
        </w:r>
      </w:hyperlink>
    </w:p>
    <w:p w14:paraId="44C77DFB" w14:textId="49E38602" w:rsidR="003A1DE8" w:rsidRPr="00CE2D32" w:rsidRDefault="00CA31CC" w:rsidP="00A33E08">
      <w:pPr>
        <w:pStyle w:val="TOC4"/>
        <w:rPr>
          <w:rFonts w:eastAsiaTheme="minorEastAsia" w:cstheme="minorBidi"/>
          <w:color w:val="auto"/>
          <w:sz w:val="22"/>
          <w:szCs w:val="22"/>
          <w:lang w:val="en-CA" w:eastAsia="en-CA" w:bidi="ar-SA"/>
        </w:rPr>
      </w:pPr>
      <w:hyperlink w:anchor="_Toc101161471" w:history="1">
        <w:r w:rsidR="003A1DE8" w:rsidRPr="00CE2D32">
          <w:rPr>
            <w:rStyle w:val="Hyperlink"/>
            <w:i w:val="0"/>
            <w:iCs w:val="0"/>
          </w:rPr>
          <w:t>Reason for Difference in Religious Sharia and Laws</w:t>
        </w:r>
        <w:r w:rsidR="003A1DE8" w:rsidRPr="00CE2D32">
          <w:rPr>
            <w:webHidden/>
          </w:rPr>
          <w:tab/>
        </w:r>
        <w:r w:rsidR="003A1DE8" w:rsidRPr="00CE2D32">
          <w:rPr>
            <w:webHidden/>
          </w:rPr>
          <w:fldChar w:fldCharType="begin"/>
        </w:r>
        <w:r w:rsidR="003A1DE8" w:rsidRPr="00CE2D32">
          <w:rPr>
            <w:webHidden/>
          </w:rPr>
          <w:instrText xml:space="preserve"> PAGEREF _Toc101161471 \h </w:instrText>
        </w:r>
        <w:r w:rsidR="003A1DE8" w:rsidRPr="00CE2D32">
          <w:rPr>
            <w:webHidden/>
          </w:rPr>
        </w:r>
        <w:r w:rsidR="003A1DE8" w:rsidRPr="00CE2D32">
          <w:rPr>
            <w:webHidden/>
          </w:rPr>
          <w:fldChar w:fldCharType="separate"/>
        </w:r>
        <w:r w:rsidR="00016A60">
          <w:rPr>
            <w:webHidden/>
          </w:rPr>
          <w:t>67</w:t>
        </w:r>
        <w:r w:rsidR="003A1DE8" w:rsidRPr="00CE2D32">
          <w:rPr>
            <w:webHidden/>
          </w:rPr>
          <w:fldChar w:fldCharType="end"/>
        </w:r>
      </w:hyperlink>
    </w:p>
    <w:p w14:paraId="3438E7BE" w14:textId="5A590DC3" w:rsidR="003A1DE8" w:rsidRPr="00CE2D32" w:rsidRDefault="00CA31CC">
      <w:pPr>
        <w:pStyle w:val="TOC1"/>
        <w:rPr>
          <w:rFonts w:eastAsiaTheme="minorEastAsia" w:cstheme="minorBidi"/>
          <w:i w:val="0"/>
          <w:iCs w:val="0"/>
          <w:color w:val="auto"/>
          <w:sz w:val="22"/>
          <w:szCs w:val="22"/>
          <w:lang w:val="en-CA" w:eastAsia="en-CA" w:bidi="ar-SA"/>
        </w:rPr>
      </w:pPr>
      <w:hyperlink w:anchor="_Toc101161472" w:history="1">
        <w:r w:rsidR="003A1DE8" w:rsidRPr="00CE2D32">
          <w:rPr>
            <w:rStyle w:val="Hyperlink"/>
          </w:rPr>
          <w:t>Similarity in Revelations to the Prophets</w:t>
        </w:r>
        <w:r w:rsidR="003A1DE8" w:rsidRPr="00CE2D32">
          <w:rPr>
            <w:webHidden/>
          </w:rPr>
          <w:tab/>
        </w:r>
        <w:r w:rsidR="003A1DE8" w:rsidRPr="00CE2D32">
          <w:rPr>
            <w:webHidden/>
          </w:rPr>
          <w:fldChar w:fldCharType="begin"/>
        </w:r>
        <w:r w:rsidR="003A1DE8" w:rsidRPr="00CE2D32">
          <w:rPr>
            <w:webHidden/>
          </w:rPr>
          <w:instrText xml:space="preserve"> PAGEREF _Toc101161472 \h </w:instrText>
        </w:r>
        <w:r w:rsidR="003A1DE8" w:rsidRPr="00CE2D32">
          <w:rPr>
            <w:webHidden/>
          </w:rPr>
        </w:r>
        <w:r w:rsidR="003A1DE8" w:rsidRPr="00CE2D32">
          <w:rPr>
            <w:webHidden/>
          </w:rPr>
          <w:fldChar w:fldCharType="separate"/>
        </w:r>
        <w:r w:rsidR="00016A60">
          <w:rPr>
            <w:webHidden/>
          </w:rPr>
          <w:t>68</w:t>
        </w:r>
        <w:r w:rsidR="003A1DE8" w:rsidRPr="00CE2D32">
          <w:rPr>
            <w:webHidden/>
          </w:rPr>
          <w:fldChar w:fldCharType="end"/>
        </w:r>
      </w:hyperlink>
    </w:p>
    <w:p w14:paraId="061F2A89" w14:textId="18B3EE7D" w:rsidR="003A1DE8" w:rsidRPr="00CE2D32" w:rsidRDefault="00CA31CC">
      <w:pPr>
        <w:pStyle w:val="TOC1"/>
        <w:rPr>
          <w:rFonts w:eastAsiaTheme="minorEastAsia" w:cstheme="minorBidi"/>
          <w:i w:val="0"/>
          <w:iCs w:val="0"/>
          <w:color w:val="auto"/>
          <w:sz w:val="22"/>
          <w:szCs w:val="22"/>
          <w:lang w:val="en-CA" w:eastAsia="en-CA" w:bidi="ar-SA"/>
        </w:rPr>
      </w:pPr>
      <w:hyperlink w:anchor="_Toc101161473" w:history="1">
        <w:r w:rsidR="003A1DE8" w:rsidRPr="00CE2D32">
          <w:rPr>
            <w:rStyle w:val="Hyperlink"/>
          </w:rPr>
          <w:t>Concept of Prophets' Judgments and Books</w:t>
        </w:r>
        <w:r w:rsidR="003A1DE8" w:rsidRPr="00CE2D32">
          <w:rPr>
            <w:webHidden/>
          </w:rPr>
          <w:tab/>
        </w:r>
        <w:r w:rsidR="003A1DE8" w:rsidRPr="00CE2D32">
          <w:rPr>
            <w:webHidden/>
          </w:rPr>
          <w:fldChar w:fldCharType="begin"/>
        </w:r>
        <w:r w:rsidR="003A1DE8" w:rsidRPr="00CE2D32">
          <w:rPr>
            <w:webHidden/>
          </w:rPr>
          <w:instrText xml:space="preserve"> PAGEREF _Toc101161473 \h </w:instrText>
        </w:r>
        <w:r w:rsidR="003A1DE8" w:rsidRPr="00CE2D32">
          <w:rPr>
            <w:webHidden/>
          </w:rPr>
        </w:r>
        <w:r w:rsidR="003A1DE8" w:rsidRPr="00CE2D32">
          <w:rPr>
            <w:webHidden/>
          </w:rPr>
          <w:fldChar w:fldCharType="separate"/>
        </w:r>
        <w:r w:rsidR="00016A60">
          <w:rPr>
            <w:webHidden/>
          </w:rPr>
          <w:t>69</w:t>
        </w:r>
        <w:r w:rsidR="003A1DE8" w:rsidRPr="00CE2D32">
          <w:rPr>
            <w:webHidden/>
          </w:rPr>
          <w:fldChar w:fldCharType="end"/>
        </w:r>
      </w:hyperlink>
    </w:p>
    <w:p w14:paraId="74AF7A52" w14:textId="727E755E" w:rsidR="003A1DE8" w:rsidRPr="00CE2D32" w:rsidRDefault="00CA31CC">
      <w:pPr>
        <w:pStyle w:val="TOC1"/>
        <w:rPr>
          <w:rFonts w:eastAsiaTheme="minorEastAsia" w:cstheme="minorBidi"/>
          <w:i w:val="0"/>
          <w:iCs w:val="0"/>
          <w:color w:val="auto"/>
          <w:sz w:val="22"/>
          <w:szCs w:val="22"/>
          <w:lang w:val="en-CA" w:eastAsia="en-CA" w:bidi="ar-SA"/>
        </w:rPr>
      </w:pPr>
      <w:hyperlink w:anchor="_Toc101161474" w:history="1">
        <w:r w:rsidR="003A1DE8" w:rsidRPr="00CE2D32">
          <w:rPr>
            <w:rStyle w:val="Hyperlink"/>
          </w:rPr>
          <w:t>Prophets Having Judgment and Sharia</w:t>
        </w:r>
        <w:r w:rsidR="003A1DE8" w:rsidRPr="00CE2D32">
          <w:rPr>
            <w:webHidden/>
          </w:rPr>
          <w:tab/>
        </w:r>
        <w:r w:rsidR="003A1DE8" w:rsidRPr="00CE2D32">
          <w:rPr>
            <w:webHidden/>
          </w:rPr>
          <w:fldChar w:fldCharType="begin"/>
        </w:r>
        <w:r w:rsidR="003A1DE8" w:rsidRPr="00CE2D32">
          <w:rPr>
            <w:webHidden/>
          </w:rPr>
          <w:instrText xml:space="preserve"> PAGEREF _Toc101161474 \h </w:instrText>
        </w:r>
        <w:r w:rsidR="003A1DE8" w:rsidRPr="00CE2D32">
          <w:rPr>
            <w:webHidden/>
          </w:rPr>
        </w:r>
        <w:r w:rsidR="003A1DE8" w:rsidRPr="00CE2D32">
          <w:rPr>
            <w:webHidden/>
          </w:rPr>
          <w:fldChar w:fldCharType="separate"/>
        </w:r>
        <w:r w:rsidR="00016A60">
          <w:rPr>
            <w:webHidden/>
          </w:rPr>
          <w:t>70</w:t>
        </w:r>
        <w:r w:rsidR="003A1DE8" w:rsidRPr="00CE2D32">
          <w:rPr>
            <w:webHidden/>
          </w:rPr>
          <w:fldChar w:fldCharType="end"/>
        </w:r>
      </w:hyperlink>
    </w:p>
    <w:p w14:paraId="0AF4909B" w14:textId="06CBDED7" w:rsidR="003A1DE8" w:rsidRPr="00CE2D32" w:rsidRDefault="00CA31CC">
      <w:pPr>
        <w:pStyle w:val="TOC1"/>
        <w:rPr>
          <w:rFonts w:eastAsiaTheme="minorEastAsia" w:cstheme="minorBidi"/>
          <w:i w:val="0"/>
          <w:iCs w:val="0"/>
          <w:color w:val="auto"/>
          <w:sz w:val="22"/>
          <w:szCs w:val="22"/>
          <w:lang w:val="en-CA" w:eastAsia="en-CA" w:bidi="ar-SA"/>
        </w:rPr>
      </w:pPr>
      <w:hyperlink w:anchor="_Toc101161475" w:history="1">
        <w:r w:rsidR="003A1DE8" w:rsidRPr="00CE2D32">
          <w:rPr>
            <w:rStyle w:val="Hyperlink"/>
          </w:rPr>
          <w:t>Number of Holy Books</w:t>
        </w:r>
        <w:r w:rsidR="003A1DE8" w:rsidRPr="00CE2D32">
          <w:rPr>
            <w:webHidden/>
          </w:rPr>
          <w:tab/>
        </w:r>
        <w:r w:rsidR="003A1DE8" w:rsidRPr="00CE2D32">
          <w:rPr>
            <w:webHidden/>
          </w:rPr>
          <w:fldChar w:fldCharType="begin"/>
        </w:r>
        <w:r w:rsidR="003A1DE8" w:rsidRPr="00CE2D32">
          <w:rPr>
            <w:webHidden/>
          </w:rPr>
          <w:instrText xml:space="preserve"> PAGEREF _Toc101161475 \h </w:instrText>
        </w:r>
        <w:r w:rsidR="003A1DE8" w:rsidRPr="00CE2D32">
          <w:rPr>
            <w:webHidden/>
          </w:rPr>
        </w:r>
        <w:r w:rsidR="003A1DE8" w:rsidRPr="00CE2D32">
          <w:rPr>
            <w:webHidden/>
          </w:rPr>
          <w:fldChar w:fldCharType="separate"/>
        </w:r>
        <w:r w:rsidR="00016A60">
          <w:rPr>
            <w:webHidden/>
          </w:rPr>
          <w:t>71</w:t>
        </w:r>
        <w:r w:rsidR="003A1DE8" w:rsidRPr="00CE2D32">
          <w:rPr>
            <w:webHidden/>
          </w:rPr>
          <w:fldChar w:fldCharType="end"/>
        </w:r>
      </w:hyperlink>
    </w:p>
    <w:p w14:paraId="635C44AD" w14:textId="22647AC0" w:rsidR="003A1DE8" w:rsidRPr="00CE2D32" w:rsidRDefault="00CA31CC" w:rsidP="00A33E08">
      <w:pPr>
        <w:pStyle w:val="TOC4"/>
        <w:rPr>
          <w:rFonts w:eastAsiaTheme="minorEastAsia" w:cstheme="minorBidi"/>
          <w:color w:val="auto"/>
          <w:sz w:val="22"/>
          <w:szCs w:val="22"/>
          <w:lang w:val="en-CA" w:eastAsia="en-CA" w:bidi="ar-SA"/>
        </w:rPr>
      </w:pPr>
      <w:hyperlink w:anchor="_Toc101161476" w:history="1">
        <w:r w:rsidR="003A1DE8" w:rsidRPr="00CE2D32">
          <w:rPr>
            <w:rStyle w:val="Hyperlink"/>
            <w:i w:val="0"/>
            <w:iCs w:val="0"/>
          </w:rPr>
          <w:t>Common Subjects in Quran, Book of Abraham, and Moses</w:t>
        </w:r>
        <w:r w:rsidR="003A1DE8" w:rsidRPr="00CE2D32">
          <w:rPr>
            <w:webHidden/>
          </w:rPr>
          <w:tab/>
        </w:r>
        <w:r w:rsidR="003A1DE8" w:rsidRPr="00CE2D32">
          <w:rPr>
            <w:webHidden/>
          </w:rPr>
          <w:fldChar w:fldCharType="begin"/>
        </w:r>
        <w:r w:rsidR="003A1DE8" w:rsidRPr="00CE2D32">
          <w:rPr>
            <w:webHidden/>
          </w:rPr>
          <w:instrText xml:space="preserve"> PAGEREF _Toc101161476 \h </w:instrText>
        </w:r>
        <w:r w:rsidR="003A1DE8" w:rsidRPr="00CE2D32">
          <w:rPr>
            <w:webHidden/>
          </w:rPr>
        </w:r>
        <w:r w:rsidR="003A1DE8" w:rsidRPr="00CE2D32">
          <w:rPr>
            <w:webHidden/>
          </w:rPr>
          <w:fldChar w:fldCharType="separate"/>
        </w:r>
        <w:r w:rsidR="00016A60">
          <w:rPr>
            <w:webHidden/>
          </w:rPr>
          <w:t>71</w:t>
        </w:r>
        <w:r w:rsidR="003A1DE8" w:rsidRPr="00CE2D32">
          <w:rPr>
            <w:webHidden/>
          </w:rPr>
          <w:fldChar w:fldCharType="end"/>
        </w:r>
      </w:hyperlink>
    </w:p>
    <w:p w14:paraId="65C38DCB" w14:textId="561DC139" w:rsidR="003A1DE8" w:rsidRPr="00CE2D32" w:rsidRDefault="00CA31CC" w:rsidP="00A33E08">
      <w:pPr>
        <w:pStyle w:val="TOC4"/>
        <w:rPr>
          <w:rFonts w:eastAsiaTheme="minorEastAsia" w:cstheme="minorBidi"/>
          <w:color w:val="auto"/>
          <w:sz w:val="22"/>
          <w:szCs w:val="22"/>
          <w:lang w:val="en-CA" w:eastAsia="en-CA" w:bidi="ar-SA"/>
        </w:rPr>
      </w:pPr>
      <w:hyperlink w:anchor="_Toc101161477" w:history="1">
        <w:r w:rsidR="003A1DE8" w:rsidRPr="00CE2D32">
          <w:rPr>
            <w:rStyle w:val="Hyperlink"/>
            <w:i w:val="0"/>
            <w:iCs w:val="0"/>
          </w:rPr>
          <w:t>Scriptures in Form of Tablets</w:t>
        </w:r>
        <w:r w:rsidR="003A1DE8" w:rsidRPr="00CE2D32">
          <w:rPr>
            <w:webHidden/>
          </w:rPr>
          <w:tab/>
        </w:r>
        <w:r w:rsidR="003A1DE8" w:rsidRPr="00CE2D32">
          <w:rPr>
            <w:webHidden/>
          </w:rPr>
          <w:fldChar w:fldCharType="begin"/>
        </w:r>
        <w:r w:rsidR="003A1DE8" w:rsidRPr="00CE2D32">
          <w:rPr>
            <w:webHidden/>
          </w:rPr>
          <w:instrText xml:space="preserve"> PAGEREF _Toc101161477 \h </w:instrText>
        </w:r>
        <w:r w:rsidR="003A1DE8" w:rsidRPr="00CE2D32">
          <w:rPr>
            <w:webHidden/>
          </w:rPr>
        </w:r>
        <w:r w:rsidR="003A1DE8" w:rsidRPr="00CE2D32">
          <w:rPr>
            <w:webHidden/>
          </w:rPr>
          <w:fldChar w:fldCharType="separate"/>
        </w:r>
        <w:r w:rsidR="00016A60">
          <w:rPr>
            <w:webHidden/>
          </w:rPr>
          <w:t>72</w:t>
        </w:r>
        <w:r w:rsidR="003A1DE8" w:rsidRPr="00CE2D32">
          <w:rPr>
            <w:webHidden/>
          </w:rPr>
          <w:fldChar w:fldCharType="end"/>
        </w:r>
      </w:hyperlink>
    </w:p>
    <w:p w14:paraId="1A2382A2" w14:textId="35CEC48C" w:rsidR="003A1DE8" w:rsidRPr="00CE2D32" w:rsidRDefault="00CA31CC">
      <w:pPr>
        <w:pStyle w:val="TOC1"/>
        <w:rPr>
          <w:rFonts w:eastAsiaTheme="minorEastAsia" w:cstheme="minorBidi"/>
          <w:i w:val="0"/>
          <w:iCs w:val="0"/>
          <w:color w:val="auto"/>
          <w:sz w:val="22"/>
          <w:szCs w:val="22"/>
          <w:lang w:val="en-CA" w:eastAsia="en-CA" w:bidi="ar-SA"/>
        </w:rPr>
      </w:pPr>
      <w:hyperlink w:anchor="_Toc101161478" w:history="1">
        <w:r w:rsidR="003A1DE8" w:rsidRPr="00CE2D32">
          <w:rPr>
            <w:rStyle w:val="Hyperlink"/>
          </w:rPr>
          <w:t>“People of the Book,” and their Holy Books</w:t>
        </w:r>
        <w:r w:rsidR="003A1DE8" w:rsidRPr="00CE2D32">
          <w:rPr>
            <w:webHidden/>
          </w:rPr>
          <w:tab/>
        </w:r>
        <w:r w:rsidR="003A1DE8" w:rsidRPr="00CE2D32">
          <w:rPr>
            <w:webHidden/>
          </w:rPr>
          <w:fldChar w:fldCharType="begin"/>
        </w:r>
        <w:r w:rsidR="003A1DE8" w:rsidRPr="00CE2D32">
          <w:rPr>
            <w:webHidden/>
          </w:rPr>
          <w:instrText xml:space="preserve"> PAGEREF _Toc101161478 \h </w:instrText>
        </w:r>
        <w:r w:rsidR="003A1DE8" w:rsidRPr="00CE2D32">
          <w:rPr>
            <w:webHidden/>
          </w:rPr>
        </w:r>
        <w:r w:rsidR="003A1DE8" w:rsidRPr="00CE2D32">
          <w:rPr>
            <w:webHidden/>
          </w:rPr>
          <w:fldChar w:fldCharType="separate"/>
        </w:r>
        <w:r w:rsidR="00016A60">
          <w:rPr>
            <w:webHidden/>
          </w:rPr>
          <w:t>72</w:t>
        </w:r>
        <w:r w:rsidR="003A1DE8" w:rsidRPr="00CE2D32">
          <w:rPr>
            <w:webHidden/>
          </w:rPr>
          <w:fldChar w:fldCharType="end"/>
        </w:r>
      </w:hyperlink>
    </w:p>
    <w:p w14:paraId="5F574B2E" w14:textId="19BCBD54" w:rsidR="003A1DE8" w:rsidRPr="00CE2D32" w:rsidRDefault="00CA31CC" w:rsidP="00A33E08">
      <w:pPr>
        <w:pStyle w:val="TOC4"/>
        <w:rPr>
          <w:rFonts w:eastAsiaTheme="minorEastAsia" w:cstheme="minorBidi"/>
          <w:color w:val="auto"/>
          <w:sz w:val="22"/>
          <w:szCs w:val="22"/>
          <w:lang w:val="en-CA" w:eastAsia="en-CA" w:bidi="ar-SA"/>
        </w:rPr>
      </w:pPr>
      <w:hyperlink w:anchor="_Toc101161479" w:history="1">
        <w:r w:rsidR="003A1DE8" w:rsidRPr="00CE2D32">
          <w:rPr>
            <w:rStyle w:val="Hyperlink"/>
            <w:i w:val="0"/>
            <w:iCs w:val="0"/>
          </w:rPr>
          <w:t>The Jewish Holy Book</w:t>
        </w:r>
        <w:r w:rsidR="00FE7DBE" w:rsidRPr="00CE2D32">
          <w:rPr>
            <w:rStyle w:val="Hyperlink"/>
            <w:i w:val="0"/>
            <w:iCs w:val="0"/>
          </w:rPr>
          <w:t>s</w:t>
        </w:r>
        <w:r w:rsidR="003A1DE8" w:rsidRPr="00CE2D32">
          <w:rPr>
            <w:webHidden/>
          </w:rPr>
          <w:tab/>
        </w:r>
        <w:r w:rsidR="003A1DE8" w:rsidRPr="00CE2D32">
          <w:rPr>
            <w:webHidden/>
          </w:rPr>
          <w:fldChar w:fldCharType="begin"/>
        </w:r>
        <w:r w:rsidR="003A1DE8" w:rsidRPr="00CE2D32">
          <w:rPr>
            <w:webHidden/>
          </w:rPr>
          <w:instrText xml:space="preserve"> PAGEREF _Toc101161479 \h </w:instrText>
        </w:r>
        <w:r w:rsidR="003A1DE8" w:rsidRPr="00CE2D32">
          <w:rPr>
            <w:webHidden/>
          </w:rPr>
        </w:r>
        <w:r w:rsidR="003A1DE8" w:rsidRPr="00CE2D32">
          <w:rPr>
            <w:webHidden/>
          </w:rPr>
          <w:fldChar w:fldCharType="separate"/>
        </w:r>
        <w:r w:rsidR="00016A60">
          <w:rPr>
            <w:webHidden/>
          </w:rPr>
          <w:t>73</w:t>
        </w:r>
        <w:r w:rsidR="003A1DE8" w:rsidRPr="00CE2D32">
          <w:rPr>
            <w:webHidden/>
          </w:rPr>
          <w:fldChar w:fldCharType="end"/>
        </w:r>
      </w:hyperlink>
    </w:p>
    <w:p w14:paraId="32EC04BF" w14:textId="461F72DB" w:rsidR="003A1DE8" w:rsidRPr="00CE2D32" w:rsidRDefault="00CA31CC" w:rsidP="00A33E08">
      <w:pPr>
        <w:pStyle w:val="TOC4"/>
        <w:rPr>
          <w:rFonts w:eastAsiaTheme="minorEastAsia" w:cstheme="minorBidi"/>
          <w:color w:val="auto"/>
          <w:sz w:val="22"/>
          <w:szCs w:val="22"/>
          <w:lang w:val="en-CA" w:eastAsia="en-CA" w:bidi="ar-SA"/>
        </w:rPr>
      </w:pPr>
      <w:hyperlink w:anchor="_Toc101161480" w:history="1">
        <w:r w:rsidR="003A1DE8" w:rsidRPr="00CE2D32">
          <w:rPr>
            <w:rStyle w:val="Hyperlink"/>
            <w:i w:val="0"/>
            <w:iCs w:val="0"/>
          </w:rPr>
          <w:t>The Christians' Holy Book</w:t>
        </w:r>
        <w:r w:rsidR="00FE7DBE" w:rsidRPr="00CE2D32">
          <w:rPr>
            <w:rStyle w:val="Hyperlink"/>
            <w:i w:val="0"/>
            <w:iCs w:val="0"/>
          </w:rPr>
          <w:t>s</w:t>
        </w:r>
        <w:r w:rsidR="003A1DE8" w:rsidRPr="00CE2D32">
          <w:rPr>
            <w:webHidden/>
          </w:rPr>
          <w:tab/>
        </w:r>
        <w:r w:rsidR="003A1DE8" w:rsidRPr="00CE2D32">
          <w:rPr>
            <w:webHidden/>
          </w:rPr>
          <w:fldChar w:fldCharType="begin"/>
        </w:r>
        <w:r w:rsidR="003A1DE8" w:rsidRPr="00CE2D32">
          <w:rPr>
            <w:webHidden/>
          </w:rPr>
          <w:instrText xml:space="preserve"> PAGEREF _Toc101161480 \h </w:instrText>
        </w:r>
        <w:r w:rsidR="003A1DE8" w:rsidRPr="00CE2D32">
          <w:rPr>
            <w:webHidden/>
          </w:rPr>
        </w:r>
        <w:r w:rsidR="003A1DE8" w:rsidRPr="00CE2D32">
          <w:rPr>
            <w:webHidden/>
          </w:rPr>
          <w:fldChar w:fldCharType="separate"/>
        </w:r>
        <w:r w:rsidR="00016A60">
          <w:rPr>
            <w:webHidden/>
          </w:rPr>
          <w:t>74</w:t>
        </w:r>
        <w:r w:rsidR="003A1DE8" w:rsidRPr="00CE2D32">
          <w:rPr>
            <w:webHidden/>
          </w:rPr>
          <w:fldChar w:fldCharType="end"/>
        </w:r>
      </w:hyperlink>
    </w:p>
    <w:p w14:paraId="237ECF7B" w14:textId="16CA31E7" w:rsidR="003A1DE8" w:rsidRPr="00CE2D32" w:rsidRDefault="00CA31CC">
      <w:pPr>
        <w:pStyle w:val="TOC1"/>
        <w:rPr>
          <w:rFonts w:eastAsiaTheme="minorEastAsia" w:cstheme="minorBidi"/>
          <w:i w:val="0"/>
          <w:iCs w:val="0"/>
          <w:color w:val="auto"/>
          <w:sz w:val="22"/>
          <w:szCs w:val="22"/>
          <w:lang w:val="en-CA" w:eastAsia="en-CA" w:bidi="ar-SA"/>
        </w:rPr>
      </w:pPr>
      <w:hyperlink w:anchor="_Toc101161481" w:history="1">
        <w:r w:rsidR="003A1DE8" w:rsidRPr="00CE2D32">
          <w:rPr>
            <w:rStyle w:val="Hyperlink"/>
          </w:rPr>
          <w:t>Are the Magi People of the Book?</w:t>
        </w:r>
        <w:r w:rsidR="003A1DE8" w:rsidRPr="00CE2D32">
          <w:rPr>
            <w:webHidden/>
          </w:rPr>
          <w:tab/>
        </w:r>
        <w:r w:rsidR="003A1DE8" w:rsidRPr="00CE2D32">
          <w:rPr>
            <w:webHidden/>
          </w:rPr>
          <w:fldChar w:fldCharType="begin"/>
        </w:r>
        <w:r w:rsidR="003A1DE8" w:rsidRPr="00CE2D32">
          <w:rPr>
            <w:webHidden/>
          </w:rPr>
          <w:instrText xml:space="preserve"> PAGEREF _Toc101161481 \h </w:instrText>
        </w:r>
        <w:r w:rsidR="003A1DE8" w:rsidRPr="00CE2D32">
          <w:rPr>
            <w:webHidden/>
          </w:rPr>
        </w:r>
        <w:r w:rsidR="003A1DE8" w:rsidRPr="00CE2D32">
          <w:rPr>
            <w:webHidden/>
          </w:rPr>
          <w:fldChar w:fldCharType="separate"/>
        </w:r>
        <w:r w:rsidR="00016A60">
          <w:rPr>
            <w:webHidden/>
          </w:rPr>
          <w:t>74</w:t>
        </w:r>
        <w:r w:rsidR="003A1DE8" w:rsidRPr="00CE2D32">
          <w:rPr>
            <w:webHidden/>
          </w:rPr>
          <w:fldChar w:fldCharType="end"/>
        </w:r>
      </w:hyperlink>
    </w:p>
    <w:p w14:paraId="52EA6F15" w14:textId="3A3D2601" w:rsidR="003A1DE8" w:rsidRPr="00CE2D32" w:rsidRDefault="00CA31CC">
      <w:pPr>
        <w:pStyle w:val="TOC1"/>
        <w:rPr>
          <w:rFonts w:eastAsiaTheme="minorEastAsia" w:cstheme="minorBidi"/>
          <w:i w:val="0"/>
          <w:iCs w:val="0"/>
          <w:color w:val="auto"/>
          <w:sz w:val="22"/>
          <w:szCs w:val="22"/>
          <w:lang w:val="en-CA" w:eastAsia="en-CA" w:bidi="ar-SA"/>
        </w:rPr>
      </w:pPr>
      <w:hyperlink w:anchor="_Toc101161482" w:history="1">
        <w:r w:rsidR="003A1DE8" w:rsidRPr="00CE2D32">
          <w:rPr>
            <w:rStyle w:val="Hyperlink"/>
          </w:rPr>
          <w:t>Nessecity for Belief in all Heavenly Books</w:t>
        </w:r>
        <w:r w:rsidR="003A1DE8" w:rsidRPr="00CE2D32">
          <w:rPr>
            <w:webHidden/>
          </w:rPr>
          <w:tab/>
        </w:r>
        <w:r w:rsidR="003A1DE8" w:rsidRPr="00CE2D32">
          <w:rPr>
            <w:webHidden/>
          </w:rPr>
          <w:fldChar w:fldCharType="begin"/>
        </w:r>
        <w:r w:rsidR="003A1DE8" w:rsidRPr="00CE2D32">
          <w:rPr>
            <w:webHidden/>
          </w:rPr>
          <w:instrText xml:space="preserve"> PAGEREF _Toc101161482 \h </w:instrText>
        </w:r>
        <w:r w:rsidR="003A1DE8" w:rsidRPr="00CE2D32">
          <w:rPr>
            <w:webHidden/>
          </w:rPr>
        </w:r>
        <w:r w:rsidR="003A1DE8" w:rsidRPr="00CE2D32">
          <w:rPr>
            <w:webHidden/>
          </w:rPr>
          <w:fldChar w:fldCharType="separate"/>
        </w:r>
        <w:r w:rsidR="00016A60">
          <w:rPr>
            <w:webHidden/>
          </w:rPr>
          <w:t>75</w:t>
        </w:r>
        <w:r w:rsidR="003A1DE8" w:rsidRPr="00CE2D32">
          <w:rPr>
            <w:webHidden/>
          </w:rPr>
          <w:fldChar w:fldCharType="end"/>
        </w:r>
      </w:hyperlink>
    </w:p>
    <w:p w14:paraId="06B46AD3" w14:textId="13E48954" w:rsidR="003A1DE8" w:rsidRPr="00CE2D32" w:rsidRDefault="00CA31CC">
      <w:pPr>
        <w:pStyle w:val="TOC1"/>
        <w:rPr>
          <w:rFonts w:eastAsiaTheme="minorEastAsia" w:cstheme="minorBidi"/>
          <w:i w:val="0"/>
          <w:iCs w:val="0"/>
          <w:color w:val="auto"/>
          <w:sz w:val="22"/>
          <w:szCs w:val="22"/>
          <w:lang w:val="en-CA" w:eastAsia="en-CA" w:bidi="ar-SA"/>
        </w:rPr>
      </w:pPr>
      <w:hyperlink w:anchor="_Toc101161483" w:history="1">
        <w:r w:rsidR="003A1DE8" w:rsidRPr="00CE2D32">
          <w:rPr>
            <w:rStyle w:val="Hyperlink"/>
          </w:rPr>
          <w:t>Common Forbiddances and Prohibitions in Religions</w:t>
        </w:r>
        <w:r w:rsidR="003A1DE8" w:rsidRPr="00CE2D32">
          <w:rPr>
            <w:webHidden/>
          </w:rPr>
          <w:tab/>
        </w:r>
        <w:r w:rsidR="003A1DE8" w:rsidRPr="00CE2D32">
          <w:rPr>
            <w:webHidden/>
          </w:rPr>
          <w:fldChar w:fldCharType="begin"/>
        </w:r>
        <w:r w:rsidR="003A1DE8" w:rsidRPr="00CE2D32">
          <w:rPr>
            <w:webHidden/>
          </w:rPr>
          <w:instrText xml:space="preserve"> PAGEREF _Toc101161483 \h </w:instrText>
        </w:r>
        <w:r w:rsidR="003A1DE8" w:rsidRPr="00CE2D32">
          <w:rPr>
            <w:webHidden/>
          </w:rPr>
        </w:r>
        <w:r w:rsidR="003A1DE8" w:rsidRPr="00CE2D32">
          <w:rPr>
            <w:webHidden/>
          </w:rPr>
          <w:fldChar w:fldCharType="separate"/>
        </w:r>
        <w:r w:rsidR="00016A60">
          <w:rPr>
            <w:webHidden/>
          </w:rPr>
          <w:t>75</w:t>
        </w:r>
        <w:r w:rsidR="003A1DE8" w:rsidRPr="00CE2D32">
          <w:rPr>
            <w:webHidden/>
          </w:rPr>
          <w:fldChar w:fldCharType="end"/>
        </w:r>
      </w:hyperlink>
    </w:p>
    <w:p w14:paraId="5272CD3C" w14:textId="4231BEEE"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484" w:history="1">
        <w:r w:rsidR="003A1DE8" w:rsidRPr="00CE2D32">
          <w:rPr>
            <w:rStyle w:val="Hyperlink"/>
          </w:rPr>
          <w:t>CHAPTER TWO</w:t>
        </w:r>
        <w:r w:rsidR="003A1DE8" w:rsidRPr="00CE2D32">
          <w:rPr>
            <w:webHidden/>
          </w:rPr>
          <w:tab/>
        </w:r>
        <w:r w:rsidR="003A1DE8" w:rsidRPr="00CE2D32">
          <w:rPr>
            <w:webHidden/>
          </w:rPr>
          <w:fldChar w:fldCharType="begin"/>
        </w:r>
        <w:r w:rsidR="003A1DE8" w:rsidRPr="00CE2D32">
          <w:rPr>
            <w:webHidden/>
          </w:rPr>
          <w:instrText xml:space="preserve"> PAGEREF _Toc101161484 \h </w:instrText>
        </w:r>
        <w:r w:rsidR="003A1DE8" w:rsidRPr="00CE2D32">
          <w:rPr>
            <w:webHidden/>
          </w:rPr>
        </w:r>
        <w:r w:rsidR="003A1DE8" w:rsidRPr="00CE2D32">
          <w:rPr>
            <w:webHidden/>
          </w:rPr>
          <w:fldChar w:fldCharType="separate"/>
        </w:r>
        <w:r w:rsidR="00016A60">
          <w:rPr>
            <w:webHidden/>
          </w:rPr>
          <w:t>77</w:t>
        </w:r>
        <w:r w:rsidR="003A1DE8" w:rsidRPr="00CE2D32">
          <w:rPr>
            <w:webHidden/>
          </w:rPr>
          <w:fldChar w:fldCharType="end"/>
        </w:r>
      </w:hyperlink>
    </w:p>
    <w:p w14:paraId="19385390" w14:textId="226E0B9D" w:rsidR="003A1DE8" w:rsidRPr="00CE2D32" w:rsidRDefault="00CA31CC">
      <w:pPr>
        <w:pStyle w:val="TOC2"/>
        <w:rPr>
          <w:rFonts w:eastAsiaTheme="minorEastAsia" w:cstheme="minorBidi"/>
          <w:color w:val="auto"/>
          <w:sz w:val="22"/>
          <w:szCs w:val="22"/>
          <w:u w:val="none"/>
          <w:lang w:val="en-CA" w:eastAsia="en-CA" w:bidi="ar-SA"/>
        </w:rPr>
      </w:pPr>
      <w:hyperlink w:anchor="_Toc101161485" w:history="1">
        <w:r w:rsidR="003A1DE8" w:rsidRPr="00CE2D32">
          <w:rPr>
            <w:rStyle w:val="Hyperlink"/>
          </w:rPr>
          <w:t>PRIVILEGES, EXAMINATIONS, AND DEGREE OF PROPHETS</w:t>
        </w:r>
        <w:r w:rsidR="003A1DE8" w:rsidRPr="00CE2D32">
          <w:rPr>
            <w:webHidden/>
          </w:rPr>
          <w:tab/>
        </w:r>
        <w:r w:rsidR="003A1DE8" w:rsidRPr="00CE2D32">
          <w:rPr>
            <w:webHidden/>
          </w:rPr>
          <w:fldChar w:fldCharType="begin"/>
        </w:r>
        <w:r w:rsidR="003A1DE8" w:rsidRPr="00CE2D32">
          <w:rPr>
            <w:webHidden/>
          </w:rPr>
          <w:instrText xml:space="preserve"> PAGEREF _Toc101161485 \h </w:instrText>
        </w:r>
        <w:r w:rsidR="003A1DE8" w:rsidRPr="00CE2D32">
          <w:rPr>
            <w:webHidden/>
          </w:rPr>
        </w:r>
        <w:r w:rsidR="003A1DE8" w:rsidRPr="00CE2D32">
          <w:rPr>
            <w:webHidden/>
          </w:rPr>
          <w:fldChar w:fldCharType="separate"/>
        </w:r>
        <w:r w:rsidR="00016A60">
          <w:rPr>
            <w:webHidden/>
          </w:rPr>
          <w:t>77</w:t>
        </w:r>
        <w:r w:rsidR="003A1DE8" w:rsidRPr="00CE2D32">
          <w:rPr>
            <w:webHidden/>
          </w:rPr>
          <w:fldChar w:fldCharType="end"/>
        </w:r>
      </w:hyperlink>
    </w:p>
    <w:p w14:paraId="20EA69D8" w14:textId="56CF4134" w:rsidR="003A1DE8" w:rsidRPr="00CE2D32" w:rsidRDefault="00CA31CC">
      <w:pPr>
        <w:pStyle w:val="TOC1"/>
        <w:rPr>
          <w:rFonts w:eastAsiaTheme="minorEastAsia" w:cstheme="minorBidi"/>
          <w:i w:val="0"/>
          <w:iCs w:val="0"/>
          <w:color w:val="auto"/>
          <w:sz w:val="22"/>
          <w:szCs w:val="22"/>
          <w:lang w:val="en-CA" w:eastAsia="en-CA" w:bidi="ar-SA"/>
        </w:rPr>
      </w:pPr>
      <w:hyperlink w:anchor="_Toc101161486" w:history="1">
        <w:r w:rsidR="003A1DE8" w:rsidRPr="00CE2D32">
          <w:rPr>
            <w:rStyle w:val="Hyperlink"/>
          </w:rPr>
          <w:t>Privileges of Seventeen Prophets</w:t>
        </w:r>
        <w:r w:rsidR="003A1DE8" w:rsidRPr="00CE2D32">
          <w:rPr>
            <w:webHidden/>
          </w:rPr>
          <w:tab/>
        </w:r>
        <w:r w:rsidR="003A1DE8" w:rsidRPr="00CE2D32">
          <w:rPr>
            <w:webHidden/>
          </w:rPr>
          <w:fldChar w:fldCharType="begin"/>
        </w:r>
        <w:r w:rsidR="003A1DE8" w:rsidRPr="00CE2D32">
          <w:rPr>
            <w:webHidden/>
          </w:rPr>
          <w:instrText xml:space="preserve"> PAGEREF _Toc101161486 \h </w:instrText>
        </w:r>
        <w:r w:rsidR="003A1DE8" w:rsidRPr="00CE2D32">
          <w:rPr>
            <w:webHidden/>
          </w:rPr>
        </w:r>
        <w:r w:rsidR="003A1DE8" w:rsidRPr="00CE2D32">
          <w:rPr>
            <w:webHidden/>
          </w:rPr>
          <w:fldChar w:fldCharType="separate"/>
        </w:r>
        <w:r w:rsidR="00016A60">
          <w:rPr>
            <w:webHidden/>
          </w:rPr>
          <w:t>77</w:t>
        </w:r>
        <w:r w:rsidR="003A1DE8" w:rsidRPr="00CE2D32">
          <w:rPr>
            <w:webHidden/>
          </w:rPr>
          <w:fldChar w:fldCharType="end"/>
        </w:r>
      </w:hyperlink>
    </w:p>
    <w:p w14:paraId="5BEB5597" w14:textId="2FDC5065" w:rsidR="003A1DE8" w:rsidRPr="00CE2D32" w:rsidRDefault="00CA31CC" w:rsidP="00A33E08">
      <w:pPr>
        <w:pStyle w:val="TOC4"/>
        <w:rPr>
          <w:rFonts w:eastAsiaTheme="minorEastAsia" w:cstheme="minorBidi"/>
          <w:color w:val="auto"/>
          <w:sz w:val="22"/>
          <w:szCs w:val="22"/>
          <w:lang w:val="en-CA" w:eastAsia="en-CA" w:bidi="ar-SA"/>
        </w:rPr>
      </w:pPr>
      <w:hyperlink w:anchor="_Toc101161487" w:history="1">
        <w:r w:rsidR="003A1DE8" w:rsidRPr="00CE2D32">
          <w:rPr>
            <w:rStyle w:val="Hyperlink"/>
            <w:i w:val="0"/>
            <w:iCs w:val="0"/>
          </w:rPr>
          <w:t>What Was Granted to Moses and Aaron?</w:t>
        </w:r>
        <w:r w:rsidR="003A1DE8" w:rsidRPr="00CE2D32">
          <w:rPr>
            <w:webHidden/>
          </w:rPr>
          <w:tab/>
        </w:r>
        <w:r w:rsidR="003A1DE8" w:rsidRPr="00CE2D32">
          <w:rPr>
            <w:webHidden/>
          </w:rPr>
          <w:fldChar w:fldCharType="begin"/>
        </w:r>
        <w:r w:rsidR="003A1DE8" w:rsidRPr="00CE2D32">
          <w:rPr>
            <w:webHidden/>
          </w:rPr>
          <w:instrText xml:space="preserve"> PAGEREF _Toc101161487 \h </w:instrText>
        </w:r>
        <w:r w:rsidR="003A1DE8" w:rsidRPr="00CE2D32">
          <w:rPr>
            <w:webHidden/>
          </w:rPr>
        </w:r>
        <w:r w:rsidR="003A1DE8" w:rsidRPr="00CE2D32">
          <w:rPr>
            <w:webHidden/>
          </w:rPr>
          <w:fldChar w:fldCharType="separate"/>
        </w:r>
        <w:r w:rsidR="00016A60">
          <w:rPr>
            <w:webHidden/>
          </w:rPr>
          <w:t>77</w:t>
        </w:r>
        <w:r w:rsidR="003A1DE8" w:rsidRPr="00CE2D32">
          <w:rPr>
            <w:webHidden/>
          </w:rPr>
          <w:fldChar w:fldCharType="end"/>
        </w:r>
      </w:hyperlink>
    </w:p>
    <w:p w14:paraId="6E3F5EB0" w14:textId="063A5508" w:rsidR="003A1DE8" w:rsidRPr="00CE2D32" w:rsidRDefault="00CA31CC" w:rsidP="00A33E08">
      <w:pPr>
        <w:pStyle w:val="TOC4"/>
        <w:rPr>
          <w:rFonts w:eastAsiaTheme="minorEastAsia" w:cstheme="minorBidi"/>
          <w:color w:val="auto"/>
          <w:sz w:val="22"/>
          <w:szCs w:val="22"/>
          <w:lang w:val="en-CA" w:eastAsia="en-CA" w:bidi="ar-SA"/>
        </w:rPr>
      </w:pPr>
      <w:hyperlink w:anchor="_Toc101161488" w:history="1">
        <w:r w:rsidR="003A1DE8" w:rsidRPr="00CE2D32">
          <w:rPr>
            <w:rStyle w:val="Hyperlink"/>
            <w:i w:val="0"/>
            <w:iCs w:val="0"/>
          </w:rPr>
          <w:t>Quran, a Blessed Reminder!</w:t>
        </w:r>
        <w:r w:rsidR="003A1DE8" w:rsidRPr="00CE2D32">
          <w:rPr>
            <w:webHidden/>
          </w:rPr>
          <w:tab/>
        </w:r>
        <w:r w:rsidR="003A1DE8" w:rsidRPr="00CE2D32">
          <w:rPr>
            <w:webHidden/>
          </w:rPr>
          <w:fldChar w:fldCharType="begin"/>
        </w:r>
        <w:r w:rsidR="003A1DE8" w:rsidRPr="00CE2D32">
          <w:rPr>
            <w:webHidden/>
          </w:rPr>
          <w:instrText xml:space="preserve"> PAGEREF _Toc101161488 \h </w:instrText>
        </w:r>
        <w:r w:rsidR="003A1DE8" w:rsidRPr="00CE2D32">
          <w:rPr>
            <w:webHidden/>
          </w:rPr>
        </w:r>
        <w:r w:rsidR="003A1DE8" w:rsidRPr="00CE2D32">
          <w:rPr>
            <w:webHidden/>
          </w:rPr>
          <w:fldChar w:fldCharType="separate"/>
        </w:r>
        <w:r w:rsidR="00016A60">
          <w:rPr>
            <w:webHidden/>
          </w:rPr>
          <w:t>78</w:t>
        </w:r>
        <w:r w:rsidR="003A1DE8" w:rsidRPr="00CE2D32">
          <w:rPr>
            <w:webHidden/>
          </w:rPr>
          <w:fldChar w:fldCharType="end"/>
        </w:r>
      </w:hyperlink>
    </w:p>
    <w:p w14:paraId="1020882B" w14:textId="5E7250ED" w:rsidR="003A1DE8" w:rsidRPr="00CE2D32" w:rsidRDefault="00CA31CC" w:rsidP="00A33E08">
      <w:pPr>
        <w:pStyle w:val="TOC4"/>
        <w:rPr>
          <w:rFonts w:eastAsiaTheme="minorEastAsia" w:cstheme="minorBidi"/>
          <w:color w:val="auto"/>
          <w:sz w:val="22"/>
          <w:szCs w:val="22"/>
          <w:lang w:val="en-CA" w:eastAsia="en-CA" w:bidi="ar-SA"/>
        </w:rPr>
      </w:pPr>
      <w:hyperlink w:anchor="_Toc101161489" w:history="1">
        <w:r w:rsidR="003A1DE8" w:rsidRPr="00CE2D32">
          <w:rPr>
            <w:rStyle w:val="Hyperlink"/>
            <w:i w:val="0"/>
            <w:iCs w:val="0"/>
          </w:rPr>
          <w:t>What Was Granted to Abraham?</w:t>
        </w:r>
        <w:r w:rsidR="003A1DE8" w:rsidRPr="00CE2D32">
          <w:rPr>
            <w:webHidden/>
          </w:rPr>
          <w:tab/>
        </w:r>
        <w:r w:rsidR="003A1DE8" w:rsidRPr="00CE2D32">
          <w:rPr>
            <w:webHidden/>
          </w:rPr>
          <w:fldChar w:fldCharType="begin"/>
        </w:r>
        <w:r w:rsidR="003A1DE8" w:rsidRPr="00CE2D32">
          <w:rPr>
            <w:webHidden/>
          </w:rPr>
          <w:instrText xml:space="preserve"> PAGEREF _Toc101161489 \h </w:instrText>
        </w:r>
        <w:r w:rsidR="003A1DE8" w:rsidRPr="00CE2D32">
          <w:rPr>
            <w:webHidden/>
          </w:rPr>
        </w:r>
        <w:r w:rsidR="003A1DE8" w:rsidRPr="00CE2D32">
          <w:rPr>
            <w:webHidden/>
          </w:rPr>
          <w:fldChar w:fldCharType="separate"/>
        </w:r>
        <w:r w:rsidR="00016A60">
          <w:rPr>
            <w:webHidden/>
          </w:rPr>
          <w:t>78</w:t>
        </w:r>
        <w:r w:rsidR="003A1DE8" w:rsidRPr="00CE2D32">
          <w:rPr>
            <w:webHidden/>
          </w:rPr>
          <w:fldChar w:fldCharType="end"/>
        </w:r>
      </w:hyperlink>
    </w:p>
    <w:p w14:paraId="4B148168" w14:textId="6B4C6936" w:rsidR="003A1DE8" w:rsidRPr="00CE2D32" w:rsidRDefault="00CA31CC" w:rsidP="00A33E08">
      <w:pPr>
        <w:pStyle w:val="TOC4"/>
        <w:rPr>
          <w:rFonts w:eastAsiaTheme="minorEastAsia" w:cstheme="minorBidi"/>
          <w:color w:val="auto"/>
          <w:sz w:val="22"/>
          <w:szCs w:val="22"/>
          <w:lang w:val="en-CA" w:eastAsia="en-CA" w:bidi="ar-SA"/>
        </w:rPr>
      </w:pPr>
      <w:hyperlink w:anchor="_Toc101161490" w:history="1">
        <w:r w:rsidR="003A1DE8" w:rsidRPr="00CE2D32">
          <w:rPr>
            <w:rStyle w:val="Hyperlink"/>
            <w:i w:val="0"/>
            <w:iCs w:val="0"/>
          </w:rPr>
          <w:t>Migration and Salvation of Abraham and Lot</w:t>
        </w:r>
        <w:r w:rsidR="003A1DE8" w:rsidRPr="00CE2D32">
          <w:rPr>
            <w:webHidden/>
          </w:rPr>
          <w:tab/>
        </w:r>
        <w:r w:rsidR="003A1DE8" w:rsidRPr="00CE2D32">
          <w:rPr>
            <w:webHidden/>
          </w:rPr>
          <w:fldChar w:fldCharType="begin"/>
        </w:r>
        <w:r w:rsidR="003A1DE8" w:rsidRPr="00CE2D32">
          <w:rPr>
            <w:webHidden/>
          </w:rPr>
          <w:instrText xml:space="preserve"> PAGEREF _Toc101161490 \h </w:instrText>
        </w:r>
        <w:r w:rsidR="003A1DE8" w:rsidRPr="00CE2D32">
          <w:rPr>
            <w:webHidden/>
          </w:rPr>
        </w:r>
        <w:r w:rsidR="003A1DE8" w:rsidRPr="00CE2D32">
          <w:rPr>
            <w:webHidden/>
          </w:rPr>
          <w:fldChar w:fldCharType="separate"/>
        </w:r>
        <w:r w:rsidR="00016A60">
          <w:rPr>
            <w:webHidden/>
          </w:rPr>
          <w:t>79</w:t>
        </w:r>
        <w:r w:rsidR="003A1DE8" w:rsidRPr="00CE2D32">
          <w:rPr>
            <w:webHidden/>
          </w:rPr>
          <w:fldChar w:fldCharType="end"/>
        </w:r>
      </w:hyperlink>
    </w:p>
    <w:p w14:paraId="6CB55DED" w14:textId="12671A2D" w:rsidR="003A1DE8" w:rsidRPr="00CE2D32" w:rsidRDefault="00CA31CC" w:rsidP="00A33E08">
      <w:pPr>
        <w:pStyle w:val="TOC4"/>
        <w:rPr>
          <w:rFonts w:eastAsiaTheme="minorEastAsia" w:cstheme="minorBidi"/>
          <w:color w:val="auto"/>
          <w:sz w:val="22"/>
          <w:szCs w:val="22"/>
          <w:lang w:val="en-CA" w:eastAsia="en-CA" w:bidi="ar-SA"/>
        </w:rPr>
      </w:pPr>
      <w:hyperlink w:anchor="_Toc101161491" w:history="1">
        <w:r w:rsidR="003A1DE8" w:rsidRPr="00CE2D32">
          <w:rPr>
            <w:rStyle w:val="Hyperlink"/>
            <w:i w:val="0"/>
            <w:iCs w:val="0"/>
          </w:rPr>
          <w:t>Granting Child and Imamate to Abraham and his Children</w:t>
        </w:r>
        <w:r w:rsidR="003A1DE8" w:rsidRPr="00CE2D32">
          <w:rPr>
            <w:webHidden/>
          </w:rPr>
          <w:tab/>
        </w:r>
        <w:r w:rsidR="003A1DE8" w:rsidRPr="00CE2D32">
          <w:rPr>
            <w:webHidden/>
          </w:rPr>
          <w:fldChar w:fldCharType="begin"/>
        </w:r>
        <w:r w:rsidR="003A1DE8" w:rsidRPr="00CE2D32">
          <w:rPr>
            <w:webHidden/>
          </w:rPr>
          <w:instrText xml:space="preserve"> PAGEREF _Toc101161491 \h </w:instrText>
        </w:r>
        <w:r w:rsidR="003A1DE8" w:rsidRPr="00CE2D32">
          <w:rPr>
            <w:webHidden/>
          </w:rPr>
        </w:r>
        <w:r w:rsidR="003A1DE8" w:rsidRPr="00CE2D32">
          <w:rPr>
            <w:webHidden/>
          </w:rPr>
          <w:fldChar w:fldCharType="separate"/>
        </w:r>
        <w:r w:rsidR="00016A60">
          <w:rPr>
            <w:webHidden/>
          </w:rPr>
          <w:t>79</w:t>
        </w:r>
        <w:r w:rsidR="003A1DE8" w:rsidRPr="00CE2D32">
          <w:rPr>
            <w:webHidden/>
          </w:rPr>
          <w:fldChar w:fldCharType="end"/>
        </w:r>
      </w:hyperlink>
    </w:p>
    <w:p w14:paraId="04E14390" w14:textId="4EA8BEF9" w:rsidR="003A1DE8" w:rsidRPr="00CE2D32" w:rsidRDefault="00CA31CC" w:rsidP="00A33E08">
      <w:pPr>
        <w:pStyle w:val="TOC4"/>
        <w:rPr>
          <w:rFonts w:eastAsiaTheme="minorEastAsia" w:cstheme="minorBidi"/>
          <w:color w:val="auto"/>
          <w:sz w:val="22"/>
          <w:szCs w:val="22"/>
          <w:lang w:val="en-CA" w:eastAsia="en-CA" w:bidi="ar-SA"/>
        </w:rPr>
      </w:pPr>
      <w:hyperlink w:anchor="_Toc101161492" w:history="1">
        <w:r w:rsidR="003A1DE8" w:rsidRPr="00CE2D32">
          <w:rPr>
            <w:rStyle w:val="Hyperlink"/>
            <w:i w:val="0"/>
            <w:iCs w:val="0"/>
            <w:lang w:val="en-CA" w:eastAsia="en-CA"/>
          </w:rPr>
          <w:t>Imam, and his Role in Guidance and Performance</w:t>
        </w:r>
        <w:r w:rsidR="003A1DE8" w:rsidRPr="00CE2D32">
          <w:rPr>
            <w:webHidden/>
          </w:rPr>
          <w:tab/>
        </w:r>
        <w:r w:rsidR="003A1DE8" w:rsidRPr="00CE2D32">
          <w:rPr>
            <w:webHidden/>
          </w:rPr>
          <w:fldChar w:fldCharType="begin"/>
        </w:r>
        <w:r w:rsidR="003A1DE8" w:rsidRPr="00CE2D32">
          <w:rPr>
            <w:webHidden/>
          </w:rPr>
          <w:instrText xml:space="preserve"> PAGEREF _Toc101161492 \h </w:instrText>
        </w:r>
        <w:r w:rsidR="003A1DE8" w:rsidRPr="00CE2D32">
          <w:rPr>
            <w:webHidden/>
          </w:rPr>
        </w:r>
        <w:r w:rsidR="003A1DE8" w:rsidRPr="00CE2D32">
          <w:rPr>
            <w:webHidden/>
          </w:rPr>
          <w:fldChar w:fldCharType="separate"/>
        </w:r>
        <w:r w:rsidR="00016A60">
          <w:rPr>
            <w:webHidden/>
          </w:rPr>
          <w:t>80</w:t>
        </w:r>
        <w:r w:rsidR="003A1DE8" w:rsidRPr="00CE2D32">
          <w:rPr>
            <w:webHidden/>
          </w:rPr>
          <w:fldChar w:fldCharType="end"/>
        </w:r>
      </w:hyperlink>
    </w:p>
    <w:p w14:paraId="50E9A588" w14:textId="0A0845FD" w:rsidR="003A1DE8" w:rsidRPr="00CE2D32" w:rsidRDefault="00CA31CC" w:rsidP="00A33E08">
      <w:pPr>
        <w:pStyle w:val="TOC4"/>
        <w:rPr>
          <w:rFonts w:eastAsiaTheme="minorEastAsia" w:cstheme="minorBidi"/>
          <w:color w:val="auto"/>
          <w:sz w:val="22"/>
          <w:szCs w:val="22"/>
          <w:lang w:val="en-CA" w:eastAsia="en-CA" w:bidi="ar-SA"/>
        </w:rPr>
      </w:pPr>
      <w:hyperlink w:anchor="_Toc101161493" w:history="1">
        <w:r w:rsidR="003A1DE8" w:rsidRPr="00CE2D32">
          <w:rPr>
            <w:rStyle w:val="Hyperlink"/>
            <w:i w:val="0"/>
            <w:iCs w:val="0"/>
          </w:rPr>
          <w:t>What Was Granted to Lot?</w:t>
        </w:r>
        <w:r w:rsidR="003A1DE8" w:rsidRPr="00CE2D32">
          <w:rPr>
            <w:webHidden/>
          </w:rPr>
          <w:tab/>
        </w:r>
        <w:r w:rsidR="003A1DE8" w:rsidRPr="00CE2D32">
          <w:rPr>
            <w:webHidden/>
          </w:rPr>
          <w:fldChar w:fldCharType="begin"/>
        </w:r>
        <w:r w:rsidR="003A1DE8" w:rsidRPr="00CE2D32">
          <w:rPr>
            <w:webHidden/>
          </w:rPr>
          <w:instrText xml:space="preserve"> PAGEREF _Toc101161493 \h </w:instrText>
        </w:r>
        <w:r w:rsidR="003A1DE8" w:rsidRPr="00CE2D32">
          <w:rPr>
            <w:webHidden/>
          </w:rPr>
        </w:r>
        <w:r w:rsidR="003A1DE8" w:rsidRPr="00CE2D32">
          <w:rPr>
            <w:webHidden/>
          </w:rPr>
          <w:fldChar w:fldCharType="separate"/>
        </w:r>
        <w:r w:rsidR="00016A60">
          <w:rPr>
            <w:webHidden/>
          </w:rPr>
          <w:t>81</w:t>
        </w:r>
        <w:r w:rsidR="003A1DE8" w:rsidRPr="00CE2D32">
          <w:rPr>
            <w:webHidden/>
          </w:rPr>
          <w:fldChar w:fldCharType="end"/>
        </w:r>
      </w:hyperlink>
    </w:p>
    <w:p w14:paraId="2E80316B" w14:textId="76305E27" w:rsidR="003A1DE8" w:rsidRPr="00CE2D32" w:rsidRDefault="00CA31CC" w:rsidP="00A33E08">
      <w:pPr>
        <w:pStyle w:val="TOC4"/>
        <w:rPr>
          <w:rFonts w:eastAsiaTheme="minorEastAsia" w:cstheme="minorBidi"/>
          <w:color w:val="auto"/>
          <w:sz w:val="22"/>
          <w:szCs w:val="22"/>
          <w:lang w:val="en-CA" w:eastAsia="en-CA" w:bidi="ar-SA"/>
        </w:rPr>
      </w:pPr>
      <w:hyperlink w:anchor="_Toc101161494" w:history="1">
        <w:r w:rsidR="003A1DE8" w:rsidRPr="00CE2D32">
          <w:rPr>
            <w:rStyle w:val="Hyperlink"/>
            <w:i w:val="0"/>
            <w:iCs w:val="0"/>
          </w:rPr>
          <w:t>Acceptance of Noah's Prayer</w:t>
        </w:r>
        <w:r w:rsidR="003A1DE8" w:rsidRPr="00CE2D32">
          <w:rPr>
            <w:webHidden/>
          </w:rPr>
          <w:tab/>
        </w:r>
        <w:r w:rsidR="003A1DE8" w:rsidRPr="00CE2D32">
          <w:rPr>
            <w:webHidden/>
          </w:rPr>
          <w:fldChar w:fldCharType="begin"/>
        </w:r>
        <w:r w:rsidR="003A1DE8" w:rsidRPr="00CE2D32">
          <w:rPr>
            <w:webHidden/>
          </w:rPr>
          <w:instrText xml:space="preserve"> PAGEREF _Toc101161494 \h </w:instrText>
        </w:r>
        <w:r w:rsidR="003A1DE8" w:rsidRPr="00CE2D32">
          <w:rPr>
            <w:webHidden/>
          </w:rPr>
        </w:r>
        <w:r w:rsidR="003A1DE8" w:rsidRPr="00CE2D32">
          <w:rPr>
            <w:webHidden/>
          </w:rPr>
          <w:fldChar w:fldCharType="separate"/>
        </w:r>
        <w:r w:rsidR="00016A60">
          <w:rPr>
            <w:webHidden/>
          </w:rPr>
          <w:t>81</w:t>
        </w:r>
        <w:r w:rsidR="003A1DE8" w:rsidRPr="00CE2D32">
          <w:rPr>
            <w:webHidden/>
          </w:rPr>
          <w:fldChar w:fldCharType="end"/>
        </w:r>
      </w:hyperlink>
    </w:p>
    <w:p w14:paraId="06F495A4" w14:textId="5D107A8A" w:rsidR="003A1DE8" w:rsidRPr="00CE2D32" w:rsidRDefault="00CA31CC" w:rsidP="00A33E08">
      <w:pPr>
        <w:pStyle w:val="TOC4"/>
        <w:rPr>
          <w:rFonts w:eastAsiaTheme="minorEastAsia" w:cstheme="minorBidi"/>
          <w:color w:val="auto"/>
          <w:sz w:val="22"/>
          <w:szCs w:val="22"/>
          <w:lang w:val="en-CA" w:eastAsia="en-CA" w:bidi="ar-SA"/>
        </w:rPr>
      </w:pPr>
      <w:hyperlink w:anchor="_Toc101161495" w:history="1">
        <w:r w:rsidR="003A1DE8" w:rsidRPr="00CE2D32">
          <w:rPr>
            <w:rStyle w:val="Hyperlink"/>
            <w:i w:val="0"/>
            <w:iCs w:val="0"/>
          </w:rPr>
          <w:t>Judgment and Ruling Given to David and Solomon</w:t>
        </w:r>
        <w:r w:rsidR="003A1DE8" w:rsidRPr="00CE2D32">
          <w:rPr>
            <w:webHidden/>
          </w:rPr>
          <w:tab/>
        </w:r>
        <w:r w:rsidR="003A1DE8" w:rsidRPr="00CE2D32">
          <w:rPr>
            <w:webHidden/>
          </w:rPr>
          <w:fldChar w:fldCharType="begin"/>
        </w:r>
        <w:r w:rsidR="003A1DE8" w:rsidRPr="00CE2D32">
          <w:rPr>
            <w:webHidden/>
          </w:rPr>
          <w:instrText xml:space="preserve"> PAGEREF _Toc101161495 \h </w:instrText>
        </w:r>
        <w:r w:rsidR="003A1DE8" w:rsidRPr="00CE2D32">
          <w:rPr>
            <w:webHidden/>
          </w:rPr>
        </w:r>
        <w:r w:rsidR="003A1DE8" w:rsidRPr="00CE2D32">
          <w:rPr>
            <w:webHidden/>
          </w:rPr>
          <w:fldChar w:fldCharType="separate"/>
        </w:r>
        <w:r w:rsidR="00016A60">
          <w:rPr>
            <w:webHidden/>
          </w:rPr>
          <w:t>82</w:t>
        </w:r>
        <w:r w:rsidR="003A1DE8" w:rsidRPr="00CE2D32">
          <w:rPr>
            <w:webHidden/>
          </w:rPr>
          <w:fldChar w:fldCharType="end"/>
        </w:r>
      </w:hyperlink>
    </w:p>
    <w:p w14:paraId="701D57CB" w14:textId="323B1954" w:rsidR="003A1DE8" w:rsidRPr="00CE2D32" w:rsidRDefault="00CA31CC" w:rsidP="00A33E08">
      <w:pPr>
        <w:pStyle w:val="TOC4"/>
        <w:rPr>
          <w:rFonts w:eastAsiaTheme="minorEastAsia" w:cstheme="minorBidi"/>
          <w:color w:val="auto"/>
          <w:sz w:val="22"/>
          <w:szCs w:val="22"/>
          <w:lang w:val="en-CA" w:eastAsia="en-CA" w:bidi="ar-SA"/>
        </w:rPr>
      </w:pPr>
      <w:hyperlink w:anchor="_Toc101161496" w:history="1">
        <w:r w:rsidR="003A1DE8" w:rsidRPr="00CE2D32">
          <w:rPr>
            <w:rStyle w:val="Hyperlink"/>
            <w:i w:val="0"/>
            <w:iCs w:val="0"/>
          </w:rPr>
          <w:t>Mountains and Birds' Praise in unison with David</w:t>
        </w:r>
        <w:r w:rsidR="003A1DE8" w:rsidRPr="00CE2D32">
          <w:rPr>
            <w:webHidden/>
          </w:rPr>
          <w:tab/>
        </w:r>
        <w:r w:rsidR="003A1DE8" w:rsidRPr="00CE2D32">
          <w:rPr>
            <w:webHidden/>
          </w:rPr>
          <w:fldChar w:fldCharType="begin"/>
        </w:r>
        <w:r w:rsidR="003A1DE8" w:rsidRPr="00CE2D32">
          <w:rPr>
            <w:webHidden/>
          </w:rPr>
          <w:instrText xml:space="preserve"> PAGEREF _Toc101161496 \h </w:instrText>
        </w:r>
        <w:r w:rsidR="003A1DE8" w:rsidRPr="00CE2D32">
          <w:rPr>
            <w:webHidden/>
          </w:rPr>
        </w:r>
        <w:r w:rsidR="003A1DE8" w:rsidRPr="00CE2D32">
          <w:rPr>
            <w:webHidden/>
          </w:rPr>
          <w:fldChar w:fldCharType="separate"/>
        </w:r>
        <w:r w:rsidR="00016A60">
          <w:rPr>
            <w:webHidden/>
          </w:rPr>
          <w:t>82</w:t>
        </w:r>
        <w:r w:rsidR="003A1DE8" w:rsidRPr="00CE2D32">
          <w:rPr>
            <w:webHidden/>
          </w:rPr>
          <w:fldChar w:fldCharType="end"/>
        </w:r>
      </w:hyperlink>
    </w:p>
    <w:p w14:paraId="30BDEED3" w14:textId="71C2B204" w:rsidR="003A1DE8" w:rsidRPr="00CE2D32" w:rsidRDefault="00CA31CC" w:rsidP="00A33E08">
      <w:pPr>
        <w:pStyle w:val="TOC4"/>
        <w:rPr>
          <w:rFonts w:eastAsiaTheme="minorEastAsia" w:cstheme="minorBidi"/>
          <w:color w:val="auto"/>
          <w:sz w:val="22"/>
          <w:szCs w:val="22"/>
          <w:lang w:val="en-CA" w:eastAsia="en-CA" w:bidi="ar-SA"/>
        </w:rPr>
      </w:pPr>
      <w:hyperlink w:anchor="_Toc101161497" w:history="1">
        <w:r w:rsidR="003A1DE8" w:rsidRPr="00CE2D32">
          <w:rPr>
            <w:rStyle w:val="Hyperlink"/>
            <w:i w:val="0"/>
            <w:iCs w:val="0"/>
          </w:rPr>
          <w:t>Teaching David to Fabricate Battle-Clothes</w:t>
        </w:r>
        <w:r w:rsidR="003A1DE8" w:rsidRPr="00CE2D32">
          <w:rPr>
            <w:webHidden/>
          </w:rPr>
          <w:tab/>
        </w:r>
        <w:r w:rsidR="003A1DE8" w:rsidRPr="00CE2D32">
          <w:rPr>
            <w:webHidden/>
          </w:rPr>
          <w:fldChar w:fldCharType="begin"/>
        </w:r>
        <w:r w:rsidR="003A1DE8" w:rsidRPr="00CE2D32">
          <w:rPr>
            <w:webHidden/>
          </w:rPr>
          <w:instrText xml:space="preserve"> PAGEREF _Toc101161497 \h </w:instrText>
        </w:r>
        <w:r w:rsidR="003A1DE8" w:rsidRPr="00CE2D32">
          <w:rPr>
            <w:webHidden/>
          </w:rPr>
        </w:r>
        <w:r w:rsidR="003A1DE8" w:rsidRPr="00CE2D32">
          <w:rPr>
            <w:webHidden/>
          </w:rPr>
          <w:fldChar w:fldCharType="separate"/>
        </w:r>
        <w:r w:rsidR="00016A60">
          <w:rPr>
            <w:webHidden/>
          </w:rPr>
          <w:t>83</w:t>
        </w:r>
        <w:r w:rsidR="003A1DE8" w:rsidRPr="00CE2D32">
          <w:rPr>
            <w:webHidden/>
          </w:rPr>
          <w:fldChar w:fldCharType="end"/>
        </w:r>
      </w:hyperlink>
    </w:p>
    <w:p w14:paraId="017FD3AC" w14:textId="4C712B44" w:rsidR="003A1DE8" w:rsidRPr="00CE2D32" w:rsidRDefault="00CA31CC" w:rsidP="00A33E08">
      <w:pPr>
        <w:pStyle w:val="TOC4"/>
        <w:rPr>
          <w:rFonts w:eastAsiaTheme="minorEastAsia" w:cstheme="minorBidi"/>
          <w:color w:val="auto"/>
          <w:sz w:val="22"/>
          <w:szCs w:val="22"/>
          <w:lang w:val="en-CA" w:eastAsia="en-CA" w:bidi="ar-SA"/>
        </w:rPr>
      </w:pPr>
      <w:hyperlink w:anchor="_Toc101161498" w:history="1">
        <w:r w:rsidR="003A1DE8" w:rsidRPr="00CE2D32">
          <w:rPr>
            <w:rStyle w:val="Hyperlink"/>
            <w:i w:val="0"/>
            <w:iCs w:val="0"/>
          </w:rPr>
          <w:t>Wind in Capture of Solomon</w:t>
        </w:r>
        <w:r w:rsidR="003A1DE8" w:rsidRPr="00CE2D32">
          <w:rPr>
            <w:webHidden/>
          </w:rPr>
          <w:tab/>
        </w:r>
        <w:r w:rsidR="003A1DE8" w:rsidRPr="00CE2D32">
          <w:rPr>
            <w:webHidden/>
          </w:rPr>
          <w:fldChar w:fldCharType="begin"/>
        </w:r>
        <w:r w:rsidR="003A1DE8" w:rsidRPr="00CE2D32">
          <w:rPr>
            <w:webHidden/>
          </w:rPr>
          <w:instrText xml:space="preserve"> PAGEREF _Toc101161498 \h </w:instrText>
        </w:r>
        <w:r w:rsidR="003A1DE8" w:rsidRPr="00CE2D32">
          <w:rPr>
            <w:webHidden/>
          </w:rPr>
        </w:r>
        <w:r w:rsidR="003A1DE8" w:rsidRPr="00CE2D32">
          <w:rPr>
            <w:webHidden/>
          </w:rPr>
          <w:fldChar w:fldCharType="separate"/>
        </w:r>
        <w:r w:rsidR="00016A60">
          <w:rPr>
            <w:webHidden/>
          </w:rPr>
          <w:t>83</w:t>
        </w:r>
        <w:r w:rsidR="003A1DE8" w:rsidRPr="00CE2D32">
          <w:rPr>
            <w:webHidden/>
          </w:rPr>
          <w:fldChar w:fldCharType="end"/>
        </w:r>
      </w:hyperlink>
    </w:p>
    <w:p w14:paraId="1FE817BF" w14:textId="02F53DED" w:rsidR="003A1DE8" w:rsidRPr="00CE2D32" w:rsidRDefault="00CA31CC" w:rsidP="00A33E08">
      <w:pPr>
        <w:pStyle w:val="TOC4"/>
        <w:rPr>
          <w:rFonts w:eastAsiaTheme="minorEastAsia" w:cstheme="minorBidi"/>
          <w:color w:val="auto"/>
          <w:sz w:val="22"/>
          <w:szCs w:val="22"/>
          <w:lang w:val="en-CA" w:eastAsia="en-CA" w:bidi="ar-SA"/>
        </w:rPr>
      </w:pPr>
      <w:hyperlink w:anchor="_Toc101161499" w:history="1">
        <w:r w:rsidR="003A1DE8" w:rsidRPr="00CE2D32">
          <w:rPr>
            <w:rStyle w:val="Hyperlink"/>
            <w:i w:val="0"/>
            <w:iCs w:val="0"/>
          </w:rPr>
          <w:t>The Devils in Capture of Solomon</w:t>
        </w:r>
        <w:r w:rsidR="003A1DE8" w:rsidRPr="00CE2D32">
          <w:rPr>
            <w:webHidden/>
          </w:rPr>
          <w:tab/>
        </w:r>
        <w:r w:rsidR="003A1DE8" w:rsidRPr="00CE2D32">
          <w:rPr>
            <w:webHidden/>
          </w:rPr>
          <w:fldChar w:fldCharType="begin"/>
        </w:r>
        <w:r w:rsidR="003A1DE8" w:rsidRPr="00CE2D32">
          <w:rPr>
            <w:webHidden/>
          </w:rPr>
          <w:instrText xml:space="preserve"> PAGEREF _Toc101161499 \h </w:instrText>
        </w:r>
        <w:r w:rsidR="003A1DE8" w:rsidRPr="00CE2D32">
          <w:rPr>
            <w:webHidden/>
          </w:rPr>
        </w:r>
        <w:r w:rsidR="003A1DE8" w:rsidRPr="00CE2D32">
          <w:rPr>
            <w:webHidden/>
          </w:rPr>
          <w:fldChar w:fldCharType="separate"/>
        </w:r>
        <w:r w:rsidR="00016A60">
          <w:rPr>
            <w:webHidden/>
          </w:rPr>
          <w:t>84</w:t>
        </w:r>
        <w:r w:rsidR="003A1DE8" w:rsidRPr="00CE2D32">
          <w:rPr>
            <w:webHidden/>
          </w:rPr>
          <w:fldChar w:fldCharType="end"/>
        </w:r>
      </w:hyperlink>
    </w:p>
    <w:p w14:paraId="25E3BEF3" w14:textId="04E5B5EC" w:rsidR="003A1DE8" w:rsidRPr="00CE2D32" w:rsidRDefault="00CA31CC" w:rsidP="00A33E08">
      <w:pPr>
        <w:pStyle w:val="TOC4"/>
        <w:rPr>
          <w:rFonts w:eastAsiaTheme="minorEastAsia" w:cstheme="minorBidi"/>
          <w:color w:val="auto"/>
          <w:sz w:val="22"/>
          <w:szCs w:val="22"/>
          <w:lang w:val="en-CA" w:eastAsia="en-CA" w:bidi="ar-SA"/>
        </w:rPr>
      </w:pPr>
      <w:hyperlink w:anchor="_Toc101161500" w:history="1">
        <w:r w:rsidR="003A1DE8" w:rsidRPr="00CE2D32">
          <w:rPr>
            <w:rStyle w:val="Hyperlink"/>
            <w:i w:val="0"/>
            <w:iCs w:val="0"/>
          </w:rPr>
          <w:t>Removing Job's Affliction</w:t>
        </w:r>
        <w:r w:rsidR="003A1DE8" w:rsidRPr="00CE2D32">
          <w:rPr>
            <w:webHidden/>
          </w:rPr>
          <w:tab/>
        </w:r>
        <w:r w:rsidR="003A1DE8" w:rsidRPr="00CE2D32">
          <w:rPr>
            <w:webHidden/>
          </w:rPr>
          <w:fldChar w:fldCharType="begin"/>
        </w:r>
        <w:r w:rsidR="003A1DE8" w:rsidRPr="00CE2D32">
          <w:rPr>
            <w:webHidden/>
          </w:rPr>
          <w:instrText xml:space="preserve"> PAGEREF _Toc101161500 \h </w:instrText>
        </w:r>
        <w:r w:rsidR="003A1DE8" w:rsidRPr="00CE2D32">
          <w:rPr>
            <w:webHidden/>
          </w:rPr>
        </w:r>
        <w:r w:rsidR="003A1DE8" w:rsidRPr="00CE2D32">
          <w:rPr>
            <w:webHidden/>
          </w:rPr>
          <w:fldChar w:fldCharType="separate"/>
        </w:r>
        <w:r w:rsidR="00016A60">
          <w:rPr>
            <w:webHidden/>
          </w:rPr>
          <w:t>84</w:t>
        </w:r>
        <w:r w:rsidR="003A1DE8" w:rsidRPr="00CE2D32">
          <w:rPr>
            <w:webHidden/>
          </w:rPr>
          <w:fldChar w:fldCharType="end"/>
        </w:r>
      </w:hyperlink>
    </w:p>
    <w:p w14:paraId="2D2136F9" w14:textId="156C918E" w:rsidR="003A1DE8" w:rsidRPr="00CE2D32" w:rsidRDefault="00CA31CC" w:rsidP="00A33E08">
      <w:pPr>
        <w:pStyle w:val="TOC4"/>
        <w:rPr>
          <w:rFonts w:eastAsiaTheme="minorEastAsia" w:cstheme="minorBidi"/>
          <w:color w:val="auto"/>
          <w:sz w:val="22"/>
          <w:szCs w:val="22"/>
          <w:lang w:val="en-CA" w:eastAsia="en-CA" w:bidi="ar-SA"/>
        </w:rPr>
      </w:pPr>
      <w:hyperlink w:anchor="_Toc101161501" w:history="1">
        <w:r w:rsidR="003A1DE8" w:rsidRPr="00CE2D32">
          <w:rPr>
            <w:rStyle w:val="Hyperlink"/>
            <w:i w:val="0"/>
            <w:iCs w:val="0"/>
          </w:rPr>
          <w:t>Divine Mercy on Ishmael, Elisha, and Zalkefl</w:t>
        </w:r>
        <w:r w:rsidR="003A1DE8" w:rsidRPr="00CE2D32">
          <w:rPr>
            <w:webHidden/>
          </w:rPr>
          <w:tab/>
        </w:r>
        <w:r w:rsidR="003A1DE8" w:rsidRPr="00CE2D32">
          <w:rPr>
            <w:webHidden/>
          </w:rPr>
          <w:fldChar w:fldCharType="begin"/>
        </w:r>
        <w:r w:rsidR="003A1DE8" w:rsidRPr="00CE2D32">
          <w:rPr>
            <w:webHidden/>
          </w:rPr>
          <w:instrText xml:space="preserve"> PAGEREF _Toc101161501 \h </w:instrText>
        </w:r>
        <w:r w:rsidR="003A1DE8" w:rsidRPr="00CE2D32">
          <w:rPr>
            <w:webHidden/>
          </w:rPr>
        </w:r>
        <w:r w:rsidR="003A1DE8" w:rsidRPr="00CE2D32">
          <w:rPr>
            <w:webHidden/>
          </w:rPr>
          <w:fldChar w:fldCharType="separate"/>
        </w:r>
        <w:r w:rsidR="00016A60">
          <w:rPr>
            <w:webHidden/>
          </w:rPr>
          <w:t>85</w:t>
        </w:r>
        <w:r w:rsidR="003A1DE8" w:rsidRPr="00CE2D32">
          <w:rPr>
            <w:webHidden/>
          </w:rPr>
          <w:fldChar w:fldCharType="end"/>
        </w:r>
      </w:hyperlink>
    </w:p>
    <w:p w14:paraId="6E46C39C" w14:textId="2AAC3736" w:rsidR="003A1DE8" w:rsidRPr="00CE2D32" w:rsidRDefault="00CA31CC" w:rsidP="00A33E08">
      <w:pPr>
        <w:pStyle w:val="TOC4"/>
        <w:rPr>
          <w:rFonts w:eastAsiaTheme="minorEastAsia" w:cstheme="minorBidi"/>
          <w:color w:val="auto"/>
          <w:sz w:val="22"/>
          <w:szCs w:val="22"/>
          <w:lang w:val="en-CA" w:eastAsia="en-CA" w:bidi="ar-SA"/>
        </w:rPr>
      </w:pPr>
      <w:hyperlink w:anchor="_Toc101161502" w:history="1">
        <w:r w:rsidR="003A1DE8" w:rsidRPr="00CE2D32">
          <w:rPr>
            <w:rStyle w:val="Hyperlink"/>
            <w:i w:val="0"/>
            <w:iCs w:val="0"/>
          </w:rPr>
          <w:t>Rescuing Jonah from Fish Belly</w:t>
        </w:r>
        <w:r w:rsidR="003A1DE8" w:rsidRPr="00CE2D32">
          <w:rPr>
            <w:webHidden/>
          </w:rPr>
          <w:tab/>
        </w:r>
        <w:r w:rsidR="003A1DE8" w:rsidRPr="00CE2D32">
          <w:rPr>
            <w:webHidden/>
          </w:rPr>
          <w:fldChar w:fldCharType="begin"/>
        </w:r>
        <w:r w:rsidR="003A1DE8" w:rsidRPr="00CE2D32">
          <w:rPr>
            <w:webHidden/>
          </w:rPr>
          <w:instrText xml:space="preserve"> PAGEREF _Toc101161502 \h </w:instrText>
        </w:r>
        <w:r w:rsidR="003A1DE8" w:rsidRPr="00CE2D32">
          <w:rPr>
            <w:webHidden/>
          </w:rPr>
        </w:r>
        <w:r w:rsidR="003A1DE8" w:rsidRPr="00CE2D32">
          <w:rPr>
            <w:webHidden/>
          </w:rPr>
          <w:fldChar w:fldCharType="separate"/>
        </w:r>
        <w:r w:rsidR="00016A60">
          <w:rPr>
            <w:webHidden/>
          </w:rPr>
          <w:t>85</w:t>
        </w:r>
        <w:r w:rsidR="003A1DE8" w:rsidRPr="00CE2D32">
          <w:rPr>
            <w:webHidden/>
          </w:rPr>
          <w:fldChar w:fldCharType="end"/>
        </w:r>
      </w:hyperlink>
    </w:p>
    <w:p w14:paraId="2BCB355E" w14:textId="37391C64" w:rsidR="003A1DE8" w:rsidRPr="00CE2D32" w:rsidRDefault="00CA31CC" w:rsidP="00A33E08">
      <w:pPr>
        <w:pStyle w:val="TOC4"/>
        <w:rPr>
          <w:rFonts w:eastAsiaTheme="minorEastAsia" w:cstheme="minorBidi"/>
          <w:color w:val="auto"/>
          <w:sz w:val="22"/>
          <w:szCs w:val="22"/>
          <w:lang w:val="en-CA" w:eastAsia="en-CA" w:bidi="ar-SA"/>
        </w:rPr>
      </w:pPr>
      <w:hyperlink w:anchor="_Toc101161503" w:history="1">
        <w:r w:rsidR="003A1DE8" w:rsidRPr="00CE2D32">
          <w:rPr>
            <w:rStyle w:val="Hyperlink"/>
            <w:i w:val="0"/>
            <w:iCs w:val="0"/>
          </w:rPr>
          <w:t>The Son Granted to Zechariah</w:t>
        </w:r>
        <w:r w:rsidR="003A1DE8" w:rsidRPr="00CE2D32">
          <w:rPr>
            <w:webHidden/>
          </w:rPr>
          <w:tab/>
        </w:r>
        <w:r w:rsidR="003A1DE8" w:rsidRPr="00CE2D32">
          <w:rPr>
            <w:webHidden/>
          </w:rPr>
          <w:fldChar w:fldCharType="begin"/>
        </w:r>
        <w:r w:rsidR="003A1DE8" w:rsidRPr="00CE2D32">
          <w:rPr>
            <w:webHidden/>
          </w:rPr>
          <w:instrText xml:space="preserve"> PAGEREF _Toc101161503 \h </w:instrText>
        </w:r>
        <w:r w:rsidR="003A1DE8" w:rsidRPr="00CE2D32">
          <w:rPr>
            <w:webHidden/>
          </w:rPr>
        </w:r>
        <w:r w:rsidR="003A1DE8" w:rsidRPr="00CE2D32">
          <w:rPr>
            <w:webHidden/>
          </w:rPr>
          <w:fldChar w:fldCharType="separate"/>
        </w:r>
        <w:r w:rsidR="00016A60">
          <w:rPr>
            <w:webHidden/>
          </w:rPr>
          <w:t>86</w:t>
        </w:r>
        <w:r w:rsidR="003A1DE8" w:rsidRPr="00CE2D32">
          <w:rPr>
            <w:webHidden/>
          </w:rPr>
          <w:fldChar w:fldCharType="end"/>
        </w:r>
      </w:hyperlink>
    </w:p>
    <w:p w14:paraId="2DCB126B" w14:textId="00448416" w:rsidR="003A1DE8" w:rsidRPr="00CE2D32" w:rsidRDefault="00CA31CC" w:rsidP="00A33E08">
      <w:pPr>
        <w:pStyle w:val="TOC4"/>
        <w:rPr>
          <w:rFonts w:eastAsiaTheme="minorEastAsia" w:cstheme="minorBidi"/>
          <w:color w:val="auto"/>
          <w:sz w:val="22"/>
          <w:szCs w:val="22"/>
          <w:lang w:val="en-CA" w:eastAsia="en-CA" w:bidi="ar-SA"/>
        </w:rPr>
      </w:pPr>
      <w:hyperlink w:anchor="_Toc101161504" w:history="1">
        <w:r w:rsidR="003A1DE8" w:rsidRPr="00CE2D32">
          <w:rPr>
            <w:rStyle w:val="Hyperlink"/>
            <w:i w:val="0"/>
            <w:iCs w:val="0"/>
          </w:rPr>
          <w:t>Mary and Jesus both a Sign for all Peoples of the World</w:t>
        </w:r>
        <w:r w:rsidR="003A1DE8" w:rsidRPr="00CE2D32">
          <w:rPr>
            <w:webHidden/>
          </w:rPr>
          <w:tab/>
        </w:r>
        <w:r w:rsidR="003A1DE8" w:rsidRPr="00CE2D32">
          <w:rPr>
            <w:webHidden/>
          </w:rPr>
          <w:fldChar w:fldCharType="begin"/>
        </w:r>
        <w:r w:rsidR="003A1DE8" w:rsidRPr="00CE2D32">
          <w:rPr>
            <w:webHidden/>
          </w:rPr>
          <w:instrText xml:space="preserve"> PAGEREF _Toc101161504 \h </w:instrText>
        </w:r>
        <w:r w:rsidR="003A1DE8" w:rsidRPr="00CE2D32">
          <w:rPr>
            <w:webHidden/>
          </w:rPr>
        </w:r>
        <w:r w:rsidR="003A1DE8" w:rsidRPr="00CE2D32">
          <w:rPr>
            <w:webHidden/>
          </w:rPr>
          <w:fldChar w:fldCharType="separate"/>
        </w:r>
        <w:r w:rsidR="00016A60">
          <w:rPr>
            <w:webHidden/>
          </w:rPr>
          <w:t>87</w:t>
        </w:r>
        <w:r w:rsidR="003A1DE8" w:rsidRPr="00CE2D32">
          <w:rPr>
            <w:webHidden/>
          </w:rPr>
          <w:fldChar w:fldCharType="end"/>
        </w:r>
      </w:hyperlink>
    </w:p>
    <w:p w14:paraId="628E6058" w14:textId="195279E3" w:rsidR="003A1DE8" w:rsidRPr="00CE2D32" w:rsidRDefault="00CA31CC" w:rsidP="00A33E08">
      <w:pPr>
        <w:pStyle w:val="TOC4"/>
        <w:rPr>
          <w:rFonts w:eastAsiaTheme="minorEastAsia" w:cstheme="minorBidi"/>
          <w:color w:val="auto"/>
          <w:sz w:val="22"/>
          <w:szCs w:val="22"/>
          <w:lang w:val="en-CA" w:eastAsia="en-CA" w:bidi="ar-SA"/>
        </w:rPr>
      </w:pPr>
      <w:hyperlink w:anchor="_Toc101161505" w:history="1">
        <w:r w:rsidR="003A1DE8" w:rsidRPr="00CE2D32">
          <w:rPr>
            <w:rStyle w:val="Hyperlink"/>
            <w:i w:val="0"/>
            <w:iCs w:val="0"/>
          </w:rPr>
          <w:t>Unified Nation, Path of Monotheism through Prophecy</w:t>
        </w:r>
        <w:r w:rsidR="003A1DE8" w:rsidRPr="00CE2D32">
          <w:rPr>
            <w:webHidden/>
          </w:rPr>
          <w:tab/>
        </w:r>
        <w:r w:rsidR="003A1DE8" w:rsidRPr="00CE2D32">
          <w:rPr>
            <w:webHidden/>
          </w:rPr>
          <w:fldChar w:fldCharType="begin"/>
        </w:r>
        <w:r w:rsidR="003A1DE8" w:rsidRPr="00CE2D32">
          <w:rPr>
            <w:webHidden/>
          </w:rPr>
          <w:instrText xml:space="preserve"> PAGEREF _Toc101161505 \h </w:instrText>
        </w:r>
        <w:r w:rsidR="003A1DE8" w:rsidRPr="00CE2D32">
          <w:rPr>
            <w:webHidden/>
          </w:rPr>
        </w:r>
        <w:r w:rsidR="003A1DE8" w:rsidRPr="00CE2D32">
          <w:rPr>
            <w:webHidden/>
          </w:rPr>
          <w:fldChar w:fldCharType="separate"/>
        </w:r>
        <w:r w:rsidR="00016A60">
          <w:rPr>
            <w:webHidden/>
          </w:rPr>
          <w:t>88</w:t>
        </w:r>
        <w:r w:rsidR="003A1DE8" w:rsidRPr="00CE2D32">
          <w:rPr>
            <w:webHidden/>
          </w:rPr>
          <w:fldChar w:fldCharType="end"/>
        </w:r>
      </w:hyperlink>
    </w:p>
    <w:p w14:paraId="0B130922" w14:textId="78FE8D79" w:rsidR="003A1DE8" w:rsidRPr="00CE2D32" w:rsidRDefault="00CA31CC">
      <w:pPr>
        <w:pStyle w:val="TOC1"/>
        <w:rPr>
          <w:rFonts w:eastAsiaTheme="minorEastAsia" w:cstheme="minorBidi"/>
          <w:i w:val="0"/>
          <w:iCs w:val="0"/>
          <w:color w:val="auto"/>
          <w:sz w:val="22"/>
          <w:szCs w:val="22"/>
          <w:lang w:val="en-CA" w:eastAsia="en-CA" w:bidi="ar-SA"/>
        </w:rPr>
      </w:pPr>
      <w:hyperlink w:anchor="_Toc101161506" w:history="1">
        <w:r w:rsidR="003A1DE8" w:rsidRPr="00CE2D32">
          <w:rPr>
            <w:rStyle w:val="Hyperlink"/>
          </w:rPr>
          <w:t>Specific Examination for Four Prophets</w:t>
        </w:r>
        <w:r w:rsidR="003A1DE8" w:rsidRPr="00CE2D32">
          <w:rPr>
            <w:webHidden/>
          </w:rPr>
          <w:tab/>
        </w:r>
        <w:r w:rsidR="003A1DE8" w:rsidRPr="00CE2D32">
          <w:rPr>
            <w:webHidden/>
          </w:rPr>
          <w:fldChar w:fldCharType="begin"/>
        </w:r>
        <w:r w:rsidR="003A1DE8" w:rsidRPr="00CE2D32">
          <w:rPr>
            <w:webHidden/>
          </w:rPr>
          <w:instrText xml:space="preserve"> PAGEREF _Toc101161506 \h </w:instrText>
        </w:r>
        <w:r w:rsidR="003A1DE8" w:rsidRPr="00CE2D32">
          <w:rPr>
            <w:webHidden/>
          </w:rPr>
        </w:r>
        <w:r w:rsidR="003A1DE8" w:rsidRPr="00CE2D32">
          <w:rPr>
            <w:webHidden/>
          </w:rPr>
          <w:fldChar w:fldCharType="separate"/>
        </w:r>
        <w:r w:rsidR="00016A60">
          <w:rPr>
            <w:webHidden/>
          </w:rPr>
          <w:t>89</w:t>
        </w:r>
        <w:r w:rsidR="003A1DE8" w:rsidRPr="00CE2D32">
          <w:rPr>
            <w:webHidden/>
          </w:rPr>
          <w:fldChar w:fldCharType="end"/>
        </w:r>
      </w:hyperlink>
    </w:p>
    <w:p w14:paraId="745205CF" w14:textId="3701F305" w:rsidR="003A1DE8" w:rsidRPr="00CE2D32" w:rsidRDefault="00CA31CC" w:rsidP="00A33E08">
      <w:pPr>
        <w:pStyle w:val="TOC4"/>
        <w:rPr>
          <w:rFonts w:eastAsiaTheme="minorEastAsia" w:cstheme="minorBidi"/>
          <w:color w:val="auto"/>
          <w:sz w:val="22"/>
          <w:szCs w:val="22"/>
          <w:lang w:val="en-CA" w:eastAsia="en-CA" w:bidi="ar-SA"/>
        </w:rPr>
      </w:pPr>
      <w:hyperlink w:anchor="_Toc101161507" w:history="1">
        <w:r w:rsidR="003A1DE8" w:rsidRPr="00CE2D32">
          <w:rPr>
            <w:rStyle w:val="Hyperlink"/>
            <w:i w:val="0"/>
            <w:iCs w:val="0"/>
          </w:rPr>
          <w:t>1-The</w:t>
        </w:r>
        <w:r w:rsidR="00CB73E5" w:rsidRPr="00CE2D32">
          <w:rPr>
            <w:rStyle w:val="Hyperlink"/>
            <w:i w:val="0"/>
            <w:iCs w:val="0"/>
          </w:rPr>
          <w:t xml:space="preserve"> </w:t>
        </w:r>
        <w:r w:rsidR="003A1DE8" w:rsidRPr="00CE2D32">
          <w:rPr>
            <w:rStyle w:val="Hyperlink"/>
            <w:i w:val="0"/>
            <w:iCs w:val="0"/>
          </w:rPr>
          <w:t>Affliction</w:t>
        </w:r>
        <w:r w:rsidR="00CB73E5" w:rsidRPr="00CE2D32">
          <w:rPr>
            <w:rStyle w:val="Hyperlink"/>
            <w:i w:val="0"/>
            <w:iCs w:val="0"/>
          </w:rPr>
          <w:t xml:space="preserve"> </w:t>
        </w:r>
        <w:r w:rsidR="003A1DE8" w:rsidRPr="00CE2D32">
          <w:rPr>
            <w:rStyle w:val="Hyperlink"/>
            <w:i w:val="0"/>
            <w:iCs w:val="0"/>
          </w:rPr>
          <w:t>of</w:t>
        </w:r>
        <w:r w:rsidR="00CB73E5" w:rsidRPr="00CE2D32">
          <w:rPr>
            <w:rStyle w:val="Hyperlink"/>
            <w:i w:val="0"/>
            <w:iCs w:val="0"/>
          </w:rPr>
          <w:t xml:space="preserve"> </w:t>
        </w:r>
        <w:r w:rsidR="003A1DE8" w:rsidRPr="00CE2D32">
          <w:rPr>
            <w:rStyle w:val="Hyperlink"/>
            <w:i w:val="0"/>
            <w:iCs w:val="0"/>
          </w:rPr>
          <w:t>Ishmael</w:t>
        </w:r>
        <w:r w:rsidR="00CB73E5" w:rsidRPr="00CE2D32">
          <w:rPr>
            <w:rStyle w:val="Hyperlink"/>
            <w:i w:val="0"/>
            <w:iCs w:val="0"/>
          </w:rPr>
          <w:t xml:space="preserve"> </w:t>
        </w:r>
        <w:r w:rsidR="003A1DE8" w:rsidRPr="00CE2D32">
          <w:rPr>
            <w:rStyle w:val="Hyperlink"/>
            <w:i w:val="0"/>
            <w:iCs w:val="0"/>
          </w:rPr>
          <w:t>(AS)</w:t>
        </w:r>
        <w:r w:rsidR="003A1DE8" w:rsidRPr="00CE2D32">
          <w:rPr>
            <w:webHidden/>
          </w:rPr>
          <w:tab/>
        </w:r>
        <w:r w:rsidR="003A1DE8" w:rsidRPr="00CE2D32">
          <w:rPr>
            <w:webHidden/>
          </w:rPr>
          <w:fldChar w:fldCharType="begin"/>
        </w:r>
        <w:r w:rsidR="003A1DE8" w:rsidRPr="00CE2D32">
          <w:rPr>
            <w:webHidden/>
          </w:rPr>
          <w:instrText xml:space="preserve"> PAGEREF _Toc101161507 \h </w:instrText>
        </w:r>
        <w:r w:rsidR="003A1DE8" w:rsidRPr="00CE2D32">
          <w:rPr>
            <w:webHidden/>
          </w:rPr>
        </w:r>
        <w:r w:rsidR="003A1DE8" w:rsidRPr="00CE2D32">
          <w:rPr>
            <w:webHidden/>
          </w:rPr>
          <w:fldChar w:fldCharType="separate"/>
        </w:r>
        <w:r w:rsidR="00016A60">
          <w:rPr>
            <w:webHidden/>
          </w:rPr>
          <w:t>89</w:t>
        </w:r>
        <w:r w:rsidR="003A1DE8" w:rsidRPr="00CE2D32">
          <w:rPr>
            <w:webHidden/>
          </w:rPr>
          <w:fldChar w:fldCharType="end"/>
        </w:r>
      </w:hyperlink>
    </w:p>
    <w:p w14:paraId="09B5D9B4" w14:textId="6003927D" w:rsidR="003A1DE8" w:rsidRPr="00CE2D32" w:rsidRDefault="00CA31CC" w:rsidP="00A33E08">
      <w:pPr>
        <w:pStyle w:val="TOC4"/>
        <w:rPr>
          <w:rFonts w:eastAsiaTheme="minorEastAsia" w:cstheme="minorBidi"/>
          <w:color w:val="auto"/>
          <w:sz w:val="22"/>
          <w:szCs w:val="22"/>
          <w:lang w:val="en-CA" w:eastAsia="en-CA" w:bidi="ar-SA"/>
        </w:rPr>
      </w:pPr>
      <w:hyperlink w:anchor="_Toc101161508" w:history="1">
        <w:r w:rsidR="003A1DE8" w:rsidRPr="00CE2D32">
          <w:rPr>
            <w:rStyle w:val="Hyperlink"/>
            <w:i w:val="0"/>
            <w:iCs w:val="0"/>
          </w:rPr>
          <w:t>2-The</w:t>
        </w:r>
        <w:r w:rsidR="00CB73E5" w:rsidRPr="00CE2D32">
          <w:rPr>
            <w:rStyle w:val="Hyperlink"/>
            <w:i w:val="0"/>
            <w:iCs w:val="0"/>
          </w:rPr>
          <w:t xml:space="preserve"> </w:t>
        </w:r>
        <w:r w:rsidR="003A1DE8" w:rsidRPr="00CE2D32">
          <w:rPr>
            <w:rStyle w:val="Hyperlink"/>
            <w:i w:val="0"/>
            <w:iCs w:val="0"/>
          </w:rPr>
          <w:t>Affliction of Jonah (AS)</w:t>
        </w:r>
        <w:r w:rsidR="003A1DE8" w:rsidRPr="00CE2D32">
          <w:rPr>
            <w:webHidden/>
          </w:rPr>
          <w:tab/>
        </w:r>
        <w:r w:rsidR="003A1DE8" w:rsidRPr="00CE2D32">
          <w:rPr>
            <w:webHidden/>
          </w:rPr>
          <w:fldChar w:fldCharType="begin"/>
        </w:r>
        <w:r w:rsidR="003A1DE8" w:rsidRPr="00CE2D32">
          <w:rPr>
            <w:webHidden/>
          </w:rPr>
          <w:instrText xml:space="preserve"> PAGEREF _Toc101161508 \h </w:instrText>
        </w:r>
        <w:r w:rsidR="003A1DE8" w:rsidRPr="00CE2D32">
          <w:rPr>
            <w:webHidden/>
          </w:rPr>
        </w:r>
        <w:r w:rsidR="003A1DE8" w:rsidRPr="00CE2D32">
          <w:rPr>
            <w:webHidden/>
          </w:rPr>
          <w:fldChar w:fldCharType="separate"/>
        </w:r>
        <w:r w:rsidR="00016A60">
          <w:rPr>
            <w:webHidden/>
          </w:rPr>
          <w:t>90</w:t>
        </w:r>
        <w:r w:rsidR="003A1DE8" w:rsidRPr="00CE2D32">
          <w:rPr>
            <w:webHidden/>
          </w:rPr>
          <w:fldChar w:fldCharType="end"/>
        </w:r>
      </w:hyperlink>
    </w:p>
    <w:p w14:paraId="206D797A" w14:textId="1BB4EFDC" w:rsidR="003A1DE8" w:rsidRPr="00CE2D32" w:rsidRDefault="00CA31CC" w:rsidP="00A33E08">
      <w:pPr>
        <w:pStyle w:val="TOC4"/>
        <w:rPr>
          <w:rFonts w:eastAsiaTheme="minorEastAsia" w:cstheme="minorBidi"/>
          <w:color w:val="auto"/>
          <w:sz w:val="22"/>
          <w:szCs w:val="22"/>
          <w:lang w:val="en-CA" w:eastAsia="en-CA" w:bidi="ar-SA"/>
        </w:rPr>
      </w:pPr>
      <w:hyperlink w:anchor="_Toc101161509" w:history="1">
        <w:r w:rsidR="003A1DE8" w:rsidRPr="00CE2D32">
          <w:rPr>
            <w:rStyle w:val="Hyperlink"/>
            <w:i w:val="0"/>
            <w:iCs w:val="0"/>
          </w:rPr>
          <w:t>3-</w:t>
        </w:r>
        <w:r w:rsidR="00CB73E5" w:rsidRPr="00CE2D32">
          <w:rPr>
            <w:rStyle w:val="Hyperlink"/>
            <w:i w:val="0"/>
            <w:iCs w:val="0"/>
          </w:rPr>
          <w:t>T</w:t>
        </w:r>
        <w:r w:rsidR="003A1DE8" w:rsidRPr="00CE2D32">
          <w:rPr>
            <w:rStyle w:val="Hyperlink"/>
            <w:i w:val="0"/>
            <w:iCs w:val="0"/>
          </w:rPr>
          <w:t>he Affliction of Lot (AS)</w:t>
        </w:r>
        <w:r w:rsidR="003A1DE8" w:rsidRPr="00CE2D32">
          <w:rPr>
            <w:webHidden/>
          </w:rPr>
          <w:tab/>
        </w:r>
        <w:r w:rsidR="003A1DE8" w:rsidRPr="00CE2D32">
          <w:rPr>
            <w:webHidden/>
          </w:rPr>
          <w:fldChar w:fldCharType="begin"/>
        </w:r>
        <w:r w:rsidR="003A1DE8" w:rsidRPr="00CE2D32">
          <w:rPr>
            <w:webHidden/>
          </w:rPr>
          <w:instrText xml:space="preserve"> PAGEREF _Toc101161509 \h </w:instrText>
        </w:r>
        <w:r w:rsidR="003A1DE8" w:rsidRPr="00CE2D32">
          <w:rPr>
            <w:webHidden/>
          </w:rPr>
        </w:r>
        <w:r w:rsidR="003A1DE8" w:rsidRPr="00CE2D32">
          <w:rPr>
            <w:webHidden/>
          </w:rPr>
          <w:fldChar w:fldCharType="separate"/>
        </w:r>
        <w:r w:rsidR="00016A60">
          <w:rPr>
            <w:webHidden/>
          </w:rPr>
          <w:t>90</w:t>
        </w:r>
        <w:r w:rsidR="003A1DE8" w:rsidRPr="00CE2D32">
          <w:rPr>
            <w:webHidden/>
          </w:rPr>
          <w:fldChar w:fldCharType="end"/>
        </w:r>
      </w:hyperlink>
    </w:p>
    <w:p w14:paraId="22DA01CF" w14:textId="6C7D53D9" w:rsidR="003A1DE8" w:rsidRPr="00CE2D32" w:rsidRDefault="00CA31CC" w:rsidP="00A33E08">
      <w:pPr>
        <w:pStyle w:val="TOC4"/>
        <w:rPr>
          <w:rFonts w:eastAsiaTheme="minorEastAsia" w:cstheme="minorBidi"/>
          <w:color w:val="auto"/>
          <w:sz w:val="22"/>
          <w:szCs w:val="22"/>
          <w:lang w:val="en-CA" w:eastAsia="en-CA" w:bidi="ar-SA"/>
        </w:rPr>
      </w:pPr>
      <w:hyperlink w:anchor="_Toc101161510" w:history="1">
        <w:r w:rsidR="003A1DE8" w:rsidRPr="00CE2D32">
          <w:rPr>
            <w:rStyle w:val="Hyperlink"/>
            <w:i w:val="0"/>
            <w:iCs w:val="0"/>
          </w:rPr>
          <w:t>4-The Affliction of Elisha (AS)</w:t>
        </w:r>
        <w:r w:rsidR="003A1DE8" w:rsidRPr="00CE2D32">
          <w:rPr>
            <w:webHidden/>
          </w:rPr>
          <w:tab/>
        </w:r>
        <w:r w:rsidR="003A1DE8" w:rsidRPr="00CE2D32">
          <w:rPr>
            <w:webHidden/>
          </w:rPr>
          <w:fldChar w:fldCharType="begin"/>
        </w:r>
        <w:r w:rsidR="003A1DE8" w:rsidRPr="00CE2D32">
          <w:rPr>
            <w:webHidden/>
          </w:rPr>
          <w:instrText xml:space="preserve"> PAGEREF _Toc101161510 \h </w:instrText>
        </w:r>
        <w:r w:rsidR="003A1DE8" w:rsidRPr="00CE2D32">
          <w:rPr>
            <w:webHidden/>
          </w:rPr>
        </w:r>
        <w:r w:rsidR="003A1DE8" w:rsidRPr="00CE2D32">
          <w:rPr>
            <w:webHidden/>
          </w:rPr>
          <w:fldChar w:fldCharType="separate"/>
        </w:r>
        <w:r w:rsidR="00016A60">
          <w:rPr>
            <w:webHidden/>
          </w:rPr>
          <w:t>91</w:t>
        </w:r>
        <w:r w:rsidR="003A1DE8" w:rsidRPr="00CE2D32">
          <w:rPr>
            <w:webHidden/>
          </w:rPr>
          <w:fldChar w:fldCharType="end"/>
        </w:r>
      </w:hyperlink>
    </w:p>
    <w:p w14:paraId="2084166D" w14:textId="5C5C19F3" w:rsidR="003A1DE8" w:rsidRPr="00CE2D32" w:rsidRDefault="00CA31CC">
      <w:pPr>
        <w:pStyle w:val="TOC1"/>
        <w:rPr>
          <w:rFonts w:eastAsiaTheme="minorEastAsia" w:cstheme="minorBidi"/>
          <w:i w:val="0"/>
          <w:iCs w:val="0"/>
          <w:color w:val="auto"/>
          <w:sz w:val="22"/>
          <w:szCs w:val="22"/>
          <w:lang w:val="en-CA" w:eastAsia="en-CA" w:bidi="ar-SA"/>
        </w:rPr>
      </w:pPr>
      <w:hyperlink w:anchor="_Toc101161511" w:history="1">
        <w:r w:rsidR="003A1DE8" w:rsidRPr="00CE2D32">
          <w:rPr>
            <w:rStyle w:val="Hyperlink"/>
          </w:rPr>
          <w:t>Superiority Rank of Prophets to Each Other</w:t>
        </w:r>
        <w:r w:rsidR="003A1DE8" w:rsidRPr="00CE2D32">
          <w:rPr>
            <w:webHidden/>
          </w:rPr>
          <w:tab/>
        </w:r>
        <w:r w:rsidR="003A1DE8" w:rsidRPr="00CE2D32">
          <w:rPr>
            <w:webHidden/>
          </w:rPr>
          <w:fldChar w:fldCharType="begin"/>
        </w:r>
        <w:r w:rsidR="003A1DE8" w:rsidRPr="00CE2D32">
          <w:rPr>
            <w:webHidden/>
          </w:rPr>
          <w:instrText xml:space="preserve"> PAGEREF _Toc101161511 \h </w:instrText>
        </w:r>
        <w:r w:rsidR="003A1DE8" w:rsidRPr="00CE2D32">
          <w:rPr>
            <w:webHidden/>
          </w:rPr>
        </w:r>
        <w:r w:rsidR="003A1DE8" w:rsidRPr="00CE2D32">
          <w:rPr>
            <w:webHidden/>
          </w:rPr>
          <w:fldChar w:fldCharType="separate"/>
        </w:r>
        <w:r w:rsidR="00016A60">
          <w:rPr>
            <w:webHidden/>
          </w:rPr>
          <w:t>91</w:t>
        </w:r>
        <w:r w:rsidR="003A1DE8" w:rsidRPr="00CE2D32">
          <w:rPr>
            <w:webHidden/>
          </w:rPr>
          <w:fldChar w:fldCharType="end"/>
        </w:r>
      </w:hyperlink>
    </w:p>
    <w:p w14:paraId="065D1E3B" w14:textId="7A4E91F7" w:rsidR="003A1DE8" w:rsidRPr="00CE2D32" w:rsidRDefault="00CA31CC">
      <w:pPr>
        <w:pStyle w:val="TOC1"/>
        <w:rPr>
          <w:rFonts w:eastAsiaTheme="minorEastAsia" w:cstheme="minorBidi"/>
          <w:i w:val="0"/>
          <w:iCs w:val="0"/>
          <w:color w:val="auto"/>
          <w:sz w:val="22"/>
          <w:szCs w:val="22"/>
          <w:lang w:val="en-CA" w:eastAsia="en-CA" w:bidi="ar-SA"/>
        </w:rPr>
      </w:pPr>
      <w:hyperlink w:anchor="_Toc101161512" w:history="1">
        <w:r w:rsidR="003A1DE8" w:rsidRPr="00CE2D32">
          <w:rPr>
            <w:rStyle w:val="Hyperlink"/>
          </w:rPr>
          <w:t>Those Who Were Chosen</w:t>
        </w:r>
        <w:r w:rsidR="003A1DE8" w:rsidRPr="00CE2D32">
          <w:rPr>
            <w:webHidden/>
          </w:rPr>
          <w:tab/>
        </w:r>
        <w:r w:rsidR="003A1DE8" w:rsidRPr="00CE2D32">
          <w:rPr>
            <w:webHidden/>
          </w:rPr>
          <w:fldChar w:fldCharType="begin"/>
        </w:r>
        <w:r w:rsidR="003A1DE8" w:rsidRPr="00CE2D32">
          <w:rPr>
            <w:webHidden/>
          </w:rPr>
          <w:instrText xml:space="preserve"> PAGEREF _Toc101161512 \h </w:instrText>
        </w:r>
        <w:r w:rsidR="003A1DE8" w:rsidRPr="00CE2D32">
          <w:rPr>
            <w:webHidden/>
          </w:rPr>
        </w:r>
        <w:r w:rsidR="003A1DE8" w:rsidRPr="00CE2D32">
          <w:rPr>
            <w:webHidden/>
          </w:rPr>
          <w:fldChar w:fldCharType="separate"/>
        </w:r>
        <w:r w:rsidR="00016A60">
          <w:rPr>
            <w:webHidden/>
          </w:rPr>
          <w:t>92</w:t>
        </w:r>
        <w:r w:rsidR="003A1DE8" w:rsidRPr="00CE2D32">
          <w:rPr>
            <w:webHidden/>
          </w:rPr>
          <w:fldChar w:fldCharType="end"/>
        </w:r>
      </w:hyperlink>
    </w:p>
    <w:p w14:paraId="3D5D6D9D" w14:textId="21456A18" w:rsidR="003A1DE8" w:rsidRPr="00CE2D32" w:rsidRDefault="00CA31CC" w:rsidP="00A33E08">
      <w:pPr>
        <w:pStyle w:val="TOC4"/>
        <w:rPr>
          <w:rFonts w:eastAsiaTheme="minorEastAsia" w:cstheme="minorBidi"/>
          <w:color w:val="auto"/>
          <w:sz w:val="22"/>
          <w:szCs w:val="22"/>
          <w:lang w:val="en-CA" w:eastAsia="en-CA" w:bidi="ar-SA"/>
        </w:rPr>
      </w:pPr>
      <w:hyperlink w:anchor="_Toc101161513" w:history="1">
        <w:r w:rsidR="003A1DE8" w:rsidRPr="00CE2D32">
          <w:rPr>
            <w:rStyle w:val="Hyperlink"/>
            <w:i w:val="0"/>
            <w:iCs w:val="0"/>
          </w:rPr>
          <w:t>Reasons for Choosing Adam (AS)</w:t>
        </w:r>
        <w:r w:rsidR="003A1DE8" w:rsidRPr="00CE2D32">
          <w:rPr>
            <w:webHidden/>
          </w:rPr>
          <w:tab/>
        </w:r>
        <w:r w:rsidR="003A1DE8" w:rsidRPr="00CE2D32">
          <w:rPr>
            <w:webHidden/>
          </w:rPr>
          <w:fldChar w:fldCharType="begin"/>
        </w:r>
        <w:r w:rsidR="003A1DE8" w:rsidRPr="00CE2D32">
          <w:rPr>
            <w:webHidden/>
          </w:rPr>
          <w:instrText xml:space="preserve"> PAGEREF _Toc101161513 \h </w:instrText>
        </w:r>
        <w:r w:rsidR="003A1DE8" w:rsidRPr="00CE2D32">
          <w:rPr>
            <w:webHidden/>
          </w:rPr>
        </w:r>
        <w:r w:rsidR="003A1DE8" w:rsidRPr="00CE2D32">
          <w:rPr>
            <w:webHidden/>
          </w:rPr>
          <w:fldChar w:fldCharType="separate"/>
        </w:r>
        <w:r w:rsidR="00016A60">
          <w:rPr>
            <w:webHidden/>
          </w:rPr>
          <w:t>92</w:t>
        </w:r>
        <w:r w:rsidR="003A1DE8" w:rsidRPr="00CE2D32">
          <w:rPr>
            <w:webHidden/>
          </w:rPr>
          <w:fldChar w:fldCharType="end"/>
        </w:r>
      </w:hyperlink>
    </w:p>
    <w:p w14:paraId="4442F202" w14:textId="5012C573" w:rsidR="003A1DE8" w:rsidRPr="00CE2D32" w:rsidRDefault="00CA31CC" w:rsidP="00A33E08">
      <w:pPr>
        <w:pStyle w:val="TOC4"/>
        <w:rPr>
          <w:rFonts w:eastAsiaTheme="minorEastAsia" w:cstheme="minorBidi"/>
          <w:color w:val="auto"/>
          <w:sz w:val="22"/>
          <w:szCs w:val="22"/>
          <w:lang w:val="en-CA" w:eastAsia="en-CA" w:bidi="ar-SA"/>
        </w:rPr>
      </w:pPr>
      <w:hyperlink w:anchor="_Toc101161514" w:history="1">
        <w:r w:rsidR="003A1DE8" w:rsidRPr="00CE2D32">
          <w:rPr>
            <w:rStyle w:val="Hyperlink"/>
            <w:i w:val="0"/>
            <w:iCs w:val="0"/>
          </w:rPr>
          <w:t>Reasons for Choosing Noah (AS)</w:t>
        </w:r>
        <w:r w:rsidR="003A1DE8" w:rsidRPr="00CE2D32">
          <w:rPr>
            <w:webHidden/>
          </w:rPr>
          <w:tab/>
        </w:r>
        <w:r w:rsidR="003A1DE8" w:rsidRPr="00CE2D32">
          <w:rPr>
            <w:webHidden/>
          </w:rPr>
          <w:fldChar w:fldCharType="begin"/>
        </w:r>
        <w:r w:rsidR="003A1DE8" w:rsidRPr="00CE2D32">
          <w:rPr>
            <w:webHidden/>
          </w:rPr>
          <w:instrText xml:space="preserve"> PAGEREF _Toc101161514 \h </w:instrText>
        </w:r>
        <w:r w:rsidR="003A1DE8" w:rsidRPr="00CE2D32">
          <w:rPr>
            <w:webHidden/>
          </w:rPr>
        </w:r>
        <w:r w:rsidR="003A1DE8" w:rsidRPr="00CE2D32">
          <w:rPr>
            <w:webHidden/>
          </w:rPr>
          <w:fldChar w:fldCharType="separate"/>
        </w:r>
        <w:r w:rsidR="00016A60">
          <w:rPr>
            <w:webHidden/>
          </w:rPr>
          <w:t>92</w:t>
        </w:r>
        <w:r w:rsidR="003A1DE8" w:rsidRPr="00CE2D32">
          <w:rPr>
            <w:webHidden/>
          </w:rPr>
          <w:fldChar w:fldCharType="end"/>
        </w:r>
      </w:hyperlink>
    </w:p>
    <w:p w14:paraId="574B05A0" w14:textId="1F75230F" w:rsidR="003A1DE8" w:rsidRPr="00CE2D32" w:rsidRDefault="00CA31CC" w:rsidP="00A33E08">
      <w:pPr>
        <w:pStyle w:val="TOC4"/>
        <w:rPr>
          <w:rFonts w:eastAsiaTheme="minorEastAsia" w:cstheme="minorBidi"/>
          <w:color w:val="auto"/>
          <w:sz w:val="22"/>
          <w:szCs w:val="22"/>
          <w:lang w:val="en-CA" w:eastAsia="en-CA" w:bidi="ar-SA"/>
        </w:rPr>
      </w:pPr>
      <w:hyperlink w:anchor="_Toc101161515" w:history="1">
        <w:r w:rsidR="003A1DE8" w:rsidRPr="00CE2D32">
          <w:rPr>
            <w:rStyle w:val="Hyperlink"/>
            <w:i w:val="0"/>
            <w:iCs w:val="0"/>
          </w:rPr>
          <w:t>Those Who Were Chosen from Abraham's House and of Imran</w:t>
        </w:r>
        <w:r w:rsidR="003A1DE8" w:rsidRPr="00CE2D32">
          <w:rPr>
            <w:webHidden/>
          </w:rPr>
          <w:tab/>
        </w:r>
        <w:r w:rsidR="003A1DE8" w:rsidRPr="00CE2D32">
          <w:rPr>
            <w:webHidden/>
          </w:rPr>
          <w:fldChar w:fldCharType="begin"/>
        </w:r>
        <w:r w:rsidR="003A1DE8" w:rsidRPr="00CE2D32">
          <w:rPr>
            <w:webHidden/>
          </w:rPr>
          <w:instrText xml:space="preserve"> PAGEREF _Toc101161515 \h </w:instrText>
        </w:r>
        <w:r w:rsidR="003A1DE8" w:rsidRPr="00CE2D32">
          <w:rPr>
            <w:webHidden/>
          </w:rPr>
        </w:r>
        <w:r w:rsidR="003A1DE8" w:rsidRPr="00CE2D32">
          <w:rPr>
            <w:webHidden/>
          </w:rPr>
          <w:fldChar w:fldCharType="separate"/>
        </w:r>
        <w:r w:rsidR="00016A60">
          <w:rPr>
            <w:webHidden/>
          </w:rPr>
          <w:t>93</w:t>
        </w:r>
        <w:r w:rsidR="003A1DE8" w:rsidRPr="00CE2D32">
          <w:rPr>
            <w:webHidden/>
          </w:rPr>
          <w:fldChar w:fldCharType="end"/>
        </w:r>
      </w:hyperlink>
    </w:p>
    <w:p w14:paraId="7423AF3A" w14:textId="73C9AA37" w:rsidR="003A1DE8" w:rsidRPr="00CE2D32" w:rsidRDefault="00CA31CC" w:rsidP="00A33E08">
      <w:pPr>
        <w:pStyle w:val="TOC4"/>
        <w:rPr>
          <w:rFonts w:eastAsiaTheme="minorEastAsia" w:cstheme="minorBidi"/>
          <w:color w:val="auto"/>
          <w:sz w:val="22"/>
          <w:szCs w:val="22"/>
          <w:lang w:val="en-CA" w:eastAsia="en-CA" w:bidi="ar-SA"/>
        </w:rPr>
      </w:pPr>
      <w:hyperlink w:anchor="_Toc101161516" w:history="1">
        <w:r w:rsidR="003A1DE8" w:rsidRPr="00CE2D32">
          <w:rPr>
            <w:rStyle w:val="Hyperlink"/>
            <w:i w:val="0"/>
            <w:iCs w:val="0"/>
          </w:rPr>
          <w:t>Other Chosen Prophets</w:t>
        </w:r>
        <w:r w:rsidR="003A1DE8" w:rsidRPr="00CE2D32">
          <w:rPr>
            <w:webHidden/>
          </w:rPr>
          <w:tab/>
        </w:r>
        <w:r w:rsidR="003A1DE8" w:rsidRPr="00CE2D32">
          <w:rPr>
            <w:webHidden/>
          </w:rPr>
          <w:fldChar w:fldCharType="begin"/>
        </w:r>
        <w:r w:rsidR="003A1DE8" w:rsidRPr="00CE2D32">
          <w:rPr>
            <w:webHidden/>
          </w:rPr>
          <w:instrText xml:space="preserve"> PAGEREF _Toc101161516 \h </w:instrText>
        </w:r>
        <w:r w:rsidR="003A1DE8" w:rsidRPr="00CE2D32">
          <w:rPr>
            <w:webHidden/>
          </w:rPr>
        </w:r>
        <w:r w:rsidR="003A1DE8" w:rsidRPr="00CE2D32">
          <w:rPr>
            <w:webHidden/>
          </w:rPr>
          <w:fldChar w:fldCharType="separate"/>
        </w:r>
        <w:r w:rsidR="00016A60">
          <w:rPr>
            <w:webHidden/>
          </w:rPr>
          <w:t>93</w:t>
        </w:r>
        <w:r w:rsidR="003A1DE8" w:rsidRPr="00CE2D32">
          <w:rPr>
            <w:webHidden/>
          </w:rPr>
          <w:fldChar w:fldCharType="end"/>
        </w:r>
      </w:hyperlink>
    </w:p>
    <w:p w14:paraId="180637B0" w14:textId="367C8F00" w:rsidR="003A1DE8" w:rsidRPr="00CE2D32" w:rsidRDefault="00CA31CC" w:rsidP="00A33E08">
      <w:pPr>
        <w:pStyle w:val="TOC4"/>
        <w:rPr>
          <w:rFonts w:eastAsiaTheme="minorEastAsia" w:cstheme="minorBidi"/>
          <w:color w:val="auto"/>
          <w:sz w:val="22"/>
          <w:szCs w:val="22"/>
          <w:lang w:val="en-CA" w:eastAsia="en-CA" w:bidi="ar-SA"/>
        </w:rPr>
      </w:pPr>
      <w:hyperlink w:anchor="_Toc101161517" w:history="1">
        <w:r w:rsidR="003A1DE8" w:rsidRPr="00CE2D32">
          <w:rPr>
            <w:rStyle w:val="Hyperlink"/>
            <w:i w:val="0"/>
            <w:iCs w:val="0"/>
          </w:rPr>
          <w:t>Chosen Ones from Lineage of Holy Prophet's Household</w:t>
        </w:r>
        <w:r w:rsidR="003A1DE8" w:rsidRPr="00CE2D32">
          <w:rPr>
            <w:webHidden/>
          </w:rPr>
          <w:tab/>
        </w:r>
        <w:r w:rsidR="003A1DE8" w:rsidRPr="00CE2D32">
          <w:rPr>
            <w:webHidden/>
          </w:rPr>
          <w:fldChar w:fldCharType="begin"/>
        </w:r>
        <w:r w:rsidR="003A1DE8" w:rsidRPr="00CE2D32">
          <w:rPr>
            <w:webHidden/>
          </w:rPr>
          <w:instrText xml:space="preserve"> PAGEREF _Toc101161517 \h </w:instrText>
        </w:r>
        <w:r w:rsidR="003A1DE8" w:rsidRPr="00CE2D32">
          <w:rPr>
            <w:webHidden/>
          </w:rPr>
        </w:r>
        <w:r w:rsidR="003A1DE8" w:rsidRPr="00CE2D32">
          <w:rPr>
            <w:webHidden/>
          </w:rPr>
          <w:fldChar w:fldCharType="separate"/>
        </w:r>
        <w:r w:rsidR="00016A60">
          <w:rPr>
            <w:webHidden/>
          </w:rPr>
          <w:t>94</w:t>
        </w:r>
        <w:r w:rsidR="003A1DE8" w:rsidRPr="00CE2D32">
          <w:rPr>
            <w:webHidden/>
          </w:rPr>
          <w:fldChar w:fldCharType="end"/>
        </w:r>
      </w:hyperlink>
    </w:p>
    <w:p w14:paraId="419318E7" w14:textId="448FCFBC" w:rsidR="003A1DE8" w:rsidRPr="00CE2D32" w:rsidRDefault="00CA31CC">
      <w:pPr>
        <w:pStyle w:val="TOC1"/>
        <w:rPr>
          <w:rFonts w:eastAsiaTheme="minorEastAsia" w:cstheme="minorBidi"/>
          <w:color w:val="auto"/>
          <w:sz w:val="22"/>
          <w:szCs w:val="22"/>
          <w:lang w:val="en-CA" w:eastAsia="en-CA" w:bidi="ar-SA"/>
        </w:rPr>
      </w:pPr>
      <w:hyperlink w:anchor="_Toc101161518" w:history="1">
        <w:r w:rsidR="003A1DE8" w:rsidRPr="00CE2D32">
          <w:rPr>
            <w:rStyle w:val="Hyperlink"/>
          </w:rPr>
          <w:t>Degree of Prophets, Imams, and Scholars</w:t>
        </w:r>
        <w:r w:rsidR="003A1DE8" w:rsidRPr="00CE2D32">
          <w:rPr>
            <w:webHidden/>
          </w:rPr>
          <w:tab/>
        </w:r>
        <w:r w:rsidR="003A1DE8" w:rsidRPr="00CE2D32">
          <w:rPr>
            <w:webHidden/>
          </w:rPr>
          <w:fldChar w:fldCharType="begin"/>
        </w:r>
        <w:r w:rsidR="003A1DE8" w:rsidRPr="00CE2D32">
          <w:rPr>
            <w:webHidden/>
          </w:rPr>
          <w:instrText xml:space="preserve"> PAGEREF _Toc101161518 \h </w:instrText>
        </w:r>
        <w:r w:rsidR="003A1DE8" w:rsidRPr="00CE2D32">
          <w:rPr>
            <w:webHidden/>
          </w:rPr>
        </w:r>
        <w:r w:rsidR="003A1DE8" w:rsidRPr="00CE2D32">
          <w:rPr>
            <w:webHidden/>
          </w:rPr>
          <w:fldChar w:fldCharType="separate"/>
        </w:r>
        <w:r w:rsidR="00016A60">
          <w:rPr>
            <w:webHidden/>
          </w:rPr>
          <w:t>95</w:t>
        </w:r>
        <w:r w:rsidR="003A1DE8" w:rsidRPr="00CE2D32">
          <w:rPr>
            <w:webHidden/>
          </w:rPr>
          <w:fldChar w:fldCharType="end"/>
        </w:r>
      </w:hyperlink>
    </w:p>
    <w:p w14:paraId="432F3813" w14:textId="03181431"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519" w:history="1">
        <w:r w:rsidR="003A1DE8" w:rsidRPr="00CE2D32">
          <w:rPr>
            <w:rStyle w:val="Hyperlink"/>
          </w:rPr>
          <w:t>CHAPTER THREE</w:t>
        </w:r>
        <w:r w:rsidR="003A1DE8" w:rsidRPr="00CE2D32">
          <w:rPr>
            <w:webHidden/>
          </w:rPr>
          <w:tab/>
        </w:r>
        <w:r w:rsidR="003A1DE8" w:rsidRPr="00CE2D32">
          <w:rPr>
            <w:webHidden/>
          </w:rPr>
          <w:fldChar w:fldCharType="begin"/>
        </w:r>
        <w:r w:rsidR="003A1DE8" w:rsidRPr="00CE2D32">
          <w:rPr>
            <w:webHidden/>
          </w:rPr>
          <w:instrText xml:space="preserve"> PAGEREF _Toc101161519 \h </w:instrText>
        </w:r>
        <w:r w:rsidR="003A1DE8" w:rsidRPr="00CE2D32">
          <w:rPr>
            <w:webHidden/>
          </w:rPr>
        </w:r>
        <w:r w:rsidR="003A1DE8" w:rsidRPr="00CE2D32">
          <w:rPr>
            <w:webHidden/>
          </w:rPr>
          <w:fldChar w:fldCharType="separate"/>
        </w:r>
        <w:r w:rsidR="00016A60">
          <w:rPr>
            <w:webHidden/>
          </w:rPr>
          <w:t>97</w:t>
        </w:r>
        <w:r w:rsidR="003A1DE8" w:rsidRPr="00CE2D32">
          <w:rPr>
            <w:webHidden/>
          </w:rPr>
          <w:fldChar w:fldCharType="end"/>
        </w:r>
      </w:hyperlink>
    </w:p>
    <w:p w14:paraId="058708CC" w14:textId="09F55C42" w:rsidR="003A1DE8" w:rsidRPr="00CE2D32" w:rsidRDefault="00CA31CC">
      <w:pPr>
        <w:pStyle w:val="TOC2"/>
        <w:rPr>
          <w:rFonts w:eastAsiaTheme="minorEastAsia" w:cstheme="minorBidi"/>
          <w:color w:val="auto"/>
          <w:sz w:val="22"/>
          <w:szCs w:val="22"/>
          <w:u w:val="none"/>
          <w:lang w:val="en-CA" w:eastAsia="en-CA" w:bidi="ar-SA"/>
        </w:rPr>
      </w:pPr>
      <w:hyperlink w:anchor="_Toc101161520" w:history="1">
        <w:r w:rsidR="003A1DE8" w:rsidRPr="00CE2D32">
          <w:rPr>
            <w:rStyle w:val="Hyperlink"/>
          </w:rPr>
          <w:t>ETIQUETTES AND MANNERS OF PROPHETS</w:t>
        </w:r>
        <w:r w:rsidR="003A1DE8" w:rsidRPr="00CE2D32">
          <w:rPr>
            <w:webHidden/>
          </w:rPr>
          <w:tab/>
        </w:r>
        <w:r w:rsidR="003A1DE8" w:rsidRPr="00CE2D32">
          <w:rPr>
            <w:webHidden/>
          </w:rPr>
          <w:fldChar w:fldCharType="begin"/>
        </w:r>
        <w:r w:rsidR="003A1DE8" w:rsidRPr="00CE2D32">
          <w:rPr>
            <w:webHidden/>
          </w:rPr>
          <w:instrText xml:space="preserve"> PAGEREF _Toc101161520 \h </w:instrText>
        </w:r>
        <w:r w:rsidR="003A1DE8" w:rsidRPr="00CE2D32">
          <w:rPr>
            <w:webHidden/>
          </w:rPr>
        </w:r>
        <w:r w:rsidR="003A1DE8" w:rsidRPr="00CE2D32">
          <w:rPr>
            <w:webHidden/>
          </w:rPr>
          <w:fldChar w:fldCharType="separate"/>
        </w:r>
        <w:r w:rsidR="00016A60">
          <w:rPr>
            <w:webHidden/>
          </w:rPr>
          <w:t>97</w:t>
        </w:r>
        <w:r w:rsidR="003A1DE8" w:rsidRPr="00CE2D32">
          <w:rPr>
            <w:webHidden/>
          </w:rPr>
          <w:fldChar w:fldCharType="end"/>
        </w:r>
      </w:hyperlink>
    </w:p>
    <w:p w14:paraId="2869300F" w14:textId="6770C942" w:rsidR="003A1DE8" w:rsidRPr="00CE2D32" w:rsidRDefault="00CA31CC">
      <w:pPr>
        <w:pStyle w:val="TOC1"/>
        <w:rPr>
          <w:rFonts w:eastAsiaTheme="minorEastAsia" w:cstheme="minorBidi"/>
          <w:i w:val="0"/>
          <w:iCs w:val="0"/>
          <w:color w:val="auto"/>
          <w:sz w:val="22"/>
          <w:szCs w:val="22"/>
          <w:lang w:val="en-CA" w:eastAsia="en-CA" w:bidi="ar-SA"/>
        </w:rPr>
      </w:pPr>
      <w:hyperlink w:anchor="_Toc101161521" w:history="1">
        <w:r w:rsidR="003A1DE8" w:rsidRPr="00CE2D32">
          <w:rPr>
            <w:rStyle w:val="Hyperlink"/>
          </w:rPr>
          <w:t>Divine Etiquettes of Prophets</w:t>
        </w:r>
        <w:r w:rsidR="003A1DE8" w:rsidRPr="00CE2D32">
          <w:rPr>
            <w:webHidden/>
          </w:rPr>
          <w:tab/>
        </w:r>
        <w:r w:rsidR="003A1DE8" w:rsidRPr="00CE2D32">
          <w:rPr>
            <w:webHidden/>
          </w:rPr>
          <w:fldChar w:fldCharType="begin"/>
        </w:r>
        <w:r w:rsidR="003A1DE8" w:rsidRPr="00CE2D32">
          <w:rPr>
            <w:webHidden/>
          </w:rPr>
          <w:instrText xml:space="preserve"> PAGEREF _Toc101161521 \h </w:instrText>
        </w:r>
        <w:r w:rsidR="003A1DE8" w:rsidRPr="00CE2D32">
          <w:rPr>
            <w:webHidden/>
          </w:rPr>
        </w:r>
        <w:r w:rsidR="003A1DE8" w:rsidRPr="00CE2D32">
          <w:rPr>
            <w:webHidden/>
          </w:rPr>
          <w:fldChar w:fldCharType="separate"/>
        </w:r>
        <w:r w:rsidR="00016A60">
          <w:rPr>
            <w:webHidden/>
          </w:rPr>
          <w:t>97</w:t>
        </w:r>
        <w:r w:rsidR="003A1DE8" w:rsidRPr="00CE2D32">
          <w:rPr>
            <w:webHidden/>
          </w:rPr>
          <w:fldChar w:fldCharType="end"/>
        </w:r>
      </w:hyperlink>
    </w:p>
    <w:p w14:paraId="666580E5" w14:textId="4974AF4C" w:rsidR="003A1DE8" w:rsidRPr="00CE2D32" w:rsidRDefault="00CA31CC" w:rsidP="00A33E08">
      <w:pPr>
        <w:pStyle w:val="TOC4"/>
        <w:rPr>
          <w:rFonts w:eastAsiaTheme="minorEastAsia" w:cstheme="minorBidi"/>
          <w:color w:val="auto"/>
          <w:sz w:val="22"/>
          <w:szCs w:val="22"/>
          <w:lang w:val="en-CA" w:eastAsia="en-CA" w:bidi="ar-SA"/>
        </w:rPr>
      </w:pPr>
      <w:hyperlink w:anchor="_Toc101161522" w:history="1">
        <w:r w:rsidR="003A1DE8" w:rsidRPr="00CE2D32">
          <w:rPr>
            <w:rStyle w:val="Hyperlink"/>
            <w:i w:val="0"/>
            <w:iCs w:val="0"/>
          </w:rPr>
          <w:t>Monotheism in the Deeds of Prophets</w:t>
        </w:r>
        <w:r w:rsidR="003A1DE8" w:rsidRPr="00CE2D32">
          <w:rPr>
            <w:webHidden/>
          </w:rPr>
          <w:tab/>
        </w:r>
        <w:r w:rsidR="003A1DE8" w:rsidRPr="00CE2D32">
          <w:rPr>
            <w:webHidden/>
          </w:rPr>
          <w:fldChar w:fldCharType="begin"/>
        </w:r>
        <w:r w:rsidR="003A1DE8" w:rsidRPr="00CE2D32">
          <w:rPr>
            <w:webHidden/>
          </w:rPr>
          <w:instrText xml:space="preserve"> PAGEREF _Toc101161522 \h </w:instrText>
        </w:r>
        <w:r w:rsidR="003A1DE8" w:rsidRPr="00CE2D32">
          <w:rPr>
            <w:webHidden/>
          </w:rPr>
        </w:r>
        <w:r w:rsidR="003A1DE8" w:rsidRPr="00CE2D32">
          <w:rPr>
            <w:webHidden/>
          </w:rPr>
          <w:fldChar w:fldCharType="separate"/>
        </w:r>
        <w:r w:rsidR="00016A60">
          <w:rPr>
            <w:webHidden/>
          </w:rPr>
          <w:t>98</w:t>
        </w:r>
        <w:r w:rsidR="003A1DE8" w:rsidRPr="00CE2D32">
          <w:rPr>
            <w:webHidden/>
          </w:rPr>
          <w:fldChar w:fldCharType="end"/>
        </w:r>
      </w:hyperlink>
    </w:p>
    <w:p w14:paraId="5F0EBC0A" w14:textId="71D87A45" w:rsidR="003A1DE8" w:rsidRPr="00CE2D32" w:rsidRDefault="00CA31CC" w:rsidP="00A33E08">
      <w:pPr>
        <w:pStyle w:val="TOC4"/>
        <w:rPr>
          <w:rFonts w:eastAsiaTheme="minorEastAsia" w:cstheme="minorBidi"/>
          <w:color w:val="auto"/>
          <w:sz w:val="22"/>
          <w:szCs w:val="22"/>
          <w:lang w:val="en-CA" w:eastAsia="en-CA" w:bidi="ar-SA"/>
        </w:rPr>
      </w:pPr>
      <w:hyperlink w:anchor="_Toc101161523" w:history="1">
        <w:r w:rsidR="003A1DE8" w:rsidRPr="00CE2D32">
          <w:rPr>
            <w:rStyle w:val="Hyperlink"/>
            <w:i w:val="0"/>
            <w:iCs w:val="0"/>
          </w:rPr>
          <w:t>Prophets' Monotheistic Practices</w:t>
        </w:r>
        <w:r w:rsidR="003A1DE8" w:rsidRPr="00CE2D32">
          <w:rPr>
            <w:webHidden/>
          </w:rPr>
          <w:tab/>
        </w:r>
        <w:r w:rsidR="003A1DE8" w:rsidRPr="00CE2D32">
          <w:rPr>
            <w:webHidden/>
          </w:rPr>
          <w:fldChar w:fldCharType="begin"/>
        </w:r>
        <w:r w:rsidR="003A1DE8" w:rsidRPr="00CE2D32">
          <w:rPr>
            <w:webHidden/>
          </w:rPr>
          <w:instrText xml:space="preserve"> PAGEREF _Toc101161523 \h </w:instrText>
        </w:r>
        <w:r w:rsidR="003A1DE8" w:rsidRPr="00CE2D32">
          <w:rPr>
            <w:webHidden/>
          </w:rPr>
        </w:r>
        <w:r w:rsidR="003A1DE8" w:rsidRPr="00CE2D32">
          <w:rPr>
            <w:webHidden/>
          </w:rPr>
          <w:fldChar w:fldCharType="separate"/>
        </w:r>
        <w:r w:rsidR="00016A60">
          <w:rPr>
            <w:webHidden/>
          </w:rPr>
          <w:t>99</w:t>
        </w:r>
        <w:r w:rsidR="003A1DE8" w:rsidRPr="00CE2D32">
          <w:rPr>
            <w:webHidden/>
          </w:rPr>
          <w:fldChar w:fldCharType="end"/>
        </w:r>
      </w:hyperlink>
    </w:p>
    <w:p w14:paraId="5350A638" w14:textId="23325D13" w:rsidR="003A1DE8" w:rsidRPr="00CE2D32" w:rsidRDefault="00CA31CC">
      <w:pPr>
        <w:pStyle w:val="TOC1"/>
        <w:rPr>
          <w:rFonts w:eastAsiaTheme="minorEastAsia" w:cstheme="minorBidi"/>
          <w:i w:val="0"/>
          <w:iCs w:val="0"/>
          <w:color w:val="auto"/>
          <w:sz w:val="22"/>
          <w:szCs w:val="22"/>
          <w:lang w:val="en-CA" w:eastAsia="en-CA" w:bidi="ar-SA"/>
        </w:rPr>
      </w:pPr>
      <w:hyperlink w:anchor="_Toc101161524" w:history="1">
        <w:r w:rsidR="003A1DE8" w:rsidRPr="00CE2D32">
          <w:rPr>
            <w:rStyle w:val="Hyperlink"/>
          </w:rPr>
          <w:t>Kinds of Etiquettes and Manners Taught to Prophets</w:t>
        </w:r>
        <w:r w:rsidR="003A1DE8" w:rsidRPr="00CE2D32">
          <w:rPr>
            <w:webHidden/>
          </w:rPr>
          <w:tab/>
        </w:r>
        <w:r w:rsidR="003A1DE8" w:rsidRPr="00CE2D32">
          <w:rPr>
            <w:webHidden/>
          </w:rPr>
          <w:fldChar w:fldCharType="begin"/>
        </w:r>
        <w:r w:rsidR="003A1DE8" w:rsidRPr="00CE2D32">
          <w:rPr>
            <w:webHidden/>
          </w:rPr>
          <w:instrText xml:space="preserve"> PAGEREF _Toc101161524 \h </w:instrText>
        </w:r>
        <w:r w:rsidR="003A1DE8" w:rsidRPr="00CE2D32">
          <w:rPr>
            <w:webHidden/>
          </w:rPr>
        </w:r>
        <w:r w:rsidR="003A1DE8" w:rsidRPr="00CE2D32">
          <w:rPr>
            <w:webHidden/>
          </w:rPr>
          <w:fldChar w:fldCharType="separate"/>
        </w:r>
        <w:r w:rsidR="00016A60">
          <w:rPr>
            <w:webHidden/>
          </w:rPr>
          <w:t>100</w:t>
        </w:r>
        <w:r w:rsidR="003A1DE8" w:rsidRPr="00CE2D32">
          <w:rPr>
            <w:webHidden/>
          </w:rPr>
          <w:fldChar w:fldCharType="end"/>
        </w:r>
      </w:hyperlink>
    </w:p>
    <w:p w14:paraId="5805A356" w14:textId="7799E3E9" w:rsidR="003A1DE8" w:rsidRPr="00CE2D32" w:rsidRDefault="00CA31CC" w:rsidP="00A33E08">
      <w:pPr>
        <w:pStyle w:val="TOC4"/>
        <w:rPr>
          <w:rFonts w:eastAsiaTheme="minorEastAsia" w:cstheme="minorBidi"/>
          <w:color w:val="auto"/>
          <w:sz w:val="22"/>
          <w:szCs w:val="22"/>
          <w:lang w:val="en-CA" w:eastAsia="en-CA" w:bidi="ar-SA"/>
        </w:rPr>
      </w:pPr>
      <w:hyperlink w:anchor="_Toc101161525" w:history="1">
        <w:r w:rsidR="003A1DE8" w:rsidRPr="00CE2D32">
          <w:rPr>
            <w:rStyle w:val="Hyperlink"/>
            <w:i w:val="0"/>
            <w:iCs w:val="0"/>
          </w:rPr>
          <w:t>Etiquette of Repentance</w:t>
        </w:r>
        <w:r w:rsidR="003A1DE8" w:rsidRPr="00CE2D32">
          <w:rPr>
            <w:webHidden/>
          </w:rPr>
          <w:tab/>
        </w:r>
        <w:r w:rsidR="003A1DE8" w:rsidRPr="00CE2D32">
          <w:rPr>
            <w:webHidden/>
          </w:rPr>
          <w:fldChar w:fldCharType="begin"/>
        </w:r>
        <w:r w:rsidR="003A1DE8" w:rsidRPr="00CE2D32">
          <w:rPr>
            <w:webHidden/>
          </w:rPr>
          <w:instrText xml:space="preserve"> PAGEREF _Toc101161525 \h </w:instrText>
        </w:r>
        <w:r w:rsidR="003A1DE8" w:rsidRPr="00CE2D32">
          <w:rPr>
            <w:webHidden/>
          </w:rPr>
        </w:r>
        <w:r w:rsidR="003A1DE8" w:rsidRPr="00CE2D32">
          <w:rPr>
            <w:webHidden/>
          </w:rPr>
          <w:fldChar w:fldCharType="separate"/>
        </w:r>
        <w:r w:rsidR="00016A60">
          <w:rPr>
            <w:webHidden/>
          </w:rPr>
          <w:t>100</w:t>
        </w:r>
        <w:r w:rsidR="003A1DE8" w:rsidRPr="00CE2D32">
          <w:rPr>
            <w:webHidden/>
          </w:rPr>
          <w:fldChar w:fldCharType="end"/>
        </w:r>
      </w:hyperlink>
    </w:p>
    <w:p w14:paraId="6B57F0C8" w14:textId="76B65670" w:rsidR="003A1DE8" w:rsidRPr="00CE2D32" w:rsidRDefault="00CA31CC" w:rsidP="00A33E08">
      <w:pPr>
        <w:pStyle w:val="TOC4"/>
        <w:rPr>
          <w:rFonts w:eastAsiaTheme="minorEastAsia" w:cstheme="minorBidi"/>
          <w:color w:val="auto"/>
          <w:sz w:val="22"/>
          <w:szCs w:val="22"/>
          <w:lang w:val="en-CA" w:eastAsia="en-CA" w:bidi="ar-SA"/>
        </w:rPr>
      </w:pPr>
      <w:hyperlink w:anchor="_Toc101161526" w:history="1">
        <w:r w:rsidR="003A1DE8" w:rsidRPr="00CE2D32">
          <w:rPr>
            <w:rStyle w:val="Hyperlink"/>
            <w:i w:val="0"/>
            <w:iCs w:val="0"/>
          </w:rPr>
          <w:t>Etiquette of Performing the Duties</w:t>
        </w:r>
        <w:r w:rsidR="003A1DE8" w:rsidRPr="00CE2D32">
          <w:rPr>
            <w:webHidden/>
          </w:rPr>
          <w:tab/>
        </w:r>
        <w:r w:rsidR="003A1DE8" w:rsidRPr="00CE2D32">
          <w:rPr>
            <w:webHidden/>
          </w:rPr>
          <w:fldChar w:fldCharType="begin"/>
        </w:r>
        <w:r w:rsidR="003A1DE8" w:rsidRPr="00CE2D32">
          <w:rPr>
            <w:webHidden/>
          </w:rPr>
          <w:instrText xml:space="preserve"> PAGEREF _Toc101161526 \h </w:instrText>
        </w:r>
        <w:r w:rsidR="003A1DE8" w:rsidRPr="00CE2D32">
          <w:rPr>
            <w:webHidden/>
          </w:rPr>
        </w:r>
        <w:r w:rsidR="003A1DE8" w:rsidRPr="00CE2D32">
          <w:rPr>
            <w:webHidden/>
          </w:rPr>
          <w:fldChar w:fldCharType="separate"/>
        </w:r>
        <w:r w:rsidR="00016A60">
          <w:rPr>
            <w:webHidden/>
          </w:rPr>
          <w:t>100</w:t>
        </w:r>
        <w:r w:rsidR="003A1DE8" w:rsidRPr="00CE2D32">
          <w:rPr>
            <w:webHidden/>
          </w:rPr>
          <w:fldChar w:fldCharType="end"/>
        </w:r>
      </w:hyperlink>
    </w:p>
    <w:p w14:paraId="27BD20FE" w14:textId="5EC53A39" w:rsidR="003A1DE8" w:rsidRPr="00CE2D32" w:rsidRDefault="00CA31CC" w:rsidP="00A33E08">
      <w:pPr>
        <w:pStyle w:val="TOC4"/>
        <w:rPr>
          <w:rFonts w:eastAsiaTheme="minorEastAsia" w:cstheme="minorBidi"/>
          <w:color w:val="auto"/>
          <w:sz w:val="22"/>
          <w:szCs w:val="22"/>
          <w:lang w:val="en-CA" w:eastAsia="en-CA" w:bidi="ar-SA"/>
        </w:rPr>
      </w:pPr>
      <w:hyperlink w:anchor="_Toc101161527" w:history="1">
        <w:r w:rsidR="003A1DE8" w:rsidRPr="00CE2D32">
          <w:rPr>
            <w:rStyle w:val="Hyperlink"/>
            <w:i w:val="0"/>
            <w:iCs w:val="0"/>
          </w:rPr>
          <w:t>Etiquette in Using Permitted Sustenance</w:t>
        </w:r>
        <w:r w:rsidR="003A1DE8" w:rsidRPr="00CE2D32">
          <w:rPr>
            <w:webHidden/>
          </w:rPr>
          <w:tab/>
        </w:r>
        <w:r w:rsidR="003A1DE8" w:rsidRPr="00CE2D32">
          <w:rPr>
            <w:webHidden/>
          </w:rPr>
          <w:fldChar w:fldCharType="begin"/>
        </w:r>
        <w:r w:rsidR="003A1DE8" w:rsidRPr="00CE2D32">
          <w:rPr>
            <w:webHidden/>
          </w:rPr>
          <w:instrText xml:space="preserve"> PAGEREF _Toc101161527 \h </w:instrText>
        </w:r>
        <w:r w:rsidR="003A1DE8" w:rsidRPr="00CE2D32">
          <w:rPr>
            <w:webHidden/>
          </w:rPr>
        </w:r>
        <w:r w:rsidR="003A1DE8" w:rsidRPr="00CE2D32">
          <w:rPr>
            <w:webHidden/>
          </w:rPr>
          <w:fldChar w:fldCharType="separate"/>
        </w:r>
        <w:r w:rsidR="00016A60">
          <w:rPr>
            <w:webHidden/>
          </w:rPr>
          <w:t>101</w:t>
        </w:r>
        <w:r w:rsidR="003A1DE8" w:rsidRPr="00CE2D32">
          <w:rPr>
            <w:webHidden/>
          </w:rPr>
          <w:fldChar w:fldCharType="end"/>
        </w:r>
      </w:hyperlink>
    </w:p>
    <w:p w14:paraId="1DA77F53" w14:textId="6D7F1B95" w:rsidR="003A1DE8" w:rsidRPr="00CE2D32" w:rsidRDefault="00CA31CC" w:rsidP="00A33E08">
      <w:pPr>
        <w:pStyle w:val="TOC4"/>
        <w:rPr>
          <w:rFonts w:eastAsiaTheme="minorEastAsia" w:cstheme="minorBidi"/>
          <w:color w:val="auto"/>
          <w:sz w:val="22"/>
          <w:szCs w:val="22"/>
          <w:lang w:val="en-CA" w:eastAsia="en-CA" w:bidi="ar-SA"/>
        </w:rPr>
      </w:pPr>
      <w:hyperlink w:anchor="_Toc101161528" w:history="1">
        <w:r w:rsidR="003A1DE8" w:rsidRPr="00CE2D32">
          <w:rPr>
            <w:rStyle w:val="Hyperlink"/>
            <w:i w:val="0"/>
            <w:iCs w:val="0"/>
          </w:rPr>
          <w:t>Individual and Social Etiquette</w:t>
        </w:r>
        <w:r w:rsidR="003A1DE8" w:rsidRPr="00CE2D32">
          <w:rPr>
            <w:webHidden/>
          </w:rPr>
          <w:tab/>
        </w:r>
        <w:r w:rsidR="003A1DE8" w:rsidRPr="00CE2D32">
          <w:rPr>
            <w:webHidden/>
          </w:rPr>
          <w:fldChar w:fldCharType="begin"/>
        </w:r>
        <w:r w:rsidR="003A1DE8" w:rsidRPr="00CE2D32">
          <w:rPr>
            <w:webHidden/>
          </w:rPr>
          <w:instrText xml:space="preserve"> PAGEREF _Toc101161528 \h </w:instrText>
        </w:r>
        <w:r w:rsidR="003A1DE8" w:rsidRPr="00CE2D32">
          <w:rPr>
            <w:webHidden/>
          </w:rPr>
        </w:r>
        <w:r w:rsidR="003A1DE8" w:rsidRPr="00CE2D32">
          <w:rPr>
            <w:webHidden/>
          </w:rPr>
          <w:fldChar w:fldCharType="separate"/>
        </w:r>
        <w:r w:rsidR="00016A60">
          <w:rPr>
            <w:webHidden/>
          </w:rPr>
          <w:t>102</w:t>
        </w:r>
        <w:r w:rsidR="003A1DE8" w:rsidRPr="00CE2D32">
          <w:rPr>
            <w:webHidden/>
          </w:rPr>
          <w:fldChar w:fldCharType="end"/>
        </w:r>
      </w:hyperlink>
    </w:p>
    <w:p w14:paraId="3DCC5ED5" w14:textId="2A19A5F1" w:rsidR="003A1DE8" w:rsidRPr="00CE2D32" w:rsidRDefault="00CA31CC" w:rsidP="00A33E08">
      <w:pPr>
        <w:pStyle w:val="TOC4"/>
        <w:rPr>
          <w:rFonts w:eastAsiaTheme="minorEastAsia" w:cstheme="minorBidi"/>
          <w:color w:val="auto"/>
          <w:sz w:val="22"/>
          <w:szCs w:val="22"/>
          <w:lang w:val="en-CA" w:eastAsia="en-CA" w:bidi="ar-SA"/>
        </w:rPr>
      </w:pPr>
      <w:hyperlink w:anchor="_Toc101161529" w:history="1">
        <w:r w:rsidR="003A1DE8" w:rsidRPr="00CE2D32">
          <w:rPr>
            <w:rStyle w:val="Hyperlink"/>
            <w:i w:val="0"/>
            <w:iCs w:val="0"/>
          </w:rPr>
          <w:t>Etiquette in Respect to God</w:t>
        </w:r>
        <w:r w:rsidR="003A1DE8" w:rsidRPr="00CE2D32">
          <w:rPr>
            <w:webHidden/>
          </w:rPr>
          <w:tab/>
        </w:r>
        <w:r w:rsidR="003A1DE8" w:rsidRPr="00CE2D32">
          <w:rPr>
            <w:webHidden/>
          </w:rPr>
          <w:fldChar w:fldCharType="begin"/>
        </w:r>
        <w:r w:rsidR="003A1DE8" w:rsidRPr="00CE2D32">
          <w:rPr>
            <w:webHidden/>
          </w:rPr>
          <w:instrText xml:space="preserve"> PAGEREF _Toc101161529 \h </w:instrText>
        </w:r>
        <w:r w:rsidR="003A1DE8" w:rsidRPr="00CE2D32">
          <w:rPr>
            <w:webHidden/>
          </w:rPr>
        </w:r>
        <w:r w:rsidR="003A1DE8" w:rsidRPr="00CE2D32">
          <w:rPr>
            <w:webHidden/>
          </w:rPr>
          <w:fldChar w:fldCharType="separate"/>
        </w:r>
        <w:r w:rsidR="00016A60">
          <w:rPr>
            <w:webHidden/>
          </w:rPr>
          <w:t>102</w:t>
        </w:r>
        <w:r w:rsidR="003A1DE8" w:rsidRPr="00CE2D32">
          <w:rPr>
            <w:webHidden/>
          </w:rPr>
          <w:fldChar w:fldCharType="end"/>
        </w:r>
      </w:hyperlink>
    </w:p>
    <w:p w14:paraId="645ED663" w14:textId="548C63A7" w:rsidR="003A1DE8" w:rsidRPr="00CE2D32" w:rsidRDefault="00CA31CC" w:rsidP="00A33E08">
      <w:pPr>
        <w:pStyle w:val="TOC4"/>
        <w:rPr>
          <w:rFonts w:eastAsiaTheme="minorEastAsia" w:cstheme="minorBidi"/>
          <w:color w:val="auto"/>
          <w:sz w:val="22"/>
          <w:szCs w:val="22"/>
          <w:lang w:val="en-CA" w:eastAsia="en-CA" w:bidi="ar-SA"/>
        </w:rPr>
      </w:pPr>
      <w:hyperlink w:anchor="_Toc101161530" w:history="1">
        <w:r w:rsidR="003A1DE8" w:rsidRPr="00CE2D32">
          <w:rPr>
            <w:rStyle w:val="Hyperlink"/>
            <w:i w:val="0"/>
            <w:iCs w:val="0"/>
          </w:rPr>
          <w:t>Etiquette towards People</w:t>
        </w:r>
        <w:r w:rsidR="003A1DE8" w:rsidRPr="00CE2D32">
          <w:rPr>
            <w:webHidden/>
          </w:rPr>
          <w:tab/>
        </w:r>
        <w:r w:rsidR="003A1DE8" w:rsidRPr="00CE2D32">
          <w:rPr>
            <w:webHidden/>
          </w:rPr>
          <w:fldChar w:fldCharType="begin"/>
        </w:r>
        <w:r w:rsidR="003A1DE8" w:rsidRPr="00CE2D32">
          <w:rPr>
            <w:webHidden/>
          </w:rPr>
          <w:instrText xml:space="preserve"> PAGEREF _Toc101161530 \h </w:instrText>
        </w:r>
        <w:r w:rsidR="003A1DE8" w:rsidRPr="00CE2D32">
          <w:rPr>
            <w:webHidden/>
          </w:rPr>
        </w:r>
        <w:r w:rsidR="003A1DE8" w:rsidRPr="00CE2D32">
          <w:rPr>
            <w:webHidden/>
          </w:rPr>
          <w:fldChar w:fldCharType="separate"/>
        </w:r>
        <w:r w:rsidR="00016A60">
          <w:rPr>
            <w:webHidden/>
          </w:rPr>
          <w:t>102</w:t>
        </w:r>
        <w:r w:rsidR="003A1DE8" w:rsidRPr="00CE2D32">
          <w:rPr>
            <w:webHidden/>
          </w:rPr>
          <w:fldChar w:fldCharType="end"/>
        </w:r>
      </w:hyperlink>
    </w:p>
    <w:p w14:paraId="255378F8" w14:textId="7AEC4DF9" w:rsidR="003A1DE8" w:rsidRPr="00CE2D32" w:rsidRDefault="00CA31CC">
      <w:pPr>
        <w:pStyle w:val="TOC1"/>
        <w:rPr>
          <w:rFonts w:eastAsiaTheme="minorEastAsia" w:cstheme="minorBidi"/>
          <w:i w:val="0"/>
          <w:iCs w:val="0"/>
          <w:color w:val="auto"/>
          <w:sz w:val="22"/>
          <w:szCs w:val="22"/>
          <w:lang w:val="en-CA" w:eastAsia="en-CA" w:bidi="ar-SA"/>
        </w:rPr>
      </w:pPr>
      <w:hyperlink w:anchor="_Toc101161531" w:history="1">
        <w:r w:rsidR="003A1DE8" w:rsidRPr="00CE2D32">
          <w:rPr>
            <w:rStyle w:val="Hyperlink"/>
          </w:rPr>
          <w:t>Etiquette of Prophets in Hard Times</w:t>
        </w:r>
        <w:r w:rsidR="003A1DE8" w:rsidRPr="00CE2D32">
          <w:rPr>
            <w:webHidden/>
          </w:rPr>
          <w:tab/>
        </w:r>
        <w:r w:rsidR="003A1DE8" w:rsidRPr="00CE2D32">
          <w:rPr>
            <w:webHidden/>
          </w:rPr>
          <w:fldChar w:fldCharType="begin"/>
        </w:r>
        <w:r w:rsidR="003A1DE8" w:rsidRPr="00CE2D32">
          <w:rPr>
            <w:webHidden/>
          </w:rPr>
          <w:instrText xml:space="preserve"> PAGEREF _Toc101161531 \h </w:instrText>
        </w:r>
        <w:r w:rsidR="003A1DE8" w:rsidRPr="00CE2D32">
          <w:rPr>
            <w:webHidden/>
          </w:rPr>
        </w:r>
        <w:r w:rsidR="003A1DE8" w:rsidRPr="00CE2D32">
          <w:rPr>
            <w:webHidden/>
          </w:rPr>
          <w:fldChar w:fldCharType="separate"/>
        </w:r>
        <w:r w:rsidR="00016A60">
          <w:rPr>
            <w:webHidden/>
          </w:rPr>
          <w:t>103</w:t>
        </w:r>
        <w:r w:rsidR="003A1DE8" w:rsidRPr="00CE2D32">
          <w:rPr>
            <w:webHidden/>
          </w:rPr>
          <w:fldChar w:fldCharType="end"/>
        </w:r>
      </w:hyperlink>
    </w:p>
    <w:p w14:paraId="0E54963E" w14:textId="5FE547C2" w:rsidR="003A1DE8" w:rsidRPr="00CE2D32" w:rsidRDefault="00CA31CC" w:rsidP="00A33E08">
      <w:pPr>
        <w:pStyle w:val="TOC4"/>
        <w:rPr>
          <w:rFonts w:eastAsiaTheme="minorEastAsia" w:cstheme="minorBidi"/>
          <w:color w:val="auto"/>
          <w:sz w:val="22"/>
          <w:szCs w:val="22"/>
          <w:lang w:val="en-CA" w:eastAsia="en-CA" w:bidi="ar-SA"/>
        </w:rPr>
      </w:pPr>
      <w:hyperlink w:anchor="_Toc101161532" w:history="1">
        <w:r w:rsidR="003A1DE8" w:rsidRPr="00CE2D32">
          <w:rPr>
            <w:rStyle w:val="Hyperlink"/>
            <w:i w:val="0"/>
            <w:iCs w:val="0"/>
          </w:rPr>
          <w:t>Etiquette in Speech of Noah to His People</w:t>
        </w:r>
        <w:r w:rsidR="003A1DE8" w:rsidRPr="00CE2D32">
          <w:rPr>
            <w:webHidden/>
          </w:rPr>
          <w:tab/>
        </w:r>
        <w:r w:rsidR="003A1DE8" w:rsidRPr="00CE2D32">
          <w:rPr>
            <w:webHidden/>
          </w:rPr>
          <w:fldChar w:fldCharType="begin"/>
        </w:r>
        <w:r w:rsidR="003A1DE8" w:rsidRPr="00CE2D32">
          <w:rPr>
            <w:webHidden/>
          </w:rPr>
          <w:instrText xml:space="preserve"> PAGEREF _Toc101161532 \h </w:instrText>
        </w:r>
        <w:r w:rsidR="003A1DE8" w:rsidRPr="00CE2D32">
          <w:rPr>
            <w:webHidden/>
          </w:rPr>
        </w:r>
        <w:r w:rsidR="003A1DE8" w:rsidRPr="00CE2D32">
          <w:rPr>
            <w:webHidden/>
          </w:rPr>
          <w:fldChar w:fldCharType="separate"/>
        </w:r>
        <w:r w:rsidR="00016A60">
          <w:rPr>
            <w:webHidden/>
          </w:rPr>
          <w:t>103</w:t>
        </w:r>
        <w:r w:rsidR="003A1DE8" w:rsidRPr="00CE2D32">
          <w:rPr>
            <w:webHidden/>
          </w:rPr>
          <w:fldChar w:fldCharType="end"/>
        </w:r>
      </w:hyperlink>
    </w:p>
    <w:p w14:paraId="5E147B53" w14:textId="3D947B89" w:rsidR="003A1DE8" w:rsidRPr="00CE2D32" w:rsidRDefault="00CA31CC" w:rsidP="00A33E08">
      <w:pPr>
        <w:pStyle w:val="TOC4"/>
        <w:rPr>
          <w:rFonts w:eastAsiaTheme="minorEastAsia" w:cstheme="minorBidi"/>
          <w:color w:val="auto"/>
          <w:sz w:val="22"/>
          <w:szCs w:val="22"/>
          <w:lang w:val="en-CA" w:eastAsia="en-CA" w:bidi="ar-SA"/>
        </w:rPr>
      </w:pPr>
      <w:hyperlink w:anchor="_Toc101161533" w:history="1">
        <w:r w:rsidR="003A1DE8" w:rsidRPr="00CE2D32">
          <w:rPr>
            <w:rStyle w:val="Hyperlink"/>
            <w:i w:val="0"/>
            <w:iCs w:val="0"/>
          </w:rPr>
          <w:t>Etiquette of Repentance in Words of Moses While Angry</w:t>
        </w:r>
        <w:r w:rsidR="003A1DE8" w:rsidRPr="00CE2D32">
          <w:rPr>
            <w:webHidden/>
          </w:rPr>
          <w:tab/>
        </w:r>
        <w:r w:rsidR="003A1DE8" w:rsidRPr="00CE2D32">
          <w:rPr>
            <w:webHidden/>
          </w:rPr>
          <w:fldChar w:fldCharType="begin"/>
        </w:r>
        <w:r w:rsidR="003A1DE8" w:rsidRPr="00CE2D32">
          <w:rPr>
            <w:webHidden/>
          </w:rPr>
          <w:instrText xml:space="preserve"> PAGEREF _Toc101161533 \h </w:instrText>
        </w:r>
        <w:r w:rsidR="003A1DE8" w:rsidRPr="00CE2D32">
          <w:rPr>
            <w:webHidden/>
          </w:rPr>
        </w:r>
        <w:r w:rsidR="003A1DE8" w:rsidRPr="00CE2D32">
          <w:rPr>
            <w:webHidden/>
          </w:rPr>
          <w:fldChar w:fldCharType="separate"/>
        </w:r>
        <w:r w:rsidR="00016A60">
          <w:rPr>
            <w:webHidden/>
          </w:rPr>
          <w:t>104</w:t>
        </w:r>
        <w:r w:rsidR="003A1DE8" w:rsidRPr="00CE2D32">
          <w:rPr>
            <w:webHidden/>
          </w:rPr>
          <w:fldChar w:fldCharType="end"/>
        </w:r>
      </w:hyperlink>
    </w:p>
    <w:p w14:paraId="52CBFED6" w14:textId="2789C84B" w:rsidR="003A1DE8" w:rsidRPr="00CE2D32" w:rsidRDefault="00CA31CC" w:rsidP="00A33E08">
      <w:pPr>
        <w:pStyle w:val="TOC4"/>
        <w:rPr>
          <w:rFonts w:eastAsiaTheme="minorEastAsia" w:cstheme="minorBidi"/>
          <w:color w:val="auto"/>
          <w:sz w:val="22"/>
          <w:szCs w:val="22"/>
          <w:lang w:val="en-CA" w:eastAsia="en-CA" w:bidi="ar-SA"/>
        </w:rPr>
      </w:pPr>
      <w:hyperlink w:anchor="_Toc101161534" w:history="1">
        <w:r w:rsidR="003A1DE8" w:rsidRPr="00CE2D32">
          <w:rPr>
            <w:rStyle w:val="Hyperlink"/>
            <w:i w:val="0"/>
            <w:iCs w:val="0"/>
          </w:rPr>
          <w:t>Etiquette in Discourse of Joseph in the Privacy of Zulaikha</w:t>
        </w:r>
        <w:r w:rsidR="003A1DE8" w:rsidRPr="00CE2D32">
          <w:rPr>
            <w:webHidden/>
          </w:rPr>
          <w:tab/>
        </w:r>
        <w:r w:rsidR="003A1DE8" w:rsidRPr="00CE2D32">
          <w:rPr>
            <w:webHidden/>
          </w:rPr>
          <w:fldChar w:fldCharType="begin"/>
        </w:r>
        <w:r w:rsidR="003A1DE8" w:rsidRPr="00CE2D32">
          <w:rPr>
            <w:webHidden/>
          </w:rPr>
          <w:instrText xml:space="preserve"> PAGEREF _Toc101161534 \h </w:instrText>
        </w:r>
        <w:r w:rsidR="003A1DE8" w:rsidRPr="00CE2D32">
          <w:rPr>
            <w:webHidden/>
          </w:rPr>
        </w:r>
        <w:r w:rsidR="003A1DE8" w:rsidRPr="00CE2D32">
          <w:rPr>
            <w:webHidden/>
          </w:rPr>
          <w:fldChar w:fldCharType="separate"/>
        </w:r>
        <w:r w:rsidR="00016A60">
          <w:rPr>
            <w:webHidden/>
          </w:rPr>
          <w:t>105</w:t>
        </w:r>
        <w:r w:rsidR="003A1DE8" w:rsidRPr="00CE2D32">
          <w:rPr>
            <w:webHidden/>
          </w:rPr>
          <w:fldChar w:fldCharType="end"/>
        </w:r>
      </w:hyperlink>
    </w:p>
    <w:p w14:paraId="76FC2FDB" w14:textId="01A90553" w:rsidR="003A1DE8" w:rsidRPr="00CE2D32" w:rsidRDefault="00CA31CC" w:rsidP="00A33E08">
      <w:pPr>
        <w:pStyle w:val="TOC4"/>
        <w:rPr>
          <w:rFonts w:eastAsiaTheme="minorEastAsia" w:cstheme="minorBidi"/>
          <w:color w:val="auto"/>
          <w:sz w:val="22"/>
          <w:szCs w:val="22"/>
          <w:lang w:val="en-CA" w:eastAsia="en-CA" w:bidi="ar-SA"/>
        </w:rPr>
      </w:pPr>
      <w:hyperlink w:anchor="_Toc101161535" w:history="1">
        <w:r w:rsidR="003A1DE8" w:rsidRPr="00CE2D32">
          <w:rPr>
            <w:rStyle w:val="Hyperlink"/>
            <w:i w:val="0"/>
            <w:iCs w:val="0"/>
          </w:rPr>
          <w:t>Etiquette in Discourse of Joseph with his Brothers</w:t>
        </w:r>
        <w:r w:rsidR="003A1DE8" w:rsidRPr="00CE2D32">
          <w:rPr>
            <w:webHidden/>
          </w:rPr>
          <w:tab/>
        </w:r>
        <w:r w:rsidR="003A1DE8" w:rsidRPr="00CE2D32">
          <w:rPr>
            <w:webHidden/>
          </w:rPr>
          <w:fldChar w:fldCharType="begin"/>
        </w:r>
        <w:r w:rsidR="003A1DE8" w:rsidRPr="00CE2D32">
          <w:rPr>
            <w:webHidden/>
          </w:rPr>
          <w:instrText xml:space="preserve"> PAGEREF _Toc101161535 \h </w:instrText>
        </w:r>
        <w:r w:rsidR="003A1DE8" w:rsidRPr="00CE2D32">
          <w:rPr>
            <w:webHidden/>
          </w:rPr>
        </w:r>
        <w:r w:rsidR="003A1DE8" w:rsidRPr="00CE2D32">
          <w:rPr>
            <w:webHidden/>
          </w:rPr>
          <w:fldChar w:fldCharType="separate"/>
        </w:r>
        <w:r w:rsidR="00016A60">
          <w:rPr>
            <w:webHidden/>
          </w:rPr>
          <w:t>105</w:t>
        </w:r>
        <w:r w:rsidR="003A1DE8" w:rsidRPr="00CE2D32">
          <w:rPr>
            <w:webHidden/>
          </w:rPr>
          <w:fldChar w:fldCharType="end"/>
        </w:r>
      </w:hyperlink>
    </w:p>
    <w:p w14:paraId="43C4D5C6" w14:textId="7F0F9F78" w:rsidR="003A1DE8" w:rsidRPr="00CE2D32" w:rsidRDefault="00CA31CC" w:rsidP="00A33E08">
      <w:pPr>
        <w:pStyle w:val="TOC4"/>
        <w:rPr>
          <w:rFonts w:eastAsiaTheme="minorEastAsia" w:cstheme="minorBidi"/>
          <w:color w:val="auto"/>
          <w:sz w:val="22"/>
          <w:szCs w:val="22"/>
          <w:lang w:val="en-CA" w:eastAsia="en-CA" w:bidi="ar-SA"/>
        </w:rPr>
      </w:pPr>
      <w:hyperlink w:anchor="_Toc101161536" w:history="1">
        <w:r w:rsidR="003A1DE8" w:rsidRPr="00CE2D32">
          <w:rPr>
            <w:rStyle w:val="Hyperlink"/>
            <w:i w:val="0"/>
            <w:iCs w:val="0"/>
          </w:rPr>
          <w:t>Etiquette in Discourse of Solomon (AS) with Queen of Sheba</w:t>
        </w:r>
        <w:r w:rsidR="003A1DE8" w:rsidRPr="00CE2D32">
          <w:rPr>
            <w:webHidden/>
          </w:rPr>
          <w:tab/>
        </w:r>
        <w:r w:rsidR="003A1DE8" w:rsidRPr="00CE2D32">
          <w:rPr>
            <w:webHidden/>
          </w:rPr>
          <w:fldChar w:fldCharType="begin"/>
        </w:r>
        <w:r w:rsidR="003A1DE8" w:rsidRPr="00CE2D32">
          <w:rPr>
            <w:webHidden/>
          </w:rPr>
          <w:instrText xml:space="preserve"> PAGEREF _Toc101161536 \h </w:instrText>
        </w:r>
        <w:r w:rsidR="003A1DE8" w:rsidRPr="00CE2D32">
          <w:rPr>
            <w:webHidden/>
          </w:rPr>
        </w:r>
        <w:r w:rsidR="003A1DE8" w:rsidRPr="00CE2D32">
          <w:rPr>
            <w:webHidden/>
          </w:rPr>
          <w:fldChar w:fldCharType="separate"/>
        </w:r>
        <w:r w:rsidR="00016A60">
          <w:rPr>
            <w:webHidden/>
          </w:rPr>
          <w:t>106</w:t>
        </w:r>
        <w:r w:rsidR="003A1DE8" w:rsidRPr="00CE2D32">
          <w:rPr>
            <w:webHidden/>
          </w:rPr>
          <w:fldChar w:fldCharType="end"/>
        </w:r>
      </w:hyperlink>
    </w:p>
    <w:p w14:paraId="7149F873" w14:textId="7B750881" w:rsidR="003A1DE8" w:rsidRPr="00CE2D32" w:rsidRDefault="00CA31CC" w:rsidP="00A33E08">
      <w:pPr>
        <w:pStyle w:val="TOC4"/>
        <w:rPr>
          <w:rFonts w:eastAsiaTheme="minorEastAsia" w:cstheme="minorBidi"/>
          <w:color w:val="auto"/>
          <w:sz w:val="22"/>
          <w:szCs w:val="22"/>
          <w:lang w:val="en-CA" w:eastAsia="en-CA" w:bidi="ar-SA"/>
        </w:rPr>
      </w:pPr>
      <w:hyperlink w:anchor="_Toc101161537" w:history="1">
        <w:r w:rsidR="003A1DE8" w:rsidRPr="00CE2D32">
          <w:rPr>
            <w:rStyle w:val="Hyperlink"/>
            <w:i w:val="0"/>
            <w:iCs w:val="0"/>
          </w:rPr>
          <w:t>Etiquette in Speech of Mohammad (PBUH) in the Cave</w:t>
        </w:r>
        <w:r w:rsidR="003A1DE8" w:rsidRPr="00CE2D32">
          <w:rPr>
            <w:webHidden/>
          </w:rPr>
          <w:tab/>
        </w:r>
        <w:r w:rsidR="003A1DE8" w:rsidRPr="00CE2D32">
          <w:rPr>
            <w:webHidden/>
          </w:rPr>
          <w:fldChar w:fldCharType="begin"/>
        </w:r>
        <w:r w:rsidR="003A1DE8" w:rsidRPr="00CE2D32">
          <w:rPr>
            <w:webHidden/>
          </w:rPr>
          <w:instrText xml:space="preserve"> PAGEREF _Toc101161537 \h </w:instrText>
        </w:r>
        <w:r w:rsidR="003A1DE8" w:rsidRPr="00CE2D32">
          <w:rPr>
            <w:webHidden/>
          </w:rPr>
        </w:r>
        <w:r w:rsidR="003A1DE8" w:rsidRPr="00CE2D32">
          <w:rPr>
            <w:webHidden/>
          </w:rPr>
          <w:fldChar w:fldCharType="separate"/>
        </w:r>
        <w:r w:rsidR="00016A60">
          <w:rPr>
            <w:webHidden/>
          </w:rPr>
          <w:t>106</w:t>
        </w:r>
        <w:r w:rsidR="003A1DE8" w:rsidRPr="00CE2D32">
          <w:rPr>
            <w:webHidden/>
          </w:rPr>
          <w:fldChar w:fldCharType="end"/>
        </w:r>
      </w:hyperlink>
    </w:p>
    <w:p w14:paraId="3DCD46B8" w14:textId="11319BC0" w:rsidR="003A1DE8" w:rsidRPr="00CE2D32" w:rsidRDefault="00CA31CC" w:rsidP="00A33E08">
      <w:pPr>
        <w:pStyle w:val="TOC4"/>
        <w:rPr>
          <w:rFonts w:eastAsiaTheme="minorEastAsia" w:cstheme="minorBidi"/>
          <w:color w:val="auto"/>
          <w:sz w:val="22"/>
          <w:szCs w:val="22"/>
          <w:lang w:val="en-CA" w:eastAsia="en-CA" w:bidi="ar-SA"/>
        </w:rPr>
      </w:pPr>
      <w:hyperlink w:anchor="_Toc101161538" w:history="1">
        <w:r w:rsidR="003A1DE8" w:rsidRPr="00CE2D32">
          <w:rPr>
            <w:rStyle w:val="Hyperlink"/>
            <w:i w:val="0"/>
            <w:iCs w:val="0"/>
          </w:rPr>
          <w:t>Etiquette in Speech of Mohammad (PBUH) in his Privacy</w:t>
        </w:r>
        <w:r w:rsidR="003A1DE8" w:rsidRPr="00CE2D32">
          <w:rPr>
            <w:webHidden/>
          </w:rPr>
          <w:tab/>
        </w:r>
        <w:r w:rsidR="003A1DE8" w:rsidRPr="00CE2D32">
          <w:rPr>
            <w:webHidden/>
          </w:rPr>
          <w:fldChar w:fldCharType="begin"/>
        </w:r>
        <w:r w:rsidR="003A1DE8" w:rsidRPr="00CE2D32">
          <w:rPr>
            <w:webHidden/>
          </w:rPr>
          <w:instrText xml:space="preserve"> PAGEREF _Toc101161538 \h </w:instrText>
        </w:r>
        <w:r w:rsidR="003A1DE8" w:rsidRPr="00CE2D32">
          <w:rPr>
            <w:webHidden/>
          </w:rPr>
        </w:r>
        <w:r w:rsidR="003A1DE8" w:rsidRPr="00CE2D32">
          <w:rPr>
            <w:webHidden/>
          </w:rPr>
          <w:fldChar w:fldCharType="separate"/>
        </w:r>
        <w:r w:rsidR="00016A60">
          <w:rPr>
            <w:webHidden/>
          </w:rPr>
          <w:t>107</w:t>
        </w:r>
        <w:r w:rsidR="003A1DE8" w:rsidRPr="00CE2D32">
          <w:rPr>
            <w:webHidden/>
          </w:rPr>
          <w:fldChar w:fldCharType="end"/>
        </w:r>
      </w:hyperlink>
    </w:p>
    <w:p w14:paraId="071ECCE6" w14:textId="6586CA5A" w:rsidR="003A1DE8" w:rsidRPr="00CE2D32" w:rsidRDefault="00CA31CC">
      <w:pPr>
        <w:pStyle w:val="TOC1"/>
        <w:rPr>
          <w:rFonts w:eastAsiaTheme="minorEastAsia" w:cstheme="minorBidi"/>
          <w:color w:val="auto"/>
          <w:sz w:val="22"/>
          <w:szCs w:val="22"/>
          <w:lang w:val="en-CA" w:eastAsia="en-CA" w:bidi="ar-SA"/>
        </w:rPr>
      </w:pPr>
      <w:hyperlink w:anchor="_Toc101161539" w:history="1">
        <w:r w:rsidR="003A1DE8" w:rsidRPr="00CE2D32">
          <w:rPr>
            <w:rStyle w:val="Hyperlink"/>
          </w:rPr>
          <w:t>Etiquette of Prophets Confronting their People</w:t>
        </w:r>
        <w:r w:rsidR="003A1DE8" w:rsidRPr="00CE2D32">
          <w:rPr>
            <w:webHidden/>
          </w:rPr>
          <w:tab/>
        </w:r>
        <w:r w:rsidR="003A1DE8" w:rsidRPr="00CE2D32">
          <w:rPr>
            <w:webHidden/>
          </w:rPr>
          <w:fldChar w:fldCharType="begin"/>
        </w:r>
        <w:r w:rsidR="003A1DE8" w:rsidRPr="00CE2D32">
          <w:rPr>
            <w:webHidden/>
          </w:rPr>
          <w:instrText xml:space="preserve"> PAGEREF _Toc101161539 \h </w:instrText>
        </w:r>
        <w:r w:rsidR="003A1DE8" w:rsidRPr="00CE2D32">
          <w:rPr>
            <w:webHidden/>
          </w:rPr>
        </w:r>
        <w:r w:rsidR="003A1DE8" w:rsidRPr="00CE2D32">
          <w:rPr>
            <w:webHidden/>
          </w:rPr>
          <w:fldChar w:fldCharType="separate"/>
        </w:r>
        <w:r w:rsidR="00016A60">
          <w:rPr>
            <w:webHidden/>
          </w:rPr>
          <w:t>107</w:t>
        </w:r>
        <w:r w:rsidR="003A1DE8" w:rsidRPr="00CE2D32">
          <w:rPr>
            <w:webHidden/>
          </w:rPr>
          <w:fldChar w:fldCharType="end"/>
        </w:r>
      </w:hyperlink>
    </w:p>
    <w:p w14:paraId="43A7550B" w14:textId="50416557" w:rsidR="003A1DE8" w:rsidRPr="00CE2D32" w:rsidRDefault="00CA31CC" w:rsidP="00A33E08">
      <w:pPr>
        <w:pStyle w:val="TOC4"/>
        <w:rPr>
          <w:rFonts w:eastAsiaTheme="minorEastAsia" w:cstheme="minorBidi"/>
          <w:color w:val="auto"/>
          <w:sz w:val="22"/>
          <w:szCs w:val="22"/>
          <w:lang w:val="en-CA" w:eastAsia="en-CA" w:bidi="ar-SA"/>
        </w:rPr>
      </w:pPr>
      <w:hyperlink w:anchor="_Toc101161540" w:history="1">
        <w:r w:rsidR="003A1DE8" w:rsidRPr="00CE2D32">
          <w:rPr>
            <w:rStyle w:val="Hyperlink"/>
            <w:i w:val="0"/>
            <w:iCs w:val="0"/>
          </w:rPr>
          <w:t>Noah’s Etiquette in Confront with his People</w:t>
        </w:r>
        <w:r w:rsidR="003A1DE8" w:rsidRPr="00CE2D32">
          <w:rPr>
            <w:webHidden/>
          </w:rPr>
          <w:tab/>
        </w:r>
        <w:r w:rsidR="003A1DE8" w:rsidRPr="00CE2D32">
          <w:rPr>
            <w:webHidden/>
          </w:rPr>
          <w:fldChar w:fldCharType="begin"/>
        </w:r>
        <w:r w:rsidR="003A1DE8" w:rsidRPr="00CE2D32">
          <w:rPr>
            <w:webHidden/>
          </w:rPr>
          <w:instrText xml:space="preserve"> PAGEREF _Toc101161540 \h </w:instrText>
        </w:r>
        <w:r w:rsidR="003A1DE8" w:rsidRPr="00CE2D32">
          <w:rPr>
            <w:webHidden/>
          </w:rPr>
        </w:r>
        <w:r w:rsidR="003A1DE8" w:rsidRPr="00CE2D32">
          <w:rPr>
            <w:webHidden/>
          </w:rPr>
          <w:fldChar w:fldCharType="separate"/>
        </w:r>
        <w:r w:rsidR="00016A60">
          <w:rPr>
            <w:webHidden/>
          </w:rPr>
          <w:t>108</w:t>
        </w:r>
        <w:r w:rsidR="003A1DE8" w:rsidRPr="00CE2D32">
          <w:rPr>
            <w:webHidden/>
          </w:rPr>
          <w:fldChar w:fldCharType="end"/>
        </w:r>
      </w:hyperlink>
    </w:p>
    <w:p w14:paraId="05765766" w14:textId="7331934A" w:rsidR="003A1DE8" w:rsidRPr="00CE2D32" w:rsidRDefault="00CA31CC" w:rsidP="00A33E08">
      <w:pPr>
        <w:pStyle w:val="TOC4"/>
        <w:rPr>
          <w:rFonts w:eastAsiaTheme="minorEastAsia" w:cstheme="minorBidi"/>
          <w:color w:val="auto"/>
          <w:sz w:val="22"/>
          <w:szCs w:val="22"/>
          <w:lang w:val="en-CA" w:eastAsia="en-CA" w:bidi="ar-SA"/>
        </w:rPr>
      </w:pPr>
      <w:hyperlink w:anchor="_Toc101161541" w:history="1">
        <w:r w:rsidR="003A1DE8" w:rsidRPr="00CE2D32">
          <w:rPr>
            <w:rStyle w:val="Hyperlink"/>
            <w:i w:val="0"/>
            <w:iCs w:val="0"/>
          </w:rPr>
          <w:t>Hud’s Etiquette in Confront with his People</w:t>
        </w:r>
        <w:r w:rsidR="003A1DE8" w:rsidRPr="00CE2D32">
          <w:rPr>
            <w:webHidden/>
          </w:rPr>
          <w:tab/>
        </w:r>
        <w:r w:rsidR="003A1DE8" w:rsidRPr="00CE2D32">
          <w:rPr>
            <w:webHidden/>
          </w:rPr>
          <w:fldChar w:fldCharType="begin"/>
        </w:r>
        <w:r w:rsidR="003A1DE8" w:rsidRPr="00CE2D32">
          <w:rPr>
            <w:webHidden/>
          </w:rPr>
          <w:instrText xml:space="preserve"> PAGEREF _Toc101161541 \h </w:instrText>
        </w:r>
        <w:r w:rsidR="003A1DE8" w:rsidRPr="00CE2D32">
          <w:rPr>
            <w:webHidden/>
          </w:rPr>
        </w:r>
        <w:r w:rsidR="003A1DE8" w:rsidRPr="00CE2D32">
          <w:rPr>
            <w:webHidden/>
          </w:rPr>
          <w:fldChar w:fldCharType="separate"/>
        </w:r>
        <w:r w:rsidR="00016A60">
          <w:rPr>
            <w:webHidden/>
          </w:rPr>
          <w:t>108</w:t>
        </w:r>
        <w:r w:rsidR="003A1DE8" w:rsidRPr="00CE2D32">
          <w:rPr>
            <w:webHidden/>
          </w:rPr>
          <w:fldChar w:fldCharType="end"/>
        </w:r>
      </w:hyperlink>
    </w:p>
    <w:p w14:paraId="280393B6" w14:textId="3A3B96F4" w:rsidR="003A1DE8" w:rsidRPr="00CE2D32" w:rsidRDefault="00CA31CC" w:rsidP="00A33E08">
      <w:pPr>
        <w:pStyle w:val="TOC4"/>
        <w:rPr>
          <w:rFonts w:eastAsiaTheme="minorEastAsia" w:cstheme="minorBidi"/>
          <w:color w:val="auto"/>
          <w:sz w:val="22"/>
          <w:szCs w:val="22"/>
          <w:lang w:val="en-CA" w:eastAsia="en-CA" w:bidi="ar-SA"/>
        </w:rPr>
      </w:pPr>
      <w:hyperlink w:anchor="_Toc101161542" w:history="1">
        <w:r w:rsidR="003A1DE8" w:rsidRPr="00CE2D32">
          <w:rPr>
            <w:rStyle w:val="Hyperlink"/>
            <w:i w:val="0"/>
            <w:iCs w:val="0"/>
          </w:rPr>
          <w:t>Abraham’s Etiquette in Confront with Azar</w:t>
        </w:r>
        <w:r w:rsidR="003A1DE8" w:rsidRPr="00CE2D32">
          <w:rPr>
            <w:webHidden/>
          </w:rPr>
          <w:tab/>
        </w:r>
        <w:r w:rsidR="003A1DE8" w:rsidRPr="00CE2D32">
          <w:rPr>
            <w:webHidden/>
          </w:rPr>
          <w:fldChar w:fldCharType="begin"/>
        </w:r>
        <w:r w:rsidR="003A1DE8" w:rsidRPr="00CE2D32">
          <w:rPr>
            <w:webHidden/>
          </w:rPr>
          <w:instrText xml:space="preserve"> PAGEREF _Toc101161542 \h </w:instrText>
        </w:r>
        <w:r w:rsidR="003A1DE8" w:rsidRPr="00CE2D32">
          <w:rPr>
            <w:webHidden/>
          </w:rPr>
        </w:r>
        <w:r w:rsidR="003A1DE8" w:rsidRPr="00CE2D32">
          <w:rPr>
            <w:webHidden/>
          </w:rPr>
          <w:fldChar w:fldCharType="separate"/>
        </w:r>
        <w:r w:rsidR="00016A60">
          <w:rPr>
            <w:webHidden/>
          </w:rPr>
          <w:t>109</w:t>
        </w:r>
        <w:r w:rsidR="003A1DE8" w:rsidRPr="00CE2D32">
          <w:rPr>
            <w:webHidden/>
          </w:rPr>
          <w:fldChar w:fldCharType="end"/>
        </w:r>
      </w:hyperlink>
    </w:p>
    <w:p w14:paraId="2C4674AD" w14:textId="70A93B9F" w:rsidR="003A1DE8" w:rsidRPr="00CE2D32" w:rsidRDefault="00CA31CC" w:rsidP="00A33E08">
      <w:pPr>
        <w:pStyle w:val="TOC4"/>
        <w:rPr>
          <w:rFonts w:eastAsiaTheme="minorEastAsia" w:cstheme="minorBidi"/>
          <w:color w:val="auto"/>
          <w:sz w:val="22"/>
          <w:szCs w:val="22"/>
          <w:lang w:val="en-CA" w:eastAsia="en-CA" w:bidi="ar-SA"/>
        </w:rPr>
      </w:pPr>
      <w:hyperlink w:anchor="_Toc101161543" w:history="1">
        <w:r w:rsidR="003A1DE8" w:rsidRPr="00CE2D32">
          <w:rPr>
            <w:rStyle w:val="Hyperlink"/>
            <w:i w:val="0"/>
            <w:iCs w:val="0"/>
          </w:rPr>
          <w:t>Moses Etiquette in Confront with Pharoah</w:t>
        </w:r>
        <w:r w:rsidR="003A1DE8" w:rsidRPr="00CE2D32">
          <w:rPr>
            <w:webHidden/>
          </w:rPr>
          <w:tab/>
        </w:r>
        <w:r w:rsidR="003A1DE8" w:rsidRPr="00CE2D32">
          <w:rPr>
            <w:webHidden/>
          </w:rPr>
          <w:fldChar w:fldCharType="begin"/>
        </w:r>
        <w:r w:rsidR="003A1DE8" w:rsidRPr="00CE2D32">
          <w:rPr>
            <w:webHidden/>
          </w:rPr>
          <w:instrText xml:space="preserve"> PAGEREF _Toc101161543 \h </w:instrText>
        </w:r>
        <w:r w:rsidR="003A1DE8" w:rsidRPr="00CE2D32">
          <w:rPr>
            <w:webHidden/>
          </w:rPr>
        </w:r>
        <w:r w:rsidR="003A1DE8" w:rsidRPr="00CE2D32">
          <w:rPr>
            <w:webHidden/>
          </w:rPr>
          <w:fldChar w:fldCharType="separate"/>
        </w:r>
        <w:r w:rsidR="00016A60">
          <w:rPr>
            <w:webHidden/>
          </w:rPr>
          <w:t>109</w:t>
        </w:r>
        <w:r w:rsidR="003A1DE8" w:rsidRPr="00CE2D32">
          <w:rPr>
            <w:webHidden/>
          </w:rPr>
          <w:fldChar w:fldCharType="end"/>
        </w:r>
      </w:hyperlink>
    </w:p>
    <w:p w14:paraId="25F6D63C" w14:textId="594A2FCA" w:rsidR="003A1DE8" w:rsidRPr="00CE2D32" w:rsidRDefault="00CA31CC" w:rsidP="00A33E08">
      <w:pPr>
        <w:pStyle w:val="TOC4"/>
        <w:rPr>
          <w:rFonts w:eastAsiaTheme="minorEastAsia" w:cstheme="minorBidi"/>
          <w:color w:val="auto"/>
          <w:sz w:val="22"/>
          <w:szCs w:val="22"/>
          <w:lang w:val="en-CA" w:eastAsia="en-CA" w:bidi="ar-SA"/>
        </w:rPr>
      </w:pPr>
      <w:hyperlink w:anchor="_Toc101161544" w:history="1">
        <w:r w:rsidR="003A1DE8" w:rsidRPr="00CE2D32">
          <w:rPr>
            <w:rStyle w:val="Hyperlink"/>
            <w:i w:val="0"/>
            <w:iCs w:val="0"/>
          </w:rPr>
          <w:t>Moses and Aaron’s Etiquette in Confront with Pharoah</w:t>
        </w:r>
        <w:r w:rsidR="003A1DE8" w:rsidRPr="00CE2D32">
          <w:rPr>
            <w:webHidden/>
          </w:rPr>
          <w:tab/>
        </w:r>
        <w:r w:rsidR="003A1DE8" w:rsidRPr="00CE2D32">
          <w:rPr>
            <w:webHidden/>
          </w:rPr>
          <w:fldChar w:fldCharType="begin"/>
        </w:r>
        <w:r w:rsidR="003A1DE8" w:rsidRPr="00CE2D32">
          <w:rPr>
            <w:webHidden/>
          </w:rPr>
          <w:instrText xml:space="preserve"> PAGEREF _Toc101161544 \h </w:instrText>
        </w:r>
        <w:r w:rsidR="003A1DE8" w:rsidRPr="00CE2D32">
          <w:rPr>
            <w:webHidden/>
          </w:rPr>
        </w:r>
        <w:r w:rsidR="003A1DE8" w:rsidRPr="00CE2D32">
          <w:rPr>
            <w:webHidden/>
          </w:rPr>
          <w:fldChar w:fldCharType="separate"/>
        </w:r>
        <w:r w:rsidR="00016A60">
          <w:rPr>
            <w:webHidden/>
          </w:rPr>
          <w:t>110</w:t>
        </w:r>
        <w:r w:rsidR="003A1DE8" w:rsidRPr="00CE2D32">
          <w:rPr>
            <w:webHidden/>
          </w:rPr>
          <w:fldChar w:fldCharType="end"/>
        </w:r>
      </w:hyperlink>
    </w:p>
    <w:p w14:paraId="098576EB" w14:textId="531491D1" w:rsidR="003A1DE8" w:rsidRPr="00CE2D32" w:rsidRDefault="00CA31CC" w:rsidP="00A33E08">
      <w:pPr>
        <w:pStyle w:val="TOC4"/>
        <w:rPr>
          <w:rFonts w:eastAsiaTheme="minorEastAsia" w:cstheme="minorBidi"/>
          <w:color w:val="auto"/>
          <w:sz w:val="22"/>
          <w:szCs w:val="22"/>
          <w:lang w:val="en-CA" w:eastAsia="en-CA" w:bidi="ar-SA"/>
        </w:rPr>
      </w:pPr>
      <w:hyperlink w:anchor="_Toc101161545" w:history="1">
        <w:r w:rsidR="003A1DE8" w:rsidRPr="00CE2D32">
          <w:rPr>
            <w:rStyle w:val="Hyperlink"/>
            <w:i w:val="0"/>
            <w:iCs w:val="0"/>
          </w:rPr>
          <w:t>Mary’s Etiquette in Confront with her People</w:t>
        </w:r>
        <w:r w:rsidR="003A1DE8" w:rsidRPr="00CE2D32">
          <w:rPr>
            <w:webHidden/>
          </w:rPr>
          <w:tab/>
        </w:r>
        <w:r w:rsidR="003A1DE8" w:rsidRPr="00CE2D32">
          <w:rPr>
            <w:webHidden/>
          </w:rPr>
          <w:fldChar w:fldCharType="begin"/>
        </w:r>
        <w:r w:rsidR="003A1DE8" w:rsidRPr="00CE2D32">
          <w:rPr>
            <w:webHidden/>
          </w:rPr>
          <w:instrText xml:space="preserve"> PAGEREF _Toc101161545 \h </w:instrText>
        </w:r>
        <w:r w:rsidR="003A1DE8" w:rsidRPr="00CE2D32">
          <w:rPr>
            <w:webHidden/>
          </w:rPr>
        </w:r>
        <w:r w:rsidR="003A1DE8" w:rsidRPr="00CE2D32">
          <w:rPr>
            <w:webHidden/>
          </w:rPr>
          <w:fldChar w:fldCharType="separate"/>
        </w:r>
        <w:r w:rsidR="00016A60">
          <w:rPr>
            <w:webHidden/>
          </w:rPr>
          <w:t>110</w:t>
        </w:r>
        <w:r w:rsidR="003A1DE8" w:rsidRPr="00CE2D32">
          <w:rPr>
            <w:webHidden/>
          </w:rPr>
          <w:fldChar w:fldCharType="end"/>
        </w:r>
      </w:hyperlink>
    </w:p>
    <w:p w14:paraId="602FD4E9" w14:textId="21438EF5" w:rsidR="003A1DE8" w:rsidRPr="00CE2D32" w:rsidRDefault="00CA31CC" w:rsidP="00A33E08">
      <w:pPr>
        <w:pStyle w:val="TOC4"/>
        <w:rPr>
          <w:rFonts w:eastAsiaTheme="minorEastAsia" w:cstheme="minorBidi"/>
          <w:color w:val="auto"/>
          <w:sz w:val="22"/>
          <w:szCs w:val="22"/>
          <w:lang w:val="en-CA" w:eastAsia="en-CA" w:bidi="ar-SA"/>
        </w:rPr>
      </w:pPr>
      <w:hyperlink w:anchor="_Toc101161546" w:history="1">
        <w:r w:rsidR="003A1DE8" w:rsidRPr="00CE2D32">
          <w:rPr>
            <w:rStyle w:val="Hyperlink"/>
            <w:i w:val="0"/>
            <w:iCs w:val="0"/>
          </w:rPr>
          <w:t>Muhammad’s (PBUH) Etiquette in Confront with Polytheists</w:t>
        </w:r>
        <w:r w:rsidR="003A1DE8" w:rsidRPr="00CE2D32">
          <w:rPr>
            <w:webHidden/>
          </w:rPr>
          <w:tab/>
        </w:r>
        <w:r w:rsidR="003A1DE8" w:rsidRPr="00CE2D32">
          <w:rPr>
            <w:webHidden/>
          </w:rPr>
          <w:fldChar w:fldCharType="begin"/>
        </w:r>
        <w:r w:rsidR="003A1DE8" w:rsidRPr="00CE2D32">
          <w:rPr>
            <w:webHidden/>
          </w:rPr>
          <w:instrText xml:space="preserve"> PAGEREF _Toc101161546 \h </w:instrText>
        </w:r>
        <w:r w:rsidR="003A1DE8" w:rsidRPr="00CE2D32">
          <w:rPr>
            <w:webHidden/>
          </w:rPr>
        </w:r>
        <w:r w:rsidR="003A1DE8" w:rsidRPr="00CE2D32">
          <w:rPr>
            <w:webHidden/>
          </w:rPr>
          <w:fldChar w:fldCharType="separate"/>
        </w:r>
        <w:r w:rsidR="00016A60">
          <w:rPr>
            <w:webHidden/>
          </w:rPr>
          <w:t>110</w:t>
        </w:r>
        <w:r w:rsidR="003A1DE8" w:rsidRPr="00CE2D32">
          <w:rPr>
            <w:webHidden/>
          </w:rPr>
          <w:fldChar w:fldCharType="end"/>
        </w:r>
      </w:hyperlink>
    </w:p>
    <w:p w14:paraId="2607C9AF" w14:textId="41E5DDE6" w:rsidR="003A1DE8" w:rsidRPr="00CE2D32" w:rsidRDefault="00CA31CC" w:rsidP="00A33E08">
      <w:pPr>
        <w:pStyle w:val="TOC4"/>
        <w:rPr>
          <w:rFonts w:eastAsiaTheme="minorEastAsia" w:cstheme="minorBidi"/>
          <w:color w:val="auto"/>
          <w:sz w:val="22"/>
          <w:szCs w:val="22"/>
          <w:lang w:val="en-CA" w:eastAsia="en-CA" w:bidi="ar-SA"/>
        </w:rPr>
      </w:pPr>
      <w:hyperlink w:anchor="_Toc101161547" w:history="1">
        <w:r w:rsidR="003A1DE8" w:rsidRPr="00CE2D32">
          <w:rPr>
            <w:rStyle w:val="Hyperlink"/>
            <w:i w:val="0"/>
            <w:iCs w:val="0"/>
          </w:rPr>
          <w:t>Muhammad’s (PBUH) Etiquette in Confront with Oppressors</w:t>
        </w:r>
        <w:r w:rsidR="003A1DE8" w:rsidRPr="00CE2D32">
          <w:rPr>
            <w:webHidden/>
          </w:rPr>
          <w:tab/>
        </w:r>
        <w:r w:rsidR="003A1DE8" w:rsidRPr="00CE2D32">
          <w:rPr>
            <w:webHidden/>
          </w:rPr>
          <w:fldChar w:fldCharType="begin"/>
        </w:r>
        <w:r w:rsidR="003A1DE8" w:rsidRPr="00CE2D32">
          <w:rPr>
            <w:webHidden/>
          </w:rPr>
          <w:instrText xml:space="preserve"> PAGEREF _Toc101161547 \h </w:instrText>
        </w:r>
        <w:r w:rsidR="003A1DE8" w:rsidRPr="00CE2D32">
          <w:rPr>
            <w:webHidden/>
          </w:rPr>
        </w:r>
        <w:r w:rsidR="003A1DE8" w:rsidRPr="00CE2D32">
          <w:rPr>
            <w:webHidden/>
          </w:rPr>
          <w:fldChar w:fldCharType="separate"/>
        </w:r>
        <w:r w:rsidR="00016A60">
          <w:rPr>
            <w:webHidden/>
          </w:rPr>
          <w:t>111</w:t>
        </w:r>
        <w:r w:rsidR="003A1DE8" w:rsidRPr="00CE2D32">
          <w:rPr>
            <w:webHidden/>
          </w:rPr>
          <w:fldChar w:fldCharType="end"/>
        </w:r>
      </w:hyperlink>
    </w:p>
    <w:p w14:paraId="13D10CA7" w14:textId="55A849DB" w:rsidR="003A1DE8" w:rsidRPr="00CE2D32" w:rsidRDefault="00CA31CC" w:rsidP="00A33E08">
      <w:pPr>
        <w:pStyle w:val="TOC4"/>
        <w:rPr>
          <w:rFonts w:eastAsiaTheme="minorEastAsia" w:cstheme="minorBidi"/>
          <w:color w:val="auto"/>
          <w:sz w:val="22"/>
          <w:szCs w:val="22"/>
          <w:lang w:val="en-CA" w:eastAsia="en-CA" w:bidi="ar-SA"/>
        </w:rPr>
      </w:pPr>
      <w:hyperlink w:anchor="_Toc101161548" w:history="1">
        <w:r w:rsidR="003A1DE8" w:rsidRPr="00CE2D32">
          <w:rPr>
            <w:rStyle w:val="Hyperlink"/>
            <w:i w:val="0"/>
            <w:iCs w:val="0"/>
          </w:rPr>
          <w:t>Muhammad’s (PBUH) Etiquette in Confront with Needy Boldness</w:t>
        </w:r>
        <w:r w:rsidR="003A1DE8" w:rsidRPr="00CE2D32">
          <w:rPr>
            <w:webHidden/>
          </w:rPr>
          <w:tab/>
        </w:r>
        <w:r w:rsidR="003A1DE8" w:rsidRPr="00CE2D32">
          <w:rPr>
            <w:webHidden/>
          </w:rPr>
          <w:fldChar w:fldCharType="begin"/>
        </w:r>
        <w:r w:rsidR="003A1DE8" w:rsidRPr="00CE2D32">
          <w:rPr>
            <w:webHidden/>
          </w:rPr>
          <w:instrText xml:space="preserve"> PAGEREF _Toc101161548 \h </w:instrText>
        </w:r>
        <w:r w:rsidR="003A1DE8" w:rsidRPr="00CE2D32">
          <w:rPr>
            <w:webHidden/>
          </w:rPr>
        </w:r>
        <w:r w:rsidR="003A1DE8" w:rsidRPr="00CE2D32">
          <w:rPr>
            <w:webHidden/>
          </w:rPr>
          <w:fldChar w:fldCharType="separate"/>
        </w:r>
        <w:r w:rsidR="00016A60">
          <w:rPr>
            <w:webHidden/>
          </w:rPr>
          <w:t>111</w:t>
        </w:r>
        <w:r w:rsidR="003A1DE8" w:rsidRPr="00CE2D32">
          <w:rPr>
            <w:webHidden/>
          </w:rPr>
          <w:fldChar w:fldCharType="end"/>
        </w:r>
      </w:hyperlink>
    </w:p>
    <w:p w14:paraId="55DF207C" w14:textId="3777B219" w:rsidR="003A1DE8" w:rsidRPr="00CE2D32" w:rsidRDefault="00CA31CC">
      <w:pPr>
        <w:pStyle w:val="TOC1"/>
        <w:rPr>
          <w:rFonts w:eastAsiaTheme="minorEastAsia" w:cstheme="minorBidi"/>
          <w:color w:val="auto"/>
          <w:sz w:val="22"/>
          <w:szCs w:val="22"/>
          <w:lang w:val="en-CA" w:eastAsia="en-CA" w:bidi="ar-SA"/>
        </w:rPr>
      </w:pPr>
      <w:hyperlink w:anchor="_Toc101161549" w:history="1">
        <w:r w:rsidR="003A1DE8" w:rsidRPr="00CE2D32">
          <w:rPr>
            <w:rStyle w:val="Hyperlink"/>
          </w:rPr>
          <w:t>The Manner of Prophets’ Speech</w:t>
        </w:r>
        <w:r w:rsidR="003A1DE8" w:rsidRPr="00CE2D32">
          <w:rPr>
            <w:webHidden/>
          </w:rPr>
          <w:tab/>
        </w:r>
        <w:r w:rsidR="003A1DE8" w:rsidRPr="00CE2D32">
          <w:rPr>
            <w:webHidden/>
          </w:rPr>
          <w:fldChar w:fldCharType="begin"/>
        </w:r>
        <w:r w:rsidR="003A1DE8" w:rsidRPr="00CE2D32">
          <w:rPr>
            <w:webHidden/>
          </w:rPr>
          <w:instrText xml:space="preserve"> PAGEREF _Toc101161549 \h </w:instrText>
        </w:r>
        <w:r w:rsidR="003A1DE8" w:rsidRPr="00CE2D32">
          <w:rPr>
            <w:webHidden/>
          </w:rPr>
        </w:r>
        <w:r w:rsidR="003A1DE8" w:rsidRPr="00CE2D32">
          <w:rPr>
            <w:webHidden/>
          </w:rPr>
          <w:fldChar w:fldCharType="separate"/>
        </w:r>
        <w:r w:rsidR="00016A60">
          <w:rPr>
            <w:webHidden/>
          </w:rPr>
          <w:t>111</w:t>
        </w:r>
        <w:r w:rsidR="003A1DE8" w:rsidRPr="00CE2D32">
          <w:rPr>
            <w:webHidden/>
          </w:rPr>
          <w:fldChar w:fldCharType="end"/>
        </w:r>
      </w:hyperlink>
    </w:p>
    <w:p w14:paraId="6BEE0944" w14:textId="20D00209" w:rsidR="003A1DE8" w:rsidRPr="00CE2D32" w:rsidRDefault="00CA31CC" w:rsidP="00A33E08">
      <w:pPr>
        <w:pStyle w:val="TOC4"/>
        <w:rPr>
          <w:rFonts w:eastAsiaTheme="minorEastAsia" w:cstheme="minorBidi"/>
          <w:color w:val="auto"/>
          <w:sz w:val="22"/>
          <w:szCs w:val="22"/>
          <w:lang w:val="en-CA" w:eastAsia="en-CA" w:bidi="ar-SA"/>
        </w:rPr>
      </w:pPr>
      <w:hyperlink w:anchor="_Toc101161550" w:history="1">
        <w:r w:rsidR="003A1DE8" w:rsidRPr="00CE2D32">
          <w:rPr>
            <w:rStyle w:val="Hyperlink"/>
            <w:i w:val="0"/>
            <w:iCs w:val="0"/>
          </w:rPr>
          <w:t>Manner of Prophets in Expressing the Truth</w:t>
        </w:r>
        <w:r w:rsidR="003A1DE8" w:rsidRPr="00CE2D32">
          <w:rPr>
            <w:webHidden/>
          </w:rPr>
          <w:tab/>
        </w:r>
        <w:r w:rsidR="003A1DE8" w:rsidRPr="00CE2D32">
          <w:rPr>
            <w:webHidden/>
          </w:rPr>
          <w:fldChar w:fldCharType="begin"/>
        </w:r>
        <w:r w:rsidR="003A1DE8" w:rsidRPr="00CE2D32">
          <w:rPr>
            <w:webHidden/>
          </w:rPr>
          <w:instrText xml:space="preserve"> PAGEREF _Toc101161550 \h </w:instrText>
        </w:r>
        <w:r w:rsidR="003A1DE8" w:rsidRPr="00CE2D32">
          <w:rPr>
            <w:webHidden/>
          </w:rPr>
        </w:r>
        <w:r w:rsidR="003A1DE8" w:rsidRPr="00CE2D32">
          <w:rPr>
            <w:webHidden/>
          </w:rPr>
          <w:fldChar w:fldCharType="separate"/>
        </w:r>
        <w:r w:rsidR="00016A60">
          <w:rPr>
            <w:webHidden/>
          </w:rPr>
          <w:t>112</w:t>
        </w:r>
        <w:r w:rsidR="003A1DE8" w:rsidRPr="00CE2D32">
          <w:rPr>
            <w:webHidden/>
          </w:rPr>
          <w:fldChar w:fldCharType="end"/>
        </w:r>
      </w:hyperlink>
    </w:p>
    <w:p w14:paraId="25E655D7" w14:textId="5CD0C5C4"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551" w:history="1">
        <w:r w:rsidR="003A1DE8" w:rsidRPr="00CE2D32">
          <w:rPr>
            <w:rStyle w:val="Hyperlink"/>
          </w:rPr>
          <w:t>CHAPTER FOUR</w:t>
        </w:r>
        <w:r w:rsidR="003A1DE8" w:rsidRPr="00CE2D32">
          <w:rPr>
            <w:webHidden/>
          </w:rPr>
          <w:tab/>
        </w:r>
        <w:r w:rsidR="003A1DE8" w:rsidRPr="00CE2D32">
          <w:rPr>
            <w:webHidden/>
          </w:rPr>
          <w:fldChar w:fldCharType="begin"/>
        </w:r>
        <w:r w:rsidR="003A1DE8" w:rsidRPr="00CE2D32">
          <w:rPr>
            <w:webHidden/>
          </w:rPr>
          <w:instrText xml:space="preserve"> PAGEREF _Toc101161551 \h </w:instrText>
        </w:r>
        <w:r w:rsidR="003A1DE8" w:rsidRPr="00CE2D32">
          <w:rPr>
            <w:webHidden/>
          </w:rPr>
        </w:r>
        <w:r w:rsidR="003A1DE8" w:rsidRPr="00CE2D32">
          <w:rPr>
            <w:webHidden/>
          </w:rPr>
          <w:fldChar w:fldCharType="separate"/>
        </w:r>
        <w:r w:rsidR="00016A60">
          <w:rPr>
            <w:webHidden/>
          </w:rPr>
          <w:t>115</w:t>
        </w:r>
        <w:r w:rsidR="003A1DE8" w:rsidRPr="00CE2D32">
          <w:rPr>
            <w:webHidden/>
          </w:rPr>
          <w:fldChar w:fldCharType="end"/>
        </w:r>
      </w:hyperlink>
    </w:p>
    <w:p w14:paraId="1077CE62" w14:textId="3C841F28" w:rsidR="003A1DE8" w:rsidRPr="00CE2D32" w:rsidRDefault="00CA31CC">
      <w:pPr>
        <w:pStyle w:val="TOC2"/>
        <w:rPr>
          <w:rFonts w:eastAsiaTheme="minorEastAsia" w:cstheme="minorBidi"/>
          <w:color w:val="auto"/>
          <w:sz w:val="22"/>
          <w:szCs w:val="22"/>
          <w:u w:val="none"/>
          <w:lang w:val="en-CA" w:eastAsia="en-CA" w:bidi="ar-SA"/>
        </w:rPr>
      </w:pPr>
      <w:hyperlink w:anchor="_Toc101161552" w:history="1">
        <w:r w:rsidR="003A1DE8" w:rsidRPr="00CE2D32">
          <w:rPr>
            <w:rStyle w:val="Hyperlink"/>
          </w:rPr>
          <w:t>DIVINE TRADITIONS IN MISSION OF PROPHETS</w:t>
        </w:r>
        <w:r w:rsidR="003A1DE8" w:rsidRPr="00CE2D32">
          <w:rPr>
            <w:webHidden/>
          </w:rPr>
          <w:tab/>
        </w:r>
        <w:r w:rsidR="003A1DE8" w:rsidRPr="00CE2D32">
          <w:rPr>
            <w:webHidden/>
          </w:rPr>
          <w:fldChar w:fldCharType="begin"/>
        </w:r>
        <w:r w:rsidR="003A1DE8" w:rsidRPr="00CE2D32">
          <w:rPr>
            <w:webHidden/>
          </w:rPr>
          <w:instrText xml:space="preserve"> PAGEREF _Toc101161552 \h </w:instrText>
        </w:r>
        <w:r w:rsidR="003A1DE8" w:rsidRPr="00CE2D32">
          <w:rPr>
            <w:webHidden/>
          </w:rPr>
        </w:r>
        <w:r w:rsidR="003A1DE8" w:rsidRPr="00CE2D32">
          <w:rPr>
            <w:webHidden/>
          </w:rPr>
          <w:fldChar w:fldCharType="separate"/>
        </w:r>
        <w:r w:rsidR="00016A60">
          <w:rPr>
            <w:webHidden/>
          </w:rPr>
          <w:t>115</w:t>
        </w:r>
        <w:r w:rsidR="003A1DE8" w:rsidRPr="00CE2D32">
          <w:rPr>
            <w:webHidden/>
          </w:rPr>
          <w:fldChar w:fldCharType="end"/>
        </w:r>
      </w:hyperlink>
    </w:p>
    <w:p w14:paraId="5F353EB2" w14:textId="6C71FF61" w:rsidR="003A1DE8" w:rsidRPr="00CE2D32" w:rsidRDefault="00CA31CC">
      <w:pPr>
        <w:pStyle w:val="TOC1"/>
        <w:rPr>
          <w:rFonts w:eastAsiaTheme="minorEastAsia" w:cstheme="minorBidi"/>
          <w:i w:val="0"/>
          <w:iCs w:val="0"/>
          <w:color w:val="auto"/>
          <w:sz w:val="22"/>
          <w:szCs w:val="22"/>
          <w:lang w:val="en-CA" w:eastAsia="en-CA" w:bidi="ar-SA"/>
        </w:rPr>
      </w:pPr>
      <w:hyperlink w:anchor="_Toc101161553" w:history="1">
        <w:r w:rsidR="003A1DE8" w:rsidRPr="00CE2D32">
          <w:rPr>
            <w:rStyle w:val="Hyperlink"/>
          </w:rPr>
          <w:t>Definition of Prophethood and Mission</w:t>
        </w:r>
        <w:r w:rsidR="003A1DE8" w:rsidRPr="00CE2D32">
          <w:rPr>
            <w:webHidden/>
          </w:rPr>
          <w:tab/>
        </w:r>
        <w:r w:rsidR="003A1DE8" w:rsidRPr="00CE2D32">
          <w:rPr>
            <w:webHidden/>
          </w:rPr>
          <w:fldChar w:fldCharType="begin"/>
        </w:r>
        <w:r w:rsidR="003A1DE8" w:rsidRPr="00CE2D32">
          <w:rPr>
            <w:webHidden/>
          </w:rPr>
          <w:instrText xml:space="preserve"> PAGEREF _Toc101161553 \h </w:instrText>
        </w:r>
        <w:r w:rsidR="003A1DE8" w:rsidRPr="00CE2D32">
          <w:rPr>
            <w:webHidden/>
          </w:rPr>
        </w:r>
        <w:r w:rsidR="003A1DE8" w:rsidRPr="00CE2D32">
          <w:rPr>
            <w:webHidden/>
          </w:rPr>
          <w:fldChar w:fldCharType="separate"/>
        </w:r>
        <w:r w:rsidR="00016A60">
          <w:rPr>
            <w:webHidden/>
          </w:rPr>
          <w:t>115</w:t>
        </w:r>
        <w:r w:rsidR="003A1DE8" w:rsidRPr="00CE2D32">
          <w:rPr>
            <w:webHidden/>
          </w:rPr>
          <w:fldChar w:fldCharType="end"/>
        </w:r>
      </w:hyperlink>
    </w:p>
    <w:p w14:paraId="18B31C3E" w14:textId="1927A903" w:rsidR="003A1DE8" w:rsidRPr="00CE2D32" w:rsidRDefault="00CA31CC">
      <w:pPr>
        <w:pStyle w:val="TOC1"/>
        <w:rPr>
          <w:rFonts w:eastAsiaTheme="minorEastAsia" w:cstheme="minorBidi"/>
          <w:i w:val="0"/>
          <w:iCs w:val="0"/>
          <w:color w:val="auto"/>
          <w:sz w:val="22"/>
          <w:szCs w:val="22"/>
          <w:lang w:val="en-CA" w:eastAsia="en-CA" w:bidi="ar-SA"/>
        </w:rPr>
      </w:pPr>
      <w:hyperlink w:anchor="_Toc101161554" w:history="1">
        <w:r w:rsidR="003A1DE8" w:rsidRPr="00CE2D32">
          <w:rPr>
            <w:rStyle w:val="Hyperlink"/>
          </w:rPr>
          <w:t>There Was a Guide to Every Nation!</w:t>
        </w:r>
        <w:r w:rsidR="003A1DE8" w:rsidRPr="00CE2D32">
          <w:rPr>
            <w:webHidden/>
          </w:rPr>
          <w:tab/>
        </w:r>
        <w:r w:rsidR="003A1DE8" w:rsidRPr="00CE2D32">
          <w:rPr>
            <w:webHidden/>
          </w:rPr>
          <w:fldChar w:fldCharType="begin"/>
        </w:r>
        <w:r w:rsidR="003A1DE8" w:rsidRPr="00CE2D32">
          <w:rPr>
            <w:webHidden/>
          </w:rPr>
          <w:instrText xml:space="preserve"> PAGEREF _Toc101161554 \h </w:instrText>
        </w:r>
        <w:r w:rsidR="003A1DE8" w:rsidRPr="00CE2D32">
          <w:rPr>
            <w:webHidden/>
          </w:rPr>
        </w:r>
        <w:r w:rsidR="003A1DE8" w:rsidRPr="00CE2D32">
          <w:rPr>
            <w:webHidden/>
          </w:rPr>
          <w:fldChar w:fldCharType="separate"/>
        </w:r>
        <w:r w:rsidR="00016A60">
          <w:rPr>
            <w:webHidden/>
          </w:rPr>
          <w:t>116</w:t>
        </w:r>
        <w:r w:rsidR="003A1DE8" w:rsidRPr="00CE2D32">
          <w:rPr>
            <w:webHidden/>
          </w:rPr>
          <w:fldChar w:fldCharType="end"/>
        </w:r>
      </w:hyperlink>
    </w:p>
    <w:p w14:paraId="2A4F2761" w14:textId="02957E6B" w:rsidR="003A1DE8" w:rsidRPr="00CE2D32" w:rsidRDefault="00CA31CC">
      <w:pPr>
        <w:pStyle w:val="TOC1"/>
        <w:rPr>
          <w:rFonts w:eastAsiaTheme="minorEastAsia" w:cstheme="minorBidi"/>
          <w:i w:val="0"/>
          <w:iCs w:val="0"/>
          <w:color w:val="auto"/>
          <w:sz w:val="22"/>
          <w:szCs w:val="22"/>
          <w:lang w:val="en-CA" w:eastAsia="en-CA" w:bidi="ar-SA"/>
        </w:rPr>
      </w:pPr>
      <w:hyperlink w:anchor="_Toc101161555" w:history="1">
        <w:r w:rsidR="003A1DE8" w:rsidRPr="00CE2D32">
          <w:rPr>
            <w:rStyle w:val="Hyperlink"/>
          </w:rPr>
          <w:t>A Prophet Raised in Every Nation</w:t>
        </w:r>
        <w:r w:rsidR="003A1DE8" w:rsidRPr="00CE2D32">
          <w:rPr>
            <w:webHidden/>
          </w:rPr>
          <w:tab/>
        </w:r>
        <w:r w:rsidR="003A1DE8" w:rsidRPr="00CE2D32">
          <w:rPr>
            <w:webHidden/>
          </w:rPr>
          <w:fldChar w:fldCharType="begin"/>
        </w:r>
        <w:r w:rsidR="003A1DE8" w:rsidRPr="00CE2D32">
          <w:rPr>
            <w:webHidden/>
          </w:rPr>
          <w:instrText xml:space="preserve"> PAGEREF _Toc101161555 \h </w:instrText>
        </w:r>
        <w:r w:rsidR="003A1DE8" w:rsidRPr="00CE2D32">
          <w:rPr>
            <w:webHidden/>
          </w:rPr>
        </w:r>
        <w:r w:rsidR="003A1DE8" w:rsidRPr="00CE2D32">
          <w:rPr>
            <w:webHidden/>
          </w:rPr>
          <w:fldChar w:fldCharType="separate"/>
        </w:r>
        <w:r w:rsidR="00016A60">
          <w:rPr>
            <w:webHidden/>
          </w:rPr>
          <w:t>117</w:t>
        </w:r>
        <w:r w:rsidR="003A1DE8" w:rsidRPr="00CE2D32">
          <w:rPr>
            <w:webHidden/>
          </w:rPr>
          <w:fldChar w:fldCharType="end"/>
        </w:r>
      </w:hyperlink>
    </w:p>
    <w:p w14:paraId="39A67833" w14:textId="214291B7" w:rsidR="003A1DE8" w:rsidRPr="00CE2D32" w:rsidRDefault="00CA31CC">
      <w:pPr>
        <w:pStyle w:val="TOC1"/>
        <w:rPr>
          <w:rFonts w:eastAsiaTheme="minorEastAsia" w:cstheme="minorBidi"/>
          <w:i w:val="0"/>
          <w:iCs w:val="0"/>
          <w:color w:val="auto"/>
          <w:sz w:val="22"/>
          <w:szCs w:val="22"/>
          <w:lang w:val="en-CA" w:eastAsia="en-CA" w:bidi="ar-SA"/>
        </w:rPr>
      </w:pPr>
      <w:hyperlink w:anchor="_Toc101161556" w:history="1">
        <w:r w:rsidR="003A1DE8" w:rsidRPr="00CE2D32">
          <w:rPr>
            <w:rStyle w:val="Hyperlink"/>
          </w:rPr>
          <w:t>Every Nation has a Messenger in its own Language</w:t>
        </w:r>
        <w:r w:rsidR="003A1DE8" w:rsidRPr="00CE2D32">
          <w:rPr>
            <w:webHidden/>
          </w:rPr>
          <w:tab/>
        </w:r>
        <w:r w:rsidR="003A1DE8" w:rsidRPr="00CE2D32">
          <w:rPr>
            <w:webHidden/>
          </w:rPr>
          <w:fldChar w:fldCharType="begin"/>
        </w:r>
        <w:r w:rsidR="003A1DE8" w:rsidRPr="00CE2D32">
          <w:rPr>
            <w:webHidden/>
          </w:rPr>
          <w:instrText xml:space="preserve"> PAGEREF _Toc101161556 \h </w:instrText>
        </w:r>
        <w:r w:rsidR="003A1DE8" w:rsidRPr="00CE2D32">
          <w:rPr>
            <w:webHidden/>
          </w:rPr>
        </w:r>
        <w:r w:rsidR="003A1DE8" w:rsidRPr="00CE2D32">
          <w:rPr>
            <w:webHidden/>
          </w:rPr>
          <w:fldChar w:fldCharType="separate"/>
        </w:r>
        <w:r w:rsidR="00016A60">
          <w:rPr>
            <w:webHidden/>
          </w:rPr>
          <w:t>117</w:t>
        </w:r>
        <w:r w:rsidR="003A1DE8" w:rsidRPr="00CE2D32">
          <w:rPr>
            <w:webHidden/>
          </w:rPr>
          <w:fldChar w:fldCharType="end"/>
        </w:r>
      </w:hyperlink>
    </w:p>
    <w:p w14:paraId="425E0CB3" w14:textId="5EFD412F" w:rsidR="003A1DE8" w:rsidRPr="00CE2D32" w:rsidRDefault="00CA31CC">
      <w:pPr>
        <w:pStyle w:val="TOC1"/>
        <w:rPr>
          <w:rFonts w:eastAsiaTheme="minorEastAsia" w:cstheme="minorBidi"/>
          <w:i w:val="0"/>
          <w:iCs w:val="0"/>
          <w:color w:val="auto"/>
          <w:sz w:val="22"/>
          <w:szCs w:val="22"/>
          <w:lang w:val="en-CA" w:eastAsia="en-CA" w:bidi="ar-SA"/>
        </w:rPr>
      </w:pPr>
      <w:hyperlink w:anchor="_Toc101161557" w:history="1">
        <w:r w:rsidR="003A1DE8" w:rsidRPr="00CE2D32">
          <w:rPr>
            <w:rStyle w:val="Hyperlink"/>
          </w:rPr>
          <w:t>Messengers Were All of Humankind</w:t>
        </w:r>
        <w:r w:rsidR="003A1DE8" w:rsidRPr="00CE2D32">
          <w:rPr>
            <w:webHidden/>
          </w:rPr>
          <w:tab/>
        </w:r>
        <w:r w:rsidR="003A1DE8" w:rsidRPr="00CE2D32">
          <w:rPr>
            <w:webHidden/>
          </w:rPr>
          <w:fldChar w:fldCharType="begin"/>
        </w:r>
        <w:r w:rsidR="003A1DE8" w:rsidRPr="00CE2D32">
          <w:rPr>
            <w:webHidden/>
          </w:rPr>
          <w:instrText xml:space="preserve"> PAGEREF _Toc101161557 \h </w:instrText>
        </w:r>
        <w:r w:rsidR="003A1DE8" w:rsidRPr="00CE2D32">
          <w:rPr>
            <w:webHidden/>
          </w:rPr>
        </w:r>
        <w:r w:rsidR="003A1DE8" w:rsidRPr="00CE2D32">
          <w:rPr>
            <w:webHidden/>
          </w:rPr>
          <w:fldChar w:fldCharType="separate"/>
        </w:r>
        <w:r w:rsidR="00016A60">
          <w:rPr>
            <w:webHidden/>
          </w:rPr>
          <w:t>119</w:t>
        </w:r>
        <w:r w:rsidR="003A1DE8" w:rsidRPr="00CE2D32">
          <w:rPr>
            <w:webHidden/>
          </w:rPr>
          <w:fldChar w:fldCharType="end"/>
        </w:r>
      </w:hyperlink>
    </w:p>
    <w:p w14:paraId="2D1A1681" w14:textId="729819DB" w:rsidR="003A1DE8" w:rsidRPr="00CE2D32" w:rsidRDefault="00CA31CC">
      <w:pPr>
        <w:pStyle w:val="TOC1"/>
        <w:rPr>
          <w:rFonts w:eastAsiaTheme="minorEastAsia" w:cstheme="minorBidi"/>
          <w:i w:val="0"/>
          <w:iCs w:val="0"/>
          <w:color w:val="auto"/>
          <w:sz w:val="22"/>
          <w:szCs w:val="22"/>
          <w:lang w:val="en-CA" w:eastAsia="en-CA" w:bidi="ar-SA"/>
        </w:rPr>
      </w:pPr>
      <w:hyperlink w:anchor="_Toc101161558" w:history="1">
        <w:r w:rsidR="003A1DE8" w:rsidRPr="00CE2D32">
          <w:rPr>
            <w:rStyle w:val="Hyperlink"/>
          </w:rPr>
          <w:t>Necessity of Prophets being of Humankind</w:t>
        </w:r>
        <w:r w:rsidR="003A1DE8" w:rsidRPr="00CE2D32">
          <w:rPr>
            <w:webHidden/>
          </w:rPr>
          <w:tab/>
        </w:r>
        <w:r w:rsidR="003A1DE8" w:rsidRPr="00CE2D32">
          <w:rPr>
            <w:webHidden/>
          </w:rPr>
          <w:fldChar w:fldCharType="begin"/>
        </w:r>
        <w:r w:rsidR="003A1DE8" w:rsidRPr="00CE2D32">
          <w:rPr>
            <w:webHidden/>
          </w:rPr>
          <w:instrText xml:space="preserve"> PAGEREF _Toc101161558 \h </w:instrText>
        </w:r>
        <w:r w:rsidR="003A1DE8" w:rsidRPr="00CE2D32">
          <w:rPr>
            <w:webHidden/>
          </w:rPr>
        </w:r>
        <w:r w:rsidR="003A1DE8" w:rsidRPr="00CE2D32">
          <w:rPr>
            <w:webHidden/>
          </w:rPr>
          <w:fldChar w:fldCharType="separate"/>
        </w:r>
        <w:r w:rsidR="00016A60">
          <w:rPr>
            <w:webHidden/>
          </w:rPr>
          <w:t>119</w:t>
        </w:r>
        <w:r w:rsidR="003A1DE8" w:rsidRPr="00CE2D32">
          <w:rPr>
            <w:webHidden/>
          </w:rPr>
          <w:fldChar w:fldCharType="end"/>
        </w:r>
      </w:hyperlink>
    </w:p>
    <w:p w14:paraId="5CDE26C8" w14:textId="3398AE72" w:rsidR="003A1DE8" w:rsidRPr="00CE2D32" w:rsidRDefault="00CA31CC">
      <w:pPr>
        <w:pStyle w:val="TOC1"/>
        <w:rPr>
          <w:rFonts w:eastAsiaTheme="minorEastAsia" w:cstheme="minorBidi"/>
          <w:i w:val="0"/>
          <w:iCs w:val="0"/>
          <w:color w:val="auto"/>
          <w:sz w:val="22"/>
          <w:szCs w:val="22"/>
          <w:lang w:val="en-CA" w:eastAsia="en-CA" w:bidi="ar-SA"/>
        </w:rPr>
      </w:pPr>
      <w:hyperlink w:anchor="_Toc101161559" w:history="1">
        <w:r w:rsidR="003A1DE8" w:rsidRPr="00CE2D32">
          <w:rPr>
            <w:rStyle w:val="Hyperlink"/>
          </w:rPr>
          <w:t>Prophets and Imams for all Era</w:t>
        </w:r>
        <w:r w:rsidR="003A1DE8" w:rsidRPr="00CE2D32">
          <w:rPr>
            <w:webHidden/>
          </w:rPr>
          <w:tab/>
        </w:r>
        <w:r w:rsidR="003A1DE8" w:rsidRPr="00CE2D32">
          <w:rPr>
            <w:webHidden/>
          </w:rPr>
          <w:fldChar w:fldCharType="begin"/>
        </w:r>
        <w:r w:rsidR="003A1DE8" w:rsidRPr="00CE2D32">
          <w:rPr>
            <w:webHidden/>
          </w:rPr>
          <w:instrText xml:space="preserve"> PAGEREF _Toc101161559 \h </w:instrText>
        </w:r>
        <w:r w:rsidR="003A1DE8" w:rsidRPr="00CE2D32">
          <w:rPr>
            <w:webHidden/>
          </w:rPr>
        </w:r>
        <w:r w:rsidR="003A1DE8" w:rsidRPr="00CE2D32">
          <w:rPr>
            <w:webHidden/>
          </w:rPr>
          <w:fldChar w:fldCharType="separate"/>
        </w:r>
        <w:r w:rsidR="00016A60">
          <w:rPr>
            <w:webHidden/>
          </w:rPr>
          <w:t>120</w:t>
        </w:r>
        <w:r w:rsidR="003A1DE8" w:rsidRPr="00CE2D32">
          <w:rPr>
            <w:webHidden/>
          </w:rPr>
          <w:fldChar w:fldCharType="end"/>
        </w:r>
      </w:hyperlink>
    </w:p>
    <w:p w14:paraId="5182B147" w14:textId="7300A935" w:rsidR="003A1DE8" w:rsidRPr="00CE2D32" w:rsidRDefault="00CA31CC">
      <w:pPr>
        <w:pStyle w:val="TOC1"/>
        <w:rPr>
          <w:rFonts w:eastAsiaTheme="minorEastAsia" w:cstheme="minorBidi"/>
          <w:i w:val="0"/>
          <w:iCs w:val="0"/>
          <w:color w:val="auto"/>
          <w:sz w:val="22"/>
          <w:szCs w:val="22"/>
          <w:lang w:val="en-CA" w:eastAsia="en-CA" w:bidi="ar-SA"/>
        </w:rPr>
      </w:pPr>
      <w:hyperlink w:anchor="_Toc101161560" w:history="1">
        <w:r w:rsidR="003A1DE8" w:rsidRPr="00CE2D32">
          <w:rPr>
            <w:rStyle w:val="Hyperlink"/>
          </w:rPr>
          <w:t>The Covenant of the Prophets</w:t>
        </w:r>
        <w:r w:rsidR="003A1DE8" w:rsidRPr="00CE2D32">
          <w:rPr>
            <w:webHidden/>
          </w:rPr>
          <w:tab/>
        </w:r>
        <w:r w:rsidR="003A1DE8" w:rsidRPr="00CE2D32">
          <w:rPr>
            <w:webHidden/>
          </w:rPr>
          <w:fldChar w:fldCharType="begin"/>
        </w:r>
        <w:r w:rsidR="003A1DE8" w:rsidRPr="00CE2D32">
          <w:rPr>
            <w:webHidden/>
          </w:rPr>
          <w:instrText xml:space="preserve"> PAGEREF _Toc101161560 \h </w:instrText>
        </w:r>
        <w:r w:rsidR="003A1DE8" w:rsidRPr="00CE2D32">
          <w:rPr>
            <w:webHidden/>
          </w:rPr>
        </w:r>
        <w:r w:rsidR="003A1DE8" w:rsidRPr="00CE2D32">
          <w:rPr>
            <w:webHidden/>
          </w:rPr>
          <w:fldChar w:fldCharType="separate"/>
        </w:r>
        <w:r w:rsidR="00016A60">
          <w:rPr>
            <w:webHidden/>
          </w:rPr>
          <w:t>121</w:t>
        </w:r>
        <w:r w:rsidR="003A1DE8" w:rsidRPr="00CE2D32">
          <w:rPr>
            <w:webHidden/>
          </w:rPr>
          <w:fldChar w:fldCharType="end"/>
        </w:r>
      </w:hyperlink>
    </w:p>
    <w:p w14:paraId="1DD7DCD8" w14:textId="69571FE0" w:rsidR="003A1DE8" w:rsidRPr="00CE2D32" w:rsidRDefault="00CA31CC">
      <w:pPr>
        <w:pStyle w:val="TOC1"/>
        <w:rPr>
          <w:rFonts w:eastAsiaTheme="minorEastAsia" w:cstheme="minorBidi"/>
          <w:i w:val="0"/>
          <w:iCs w:val="0"/>
          <w:color w:val="auto"/>
          <w:sz w:val="22"/>
          <w:szCs w:val="22"/>
          <w:lang w:val="en-CA" w:eastAsia="en-CA" w:bidi="ar-SA"/>
        </w:rPr>
      </w:pPr>
      <w:hyperlink w:anchor="_Toc101161561" w:history="1">
        <w:r w:rsidR="003A1DE8" w:rsidRPr="00CE2D32">
          <w:rPr>
            <w:rStyle w:val="Hyperlink"/>
          </w:rPr>
          <w:t>Prophets’ Commitment to Introduce the Next Prophet</w:t>
        </w:r>
        <w:r w:rsidR="003A1DE8" w:rsidRPr="00CE2D32">
          <w:rPr>
            <w:webHidden/>
          </w:rPr>
          <w:tab/>
        </w:r>
        <w:r w:rsidR="003A1DE8" w:rsidRPr="00CE2D32">
          <w:rPr>
            <w:webHidden/>
          </w:rPr>
          <w:fldChar w:fldCharType="begin"/>
        </w:r>
        <w:r w:rsidR="003A1DE8" w:rsidRPr="00CE2D32">
          <w:rPr>
            <w:webHidden/>
          </w:rPr>
          <w:instrText xml:space="preserve"> PAGEREF _Toc101161561 \h </w:instrText>
        </w:r>
        <w:r w:rsidR="003A1DE8" w:rsidRPr="00CE2D32">
          <w:rPr>
            <w:webHidden/>
          </w:rPr>
        </w:r>
        <w:r w:rsidR="003A1DE8" w:rsidRPr="00CE2D32">
          <w:rPr>
            <w:webHidden/>
          </w:rPr>
          <w:fldChar w:fldCharType="separate"/>
        </w:r>
        <w:r w:rsidR="00016A60">
          <w:rPr>
            <w:webHidden/>
          </w:rPr>
          <w:t>122</w:t>
        </w:r>
        <w:r w:rsidR="003A1DE8" w:rsidRPr="00CE2D32">
          <w:rPr>
            <w:webHidden/>
          </w:rPr>
          <w:fldChar w:fldCharType="end"/>
        </w:r>
      </w:hyperlink>
    </w:p>
    <w:p w14:paraId="7D3FFB18" w14:textId="0CB00583" w:rsidR="003A1DE8" w:rsidRPr="00CE2D32" w:rsidRDefault="00CA31CC">
      <w:pPr>
        <w:pStyle w:val="TOC1"/>
        <w:rPr>
          <w:rFonts w:eastAsiaTheme="minorEastAsia" w:cstheme="minorBidi"/>
          <w:i w:val="0"/>
          <w:iCs w:val="0"/>
          <w:color w:val="auto"/>
          <w:sz w:val="22"/>
          <w:szCs w:val="22"/>
          <w:lang w:val="en-CA" w:eastAsia="en-CA" w:bidi="ar-SA"/>
        </w:rPr>
      </w:pPr>
      <w:hyperlink w:anchor="_Toc101161562" w:history="1">
        <w:r w:rsidR="003A1DE8" w:rsidRPr="00CE2D32">
          <w:rPr>
            <w:rStyle w:val="Hyperlink"/>
          </w:rPr>
          <w:t>Struggle of Prophets against Rebels and the Arrogant</w:t>
        </w:r>
        <w:r w:rsidR="003A1DE8" w:rsidRPr="00CE2D32">
          <w:rPr>
            <w:webHidden/>
          </w:rPr>
          <w:tab/>
        </w:r>
        <w:r w:rsidR="003A1DE8" w:rsidRPr="00CE2D32">
          <w:rPr>
            <w:webHidden/>
          </w:rPr>
          <w:fldChar w:fldCharType="begin"/>
        </w:r>
        <w:r w:rsidR="003A1DE8" w:rsidRPr="00CE2D32">
          <w:rPr>
            <w:webHidden/>
          </w:rPr>
          <w:instrText xml:space="preserve"> PAGEREF _Toc101161562 \h </w:instrText>
        </w:r>
        <w:r w:rsidR="003A1DE8" w:rsidRPr="00CE2D32">
          <w:rPr>
            <w:webHidden/>
          </w:rPr>
        </w:r>
        <w:r w:rsidR="003A1DE8" w:rsidRPr="00CE2D32">
          <w:rPr>
            <w:webHidden/>
          </w:rPr>
          <w:fldChar w:fldCharType="separate"/>
        </w:r>
        <w:r w:rsidR="00016A60">
          <w:rPr>
            <w:webHidden/>
          </w:rPr>
          <w:t>123</w:t>
        </w:r>
        <w:r w:rsidR="003A1DE8" w:rsidRPr="00CE2D32">
          <w:rPr>
            <w:webHidden/>
          </w:rPr>
          <w:fldChar w:fldCharType="end"/>
        </w:r>
      </w:hyperlink>
    </w:p>
    <w:p w14:paraId="1A90C381" w14:textId="65A1FF3F" w:rsidR="003A1DE8" w:rsidRPr="00CE2D32" w:rsidRDefault="00CA31CC">
      <w:pPr>
        <w:pStyle w:val="TOC1"/>
        <w:rPr>
          <w:rFonts w:eastAsiaTheme="minorEastAsia" w:cstheme="minorBidi"/>
          <w:i w:val="0"/>
          <w:iCs w:val="0"/>
          <w:color w:val="auto"/>
          <w:sz w:val="22"/>
          <w:szCs w:val="22"/>
          <w:lang w:val="en-CA" w:eastAsia="en-CA" w:bidi="ar-SA"/>
        </w:rPr>
      </w:pPr>
      <w:hyperlink w:anchor="_Toc101161563" w:history="1">
        <w:r w:rsidR="003A1DE8" w:rsidRPr="00CE2D32">
          <w:rPr>
            <w:rStyle w:val="Hyperlink"/>
          </w:rPr>
          <w:t>Tradition of Messengers' Resistance against Rebels</w:t>
        </w:r>
        <w:r w:rsidR="003A1DE8" w:rsidRPr="00CE2D32">
          <w:rPr>
            <w:webHidden/>
          </w:rPr>
          <w:tab/>
        </w:r>
        <w:r w:rsidR="003A1DE8" w:rsidRPr="00CE2D32">
          <w:rPr>
            <w:webHidden/>
          </w:rPr>
          <w:fldChar w:fldCharType="begin"/>
        </w:r>
        <w:r w:rsidR="003A1DE8" w:rsidRPr="00CE2D32">
          <w:rPr>
            <w:webHidden/>
          </w:rPr>
          <w:instrText xml:space="preserve"> PAGEREF _Toc101161563 \h </w:instrText>
        </w:r>
        <w:r w:rsidR="003A1DE8" w:rsidRPr="00CE2D32">
          <w:rPr>
            <w:webHidden/>
          </w:rPr>
        </w:r>
        <w:r w:rsidR="003A1DE8" w:rsidRPr="00CE2D32">
          <w:rPr>
            <w:webHidden/>
          </w:rPr>
          <w:fldChar w:fldCharType="separate"/>
        </w:r>
        <w:r w:rsidR="00016A60">
          <w:rPr>
            <w:webHidden/>
          </w:rPr>
          <w:t>124</w:t>
        </w:r>
        <w:r w:rsidR="003A1DE8" w:rsidRPr="00CE2D32">
          <w:rPr>
            <w:webHidden/>
          </w:rPr>
          <w:fldChar w:fldCharType="end"/>
        </w:r>
      </w:hyperlink>
    </w:p>
    <w:p w14:paraId="3EA8E209" w14:textId="68474384" w:rsidR="003A1DE8" w:rsidRPr="00CE2D32" w:rsidRDefault="00CA31CC">
      <w:pPr>
        <w:pStyle w:val="TOC1"/>
        <w:rPr>
          <w:rFonts w:eastAsiaTheme="minorEastAsia" w:cstheme="minorBidi"/>
          <w:i w:val="0"/>
          <w:iCs w:val="0"/>
          <w:color w:val="auto"/>
          <w:sz w:val="22"/>
          <w:szCs w:val="22"/>
          <w:lang w:val="en-CA" w:eastAsia="en-CA" w:bidi="ar-SA"/>
        </w:rPr>
      </w:pPr>
      <w:hyperlink w:anchor="_Toc101161564" w:history="1">
        <w:r w:rsidR="003A1DE8" w:rsidRPr="00CE2D32">
          <w:rPr>
            <w:rStyle w:val="Hyperlink"/>
          </w:rPr>
          <w:t>Tradition of Messengers' Despair</w:t>
        </w:r>
        <w:r w:rsidR="003A1DE8" w:rsidRPr="00CE2D32">
          <w:rPr>
            <w:webHidden/>
          </w:rPr>
          <w:tab/>
        </w:r>
        <w:r w:rsidR="003A1DE8" w:rsidRPr="00CE2D32">
          <w:rPr>
            <w:webHidden/>
          </w:rPr>
          <w:fldChar w:fldCharType="begin"/>
        </w:r>
        <w:r w:rsidR="003A1DE8" w:rsidRPr="00CE2D32">
          <w:rPr>
            <w:webHidden/>
          </w:rPr>
          <w:instrText xml:space="preserve"> PAGEREF _Toc101161564 \h </w:instrText>
        </w:r>
        <w:r w:rsidR="003A1DE8" w:rsidRPr="00CE2D32">
          <w:rPr>
            <w:webHidden/>
          </w:rPr>
        </w:r>
        <w:r w:rsidR="003A1DE8" w:rsidRPr="00CE2D32">
          <w:rPr>
            <w:webHidden/>
          </w:rPr>
          <w:fldChar w:fldCharType="separate"/>
        </w:r>
        <w:r w:rsidR="00016A60">
          <w:rPr>
            <w:webHidden/>
          </w:rPr>
          <w:t>125</w:t>
        </w:r>
        <w:r w:rsidR="003A1DE8" w:rsidRPr="00CE2D32">
          <w:rPr>
            <w:webHidden/>
          </w:rPr>
          <w:fldChar w:fldCharType="end"/>
        </w:r>
      </w:hyperlink>
    </w:p>
    <w:p w14:paraId="6FF4599E" w14:textId="49A67AC7" w:rsidR="003A1DE8" w:rsidRPr="00CE2D32" w:rsidRDefault="00CA31CC" w:rsidP="00A33E08">
      <w:pPr>
        <w:pStyle w:val="TOC4"/>
        <w:rPr>
          <w:rFonts w:eastAsiaTheme="minorEastAsia" w:cstheme="minorBidi"/>
          <w:color w:val="auto"/>
          <w:sz w:val="22"/>
          <w:szCs w:val="22"/>
          <w:lang w:val="en-CA" w:eastAsia="en-CA" w:bidi="ar-SA"/>
        </w:rPr>
      </w:pPr>
      <w:hyperlink w:anchor="_Toc101161565" w:history="1">
        <w:r w:rsidR="003A1DE8" w:rsidRPr="00CE2D32">
          <w:rPr>
            <w:rStyle w:val="Hyperlink"/>
            <w:i w:val="0"/>
            <w:iCs w:val="0"/>
          </w:rPr>
          <w:t>Repetition of Despair of Prophets</w:t>
        </w:r>
        <w:r w:rsidR="003A1DE8" w:rsidRPr="00CE2D32">
          <w:rPr>
            <w:webHidden/>
          </w:rPr>
          <w:tab/>
        </w:r>
        <w:r w:rsidR="003A1DE8" w:rsidRPr="00CE2D32">
          <w:rPr>
            <w:webHidden/>
          </w:rPr>
          <w:fldChar w:fldCharType="begin"/>
        </w:r>
        <w:r w:rsidR="003A1DE8" w:rsidRPr="00CE2D32">
          <w:rPr>
            <w:webHidden/>
          </w:rPr>
          <w:instrText xml:space="preserve"> PAGEREF _Toc101161565 \h </w:instrText>
        </w:r>
        <w:r w:rsidR="003A1DE8" w:rsidRPr="00CE2D32">
          <w:rPr>
            <w:webHidden/>
          </w:rPr>
        </w:r>
        <w:r w:rsidR="003A1DE8" w:rsidRPr="00CE2D32">
          <w:rPr>
            <w:webHidden/>
          </w:rPr>
          <w:fldChar w:fldCharType="separate"/>
        </w:r>
        <w:r w:rsidR="00016A60">
          <w:rPr>
            <w:webHidden/>
          </w:rPr>
          <w:t>126</w:t>
        </w:r>
        <w:r w:rsidR="003A1DE8" w:rsidRPr="00CE2D32">
          <w:rPr>
            <w:webHidden/>
          </w:rPr>
          <w:fldChar w:fldCharType="end"/>
        </w:r>
      </w:hyperlink>
    </w:p>
    <w:p w14:paraId="0C1F0740" w14:textId="10133957" w:rsidR="003A1DE8" w:rsidRPr="00CE2D32" w:rsidRDefault="00CA31CC" w:rsidP="00A33E08">
      <w:pPr>
        <w:pStyle w:val="TOC4"/>
        <w:rPr>
          <w:rFonts w:eastAsiaTheme="minorEastAsia" w:cstheme="minorBidi"/>
          <w:color w:val="auto"/>
          <w:sz w:val="22"/>
          <w:szCs w:val="22"/>
          <w:lang w:val="en-CA" w:eastAsia="en-CA" w:bidi="ar-SA"/>
        </w:rPr>
      </w:pPr>
      <w:hyperlink w:anchor="_Toc101161566" w:history="1">
        <w:r w:rsidR="003A1DE8" w:rsidRPr="00CE2D32">
          <w:rPr>
            <w:rStyle w:val="Hyperlink"/>
            <w:i w:val="0"/>
            <w:iCs w:val="0"/>
          </w:rPr>
          <w:t>Repeated Salvation of Believers.</w:t>
        </w:r>
        <w:r w:rsidR="003A1DE8" w:rsidRPr="00CE2D32">
          <w:rPr>
            <w:webHidden/>
          </w:rPr>
          <w:tab/>
        </w:r>
        <w:r w:rsidR="003A1DE8" w:rsidRPr="00CE2D32">
          <w:rPr>
            <w:webHidden/>
          </w:rPr>
          <w:fldChar w:fldCharType="begin"/>
        </w:r>
        <w:r w:rsidR="003A1DE8" w:rsidRPr="00CE2D32">
          <w:rPr>
            <w:webHidden/>
          </w:rPr>
          <w:instrText xml:space="preserve"> PAGEREF _Toc101161566 \h </w:instrText>
        </w:r>
        <w:r w:rsidR="003A1DE8" w:rsidRPr="00CE2D32">
          <w:rPr>
            <w:webHidden/>
          </w:rPr>
        </w:r>
        <w:r w:rsidR="003A1DE8" w:rsidRPr="00CE2D32">
          <w:rPr>
            <w:webHidden/>
          </w:rPr>
          <w:fldChar w:fldCharType="separate"/>
        </w:r>
        <w:r w:rsidR="00016A60">
          <w:rPr>
            <w:webHidden/>
          </w:rPr>
          <w:t>126</w:t>
        </w:r>
        <w:r w:rsidR="003A1DE8" w:rsidRPr="00CE2D32">
          <w:rPr>
            <w:webHidden/>
          </w:rPr>
          <w:fldChar w:fldCharType="end"/>
        </w:r>
      </w:hyperlink>
    </w:p>
    <w:p w14:paraId="1D65D7AD" w14:textId="1B0C33AB" w:rsidR="003A1DE8" w:rsidRPr="00CE2D32" w:rsidRDefault="00CA31CC" w:rsidP="00A33E08">
      <w:pPr>
        <w:pStyle w:val="TOC4"/>
        <w:rPr>
          <w:rFonts w:eastAsiaTheme="minorEastAsia" w:cstheme="minorBidi"/>
          <w:color w:val="auto"/>
          <w:sz w:val="22"/>
          <w:szCs w:val="22"/>
          <w:lang w:val="en-CA" w:eastAsia="en-CA" w:bidi="ar-SA"/>
        </w:rPr>
      </w:pPr>
      <w:hyperlink w:anchor="_Toc101161567" w:history="1">
        <w:r w:rsidR="003A1DE8" w:rsidRPr="00CE2D32">
          <w:rPr>
            <w:rStyle w:val="Hyperlink"/>
            <w:i w:val="0"/>
            <w:iCs w:val="0"/>
          </w:rPr>
          <w:t>Repetition of Torment and Destruction of Criminals</w:t>
        </w:r>
        <w:r w:rsidR="003A1DE8" w:rsidRPr="00CE2D32">
          <w:rPr>
            <w:webHidden/>
          </w:rPr>
          <w:tab/>
        </w:r>
        <w:r w:rsidR="003A1DE8" w:rsidRPr="00CE2D32">
          <w:rPr>
            <w:webHidden/>
          </w:rPr>
          <w:fldChar w:fldCharType="begin"/>
        </w:r>
        <w:r w:rsidR="003A1DE8" w:rsidRPr="00CE2D32">
          <w:rPr>
            <w:webHidden/>
          </w:rPr>
          <w:instrText xml:space="preserve"> PAGEREF _Toc101161567 \h </w:instrText>
        </w:r>
        <w:r w:rsidR="003A1DE8" w:rsidRPr="00CE2D32">
          <w:rPr>
            <w:webHidden/>
          </w:rPr>
        </w:r>
        <w:r w:rsidR="003A1DE8" w:rsidRPr="00CE2D32">
          <w:rPr>
            <w:webHidden/>
          </w:rPr>
          <w:fldChar w:fldCharType="separate"/>
        </w:r>
        <w:r w:rsidR="00016A60">
          <w:rPr>
            <w:webHidden/>
          </w:rPr>
          <w:t>127</w:t>
        </w:r>
        <w:r w:rsidR="003A1DE8" w:rsidRPr="00CE2D32">
          <w:rPr>
            <w:webHidden/>
          </w:rPr>
          <w:fldChar w:fldCharType="end"/>
        </w:r>
      </w:hyperlink>
    </w:p>
    <w:p w14:paraId="670FCEE1" w14:textId="75016137" w:rsidR="003A1DE8" w:rsidRPr="00CE2D32" w:rsidRDefault="00CA31CC">
      <w:pPr>
        <w:pStyle w:val="TOC1"/>
        <w:rPr>
          <w:rFonts w:eastAsiaTheme="minorEastAsia" w:cstheme="minorBidi"/>
          <w:i w:val="0"/>
          <w:iCs w:val="0"/>
          <w:color w:val="auto"/>
          <w:sz w:val="22"/>
          <w:szCs w:val="22"/>
          <w:lang w:val="en-CA" w:eastAsia="en-CA" w:bidi="ar-SA"/>
        </w:rPr>
      </w:pPr>
      <w:hyperlink w:anchor="_Toc101161568" w:history="1">
        <w:r w:rsidR="003A1DE8" w:rsidRPr="00CE2D32">
          <w:rPr>
            <w:rStyle w:val="Hyperlink"/>
          </w:rPr>
          <w:t>Repeated Tradition of Messengers’ Victory</w:t>
        </w:r>
        <w:r w:rsidR="003A1DE8" w:rsidRPr="00CE2D32">
          <w:rPr>
            <w:webHidden/>
          </w:rPr>
          <w:tab/>
        </w:r>
        <w:r w:rsidR="003A1DE8" w:rsidRPr="00CE2D32">
          <w:rPr>
            <w:webHidden/>
          </w:rPr>
          <w:fldChar w:fldCharType="begin"/>
        </w:r>
        <w:r w:rsidR="003A1DE8" w:rsidRPr="00CE2D32">
          <w:rPr>
            <w:webHidden/>
          </w:rPr>
          <w:instrText xml:space="preserve"> PAGEREF _Toc101161568 \h </w:instrText>
        </w:r>
        <w:r w:rsidR="003A1DE8" w:rsidRPr="00CE2D32">
          <w:rPr>
            <w:webHidden/>
          </w:rPr>
        </w:r>
        <w:r w:rsidR="003A1DE8" w:rsidRPr="00CE2D32">
          <w:rPr>
            <w:webHidden/>
          </w:rPr>
          <w:fldChar w:fldCharType="separate"/>
        </w:r>
        <w:r w:rsidR="00016A60">
          <w:rPr>
            <w:webHidden/>
          </w:rPr>
          <w:t>127</w:t>
        </w:r>
        <w:r w:rsidR="003A1DE8" w:rsidRPr="00CE2D32">
          <w:rPr>
            <w:webHidden/>
          </w:rPr>
          <w:fldChar w:fldCharType="end"/>
        </w:r>
      </w:hyperlink>
    </w:p>
    <w:p w14:paraId="64806F11" w14:textId="58C8E1CE" w:rsidR="003A1DE8" w:rsidRPr="00CE2D32" w:rsidRDefault="00CA31CC" w:rsidP="00A33E08">
      <w:pPr>
        <w:pStyle w:val="TOC4"/>
        <w:rPr>
          <w:rFonts w:eastAsiaTheme="minorEastAsia" w:cstheme="minorBidi"/>
          <w:color w:val="auto"/>
          <w:sz w:val="22"/>
          <w:szCs w:val="22"/>
          <w:lang w:val="en-CA" w:eastAsia="en-CA" w:bidi="ar-SA"/>
        </w:rPr>
      </w:pPr>
      <w:hyperlink w:anchor="_Toc101161569" w:history="1">
        <w:r w:rsidR="003A1DE8" w:rsidRPr="00CE2D32">
          <w:rPr>
            <w:rStyle w:val="Hyperlink"/>
            <w:i w:val="0"/>
            <w:iCs w:val="0"/>
          </w:rPr>
          <w:t>Supremacy in Argument</w:t>
        </w:r>
        <w:r w:rsidR="003A1DE8" w:rsidRPr="00CE2D32">
          <w:rPr>
            <w:webHidden/>
          </w:rPr>
          <w:tab/>
        </w:r>
        <w:r w:rsidR="003A1DE8" w:rsidRPr="00CE2D32">
          <w:rPr>
            <w:webHidden/>
          </w:rPr>
          <w:fldChar w:fldCharType="begin"/>
        </w:r>
        <w:r w:rsidR="003A1DE8" w:rsidRPr="00CE2D32">
          <w:rPr>
            <w:webHidden/>
          </w:rPr>
          <w:instrText xml:space="preserve"> PAGEREF _Toc101161569 \h </w:instrText>
        </w:r>
        <w:r w:rsidR="003A1DE8" w:rsidRPr="00CE2D32">
          <w:rPr>
            <w:webHidden/>
          </w:rPr>
        </w:r>
        <w:r w:rsidR="003A1DE8" w:rsidRPr="00CE2D32">
          <w:rPr>
            <w:webHidden/>
          </w:rPr>
          <w:fldChar w:fldCharType="separate"/>
        </w:r>
        <w:r w:rsidR="00016A60">
          <w:rPr>
            <w:webHidden/>
          </w:rPr>
          <w:t>128</w:t>
        </w:r>
        <w:r w:rsidR="003A1DE8" w:rsidRPr="00CE2D32">
          <w:rPr>
            <w:webHidden/>
          </w:rPr>
          <w:fldChar w:fldCharType="end"/>
        </w:r>
      </w:hyperlink>
    </w:p>
    <w:p w14:paraId="2E31DD82" w14:textId="5CA982F0" w:rsidR="003A1DE8" w:rsidRPr="00CE2D32" w:rsidRDefault="00CA31CC" w:rsidP="00A33E08">
      <w:pPr>
        <w:pStyle w:val="TOC4"/>
        <w:rPr>
          <w:rFonts w:eastAsiaTheme="minorEastAsia" w:cstheme="minorBidi"/>
          <w:color w:val="auto"/>
          <w:sz w:val="22"/>
          <w:szCs w:val="22"/>
          <w:lang w:val="en-CA" w:eastAsia="en-CA" w:bidi="ar-SA"/>
        </w:rPr>
      </w:pPr>
      <w:hyperlink w:anchor="_Toc101161570" w:history="1">
        <w:r w:rsidR="003A1DE8" w:rsidRPr="00CE2D32">
          <w:rPr>
            <w:rStyle w:val="Hyperlink"/>
            <w:i w:val="0"/>
            <w:iCs w:val="0"/>
          </w:rPr>
          <w:t>Overcoming by Divine Unseen Affirmation</w:t>
        </w:r>
        <w:r w:rsidR="003A1DE8" w:rsidRPr="00CE2D32">
          <w:rPr>
            <w:webHidden/>
          </w:rPr>
          <w:tab/>
        </w:r>
        <w:r w:rsidR="003A1DE8" w:rsidRPr="00CE2D32">
          <w:rPr>
            <w:webHidden/>
          </w:rPr>
          <w:fldChar w:fldCharType="begin"/>
        </w:r>
        <w:r w:rsidR="003A1DE8" w:rsidRPr="00CE2D32">
          <w:rPr>
            <w:webHidden/>
          </w:rPr>
          <w:instrText xml:space="preserve"> PAGEREF _Toc101161570 \h </w:instrText>
        </w:r>
        <w:r w:rsidR="003A1DE8" w:rsidRPr="00CE2D32">
          <w:rPr>
            <w:webHidden/>
          </w:rPr>
        </w:r>
        <w:r w:rsidR="003A1DE8" w:rsidRPr="00CE2D32">
          <w:rPr>
            <w:webHidden/>
          </w:rPr>
          <w:fldChar w:fldCharType="separate"/>
        </w:r>
        <w:r w:rsidR="00016A60">
          <w:rPr>
            <w:webHidden/>
          </w:rPr>
          <w:t>128</w:t>
        </w:r>
        <w:r w:rsidR="003A1DE8" w:rsidRPr="00CE2D32">
          <w:rPr>
            <w:webHidden/>
          </w:rPr>
          <w:fldChar w:fldCharType="end"/>
        </w:r>
      </w:hyperlink>
    </w:p>
    <w:p w14:paraId="4A0B8125" w14:textId="204DECCB" w:rsidR="003A1DE8" w:rsidRPr="00CE2D32" w:rsidRDefault="00CA31CC" w:rsidP="00A33E08">
      <w:pPr>
        <w:pStyle w:val="TOC4"/>
        <w:rPr>
          <w:rStyle w:val="Hyperlink"/>
          <w:i w:val="0"/>
          <w:iCs w:val="0"/>
        </w:rPr>
      </w:pPr>
      <w:hyperlink w:anchor="_Toc101161571" w:history="1">
        <w:r w:rsidR="003A1DE8" w:rsidRPr="00CE2D32">
          <w:rPr>
            <w:rStyle w:val="Hyperlink"/>
            <w:i w:val="0"/>
            <w:iCs w:val="0"/>
          </w:rPr>
          <w:t>Overcoming Through Nature of Faith</w:t>
        </w:r>
        <w:r w:rsidR="003A1DE8" w:rsidRPr="00CE2D32">
          <w:rPr>
            <w:webHidden/>
          </w:rPr>
          <w:tab/>
        </w:r>
        <w:r w:rsidR="003A1DE8" w:rsidRPr="00CE2D32">
          <w:rPr>
            <w:webHidden/>
          </w:rPr>
          <w:fldChar w:fldCharType="begin"/>
        </w:r>
        <w:r w:rsidR="003A1DE8" w:rsidRPr="00CE2D32">
          <w:rPr>
            <w:webHidden/>
          </w:rPr>
          <w:instrText xml:space="preserve"> PAGEREF _Toc101161571 \h </w:instrText>
        </w:r>
        <w:r w:rsidR="003A1DE8" w:rsidRPr="00CE2D32">
          <w:rPr>
            <w:webHidden/>
          </w:rPr>
        </w:r>
        <w:r w:rsidR="003A1DE8" w:rsidRPr="00CE2D32">
          <w:rPr>
            <w:webHidden/>
          </w:rPr>
          <w:fldChar w:fldCharType="separate"/>
        </w:r>
        <w:r w:rsidR="00016A60">
          <w:rPr>
            <w:webHidden/>
          </w:rPr>
          <w:t>128</w:t>
        </w:r>
        <w:r w:rsidR="003A1DE8" w:rsidRPr="00CE2D32">
          <w:rPr>
            <w:webHidden/>
          </w:rPr>
          <w:fldChar w:fldCharType="end"/>
        </w:r>
      </w:hyperlink>
    </w:p>
    <w:p w14:paraId="005C1A36" w14:textId="68662CD5" w:rsidR="005715E1" w:rsidRPr="00CE2D32" w:rsidRDefault="005715E1" w:rsidP="005715E1">
      <w:pPr>
        <w:rPr>
          <w:b/>
          <w:bCs/>
          <w:noProof/>
          <w:sz w:val="6"/>
          <w:szCs w:val="6"/>
          <w:lang w:bidi="fa-IR"/>
        </w:rPr>
      </w:pPr>
    </w:p>
    <w:p w14:paraId="03D9B33B" w14:textId="7E686F7D" w:rsidR="005715E1" w:rsidRPr="00CE2D32" w:rsidRDefault="005715E1" w:rsidP="005715E1">
      <w:pPr>
        <w:keepNext/>
        <w:keepLines/>
        <w:widowControl w:val="0"/>
        <w:spacing w:after="0" w:line="276" w:lineRule="auto"/>
        <w:jc w:val="center"/>
        <w:rPr>
          <w:rFonts w:cstheme="minorHAnsi"/>
          <w:b/>
          <w:bCs/>
          <w:noProof/>
          <w:sz w:val="36"/>
          <w:szCs w:val="36"/>
          <w:lang w:bidi="fa-IR"/>
        </w:rPr>
      </w:pPr>
      <w:r w:rsidRPr="00CE2D32">
        <w:rPr>
          <w:rFonts w:eastAsia="Times New Roman" w:cstheme="minorHAnsi"/>
          <w:b/>
          <w:bCs/>
          <w:noProof/>
          <w:sz w:val="40"/>
          <w:szCs w:val="40"/>
          <w:lang w:bidi="fa-IR"/>
        </w:rPr>
        <w:t>PART THREE</w:t>
      </w:r>
      <w:r w:rsidRPr="00CE2D32">
        <w:rPr>
          <w:rFonts w:eastAsia="Times New Roman" w:cstheme="minorHAnsi"/>
          <w:b/>
          <w:bCs/>
          <w:noProof/>
          <w:lang w:bidi="fa-IR"/>
        </w:rPr>
        <w:t xml:space="preserve">:  </w:t>
      </w:r>
      <w:r w:rsidRPr="00CE2D32">
        <w:rPr>
          <w:rFonts w:cstheme="minorHAnsi"/>
          <w:b/>
          <w:bCs/>
          <w:shadow/>
          <w:noProof/>
          <w:sz w:val="36"/>
          <w:szCs w:val="36"/>
          <w:lang w:bidi="fa-IR"/>
        </w:rPr>
        <w:t xml:space="preserve">DEVIATION IN RELIGIONS AND </w:t>
      </w:r>
      <w:r w:rsidR="00145F81" w:rsidRPr="00CE2D32">
        <w:rPr>
          <w:rFonts w:cstheme="minorHAnsi"/>
          <w:b/>
          <w:bCs/>
          <w:shadow/>
          <w:noProof/>
          <w:sz w:val="36"/>
          <w:szCs w:val="36"/>
          <w:lang w:bidi="fa-IR"/>
        </w:rPr>
        <w:t>EXTINCTION</w:t>
      </w:r>
      <w:r w:rsidRPr="00CE2D32">
        <w:rPr>
          <w:rFonts w:cstheme="minorHAnsi"/>
          <w:b/>
          <w:bCs/>
          <w:shadow/>
          <w:noProof/>
          <w:sz w:val="36"/>
          <w:szCs w:val="36"/>
          <w:lang w:bidi="fa-IR"/>
        </w:rPr>
        <w:t xml:space="preserve"> OF </w:t>
      </w:r>
      <w:r w:rsidRPr="00CE2D32">
        <w:rPr>
          <w:rFonts w:cstheme="minorHAnsi"/>
          <w:b/>
          <w:bCs/>
          <w:shadow/>
          <w:noProof/>
          <w:sz w:val="32"/>
          <w:szCs w:val="32"/>
          <w:lang w:bidi="fa-IR"/>
        </w:rPr>
        <w:t>COMMUNITIES</w:t>
      </w:r>
    </w:p>
    <w:p w14:paraId="366635C5" w14:textId="5AC3945C"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572" w:history="1">
        <w:r w:rsidR="003A1DE8" w:rsidRPr="00CE2D32">
          <w:rPr>
            <w:rStyle w:val="Hyperlink"/>
          </w:rPr>
          <w:t>CHAPTER ONE</w:t>
        </w:r>
        <w:r w:rsidR="003A1DE8" w:rsidRPr="00CE2D32">
          <w:rPr>
            <w:webHidden/>
          </w:rPr>
          <w:tab/>
        </w:r>
        <w:r w:rsidR="003A1DE8" w:rsidRPr="00CE2D32">
          <w:rPr>
            <w:webHidden/>
          </w:rPr>
          <w:fldChar w:fldCharType="begin"/>
        </w:r>
        <w:r w:rsidR="003A1DE8" w:rsidRPr="00CE2D32">
          <w:rPr>
            <w:webHidden/>
          </w:rPr>
          <w:instrText xml:space="preserve"> PAGEREF _Toc101161572 \h </w:instrText>
        </w:r>
        <w:r w:rsidR="003A1DE8" w:rsidRPr="00CE2D32">
          <w:rPr>
            <w:webHidden/>
          </w:rPr>
        </w:r>
        <w:r w:rsidR="003A1DE8" w:rsidRPr="00CE2D32">
          <w:rPr>
            <w:webHidden/>
          </w:rPr>
          <w:fldChar w:fldCharType="separate"/>
        </w:r>
        <w:r w:rsidR="00016A60">
          <w:rPr>
            <w:webHidden/>
          </w:rPr>
          <w:t>131</w:t>
        </w:r>
        <w:r w:rsidR="003A1DE8" w:rsidRPr="00CE2D32">
          <w:rPr>
            <w:webHidden/>
          </w:rPr>
          <w:fldChar w:fldCharType="end"/>
        </w:r>
      </w:hyperlink>
    </w:p>
    <w:p w14:paraId="0A298B6E" w14:textId="7B05CFCD" w:rsidR="003A1DE8" w:rsidRPr="00CE2D32" w:rsidRDefault="00CA31CC">
      <w:pPr>
        <w:pStyle w:val="TOC2"/>
        <w:rPr>
          <w:rFonts w:eastAsiaTheme="minorEastAsia" w:cstheme="minorBidi"/>
          <w:color w:val="auto"/>
          <w:sz w:val="22"/>
          <w:szCs w:val="22"/>
          <w:u w:val="none"/>
          <w:lang w:val="en-CA" w:eastAsia="en-CA" w:bidi="ar-SA"/>
        </w:rPr>
      </w:pPr>
      <w:hyperlink w:anchor="_Toc101161573" w:history="1">
        <w:r w:rsidR="003A1DE8" w:rsidRPr="00CE2D32">
          <w:rPr>
            <w:rStyle w:val="Hyperlink"/>
          </w:rPr>
          <w:t>EXTINCTION OF HISTORICAL SOCIETIES  AND NATIONS</w:t>
        </w:r>
        <w:r w:rsidR="003A1DE8" w:rsidRPr="00CE2D32">
          <w:rPr>
            <w:webHidden/>
          </w:rPr>
          <w:tab/>
        </w:r>
        <w:r w:rsidR="003A1DE8" w:rsidRPr="00CE2D32">
          <w:rPr>
            <w:webHidden/>
          </w:rPr>
          <w:fldChar w:fldCharType="begin"/>
        </w:r>
        <w:r w:rsidR="003A1DE8" w:rsidRPr="00CE2D32">
          <w:rPr>
            <w:webHidden/>
          </w:rPr>
          <w:instrText xml:space="preserve"> PAGEREF _Toc101161573 \h </w:instrText>
        </w:r>
        <w:r w:rsidR="003A1DE8" w:rsidRPr="00CE2D32">
          <w:rPr>
            <w:webHidden/>
          </w:rPr>
        </w:r>
        <w:r w:rsidR="003A1DE8" w:rsidRPr="00CE2D32">
          <w:rPr>
            <w:webHidden/>
          </w:rPr>
          <w:fldChar w:fldCharType="separate"/>
        </w:r>
        <w:r w:rsidR="00016A60">
          <w:rPr>
            <w:webHidden/>
          </w:rPr>
          <w:t>131</w:t>
        </w:r>
        <w:r w:rsidR="003A1DE8" w:rsidRPr="00CE2D32">
          <w:rPr>
            <w:webHidden/>
          </w:rPr>
          <w:fldChar w:fldCharType="end"/>
        </w:r>
      </w:hyperlink>
    </w:p>
    <w:p w14:paraId="76D6ABA9" w14:textId="4B6A4A32" w:rsidR="003A1DE8" w:rsidRPr="00CE2D32" w:rsidRDefault="00CA31CC">
      <w:pPr>
        <w:pStyle w:val="TOC1"/>
        <w:rPr>
          <w:rFonts w:eastAsiaTheme="minorEastAsia" w:cstheme="minorBidi"/>
          <w:i w:val="0"/>
          <w:iCs w:val="0"/>
          <w:color w:val="auto"/>
          <w:sz w:val="22"/>
          <w:szCs w:val="22"/>
          <w:lang w:val="en-CA" w:eastAsia="en-CA" w:bidi="ar-SA"/>
        </w:rPr>
      </w:pPr>
      <w:hyperlink w:anchor="_Toc101161574" w:history="1">
        <w:r w:rsidR="003A1DE8" w:rsidRPr="00CE2D32">
          <w:rPr>
            <w:rStyle w:val="Hyperlink"/>
          </w:rPr>
          <w:t>Fate of Extinct Nations</w:t>
        </w:r>
        <w:r w:rsidR="003A1DE8" w:rsidRPr="00CE2D32">
          <w:rPr>
            <w:webHidden/>
          </w:rPr>
          <w:tab/>
        </w:r>
        <w:r w:rsidR="003A1DE8" w:rsidRPr="00CE2D32">
          <w:rPr>
            <w:webHidden/>
          </w:rPr>
          <w:fldChar w:fldCharType="begin"/>
        </w:r>
        <w:r w:rsidR="003A1DE8" w:rsidRPr="00CE2D32">
          <w:rPr>
            <w:webHidden/>
          </w:rPr>
          <w:instrText xml:space="preserve"> PAGEREF _Toc101161574 \h </w:instrText>
        </w:r>
        <w:r w:rsidR="003A1DE8" w:rsidRPr="00CE2D32">
          <w:rPr>
            <w:webHidden/>
          </w:rPr>
        </w:r>
        <w:r w:rsidR="003A1DE8" w:rsidRPr="00CE2D32">
          <w:rPr>
            <w:webHidden/>
          </w:rPr>
          <w:fldChar w:fldCharType="separate"/>
        </w:r>
        <w:r w:rsidR="00016A60">
          <w:rPr>
            <w:webHidden/>
          </w:rPr>
          <w:t>131</w:t>
        </w:r>
        <w:r w:rsidR="003A1DE8" w:rsidRPr="00CE2D32">
          <w:rPr>
            <w:webHidden/>
          </w:rPr>
          <w:fldChar w:fldCharType="end"/>
        </w:r>
      </w:hyperlink>
    </w:p>
    <w:p w14:paraId="24847525" w14:textId="5BEA6649" w:rsidR="003A1DE8" w:rsidRPr="00CE2D32" w:rsidRDefault="00CA31CC" w:rsidP="00A33E08">
      <w:pPr>
        <w:pStyle w:val="TOC4"/>
        <w:rPr>
          <w:rFonts w:eastAsiaTheme="minorEastAsia" w:cstheme="minorBidi"/>
          <w:color w:val="auto"/>
          <w:sz w:val="22"/>
          <w:szCs w:val="22"/>
          <w:lang w:val="en-CA" w:eastAsia="en-CA" w:bidi="ar-SA"/>
        </w:rPr>
      </w:pPr>
      <w:hyperlink w:anchor="_Toc101161575" w:history="1">
        <w:r w:rsidR="003A1DE8" w:rsidRPr="00CE2D32">
          <w:rPr>
            <w:rStyle w:val="Hyperlink"/>
            <w:i w:val="0"/>
            <w:iCs w:val="0"/>
          </w:rPr>
          <w:t>Fate of Noah's People</w:t>
        </w:r>
        <w:r w:rsidR="003A1DE8" w:rsidRPr="00CE2D32">
          <w:rPr>
            <w:webHidden/>
          </w:rPr>
          <w:tab/>
        </w:r>
        <w:r w:rsidR="003A1DE8" w:rsidRPr="00CE2D32">
          <w:rPr>
            <w:webHidden/>
          </w:rPr>
          <w:fldChar w:fldCharType="begin"/>
        </w:r>
        <w:r w:rsidR="003A1DE8" w:rsidRPr="00CE2D32">
          <w:rPr>
            <w:webHidden/>
          </w:rPr>
          <w:instrText xml:space="preserve"> PAGEREF _Toc101161575 \h </w:instrText>
        </w:r>
        <w:r w:rsidR="003A1DE8" w:rsidRPr="00CE2D32">
          <w:rPr>
            <w:webHidden/>
          </w:rPr>
        </w:r>
        <w:r w:rsidR="003A1DE8" w:rsidRPr="00CE2D32">
          <w:rPr>
            <w:webHidden/>
          </w:rPr>
          <w:fldChar w:fldCharType="separate"/>
        </w:r>
        <w:r w:rsidR="00016A60">
          <w:rPr>
            <w:webHidden/>
          </w:rPr>
          <w:t>132</w:t>
        </w:r>
        <w:r w:rsidR="003A1DE8" w:rsidRPr="00CE2D32">
          <w:rPr>
            <w:webHidden/>
          </w:rPr>
          <w:fldChar w:fldCharType="end"/>
        </w:r>
      </w:hyperlink>
    </w:p>
    <w:p w14:paraId="088EE4EF" w14:textId="4C583B80" w:rsidR="003A1DE8" w:rsidRPr="00CE2D32" w:rsidRDefault="00CA31CC" w:rsidP="00A33E08">
      <w:pPr>
        <w:pStyle w:val="TOC4"/>
        <w:rPr>
          <w:rFonts w:eastAsiaTheme="minorEastAsia" w:cstheme="minorBidi"/>
          <w:color w:val="auto"/>
          <w:sz w:val="22"/>
          <w:szCs w:val="22"/>
          <w:lang w:val="en-CA" w:eastAsia="en-CA" w:bidi="ar-SA"/>
        </w:rPr>
      </w:pPr>
      <w:hyperlink w:anchor="_Toc101161576" w:history="1">
        <w:r w:rsidR="003A1DE8" w:rsidRPr="00CE2D32">
          <w:rPr>
            <w:rStyle w:val="Hyperlink"/>
            <w:i w:val="0"/>
            <w:iCs w:val="0"/>
          </w:rPr>
          <w:t>Preservation of Noah's Ark</w:t>
        </w:r>
        <w:r w:rsidR="003A1DE8" w:rsidRPr="00CE2D32">
          <w:rPr>
            <w:webHidden/>
          </w:rPr>
          <w:tab/>
        </w:r>
        <w:r w:rsidR="003A1DE8" w:rsidRPr="00CE2D32">
          <w:rPr>
            <w:webHidden/>
          </w:rPr>
          <w:fldChar w:fldCharType="begin"/>
        </w:r>
        <w:r w:rsidR="003A1DE8" w:rsidRPr="00CE2D32">
          <w:rPr>
            <w:webHidden/>
          </w:rPr>
          <w:instrText xml:space="preserve"> PAGEREF _Toc101161576 \h </w:instrText>
        </w:r>
        <w:r w:rsidR="003A1DE8" w:rsidRPr="00CE2D32">
          <w:rPr>
            <w:webHidden/>
          </w:rPr>
        </w:r>
        <w:r w:rsidR="003A1DE8" w:rsidRPr="00CE2D32">
          <w:rPr>
            <w:webHidden/>
          </w:rPr>
          <w:fldChar w:fldCharType="separate"/>
        </w:r>
        <w:r w:rsidR="00016A60">
          <w:rPr>
            <w:webHidden/>
          </w:rPr>
          <w:t>132</w:t>
        </w:r>
        <w:r w:rsidR="003A1DE8" w:rsidRPr="00CE2D32">
          <w:rPr>
            <w:webHidden/>
          </w:rPr>
          <w:fldChar w:fldCharType="end"/>
        </w:r>
      </w:hyperlink>
    </w:p>
    <w:p w14:paraId="6CF16C27" w14:textId="5096F837" w:rsidR="003A1DE8" w:rsidRPr="00CE2D32" w:rsidRDefault="00CA31CC" w:rsidP="00A33E08">
      <w:pPr>
        <w:pStyle w:val="TOC4"/>
        <w:rPr>
          <w:rFonts w:eastAsiaTheme="minorEastAsia" w:cstheme="minorBidi"/>
          <w:color w:val="auto"/>
          <w:sz w:val="22"/>
          <w:szCs w:val="22"/>
          <w:lang w:val="en-CA" w:eastAsia="en-CA" w:bidi="ar-SA"/>
        </w:rPr>
      </w:pPr>
      <w:hyperlink w:anchor="_Toc101161577" w:history="1">
        <w:r w:rsidR="003A1DE8" w:rsidRPr="00CE2D32">
          <w:rPr>
            <w:rStyle w:val="Hyperlink"/>
            <w:i w:val="0"/>
            <w:iCs w:val="0"/>
          </w:rPr>
          <w:t>Extinction of the people of Aad</w:t>
        </w:r>
        <w:r w:rsidR="003A1DE8" w:rsidRPr="00CE2D32">
          <w:rPr>
            <w:webHidden/>
          </w:rPr>
          <w:tab/>
        </w:r>
        <w:r w:rsidR="003A1DE8" w:rsidRPr="00CE2D32">
          <w:rPr>
            <w:webHidden/>
          </w:rPr>
          <w:fldChar w:fldCharType="begin"/>
        </w:r>
        <w:r w:rsidR="003A1DE8" w:rsidRPr="00CE2D32">
          <w:rPr>
            <w:webHidden/>
          </w:rPr>
          <w:instrText xml:space="preserve"> PAGEREF _Toc101161577 \h </w:instrText>
        </w:r>
        <w:r w:rsidR="003A1DE8" w:rsidRPr="00CE2D32">
          <w:rPr>
            <w:webHidden/>
          </w:rPr>
        </w:r>
        <w:r w:rsidR="003A1DE8" w:rsidRPr="00CE2D32">
          <w:rPr>
            <w:webHidden/>
          </w:rPr>
          <w:fldChar w:fldCharType="separate"/>
        </w:r>
        <w:r w:rsidR="00016A60">
          <w:rPr>
            <w:webHidden/>
          </w:rPr>
          <w:t>132</w:t>
        </w:r>
        <w:r w:rsidR="003A1DE8" w:rsidRPr="00CE2D32">
          <w:rPr>
            <w:webHidden/>
          </w:rPr>
          <w:fldChar w:fldCharType="end"/>
        </w:r>
      </w:hyperlink>
    </w:p>
    <w:p w14:paraId="04CF1161" w14:textId="5A55B521" w:rsidR="003A1DE8" w:rsidRPr="00CE2D32" w:rsidRDefault="00CA31CC" w:rsidP="00A33E08">
      <w:pPr>
        <w:pStyle w:val="TOC4"/>
        <w:rPr>
          <w:rFonts w:eastAsiaTheme="minorEastAsia" w:cstheme="minorBidi"/>
          <w:color w:val="auto"/>
          <w:sz w:val="22"/>
          <w:szCs w:val="22"/>
          <w:lang w:val="en-CA" w:eastAsia="en-CA" w:bidi="ar-SA"/>
        </w:rPr>
      </w:pPr>
      <w:hyperlink w:anchor="_Toc101161578" w:history="1">
        <w:r w:rsidR="003A1DE8" w:rsidRPr="00CE2D32">
          <w:rPr>
            <w:rStyle w:val="Hyperlink"/>
            <w:i w:val="0"/>
            <w:iCs w:val="0"/>
          </w:rPr>
          <w:t>Extinction of the people of Thamud</w:t>
        </w:r>
        <w:r w:rsidR="003A1DE8" w:rsidRPr="00CE2D32">
          <w:rPr>
            <w:webHidden/>
          </w:rPr>
          <w:tab/>
        </w:r>
        <w:r w:rsidR="003A1DE8" w:rsidRPr="00CE2D32">
          <w:rPr>
            <w:webHidden/>
          </w:rPr>
          <w:fldChar w:fldCharType="begin"/>
        </w:r>
        <w:r w:rsidR="003A1DE8" w:rsidRPr="00CE2D32">
          <w:rPr>
            <w:webHidden/>
          </w:rPr>
          <w:instrText xml:space="preserve"> PAGEREF _Toc101161578 \h </w:instrText>
        </w:r>
        <w:r w:rsidR="003A1DE8" w:rsidRPr="00CE2D32">
          <w:rPr>
            <w:webHidden/>
          </w:rPr>
        </w:r>
        <w:r w:rsidR="003A1DE8" w:rsidRPr="00CE2D32">
          <w:rPr>
            <w:webHidden/>
          </w:rPr>
          <w:fldChar w:fldCharType="separate"/>
        </w:r>
        <w:r w:rsidR="00016A60">
          <w:rPr>
            <w:webHidden/>
          </w:rPr>
          <w:t>133</w:t>
        </w:r>
        <w:r w:rsidR="003A1DE8" w:rsidRPr="00CE2D32">
          <w:rPr>
            <w:webHidden/>
          </w:rPr>
          <w:fldChar w:fldCharType="end"/>
        </w:r>
      </w:hyperlink>
    </w:p>
    <w:p w14:paraId="16DA576F" w14:textId="5321B927" w:rsidR="003A1DE8" w:rsidRPr="00CE2D32" w:rsidRDefault="00CA31CC" w:rsidP="00A33E08">
      <w:pPr>
        <w:pStyle w:val="TOC4"/>
        <w:rPr>
          <w:rFonts w:eastAsiaTheme="minorEastAsia" w:cstheme="minorBidi"/>
          <w:color w:val="auto"/>
          <w:sz w:val="22"/>
          <w:szCs w:val="22"/>
          <w:lang w:val="en-CA" w:eastAsia="en-CA" w:bidi="ar-SA"/>
        </w:rPr>
      </w:pPr>
      <w:hyperlink w:anchor="_Toc101161579" w:history="1">
        <w:r w:rsidR="003A1DE8" w:rsidRPr="00CE2D32">
          <w:rPr>
            <w:rStyle w:val="Hyperlink"/>
            <w:i w:val="0"/>
            <w:iCs w:val="0"/>
          </w:rPr>
          <w:t>Downfall of Lot's People</w:t>
        </w:r>
        <w:r w:rsidR="003A1DE8" w:rsidRPr="00CE2D32">
          <w:rPr>
            <w:webHidden/>
          </w:rPr>
          <w:tab/>
        </w:r>
        <w:r w:rsidR="003A1DE8" w:rsidRPr="00CE2D32">
          <w:rPr>
            <w:webHidden/>
          </w:rPr>
          <w:fldChar w:fldCharType="begin"/>
        </w:r>
        <w:r w:rsidR="003A1DE8" w:rsidRPr="00CE2D32">
          <w:rPr>
            <w:webHidden/>
          </w:rPr>
          <w:instrText xml:space="preserve"> PAGEREF _Toc101161579 \h </w:instrText>
        </w:r>
        <w:r w:rsidR="003A1DE8" w:rsidRPr="00CE2D32">
          <w:rPr>
            <w:webHidden/>
          </w:rPr>
        </w:r>
        <w:r w:rsidR="003A1DE8" w:rsidRPr="00CE2D32">
          <w:rPr>
            <w:webHidden/>
          </w:rPr>
          <w:fldChar w:fldCharType="separate"/>
        </w:r>
        <w:r w:rsidR="00016A60">
          <w:rPr>
            <w:webHidden/>
          </w:rPr>
          <w:t>133</w:t>
        </w:r>
        <w:r w:rsidR="003A1DE8" w:rsidRPr="00CE2D32">
          <w:rPr>
            <w:webHidden/>
          </w:rPr>
          <w:fldChar w:fldCharType="end"/>
        </w:r>
      </w:hyperlink>
    </w:p>
    <w:p w14:paraId="515902B5" w14:textId="6B63F19A" w:rsidR="003A1DE8" w:rsidRPr="00CE2D32" w:rsidRDefault="00CA31CC" w:rsidP="00A33E08">
      <w:pPr>
        <w:pStyle w:val="TOC4"/>
        <w:rPr>
          <w:rFonts w:eastAsiaTheme="minorEastAsia" w:cstheme="minorBidi"/>
          <w:color w:val="auto"/>
          <w:sz w:val="22"/>
          <w:szCs w:val="22"/>
          <w:lang w:val="en-CA" w:eastAsia="en-CA" w:bidi="ar-SA"/>
        </w:rPr>
      </w:pPr>
      <w:hyperlink w:anchor="_Toc101161580" w:history="1">
        <w:r w:rsidR="003A1DE8" w:rsidRPr="00CE2D32">
          <w:rPr>
            <w:rStyle w:val="Hyperlink"/>
            <w:i w:val="0"/>
            <w:iCs w:val="0"/>
          </w:rPr>
          <w:t>Extinction of Pharaoh's Family</w:t>
        </w:r>
        <w:r w:rsidR="003A1DE8" w:rsidRPr="00CE2D32">
          <w:rPr>
            <w:webHidden/>
          </w:rPr>
          <w:tab/>
        </w:r>
        <w:r w:rsidR="003A1DE8" w:rsidRPr="00CE2D32">
          <w:rPr>
            <w:webHidden/>
          </w:rPr>
          <w:fldChar w:fldCharType="begin"/>
        </w:r>
        <w:r w:rsidR="003A1DE8" w:rsidRPr="00CE2D32">
          <w:rPr>
            <w:webHidden/>
          </w:rPr>
          <w:instrText xml:space="preserve"> PAGEREF _Toc101161580 \h </w:instrText>
        </w:r>
        <w:r w:rsidR="003A1DE8" w:rsidRPr="00CE2D32">
          <w:rPr>
            <w:webHidden/>
          </w:rPr>
        </w:r>
        <w:r w:rsidR="003A1DE8" w:rsidRPr="00CE2D32">
          <w:rPr>
            <w:webHidden/>
          </w:rPr>
          <w:fldChar w:fldCharType="separate"/>
        </w:r>
        <w:r w:rsidR="00016A60">
          <w:rPr>
            <w:webHidden/>
          </w:rPr>
          <w:t>134</w:t>
        </w:r>
        <w:r w:rsidR="003A1DE8" w:rsidRPr="00CE2D32">
          <w:rPr>
            <w:webHidden/>
          </w:rPr>
          <w:fldChar w:fldCharType="end"/>
        </w:r>
      </w:hyperlink>
    </w:p>
    <w:p w14:paraId="5EC9BB3C" w14:textId="3712F406" w:rsidR="003A1DE8" w:rsidRPr="00CE2D32" w:rsidRDefault="00CA31CC">
      <w:pPr>
        <w:pStyle w:val="TOC1"/>
        <w:rPr>
          <w:rFonts w:eastAsiaTheme="minorEastAsia" w:cstheme="minorBidi"/>
          <w:i w:val="0"/>
          <w:iCs w:val="0"/>
          <w:color w:val="auto"/>
          <w:sz w:val="22"/>
          <w:szCs w:val="22"/>
          <w:lang w:val="en-CA" w:eastAsia="en-CA" w:bidi="ar-SA"/>
        </w:rPr>
      </w:pPr>
      <w:hyperlink w:anchor="_Toc101161581" w:history="1">
        <w:r w:rsidR="003A1DE8" w:rsidRPr="00CE2D32">
          <w:rPr>
            <w:rStyle w:val="Hyperlink"/>
          </w:rPr>
          <w:t>Signs of Divine Sovereignty in Destruction of Old Societies</w:t>
        </w:r>
        <w:r w:rsidR="003A1DE8" w:rsidRPr="00CE2D32">
          <w:rPr>
            <w:webHidden/>
          </w:rPr>
          <w:tab/>
        </w:r>
        <w:r w:rsidR="003A1DE8" w:rsidRPr="00CE2D32">
          <w:rPr>
            <w:webHidden/>
          </w:rPr>
          <w:fldChar w:fldCharType="begin"/>
        </w:r>
        <w:r w:rsidR="003A1DE8" w:rsidRPr="00CE2D32">
          <w:rPr>
            <w:webHidden/>
          </w:rPr>
          <w:instrText xml:space="preserve"> PAGEREF _Toc101161581 \h </w:instrText>
        </w:r>
        <w:r w:rsidR="003A1DE8" w:rsidRPr="00CE2D32">
          <w:rPr>
            <w:webHidden/>
          </w:rPr>
        </w:r>
        <w:r w:rsidR="003A1DE8" w:rsidRPr="00CE2D32">
          <w:rPr>
            <w:webHidden/>
          </w:rPr>
          <w:fldChar w:fldCharType="separate"/>
        </w:r>
        <w:r w:rsidR="00016A60">
          <w:rPr>
            <w:webHidden/>
          </w:rPr>
          <w:t>134</w:t>
        </w:r>
        <w:r w:rsidR="003A1DE8" w:rsidRPr="00CE2D32">
          <w:rPr>
            <w:webHidden/>
          </w:rPr>
          <w:fldChar w:fldCharType="end"/>
        </w:r>
      </w:hyperlink>
    </w:p>
    <w:p w14:paraId="7C20D2B2" w14:textId="4124AA67" w:rsidR="003A1DE8" w:rsidRPr="00CE2D32" w:rsidRDefault="00CA31CC" w:rsidP="00A33E08">
      <w:pPr>
        <w:pStyle w:val="TOC4"/>
        <w:rPr>
          <w:rFonts w:eastAsiaTheme="minorEastAsia" w:cstheme="minorBidi"/>
          <w:color w:val="auto"/>
          <w:sz w:val="22"/>
          <w:szCs w:val="22"/>
          <w:lang w:val="en-CA" w:eastAsia="en-CA" w:bidi="ar-SA"/>
        </w:rPr>
      </w:pPr>
      <w:hyperlink w:anchor="_Toc101161582" w:history="1">
        <w:r w:rsidR="003A1DE8" w:rsidRPr="00CE2D32">
          <w:rPr>
            <w:rStyle w:val="Hyperlink"/>
            <w:i w:val="0"/>
            <w:iCs w:val="0"/>
          </w:rPr>
          <w:t>Sign Remained from Destruction of Lot's People</w:t>
        </w:r>
        <w:r w:rsidR="003A1DE8" w:rsidRPr="00CE2D32">
          <w:rPr>
            <w:webHidden/>
          </w:rPr>
          <w:tab/>
        </w:r>
        <w:r w:rsidR="003A1DE8" w:rsidRPr="00CE2D32">
          <w:rPr>
            <w:webHidden/>
          </w:rPr>
          <w:fldChar w:fldCharType="begin"/>
        </w:r>
        <w:r w:rsidR="003A1DE8" w:rsidRPr="00CE2D32">
          <w:rPr>
            <w:webHidden/>
          </w:rPr>
          <w:instrText xml:space="preserve"> PAGEREF _Toc101161582 \h </w:instrText>
        </w:r>
        <w:r w:rsidR="003A1DE8" w:rsidRPr="00CE2D32">
          <w:rPr>
            <w:webHidden/>
          </w:rPr>
        </w:r>
        <w:r w:rsidR="003A1DE8" w:rsidRPr="00CE2D32">
          <w:rPr>
            <w:webHidden/>
          </w:rPr>
          <w:fldChar w:fldCharType="separate"/>
        </w:r>
        <w:r w:rsidR="00016A60">
          <w:rPr>
            <w:webHidden/>
          </w:rPr>
          <w:t>135</w:t>
        </w:r>
        <w:r w:rsidR="003A1DE8" w:rsidRPr="00CE2D32">
          <w:rPr>
            <w:webHidden/>
          </w:rPr>
          <w:fldChar w:fldCharType="end"/>
        </w:r>
      </w:hyperlink>
    </w:p>
    <w:p w14:paraId="123FF811" w14:textId="34E62FFE" w:rsidR="003A1DE8" w:rsidRPr="00CE2D32" w:rsidRDefault="00CA31CC" w:rsidP="00A33E08">
      <w:pPr>
        <w:pStyle w:val="TOC4"/>
        <w:rPr>
          <w:rFonts w:eastAsiaTheme="minorEastAsia" w:cstheme="minorBidi"/>
          <w:color w:val="auto"/>
          <w:sz w:val="22"/>
          <w:szCs w:val="22"/>
          <w:lang w:val="en-CA" w:eastAsia="en-CA" w:bidi="ar-SA"/>
        </w:rPr>
      </w:pPr>
      <w:hyperlink w:anchor="_Toc101161583" w:history="1">
        <w:r w:rsidR="003A1DE8" w:rsidRPr="00CE2D32">
          <w:rPr>
            <w:rStyle w:val="Hyperlink"/>
            <w:i w:val="0"/>
            <w:iCs w:val="0"/>
          </w:rPr>
          <w:t>Sign of Divine Sovereignty in Drowning Pharaoh and his Army</w:t>
        </w:r>
        <w:r w:rsidR="003A1DE8" w:rsidRPr="00CE2D32">
          <w:rPr>
            <w:webHidden/>
          </w:rPr>
          <w:tab/>
        </w:r>
        <w:r w:rsidR="003A1DE8" w:rsidRPr="00CE2D32">
          <w:rPr>
            <w:webHidden/>
          </w:rPr>
          <w:fldChar w:fldCharType="begin"/>
        </w:r>
        <w:r w:rsidR="003A1DE8" w:rsidRPr="00CE2D32">
          <w:rPr>
            <w:webHidden/>
          </w:rPr>
          <w:instrText xml:space="preserve"> PAGEREF _Toc101161583 \h </w:instrText>
        </w:r>
        <w:r w:rsidR="003A1DE8" w:rsidRPr="00CE2D32">
          <w:rPr>
            <w:webHidden/>
          </w:rPr>
        </w:r>
        <w:r w:rsidR="003A1DE8" w:rsidRPr="00CE2D32">
          <w:rPr>
            <w:webHidden/>
          </w:rPr>
          <w:fldChar w:fldCharType="separate"/>
        </w:r>
        <w:r w:rsidR="00016A60">
          <w:rPr>
            <w:webHidden/>
          </w:rPr>
          <w:t>135</w:t>
        </w:r>
        <w:r w:rsidR="003A1DE8" w:rsidRPr="00CE2D32">
          <w:rPr>
            <w:webHidden/>
          </w:rPr>
          <w:fldChar w:fldCharType="end"/>
        </w:r>
      </w:hyperlink>
    </w:p>
    <w:p w14:paraId="3B1C7254" w14:textId="166C4B31" w:rsidR="003A1DE8" w:rsidRPr="00CE2D32" w:rsidRDefault="00CA31CC" w:rsidP="00A33E08">
      <w:pPr>
        <w:pStyle w:val="TOC4"/>
        <w:rPr>
          <w:rFonts w:eastAsiaTheme="minorEastAsia" w:cstheme="minorBidi"/>
          <w:color w:val="auto"/>
          <w:sz w:val="22"/>
          <w:szCs w:val="22"/>
          <w:lang w:val="en-CA" w:eastAsia="en-CA" w:bidi="ar-SA"/>
        </w:rPr>
      </w:pPr>
      <w:hyperlink w:anchor="_Toc101161584" w:history="1">
        <w:r w:rsidR="003A1DE8" w:rsidRPr="00CE2D32">
          <w:rPr>
            <w:rStyle w:val="Hyperlink"/>
            <w:i w:val="0"/>
            <w:iCs w:val="0"/>
          </w:rPr>
          <w:t>Sign of Divine Sovereignty in Destruction People of Aad</w:t>
        </w:r>
        <w:r w:rsidR="003A1DE8" w:rsidRPr="00CE2D32">
          <w:rPr>
            <w:webHidden/>
          </w:rPr>
          <w:tab/>
        </w:r>
        <w:r w:rsidR="003A1DE8" w:rsidRPr="00CE2D32">
          <w:rPr>
            <w:webHidden/>
          </w:rPr>
          <w:fldChar w:fldCharType="begin"/>
        </w:r>
        <w:r w:rsidR="003A1DE8" w:rsidRPr="00CE2D32">
          <w:rPr>
            <w:webHidden/>
          </w:rPr>
          <w:instrText xml:space="preserve"> PAGEREF _Toc101161584 \h </w:instrText>
        </w:r>
        <w:r w:rsidR="003A1DE8" w:rsidRPr="00CE2D32">
          <w:rPr>
            <w:webHidden/>
          </w:rPr>
        </w:r>
        <w:r w:rsidR="003A1DE8" w:rsidRPr="00CE2D32">
          <w:rPr>
            <w:webHidden/>
          </w:rPr>
          <w:fldChar w:fldCharType="separate"/>
        </w:r>
        <w:r w:rsidR="00016A60">
          <w:rPr>
            <w:webHidden/>
          </w:rPr>
          <w:t>135</w:t>
        </w:r>
        <w:r w:rsidR="003A1DE8" w:rsidRPr="00CE2D32">
          <w:rPr>
            <w:webHidden/>
          </w:rPr>
          <w:fldChar w:fldCharType="end"/>
        </w:r>
      </w:hyperlink>
    </w:p>
    <w:p w14:paraId="4D5AC54D" w14:textId="704A41BC" w:rsidR="003A1DE8" w:rsidRPr="00CE2D32" w:rsidRDefault="00CA31CC" w:rsidP="00A33E08">
      <w:pPr>
        <w:pStyle w:val="TOC4"/>
        <w:rPr>
          <w:rFonts w:eastAsiaTheme="minorEastAsia" w:cstheme="minorBidi"/>
          <w:color w:val="auto"/>
          <w:sz w:val="22"/>
          <w:szCs w:val="22"/>
          <w:lang w:val="en-CA" w:eastAsia="en-CA" w:bidi="ar-SA"/>
        </w:rPr>
      </w:pPr>
      <w:hyperlink w:anchor="_Toc101161585" w:history="1">
        <w:r w:rsidR="003A1DE8" w:rsidRPr="00CE2D32">
          <w:rPr>
            <w:rStyle w:val="Hyperlink"/>
            <w:i w:val="0"/>
            <w:iCs w:val="0"/>
          </w:rPr>
          <w:t>Sign of Divine Sovereignty in Destruction People of Thamud</w:t>
        </w:r>
        <w:r w:rsidR="003A1DE8" w:rsidRPr="00CE2D32">
          <w:rPr>
            <w:webHidden/>
          </w:rPr>
          <w:tab/>
        </w:r>
        <w:r w:rsidR="003A1DE8" w:rsidRPr="00CE2D32">
          <w:rPr>
            <w:webHidden/>
          </w:rPr>
          <w:fldChar w:fldCharType="begin"/>
        </w:r>
        <w:r w:rsidR="003A1DE8" w:rsidRPr="00CE2D32">
          <w:rPr>
            <w:webHidden/>
          </w:rPr>
          <w:instrText xml:space="preserve"> PAGEREF _Toc101161585 \h </w:instrText>
        </w:r>
        <w:r w:rsidR="003A1DE8" w:rsidRPr="00CE2D32">
          <w:rPr>
            <w:webHidden/>
          </w:rPr>
        </w:r>
        <w:r w:rsidR="003A1DE8" w:rsidRPr="00CE2D32">
          <w:rPr>
            <w:webHidden/>
          </w:rPr>
          <w:fldChar w:fldCharType="separate"/>
        </w:r>
        <w:r w:rsidR="00016A60">
          <w:rPr>
            <w:webHidden/>
          </w:rPr>
          <w:t>135</w:t>
        </w:r>
        <w:r w:rsidR="003A1DE8" w:rsidRPr="00CE2D32">
          <w:rPr>
            <w:webHidden/>
          </w:rPr>
          <w:fldChar w:fldCharType="end"/>
        </w:r>
      </w:hyperlink>
    </w:p>
    <w:p w14:paraId="2E4FEB13" w14:textId="1090C921" w:rsidR="003A1DE8" w:rsidRPr="00CE2D32" w:rsidRDefault="00CA31CC" w:rsidP="00A33E08">
      <w:pPr>
        <w:pStyle w:val="TOC4"/>
        <w:rPr>
          <w:rFonts w:eastAsiaTheme="minorEastAsia" w:cstheme="minorBidi"/>
          <w:color w:val="auto"/>
          <w:sz w:val="22"/>
          <w:szCs w:val="22"/>
          <w:lang w:val="en-CA" w:eastAsia="en-CA" w:bidi="ar-SA"/>
        </w:rPr>
      </w:pPr>
      <w:hyperlink w:anchor="_Toc101161586" w:history="1">
        <w:r w:rsidR="003A1DE8" w:rsidRPr="00CE2D32">
          <w:rPr>
            <w:rStyle w:val="Hyperlink"/>
            <w:i w:val="0"/>
            <w:iCs w:val="0"/>
          </w:rPr>
          <w:t>Sign of Divine Sovereignty in Destruction People of Noah</w:t>
        </w:r>
        <w:r w:rsidR="003A1DE8" w:rsidRPr="00CE2D32">
          <w:rPr>
            <w:webHidden/>
          </w:rPr>
          <w:tab/>
        </w:r>
        <w:r w:rsidR="003A1DE8" w:rsidRPr="00CE2D32">
          <w:rPr>
            <w:webHidden/>
          </w:rPr>
          <w:fldChar w:fldCharType="begin"/>
        </w:r>
        <w:r w:rsidR="003A1DE8" w:rsidRPr="00CE2D32">
          <w:rPr>
            <w:webHidden/>
          </w:rPr>
          <w:instrText xml:space="preserve"> PAGEREF _Toc101161586 \h </w:instrText>
        </w:r>
        <w:r w:rsidR="003A1DE8" w:rsidRPr="00CE2D32">
          <w:rPr>
            <w:webHidden/>
          </w:rPr>
        </w:r>
        <w:r w:rsidR="003A1DE8" w:rsidRPr="00CE2D32">
          <w:rPr>
            <w:webHidden/>
          </w:rPr>
          <w:fldChar w:fldCharType="separate"/>
        </w:r>
        <w:r w:rsidR="00016A60">
          <w:rPr>
            <w:webHidden/>
          </w:rPr>
          <w:t>136</w:t>
        </w:r>
        <w:r w:rsidR="003A1DE8" w:rsidRPr="00CE2D32">
          <w:rPr>
            <w:webHidden/>
          </w:rPr>
          <w:fldChar w:fldCharType="end"/>
        </w:r>
      </w:hyperlink>
    </w:p>
    <w:p w14:paraId="4AF9F20C" w14:textId="6E5D0EC7" w:rsidR="003A1DE8" w:rsidRPr="00CE2D32" w:rsidRDefault="00CA31CC" w:rsidP="00A33E08">
      <w:pPr>
        <w:pStyle w:val="TOC4"/>
        <w:rPr>
          <w:rFonts w:eastAsiaTheme="minorEastAsia" w:cstheme="minorBidi"/>
          <w:color w:val="auto"/>
          <w:sz w:val="22"/>
          <w:szCs w:val="22"/>
          <w:lang w:val="en-CA" w:eastAsia="en-CA" w:bidi="ar-SA"/>
        </w:rPr>
      </w:pPr>
      <w:hyperlink w:anchor="_Toc101161587" w:history="1">
        <w:r w:rsidR="003A1DE8" w:rsidRPr="00CE2D32">
          <w:rPr>
            <w:rStyle w:val="Hyperlink"/>
            <w:i w:val="0"/>
            <w:iCs w:val="0"/>
          </w:rPr>
          <w:t>The Causes and Reasons for Downfall of Past Nations</w:t>
        </w:r>
        <w:r w:rsidR="003A1DE8" w:rsidRPr="00CE2D32">
          <w:rPr>
            <w:webHidden/>
          </w:rPr>
          <w:tab/>
        </w:r>
        <w:r w:rsidR="003A1DE8" w:rsidRPr="00CE2D32">
          <w:rPr>
            <w:webHidden/>
          </w:rPr>
          <w:fldChar w:fldCharType="begin"/>
        </w:r>
        <w:r w:rsidR="003A1DE8" w:rsidRPr="00CE2D32">
          <w:rPr>
            <w:webHidden/>
          </w:rPr>
          <w:instrText xml:space="preserve"> PAGEREF _Toc101161587 \h </w:instrText>
        </w:r>
        <w:r w:rsidR="003A1DE8" w:rsidRPr="00CE2D32">
          <w:rPr>
            <w:webHidden/>
          </w:rPr>
        </w:r>
        <w:r w:rsidR="003A1DE8" w:rsidRPr="00CE2D32">
          <w:rPr>
            <w:webHidden/>
          </w:rPr>
          <w:fldChar w:fldCharType="separate"/>
        </w:r>
        <w:r w:rsidR="00016A60">
          <w:rPr>
            <w:webHidden/>
          </w:rPr>
          <w:t>136</w:t>
        </w:r>
        <w:r w:rsidR="003A1DE8" w:rsidRPr="00CE2D32">
          <w:rPr>
            <w:webHidden/>
          </w:rPr>
          <w:fldChar w:fldCharType="end"/>
        </w:r>
      </w:hyperlink>
    </w:p>
    <w:p w14:paraId="71C78E66" w14:textId="1D29D0F6" w:rsidR="003A1DE8" w:rsidRPr="00CE2D32" w:rsidRDefault="00CA31CC" w:rsidP="00A33E08">
      <w:pPr>
        <w:pStyle w:val="TOC4"/>
        <w:rPr>
          <w:rFonts w:eastAsiaTheme="minorEastAsia" w:cstheme="minorBidi"/>
          <w:color w:val="auto"/>
          <w:sz w:val="22"/>
          <w:szCs w:val="22"/>
          <w:lang w:val="en-CA" w:eastAsia="en-CA" w:bidi="ar-SA"/>
        </w:rPr>
      </w:pPr>
      <w:hyperlink w:anchor="_Toc101161588" w:history="1">
        <w:r w:rsidR="003A1DE8" w:rsidRPr="00CE2D32">
          <w:rPr>
            <w:rStyle w:val="Hyperlink"/>
            <w:i w:val="0"/>
            <w:iCs w:val="0"/>
          </w:rPr>
          <w:t>Fate of Rejecters</w:t>
        </w:r>
        <w:r w:rsidR="003A1DE8" w:rsidRPr="00CE2D32">
          <w:rPr>
            <w:webHidden/>
          </w:rPr>
          <w:tab/>
        </w:r>
        <w:r w:rsidR="003A1DE8" w:rsidRPr="00CE2D32">
          <w:rPr>
            <w:webHidden/>
          </w:rPr>
          <w:fldChar w:fldCharType="begin"/>
        </w:r>
        <w:r w:rsidR="003A1DE8" w:rsidRPr="00CE2D32">
          <w:rPr>
            <w:webHidden/>
          </w:rPr>
          <w:instrText xml:space="preserve"> PAGEREF _Toc101161588 \h </w:instrText>
        </w:r>
        <w:r w:rsidR="003A1DE8" w:rsidRPr="00CE2D32">
          <w:rPr>
            <w:webHidden/>
          </w:rPr>
        </w:r>
        <w:r w:rsidR="003A1DE8" w:rsidRPr="00CE2D32">
          <w:rPr>
            <w:webHidden/>
          </w:rPr>
          <w:fldChar w:fldCharType="separate"/>
        </w:r>
        <w:r w:rsidR="00016A60">
          <w:rPr>
            <w:webHidden/>
          </w:rPr>
          <w:t>137</w:t>
        </w:r>
        <w:r w:rsidR="003A1DE8" w:rsidRPr="00CE2D32">
          <w:rPr>
            <w:webHidden/>
          </w:rPr>
          <w:fldChar w:fldCharType="end"/>
        </w:r>
      </w:hyperlink>
    </w:p>
    <w:p w14:paraId="0FAEC94E" w14:textId="4D82752B" w:rsidR="003A1DE8" w:rsidRPr="00CE2D32" w:rsidRDefault="00CA31CC" w:rsidP="00A33E08">
      <w:pPr>
        <w:pStyle w:val="TOC4"/>
        <w:rPr>
          <w:rFonts w:eastAsiaTheme="minorEastAsia" w:cstheme="minorBidi"/>
          <w:color w:val="auto"/>
          <w:sz w:val="22"/>
          <w:szCs w:val="22"/>
          <w:lang w:val="en-CA" w:eastAsia="en-CA" w:bidi="ar-SA"/>
        </w:rPr>
      </w:pPr>
      <w:hyperlink w:anchor="_Toc101161589" w:history="1">
        <w:r w:rsidR="003A1DE8" w:rsidRPr="00CE2D32">
          <w:rPr>
            <w:rStyle w:val="Hyperlink"/>
            <w:i w:val="0"/>
            <w:iCs w:val="0"/>
          </w:rPr>
          <w:t>Divine Tradition of Examination, Progressivity, and Scheming</w:t>
        </w:r>
        <w:r w:rsidR="003A1DE8" w:rsidRPr="00CE2D32">
          <w:rPr>
            <w:webHidden/>
          </w:rPr>
          <w:tab/>
        </w:r>
        <w:r w:rsidR="003A1DE8" w:rsidRPr="00CE2D32">
          <w:rPr>
            <w:webHidden/>
          </w:rPr>
          <w:fldChar w:fldCharType="begin"/>
        </w:r>
        <w:r w:rsidR="003A1DE8" w:rsidRPr="00CE2D32">
          <w:rPr>
            <w:webHidden/>
          </w:rPr>
          <w:instrText xml:space="preserve"> PAGEREF _Toc101161589 \h </w:instrText>
        </w:r>
        <w:r w:rsidR="003A1DE8" w:rsidRPr="00CE2D32">
          <w:rPr>
            <w:webHidden/>
          </w:rPr>
        </w:r>
        <w:r w:rsidR="003A1DE8" w:rsidRPr="00CE2D32">
          <w:rPr>
            <w:webHidden/>
          </w:rPr>
          <w:fldChar w:fldCharType="separate"/>
        </w:r>
        <w:r w:rsidR="00016A60">
          <w:rPr>
            <w:webHidden/>
          </w:rPr>
          <w:t>138</w:t>
        </w:r>
        <w:r w:rsidR="003A1DE8" w:rsidRPr="00CE2D32">
          <w:rPr>
            <w:webHidden/>
          </w:rPr>
          <w:fldChar w:fldCharType="end"/>
        </w:r>
      </w:hyperlink>
    </w:p>
    <w:p w14:paraId="3F6D7EB1" w14:textId="44092870" w:rsidR="003A1DE8" w:rsidRPr="00CE2D32" w:rsidRDefault="00CA31CC">
      <w:pPr>
        <w:pStyle w:val="TOC1"/>
        <w:rPr>
          <w:rFonts w:eastAsiaTheme="minorEastAsia" w:cstheme="minorBidi"/>
          <w:i w:val="0"/>
          <w:iCs w:val="0"/>
          <w:color w:val="auto"/>
          <w:sz w:val="22"/>
          <w:szCs w:val="22"/>
          <w:lang w:val="en-CA" w:eastAsia="en-CA" w:bidi="ar-SA"/>
        </w:rPr>
      </w:pPr>
      <w:hyperlink w:anchor="_Toc101161590" w:history="1">
        <w:r w:rsidR="003A1DE8" w:rsidRPr="00CE2D32">
          <w:rPr>
            <w:rStyle w:val="Hyperlink"/>
          </w:rPr>
          <w:t>Abundance Before Calamity</w:t>
        </w:r>
        <w:r w:rsidR="003A1DE8" w:rsidRPr="00CE2D32">
          <w:rPr>
            <w:webHidden/>
          </w:rPr>
          <w:tab/>
        </w:r>
        <w:r w:rsidR="003A1DE8" w:rsidRPr="00CE2D32">
          <w:rPr>
            <w:webHidden/>
          </w:rPr>
          <w:fldChar w:fldCharType="begin"/>
        </w:r>
        <w:r w:rsidR="003A1DE8" w:rsidRPr="00CE2D32">
          <w:rPr>
            <w:webHidden/>
          </w:rPr>
          <w:instrText xml:space="preserve"> PAGEREF _Toc101161590 \h </w:instrText>
        </w:r>
        <w:r w:rsidR="003A1DE8" w:rsidRPr="00CE2D32">
          <w:rPr>
            <w:webHidden/>
          </w:rPr>
        </w:r>
        <w:r w:rsidR="003A1DE8" w:rsidRPr="00CE2D32">
          <w:rPr>
            <w:webHidden/>
          </w:rPr>
          <w:fldChar w:fldCharType="separate"/>
        </w:r>
        <w:r w:rsidR="00016A60">
          <w:rPr>
            <w:webHidden/>
          </w:rPr>
          <w:t>139</w:t>
        </w:r>
        <w:r w:rsidR="003A1DE8" w:rsidRPr="00CE2D32">
          <w:rPr>
            <w:webHidden/>
          </w:rPr>
          <w:fldChar w:fldCharType="end"/>
        </w:r>
      </w:hyperlink>
    </w:p>
    <w:p w14:paraId="66A21F78" w14:textId="5FEB9740" w:rsidR="003A1DE8" w:rsidRPr="00CE2D32" w:rsidRDefault="00CA31CC">
      <w:pPr>
        <w:pStyle w:val="TOC1"/>
        <w:rPr>
          <w:rFonts w:eastAsiaTheme="minorEastAsia" w:cstheme="minorBidi"/>
          <w:i w:val="0"/>
          <w:iCs w:val="0"/>
          <w:color w:val="auto"/>
          <w:sz w:val="22"/>
          <w:szCs w:val="22"/>
          <w:lang w:val="en-CA" w:eastAsia="en-CA" w:bidi="ar-SA"/>
        </w:rPr>
      </w:pPr>
      <w:hyperlink w:anchor="_Toc101161591" w:history="1">
        <w:r w:rsidR="003A1DE8" w:rsidRPr="00CE2D32">
          <w:rPr>
            <w:rStyle w:val="Hyperlink"/>
          </w:rPr>
          <w:t>Obstinacy of Sinful Rich in All Ages</w:t>
        </w:r>
        <w:r w:rsidR="003A1DE8" w:rsidRPr="00CE2D32">
          <w:rPr>
            <w:webHidden/>
          </w:rPr>
          <w:tab/>
        </w:r>
        <w:r w:rsidR="003A1DE8" w:rsidRPr="00CE2D32">
          <w:rPr>
            <w:webHidden/>
          </w:rPr>
          <w:fldChar w:fldCharType="begin"/>
        </w:r>
        <w:r w:rsidR="003A1DE8" w:rsidRPr="00CE2D32">
          <w:rPr>
            <w:webHidden/>
          </w:rPr>
          <w:instrText xml:space="preserve"> PAGEREF _Toc101161591 \h </w:instrText>
        </w:r>
        <w:r w:rsidR="003A1DE8" w:rsidRPr="00CE2D32">
          <w:rPr>
            <w:webHidden/>
          </w:rPr>
        </w:r>
        <w:r w:rsidR="003A1DE8" w:rsidRPr="00CE2D32">
          <w:rPr>
            <w:webHidden/>
          </w:rPr>
          <w:fldChar w:fldCharType="separate"/>
        </w:r>
        <w:r w:rsidR="00016A60">
          <w:rPr>
            <w:webHidden/>
          </w:rPr>
          <w:t>140</w:t>
        </w:r>
        <w:r w:rsidR="003A1DE8" w:rsidRPr="00CE2D32">
          <w:rPr>
            <w:webHidden/>
          </w:rPr>
          <w:fldChar w:fldCharType="end"/>
        </w:r>
      </w:hyperlink>
    </w:p>
    <w:p w14:paraId="749E3042" w14:textId="2EE4DADB" w:rsidR="003A1DE8" w:rsidRPr="00CE2D32" w:rsidRDefault="00CA31CC">
      <w:pPr>
        <w:pStyle w:val="TOC1"/>
      </w:pPr>
      <w:hyperlink w:anchor="_Toc101161592" w:history="1">
        <w:r w:rsidR="003A1DE8" w:rsidRPr="00CE2D32">
          <w:rPr>
            <w:rStyle w:val="Hyperlink"/>
          </w:rPr>
          <w:t>Nations and Generations Not Known to History</w:t>
        </w:r>
        <w:r w:rsidR="003A1DE8" w:rsidRPr="00CE2D32">
          <w:rPr>
            <w:webHidden/>
          </w:rPr>
          <w:tab/>
        </w:r>
        <w:r w:rsidR="003A1DE8" w:rsidRPr="00CE2D32">
          <w:rPr>
            <w:webHidden/>
          </w:rPr>
          <w:fldChar w:fldCharType="begin"/>
        </w:r>
        <w:r w:rsidR="003A1DE8" w:rsidRPr="00CE2D32">
          <w:rPr>
            <w:webHidden/>
          </w:rPr>
          <w:instrText xml:space="preserve"> PAGEREF _Toc101161592 \h </w:instrText>
        </w:r>
        <w:r w:rsidR="003A1DE8" w:rsidRPr="00CE2D32">
          <w:rPr>
            <w:webHidden/>
          </w:rPr>
        </w:r>
        <w:r w:rsidR="003A1DE8" w:rsidRPr="00CE2D32">
          <w:rPr>
            <w:webHidden/>
          </w:rPr>
          <w:fldChar w:fldCharType="separate"/>
        </w:r>
        <w:r w:rsidR="00016A60">
          <w:rPr>
            <w:webHidden/>
          </w:rPr>
          <w:t>141</w:t>
        </w:r>
        <w:r w:rsidR="003A1DE8" w:rsidRPr="00CE2D32">
          <w:rPr>
            <w:webHidden/>
          </w:rPr>
          <w:fldChar w:fldCharType="end"/>
        </w:r>
      </w:hyperlink>
    </w:p>
    <w:p w14:paraId="7307DE09" w14:textId="2CF5F7E7" w:rsidR="00256052" w:rsidRPr="00CE2D32" w:rsidRDefault="00256052" w:rsidP="00256052">
      <w:pPr>
        <w:pStyle w:val="TOC1"/>
      </w:pPr>
      <w:r w:rsidRPr="00CE2D32">
        <w:lastRenderedPageBreak/>
        <w:t xml:space="preserve">Extnict </w:t>
      </w:r>
      <w:hyperlink w:anchor="_Toc101161592" w:history="1">
        <w:r w:rsidRPr="00CE2D32">
          <w:rPr>
            <w:rStyle w:val="Hyperlink"/>
          </w:rPr>
          <w:t>Nations and th</w:t>
        </w:r>
        <w:r w:rsidR="000B7E49" w:rsidRPr="00CE2D32">
          <w:rPr>
            <w:rStyle w:val="Hyperlink"/>
          </w:rPr>
          <w:t>eir Remnants</w:t>
        </w:r>
        <w:r w:rsidRPr="00CE2D32">
          <w:rPr>
            <w:webHidden/>
          </w:rPr>
          <w:tab/>
        </w:r>
        <w:r w:rsidRPr="00CE2D32">
          <w:rPr>
            <w:webHidden/>
          </w:rPr>
          <w:fldChar w:fldCharType="begin"/>
        </w:r>
        <w:r w:rsidRPr="00CE2D32">
          <w:rPr>
            <w:webHidden/>
          </w:rPr>
          <w:instrText xml:space="preserve"> PAGEREF _Toc101161592 \h </w:instrText>
        </w:r>
        <w:r w:rsidRPr="00CE2D32">
          <w:rPr>
            <w:webHidden/>
          </w:rPr>
        </w:r>
        <w:r w:rsidRPr="00CE2D32">
          <w:rPr>
            <w:webHidden/>
          </w:rPr>
          <w:fldChar w:fldCharType="separate"/>
        </w:r>
        <w:r w:rsidR="00016A60">
          <w:rPr>
            <w:webHidden/>
          </w:rPr>
          <w:t>141</w:t>
        </w:r>
        <w:r w:rsidRPr="00CE2D32">
          <w:rPr>
            <w:webHidden/>
          </w:rPr>
          <w:fldChar w:fldCharType="end"/>
        </w:r>
      </w:hyperlink>
    </w:p>
    <w:p w14:paraId="6F4CB184" w14:textId="77777777" w:rsidR="00256052" w:rsidRPr="00CE2D32" w:rsidRDefault="00256052" w:rsidP="00256052">
      <w:pPr>
        <w:rPr>
          <w:b/>
          <w:bCs/>
          <w:noProof/>
          <w:lang w:bidi="fa-IR"/>
        </w:rPr>
      </w:pPr>
    </w:p>
    <w:p w14:paraId="73AE42DE" w14:textId="33165EF6"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593" w:history="1">
        <w:r w:rsidR="003A1DE8" w:rsidRPr="00CE2D32">
          <w:rPr>
            <w:rStyle w:val="Hyperlink"/>
          </w:rPr>
          <w:t>CHAPTER TWO</w:t>
        </w:r>
        <w:r w:rsidR="003A1DE8" w:rsidRPr="00CE2D32">
          <w:rPr>
            <w:webHidden/>
          </w:rPr>
          <w:tab/>
        </w:r>
        <w:r w:rsidR="003A1DE8" w:rsidRPr="00CE2D32">
          <w:rPr>
            <w:webHidden/>
          </w:rPr>
          <w:fldChar w:fldCharType="begin"/>
        </w:r>
        <w:r w:rsidR="003A1DE8" w:rsidRPr="00CE2D32">
          <w:rPr>
            <w:webHidden/>
          </w:rPr>
          <w:instrText xml:space="preserve"> PAGEREF _Toc101161593 \h </w:instrText>
        </w:r>
        <w:r w:rsidR="003A1DE8" w:rsidRPr="00CE2D32">
          <w:rPr>
            <w:webHidden/>
          </w:rPr>
        </w:r>
        <w:r w:rsidR="003A1DE8" w:rsidRPr="00CE2D32">
          <w:rPr>
            <w:webHidden/>
          </w:rPr>
          <w:fldChar w:fldCharType="separate"/>
        </w:r>
        <w:r w:rsidR="00016A60">
          <w:rPr>
            <w:webHidden/>
          </w:rPr>
          <w:t>144</w:t>
        </w:r>
        <w:r w:rsidR="003A1DE8" w:rsidRPr="00CE2D32">
          <w:rPr>
            <w:webHidden/>
          </w:rPr>
          <w:fldChar w:fldCharType="end"/>
        </w:r>
      </w:hyperlink>
    </w:p>
    <w:p w14:paraId="10A30E53" w14:textId="1EFF0F08" w:rsidR="003A1DE8" w:rsidRPr="00CE2D32" w:rsidRDefault="00CA31CC" w:rsidP="0001649F">
      <w:pPr>
        <w:pStyle w:val="TOC2"/>
        <w:rPr>
          <w:rFonts w:eastAsiaTheme="minorEastAsia" w:cstheme="minorBidi"/>
          <w:color w:val="auto"/>
          <w:sz w:val="22"/>
          <w:szCs w:val="22"/>
          <w:u w:val="none"/>
          <w:lang w:val="en-CA" w:eastAsia="en-CA" w:bidi="ar-SA"/>
        </w:rPr>
      </w:pPr>
      <w:hyperlink w:anchor="_Toc101161594" w:history="1">
        <w:r w:rsidR="003A1DE8" w:rsidRPr="00CE2D32">
          <w:rPr>
            <w:rStyle w:val="Hyperlink"/>
          </w:rPr>
          <w:t>IDOLATRY,</w:t>
        </w:r>
        <w:r w:rsidR="0001649F" w:rsidRPr="00CE2D32">
          <w:rPr>
            <w:rStyle w:val="Hyperlink"/>
          </w:rPr>
          <w:t xml:space="preserve"> </w:t>
        </w:r>
      </w:hyperlink>
      <w:hyperlink w:anchor="_Toc101161595" w:history="1">
        <w:r w:rsidR="003A1DE8" w:rsidRPr="00CE2D32">
          <w:rPr>
            <w:rStyle w:val="Hyperlink"/>
          </w:rPr>
          <w:t>AND ANCIENT RELIGIONS</w:t>
        </w:r>
        <w:r w:rsidR="003A1DE8" w:rsidRPr="00CE2D32">
          <w:rPr>
            <w:webHidden/>
          </w:rPr>
          <w:tab/>
        </w:r>
        <w:r w:rsidR="003A1DE8" w:rsidRPr="00CE2D32">
          <w:rPr>
            <w:webHidden/>
          </w:rPr>
          <w:fldChar w:fldCharType="begin"/>
        </w:r>
        <w:r w:rsidR="003A1DE8" w:rsidRPr="00CE2D32">
          <w:rPr>
            <w:webHidden/>
          </w:rPr>
          <w:instrText xml:space="preserve"> PAGEREF _Toc101161595 \h </w:instrText>
        </w:r>
        <w:r w:rsidR="003A1DE8" w:rsidRPr="00CE2D32">
          <w:rPr>
            <w:webHidden/>
          </w:rPr>
        </w:r>
        <w:r w:rsidR="003A1DE8" w:rsidRPr="00CE2D32">
          <w:rPr>
            <w:webHidden/>
          </w:rPr>
          <w:fldChar w:fldCharType="separate"/>
        </w:r>
        <w:r w:rsidR="00016A60">
          <w:rPr>
            <w:webHidden/>
          </w:rPr>
          <w:t>144</w:t>
        </w:r>
        <w:r w:rsidR="003A1DE8" w:rsidRPr="00CE2D32">
          <w:rPr>
            <w:webHidden/>
          </w:rPr>
          <w:fldChar w:fldCharType="end"/>
        </w:r>
      </w:hyperlink>
    </w:p>
    <w:p w14:paraId="5A69519B" w14:textId="57E93082" w:rsidR="003A1DE8" w:rsidRPr="00CE2D32" w:rsidRDefault="00CA31CC">
      <w:pPr>
        <w:pStyle w:val="TOC1"/>
        <w:rPr>
          <w:rFonts w:eastAsiaTheme="minorEastAsia" w:cstheme="minorBidi"/>
          <w:i w:val="0"/>
          <w:iCs w:val="0"/>
          <w:color w:val="auto"/>
          <w:sz w:val="22"/>
          <w:szCs w:val="22"/>
          <w:lang w:val="en-CA" w:eastAsia="en-CA" w:bidi="ar-SA"/>
        </w:rPr>
      </w:pPr>
      <w:hyperlink w:anchor="_Toc101161596" w:history="1">
        <w:r w:rsidR="003A1DE8" w:rsidRPr="00CE2D32">
          <w:rPr>
            <w:rStyle w:val="Hyperlink"/>
          </w:rPr>
          <w:t>Emergence of Pagan Creeds</w:t>
        </w:r>
        <w:r w:rsidR="003A1DE8" w:rsidRPr="00CE2D32">
          <w:rPr>
            <w:webHidden/>
          </w:rPr>
          <w:tab/>
        </w:r>
        <w:r w:rsidR="003A1DE8" w:rsidRPr="00CE2D32">
          <w:rPr>
            <w:webHidden/>
          </w:rPr>
          <w:fldChar w:fldCharType="begin"/>
        </w:r>
        <w:r w:rsidR="003A1DE8" w:rsidRPr="00CE2D32">
          <w:rPr>
            <w:webHidden/>
          </w:rPr>
          <w:instrText xml:space="preserve"> PAGEREF _Toc101161596 \h </w:instrText>
        </w:r>
        <w:r w:rsidR="003A1DE8" w:rsidRPr="00CE2D32">
          <w:rPr>
            <w:webHidden/>
          </w:rPr>
        </w:r>
        <w:r w:rsidR="003A1DE8" w:rsidRPr="00CE2D32">
          <w:rPr>
            <w:webHidden/>
          </w:rPr>
          <w:fldChar w:fldCharType="separate"/>
        </w:r>
        <w:r w:rsidR="00016A60">
          <w:rPr>
            <w:webHidden/>
          </w:rPr>
          <w:t>144</w:t>
        </w:r>
        <w:r w:rsidR="003A1DE8" w:rsidRPr="00CE2D32">
          <w:rPr>
            <w:webHidden/>
          </w:rPr>
          <w:fldChar w:fldCharType="end"/>
        </w:r>
      </w:hyperlink>
    </w:p>
    <w:p w14:paraId="156C7DC7" w14:textId="448505B9" w:rsidR="003A1DE8" w:rsidRPr="00CE2D32" w:rsidRDefault="00CA31CC" w:rsidP="00A33E08">
      <w:pPr>
        <w:pStyle w:val="TOC4"/>
        <w:rPr>
          <w:rFonts w:eastAsiaTheme="minorEastAsia" w:cstheme="minorBidi"/>
          <w:i w:val="0"/>
          <w:iCs w:val="0"/>
          <w:color w:val="auto"/>
          <w:sz w:val="22"/>
          <w:szCs w:val="22"/>
          <w:lang w:val="en-CA" w:eastAsia="en-CA" w:bidi="ar-SA"/>
        </w:rPr>
      </w:pPr>
      <w:hyperlink w:anchor="_Toc101161597" w:history="1">
        <w:r w:rsidR="003A1DE8" w:rsidRPr="00CE2D32">
          <w:rPr>
            <w:rStyle w:val="Hyperlink"/>
            <w:i w:val="0"/>
            <w:iCs w:val="0"/>
          </w:rPr>
          <w:t>Worship with the instinct of gain</w:t>
        </w:r>
        <w:r w:rsidR="003A1DE8" w:rsidRPr="00CE2D32">
          <w:rPr>
            <w:i w:val="0"/>
            <w:iCs w:val="0"/>
            <w:webHidden/>
          </w:rPr>
          <w:tab/>
        </w:r>
        <w:r w:rsidR="003A1DE8" w:rsidRPr="00CE2D32">
          <w:rPr>
            <w:i w:val="0"/>
            <w:iCs w:val="0"/>
            <w:webHidden/>
          </w:rPr>
          <w:fldChar w:fldCharType="begin"/>
        </w:r>
        <w:r w:rsidR="003A1DE8" w:rsidRPr="00CE2D32">
          <w:rPr>
            <w:i w:val="0"/>
            <w:iCs w:val="0"/>
            <w:webHidden/>
          </w:rPr>
          <w:instrText xml:space="preserve"> PAGEREF _Toc101161597 \h </w:instrText>
        </w:r>
        <w:r w:rsidR="003A1DE8" w:rsidRPr="00CE2D32">
          <w:rPr>
            <w:i w:val="0"/>
            <w:iCs w:val="0"/>
            <w:webHidden/>
          </w:rPr>
        </w:r>
        <w:r w:rsidR="003A1DE8" w:rsidRPr="00CE2D32">
          <w:rPr>
            <w:i w:val="0"/>
            <w:iCs w:val="0"/>
            <w:webHidden/>
          </w:rPr>
          <w:fldChar w:fldCharType="separate"/>
        </w:r>
        <w:r w:rsidR="00016A60">
          <w:rPr>
            <w:i w:val="0"/>
            <w:iCs w:val="0"/>
            <w:webHidden/>
          </w:rPr>
          <w:t>144</w:t>
        </w:r>
        <w:r w:rsidR="003A1DE8" w:rsidRPr="00CE2D32">
          <w:rPr>
            <w:i w:val="0"/>
            <w:iCs w:val="0"/>
            <w:webHidden/>
          </w:rPr>
          <w:fldChar w:fldCharType="end"/>
        </w:r>
      </w:hyperlink>
    </w:p>
    <w:p w14:paraId="7E22064B" w14:textId="39C2FD6A" w:rsidR="003A1DE8" w:rsidRPr="00CE2D32" w:rsidRDefault="00CA31CC" w:rsidP="00A33E08">
      <w:pPr>
        <w:pStyle w:val="TOC4"/>
        <w:rPr>
          <w:rFonts w:eastAsiaTheme="minorEastAsia" w:cstheme="minorBidi"/>
          <w:i w:val="0"/>
          <w:iCs w:val="0"/>
          <w:color w:val="auto"/>
          <w:sz w:val="22"/>
          <w:szCs w:val="22"/>
          <w:lang w:val="en-CA" w:eastAsia="en-CA" w:bidi="ar-SA"/>
        </w:rPr>
      </w:pPr>
      <w:hyperlink w:anchor="_Toc101161598" w:history="1">
        <w:r w:rsidR="003A1DE8" w:rsidRPr="00CE2D32">
          <w:rPr>
            <w:rStyle w:val="Hyperlink"/>
            <w:i w:val="0"/>
            <w:iCs w:val="0"/>
          </w:rPr>
          <w:t>Worship with Instinct to Repel Loss</w:t>
        </w:r>
        <w:r w:rsidR="003A1DE8" w:rsidRPr="00CE2D32">
          <w:rPr>
            <w:i w:val="0"/>
            <w:iCs w:val="0"/>
            <w:webHidden/>
          </w:rPr>
          <w:tab/>
        </w:r>
        <w:r w:rsidR="003A1DE8" w:rsidRPr="00CE2D32">
          <w:rPr>
            <w:i w:val="0"/>
            <w:iCs w:val="0"/>
            <w:webHidden/>
          </w:rPr>
          <w:fldChar w:fldCharType="begin"/>
        </w:r>
        <w:r w:rsidR="003A1DE8" w:rsidRPr="00CE2D32">
          <w:rPr>
            <w:i w:val="0"/>
            <w:iCs w:val="0"/>
            <w:webHidden/>
          </w:rPr>
          <w:instrText xml:space="preserve"> PAGEREF _Toc101161598 \h </w:instrText>
        </w:r>
        <w:r w:rsidR="003A1DE8" w:rsidRPr="00CE2D32">
          <w:rPr>
            <w:i w:val="0"/>
            <w:iCs w:val="0"/>
            <w:webHidden/>
          </w:rPr>
        </w:r>
        <w:r w:rsidR="003A1DE8" w:rsidRPr="00CE2D32">
          <w:rPr>
            <w:i w:val="0"/>
            <w:iCs w:val="0"/>
            <w:webHidden/>
          </w:rPr>
          <w:fldChar w:fldCharType="separate"/>
        </w:r>
        <w:r w:rsidR="00016A60">
          <w:rPr>
            <w:i w:val="0"/>
            <w:iCs w:val="0"/>
            <w:webHidden/>
          </w:rPr>
          <w:t>145</w:t>
        </w:r>
        <w:r w:rsidR="003A1DE8" w:rsidRPr="00CE2D32">
          <w:rPr>
            <w:i w:val="0"/>
            <w:iCs w:val="0"/>
            <w:webHidden/>
          </w:rPr>
          <w:fldChar w:fldCharType="end"/>
        </w:r>
      </w:hyperlink>
    </w:p>
    <w:p w14:paraId="7A5864A0" w14:textId="471DFDFE" w:rsidR="003A1DE8" w:rsidRPr="00CE2D32" w:rsidRDefault="00CA31CC">
      <w:pPr>
        <w:pStyle w:val="TOC1"/>
        <w:rPr>
          <w:rFonts w:eastAsiaTheme="minorEastAsia" w:cstheme="minorBidi"/>
          <w:i w:val="0"/>
          <w:iCs w:val="0"/>
          <w:color w:val="auto"/>
          <w:sz w:val="22"/>
          <w:szCs w:val="22"/>
          <w:lang w:val="en-CA" w:eastAsia="en-CA" w:bidi="ar-SA"/>
        </w:rPr>
      </w:pPr>
      <w:hyperlink w:anchor="_Toc101161599" w:history="1">
        <w:r w:rsidR="003A1DE8" w:rsidRPr="00CE2D32">
          <w:rPr>
            <w:rStyle w:val="Hyperlink"/>
          </w:rPr>
          <w:t>Start-Point of Idolatry among the Peoples</w:t>
        </w:r>
        <w:r w:rsidR="003A1DE8" w:rsidRPr="00CE2D32">
          <w:rPr>
            <w:webHidden/>
          </w:rPr>
          <w:tab/>
        </w:r>
        <w:r w:rsidR="003A1DE8" w:rsidRPr="00CE2D32">
          <w:rPr>
            <w:webHidden/>
          </w:rPr>
          <w:fldChar w:fldCharType="begin"/>
        </w:r>
        <w:r w:rsidR="003A1DE8" w:rsidRPr="00CE2D32">
          <w:rPr>
            <w:webHidden/>
          </w:rPr>
          <w:instrText xml:space="preserve"> PAGEREF _Toc101161599 \h </w:instrText>
        </w:r>
        <w:r w:rsidR="003A1DE8" w:rsidRPr="00CE2D32">
          <w:rPr>
            <w:webHidden/>
          </w:rPr>
        </w:r>
        <w:r w:rsidR="003A1DE8" w:rsidRPr="00CE2D32">
          <w:rPr>
            <w:webHidden/>
          </w:rPr>
          <w:fldChar w:fldCharType="separate"/>
        </w:r>
        <w:r w:rsidR="00016A60">
          <w:rPr>
            <w:webHidden/>
          </w:rPr>
          <w:t>146</w:t>
        </w:r>
        <w:r w:rsidR="003A1DE8" w:rsidRPr="00CE2D32">
          <w:rPr>
            <w:webHidden/>
          </w:rPr>
          <w:fldChar w:fldCharType="end"/>
        </w:r>
      </w:hyperlink>
    </w:p>
    <w:p w14:paraId="2C195838" w14:textId="46F76459" w:rsidR="003A1DE8" w:rsidRPr="00CE2D32" w:rsidRDefault="00CA31CC">
      <w:pPr>
        <w:pStyle w:val="TOC1"/>
        <w:rPr>
          <w:rFonts w:eastAsiaTheme="minorEastAsia" w:cstheme="minorBidi"/>
          <w:i w:val="0"/>
          <w:iCs w:val="0"/>
          <w:color w:val="auto"/>
          <w:sz w:val="22"/>
          <w:szCs w:val="22"/>
          <w:lang w:val="en-CA" w:eastAsia="en-CA" w:bidi="ar-SA"/>
        </w:rPr>
      </w:pPr>
      <w:hyperlink w:anchor="_Toc101161600" w:history="1">
        <w:r w:rsidR="003A1DE8" w:rsidRPr="00CE2D32">
          <w:rPr>
            <w:rStyle w:val="Hyperlink"/>
          </w:rPr>
          <w:t>Origin, and Way of Appearing Idolatry</w:t>
        </w:r>
        <w:r w:rsidR="003A1DE8" w:rsidRPr="00CE2D32">
          <w:rPr>
            <w:webHidden/>
          </w:rPr>
          <w:tab/>
        </w:r>
        <w:r w:rsidR="003A1DE8" w:rsidRPr="00CE2D32">
          <w:rPr>
            <w:webHidden/>
          </w:rPr>
          <w:fldChar w:fldCharType="begin"/>
        </w:r>
        <w:r w:rsidR="003A1DE8" w:rsidRPr="00CE2D32">
          <w:rPr>
            <w:webHidden/>
          </w:rPr>
          <w:instrText xml:space="preserve"> PAGEREF _Toc101161600 \h </w:instrText>
        </w:r>
        <w:r w:rsidR="003A1DE8" w:rsidRPr="00CE2D32">
          <w:rPr>
            <w:webHidden/>
          </w:rPr>
        </w:r>
        <w:r w:rsidR="003A1DE8" w:rsidRPr="00CE2D32">
          <w:rPr>
            <w:webHidden/>
          </w:rPr>
          <w:fldChar w:fldCharType="separate"/>
        </w:r>
        <w:r w:rsidR="00016A60">
          <w:rPr>
            <w:webHidden/>
          </w:rPr>
          <w:t>148</w:t>
        </w:r>
        <w:r w:rsidR="003A1DE8" w:rsidRPr="00CE2D32">
          <w:rPr>
            <w:webHidden/>
          </w:rPr>
          <w:fldChar w:fldCharType="end"/>
        </w:r>
      </w:hyperlink>
    </w:p>
    <w:p w14:paraId="635A2D31" w14:textId="4F21A528" w:rsidR="003A1DE8" w:rsidRPr="00CE2D32" w:rsidRDefault="00CA31CC" w:rsidP="00A33E08">
      <w:pPr>
        <w:pStyle w:val="TOC4"/>
        <w:rPr>
          <w:rFonts w:eastAsiaTheme="minorEastAsia" w:cstheme="minorBidi"/>
          <w:color w:val="auto"/>
          <w:sz w:val="22"/>
          <w:szCs w:val="22"/>
          <w:lang w:val="en-CA" w:eastAsia="en-CA" w:bidi="ar-SA"/>
        </w:rPr>
      </w:pPr>
      <w:hyperlink w:anchor="_Toc101161601" w:history="1">
        <w:r w:rsidR="003A1DE8" w:rsidRPr="00CE2D32">
          <w:rPr>
            <w:rStyle w:val="Hyperlink"/>
            <w:i w:val="0"/>
            <w:iCs w:val="0"/>
          </w:rPr>
          <w:t>The Role of Sculpture in idolatry</w:t>
        </w:r>
        <w:r w:rsidR="003A1DE8" w:rsidRPr="00CE2D32">
          <w:rPr>
            <w:webHidden/>
          </w:rPr>
          <w:tab/>
        </w:r>
        <w:r w:rsidR="003A1DE8" w:rsidRPr="00CE2D32">
          <w:rPr>
            <w:webHidden/>
          </w:rPr>
          <w:fldChar w:fldCharType="begin"/>
        </w:r>
        <w:r w:rsidR="003A1DE8" w:rsidRPr="00CE2D32">
          <w:rPr>
            <w:webHidden/>
          </w:rPr>
          <w:instrText xml:space="preserve"> PAGEREF _Toc101161601 \h </w:instrText>
        </w:r>
        <w:r w:rsidR="003A1DE8" w:rsidRPr="00CE2D32">
          <w:rPr>
            <w:webHidden/>
          </w:rPr>
        </w:r>
        <w:r w:rsidR="003A1DE8" w:rsidRPr="00CE2D32">
          <w:rPr>
            <w:webHidden/>
          </w:rPr>
          <w:fldChar w:fldCharType="separate"/>
        </w:r>
        <w:r w:rsidR="00016A60">
          <w:rPr>
            <w:webHidden/>
          </w:rPr>
          <w:t>149</w:t>
        </w:r>
        <w:r w:rsidR="003A1DE8" w:rsidRPr="00CE2D32">
          <w:rPr>
            <w:webHidden/>
          </w:rPr>
          <w:fldChar w:fldCharType="end"/>
        </w:r>
      </w:hyperlink>
    </w:p>
    <w:p w14:paraId="15848A45" w14:textId="518104B3" w:rsidR="003A1DE8" w:rsidRPr="00CE2D32" w:rsidRDefault="00CA31CC">
      <w:pPr>
        <w:pStyle w:val="TOC1"/>
        <w:rPr>
          <w:rFonts w:eastAsiaTheme="minorEastAsia" w:cstheme="minorBidi"/>
          <w:i w:val="0"/>
          <w:iCs w:val="0"/>
          <w:color w:val="auto"/>
          <w:sz w:val="22"/>
          <w:szCs w:val="22"/>
          <w:lang w:val="en-CA" w:eastAsia="en-CA" w:bidi="ar-SA"/>
        </w:rPr>
      </w:pPr>
      <w:hyperlink w:anchor="_Toc101161602" w:history="1">
        <w:r w:rsidR="003A1DE8" w:rsidRPr="00CE2D32">
          <w:rPr>
            <w:rStyle w:val="Hyperlink"/>
          </w:rPr>
          <w:t>Female Idol-Worshiping</w:t>
        </w:r>
        <w:r w:rsidR="003A1DE8" w:rsidRPr="00CE2D32">
          <w:rPr>
            <w:webHidden/>
          </w:rPr>
          <w:tab/>
        </w:r>
        <w:r w:rsidR="003A1DE8" w:rsidRPr="00CE2D32">
          <w:rPr>
            <w:webHidden/>
          </w:rPr>
          <w:fldChar w:fldCharType="begin"/>
        </w:r>
        <w:r w:rsidR="003A1DE8" w:rsidRPr="00CE2D32">
          <w:rPr>
            <w:webHidden/>
          </w:rPr>
          <w:instrText xml:space="preserve"> PAGEREF _Toc101161602 \h </w:instrText>
        </w:r>
        <w:r w:rsidR="003A1DE8" w:rsidRPr="00CE2D32">
          <w:rPr>
            <w:webHidden/>
          </w:rPr>
        </w:r>
        <w:r w:rsidR="003A1DE8" w:rsidRPr="00CE2D32">
          <w:rPr>
            <w:webHidden/>
          </w:rPr>
          <w:fldChar w:fldCharType="separate"/>
        </w:r>
        <w:r w:rsidR="00016A60">
          <w:rPr>
            <w:webHidden/>
          </w:rPr>
          <w:t>150</w:t>
        </w:r>
        <w:r w:rsidR="003A1DE8" w:rsidRPr="00CE2D32">
          <w:rPr>
            <w:webHidden/>
          </w:rPr>
          <w:fldChar w:fldCharType="end"/>
        </w:r>
      </w:hyperlink>
    </w:p>
    <w:p w14:paraId="18B927E6" w14:textId="1620792B" w:rsidR="003A1DE8" w:rsidRPr="00CE2D32" w:rsidRDefault="00CA31CC">
      <w:pPr>
        <w:pStyle w:val="TOC1"/>
        <w:rPr>
          <w:rFonts w:eastAsiaTheme="minorEastAsia" w:cstheme="minorBidi"/>
          <w:i w:val="0"/>
          <w:iCs w:val="0"/>
          <w:color w:val="auto"/>
          <w:sz w:val="22"/>
          <w:szCs w:val="22"/>
          <w:lang w:val="en-CA" w:eastAsia="en-CA" w:bidi="ar-SA"/>
        </w:rPr>
      </w:pPr>
      <w:hyperlink w:anchor="_Toc101161603" w:history="1">
        <w:r w:rsidR="003A1DE8" w:rsidRPr="00CE2D32">
          <w:rPr>
            <w:rStyle w:val="Hyperlink"/>
          </w:rPr>
          <w:t>Idolatry in Ancient Religions</w:t>
        </w:r>
        <w:r w:rsidR="003A1DE8" w:rsidRPr="00CE2D32">
          <w:rPr>
            <w:webHidden/>
          </w:rPr>
          <w:tab/>
        </w:r>
        <w:r w:rsidR="003A1DE8" w:rsidRPr="00CE2D32">
          <w:rPr>
            <w:webHidden/>
          </w:rPr>
          <w:fldChar w:fldCharType="begin"/>
        </w:r>
        <w:r w:rsidR="003A1DE8" w:rsidRPr="00CE2D32">
          <w:rPr>
            <w:webHidden/>
          </w:rPr>
          <w:instrText xml:space="preserve"> PAGEREF _Toc101161603 \h </w:instrText>
        </w:r>
        <w:r w:rsidR="003A1DE8" w:rsidRPr="00CE2D32">
          <w:rPr>
            <w:webHidden/>
          </w:rPr>
        </w:r>
        <w:r w:rsidR="003A1DE8" w:rsidRPr="00CE2D32">
          <w:rPr>
            <w:webHidden/>
          </w:rPr>
          <w:fldChar w:fldCharType="separate"/>
        </w:r>
        <w:r w:rsidR="00016A60">
          <w:rPr>
            <w:webHidden/>
          </w:rPr>
          <w:t>151</w:t>
        </w:r>
        <w:r w:rsidR="003A1DE8" w:rsidRPr="00CE2D32">
          <w:rPr>
            <w:webHidden/>
          </w:rPr>
          <w:fldChar w:fldCharType="end"/>
        </w:r>
      </w:hyperlink>
    </w:p>
    <w:p w14:paraId="123C6A30" w14:textId="6A5C6B79" w:rsidR="003A1DE8" w:rsidRPr="00CE2D32" w:rsidRDefault="00CA31CC" w:rsidP="00A33E08">
      <w:pPr>
        <w:pStyle w:val="TOC4"/>
        <w:rPr>
          <w:rFonts w:eastAsiaTheme="minorEastAsia" w:cstheme="minorBidi"/>
          <w:color w:val="auto"/>
          <w:sz w:val="22"/>
          <w:szCs w:val="22"/>
          <w:lang w:val="en-CA" w:eastAsia="en-CA" w:bidi="ar-SA"/>
        </w:rPr>
      </w:pPr>
      <w:hyperlink w:anchor="_Toc101161604" w:history="1">
        <w:r w:rsidR="003A1DE8" w:rsidRPr="00CE2D32">
          <w:rPr>
            <w:rStyle w:val="Hyperlink"/>
            <w:i w:val="0"/>
            <w:iCs w:val="0"/>
          </w:rPr>
          <w:t>Idolatry among Sabeans</w:t>
        </w:r>
        <w:r w:rsidR="003A1DE8" w:rsidRPr="00CE2D32">
          <w:rPr>
            <w:webHidden/>
          </w:rPr>
          <w:tab/>
        </w:r>
        <w:r w:rsidR="003A1DE8" w:rsidRPr="00CE2D32">
          <w:rPr>
            <w:webHidden/>
          </w:rPr>
          <w:fldChar w:fldCharType="begin"/>
        </w:r>
        <w:r w:rsidR="003A1DE8" w:rsidRPr="00CE2D32">
          <w:rPr>
            <w:webHidden/>
          </w:rPr>
          <w:instrText xml:space="preserve"> PAGEREF _Toc101161604 \h </w:instrText>
        </w:r>
        <w:r w:rsidR="003A1DE8" w:rsidRPr="00CE2D32">
          <w:rPr>
            <w:webHidden/>
          </w:rPr>
        </w:r>
        <w:r w:rsidR="003A1DE8" w:rsidRPr="00CE2D32">
          <w:rPr>
            <w:webHidden/>
          </w:rPr>
          <w:fldChar w:fldCharType="separate"/>
        </w:r>
        <w:r w:rsidR="00016A60">
          <w:rPr>
            <w:webHidden/>
          </w:rPr>
          <w:t>151</w:t>
        </w:r>
        <w:r w:rsidR="003A1DE8" w:rsidRPr="00CE2D32">
          <w:rPr>
            <w:webHidden/>
          </w:rPr>
          <w:fldChar w:fldCharType="end"/>
        </w:r>
      </w:hyperlink>
    </w:p>
    <w:p w14:paraId="32C27FCA" w14:textId="25036A54" w:rsidR="003A1DE8" w:rsidRPr="00CE2D32" w:rsidRDefault="00CA31CC" w:rsidP="00A33E08">
      <w:pPr>
        <w:pStyle w:val="TOC4"/>
        <w:rPr>
          <w:rFonts w:eastAsiaTheme="minorEastAsia" w:cstheme="minorBidi"/>
          <w:color w:val="auto"/>
          <w:sz w:val="22"/>
          <w:szCs w:val="22"/>
          <w:lang w:val="en-CA" w:eastAsia="en-CA" w:bidi="ar-SA"/>
        </w:rPr>
      </w:pPr>
      <w:hyperlink w:anchor="_Toc101161605" w:history="1">
        <w:r w:rsidR="003A1DE8" w:rsidRPr="00CE2D32">
          <w:rPr>
            <w:rStyle w:val="Hyperlink"/>
            <w:i w:val="0"/>
            <w:iCs w:val="0"/>
          </w:rPr>
          <w:t>Idol Worship of Brahmins</w:t>
        </w:r>
        <w:r w:rsidR="003A1DE8" w:rsidRPr="00CE2D32">
          <w:rPr>
            <w:webHidden/>
          </w:rPr>
          <w:tab/>
        </w:r>
        <w:r w:rsidR="003A1DE8" w:rsidRPr="00CE2D32">
          <w:rPr>
            <w:webHidden/>
          </w:rPr>
          <w:fldChar w:fldCharType="begin"/>
        </w:r>
        <w:r w:rsidR="003A1DE8" w:rsidRPr="00CE2D32">
          <w:rPr>
            <w:webHidden/>
          </w:rPr>
          <w:instrText xml:space="preserve"> PAGEREF _Toc101161605 \h </w:instrText>
        </w:r>
        <w:r w:rsidR="003A1DE8" w:rsidRPr="00CE2D32">
          <w:rPr>
            <w:webHidden/>
          </w:rPr>
        </w:r>
        <w:r w:rsidR="003A1DE8" w:rsidRPr="00CE2D32">
          <w:rPr>
            <w:webHidden/>
          </w:rPr>
          <w:fldChar w:fldCharType="separate"/>
        </w:r>
        <w:r w:rsidR="00016A60">
          <w:rPr>
            <w:webHidden/>
          </w:rPr>
          <w:t>152</w:t>
        </w:r>
        <w:r w:rsidR="003A1DE8" w:rsidRPr="00CE2D32">
          <w:rPr>
            <w:webHidden/>
          </w:rPr>
          <w:fldChar w:fldCharType="end"/>
        </w:r>
      </w:hyperlink>
    </w:p>
    <w:p w14:paraId="6AAD45BE" w14:textId="6452E574" w:rsidR="003A1DE8" w:rsidRPr="00CE2D32" w:rsidRDefault="00CA31CC" w:rsidP="00A33E08">
      <w:pPr>
        <w:pStyle w:val="TOC4"/>
        <w:rPr>
          <w:rFonts w:eastAsiaTheme="minorEastAsia" w:cstheme="minorBidi"/>
          <w:color w:val="auto"/>
          <w:sz w:val="22"/>
          <w:szCs w:val="22"/>
          <w:lang w:val="en-CA" w:eastAsia="en-CA" w:bidi="ar-SA"/>
        </w:rPr>
      </w:pPr>
      <w:hyperlink w:anchor="_Toc101161606" w:history="1">
        <w:r w:rsidR="003A1DE8" w:rsidRPr="00CE2D32">
          <w:rPr>
            <w:rStyle w:val="Hyperlink"/>
            <w:i w:val="0"/>
            <w:iCs w:val="0"/>
          </w:rPr>
          <w:t>Brahmaeid Beliefs</w:t>
        </w:r>
        <w:r w:rsidR="003A1DE8" w:rsidRPr="00CE2D32">
          <w:rPr>
            <w:webHidden/>
          </w:rPr>
          <w:tab/>
        </w:r>
        <w:r w:rsidR="003A1DE8" w:rsidRPr="00CE2D32">
          <w:rPr>
            <w:webHidden/>
          </w:rPr>
          <w:fldChar w:fldCharType="begin"/>
        </w:r>
        <w:r w:rsidR="003A1DE8" w:rsidRPr="00CE2D32">
          <w:rPr>
            <w:webHidden/>
          </w:rPr>
          <w:instrText xml:space="preserve"> PAGEREF _Toc101161606 \h </w:instrText>
        </w:r>
        <w:r w:rsidR="003A1DE8" w:rsidRPr="00CE2D32">
          <w:rPr>
            <w:webHidden/>
          </w:rPr>
        </w:r>
        <w:r w:rsidR="003A1DE8" w:rsidRPr="00CE2D32">
          <w:rPr>
            <w:webHidden/>
          </w:rPr>
          <w:fldChar w:fldCharType="separate"/>
        </w:r>
        <w:r w:rsidR="00016A60">
          <w:rPr>
            <w:webHidden/>
          </w:rPr>
          <w:t>153</w:t>
        </w:r>
        <w:r w:rsidR="003A1DE8" w:rsidRPr="00CE2D32">
          <w:rPr>
            <w:webHidden/>
          </w:rPr>
          <w:fldChar w:fldCharType="end"/>
        </w:r>
      </w:hyperlink>
    </w:p>
    <w:p w14:paraId="1459704E" w14:textId="4863C4D5" w:rsidR="003A1DE8" w:rsidRPr="00CE2D32" w:rsidRDefault="00CA31CC" w:rsidP="00A33E08">
      <w:pPr>
        <w:pStyle w:val="TOC4"/>
        <w:rPr>
          <w:rFonts w:eastAsiaTheme="minorEastAsia" w:cstheme="minorBidi"/>
          <w:color w:val="auto"/>
          <w:sz w:val="22"/>
          <w:szCs w:val="22"/>
          <w:lang w:val="en-CA" w:eastAsia="en-CA" w:bidi="ar-SA"/>
        </w:rPr>
      </w:pPr>
      <w:hyperlink w:anchor="_Toc101161607" w:history="1">
        <w:r w:rsidR="003A1DE8" w:rsidRPr="00CE2D32">
          <w:rPr>
            <w:rStyle w:val="Hyperlink"/>
            <w:i w:val="0"/>
            <w:iCs w:val="0"/>
          </w:rPr>
          <w:t>Buddhist Idolatry</w:t>
        </w:r>
        <w:r w:rsidR="003A1DE8" w:rsidRPr="00CE2D32">
          <w:rPr>
            <w:webHidden/>
          </w:rPr>
          <w:tab/>
        </w:r>
        <w:r w:rsidR="003A1DE8" w:rsidRPr="00CE2D32">
          <w:rPr>
            <w:webHidden/>
          </w:rPr>
          <w:fldChar w:fldCharType="begin"/>
        </w:r>
        <w:r w:rsidR="003A1DE8" w:rsidRPr="00CE2D32">
          <w:rPr>
            <w:webHidden/>
          </w:rPr>
          <w:instrText xml:space="preserve"> PAGEREF _Toc101161607 \h </w:instrText>
        </w:r>
        <w:r w:rsidR="003A1DE8" w:rsidRPr="00CE2D32">
          <w:rPr>
            <w:webHidden/>
          </w:rPr>
        </w:r>
        <w:r w:rsidR="003A1DE8" w:rsidRPr="00CE2D32">
          <w:rPr>
            <w:webHidden/>
          </w:rPr>
          <w:fldChar w:fldCharType="separate"/>
        </w:r>
        <w:r w:rsidR="00016A60">
          <w:rPr>
            <w:webHidden/>
          </w:rPr>
          <w:t>153</w:t>
        </w:r>
        <w:r w:rsidR="003A1DE8" w:rsidRPr="00CE2D32">
          <w:rPr>
            <w:webHidden/>
          </w:rPr>
          <w:fldChar w:fldCharType="end"/>
        </w:r>
      </w:hyperlink>
    </w:p>
    <w:p w14:paraId="4636117D" w14:textId="5BF5901D" w:rsidR="003A1DE8" w:rsidRPr="00CE2D32" w:rsidRDefault="00CA31CC" w:rsidP="00A33E08">
      <w:pPr>
        <w:pStyle w:val="TOC4"/>
        <w:rPr>
          <w:rFonts w:eastAsiaTheme="minorEastAsia" w:cstheme="minorBidi"/>
          <w:color w:val="auto"/>
          <w:sz w:val="22"/>
          <w:szCs w:val="22"/>
          <w:lang w:val="en-CA" w:eastAsia="en-CA" w:bidi="ar-SA"/>
        </w:rPr>
      </w:pPr>
      <w:hyperlink w:anchor="_Toc101161608" w:history="1">
        <w:r w:rsidR="003A1DE8" w:rsidRPr="00CE2D32">
          <w:rPr>
            <w:rStyle w:val="Hyperlink"/>
            <w:i w:val="0"/>
            <w:iCs w:val="0"/>
          </w:rPr>
          <w:t>Idolatry among Pre-Islamic Arabs</w:t>
        </w:r>
        <w:r w:rsidR="003A1DE8" w:rsidRPr="00CE2D32">
          <w:rPr>
            <w:webHidden/>
          </w:rPr>
          <w:tab/>
        </w:r>
        <w:r w:rsidR="003A1DE8" w:rsidRPr="00CE2D32">
          <w:rPr>
            <w:webHidden/>
          </w:rPr>
          <w:fldChar w:fldCharType="begin"/>
        </w:r>
        <w:r w:rsidR="003A1DE8" w:rsidRPr="00CE2D32">
          <w:rPr>
            <w:webHidden/>
          </w:rPr>
          <w:instrText xml:space="preserve"> PAGEREF _Toc101161608 \h </w:instrText>
        </w:r>
        <w:r w:rsidR="003A1DE8" w:rsidRPr="00CE2D32">
          <w:rPr>
            <w:webHidden/>
          </w:rPr>
        </w:r>
        <w:r w:rsidR="003A1DE8" w:rsidRPr="00CE2D32">
          <w:rPr>
            <w:webHidden/>
          </w:rPr>
          <w:fldChar w:fldCharType="separate"/>
        </w:r>
        <w:r w:rsidR="00016A60">
          <w:rPr>
            <w:webHidden/>
          </w:rPr>
          <w:t>154</w:t>
        </w:r>
        <w:r w:rsidR="003A1DE8" w:rsidRPr="00CE2D32">
          <w:rPr>
            <w:webHidden/>
          </w:rPr>
          <w:fldChar w:fldCharType="end"/>
        </w:r>
      </w:hyperlink>
    </w:p>
    <w:p w14:paraId="2349C83F" w14:textId="709903DE" w:rsidR="003A1DE8" w:rsidRPr="00CE2D32" w:rsidRDefault="00CA31CC">
      <w:pPr>
        <w:pStyle w:val="TOC1"/>
        <w:rPr>
          <w:rFonts w:eastAsiaTheme="minorEastAsia" w:cstheme="minorBidi"/>
          <w:i w:val="0"/>
          <w:iCs w:val="0"/>
          <w:color w:val="auto"/>
          <w:sz w:val="22"/>
          <w:szCs w:val="22"/>
          <w:lang w:val="en-CA" w:eastAsia="en-CA" w:bidi="ar-SA"/>
        </w:rPr>
      </w:pPr>
      <w:hyperlink w:anchor="_Toc101161609" w:history="1">
        <w:r w:rsidR="003A1DE8" w:rsidRPr="00CE2D32">
          <w:rPr>
            <w:rStyle w:val="Hyperlink"/>
          </w:rPr>
          <w:t>Comparative study</w:t>
        </w:r>
        <w:r w:rsidR="003A1DE8" w:rsidRPr="00CE2D32">
          <w:rPr>
            <w:rStyle w:val="Hyperlink"/>
            <w:sz w:val="28"/>
            <w:szCs w:val="32"/>
          </w:rPr>
          <w:t xml:space="preserve"> (between the teachings of Quran and other religions)</w:t>
        </w:r>
        <w:r w:rsidR="003A1DE8" w:rsidRPr="00CE2D32">
          <w:rPr>
            <w:webHidden/>
          </w:rPr>
          <w:tab/>
        </w:r>
        <w:r w:rsidR="003A1DE8" w:rsidRPr="00CE2D32">
          <w:rPr>
            <w:webHidden/>
          </w:rPr>
          <w:fldChar w:fldCharType="begin"/>
        </w:r>
        <w:r w:rsidR="003A1DE8" w:rsidRPr="00CE2D32">
          <w:rPr>
            <w:webHidden/>
          </w:rPr>
          <w:instrText xml:space="preserve"> PAGEREF _Toc101161609 \h </w:instrText>
        </w:r>
        <w:r w:rsidR="003A1DE8" w:rsidRPr="00CE2D32">
          <w:rPr>
            <w:webHidden/>
          </w:rPr>
        </w:r>
        <w:r w:rsidR="003A1DE8" w:rsidRPr="00CE2D32">
          <w:rPr>
            <w:webHidden/>
          </w:rPr>
          <w:fldChar w:fldCharType="separate"/>
        </w:r>
        <w:r w:rsidR="00016A60">
          <w:rPr>
            <w:webHidden/>
          </w:rPr>
          <w:t>156</w:t>
        </w:r>
        <w:r w:rsidR="003A1DE8" w:rsidRPr="00CE2D32">
          <w:rPr>
            <w:webHidden/>
          </w:rPr>
          <w:fldChar w:fldCharType="end"/>
        </w:r>
      </w:hyperlink>
    </w:p>
    <w:p w14:paraId="6093D893" w14:textId="72C82A76" w:rsidR="003A1DE8" w:rsidRPr="00CE2D32" w:rsidRDefault="00CA31CC" w:rsidP="00A33E08">
      <w:pPr>
        <w:pStyle w:val="TOC4"/>
        <w:rPr>
          <w:rFonts w:eastAsiaTheme="minorEastAsia" w:cstheme="minorBidi"/>
          <w:color w:val="auto"/>
          <w:sz w:val="22"/>
          <w:szCs w:val="22"/>
          <w:lang w:val="en-CA" w:eastAsia="en-CA" w:bidi="ar-SA"/>
        </w:rPr>
      </w:pPr>
      <w:hyperlink w:anchor="_Toc101161610" w:history="1">
        <w:r w:rsidR="003A1DE8" w:rsidRPr="00CE2D32">
          <w:rPr>
            <w:rStyle w:val="Hyperlink"/>
            <w:i w:val="0"/>
            <w:iCs w:val="0"/>
          </w:rPr>
          <w:t>Religions Believe in Reincarnation</w:t>
        </w:r>
        <w:r w:rsidR="003A1DE8" w:rsidRPr="00CE2D32">
          <w:rPr>
            <w:webHidden/>
          </w:rPr>
          <w:tab/>
        </w:r>
        <w:r w:rsidR="003A1DE8" w:rsidRPr="00CE2D32">
          <w:rPr>
            <w:webHidden/>
          </w:rPr>
          <w:fldChar w:fldCharType="begin"/>
        </w:r>
        <w:r w:rsidR="003A1DE8" w:rsidRPr="00CE2D32">
          <w:rPr>
            <w:webHidden/>
          </w:rPr>
          <w:instrText xml:space="preserve"> PAGEREF _Toc101161610 \h </w:instrText>
        </w:r>
        <w:r w:rsidR="003A1DE8" w:rsidRPr="00CE2D32">
          <w:rPr>
            <w:webHidden/>
          </w:rPr>
        </w:r>
        <w:r w:rsidR="003A1DE8" w:rsidRPr="00CE2D32">
          <w:rPr>
            <w:webHidden/>
          </w:rPr>
          <w:fldChar w:fldCharType="separate"/>
        </w:r>
        <w:r w:rsidR="00016A60">
          <w:rPr>
            <w:webHidden/>
          </w:rPr>
          <w:t>157</w:t>
        </w:r>
        <w:r w:rsidR="003A1DE8" w:rsidRPr="00CE2D32">
          <w:rPr>
            <w:webHidden/>
          </w:rPr>
          <w:fldChar w:fldCharType="end"/>
        </w:r>
      </w:hyperlink>
    </w:p>
    <w:p w14:paraId="22E86861" w14:textId="3C99D10C" w:rsidR="003A1DE8" w:rsidRPr="00CE2D32" w:rsidRDefault="00CA31CC" w:rsidP="00A33E08">
      <w:pPr>
        <w:pStyle w:val="TOC4"/>
        <w:rPr>
          <w:rFonts w:eastAsiaTheme="minorEastAsia" w:cstheme="minorBidi"/>
          <w:color w:val="auto"/>
          <w:sz w:val="22"/>
          <w:szCs w:val="22"/>
          <w:lang w:val="en-CA" w:eastAsia="en-CA" w:bidi="ar-SA"/>
        </w:rPr>
      </w:pPr>
      <w:hyperlink w:anchor="_Toc101161611" w:history="1">
        <w:r w:rsidR="003A1DE8" w:rsidRPr="00CE2D32">
          <w:rPr>
            <w:rStyle w:val="Hyperlink"/>
            <w:i w:val="0"/>
            <w:iCs w:val="0"/>
          </w:rPr>
          <w:t>Difference between Teachings of Vida and Brahma</w:t>
        </w:r>
        <w:r w:rsidR="003A1DE8" w:rsidRPr="00CE2D32">
          <w:rPr>
            <w:webHidden/>
          </w:rPr>
          <w:tab/>
        </w:r>
        <w:r w:rsidR="003A1DE8" w:rsidRPr="00CE2D32">
          <w:rPr>
            <w:webHidden/>
          </w:rPr>
          <w:fldChar w:fldCharType="begin"/>
        </w:r>
        <w:r w:rsidR="003A1DE8" w:rsidRPr="00CE2D32">
          <w:rPr>
            <w:webHidden/>
          </w:rPr>
          <w:instrText xml:space="preserve"> PAGEREF _Toc101161611 \h </w:instrText>
        </w:r>
        <w:r w:rsidR="003A1DE8" w:rsidRPr="00CE2D32">
          <w:rPr>
            <w:webHidden/>
          </w:rPr>
        </w:r>
        <w:r w:rsidR="003A1DE8" w:rsidRPr="00CE2D32">
          <w:rPr>
            <w:webHidden/>
          </w:rPr>
          <w:fldChar w:fldCharType="separate"/>
        </w:r>
        <w:r w:rsidR="00016A60">
          <w:rPr>
            <w:webHidden/>
          </w:rPr>
          <w:t>158</w:t>
        </w:r>
        <w:r w:rsidR="003A1DE8" w:rsidRPr="00CE2D32">
          <w:rPr>
            <w:webHidden/>
          </w:rPr>
          <w:fldChar w:fldCharType="end"/>
        </w:r>
      </w:hyperlink>
    </w:p>
    <w:p w14:paraId="48F91712" w14:textId="2D37130F" w:rsidR="003A1DE8" w:rsidRPr="00CE2D32" w:rsidRDefault="00CA31CC" w:rsidP="00A33E08">
      <w:pPr>
        <w:pStyle w:val="TOC4"/>
        <w:rPr>
          <w:rFonts w:eastAsiaTheme="minorEastAsia" w:cstheme="minorBidi"/>
          <w:color w:val="auto"/>
          <w:sz w:val="22"/>
          <w:szCs w:val="22"/>
          <w:lang w:val="en-CA" w:eastAsia="en-CA" w:bidi="ar-SA"/>
        </w:rPr>
      </w:pPr>
      <w:hyperlink w:anchor="_Toc101161612" w:history="1">
        <w:r w:rsidR="003A1DE8" w:rsidRPr="00CE2D32">
          <w:rPr>
            <w:rStyle w:val="Hyperlink"/>
            <w:i w:val="0"/>
            <w:iCs w:val="0"/>
          </w:rPr>
          <w:t>Spread of Polytheism in Worship to other Religions</w:t>
        </w:r>
        <w:r w:rsidR="003A1DE8" w:rsidRPr="00CE2D32">
          <w:rPr>
            <w:webHidden/>
          </w:rPr>
          <w:tab/>
        </w:r>
        <w:r w:rsidR="003A1DE8" w:rsidRPr="00CE2D32">
          <w:rPr>
            <w:webHidden/>
          </w:rPr>
          <w:fldChar w:fldCharType="begin"/>
        </w:r>
        <w:r w:rsidR="003A1DE8" w:rsidRPr="00CE2D32">
          <w:rPr>
            <w:webHidden/>
          </w:rPr>
          <w:instrText xml:space="preserve"> PAGEREF _Toc101161612 \h </w:instrText>
        </w:r>
        <w:r w:rsidR="003A1DE8" w:rsidRPr="00CE2D32">
          <w:rPr>
            <w:webHidden/>
          </w:rPr>
        </w:r>
        <w:r w:rsidR="003A1DE8" w:rsidRPr="00CE2D32">
          <w:rPr>
            <w:webHidden/>
          </w:rPr>
          <w:fldChar w:fldCharType="separate"/>
        </w:r>
        <w:r w:rsidR="00016A60">
          <w:rPr>
            <w:webHidden/>
          </w:rPr>
          <w:t>159</w:t>
        </w:r>
        <w:r w:rsidR="003A1DE8" w:rsidRPr="00CE2D32">
          <w:rPr>
            <w:webHidden/>
          </w:rPr>
          <w:fldChar w:fldCharType="end"/>
        </w:r>
      </w:hyperlink>
    </w:p>
    <w:p w14:paraId="16F6F278" w14:textId="7EA3E132" w:rsidR="003A1DE8" w:rsidRPr="00CE2D32" w:rsidRDefault="00CA31CC" w:rsidP="00A33E08">
      <w:pPr>
        <w:pStyle w:val="TOC4"/>
        <w:rPr>
          <w:rFonts w:eastAsiaTheme="minorEastAsia" w:cstheme="minorBidi"/>
          <w:color w:val="auto"/>
          <w:sz w:val="22"/>
          <w:szCs w:val="22"/>
          <w:lang w:val="en-CA" w:eastAsia="en-CA" w:bidi="ar-SA"/>
        </w:rPr>
      </w:pPr>
      <w:hyperlink w:anchor="_Toc101161613" w:history="1">
        <w:r w:rsidR="003A1DE8" w:rsidRPr="00CE2D32">
          <w:rPr>
            <w:rStyle w:val="Hyperlink"/>
            <w:i w:val="0"/>
            <w:iCs w:val="0"/>
          </w:rPr>
          <w:t>Polytheism in Zoroastrian</w:t>
        </w:r>
        <w:r w:rsidR="003A1DE8" w:rsidRPr="00CE2D32">
          <w:rPr>
            <w:webHidden/>
          </w:rPr>
          <w:tab/>
        </w:r>
        <w:r w:rsidR="003A1DE8" w:rsidRPr="00CE2D32">
          <w:rPr>
            <w:webHidden/>
          </w:rPr>
          <w:fldChar w:fldCharType="begin"/>
        </w:r>
        <w:r w:rsidR="003A1DE8" w:rsidRPr="00CE2D32">
          <w:rPr>
            <w:webHidden/>
          </w:rPr>
          <w:instrText xml:space="preserve"> PAGEREF _Toc101161613 \h </w:instrText>
        </w:r>
        <w:r w:rsidR="003A1DE8" w:rsidRPr="00CE2D32">
          <w:rPr>
            <w:webHidden/>
          </w:rPr>
        </w:r>
        <w:r w:rsidR="003A1DE8" w:rsidRPr="00CE2D32">
          <w:rPr>
            <w:webHidden/>
          </w:rPr>
          <w:fldChar w:fldCharType="separate"/>
        </w:r>
        <w:r w:rsidR="00016A60">
          <w:rPr>
            <w:webHidden/>
          </w:rPr>
          <w:t>159</w:t>
        </w:r>
        <w:r w:rsidR="003A1DE8" w:rsidRPr="00CE2D32">
          <w:rPr>
            <w:webHidden/>
          </w:rPr>
          <w:fldChar w:fldCharType="end"/>
        </w:r>
      </w:hyperlink>
    </w:p>
    <w:p w14:paraId="1AC0B2C6" w14:textId="4742D44F" w:rsidR="003A1DE8" w:rsidRPr="00CE2D32" w:rsidRDefault="00CA31CC" w:rsidP="00A33E08">
      <w:pPr>
        <w:pStyle w:val="TOC4"/>
        <w:rPr>
          <w:rFonts w:eastAsiaTheme="minorEastAsia" w:cstheme="minorBidi"/>
          <w:color w:val="auto"/>
          <w:sz w:val="22"/>
          <w:szCs w:val="22"/>
          <w:lang w:val="en-CA" w:eastAsia="en-CA" w:bidi="ar-SA"/>
        </w:rPr>
      </w:pPr>
      <w:hyperlink w:anchor="_Toc101161614" w:history="1">
        <w:r w:rsidR="003A1DE8" w:rsidRPr="00CE2D32">
          <w:rPr>
            <w:rStyle w:val="Hyperlink"/>
            <w:i w:val="0"/>
            <w:iCs w:val="0"/>
          </w:rPr>
          <w:t>Polytheism in Judaism</w:t>
        </w:r>
        <w:r w:rsidR="003A1DE8" w:rsidRPr="00CE2D32">
          <w:rPr>
            <w:webHidden/>
          </w:rPr>
          <w:tab/>
        </w:r>
        <w:r w:rsidR="003A1DE8" w:rsidRPr="00CE2D32">
          <w:rPr>
            <w:webHidden/>
          </w:rPr>
          <w:fldChar w:fldCharType="begin"/>
        </w:r>
        <w:r w:rsidR="003A1DE8" w:rsidRPr="00CE2D32">
          <w:rPr>
            <w:webHidden/>
          </w:rPr>
          <w:instrText xml:space="preserve"> PAGEREF _Toc101161614 \h </w:instrText>
        </w:r>
        <w:r w:rsidR="003A1DE8" w:rsidRPr="00CE2D32">
          <w:rPr>
            <w:webHidden/>
          </w:rPr>
        </w:r>
        <w:r w:rsidR="003A1DE8" w:rsidRPr="00CE2D32">
          <w:rPr>
            <w:webHidden/>
          </w:rPr>
          <w:fldChar w:fldCharType="separate"/>
        </w:r>
        <w:r w:rsidR="00016A60">
          <w:rPr>
            <w:webHidden/>
          </w:rPr>
          <w:t>159</w:t>
        </w:r>
        <w:r w:rsidR="003A1DE8" w:rsidRPr="00CE2D32">
          <w:rPr>
            <w:webHidden/>
          </w:rPr>
          <w:fldChar w:fldCharType="end"/>
        </w:r>
      </w:hyperlink>
    </w:p>
    <w:p w14:paraId="6D970CDA" w14:textId="13586241" w:rsidR="003A1DE8" w:rsidRPr="00CE2D32" w:rsidRDefault="00CA31CC" w:rsidP="00A33E08">
      <w:pPr>
        <w:pStyle w:val="TOC4"/>
        <w:rPr>
          <w:rFonts w:eastAsiaTheme="minorEastAsia" w:cstheme="minorBidi"/>
          <w:color w:val="auto"/>
          <w:sz w:val="22"/>
          <w:szCs w:val="22"/>
          <w:lang w:val="en-CA" w:eastAsia="en-CA" w:bidi="ar-SA"/>
        </w:rPr>
      </w:pPr>
      <w:hyperlink w:anchor="_Toc101161615" w:history="1">
        <w:r w:rsidR="003A1DE8" w:rsidRPr="00CE2D32">
          <w:rPr>
            <w:rStyle w:val="Hyperlink"/>
            <w:i w:val="0"/>
            <w:iCs w:val="0"/>
          </w:rPr>
          <w:t>Polytheism in Christianity</w:t>
        </w:r>
        <w:r w:rsidR="003A1DE8" w:rsidRPr="00CE2D32">
          <w:rPr>
            <w:webHidden/>
          </w:rPr>
          <w:tab/>
        </w:r>
        <w:r w:rsidR="003A1DE8" w:rsidRPr="00CE2D32">
          <w:rPr>
            <w:webHidden/>
          </w:rPr>
          <w:fldChar w:fldCharType="begin"/>
        </w:r>
        <w:r w:rsidR="003A1DE8" w:rsidRPr="00CE2D32">
          <w:rPr>
            <w:webHidden/>
          </w:rPr>
          <w:instrText xml:space="preserve"> PAGEREF _Toc101161615 \h </w:instrText>
        </w:r>
        <w:r w:rsidR="003A1DE8" w:rsidRPr="00CE2D32">
          <w:rPr>
            <w:webHidden/>
          </w:rPr>
        </w:r>
        <w:r w:rsidR="003A1DE8" w:rsidRPr="00CE2D32">
          <w:rPr>
            <w:webHidden/>
          </w:rPr>
          <w:fldChar w:fldCharType="separate"/>
        </w:r>
        <w:r w:rsidR="00016A60">
          <w:rPr>
            <w:webHidden/>
          </w:rPr>
          <w:t>160</w:t>
        </w:r>
        <w:r w:rsidR="003A1DE8" w:rsidRPr="00CE2D32">
          <w:rPr>
            <w:webHidden/>
          </w:rPr>
          <w:fldChar w:fldCharType="end"/>
        </w:r>
      </w:hyperlink>
    </w:p>
    <w:p w14:paraId="56D4E681" w14:textId="59C154BA" w:rsidR="003A1DE8" w:rsidRPr="00CE2D32" w:rsidRDefault="00CA31CC" w:rsidP="00A33E08">
      <w:pPr>
        <w:pStyle w:val="TOC4"/>
        <w:rPr>
          <w:rFonts w:eastAsiaTheme="minorEastAsia" w:cstheme="minorBidi"/>
          <w:color w:val="auto"/>
          <w:sz w:val="22"/>
          <w:szCs w:val="22"/>
          <w:lang w:val="en-CA" w:eastAsia="en-CA" w:bidi="ar-SA"/>
        </w:rPr>
      </w:pPr>
      <w:hyperlink w:anchor="_Toc101161616" w:history="1">
        <w:r w:rsidR="003A1DE8" w:rsidRPr="00CE2D32">
          <w:rPr>
            <w:rStyle w:val="Hyperlink"/>
            <w:i w:val="0"/>
            <w:iCs w:val="0"/>
          </w:rPr>
          <w:t>Teachings of Islam to Correct the Polytheism in Worship</w:t>
        </w:r>
        <w:r w:rsidR="003A1DE8" w:rsidRPr="00CE2D32">
          <w:rPr>
            <w:webHidden/>
          </w:rPr>
          <w:tab/>
        </w:r>
        <w:r w:rsidR="003A1DE8" w:rsidRPr="00CE2D32">
          <w:rPr>
            <w:webHidden/>
          </w:rPr>
          <w:fldChar w:fldCharType="begin"/>
        </w:r>
        <w:r w:rsidR="003A1DE8" w:rsidRPr="00CE2D32">
          <w:rPr>
            <w:webHidden/>
          </w:rPr>
          <w:instrText xml:space="preserve"> PAGEREF _Toc101161616 \h </w:instrText>
        </w:r>
        <w:r w:rsidR="003A1DE8" w:rsidRPr="00CE2D32">
          <w:rPr>
            <w:webHidden/>
          </w:rPr>
        </w:r>
        <w:r w:rsidR="003A1DE8" w:rsidRPr="00CE2D32">
          <w:rPr>
            <w:webHidden/>
          </w:rPr>
          <w:fldChar w:fldCharType="separate"/>
        </w:r>
        <w:r w:rsidR="00016A60">
          <w:rPr>
            <w:webHidden/>
          </w:rPr>
          <w:t>160</w:t>
        </w:r>
        <w:r w:rsidR="003A1DE8" w:rsidRPr="00CE2D32">
          <w:rPr>
            <w:webHidden/>
          </w:rPr>
          <w:fldChar w:fldCharType="end"/>
        </w:r>
      </w:hyperlink>
    </w:p>
    <w:p w14:paraId="409BBE80" w14:textId="673A93A3" w:rsidR="003A1DE8" w:rsidRPr="00CE2D32" w:rsidRDefault="00CA31CC" w:rsidP="00A33E08">
      <w:pPr>
        <w:pStyle w:val="TOC4"/>
        <w:rPr>
          <w:rFonts w:eastAsiaTheme="minorEastAsia" w:cstheme="minorBidi"/>
          <w:color w:val="auto"/>
          <w:sz w:val="22"/>
          <w:szCs w:val="22"/>
          <w:lang w:val="en-CA" w:eastAsia="en-CA" w:bidi="ar-SA"/>
        </w:rPr>
      </w:pPr>
      <w:hyperlink w:anchor="_Toc101161617" w:history="1">
        <w:r w:rsidR="003A1DE8" w:rsidRPr="00CE2D32">
          <w:rPr>
            <w:rStyle w:val="Hyperlink"/>
            <w:i w:val="0"/>
            <w:iCs w:val="0"/>
          </w:rPr>
          <w:t>Difference of Intercession in Islam with Idolatry</w:t>
        </w:r>
        <w:r w:rsidR="003A1DE8" w:rsidRPr="00CE2D32">
          <w:rPr>
            <w:webHidden/>
          </w:rPr>
          <w:tab/>
        </w:r>
        <w:r w:rsidR="003A1DE8" w:rsidRPr="00CE2D32">
          <w:rPr>
            <w:webHidden/>
          </w:rPr>
          <w:fldChar w:fldCharType="begin"/>
        </w:r>
        <w:r w:rsidR="003A1DE8" w:rsidRPr="00CE2D32">
          <w:rPr>
            <w:webHidden/>
          </w:rPr>
          <w:instrText xml:space="preserve"> PAGEREF _Toc101161617 \h </w:instrText>
        </w:r>
        <w:r w:rsidR="003A1DE8" w:rsidRPr="00CE2D32">
          <w:rPr>
            <w:webHidden/>
          </w:rPr>
        </w:r>
        <w:r w:rsidR="003A1DE8" w:rsidRPr="00CE2D32">
          <w:rPr>
            <w:webHidden/>
          </w:rPr>
          <w:fldChar w:fldCharType="separate"/>
        </w:r>
        <w:r w:rsidR="00016A60">
          <w:rPr>
            <w:webHidden/>
          </w:rPr>
          <w:t>162</w:t>
        </w:r>
        <w:r w:rsidR="003A1DE8" w:rsidRPr="00CE2D32">
          <w:rPr>
            <w:webHidden/>
          </w:rPr>
          <w:fldChar w:fldCharType="end"/>
        </w:r>
      </w:hyperlink>
    </w:p>
    <w:p w14:paraId="31E813F6" w14:textId="7D14ADCD" w:rsidR="003A1DE8" w:rsidRPr="00CE2D32" w:rsidRDefault="00CA31CC" w:rsidP="00A33E08">
      <w:pPr>
        <w:pStyle w:val="TOC4"/>
        <w:rPr>
          <w:rFonts w:eastAsiaTheme="minorEastAsia" w:cstheme="minorBidi"/>
          <w:color w:val="auto"/>
          <w:sz w:val="22"/>
          <w:szCs w:val="22"/>
          <w:lang w:val="en-CA" w:eastAsia="en-CA" w:bidi="ar-SA"/>
        </w:rPr>
      </w:pPr>
      <w:hyperlink w:anchor="_Toc101161618" w:history="1">
        <w:r w:rsidR="003A1DE8" w:rsidRPr="00CE2D32">
          <w:rPr>
            <w:rStyle w:val="Hyperlink"/>
            <w:i w:val="0"/>
            <w:iCs w:val="0"/>
          </w:rPr>
          <w:t>Proof of Effect</w:t>
        </w:r>
        <w:r w:rsidR="003A1DE8" w:rsidRPr="00CE2D32">
          <w:rPr>
            <w:webHidden/>
          </w:rPr>
          <w:tab/>
        </w:r>
        <w:r w:rsidR="003A1DE8" w:rsidRPr="00CE2D32">
          <w:rPr>
            <w:webHidden/>
          </w:rPr>
          <w:fldChar w:fldCharType="begin"/>
        </w:r>
        <w:r w:rsidR="003A1DE8" w:rsidRPr="00CE2D32">
          <w:rPr>
            <w:webHidden/>
          </w:rPr>
          <w:instrText xml:space="preserve"> PAGEREF _Toc101161618 \h </w:instrText>
        </w:r>
        <w:r w:rsidR="003A1DE8" w:rsidRPr="00CE2D32">
          <w:rPr>
            <w:webHidden/>
          </w:rPr>
        </w:r>
        <w:r w:rsidR="003A1DE8" w:rsidRPr="00CE2D32">
          <w:rPr>
            <w:webHidden/>
          </w:rPr>
          <w:fldChar w:fldCharType="separate"/>
        </w:r>
        <w:r w:rsidR="00016A60">
          <w:rPr>
            <w:webHidden/>
          </w:rPr>
          <w:t>162</w:t>
        </w:r>
        <w:r w:rsidR="003A1DE8" w:rsidRPr="00CE2D32">
          <w:rPr>
            <w:webHidden/>
          </w:rPr>
          <w:fldChar w:fldCharType="end"/>
        </w:r>
      </w:hyperlink>
    </w:p>
    <w:p w14:paraId="2F528794" w14:textId="015F01D8" w:rsidR="003A1DE8" w:rsidRPr="00CE2D32" w:rsidRDefault="00CA31CC" w:rsidP="00A33E08">
      <w:pPr>
        <w:pStyle w:val="TOC4"/>
        <w:rPr>
          <w:rFonts w:eastAsiaTheme="minorEastAsia" w:cstheme="minorBidi"/>
          <w:color w:val="auto"/>
          <w:sz w:val="22"/>
          <w:szCs w:val="22"/>
          <w:lang w:val="en-CA" w:eastAsia="en-CA" w:bidi="ar-SA"/>
        </w:rPr>
      </w:pPr>
      <w:hyperlink w:anchor="_Toc101161619" w:history="1">
        <w:r w:rsidR="003A1DE8" w:rsidRPr="00CE2D32">
          <w:rPr>
            <w:rStyle w:val="Hyperlink"/>
            <w:i w:val="0"/>
            <w:iCs w:val="0"/>
          </w:rPr>
          <w:t>Difference of Intercession with Polytheism in Worship</w:t>
        </w:r>
        <w:r w:rsidR="003A1DE8" w:rsidRPr="00CE2D32">
          <w:rPr>
            <w:webHidden/>
          </w:rPr>
          <w:tab/>
        </w:r>
        <w:r w:rsidR="003A1DE8" w:rsidRPr="00CE2D32">
          <w:rPr>
            <w:webHidden/>
          </w:rPr>
          <w:fldChar w:fldCharType="begin"/>
        </w:r>
        <w:r w:rsidR="003A1DE8" w:rsidRPr="00CE2D32">
          <w:rPr>
            <w:webHidden/>
          </w:rPr>
          <w:instrText xml:space="preserve"> PAGEREF _Toc101161619 \h </w:instrText>
        </w:r>
        <w:r w:rsidR="003A1DE8" w:rsidRPr="00CE2D32">
          <w:rPr>
            <w:webHidden/>
          </w:rPr>
        </w:r>
        <w:r w:rsidR="003A1DE8" w:rsidRPr="00CE2D32">
          <w:rPr>
            <w:webHidden/>
          </w:rPr>
          <w:fldChar w:fldCharType="separate"/>
        </w:r>
        <w:r w:rsidR="00016A60">
          <w:rPr>
            <w:webHidden/>
          </w:rPr>
          <w:t>164</w:t>
        </w:r>
        <w:r w:rsidR="003A1DE8" w:rsidRPr="00CE2D32">
          <w:rPr>
            <w:webHidden/>
          </w:rPr>
          <w:fldChar w:fldCharType="end"/>
        </w:r>
      </w:hyperlink>
    </w:p>
    <w:p w14:paraId="0C280FFC" w14:textId="1F62C2FF" w:rsidR="003A1DE8" w:rsidRPr="00CE2D32" w:rsidRDefault="00CA31CC">
      <w:pPr>
        <w:pStyle w:val="TOC5"/>
        <w:rPr>
          <w:rFonts w:asciiTheme="minorHAnsi" w:eastAsiaTheme="minorEastAsia" w:hAnsiTheme="minorHAnsi" w:cstheme="minorBidi"/>
          <w:color w:val="auto"/>
          <w:spacing w:val="0"/>
          <w:kern w:val="0"/>
          <w:sz w:val="22"/>
          <w:szCs w:val="22"/>
          <w:lang w:val="en-CA" w:eastAsia="en-CA" w:bidi="ar-SA"/>
        </w:rPr>
      </w:pPr>
      <w:hyperlink w:anchor="_Toc101161620" w:history="1">
        <w:r w:rsidR="003A1DE8" w:rsidRPr="00CE2D32">
          <w:rPr>
            <w:rStyle w:val="Hyperlink"/>
          </w:rPr>
          <w:t>CHAPTER THREE</w:t>
        </w:r>
        <w:r w:rsidR="003A1DE8" w:rsidRPr="00CE2D32">
          <w:rPr>
            <w:webHidden/>
          </w:rPr>
          <w:tab/>
        </w:r>
        <w:r w:rsidR="003A1DE8" w:rsidRPr="00CE2D32">
          <w:rPr>
            <w:webHidden/>
          </w:rPr>
          <w:fldChar w:fldCharType="begin"/>
        </w:r>
        <w:r w:rsidR="003A1DE8" w:rsidRPr="00CE2D32">
          <w:rPr>
            <w:webHidden/>
          </w:rPr>
          <w:instrText xml:space="preserve"> PAGEREF _Toc101161620 \h </w:instrText>
        </w:r>
        <w:r w:rsidR="003A1DE8" w:rsidRPr="00CE2D32">
          <w:rPr>
            <w:webHidden/>
          </w:rPr>
        </w:r>
        <w:r w:rsidR="003A1DE8" w:rsidRPr="00CE2D32">
          <w:rPr>
            <w:webHidden/>
          </w:rPr>
          <w:fldChar w:fldCharType="separate"/>
        </w:r>
        <w:r w:rsidR="00016A60">
          <w:rPr>
            <w:webHidden/>
          </w:rPr>
          <w:t>166</w:t>
        </w:r>
        <w:r w:rsidR="003A1DE8" w:rsidRPr="00CE2D32">
          <w:rPr>
            <w:webHidden/>
          </w:rPr>
          <w:fldChar w:fldCharType="end"/>
        </w:r>
      </w:hyperlink>
    </w:p>
    <w:p w14:paraId="4C0C1D66" w14:textId="5B44FDC6" w:rsidR="003A1DE8" w:rsidRPr="00CE2D32" w:rsidRDefault="00CA31CC" w:rsidP="00F157E4">
      <w:pPr>
        <w:pStyle w:val="TOC2"/>
        <w:rPr>
          <w:rFonts w:eastAsiaTheme="minorEastAsia" w:cstheme="minorBidi"/>
          <w:color w:val="auto"/>
          <w:sz w:val="22"/>
          <w:szCs w:val="22"/>
          <w:u w:val="none"/>
          <w:lang w:val="en-CA" w:eastAsia="en-CA" w:bidi="ar-SA"/>
        </w:rPr>
      </w:pPr>
      <w:hyperlink w:anchor="_Toc101161621" w:history="1">
        <w:r w:rsidR="003A1DE8" w:rsidRPr="00CE2D32">
          <w:rPr>
            <w:rStyle w:val="Hyperlink"/>
          </w:rPr>
          <w:t>HISTORY OF STAR-WORSHIPERS,</w:t>
        </w:r>
        <w:r w:rsidR="00F157E4" w:rsidRPr="00CE2D32">
          <w:rPr>
            <w:rStyle w:val="Hyperlink"/>
          </w:rPr>
          <w:t xml:space="preserve"> </w:t>
        </w:r>
      </w:hyperlink>
      <w:hyperlink w:anchor="_Toc101161622" w:history="1">
        <w:r w:rsidR="003A1DE8" w:rsidRPr="00CE2D32">
          <w:rPr>
            <w:rStyle w:val="Hyperlink"/>
          </w:rPr>
          <w:t>SABEAN AND ZOROASTRIN RELIGIONS</w:t>
        </w:r>
        <w:r w:rsidR="003A1DE8" w:rsidRPr="00CE2D32">
          <w:rPr>
            <w:webHidden/>
          </w:rPr>
          <w:tab/>
        </w:r>
        <w:r w:rsidR="003A1DE8" w:rsidRPr="00CE2D32">
          <w:rPr>
            <w:webHidden/>
          </w:rPr>
          <w:fldChar w:fldCharType="begin"/>
        </w:r>
        <w:r w:rsidR="003A1DE8" w:rsidRPr="00CE2D32">
          <w:rPr>
            <w:webHidden/>
          </w:rPr>
          <w:instrText xml:space="preserve"> PAGEREF _Toc101161622 \h </w:instrText>
        </w:r>
        <w:r w:rsidR="003A1DE8" w:rsidRPr="00CE2D32">
          <w:rPr>
            <w:webHidden/>
          </w:rPr>
        </w:r>
        <w:r w:rsidR="003A1DE8" w:rsidRPr="00CE2D32">
          <w:rPr>
            <w:webHidden/>
          </w:rPr>
          <w:fldChar w:fldCharType="separate"/>
        </w:r>
        <w:r w:rsidR="00016A60">
          <w:rPr>
            <w:webHidden/>
          </w:rPr>
          <w:t>166</w:t>
        </w:r>
        <w:r w:rsidR="003A1DE8" w:rsidRPr="00CE2D32">
          <w:rPr>
            <w:webHidden/>
          </w:rPr>
          <w:fldChar w:fldCharType="end"/>
        </w:r>
      </w:hyperlink>
    </w:p>
    <w:p w14:paraId="07D0B9AF" w14:textId="25CB2C11" w:rsidR="003A1DE8" w:rsidRPr="00CE2D32" w:rsidRDefault="00CA31CC">
      <w:pPr>
        <w:pStyle w:val="TOC1"/>
        <w:rPr>
          <w:rFonts w:eastAsiaTheme="minorEastAsia" w:cstheme="minorBidi"/>
          <w:i w:val="0"/>
          <w:iCs w:val="0"/>
          <w:color w:val="auto"/>
          <w:sz w:val="22"/>
          <w:szCs w:val="22"/>
          <w:lang w:val="en-CA" w:eastAsia="en-CA" w:bidi="ar-SA"/>
        </w:rPr>
      </w:pPr>
      <w:hyperlink w:anchor="_Toc101161623" w:history="1">
        <w:r w:rsidR="003A1DE8" w:rsidRPr="00CE2D32">
          <w:rPr>
            <w:rStyle w:val="Hyperlink"/>
          </w:rPr>
          <w:t>History and Religion of Sabeans</w:t>
        </w:r>
        <w:r w:rsidR="003A1DE8" w:rsidRPr="00CE2D32">
          <w:rPr>
            <w:webHidden/>
          </w:rPr>
          <w:tab/>
        </w:r>
        <w:r w:rsidR="003A1DE8" w:rsidRPr="00CE2D32">
          <w:rPr>
            <w:webHidden/>
          </w:rPr>
          <w:fldChar w:fldCharType="begin"/>
        </w:r>
        <w:r w:rsidR="003A1DE8" w:rsidRPr="00CE2D32">
          <w:rPr>
            <w:webHidden/>
          </w:rPr>
          <w:instrText xml:space="preserve"> PAGEREF _Toc101161623 \h </w:instrText>
        </w:r>
        <w:r w:rsidR="003A1DE8" w:rsidRPr="00CE2D32">
          <w:rPr>
            <w:webHidden/>
          </w:rPr>
        </w:r>
        <w:r w:rsidR="003A1DE8" w:rsidRPr="00CE2D32">
          <w:rPr>
            <w:webHidden/>
          </w:rPr>
          <w:fldChar w:fldCharType="separate"/>
        </w:r>
        <w:r w:rsidR="00016A60">
          <w:rPr>
            <w:webHidden/>
          </w:rPr>
          <w:t>166</w:t>
        </w:r>
        <w:r w:rsidR="003A1DE8" w:rsidRPr="00CE2D32">
          <w:rPr>
            <w:webHidden/>
          </w:rPr>
          <w:fldChar w:fldCharType="end"/>
        </w:r>
      </w:hyperlink>
    </w:p>
    <w:p w14:paraId="6D702A11" w14:textId="36DCA6DF" w:rsidR="003A1DE8" w:rsidRPr="00CE2D32" w:rsidRDefault="00CA31CC">
      <w:pPr>
        <w:pStyle w:val="TOC1"/>
        <w:rPr>
          <w:rFonts w:eastAsiaTheme="minorEastAsia" w:cstheme="minorBidi"/>
          <w:i w:val="0"/>
          <w:iCs w:val="0"/>
          <w:color w:val="auto"/>
          <w:sz w:val="22"/>
          <w:szCs w:val="22"/>
          <w:lang w:val="en-CA" w:eastAsia="en-CA" w:bidi="ar-SA"/>
        </w:rPr>
      </w:pPr>
      <w:hyperlink w:anchor="_Toc101161624" w:history="1">
        <w:r w:rsidR="003A1DE8" w:rsidRPr="00CE2D32">
          <w:rPr>
            <w:rStyle w:val="Hyperlink"/>
          </w:rPr>
          <w:t>Star-Worshiping and Idolatry in Time of Abraham(AS)</w:t>
        </w:r>
        <w:r w:rsidR="003A1DE8" w:rsidRPr="00CE2D32">
          <w:rPr>
            <w:webHidden/>
          </w:rPr>
          <w:tab/>
        </w:r>
        <w:r w:rsidR="003A1DE8" w:rsidRPr="00CE2D32">
          <w:rPr>
            <w:webHidden/>
          </w:rPr>
          <w:fldChar w:fldCharType="begin"/>
        </w:r>
        <w:r w:rsidR="003A1DE8" w:rsidRPr="00CE2D32">
          <w:rPr>
            <w:webHidden/>
          </w:rPr>
          <w:instrText xml:space="preserve"> PAGEREF _Toc101161624 \h </w:instrText>
        </w:r>
        <w:r w:rsidR="003A1DE8" w:rsidRPr="00CE2D32">
          <w:rPr>
            <w:webHidden/>
          </w:rPr>
        </w:r>
        <w:r w:rsidR="003A1DE8" w:rsidRPr="00CE2D32">
          <w:rPr>
            <w:webHidden/>
          </w:rPr>
          <w:fldChar w:fldCharType="separate"/>
        </w:r>
        <w:r w:rsidR="00016A60">
          <w:rPr>
            <w:webHidden/>
          </w:rPr>
          <w:t>167</w:t>
        </w:r>
        <w:r w:rsidR="003A1DE8" w:rsidRPr="00CE2D32">
          <w:rPr>
            <w:webHidden/>
          </w:rPr>
          <w:fldChar w:fldCharType="end"/>
        </w:r>
      </w:hyperlink>
    </w:p>
    <w:p w14:paraId="030AB090" w14:textId="2C0050F5" w:rsidR="003A1DE8" w:rsidRPr="00CE2D32" w:rsidRDefault="00CA31CC">
      <w:pPr>
        <w:pStyle w:val="TOC1"/>
        <w:rPr>
          <w:rFonts w:eastAsiaTheme="minorEastAsia" w:cstheme="minorBidi"/>
          <w:i w:val="0"/>
          <w:iCs w:val="0"/>
          <w:color w:val="auto"/>
          <w:sz w:val="22"/>
          <w:szCs w:val="22"/>
          <w:lang w:val="en-CA" w:eastAsia="en-CA" w:bidi="ar-SA"/>
        </w:rPr>
      </w:pPr>
      <w:hyperlink w:anchor="_Toc101161625" w:history="1">
        <w:r w:rsidR="003A1DE8" w:rsidRPr="00CE2D32">
          <w:rPr>
            <w:rStyle w:val="Hyperlink"/>
          </w:rPr>
          <w:t>Influence of Star-Worshiping and Idolatry on Old Persia</w:t>
        </w:r>
        <w:r w:rsidR="003A1DE8" w:rsidRPr="00CE2D32">
          <w:rPr>
            <w:webHidden/>
          </w:rPr>
          <w:tab/>
        </w:r>
        <w:r w:rsidR="003A1DE8" w:rsidRPr="00CE2D32">
          <w:rPr>
            <w:webHidden/>
          </w:rPr>
          <w:fldChar w:fldCharType="begin"/>
        </w:r>
        <w:r w:rsidR="003A1DE8" w:rsidRPr="00CE2D32">
          <w:rPr>
            <w:webHidden/>
          </w:rPr>
          <w:instrText xml:space="preserve"> PAGEREF _Toc101161625 \h </w:instrText>
        </w:r>
        <w:r w:rsidR="003A1DE8" w:rsidRPr="00CE2D32">
          <w:rPr>
            <w:webHidden/>
          </w:rPr>
        </w:r>
        <w:r w:rsidR="003A1DE8" w:rsidRPr="00CE2D32">
          <w:rPr>
            <w:webHidden/>
          </w:rPr>
          <w:fldChar w:fldCharType="separate"/>
        </w:r>
        <w:r w:rsidR="00016A60">
          <w:rPr>
            <w:webHidden/>
          </w:rPr>
          <w:t>168</w:t>
        </w:r>
        <w:r w:rsidR="003A1DE8" w:rsidRPr="00CE2D32">
          <w:rPr>
            <w:webHidden/>
          </w:rPr>
          <w:fldChar w:fldCharType="end"/>
        </w:r>
      </w:hyperlink>
    </w:p>
    <w:p w14:paraId="4C242475" w14:textId="4B39FA0B" w:rsidR="003A1DE8" w:rsidRPr="00CE2D32" w:rsidRDefault="00CA31CC" w:rsidP="00A33E08">
      <w:pPr>
        <w:pStyle w:val="TOC4"/>
        <w:rPr>
          <w:rFonts w:eastAsiaTheme="minorEastAsia" w:cstheme="minorBidi"/>
          <w:color w:val="auto"/>
          <w:sz w:val="22"/>
          <w:szCs w:val="22"/>
          <w:lang w:val="en-CA" w:eastAsia="en-CA" w:bidi="ar-SA"/>
        </w:rPr>
      </w:pPr>
      <w:hyperlink w:anchor="_Toc101161626" w:history="1">
        <w:r w:rsidR="003A1DE8" w:rsidRPr="00CE2D32">
          <w:rPr>
            <w:rStyle w:val="Hyperlink"/>
            <w:i w:val="0"/>
            <w:iCs w:val="0"/>
          </w:rPr>
          <w:t>Yuzasif's Trips to Persia</w:t>
        </w:r>
        <w:r w:rsidR="003A1DE8" w:rsidRPr="00CE2D32">
          <w:rPr>
            <w:webHidden/>
          </w:rPr>
          <w:tab/>
        </w:r>
        <w:r w:rsidR="003A1DE8" w:rsidRPr="00CE2D32">
          <w:rPr>
            <w:webHidden/>
          </w:rPr>
          <w:fldChar w:fldCharType="begin"/>
        </w:r>
        <w:r w:rsidR="003A1DE8" w:rsidRPr="00CE2D32">
          <w:rPr>
            <w:webHidden/>
          </w:rPr>
          <w:instrText xml:space="preserve"> PAGEREF _Toc101161626 \h </w:instrText>
        </w:r>
        <w:r w:rsidR="003A1DE8" w:rsidRPr="00CE2D32">
          <w:rPr>
            <w:webHidden/>
          </w:rPr>
        </w:r>
        <w:r w:rsidR="003A1DE8" w:rsidRPr="00CE2D32">
          <w:rPr>
            <w:webHidden/>
          </w:rPr>
          <w:fldChar w:fldCharType="separate"/>
        </w:r>
        <w:r w:rsidR="00016A60">
          <w:rPr>
            <w:webHidden/>
          </w:rPr>
          <w:t>169</w:t>
        </w:r>
        <w:r w:rsidR="003A1DE8" w:rsidRPr="00CE2D32">
          <w:rPr>
            <w:webHidden/>
          </w:rPr>
          <w:fldChar w:fldCharType="end"/>
        </w:r>
      </w:hyperlink>
    </w:p>
    <w:p w14:paraId="2197736D" w14:textId="79319E1F" w:rsidR="003A1DE8" w:rsidRPr="00CE2D32" w:rsidRDefault="00CA31CC" w:rsidP="00A33E08">
      <w:pPr>
        <w:pStyle w:val="TOC4"/>
        <w:rPr>
          <w:rFonts w:eastAsiaTheme="minorEastAsia" w:cstheme="minorBidi"/>
          <w:color w:val="auto"/>
          <w:sz w:val="22"/>
          <w:szCs w:val="22"/>
          <w:lang w:val="en-CA" w:eastAsia="en-CA" w:bidi="ar-SA"/>
        </w:rPr>
      </w:pPr>
      <w:hyperlink w:anchor="_Toc101161627" w:history="1">
        <w:r w:rsidR="003A1DE8" w:rsidRPr="00CE2D32">
          <w:rPr>
            <w:rStyle w:val="Hyperlink"/>
            <w:i w:val="0"/>
            <w:iCs w:val="0"/>
          </w:rPr>
          <w:t>Jam, and Beginning of Fire Worship</w:t>
        </w:r>
        <w:r w:rsidR="003A1DE8" w:rsidRPr="00CE2D32">
          <w:rPr>
            <w:webHidden/>
          </w:rPr>
          <w:tab/>
        </w:r>
        <w:r w:rsidR="003A1DE8" w:rsidRPr="00CE2D32">
          <w:rPr>
            <w:webHidden/>
          </w:rPr>
          <w:fldChar w:fldCharType="begin"/>
        </w:r>
        <w:r w:rsidR="003A1DE8" w:rsidRPr="00CE2D32">
          <w:rPr>
            <w:webHidden/>
          </w:rPr>
          <w:instrText xml:space="preserve"> PAGEREF _Toc101161627 \h </w:instrText>
        </w:r>
        <w:r w:rsidR="003A1DE8" w:rsidRPr="00CE2D32">
          <w:rPr>
            <w:webHidden/>
          </w:rPr>
        </w:r>
        <w:r w:rsidR="003A1DE8" w:rsidRPr="00CE2D32">
          <w:rPr>
            <w:webHidden/>
          </w:rPr>
          <w:fldChar w:fldCharType="separate"/>
        </w:r>
        <w:r w:rsidR="00016A60">
          <w:rPr>
            <w:webHidden/>
          </w:rPr>
          <w:t>170</w:t>
        </w:r>
        <w:r w:rsidR="003A1DE8" w:rsidRPr="00CE2D32">
          <w:rPr>
            <w:webHidden/>
          </w:rPr>
          <w:fldChar w:fldCharType="end"/>
        </w:r>
      </w:hyperlink>
    </w:p>
    <w:p w14:paraId="4A33DBB0" w14:textId="3708CF5D" w:rsidR="003A1DE8" w:rsidRPr="00CE2D32" w:rsidRDefault="00CA31CC" w:rsidP="00A33E08">
      <w:pPr>
        <w:pStyle w:val="TOC4"/>
        <w:rPr>
          <w:rFonts w:eastAsiaTheme="minorEastAsia" w:cstheme="minorBidi"/>
          <w:color w:val="auto"/>
          <w:sz w:val="22"/>
          <w:szCs w:val="22"/>
          <w:lang w:val="en-CA" w:eastAsia="en-CA" w:bidi="ar-SA"/>
        </w:rPr>
      </w:pPr>
      <w:hyperlink w:anchor="_Toc101161628" w:history="1">
        <w:r w:rsidR="003A1DE8" w:rsidRPr="00CE2D32">
          <w:rPr>
            <w:rStyle w:val="Hyperlink"/>
            <w:i w:val="0"/>
            <w:iCs w:val="0"/>
          </w:rPr>
          <w:t>Star-Worshipers at the Time of Abraham (AS)</w:t>
        </w:r>
        <w:r w:rsidR="003A1DE8" w:rsidRPr="00CE2D32">
          <w:rPr>
            <w:webHidden/>
          </w:rPr>
          <w:tab/>
        </w:r>
        <w:r w:rsidR="003A1DE8" w:rsidRPr="00CE2D32">
          <w:rPr>
            <w:webHidden/>
          </w:rPr>
          <w:fldChar w:fldCharType="begin"/>
        </w:r>
        <w:r w:rsidR="003A1DE8" w:rsidRPr="00CE2D32">
          <w:rPr>
            <w:webHidden/>
          </w:rPr>
          <w:instrText xml:space="preserve"> PAGEREF _Toc101161628 \h </w:instrText>
        </w:r>
        <w:r w:rsidR="003A1DE8" w:rsidRPr="00CE2D32">
          <w:rPr>
            <w:webHidden/>
          </w:rPr>
        </w:r>
        <w:r w:rsidR="003A1DE8" w:rsidRPr="00CE2D32">
          <w:rPr>
            <w:webHidden/>
          </w:rPr>
          <w:fldChar w:fldCharType="separate"/>
        </w:r>
        <w:r w:rsidR="00016A60">
          <w:rPr>
            <w:webHidden/>
          </w:rPr>
          <w:t>170</w:t>
        </w:r>
        <w:r w:rsidR="003A1DE8" w:rsidRPr="00CE2D32">
          <w:rPr>
            <w:webHidden/>
          </w:rPr>
          <w:fldChar w:fldCharType="end"/>
        </w:r>
      </w:hyperlink>
    </w:p>
    <w:p w14:paraId="427FC687" w14:textId="12D875CE" w:rsidR="003A1DE8" w:rsidRPr="00CE2D32" w:rsidRDefault="00CA31CC" w:rsidP="00A33E08">
      <w:pPr>
        <w:pStyle w:val="TOC4"/>
        <w:rPr>
          <w:rFonts w:eastAsiaTheme="minorEastAsia" w:cstheme="minorBidi"/>
          <w:color w:val="auto"/>
          <w:sz w:val="22"/>
          <w:szCs w:val="22"/>
          <w:lang w:val="en-CA" w:eastAsia="en-CA" w:bidi="ar-SA"/>
        </w:rPr>
      </w:pPr>
      <w:hyperlink w:anchor="_Toc101161629" w:history="1">
        <w:r w:rsidR="003A1DE8" w:rsidRPr="00CE2D32">
          <w:rPr>
            <w:rStyle w:val="Hyperlink"/>
            <w:i w:val="0"/>
            <w:iCs w:val="0"/>
          </w:rPr>
          <w:t>Mixture of Idol-Worshiping with Star-Worshiping</w:t>
        </w:r>
        <w:r w:rsidR="003A1DE8" w:rsidRPr="00CE2D32">
          <w:rPr>
            <w:webHidden/>
          </w:rPr>
          <w:tab/>
        </w:r>
        <w:r w:rsidR="003A1DE8" w:rsidRPr="00CE2D32">
          <w:rPr>
            <w:webHidden/>
          </w:rPr>
          <w:fldChar w:fldCharType="begin"/>
        </w:r>
        <w:r w:rsidR="003A1DE8" w:rsidRPr="00CE2D32">
          <w:rPr>
            <w:webHidden/>
          </w:rPr>
          <w:instrText xml:space="preserve"> PAGEREF _Toc101161629 \h </w:instrText>
        </w:r>
        <w:r w:rsidR="003A1DE8" w:rsidRPr="00CE2D32">
          <w:rPr>
            <w:webHidden/>
          </w:rPr>
        </w:r>
        <w:r w:rsidR="003A1DE8" w:rsidRPr="00CE2D32">
          <w:rPr>
            <w:webHidden/>
          </w:rPr>
          <w:fldChar w:fldCharType="separate"/>
        </w:r>
        <w:r w:rsidR="00016A60">
          <w:rPr>
            <w:webHidden/>
          </w:rPr>
          <w:t>171</w:t>
        </w:r>
        <w:r w:rsidR="003A1DE8" w:rsidRPr="00CE2D32">
          <w:rPr>
            <w:webHidden/>
          </w:rPr>
          <w:fldChar w:fldCharType="end"/>
        </w:r>
      </w:hyperlink>
    </w:p>
    <w:p w14:paraId="19AAA16D" w14:textId="4358905F" w:rsidR="00F11F62" w:rsidRPr="00054ED1" w:rsidRDefault="00E15E09" w:rsidP="007A66A1">
      <w:pPr>
        <w:widowControl w:val="0"/>
        <w:tabs>
          <w:tab w:val="left" w:pos="9923"/>
        </w:tabs>
        <w:spacing w:after="0" w:line="240" w:lineRule="auto"/>
        <w:contextualSpacing/>
        <w:mirrorIndents/>
        <w:jc w:val="left"/>
        <w:rPr>
          <w:rFonts w:eastAsia="Adobe Song Std L" w:cstheme="majorBidi"/>
          <w:i/>
          <w:iCs/>
          <w:sz w:val="32"/>
          <w:szCs w:val="32"/>
          <w:lang w:bidi="fa-IR"/>
        </w:rPr>
      </w:pPr>
      <w:r w:rsidRPr="00CE2D32">
        <w:rPr>
          <w:rFonts w:ascii="Arial Black" w:eastAsia="Adobe Song Std L" w:hAnsi="Arial Black" w:cstheme="majorBidi"/>
          <w:b/>
          <w:bCs/>
          <w:noProof/>
          <w:color w:val="00B050"/>
          <w:sz w:val="40"/>
          <w:szCs w:val="44"/>
          <w:u w:val="dotted" w:color="00B0F0"/>
          <w:lang w:bidi="fa-IR"/>
        </w:rPr>
        <w:fldChar w:fldCharType="end"/>
      </w:r>
      <w:r w:rsidR="00F11F62" w:rsidRPr="003D75FE">
        <w:rPr>
          <w:rFonts w:ascii="Adobe Heiti Std R" w:eastAsia="Adobe Heiti Std R" w:hAnsi="Adobe Heiti Std R" w:cs="Times New Roman"/>
          <w:b/>
          <w:bCs/>
          <w:noProof/>
          <w:sz w:val="28"/>
          <w:szCs w:val="28"/>
          <w:highlight w:val="yellow"/>
          <w:lang w:bidi="fa-IR"/>
        </w:rPr>
        <w:t>LIST OF 77 BOOKS - THE TEACHINGS OF QURAN IN ALMIZAN</w:t>
      </w:r>
      <w:r w:rsidR="007A66A1">
        <w:rPr>
          <w:rFonts w:ascii="Adobe Heiti Std R" w:eastAsia="Adobe Heiti Std R" w:hAnsi="Adobe Heiti Std R" w:cs="Times New Roman"/>
          <w:b/>
          <w:bCs/>
          <w:noProof/>
          <w:sz w:val="28"/>
          <w:szCs w:val="28"/>
          <w:lang w:bidi="fa-IR"/>
        </w:rPr>
        <w:t xml:space="preserve">        </w:t>
      </w:r>
      <w:r w:rsidR="007A66A1" w:rsidRPr="00CE2D32">
        <w:rPr>
          <w:webHidden/>
        </w:rPr>
        <w:fldChar w:fldCharType="begin"/>
      </w:r>
      <w:r w:rsidR="007A66A1" w:rsidRPr="00CE2D32">
        <w:rPr>
          <w:webHidden/>
        </w:rPr>
        <w:instrText xml:space="preserve"> PAGEREF _Toc101161629 \h </w:instrText>
      </w:r>
      <w:r w:rsidR="007A66A1" w:rsidRPr="00CE2D32">
        <w:rPr>
          <w:webHidden/>
        </w:rPr>
      </w:r>
      <w:r w:rsidR="007A66A1" w:rsidRPr="00CE2D32">
        <w:rPr>
          <w:webHidden/>
        </w:rPr>
        <w:fldChar w:fldCharType="separate"/>
      </w:r>
      <w:r w:rsidR="00016A60">
        <w:rPr>
          <w:noProof/>
          <w:webHidden/>
        </w:rPr>
        <w:t>171</w:t>
      </w:r>
      <w:r w:rsidR="007A66A1" w:rsidRPr="00CE2D32">
        <w:rPr>
          <w:webHidden/>
        </w:rPr>
        <w:fldChar w:fldCharType="end"/>
      </w:r>
    </w:p>
    <w:p w14:paraId="13BEBA34" w14:textId="3D2C3684"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64343A3F" w14:textId="414AE38F"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7108CF1F" w14:textId="01D623EF"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0F2D267A" w14:textId="5229BCF9"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26436BEC" w14:textId="038FF53C"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4BFB0A0" w14:textId="08E7BBF3"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D221A3E" w14:textId="60558281"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B7C81BA" w14:textId="0289A7DF"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75F9CDAE" w14:textId="0B548AD8"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55F49F9" w14:textId="73A5B690" w:rsidR="00B9538A" w:rsidRDefault="00B9538A"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0759DED" w14:textId="326B7275" w:rsidR="006C7C16" w:rsidRDefault="006C7C16"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5F12B32A" w14:textId="198EB544" w:rsidR="00EF6FA1" w:rsidRDefault="00EF6FA1"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12CCBE6F" w14:textId="20933461" w:rsidR="00EF6FA1" w:rsidRDefault="00EF6FA1"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4A4D35B2" w14:textId="0F11B9F2" w:rsidR="007A43D5" w:rsidRDefault="007A43D5"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61728F2" w14:textId="77777777" w:rsidR="007A43D5" w:rsidRDefault="007A43D5"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16582EAF" w14:textId="77777777" w:rsidR="00EF6FA1" w:rsidRDefault="00EF6FA1" w:rsidP="00EA4C89">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14:paraId="34477DA1" w14:textId="29DEEA3A" w:rsidR="00AE2B03" w:rsidRPr="00DA2A7E" w:rsidRDefault="00AE2B03" w:rsidP="009D51B9">
      <w:pPr>
        <w:pStyle w:val="Heading2"/>
      </w:pPr>
      <w:bookmarkStart w:id="5" w:name="_Toc88350050"/>
      <w:bookmarkStart w:id="6" w:name="_Toc88350115"/>
      <w:bookmarkStart w:id="7" w:name="_Toc90067420"/>
      <w:bookmarkStart w:id="8" w:name="_Toc92356523"/>
      <w:bookmarkStart w:id="9" w:name="_Toc98586947"/>
      <w:bookmarkStart w:id="10" w:name="_Toc101161403"/>
      <w:r w:rsidRPr="00DA2A7E">
        <w:t>Introduction</w:t>
      </w:r>
      <w:bookmarkEnd w:id="0"/>
      <w:bookmarkEnd w:id="1"/>
      <w:bookmarkEnd w:id="2"/>
      <w:bookmarkEnd w:id="3"/>
      <w:bookmarkEnd w:id="4"/>
      <w:bookmarkEnd w:id="5"/>
      <w:bookmarkEnd w:id="6"/>
      <w:bookmarkEnd w:id="7"/>
      <w:bookmarkEnd w:id="8"/>
      <w:bookmarkEnd w:id="9"/>
      <w:bookmarkEnd w:id="10"/>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"Almizan</w:t>
      </w:r>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Allameh's Almizan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9"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r w:rsidRPr="00DA2A7E">
        <w:rPr>
          <w:rFonts w:asciiTheme="majorHAnsi" w:hAnsiTheme="majorHAnsi" w:cstheme="majorBidi"/>
          <w:b/>
          <w:bCs/>
          <w:sz w:val="32"/>
          <w:szCs w:val="32"/>
          <w:lang w:bidi="fa-IR"/>
        </w:rPr>
        <w:t>Almizan,"</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65F039AB" w14:textId="557B1DD9" w:rsidR="003D428F" w:rsidRPr="00DA2A7E" w:rsidRDefault="003D428F" w:rsidP="003D428F">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4BE14CC8" w14:textId="77777777" w:rsidR="003D428F" w:rsidRPr="008C0776" w:rsidRDefault="003D428F" w:rsidP="003D428F">
      <w:pPr>
        <w:tabs>
          <w:tab w:val="left" w:pos="709"/>
        </w:tabs>
        <w:spacing w:before="0" w:after="0" w:line="276" w:lineRule="auto"/>
        <w:contextualSpacing/>
        <w:mirrorIndents/>
        <w:rPr>
          <w:b/>
          <w:bCs/>
          <w:sz w:val="8"/>
          <w:szCs w:val="8"/>
          <w:u w:val="single"/>
        </w:rPr>
      </w:pPr>
    </w:p>
    <w:p w14:paraId="1D4B7192" w14:textId="77777777" w:rsidR="003D428F" w:rsidRDefault="003D428F" w:rsidP="003D428F">
      <w:pPr>
        <w:tabs>
          <w:tab w:val="left" w:pos="709"/>
        </w:tabs>
        <w:spacing w:before="0" w:after="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7250AA81" w14:textId="77777777" w:rsidR="003D428F" w:rsidRPr="007D6896" w:rsidRDefault="003D428F" w:rsidP="003D428F">
      <w:pPr>
        <w:tabs>
          <w:tab w:val="left" w:pos="709"/>
        </w:tabs>
        <w:spacing w:before="0" w:after="0" w:line="276" w:lineRule="auto"/>
        <w:contextualSpacing/>
        <w:mirrorIndents/>
        <w:rPr>
          <w:b/>
          <w:bCs/>
          <w:sz w:val="10"/>
          <w:szCs w:val="10"/>
        </w:rPr>
      </w:pPr>
    </w:p>
    <w:p w14:paraId="1BAA071C" w14:textId="77777777" w:rsidR="003D428F" w:rsidRPr="00D8786F" w:rsidRDefault="003D428F" w:rsidP="003D428F">
      <w:pPr>
        <w:tabs>
          <w:tab w:val="left" w:pos="709"/>
        </w:tabs>
        <w:spacing w:before="0" w:after="0" w:line="276" w:lineRule="auto"/>
        <w:contextualSpacing/>
        <w:mirrorIndents/>
        <w:rPr>
          <w:b/>
          <w:bCs/>
          <w:sz w:val="32"/>
          <w:szCs w:val="32"/>
          <w:u w:val="single"/>
        </w:rPr>
      </w:pPr>
      <w:r w:rsidRPr="007D6896">
        <w:rPr>
          <w:b/>
          <w:bCs/>
          <w:sz w:val="32"/>
          <w:szCs w:val="32"/>
        </w:rPr>
        <w:tab/>
      </w:r>
      <w:r w:rsidRPr="00DA2A7E">
        <w:rPr>
          <w:rFonts w:asciiTheme="majorBidi" w:eastAsiaTheme="majorEastAsia" w:hAnsiTheme="majorBidi" w:cstheme="majorBidi"/>
          <w:color w:val="000000" w:themeColor="text1"/>
          <w:sz w:val="32"/>
          <w:szCs w:val="32"/>
          <w:lang w:bidi="fa-IR"/>
        </w:rPr>
        <w:t xml:space="preserve">The Verses of Holy Quran include various subjects regarding Fundamentals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xml:space="preserve">, </w:t>
      </w:r>
      <w:r w:rsidRPr="00DA2A7E">
        <w:rPr>
          <w:rFonts w:asciiTheme="majorBidi" w:eastAsiaTheme="majorEastAsia" w:hAnsiTheme="majorBidi" w:cstheme="majorBidi"/>
          <w:color w:val="000000" w:themeColor="text1"/>
          <w:sz w:val="32"/>
          <w:szCs w:val="32"/>
          <w:lang w:bidi="fa-IR"/>
        </w:rPr>
        <w:lastRenderedPageBreak/>
        <w:t>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6B86DB40"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4E1F4A69"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42D79C65" w14:textId="77777777"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27772E9C" w14:textId="001E67E2" w:rsidR="003D428F" w:rsidRPr="00DA2A7E"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prepare </w:t>
      </w:r>
      <w:r w:rsidR="0020625E">
        <w:rPr>
          <w:rFonts w:asciiTheme="majorBidi" w:eastAsiaTheme="majorEastAsia" w:hAnsiTheme="majorBidi" w:cstheme="majorBidi"/>
          <w:color w:val="000000" w:themeColor="text1"/>
          <w:sz w:val="32"/>
          <w:szCs w:val="32"/>
          <w:lang w:bidi="fa-IR"/>
        </w:rPr>
        <w:t>an</w:t>
      </w:r>
      <w:r w:rsidRPr="00DA2A7E">
        <w:rPr>
          <w:rFonts w:asciiTheme="majorBidi" w:eastAsiaTheme="majorEastAsia" w:hAnsiTheme="majorBidi" w:cstheme="majorBidi"/>
          <w:color w:val="000000" w:themeColor="text1"/>
          <w:sz w:val="32"/>
          <w:szCs w:val="32"/>
          <w:lang w:bidi="fa-IR"/>
        </w:rPr>
        <w:t xml:space="preserve"> abridged edition </w:t>
      </w:r>
      <w:r w:rsidR="00E0695F">
        <w:rPr>
          <w:rFonts w:asciiTheme="majorBidi" w:eastAsiaTheme="majorEastAsia" w:hAnsiTheme="majorBidi" w:cstheme="majorBidi"/>
          <w:color w:val="000000" w:themeColor="text1"/>
          <w:sz w:val="32"/>
          <w:szCs w:val="32"/>
          <w:lang w:bidi="fa-IR"/>
        </w:rPr>
        <w:t xml:space="preserve">of books </w:t>
      </w:r>
      <w:r w:rsidRPr="00DA2A7E">
        <w:rPr>
          <w:rFonts w:asciiTheme="majorBidi" w:eastAsiaTheme="majorEastAsia" w:hAnsiTheme="majorBidi" w:cstheme="majorBidi"/>
          <w:color w:val="000000" w:themeColor="text1"/>
          <w:sz w:val="32"/>
          <w:szCs w:val="32"/>
          <w:lang w:bidi="fa-IR"/>
        </w:rPr>
        <w:t>in English language</w:t>
      </w:r>
      <w:r w:rsidR="0020625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w:t>
      </w:r>
    </w:p>
    <w:p w14:paraId="2243D22B" w14:textId="77777777" w:rsidR="003D428F" w:rsidRPr="007E4892" w:rsidRDefault="003D428F" w:rsidP="003D428F">
      <w:pPr>
        <w:tabs>
          <w:tab w:val="left" w:pos="709"/>
        </w:tabs>
        <w:spacing w:before="0" w:after="0" w:line="240" w:lineRule="auto"/>
        <w:ind w:firstLine="709"/>
        <w:contextualSpacing/>
        <w:mirrorIndents/>
        <w:rPr>
          <w:rFonts w:asciiTheme="majorBidi" w:eastAsiaTheme="majorEastAsia" w:hAnsiTheme="majorBidi" w:cstheme="majorBidi"/>
          <w:color w:val="000000" w:themeColor="text1"/>
          <w:sz w:val="10"/>
          <w:szCs w:val="10"/>
          <w:lang w:bidi="fa-IR"/>
        </w:rPr>
      </w:pPr>
    </w:p>
    <w:p w14:paraId="1EE277A4" w14:textId="1AE1133C"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this new attempt, the author tried to </w:t>
      </w:r>
      <w:r w:rsidR="0020625E">
        <w:rPr>
          <w:rFonts w:asciiTheme="majorBidi" w:eastAsiaTheme="majorEastAsia" w:hAnsiTheme="majorBidi" w:cstheme="majorBidi"/>
          <w:color w:val="000000" w:themeColor="text1"/>
          <w:sz w:val="32"/>
          <w:szCs w:val="32"/>
          <w:lang w:bidi="fa-IR"/>
        </w:rPr>
        <w:t>prepare</w:t>
      </w:r>
      <w:r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books in English Language.</w:t>
      </w:r>
      <w:r w:rsidRPr="00DA2A7E">
        <w:rPr>
          <w:rFonts w:asciiTheme="majorBidi" w:eastAsiaTheme="majorEastAsia" w:hAnsiTheme="majorBidi" w:cstheme="majorBidi"/>
          <w:color w:val="000000" w:themeColor="text1"/>
          <w:sz w:val="32"/>
          <w:szCs w:val="32"/>
          <w:lang w:bidi="fa-IR"/>
        </w:rPr>
        <w:t xml:space="preserve"> </w:t>
      </w:r>
    </w:p>
    <w:p w14:paraId="71149502"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lastRenderedPageBreak/>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20AFF364"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A92B75">
        <w:rPr>
          <w:rFonts w:eastAsia="Times New Roman" w:cs="Tahoma"/>
          <w:b/>
          <w:bCs/>
          <w:sz w:val="24"/>
          <w:szCs w:val="24"/>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46BFA26C" w:rsidR="00981817" w:rsidRPr="00DA2A7E" w:rsidRDefault="00981817" w:rsidP="00981817">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GENERAL HISTORY OF RELIGIONS</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17835EFC"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6F4CA63B" w14:textId="77777777" w:rsidR="003D428F" w:rsidRPr="00DA2A7E" w:rsidRDefault="003D428F" w:rsidP="003D428F">
      <w:pPr>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CA31CC"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CA31CC"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CA31CC"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CA31CC"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CA31CC"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77777777"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Almizan from my years of 41 up to now of my old year of 85,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3D428F">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33ECD523" w:rsidR="008C0776" w:rsidRDefault="003D428F"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B9538A">
        <w:rPr>
          <w:rFonts w:eastAsia="Times New Roman" w:cs="Times New Roman"/>
          <w:b/>
          <w:color w:val="0070C0"/>
          <w:sz w:val="28"/>
          <w:szCs w:val="28"/>
          <w:lang w:bidi="fa-IR"/>
        </w:rPr>
        <w:t xml:space="preserve">March </w:t>
      </w:r>
      <w:r w:rsidR="00981817">
        <w:rPr>
          <w:rFonts w:eastAsia="Times New Roman" w:cs="Times New Roman"/>
          <w:b/>
          <w:color w:val="0070C0"/>
          <w:sz w:val="28"/>
          <w:szCs w:val="28"/>
          <w:lang w:bidi="fa-IR"/>
        </w:rPr>
        <w:t>21</w:t>
      </w:r>
      <w:r w:rsidR="005353C2">
        <w:rPr>
          <w:rFonts w:eastAsia="Times New Roman" w:cs="Times New Roman"/>
          <w:b/>
          <w:color w:val="0070C0"/>
          <w:sz w:val="28"/>
          <w:szCs w:val="28"/>
          <w:lang w:bidi="fa-IR"/>
        </w:rPr>
        <w:t>, 2022</w:t>
      </w:r>
      <w:r w:rsidR="006D3515">
        <w:rPr>
          <w:rFonts w:eastAsia="Times New Roman" w:cs="Times New Roman"/>
          <w:b/>
          <w:color w:val="0070C0"/>
          <w:sz w:val="28"/>
          <w:szCs w:val="28"/>
          <w:lang w:bidi="fa-IR"/>
        </w:rPr>
        <w:t xml:space="preserve"> – April 18, 2022</w:t>
      </w:r>
    </w:p>
    <w:p w14:paraId="78540CEE" w14:textId="77777777" w:rsidR="00D553F5" w:rsidRPr="00FA4C45" w:rsidRDefault="00D553F5" w:rsidP="009D51B9">
      <w:pPr>
        <w:pStyle w:val="Heading3"/>
        <w:bidi/>
        <w:rPr>
          <w:rStyle w:val="Heading3Char"/>
          <w:rFonts w:cs="Times New Roman"/>
          <w:b/>
          <w:sz w:val="44"/>
          <w:szCs w:val="32"/>
          <w:shd w:val="clear" w:color="auto" w:fill="auto"/>
        </w:rPr>
      </w:pPr>
      <w:bookmarkStart w:id="11" w:name="_Toc94451408"/>
      <w:bookmarkStart w:id="12" w:name="_Toc96794234"/>
    </w:p>
    <w:p w14:paraId="06E44B91" w14:textId="110983FF" w:rsidR="00B46344" w:rsidRDefault="00B46344" w:rsidP="000F545F">
      <w:pPr>
        <w:pStyle w:val="Heading5"/>
        <w:rPr>
          <w:rStyle w:val="Heading3Char"/>
          <w:rFonts w:cs="Times New Roman"/>
          <w:shd w:val="clear" w:color="auto" w:fill="auto"/>
        </w:rPr>
      </w:pPr>
      <w:bookmarkStart w:id="13" w:name="_Toc98586948"/>
    </w:p>
    <w:p w14:paraId="351979D8" w14:textId="2D6433C1" w:rsidR="00B46344" w:rsidRDefault="00B46344" w:rsidP="00B46344">
      <w:pPr>
        <w:rPr>
          <w:lang w:bidi="fa-IR"/>
        </w:rPr>
      </w:pPr>
    </w:p>
    <w:p w14:paraId="7822363F" w14:textId="5388057F" w:rsidR="00B46344" w:rsidRDefault="00B46344" w:rsidP="00B46344">
      <w:pPr>
        <w:rPr>
          <w:lang w:bidi="fa-IR"/>
        </w:rPr>
      </w:pPr>
    </w:p>
    <w:p w14:paraId="2447C7A8" w14:textId="70C34ECC" w:rsidR="00B46344" w:rsidRDefault="00B46344" w:rsidP="00B46344">
      <w:pPr>
        <w:rPr>
          <w:lang w:bidi="fa-IR"/>
        </w:rPr>
      </w:pPr>
    </w:p>
    <w:p w14:paraId="5174ADDD" w14:textId="77777777" w:rsidR="00B46344" w:rsidRDefault="00B46344" w:rsidP="00B46344">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PART ONE</w:t>
      </w:r>
    </w:p>
    <w:p w14:paraId="043ECB35" w14:textId="77777777" w:rsidR="00B46344" w:rsidRDefault="00B46344" w:rsidP="00B46344">
      <w:pPr>
        <w:widowControl w:val="0"/>
        <w:spacing w:line="240" w:lineRule="auto"/>
        <w:rPr>
          <w:rFonts w:ascii="Arial Black" w:hAnsi="Arial Black" w:cs="Sakkal Majalla"/>
          <w:b/>
          <w:bCs/>
          <w:color w:val="943634" w:themeColor="accent2" w:themeShade="BF"/>
          <w:sz w:val="44"/>
          <w:szCs w:val="44"/>
        </w:rPr>
      </w:pPr>
    </w:p>
    <w:p w14:paraId="5D81460C" w14:textId="77777777" w:rsidR="004E5CE6" w:rsidRDefault="004E5CE6" w:rsidP="004E5CE6">
      <w:pPr>
        <w:keepNext/>
        <w:keepLines/>
        <w:widowControl w:val="0"/>
        <w:spacing w:after="0"/>
        <w:jc w:val="center"/>
        <w:rPr>
          <w:rFonts w:ascii="Agency FB" w:hAnsi="Agency FB" w:cstheme="majorBidi"/>
          <w:b/>
          <w:bCs/>
          <w:shadow/>
          <w:color w:val="228D05"/>
          <w:sz w:val="160"/>
          <w:szCs w:val="160"/>
          <w:u w:val="thick" w:color="000000" w:themeColor="text1"/>
          <w:lang w:bidi="fa-IR"/>
        </w:rPr>
      </w:pPr>
      <w:r>
        <w:rPr>
          <w:rFonts w:ascii="Agency FB" w:hAnsi="Agency FB" w:cstheme="majorBidi"/>
          <w:b/>
          <w:bCs/>
          <w:shadow/>
          <w:color w:val="C00000"/>
          <w:sz w:val="140"/>
          <w:szCs w:val="140"/>
          <w:u w:val="thick" w:color="000000" w:themeColor="text1"/>
          <w:lang w:bidi="fa-IR"/>
        </w:rPr>
        <w:t>A VIEW ON HISTORY</w:t>
      </w:r>
      <w:r>
        <w:rPr>
          <w:rFonts w:ascii="Agency FB" w:hAnsi="Agency FB" w:cstheme="majorBidi"/>
          <w:b/>
          <w:bCs/>
          <w:shadow/>
          <w:color w:val="C00000"/>
          <w:sz w:val="110"/>
          <w:szCs w:val="110"/>
          <w:u w:val="thick" w:color="000000" w:themeColor="text1"/>
          <w:lang w:bidi="fa-IR"/>
        </w:rPr>
        <w:t xml:space="preserve"> </w:t>
      </w:r>
      <w:r>
        <w:rPr>
          <w:rFonts w:ascii="Agency FB" w:hAnsi="Agency FB" w:cstheme="majorBidi"/>
          <w:b/>
          <w:bCs/>
          <w:shadow/>
          <w:color w:val="C00000"/>
          <w:sz w:val="56"/>
          <w:szCs w:val="56"/>
          <w:u w:val="thick" w:color="000000" w:themeColor="text1"/>
          <w:lang w:bidi="fa-IR"/>
        </w:rPr>
        <w:t>and</w:t>
      </w:r>
      <w:r>
        <w:rPr>
          <w:rFonts w:ascii="Agency FB" w:hAnsi="Agency FB" w:cstheme="majorBidi"/>
          <w:b/>
          <w:bCs/>
          <w:shadow/>
          <w:color w:val="228D05"/>
          <w:sz w:val="110"/>
          <w:szCs w:val="110"/>
          <w:u w:val="thick" w:color="000000" w:themeColor="text1"/>
          <w:lang w:bidi="fa-IR"/>
        </w:rPr>
        <w:t xml:space="preserve"> </w:t>
      </w:r>
    </w:p>
    <w:p w14:paraId="2E37B100" w14:textId="6A1AD814" w:rsidR="004E5CE6" w:rsidRDefault="004E5CE6" w:rsidP="004E5CE6">
      <w:pPr>
        <w:keepNext/>
        <w:keepLines/>
        <w:widowControl w:val="0"/>
        <w:spacing w:after="0"/>
        <w:jc w:val="center"/>
        <w:rPr>
          <w:rFonts w:ascii="Agency FB" w:hAnsi="Agency FB" w:cstheme="majorBidi"/>
          <w:b/>
          <w:bCs/>
          <w:color w:val="228D05"/>
          <w:sz w:val="110"/>
          <w:szCs w:val="110"/>
          <w:lang w:bidi="fa-IR"/>
        </w:rPr>
      </w:pPr>
      <w:r>
        <w:rPr>
          <w:rFonts w:ascii="Agency FB" w:hAnsi="Agency FB" w:cstheme="majorBidi"/>
          <w:b/>
          <w:bCs/>
          <w:shadow/>
          <w:color w:val="228D05"/>
          <w:sz w:val="160"/>
          <w:szCs w:val="160"/>
          <w:u w:val="thick" w:color="000000" w:themeColor="text1"/>
          <w:lang w:bidi="fa-IR"/>
        </w:rPr>
        <w:t>ORIGIN OF RELIGIONS</w:t>
      </w:r>
      <w:r>
        <w:rPr>
          <w:rFonts w:ascii="Agency FB" w:hAnsi="Agency FB" w:cstheme="majorBidi"/>
          <w:b/>
          <w:bCs/>
          <w:color w:val="228D05"/>
          <w:sz w:val="110"/>
          <w:szCs w:val="110"/>
          <w:lang w:bidi="fa-IR"/>
        </w:rPr>
        <w:t xml:space="preserve"> </w:t>
      </w:r>
    </w:p>
    <w:p w14:paraId="78067483" w14:textId="77777777" w:rsidR="00B46344" w:rsidRDefault="00B46344" w:rsidP="00B46344">
      <w:pPr>
        <w:widowControl w:val="0"/>
        <w:spacing w:line="240" w:lineRule="auto"/>
        <w:rPr>
          <w:rFonts w:ascii="Arial Black" w:hAnsi="Arial Black" w:cs="Sakkal Majalla"/>
          <w:b/>
          <w:bCs/>
          <w:color w:val="943634" w:themeColor="accent2" w:themeShade="BF"/>
          <w:sz w:val="44"/>
          <w:szCs w:val="44"/>
        </w:rPr>
      </w:pPr>
    </w:p>
    <w:p w14:paraId="499D46C2" w14:textId="31B05C1D" w:rsidR="00B46344" w:rsidRDefault="00B46344" w:rsidP="00B46344">
      <w:pPr>
        <w:rPr>
          <w:lang w:bidi="fa-IR"/>
        </w:rPr>
      </w:pPr>
    </w:p>
    <w:p w14:paraId="55CAA3FE" w14:textId="5A0230D9" w:rsidR="00B46344" w:rsidRDefault="00B46344" w:rsidP="00B46344">
      <w:pPr>
        <w:rPr>
          <w:lang w:bidi="fa-IR"/>
        </w:rPr>
      </w:pPr>
    </w:p>
    <w:p w14:paraId="2118CC0D" w14:textId="1E2225C3" w:rsidR="00B46344" w:rsidRDefault="00B46344" w:rsidP="00B46344">
      <w:pPr>
        <w:rPr>
          <w:lang w:bidi="fa-IR"/>
        </w:rPr>
      </w:pPr>
    </w:p>
    <w:p w14:paraId="1F0F5D9E" w14:textId="2B873D95" w:rsidR="00B46344" w:rsidRDefault="00B46344" w:rsidP="00B46344">
      <w:pPr>
        <w:rPr>
          <w:lang w:bidi="fa-IR"/>
        </w:rPr>
      </w:pPr>
    </w:p>
    <w:p w14:paraId="7E524608" w14:textId="355596FF" w:rsidR="00B46344" w:rsidRDefault="00B46344" w:rsidP="00B46344">
      <w:pPr>
        <w:rPr>
          <w:lang w:bidi="fa-IR"/>
        </w:rPr>
      </w:pPr>
    </w:p>
    <w:p w14:paraId="2F8E724E" w14:textId="06C3E09F" w:rsidR="00B46344" w:rsidRDefault="00B46344" w:rsidP="00B46344">
      <w:pPr>
        <w:rPr>
          <w:lang w:bidi="fa-IR"/>
        </w:rPr>
      </w:pPr>
    </w:p>
    <w:p w14:paraId="238CF5C7" w14:textId="71BD87BD" w:rsidR="00B46344" w:rsidRDefault="00B46344" w:rsidP="00B46344">
      <w:pPr>
        <w:rPr>
          <w:lang w:bidi="fa-IR"/>
        </w:rPr>
      </w:pPr>
    </w:p>
    <w:p w14:paraId="0F0D638F" w14:textId="0FB12F35" w:rsidR="00B46344" w:rsidRDefault="00B46344" w:rsidP="00B46344">
      <w:pPr>
        <w:rPr>
          <w:lang w:bidi="fa-IR"/>
        </w:rPr>
      </w:pPr>
    </w:p>
    <w:p w14:paraId="1B6CB7F5" w14:textId="34D9F238" w:rsidR="00B46344" w:rsidRDefault="00B46344" w:rsidP="00B46344">
      <w:pPr>
        <w:rPr>
          <w:lang w:bidi="fa-IR"/>
        </w:rPr>
      </w:pPr>
    </w:p>
    <w:p w14:paraId="6D51EF10" w14:textId="77777777" w:rsidR="00B46344" w:rsidRDefault="00B46344" w:rsidP="00B46344">
      <w:pPr>
        <w:rPr>
          <w:lang w:bidi="fa-IR"/>
        </w:rPr>
      </w:pPr>
    </w:p>
    <w:p w14:paraId="1D9753C0" w14:textId="77777777" w:rsidR="00B46344" w:rsidRPr="00B46344" w:rsidRDefault="00B46344" w:rsidP="00B46344">
      <w:pPr>
        <w:rPr>
          <w:lang w:bidi="fa-IR"/>
        </w:rPr>
      </w:pPr>
    </w:p>
    <w:p w14:paraId="6F538CAF" w14:textId="77777777" w:rsidR="00653A93" w:rsidRPr="004E5CE6" w:rsidRDefault="00653A93" w:rsidP="000F545F">
      <w:pPr>
        <w:pStyle w:val="Heading5"/>
        <w:rPr>
          <w:rStyle w:val="Heading3Char"/>
          <w:rFonts w:cs="Times New Roman"/>
          <w:sz w:val="52"/>
          <w:szCs w:val="40"/>
          <w:shd w:val="clear" w:color="auto" w:fill="auto"/>
        </w:rPr>
      </w:pPr>
    </w:p>
    <w:p w14:paraId="1517B9FA" w14:textId="679F116B" w:rsidR="00D553F5" w:rsidRPr="00A0279B" w:rsidRDefault="00D553F5" w:rsidP="000F545F">
      <w:pPr>
        <w:pStyle w:val="Heading5"/>
        <w:rPr>
          <w:rStyle w:val="Heading3Char"/>
          <w:rFonts w:cs="Times New Roman"/>
          <w:b w:val="0"/>
          <w:shd w:val="clear" w:color="auto" w:fill="auto"/>
        </w:rPr>
      </w:pPr>
      <w:bookmarkStart w:id="14" w:name="_Toc101161404"/>
      <w:r w:rsidRPr="00A0279B">
        <w:rPr>
          <w:rStyle w:val="Heading3Char"/>
          <w:rFonts w:cs="Times New Roman"/>
          <w:shd w:val="clear" w:color="auto" w:fill="auto"/>
        </w:rPr>
        <w:t>CHAPTER ONE</w:t>
      </w:r>
      <w:bookmarkEnd w:id="11"/>
      <w:bookmarkEnd w:id="12"/>
      <w:bookmarkEnd w:id="13"/>
      <w:bookmarkEnd w:id="14"/>
    </w:p>
    <w:p w14:paraId="4A466285" w14:textId="77777777" w:rsidR="00D553F5" w:rsidRPr="002A4ACA" w:rsidRDefault="00D553F5" w:rsidP="00D553F5">
      <w:pPr>
        <w:spacing w:after="0"/>
        <w:rPr>
          <w:lang w:bidi="fa-IR"/>
        </w:rPr>
      </w:pPr>
    </w:p>
    <w:p w14:paraId="093E52B9" w14:textId="1FC786D5" w:rsidR="00D553F5" w:rsidRPr="00CA22EE" w:rsidRDefault="00CA22EE" w:rsidP="009D51B9">
      <w:pPr>
        <w:pStyle w:val="Heading2"/>
      </w:pPr>
      <w:bookmarkStart w:id="15" w:name="_Toc98586949"/>
      <w:bookmarkStart w:id="16" w:name="_Toc101161405"/>
      <w:r>
        <w:rPr>
          <w:sz w:val="96"/>
          <w:szCs w:val="520"/>
        </w:rPr>
        <w:t>H</w:t>
      </w:r>
      <w:bookmarkEnd w:id="15"/>
      <w:r w:rsidRPr="00CA22EE">
        <w:t>ISTORY IN QURAN</w:t>
      </w:r>
      <w:bookmarkEnd w:id="16"/>
    </w:p>
    <w:p w14:paraId="693B20C1" w14:textId="77777777" w:rsidR="00B4744D" w:rsidRDefault="00B4744D" w:rsidP="009D51B9">
      <w:pPr>
        <w:pStyle w:val="Heading1"/>
        <w:bidi/>
        <w:rPr>
          <w:rtl/>
        </w:rPr>
      </w:pPr>
      <w:bookmarkStart w:id="17" w:name="_Toc88350082"/>
      <w:bookmarkStart w:id="18" w:name="_Toc88350147"/>
    </w:p>
    <w:p w14:paraId="02E64799" w14:textId="55A2B196" w:rsidR="00BA7365" w:rsidRPr="006F358D" w:rsidRDefault="00A84971" w:rsidP="009D51B9">
      <w:pPr>
        <w:pStyle w:val="Heading1"/>
      </w:pPr>
      <w:bookmarkStart w:id="19" w:name="_Toc101161406"/>
      <w:r w:rsidRPr="006F358D">
        <w:t>E</w:t>
      </w:r>
      <w:r w:rsidR="000130CA" w:rsidRPr="006F358D">
        <w:t xml:space="preserve">xpression of </w:t>
      </w:r>
      <w:r w:rsidRPr="006F358D">
        <w:t>H</w:t>
      </w:r>
      <w:r w:rsidR="000130CA" w:rsidRPr="006F358D">
        <w:t>istory in Quran</w:t>
      </w:r>
      <w:bookmarkEnd w:id="19"/>
    </w:p>
    <w:p w14:paraId="5D839A23" w14:textId="120D280A" w:rsidR="00B441A7" w:rsidRPr="00D57B9D" w:rsidRDefault="00B441A7" w:rsidP="00B441A7">
      <w:pPr>
        <w:widowControl w:val="0"/>
        <w:spacing w:line="240" w:lineRule="auto"/>
        <w:ind w:left="-715" w:firstLine="715"/>
        <w:contextualSpacing/>
        <w:jc w:val="center"/>
        <w:rPr>
          <w:rFonts w:asciiTheme="majorHAnsi" w:hAnsiTheme="majorHAnsi" w:cs="Times New Roman"/>
          <w:b/>
          <w:bCs/>
          <w:i/>
          <w:iCs/>
          <w:color w:val="FF0000"/>
          <w:sz w:val="24"/>
          <w:szCs w:val="48"/>
          <w:u w:val="single"/>
        </w:rPr>
      </w:pPr>
      <w:r w:rsidRPr="00D57B9D">
        <w:rPr>
          <w:rFonts w:asciiTheme="majorHAnsi" w:eastAsia="Adobe Song Std L" w:hAnsiTheme="majorHAnsi" w:cs="Sakkal Majalla"/>
          <w:b/>
          <w:bCs/>
          <w:i/>
          <w:iCs/>
          <w:color w:val="FF0000"/>
          <w:sz w:val="28"/>
          <w:szCs w:val="28"/>
          <w:u w:val="single"/>
        </w:rPr>
        <w:t xml:space="preserve">A Quranic and </w:t>
      </w:r>
      <w:r w:rsidR="002B0A27">
        <w:rPr>
          <w:rFonts w:asciiTheme="majorHAnsi" w:eastAsia="Adobe Song Std L" w:hAnsiTheme="majorHAnsi" w:cs="Sakkal Majalla"/>
          <w:b/>
          <w:bCs/>
          <w:i/>
          <w:iCs/>
          <w:color w:val="FF0000"/>
          <w:sz w:val="28"/>
          <w:szCs w:val="28"/>
          <w:u w:val="single"/>
        </w:rPr>
        <w:t>Academic</w:t>
      </w:r>
      <w:r w:rsidRPr="00D57B9D">
        <w:rPr>
          <w:rFonts w:asciiTheme="majorHAnsi" w:eastAsia="Adobe Song Std L" w:hAnsiTheme="majorHAnsi" w:cs="Sakkal Majalla"/>
          <w:b/>
          <w:bCs/>
          <w:i/>
          <w:iCs/>
          <w:color w:val="FF0000"/>
          <w:sz w:val="28"/>
          <w:szCs w:val="28"/>
          <w:u w:val="single"/>
        </w:rPr>
        <w:t xml:space="preserve"> Analysis</w:t>
      </w:r>
    </w:p>
    <w:p w14:paraId="4C32ECA6" w14:textId="1CBD17F8" w:rsidR="000A428F" w:rsidRPr="00B441A7" w:rsidRDefault="000A428F" w:rsidP="00BA7365">
      <w:pPr>
        <w:pStyle w:val="BodyText3"/>
        <w:widowControl w:val="0"/>
        <w:bidi w:val="0"/>
        <w:spacing w:line="276" w:lineRule="auto"/>
        <w:contextualSpacing/>
        <w:jc w:val="both"/>
        <w:rPr>
          <w:rFonts w:cs="Times New Roman"/>
          <w:b/>
          <w:bCs/>
          <w:sz w:val="6"/>
          <w:szCs w:val="6"/>
        </w:rPr>
      </w:pPr>
    </w:p>
    <w:p w14:paraId="251A7699" w14:textId="234A89CA" w:rsidR="000130CA" w:rsidRPr="000130CA" w:rsidRDefault="000A428F" w:rsidP="001C60C0">
      <w:pPr>
        <w:pStyle w:val="BodyText3"/>
        <w:widowControl w:val="0"/>
        <w:bidi w:val="0"/>
        <w:spacing w:before="0" w:line="276" w:lineRule="auto"/>
        <w:ind w:firstLine="709"/>
        <w:jc w:val="both"/>
        <w:rPr>
          <w:rFonts w:cs="Times New Roman"/>
          <w:sz w:val="32"/>
          <w:szCs w:val="32"/>
        </w:rPr>
      </w:pPr>
      <w:r w:rsidRPr="007413E3">
        <w:rPr>
          <w:rFonts w:ascii="Algerian" w:hAnsi="Algerian" w:cs="IranNastaliq"/>
          <w:sz w:val="48"/>
          <w:szCs w:val="48"/>
        </w:rPr>
        <w:t>F</w:t>
      </w:r>
      <w:r w:rsidR="000130CA" w:rsidRPr="000130CA">
        <w:rPr>
          <w:rFonts w:cs="Times New Roman"/>
          <w:sz w:val="32"/>
          <w:szCs w:val="32"/>
        </w:rPr>
        <w:t>rom the earliest times of human life on earth, man has given importance to the recording of events. In every age, there were people who memorized events or took notes and wrote them down and turned them into books. Man used history in different stages of his life and often used history as a model in the formation of society or learned from the stories of others and sometimes used it in political, economic and other issues</w:t>
      </w:r>
      <w:r w:rsidR="000130CA" w:rsidRPr="000130CA">
        <w:rPr>
          <w:rFonts w:cs="Times New Roman"/>
          <w:sz w:val="32"/>
          <w:szCs w:val="32"/>
          <w:rtl/>
        </w:rPr>
        <w:t>.</w:t>
      </w:r>
    </w:p>
    <w:p w14:paraId="03448FC5" w14:textId="1F725718" w:rsidR="000130CA" w:rsidRPr="000130CA" w:rsidRDefault="000130CA" w:rsidP="00B76C14">
      <w:pPr>
        <w:pStyle w:val="BodyText3"/>
        <w:widowControl w:val="0"/>
        <w:bidi w:val="0"/>
        <w:spacing w:before="0" w:line="276" w:lineRule="auto"/>
        <w:ind w:firstLine="709"/>
        <w:jc w:val="both"/>
        <w:rPr>
          <w:rFonts w:cs="Times New Roman"/>
          <w:sz w:val="32"/>
          <w:szCs w:val="32"/>
        </w:rPr>
      </w:pPr>
      <w:r w:rsidRPr="000130CA">
        <w:rPr>
          <w:rFonts w:cs="Times New Roman"/>
          <w:sz w:val="32"/>
          <w:szCs w:val="32"/>
        </w:rPr>
        <w:t xml:space="preserve">But the art of history, with all its honor and benefits, has been the playground of two causes of corruption, and it will be from now on, which, unfortunately, has diverted history from the correctness of nature and the truth of expression to falsehood and lies. Those two factors are the first authoritarian governments that spread whatever was in their favor and prevented their transmission from what was to their detriment. The second factor is the writers of histories who have not been far from ethnic or religious bigotry and have considered their own interests in everything they have quoted and have refrained from quoting </w:t>
      </w:r>
      <w:r w:rsidR="00BB70E5">
        <w:rPr>
          <w:rFonts w:cs="Times New Roman"/>
          <w:sz w:val="32"/>
          <w:szCs w:val="32"/>
        </w:rPr>
        <w:t xml:space="preserve">the </w:t>
      </w:r>
      <w:r w:rsidRPr="000130CA">
        <w:rPr>
          <w:rFonts w:cs="Times New Roman"/>
          <w:sz w:val="32"/>
          <w:szCs w:val="32"/>
        </w:rPr>
        <w:t>oppos</w:t>
      </w:r>
      <w:r w:rsidR="00BB70E5">
        <w:rPr>
          <w:rFonts w:cs="Times New Roman"/>
          <w:sz w:val="32"/>
          <w:szCs w:val="32"/>
        </w:rPr>
        <w:t>it</w:t>
      </w:r>
      <w:r w:rsidRPr="000130CA">
        <w:rPr>
          <w:rFonts w:cs="Times New Roman"/>
          <w:sz w:val="32"/>
          <w:szCs w:val="32"/>
        </w:rPr>
        <w:t xml:space="preserve"> </w:t>
      </w:r>
      <w:r w:rsidR="00BB70E5">
        <w:rPr>
          <w:rFonts w:cs="Times New Roman"/>
          <w:sz w:val="32"/>
          <w:szCs w:val="32"/>
        </w:rPr>
        <w:t>opinions and history</w:t>
      </w:r>
      <w:r w:rsidRPr="000130CA">
        <w:rPr>
          <w:rFonts w:cs="Times New Roman"/>
          <w:sz w:val="32"/>
          <w:szCs w:val="32"/>
          <w:rtl/>
        </w:rPr>
        <w:t>.</w:t>
      </w:r>
    </w:p>
    <w:p w14:paraId="784C3747" w14:textId="77777777" w:rsidR="000130CA" w:rsidRPr="000130CA" w:rsidRDefault="000130CA" w:rsidP="00376744">
      <w:pPr>
        <w:pStyle w:val="BodyText3"/>
        <w:widowControl w:val="0"/>
        <w:bidi w:val="0"/>
        <w:spacing w:before="0" w:line="276" w:lineRule="auto"/>
        <w:ind w:firstLine="709"/>
        <w:jc w:val="both"/>
        <w:rPr>
          <w:rFonts w:cs="Times New Roman"/>
          <w:sz w:val="32"/>
          <w:szCs w:val="32"/>
        </w:rPr>
      </w:pPr>
      <w:r w:rsidRPr="000130CA">
        <w:rPr>
          <w:rFonts w:cs="Times New Roman"/>
          <w:sz w:val="32"/>
          <w:szCs w:val="32"/>
        </w:rPr>
        <w:t xml:space="preserve">These are the main reasons for the indifference of today's scholars to history. Even archeology, which at first seemed to be safe from being robbed of such factors, but unfortunately scientists who reveal the secrets of archeology have the same feelings as the writers of history, so they can </w:t>
      </w:r>
      <w:r w:rsidRPr="000130CA">
        <w:rPr>
          <w:rFonts w:cs="Times New Roman"/>
          <w:sz w:val="32"/>
          <w:szCs w:val="32"/>
        </w:rPr>
        <w:lastRenderedPageBreak/>
        <w:t>easily hide or change something</w:t>
      </w:r>
      <w:r w:rsidRPr="000130CA">
        <w:rPr>
          <w:rFonts w:cs="Times New Roman"/>
          <w:sz w:val="32"/>
          <w:szCs w:val="32"/>
          <w:rtl/>
        </w:rPr>
        <w:t>.</w:t>
      </w:r>
    </w:p>
    <w:p w14:paraId="1EF1A046" w14:textId="4C6CF96D" w:rsidR="000130CA" w:rsidRPr="000130CA" w:rsidRDefault="000130CA" w:rsidP="00376744">
      <w:pPr>
        <w:pStyle w:val="BodyText3"/>
        <w:widowControl w:val="0"/>
        <w:bidi w:val="0"/>
        <w:spacing w:before="0" w:line="276" w:lineRule="auto"/>
        <w:ind w:firstLine="709"/>
        <w:jc w:val="both"/>
        <w:rPr>
          <w:rFonts w:cs="Times New Roman"/>
          <w:sz w:val="32"/>
          <w:szCs w:val="32"/>
        </w:rPr>
      </w:pPr>
      <w:r w:rsidRPr="000130CA">
        <w:rPr>
          <w:rFonts w:cs="Times New Roman"/>
          <w:sz w:val="32"/>
          <w:szCs w:val="32"/>
        </w:rPr>
        <w:t xml:space="preserve">But what must be relied on </w:t>
      </w:r>
      <w:r w:rsidR="00376744">
        <w:rPr>
          <w:rFonts w:cs="Times New Roman"/>
          <w:sz w:val="32"/>
          <w:szCs w:val="32"/>
        </w:rPr>
        <w:t>which</w:t>
      </w:r>
      <w:r w:rsidRPr="000130CA">
        <w:rPr>
          <w:rFonts w:cs="Times New Roman"/>
          <w:sz w:val="32"/>
          <w:szCs w:val="32"/>
        </w:rPr>
        <w:t xml:space="preserve"> is far from any personal robbery, feelings, ethnic and religious prejudices, is </w:t>
      </w:r>
      <w:r w:rsidR="00376744">
        <w:rPr>
          <w:rFonts w:cs="Times New Roman"/>
          <w:sz w:val="32"/>
          <w:szCs w:val="32"/>
        </w:rPr>
        <w:t>the D</w:t>
      </w:r>
      <w:r w:rsidRPr="000130CA">
        <w:rPr>
          <w:rFonts w:cs="Times New Roman"/>
          <w:sz w:val="32"/>
          <w:szCs w:val="32"/>
        </w:rPr>
        <w:t xml:space="preserve">ivine </w:t>
      </w:r>
      <w:r w:rsidR="00376744">
        <w:rPr>
          <w:rFonts w:cs="Times New Roman"/>
          <w:sz w:val="32"/>
          <w:szCs w:val="32"/>
        </w:rPr>
        <w:t>R</w:t>
      </w:r>
      <w:r w:rsidRPr="000130CA">
        <w:rPr>
          <w:rFonts w:cs="Times New Roman"/>
          <w:sz w:val="32"/>
          <w:szCs w:val="32"/>
        </w:rPr>
        <w:t>evelation that tells the history of the past in the heavenly books</w:t>
      </w:r>
      <w:r w:rsidRPr="000130CA">
        <w:rPr>
          <w:rFonts w:cs="Times New Roman"/>
          <w:sz w:val="32"/>
          <w:szCs w:val="32"/>
          <w:rtl/>
        </w:rPr>
        <w:t>.</w:t>
      </w:r>
    </w:p>
    <w:p w14:paraId="2C918FD2" w14:textId="66C11FB4" w:rsidR="007067E5" w:rsidRDefault="000130CA" w:rsidP="00C37476">
      <w:pPr>
        <w:pStyle w:val="BodyText3"/>
        <w:widowControl w:val="0"/>
        <w:bidi w:val="0"/>
        <w:spacing w:before="0" w:after="0" w:line="276" w:lineRule="auto"/>
        <w:ind w:firstLine="709"/>
        <w:jc w:val="both"/>
        <w:rPr>
          <w:rFonts w:cs="Times New Roman"/>
          <w:sz w:val="32"/>
          <w:szCs w:val="32"/>
        </w:rPr>
      </w:pPr>
      <w:r w:rsidRPr="000130CA">
        <w:rPr>
          <w:rFonts w:cs="Times New Roman"/>
          <w:sz w:val="32"/>
          <w:szCs w:val="32"/>
        </w:rPr>
        <w:t>In the meantime, the Holy Quran is the only source that is safe from error and lies</w:t>
      </w:r>
      <w:r w:rsidR="000E49A9">
        <w:rPr>
          <w:rFonts w:cs="Times New Roman"/>
          <w:sz w:val="32"/>
          <w:szCs w:val="32"/>
        </w:rPr>
        <w:t>,</w:t>
      </w:r>
      <w:r w:rsidRPr="000130CA">
        <w:rPr>
          <w:rFonts w:cs="Times New Roman"/>
          <w:sz w:val="32"/>
          <w:szCs w:val="32"/>
        </w:rPr>
        <w:t xml:space="preserve"> and human hands have not found their way into it</w:t>
      </w:r>
      <w:r w:rsidR="000E49A9">
        <w:rPr>
          <w:rFonts w:cs="Times New Roman"/>
          <w:sz w:val="32"/>
          <w:szCs w:val="32"/>
        </w:rPr>
        <w:t>.</w:t>
      </w:r>
      <w:r w:rsidRPr="000130CA">
        <w:rPr>
          <w:rFonts w:cs="Times New Roman"/>
          <w:sz w:val="32"/>
          <w:szCs w:val="32"/>
        </w:rPr>
        <w:t xml:space="preserve"> But other heavenly books, such as the Torah and the Bible, because they are not safe from the looting of the above-mentioned factors, have nothing more than ordinary histories, and the historical stories mentioned in them are often played by the above-mentioned agents. In addition, it i</w:t>
      </w:r>
      <w:r w:rsidR="00F81734">
        <w:rPr>
          <w:rFonts w:cs="Times New Roman"/>
          <w:sz w:val="32"/>
          <w:szCs w:val="32"/>
        </w:rPr>
        <w:t>s</w:t>
      </w:r>
      <w:r w:rsidRPr="000130CA">
        <w:rPr>
          <w:rFonts w:cs="Times New Roman"/>
          <w:sz w:val="32"/>
          <w:szCs w:val="32"/>
        </w:rPr>
        <w:t xml:space="preserve"> not clear who is the author of the stories in the books of the Testament, such as the story of "Samuel and Charles</w:t>
      </w:r>
      <w:r w:rsidRPr="000130CA">
        <w:rPr>
          <w:rFonts w:cs="Times New Roman"/>
          <w:sz w:val="32"/>
          <w:szCs w:val="32"/>
          <w:rtl/>
        </w:rPr>
        <w:t>"?</w:t>
      </w:r>
    </w:p>
    <w:p w14:paraId="16603F72" w14:textId="2ECB4D3A" w:rsidR="00224B97" w:rsidRPr="00112734" w:rsidRDefault="00224B97" w:rsidP="00C37476">
      <w:pPr>
        <w:widowControl w:val="0"/>
        <w:spacing w:before="0" w:after="0" w:line="240" w:lineRule="auto"/>
        <w:ind w:firstLine="720"/>
        <w:contextualSpacing/>
        <w:jc w:val="right"/>
        <w:rPr>
          <w:rFonts w:ascii="Adobe Song Std L" w:eastAsia="Adobe Song Std L" w:hAnsi="Adobe Song Std L" w:cs="Times New Roman"/>
          <w:b/>
          <w:bCs/>
          <w:sz w:val="24"/>
          <w:szCs w:val="32"/>
        </w:rPr>
      </w:pPr>
      <w:r w:rsidRPr="00112734">
        <w:rPr>
          <w:rFonts w:ascii="Adobe Song Std L" w:eastAsia="Adobe Song Std L" w:hAnsi="Adobe Song Std L" w:cs="Times New Roman"/>
          <w:b/>
          <w:bCs/>
          <w:sz w:val="24"/>
          <w:szCs w:val="32"/>
        </w:rPr>
        <w:t>(</w:t>
      </w:r>
      <w:r w:rsidR="00A326BD">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V.4, P.171)</w:t>
      </w:r>
    </w:p>
    <w:p w14:paraId="613A5874" w14:textId="77777777" w:rsidR="00224B97" w:rsidRPr="000130CA" w:rsidRDefault="00224B97" w:rsidP="00224B97">
      <w:pPr>
        <w:pStyle w:val="BodyText3"/>
        <w:widowControl w:val="0"/>
        <w:bidi w:val="0"/>
        <w:spacing w:line="276" w:lineRule="auto"/>
        <w:contextualSpacing/>
        <w:jc w:val="both"/>
        <w:rPr>
          <w:rFonts w:cs="Times New Roman"/>
          <w:sz w:val="32"/>
          <w:szCs w:val="32"/>
          <w:rtl/>
          <w:lang w:bidi="fa-IR"/>
        </w:rPr>
      </w:pPr>
    </w:p>
    <w:p w14:paraId="67473AF0" w14:textId="77777777" w:rsidR="007067E5" w:rsidRPr="00D57B9D" w:rsidRDefault="007067E5" w:rsidP="000130CA">
      <w:pPr>
        <w:widowControl w:val="0"/>
        <w:spacing w:line="276" w:lineRule="auto"/>
        <w:ind w:left="-715" w:firstLine="715"/>
        <w:contextualSpacing/>
        <w:rPr>
          <w:rFonts w:ascii="Times New Roman" w:hAnsi="Times New Roman" w:cs="Times New Roman"/>
          <w:sz w:val="6"/>
          <w:szCs w:val="6"/>
          <w:u w:val="single"/>
          <w:rtl/>
          <w:lang w:bidi="fa-IR"/>
        </w:rPr>
      </w:pPr>
    </w:p>
    <w:p w14:paraId="32ACE640" w14:textId="77777777" w:rsidR="007067E5" w:rsidRPr="00B441A7" w:rsidRDefault="007067E5" w:rsidP="007067E5">
      <w:pPr>
        <w:widowControl w:val="0"/>
        <w:bidi/>
        <w:spacing w:line="240" w:lineRule="auto"/>
        <w:ind w:left="-715" w:firstLine="715"/>
        <w:contextualSpacing/>
        <w:rPr>
          <w:rFonts w:ascii="Times New Roman" w:hAnsi="Times New Roman" w:cs="Times New Roman"/>
          <w:sz w:val="28"/>
          <w:szCs w:val="28"/>
          <w:u w:val="single"/>
          <w:rtl/>
          <w:lang w:bidi="fa-IR"/>
        </w:rPr>
      </w:pPr>
    </w:p>
    <w:p w14:paraId="2E09EFA8" w14:textId="77777777" w:rsidR="007067E5" w:rsidRPr="003E7E58" w:rsidRDefault="007067E5" w:rsidP="009D51B9">
      <w:pPr>
        <w:pStyle w:val="Heading1"/>
      </w:pPr>
      <w:bookmarkStart w:id="20" w:name="_Toc101161407"/>
      <w:r w:rsidRPr="003E7E58">
        <w:t>Credibility of Histories Expressed in Quran</w:t>
      </w:r>
      <w:bookmarkEnd w:id="20"/>
    </w:p>
    <w:p w14:paraId="65819B74" w14:textId="77777777" w:rsidR="007067E5" w:rsidRDefault="007067E5" w:rsidP="007067E5">
      <w:pPr>
        <w:widowControl w:val="0"/>
        <w:bidi/>
        <w:spacing w:line="240" w:lineRule="auto"/>
        <w:ind w:left="-715" w:firstLine="715"/>
        <w:contextualSpacing/>
        <w:rPr>
          <w:rFonts w:ascii="Times New Roman" w:hAnsi="Times New Roman" w:cs="Times New Roman"/>
          <w:u w:val="single"/>
          <w:rtl/>
          <w:lang w:bidi="fa-IR"/>
        </w:rPr>
      </w:pPr>
    </w:p>
    <w:p w14:paraId="2F55159C" w14:textId="77777777" w:rsidR="00180705" w:rsidRPr="00624AC0" w:rsidRDefault="00180705" w:rsidP="00B441A7">
      <w:pPr>
        <w:widowControl w:val="0"/>
        <w:spacing w:line="240" w:lineRule="auto"/>
        <w:ind w:left="-715" w:firstLine="715"/>
        <w:contextualSpacing/>
        <w:jc w:val="center"/>
        <w:rPr>
          <w:rFonts w:asciiTheme="majorHAnsi" w:hAnsiTheme="majorHAnsi" w:cs="Times New Roman"/>
          <w:b/>
          <w:bCs/>
          <w:color w:val="FF0000"/>
          <w:sz w:val="24"/>
          <w:szCs w:val="48"/>
          <w:u w:val="single"/>
        </w:rPr>
      </w:pPr>
      <w:r w:rsidRPr="00624AC0">
        <w:rPr>
          <w:rFonts w:asciiTheme="majorHAnsi" w:eastAsia="Adobe Song Std L" w:hAnsiTheme="majorHAnsi" w:cs="Sakkal Majalla"/>
          <w:b/>
          <w:bCs/>
          <w:color w:val="FF0000"/>
          <w:sz w:val="28"/>
          <w:szCs w:val="28"/>
          <w:u w:val="single"/>
        </w:rPr>
        <w:t>A Quranic and Scholastic Analysis</w:t>
      </w:r>
    </w:p>
    <w:p w14:paraId="7D128375" w14:textId="77777777" w:rsidR="007067E5" w:rsidRPr="00B441A7" w:rsidRDefault="007067E5" w:rsidP="007067E5">
      <w:pPr>
        <w:widowControl w:val="0"/>
        <w:bidi/>
        <w:spacing w:line="240" w:lineRule="auto"/>
        <w:ind w:left="-715" w:firstLine="715"/>
        <w:contextualSpacing/>
        <w:jc w:val="center"/>
        <w:rPr>
          <w:rFonts w:ascii="Times New Roman" w:hAnsi="Times New Roman" w:cs="Times New Roman"/>
          <w:sz w:val="8"/>
          <w:szCs w:val="8"/>
          <w:u w:val="single"/>
          <w:rtl/>
          <w:lang w:bidi="fa-IR"/>
        </w:rPr>
      </w:pPr>
    </w:p>
    <w:p w14:paraId="4A4A2A92" w14:textId="6CC28A8C" w:rsidR="007067E5" w:rsidRPr="00180705" w:rsidRDefault="007067E5" w:rsidP="006E041C">
      <w:pPr>
        <w:pStyle w:val="BodyText3"/>
        <w:widowControl w:val="0"/>
        <w:bidi w:val="0"/>
        <w:spacing w:before="0" w:line="276" w:lineRule="auto"/>
        <w:ind w:firstLine="720"/>
        <w:jc w:val="both"/>
        <w:rPr>
          <w:rFonts w:asciiTheme="majorBidi" w:eastAsia="Adobe Song Std L" w:hAnsiTheme="majorBidi" w:cstheme="majorBidi"/>
          <w:sz w:val="32"/>
          <w:szCs w:val="32"/>
        </w:rPr>
      </w:pPr>
      <w:r w:rsidRPr="00180705">
        <w:rPr>
          <w:rFonts w:ascii="Algerian" w:eastAsia="Adobe Song Std L" w:hAnsi="Algerian" w:cstheme="majorBidi"/>
          <w:sz w:val="40"/>
          <w:szCs w:val="40"/>
        </w:rPr>
        <w:t>N</w:t>
      </w:r>
      <w:r w:rsidRPr="00180705">
        <w:rPr>
          <w:rFonts w:asciiTheme="majorBidi" w:eastAsia="Adobe Song Std L" w:hAnsiTheme="majorBidi" w:cstheme="majorBidi"/>
          <w:sz w:val="32"/>
          <w:szCs w:val="32"/>
        </w:rPr>
        <w:t xml:space="preserve">ow we consider </w:t>
      </w:r>
      <w:r w:rsidR="006E041C">
        <w:rPr>
          <w:rFonts w:asciiTheme="majorBidi" w:eastAsia="Adobe Song Std L" w:hAnsiTheme="majorBidi" w:cstheme="majorBidi"/>
          <w:sz w:val="32"/>
          <w:szCs w:val="32"/>
        </w:rPr>
        <w:t xml:space="preserve">narrating of </w:t>
      </w:r>
      <w:r w:rsidRPr="00180705">
        <w:rPr>
          <w:rFonts w:asciiTheme="majorBidi" w:eastAsia="Adobe Song Std L" w:hAnsiTheme="majorBidi" w:cstheme="majorBidi"/>
          <w:sz w:val="32"/>
          <w:szCs w:val="32"/>
        </w:rPr>
        <w:t>History</w:t>
      </w:r>
      <w:r w:rsidR="006E041C">
        <w:rPr>
          <w:rFonts w:asciiTheme="majorBidi" w:eastAsia="Adobe Song Std L" w:hAnsiTheme="majorBidi" w:cstheme="majorBidi"/>
          <w:sz w:val="32"/>
          <w:szCs w:val="32"/>
        </w:rPr>
        <w:t xml:space="preserve"> in </w:t>
      </w:r>
      <w:r w:rsidRPr="00180705">
        <w:rPr>
          <w:rFonts w:asciiTheme="majorBidi" w:eastAsia="Adobe Song Std L" w:hAnsiTheme="majorBidi" w:cstheme="majorBidi"/>
          <w:sz w:val="32"/>
          <w:szCs w:val="32"/>
        </w:rPr>
        <w:t>the Holy Quran</w:t>
      </w:r>
      <w:r w:rsidRPr="00180705">
        <w:rPr>
          <w:rFonts w:asciiTheme="majorBidi" w:eastAsia="Adobe Song Std L" w:hAnsiTheme="majorBidi" w:cstheme="majorBidi"/>
          <w:sz w:val="32"/>
          <w:szCs w:val="32"/>
          <w:rtl/>
        </w:rPr>
        <w:t>.</w:t>
      </w:r>
      <w:r w:rsidRPr="00180705">
        <w:rPr>
          <w:rFonts w:asciiTheme="majorBidi" w:eastAsia="Adobe Song Std L" w:hAnsiTheme="majorBidi" w:cstheme="majorBidi"/>
          <w:sz w:val="32"/>
          <w:szCs w:val="32"/>
        </w:rPr>
        <w:t xml:space="preserve"> First of all, we should notice this </w:t>
      </w:r>
      <w:r w:rsidR="006E041C">
        <w:rPr>
          <w:rFonts w:asciiTheme="majorBidi" w:eastAsia="Adobe Song Std L" w:hAnsiTheme="majorBidi" w:cstheme="majorBidi"/>
          <w:sz w:val="32"/>
          <w:szCs w:val="32"/>
        </w:rPr>
        <w:t>definict</w:t>
      </w:r>
      <w:r w:rsidRPr="00180705">
        <w:rPr>
          <w:rFonts w:asciiTheme="majorBidi" w:eastAsia="Adobe Song Std L" w:hAnsiTheme="majorBidi" w:cstheme="majorBidi"/>
          <w:sz w:val="32"/>
          <w:szCs w:val="32"/>
        </w:rPr>
        <w:t xml:space="preserve"> fact that </w:t>
      </w:r>
      <w:r w:rsidR="006E041C">
        <w:rPr>
          <w:rFonts w:asciiTheme="majorBidi" w:eastAsia="Adobe Song Std L" w:hAnsiTheme="majorBidi" w:cstheme="majorBidi"/>
          <w:sz w:val="32"/>
          <w:szCs w:val="32"/>
        </w:rPr>
        <w:t xml:space="preserve">the Holy </w:t>
      </w:r>
      <w:r w:rsidRPr="00180705">
        <w:rPr>
          <w:rFonts w:asciiTheme="majorBidi" w:eastAsia="Adobe Song Std L" w:hAnsiTheme="majorBidi" w:cstheme="majorBidi"/>
          <w:sz w:val="32"/>
          <w:szCs w:val="32"/>
        </w:rPr>
        <w:t xml:space="preserve">Quran is not a </w:t>
      </w:r>
      <w:r w:rsidR="006E041C">
        <w:rPr>
          <w:rFonts w:asciiTheme="majorBidi" w:eastAsia="Adobe Song Std L" w:hAnsiTheme="majorBidi" w:cstheme="majorBidi"/>
          <w:sz w:val="32"/>
          <w:szCs w:val="32"/>
        </w:rPr>
        <w:t>Book of H</w:t>
      </w:r>
      <w:r w:rsidRPr="00180705">
        <w:rPr>
          <w:rFonts w:asciiTheme="majorBidi" w:eastAsia="Adobe Song Std L" w:hAnsiTheme="majorBidi" w:cstheme="majorBidi"/>
          <w:sz w:val="32"/>
          <w:szCs w:val="32"/>
        </w:rPr>
        <w:t xml:space="preserve">istory at all! The purpose of Quran in expressing the stories is not only to tell story like the books of history, tales or narrations, but it is a Divine Word poured in the mould of </w:t>
      </w:r>
      <w:r w:rsidR="006E041C">
        <w:rPr>
          <w:rFonts w:asciiTheme="majorBidi" w:eastAsia="Adobe Song Std L" w:hAnsiTheme="majorBidi" w:cstheme="majorBidi"/>
          <w:sz w:val="32"/>
          <w:szCs w:val="32"/>
        </w:rPr>
        <w:t>R</w:t>
      </w:r>
      <w:r w:rsidRPr="00180705">
        <w:rPr>
          <w:rFonts w:asciiTheme="majorBidi" w:eastAsia="Adobe Song Std L" w:hAnsiTheme="majorBidi" w:cstheme="majorBidi"/>
          <w:sz w:val="32"/>
          <w:szCs w:val="32"/>
        </w:rPr>
        <w:t>evelation, its purpose is to guide people towards the way of God's Pleasure and human welfare.</w:t>
      </w:r>
    </w:p>
    <w:p w14:paraId="1A5001AD" w14:textId="77777777" w:rsidR="007067E5" w:rsidRPr="00180705" w:rsidRDefault="007067E5" w:rsidP="006E041C">
      <w:pPr>
        <w:pStyle w:val="BodyText3"/>
        <w:widowControl w:val="0"/>
        <w:bidi w:val="0"/>
        <w:spacing w:before="0" w:line="276" w:lineRule="auto"/>
        <w:ind w:firstLine="720"/>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Since the Quran is God's Word and its purpose is to guide people toward the salvation, happiness, and God's pleasure, so we find that it quotes the stories with no more details like other story or history books, but it quotes only the part of a history which contains an example of wisdom, an instructive lesson, a preaching, or what will be useful in human life.</w:t>
      </w:r>
    </w:p>
    <w:p w14:paraId="0A5D0D23" w14:textId="7ECF4D2F" w:rsidR="007067E5" w:rsidRDefault="007067E5" w:rsidP="00180705">
      <w:pPr>
        <w:pStyle w:val="BodyText3"/>
        <w:widowControl w:val="0"/>
        <w:bidi w:val="0"/>
        <w:spacing w:line="276" w:lineRule="auto"/>
        <w:ind w:firstLine="720"/>
        <w:contextualSpacing/>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For example, we examine the story of "</w:t>
      </w:r>
      <w:r w:rsidR="00C43B36" w:rsidRPr="00180705">
        <w:rPr>
          <w:rFonts w:asciiTheme="majorBidi" w:eastAsia="Adobe Song Std L" w:hAnsiTheme="majorBidi" w:cstheme="majorBidi"/>
          <w:sz w:val="32"/>
          <w:szCs w:val="32"/>
        </w:rPr>
        <w:t xml:space="preserve">Saul and Goliath </w:t>
      </w:r>
      <w:r w:rsidR="00C43B36" w:rsidRPr="00C43B36">
        <w:rPr>
          <w:rFonts w:asciiTheme="majorBidi" w:eastAsia="Adobe Song Std L" w:hAnsiTheme="majorBidi" w:cstheme="majorBidi"/>
          <w:sz w:val="28"/>
          <w:szCs w:val="28"/>
        </w:rPr>
        <w:t>(</w:t>
      </w:r>
      <w:r w:rsidRPr="00C43B36">
        <w:rPr>
          <w:rFonts w:asciiTheme="majorBidi" w:eastAsia="Adobe Song Std L" w:hAnsiTheme="majorBidi" w:cstheme="majorBidi"/>
          <w:sz w:val="28"/>
          <w:szCs w:val="28"/>
        </w:rPr>
        <w:t>Talut and Jalut)"</w:t>
      </w:r>
      <w:r w:rsidRPr="00180705">
        <w:rPr>
          <w:rFonts w:asciiTheme="majorBidi" w:eastAsia="Adobe Song Std L" w:hAnsiTheme="majorBidi" w:cstheme="majorBidi"/>
          <w:sz w:val="32"/>
          <w:szCs w:val="32"/>
        </w:rPr>
        <w:t xml:space="preserve"> to see how the </w:t>
      </w:r>
      <w:r w:rsidR="00C43B36">
        <w:rPr>
          <w:rFonts w:asciiTheme="majorBidi" w:eastAsia="Adobe Song Std L" w:hAnsiTheme="majorBidi" w:cstheme="majorBidi"/>
          <w:sz w:val="32"/>
          <w:szCs w:val="32"/>
        </w:rPr>
        <w:t xml:space="preserve">Holy </w:t>
      </w:r>
      <w:r w:rsidRPr="00180705">
        <w:rPr>
          <w:rFonts w:asciiTheme="majorBidi" w:eastAsia="Adobe Song Std L" w:hAnsiTheme="majorBidi" w:cstheme="majorBidi"/>
          <w:sz w:val="32"/>
          <w:szCs w:val="32"/>
        </w:rPr>
        <w:t>Quran recounted this history in Surah Baqara Verses 246 to 253</w:t>
      </w:r>
      <w:r w:rsidR="00807037">
        <w:rPr>
          <w:rFonts w:asciiTheme="majorBidi" w:eastAsia="Adobe Song Std L" w:hAnsiTheme="majorBidi" w:cstheme="majorBidi"/>
          <w:sz w:val="32"/>
          <w:szCs w:val="32"/>
        </w:rPr>
        <w:t>.</w:t>
      </w:r>
    </w:p>
    <w:p w14:paraId="71D110B6" w14:textId="77777777" w:rsidR="00807037" w:rsidRPr="00807037" w:rsidRDefault="00807037" w:rsidP="00807037">
      <w:pPr>
        <w:pStyle w:val="BodyText3"/>
        <w:widowControl w:val="0"/>
        <w:bidi w:val="0"/>
        <w:spacing w:line="276" w:lineRule="auto"/>
        <w:ind w:firstLine="720"/>
        <w:contextualSpacing/>
        <w:jc w:val="both"/>
        <w:rPr>
          <w:rFonts w:asciiTheme="majorBidi" w:eastAsia="Adobe Song Std L" w:hAnsiTheme="majorBidi" w:cstheme="majorBidi"/>
          <w:sz w:val="12"/>
          <w:szCs w:val="12"/>
        </w:rPr>
      </w:pPr>
    </w:p>
    <w:p w14:paraId="2ECDAF8A" w14:textId="655561A1" w:rsidR="007067E5" w:rsidRPr="00180705" w:rsidRDefault="007067E5" w:rsidP="00C50B61">
      <w:pPr>
        <w:pStyle w:val="BodyText3"/>
        <w:widowControl w:val="0"/>
        <w:bidi w:val="0"/>
        <w:spacing w:before="0" w:line="276" w:lineRule="auto"/>
        <w:ind w:firstLine="720"/>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 xml:space="preserve">At the beginning it </w:t>
      </w:r>
      <w:r w:rsidR="00C50B61">
        <w:rPr>
          <w:rFonts w:asciiTheme="majorBidi" w:eastAsia="Adobe Song Std L" w:hAnsiTheme="majorBidi" w:cstheme="majorBidi"/>
          <w:sz w:val="32"/>
          <w:szCs w:val="32"/>
        </w:rPr>
        <w:t>s</w:t>
      </w:r>
      <w:r w:rsidRPr="00180705">
        <w:rPr>
          <w:rFonts w:asciiTheme="majorBidi" w:eastAsia="Adobe Song Std L" w:hAnsiTheme="majorBidi" w:cstheme="majorBidi"/>
          <w:sz w:val="32"/>
          <w:szCs w:val="32"/>
        </w:rPr>
        <w:t>ays</w:t>
      </w:r>
      <w:r w:rsidRPr="00180705">
        <w:rPr>
          <w:rFonts w:asciiTheme="majorBidi" w:eastAsia="Adobe Song Std L" w:hAnsiTheme="majorBidi" w:cstheme="majorBidi"/>
          <w:sz w:val="32"/>
          <w:szCs w:val="32"/>
          <w:rtl/>
        </w:rPr>
        <w:t>:</w:t>
      </w:r>
    </w:p>
    <w:p w14:paraId="17362102" w14:textId="3DDBAF6F" w:rsidR="007067E5" w:rsidRPr="00C50B61" w:rsidRDefault="007067E5" w:rsidP="00C50B61">
      <w:pPr>
        <w:pStyle w:val="BodyText3"/>
        <w:widowControl w:val="0"/>
        <w:bidi w:val="0"/>
        <w:spacing w:before="0" w:line="276" w:lineRule="auto"/>
        <w:ind w:firstLine="720"/>
        <w:jc w:val="center"/>
        <w:rPr>
          <w:rFonts w:asciiTheme="minorHAnsi" w:eastAsia="Adobe Song Std L" w:hAnsiTheme="minorHAnsi" w:cstheme="minorHAnsi"/>
          <w:b/>
          <w:bCs/>
          <w:color w:val="0070C0"/>
          <w:sz w:val="32"/>
          <w:szCs w:val="32"/>
        </w:rPr>
      </w:pPr>
      <w:r w:rsidRPr="00C50B61">
        <w:rPr>
          <w:rFonts w:asciiTheme="minorHAnsi" w:eastAsia="Adobe Song Std L" w:hAnsiTheme="minorHAnsi" w:cstheme="minorHAnsi"/>
          <w:b/>
          <w:bCs/>
          <w:color w:val="0070C0"/>
          <w:sz w:val="32"/>
          <w:szCs w:val="32"/>
        </w:rPr>
        <w:t xml:space="preserve">"Have you not considered the chiefs of the </w:t>
      </w:r>
      <w:r w:rsidR="00C50B61">
        <w:rPr>
          <w:rFonts w:asciiTheme="minorHAnsi" w:eastAsia="Adobe Song Std L" w:hAnsiTheme="minorHAnsi" w:cstheme="minorHAnsi"/>
          <w:b/>
          <w:bCs/>
          <w:color w:val="0070C0"/>
          <w:sz w:val="32"/>
          <w:szCs w:val="32"/>
        </w:rPr>
        <w:t>C</w:t>
      </w:r>
      <w:r w:rsidRPr="00C50B61">
        <w:rPr>
          <w:rFonts w:asciiTheme="minorHAnsi" w:eastAsia="Adobe Song Std L" w:hAnsiTheme="minorHAnsi" w:cstheme="minorHAnsi"/>
          <w:b/>
          <w:bCs/>
          <w:color w:val="0070C0"/>
          <w:sz w:val="32"/>
          <w:szCs w:val="32"/>
        </w:rPr>
        <w:t xml:space="preserve">hildren of Israel after Musa, when they said to a </w:t>
      </w:r>
      <w:r w:rsidR="00C50B61">
        <w:rPr>
          <w:rFonts w:asciiTheme="minorHAnsi" w:eastAsia="Adobe Song Std L" w:hAnsiTheme="minorHAnsi" w:cstheme="minorHAnsi"/>
          <w:b/>
          <w:bCs/>
          <w:color w:val="0070C0"/>
          <w:sz w:val="32"/>
          <w:szCs w:val="32"/>
        </w:rPr>
        <w:t>P</w:t>
      </w:r>
      <w:r w:rsidRPr="00C50B61">
        <w:rPr>
          <w:rFonts w:asciiTheme="minorHAnsi" w:eastAsia="Adobe Song Std L" w:hAnsiTheme="minorHAnsi" w:cstheme="minorHAnsi"/>
          <w:b/>
          <w:bCs/>
          <w:color w:val="0070C0"/>
          <w:sz w:val="32"/>
          <w:szCs w:val="32"/>
        </w:rPr>
        <w:t>rophet of theirs…</w:t>
      </w:r>
      <w:r w:rsidR="00C50B61">
        <w:rPr>
          <w:rFonts w:asciiTheme="minorHAnsi" w:eastAsia="Adobe Song Std L" w:hAnsiTheme="minorHAnsi" w:cstheme="minorHAnsi"/>
          <w:b/>
          <w:bCs/>
          <w:color w:val="0070C0"/>
          <w:sz w:val="32"/>
          <w:szCs w:val="32"/>
        </w:rPr>
        <w:t>!</w:t>
      </w:r>
      <w:r w:rsidRPr="00C50B61">
        <w:rPr>
          <w:rFonts w:asciiTheme="minorHAnsi" w:eastAsia="Adobe Song Std L" w:hAnsiTheme="minorHAnsi" w:cstheme="minorHAnsi"/>
          <w:b/>
          <w:bCs/>
          <w:color w:val="0070C0"/>
          <w:sz w:val="32"/>
          <w:szCs w:val="32"/>
        </w:rPr>
        <w:t>"</w:t>
      </w:r>
    </w:p>
    <w:p w14:paraId="2D2E941B" w14:textId="4AE61014" w:rsidR="007067E5" w:rsidRPr="00180705" w:rsidRDefault="007067E5" w:rsidP="00C50B61">
      <w:pPr>
        <w:pStyle w:val="BodyText3"/>
        <w:widowControl w:val="0"/>
        <w:bidi w:val="0"/>
        <w:spacing w:before="0" w:line="276" w:lineRule="auto"/>
        <w:ind w:firstLine="720"/>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 xml:space="preserve">Then it waives other details and </w:t>
      </w:r>
      <w:r w:rsidR="00C50B61">
        <w:rPr>
          <w:rFonts w:asciiTheme="majorBidi" w:eastAsia="Adobe Song Std L" w:hAnsiTheme="majorBidi" w:cstheme="majorBidi"/>
          <w:sz w:val="32"/>
          <w:szCs w:val="32"/>
        </w:rPr>
        <w:t>s</w:t>
      </w:r>
      <w:r w:rsidRPr="00180705">
        <w:rPr>
          <w:rFonts w:asciiTheme="majorBidi" w:eastAsia="Adobe Song Std L" w:hAnsiTheme="majorBidi" w:cstheme="majorBidi"/>
          <w:sz w:val="32"/>
          <w:szCs w:val="32"/>
        </w:rPr>
        <w:t>ays</w:t>
      </w:r>
      <w:r w:rsidRPr="00180705">
        <w:rPr>
          <w:rFonts w:asciiTheme="majorBidi" w:eastAsia="Adobe Song Std L" w:hAnsiTheme="majorBidi" w:cstheme="majorBidi"/>
          <w:sz w:val="32"/>
          <w:szCs w:val="32"/>
          <w:rtl/>
        </w:rPr>
        <w:t>:</w:t>
      </w:r>
    </w:p>
    <w:p w14:paraId="6EF495F0" w14:textId="0A920529" w:rsidR="007067E5" w:rsidRPr="00C50B61" w:rsidRDefault="007067E5" w:rsidP="00C50B61">
      <w:pPr>
        <w:pStyle w:val="BodyText3"/>
        <w:widowControl w:val="0"/>
        <w:bidi w:val="0"/>
        <w:spacing w:before="0" w:line="276" w:lineRule="auto"/>
        <w:ind w:firstLine="720"/>
        <w:jc w:val="center"/>
        <w:rPr>
          <w:rFonts w:asciiTheme="minorHAnsi" w:eastAsia="Adobe Song Std L" w:hAnsiTheme="minorHAnsi" w:cstheme="minorHAnsi"/>
          <w:b/>
          <w:bCs/>
          <w:color w:val="0070C0"/>
          <w:sz w:val="32"/>
          <w:szCs w:val="32"/>
        </w:rPr>
      </w:pPr>
      <w:r w:rsidRPr="00C50B61">
        <w:rPr>
          <w:rFonts w:asciiTheme="minorHAnsi" w:eastAsia="Adobe Song Std L" w:hAnsiTheme="minorHAnsi" w:cstheme="minorHAnsi"/>
          <w:b/>
          <w:bCs/>
          <w:color w:val="0070C0"/>
          <w:sz w:val="32"/>
          <w:szCs w:val="32"/>
        </w:rPr>
        <w:t>"And their Prophet said to them: Surely Allah has raised Talut(Saul) to be a king over you…</w:t>
      </w:r>
      <w:r w:rsidR="00C50B61">
        <w:rPr>
          <w:rFonts w:asciiTheme="minorHAnsi" w:eastAsia="Adobe Song Std L" w:hAnsiTheme="minorHAnsi" w:cstheme="minorHAnsi"/>
          <w:b/>
          <w:bCs/>
          <w:color w:val="0070C0"/>
          <w:sz w:val="32"/>
          <w:szCs w:val="32"/>
        </w:rPr>
        <w:t>!</w:t>
      </w:r>
      <w:r w:rsidRPr="00C50B61">
        <w:rPr>
          <w:rFonts w:asciiTheme="minorHAnsi" w:eastAsia="Adobe Song Std L" w:hAnsiTheme="minorHAnsi" w:cstheme="minorHAnsi"/>
          <w:b/>
          <w:bCs/>
          <w:color w:val="0070C0"/>
          <w:sz w:val="32"/>
          <w:szCs w:val="32"/>
        </w:rPr>
        <w:t>"</w:t>
      </w:r>
    </w:p>
    <w:p w14:paraId="382918FD" w14:textId="574CCE33" w:rsidR="007067E5" w:rsidRPr="00180705" w:rsidRDefault="007067E5" w:rsidP="00C50B61">
      <w:pPr>
        <w:pStyle w:val="BodyText3"/>
        <w:widowControl w:val="0"/>
        <w:bidi w:val="0"/>
        <w:spacing w:before="0" w:line="276" w:lineRule="auto"/>
        <w:ind w:left="698" w:firstLine="720"/>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 xml:space="preserve">Again it leaves the rest of the </w:t>
      </w:r>
      <w:r w:rsidR="00C50B61">
        <w:rPr>
          <w:rFonts w:asciiTheme="majorBidi" w:eastAsia="Adobe Song Std L" w:hAnsiTheme="majorBidi" w:cstheme="majorBidi"/>
          <w:sz w:val="32"/>
          <w:szCs w:val="32"/>
        </w:rPr>
        <w:t>details</w:t>
      </w:r>
      <w:r w:rsidRPr="00180705">
        <w:rPr>
          <w:rFonts w:asciiTheme="majorBidi" w:eastAsia="Adobe Song Std L" w:hAnsiTheme="majorBidi" w:cstheme="majorBidi"/>
          <w:sz w:val="32"/>
          <w:szCs w:val="32"/>
        </w:rPr>
        <w:t xml:space="preserve"> unsaid, and </w:t>
      </w:r>
      <w:r w:rsidR="00C50B61">
        <w:rPr>
          <w:rFonts w:asciiTheme="majorBidi" w:eastAsia="Adobe Song Std L" w:hAnsiTheme="majorBidi" w:cstheme="majorBidi"/>
          <w:sz w:val="32"/>
          <w:szCs w:val="32"/>
        </w:rPr>
        <w:t>s</w:t>
      </w:r>
      <w:r w:rsidRPr="00180705">
        <w:rPr>
          <w:rFonts w:asciiTheme="majorBidi" w:eastAsia="Adobe Song Std L" w:hAnsiTheme="majorBidi" w:cstheme="majorBidi"/>
          <w:sz w:val="32"/>
          <w:szCs w:val="32"/>
        </w:rPr>
        <w:t>ays</w:t>
      </w:r>
      <w:r w:rsidRPr="00180705">
        <w:rPr>
          <w:rFonts w:asciiTheme="majorBidi" w:eastAsia="Adobe Song Std L" w:hAnsiTheme="majorBidi" w:cstheme="majorBidi"/>
          <w:sz w:val="32"/>
          <w:szCs w:val="32"/>
          <w:rtl/>
        </w:rPr>
        <w:t>:</w:t>
      </w:r>
    </w:p>
    <w:p w14:paraId="1BB0850B" w14:textId="182C6805" w:rsidR="007067E5" w:rsidRPr="00C50B61" w:rsidRDefault="007067E5" w:rsidP="00C50B61">
      <w:pPr>
        <w:pStyle w:val="BodyText3"/>
        <w:widowControl w:val="0"/>
        <w:bidi w:val="0"/>
        <w:spacing w:before="0" w:line="276" w:lineRule="auto"/>
        <w:ind w:firstLine="720"/>
        <w:jc w:val="center"/>
        <w:rPr>
          <w:rFonts w:asciiTheme="minorHAnsi" w:eastAsia="Adobe Song Std L" w:hAnsiTheme="minorHAnsi" w:cstheme="minorHAnsi"/>
          <w:b/>
          <w:bCs/>
          <w:color w:val="0070C0"/>
          <w:sz w:val="32"/>
          <w:szCs w:val="32"/>
        </w:rPr>
      </w:pPr>
      <w:r w:rsidRPr="00C50B61">
        <w:rPr>
          <w:rFonts w:asciiTheme="minorHAnsi" w:eastAsia="Adobe Song Std L" w:hAnsiTheme="minorHAnsi" w:cstheme="minorHAnsi"/>
          <w:b/>
          <w:bCs/>
          <w:color w:val="0070C0"/>
          <w:sz w:val="32"/>
          <w:szCs w:val="32"/>
        </w:rPr>
        <w:t>"Their prophet said to them</w:t>
      </w:r>
      <w:r w:rsidR="00C50B61">
        <w:rPr>
          <w:rFonts w:asciiTheme="minorHAnsi" w:eastAsia="Adobe Song Std L" w:hAnsiTheme="minorHAnsi" w:cstheme="minorHAnsi"/>
          <w:b/>
          <w:bCs/>
          <w:color w:val="0070C0"/>
          <w:sz w:val="32"/>
          <w:szCs w:val="32"/>
        </w:rPr>
        <w:t>:</w:t>
      </w:r>
      <w:r w:rsidRPr="00C50B61">
        <w:rPr>
          <w:rFonts w:asciiTheme="minorHAnsi" w:eastAsia="Adobe Song Std L" w:hAnsiTheme="minorHAnsi" w:cstheme="minorHAnsi"/>
          <w:b/>
          <w:bCs/>
          <w:color w:val="0070C0"/>
          <w:sz w:val="32"/>
          <w:szCs w:val="32"/>
        </w:rPr>
        <w:t xml:space="preserve"> Indeed the sign of his kingship shall be that the Ark will come to you…</w:t>
      </w:r>
      <w:r w:rsidR="00C50B61">
        <w:rPr>
          <w:rFonts w:asciiTheme="minorHAnsi" w:eastAsia="Adobe Song Std L" w:hAnsiTheme="minorHAnsi" w:cstheme="minorHAnsi"/>
          <w:b/>
          <w:bCs/>
          <w:color w:val="0070C0"/>
          <w:sz w:val="32"/>
          <w:szCs w:val="32"/>
        </w:rPr>
        <w:t>!</w:t>
      </w:r>
      <w:r w:rsidRPr="00C50B61">
        <w:rPr>
          <w:rFonts w:asciiTheme="minorHAnsi" w:eastAsia="Adobe Song Std L" w:hAnsiTheme="minorHAnsi" w:cstheme="minorHAnsi"/>
          <w:b/>
          <w:bCs/>
          <w:color w:val="0070C0"/>
          <w:sz w:val="32"/>
          <w:szCs w:val="32"/>
        </w:rPr>
        <w:t>"</w:t>
      </w:r>
    </w:p>
    <w:p w14:paraId="5DECB662" w14:textId="705534A1" w:rsidR="007067E5" w:rsidRPr="00180705" w:rsidRDefault="007067E5" w:rsidP="00C50B61">
      <w:pPr>
        <w:pStyle w:val="BodyText3"/>
        <w:widowControl w:val="0"/>
        <w:bidi w:val="0"/>
        <w:spacing w:before="0" w:line="276" w:lineRule="auto"/>
        <w:ind w:firstLine="720"/>
        <w:jc w:val="both"/>
        <w:rPr>
          <w:rFonts w:asciiTheme="majorBidi" w:eastAsia="Adobe Song Std L" w:hAnsiTheme="majorBidi" w:cstheme="majorBidi"/>
          <w:sz w:val="32"/>
          <w:szCs w:val="32"/>
        </w:rPr>
      </w:pPr>
      <w:r w:rsidRPr="00180705">
        <w:rPr>
          <w:rFonts w:asciiTheme="majorBidi" w:eastAsia="Adobe Song Std L" w:hAnsiTheme="majorBidi" w:cstheme="majorBidi"/>
          <w:sz w:val="32"/>
          <w:szCs w:val="32"/>
        </w:rPr>
        <w:t xml:space="preserve">Then </w:t>
      </w:r>
      <w:r w:rsidR="00C50B61">
        <w:rPr>
          <w:rFonts w:asciiTheme="majorBidi" w:eastAsia="Adobe Song Std L" w:hAnsiTheme="majorBidi" w:cstheme="majorBidi"/>
          <w:sz w:val="32"/>
          <w:szCs w:val="32"/>
        </w:rPr>
        <w:t>s</w:t>
      </w:r>
      <w:r w:rsidRPr="00180705">
        <w:rPr>
          <w:rFonts w:asciiTheme="majorBidi" w:eastAsia="Adobe Song Std L" w:hAnsiTheme="majorBidi" w:cstheme="majorBidi"/>
          <w:sz w:val="32"/>
          <w:szCs w:val="32"/>
        </w:rPr>
        <w:t>ays</w:t>
      </w:r>
      <w:r w:rsidRPr="00180705">
        <w:rPr>
          <w:rFonts w:asciiTheme="majorBidi" w:eastAsia="Adobe Song Std L" w:hAnsiTheme="majorBidi" w:cstheme="majorBidi"/>
          <w:sz w:val="32"/>
          <w:szCs w:val="32"/>
          <w:rtl/>
        </w:rPr>
        <w:t>:</w:t>
      </w:r>
    </w:p>
    <w:p w14:paraId="5D1DC111" w14:textId="2D6EA6FC" w:rsidR="007067E5" w:rsidRPr="00C50B61" w:rsidRDefault="007067E5" w:rsidP="00C50B61">
      <w:pPr>
        <w:pStyle w:val="BodyText3"/>
        <w:widowControl w:val="0"/>
        <w:bidi w:val="0"/>
        <w:spacing w:before="0" w:line="276" w:lineRule="auto"/>
        <w:ind w:firstLine="720"/>
        <w:jc w:val="center"/>
        <w:rPr>
          <w:rFonts w:asciiTheme="minorHAnsi" w:eastAsia="Adobe Song Std L" w:hAnsiTheme="minorHAnsi" w:cstheme="minorHAnsi"/>
          <w:b/>
          <w:bCs/>
          <w:color w:val="0070C0"/>
          <w:sz w:val="32"/>
          <w:szCs w:val="32"/>
        </w:rPr>
      </w:pPr>
      <w:r w:rsidRPr="00C50B61">
        <w:rPr>
          <w:rFonts w:asciiTheme="minorHAnsi" w:eastAsia="Adobe Song Std L" w:hAnsiTheme="minorHAnsi" w:cstheme="minorHAnsi"/>
          <w:b/>
          <w:bCs/>
          <w:color w:val="0070C0"/>
          <w:sz w:val="32"/>
          <w:szCs w:val="32"/>
        </w:rPr>
        <w:t>"When Talut(Saul) set out with his army…</w:t>
      </w:r>
      <w:r w:rsidR="00C50B61">
        <w:rPr>
          <w:rFonts w:asciiTheme="minorHAnsi" w:eastAsia="Adobe Song Std L" w:hAnsiTheme="minorHAnsi" w:cstheme="minorHAnsi"/>
          <w:b/>
          <w:bCs/>
          <w:color w:val="0070C0"/>
          <w:sz w:val="32"/>
          <w:szCs w:val="32"/>
        </w:rPr>
        <w:t>!</w:t>
      </w:r>
      <w:r w:rsidRPr="00C50B61">
        <w:rPr>
          <w:rFonts w:asciiTheme="minorHAnsi" w:eastAsia="Adobe Song Std L" w:hAnsiTheme="minorHAnsi" w:cstheme="minorHAnsi"/>
          <w:b/>
          <w:bCs/>
          <w:color w:val="0070C0"/>
          <w:sz w:val="32"/>
          <w:szCs w:val="32"/>
        </w:rPr>
        <w:t>"</w:t>
      </w:r>
    </w:p>
    <w:p w14:paraId="59847F7E" w14:textId="4A0F1F38" w:rsidR="007067E5" w:rsidRPr="00180705" w:rsidRDefault="007067E5" w:rsidP="00C50B61">
      <w:pPr>
        <w:pStyle w:val="BodyText3"/>
        <w:widowControl w:val="0"/>
        <w:bidi w:val="0"/>
        <w:spacing w:before="0" w:line="276" w:lineRule="auto"/>
        <w:ind w:firstLine="720"/>
        <w:jc w:val="both"/>
        <w:rPr>
          <w:rFonts w:asciiTheme="majorBidi" w:eastAsia="Adobe Song Std L" w:hAnsiTheme="majorBidi" w:cstheme="majorBidi"/>
          <w:sz w:val="32"/>
          <w:szCs w:val="32"/>
          <w:lang w:bidi="fa-IR"/>
        </w:rPr>
      </w:pPr>
      <w:r w:rsidRPr="00180705">
        <w:rPr>
          <w:rFonts w:asciiTheme="majorBidi" w:eastAsia="Adobe Song Std L" w:hAnsiTheme="majorBidi" w:cstheme="majorBidi"/>
          <w:sz w:val="32"/>
          <w:szCs w:val="32"/>
        </w:rPr>
        <w:t xml:space="preserve">Then </w:t>
      </w:r>
      <w:r w:rsidR="00923516">
        <w:rPr>
          <w:rFonts w:asciiTheme="majorBidi" w:eastAsia="Adobe Song Std L" w:hAnsiTheme="majorBidi" w:cstheme="majorBidi"/>
          <w:sz w:val="32"/>
          <w:szCs w:val="32"/>
        </w:rPr>
        <w:t xml:space="preserve">it </w:t>
      </w:r>
      <w:r w:rsidRPr="00180705">
        <w:rPr>
          <w:rFonts w:asciiTheme="majorBidi" w:eastAsia="Adobe Song Std L" w:hAnsiTheme="majorBidi" w:cstheme="majorBidi"/>
          <w:sz w:val="32"/>
          <w:szCs w:val="32"/>
        </w:rPr>
        <w:t xml:space="preserve">leaves the details about David and </w:t>
      </w:r>
      <w:r w:rsidR="00923516">
        <w:rPr>
          <w:rFonts w:asciiTheme="majorBidi" w:eastAsia="Adobe Song Std L" w:hAnsiTheme="majorBidi" w:cstheme="majorBidi"/>
          <w:sz w:val="32"/>
          <w:szCs w:val="32"/>
        </w:rPr>
        <w:t>s</w:t>
      </w:r>
      <w:r w:rsidRPr="00180705">
        <w:rPr>
          <w:rFonts w:asciiTheme="majorBidi" w:eastAsia="Adobe Song Std L" w:hAnsiTheme="majorBidi" w:cstheme="majorBidi"/>
          <w:sz w:val="32"/>
          <w:szCs w:val="32"/>
        </w:rPr>
        <w:t>ays</w:t>
      </w:r>
      <w:r w:rsidRPr="00180705">
        <w:rPr>
          <w:rFonts w:asciiTheme="majorBidi" w:eastAsia="Adobe Song Std L" w:hAnsiTheme="majorBidi" w:cstheme="majorBidi"/>
          <w:sz w:val="32"/>
          <w:szCs w:val="32"/>
          <w:rtl/>
        </w:rPr>
        <w:t>:</w:t>
      </w:r>
    </w:p>
    <w:p w14:paraId="4B1BE834" w14:textId="77777777" w:rsidR="007067E5" w:rsidRPr="00923516" w:rsidRDefault="007067E5" w:rsidP="00923516">
      <w:pPr>
        <w:pStyle w:val="BodyText3"/>
        <w:widowControl w:val="0"/>
        <w:bidi w:val="0"/>
        <w:spacing w:before="0" w:line="276" w:lineRule="auto"/>
        <w:ind w:firstLine="720"/>
        <w:jc w:val="center"/>
        <w:rPr>
          <w:rFonts w:asciiTheme="minorHAnsi" w:eastAsia="Adobe Song Std L" w:hAnsiTheme="minorHAnsi" w:cstheme="minorHAnsi"/>
          <w:b/>
          <w:bCs/>
          <w:color w:val="0070C0"/>
          <w:sz w:val="32"/>
          <w:szCs w:val="32"/>
        </w:rPr>
      </w:pPr>
      <w:r w:rsidRPr="00923516">
        <w:rPr>
          <w:rFonts w:asciiTheme="minorHAnsi" w:eastAsia="Adobe Song Std L" w:hAnsiTheme="minorHAnsi" w:cstheme="minorHAnsi"/>
          <w:b/>
          <w:bCs/>
          <w:color w:val="0070C0"/>
          <w:sz w:val="32"/>
          <w:szCs w:val="32"/>
        </w:rPr>
        <w:t>"And when they encountered with Jalut(Goliath) and his troops…."</w:t>
      </w:r>
    </w:p>
    <w:p w14:paraId="2D683126" w14:textId="755CE446" w:rsidR="007067E5" w:rsidRPr="00180705" w:rsidRDefault="007067E5" w:rsidP="00C50B61">
      <w:pPr>
        <w:pStyle w:val="BodyText3"/>
        <w:widowControl w:val="0"/>
        <w:bidi w:val="0"/>
        <w:spacing w:before="0" w:line="276" w:lineRule="auto"/>
        <w:ind w:firstLine="720"/>
        <w:jc w:val="both"/>
        <w:rPr>
          <w:rFonts w:asciiTheme="majorBidi" w:eastAsia="Adobe Song Std L" w:hAnsiTheme="majorBidi" w:cstheme="majorBidi"/>
          <w:sz w:val="32"/>
          <w:szCs w:val="32"/>
          <w:lang w:bidi="fa-IR"/>
        </w:rPr>
      </w:pPr>
      <w:r w:rsidRPr="00180705">
        <w:rPr>
          <w:rFonts w:asciiTheme="majorBidi" w:eastAsia="Adobe Song Std L" w:hAnsiTheme="majorBidi" w:cstheme="majorBidi"/>
          <w:sz w:val="32"/>
          <w:szCs w:val="32"/>
          <w:lang w:bidi="fa-IR"/>
        </w:rPr>
        <w:t xml:space="preserve">It is obvious that if it wanted to connect these </w:t>
      </w:r>
      <w:r w:rsidR="00923516">
        <w:rPr>
          <w:rFonts w:asciiTheme="majorBidi" w:eastAsia="Adobe Song Std L" w:hAnsiTheme="majorBidi" w:cstheme="majorBidi"/>
          <w:sz w:val="32"/>
          <w:szCs w:val="32"/>
          <w:lang w:bidi="fa-IR"/>
        </w:rPr>
        <w:t>Phrases</w:t>
      </w:r>
      <w:r w:rsidRPr="00180705">
        <w:rPr>
          <w:rFonts w:asciiTheme="majorBidi" w:eastAsia="Adobe Song Std L" w:hAnsiTheme="majorBidi" w:cstheme="majorBidi"/>
          <w:sz w:val="32"/>
          <w:szCs w:val="32"/>
          <w:lang w:bidi="fa-IR"/>
        </w:rPr>
        <w:t xml:space="preserve"> together there would be a long story.</w:t>
      </w:r>
    </w:p>
    <w:p w14:paraId="113256A0" w14:textId="3E7F8121" w:rsidR="007067E5" w:rsidRPr="00180705" w:rsidRDefault="007067E5" w:rsidP="00822ABB">
      <w:pPr>
        <w:pStyle w:val="BodyText3"/>
        <w:widowControl w:val="0"/>
        <w:bidi w:val="0"/>
        <w:spacing w:before="0" w:line="276" w:lineRule="auto"/>
        <w:ind w:firstLine="720"/>
        <w:jc w:val="both"/>
        <w:rPr>
          <w:rFonts w:asciiTheme="majorBidi" w:eastAsia="Adobe Song Std L" w:hAnsiTheme="majorBidi" w:cstheme="majorBidi"/>
          <w:sz w:val="32"/>
          <w:szCs w:val="32"/>
          <w:lang w:bidi="fa-IR"/>
        </w:rPr>
      </w:pPr>
      <w:r w:rsidRPr="00180705">
        <w:rPr>
          <w:rFonts w:asciiTheme="majorBidi" w:eastAsia="Adobe Song Std L" w:hAnsiTheme="majorBidi" w:cstheme="majorBidi"/>
          <w:sz w:val="32"/>
          <w:szCs w:val="32"/>
          <w:lang w:bidi="fa-IR"/>
        </w:rPr>
        <w:t xml:space="preserve">It is evident in all the stories quoted in Quran, not only in one or two, but in general it highlights the most informative part of story containing a wisdom, </w:t>
      </w:r>
      <w:r w:rsidR="005C70DD">
        <w:rPr>
          <w:rFonts w:asciiTheme="majorBidi" w:eastAsia="Adobe Song Std L" w:hAnsiTheme="majorBidi" w:cstheme="majorBidi"/>
          <w:sz w:val="32"/>
          <w:szCs w:val="32"/>
          <w:lang w:bidi="fa-IR"/>
        </w:rPr>
        <w:t xml:space="preserve">a </w:t>
      </w:r>
      <w:r w:rsidRPr="00180705">
        <w:rPr>
          <w:rFonts w:asciiTheme="majorBidi" w:eastAsia="Adobe Song Std L" w:hAnsiTheme="majorBidi" w:cstheme="majorBidi"/>
          <w:sz w:val="32"/>
          <w:szCs w:val="32"/>
          <w:lang w:bidi="fa-IR"/>
        </w:rPr>
        <w:t>preaching, or a tradition of Divine Traditions used in the past nations.</w:t>
      </w:r>
    </w:p>
    <w:p w14:paraId="5331E71B" w14:textId="70C5DA93" w:rsidR="007067E5" w:rsidRPr="00180705" w:rsidRDefault="007067E5" w:rsidP="00822ABB">
      <w:pPr>
        <w:pStyle w:val="BodyText3"/>
        <w:widowControl w:val="0"/>
        <w:bidi w:val="0"/>
        <w:spacing w:before="0" w:line="276" w:lineRule="auto"/>
        <w:ind w:firstLine="720"/>
        <w:jc w:val="both"/>
        <w:rPr>
          <w:rFonts w:asciiTheme="majorBidi" w:eastAsia="Adobe Song Std L" w:hAnsiTheme="majorBidi" w:cstheme="majorBidi"/>
          <w:sz w:val="32"/>
          <w:szCs w:val="32"/>
          <w:lang w:bidi="fa-IR"/>
        </w:rPr>
      </w:pPr>
      <w:r w:rsidRPr="00180705">
        <w:rPr>
          <w:rFonts w:asciiTheme="majorBidi" w:eastAsia="Adobe Song Std L" w:hAnsiTheme="majorBidi" w:cstheme="majorBidi"/>
          <w:sz w:val="32"/>
          <w:szCs w:val="32"/>
          <w:lang w:bidi="fa-IR"/>
        </w:rPr>
        <w:t>It shows this meaning in the story of Joseph</w:t>
      </w:r>
      <w:r w:rsidR="00822ABB">
        <w:rPr>
          <w:rFonts w:asciiTheme="majorBidi" w:eastAsia="Adobe Song Std L" w:hAnsiTheme="majorBidi" w:cstheme="majorBidi"/>
          <w:sz w:val="32"/>
          <w:szCs w:val="32"/>
          <w:lang w:bidi="fa-IR"/>
        </w:rPr>
        <w:t xml:space="preserve"> (AS)</w:t>
      </w:r>
      <w:r w:rsidRPr="00180705">
        <w:rPr>
          <w:rFonts w:asciiTheme="majorBidi" w:eastAsia="Adobe Song Std L" w:hAnsiTheme="majorBidi" w:cstheme="majorBidi"/>
          <w:sz w:val="32"/>
          <w:szCs w:val="32"/>
          <w:lang w:bidi="fa-IR"/>
        </w:rPr>
        <w:t xml:space="preserve"> and </w:t>
      </w:r>
      <w:r w:rsidR="00822ABB">
        <w:rPr>
          <w:rFonts w:asciiTheme="majorBidi" w:eastAsia="Adobe Song Std L" w:hAnsiTheme="majorBidi" w:cstheme="majorBidi"/>
          <w:sz w:val="32"/>
          <w:szCs w:val="32"/>
          <w:lang w:bidi="fa-IR"/>
        </w:rPr>
        <w:t>s</w:t>
      </w:r>
      <w:r w:rsidRPr="00180705">
        <w:rPr>
          <w:rFonts w:asciiTheme="majorBidi" w:eastAsia="Adobe Song Std L" w:hAnsiTheme="majorBidi" w:cstheme="majorBidi"/>
          <w:sz w:val="32"/>
          <w:szCs w:val="32"/>
          <w:lang w:bidi="fa-IR"/>
        </w:rPr>
        <w:t>ays</w:t>
      </w:r>
      <w:r w:rsidRPr="00180705">
        <w:rPr>
          <w:rFonts w:asciiTheme="majorBidi" w:eastAsia="Adobe Song Std L" w:hAnsiTheme="majorBidi" w:cstheme="majorBidi"/>
          <w:sz w:val="32"/>
          <w:szCs w:val="32"/>
          <w:rtl/>
          <w:lang w:bidi="fa-IR"/>
        </w:rPr>
        <w:t>:</w:t>
      </w:r>
    </w:p>
    <w:p w14:paraId="3C7BCC61" w14:textId="1002F530" w:rsidR="007067E5" w:rsidRPr="00624AC0" w:rsidRDefault="007067E5" w:rsidP="00180705">
      <w:pPr>
        <w:pStyle w:val="BodyText3"/>
        <w:widowControl w:val="0"/>
        <w:bidi w:val="0"/>
        <w:spacing w:line="276" w:lineRule="auto"/>
        <w:ind w:left="720"/>
        <w:contextualSpacing/>
        <w:jc w:val="left"/>
        <w:rPr>
          <w:rFonts w:asciiTheme="minorHAnsi" w:eastAsia="Adobe Song Std L" w:hAnsiTheme="minorHAnsi" w:cstheme="minorHAnsi"/>
          <w:b/>
          <w:bCs/>
          <w:color w:val="0070C0"/>
          <w:sz w:val="32"/>
          <w:szCs w:val="32"/>
          <w:lang w:bidi="fa-IR"/>
        </w:rPr>
      </w:pPr>
      <w:r w:rsidRPr="00624AC0">
        <w:rPr>
          <w:rFonts w:asciiTheme="minorHAnsi" w:eastAsia="Adobe Song Std L" w:hAnsiTheme="minorHAnsi" w:cstheme="minorHAnsi"/>
          <w:b/>
          <w:bCs/>
          <w:color w:val="0070C0"/>
          <w:sz w:val="32"/>
          <w:szCs w:val="32"/>
          <w:lang w:bidi="fa-IR"/>
        </w:rPr>
        <w:t xml:space="preserve">"In this stories, Surely there are lessons for men of Knowledge and Understanding!" </w:t>
      </w:r>
      <w:r w:rsidRPr="00624AC0">
        <w:rPr>
          <w:rFonts w:asciiTheme="minorHAnsi" w:eastAsia="Adobe Song Std L" w:hAnsiTheme="minorHAnsi" w:cstheme="minorHAnsi"/>
          <w:b/>
          <w:bCs/>
          <w:color w:val="0070C0"/>
          <w:sz w:val="24"/>
          <w:szCs w:val="24"/>
          <w:lang w:bidi="fa-IR"/>
        </w:rPr>
        <w:t>(Yus</w:t>
      </w:r>
      <w:r w:rsidR="00574752">
        <w:rPr>
          <w:rFonts w:asciiTheme="minorHAnsi" w:eastAsia="Adobe Song Std L" w:hAnsiTheme="minorHAnsi" w:cstheme="minorHAnsi"/>
          <w:b/>
          <w:bCs/>
          <w:color w:val="0070C0"/>
          <w:sz w:val="24"/>
          <w:szCs w:val="24"/>
          <w:lang w:bidi="fa-IR"/>
        </w:rPr>
        <w:t>u</w:t>
      </w:r>
      <w:r w:rsidRPr="00624AC0">
        <w:rPr>
          <w:rFonts w:asciiTheme="minorHAnsi" w:eastAsia="Adobe Song Std L" w:hAnsiTheme="minorHAnsi" w:cstheme="minorHAnsi"/>
          <w:b/>
          <w:bCs/>
          <w:color w:val="0070C0"/>
          <w:sz w:val="24"/>
          <w:szCs w:val="24"/>
          <w:lang w:bidi="fa-IR"/>
        </w:rPr>
        <w:t>f</w:t>
      </w:r>
      <w:r w:rsidR="00624AC0">
        <w:rPr>
          <w:rFonts w:asciiTheme="minorHAnsi" w:eastAsia="Adobe Song Std L" w:hAnsiTheme="minorHAnsi" w:cstheme="minorHAnsi"/>
          <w:b/>
          <w:bCs/>
          <w:color w:val="0070C0"/>
          <w:sz w:val="24"/>
          <w:szCs w:val="24"/>
          <w:lang w:bidi="fa-IR"/>
        </w:rPr>
        <w:t>:</w:t>
      </w:r>
      <w:r w:rsidRPr="00624AC0">
        <w:rPr>
          <w:rFonts w:asciiTheme="minorHAnsi" w:eastAsia="Adobe Song Std L" w:hAnsiTheme="minorHAnsi" w:cstheme="minorHAnsi"/>
          <w:b/>
          <w:bCs/>
          <w:color w:val="0070C0"/>
          <w:sz w:val="24"/>
          <w:szCs w:val="24"/>
          <w:lang w:bidi="fa-IR"/>
        </w:rPr>
        <w:t xml:space="preserve"> 111.)</w:t>
      </w:r>
    </w:p>
    <w:p w14:paraId="745C6958" w14:textId="77777777" w:rsidR="007067E5" w:rsidRPr="00574752" w:rsidRDefault="007067E5" w:rsidP="00180705">
      <w:pPr>
        <w:pStyle w:val="BodyText3"/>
        <w:widowControl w:val="0"/>
        <w:bidi w:val="0"/>
        <w:spacing w:line="276" w:lineRule="auto"/>
        <w:ind w:firstLine="720"/>
        <w:contextualSpacing/>
        <w:jc w:val="both"/>
        <w:rPr>
          <w:rFonts w:asciiTheme="majorBidi" w:eastAsia="Adobe Song Std L" w:hAnsiTheme="majorBidi" w:cstheme="majorBidi"/>
          <w:i/>
          <w:iCs/>
          <w:color w:val="002060"/>
          <w:sz w:val="2"/>
          <w:szCs w:val="2"/>
          <w:lang w:bidi="fa-IR"/>
        </w:rPr>
      </w:pPr>
    </w:p>
    <w:p w14:paraId="18425972" w14:textId="2C7772F9" w:rsidR="007067E5" w:rsidRPr="00180705" w:rsidRDefault="007067E5" w:rsidP="00180705">
      <w:pPr>
        <w:pStyle w:val="BodyText3"/>
        <w:widowControl w:val="0"/>
        <w:bidi w:val="0"/>
        <w:spacing w:line="276" w:lineRule="auto"/>
        <w:ind w:firstLine="720"/>
        <w:contextualSpacing/>
        <w:jc w:val="both"/>
        <w:rPr>
          <w:rFonts w:asciiTheme="majorBidi" w:eastAsia="Adobe Song Std L" w:hAnsiTheme="majorBidi" w:cstheme="majorBidi"/>
          <w:sz w:val="32"/>
          <w:szCs w:val="32"/>
          <w:lang w:bidi="fa-IR"/>
        </w:rPr>
      </w:pPr>
      <w:r w:rsidRPr="00180705">
        <w:rPr>
          <w:rFonts w:asciiTheme="majorBidi" w:eastAsia="Adobe Song Std L" w:hAnsiTheme="majorBidi" w:cstheme="majorBidi"/>
          <w:sz w:val="32"/>
          <w:szCs w:val="32"/>
          <w:lang w:bidi="fa-IR"/>
        </w:rPr>
        <w:t xml:space="preserve">Elsewhere it </w:t>
      </w:r>
      <w:r w:rsidR="00574752">
        <w:rPr>
          <w:rFonts w:asciiTheme="majorBidi" w:eastAsia="Adobe Song Std L" w:hAnsiTheme="majorBidi" w:cstheme="majorBidi"/>
          <w:sz w:val="32"/>
          <w:szCs w:val="32"/>
          <w:lang w:bidi="fa-IR"/>
        </w:rPr>
        <w:t>s</w:t>
      </w:r>
      <w:r w:rsidRPr="00180705">
        <w:rPr>
          <w:rFonts w:asciiTheme="majorBidi" w:eastAsia="Adobe Song Std L" w:hAnsiTheme="majorBidi" w:cstheme="majorBidi"/>
          <w:sz w:val="32"/>
          <w:szCs w:val="32"/>
          <w:lang w:bidi="fa-IR"/>
        </w:rPr>
        <w:t>ays</w:t>
      </w:r>
      <w:r w:rsidRPr="00180705">
        <w:rPr>
          <w:rFonts w:asciiTheme="majorBidi" w:eastAsia="Adobe Song Std L" w:hAnsiTheme="majorBidi" w:cstheme="majorBidi"/>
          <w:sz w:val="32"/>
          <w:szCs w:val="32"/>
          <w:rtl/>
          <w:lang w:bidi="fa-IR"/>
        </w:rPr>
        <w:t>:</w:t>
      </w:r>
    </w:p>
    <w:p w14:paraId="446E2349" w14:textId="02A0C1FD" w:rsidR="007067E5" w:rsidRPr="00574752" w:rsidRDefault="007067E5" w:rsidP="00180705">
      <w:pPr>
        <w:pStyle w:val="BodyText3"/>
        <w:widowControl w:val="0"/>
        <w:bidi w:val="0"/>
        <w:spacing w:line="276" w:lineRule="auto"/>
        <w:ind w:left="720"/>
        <w:contextualSpacing/>
        <w:jc w:val="both"/>
        <w:rPr>
          <w:rFonts w:asciiTheme="minorHAnsi" w:eastAsia="Adobe Song Std L" w:hAnsiTheme="minorHAnsi" w:cstheme="minorHAnsi"/>
          <w:b/>
          <w:bCs/>
          <w:color w:val="0070C0"/>
          <w:sz w:val="32"/>
          <w:szCs w:val="32"/>
          <w:lang w:bidi="fa-IR"/>
        </w:rPr>
      </w:pPr>
      <w:r w:rsidRPr="00574752">
        <w:rPr>
          <w:rFonts w:asciiTheme="minorHAnsi" w:eastAsia="Adobe Song Std L" w:hAnsiTheme="minorHAnsi" w:cstheme="minorHAnsi"/>
          <w:b/>
          <w:bCs/>
          <w:color w:val="0070C0"/>
          <w:sz w:val="32"/>
          <w:szCs w:val="32"/>
          <w:lang w:bidi="fa-IR"/>
        </w:rPr>
        <w:t>"God wants to guide you, explain to you the customs of those who lived before you…."</w:t>
      </w:r>
      <w:r w:rsidRPr="00574752">
        <w:rPr>
          <w:rFonts w:asciiTheme="minorHAnsi" w:eastAsia="Adobe Song Std L" w:hAnsiTheme="minorHAnsi" w:cstheme="minorHAnsi"/>
          <w:b/>
          <w:bCs/>
          <w:color w:val="0070C0"/>
          <w:sz w:val="24"/>
          <w:szCs w:val="24"/>
          <w:lang w:bidi="fa-IR"/>
        </w:rPr>
        <w:t xml:space="preserve"> (N</w:t>
      </w:r>
      <w:r w:rsidR="00574752" w:rsidRPr="00574752">
        <w:rPr>
          <w:rFonts w:asciiTheme="minorHAnsi" w:eastAsia="Adobe Song Std L" w:hAnsiTheme="minorHAnsi" w:cstheme="minorHAnsi"/>
          <w:b/>
          <w:bCs/>
          <w:color w:val="0070C0"/>
          <w:sz w:val="24"/>
          <w:szCs w:val="24"/>
          <w:lang w:bidi="fa-IR"/>
        </w:rPr>
        <w:t>i</w:t>
      </w:r>
      <w:r w:rsidRPr="00574752">
        <w:rPr>
          <w:rFonts w:asciiTheme="minorHAnsi" w:eastAsia="Adobe Song Std L" w:hAnsiTheme="minorHAnsi" w:cstheme="minorHAnsi"/>
          <w:b/>
          <w:bCs/>
          <w:color w:val="0070C0"/>
          <w:sz w:val="24"/>
          <w:szCs w:val="24"/>
          <w:lang w:bidi="fa-IR"/>
        </w:rPr>
        <w:t>ssa</w:t>
      </w:r>
      <w:r w:rsidR="00574752" w:rsidRPr="00574752">
        <w:rPr>
          <w:rFonts w:asciiTheme="minorHAnsi" w:eastAsia="Adobe Song Std L" w:hAnsiTheme="minorHAnsi" w:cstheme="minorHAnsi"/>
          <w:b/>
          <w:bCs/>
          <w:color w:val="0070C0"/>
          <w:sz w:val="24"/>
          <w:szCs w:val="24"/>
          <w:lang w:bidi="fa-IR"/>
        </w:rPr>
        <w:t>:</w:t>
      </w:r>
      <w:r w:rsidRPr="00574752">
        <w:rPr>
          <w:rFonts w:asciiTheme="minorHAnsi" w:eastAsia="Adobe Song Std L" w:hAnsiTheme="minorHAnsi" w:cstheme="minorHAnsi"/>
          <w:b/>
          <w:bCs/>
          <w:color w:val="0070C0"/>
          <w:sz w:val="24"/>
          <w:szCs w:val="24"/>
          <w:lang w:bidi="fa-IR"/>
        </w:rPr>
        <w:t xml:space="preserve"> 26.)</w:t>
      </w:r>
    </w:p>
    <w:p w14:paraId="504C7C30" w14:textId="77777777" w:rsidR="007067E5" w:rsidRPr="00574752" w:rsidRDefault="007067E5" w:rsidP="00180705">
      <w:pPr>
        <w:pStyle w:val="BodyText3"/>
        <w:widowControl w:val="0"/>
        <w:bidi w:val="0"/>
        <w:spacing w:line="276" w:lineRule="auto"/>
        <w:ind w:firstLine="720"/>
        <w:contextualSpacing/>
        <w:jc w:val="both"/>
        <w:rPr>
          <w:rFonts w:asciiTheme="minorHAnsi" w:eastAsia="Adobe Song Std L" w:hAnsiTheme="minorHAnsi" w:cstheme="minorHAnsi"/>
          <w:b/>
          <w:bCs/>
          <w:color w:val="0070C0"/>
          <w:sz w:val="2"/>
          <w:szCs w:val="2"/>
          <w:lang w:bidi="fa-IR"/>
        </w:rPr>
      </w:pPr>
    </w:p>
    <w:p w14:paraId="21452105" w14:textId="3255F7E3" w:rsidR="007067E5" w:rsidRPr="00180705" w:rsidRDefault="00574752" w:rsidP="00180705">
      <w:pPr>
        <w:pStyle w:val="BodyText3"/>
        <w:widowControl w:val="0"/>
        <w:bidi w:val="0"/>
        <w:spacing w:line="276" w:lineRule="auto"/>
        <w:ind w:firstLine="720"/>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O</w:t>
      </w:r>
      <w:r w:rsidR="007067E5" w:rsidRPr="00180705">
        <w:rPr>
          <w:rFonts w:asciiTheme="majorBidi" w:eastAsia="Adobe Song Std L" w:hAnsiTheme="majorBidi" w:cstheme="majorBidi"/>
          <w:sz w:val="32"/>
          <w:szCs w:val="32"/>
          <w:lang w:bidi="fa-IR"/>
        </w:rPr>
        <w:t xml:space="preserve">r </w:t>
      </w:r>
      <w:r>
        <w:rPr>
          <w:rFonts w:asciiTheme="majorBidi" w:eastAsia="Adobe Song Std L" w:hAnsiTheme="majorBidi" w:cstheme="majorBidi"/>
          <w:sz w:val="32"/>
          <w:szCs w:val="32"/>
          <w:lang w:bidi="fa-IR"/>
        </w:rPr>
        <w:t>s</w:t>
      </w:r>
      <w:r w:rsidR="007067E5" w:rsidRPr="00180705">
        <w:rPr>
          <w:rFonts w:asciiTheme="majorBidi" w:eastAsia="Adobe Song Std L" w:hAnsiTheme="majorBidi" w:cstheme="majorBidi"/>
          <w:sz w:val="32"/>
          <w:szCs w:val="32"/>
          <w:lang w:bidi="fa-IR"/>
        </w:rPr>
        <w:t>ays</w:t>
      </w:r>
      <w:r w:rsidR="007067E5" w:rsidRPr="00180705">
        <w:rPr>
          <w:rFonts w:asciiTheme="majorBidi" w:eastAsia="Adobe Song Std L" w:hAnsiTheme="majorBidi" w:cstheme="majorBidi"/>
          <w:sz w:val="32"/>
          <w:szCs w:val="32"/>
          <w:rtl/>
          <w:lang w:bidi="fa-IR"/>
        </w:rPr>
        <w:t>:</w:t>
      </w:r>
    </w:p>
    <w:p w14:paraId="74107FA6" w14:textId="77777777" w:rsidR="007067E5" w:rsidRPr="00574752" w:rsidRDefault="007067E5" w:rsidP="00180705">
      <w:pPr>
        <w:pStyle w:val="BodyText3"/>
        <w:widowControl w:val="0"/>
        <w:bidi w:val="0"/>
        <w:spacing w:line="276" w:lineRule="auto"/>
        <w:ind w:left="720"/>
        <w:contextualSpacing/>
        <w:jc w:val="both"/>
        <w:rPr>
          <w:rFonts w:asciiTheme="minorHAnsi" w:eastAsia="Adobe Song Std L" w:hAnsiTheme="minorHAnsi" w:cstheme="minorHAnsi"/>
          <w:b/>
          <w:bCs/>
          <w:color w:val="0070C0"/>
          <w:sz w:val="32"/>
          <w:szCs w:val="32"/>
          <w:lang w:bidi="fa-IR"/>
        </w:rPr>
      </w:pPr>
      <w:r w:rsidRPr="00574752">
        <w:rPr>
          <w:rFonts w:asciiTheme="minorHAnsi" w:hAnsiTheme="minorHAnsi" w:cstheme="minorHAnsi"/>
          <w:b/>
          <w:bCs/>
          <w:color w:val="0070C0"/>
          <w:sz w:val="32"/>
          <w:szCs w:val="32"/>
          <w:lang w:bidi="fa-IR"/>
        </w:rPr>
        <w:t>"Different traditions existed in the past. Travel in the land and find out about the fate of those who rejected the Truth. This Quran is a reminder for the people and a guide and advice for the pious!"</w:t>
      </w:r>
    </w:p>
    <w:p w14:paraId="37FE0468" w14:textId="0363FFC9" w:rsidR="007067E5" w:rsidRPr="00350F83" w:rsidRDefault="007067E5" w:rsidP="00180705">
      <w:pPr>
        <w:pStyle w:val="BodyText3"/>
        <w:widowControl w:val="0"/>
        <w:bidi w:val="0"/>
        <w:spacing w:line="276" w:lineRule="auto"/>
        <w:ind w:firstLine="720"/>
        <w:contextualSpacing/>
        <w:jc w:val="center"/>
        <w:rPr>
          <w:rFonts w:asciiTheme="minorHAnsi" w:eastAsia="Adobe Song Std L" w:hAnsiTheme="minorHAnsi" w:cstheme="minorHAnsi"/>
          <w:b/>
          <w:bCs/>
          <w:color w:val="0070C0"/>
          <w:sz w:val="24"/>
          <w:szCs w:val="24"/>
          <w:lang w:bidi="fa-IR"/>
        </w:rPr>
      </w:pPr>
      <w:r w:rsidRPr="00350F83">
        <w:rPr>
          <w:rFonts w:asciiTheme="minorHAnsi" w:eastAsia="Adobe Song Std L" w:hAnsiTheme="minorHAnsi" w:cstheme="minorHAnsi"/>
          <w:b/>
          <w:bCs/>
          <w:color w:val="0070C0"/>
          <w:sz w:val="24"/>
          <w:szCs w:val="24"/>
          <w:lang w:bidi="fa-IR"/>
        </w:rPr>
        <w:t>(Al</w:t>
      </w:r>
      <w:r w:rsidR="00350F83" w:rsidRPr="00350F83">
        <w:rPr>
          <w:rFonts w:asciiTheme="minorHAnsi" w:eastAsia="Adobe Song Std L" w:hAnsiTheme="minorHAnsi" w:cstheme="minorHAnsi"/>
          <w:b/>
          <w:bCs/>
          <w:color w:val="0070C0"/>
          <w:sz w:val="24"/>
          <w:szCs w:val="24"/>
          <w:lang w:bidi="fa-IR"/>
        </w:rPr>
        <w:t>-I</w:t>
      </w:r>
      <w:r w:rsidRPr="00350F83">
        <w:rPr>
          <w:rFonts w:asciiTheme="minorHAnsi" w:eastAsia="Adobe Song Std L" w:hAnsiTheme="minorHAnsi" w:cstheme="minorHAnsi"/>
          <w:b/>
          <w:bCs/>
          <w:color w:val="0070C0"/>
          <w:sz w:val="24"/>
          <w:szCs w:val="24"/>
          <w:lang w:bidi="fa-IR"/>
        </w:rPr>
        <w:t>mran</w:t>
      </w:r>
      <w:r w:rsidR="00350F83" w:rsidRPr="00350F83">
        <w:rPr>
          <w:rFonts w:asciiTheme="minorHAnsi" w:eastAsia="Adobe Song Std L" w:hAnsiTheme="minorHAnsi" w:cstheme="minorHAnsi"/>
          <w:b/>
          <w:bCs/>
          <w:color w:val="0070C0"/>
          <w:sz w:val="24"/>
          <w:szCs w:val="24"/>
          <w:lang w:bidi="fa-IR"/>
        </w:rPr>
        <w:t>:</w:t>
      </w:r>
      <w:r w:rsidRPr="00350F83">
        <w:rPr>
          <w:rFonts w:asciiTheme="minorHAnsi" w:eastAsia="Adobe Song Std L" w:hAnsiTheme="minorHAnsi" w:cstheme="minorHAnsi"/>
          <w:b/>
          <w:bCs/>
          <w:color w:val="0070C0"/>
          <w:sz w:val="24"/>
          <w:szCs w:val="24"/>
          <w:lang w:bidi="fa-IR"/>
        </w:rPr>
        <w:t xml:space="preserve"> 137-138.)</w:t>
      </w:r>
    </w:p>
    <w:p w14:paraId="26FBE26C" w14:textId="6859E878" w:rsidR="007067E5" w:rsidRPr="00112734" w:rsidRDefault="007067E5" w:rsidP="007067E5">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2F195B">
        <w:rPr>
          <w:rFonts w:cs="Times New Roman"/>
          <w:b/>
          <w:bCs/>
          <w:i/>
          <w:iCs/>
          <w:color w:val="002060"/>
          <w:sz w:val="24"/>
          <w:szCs w:val="32"/>
          <w:rtl/>
        </w:rPr>
        <w:lastRenderedPageBreak/>
        <w:tab/>
      </w:r>
      <w:r w:rsidRPr="002F195B">
        <w:rPr>
          <w:rFonts w:cs="Times New Roman"/>
          <w:b/>
          <w:bCs/>
          <w:i/>
          <w:iCs/>
          <w:color w:val="002060"/>
          <w:sz w:val="24"/>
          <w:szCs w:val="32"/>
          <w:rtl/>
        </w:rPr>
        <w:tab/>
      </w:r>
      <w:r w:rsidRPr="00112734">
        <w:rPr>
          <w:rFonts w:ascii="Adobe Song Std L" w:eastAsia="Adobe Song Std L" w:hAnsi="Adobe Song Std L" w:cs="Times New Roman"/>
          <w:b/>
          <w:bCs/>
          <w:sz w:val="24"/>
          <w:szCs w:val="32"/>
        </w:rPr>
        <w:t>(</w:t>
      </w:r>
      <w:r w:rsidR="00A326BD">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V.4, P.17</w:t>
      </w:r>
      <w:r>
        <w:rPr>
          <w:rFonts w:ascii="Adobe Song Std L" w:eastAsia="Adobe Song Std L" w:hAnsi="Adobe Song Std L" w:cs="Times New Roman"/>
          <w:b/>
          <w:bCs/>
          <w:sz w:val="24"/>
          <w:szCs w:val="32"/>
        </w:rPr>
        <w:t>5</w:t>
      </w:r>
      <w:r w:rsidRPr="00112734">
        <w:rPr>
          <w:rFonts w:ascii="Adobe Song Std L" w:eastAsia="Adobe Song Std L" w:hAnsi="Adobe Song Std L" w:cs="Times New Roman"/>
          <w:b/>
          <w:bCs/>
          <w:sz w:val="24"/>
          <w:szCs w:val="32"/>
        </w:rPr>
        <w:t>)</w:t>
      </w:r>
    </w:p>
    <w:p w14:paraId="19A88A0D" w14:textId="5CE18398" w:rsidR="007067E5" w:rsidRPr="00A90C58" w:rsidRDefault="007067E5" w:rsidP="007067E5">
      <w:pPr>
        <w:widowControl w:val="0"/>
        <w:tabs>
          <w:tab w:val="left" w:pos="9498"/>
        </w:tabs>
        <w:spacing w:before="100" w:beforeAutospacing="1" w:after="100" w:afterAutospacing="1" w:line="240" w:lineRule="auto"/>
        <w:contextualSpacing/>
        <w:rPr>
          <w:rFonts w:eastAsia="Adobe Song Std L" w:cs="Sakkal Majalla"/>
          <w:b/>
          <w:bCs/>
          <w:i/>
          <w:iCs/>
          <w:color w:val="FF0000"/>
          <w:sz w:val="32"/>
          <w:szCs w:val="32"/>
        </w:rPr>
      </w:pPr>
      <w:r w:rsidRPr="00A90C58">
        <w:rPr>
          <w:rFonts w:eastAsia="Adobe Song Std L" w:cs="Sakkal Majalla"/>
          <w:b/>
          <w:bCs/>
          <w:i/>
          <w:iCs/>
          <w:color w:val="FF0000"/>
          <w:sz w:val="32"/>
          <w:szCs w:val="32"/>
        </w:rPr>
        <w:t xml:space="preserve"> </w:t>
      </w:r>
    </w:p>
    <w:p w14:paraId="37C90F16" w14:textId="34B66261" w:rsidR="007067E5" w:rsidRPr="00B441A7" w:rsidRDefault="007067E5" w:rsidP="006D6ABF">
      <w:pPr>
        <w:widowControl w:val="0"/>
        <w:spacing w:before="100" w:beforeAutospacing="1" w:after="100" w:afterAutospacing="1" w:line="240" w:lineRule="auto"/>
        <w:contextualSpacing/>
        <w:rPr>
          <w:rFonts w:eastAsia="Adobe Song Std L" w:cs="Sakkal Majalla"/>
          <w:b/>
          <w:bCs/>
          <w:i/>
          <w:iCs/>
          <w:sz w:val="18"/>
          <w:szCs w:val="18"/>
        </w:rPr>
      </w:pPr>
      <w:r w:rsidRPr="000643AF">
        <w:rPr>
          <w:rFonts w:eastAsia="Adobe Song Std L" w:cs="Sakkal Majalla"/>
          <w:b/>
          <w:bCs/>
          <w:i/>
          <w:iCs/>
          <w:sz w:val="32"/>
          <w:szCs w:val="32"/>
        </w:rPr>
        <w:t xml:space="preserve">     </w:t>
      </w:r>
    </w:p>
    <w:p w14:paraId="242E69F2" w14:textId="37549D1B" w:rsidR="008C0776" w:rsidRPr="006D6ABF" w:rsidRDefault="008C0776" w:rsidP="007067E5">
      <w:pPr>
        <w:widowControl w:val="0"/>
        <w:tabs>
          <w:tab w:val="left" w:pos="9498"/>
        </w:tabs>
        <w:spacing w:before="100" w:beforeAutospacing="1" w:after="100" w:afterAutospacing="1" w:line="240" w:lineRule="auto"/>
        <w:contextualSpacing/>
        <w:rPr>
          <w:rFonts w:ascii="Times New Roman" w:eastAsia="Times New Roman" w:hAnsi="Times New Roman" w:cs="Times New Roman"/>
          <w:sz w:val="2"/>
          <w:szCs w:val="2"/>
          <w:lang w:bidi="fa-IR"/>
        </w:rPr>
      </w:pPr>
    </w:p>
    <w:p w14:paraId="79A32C9D" w14:textId="190E33E3" w:rsidR="00992A58" w:rsidRDefault="006D6ABF" w:rsidP="009D51B9">
      <w:pPr>
        <w:pStyle w:val="Heading1"/>
      </w:pPr>
      <w:bookmarkStart w:id="21" w:name="_Toc101161408"/>
      <w:r w:rsidRPr="00587E13">
        <w:t xml:space="preserve">Philosophy of </w:t>
      </w:r>
      <w:r>
        <w:t>N</w:t>
      </w:r>
      <w:r w:rsidRPr="00587E13">
        <w:t xml:space="preserve">arrating </w:t>
      </w:r>
      <w:r>
        <w:t>H</w:t>
      </w:r>
      <w:r w:rsidRPr="00587E13">
        <w:t>istory in Quran</w:t>
      </w:r>
      <w:bookmarkEnd w:id="21"/>
    </w:p>
    <w:p w14:paraId="50E94921" w14:textId="20A763A3" w:rsidR="006D6ABF" w:rsidRPr="006D6ABF" w:rsidRDefault="006D6ABF" w:rsidP="006D6ABF">
      <w:pPr>
        <w:rPr>
          <w:sz w:val="2"/>
          <w:szCs w:val="2"/>
          <w:lang w:bidi="fa-IR"/>
        </w:rPr>
      </w:pPr>
    </w:p>
    <w:p w14:paraId="50A6263A" w14:textId="2690BC3E" w:rsidR="006D6ABF" w:rsidRPr="005F5612" w:rsidRDefault="006D6ABF" w:rsidP="006D6ABF">
      <w:pPr>
        <w:bidi/>
        <w:rPr>
          <w:rFonts w:cstheme="minorHAnsi"/>
          <w:color w:val="00B050"/>
          <w:sz w:val="28"/>
          <w:szCs w:val="28"/>
          <w:rtl/>
        </w:rPr>
      </w:pPr>
      <w:r w:rsidRPr="005F5612">
        <w:rPr>
          <w:rFonts w:cstheme="minorHAnsi"/>
          <w:color w:val="00B050"/>
          <w:sz w:val="28"/>
          <w:szCs w:val="28"/>
          <w:rtl/>
        </w:rPr>
        <w:t>" وَ كُلاًّ  نَقُصُّ عَلَيْكَ مِنْ اَنبآءِ الرُّسُلِ ما نُـثَّبِتُ بِهِ فُؤادَكَ وَ...</w:t>
      </w:r>
      <w:r w:rsidRPr="005F5612">
        <w:rPr>
          <w:rFonts w:cstheme="minorHAnsi"/>
          <w:color w:val="00B050"/>
          <w:sz w:val="28"/>
          <w:szCs w:val="28"/>
        </w:rPr>
        <w:t>!</w:t>
      </w:r>
      <w:r w:rsidRPr="005F5612">
        <w:rPr>
          <w:rFonts w:cstheme="minorHAnsi"/>
          <w:color w:val="00B050"/>
          <w:sz w:val="28"/>
          <w:szCs w:val="28"/>
          <w:rtl/>
        </w:rPr>
        <w:t>"</w:t>
      </w:r>
    </w:p>
    <w:p w14:paraId="19925EAF" w14:textId="78BD66B6" w:rsidR="005F5612" w:rsidRPr="005F5612" w:rsidRDefault="005F5612" w:rsidP="005F5612">
      <w:pPr>
        <w:bidi/>
        <w:rPr>
          <w:color w:val="00B050"/>
          <w:sz w:val="28"/>
          <w:szCs w:val="28"/>
          <w:lang w:bidi="fa-IR"/>
        </w:rPr>
      </w:pPr>
      <w:r>
        <w:rPr>
          <w:rFonts w:cstheme="minorHAnsi" w:hint="cs"/>
          <w:color w:val="00B050"/>
          <w:sz w:val="28"/>
          <w:szCs w:val="28"/>
          <w:rtl/>
          <w:lang w:bidi="fa-IR"/>
        </w:rPr>
        <w:t xml:space="preserve"> (۱۲۰ / </w:t>
      </w:r>
      <w:r w:rsidRPr="005F5612">
        <w:rPr>
          <w:rFonts w:cstheme="minorHAnsi"/>
          <w:color w:val="00B050"/>
          <w:sz w:val="28"/>
          <w:szCs w:val="28"/>
          <w:rtl/>
        </w:rPr>
        <w:t>هود</w:t>
      </w:r>
      <w:r>
        <w:rPr>
          <w:rFonts w:cstheme="minorHAnsi" w:hint="cs"/>
          <w:color w:val="00B050"/>
          <w:sz w:val="28"/>
          <w:szCs w:val="28"/>
          <w:rtl/>
        </w:rPr>
        <w:t>)</w:t>
      </w:r>
    </w:p>
    <w:bookmarkEnd w:id="17"/>
    <w:bookmarkEnd w:id="18"/>
    <w:p w14:paraId="7B9DB5B2" w14:textId="77777777" w:rsidR="003E3B01" w:rsidRDefault="005F5612" w:rsidP="003E3B01">
      <w:pPr>
        <w:spacing w:before="0" w:after="0" w:line="276" w:lineRule="auto"/>
        <w:jc w:val="center"/>
        <w:rPr>
          <w:rFonts w:eastAsia="Times New Roman" w:cstheme="minorHAnsi"/>
          <w:b/>
          <w:bCs/>
          <w:color w:val="0070C0"/>
          <w:sz w:val="32"/>
          <w:szCs w:val="32"/>
          <w:lang w:val="en-CA" w:eastAsia="en-CA"/>
        </w:rPr>
      </w:pPr>
      <w:r w:rsidRPr="005F5612">
        <w:rPr>
          <w:rFonts w:eastAsia="Times New Roman" w:cstheme="minorHAnsi"/>
          <w:b/>
          <w:bCs/>
          <w:color w:val="0070C0"/>
          <w:sz w:val="32"/>
          <w:szCs w:val="32"/>
          <w:lang w:val="en-CA" w:eastAsia="en-CA"/>
        </w:rPr>
        <w:t xml:space="preserve">“Whatever We relate to you of the accounts of the apostles are those by which We strengthen your heart, and there has come to you in this </w:t>
      </w:r>
      <w:r w:rsidR="003E3B01">
        <w:rPr>
          <w:rFonts w:eastAsia="Times New Roman" w:cstheme="minorHAnsi"/>
          <w:b/>
          <w:bCs/>
          <w:color w:val="0070C0"/>
          <w:sz w:val="32"/>
          <w:szCs w:val="32"/>
          <w:lang w:val="en-CA" w:eastAsia="en-CA"/>
        </w:rPr>
        <w:t>S</w:t>
      </w:r>
      <w:r w:rsidRPr="005F5612">
        <w:rPr>
          <w:rFonts w:eastAsia="Times New Roman" w:cstheme="minorHAnsi"/>
          <w:b/>
          <w:bCs/>
          <w:color w:val="0070C0"/>
          <w:sz w:val="32"/>
          <w:szCs w:val="32"/>
          <w:lang w:val="en-CA" w:eastAsia="en-CA"/>
        </w:rPr>
        <w:t>urah truth and an advice and admonition for the faithful</w:t>
      </w:r>
      <w:r w:rsidR="003E3B01">
        <w:rPr>
          <w:rFonts w:eastAsia="Times New Roman" w:cstheme="minorHAnsi"/>
          <w:b/>
          <w:bCs/>
          <w:color w:val="0070C0"/>
          <w:sz w:val="32"/>
          <w:szCs w:val="32"/>
          <w:lang w:val="en-CA" w:eastAsia="en-CA"/>
        </w:rPr>
        <w:t>!”</w:t>
      </w:r>
    </w:p>
    <w:p w14:paraId="7F088E1E" w14:textId="43E34CCD" w:rsidR="005F5612" w:rsidRPr="005F5612" w:rsidRDefault="005F5612" w:rsidP="003E3B01">
      <w:pPr>
        <w:spacing w:before="0" w:after="0" w:line="276" w:lineRule="auto"/>
        <w:jc w:val="center"/>
        <w:rPr>
          <w:rFonts w:eastAsia="Times New Roman" w:cstheme="minorHAnsi"/>
          <w:b/>
          <w:bCs/>
          <w:color w:val="0070C0"/>
          <w:lang w:val="en-CA" w:eastAsia="en-CA"/>
        </w:rPr>
      </w:pPr>
      <w:r w:rsidRPr="005F5612">
        <w:rPr>
          <w:rFonts w:eastAsia="Times New Roman" w:cstheme="minorHAnsi"/>
          <w:b/>
          <w:bCs/>
          <w:color w:val="0070C0"/>
          <w:sz w:val="24"/>
          <w:szCs w:val="24"/>
          <w:lang w:val="en-CA" w:eastAsia="en-CA"/>
        </w:rPr>
        <w:t>(</w:t>
      </w:r>
      <w:r w:rsidR="003E3B01" w:rsidRPr="003E3B01">
        <w:rPr>
          <w:rFonts w:eastAsia="Times New Roman" w:cstheme="minorHAnsi"/>
          <w:b/>
          <w:bCs/>
          <w:color w:val="0070C0"/>
          <w:sz w:val="24"/>
          <w:szCs w:val="24"/>
          <w:lang w:val="en-CA" w:eastAsia="en-CA"/>
        </w:rPr>
        <w:t>Holy Quran, Hud:</w:t>
      </w:r>
      <w:r w:rsidRPr="005F5612">
        <w:rPr>
          <w:rFonts w:eastAsia="Times New Roman" w:cstheme="minorHAnsi"/>
          <w:b/>
          <w:bCs/>
          <w:color w:val="0070C0"/>
          <w:sz w:val="24"/>
          <w:szCs w:val="24"/>
          <w:lang w:val="en-CA" w:eastAsia="en-CA"/>
        </w:rPr>
        <w:t xml:space="preserve"> 120</w:t>
      </w:r>
      <w:r w:rsidR="003E3B01" w:rsidRPr="003E3B01">
        <w:rPr>
          <w:rFonts w:eastAsia="Times New Roman" w:cstheme="minorHAnsi"/>
          <w:b/>
          <w:bCs/>
          <w:color w:val="0070C0"/>
          <w:sz w:val="24"/>
          <w:szCs w:val="24"/>
          <w:lang w:val="en-CA" w:eastAsia="en-CA"/>
        </w:rPr>
        <w:t>.</w:t>
      </w:r>
      <w:r w:rsidRPr="005F5612">
        <w:rPr>
          <w:rFonts w:eastAsia="Times New Roman" w:cstheme="minorHAnsi"/>
          <w:b/>
          <w:bCs/>
          <w:color w:val="0070C0"/>
          <w:sz w:val="24"/>
          <w:szCs w:val="24"/>
          <w:lang w:val="en-CA" w:eastAsia="en-CA"/>
        </w:rPr>
        <w:t>)</w:t>
      </w:r>
    </w:p>
    <w:p w14:paraId="4F0ED74F" w14:textId="77777777" w:rsidR="003E3B01" w:rsidRPr="003E3B01" w:rsidRDefault="003E3B01" w:rsidP="002C4786">
      <w:pPr>
        <w:widowControl w:val="0"/>
        <w:spacing w:before="0" w:line="276" w:lineRule="auto"/>
        <w:rPr>
          <w:rFonts w:asciiTheme="majorBidi" w:eastAsia="Times New Roman" w:hAnsiTheme="majorBidi" w:cstheme="majorBidi"/>
          <w:sz w:val="6"/>
          <w:szCs w:val="6"/>
        </w:rPr>
      </w:pPr>
    </w:p>
    <w:p w14:paraId="3503CF16" w14:textId="560BA361" w:rsidR="00587E13" w:rsidRPr="00587E13" w:rsidRDefault="00587E13" w:rsidP="003E3B01">
      <w:pPr>
        <w:widowControl w:val="0"/>
        <w:spacing w:before="0" w:line="276" w:lineRule="auto"/>
        <w:ind w:firstLine="709"/>
        <w:rPr>
          <w:rFonts w:asciiTheme="majorBidi" w:eastAsia="Times New Roman" w:hAnsiTheme="majorBidi" w:cstheme="majorBidi"/>
          <w:sz w:val="32"/>
          <w:szCs w:val="32"/>
        </w:rPr>
      </w:pPr>
      <w:r w:rsidRPr="00B441A7">
        <w:rPr>
          <w:rFonts w:ascii="Algerian" w:eastAsia="Times New Roman" w:hAnsi="Algerian" w:cstheme="majorBidi"/>
          <w:sz w:val="40"/>
          <w:szCs w:val="40"/>
        </w:rPr>
        <w:t>I</w:t>
      </w:r>
      <w:r w:rsidRPr="00587E13">
        <w:rPr>
          <w:rFonts w:asciiTheme="majorBidi" w:eastAsia="Times New Roman" w:hAnsiTheme="majorBidi" w:cstheme="majorBidi"/>
          <w:sz w:val="32"/>
          <w:szCs w:val="32"/>
        </w:rPr>
        <w:t xml:space="preserve">n this </w:t>
      </w:r>
      <w:r w:rsidR="003E3B01">
        <w:rPr>
          <w:rFonts w:asciiTheme="majorBidi" w:eastAsia="Times New Roman" w:hAnsiTheme="majorBidi" w:cstheme="majorBidi"/>
          <w:sz w:val="32"/>
          <w:szCs w:val="32"/>
        </w:rPr>
        <w:t>V</w:t>
      </w:r>
      <w:r w:rsidRPr="00587E13">
        <w:rPr>
          <w:rFonts w:asciiTheme="majorBidi" w:eastAsia="Times New Roman" w:hAnsiTheme="majorBidi" w:cstheme="majorBidi"/>
          <w:sz w:val="32"/>
          <w:szCs w:val="32"/>
        </w:rPr>
        <w:t xml:space="preserve">erse, the Holy Quran expresses the benefits and reasons for narrating the stories and history of the </w:t>
      </w:r>
      <w:r w:rsidR="003E3B01">
        <w:rPr>
          <w:rFonts w:asciiTheme="majorBidi" w:eastAsia="Times New Roman" w:hAnsiTheme="majorBidi" w:cstheme="majorBidi"/>
          <w:sz w:val="32"/>
          <w:szCs w:val="32"/>
        </w:rPr>
        <w:t>P</w:t>
      </w:r>
      <w:r w:rsidRPr="00587E13">
        <w:rPr>
          <w:rFonts w:asciiTheme="majorBidi" w:eastAsia="Times New Roman" w:hAnsiTheme="majorBidi" w:cstheme="majorBidi"/>
          <w:sz w:val="32"/>
          <w:szCs w:val="32"/>
        </w:rPr>
        <w:t>rophets and nations, and considers them necessary in three ways:</w:t>
      </w:r>
    </w:p>
    <w:p w14:paraId="3330F964" w14:textId="69AA80C3" w:rsidR="00587E13" w:rsidRPr="0028031B" w:rsidRDefault="00587E13" w:rsidP="0028031B">
      <w:pPr>
        <w:pStyle w:val="ListParagraph"/>
        <w:widowControl w:val="0"/>
        <w:numPr>
          <w:ilvl w:val="0"/>
          <w:numId w:val="24"/>
        </w:numPr>
        <w:spacing w:before="0" w:line="276" w:lineRule="auto"/>
        <w:rPr>
          <w:rFonts w:asciiTheme="majorBidi" w:eastAsia="Times New Roman" w:hAnsiTheme="majorBidi" w:cstheme="majorBidi"/>
          <w:sz w:val="32"/>
          <w:szCs w:val="32"/>
        </w:rPr>
      </w:pPr>
      <w:r w:rsidRPr="0028031B">
        <w:rPr>
          <w:rFonts w:asciiTheme="majorBidi" w:eastAsia="Times New Roman" w:hAnsiTheme="majorBidi" w:cstheme="majorBidi"/>
          <w:sz w:val="32"/>
          <w:szCs w:val="32"/>
        </w:rPr>
        <w:t xml:space="preserve"> The </w:t>
      </w:r>
      <w:r w:rsidR="0028031B">
        <w:rPr>
          <w:rFonts w:asciiTheme="majorBidi" w:eastAsia="Times New Roman" w:hAnsiTheme="majorBidi" w:cstheme="majorBidi"/>
          <w:sz w:val="32"/>
          <w:szCs w:val="32"/>
        </w:rPr>
        <w:t>effect</w:t>
      </w:r>
      <w:r w:rsidRPr="0028031B">
        <w:rPr>
          <w:rFonts w:asciiTheme="majorBidi" w:eastAsia="Times New Roman" w:hAnsiTheme="majorBidi" w:cstheme="majorBidi"/>
          <w:sz w:val="32"/>
          <w:szCs w:val="32"/>
        </w:rPr>
        <w:t xml:space="preserve"> of the history of the </w:t>
      </w:r>
      <w:r w:rsidR="001B7B57">
        <w:rPr>
          <w:rFonts w:asciiTheme="majorBidi" w:eastAsia="Times New Roman" w:hAnsiTheme="majorBidi" w:cstheme="majorBidi"/>
          <w:sz w:val="32"/>
          <w:szCs w:val="32"/>
        </w:rPr>
        <w:t>P</w:t>
      </w:r>
      <w:r w:rsidRPr="0028031B">
        <w:rPr>
          <w:rFonts w:asciiTheme="majorBidi" w:eastAsia="Times New Roman" w:hAnsiTheme="majorBidi" w:cstheme="majorBidi"/>
          <w:sz w:val="32"/>
          <w:szCs w:val="32"/>
        </w:rPr>
        <w:t xml:space="preserve">rophets on the </w:t>
      </w:r>
      <w:r w:rsidR="001B7B57">
        <w:rPr>
          <w:rFonts w:asciiTheme="majorBidi" w:eastAsia="Times New Roman" w:hAnsiTheme="majorBidi" w:cstheme="majorBidi"/>
          <w:sz w:val="32"/>
          <w:szCs w:val="32"/>
        </w:rPr>
        <w:t>P</w:t>
      </w:r>
      <w:r w:rsidRPr="0028031B">
        <w:rPr>
          <w:rFonts w:asciiTheme="majorBidi" w:eastAsia="Times New Roman" w:hAnsiTheme="majorBidi" w:cstheme="majorBidi"/>
          <w:sz w:val="32"/>
          <w:szCs w:val="32"/>
        </w:rPr>
        <w:t>rophet of Islam</w:t>
      </w:r>
    </w:p>
    <w:p w14:paraId="78DC51E8" w14:textId="013E40B1" w:rsidR="00587E13" w:rsidRPr="0028031B" w:rsidRDefault="00587E13" w:rsidP="0028031B">
      <w:pPr>
        <w:pStyle w:val="ListParagraph"/>
        <w:widowControl w:val="0"/>
        <w:numPr>
          <w:ilvl w:val="0"/>
          <w:numId w:val="24"/>
        </w:numPr>
        <w:spacing w:before="0" w:line="276" w:lineRule="auto"/>
        <w:rPr>
          <w:rFonts w:asciiTheme="majorBidi" w:eastAsia="Times New Roman" w:hAnsiTheme="majorBidi" w:cstheme="majorBidi"/>
          <w:sz w:val="32"/>
          <w:szCs w:val="32"/>
        </w:rPr>
      </w:pPr>
      <w:r w:rsidRPr="0028031B">
        <w:rPr>
          <w:rFonts w:asciiTheme="majorBidi" w:eastAsia="Times New Roman" w:hAnsiTheme="majorBidi" w:cstheme="majorBidi"/>
          <w:sz w:val="32"/>
          <w:szCs w:val="32"/>
        </w:rPr>
        <w:t xml:space="preserve"> The effect of narrating history on believers</w:t>
      </w:r>
    </w:p>
    <w:p w14:paraId="373F36A8" w14:textId="5336E254" w:rsidR="00587E13" w:rsidRPr="0028031B" w:rsidRDefault="00587E13" w:rsidP="0028031B">
      <w:pPr>
        <w:pStyle w:val="ListParagraph"/>
        <w:widowControl w:val="0"/>
        <w:numPr>
          <w:ilvl w:val="0"/>
          <w:numId w:val="24"/>
        </w:numPr>
        <w:spacing w:before="0" w:line="276" w:lineRule="auto"/>
        <w:rPr>
          <w:rFonts w:asciiTheme="majorBidi" w:eastAsia="Times New Roman" w:hAnsiTheme="majorBidi" w:cstheme="majorBidi"/>
          <w:sz w:val="32"/>
          <w:szCs w:val="32"/>
        </w:rPr>
      </w:pPr>
      <w:r w:rsidRPr="0028031B">
        <w:rPr>
          <w:rFonts w:asciiTheme="majorBidi" w:eastAsia="Times New Roman" w:hAnsiTheme="majorBidi" w:cstheme="majorBidi"/>
          <w:sz w:val="32"/>
          <w:szCs w:val="32"/>
        </w:rPr>
        <w:t xml:space="preserve"> The effect of Quranic stories on non-believers</w:t>
      </w:r>
    </w:p>
    <w:p w14:paraId="383A90B8" w14:textId="77777777" w:rsidR="00BA2B7B" w:rsidRPr="001B7B57" w:rsidRDefault="00BA2B7B" w:rsidP="002C4786">
      <w:pPr>
        <w:widowControl w:val="0"/>
        <w:spacing w:before="0" w:line="276" w:lineRule="auto"/>
        <w:rPr>
          <w:rFonts w:asciiTheme="majorBidi" w:eastAsia="Times New Roman" w:hAnsiTheme="majorBidi" w:cstheme="majorBidi"/>
          <w:sz w:val="8"/>
          <w:szCs w:val="8"/>
        </w:rPr>
      </w:pPr>
    </w:p>
    <w:p w14:paraId="45D7B103" w14:textId="32925E00" w:rsidR="00587E13" w:rsidRPr="00587E13" w:rsidRDefault="001B7B57" w:rsidP="002948B7">
      <w:pPr>
        <w:pStyle w:val="Heading4"/>
      </w:pPr>
      <w:bookmarkStart w:id="22" w:name="_Toc101161409"/>
      <w:r>
        <w:t>1- Effect</w:t>
      </w:r>
      <w:r w:rsidR="00587E13" w:rsidRPr="00587E13">
        <w:t xml:space="preserve"> of </w:t>
      </w:r>
      <w:r>
        <w:t>Prophets’ H</w:t>
      </w:r>
      <w:r w:rsidR="00587E13" w:rsidRPr="00587E13">
        <w:t xml:space="preserve">istory on the </w:t>
      </w:r>
      <w:r>
        <w:t>P</w:t>
      </w:r>
      <w:r w:rsidR="00587E13" w:rsidRPr="00587E13">
        <w:t xml:space="preserve">rophet of </w:t>
      </w:r>
      <w:r w:rsidR="00BA2B7B">
        <w:t>Islam</w:t>
      </w:r>
      <w:bookmarkEnd w:id="22"/>
    </w:p>
    <w:p w14:paraId="7EAEA577" w14:textId="195681B5" w:rsidR="00587E13" w:rsidRPr="00587E13" w:rsidRDefault="00587E13" w:rsidP="007B77E4">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In the </w:t>
      </w:r>
      <w:r w:rsidR="001B7B57">
        <w:rPr>
          <w:rFonts w:asciiTheme="majorBidi" w:eastAsia="Times New Roman" w:hAnsiTheme="majorBidi" w:cstheme="majorBidi"/>
          <w:sz w:val="32"/>
          <w:szCs w:val="32"/>
        </w:rPr>
        <w:t>Phrase:</w:t>
      </w:r>
      <w:r w:rsidRPr="00587E13">
        <w:rPr>
          <w:rFonts w:asciiTheme="majorBidi" w:eastAsia="Times New Roman" w:hAnsiTheme="majorBidi" w:cstheme="majorBidi"/>
          <w:sz w:val="32"/>
          <w:szCs w:val="32"/>
        </w:rPr>
        <w:t xml:space="preserve"> "</w:t>
      </w:r>
      <w:r w:rsidR="008132BD">
        <w:rPr>
          <w:rFonts w:eastAsia="Times New Roman" w:cstheme="minorHAnsi"/>
          <w:b/>
          <w:bCs/>
          <w:color w:val="0070C0"/>
          <w:sz w:val="32"/>
          <w:szCs w:val="32"/>
          <w:lang w:val="en-CA" w:eastAsia="en-CA"/>
        </w:rPr>
        <w:t>B</w:t>
      </w:r>
      <w:r w:rsidR="008132BD" w:rsidRPr="005F5612">
        <w:rPr>
          <w:rFonts w:eastAsia="Times New Roman" w:cstheme="minorHAnsi"/>
          <w:b/>
          <w:bCs/>
          <w:color w:val="0070C0"/>
          <w:sz w:val="32"/>
          <w:szCs w:val="32"/>
          <w:lang w:val="en-CA" w:eastAsia="en-CA"/>
        </w:rPr>
        <w:t>y which We strengthen your heart,</w:t>
      </w:r>
      <w:r w:rsidRPr="00587E13">
        <w:rPr>
          <w:rFonts w:asciiTheme="majorBidi" w:eastAsia="Times New Roman" w:hAnsiTheme="majorBidi" w:cstheme="majorBidi"/>
          <w:sz w:val="32"/>
          <w:szCs w:val="32"/>
        </w:rPr>
        <w:t xml:space="preserve">" </w:t>
      </w:r>
      <w:r w:rsidR="008132BD">
        <w:rPr>
          <w:rFonts w:asciiTheme="majorBidi" w:eastAsia="Times New Roman" w:hAnsiTheme="majorBidi" w:cstheme="majorBidi"/>
          <w:sz w:val="32"/>
          <w:szCs w:val="32"/>
        </w:rPr>
        <w:t>the God Almighty e</w:t>
      </w:r>
      <w:r w:rsidRPr="00587E13">
        <w:rPr>
          <w:rFonts w:asciiTheme="majorBidi" w:eastAsia="Times New Roman" w:hAnsiTheme="majorBidi" w:cstheme="majorBidi"/>
          <w:sz w:val="32"/>
          <w:szCs w:val="32"/>
        </w:rPr>
        <w:t xml:space="preserve">xplains the first benefit of composing these stories in the Holy Quran and shows that the first main </w:t>
      </w:r>
      <w:r w:rsidR="008132BD">
        <w:rPr>
          <w:rFonts w:asciiTheme="majorBidi" w:eastAsia="Times New Roman" w:hAnsiTheme="majorBidi" w:cstheme="majorBidi"/>
          <w:sz w:val="32"/>
          <w:szCs w:val="32"/>
        </w:rPr>
        <w:t>aspect</w:t>
      </w:r>
      <w:r w:rsidRPr="00587E13">
        <w:rPr>
          <w:rFonts w:asciiTheme="majorBidi" w:eastAsia="Times New Roman" w:hAnsiTheme="majorBidi" w:cstheme="majorBidi"/>
          <w:sz w:val="32"/>
          <w:szCs w:val="32"/>
        </w:rPr>
        <w:t xml:space="preserve"> of narrating these stories is to establish the heart of the Prophet of </w:t>
      </w:r>
      <w:r w:rsidR="008132BD">
        <w:rPr>
          <w:rFonts w:asciiTheme="majorBidi" w:eastAsia="Times New Roman" w:hAnsiTheme="majorBidi" w:cstheme="majorBidi"/>
          <w:sz w:val="32"/>
          <w:szCs w:val="32"/>
        </w:rPr>
        <w:t>Allah</w:t>
      </w:r>
      <w:r w:rsidRPr="00587E13">
        <w:rPr>
          <w:rFonts w:asciiTheme="majorBidi" w:eastAsia="Times New Roman" w:hAnsiTheme="majorBidi" w:cstheme="majorBidi"/>
          <w:sz w:val="32"/>
          <w:szCs w:val="32"/>
        </w:rPr>
        <w:t>!</w:t>
      </w:r>
    </w:p>
    <w:p w14:paraId="0D0EBD38" w14:textId="26EB01CE" w:rsidR="00587E13" w:rsidRPr="00587E13" w:rsidRDefault="00587E13" w:rsidP="00AA28C9">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As we know, these </w:t>
      </w:r>
      <w:r w:rsidR="00AA28C9">
        <w:rPr>
          <w:rFonts w:asciiTheme="majorBidi" w:eastAsia="Times New Roman" w:hAnsiTheme="majorBidi" w:cstheme="majorBidi"/>
          <w:sz w:val="32"/>
          <w:szCs w:val="32"/>
        </w:rPr>
        <w:t>V</w:t>
      </w:r>
      <w:r w:rsidRPr="00587E13">
        <w:rPr>
          <w:rFonts w:asciiTheme="majorBidi" w:eastAsia="Times New Roman" w:hAnsiTheme="majorBidi" w:cstheme="majorBidi"/>
          <w:sz w:val="32"/>
          <w:szCs w:val="32"/>
        </w:rPr>
        <w:t>erses are the end of Surah H</w:t>
      </w:r>
      <w:r w:rsidR="00AA28C9">
        <w:rPr>
          <w:rFonts w:asciiTheme="majorBidi" w:eastAsia="Times New Roman" w:hAnsiTheme="majorBidi" w:cstheme="majorBidi"/>
          <w:sz w:val="32"/>
          <w:szCs w:val="32"/>
        </w:rPr>
        <w:t>u</w:t>
      </w:r>
      <w:r w:rsidRPr="00587E13">
        <w:rPr>
          <w:rFonts w:asciiTheme="majorBidi" w:eastAsia="Times New Roman" w:hAnsiTheme="majorBidi" w:cstheme="majorBidi"/>
          <w:sz w:val="32"/>
          <w:szCs w:val="32"/>
        </w:rPr>
        <w:t>d and Surah H</w:t>
      </w:r>
      <w:r w:rsidR="00AA28C9">
        <w:rPr>
          <w:rFonts w:asciiTheme="majorBidi" w:eastAsia="Times New Roman" w:hAnsiTheme="majorBidi" w:cstheme="majorBidi"/>
          <w:sz w:val="32"/>
          <w:szCs w:val="32"/>
        </w:rPr>
        <w:t>u</w:t>
      </w:r>
      <w:r w:rsidRPr="00587E13">
        <w:rPr>
          <w:rFonts w:asciiTheme="majorBidi" w:eastAsia="Times New Roman" w:hAnsiTheme="majorBidi" w:cstheme="majorBidi"/>
          <w:sz w:val="32"/>
          <w:szCs w:val="32"/>
        </w:rPr>
        <w:t xml:space="preserve">d clarifies the truth about the origin, </w:t>
      </w:r>
      <w:r w:rsidR="0091099E" w:rsidRPr="00587E13">
        <w:rPr>
          <w:rFonts w:asciiTheme="majorBidi" w:eastAsia="Times New Roman" w:hAnsiTheme="majorBidi" w:cstheme="majorBidi"/>
          <w:sz w:val="32"/>
          <w:szCs w:val="32"/>
        </w:rPr>
        <w:t>resurrection,</w:t>
      </w:r>
      <w:r w:rsidRPr="00587E13">
        <w:rPr>
          <w:rFonts w:asciiTheme="majorBidi" w:eastAsia="Times New Roman" w:hAnsiTheme="majorBidi" w:cstheme="majorBidi"/>
          <w:sz w:val="32"/>
          <w:szCs w:val="32"/>
        </w:rPr>
        <w:t xml:space="preserve"> and current traditions of God in His servants.</w:t>
      </w:r>
    </w:p>
    <w:p w14:paraId="097DD1E8" w14:textId="45BA7AB1" w:rsidR="00587E13" w:rsidRPr="00587E13" w:rsidRDefault="00587E13" w:rsidP="0091099E">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This </w:t>
      </w:r>
      <w:r w:rsidR="0091099E">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 xml:space="preserve">urah has the aspect of teaching the </w:t>
      </w:r>
      <w:r w:rsidR="0091099E">
        <w:rPr>
          <w:rFonts w:asciiTheme="majorBidi" w:eastAsia="Times New Roman" w:hAnsiTheme="majorBidi" w:cstheme="majorBidi"/>
          <w:sz w:val="32"/>
          <w:szCs w:val="32"/>
        </w:rPr>
        <w:t>T</w:t>
      </w:r>
      <w:r w:rsidRPr="00587E13">
        <w:rPr>
          <w:rFonts w:asciiTheme="majorBidi" w:eastAsia="Times New Roman" w:hAnsiTheme="majorBidi" w:cstheme="majorBidi"/>
          <w:sz w:val="32"/>
          <w:szCs w:val="32"/>
        </w:rPr>
        <w:t xml:space="preserve">ruth for the Prophet of </w:t>
      </w:r>
      <w:r w:rsidR="0091099E">
        <w:rPr>
          <w:rFonts w:asciiTheme="majorBidi" w:eastAsia="Times New Roman" w:hAnsiTheme="majorBidi" w:cstheme="majorBidi"/>
          <w:sz w:val="32"/>
          <w:szCs w:val="32"/>
        </w:rPr>
        <w:t>God</w:t>
      </w:r>
      <w:r w:rsidRPr="00587E13">
        <w:rPr>
          <w:rFonts w:asciiTheme="majorBidi" w:eastAsia="Times New Roman" w:hAnsiTheme="majorBidi" w:cstheme="majorBidi"/>
          <w:sz w:val="32"/>
          <w:szCs w:val="32"/>
        </w:rPr>
        <w:t>, and the aspect of preaching and reminding for the believers, just as it has the aspect of completing the argument for the infidels, who refuse to believe in God.</w:t>
      </w:r>
    </w:p>
    <w:p w14:paraId="3AEA6C7A" w14:textId="724E9616" w:rsidR="00587E13" w:rsidRPr="00587E13" w:rsidRDefault="004C60AE" w:rsidP="0091099E">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Composing</w:t>
      </w:r>
      <w:r w:rsidR="00587E13" w:rsidRPr="00587E13">
        <w:rPr>
          <w:rFonts w:asciiTheme="majorBidi" w:eastAsia="Times New Roman" w:hAnsiTheme="majorBidi" w:cstheme="majorBidi"/>
          <w:sz w:val="32"/>
          <w:szCs w:val="32"/>
        </w:rPr>
        <w:t xml:space="preserve"> these stories and telling the history of life and struggles of the </w:t>
      </w:r>
      <w:r>
        <w:rPr>
          <w:rFonts w:asciiTheme="majorBidi" w:eastAsia="Times New Roman" w:hAnsiTheme="majorBidi" w:cstheme="majorBidi"/>
          <w:sz w:val="32"/>
          <w:szCs w:val="32"/>
        </w:rPr>
        <w:t>H</w:t>
      </w:r>
      <w:r w:rsidR="00587E13" w:rsidRPr="00587E13">
        <w:rPr>
          <w:rFonts w:asciiTheme="majorBidi" w:eastAsia="Times New Roman" w:hAnsiTheme="majorBidi" w:cstheme="majorBidi"/>
          <w:sz w:val="32"/>
          <w:szCs w:val="32"/>
        </w:rPr>
        <w:t xml:space="preserve">oly </w:t>
      </w:r>
      <w:r>
        <w:rPr>
          <w:rFonts w:asciiTheme="majorBidi" w:eastAsia="Times New Roman" w:hAnsiTheme="majorBidi" w:cstheme="majorBidi"/>
          <w:sz w:val="32"/>
          <w:szCs w:val="32"/>
        </w:rPr>
        <w:t>P</w:t>
      </w:r>
      <w:r w:rsidR="00587E13" w:rsidRPr="00587E13">
        <w:rPr>
          <w:rFonts w:asciiTheme="majorBidi" w:eastAsia="Times New Roman" w:hAnsiTheme="majorBidi" w:cstheme="majorBidi"/>
          <w:sz w:val="32"/>
          <w:szCs w:val="32"/>
        </w:rPr>
        <w:t xml:space="preserve">rophets of God </w:t>
      </w:r>
      <w:r w:rsidR="0057413E">
        <w:rPr>
          <w:rFonts w:asciiTheme="majorBidi" w:eastAsia="Times New Roman" w:hAnsiTheme="majorBidi" w:cstheme="majorBidi"/>
          <w:sz w:val="32"/>
          <w:szCs w:val="32"/>
        </w:rPr>
        <w:t>pacifies</w:t>
      </w:r>
      <w:r w:rsidR="00587E13" w:rsidRPr="00587E13">
        <w:rPr>
          <w:rFonts w:asciiTheme="majorBidi" w:eastAsia="Times New Roman" w:hAnsiTheme="majorBidi" w:cstheme="majorBidi"/>
          <w:sz w:val="32"/>
          <w:szCs w:val="32"/>
        </w:rPr>
        <w:t xml:space="preserve"> the heart of the Holy Prophet </w:t>
      </w:r>
      <w:r>
        <w:rPr>
          <w:rFonts w:asciiTheme="majorBidi" w:eastAsia="Times New Roman" w:hAnsiTheme="majorBidi" w:cstheme="majorBidi"/>
          <w:sz w:val="32"/>
          <w:szCs w:val="32"/>
        </w:rPr>
        <w:t>of Allah</w:t>
      </w:r>
      <w:r w:rsidR="00587E13" w:rsidRPr="00587E13">
        <w:rPr>
          <w:rFonts w:asciiTheme="majorBidi" w:eastAsia="Times New Roman" w:hAnsiTheme="majorBidi" w:cstheme="majorBidi"/>
          <w:sz w:val="32"/>
          <w:szCs w:val="32"/>
        </w:rPr>
        <w:t xml:space="preserve"> </w:t>
      </w:r>
      <w:r w:rsidR="00587E13" w:rsidRPr="00587E13">
        <w:rPr>
          <w:rFonts w:asciiTheme="majorBidi" w:eastAsia="Times New Roman" w:hAnsiTheme="majorBidi" w:cstheme="majorBidi"/>
          <w:sz w:val="32"/>
          <w:szCs w:val="32"/>
        </w:rPr>
        <w:lastRenderedPageBreak/>
        <w:t xml:space="preserve">and removes the substance of anxiety and </w:t>
      </w:r>
      <w:r w:rsidRPr="004C60AE">
        <w:rPr>
          <w:rFonts w:asciiTheme="majorBidi" w:eastAsia="Times New Roman" w:hAnsiTheme="majorBidi" w:cstheme="majorBidi"/>
          <w:sz w:val="32"/>
          <w:szCs w:val="32"/>
        </w:rPr>
        <w:t>anguish</w:t>
      </w:r>
      <w:r w:rsidR="00587E13" w:rsidRPr="00587E13">
        <w:rPr>
          <w:rFonts w:asciiTheme="majorBidi" w:eastAsia="Times New Roman" w:hAnsiTheme="majorBidi" w:cstheme="majorBidi"/>
          <w:sz w:val="32"/>
          <w:szCs w:val="32"/>
        </w:rPr>
        <w:t xml:space="preserve"> from his heart! </w:t>
      </w:r>
      <w:r>
        <w:rPr>
          <w:rFonts w:asciiTheme="majorBidi" w:eastAsia="Times New Roman" w:hAnsiTheme="majorBidi" w:cstheme="majorBidi"/>
          <w:sz w:val="32"/>
          <w:szCs w:val="32"/>
        </w:rPr>
        <w:t>As He S</w:t>
      </w:r>
      <w:r w:rsidR="00587E13" w:rsidRPr="00587E13">
        <w:rPr>
          <w:rFonts w:asciiTheme="majorBidi" w:eastAsia="Times New Roman" w:hAnsiTheme="majorBidi" w:cstheme="majorBidi"/>
          <w:sz w:val="32"/>
          <w:szCs w:val="32"/>
        </w:rPr>
        <w:t>ays:</w:t>
      </w:r>
    </w:p>
    <w:p w14:paraId="4E504AD4" w14:textId="20B12203" w:rsidR="00587E13" w:rsidRPr="00BD7970" w:rsidRDefault="00587E13" w:rsidP="00BD7970">
      <w:pPr>
        <w:widowControl w:val="0"/>
        <w:spacing w:before="0" w:after="0" w:line="276" w:lineRule="auto"/>
        <w:ind w:firstLine="426"/>
        <w:jc w:val="left"/>
        <w:rPr>
          <w:rFonts w:eastAsia="Times New Roman" w:cstheme="minorHAnsi"/>
          <w:b/>
          <w:bCs/>
          <w:sz w:val="32"/>
          <w:szCs w:val="32"/>
        </w:rPr>
      </w:pPr>
      <w:r w:rsidRPr="00BD7970">
        <w:rPr>
          <w:rFonts w:eastAsia="Times New Roman" w:cstheme="minorHAnsi"/>
          <w:b/>
          <w:bCs/>
          <w:sz w:val="32"/>
          <w:szCs w:val="32"/>
        </w:rPr>
        <w:t xml:space="preserve">"We </w:t>
      </w:r>
      <w:r w:rsidR="00261AFA" w:rsidRPr="00BD7970">
        <w:rPr>
          <w:rFonts w:eastAsia="Times New Roman" w:cstheme="minorHAnsi"/>
          <w:b/>
          <w:bCs/>
          <w:sz w:val="32"/>
          <w:szCs w:val="32"/>
        </w:rPr>
        <w:t>R</w:t>
      </w:r>
      <w:r w:rsidRPr="00BD7970">
        <w:rPr>
          <w:rFonts w:eastAsia="Times New Roman" w:cstheme="minorHAnsi"/>
          <w:b/>
          <w:bCs/>
          <w:sz w:val="32"/>
          <w:szCs w:val="32"/>
        </w:rPr>
        <w:t>ecite the stories of the prophets,</w:t>
      </w:r>
    </w:p>
    <w:p w14:paraId="79537DEE" w14:textId="6AF5FEBC" w:rsidR="00587E13" w:rsidRPr="00BD7970" w:rsidRDefault="00261AFA" w:rsidP="00BD7970">
      <w:pPr>
        <w:widowControl w:val="0"/>
        <w:spacing w:before="0" w:after="0" w:line="276" w:lineRule="auto"/>
        <w:ind w:left="426"/>
        <w:jc w:val="left"/>
        <w:rPr>
          <w:rFonts w:eastAsia="Times New Roman" w:cstheme="minorHAnsi"/>
          <w:b/>
          <w:bCs/>
          <w:sz w:val="32"/>
          <w:szCs w:val="32"/>
        </w:rPr>
      </w:pPr>
      <w:r w:rsidRPr="00BD7970">
        <w:rPr>
          <w:rFonts w:eastAsia="Times New Roman" w:cstheme="minorHAnsi"/>
          <w:b/>
          <w:bCs/>
          <w:sz w:val="32"/>
          <w:szCs w:val="32"/>
        </w:rPr>
        <w:t>t</w:t>
      </w:r>
      <w:r w:rsidR="00587E13" w:rsidRPr="00BD7970">
        <w:rPr>
          <w:rFonts w:eastAsia="Times New Roman" w:cstheme="minorHAnsi"/>
          <w:b/>
          <w:bCs/>
          <w:sz w:val="32"/>
          <w:szCs w:val="32"/>
        </w:rPr>
        <w:t>o soothe your heart,</w:t>
      </w:r>
    </w:p>
    <w:p w14:paraId="314789C2" w14:textId="35DC59E2" w:rsidR="00261AFA" w:rsidRPr="00BD7970" w:rsidRDefault="00D449E6" w:rsidP="00BD7970">
      <w:pPr>
        <w:widowControl w:val="0"/>
        <w:spacing w:before="0" w:after="0" w:line="276" w:lineRule="auto"/>
        <w:ind w:left="426"/>
        <w:jc w:val="left"/>
        <w:rPr>
          <w:rFonts w:eastAsia="Times New Roman" w:cstheme="minorHAnsi"/>
          <w:b/>
          <w:bCs/>
          <w:sz w:val="32"/>
          <w:szCs w:val="32"/>
        </w:rPr>
      </w:pPr>
      <w:r w:rsidRPr="00BD7970">
        <w:rPr>
          <w:rFonts w:eastAsia="Times New Roman" w:cstheme="minorHAnsi"/>
          <w:b/>
          <w:bCs/>
          <w:sz w:val="32"/>
          <w:szCs w:val="32"/>
        </w:rPr>
        <w:t>to</w:t>
      </w:r>
      <w:r w:rsidR="00261AFA" w:rsidRPr="00BD7970">
        <w:rPr>
          <w:rFonts w:eastAsia="Times New Roman" w:cstheme="minorHAnsi"/>
          <w:b/>
          <w:bCs/>
          <w:sz w:val="32"/>
          <w:szCs w:val="32"/>
        </w:rPr>
        <w:t xml:space="preserve"> make it strong and stable</w:t>
      </w:r>
      <w:r w:rsidRPr="00BD7970">
        <w:rPr>
          <w:rFonts w:eastAsia="Times New Roman" w:cstheme="minorHAnsi"/>
          <w:b/>
          <w:bCs/>
          <w:sz w:val="32"/>
          <w:szCs w:val="32"/>
        </w:rPr>
        <w:t>,</w:t>
      </w:r>
    </w:p>
    <w:p w14:paraId="13130847" w14:textId="4A17053B" w:rsidR="00587E13" w:rsidRPr="00BD7970" w:rsidRDefault="00587E13" w:rsidP="00BD7970">
      <w:pPr>
        <w:widowControl w:val="0"/>
        <w:spacing w:before="0" w:after="0" w:line="276" w:lineRule="auto"/>
        <w:ind w:left="426"/>
        <w:jc w:val="left"/>
        <w:rPr>
          <w:rFonts w:eastAsia="Times New Roman" w:cstheme="minorHAnsi"/>
          <w:b/>
          <w:bCs/>
          <w:sz w:val="32"/>
          <w:szCs w:val="32"/>
        </w:rPr>
      </w:pPr>
      <w:r w:rsidRPr="00BD7970">
        <w:rPr>
          <w:rFonts w:eastAsia="Times New Roman" w:cstheme="minorHAnsi"/>
          <w:b/>
          <w:bCs/>
          <w:sz w:val="32"/>
          <w:szCs w:val="32"/>
        </w:rPr>
        <w:t xml:space="preserve">in the way of </w:t>
      </w:r>
      <w:r w:rsidR="00D449E6" w:rsidRPr="00BD7970">
        <w:rPr>
          <w:rFonts w:eastAsia="Times New Roman" w:cstheme="minorHAnsi"/>
          <w:b/>
          <w:bCs/>
          <w:sz w:val="32"/>
          <w:szCs w:val="32"/>
        </w:rPr>
        <w:t>inviting</w:t>
      </w:r>
      <w:r w:rsidRPr="00BD7970">
        <w:rPr>
          <w:rFonts w:eastAsia="Times New Roman" w:cstheme="minorHAnsi"/>
          <w:b/>
          <w:bCs/>
          <w:sz w:val="32"/>
          <w:szCs w:val="32"/>
        </w:rPr>
        <w:t xml:space="preserve"> to the </w:t>
      </w:r>
      <w:r w:rsidR="00D449E6" w:rsidRPr="00BD7970">
        <w:rPr>
          <w:rFonts w:eastAsia="Times New Roman" w:cstheme="minorHAnsi"/>
          <w:b/>
          <w:bCs/>
          <w:sz w:val="32"/>
          <w:szCs w:val="32"/>
        </w:rPr>
        <w:t>T</w:t>
      </w:r>
      <w:r w:rsidRPr="00BD7970">
        <w:rPr>
          <w:rFonts w:eastAsia="Times New Roman" w:cstheme="minorHAnsi"/>
          <w:b/>
          <w:bCs/>
          <w:sz w:val="32"/>
          <w:szCs w:val="32"/>
        </w:rPr>
        <w:t>ruth</w:t>
      </w:r>
      <w:r w:rsidR="00D449E6" w:rsidRPr="00BD7970">
        <w:rPr>
          <w:rFonts w:eastAsia="Times New Roman" w:cstheme="minorHAnsi"/>
          <w:b/>
          <w:bCs/>
          <w:sz w:val="32"/>
          <w:szCs w:val="32"/>
        </w:rPr>
        <w:t>,</w:t>
      </w:r>
    </w:p>
    <w:p w14:paraId="05549283" w14:textId="206DEA8A" w:rsidR="00D449E6" w:rsidRPr="00BD7970" w:rsidRDefault="00D449E6" w:rsidP="00BD7970">
      <w:pPr>
        <w:widowControl w:val="0"/>
        <w:spacing w:before="0" w:after="0" w:line="276" w:lineRule="auto"/>
        <w:ind w:left="426"/>
        <w:jc w:val="left"/>
        <w:rPr>
          <w:rFonts w:eastAsia="Times New Roman" w:cstheme="minorHAnsi"/>
          <w:b/>
          <w:bCs/>
          <w:sz w:val="32"/>
          <w:szCs w:val="32"/>
        </w:rPr>
      </w:pPr>
      <w:r w:rsidRPr="00BD7970">
        <w:rPr>
          <w:rFonts w:eastAsia="Times New Roman" w:cstheme="minorHAnsi"/>
          <w:b/>
          <w:bCs/>
          <w:sz w:val="32"/>
          <w:szCs w:val="32"/>
        </w:rPr>
        <w:t>a</w:t>
      </w:r>
      <w:r w:rsidR="00587E13" w:rsidRPr="00BD7970">
        <w:rPr>
          <w:rFonts w:eastAsia="Times New Roman" w:cstheme="minorHAnsi"/>
          <w:b/>
          <w:bCs/>
          <w:sz w:val="32"/>
          <w:szCs w:val="32"/>
        </w:rPr>
        <w:t xml:space="preserve">nd </w:t>
      </w:r>
      <w:r w:rsidRPr="00BD7970">
        <w:rPr>
          <w:rFonts w:eastAsia="Times New Roman" w:cstheme="minorHAnsi"/>
          <w:b/>
          <w:bCs/>
          <w:sz w:val="32"/>
          <w:szCs w:val="32"/>
        </w:rPr>
        <w:t>in your</w:t>
      </w:r>
      <w:r w:rsidR="00587E13" w:rsidRPr="00BD7970">
        <w:rPr>
          <w:rFonts w:eastAsia="Times New Roman" w:cstheme="minorHAnsi"/>
          <w:b/>
          <w:bCs/>
          <w:sz w:val="32"/>
          <w:szCs w:val="32"/>
        </w:rPr>
        <w:t xml:space="preserve"> movement against the roots of corruption,</w:t>
      </w:r>
    </w:p>
    <w:p w14:paraId="5C314629" w14:textId="3415D1C2" w:rsidR="00587E13" w:rsidRPr="00BD7970" w:rsidRDefault="00587E13" w:rsidP="00BD7970">
      <w:pPr>
        <w:widowControl w:val="0"/>
        <w:spacing w:before="0" w:after="0" w:line="276" w:lineRule="auto"/>
        <w:ind w:left="426"/>
        <w:jc w:val="left"/>
        <w:rPr>
          <w:rFonts w:eastAsia="Times New Roman" w:cstheme="minorHAnsi"/>
          <w:b/>
          <w:bCs/>
          <w:sz w:val="32"/>
          <w:szCs w:val="32"/>
        </w:rPr>
      </w:pPr>
      <w:r w:rsidRPr="00BD7970">
        <w:rPr>
          <w:rFonts w:eastAsia="Times New Roman" w:cstheme="minorHAnsi"/>
          <w:b/>
          <w:bCs/>
          <w:sz w:val="32"/>
          <w:szCs w:val="32"/>
        </w:rPr>
        <w:t xml:space="preserve">and in enduring </w:t>
      </w:r>
      <w:r w:rsidR="00D449E6" w:rsidRPr="00BD7970">
        <w:rPr>
          <w:rFonts w:eastAsia="Times New Roman" w:cstheme="minorHAnsi"/>
          <w:b/>
          <w:bCs/>
          <w:sz w:val="32"/>
          <w:szCs w:val="32"/>
        </w:rPr>
        <w:t xml:space="preserve">against </w:t>
      </w:r>
      <w:r w:rsidRPr="00BD7970">
        <w:rPr>
          <w:rFonts w:eastAsia="Times New Roman" w:cstheme="minorHAnsi"/>
          <w:b/>
          <w:bCs/>
          <w:sz w:val="32"/>
          <w:szCs w:val="32"/>
        </w:rPr>
        <w:t xml:space="preserve">the persecution of </w:t>
      </w:r>
      <w:r w:rsidR="00D449E6" w:rsidRPr="00BD7970">
        <w:rPr>
          <w:rFonts w:eastAsia="Times New Roman" w:cstheme="minorHAnsi"/>
          <w:b/>
          <w:bCs/>
          <w:sz w:val="32"/>
          <w:szCs w:val="32"/>
        </w:rPr>
        <w:t>your</w:t>
      </w:r>
      <w:r w:rsidRPr="00BD7970">
        <w:rPr>
          <w:rFonts w:eastAsia="Times New Roman" w:cstheme="minorHAnsi"/>
          <w:b/>
          <w:bCs/>
          <w:sz w:val="32"/>
          <w:szCs w:val="32"/>
        </w:rPr>
        <w:t xml:space="preserve"> </w:t>
      </w:r>
      <w:r w:rsidR="00D449E6" w:rsidRPr="00BD7970">
        <w:rPr>
          <w:rFonts w:eastAsia="Times New Roman" w:cstheme="minorHAnsi"/>
          <w:b/>
          <w:bCs/>
          <w:sz w:val="32"/>
          <w:szCs w:val="32"/>
        </w:rPr>
        <w:t>nation!”</w:t>
      </w:r>
    </w:p>
    <w:p w14:paraId="441CBE7E" w14:textId="77777777" w:rsidR="00D449E6" w:rsidRPr="00B60A85" w:rsidRDefault="00D449E6" w:rsidP="002C4786">
      <w:pPr>
        <w:widowControl w:val="0"/>
        <w:spacing w:before="0" w:line="276" w:lineRule="auto"/>
        <w:rPr>
          <w:rFonts w:asciiTheme="majorBidi" w:eastAsia="Times New Roman" w:hAnsiTheme="majorBidi" w:cstheme="majorBidi"/>
          <w:sz w:val="2"/>
          <w:szCs w:val="2"/>
        </w:rPr>
      </w:pPr>
    </w:p>
    <w:p w14:paraId="42FE38FE" w14:textId="7503735F" w:rsidR="00587E13" w:rsidRPr="00587E13" w:rsidRDefault="00587E13" w:rsidP="00B60A85">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In what </w:t>
      </w:r>
      <w:r w:rsidR="00BD7970">
        <w:rPr>
          <w:rFonts w:asciiTheme="majorBidi" w:eastAsia="Times New Roman" w:hAnsiTheme="majorBidi" w:cstheme="majorBidi"/>
          <w:sz w:val="32"/>
          <w:szCs w:val="32"/>
        </w:rPr>
        <w:t xml:space="preserve">it </w:t>
      </w:r>
      <w:r w:rsidRPr="00587E13">
        <w:rPr>
          <w:rFonts w:asciiTheme="majorBidi" w:eastAsia="Times New Roman" w:hAnsiTheme="majorBidi" w:cstheme="majorBidi"/>
          <w:sz w:val="32"/>
          <w:szCs w:val="32"/>
        </w:rPr>
        <w:t xml:space="preserve">benefits the Messenger of God, </w:t>
      </w:r>
      <w:r w:rsidR="00BD7970">
        <w:rPr>
          <w:rFonts w:asciiTheme="majorBidi" w:eastAsia="Times New Roman" w:hAnsiTheme="majorBidi" w:cstheme="majorBidi"/>
          <w:sz w:val="32"/>
          <w:szCs w:val="32"/>
        </w:rPr>
        <w:t>H</w:t>
      </w:r>
      <w:r w:rsidRPr="00587E13">
        <w:rPr>
          <w:rFonts w:asciiTheme="majorBidi" w:eastAsia="Times New Roman" w:hAnsiTheme="majorBidi" w:cstheme="majorBidi"/>
          <w:sz w:val="32"/>
          <w:szCs w:val="32"/>
        </w:rPr>
        <w:t xml:space="preserve">e </w:t>
      </w:r>
      <w:r w:rsidR="00BD7970">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aid:</w:t>
      </w:r>
    </w:p>
    <w:p w14:paraId="2DDD329B" w14:textId="7111A6CD" w:rsidR="00587E13" w:rsidRPr="00587E13" w:rsidRDefault="00BD7970" w:rsidP="00EC164C">
      <w:pPr>
        <w:widowControl w:val="0"/>
        <w:spacing w:before="0" w:line="276" w:lineRule="auto"/>
        <w:jc w:val="center"/>
        <w:rPr>
          <w:rFonts w:asciiTheme="majorBidi" w:eastAsia="Times New Roman" w:hAnsiTheme="majorBidi" w:cstheme="majorBidi"/>
          <w:sz w:val="32"/>
          <w:szCs w:val="32"/>
        </w:rPr>
      </w:pPr>
      <w:r>
        <w:rPr>
          <w:rFonts w:eastAsia="Times New Roman" w:cstheme="minorHAnsi"/>
          <w:b/>
          <w:bCs/>
          <w:color w:val="0070C0"/>
          <w:sz w:val="32"/>
          <w:szCs w:val="32"/>
          <w:lang w:val="en-CA" w:eastAsia="en-CA"/>
        </w:rPr>
        <w:t>“A</w:t>
      </w:r>
      <w:r w:rsidRPr="005F5612">
        <w:rPr>
          <w:rFonts w:eastAsia="Times New Roman" w:cstheme="minorHAnsi"/>
          <w:b/>
          <w:bCs/>
          <w:color w:val="0070C0"/>
          <w:sz w:val="32"/>
          <w:szCs w:val="32"/>
          <w:lang w:val="en-CA" w:eastAsia="en-CA"/>
        </w:rPr>
        <w:t xml:space="preserve">nd there has come to you in this </w:t>
      </w:r>
      <w:r>
        <w:rPr>
          <w:rFonts w:eastAsia="Times New Roman" w:cstheme="minorHAnsi"/>
          <w:b/>
          <w:bCs/>
          <w:color w:val="0070C0"/>
          <w:sz w:val="32"/>
          <w:szCs w:val="32"/>
          <w:lang w:val="en-CA" w:eastAsia="en-CA"/>
        </w:rPr>
        <w:t>S</w:t>
      </w:r>
      <w:r w:rsidRPr="005F5612">
        <w:rPr>
          <w:rFonts w:eastAsia="Times New Roman" w:cstheme="minorHAnsi"/>
          <w:b/>
          <w:bCs/>
          <w:color w:val="0070C0"/>
          <w:sz w:val="32"/>
          <w:szCs w:val="32"/>
          <w:lang w:val="en-CA" w:eastAsia="en-CA"/>
        </w:rPr>
        <w:t xml:space="preserve">urah </w:t>
      </w:r>
      <w:r w:rsidR="00EC164C">
        <w:rPr>
          <w:rFonts w:eastAsia="Times New Roman" w:cstheme="minorHAnsi"/>
          <w:b/>
          <w:bCs/>
          <w:color w:val="0070C0"/>
          <w:sz w:val="32"/>
          <w:szCs w:val="32"/>
          <w:lang w:val="en-CA" w:eastAsia="en-CA"/>
        </w:rPr>
        <w:t>T</w:t>
      </w:r>
      <w:r w:rsidRPr="005F5612">
        <w:rPr>
          <w:rFonts w:eastAsia="Times New Roman" w:cstheme="minorHAnsi"/>
          <w:b/>
          <w:bCs/>
          <w:color w:val="0070C0"/>
          <w:sz w:val="32"/>
          <w:szCs w:val="32"/>
          <w:lang w:val="en-CA" w:eastAsia="en-CA"/>
        </w:rPr>
        <w:t>ruth</w:t>
      </w:r>
      <w:r w:rsidR="00EC164C">
        <w:rPr>
          <w:rFonts w:eastAsia="Times New Roman" w:cstheme="minorHAnsi"/>
          <w:b/>
          <w:bCs/>
          <w:color w:val="0070C0"/>
          <w:sz w:val="32"/>
          <w:szCs w:val="32"/>
          <w:lang w:val="en-CA" w:eastAsia="en-CA"/>
        </w:rPr>
        <w:t>…!”</w:t>
      </w:r>
    </w:p>
    <w:p w14:paraId="19EB1EFB" w14:textId="2A469456" w:rsidR="00587E13" w:rsidRPr="00587E13" w:rsidRDefault="00587E13" w:rsidP="00EC164C">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If we </w:t>
      </w:r>
      <w:r w:rsidR="00EC164C">
        <w:rPr>
          <w:rFonts w:asciiTheme="majorBidi" w:eastAsia="Times New Roman" w:hAnsiTheme="majorBidi" w:cstheme="majorBidi"/>
          <w:sz w:val="32"/>
          <w:szCs w:val="32"/>
        </w:rPr>
        <w:t>consider</w:t>
      </w:r>
      <w:r w:rsidRPr="00587E13">
        <w:rPr>
          <w:rFonts w:asciiTheme="majorBidi" w:eastAsia="Times New Roman" w:hAnsiTheme="majorBidi" w:cstheme="majorBidi"/>
          <w:sz w:val="32"/>
          <w:szCs w:val="32"/>
        </w:rPr>
        <w:t xml:space="preserve"> th</w:t>
      </w:r>
      <w:r w:rsidR="002E3D16">
        <w:rPr>
          <w:rFonts w:asciiTheme="majorBidi" w:eastAsia="Times New Roman" w:hAnsiTheme="majorBidi" w:cstheme="majorBidi"/>
          <w:sz w:val="32"/>
          <w:szCs w:val="32"/>
        </w:rPr>
        <w:t>e</w:t>
      </w:r>
      <w:r w:rsidRPr="00587E13">
        <w:rPr>
          <w:rFonts w:asciiTheme="majorBidi" w:eastAsia="Times New Roman" w:hAnsiTheme="majorBidi" w:cstheme="majorBidi"/>
          <w:sz w:val="32"/>
          <w:szCs w:val="32"/>
        </w:rPr>
        <w:t xml:space="preserve"> means of </w:t>
      </w:r>
      <w:r w:rsidR="00EC164C">
        <w:rPr>
          <w:rFonts w:asciiTheme="majorBidi" w:eastAsia="Times New Roman" w:hAnsiTheme="majorBidi" w:cstheme="majorBidi"/>
          <w:sz w:val="32"/>
          <w:szCs w:val="32"/>
        </w:rPr>
        <w:t>coming T</w:t>
      </w:r>
      <w:r w:rsidRPr="00587E13">
        <w:rPr>
          <w:rFonts w:asciiTheme="majorBidi" w:eastAsia="Times New Roman" w:hAnsiTheme="majorBidi" w:cstheme="majorBidi"/>
          <w:sz w:val="32"/>
          <w:szCs w:val="32"/>
        </w:rPr>
        <w:t>ruth</w:t>
      </w:r>
      <w:r w:rsidR="00EC164C">
        <w:rPr>
          <w:rFonts w:asciiTheme="majorBidi" w:eastAsia="Times New Roman" w:hAnsiTheme="majorBidi" w:cstheme="majorBidi"/>
          <w:sz w:val="32"/>
          <w:szCs w:val="32"/>
        </w:rPr>
        <w:t xml:space="preserve">, </w:t>
      </w:r>
      <w:r w:rsidR="002E3D16">
        <w:rPr>
          <w:rFonts w:asciiTheme="majorBidi" w:eastAsia="Times New Roman" w:hAnsiTheme="majorBidi" w:cstheme="majorBidi"/>
          <w:sz w:val="32"/>
          <w:szCs w:val="32"/>
        </w:rPr>
        <w:t xml:space="preserve">is </w:t>
      </w:r>
      <w:r w:rsidR="00EC164C">
        <w:rPr>
          <w:rFonts w:asciiTheme="majorBidi" w:eastAsia="Times New Roman" w:hAnsiTheme="majorBidi" w:cstheme="majorBidi"/>
          <w:sz w:val="32"/>
          <w:szCs w:val="32"/>
        </w:rPr>
        <w:t>the same</w:t>
      </w:r>
      <w:r w:rsidRPr="00587E13">
        <w:rPr>
          <w:rFonts w:asciiTheme="majorBidi" w:eastAsia="Times New Roman" w:hAnsiTheme="majorBidi" w:cstheme="majorBidi"/>
          <w:sz w:val="32"/>
          <w:szCs w:val="32"/>
        </w:rPr>
        <w:t xml:space="preserve"> Surah H</w:t>
      </w:r>
      <w:r w:rsidR="00EC164C">
        <w:rPr>
          <w:rFonts w:asciiTheme="majorBidi" w:eastAsia="Times New Roman" w:hAnsiTheme="majorBidi" w:cstheme="majorBidi"/>
          <w:sz w:val="32"/>
          <w:szCs w:val="32"/>
        </w:rPr>
        <w:t>u</w:t>
      </w:r>
      <w:r w:rsidRPr="00587E13">
        <w:rPr>
          <w:rFonts w:asciiTheme="majorBidi" w:eastAsia="Times New Roman" w:hAnsiTheme="majorBidi" w:cstheme="majorBidi"/>
          <w:sz w:val="32"/>
          <w:szCs w:val="32"/>
        </w:rPr>
        <w:t>d itself</w:t>
      </w:r>
      <w:r w:rsidR="002E3D16">
        <w:rPr>
          <w:rFonts w:asciiTheme="majorBidi" w:eastAsia="Times New Roman" w:hAnsiTheme="majorBidi" w:cstheme="majorBidi"/>
          <w:sz w:val="32"/>
          <w:szCs w:val="32"/>
        </w:rPr>
        <w:t>,</w:t>
      </w:r>
      <w:r w:rsidRPr="00587E13">
        <w:rPr>
          <w:rFonts w:asciiTheme="majorBidi" w:eastAsia="Times New Roman" w:hAnsiTheme="majorBidi" w:cstheme="majorBidi"/>
          <w:sz w:val="32"/>
          <w:szCs w:val="32"/>
        </w:rPr>
        <w:t xml:space="preserve"> or its </w:t>
      </w:r>
      <w:r w:rsidR="00EC164C">
        <w:rPr>
          <w:rFonts w:asciiTheme="majorBidi" w:eastAsia="Times New Roman" w:hAnsiTheme="majorBidi" w:cstheme="majorBidi"/>
          <w:sz w:val="32"/>
          <w:szCs w:val="32"/>
        </w:rPr>
        <w:t>V</w:t>
      </w:r>
      <w:r w:rsidRPr="00587E13">
        <w:rPr>
          <w:rFonts w:asciiTheme="majorBidi" w:eastAsia="Times New Roman" w:hAnsiTheme="majorBidi" w:cstheme="majorBidi"/>
          <w:sz w:val="32"/>
          <w:szCs w:val="32"/>
        </w:rPr>
        <w:t>erses</w:t>
      </w:r>
      <w:r w:rsidR="002E3D16">
        <w:rPr>
          <w:rFonts w:asciiTheme="majorBidi" w:eastAsia="Times New Roman" w:hAnsiTheme="majorBidi" w:cstheme="majorBidi"/>
          <w:sz w:val="32"/>
          <w:szCs w:val="32"/>
        </w:rPr>
        <w:t>,</w:t>
      </w:r>
      <w:r w:rsidRPr="00587E13">
        <w:rPr>
          <w:rFonts w:asciiTheme="majorBidi" w:eastAsia="Times New Roman" w:hAnsiTheme="majorBidi" w:cstheme="majorBidi"/>
          <w:sz w:val="32"/>
          <w:szCs w:val="32"/>
        </w:rPr>
        <w:t xml:space="preserve"> or the same stories that are mentioned in that </w:t>
      </w:r>
      <w:r w:rsidR="00EC164C">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 xml:space="preserve">urah, then the </w:t>
      </w:r>
      <w:r w:rsidR="00EC164C">
        <w:rPr>
          <w:rFonts w:asciiTheme="majorBidi" w:eastAsia="Times New Roman" w:hAnsiTheme="majorBidi" w:cstheme="majorBidi"/>
          <w:sz w:val="32"/>
          <w:szCs w:val="32"/>
        </w:rPr>
        <w:t>Truth</w:t>
      </w:r>
      <w:r w:rsidRPr="00587E13">
        <w:rPr>
          <w:rFonts w:asciiTheme="majorBidi" w:eastAsia="Times New Roman" w:hAnsiTheme="majorBidi" w:cstheme="majorBidi"/>
          <w:sz w:val="32"/>
          <w:szCs w:val="32"/>
        </w:rPr>
        <w:t xml:space="preserve"> in question</w:t>
      </w:r>
      <w:r w:rsidR="00EC164C">
        <w:rPr>
          <w:rFonts w:asciiTheme="majorBidi" w:eastAsia="Times New Roman" w:hAnsiTheme="majorBidi" w:cstheme="majorBidi"/>
          <w:sz w:val="32"/>
          <w:szCs w:val="32"/>
        </w:rPr>
        <w:t xml:space="preserve">, </w:t>
      </w:r>
      <w:r w:rsidRPr="00587E13">
        <w:rPr>
          <w:rFonts w:asciiTheme="majorBidi" w:eastAsia="Times New Roman" w:hAnsiTheme="majorBidi" w:cstheme="majorBidi"/>
          <w:sz w:val="32"/>
          <w:szCs w:val="32"/>
        </w:rPr>
        <w:t xml:space="preserve">will be the same facts and teachings related to the origin, resurrection and </w:t>
      </w:r>
      <w:r w:rsidR="002E3D16">
        <w:rPr>
          <w:rFonts w:asciiTheme="majorBidi" w:eastAsia="Times New Roman" w:hAnsiTheme="majorBidi" w:cstheme="majorBidi"/>
          <w:sz w:val="32"/>
          <w:szCs w:val="32"/>
        </w:rPr>
        <w:t>running</w:t>
      </w:r>
      <w:r w:rsidRPr="00587E13">
        <w:rPr>
          <w:rFonts w:asciiTheme="majorBidi" w:eastAsia="Times New Roman" w:hAnsiTheme="majorBidi" w:cstheme="majorBidi"/>
          <w:sz w:val="32"/>
          <w:szCs w:val="32"/>
        </w:rPr>
        <w:t xml:space="preserve"> </w:t>
      </w:r>
      <w:r w:rsidR="00EC164C">
        <w:rPr>
          <w:rFonts w:asciiTheme="majorBidi" w:eastAsia="Times New Roman" w:hAnsiTheme="majorBidi" w:cstheme="majorBidi"/>
          <w:sz w:val="32"/>
          <w:szCs w:val="32"/>
        </w:rPr>
        <w:t>T</w:t>
      </w:r>
      <w:r w:rsidRPr="00587E13">
        <w:rPr>
          <w:rFonts w:asciiTheme="majorBidi" w:eastAsia="Times New Roman" w:hAnsiTheme="majorBidi" w:cstheme="majorBidi"/>
          <w:sz w:val="32"/>
          <w:szCs w:val="32"/>
        </w:rPr>
        <w:t xml:space="preserve">radition </w:t>
      </w:r>
      <w:r w:rsidR="002E3D16">
        <w:rPr>
          <w:rFonts w:asciiTheme="majorBidi" w:eastAsia="Times New Roman" w:hAnsiTheme="majorBidi" w:cstheme="majorBidi"/>
          <w:sz w:val="32"/>
          <w:szCs w:val="32"/>
        </w:rPr>
        <w:t xml:space="preserve">of God </w:t>
      </w:r>
      <w:r w:rsidRPr="00587E13">
        <w:rPr>
          <w:rFonts w:asciiTheme="majorBidi" w:eastAsia="Times New Roman" w:hAnsiTheme="majorBidi" w:cstheme="majorBidi"/>
          <w:sz w:val="32"/>
          <w:szCs w:val="32"/>
        </w:rPr>
        <w:t xml:space="preserve">in </w:t>
      </w:r>
      <w:r w:rsidR="002E3D16">
        <w:rPr>
          <w:rFonts w:asciiTheme="majorBidi" w:eastAsia="Times New Roman" w:hAnsiTheme="majorBidi" w:cstheme="majorBidi"/>
          <w:sz w:val="32"/>
          <w:szCs w:val="32"/>
        </w:rPr>
        <w:t>creatures</w:t>
      </w:r>
      <w:r w:rsidRPr="00587E13">
        <w:rPr>
          <w:rFonts w:asciiTheme="majorBidi" w:eastAsia="Times New Roman" w:hAnsiTheme="majorBidi" w:cstheme="majorBidi"/>
          <w:sz w:val="32"/>
          <w:szCs w:val="32"/>
        </w:rPr>
        <w:t xml:space="preserve">, which </w:t>
      </w:r>
      <w:r w:rsidR="002E3D16">
        <w:rPr>
          <w:rFonts w:asciiTheme="majorBidi" w:eastAsia="Times New Roman" w:hAnsiTheme="majorBidi" w:cstheme="majorBidi"/>
          <w:sz w:val="32"/>
          <w:szCs w:val="32"/>
        </w:rPr>
        <w:t>has been explained in this Surah</w:t>
      </w:r>
      <w:r w:rsidRPr="00587E13">
        <w:rPr>
          <w:rFonts w:asciiTheme="majorBidi" w:eastAsia="Times New Roman" w:hAnsiTheme="majorBidi" w:cstheme="majorBidi"/>
          <w:sz w:val="32"/>
          <w:szCs w:val="32"/>
        </w:rPr>
        <w:t xml:space="preserve"> </w:t>
      </w:r>
      <w:r w:rsidR="007558E3">
        <w:rPr>
          <w:rFonts w:asciiTheme="majorBidi" w:eastAsia="Times New Roman" w:hAnsiTheme="majorBidi" w:cstheme="majorBidi"/>
          <w:sz w:val="32"/>
          <w:szCs w:val="32"/>
        </w:rPr>
        <w:t xml:space="preserve">that </w:t>
      </w:r>
      <w:r w:rsidRPr="00587E13">
        <w:rPr>
          <w:rFonts w:asciiTheme="majorBidi" w:eastAsia="Times New Roman" w:hAnsiTheme="majorBidi" w:cstheme="majorBidi"/>
          <w:sz w:val="32"/>
          <w:szCs w:val="32"/>
        </w:rPr>
        <w:t xml:space="preserve">how </w:t>
      </w:r>
      <w:r w:rsidR="00D85286">
        <w:rPr>
          <w:rFonts w:asciiTheme="majorBidi" w:eastAsia="Times New Roman" w:hAnsiTheme="majorBidi" w:cstheme="majorBidi"/>
          <w:sz w:val="32"/>
          <w:szCs w:val="32"/>
        </w:rPr>
        <w:t>God</w:t>
      </w:r>
      <w:r w:rsidR="007558E3">
        <w:rPr>
          <w:rFonts w:asciiTheme="majorBidi" w:eastAsia="Times New Roman" w:hAnsiTheme="majorBidi" w:cstheme="majorBidi"/>
          <w:sz w:val="32"/>
          <w:szCs w:val="32"/>
        </w:rPr>
        <w:t xml:space="preserve"> has</w:t>
      </w:r>
      <w:r w:rsidRPr="00587E13">
        <w:rPr>
          <w:rFonts w:asciiTheme="majorBidi" w:eastAsia="Times New Roman" w:hAnsiTheme="majorBidi" w:cstheme="majorBidi"/>
          <w:sz w:val="32"/>
          <w:szCs w:val="32"/>
        </w:rPr>
        <w:t xml:space="preserve"> sent the </w:t>
      </w:r>
      <w:r w:rsidR="007558E3">
        <w:rPr>
          <w:rFonts w:asciiTheme="majorBidi" w:eastAsia="Times New Roman" w:hAnsiTheme="majorBidi" w:cstheme="majorBidi"/>
          <w:sz w:val="32"/>
          <w:szCs w:val="32"/>
        </w:rPr>
        <w:t>P</w:t>
      </w:r>
      <w:r w:rsidRPr="00587E13">
        <w:rPr>
          <w:rFonts w:asciiTheme="majorBidi" w:eastAsia="Times New Roman" w:hAnsiTheme="majorBidi" w:cstheme="majorBidi"/>
          <w:sz w:val="32"/>
          <w:szCs w:val="32"/>
        </w:rPr>
        <w:t xml:space="preserve">rophets and spread the </w:t>
      </w:r>
      <w:r w:rsidR="00D85286">
        <w:rPr>
          <w:rFonts w:asciiTheme="majorBidi" w:eastAsia="Times New Roman" w:hAnsiTheme="majorBidi" w:cstheme="majorBidi"/>
          <w:sz w:val="32"/>
          <w:szCs w:val="32"/>
        </w:rPr>
        <w:t>C</w:t>
      </w:r>
      <w:r w:rsidRPr="00587E13">
        <w:rPr>
          <w:rFonts w:asciiTheme="majorBidi" w:eastAsia="Times New Roman" w:hAnsiTheme="majorBidi" w:cstheme="majorBidi"/>
          <w:sz w:val="32"/>
          <w:szCs w:val="32"/>
        </w:rPr>
        <w:t xml:space="preserve">all of </w:t>
      </w:r>
      <w:r w:rsidR="007558E3">
        <w:rPr>
          <w:rFonts w:asciiTheme="majorBidi" w:eastAsia="Times New Roman" w:hAnsiTheme="majorBidi" w:cstheme="majorBidi"/>
          <w:sz w:val="32"/>
          <w:szCs w:val="32"/>
        </w:rPr>
        <w:t>M</w:t>
      </w:r>
      <w:r w:rsidRPr="00587E13">
        <w:rPr>
          <w:rFonts w:asciiTheme="majorBidi" w:eastAsia="Times New Roman" w:hAnsiTheme="majorBidi" w:cstheme="majorBidi"/>
          <w:sz w:val="32"/>
          <w:szCs w:val="32"/>
        </w:rPr>
        <w:t xml:space="preserve">onotheism and made the believers happy in this world to be saved from </w:t>
      </w:r>
      <w:r w:rsidR="007558E3">
        <w:rPr>
          <w:rFonts w:asciiTheme="majorBidi" w:eastAsia="Times New Roman" w:hAnsiTheme="majorBidi" w:cstheme="majorBidi"/>
          <w:sz w:val="32"/>
          <w:szCs w:val="32"/>
        </w:rPr>
        <w:t>dangers</w:t>
      </w:r>
      <w:r w:rsidRPr="00587E13">
        <w:rPr>
          <w:rFonts w:asciiTheme="majorBidi" w:eastAsia="Times New Roman" w:hAnsiTheme="majorBidi" w:cstheme="majorBidi"/>
          <w:sz w:val="32"/>
          <w:szCs w:val="32"/>
        </w:rPr>
        <w:t xml:space="preserve"> and in the </w:t>
      </w:r>
      <w:r w:rsidR="007558E3">
        <w:rPr>
          <w:rFonts w:asciiTheme="majorBidi" w:eastAsia="Times New Roman" w:hAnsiTheme="majorBidi" w:cstheme="majorBidi"/>
          <w:sz w:val="32"/>
          <w:szCs w:val="32"/>
        </w:rPr>
        <w:t>H</w:t>
      </w:r>
      <w:r w:rsidRPr="00587E13">
        <w:rPr>
          <w:rFonts w:asciiTheme="majorBidi" w:eastAsia="Times New Roman" w:hAnsiTheme="majorBidi" w:cstheme="majorBidi"/>
          <w:sz w:val="32"/>
          <w:szCs w:val="32"/>
        </w:rPr>
        <w:t xml:space="preserve">ereafter to be saved from the fire, and made the oppressors </w:t>
      </w:r>
      <w:r w:rsidR="00B75A21">
        <w:rPr>
          <w:rFonts w:asciiTheme="majorBidi" w:eastAsia="Times New Roman" w:hAnsiTheme="majorBidi" w:cstheme="majorBidi"/>
          <w:sz w:val="32"/>
          <w:szCs w:val="32"/>
        </w:rPr>
        <w:t>afflicted</w:t>
      </w:r>
      <w:r w:rsidRPr="00587E13">
        <w:rPr>
          <w:rFonts w:asciiTheme="majorBidi" w:eastAsia="Times New Roman" w:hAnsiTheme="majorBidi" w:cstheme="majorBidi"/>
          <w:sz w:val="32"/>
          <w:szCs w:val="32"/>
        </w:rPr>
        <w:t xml:space="preserve"> in this world and </w:t>
      </w:r>
      <w:r w:rsidR="00AD1E9B">
        <w:rPr>
          <w:rFonts w:asciiTheme="majorBidi" w:eastAsia="Times New Roman" w:hAnsiTheme="majorBidi" w:cstheme="majorBidi"/>
          <w:sz w:val="32"/>
          <w:szCs w:val="32"/>
        </w:rPr>
        <w:t xml:space="preserve">entangled </w:t>
      </w:r>
      <w:r w:rsidR="00B75A21">
        <w:rPr>
          <w:rFonts w:asciiTheme="majorBidi" w:eastAsia="Times New Roman" w:hAnsiTheme="majorBidi" w:cstheme="majorBidi"/>
          <w:sz w:val="32"/>
          <w:szCs w:val="32"/>
        </w:rPr>
        <w:t xml:space="preserve">in the </w:t>
      </w:r>
      <w:r w:rsidR="007558E3">
        <w:rPr>
          <w:rFonts w:asciiTheme="majorBidi" w:eastAsia="Times New Roman" w:hAnsiTheme="majorBidi" w:cstheme="majorBidi"/>
          <w:sz w:val="32"/>
          <w:szCs w:val="32"/>
        </w:rPr>
        <w:t>eternal torment</w:t>
      </w:r>
      <w:r w:rsidRPr="00587E13">
        <w:rPr>
          <w:rFonts w:asciiTheme="majorBidi" w:eastAsia="Times New Roman" w:hAnsiTheme="majorBidi" w:cstheme="majorBidi"/>
          <w:sz w:val="32"/>
          <w:szCs w:val="32"/>
        </w:rPr>
        <w:t xml:space="preserve"> </w:t>
      </w:r>
      <w:r w:rsidR="00B75A21">
        <w:rPr>
          <w:rFonts w:asciiTheme="majorBidi" w:eastAsia="Times New Roman" w:hAnsiTheme="majorBidi" w:cstheme="majorBidi"/>
          <w:sz w:val="32"/>
          <w:szCs w:val="32"/>
        </w:rPr>
        <w:t>of</w:t>
      </w:r>
      <w:r w:rsidRPr="00587E13">
        <w:rPr>
          <w:rFonts w:asciiTheme="majorBidi" w:eastAsia="Times New Roman" w:hAnsiTheme="majorBidi" w:cstheme="majorBidi"/>
          <w:sz w:val="32"/>
          <w:szCs w:val="32"/>
        </w:rPr>
        <w:t xml:space="preserve"> the Hereafter.</w:t>
      </w:r>
    </w:p>
    <w:p w14:paraId="19F0A8B2" w14:textId="5E6E1DFC" w:rsidR="005F6D9C" w:rsidRPr="00112734" w:rsidRDefault="005F6D9C" w:rsidP="005F6D9C">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2F195B">
        <w:rPr>
          <w:rFonts w:cs="Times New Roman"/>
          <w:b/>
          <w:bCs/>
          <w:i/>
          <w:iCs/>
          <w:color w:val="002060"/>
          <w:sz w:val="24"/>
          <w:szCs w:val="32"/>
          <w:rtl/>
        </w:rPr>
        <w:tab/>
      </w:r>
    </w:p>
    <w:p w14:paraId="45A2CE11" w14:textId="60D00187" w:rsidR="00587E13" w:rsidRDefault="001531A4" w:rsidP="002948B7">
      <w:pPr>
        <w:pStyle w:val="Heading4"/>
      </w:pPr>
      <w:bookmarkStart w:id="23" w:name="_Toc101161410"/>
      <w:r>
        <w:t xml:space="preserve">2- </w:t>
      </w:r>
      <w:r w:rsidR="00104675">
        <w:t>E</w:t>
      </w:r>
      <w:r w:rsidR="00587E13" w:rsidRPr="00587E13">
        <w:t xml:space="preserve">ffect of </w:t>
      </w:r>
      <w:r w:rsidR="00104675">
        <w:t>Narrating</w:t>
      </w:r>
      <w:r w:rsidR="00587E13" w:rsidRPr="00587E13">
        <w:t xml:space="preserve"> </w:t>
      </w:r>
      <w:r w:rsidR="00104675">
        <w:t>H</w:t>
      </w:r>
      <w:r w:rsidR="00587E13" w:rsidRPr="00587E13">
        <w:t xml:space="preserve">istory on </w:t>
      </w:r>
      <w:r w:rsidR="00104675">
        <w:t>B</w:t>
      </w:r>
      <w:r w:rsidR="00587E13" w:rsidRPr="00587E13">
        <w:t>elievers</w:t>
      </w:r>
      <w:bookmarkEnd w:id="23"/>
    </w:p>
    <w:p w14:paraId="520B17FB" w14:textId="45F999E4" w:rsidR="0013342E" w:rsidRPr="0013342E" w:rsidRDefault="0013342E" w:rsidP="0013342E">
      <w:pPr>
        <w:pStyle w:val="BodyText3"/>
        <w:widowControl w:val="0"/>
        <w:spacing w:line="276" w:lineRule="auto"/>
        <w:jc w:val="both"/>
        <w:rPr>
          <w:rFonts w:asciiTheme="minorHAnsi" w:hAnsiTheme="minorHAnsi" w:cstheme="minorHAnsi"/>
          <w:color w:val="00B050"/>
          <w:sz w:val="22"/>
          <w:szCs w:val="32"/>
          <w:rtl/>
        </w:rPr>
      </w:pPr>
      <w:r w:rsidRPr="0013342E">
        <w:rPr>
          <w:rFonts w:asciiTheme="minorHAnsi" w:hAnsiTheme="minorHAnsi" w:cstheme="minorHAnsi"/>
          <w:color w:val="00B050"/>
          <w:sz w:val="22"/>
          <w:szCs w:val="32"/>
          <w:rtl/>
        </w:rPr>
        <w:t>«</w:t>
      </w:r>
      <w:r w:rsidRPr="0013342E">
        <w:rPr>
          <w:rFonts w:asciiTheme="minorHAnsi" w:hAnsiTheme="minorHAnsi" w:cstheme="minorHAnsi"/>
          <w:color w:val="00B050"/>
          <w:sz w:val="22"/>
          <w:szCs w:val="32"/>
        </w:rPr>
        <w:t xml:space="preserve"> </w:t>
      </w:r>
      <w:r w:rsidRPr="0013342E">
        <w:rPr>
          <w:rFonts w:asciiTheme="minorHAnsi" w:hAnsiTheme="minorHAnsi" w:cstheme="minorHAnsi"/>
          <w:color w:val="00B050"/>
          <w:sz w:val="22"/>
          <w:szCs w:val="32"/>
          <w:rtl/>
        </w:rPr>
        <w:t>وَ مَوْعِظَةٌ وَ ذِكْري</w:t>
      </w:r>
      <w:r w:rsidRPr="0013342E">
        <w:rPr>
          <w:rFonts w:asciiTheme="minorHAnsi" w:hAnsiTheme="minorHAnsi" w:cstheme="minorHAnsi"/>
          <w:color w:val="00B050"/>
          <w:sz w:val="22"/>
          <w:szCs w:val="32"/>
          <w:vertAlign w:val="superscript"/>
          <w:rtl/>
        </w:rPr>
        <w:t>ا</w:t>
      </w:r>
      <w:r w:rsidRPr="0013342E">
        <w:rPr>
          <w:rFonts w:asciiTheme="minorHAnsi" w:hAnsiTheme="minorHAnsi" w:cstheme="minorHAnsi"/>
          <w:color w:val="00B050"/>
          <w:sz w:val="22"/>
          <w:szCs w:val="32"/>
          <w:rtl/>
        </w:rPr>
        <w:t xml:space="preserve">  لِلْمؤُمِنينَ </w:t>
      </w:r>
      <w:r w:rsidRPr="0013342E">
        <w:rPr>
          <w:rFonts w:asciiTheme="minorHAnsi" w:hAnsiTheme="minorHAnsi" w:cstheme="minorHAnsi" w:hint="cs"/>
          <w:color w:val="00B050"/>
          <w:sz w:val="22"/>
          <w:szCs w:val="32"/>
          <w:rtl/>
        </w:rPr>
        <w:t>!</w:t>
      </w:r>
      <w:r w:rsidRPr="0013342E">
        <w:rPr>
          <w:rFonts w:asciiTheme="minorHAnsi" w:hAnsiTheme="minorHAnsi" w:cstheme="minorHAnsi"/>
          <w:color w:val="00B050"/>
          <w:sz w:val="22"/>
          <w:szCs w:val="32"/>
          <w:rtl/>
        </w:rPr>
        <w:t>»</w:t>
      </w:r>
    </w:p>
    <w:p w14:paraId="1391A0DD" w14:textId="0CA157AC" w:rsidR="0013342E" w:rsidRPr="0013342E" w:rsidRDefault="0013342E" w:rsidP="0013342E">
      <w:pPr>
        <w:pStyle w:val="BodyText3"/>
        <w:widowControl w:val="0"/>
        <w:bidi w:val="0"/>
        <w:spacing w:line="276" w:lineRule="auto"/>
        <w:jc w:val="center"/>
        <w:rPr>
          <w:rFonts w:asciiTheme="minorHAnsi" w:hAnsiTheme="minorHAnsi" w:cstheme="minorHAnsi"/>
          <w:sz w:val="22"/>
          <w:szCs w:val="28"/>
          <w:rtl/>
        </w:rPr>
      </w:pPr>
      <w:r w:rsidRPr="0013342E">
        <w:rPr>
          <w:rFonts w:asciiTheme="minorHAnsi" w:hAnsiTheme="minorHAnsi" w:cstheme="minorHAnsi"/>
          <w:b/>
          <w:bCs/>
          <w:color w:val="0070C0"/>
          <w:sz w:val="32"/>
          <w:szCs w:val="32"/>
          <w:lang w:val="en-CA" w:eastAsia="en-CA"/>
        </w:rPr>
        <w:t>“And an advice and admonition for the faithful!”</w:t>
      </w:r>
    </w:p>
    <w:p w14:paraId="11C83C18" w14:textId="23E95A44" w:rsidR="00587E13" w:rsidRPr="00587E13" w:rsidRDefault="0001619C" w:rsidP="0001619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This Phrase is</w:t>
      </w:r>
      <w:r w:rsidR="00587E13" w:rsidRPr="00587E13">
        <w:rPr>
          <w:rFonts w:asciiTheme="majorBidi" w:eastAsia="Times New Roman" w:hAnsiTheme="majorBidi" w:cstheme="majorBidi"/>
          <w:sz w:val="32"/>
          <w:szCs w:val="32"/>
        </w:rPr>
        <w:t xml:space="preserve"> what </w:t>
      </w:r>
      <w:r>
        <w:rPr>
          <w:rFonts w:asciiTheme="majorBidi" w:eastAsia="Times New Roman" w:hAnsiTheme="majorBidi" w:cstheme="majorBidi"/>
          <w:sz w:val="32"/>
          <w:szCs w:val="32"/>
        </w:rPr>
        <w:t xml:space="preserve">the God Almighty Said about </w:t>
      </w:r>
      <w:r w:rsidR="00587E13" w:rsidRPr="00587E13">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benefit</w:t>
      </w:r>
      <w:r w:rsidR="00587E13" w:rsidRPr="00587E13">
        <w:rPr>
          <w:rFonts w:asciiTheme="majorBidi" w:eastAsia="Times New Roman" w:hAnsiTheme="majorBidi" w:cstheme="majorBidi"/>
          <w:sz w:val="32"/>
          <w:szCs w:val="32"/>
        </w:rPr>
        <w:t xml:space="preserve"> of the believers</w:t>
      </w:r>
      <w:r>
        <w:rPr>
          <w:rFonts w:asciiTheme="majorBidi" w:eastAsia="Times New Roman" w:hAnsiTheme="majorBidi" w:cstheme="majorBidi"/>
          <w:sz w:val="32"/>
          <w:szCs w:val="32"/>
        </w:rPr>
        <w:t xml:space="preserve"> in this regard.</w:t>
      </w:r>
    </w:p>
    <w:p w14:paraId="4891D7E1" w14:textId="66A04A09" w:rsidR="00587E13" w:rsidRPr="00587E13" w:rsidRDefault="0001619C" w:rsidP="00F5378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587E13" w:rsidRPr="00587E13">
        <w:rPr>
          <w:rFonts w:asciiTheme="majorBidi" w:eastAsia="Times New Roman" w:hAnsiTheme="majorBidi" w:cstheme="majorBidi"/>
          <w:sz w:val="32"/>
          <w:szCs w:val="32"/>
        </w:rPr>
        <w:t xml:space="preserve">explanation is that what </w:t>
      </w:r>
      <w:r>
        <w:rPr>
          <w:rFonts w:asciiTheme="majorBidi" w:eastAsia="Times New Roman" w:hAnsiTheme="majorBidi" w:cstheme="majorBidi"/>
          <w:sz w:val="32"/>
          <w:szCs w:val="32"/>
        </w:rPr>
        <w:t>the God Almighty</w:t>
      </w:r>
      <w:r w:rsidR="00587E13" w:rsidRPr="00587E13">
        <w:rPr>
          <w:rFonts w:asciiTheme="majorBidi" w:eastAsia="Times New Roman" w:hAnsiTheme="majorBidi" w:cstheme="majorBidi"/>
          <w:sz w:val="32"/>
          <w:szCs w:val="32"/>
        </w:rPr>
        <w:t xml:space="preserve"> has stated </w:t>
      </w:r>
      <w:r>
        <w:rPr>
          <w:rFonts w:asciiTheme="majorBidi" w:eastAsia="Times New Roman" w:hAnsiTheme="majorBidi" w:cstheme="majorBidi"/>
          <w:sz w:val="32"/>
          <w:szCs w:val="32"/>
        </w:rPr>
        <w:t>from</w:t>
      </w:r>
      <w:r w:rsidR="00587E13" w:rsidRPr="00587E1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K</w:t>
      </w:r>
      <w:r w:rsidR="00587E13" w:rsidRPr="00587E13">
        <w:rPr>
          <w:rFonts w:asciiTheme="majorBidi" w:eastAsia="Times New Roman" w:hAnsiTheme="majorBidi" w:cstheme="majorBidi"/>
          <w:sz w:val="32"/>
          <w:szCs w:val="32"/>
        </w:rPr>
        <w:t xml:space="preserve">nowledge and </w:t>
      </w:r>
      <w:r>
        <w:rPr>
          <w:rFonts w:asciiTheme="majorBidi" w:eastAsia="Times New Roman" w:hAnsiTheme="majorBidi" w:cstheme="majorBidi"/>
          <w:sz w:val="32"/>
          <w:szCs w:val="32"/>
        </w:rPr>
        <w:t>Truth</w:t>
      </w:r>
      <w:r w:rsidR="00587E13" w:rsidRPr="00587E13">
        <w:rPr>
          <w:rFonts w:asciiTheme="majorBidi" w:eastAsia="Times New Roman" w:hAnsiTheme="majorBidi" w:cstheme="majorBidi"/>
          <w:sz w:val="32"/>
          <w:szCs w:val="32"/>
        </w:rPr>
        <w:t xml:space="preserve">s </w:t>
      </w:r>
      <w:r w:rsidR="00F5378C">
        <w:rPr>
          <w:rFonts w:asciiTheme="majorBidi" w:eastAsia="Times New Roman" w:hAnsiTheme="majorBidi" w:cstheme="majorBidi"/>
          <w:sz w:val="32"/>
          <w:szCs w:val="32"/>
        </w:rPr>
        <w:t>are</w:t>
      </w:r>
      <w:r w:rsidR="00587E13" w:rsidRPr="00587E13">
        <w:rPr>
          <w:rFonts w:asciiTheme="majorBidi" w:eastAsia="Times New Roman" w:hAnsiTheme="majorBidi" w:cstheme="majorBidi"/>
          <w:sz w:val="32"/>
          <w:szCs w:val="32"/>
        </w:rPr>
        <w:t xml:space="preserve"> all </w:t>
      </w:r>
      <w:r w:rsidR="00F5378C">
        <w:rPr>
          <w:rFonts w:asciiTheme="majorBidi" w:eastAsia="Times New Roman" w:hAnsiTheme="majorBidi" w:cstheme="majorBidi"/>
          <w:sz w:val="32"/>
          <w:szCs w:val="32"/>
        </w:rPr>
        <w:t>S</w:t>
      </w:r>
      <w:r>
        <w:rPr>
          <w:rFonts w:asciiTheme="majorBidi" w:eastAsia="Times New Roman" w:hAnsiTheme="majorBidi" w:cstheme="majorBidi"/>
          <w:sz w:val="32"/>
          <w:szCs w:val="32"/>
        </w:rPr>
        <w:t>ermons</w:t>
      </w:r>
      <w:r w:rsidR="00F5378C">
        <w:rPr>
          <w:rFonts w:asciiTheme="majorBidi" w:eastAsia="Times New Roman" w:hAnsiTheme="majorBidi" w:cstheme="majorBidi"/>
          <w:sz w:val="32"/>
          <w:szCs w:val="32"/>
        </w:rPr>
        <w:t xml:space="preserve"> and Reminders for the b</w:t>
      </w:r>
      <w:r w:rsidR="00587E13" w:rsidRPr="00587E13">
        <w:rPr>
          <w:rFonts w:asciiTheme="majorBidi" w:eastAsia="Times New Roman" w:hAnsiTheme="majorBidi" w:cstheme="majorBidi"/>
          <w:sz w:val="32"/>
          <w:szCs w:val="32"/>
        </w:rPr>
        <w:t xml:space="preserve">elievers, because the believers, by hearing them, remember what they had forgotten about the </w:t>
      </w:r>
      <w:r w:rsidR="00B330CC">
        <w:rPr>
          <w:rFonts w:asciiTheme="majorBidi" w:eastAsia="Times New Roman" w:hAnsiTheme="majorBidi" w:cstheme="majorBidi"/>
          <w:sz w:val="32"/>
          <w:szCs w:val="32"/>
        </w:rPr>
        <w:t>innate</w:t>
      </w:r>
      <w:r w:rsidR="00587E13" w:rsidRPr="00587E13">
        <w:rPr>
          <w:rFonts w:asciiTheme="majorBidi" w:eastAsia="Times New Roman" w:hAnsiTheme="majorBidi" w:cstheme="majorBidi"/>
          <w:sz w:val="32"/>
          <w:szCs w:val="32"/>
        </w:rPr>
        <w:t xml:space="preserve"> </w:t>
      </w:r>
      <w:r w:rsidR="00B330CC">
        <w:rPr>
          <w:rFonts w:asciiTheme="majorBidi" w:eastAsia="Times New Roman" w:hAnsiTheme="majorBidi" w:cstheme="majorBidi"/>
          <w:sz w:val="32"/>
          <w:szCs w:val="32"/>
        </w:rPr>
        <w:t>knowledge</w:t>
      </w:r>
      <w:r w:rsidR="00587E13" w:rsidRPr="00587E13">
        <w:rPr>
          <w:rFonts w:asciiTheme="majorBidi" w:eastAsia="Times New Roman" w:hAnsiTheme="majorBidi" w:cstheme="majorBidi"/>
          <w:sz w:val="32"/>
          <w:szCs w:val="32"/>
        </w:rPr>
        <w:t xml:space="preserve"> related to the origin and resurrection and its belongings</w:t>
      </w:r>
      <w:r w:rsidR="00D27BC2">
        <w:rPr>
          <w:rFonts w:asciiTheme="majorBidi" w:eastAsia="Times New Roman" w:hAnsiTheme="majorBidi" w:cstheme="majorBidi"/>
          <w:sz w:val="32"/>
          <w:szCs w:val="32"/>
        </w:rPr>
        <w:t>,</w:t>
      </w:r>
      <w:r w:rsidR="00587E13" w:rsidRPr="00587E13">
        <w:rPr>
          <w:rFonts w:asciiTheme="majorBidi" w:eastAsia="Times New Roman" w:hAnsiTheme="majorBidi" w:cstheme="majorBidi"/>
          <w:sz w:val="32"/>
          <w:szCs w:val="32"/>
        </w:rPr>
        <w:t xml:space="preserve"> </w:t>
      </w:r>
      <w:r w:rsidR="00D27BC2">
        <w:rPr>
          <w:rFonts w:asciiTheme="majorBidi" w:eastAsia="Times New Roman" w:hAnsiTheme="majorBidi" w:cstheme="majorBidi"/>
          <w:sz w:val="32"/>
          <w:szCs w:val="32"/>
        </w:rPr>
        <w:t>a</w:t>
      </w:r>
      <w:r w:rsidR="00587E13" w:rsidRPr="00587E13">
        <w:rPr>
          <w:rFonts w:asciiTheme="majorBidi" w:eastAsia="Times New Roman" w:hAnsiTheme="majorBidi" w:cstheme="majorBidi"/>
          <w:sz w:val="32"/>
          <w:szCs w:val="32"/>
        </w:rPr>
        <w:t xml:space="preserve">nd it is a sermon, because the teachings and truths that are expressed in the envelope of the stories, as well as the stories themselves, </w:t>
      </w:r>
      <w:r w:rsidR="00587E13" w:rsidRPr="00587E13">
        <w:rPr>
          <w:rFonts w:asciiTheme="majorBidi" w:eastAsia="Times New Roman" w:hAnsiTheme="majorBidi" w:cstheme="majorBidi"/>
          <w:sz w:val="32"/>
          <w:szCs w:val="32"/>
        </w:rPr>
        <w:lastRenderedPageBreak/>
        <w:t>are all lessons</w:t>
      </w:r>
      <w:r w:rsidR="00D27BC2">
        <w:rPr>
          <w:rFonts w:asciiTheme="majorBidi" w:eastAsia="Times New Roman" w:hAnsiTheme="majorBidi" w:cstheme="majorBidi"/>
          <w:sz w:val="32"/>
          <w:szCs w:val="32"/>
        </w:rPr>
        <w:t xml:space="preserve"> for them</w:t>
      </w:r>
      <w:r w:rsidR="00587E13" w:rsidRPr="00587E13">
        <w:rPr>
          <w:rFonts w:asciiTheme="majorBidi" w:eastAsia="Times New Roman" w:hAnsiTheme="majorBidi" w:cstheme="majorBidi"/>
          <w:sz w:val="32"/>
          <w:szCs w:val="32"/>
        </w:rPr>
        <w:t>.</w:t>
      </w:r>
    </w:p>
    <w:p w14:paraId="75886196" w14:textId="77777777" w:rsidR="001531A4" w:rsidRPr="0088659F" w:rsidRDefault="001531A4" w:rsidP="002948B7">
      <w:pPr>
        <w:pStyle w:val="Heading4"/>
      </w:pPr>
    </w:p>
    <w:p w14:paraId="7A019F26" w14:textId="77777777" w:rsidR="005777AF" w:rsidRPr="00587E13" w:rsidRDefault="005777AF" w:rsidP="002948B7">
      <w:pPr>
        <w:pStyle w:val="Heading4"/>
      </w:pPr>
      <w:bookmarkStart w:id="24" w:name="_Toc101161411"/>
      <w:r>
        <w:t>3 - E</w:t>
      </w:r>
      <w:r w:rsidRPr="00587E13">
        <w:t xml:space="preserve">ffect of </w:t>
      </w:r>
      <w:r>
        <w:t>the Stories of Quran</w:t>
      </w:r>
      <w:r w:rsidRPr="00587E13">
        <w:t xml:space="preserve"> on non-</w:t>
      </w:r>
      <w:r>
        <w:t>B</w:t>
      </w:r>
      <w:r w:rsidRPr="00587E13">
        <w:t>elievers</w:t>
      </w:r>
      <w:bookmarkEnd w:id="24"/>
    </w:p>
    <w:p w14:paraId="2B436C18" w14:textId="77777777" w:rsidR="005777AF" w:rsidRPr="00004B26" w:rsidRDefault="005777AF" w:rsidP="005777AF">
      <w:pPr>
        <w:widowControl w:val="0"/>
        <w:spacing w:before="0" w:line="276" w:lineRule="auto"/>
        <w:ind w:firstLine="709"/>
        <w:rPr>
          <w:rFonts w:asciiTheme="majorBidi" w:eastAsia="Times New Roman" w:hAnsiTheme="majorBidi" w:cstheme="majorBidi"/>
          <w:sz w:val="4"/>
          <w:szCs w:val="4"/>
        </w:rPr>
      </w:pPr>
    </w:p>
    <w:p w14:paraId="54968ECA" w14:textId="77777777" w:rsidR="005777AF" w:rsidRDefault="005777AF" w:rsidP="005777AF">
      <w:pPr>
        <w:widowControl w:val="0"/>
        <w:spacing w:before="0" w:line="276" w:lineRule="auto"/>
        <w:ind w:firstLine="709"/>
        <w:rPr>
          <w:rFonts w:asciiTheme="majorBidi" w:eastAsia="Times New Roman" w:hAnsiTheme="majorBidi" w:cstheme="majorBidi"/>
          <w:sz w:val="32"/>
          <w:szCs w:val="32"/>
          <w:rtl/>
        </w:rPr>
      </w:pPr>
      <w:r w:rsidRPr="00587E13">
        <w:rPr>
          <w:rFonts w:asciiTheme="majorBidi" w:eastAsia="Times New Roman" w:hAnsiTheme="majorBidi" w:cstheme="majorBidi"/>
          <w:sz w:val="32"/>
          <w:szCs w:val="32"/>
        </w:rPr>
        <w:t xml:space="preserve">Regarding the non-believers, </w:t>
      </w:r>
      <w:r>
        <w:rPr>
          <w:rFonts w:asciiTheme="majorBidi" w:eastAsia="Times New Roman" w:hAnsiTheme="majorBidi" w:cstheme="majorBidi"/>
          <w:sz w:val="32"/>
          <w:szCs w:val="32"/>
        </w:rPr>
        <w:t>the God Almighty</w:t>
      </w:r>
      <w:r w:rsidRPr="00587E1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aid:</w:t>
      </w:r>
    </w:p>
    <w:p w14:paraId="2EF0AC75" w14:textId="77777777" w:rsidR="005777AF" w:rsidRDefault="005777AF" w:rsidP="005777A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04B26">
        <w:rPr>
          <w:rFonts w:eastAsia="Times New Roman" w:cstheme="minorHAnsi"/>
          <w:b/>
          <w:bCs/>
          <w:color w:val="0070C0"/>
          <w:sz w:val="32"/>
          <w:szCs w:val="32"/>
          <w:lang w:val="en-CA" w:eastAsia="en-CA"/>
        </w:rPr>
        <w:t>And say to those who do not have faith</w:t>
      </w:r>
      <w:r>
        <w:rPr>
          <w:rFonts w:eastAsia="Times New Roman" w:cstheme="minorHAnsi"/>
          <w:b/>
          <w:bCs/>
          <w:color w:val="0070C0"/>
          <w:sz w:val="32"/>
          <w:szCs w:val="32"/>
          <w:lang w:val="en-CA" w:eastAsia="en-CA"/>
        </w:rPr>
        <w:t>:</w:t>
      </w:r>
      <w:r w:rsidRPr="00004B26">
        <w:rPr>
          <w:rFonts w:eastAsia="Times New Roman" w:cstheme="minorHAnsi"/>
          <w:b/>
          <w:bCs/>
          <w:color w:val="0070C0"/>
          <w:sz w:val="32"/>
          <w:szCs w:val="32"/>
          <w:lang w:val="en-CA" w:eastAsia="en-CA"/>
        </w:rPr>
        <w:t xml:space="preserve"> </w:t>
      </w:r>
    </w:p>
    <w:p w14:paraId="6214CC82" w14:textId="77777777" w:rsidR="005777AF" w:rsidRDefault="005777AF" w:rsidP="005777AF">
      <w:pPr>
        <w:spacing w:before="0" w:after="0" w:line="276" w:lineRule="auto"/>
        <w:jc w:val="center"/>
        <w:rPr>
          <w:rFonts w:eastAsia="Times New Roman" w:cstheme="minorHAnsi"/>
          <w:b/>
          <w:bCs/>
          <w:color w:val="0070C0"/>
          <w:sz w:val="32"/>
          <w:szCs w:val="32"/>
          <w:lang w:val="en-CA" w:eastAsia="en-CA"/>
        </w:rPr>
      </w:pPr>
      <w:r w:rsidRPr="00004B26">
        <w:rPr>
          <w:rFonts w:eastAsia="Times New Roman" w:cstheme="minorHAnsi"/>
          <w:b/>
          <w:bCs/>
          <w:color w:val="0070C0"/>
          <w:sz w:val="32"/>
          <w:szCs w:val="32"/>
          <w:lang w:val="en-CA" w:eastAsia="en-CA"/>
        </w:rPr>
        <w:t xml:space="preserve">Act according to your ability. </w:t>
      </w:r>
    </w:p>
    <w:p w14:paraId="52F6866B" w14:textId="77777777" w:rsidR="005777AF" w:rsidRDefault="005777AF" w:rsidP="005777A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Pr="00004B26">
        <w:rPr>
          <w:rFonts w:eastAsia="Times New Roman" w:cstheme="minorHAnsi"/>
          <w:b/>
          <w:bCs/>
          <w:color w:val="0070C0"/>
          <w:sz w:val="32"/>
          <w:szCs w:val="32"/>
          <w:lang w:val="en-CA" w:eastAsia="en-CA"/>
        </w:rPr>
        <w:t>e too are acting</w:t>
      </w:r>
      <w:r>
        <w:rPr>
          <w:rFonts w:eastAsia="Times New Roman" w:cstheme="minorHAnsi"/>
          <w:b/>
          <w:bCs/>
          <w:color w:val="0070C0"/>
          <w:sz w:val="32"/>
          <w:szCs w:val="32"/>
          <w:lang w:val="en-CA" w:eastAsia="en-CA"/>
        </w:rPr>
        <w:t>!”</w:t>
      </w:r>
    </w:p>
    <w:p w14:paraId="568FA5FD" w14:textId="77777777" w:rsidR="005777AF" w:rsidRDefault="005777AF" w:rsidP="005777AF">
      <w:pPr>
        <w:spacing w:before="0" w:after="0" w:line="276" w:lineRule="auto"/>
        <w:jc w:val="center"/>
        <w:rPr>
          <w:rFonts w:eastAsia="Times New Roman" w:cstheme="minorHAnsi"/>
          <w:b/>
          <w:bCs/>
          <w:color w:val="0070C0"/>
          <w:sz w:val="24"/>
          <w:szCs w:val="24"/>
          <w:lang w:val="en-CA" w:eastAsia="en-CA"/>
        </w:rPr>
      </w:pPr>
      <w:r w:rsidRPr="00004B26">
        <w:rPr>
          <w:rFonts w:eastAsia="Times New Roman" w:cstheme="minorHAnsi"/>
          <w:b/>
          <w:bCs/>
          <w:color w:val="0070C0"/>
          <w:sz w:val="24"/>
          <w:szCs w:val="24"/>
          <w:lang w:val="en-CA" w:eastAsia="en-CA"/>
        </w:rPr>
        <w:t>(Hud: 121.)</w:t>
      </w:r>
    </w:p>
    <w:p w14:paraId="5FDFC30F" w14:textId="77777777" w:rsidR="005777AF" w:rsidRPr="00004B26" w:rsidRDefault="005777AF" w:rsidP="005777AF">
      <w:pPr>
        <w:spacing w:before="0" w:after="0" w:line="276" w:lineRule="auto"/>
        <w:jc w:val="center"/>
        <w:rPr>
          <w:rFonts w:eastAsia="Times New Roman" w:cstheme="minorHAnsi"/>
          <w:b/>
          <w:bCs/>
          <w:color w:val="0070C0"/>
          <w:sz w:val="8"/>
          <w:szCs w:val="8"/>
          <w:lang w:val="en-CA" w:eastAsia="en-CA"/>
        </w:rPr>
      </w:pPr>
    </w:p>
    <w:p w14:paraId="264B02B9" w14:textId="77777777" w:rsidR="005777AF" w:rsidRPr="00587E13" w:rsidRDefault="005777AF" w:rsidP="005777AF">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This </w:t>
      </w:r>
      <w:r>
        <w:rPr>
          <w:rFonts w:asciiTheme="majorBidi" w:eastAsia="Times New Roman" w:hAnsiTheme="majorBidi" w:cstheme="majorBidi"/>
          <w:sz w:val="32"/>
          <w:szCs w:val="32"/>
        </w:rPr>
        <w:t>p</w:t>
      </w:r>
      <w:r w:rsidRPr="00587E13">
        <w:rPr>
          <w:rFonts w:asciiTheme="majorBidi" w:eastAsia="Times New Roman" w:hAnsiTheme="majorBidi" w:cstheme="majorBidi"/>
          <w:sz w:val="32"/>
          <w:szCs w:val="32"/>
        </w:rPr>
        <w:t xml:space="preserve">art of the </w:t>
      </w:r>
      <w:r>
        <w:rPr>
          <w:rFonts w:asciiTheme="majorBidi" w:eastAsia="Times New Roman" w:hAnsiTheme="majorBidi" w:cstheme="majorBidi"/>
          <w:sz w:val="32"/>
          <w:szCs w:val="32"/>
        </w:rPr>
        <w:t>V</w:t>
      </w:r>
      <w:r w:rsidRPr="00587E13">
        <w:rPr>
          <w:rFonts w:asciiTheme="majorBidi" w:eastAsia="Times New Roman" w:hAnsiTheme="majorBidi" w:cstheme="majorBidi"/>
          <w:sz w:val="32"/>
          <w:szCs w:val="32"/>
        </w:rPr>
        <w:t>erses relate</w:t>
      </w:r>
      <w:r>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 xml:space="preserve"> to the unbelievers in which</w:t>
      </w:r>
      <w:r>
        <w:rPr>
          <w:rFonts w:asciiTheme="majorBidi" w:eastAsia="Times New Roman" w:hAnsiTheme="majorBidi" w:cstheme="majorBidi"/>
          <w:sz w:val="32"/>
          <w:szCs w:val="32"/>
        </w:rPr>
        <w:t xml:space="preserve"> the</w:t>
      </w:r>
      <w:r w:rsidRPr="00587E13">
        <w:rPr>
          <w:rFonts w:asciiTheme="majorBidi" w:eastAsia="Times New Roman" w:hAnsiTheme="majorBidi" w:cstheme="majorBidi"/>
          <w:sz w:val="32"/>
          <w:szCs w:val="32"/>
        </w:rPr>
        <w:t xml:space="preserve"> God Almighty </w:t>
      </w:r>
      <w:r>
        <w:rPr>
          <w:rFonts w:asciiTheme="majorBidi" w:eastAsia="Times New Roman" w:hAnsiTheme="majorBidi" w:cstheme="majorBidi"/>
          <w:sz w:val="32"/>
          <w:szCs w:val="32"/>
        </w:rPr>
        <w:t>C</w:t>
      </w:r>
      <w:r w:rsidRPr="00587E13">
        <w:rPr>
          <w:rFonts w:asciiTheme="majorBidi" w:eastAsia="Times New Roman" w:hAnsiTheme="majorBidi" w:cstheme="majorBidi"/>
          <w:sz w:val="32"/>
          <w:szCs w:val="32"/>
        </w:rPr>
        <w:t xml:space="preserve">ommands His Holy Prophet to end the </w:t>
      </w:r>
      <w:r>
        <w:rPr>
          <w:rFonts w:asciiTheme="majorBidi" w:eastAsia="Times New Roman" w:hAnsiTheme="majorBidi" w:cstheme="majorBidi"/>
          <w:sz w:val="32"/>
          <w:szCs w:val="32"/>
        </w:rPr>
        <w:t>argument</w:t>
      </w:r>
      <w:r w:rsidRPr="00587E13">
        <w:rPr>
          <w:rFonts w:asciiTheme="majorBidi" w:eastAsia="Times New Roman" w:hAnsiTheme="majorBidi" w:cstheme="majorBidi"/>
          <w:sz w:val="32"/>
          <w:szCs w:val="32"/>
        </w:rPr>
        <w:t xml:space="preserve"> and debate with them</w:t>
      </w:r>
      <w:r>
        <w:rPr>
          <w:rFonts w:asciiTheme="majorBidi" w:eastAsia="Times New Roman" w:hAnsiTheme="majorBidi" w:cstheme="majorBidi"/>
          <w:sz w:val="32"/>
          <w:szCs w:val="32"/>
        </w:rPr>
        <w:t>.</w:t>
      </w:r>
    </w:p>
    <w:p w14:paraId="26B438BE" w14:textId="77777777" w:rsidR="005777AF" w:rsidRPr="00587E13" w:rsidRDefault="005777AF" w:rsidP="005777AF">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This statement is in fact the end of the </w:t>
      </w:r>
      <w:r>
        <w:rPr>
          <w:rFonts w:asciiTheme="majorBidi" w:eastAsia="Times New Roman" w:hAnsiTheme="majorBidi" w:cstheme="majorBidi"/>
          <w:sz w:val="32"/>
          <w:szCs w:val="32"/>
        </w:rPr>
        <w:t>argument</w:t>
      </w:r>
      <w:r w:rsidRPr="00587E13">
        <w:rPr>
          <w:rFonts w:asciiTheme="majorBidi" w:eastAsia="Times New Roman" w:hAnsiTheme="majorBidi" w:cstheme="majorBidi"/>
          <w:sz w:val="32"/>
          <w:szCs w:val="32"/>
        </w:rPr>
        <w:t xml:space="preserve">, and a kind of threat, which </w:t>
      </w:r>
      <w:r>
        <w:rPr>
          <w:rFonts w:asciiTheme="majorBidi" w:eastAsia="Times New Roman" w:hAnsiTheme="majorBidi" w:cstheme="majorBidi"/>
          <w:sz w:val="32"/>
          <w:szCs w:val="32"/>
        </w:rPr>
        <w:t>God</w:t>
      </w:r>
      <w:r w:rsidRPr="00587E13">
        <w:rPr>
          <w:rFonts w:asciiTheme="majorBidi" w:eastAsia="Times New Roman" w:hAnsiTheme="majorBidi" w:cstheme="majorBidi"/>
          <w:sz w:val="32"/>
          <w:szCs w:val="32"/>
        </w:rPr>
        <w:t xml:space="preserve"> has told in the stories of the past, such as the story of </w:t>
      </w:r>
      <w:r>
        <w:rPr>
          <w:rFonts w:asciiTheme="majorBidi" w:eastAsia="Times New Roman" w:hAnsiTheme="majorBidi" w:cstheme="majorBidi"/>
          <w:sz w:val="32"/>
          <w:szCs w:val="32"/>
        </w:rPr>
        <w:t xml:space="preserve">Prophets </w:t>
      </w:r>
      <w:r w:rsidRPr="00587E13">
        <w:rPr>
          <w:rFonts w:asciiTheme="majorBidi" w:eastAsia="Times New Roman" w:hAnsiTheme="majorBidi" w:cstheme="majorBidi"/>
          <w:sz w:val="32"/>
          <w:szCs w:val="32"/>
        </w:rPr>
        <w:t>Noah, H</w:t>
      </w:r>
      <w:r>
        <w:rPr>
          <w:rFonts w:asciiTheme="majorBidi" w:eastAsia="Times New Roman" w:hAnsiTheme="majorBidi" w:cstheme="majorBidi"/>
          <w:sz w:val="32"/>
          <w:szCs w:val="32"/>
        </w:rPr>
        <w:t>u</w:t>
      </w:r>
      <w:r w:rsidRPr="00587E13">
        <w:rPr>
          <w:rFonts w:asciiTheme="majorBidi" w:eastAsia="Times New Roman" w:hAnsiTheme="majorBidi" w:cstheme="majorBidi"/>
          <w:sz w:val="32"/>
          <w:szCs w:val="32"/>
        </w:rPr>
        <w:t>d, and Saleh</w:t>
      </w:r>
      <w:r>
        <w:rPr>
          <w:rFonts w:asciiTheme="majorBidi" w:eastAsia="Times New Roman" w:hAnsiTheme="majorBidi" w:cstheme="majorBidi"/>
          <w:sz w:val="32"/>
          <w:szCs w:val="32"/>
        </w:rPr>
        <w:t>.</w:t>
      </w:r>
    </w:p>
    <w:p w14:paraId="6AF19A14" w14:textId="77777777" w:rsidR="005777AF" w:rsidRPr="00587E13" w:rsidRDefault="005777AF" w:rsidP="005777A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In t</w:t>
      </w:r>
      <w:r w:rsidRPr="00587E13">
        <w:rPr>
          <w:rFonts w:asciiTheme="majorBidi" w:eastAsia="Times New Roman" w:hAnsiTheme="majorBidi" w:cstheme="majorBidi"/>
          <w:sz w:val="32"/>
          <w:szCs w:val="32"/>
        </w:rPr>
        <w:t xml:space="preserve">he story of </w:t>
      </w:r>
      <w:r>
        <w:rPr>
          <w:rFonts w:asciiTheme="majorBidi" w:eastAsia="Times New Roman" w:hAnsiTheme="majorBidi" w:cstheme="majorBidi"/>
          <w:sz w:val="32"/>
          <w:szCs w:val="32"/>
        </w:rPr>
        <w:t xml:space="preserve">Prophet </w:t>
      </w:r>
      <w:r w:rsidRPr="00587E13">
        <w:rPr>
          <w:rFonts w:asciiTheme="majorBidi" w:eastAsia="Times New Roman" w:hAnsiTheme="majorBidi" w:cstheme="majorBidi"/>
          <w:sz w:val="32"/>
          <w:szCs w:val="32"/>
        </w:rPr>
        <w:t xml:space="preserve">Shoaib, </w:t>
      </w:r>
      <w:r>
        <w:rPr>
          <w:rFonts w:asciiTheme="majorBidi" w:eastAsia="Times New Roman" w:hAnsiTheme="majorBidi" w:cstheme="majorBidi"/>
          <w:sz w:val="32"/>
          <w:szCs w:val="32"/>
        </w:rPr>
        <w:t>the Holy Quran narrates that he</w:t>
      </w:r>
      <w:r w:rsidRPr="00587E13">
        <w:rPr>
          <w:rFonts w:asciiTheme="majorBidi" w:eastAsia="Times New Roman" w:hAnsiTheme="majorBidi" w:cstheme="majorBidi"/>
          <w:sz w:val="32"/>
          <w:szCs w:val="32"/>
        </w:rPr>
        <w:t xml:space="preserve"> told his people:</w:t>
      </w:r>
    </w:p>
    <w:p w14:paraId="51B0CEED" w14:textId="77777777" w:rsidR="005777AF" w:rsidRPr="00CC457B" w:rsidRDefault="005777AF" w:rsidP="005777AF">
      <w:pPr>
        <w:widowControl w:val="0"/>
        <w:spacing w:before="0" w:after="0" w:line="240" w:lineRule="auto"/>
        <w:ind w:firstLine="709"/>
        <w:rPr>
          <w:rFonts w:eastAsia="Times New Roman" w:cstheme="minorHAnsi"/>
          <w:b/>
          <w:bCs/>
          <w:sz w:val="32"/>
          <w:szCs w:val="32"/>
        </w:rPr>
      </w:pPr>
      <w:r w:rsidRPr="00CC457B">
        <w:rPr>
          <w:rFonts w:eastAsia="Times New Roman" w:cstheme="minorHAnsi"/>
          <w:b/>
          <w:bCs/>
          <w:sz w:val="32"/>
          <w:szCs w:val="32"/>
        </w:rPr>
        <w:t>-</w:t>
      </w:r>
      <w:r>
        <w:rPr>
          <w:rFonts w:eastAsia="Times New Roman" w:cstheme="minorHAnsi"/>
          <w:b/>
          <w:bCs/>
          <w:sz w:val="32"/>
          <w:szCs w:val="32"/>
        </w:rPr>
        <w:t xml:space="preserve"> </w:t>
      </w:r>
      <w:r w:rsidRPr="00CC457B">
        <w:rPr>
          <w:rFonts w:eastAsia="Times New Roman" w:cstheme="minorHAnsi"/>
          <w:b/>
          <w:bCs/>
          <w:sz w:val="32"/>
          <w:szCs w:val="32"/>
        </w:rPr>
        <w:t>O people! You do what you do, and so do I.</w:t>
      </w:r>
    </w:p>
    <w:p w14:paraId="06FF360A" w14:textId="77777777" w:rsidR="005777AF" w:rsidRPr="002B2320" w:rsidRDefault="005777AF" w:rsidP="005777AF">
      <w:pPr>
        <w:widowControl w:val="0"/>
        <w:spacing w:before="0" w:after="0" w:line="240" w:lineRule="auto"/>
        <w:rPr>
          <w:rFonts w:eastAsia="Times New Roman" w:cstheme="minorHAnsi"/>
          <w:b/>
          <w:bCs/>
          <w:sz w:val="32"/>
          <w:szCs w:val="32"/>
        </w:rPr>
      </w:pPr>
      <w:r w:rsidRPr="002B2320">
        <w:rPr>
          <w:rFonts w:eastAsia="Times New Roman" w:cstheme="minorHAnsi"/>
          <w:b/>
          <w:bCs/>
          <w:sz w:val="32"/>
          <w:szCs w:val="32"/>
        </w:rPr>
        <w:t xml:space="preserve"> </w:t>
      </w:r>
      <w:r w:rsidRPr="002B2320">
        <w:rPr>
          <w:rFonts w:eastAsia="Times New Roman" w:cstheme="minorHAnsi"/>
          <w:b/>
          <w:bCs/>
          <w:sz w:val="32"/>
          <w:szCs w:val="32"/>
        </w:rPr>
        <w:tab/>
        <w:t>You will soon know when the tormentor comes, who is the liar?</w:t>
      </w:r>
    </w:p>
    <w:p w14:paraId="07C8CC3E" w14:textId="77777777" w:rsidR="005777AF" w:rsidRPr="002B2320" w:rsidRDefault="005777AF" w:rsidP="005777AF">
      <w:pPr>
        <w:widowControl w:val="0"/>
        <w:spacing w:before="0" w:line="240" w:lineRule="auto"/>
        <w:ind w:firstLine="709"/>
        <w:rPr>
          <w:rFonts w:eastAsia="Times New Roman" w:cstheme="minorHAnsi"/>
          <w:b/>
          <w:bCs/>
          <w:sz w:val="32"/>
          <w:szCs w:val="32"/>
        </w:rPr>
      </w:pPr>
      <w:r w:rsidRPr="002B2320">
        <w:rPr>
          <w:rFonts w:eastAsia="Times New Roman" w:cstheme="minorHAnsi"/>
          <w:b/>
          <w:bCs/>
          <w:sz w:val="32"/>
          <w:szCs w:val="32"/>
        </w:rPr>
        <w:t xml:space="preserve">You wait, I'm waiting with you! </w:t>
      </w:r>
    </w:p>
    <w:p w14:paraId="3D501940" w14:textId="77777777" w:rsidR="005777AF" w:rsidRDefault="005777AF" w:rsidP="005777AF">
      <w:pPr>
        <w:widowControl w:val="0"/>
        <w:spacing w:before="0" w:line="276" w:lineRule="auto"/>
        <w:ind w:firstLine="709"/>
        <w:rPr>
          <w:rFonts w:asciiTheme="majorBidi" w:eastAsia="Times New Roman" w:hAnsiTheme="majorBidi" w:cstheme="majorBidi"/>
          <w:sz w:val="32"/>
          <w:szCs w:val="32"/>
        </w:rPr>
      </w:pPr>
      <w:r w:rsidRPr="00587E13">
        <w:rPr>
          <w:rFonts w:asciiTheme="majorBidi" w:eastAsia="Times New Roman" w:hAnsiTheme="majorBidi" w:cstheme="majorBidi"/>
          <w:sz w:val="32"/>
          <w:szCs w:val="32"/>
        </w:rPr>
        <w:t xml:space="preserve">At the end of the </w:t>
      </w:r>
      <w:r>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 xml:space="preserve">urah, </w:t>
      </w:r>
      <w:r>
        <w:rPr>
          <w:rFonts w:asciiTheme="majorBidi" w:eastAsia="Times New Roman" w:hAnsiTheme="majorBidi" w:cstheme="majorBidi"/>
          <w:sz w:val="32"/>
          <w:szCs w:val="32"/>
        </w:rPr>
        <w:t>the God Almighty</w:t>
      </w:r>
      <w:r w:rsidRPr="00587E1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Pr="00587E13">
        <w:rPr>
          <w:rFonts w:asciiTheme="majorBidi" w:eastAsia="Times New Roman" w:hAnsiTheme="majorBidi" w:cstheme="majorBidi"/>
          <w:sz w:val="32"/>
          <w:szCs w:val="32"/>
        </w:rPr>
        <w:t>ays that soon the cycle of time will turn against the enemies of Islam and the work will end in favor of the Holy Prophet of Islam.</w:t>
      </w:r>
    </w:p>
    <w:p w14:paraId="44E584F7" w14:textId="0B78CE0E" w:rsidR="005777AF" w:rsidRDefault="005777AF" w:rsidP="005777AF">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A326BD">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21</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w:t>
      </w:r>
      <w:r w:rsidRPr="00112734">
        <w:rPr>
          <w:rFonts w:ascii="Adobe Song Std L" w:eastAsia="Adobe Song Std L" w:hAnsi="Adobe Song Std L" w:cs="Times New Roman"/>
          <w:b/>
          <w:bCs/>
          <w:sz w:val="24"/>
          <w:szCs w:val="32"/>
        </w:rPr>
        <w:t>1</w:t>
      </w:r>
      <w:r>
        <w:rPr>
          <w:rFonts w:ascii="Adobe Song Std L" w:eastAsia="Adobe Song Std L" w:hAnsi="Adobe Song Std L" w:cs="Times New Roman"/>
          <w:b/>
          <w:bCs/>
          <w:sz w:val="24"/>
          <w:szCs w:val="32"/>
        </w:rPr>
        <w:t>15.</w:t>
      </w:r>
      <w:r w:rsidRPr="00112734">
        <w:rPr>
          <w:rFonts w:ascii="Adobe Song Std L" w:eastAsia="Adobe Song Std L" w:hAnsi="Adobe Song Std L" w:cs="Times New Roman"/>
          <w:b/>
          <w:bCs/>
          <w:sz w:val="24"/>
          <w:szCs w:val="32"/>
        </w:rPr>
        <w:t>)</w:t>
      </w:r>
    </w:p>
    <w:p w14:paraId="342AD3F8" w14:textId="77777777" w:rsidR="005777AF" w:rsidRPr="00B441A7" w:rsidRDefault="005777AF" w:rsidP="005777AF">
      <w:pPr>
        <w:widowControl w:val="0"/>
        <w:spacing w:before="0" w:line="276" w:lineRule="auto"/>
        <w:rPr>
          <w:rFonts w:asciiTheme="majorBidi" w:eastAsia="Times New Roman" w:hAnsiTheme="majorBidi" w:cstheme="majorBidi"/>
          <w:sz w:val="16"/>
          <w:szCs w:val="16"/>
        </w:rPr>
      </w:pPr>
    </w:p>
    <w:p w14:paraId="6A129B92" w14:textId="77777777" w:rsidR="005777AF" w:rsidRPr="000643AF" w:rsidRDefault="005777AF" w:rsidP="005777AF">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w:t>
      </w:r>
    </w:p>
    <w:p w14:paraId="2AEB8E2D" w14:textId="4BD0EC0F" w:rsidR="005777AF" w:rsidRPr="00B441A7" w:rsidRDefault="005777AF" w:rsidP="009D51B9">
      <w:pPr>
        <w:pStyle w:val="Heading1"/>
      </w:pPr>
      <w:r w:rsidRPr="000643AF">
        <w:rPr>
          <w:rFonts w:cs="Sakkal Majalla"/>
          <w:i/>
          <w:iCs/>
        </w:rPr>
        <w:t xml:space="preserve"> </w:t>
      </w:r>
      <w:bookmarkStart w:id="25" w:name="_Toc101161412"/>
      <w:r w:rsidRPr="00B441A7">
        <w:t>Quran's Method in Retelling History</w:t>
      </w:r>
      <w:bookmarkEnd w:id="25"/>
    </w:p>
    <w:p w14:paraId="5F8A8DAE" w14:textId="42001E59" w:rsidR="0049179C" w:rsidRPr="0049179C" w:rsidRDefault="0049179C" w:rsidP="005777AF">
      <w:pPr>
        <w:widowControl w:val="0"/>
        <w:shd w:val="clear" w:color="auto" w:fill="FFFFFF"/>
        <w:tabs>
          <w:tab w:val="left" w:pos="426"/>
        </w:tabs>
        <w:spacing w:after="0" w:line="240" w:lineRule="auto"/>
        <w:rPr>
          <w:rFonts w:ascii="Arial Black" w:eastAsia="Adobe Song Std L" w:hAnsi="Arial Black" w:cs="Times New Roman"/>
          <w:b/>
          <w:bCs/>
          <w:color w:val="000000" w:themeColor="text1"/>
          <w:spacing w:val="5"/>
          <w:kern w:val="28"/>
          <w:sz w:val="2"/>
          <w:szCs w:val="2"/>
          <w:lang w:bidi="fa-IR"/>
        </w:rPr>
      </w:pPr>
    </w:p>
    <w:p w14:paraId="29BA2499" w14:textId="77777777" w:rsidR="005777AF" w:rsidRDefault="005777AF" w:rsidP="005777AF">
      <w:pPr>
        <w:widowControl w:val="0"/>
        <w:shd w:val="clear" w:color="auto" w:fill="FFFFFF"/>
        <w:tabs>
          <w:tab w:val="left" w:pos="426"/>
        </w:tabs>
        <w:bidi/>
        <w:spacing w:after="0" w:line="240" w:lineRule="auto"/>
        <w:rPr>
          <w:rFonts w:cstheme="minorHAnsi"/>
          <w:color w:val="00B050"/>
          <w:sz w:val="28"/>
          <w:szCs w:val="28"/>
        </w:rPr>
      </w:pPr>
      <w:r w:rsidRPr="004A18AE">
        <w:rPr>
          <w:rFonts w:cstheme="minorHAnsi"/>
          <w:color w:val="00B050"/>
          <w:sz w:val="28"/>
          <w:szCs w:val="28"/>
          <w:rtl/>
        </w:rPr>
        <w:t xml:space="preserve">"  وَ اِذ قالَ اِبراهيمُ لِاَبيهِ آزَرَ </w:t>
      </w:r>
      <w:r w:rsidRPr="004A18AE">
        <w:rPr>
          <w:rFonts w:cstheme="minorHAnsi"/>
          <w:color w:val="00B050"/>
          <w:sz w:val="28"/>
          <w:szCs w:val="28"/>
        </w:rPr>
        <w:t>…</w:t>
      </w:r>
      <w:r w:rsidRPr="004A18AE">
        <w:rPr>
          <w:rFonts w:cstheme="minorHAnsi"/>
          <w:color w:val="00B050"/>
          <w:sz w:val="28"/>
          <w:szCs w:val="28"/>
          <w:rtl/>
        </w:rPr>
        <w:t xml:space="preserve"> ! "</w:t>
      </w:r>
    </w:p>
    <w:p w14:paraId="651AC9A9" w14:textId="77777777" w:rsidR="005777AF" w:rsidRPr="00FC3300" w:rsidRDefault="005777AF" w:rsidP="005777AF">
      <w:pPr>
        <w:widowControl w:val="0"/>
        <w:shd w:val="clear" w:color="auto" w:fill="FFFFFF"/>
        <w:tabs>
          <w:tab w:val="left" w:pos="426"/>
        </w:tabs>
        <w:bidi/>
        <w:spacing w:after="0" w:line="240" w:lineRule="auto"/>
        <w:rPr>
          <w:rFonts w:eastAsia="Times New Roman" w:cstheme="minorHAnsi"/>
          <w:b/>
          <w:bCs/>
          <w:color w:val="00B050"/>
          <w:sz w:val="28"/>
          <w:szCs w:val="28"/>
          <w:rtl/>
          <w:lang w:val="en-CA" w:bidi="fa-IR"/>
        </w:rPr>
      </w:pPr>
      <w:r w:rsidRPr="00FC3300">
        <w:rPr>
          <w:rFonts w:cstheme="minorHAnsi" w:hint="cs"/>
          <w:color w:val="00B050"/>
          <w:sz w:val="24"/>
          <w:szCs w:val="24"/>
          <w:rtl/>
        </w:rPr>
        <w:t>(</w:t>
      </w:r>
      <w:r w:rsidRPr="00FC3300">
        <w:rPr>
          <w:rFonts w:cstheme="minorHAnsi"/>
          <w:color w:val="00B050"/>
          <w:sz w:val="24"/>
          <w:szCs w:val="24"/>
          <w:rtl/>
        </w:rPr>
        <w:t>74 سورة انعام</w:t>
      </w:r>
      <w:r w:rsidRPr="00FC3300">
        <w:rPr>
          <w:rFonts w:cstheme="minorHAnsi" w:hint="cs"/>
          <w:color w:val="00B050"/>
          <w:sz w:val="24"/>
          <w:szCs w:val="24"/>
          <w:rtl/>
          <w:lang w:bidi="fa-IR"/>
        </w:rPr>
        <w:t>)</w:t>
      </w:r>
    </w:p>
    <w:p w14:paraId="471162A5" w14:textId="77777777" w:rsidR="00C72E09" w:rsidRDefault="00C72E09" w:rsidP="00C72E09">
      <w:pPr>
        <w:spacing w:before="0" w:after="0" w:line="276" w:lineRule="auto"/>
        <w:jc w:val="center"/>
        <w:rPr>
          <w:rFonts w:eastAsia="Times New Roman" w:cstheme="minorHAnsi"/>
          <w:b/>
          <w:bCs/>
          <w:color w:val="0070C0"/>
          <w:sz w:val="32"/>
          <w:szCs w:val="32"/>
          <w:lang w:val="en-CA" w:eastAsia="en-CA"/>
        </w:rPr>
      </w:pPr>
      <w:r w:rsidRPr="00C72E09">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r w:rsidRPr="00C72E09">
        <w:rPr>
          <w:rFonts w:eastAsia="Times New Roman" w:cstheme="minorHAnsi"/>
          <w:b/>
          <w:bCs/>
          <w:color w:val="0070C0"/>
          <w:sz w:val="32"/>
          <w:szCs w:val="32"/>
          <w:lang w:val="en-CA" w:eastAsia="en-CA"/>
        </w:rPr>
        <w:t xml:space="preserve"> Do you take idols for gods? Indeed</w:t>
      </w:r>
      <w:r>
        <w:rPr>
          <w:rFonts w:eastAsia="Times New Roman" w:cstheme="minorHAnsi"/>
          <w:b/>
          <w:bCs/>
          <w:color w:val="0070C0"/>
          <w:sz w:val="32"/>
          <w:szCs w:val="32"/>
          <w:lang w:val="en-CA" w:eastAsia="en-CA"/>
        </w:rPr>
        <w:t>,</w:t>
      </w:r>
      <w:r w:rsidRPr="00C72E09">
        <w:rPr>
          <w:rFonts w:eastAsia="Times New Roman" w:cstheme="minorHAnsi"/>
          <w:b/>
          <w:bCs/>
          <w:color w:val="0070C0"/>
          <w:sz w:val="32"/>
          <w:szCs w:val="32"/>
          <w:lang w:val="en-CA" w:eastAsia="en-CA"/>
        </w:rPr>
        <w:t xml:space="preserve"> I see you and your people in manifest error</w:t>
      </w:r>
      <w:r>
        <w:rPr>
          <w:rFonts w:eastAsia="Times New Roman" w:cstheme="minorHAnsi"/>
          <w:b/>
          <w:bCs/>
          <w:color w:val="0070C0"/>
          <w:sz w:val="32"/>
          <w:szCs w:val="32"/>
          <w:lang w:val="en-CA" w:eastAsia="en-CA"/>
        </w:rPr>
        <w:t>!</w:t>
      </w:r>
    </w:p>
    <w:p w14:paraId="14447692" w14:textId="6D7D595D" w:rsidR="00C72E09" w:rsidRPr="00C72E09" w:rsidRDefault="00C72E09" w:rsidP="00C72E09">
      <w:pPr>
        <w:spacing w:before="0" w:after="0" w:line="276" w:lineRule="auto"/>
        <w:jc w:val="center"/>
        <w:rPr>
          <w:rFonts w:eastAsia="Times New Roman" w:cstheme="minorHAnsi"/>
          <w:b/>
          <w:bCs/>
          <w:color w:val="0070C0"/>
          <w:sz w:val="24"/>
          <w:szCs w:val="24"/>
          <w:lang w:val="en-CA" w:eastAsia="en-CA"/>
        </w:rPr>
      </w:pPr>
      <w:r w:rsidRPr="00C72E09">
        <w:rPr>
          <w:rFonts w:eastAsia="Times New Roman" w:cstheme="minorHAnsi"/>
          <w:b/>
          <w:bCs/>
          <w:color w:val="0070C0"/>
          <w:sz w:val="24"/>
          <w:szCs w:val="24"/>
          <w:lang w:val="en-CA" w:eastAsia="en-CA"/>
        </w:rPr>
        <w:lastRenderedPageBreak/>
        <w:t>(Holy Quran, An’am: 74.)</w:t>
      </w:r>
    </w:p>
    <w:p w14:paraId="1FFAF35E" w14:textId="7957254D" w:rsidR="00FF2466" w:rsidRPr="00C72E09" w:rsidRDefault="00FF2466" w:rsidP="002C4786">
      <w:pPr>
        <w:widowControl w:val="0"/>
        <w:spacing w:before="0" w:line="276" w:lineRule="auto"/>
        <w:rPr>
          <w:rFonts w:asciiTheme="majorBidi" w:eastAsia="Times New Roman" w:hAnsiTheme="majorBidi" w:cstheme="majorBidi"/>
          <w:sz w:val="32"/>
          <w:szCs w:val="32"/>
          <w:lang w:val="en-CA" w:bidi="fa-IR"/>
        </w:rPr>
      </w:pPr>
    </w:p>
    <w:p w14:paraId="1F3EF81B" w14:textId="0F159DF0" w:rsidR="00FF2466" w:rsidRPr="00B441A7" w:rsidRDefault="0049179C" w:rsidP="00B441A7">
      <w:pPr>
        <w:widowControl w:val="0"/>
        <w:spacing w:before="0" w:line="276" w:lineRule="auto"/>
        <w:jc w:val="center"/>
        <w:rPr>
          <w:rFonts w:eastAsia="Times New Roman" w:cstheme="minorHAnsi"/>
          <w:b/>
          <w:bCs/>
          <w:color w:val="FF0000"/>
          <w:sz w:val="32"/>
          <w:szCs w:val="32"/>
          <w:u w:val="single"/>
        </w:rPr>
      </w:pPr>
      <w:r w:rsidRPr="00B441A7">
        <w:rPr>
          <w:rFonts w:eastAsia="Times New Roman" w:cstheme="minorHAnsi"/>
          <w:b/>
          <w:bCs/>
          <w:color w:val="FF0000"/>
          <w:sz w:val="32"/>
          <w:szCs w:val="32"/>
          <w:u w:val="single"/>
        </w:rPr>
        <w:t>An Analytical Discussion</w:t>
      </w:r>
    </w:p>
    <w:p w14:paraId="7C7B014A" w14:textId="3B9B8B49" w:rsidR="00FF2466" w:rsidRPr="00FF2466" w:rsidRDefault="00FF2466" w:rsidP="0049179C">
      <w:pPr>
        <w:widowControl w:val="0"/>
        <w:spacing w:before="0" w:line="276" w:lineRule="auto"/>
        <w:ind w:firstLine="709"/>
        <w:rPr>
          <w:rFonts w:asciiTheme="majorBidi" w:eastAsia="Times New Roman" w:hAnsiTheme="majorBidi" w:cstheme="majorBidi"/>
          <w:sz w:val="32"/>
          <w:szCs w:val="32"/>
        </w:rPr>
      </w:pPr>
      <w:r w:rsidRPr="00B441A7">
        <w:rPr>
          <w:rFonts w:ascii="Algerian" w:eastAsia="Times New Roman" w:hAnsi="Algerian" w:cstheme="majorBidi"/>
          <w:sz w:val="40"/>
          <w:szCs w:val="40"/>
        </w:rPr>
        <w:t>T</w:t>
      </w:r>
      <w:r w:rsidRPr="00FF2466">
        <w:rPr>
          <w:rFonts w:asciiTheme="majorBidi" w:eastAsia="Times New Roman" w:hAnsiTheme="majorBidi" w:cstheme="majorBidi"/>
          <w:sz w:val="32"/>
          <w:szCs w:val="32"/>
        </w:rPr>
        <w:t xml:space="preserve">he reason why the Holy Quran does not narrate the materials </w:t>
      </w:r>
      <w:r w:rsidR="005C7258">
        <w:rPr>
          <w:rFonts w:asciiTheme="majorBidi" w:eastAsia="Times New Roman" w:hAnsiTheme="majorBidi" w:cstheme="majorBidi"/>
          <w:sz w:val="32"/>
          <w:szCs w:val="32"/>
        </w:rPr>
        <w:t xml:space="preserve">and details </w:t>
      </w:r>
      <w:r w:rsidRPr="00FF2466">
        <w:rPr>
          <w:rFonts w:asciiTheme="majorBidi" w:eastAsia="Times New Roman" w:hAnsiTheme="majorBidi" w:cstheme="majorBidi"/>
          <w:sz w:val="32"/>
          <w:szCs w:val="32"/>
        </w:rPr>
        <w:t xml:space="preserve">of history and story is clear, </w:t>
      </w:r>
      <w:r w:rsidR="00F92B13">
        <w:rPr>
          <w:rFonts w:asciiTheme="majorBidi" w:eastAsia="Times New Roman" w:hAnsiTheme="majorBidi" w:cstheme="majorBidi"/>
          <w:sz w:val="32"/>
          <w:szCs w:val="32"/>
        </w:rPr>
        <w:t xml:space="preserve">because </w:t>
      </w:r>
      <w:r w:rsidRPr="00FF2466">
        <w:rPr>
          <w:rFonts w:asciiTheme="majorBidi" w:eastAsia="Times New Roman" w:hAnsiTheme="majorBidi" w:cstheme="majorBidi"/>
          <w:sz w:val="32"/>
          <w:szCs w:val="32"/>
        </w:rPr>
        <w:t xml:space="preserve">the Holy Quran is a book of </w:t>
      </w:r>
      <w:r w:rsidR="00F92B13">
        <w:rPr>
          <w:rFonts w:asciiTheme="majorBidi" w:eastAsia="Times New Roman" w:hAnsiTheme="majorBidi" w:cstheme="majorBidi"/>
          <w:sz w:val="32"/>
          <w:szCs w:val="32"/>
        </w:rPr>
        <w:t>I</w:t>
      </w:r>
      <w:r w:rsidRPr="00FF2466">
        <w:rPr>
          <w:rFonts w:asciiTheme="majorBidi" w:eastAsia="Times New Roman" w:hAnsiTheme="majorBidi" w:cstheme="majorBidi"/>
          <w:sz w:val="32"/>
          <w:szCs w:val="32"/>
        </w:rPr>
        <w:t xml:space="preserve">nvitation and </w:t>
      </w:r>
      <w:r w:rsidR="00F92B13">
        <w:rPr>
          <w:rFonts w:asciiTheme="majorBidi" w:eastAsia="Times New Roman" w:hAnsiTheme="majorBidi" w:cstheme="majorBidi"/>
          <w:sz w:val="32"/>
          <w:szCs w:val="32"/>
        </w:rPr>
        <w:t>G</w:t>
      </w:r>
      <w:r w:rsidRPr="00FF2466">
        <w:rPr>
          <w:rFonts w:asciiTheme="majorBidi" w:eastAsia="Times New Roman" w:hAnsiTheme="majorBidi" w:cstheme="majorBidi"/>
          <w:sz w:val="32"/>
          <w:szCs w:val="32"/>
        </w:rPr>
        <w:t xml:space="preserve">uidance, and in this </w:t>
      </w:r>
      <w:r w:rsidR="00F92B13">
        <w:rPr>
          <w:rFonts w:asciiTheme="majorBidi" w:eastAsia="Times New Roman" w:hAnsiTheme="majorBidi" w:cstheme="majorBidi"/>
          <w:sz w:val="32"/>
          <w:szCs w:val="32"/>
        </w:rPr>
        <w:t>task,</w:t>
      </w:r>
      <w:r w:rsidRPr="00FF2466">
        <w:rPr>
          <w:rFonts w:asciiTheme="majorBidi" w:eastAsia="Times New Roman" w:hAnsiTheme="majorBidi" w:cstheme="majorBidi"/>
          <w:sz w:val="32"/>
          <w:szCs w:val="32"/>
        </w:rPr>
        <w:t xml:space="preserve"> it </w:t>
      </w:r>
      <w:r w:rsidR="00F92B13">
        <w:rPr>
          <w:rFonts w:asciiTheme="majorBidi" w:eastAsia="Times New Roman" w:hAnsiTheme="majorBidi" w:cstheme="majorBidi"/>
          <w:sz w:val="32"/>
          <w:szCs w:val="32"/>
        </w:rPr>
        <w:t>does</w:t>
      </w:r>
      <w:r w:rsidRPr="00FF2466">
        <w:rPr>
          <w:rFonts w:asciiTheme="majorBidi" w:eastAsia="Times New Roman" w:hAnsiTheme="majorBidi" w:cstheme="majorBidi"/>
          <w:sz w:val="32"/>
          <w:szCs w:val="32"/>
        </w:rPr>
        <w:t xml:space="preserve"> </w:t>
      </w:r>
      <w:r w:rsidR="00F92B13">
        <w:rPr>
          <w:rFonts w:asciiTheme="majorBidi" w:eastAsia="Times New Roman" w:hAnsiTheme="majorBidi" w:cstheme="majorBidi"/>
          <w:sz w:val="32"/>
          <w:szCs w:val="32"/>
        </w:rPr>
        <w:t xml:space="preserve">not </w:t>
      </w:r>
      <w:r w:rsidRPr="00FF2466">
        <w:rPr>
          <w:rFonts w:asciiTheme="majorBidi" w:eastAsia="Times New Roman" w:hAnsiTheme="majorBidi" w:cstheme="majorBidi"/>
          <w:sz w:val="32"/>
          <w:szCs w:val="32"/>
        </w:rPr>
        <w:t>take a</w:t>
      </w:r>
      <w:r w:rsidR="00F92B13">
        <w:rPr>
          <w:rFonts w:asciiTheme="majorBidi" w:eastAsia="Times New Roman" w:hAnsiTheme="majorBidi" w:cstheme="majorBidi"/>
          <w:sz w:val="32"/>
          <w:szCs w:val="32"/>
        </w:rPr>
        <w:t>ny</w:t>
      </w:r>
      <w:r w:rsidRPr="00FF2466">
        <w:rPr>
          <w:rFonts w:asciiTheme="majorBidi" w:eastAsia="Times New Roman" w:hAnsiTheme="majorBidi" w:cstheme="majorBidi"/>
          <w:sz w:val="32"/>
          <w:szCs w:val="32"/>
        </w:rPr>
        <w:t xml:space="preserve"> step towards other </w:t>
      </w:r>
      <w:r w:rsidR="00F92B13">
        <w:rPr>
          <w:rFonts w:asciiTheme="majorBidi" w:eastAsia="Times New Roman" w:hAnsiTheme="majorBidi" w:cstheme="majorBidi"/>
          <w:sz w:val="32"/>
          <w:szCs w:val="32"/>
        </w:rPr>
        <w:t xml:space="preserve">branches </w:t>
      </w:r>
      <w:r w:rsidRPr="00FF2466">
        <w:rPr>
          <w:rFonts w:asciiTheme="majorBidi" w:eastAsia="Times New Roman" w:hAnsiTheme="majorBidi" w:cstheme="majorBidi"/>
          <w:sz w:val="32"/>
          <w:szCs w:val="32"/>
        </w:rPr>
        <w:t xml:space="preserve">like history or other, because the </w:t>
      </w:r>
      <w:r w:rsidR="00837928">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 xml:space="preserve">urpose of Quran is not to teach history </w:t>
      </w:r>
      <w:r w:rsidR="00837928">
        <w:rPr>
          <w:rFonts w:asciiTheme="majorBidi" w:eastAsia="Times New Roman" w:hAnsiTheme="majorBidi" w:cstheme="majorBidi"/>
          <w:sz w:val="32"/>
          <w:szCs w:val="32"/>
        </w:rPr>
        <w:t>or</w:t>
      </w:r>
      <w:r w:rsidRPr="00FF2466">
        <w:rPr>
          <w:rFonts w:asciiTheme="majorBidi" w:eastAsia="Times New Roman" w:hAnsiTheme="majorBidi" w:cstheme="majorBidi"/>
          <w:sz w:val="32"/>
          <w:szCs w:val="32"/>
        </w:rPr>
        <w:t xml:space="preserve"> novel writing. It does not matter who </w:t>
      </w:r>
      <w:r w:rsidR="00837928">
        <w:rPr>
          <w:rFonts w:asciiTheme="majorBidi" w:eastAsia="Times New Roman" w:hAnsiTheme="majorBidi" w:cstheme="majorBidi"/>
          <w:sz w:val="32"/>
          <w:szCs w:val="32"/>
        </w:rPr>
        <w:t xml:space="preserve">is </w:t>
      </w:r>
      <w:r w:rsidRPr="00FF2466">
        <w:rPr>
          <w:rFonts w:asciiTheme="majorBidi" w:eastAsia="Times New Roman" w:hAnsiTheme="majorBidi" w:cstheme="majorBidi"/>
          <w:sz w:val="32"/>
          <w:szCs w:val="32"/>
        </w:rPr>
        <w:t xml:space="preserve">the son </w:t>
      </w:r>
      <w:r w:rsidR="00837928">
        <w:rPr>
          <w:rFonts w:asciiTheme="majorBidi" w:eastAsia="Times New Roman" w:hAnsiTheme="majorBidi" w:cstheme="majorBidi"/>
          <w:sz w:val="32"/>
          <w:szCs w:val="32"/>
        </w:rPr>
        <w:t>who</w:t>
      </w:r>
      <w:r w:rsidRPr="00FF2466">
        <w:rPr>
          <w:rFonts w:asciiTheme="majorBidi" w:eastAsia="Times New Roman" w:hAnsiTheme="majorBidi" w:cstheme="majorBidi"/>
          <w:sz w:val="32"/>
          <w:szCs w:val="32"/>
        </w:rPr>
        <w:t xml:space="preserve"> and what his lineage is</w:t>
      </w:r>
      <w:r w:rsidR="00837928">
        <w:rPr>
          <w:rFonts w:asciiTheme="majorBidi" w:eastAsia="Times New Roman" w:hAnsiTheme="majorBidi" w:cstheme="majorBidi"/>
          <w:sz w:val="32"/>
          <w:szCs w:val="32"/>
        </w:rPr>
        <w:t>, o</w:t>
      </w:r>
      <w:r w:rsidRPr="00FF2466">
        <w:rPr>
          <w:rFonts w:asciiTheme="majorBidi" w:eastAsia="Times New Roman" w:hAnsiTheme="majorBidi" w:cstheme="majorBidi"/>
          <w:sz w:val="32"/>
          <w:szCs w:val="32"/>
        </w:rPr>
        <w:t xml:space="preserve">r when and where the historical events related to him took place. The </w:t>
      </w:r>
      <w:r w:rsidR="00837928">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is not </w:t>
      </w:r>
      <w:r w:rsidR="00837928">
        <w:rPr>
          <w:rFonts w:asciiTheme="majorBidi" w:eastAsia="Times New Roman" w:hAnsiTheme="majorBidi" w:cstheme="majorBidi"/>
          <w:sz w:val="32"/>
          <w:szCs w:val="32"/>
        </w:rPr>
        <w:t xml:space="preserve">in a position </w:t>
      </w:r>
      <w:r w:rsidR="00003D56">
        <w:rPr>
          <w:rFonts w:asciiTheme="majorBidi" w:eastAsia="Times New Roman" w:hAnsiTheme="majorBidi" w:cstheme="majorBidi"/>
          <w:sz w:val="32"/>
          <w:szCs w:val="32"/>
        </w:rPr>
        <w:t>to</w:t>
      </w:r>
      <w:r w:rsidR="00837928">
        <w:rPr>
          <w:rFonts w:asciiTheme="majorBidi" w:eastAsia="Times New Roman" w:hAnsiTheme="majorBidi" w:cstheme="majorBidi"/>
          <w:sz w:val="32"/>
          <w:szCs w:val="32"/>
        </w:rPr>
        <w:t xml:space="preserve"> </w:t>
      </w:r>
      <w:r w:rsidR="00003D56">
        <w:rPr>
          <w:rFonts w:asciiTheme="majorBidi" w:eastAsia="Times New Roman" w:hAnsiTheme="majorBidi" w:cstheme="majorBidi"/>
          <w:sz w:val="32"/>
          <w:szCs w:val="32"/>
        </w:rPr>
        <w:t>mention the detailed</w:t>
      </w:r>
      <w:r w:rsidRPr="00FF2466">
        <w:rPr>
          <w:rFonts w:asciiTheme="majorBidi" w:eastAsia="Times New Roman" w:hAnsiTheme="majorBidi" w:cstheme="majorBidi"/>
          <w:sz w:val="32"/>
          <w:szCs w:val="32"/>
        </w:rPr>
        <w:t xml:space="preserve"> characteristics </w:t>
      </w:r>
      <w:r w:rsidR="00003D56">
        <w:rPr>
          <w:rFonts w:asciiTheme="majorBidi" w:eastAsia="Times New Roman" w:hAnsiTheme="majorBidi" w:cstheme="majorBidi"/>
          <w:sz w:val="32"/>
          <w:szCs w:val="32"/>
        </w:rPr>
        <w:t>of a subject that the</w:t>
      </w:r>
      <w:r w:rsidRPr="00FF2466">
        <w:rPr>
          <w:rFonts w:asciiTheme="majorBidi" w:eastAsia="Times New Roman" w:hAnsiTheme="majorBidi" w:cstheme="majorBidi"/>
          <w:sz w:val="32"/>
          <w:szCs w:val="32"/>
        </w:rPr>
        <w:t xml:space="preserve"> historian or novelist need to mention, because </w:t>
      </w:r>
      <w:r w:rsidR="00003D56">
        <w:rPr>
          <w:rFonts w:asciiTheme="majorBidi" w:eastAsia="Times New Roman" w:hAnsiTheme="majorBidi" w:cstheme="majorBidi"/>
          <w:sz w:val="32"/>
          <w:szCs w:val="32"/>
        </w:rPr>
        <w:t>mentioning</w:t>
      </w:r>
      <w:r w:rsidRPr="00FF2466">
        <w:rPr>
          <w:rFonts w:asciiTheme="majorBidi" w:eastAsia="Times New Roman" w:hAnsiTheme="majorBidi" w:cstheme="majorBidi"/>
          <w:sz w:val="32"/>
          <w:szCs w:val="32"/>
        </w:rPr>
        <w:t xml:space="preserve"> such characteristics does not interfere with the </w:t>
      </w:r>
      <w:r w:rsidR="00003D56">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 xml:space="preserve">urpose of Quran </w:t>
      </w:r>
      <w:r w:rsidR="00003D56">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w:t>
      </w:r>
      <w:r w:rsidR="00003D56">
        <w:rPr>
          <w:rFonts w:asciiTheme="majorBidi" w:eastAsia="Times New Roman" w:hAnsiTheme="majorBidi" w:cstheme="majorBidi"/>
          <w:sz w:val="32"/>
          <w:szCs w:val="32"/>
        </w:rPr>
        <w:t>which is G</w:t>
      </w:r>
      <w:r w:rsidRPr="00FF2466">
        <w:rPr>
          <w:rFonts w:asciiTheme="majorBidi" w:eastAsia="Times New Roman" w:hAnsiTheme="majorBidi" w:cstheme="majorBidi"/>
          <w:sz w:val="32"/>
          <w:szCs w:val="32"/>
        </w:rPr>
        <w:t>uidance</w:t>
      </w:r>
      <w:r w:rsidR="00003D56">
        <w:rPr>
          <w:rFonts w:asciiTheme="majorBidi" w:eastAsia="Times New Roman" w:hAnsiTheme="majorBidi" w:cstheme="majorBidi"/>
          <w:sz w:val="32"/>
          <w:szCs w:val="32"/>
        </w:rPr>
        <w:t>!</w:t>
      </w:r>
    </w:p>
    <w:p w14:paraId="15ED6541" w14:textId="56A47DB3" w:rsidR="00FF2466" w:rsidRPr="00FF2466" w:rsidRDefault="00FF2466" w:rsidP="00091F87">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People are </w:t>
      </w:r>
      <w:r w:rsidR="00091F87">
        <w:rPr>
          <w:rFonts w:asciiTheme="majorBidi" w:eastAsia="Times New Roman" w:hAnsiTheme="majorBidi" w:cstheme="majorBidi"/>
          <w:sz w:val="32"/>
          <w:szCs w:val="32"/>
        </w:rPr>
        <w:t>not interested</w:t>
      </w:r>
      <w:r w:rsidRPr="00FF2466">
        <w:rPr>
          <w:rFonts w:asciiTheme="majorBidi" w:eastAsia="Times New Roman" w:hAnsiTheme="majorBidi" w:cstheme="majorBidi"/>
          <w:sz w:val="32"/>
          <w:szCs w:val="32"/>
        </w:rPr>
        <w:t xml:space="preserve"> in terms of </w:t>
      </w:r>
      <w:r w:rsidR="00091F87">
        <w:rPr>
          <w:rFonts w:asciiTheme="majorBidi" w:eastAsia="Times New Roman" w:hAnsiTheme="majorBidi" w:cstheme="majorBidi"/>
          <w:sz w:val="32"/>
          <w:szCs w:val="32"/>
        </w:rPr>
        <w:t>G</w:t>
      </w:r>
      <w:r w:rsidRPr="00FF2466">
        <w:rPr>
          <w:rFonts w:asciiTheme="majorBidi" w:eastAsia="Times New Roman" w:hAnsiTheme="majorBidi" w:cstheme="majorBidi"/>
          <w:sz w:val="32"/>
          <w:szCs w:val="32"/>
        </w:rPr>
        <w:t xml:space="preserve">uidance </w:t>
      </w:r>
      <w:r w:rsidR="00091F87">
        <w:rPr>
          <w:rFonts w:asciiTheme="majorBidi" w:eastAsia="Times New Roman" w:hAnsiTheme="majorBidi" w:cstheme="majorBidi"/>
          <w:sz w:val="32"/>
          <w:szCs w:val="32"/>
        </w:rPr>
        <w:t xml:space="preserve">to understand </w:t>
      </w:r>
      <w:r w:rsidRPr="00FF2466">
        <w:rPr>
          <w:rFonts w:asciiTheme="majorBidi" w:eastAsia="Times New Roman" w:hAnsiTheme="majorBidi" w:cstheme="majorBidi"/>
          <w:sz w:val="32"/>
          <w:szCs w:val="32"/>
        </w:rPr>
        <w:t xml:space="preserve">whether </w:t>
      </w:r>
      <w:r w:rsidR="00091F87">
        <w:rPr>
          <w:rFonts w:asciiTheme="majorBidi" w:eastAsia="Times New Roman" w:hAnsiTheme="majorBidi" w:cstheme="majorBidi"/>
          <w:sz w:val="32"/>
          <w:szCs w:val="32"/>
        </w:rPr>
        <w:t>Abraham</w:t>
      </w:r>
      <w:r w:rsidRPr="00FF2466">
        <w:rPr>
          <w:rFonts w:asciiTheme="majorBidi" w:eastAsia="Times New Roman" w:hAnsiTheme="majorBidi" w:cstheme="majorBidi"/>
          <w:sz w:val="32"/>
          <w:szCs w:val="32"/>
        </w:rPr>
        <w:t xml:space="preserve"> </w:t>
      </w:r>
      <w:r w:rsidR="00091F87">
        <w:rPr>
          <w:rFonts w:asciiTheme="majorBidi" w:eastAsia="Times New Roman" w:hAnsiTheme="majorBidi" w:cstheme="majorBidi"/>
          <w:sz w:val="32"/>
          <w:szCs w:val="32"/>
        </w:rPr>
        <w:t>was</w:t>
      </w:r>
      <w:r w:rsidRPr="00FF2466">
        <w:rPr>
          <w:rFonts w:asciiTheme="majorBidi" w:eastAsia="Times New Roman" w:hAnsiTheme="majorBidi" w:cstheme="majorBidi"/>
          <w:sz w:val="32"/>
          <w:szCs w:val="32"/>
        </w:rPr>
        <w:t xml:space="preserve"> the son of </w:t>
      </w:r>
      <w:r w:rsidR="00091F87" w:rsidRPr="00FF2466">
        <w:rPr>
          <w:rFonts w:asciiTheme="majorBidi" w:eastAsia="Times New Roman" w:hAnsiTheme="majorBidi" w:cstheme="majorBidi"/>
          <w:sz w:val="32"/>
          <w:szCs w:val="32"/>
        </w:rPr>
        <w:t>Tarikh</w:t>
      </w:r>
      <w:r w:rsidRPr="00FF2466">
        <w:rPr>
          <w:rFonts w:asciiTheme="majorBidi" w:eastAsia="Times New Roman" w:hAnsiTheme="majorBidi" w:cstheme="majorBidi"/>
          <w:sz w:val="32"/>
          <w:szCs w:val="32"/>
        </w:rPr>
        <w:t xml:space="preserve"> </w:t>
      </w:r>
      <w:r w:rsidR="00091F87">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Nahur </w:t>
      </w:r>
      <w:r w:rsidR="00091F87">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Saruj </w:t>
      </w:r>
      <w:r w:rsidR="00091F87">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Rao </w:t>
      </w:r>
      <w:r w:rsidR="00091F87">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Fall</w:t>
      </w:r>
      <w:r w:rsidR="00E164D9">
        <w:rPr>
          <w:rFonts w:asciiTheme="majorBidi" w:eastAsia="Times New Roman" w:hAnsiTheme="majorBidi" w:cstheme="majorBidi"/>
          <w:sz w:val="32"/>
          <w:szCs w:val="32"/>
        </w:rPr>
        <w:t>i</w:t>
      </w:r>
      <w:r w:rsidRPr="00FF2466">
        <w:rPr>
          <w:rFonts w:asciiTheme="majorBidi" w:eastAsia="Times New Roman" w:hAnsiTheme="majorBidi" w:cstheme="majorBidi"/>
          <w:sz w:val="32"/>
          <w:szCs w:val="32"/>
        </w:rPr>
        <w:t xml:space="preserve">j </w:t>
      </w:r>
      <w:r w:rsidR="00E164D9">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Shal</w:t>
      </w:r>
      <w:r w:rsidR="00E164D9">
        <w:rPr>
          <w:rFonts w:asciiTheme="majorBidi" w:eastAsia="Times New Roman" w:hAnsiTheme="majorBidi" w:cstheme="majorBidi"/>
          <w:sz w:val="32"/>
          <w:szCs w:val="32"/>
        </w:rPr>
        <w:t>i</w:t>
      </w:r>
      <w:r w:rsidRPr="00FF2466">
        <w:rPr>
          <w:rFonts w:asciiTheme="majorBidi" w:eastAsia="Times New Roman" w:hAnsiTheme="majorBidi" w:cstheme="majorBidi"/>
          <w:sz w:val="32"/>
          <w:szCs w:val="32"/>
        </w:rPr>
        <w:t xml:space="preserve">j </w:t>
      </w:r>
      <w:r w:rsidR="00E164D9">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Arf</w:t>
      </w:r>
      <w:r w:rsidR="00E164D9">
        <w:rPr>
          <w:rFonts w:asciiTheme="majorBidi" w:eastAsia="Times New Roman" w:hAnsiTheme="majorBidi" w:cstheme="majorBidi"/>
          <w:sz w:val="32"/>
          <w:szCs w:val="32"/>
        </w:rPr>
        <w:t>e</w:t>
      </w:r>
      <w:r w:rsidRPr="00FF2466">
        <w:rPr>
          <w:rFonts w:asciiTheme="majorBidi" w:eastAsia="Times New Roman" w:hAnsiTheme="majorBidi" w:cstheme="majorBidi"/>
          <w:sz w:val="32"/>
          <w:szCs w:val="32"/>
        </w:rPr>
        <w:t>ksha</w:t>
      </w:r>
      <w:r w:rsidR="00E164D9">
        <w:rPr>
          <w:rFonts w:asciiTheme="majorBidi" w:eastAsia="Times New Roman" w:hAnsiTheme="majorBidi" w:cstheme="majorBidi"/>
          <w:sz w:val="32"/>
          <w:szCs w:val="32"/>
        </w:rPr>
        <w:t>z</w:t>
      </w:r>
      <w:r w:rsidR="00A07CEC">
        <w:rPr>
          <w:rFonts w:asciiTheme="majorBidi" w:eastAsia="Times New Roman" w:hAnsiTheme="majorBidi" w:cstheme="majorBidi"/>
          <w:sz w:val="32"/>
          <w:szCs w:val="32"/>
        </w:rPr>
        <w:t>, and the</w:t>
      </w:r>
      <w:r w:rsidRPr="00FF2466">
        <w:rPr>
          <w:rFonts w:asciiTheme="majorBidi" w:eastAsia="Times New Roman" w:hAnsiTheme="majorBidi" w:cstheme="majorBidi"/>
          <w:sz w:val="32"/>
          <w:szCs w:val="32"/>
        </w:rPr>
        <w:t xml:space="preserve"> </w:t>
      </w:r>
      <w:r w:rsidR="00E164D9">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Sam </w:t>
      </w:r>
      <w:r w:rsidR="00E164D9">
        <w:rPr>
          <w:rFonts w:asciiTheme="majorBidi" w:eastAsia="Times New Roman" w:hAnsiTheme="majorBidi" w:cstheme="majorBidi"/>
          <w:sz w:val="32"/>
          <w:szCs w:val="32"/>
        </w:rPr>
        <w:t>son of</w:t>
      </w:r>
      <w:r w:rsidRPr="00FF2466">
        <w:rPr>
          <w:rFonts w:asciiTheme="majorBidi" w:eastAsia="Times New Roman" w:hAnsiTheme="majorBidi" w:cstheme="majorBidi"/>
          <w:sz w:val="32"/>
          <w:szCs w:val="32"/>
        </w:rPr>
        <w:t xml:space="preserve"> Noah, or </w:t>
      </w:r>
      <w:r w:rsidR="00A07CEC">
        <w:rPr>
          <w:rFonts w:asciiTheme="majorBidi" w:eastAsia="Times New Roman" w:hAnsiTheme="majorBidi" w:cstheme="majorBidi"/>
          <w:sz w:val="32"/>
          <w:szCs w:val="32"/>
        </w:rPr>
        <w:t xml:space="preserve">they </w:t>
      </w:r>
      <w:r w:rsidRPr="00FF2466">
        <w:rPr>
          <w:rFonts w:asciiTheme="majorBidi" w:eastAsia="Times New Roman" w:hAnsiTheme="majorBidi" w:cstheme="majorBidi"/>
          <w:sz w:val="32"/>
          <w:szCs w:val="32"/>
        </w:rPr>
        <w:t xml:space="preserve">do not </w:t>
      </w:r>
      <w:r w:rsidR="00E164D9">
        <w:rPr>
          <w:rFonts w:asciiTheme="majorBidi" w:eastAsia="Times New Roman" w:hAnsiTheme="majorBidi" w:cstheme="majorBidi"/>
          <w:sz w:val="32"/>
          <w:szCs w:val="32"/>
        </w:rPr>
        <w:t>understand</w:t>
      </w:r>
      <w:r w:rsidRPr="00FF2466">
        <w:rPr>
          <w:rFonts w:asciiTheme="majorBidi" w:eastAsia="Times New Roman" w:hAnsiTheme="majorBidi" w:cstheme="majorBidi"/>
          <w:sz w:val="32"/>
          <w:szCs w:val="32"/>
        </w:rPr>
        <w:t>!</w:t>
      </w:r>
    </w:p>
    <w:p w14:paraId="4F521B58" w14:textId="4B9A6E7C" w:rsidR="00FF2466" w:rsidRPr="00FF2466" w:rsidRDefault="00FF2466" w:rsidP="00072BBF">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It is the same for people to know that Abraham was born in the "O</w:t>
      </w:r>
      <w:r w:rsidR="00072BBF">
        <w:rPr>
          <w:rFonts w:asciiTheme="majorBidi" w:eastAsia="Times New Roman" w:hAnsiTheme="majorBidi" w:cstheme="majorBidi"/>
          <w:sz w:val="32"/>
          <w:szCs w:val="32"/>
        </w:rPr>
        <w:t>ver-</w:t>
      </w:r>
      <w:r w:rsidR="0088659F" w:rsidRPr="00DD3012">
        <w:rPr>
          <w:rFonts w:asciiTheme="majorBidi" w:eastAsia="Times New Roman" w:hAnsiTheme="majorBidi" w:cstheme="majorBidi"/>
          <w:sz w:val="32"/>
          <w:szCs w:val="32"/>
        </w:rPr>
        <w:t>Chaldean</w:t>
      </w:r>
      <w:r w:rsidR="0088659F">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and around the year two thousand years before Christ, and that he was born in the time of a certain king who was born at a certain time and reigned for a certain </w:t>
      </w:r>
      <w:r w:rsidR="0080046A" w:rsidRPr="00FF2466">
        <w:rPr>
          <w:rFonts w:asciiTheme="majorBidi" w:eastAsia="Times New Roman" w:hAnsiTheme="majorBidi" w:cstheme="majorBidi"/>
          <w:sz w:val="32"/>
          <w:szCs w:val="32"/>
        </w:rPr>
        <w:t>period</w:t>
      </w:r>
      <w:r w:rsidRPr="00FF2466">
        <w:rPr>
          <w:rFonts w:asciiTheme="majorBidi" w:eastAsia="Times New Roman" w:hAnsiTheme="majorBidi" w:cstheme="majorBidi"/>
          <w:sz w:val="32"/>
          <w:szCs w:val="32"/>
        </w:rPr>
        <w:t xml:space="preserve"> and died a certain day, or </w:t>
      </w:r>
      <w:r w:rsidR="00072BBF">
        <w:rPr>
          <w:rFonts w:asciiTheme="majorBidi" w:eastAsia="Times New Roman" w:hAnsiTheme="majorBidi" w:cstheme="majorBidi"/>
          <w:sz w:val="32"/>
          <w:szCs w:val="32"/>
        </w:rPr>
        <w:t>they do not know!</w:t>
      </w:r>
    </w:p>
    <w:p w14:paraId="1BEFE9AB" w14:textId="54480C27" w:rsidR="00FF2466" w:rsidRDefault="00FF2466" w:rsidP="0080046A">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The </w:t>
      </w:r>
      <w:r w:rsidR="0080046A">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at the same time, has not neglected the amount of beneficial knowledge in which discussion is obligatory. </w:t>
      </w:r>
      <w:r w:rsidR="0080046A">
        <w:rPr>
          <w:rFonts w:asciiTheme="majorBidi" w:eastAsia="Times New Roman" w:hAnsiTheme="majorBidi" w:cstheme="majorBidi"/>
          <w:sz w:val="32"/>
          <w:szCs w:val="32"/>
        </w:rPr>
        <w:t>I</w:t>
      </w:r>
      <w:r w:rsidRPr="00FF2466">
        <w:rPr>
          <w:rFonts w:asciiTheme="majorBidi" w:eastAsia="Times New Roman" w:hAnsiTheme="majorBidi" w:cstheme="majorBidi"/>
          <w:sz w:val="32"/>
          <w:szCs w:val="32"/>
        </w:rPr>
        <w:t xml:space="preserve">t has not forbidden discussion and opinion </w:t>
      </w:r>
      <w:r w:rsidR="007671CD">
        <w:rPr>
          <w:rFonts w:asciiTheme="majorBidi" w:eastAsia="Times New Roman" w:hAnsiTheme="majorBidi" w:cstheme="majorBidi"/>
          <w:sz w:val="32"/>
          <w:szCs w:val="32"/>
        </w:rPr>
        <w:t>about</w:t>
      </w:r>
      <w:r w:rsidRPr="00FF2466">
        <w:rPr>
          <w:rFonts w:asciiTheme="majorBidi" w:eastAsia="Times New Roman" w:hAnsiTheme="majorBidi" w:cstheme="majorBidi"/>
          <w:sz w:val="32"/>
          <w:szCs w:val="32"/>
        </w:rPr>
        <w:t xml:space="preserve"> the </w:t>
      </w:r>
      <w:r w:rsidR="0080046A">
        <w:rPr>
          <w:rFonts w:asciiTheme="majorBidi" w:eastAsia="Times New Roman" w:hAnsiTheme="majorBidi" w:cstheme="majorBidi"/>
          <w:sz w:val="32"/>
          <w:szCs w:val="32"/>
        </w:rPr>
        <w:t>universe</w:t>
      </w:r>
      <w:r w:rsidRPr="00FF2466">
        <w:rPr>
          <w:rFonts w:asciiTheme="majorBidi" w:eastAsia="Times New Roman" w:hAnsiTheme="majorBidi" w:cstheme="majorBidi"/>
          <w:sz w:val="32"/>
          <w:szCs w:val="32"/>
        </w:rPr>
        <w:t xml:space="preserve"> and its heavenly and earthly components, and it has not prevented reading and hearing the news and history of the past </w:t>
      </w:r>
      <w:r w:rsidR="0080046A">
        <w:rPr>
          <w:rFonts w:asciiTheme="majorBidi" w:eastAsia="Times New Roman" w:hAnsiTheme="majorBidi" w:cstheme="majorBidi"/>
          <w:sz w:val="32"/>
          <w:szCs w:val="32"/>
        </w:rPr>
        <w:t>nations</w:t>
      </w:r>
      <w:r w:rsidRPr="00FF2466">
        <w:rPr>
          <w:rFonts w:asciiTheme="majorBidi" w:eastAsia="Times New Roman" w:hAnsiTheme="majorBidi" w:cstheme="majorBidi"/>
          <w:sz w:val="32"/>
          <w:szCs w:val="32"/>
        </w:rPr>
        <w:t xml:space="preserve"> and the traditions and customs </w:t>
      </w:r>
      <w:r w:rsidR="007671CD">
        <w:rPr>
          <w:rFonts w:asciiTheme="majorBidi" w:eastAsia="Times New Roman" w:hAnsiTheme="majorBidi" w:cstheme="majorBidi"/>
          <w:sz w:val="32"/>
          <w:szCs w:val="32"/>
        </w:rPr>
        <w:t xml:space="preserve">that </w:t>
      </w:r>
      <w:r w:rsidRPr="00FF2466">
        <w:rPr>
          <w:rFonts w:asciiTheme="majorBidi" w:eastAsia="Times New Roman" w:hAnsiTheme="majorBidi" w:cstheme="majorBidi"/>
          <w:sz w:val="32"/>
          <w:szCs w:val="32"/>
        </w:rPr>
        <w:t xml:space="preserve">was common </w:t>
      </w:r>
      <w:r w:rsidR="0080046A">
        <w:rPr>
          <w:rFonts w:asciiTheme="majorBidi" w:eastAsia="Times New Roman" w:hAnsiTheme="majorBidi" w:cstheme="majorBidi"/>
          <w:sz w:val="32"/>
          <w:szCs w:val="32"/>
        </w:rPr>
        <w:t>among those na</w:t>
      </w:r>
      <w:r w:rsidR="00C45B10">
        <w:rPr>
          <w:rFonts w:asciiTheme="majorBidi" w:eastAsia="Times New Roman" w:hAnsiTheme="majorBidi" w:cstheme="majorBidi"/>
          <w:sz w:val="32"/>
          <w:szCs w:val="32"/>
        </w:rPr>
        <w:t>t</w:t>
      </w:r>
      <w:r w:rsidR="0080046A">
        <w:rPr>
          <w:rFonts w:asciiTheme="majorBidi" w:eastAsia="Times New Roman" w:hAnsiTheme="majorBidi" w:cstheme="majorBidi"/>
          <w:sz w:val="32"/>
          <w:szCs w:val="32"/>
        </w:rPr>
        <w:t>ions</w:t>
      </w:r>
      <w:r w:rsidR="00C45B10">
        <w:rPr>
          <w:rFonts w:asciiTheme="majorBidi" w:eastAsia="Times New Roman" w:hAnsiTheme="majorBidi" w:cstheme="majorBidi"/>
          <w:sz w:val="32"/>
          <w:szCs w:val="32"/>
        </w:rPr>
        <w:t xml:space="preserve">, </w:t>
      </w:r>
      <w:r w:rsidRPr="00FF2466">
        <w:rPr>
          <w:rFonts w:asciiTheme="majorBidi" w:eastAsia="Times New Roman" w:hAnsiTheme="majorBidi" w:cstheme="majorBidi"/>
          <w:sz w:val="32"/>
          <w:szCs w:val="32"/>
        </w:rPr>
        <w:t xml:space="preserve">by which </w:t>
      </w:r>
      <w:r w:rsidR="00C45B10">
        <w:rPr>
          <w:rFonts w:asciiTheme="majorBidi" w:eastAsia="Times New Roman" w:hAnsiTheme="majorBidi" w:cstheme="majorBidi"/>
          <w:sz w:val="32"/>
          <w:szCs w:val="32"/>
        </w:rPr>
        <w:t xml:space="preserve">one can </w:t>
      </w:r>
      <w:r w:rsidRPr="00FF2466">
        <w:rPr>
          <w:rFonts w:asciiTheme="majorBidi" w:eastAsia="Times New Roman" w:hAnsiTheme="majorBidi" w:cstheme="majorBidi"/>
          <w:sz w:val="32"/>
          <w:szCs w:val="32"/>
        </w:rPr>
        <w:t>acquire</w:t>
      </w:r>
      <w:r w:rsidR="00C45B10">
        <w:rPr>
          <w:rFonts w:asciiTheme="majorBidi" w:eastAsia="Times New Roman" w:hAnsiTheme="majorBidi" w:cstheme="majorBidi"/>
          <w:sz w:val="32"/>
          <w:szCs w:val="32"/>
        </w:rPr>
        <w:t xml:space="preserve"> the knowledge</w:t>
      </w:r>
      <w:r w:rsidRPr="00FF2466">
        <w:rPr>
          <w:rFonts w:asciiTheme="majorBidi" w:eastAsia="Times New Roman" w:hAnsiTheme="majorBidi" w:cstheme="majorBidi"/>
          <w:sz w:val="32"/>
          <w:szCs w:val="32"/>
        </w:rPr>
        <w:t xml:space="preserve">, </w:t>
      </w:r>
      <w:r w:rsidR="00C45B10">
        <w:rPr>
          <w:rFonts w:asciiTheme="majorBidi" w:eastAsia="Times New Roman" w:hAnsiTheme="majorBidi" w:cstheme="majorBidi"/>
          <w:sz w:val="32"/>
          <w:szCs w:val="32"/>
        </w:rPr>
        <w:t>r</w:t>
      </w:r>
      <w:r w:rsidRPr="00FF2466">
        <w:rPr>
          <w:rFonts w:asciiTheme="majorBidi" w:eastAsia="Times New Roman" w:hAnsiTheme="majorBidi" w:cstheme="majorBidi"/>
          <w:sz w:val="32"/>
          <w:szCs w:val="32"/>
        </w:rPr>
        <w:t xml:space="preserve">ather, </w:t>
      </w:r>
      <w:r w:rsidR="00C45B10">
        <w:rPr>
          <w:rFonts w:asciiTheme="majorBidi" w:eastAsia="Times New Roman" w:hAnsiTheme="majorBidi" w:cstheme="majorBidi"/>
          <w:sz w:val="32"/>
          <w:szCs w:val="32"/>
        </w:rPr>
        <w:t>the Holy Quran</w:t>
      </w:r>
      <w:r w:rsidRPr="00FF2466">
        <w:rPr>
          <w:rFonts w:asciiTheme="majorBidi" w:eastAsia="Times New Roman" w:hAnsiTheme="majorBidi" w:cstheme="majorBidi"/>
          <w:sz w:val="32"/>
          <w:szCs w:val="32"/>
        </w:rPr>
        <w:t xml:space="preserve"> has praised </w:t>
      </w:r>
      <w:r w:rsidR="00C45B10">
        <w:rPr>
          <w:rFonts w:asciiTheme="majorBidi" w:eastAsia="Times New Roman" w:hAnsiTheme="majorBidi" w:cstheme="majorBidi"/>
          <w:sz w:val="32"/>
          <w:szCs w:val="32"/>
        </w:rPr>
        <w:t xml:space="preserve">and welcomed </w:t>
      </w:r>
      <w:r w:rsidRPr="00FF2466">
        <w:rPr>
          <w:rFonts w:asciiTheme="majorBidi" w:eastAsia="Times New Roman" w:hAnsiTheme="majorBidi" w:cstheme="majorBidi"/>
          <w:sz w:val="32"/>
          <w:szCs w:val="32"/>
        </w:rPr>
        <w:t xml:space="preserve">it in the best way, and has also </w:t>
      </w:r>
      <w:r w:rsidR="007417D8">
        <w:rPr>
          <w:rFonts w:asciiTheme="majorBidi" w:eastAsia="Times New Roman" w:hAnsiTheme="majorBidi" w:cstheme="majorBidi"/>
          <w:sz w:val="32"/>
          <w:szCs w:val="32"/>
        </w:rPr>
        <w:t xml:space="preserve">in most of its Verses has </w:t>
      </w:r>
      <w:r w:rsidRPr="00FF2466">
        <w:rPr>
          <w:rFonts w:asciiTheme="majorBidi" w:eastAsia="Times New Roman" w:hAnsiTheme="majorBidi" w:cstheme="majorBidi"/>
          <w:sz w:val="32"/>
          <w:szCs w:val="32"/>
        </w:rPr>
        <w:t xml:space="preserve">commanded </w:t>
      </w:r>
      <w:r w:rsidR="007417D8">
        <w:rPr>
          <w:rFonts w:asciiTheme="majorBidi" w:eastAsia="Times New Roman" w:hAnsiTheme="majorBidi" w:cstheme="majorBidi"/>
          <w:sz w:val="32"/>
          <w:szCs w:val="32"/>
        </w:rPr>
        <w:t xml:space="preserve">to </w:t>
      </w:r>
      <w:r w:rsidRPr="00FF2466">
        <w:rPr>
          <w:rFonts w:asciiTheme="majorBidi" w:eastAsia="Times New Roman" w:hAnsiTheme="majorBidi" w:cstheme="majorBidi"/>
          <w:sz w:val="32"/>
          <w:szCs w:val="32"/>
        </w:rPr>
        <w:t>contemplat</w:t>
      </w:r>
      <w:r w:rsidR="007417D8">
        <w:rPr>
          <w:rFonts w:asciiTheme="majorBidi" w:eastAsia="Times New Roman" w:hAnsiTheme="majorBidi" w:cstheme="majorBidi"/>
          <w:sz w:val="32"/>
          <w:szCs w:val="32"/>
        </w:rPr>
        <w:t>e</w:t>
      </w:r>
      <w:r w:rsidRPr="00FF2466">
        <w:rPr>
          <w:rFonts w:asciiTheme="majorBidi" w:eastAsia="Times New Roman" w:hAnsiTheme="majorBidi" w:cstheme="majorBidi"/>
          <w:sz w:val="32"/>
          <w:szCs w:val="32"/>
        </w:rPr>
        <w:t xml:space="preserve"> and </w:t>
      </w:r>
      <w:r w:rsidR="007417D8">
        <w:rPr>
          <w:rFonts w:asciiTheme="majorBidi" w:eastAsia="Times New Roman" w:hAnsiTheme="majorBidi" w:cstheme="majorBidi"/>
          <w:sz w:val="32"/>
          <w:szCs w:val="32"/>
        </w:rPr>
        <w:t>think</w:t>
      </w:r>
      <w:r w:rsidRPr="00FF2466">
        <w:rPr>
          <w:rFonts w:asciiTheme="majorBidi" w:eastAsia="Times New Roman" w:hAnsiTheme="majorBidi" w:cstheme="majorBidi"/>
          <w:sz w:val="32"/>
          <w:szCs w:val="32"/>
        </w:rPr>
        <w:t xml:space="preserve"> </w:t>
      </w:r>
      <w:r w:rsidR="007417D8">
        <w:rPr>
          <w:rFonts w:asciiTheme="majorBidi" w:eastAsia="Times New Roman" w:hAnsiTheme="majorBidi" w:cstheme="majorBidi"/>
          <w:sz w:val="32"/>
          <w:szCs w:val="32"/>
        </w:rPr>
        <w:t>about them.</w:t>
      </w:r>
    </w:p>
    <w:p w14:paraId="073005BB" w14:textId="7E30118F" w:rsidR="00531635" w:rsidRDefault="00531635" w:rsidP="00531635">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F73993">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13</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264.</w:t>
      </w:r>
      <w:r w:rsidRPr="00112734">
        <w:rPr>
          <w:rFonts w:ascii="Adobe Song Std L" w:eastAsia="Adobe Song Std L" w:hAnsi="Adobe Song Std L" w:cs="Times New Roman"/>
          <w:b/>
          <w:bCs/>
          <w:sz w:val="24"/>
          <w:szCs w:val="32"/>
        </w:rPr>
        <w:t>)</w:t>
      </w:r>
    </w:p>
    <w:p w14:paraId="6B0703F7" w14:textId="77777777" w:rsidR="00531635" w:rsidRDefault="00531635" w:rsidP="0080046A">
      <w:pPr>
        <w:widowControl w:val="0"/>
        <w:spacing w:before="0" w:line="276" w:lineRule="auto"/>
        <w:ind w:firstLine="709"/>
        <w:rPr>
          <w:rFonts w:asciiTheme="majorBidi" w:eastAsia="Times New Roman" w:hAnsiTheme="majorBidi" w:cstheme="majorBidi"/>
          <w:sz w:val="32"/>
          <w:szCs w:val="32"/>
        </w:rPr>
      </w:pPr>
    </w:p>
    <w:p w14:paraId="54426811" w14:textId="77777777" w:rsidR="00BE0BFC" w:rsidRDefault="00BE0BFC" w:rsidP="009D51B9">
      <w:pPr>
        <w:pStyle w:val="Heading1"/>
        <w:bidi/>
      </w:pPr>
    </w:p>
    <w:p w14:paraId="58D19E00" w14:textId="73F00F96" w:rsidR="00531635" w:rsidRDefault="00BE0BFC" w:rsidP="009D51B9">
      <w:pPr>
        <w:pStyle w:val="Heading1"/>
      </w:pPr>
      <w:bookmarkStart w:id="26" w:name="_Toc101161413"/>
      <w:r>
        <w:t>H</w:t>
      </w:r>
      <w:r w:rsidRPr="00FF2466">
        <w:t xml:space="preserve">istory of </w:t>
      </w:r>
      <w:r>
        <w:t>N</w:t>
      </w:r>
      <w:r w:rsidRPr="00FF2466">
        <w:t xml:space="preserve">ations and </w:t>
      </w:r>
      <w:r>
        <w:t>H</w:t>
      </w:r>
      <w:r w:rsidRPr="00FF2466">
        <w:t xml:space="preserve">istory of </w:t>
      </w:r>
      <w:r>
        <w:t>R</w:t>
      </w:r>
      <w:r w:rsidRPr="00FF2466">
        <w:t>eligions</w:t>
      </w:r>
      <w:bookmarkEnd w:id="26"/>
    </w:p>
    <w:p w14:paraId="5B92EA19" w14:textId="2E2B9D9F" w:rsidR="00BE0BFC" w:rsidRPr="00BE0BFC" w:rsidRDefault="00BE0BFC" w:rsidP="00BE0BFC">
      <w:pPr>
        <w:rPr>
          <w:sz w:val="2"/>
          <w:szCs w:val="2"/>
          <w:lang w:bidi="fa-IR"/>
        </w:rPr>
      </w:pPr>
    </w:p>
    <w:p w14:paraId="5A4A9CC0" w14:textId="2F412E14" w:rsidR="00BE0BFC" w:rsidRDefault="00BE0BFC" w:rsidP="00BE0BFC">
      <w:pPr>
        <w:bidi/>
        <w:rPr>
          <w:rFonts w:cstheme="minorHAnsi"/>
          <w:color w:val="00B050"/>
          <w:sz w:val="28"/>
          <w:szCs w:val="28"/>
          <w:rtl/>
        </w:rPr>
      </w:pPr>
      <w:r w:rsidRPr="00BE0BFC">
        <w:rPr>
          <w:rFonts w:cstheme="minorHAnsi"/>
          <w:color w:val="00B050"/>
          <w:sz w:val="28"/>
          <w:szCs w:val="28"/>
          <w:rtl/>
        </w:rPr>
        <w:t xml:space="preserve">" لَقَد اَرسَلنا نوحاً اِلي قَومِهِ  فَقالَ  يا قَومِ </w:t>
      </w:r>
      <w:r w:rsidRPr="00BE0BFC">
        <w:rPr>
          <w:rFonts w:cstheme="minorHAnsi"/>
          <w:color w:val="00B050"/>
          <w:sz w:val="28"/>
          <w:szCs w:val="28"/>
        </w:rPr>
        <w:t>…</w:t>
      </w:r>
      <w:r w:rsidRPr="00BE0BFC">
        <w:rPr>
          <w:rFonts w:cstheme="minorHAnsi"/>
          <w:color w:val="00B050"/>
          <w:sz w:val="28"/>
          <w:szCs w:val="28"/>
          <w:rtl/>
        </w:rPr>
        <w:t>!"</w:t>
      </w:r>
    </w:p>
    <w:p w14:paraId="729172EE" w14:textId="469337FF" w:rsidR="004A26AB" w:rsidRPr="00BE0BFC" w:rsidRDefault="004A26AB" w:rsidP="004A26AB">
      <w:pPr>
        <w:bidi/>
        <w:rPr>
          <w:color w:val="00B050"/>
          <w:sz w:val="24"/>
          <w:szCs w:val="24"/>
          <w:lang w:bidi="fa-IR"/>
        </w:rPr>
      </w:pPr>
      <w:r>
        <w:rPr>
          <w:rFonts w:cstheme="minorHAnsi" w:hint="cs"/>
          <w:color w:val="00B050"/>
          <w:sz w:val="28"/>
          <w:szCs w:val="28"/>
          <w:rtl/>
        </w:rPr>
        <w:t>( 59 /اعراف)</w:t>
      </w:r>
    </w:p>
    <w:p w14:paraId="1F7AFB6C" w14:textId="77777777" w:rsidR="00EC2D0C" w:rsidRDefault="00EC2D0C" w:rsidP="00EC2D0C">
      <w:pPr>
        <w:spacing w:before="0" w:after="0" w:line="276" w:lineRule="auto"/>
        <w:jc w:val="center"/>
        <w:rPr>
          <w:rFonts w:eastAsia="Times New Roman" w:cstheme="minorHAnsi"/>
          <w:b/>
          <w:bCs/>
          <w:color w:val="0070C0"/>
          <w:sz w:val="32"/>
          <w:szCs w:val="32"/>
          <w:lang w:val="en-CA" w:eastAsia="en-CA"/>
        </w:rPr>
      </w:pPr>
      <w:r w:rsidRPr="00EC2D0C">
        <w:rPr>
          <w:rFonts w:eastAsia="Times New Roman" w:cstheme="minorHAnsi"/>
          <w:b/>
          <w:bCs/>
          <w:color w:val="0070C0"/>
          <w:sz w:val="32"/>
          <w:szCs w:val="32"/>
          <w:lang w:val="en-CA" w:eastAsia="en-CA"/>
        </w:rPr>
        <w:t>“Certainly, We sent Noah to his people. He said</w:t>
      </w:r>
      <w:r>
        <w:rPr>
          <w:rFonts w:eastAsia="Times New Roman" w:cstheme="minorHAnsi"/>
          <w:b/>
          <w:bCs/>
          <w:color w:val="0070C0"/>
          <w:sz w:val="32"/>
          <w:szCs w:val="32"/>
          <w:lang w:val="en-CA" w:eastAsia="en-CA"/>
        </w:rPr>
        <w:t>:</w:t>
      </w:r>
      <w:r w:rsidRPr="00EC2D0C">
        <w:rPr>
          <w:rFonts w:eastAsia="Times New Roman" w:cstheme="minorHAnsi"/>
          <w:b/>
          <w:bCs/>
          <w:color w:val="0070C0"/>
          <w:sz w:val="32"/>
          <w:szCs w:val="32"/>
          <w:lang w:val="en-CA" w:eastAsia="en-CA"/>
        </w:rPr>
        <w:t xml:space="preserve"> </w:t>
      </w:r>
    </w:p>
    <w:p w14:paraId="39F7C84E" w14:textId="77777777" w:rsidR="00EC2D0C" w:rsidRDefault="00EC2D0C" w:rsidP="00EC2D0C">
      <w:pPr>
        <w:spacing w:before="0" w:after="0" w:line="276" w:lineRule="auto"/>
        <w:jc w:val="center"/>
        <w:rPr>
          <w:rFonts w:eastAsia="Times New Roman" w:cstheme="minorHAnsi"/>
          <w:b/>
          <w:bCs/>
          <w:color w:val="0070C0"/>
          <w:sz w:val="32"/>
          <w:szCs w:val="32"/>
          <w:lang w:val="en-CA" w:eastAsia="en-CA"/>
        </w:rPr>
      </w:pPr>
      <w:r w:rsidRPr="00EC2D0C">
        <w:rPr>
          <w:rFonts w:eastAsia="Times New Roman" w:cstheme="minorHAnsi"/>
          <w:b/>
          <w:bCs/>
          <w:color w:val="0070C0"/>
          <w:sz w:val="32"/>
          <w:szCs w:val="32"/>
          <w:lang w:val="en-CA" w:eastAsia="en-CA"/>
        </w:rPr>
        <w:t>O my people, worship Allah! You have no other god besides Him</w:t>
      </w:r>
      <w:r>
        <w:rPr>
          <w:rFonts w:eastAsia="Times New Roman" w:cstheme="minorHAnsi"/>
          <w:b/>
          <w:bCs/>
          <w:color w:val="0070C0"/>
          <w:sz w:val="32"/>
          <w:szCs w:val="32"/>
          <w:lang w:val="en-CA" w:eastAsia="en-CA"/>
        </w:rPr>
        <w:t>!</w:t>
      </w:r>
      <w:r w:rsidRPr="00EC2D0C">
        <w:rPr>
          <w:rFonts w:eastAsia="Times New Roman" w:cstheme="minorHAnsi"/>
          <w:b/>
          <w:bCs/>
          <w:color w:val="0070C0"/>
          <w:sz w:val="32"/>
          <w:szCs w:val="32"/>
          <w:lang w:val="en-CA" w:eastAsia="en-CA"/>
        </w:rPr>
        <w:t xml:space="preserve"> </w:t>
      </w:r>
    </w:p>
    <w:p w14:paraId="7C286726" w14:textId="07C54BA4" w:rsidR="00EC2D0C" w:rsidRDefault="00EC2D0C" w:rsidP="00EC2D0C">
      <w:pPr>
        <w:spacing w:before="0" w:after="0" w:line="276" w:lineRule="auto"/>
        <w:jc w:val="center"/>
        <w:rPr>
          <w:rFonts w:eastAsia="Times New Roman" w:cstheme="minorHAnsi"/>
          <w:b/>
          <w:bCs/>
          <w:color w:val="0070C0"/>
          <w:sz w:val="32"/>
          <w:szCs w:val="32"/>
          <w:lang w:val="en-CA" w:eastAsia="en-CA"/>
        </w:rPr>
      </w:pPr>
      <w:r w:rsidRPr="00EC2D0C">
        <w:rPr>
          <w:rFonts w:eastAsia="Times New Roman" w:cstheme="minorHAnsi"/>
          <w:b/>
          <w:bCs/>
          <w:color w:val="0070C0"/>
          <w:sz w:val="32"/>
          <w:szCs w:val="32"/>
          <w:lang w:val="en-CA" w:eastAsia="en-CA"/>
        </w:rPr>
        <w:t>Indeed, I fear for you the punishment of a tremendous day</w:t>
      </w:r>
      <w:r>
        <w:rPr>
          <w:rFonts w:eastAsia="Times New Roman" w:cstheme="minorHAnsi"/>
          <w:b/>
          <w:bCs/>
          <w:color w:val="0070C0"/>
          <w:sz w:val="32"/>
          <w:szCs w:val="32"/>
          <w:lang w:val="en-CA" w:eastAsia="en-CA"/>
        </w:rPr>
        <w:t>!”</w:t>
      </w:r>
    </w:p>
    <w:p w14:paraId="2FA94AC9" w14:textId="6F377756" w:rsidR="00EC2D0C" w:rsidRPr="00EC2D0C" w:rsidRDefault="00EC2D0C" w:rsidP="00EC2D0C">
      <w:pPr>
        <w:spacing w:before="0" w:after="0" w:line="276" w:lineRule="auto"/>
        <w:jc w:val="center"/>
        <w:rPr>
          <w:rFonts w:eastAsia="Times New Roman" w:cstheme="minorHAnsi"/>
          <w:b/>
          <w:bCs/>
          <w:color w:val="0070C0"/>
          <w:lang w:val="en-CA" w:eastAsia="en-CA"/>
        </w:rPr>
      </w:pPr>
      <w:r w:rsidRPr="00EC2D0C">
        <w:rPr>
          <w:rFonts w:eastAsia="Times New Roman" w:cstheme="minorHAnsi"/>
          <w:b/>
          <w:bCs/>
          <w:color w:val="0070C0"/>
          <w:sz w:val="24"/>
          <w:szCs w:val="24"/>
          <w:lang w:val="en-CA" w:eastAsia="en-CA"/>
        </w:rPr>
        <w:t>(Holy Quran, A’araf: 59.)</w:t>
      </w:r>
    </w:p>
    <w:p w14:paraId="13B3EEB1" w14:textId="77777777" w:rsidR="009869B5" w:rsidRPr="009869B5" w:rsidRDefault="009869B5" w:rsidP="00FF2466">
      <w:pPr>
        <w:widowControl w:val="0"/>
        <w:spacing w:before="0" w:line="276" w:lineRule="auto"/>
        <w:rPr>
          <w:rFonts w:asciiTheme="majorBidi" w:eastAsia="Times New Roman" w:hAnsiTheme="majorBidi" w:cstheme="majorBidi"/>
          <w:sz w:val="8"/>
          <w:szCs w:val="8"/>
        </w:rPr>
      </w:pPr>
    </w:p>
    <w:p w14:paraId="0B2F4738" w14:textId="4269D8A6" w:rsidR="00FF2466" w:rsidRPr="00FF2466" w:rsidRDefault="00FF2466" w:rsidP="00347AC2">
      <w:pPr>
        <w:widowControl w:val="0"/>
        <w:spacing w:before="0" w:line="276" w:lineRule="auto"/>
        <w:ind w:firstLine="709"/>
        <w:rPr>
          <w:rFonts w:asciiTheme="majorBidi" w:eastAsia="Times New Roman" w:hAnsiTheme="majorBidi" w:cstheme="majorBidi"/>
          <w:sz w:val="32"/>
          <w:szCs w:val="32"/>
        </w:rPr>
      </w:pPr>
      <w:r w:rsidRPr="00FB03C7">
        <w:rPr>
          <w:rFonts w:ascii="Algerian" w:eastAsia="Times New Roman" w:hAnsi="Algerian" w:cstheme="majorBidi"/>
          <w:sz w:val="40"/>
          <w:szCs w:val="40"/>
        </w:rPr>
        <w:t>T</w:t>
      </w:r>
      <w:r w:rsidRPr="00FF2466">
        <w:rPr>
          <w:rFonts w:asciiTheme="majorBidi" w:eastAsia="Times New Roman" w:hAnsiTheme="majorBidi" w:cstheme="majorBidi"/>
          <w:sz w:val="32"/>
          <w:szCs w:val="32"/>
        </w:rPr>
        <w:t xml:space="preserve">he histories or stories that are mentioned in the </w:t>
      </w:r>
      <w:r w:rsidR="009869B5">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and we call them the </w:t>
      </w:r>
      <w:r w:rsidR="00AC6808">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istory of the </w:t>
      </w:r>
      <w:r w:rsidR="00AC6808">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rophets, such as the story of Moses and Noah or the story of H</w:t>
      </w:r>
      <w:r w:rsidR="00AC6808">
        <w:rPr>
          <w:rFonts w:asciiTheme="majorBidi" w:eastAsia="Times New Roman" w:hAnsiTheme="majorBidi" w:cstheme="majorBidi"/>
          <w:sz w:val="32"/>
          <w:szCs w:val="32"/>
        </w:rPr>
        <w:t>u</w:t>
      </w:r>
      <w:r w:rsidRPr="00FF2466">
        <w:rPr>
          <w:rFonts w:asciiTheme="majorBidi" w:eastAsia="Times New Roman" w:hAnsiTheme="majorBidi" w:cstheme="majorBidi"/>
          <w:sz w:val="32"/>
          <w:szCs w:val="32"/>
        </w:rPr>
        <w:t xml:space="preserve">d and Saleh, in fact these stories are the history of nations and </w:t>
      </w:r>
      <w:r w:rsidR="00AC6808">
        <w:rPr>
          <w:rFonts w:asciiTheme="majorBidi" w:eastAsia="Times New Roman" w:hAnsiTheme="majorBidi" w:cstheme="majorBidi"/>
          <w:sz w:val="32"/>
          <w:szCs w:val="32"/>
        </w:rPr>
        <w:t>people</w:t>
      </w:r>
      <w:r w:rsidRPr="00FF2466">
        <w:rPr>
          <w:rFonts w:asciiTheme="majorBidi" w:eastAsia="Times New Roman" w:hAnsiTheme="majorBidi" w:cstheme="majorBidi"/>
          <w:sz w:val="32"/>
          <w:szCs w:val="32"/>
        </w:rPr>
        <w:t xml:space="preserve"> that </w:t>
      </w:r>
      <w:r w:rsidR="00AC6808">
        <w:rPr>
          <w:rFonts w:asciiTheme="majorBidi" w:eastAsia="Times New Roman" w:hAnsiTheme="majorBidi" w:cstheme="majorBidi"/>
          <w:sz w:val="32"/>
          <w:szCs w:val="32"/>
        </w:rPr>
        <w:t>t</w:t>
      </w:r>
      <w:r w:rsidRPr="00FF2466">
        <w:rPr>
          <w:rFonts w:asciiTheme="majorBidi" w:eastAsia="Times New Roman" w:hAnsiTheme="majorBidi" w:cstheme="majorBidi"/>
          <w:sz w:val="32"/>
          <w:szCs w:val="32"/>
        </w:rPr>
        <w:t xml:space="preserve">hese </w:t>
      </w:r>
      <w:r w:rsidR="00AC6808">
        <w:rPr>
          <w:rFonts w:asciiTheme="majorBidi" w:eastAsia="Times New Roman" w:hAnsiTheme="majorBidi" w:cstheme="majorBidi"/>
          <w:sz w:val="32"/>
          <w:szCs w:val="32"/>
        </w:rPr>
        <w:t>Holy Prophets</w:t>
      </w:r>
      <w:r w:rsidRPr="00FF2466">
        <w:rPr>
          <w:rFonts w:asciiTheme="majorBidi" w:eastAsia="Times New Roman" w:hAnsiTheme="majorBidi" w:cstheme="majorBidi"/>
          <w:sz w:val="32"/>
          <w:szCs w:val="32"/>
        </w:rPr>
        <w:t xml:space="preserve"> have been </w:t>
      </w:r>
      <w:r w:rsidR="00AC6808">
        <w:rPr>
          <w:rFonts w:asciiTheme="majorBidi" w:eastAsia="Times New Roman" w:hAnsiTheme="majorBidi" w:cstheme="majorBidi"/>
          <w:sz w:val="32"/>
          <w:szCs w:val="32"/>
        </w:rPr>
        <w:t>chosen</w:t>
      </w:r>
      <w:r w:rsidRPr="00FF2466">
        <w:rPr>
          <w:rFonts w:asciiTheme="majorBidi" w:eastAsia="Times New Roman" w:hAnsiTheme="majorBidi" w:cstheme="majorBidi"/>
          <w:sz w:val="32"/>
          <w:szCs w:val="32"/>
        </w:rPr>
        <w:t xml:space="preserve"> among them.</w:t>
      </w:r>
    </w:p>
    <w:p w14:paraId="39737EDD" w14:textId="62198B46" w:rsidR="00FF2466" w:rsidRPr="00FF2466" w:rsidRDefault="00347AC2" w:rsidP="005B161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Since</w:t>
      </w:r>
      <w:r w:rsidR="00FF2466" w:rsidRPr="00FF2466">
        <w:rPr>
          <w:rFonts w:asciiTheme="majorBidi" w:eastAsia="Times New Roman" w:hAnsiTheme="majorBidi" w:cstheme="majorBidi"/>
          <w:sz w:val="32"/>
          <w:szCs w:val="32"/>
        </w:rPr>
        <w:t xml:space="preserve"> in these stories, the state of those </w:t>
      </w:r>
      <w:r>
        <w:rPr>
          <w:rFonts w:asciiTheme="majorBidi" w:eastAsia="Times New Roman" w:hAnsiTheme="majorBidi" w:cstheme="majorBidi"/>
          <w:sz w:val="32"/>
          <w:szCs w:val="32"/>
        </w:rPr>
        <w:t xml:space="preserve">nations </w:t>
      </w:r>
      <w:r w:rsidR="005B1614">
        <w:rPr>
          <w:rFonts w:asciiTheme="majorBidi" w:eastAsia="Times New Roman" w:hAnsiTheme="majorBidi" w:cstheme="majorBidi"/>
          <w:sz w:val="32"/>
          <w:szCs w:val="32"/>
        </w:rPr>
        <w:t xml:space="preserve">and </w:t>
      </w:r>
      <w:r w:rsidR="00FF2466" w:rsidRPr="00FF2466">
        <w:rPr>
          <w:rFonts w:asciiTheme="majorBidi" w:eastAsia="Times New Roman" w:hAnsiTheme="majorBidi" w:cstheme="majorBidi"/>
          <w:sz w:val="32"/>
          <w:szCs w:val="32"/>
        </w:rPr>
        <w:t xml:space="preserve">the treatment they had with their </w:t>
      </w:r>
      <w:r w:rsidR="005B1614">
        <w:rPr>
          <w:rFonts w:asciiTheme="majorBidi" w:eastAsia="Times New Roman" w:hAnsiTheme="majorBidi" w:cstheme="majorBidi"/>
          <w:sz w:val="32"/>
          <w:szCs w:val="32"/>
        </w:rPr>
        <w:t>P</w:t>
      </w:r>
      <w:r w:rsidR="00FF2466" w:rsidRPr="00FF2466">
        <w:rPr>
          <w:rFonts w:asciiTheme="majorBidi" w:eastAsia="Times New Roman" w:hAnsiTheme="majorBidi" w:cstheme="majorBidi"/>
          <w:sz w:val="32"/>
          <w:szCs w:val="32"/>
        </w:rPr>
        <w:t xml:space="preserve">rophets is expressed, as well as their eventual denial, and that the </w:t>
      </w:r>
      <w:r w:rsidR="005B1614">
        <w:rPr>
          <w:rFonts w:asciiTheme="majorBidi" w:eastAsia="Times New Roman" w:hAnsiTheme="majorBidi" w:cstheme="majorBidi"/>
          <w:sz w:val="32"/>
          <w:szCs w:val="32"/>
        </w:rPr>
        <w:t>D</w:t>
      </w:r>
      <w:r w:rsidR="00FF2466" w:rsidRPr="00FF2466">
        <w:rPr>
          <w:rFonts w:asciiTheme="majorBidi" w:eastAsia="Times New Roman" w:hAnsiTheme="majorBidi" w:cstheme="majorBidi"/>
          <w:sz w:val="32"/>
          <w:szCs w:val="32"/>
        </w:rPr>
        <w:t xml:space="preserve">ivine </w:t>
      </w:r>
      <w:r w:rsidR="005B1614">
        <w:rPr>
          <w:rFonts w:asciiTheme="majorBidi" w:eastAsia="Times New Roman" w:hAnsiTheme="majorBidi" w:cstheme="majorBidi"/>
          <w:sz w:val="32"/>
          <w:szCs w:val="32"/>
        </w:rPr>
        <w:t>P</w:t>
      </w:r>
      <w:r w:rsidR="00FF2466" w:rsidRPr="00FF2466">
        <w:rPr>
          <w:rFonts w:asciiTheme="majorBidi" w:eastAsia="Times New Roman" w:hAnsiTheme="majorBidi" w:cstheme="majorBidi"/>
          <w:sz w:val="32"/>
          <w:szCs w:val="32"/>
        </w:rPr>
        <w:t>unishment has destroyed them all and made them extinct</w:t>
      </w:r>
      <w:r w:rsidR="005B1614">
        <w:rPr>
          <w:rFonts w:asciiTheme="majorBidi" w:eastAsia="Times New Roman" w:hAnsiTheme="majorBidi" w:cstheme="majorBidi"/>
          <w:sz w:val="32"/>
          <w:szCs w:val="32"/>
        </w:rPr>
        <w:t>,</w:t>
      </w:r>
      <w:r w:rsidR="00FF2466" w:rsidRPr="00FF2466">
        <w:rPr>
          <w:rFonts w:asciiTheme="majorBidi" w:eastAsia="Times New Roman" w:hAnsiTheme="majorBidi" w:cstheme="majorBidi"/>
          <w:sz w:val="32"/>
          <w:szCs w:val="32"/>
        </w:rPr>
        <w:t xml:space="preserve"> </w:t>
      </w:r>
      <w:r w:rsidR="005B1614">
        <w:rPr>
          <w:rFonts w:asciiTheme="majorBidi" w:eastAsia="Times New Roman" w:hAnsiTheme="majorBidi" w:cstheme="majorBidi"/>
          <w:sz w:val="32"/>
          <w:szCs w:val="32"/>
        </w:rPr>
        <w:t>w</w:t>
      </w:r>
      <w:r w:rsidR="00FF2466" w:rsidRPr="00FF2466">
        <w:rPr>
          <w:rFonts w:asciiTheme="majorBidi" w:eastAsia="Times New Roman" w:hAnsiTheme="majorBidi" w:cstheme="majorBidi"/>
          <w:sz w:val="32"/>
          <w:szCs w:val="32"/>
        </w:rPr>
        <w:t xml:space="preserve">e see that all these stories end with </w:t>
      </w:r>
      <w:r w:rsidR="005B1614">
        <w:rPr>
          <w:rFonts w:asciiTheme="majorBidi" w:eastAsia="Times New Roman" w:hAnsiTheme="majorBidi" w:cstheme="majorBidi"/>
          <w:sz w:val="32"/>
          <w:szCs w:val="32"/>
        </w:rPr>
        <w:t>V</w:t>
      </w:r>
      <w:r w:rsidR="00FF2466" w:rsidRPr="00FF2466">
        <w:rPr>
          <w:rFonts w:asciiTheme="majorBidi" w:eastAsia="Times New Roman" w:hAnsiTheme="majorBidi" w:cstheme="majorBidi"/>
          <w:sz w:val="32"/>
          <w:szCs w:val="32"/>
        </w:rPr>
        <w:t>erses that express the quality of their torment and destruction.</w:t>
      </w:r>
    </w:p>
    <w:p w14:paraId="7C09C66D" w14:textId="29557299" w:rsidR="00FF2466" w:rsidRDefault="00FF2466" w:rsidP="00B726DA">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Part of the </w:t>
      </w:r>
      <w:r w:rsidR="00B726DA">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erses of Surah A'</w:t>
      </w:r>
      <w:r w:rsidR="00B726DA">
        <w:rPr>
          <w:rFonts w:asciiTheme="majorBidi" w:eastAsia="Times New Roman" w:hAnsiTheme="majorBidi" w:cstheme="majorBidi"/>
          <w:sz w:val="32"/>
          <w:szCs w:val="32"/>
        </w:rPr>
        <w:t>a</w:t>
      </w:r>
      <w:r w:rsidRPr="00FF2466">
        <w:rPr>
          <w:rFonts w:asciiTheme="majorBidi" w:eastAsia="Times New Roman" w:hAnsiTheme="majorBidi" w:cstheme="majorBidi"/>
          <w:sz w:val="32"/>
          <w:szCs w:val="32"/>
        </w:rPr>
        <w:t xml:space="preserve">raf (from 59 to 206) which narrate the history of these </w:t>
      </w:r>
      <w:r w:rsidR="00B726DA">
        <w:rPr>
          <w:rFonts w:asciiTheme="majorBidi" w:eastAsia="Times New Roman" w:hAnsiTheme="majorBidi" w:cstheme="majorBidi"/>
          <w:sz w:val="32"/>
          <w:szCs w:val="32"/>
        </w:rPr>
        <w:t>Holy</w:t>
      </w:r>
      <w:r w:rsidRPr="00FF2466">
        <w:rPr>
          <w:rFonts w:asciiTheme="majorBidi" w:eastAsia="Times New Roman" w:hAnsiTheme="majorBidi" w:cstheme="majorBidi"/>
          <w:sz w:val="32"/>
          <w:szCs w:val="32"/>
        </w:rPr>
        <w:t xml:space="preserve"> </w:t>
      </w:r>
      <w:r w:rsidR="00B726DA">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 xml:space="preserve">rophets pursues a special purpose and that is the expression </w:t>
      </w:r>
      <w:r w:rsidR="0042722A">
        <w:rPr>
          <w:rFonts w:asciiTheme="majorBidi" w:eastAsia="Times New Roman" w:hAnsiTheme="majorBidi" w:cstheme="majorBidi"/>
          <w:sz w:val="32"/>
          <w:szCs w:val="32"/>
        </w:rPr>
        <w:t xml:space="preserve">the state </w:t>
      </w:r>
      <w:r w:rsidRPr="00FF2466">
        <w:rPr>
          <w:rFonts w:asciiTheme="majorBidi" w:eastAsia="Times New Roman" w:hAnsiTheme="majorBidi" w:cstheme="majorBidi"/>
          <w:sz w:val="32"/>
          <w:szCs w:val="32"/>
        </w:rPr>
        <w:t xml:space="preserve">of the people in terms of accepting or rejecting the </w:t>
      </w:r>
      <w:r w:rsidR="00B726DA">
        <w:rPr>
          <w:rFonts w:asciiTheme="majorBidi" w:eastAsia="Times New Roman" w:hAnsiTheme="majorBidi" w:cstheme="majorBidi"/>
          <w:sz w:val="32"/>
          <w:szCs w:val="32"/>
        </w:rPr>
        <w:t>D</w:t>
      </w:r>
      <w:r w:rsidRPr="00FF2466">
        <w:rPr>
          <w:rFonts w:asciiTheme="majorBidi" w:eastAsia="Times New Roman" w:hAnsiTheme="majorBidi" w:cstheme="majorBidi"/>
          <w:sz w:val="32"/>
          <w:szCs w:val="32"/>
        </w:rPr>
        <w:t xml:space="preserve">ivine </w:t>
      </w:r>
      <w:r w:rsidR="0042722A">
        <w:rPr>
          <w:rFonts w:asciiTheme="majorBidi" w:eastAsia="Times New Roman" w:hAnsiTheme="majorBidi" w:cstheme="majorBidi"/>
          <w:sz w:val="32"/>
          <w:szCs w:val="32"/>
        </w:rPr>
        <w:t>C</w:t>
      </w:r>
      <w:r w:rsidRPr="00FF2466">
        <w:rPr>
          <w:rFonts w:asciiTheme="majorBidi" w:eastAsia="Times New Roman" w:hAnsiTheme="majorBidi" w:cstheme="majorBidi"/>
          <w:sz w:val="32"/>
          <w:szCs w:val="32"/>
        </w:rPr>
        <w:t xml:space="preserve">ovenant, in order to </w:t>
      </w:r>
      <w:r w:rsidR="0042722A">
        <w:rPr>
          <w:rFonts w:asciiTheme="majorBidi" w:eastAsia="Times New Roman" w:hAnsiTheme="majorBidi" w:cstheme="majorBidi"/>
          <w:sz w:val="32"/>
          <w:szCs w:val="32"/>
        </w:rPr>
        <w:t xml:space="preserve">be a </w:t>
      </w:r>
      <w:r w:rsidRPr="00FF2466">
        <w:rPr>
          <w:rFonts w:asciiTheme="majorBidi" w:eastAsia="Times New Roman" w:hAnsiTheme="majorBidi" w:cstheme="majorBidi"/>
          <w:sz w:val="32"/>
          <w:szCs w:val="32"/>
        </w:rPr>
        <w:t>warn</w:t>
      </w:r>
      <w:r w:rsidR="0042722A">
        <w:rPr>
          <w:rFonts w:asciiTheme="majorBidi" w:eastAsia="Times New Roman" w:hAnsiTheme="majorBidi" w:cstheme="majorBidi"/>
          <w:sz w:val="32"/>
          <w:szCs w:val="32"/>
        </w:rPr>
        <w:t>ing to</w:t>
      </w:r>
      <w:r w:rsidRPr="00FF2466">
        <w:rPr>
          <w:rFonts w:asciiTheme="majorBidi" w:eastAsia="Times New Roman" w:hAnsiTheme="majorBidi" w:cstheme="majorBidi"/>
          <w:sz w:val="32"/>
          <w:szCs w:val="32"/>
        </w:rPr>
        <w:t xml:space="preserve"> the people, especially the Muslim </w:t>
      </w:r>
      <w:r w:rsidR="0042722A">
        <w:rPr>
          <w:rFonts w:asciiTheme="majorBidi" w:eastAsia="Times New Roman" w:hAnsiTheme="majorBidi" w:cstheme="majorBidi"/>
          <w:sz w:val="32"/>
          <w:szCs w:val="32"/>
        </w:rPr>
        <w:t>nation, as</w:t>
      </w:r>
      <w:r w:rsidRPr="00FF2466">
        <w:rPr>
          <w:rFonts w:asciiTheme="majorBidi" w:eastAsia="Times New Roman" w:hAnsiTheme="majorBidi" w:cstheme="majorBidi"/>
          <w:sz w:val="32"/>
          <w:szCs w:val="32"/>
        </w:rPr>
        <w:t xml:space="preserve"> a lesson</w:t>
      </w:r>
      <w:r w:rsidR="0042722A">
        <w:rPr>
          <w:rFonts w:asciiTheme="majorBidi" w:eastAsia="Times New Roman" w:hAnsiTheme="majorBidi" w:cstheme="majorBidi"/>
          <w:sz w:val="32"/>
          <w:szCs w:val="32"/>
        </w:rPr>
        <w:t xml:space="preserve"> for them</w:t>
      </w:r>
      <w:r w:rsidRPr="00FF2466">
        <w:rPr>
          <w:rFonts w:asciiTheme="majorBidi" w:eastAsia="Times New Roman" w:hAnsiTheme="majorBidi" w:cstheme="majorBidi"/>
          <w:sz w:val="32"/>
          <w:szCs w:val="32"/>
        </w:rPr>
        <w:t>!</w:t>
      </w:r>
    </w:p>
    <w:p w14:paraId="5BA7E7C5" w14:textId="151E8AE5" w:rsidR="00BD14E4" w:rsidRDefault="00BD14E4" w:rsidP="00BD14E4">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F73993">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16</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37.</w:t>
      </w:r>
      <w:r w:rsidRPr="00112734">
        <w:rPr>
          <w:rFonts w:ascii="Adobe Song Std L" w:eastAsia="Adobe Song Std L" w:hAnsi="Adobe Song Std L" w:cs="Times New Roman"/>
          <w:b/>
          <w:bCs/>
          <w:sz w:val="24"/>
          <w:szCs w:val="32"/>
        </w:rPr>
        <w:t>)</w:t>
      </w:r>
    </w:p>
    <w:p w14:paraId="4E1A226F" w14:textId="77777777" w:rsidR="00BD14E4" w:rsidRDefault="00BD14E4" w:rsidP="00B726DA">
      <w:pPr>
        <w:widowControl w:val="0"/>
        <w:spacing w:before="0" w:line="276" w:lineRule="auto"/>
        <w:ind w:firstLine="709"/>
        <w:rPr>
          <w:rFonts w:asciiTheme="majorBidi" w:eastAsia="Times New Roman" w:hAnsiTheme="majorBidi" w:cstheme="majorBidi"/>
          <w:sz w:val="32"/>
          <w:szCs w:val="32"/>
        </w:rPr>
      </w:pPr>
    </w:p>
    <w:p w14:paraId="2D44AEA1" w14:textId="3EEC16A1" w:rsidR="00FF2466" w:rsidRPr="00FB03C7" w:rsidRDefault="00FF2466" w:rsidP="00FF2466">
      <w:pPr>
        <w:widowControl w:val="0"/>
        <w:spacing w:before="0" w:line="276" w:lineRule="auto"/>
        <w:rPr>
          <w:rFonts w:asciiTheme="majorBidi" w:eastAsia="Times New Roman" w:hAnsiTheme="majorBidi" w:cstheme="majorBidi"/>
          <w:sz w:val="18"/>
          <w:szCs w:val="18"/>
        </w:rPr>
      </w:pPr>
    </w:p>
    <w:p w14:paraId="022CF00D" w14:textId="1AA23F1E" w:rsidR="00FF2466" w:rsidRDefault="00BD14E4" w:rsidP="009D51B9">
      <w:pPr>
        <w:pStyle w:val="Heading1"/>
      </w:pPr>
      <w:bookmarkStart w:id="27" w:name="_Toc101161414"/>
      <w:r>
        <w:t>H</w:t>
      </w:r>
      <w:r w:rsidRPr="00FF2466">
        <w:t xml:space="preserve">istory of </w:t>
      </w:r>
      <w:r>
        <w:t>N</w:t>
      </w:r>
      <w:r w:rsidRPr="00FF2466">
        <w:t xml:space="preserve">ations in </w:t>
      </w:r>
      <w:r>
        <w:t>Holy</w:t>
      </w:r>
      <w:r w:rsidRPr="00FF2466">
        <w:t xml:space="preserve"> Quran</w:t>
      </w:r>
      <w:bookmarkEnd w:id="27"/>
    </w:p>
    <w:p w14:paraId="5D5C343E" w14:textId="77777777" w:rsidR="00BD14E4" w:rsidRPr="00BD14E4" w:rsidRDefault="00BD14E4" w:rsidP="00BD14E4">
      <w:pPr>
        <w:rPr>
          <w:sz w:val="10"/>
          <w:szCs w:val="10"/>
          <w:lang w:bidi="fa-IR"/>
        </w:rPr>
      </w:pPr>
    </w:p>
    <w:p w14:paraId="6849893B" w14:textId="5BD3E78B" w:rsidR="00FF2466" w:rsidRPr="00FF2466" w:rsidRDefault="00FF2466" w:rsidP="00BD14E4">
      <w:pPr>
        <w:widowControl w:val="0"/>
        <w:spacing w:before="0" w:line="276" w:lineRule="auto"/>
        <w:ind w:firstLine="709"/>
        <w:rPr>
          <w:rFonts w:asciiTheme="majorBidi" w:eastAsia="Times New Roman" w:hAnsiTheme="majorBidi" w:cstheme="majorBidi"/>
          <w:sz w:val="32"/>
          <w:szCs w:val="32"/>
        </w:rPr>
      </w:pPr>
      <w:r w:rsidRPr="00FB03C7">
        <w:rPr>
          <w:rFonts w:ascii="Algerian" w:eastAsia="Times New Roman" w:hAnsi="Algerian" w:cstheme="majorBidi"/>
          <w:sz w:val="40"/>
          <w:szCs w:val="40"/>
        </w:rPr>
        <w:t>T</w:t>
      </w:r>
      <w:r w:rsidRPr="00FF2466">
        <w:rPr>
          <w:rFonts w:asciiTheme="majorBidi" w:eastAsia="Times New Roman" w:hAnsiTheme="majorBidi" w:cstheme="majorBidi"/>
          <w:sz w:val="32"/>
          <w:szCs w:val="32"/>
        </w:rPr>
        <w:t xml:space="preserve">he </w:t>
      </w:r>
      <w:r w:rsidR="00BD14E4">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has validated </w:t>
      </w:r>
      <w:r w:rsidR="00BD14E4">
        <w:rPr>
          <w:rFonts w:asciiTheme="majorBidi" w:eastAsia="Times New Roman" w:hAnsiTheme="majorBidi" w:cstheme="majorBidi"/>
          <w:sz w:val="32"/>
          <w:szCs w:val="32"/>
        </w:rPr>
        <w:t xml:space="preserve">for the nations </w:t>
      </w:r>
      <w:r w:rsidRPr="00FF2466">
        <w:rPr>
          <w:rFonts w:asciiTheme="majorBidi" w:eastAsia="Times New Roman" w:hAnsiTheme="majorBidi" w:cstheme="majorBidi"/>
          <w:sz w:val="32"/>
          <w:szCs w:val="32"/>
        </w:rPr>
        <w:t xml:space="preserve">the existence, </w:t>
      </w:r>
      <w:r w:rsidR="00BD14E4">
        <w:rPr>
          <w:rFonts w:asciiTheme="majorBidi" w:eastAsia="Times New Roman" w:hAnsiTheme="majorBidi" w:cstheme="majorBidi"/>
          <w:sz w:val="32"/>
          <w:szCs w:val="32"/>
        </w:rPr>
        <w:t>death</w:t>
      </w:r>
      <w:r w:rsidRPr="00FF2466">
        <w:rPr>
          <w:rFonts w:asciiTheme="majorBidi" w:eastAsia="Times New Roman" w:hAnsiTheme="majorBidi" w:cstheme="majorBidi"/>
          <w:sz w:val="32"/>
          <w:szCs w:val="32"/>
        </w:rPr>
        <w:t xml:space="preserve">, book, consciousness, understanding, action, </w:t>
      </w:r>
      <w:r w:rsidR="00665F42" w:rsidRPr="00FF2466">
        <w:rPr>
          <w:rFonts w:asciiTheme="majorBidi" w:eastAsia="Times New Roman" w:hAnsiTheme="majorBidi" w:cstheme="majorBidi"/>
          <w:sz w:val="32"/>
          <w:szCs w:val="32"/>
        </w:rPr>
        <w:t>obedience,</w:t>
      </w:r>
      <w:r w:rsidRPr="00FF2466">
        <w:rPr>
          <w:rFonts w:asciiTheme="majorBidi" w:eastAsia="Times New Roman" w:hAnsiTheme="majorBidi" w:cstheme="majorBidi"/>
          <w:sz w:val="32"/>
          <w:szCs w:val="32"/>
        </w:rPr>
        <w:t xml:space="preserve"> and sin</w:t>
      </w:r>
      <w:r w:rsidR="00BD14E4">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That is </w:t>
      </w:r>
      <w:r w:rsidRPr="00FF2466">
        <w:rPr>
          <w:rFonts w:asciiTheme="majorBidi" w:eastAsia="Times New Roman" w:hAnsiTheme="majorBidi" w:cstheme="majorBidi"/>
          <w:sz w:val="32"/>
          <w:szCs w:val="32"/>
        </w:rPr>
        <w:lastRenderedPageBreak/>
        <w:t xml:space="preserve">why we see that the </w:t>
      </w:r>
      <w:r w:rsidR="00665F42">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has given importance to the stories of individuals, it has given more importance to the </w:t>
      </w:r>
      <w:r w:rsidR="00665F42">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istory of </w:t>
      </w:r>
      <w:r w:rsidR="00665F42">
        <w:rPr>
          <w:rFonts w:asciiTheme="majorBidi" w:eastAsia="Times New Roman" w:hAnsiTheme="majorBidi" w:cstheme="majorBidi"/>
          <w:sz w:val="32"/>
          <w:szCs w:val="32"/>
        </w:rPr>
        <w:t>N</w:t>
      </w:r>
      <w:r w:rsidRPr="00FF2466">
        <w:rPr>
          <w:rFonts w:asciiTheme="majorBidi" w:eastAsia="Times New Roman" w:hAnsiTheme="majorBidi" w:cstheme="majorBidi"/>
          <w:sz w:val="32"/>
          <w:szCs w:val="32"/>
        </w:rPr>
        <w:t>ations</w:t>
      </w:r>
      <w:r w:rsidR="00665F42">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and this was at a time when human beings had no history other than mentioning the states of individuals such as kings and nobles. Historians have not paid any attention to the history of nations and communities until the revelation of the </w:t>
      </w:r>
      <w:r w:rsidR="00665F42">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and it was after the revelation of the Quran that some historians such as Mas'udi and Ibn Khaldun may have paid more or less attention to the history of nations and </w:t>
      </w:r>
      <w:r w:rsidR="00250A57">
        <w:rPr>
          <w:rFonts w:asciiTheme="majorBidi" w:eastAsia="Times New Roman" w:hAnsiTheme="majorBidi" w:cstheme="majorBidi"/>
          <w:sz w:val="32"/>
          <w:szCs w:val="32"/>
        </w:rPr>
        <w:t>i</w:t>
      </w:r>
      <w:r w:rsidRPr="00FF2466">
        <w:rPr>
          <w:rFonts w:asciiTheme="majorBidi" w:eastAsia="Times New Roman" w:hAnsiTheme="majorBidi" w:cstheme="majorBidi"/>
          <w:sz w:val="32"/>
          <w:szCs w:val="32"/>
        </w:rPr>
        <w:t>ts events</w:t>
      </w:r>
      <w:r w:rsidR="00250A57">
        <w:rPr>
          <w:rFonts w:asciiTheme="majorBidi" w:eastAsia="Times New Roman" w:hAnsiTheme="majorBidi" w:cstheme="majorBidi"/>
          <w:sz w:val="32"/>
          <w:szCs w:val="32"/>
        </w:rPr>
        <w:t>.  T</w:t>
      </w:r>
      <w:r w:rsidRPr="00FF2466">
        <w:rPr>
          <w:rFonts w:asciiTheme="majorBidi" w:eastAsia="Times New Roman" w:hAnsiTheme="majorBidi" w:cstheme="majorBidi"/>
          <w:sz w:val="32"/>
          <w:szCs w:val="32"/>
        </w:rPr>
        <w:t xml:space="preserve">his trend has continued until recently, in general, there has been a change in historiography and the history of individuals has </w:t>
      </w:r>
      <w:r w:rsidR="00250A57">
        <w:rPr>
          <w:rFonts w:asciiTheme="majorBidi" w:eastAsia="Times New Roman" w:hAnsiTheme="majorBidi" w:cstheme="majorBidi"/>
          <w:sz w:val="32"/>
          <w:szCs w:val="32"/>
        </w:rPr>
        <w:t xml:space="preserve">changed to </w:t>
      </w:r>
      <w:r w:rsidRPr="00FF2466">
        <w:rPr>
          <w:rFonts w:asciiTheme="majorBidi" w:eastAsia="Times New Roman" w:hAnsiTheme="majorBidi" w:cstheme="majorBidi"/>
          <w:sz w:val="32"/>
          <w:szCs w:val="32"/>
        </w:rPr>
        <w:t>become the history of nations.</w:t>
      </w:r>
    </w:p>
    <w:p w14:paraId="682291C5" w14:textId="245A05F9" w:rsidR="00FF2466" w:rsidRPr="00FF2466" w:rsidRDefault="00FF2466" w:rsidP="00250A57">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In the following </w:t>
      </w:r>
      <w:r w:rsidR="00250A57">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 the Holy Quran considers the </w:t>
      </w:r>
      <w:r w:rsidR="002C1F3C">
        <w:rPr>
          <w:rFonts w:asciiTheme="majorBidi" w:eastAsia="Times New Roman" w:hAnsiTheme="majorBidi" w:cstheme="majorBidi"/>
          <w:sz w:val="32"/>
          <w:szCs w:val="32"/>
        </w:rPr>
        <w:t>death term</w:t>
      </w:r>
      <w:r w:rsidRPr="00FF2466">
        <w:rPr>
          <w:rFonts w:asciiTheme="majorBidi" w:eastAsia="Times New Roman" w:hAnsiTheme="majorBidi" w:cstheme="majorBidi"/>
          <w:sz w:val="32"/>
          <w:szCs w:val="32"/>
        </w:rPr>
        <w:t xml:space="preserve"> and period of time for nations and says:</w:t>
      </w:r>
    </w:p>
    <w:p w14:paraId="11DB0669" w14:textId="12C0C772" w:rsidR="002C1F3C" w:rsidRDefault="002C1F3C" w:rsidP="00707F3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C1F3C">
        <w:rPr>
          <w:rFonts w:eastAsia="Times New Roman" w:cstheme="minorHAnsi"/>
          <w:b/>
          <w:bCs/>
          <w:color w:val="0070C0"/>
          <w:sz w:val="32"/>
          <w:szCs w:val="32"/>
          <w:lang w:val="en-CA" w:eastAsia="en-CA"/>
        </w:rPr>
        <w:t xml:space="preserve">There is a </w:t>
      </w:r>
      <w:r w:rsidRPr="002C1F3C">
        <w:rPr>
          <w:rFonts w:eastAsia="Times New Roman" w:cstheme="minorHAnsi"/>
          <w:b/>
          <w:bCs/>
          <w:color w:val="0070C0"/>
          <w:sz w:val="32"/>
          <w:szCs w:val="32"/>
          <w:u w:val="single" w:color="FF0000"/>
          <w:lang w:val="en-CA" w:eastAsia="en-CA"/>
        </w:rPr>
        <w:t>preordained time</w:t>
      </w:r>
      <w:r w:rsidRPr="002C1F3C">
        <w:rPr>
          <w:rFonts w:eastAsia="Times New Roman" w:cstheme="minorHAnsi"/>
          <w:b/>
          <w:bCs/>
          <w:color w:val="0070C0"/>
          <w:sz w:val="32"/>
          <w:szCs w:val="32"/>
          <w:lang w:val="en-CA" w:eastAsia="en-CA"/>
        </w:rPr>
        <w:t xml:space="preserve"> for every nation</w:t>
      </w:r>
      <w:r>
        <w:rPr>
          <w:rFonts w:eastAsia="Times New Roman" w:cstheme="minorHAnsi"/>
          <w:b/>
          <w:bCs/>
          <w:color w:val="0070C0"/>
          <w:sz w:val="32"/>
          <w:szCs w:val="32"/>
          <w:lang w:val="en-CA" w:eastAsia="en-CA"/>
        </w:rPr>
        <w:t>,</w:t>
      </w:r>
      <w:r w:rsidRPr="002C1F3C">
        <w:rPr>
          <w:rFonts w:eastAsia="Times New Roman" w:cstheme="minorHAnsi"/>
          <w:b/>
          <w:bCs/>
          <w:color w:val="0070C0"/>
          <w:sz w:val="32"/>
          <w:szCs w:val="32"/>
          <w:lang w:val="en-CA" w:eastAsia="en-CA"/>
        </w:rPr>
        <w:t xml:space="preserve"> when their time comes, they shall not defer it by a single </w:t>
      </w:r>
      <w:r w:rsidR="00707F36" w:rsidRPr="002C1F3C">
        <w:rPr>
          <w:rFonts w:eastAsia="Times New Roman" w:cstheme="minorHAnsi"/>
          <w:b/>
          <w:bCs/>
          <w:color w:val="0070C0"/>
          <w:sz w:val="32"/>
          <w:szCs w:val="32"/>
          <w:lang w:val="en-CA" w:eastAsia="en-CA"/>
        </w:rPr>
        <w:t>hour,</w:t>
      </w:r>
      <w:r w:rsidRPr="002C1F3C">
        <w:rPr>
          <w:rFonts w:eastAsia="Times New Roman" w:cstheme="minorHAnsi"/>
          <w:b/>
          <w:bCs/>
          <w:color w:val="0070C0"/>
          <w:sz w:val="32"/>
          <w:szCs w:val="32"/>
          <w:lang w:val="en-CA" w:eastAsia="en-CA"/>
        </w:rPr>
        <w:t xml:space="preserve"> nor shall they advance it</w:t>
      </w:r>
      <w:r>
        <w:rPr>
          <w:rFonts w:eastAsia="Times New Roman" w:cstheme="minorHAnsi"/>
          <w:b/>
          <w:bCs/>
          <w:color w:val="0070C0"/>
          <w:sz w:val="32"/>
          <w:szCs w:val="32"/>
          <w:lang w:val="en-CA" w:eastAsia="en-CA"/>
        </w:rPr>
        <w:t>!”</w:t>
      </w:r>
    </w:p>
    <w:p w14:paraId="3D60E5B5" w14:textId="71D828C6" w:rsidR="00FF2466" w:rsidRPr="00707F36" w:rsidRDefault="00FF2466" w:rsidP="00707F36">
      <w:pPr>
        <w:widowControl w:val="0"/>
        <w:spacing w:before="0" w:line="276" w:lineRule="auto"/>
        <w:jc w:val="center"/>
        <w:rPr>
          <w:rFonts w:eastAsia="Times New Roman" w:cstheme="minorHAnsi"/>
          <w:b/>
          <w:bCs/>
          <w:color w:val="0070C0"/>
          <w:sz w:val="24"/>
          <w:szCs w:val="24"/>
        </w:rPr>
      </w:pPr>
      <w:r w:rsidRPr="00707F36">
        <w:rPr>
          <w:rFonts w:eastAsia="Times New Roman" w:cstheme="minorHAnsi"/>
          <w:b/>
          <w:bCs/>
          <w:color w:val="0070C0"/>
          <w:sz w:val="24"/>
          <w:szCs w:val="24"/>
        </w:rPr>
        <w:t>(A</w:t>
      </w:r>
      <w:r w:rsidR="00707F36" w:rsidRPr="00707F36">
        <w:rPr>
          <w:rFonts w:eastAsia="Times New Roman" w:cstheme="minorHAnsi"/>
          <w:b/>
          <w:bCs/>
          <w:color w:val="0070C0"/>
          <w:sz w:val="24"/>
          <w:szCs w:val="24"/>
        </w:rPr>
        <w:t>’a</w:t>
      </w:r>
      <w:r w:rsidRPr="00707F36">
        <w:rPr>
          <w:rFonts w:eastAsia="Times New Roman" w:cstheme="minorHAnsi"/>
          <w:b/>
          <w:bCs/>
          <w:color w:val="0070C0"/>
          <w:sz w:val="24"/>
          <w:szCs w:val="24"/>
        </w:rPr>
        <w:t>raf</w:t>
      </w:r>
      <w:r w:rsidR="00707F36" w:rsidRPr="00707F36">
        <w:rPr>
          <w:rFonts w:eastAsia="Times New Roman" w:cstheme="minorHAnsi"/>
          <w:b/>
          <w:bCs/>
          <w:color w:val="0070C0"/>
          <w:sz w:val="24"/>
          <w:szCs w:val="24"/>
        </w:rPr>
        <w:t>:</w:t>
      </w:r>
      <w:r w:rsidRPr="00707F36">
        <w:rPr>
          <w:rFonts w:eastAsia="Times New Roman" w:cstheme="minorHAnsi"/>
          <w:b/>
          <w:bCs/>
          <w:color w:val="0070C0"/>
          <w:sz w:val="24"/>
          <w:szCs w:val="24"/>
        </w:rPr>
        <w:t xml:space="preserve"> 34</w:t>
      </w:r>
      <w:r w:rsidR="00707F36" w:rsidRPr="00707F36">
        <w:rPr>
          <w:rFonts w:eastAsia="Times New Roman" w:cstheme="minorHAnsi"/>
          <w:b/>
          <w:bCs/>
          <w:color w:val="0070C0"/>
          <w:sz w:val="24"/>
          <w:szCs w:val="24"/>
        </w:rPr>
        <w:t>.</w:t>
      </w:r>
      <w:r w:rsidRPr="00707F36">
        <w:rPr>
          <w:rFonts w:eastAsia="Times New Roman" w:cstheme="minorHAnsi"/>
          <w:b/>
          <w:bCs/>
          <w:color w:val="0070C0"/>
          <w:sz w:val="24"/>
          <w:szCs w:val="24"/>
        </w:rPr>
        <w:t>)</w:t>
      </w:r>
    </w:p>
    <w:p w14:paraId="49593562" w14:textId="594C973B" w:rsidR="00FF2466" w:rsidRPr="00FF2466" w:rsidRDefault="00FF2466" w:rsidP="00707F36">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In the following </w:t>
      </w:r>
      <w:r w:rsidR="00707F36">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erses, </w:t>
      </w:r>
      <w:r w:rsidR="00707F36">
        <w:rPr>
          <w:rFonts w:asciiTheme="majorBidi" w:eastAsia="Times New Roman" w:hAnsiTheme="majorBidi" w:cstheme="majorBidi"/>
          <w:sz w:val="32"/>
          <w:szCs w:val="32"/>
        </w:rPr>
        <w:t>the Holy Quran</w:t>
      </w:r>
      <w:r w:rsidRPr="00FF2466">
        <w:rPr>
          <w:rFonts w:asciiTheme="majorBidi" w:eastAsia="Times New Roman" w:hAnsiTheme="majorBidi" w:cstheme="majorBidi"/>
          <w:sz w:val="32"/>
          <w:szCs w:val="32"/>
        </w:rPr>
        <w:t xml:space="preserve"> considers </w:t>
      </w:r>
      <w:r w:rsidR="00707F36">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books and deeds</w:t>
      </w:r>
      <w:r w:rsidR="00707F36">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for the nations and says:</w:t>
      </w:r>
    </w:p>
    <w:p w14:paraId="379B91B9" w14:textId="77777777" w:rsidR="00270969" w:rsidRDefault="00270969" w:rsidP="00270969">
      <w:pPr>
        <w:spacing w:before="0" w:after="0" w:line="276" w:lineRule="auto"/>
        <w:jc w:val="center"/>
        <w:rPr>
          <w:rFonts w:eastAsia="Times New Roman" w:cstheme="minorHAnsi"/>
          <w:b/>
          <w:bCs/>
          <w:color w:val="0070C0"/>
          <w:sz w:val="32"/>
          <w:szCs w:val="32"/>
          <w:lang w:val="en-CA" w:eastAsia="en-CA"/>
        </w:rPr>
      </w:pPr>
      <w:r w:rsidRPr="00270969">
        <w:rPr>
          <w:rFonts w:eastAsia="Times New Roman" w:cstheme="minorHAnsi"/>
          <w:b/>
          <w:bCs/>
          <w:color w:val="0070C0"/>
          <w:sz w:val="32"/>
          <w:szCs w:val="32"/>
          <w:lang w:val="en-CA" w:eastAsia="en-CA"/>
        </w:rPr>
        <w:t>“</w:t>
      </w:r>
      <w:r w:rsidR="00707F36" w:rsidRPr="00707F36">
        <w:rPr>
          <w:rFonts w:eastAsia="Times New Roman" w:cstheme="minorHAnsi"/>
          <w:b/>
          <w:bCs/>
          <w:color w:val="0070C0"/>
          <w:sz w:val="32"/>
          <w:szCs w:val="32"/>
          <w:lang w:val="en-CA" w:eastAsia="en-CA"/>
        </w:rPr>
        <w:t xml:space="preserve">And you will see every nation fallen on its knees. </w:t>
      </w:r>
    </w:p>
    <w:p w14:paraId="23D81E88" w14:textId="77777777" w:rsidR="00270969" w:rsidRDefault="00707F36" w:rsidP="00270969">
      <w:pPr>
        <w:spacing w:before="0" w:after="0" w:line="276" w:lineRule="auto"/>
        <w:jc w:val="center"/>
        <w:rPr>
          <w:rFonts w:eastAsia="Times New Roman" w:cstheme="minorHAnsi"/>
          <w:b/>
          <w:bCs/>
          <w:color w:val="0070C0"/>
          <w:sz w:val="32"/>
          <w:szCs w:val="32"/>
          <w:lang w:val="en-CA" w:eastAsia="en-CA"/>
        </w:rPr>
      </w:pPr>
      <w:r w:rsidRPr="00707F36">
        <w:rPr>
          <w:rFonts w:eastAsia="Times New Roman" w:cstheme="minorHAnsi"/>
          <w:b/>
          <w:bCs/>
          <w:color w:val="0070C0"/>
          <w:sz w:val="32"/>
          <w:szCs w:val="32"/>
          <w:lang w:val="en-CA" w:eastAsia="en-CA"/>
        </w:rPr>
        <w:t>Every nation will be summoned to its</w:t>
      </w:r>
      <w:r w:rsidRPr="00707F36">
        <w:rPr>
          <w:rFonts w:eastAsia="Times New Roman" w:cstheme="minorHAnsi"/>
          <w:b/>
          <w:bCs/>
          <w:color w:val="0070C0"/>
          <w:sz w:val="32"/>
          <w:szCs w:val="32"/>
          <w:u w:val="single" w:color="FF0000"/>
          <w:lang w:val="en-CA" w:eastAsia="en-CA"/>
        </w:rPr>
        <w:t xml:space="preserve"> book</w:t>
      </w:r>
      <w:r w:rsidRPr="00707F36">
        <w:rPr>
          <w:rFonts w:eastAsia="Times New Roman" w:cstheme="minorHAnsi"/>
          <w:b/>
          <w:bCs/>
          <w:color w:val="0070C0"/>
          <w:sz w:val="32"/>
          <w:szCs w:val="32"/>
          <w:lang w:val="en-CA" w:eastAsia="en-CA"/>
        </w:rPr>
        <w:t xml:space="preserve">: </w:t>
      </w:r>
    </w:p>
    <w:p w14:paraId="53726B62" w14:textId="77777777" w:rsidR="00270969" w:rsidRDefault="00707F36" w:rsidP="00270969">
      <w:pPr>
        <w:spacing w:before="0" w:after="0" w:line="276" w:lineRule="auto"/>
        <w:jc w:val="center"/>
        <w:rPr>
          <w:rFonts w:eastAsia="Times New Roman" w:cstheme="minorHAnsi"/>
          <w:b/>
          <w:bCs/>
          <w:color w:val="0070C0"/>
          <w:sz w:val="32"/>
          <w:szCs w:val="32"/>
          <w:lang w:val="en-CA" w:eastAsia="en-CA"/>
        </w:rPr>
      </w:pPr>
      <w:r w:rsidRPr="00707F36">
        <w:rPr>
          <w:rFonts w:eastAsia="Times New Roman" w:cstheme="minorHAnsi"/>
          <w:b/>
          <w:bCs/>
          <w:color w:val="0070C0"/>
          <w:sz w:val="32"/>
          <w:szCs w:val="32"/>
          <w:lang w:val="en-CA" w:eastAsia="en-CA"/>
        </w:rPr>
        <w:t>Today you will be requited for what you used to do</w:t>
      </w:r>
      <w:r w:rsidR="00270969">
        <w:rPr>
          <w:rFonts w:eastAsia="Times New Roman" w:cstheme="minorHAnsi"/>
          <w:b/>
          <w:bCs/>
          <w:color w:val="0070C0"/>
          <w:sz w:val="32"/>
          <w:szCs w:val="32"/>
          <w:lang w:val="en-CA" w:eastAsia="en-CA"/>
        </w:rPr>
        <w:t>!”</w:t>
      </w:r>
    </w:p>
    <w:p w14:paraId="5A88860E" w14:textId="28A3284B" w:rsidR="00707F36" w:rsidRDefault="00707F36" w:rsidP="00270969">
      <w:pPr>
        <w:spacing w:before="0" w:line="276" w:lineRule="auto"/>
        <w:jc w:val="center"/>
        <w:rPr>
          <w:rFonts w:eastAsia="Times New Roman" w:cstheme="minorHAnsi"/>
          <w:b/>
          <w:bCs/>
          <w:color w:val="0070C0"/>
          <w:sz w:val="24"/>
          <w:szCs w:val="24"/>
          <w:rtl/>
          <w:lang w:val="en-CA" w:eastAsia="en-CA"/>
        </w:rPr>
      </w:pPr>
      <w:r w:rsidRPr="00707F36">
        <w:rPr>
          <w:rFonts w:eastAsia="Times New Roman" w:cstheme="minorHAnsi"/>
          <w:b/>
          <w:bCs/>
          <w:color w:val="0070C0"/>
          <w:sz w:val="24"/>
          <w:szCs w:val="24"/>
          <w:lang w:val="en-CA" w:eastAsia="en-CA"/>
        </w:rPr>
        <w:t>(</w:t>
      </w:r>
      <w:r w:rsidR="00270969" w:rsidRPr="00270969">
        <w:rPr>
          <w:rFonts w:eastAsia="Times New Roman" w:cstheme="minorHAnsi"/>
          <w:b/>
          <w:bCs/>
          <w:color w:val="0070C0"/>
          <w:sz w:val="24"/>
          <w:szCs w:val="24"/>
          <w:lang w:val="en-CA" w:eastAsia="en-CA"/>
        </w:rPr>
        <w:t>Jathiya:</w:t>
      </w:r>
      <w:r w:rsidRPr="00707F36">
        <w:rPr>
          <w:rFonts w:eastAsia="Times New Roman" w:cstheme="minorHAnsi"/>
          <w:b/>
          <w:bCs/>
          <w:color w:val="0070C0"/>
          <w:sz w:val="24"/>
          <w:szCs w:val="24"/>
          <w:lang w:val="en-CA" w:eastAsia="en-CA"/>
        </w:rPr>
        <w:t xml:space="preserve"> 28</w:t>
      </w:r>
      <w:r w:rsidR="00270969" w:rsidRPr="00270969">
        <w:rPr>
          <w:rFonts w:eastAsia="Times New Roman" w:cstheme="minorHAnsi"/>
          <w:b/>
          <w:bCs/>
          <w:color w:val="0070C0"/>
          <w:sz w:val="24"/>
          <w:szCs w:val="24"/>
          <w:lang w:val="en-CA" w:eastAsia="en-CA"/>
        </w:rPr>
        <w:t>.</w:t>
      </w:r>
      <w:r w:rsidRPr="00707F36">
        <w:rPr>
          <w:rFonts w:eastAsia="Times New Roman" w:cstheme="minorHAnsi"/>
          <w:b/>
          <w:bCs/>
          <w:color w:val="0070C0"/>
          <w:sz w:val="24"/>
          <w:szCs w:val="24"/>
          <w:lang w:val="en-CA" w:eastAsia="en-CA"/>
        </w:rPr>
        <w:t>)</w:t>
      </w:r>
    </w:p>
    <w:p w14:paraId="47C86640" w14:textId="77777777" w:rsidR="00BD1BA8" w:rsidRDefault="00BD1BA8" w:rsidP="00BD1BA8">
      <w:pPr>
        <w:spacing w:before="0" w:after="0" w:line="276" w:lineRule="auto"/>
        <w:jc w:val="center"/>
        <w:rPr>
          <w:rFonts w:eastAsia="Times New Roman" w:cstheme="minorHAnsi"/>
          <w:b/>
          <w:bCs/>
          <w:color w:val="0070C0"/>
          <w:sz w:val="32"/>
          <w:szCs w:val="32"/>
          <w:lang w:val="en-CA" w:eastAsia="en-CA"/>
        </w:rPr>
      </w:pPr>
      <w:r w:rsidRPr="00BD1BA8">
        <w:rPr>
          <w:rFonts w:eastAsia="Times New Roman" w:cstheme="minorHAnsi"/>
          <w:b/>
          <w:bCs/>
          <w:color w:val="0070C0"/>
          <w:sz w:val="32"/>
          <w:szCs w:val="32"/>
          <w:lang w:val="en-CA" w:eastAsia="en-CA"/>
        </w:rPr>
        <w:t xml:space="preserve">“That is how to every people We have made their </w:t>
      </w:r>
    </w:p>
    <w:p w14:paraId="714F6290" w14:textId="58CFCD19" w:rsidR="00BD1BA8" w:rsidRDefault="00BD1BA8" w:rsidP="00BD1BA8">
      <w:pPr>
        <w:spacing w:before="0" w:after="0" w:line="276" w:lineRule="auto"/>
        <w:jc w:val="center"/>
        <w:rPr>
          <w:rFonts w:eastAsia="Times New Roman" w:cstheme="minorHAnsi"/>
          <w:b/>
          <w:bCs/>
          <w:color w:val="0070C0"/>
          <w:sz w:val="32"/>
          <w:szCs w:val="32"/>
          <w:lang w:val="en-CA" w:eastAsia="en-CA"/>
        </w:rPr>
      </w:pPr>
      <w:r w:rsidRPr="00BD1BA8">
        <w:rPr>
          <w:rFonts w:eastAsia="Times New Roman" w:cstheme="minorHAnsi"/>
          <w:b/>
          <w:bCs/>
          <w:color w:val="0070C0"/>
          <w:sz w:val="32"/>
          <w:szCs w:val="32"/>
          <w:u w:val="single" w:color="FF0000"/>
          <w:lang w:val="en-CA" w:eastAsia="en-CA"/>
        </w:rPr>
        <w:t>conduct</w:t>
      </w:r>
      <w:r w:rsidRPr="00BD1BA8">
        <w:rPr>
          <w:rFonts w:eastAsia="Times New Roman" w:cstheme="minorHAnsi"/>
          <w:b/>
          <w:bCs/>
          <w:color w:val="0070C0"/>
          <w:sz w:val="32"/>
          <w:szCs w:val="32"/>
          <w:lang w:val="en-CA" w:eastAsia="en-CA"/>
        </w:rPr>
        <w:t xml:space="preserve"> seems decorous</w:t>
      </w:r>
      <w:r>
        <w:rPr>
          <w:rFonts w:eastAsia="Times New Roman" w:cstheme="minorHAnsi"/>
          <w:b/>
          <w:bCs/>
          <w:color w:val="0070C0"/>
          <w:sz w:val="32"/>
          <w:szCs w:val="32"/>
          <w:lang w:val="en-CA" w:eastAsia="en-CA"/>
        </w:rPr>
        <w:t>!”</w:t>
      </w:r>
    </w:p>
    <w:p w14:paraId="2C0733AA" w14:textId="770EC5FC" w:rsidR="00BD1BA8" w:rsidRPr="00BD1BA8" w:rsidRDefault="00BD1BA8" w:rsidP="00BD1BA8">
      <w:pPr>
        <w:spacing w:before="0" w:after="0" w:line="276" w:lineRule="auto"/>
        <w:jc w:val="center"/>
        <w:rPr>
          <w:rFonts w:eastAsia="Times New Roman" w:cstheme="minorHAnsi"/>
          <w:b/>
          <w:bCs/>
          <w:color w:val="0070C0"/>
          <w:lang w:val="en-CA" w:eastAsia="en-CA"/>
        </w:rPr>
      </w:pPr>
      <w:r w:rsidRPr="00BD1BA8">
        <w:rPr>
          <w:rFonts w:eastAsia="Times New Roman" w:cstheme="minorHAnsi"/>
          <w:b/>
          <w:bCs/>
          <w:color w:val="0070C0"/>
          <w:sz w:val="24"/>
          <w:szCs w:val="24"/>
          <w:lang w:val="en-CA" w:eastAsia="en-CA"/>
        </w:rPr>
        <w:t>(An’am: 108.)</w:t>
      </w:r>
    </w:p>
    <w:p w14:paraId="164D97E5" w14:textId="77777777" w:rsidR="00BD1BA8" w:rsidRPr="00707F36" w:rsidRDefault="00BD1BA8" w:rsidP="00270969">
      <w:pPr>
        <w:spacing w:before="0" w:line="276" w:lineRule="auto"/>
        <w:jc w:val="center"/>
        <w:rPr>
          <w:rFonts w:eastAsia="Times New Roman" w:cstheme="minorHAnsi"/>
          <w:b/>
          <w:bCs/>
          <w:color w:val="0070C0"/>
          <w:sz w:val="4"/>
          <w:szCs w:val="4"/>
          <w:lang w:val="en-CA" w:eastAsia="en-CA"/>
        </w:rPr>
      </w:pPr>
    </w:p>
    <w:p w14:paraId="0466EDD9" w14:textId="5DEDA989" w:rsidR="00FF2466" w:rsidRPr="00FF2466" w:rsidRDefault="00FF2466" w:rsidP="002C0A25">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It is also in the following </w:t>
      </w:r>
      <w:r w:rsidR="003361AD">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erses that the </w:t>
      </w:r>
      <w:r w:rsidR="003361AD">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has recognized </w:t>
      </w:r>
      <w:r w:rsidR="003361AD">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wisdom, understanding, obedience and sin</w:t>
      </w:r>
      <w:r w:rsidR="003361AD">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for the nation:</w:t>
      </w:r>
    </w:p>
    <w:p w14:paraId="515565B0" w14:textId="07573A08" w:rsidR="002C0A25" w:rsidRDefault="002C0A25" w:rsidP="002C0A25">
      <w:pPr>
        <w:spacing w:before="0" w:after="0" w:line="240" w:lineRule="auto"/>
        <w:jc w:val="center"/>
        <w:rPr>
          <w:rFonts w:eastAsia="Times New Roman" w:cstheme="minorHAnsi"/>
          <w:b/>
          <w:bCs/>
          <w:color w:val="0070C0"/>
          <w:sz w:val="32"/>
          <w:szCs w:val="32"/>
          <w:lang w:val="en-CA" w:eastAsia="en-CA"/>
        </w:rPr>
      </w:pPr>
      <w:r w:rsidRPr="002C0A25">
        <w:rPr>
          <w:rFonts w:eastAsia="Times New Roman" w:cstheme="minorHAnsi"/>
          <w:b/>
          <w:bCs/>
          <w:color w:val="0070C0"/>
          <w:sz w:val="32"/>
          <w:szCs w:val="32"/>
          <w:lang w:val="en-CA" w:eastAsia="en-CA"/>
        </w:rPr>
        <w:t>“…There is an upright group among them…!”</w:t>
      </w:r>
    </w:p>
    <w:p w14:paraId="3859FBC1" w14:textId="6D891560" w:rsidR="002C0A25" w:rsidRPr="002C0A25" w:rsidRDefault="002C0A25" w:rsidP="002C0A25">
      <w:pPr>
        <w:spacing w:before="0" w:after="0" w:line="240" w:lineRule="auto"/>
        <w:jc w:val="center"/>
        <w:rPr>
          <w:rFonts w:eastAsia="Times New Roman" w:cstheme="minorHAnsi"/>
          <w:b/>
          <w:bCs/>
          <w:color w:val="0070C0"/>
          <w:sz w:val="24"/>
          <w:szCs w:val="24"/>
          <w:lang w:val="en-CA" w:eastAsia="en-CA"/>
        </w:rPr>
      </w:pPr>
      <w:r w:rsidRPr="002C0A25">
        <w:rPr>
          <w:rFonts w:eastAsia="Times New Roman" w:cstheme="minorHAnsi"/>
          <w:b/>
          <w:bCs/>
          <w:color w:val="0070C0"/>
          <w:sz w:val="24"/>
          <w:szCs w:val="24"/>
          <w:lang w:val="en-CA" w:eastAsia="en-CA"/>
        </w:rPr>
        <w:t>(Maeda: 66.)</w:t>
      </w:r>
    </w:p>
    <w:p w14:paraId="25FE1582" w14:textId="7A64D4E8" w:rsidR="00BD7868" w:rsidRPr="00BD7868" w:rsidRDefault="00A0026F" w:rsidP="00BD7868">
      <w:pPr>
        <w:spacing w:before="0" w:after="0" w:line="276" w:lineRule="auto"/>
        <w:jc w:val="center"/>
        <w:rPr>
          <w:rFonts w:eastAsia="Times New Roman" w:cstheme="minorHAnsi"/>
          <w:b/>
          <w:bCs/>
          <w:color w:val="0070C0"/>
          <w:sz w:val="32"/>
          <w:szCs w:val="32"/>
          <w:lang w:val="en-CA" w:eastAsia="en-CA"/>
        </w:rPr>
      </w:pPr>
      <w:r w:rsidRPr="00BD7868">
        <w:rPr>
          <w:rFonts w:eastAsia="Times New Roman" w:cstheme="minorHAnsi"/>
          <w:b/>
          <w:bCs/>
          <w:color w:val="0070C0"/>
          <w:sz w:val="32"/>
          <w:szCs w:val="32"/>
          <w:lang w:val="en-CA" w:eastAsia="en-CA"/>
        </w:rPr>
        <w:t>“</w:t>
      </w:r>
      <w:r w:rsidR="00BD7868" w:rsidRPr="00BD7868">
        <w:rPr>
          <w:rFonts w:eastAsia="Times New Roman" w:cstheme="minorHAnsi"/>
          <w:b/>
          <w:bCs/>
          <w:color w:val="0070C0"/>
          <w:sz w:val="32"/>
          <w:szCs w:val="32"/>
          <w:lang w:val="en-CA" w:eastAsia="en-CA"/>
        </w:rPr>
        <w:t>…</w:t>
      </w:r>
      <w:r w:rsidRPr="00A0026F">
        <w:rPr>
          <w:rFonts w:eastAsia="Times New Roman" w:cstheme="minorHAnsi"/>
          <w:b/>
          <w:bCs/>
          <w:color w:val="0070C0"/>
          <w:sz w:val="32"/>
          <w:szCs w:val="32"/>
          <w:lang w:val="en-CA" w:eastAsia="en-CA"/>
        </w:rPr>
        <w:t xml:space="preserve"> </w:t>
      </w:r>
      <w:r w:rsidR="00BC6EF1">
        <w:rPr>
          <w:rFonts w:eastAsia="Times New Roman" w:cstheme="minorHAnsi"/>
          <w:b/>
          <w:bCs/>
          <w:color w:val="0070C0"/>
          <w:sz w:val="32"/>
          <w:szCs w:val="32"/>
          <w:lang w:val="en-CA" w:eastAsia="en-CA"/>
        </w:rPr>
        <w:t>I</w:t>
      </w:r>
      <w:r w:rsidRPr="00A0026F">
        <w:rPr>
          <w:rFonts w:eastAsia="Times New Roman" w:cstheme="minorHAnsi"/>
          <w:b/>
          <w:bCs/>
          <w:color w:val="0070C0"/>
          <w:sz w:val="32"/>
          <w:szCs w:val="32"/>
          <w:lang w:val="en-CA" w:eastAsia="en-CA"/>
        </w:rPr>
        <w:t>s an upright nation</w:t>
      </w:r>
      <w:r w:rsidR="00BD7868" w:rsidRPr="00BD7868">
        <w:rPr>
          <w:rFonts w:eastAsia="Times New Roman" w:cstheme="minorHAnsi"/>
          <w:b/>
          <w:bCs/>
          <w:color w:val="0070C0"/>
          <w:sz w:val="32"/>
          <w:szCs w:val="32"/>
          <w:lang w:val="en-CA" w:eastAsia="en-CA"/>
        </w:rPr>
        <w:t>,</w:t>
      </w:r>
      <w:r w:rsidRPr="00A0026F">
        <w:rPr>
          <w:rFonts w:eastAsia="Times New Roman" w:cstheme="minorHAnsi"/>
          <w:b/>
          <w:bCs/>
          <w:color w:val="0070C0"/>
          <w:sz w:val="32"/>
          <w:szCs w:val="32"/>
          <w:lang w:val="en-CA" w:eastAsia="en-CA"/>
        </w:rPr>
        <w:t xml:space="preserve"> they recite Allah's </w:t>
      </w:r>
      <w:r w:rsidR="00BD7868" w:rsidRPr="00BD7868">
        <w:rPr>
          <w:rFonts w:eastAsia="Times New Roman" w:cstheme="minorHAnsi"/>
          <w:b/>
          <w:bCs/>
          <w:color w:val="0070C0"/>
          <w:sz w:val="32"/>
          <w:szCs w:val="32"/>
          <w:lang w:val="en-CA" w:eastAsia="en-CA"/>
        </w:rPr>
        <w:t xml:space="preserve">Verses…!” </w:t>
      </w:r>
    </w:p>
    <w:p w14:paraId="1609991C" w14:textId="7028FC38" w:rsidR="00A0026F" w:rsidRPr="00A0026F" w:rsidRDefault="00A0026F" w:rsidP="00BC6EF1">
      <w:pPr>
        <w:spacing w:before="0" w:line="276" w:lineRule="auto"/>
        <w:jc w:val="center"/>
        <w:rPr>
          <w:rFonts w:eastAsia="Times New Roman" w:cstheme="minorHAnsi"/>
          <w:b/>
          <w:bCs/>
          <w:color w:val="0070C0"/>
          <w:sz w:val="20"/>
          <w:szCs w:val="20"/>
          <w:lang w:val="en-CA" w:eastAsia="en-CA"/>
        </w:rPr>
      </w:pPr>
      <w:r w:rsidRPr="00A0026F">
        <w:rPr>
          <w:rFonts w:eastAsia="Times New Roman" w:cstheme="minorHAnsi"/>
          <w:b/>
          <w:bCs/>
          <w:color w:val="0070C0"/>
          <w:sz w:val="24"/>
          <w:szCs w:val="24"/>
          <w:lang w:val="en-CA" w:eastAsia="en-CA"/>
        </w:rPr>
        <w:t>(</w:t>
      </w:r>
      <w:r w:rsidR="00BD7868">
        <w:rPr>
          <w:rFonts w:eastAsia="Times New Roman" w:cstheme="minorHAnsi"/>
          <w:b/>
          <w:bCs/>
          <w:color w:val="0070C0"/>
          <w:sz w:val="24"/>
          <w:szCs w:val="24"/>
          <w:lang w:val="en-CA" w:eastAsia="en-CA"/>
        </w:rPr>
        <w:t>Al-Imran:</w:t>
      </w:r>
      <w:r w:rsidRPr="00A0026F">
        <w:rPr>
          <w:rFonts w:eastAsia="Times New Roman" w:cstheme="minorHAnsi"/>
          <w:b/>
          <w:bCs/>
          <w:color w:val="0070C0"/>
          <w:sz w:val="24"/>
          <w:szCs w:val="24"/>
          <w:lang w:val="en-CA" w:eastAsia="en-CA"/>
        </w:rPr>
        <w:t xml:space="preserve"> 113</w:t>
      </w:r>
      <w:r w:rsidR="00BD7868">
        <w:rPr>
          <w:rFonts w:eastAsia="Times New Roman" w:cstheme="minorHAnsi"/>
          <w:b/>
          <w:bCs/>
          <w:color w:val="0070C0"/>
          <w:sz w:val="24"/>
          <w:szCs w:val="24"/>
          <w:lang w:val="en-CA" w:eastAsia="en-CA"/>
        </w:rPr>
        <w:t>.</w:t>
      </w:r>
      <w:r w:rsidRPr="00A0026F">
        <w:rPr>
          <w:rFonts w:eastAsia="Times New Roman" w:cstheme="minorHAnsi"/>
          <w:b/>
          <w:bCs/>
          <w:color w:val="0070C0"/>
          <w:sz w:val="24"/>
          <w:szCs w:val="24"/>
          <w:lang w:val="en-CA" w:eastAsia="en-CA"/>
        </w:rPr>
        <w:t>)</w:t>
      </w:r>
    </w:p>
    <w:p w14:paraId="31CA13DC" w14:textId="223C9FF0" w:rsidR="00BC6EF1" w:rsidRDefault="00BC6EF1" w:rsidP="00BC6EF1">
      <w:pPr>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C6EF1">
        <w:rPr>
          <w:rFonts w:eastAsia="Times New Roman" w:cstheme="minorHAnsi"/>
          <w:b/>
          <w:bCs/>
          <w:color w:val="0070C0"/>
          <w:sz w:val="32"/>
          <w:szCs w:val="32"/>
          <w:lang w:val="en-CA" w:eastAsia="en-CA"/>
        </w:rPr>
        <w:t xml:space="preserve">Every nation attempted to lay hands on their apostle, </w:t>
      </w:r>
    </w:p>
    <w:p w14:paraId="3561B909" w14:textId="0948CC3C" w:rsidR="00BC6EF1" w:rsidRDefault="00BC6EF1" w:rsidP="00BC6EF1">
      <w:pPr>
        <w:spacing w:before="0" w:after="0" w:line="276" w:lineRule="auto"/>
        <w:jc w:val="center"/>
        <w:rPr>
          <w:rFonts w:eastAsia="Times New Roman" w:cstheme="minorHAnsi"/>
          <w:b/>
          <w:bCs/>
          <w:color w:val="0070C0"/>
          <w:sz w:val="32"/>
          <w:szCs w:val="32"/>
          <w:lang w:val="en-CA" w:eastAsia="en-CA"/>
        </w:rPr>
      </w:pPr>
      <w:r w:rsidRPr="00BC6EF1">
        <w:rPr>
          <w:rFonts w:eastAsia="Times New Roman" w:cstheme="minorHAnsi"/>
          <w:b/>
          <w:bCs/>
          <w:color w:val="0070C0"/>
          <w:sz w:val="32"/>
          <w:szCs w:val="32"/>
          <w:lang w:val="en-CA" w:eastAsia="en-CA"/>
        </w:rPr>
        <w:t>and disputed erroneously to refute the truth</w:t>
      </w:r>
      <w:r>
        <w:rPr>
          <w:rFonts w:eastAsia="Times New Roman" w:cstheme="minorHAnsi"/>
          <w:b/>
          <w:bCs/>
          <w:color w:val="0070C0"/>
          <w:sz w:val="32"/>
          <w:szCs w:val="32"/>
          <w:lang w:val="en-CA" w:eastAsia="en-CA"/>
        </w:rPr>
        <w:t>…!”</w:t>
      </w:r>
    </w:p>
    <w:p w14:paraId="48CFC854" w14:textId="255B7B5B" w:rsidR="00BC6EF1" w:rsidRDefault="00BC6EF1" w:rsidP="00C215B2">
      <w:pPr>
        <w:spacing w:before="0" w:line="276" w:lineRule="auto"/>
        <w:jc w:val="center"/>
        <w:rPr>
          <w:rFonts w:eastAsia="Times New Roman" w:cstheme="minorHAnsi"/>
          <w:b/>
          <w:bCs/>
          <w:color w:val="0070C0"/>
          <w:sz w:val="24"/>
          <w:szCs w:val="24"/>
          <w:rtl/>
          <w:lang w:val="en-CA" w:eastAsia="en-CA" w:bidi="fa-IR"/>
        </w:rPr>
      </w:pPr>
      <w:r w:rsidRPr="00BC6EF1">
        <w:rPr>
          <w:rFonts w:eastAsia="Times New Roman" w:cstheme="minorHAnsi"/>
          <w:b/>
          <w:bCs/>
          <w:color w:val="0070C0"/>
          <w:sz w:val="24"/>
          <w:szCs w:val="24"/>
          <w:lang w:val="en-CA" w:eastAsia="en-CA"/>
        </w:rPr>
        <w:t>(Ghafir: 5.)</w:t>
      </w:r>
    </w:p>
    <w:p w14:paraId="6304F87F" w14:textId="77777777" w:rsidR="00C215B2" w:rsidRDefault="00C215B2" w:rsidP="00C215B2">
      <w:pPr>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00F9506D" w:rsidRPr="00F9506D">
        <w:rPr>
          <w:rFonts w:eastAsia="Times New Roman" w:cstheme="minorHAnsi"/>
          <w:b/>
          <w:bCs/>
          <w:color w:val="0070C0"/>
          <w:sz w:val="32"/>
          <w:szCs w:val="32"/>
          <w:lang w:val="en-CA" w:eastAsia="en-CA"/>
        </w:rPr>
        <w:t xml:space="preserve">There is an apostle for every nation; so when their apostle comes, judgement is made between them with justice, </w:t>
      </w:r>
    </w:p>
    <w:p w14:paraId="77267F3C" w14:textId="77777777" w:rsidR="00C215B2" w:rsidRDefault="00F9506D" w:rsidP="00C215B2">
      <w:pPr>
        <w:spacing w:before="0" w:after="0" w:line="276" w:lineRule="auto"/>
        <w:jc w:val="center"/>
        <w:rPr>
          <w:rFonts w:eastAsia="Times New Roman" w:cstheme="minorHAnsi"/>
          <w:b/>
          <w:bCs/>
          <w:color w:val="0070C0"/>
          <w:sz w:val="32"/>
          <w:szCs w:val="32"/>
          <w:lang w:val="en-CA" w:eastAsia="en-CA"/>
        </w:rPr>
      </w:pPr>
      <w:r w:rsidRPr="00F9506D">
        <w:rPr>
          <w:rFonts w:eastAsia="Times New Roman" w:cstheme="minorHAnsi"/>
          <w:b/>
          <w:bCs/>
          <w:color w:val="0070C0"/>
          <w:sz w:val="32"/>
          <w:szCs w:val="32"/>
          <w:lang w:val="en-CA" w:eastAsia="en-CA"/>
        </w:rPr>
        <w:t>and they are not wronged</w:t>
      </w:r>
      <w:r w:rsidR="00C215B2">
        <w:rPr>
          <w:rFonts w:eastAsia="Times New Roman" w:cstheme="minorHAnsi"/>
          <w:b/>
          <w:bCs/>
          <w:color w:val="0070C0"/>
          <w:sz w:val="32"/>
          <w:szCs w:val="32"/>
          <w:lang w:val="en-CA" w:eastAsia="en-CA"/>
        </w:rPr>
        <w:t>!”</w:t>
      </w:r>
    </w:p>
    <w:p w14:paraId="0F6CDC78" w14:textId="2BDD22C3" w:rsidR="00F9506D" w:rsidRPr="00F9506D" w:rsidRDefault="00F9506D" w:rsidP="00C215B2">
      <w:pPr>
        <w:spacing w:before="0" w:after="0" w:line="276" w:lineRule="auto"/>
        <w:jc w:val="center"/>
        <w:rPr>
          <w:rFonts w:eastAsia="Times New Roman" w:cstheme="minorHAnsi"/>
          <w:b/>
          <w:bCs/>
          <w:color w:val="0070C0"/>
          <w:lang w:val="en-CA" w:eastAsia="en-CA"/>
        </w:rPr>
      </w:pPr>
      <w:r w:rsidRPr="00F9506D">
        <w:rPr>
          <w:rFonts w:eastAsia="Times New Roman" w:cstheme="minorHAnsi"/>
          <w:b/>
          <w:bCs/>
          <w:color w:val="0070C0"/>
          <w:sz w:val="24"/>
          <w:szCs w:val="24"/>
          <w:lang w:val="en-CA" w:eastAsia="en-CA"/>
        </w:rPr>
        <w:t>(</w:t>
      </w:r>
      <w:r w:rsidR="00C215B2" w:rsidRPr="00C215B2">
        <w:rPr>
          <w:rFonts w:eastAsia="Times New Roman" w:cstheme="minorHAnsi"/>
          <w:b/>
          <w:bCs/>
          <w:color w:val="0070C0"/>
          <w:sz w:val="24"/>
          <w:szCs w:val="24"/>
          <w:lang w:val="en-CA" w:eastAsia="en-CA"/>
        </w:rPr>
        <w:t>Yunus:</w:t>
      </w:r>
      <w:r w:rsidRPr="00F9506D">
        <w:rPr>
          <w:rFonts w:eastAsia="Times New Roman" w:cstheme="minorHAnsi"/>
          <w:b/>
          <w:bCs/>
          <w:color w:val="0070C0"/>
          <w:sz w:val="24"/>
          <w:szCs w:val="24"/>
          <w:lang w:val="en-CA" w:eastAsia="en-CA"/>
        </w:rPr>
        <w:t xml:space="preserve"> 47</w:t>
      </w:r>
      <w:r w:rsidR="00C215B2" w:rsidRPr="00C215B2">
        <w:rPr>
          <w:rFonts w:eastAsia="Times New Roman" w:cstheme="minorHAnsi"/>
          <w:b/>
          <w:bCs/>
          <w:color w:val="0070C0"/>
          <w:sz w:val="24"/>
          <w:szCs w:val="24"/>
          <w:lang w:val="en-CA" w:eastAsia="en-CA"/>
        </w:rPr>
        <w:t>.</w:t>
      </w:r>
      <w:r w:rsidRPr="00F9506D">
        <w:rPr>
          <w:rFonts w:eastAsia="Times New Roman" w:cstheme="minorHAnsi"/>
          <w:b/>
          <w:bCs/>
          <w:color w:val="0070C0"/>
          <w:sz w:val="24"/>
          <w:szCs w:val="24"/>
          <w:lang w:val="en-CA" w:eastAsia="en-CA"/>
        </w:rPr>
        <w:t>)</w:t>
      </w:r>
    </w:p>
    <w:p w14:paraId="22A18F3B" w14:textId="4FC3350E" w:rsidR="002E53F3" w:rsidRDefault="002E53F3" w:rsidP="002E53F3">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F73993">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7</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162.</w:t>
      </w:r>
      <w:r w:rsidRPr="00112734">
        <w:rPr>
          <w:rFonts w:ascii="Adobe Song Std L" w:eastAsia="Adobe Song Std L" w:hAnsi="Adobe Song Std L" w:cs="Times New Roman"/>
          <w:b/>
          <w:bCs/>
          <w:sz w:val="24"/>
          <w:szCs w:val="32"/>
        </w:rPr>
        <w:t>)</w:t>
      </w:r>
    </w:p>
    <w:p w14:paraId="142E76F6" w14:textId="77777777" w:rsidR="008C53F2" w:rsidRPr="00FB03C7" w:rsidRDefault="008C53F2" w:rsidP="00FF2466">
      <w:pPr>
        <w:widowControl w:val="0"/>
        <w:spacing w:before="0" w:line="276" w:lineRule="auto"/>
        <w:rPr>
          <w:rFonts w:asciiTheme="majorBidi" w:eastAsia="Times New Roman" w:hAnsiTheme="majorBidi" w:cstheme="majorBidi"/>
          <w:sz w:val="28"/>
          <w:szCs w:val="28"/>
        </w:rPr>
      </w:pPr>
    </w:p>
    <w:p w14:paraId="4951AF76" w14:textId="77777777" w:rsidR="002B174B" w:rsidRDefault="002B174B" w:rsidP="009D51B9">
      <w:pPr>
        <w:pStyle w:val="Heading1"/>
        <w:bidi/>
        <w:rPr>
          <w:rtl/>
        </w:rPr>
      </w:pPr>
    </w:p>
    <w:p w14:paraId="29E1BE93" w14:textId="664147CF" w:rsidR="00655F09" w:rsidRDefault="00B00A3B" w:rsidP="009D51B9">
      <w:pPr>
        <w:pStyle w:val="Heading1"/>
      </w:pPr>
      <w:bookmarkStart w:id="28" w:name="_Toc101161415"/>
      <w:r>
        <w:t>Choice</w:t>
      </w:r>
      <w:r w:rsidR="00655F09" w:rsidRPr="008A1429">
        <w:t xml:space="preserve"> of Quran in </w:t>
      </w:r>
      <w:r w:rsidR="00E250AA">
        <w:t>Narrating</w:t>
      </w:r>
      <w:r w:rsidR="00655F09" w:rsidRPr="008A1429">
        <w:t xml:space="preserve"> History</w:t>
      </w:r>
      <w:bookmarkEnd w:id="28"/>
    </w:p>
    <w:p w14:paraId="39EEA426" w14:textId="131C23D8" w:rsidR="00157E6F" w:rsidRPr="002B174B" w:rsidRDefault="00157E6F" w:rsidP="00157E6F">
      <w:pPr>
        <w:rPr>
          <w:sz w:val="2"/>
          <w:szCs w:val="2"/>
          <w:lang w:bidi="fa-IR"/>
        </w:rPr>
      </w:pPr>
    </w:p>
    <w:p w14:paraId="3997C75F" w14:textId="7D2007BD" w:rsidR="00157E6F" w:rsidRPr="002B174B" w:rsidRDefault="00157E6F" w:rsidP="00157E6F">
      <w:pPr>
        <w:bidi/>
        <w:rPr>
          <w:rFonts w:cstheme="minorHAnsi"/>
          <w:color w:val="00B050"/>
          <w:sz w:val="28"/>
          <w:szCs w:val="28"/>
        </w:rPr>
      </w:pPr>
      <w:r w:rsidRPr="002B174B">
        <w:rPr>
          <w:rFonts w:cstheme="minorHAnsi"/>
          <w:color w:val="00B050"/>
          <w:sz w:val="28"/>
          <w:szCs w:val="28"/>
          <w:rtl/>
        </w:rPr>
        <w:t>" وَلَقَداَرسَلنا رُسُلاً مِن قَبلِكَ مِنهُم مَن قَصَصنا عَلَيكَ وَمِنهُم مَن لَم نَقصُص عَلَيكَ!"</w:t>
      </w:r>
    </w:p>
    <w:p w14:paraId="71614A8E" w14:textId="4606256E" w:rsidR="00655F09" w:rsidRPr="002B174B" w:rsidRDefault="006F5BBD" w:rsidP="006F5BBD">
      <w:pPr>
        <w:bidi/>
        <w:rPr>
          <w:rFonts w:ascii="Times New Roman" w:hAnsi="Times New Roman" w:cs="Times New Roman"/>
          <w:b/>
          <w:bCs/>
          <w:color w:val="00B050"/>
          <w:sz w:val="24"/>
          <w:szCs w:val="24"/>
          <w:rtl/>
          <w:lang w:bidi="fa-IR"/>
        </w:rPr>
      </w:pPr>
      <w:r>
        <w:rPr>
          <w:rFonts w:cstheme="minorHAnsi"/>
          <w:color w:val="00B050"/>
          <w:sz w:val="28"/>
          <w:szCs w:val="28"/>
        </w:rPr>
        <w:t xml:space="preserve">) </w:t>
      </w:r>
      <w:r w:rsidR="002B174B">
        <w:rPr>
          <w:rFonts w:cstheme="minorHAnsi" w:hint="cs"/>
          <w:color w:val="00B050"/>
          <w:sz w:val="28"/>
          <w:szCs w:val="28"/>
          <w:rtl/>
        </w:rPr>
        <w:t>78 /</w:t>
      </w:r>
      <w:r w:rsidR="00157E6F" w:rsidRPr="002B174B">
        <w:rPr>
          <w:rFonts w:cstheme="minorHAnsi"/>
          <w:color w:val="00B050"/>
          <w:sz w:val="28"/>
          <w:szCs w:val="28"/>
          <w:rtl/>
        </w:rPr>
        <w:t xml:space="preserve"> مومن</w:t>
      </w:r>
      <w:r>
        <w:rPr>
          <w:rFonts w:cstheme="minorHAnsi"/>
          <w:color w:val="00B050"/>
          <w:sz w:val="28"/>
          <w:szCs w:val="28"/>
        </w:rPr>
        <w:t>(</w:t>
      </w:r>
      <w:r w:rsidR="00655F09" w:rsidRPr="002B174B">
        <w:rPr>
          <w:rFonts w:eastAsia="Adobe Song Std L" w:cs="Sakkal Majalla"/>
          <w:b/>
          <w:bCs/>
          <w:i/>
          <w:iCs/>
          <w:color w:val="00B050"/>
          <w:sz w:val="32"/>
          <w:szCs w:val="32"/>
        </w:rPr>
        <w:t xml:space="preserve"> </w:t>
      </w:r>
    </w:p>
    <w:p w14:paraId="603999E0" w14:textId="77777777" w:rsidR="006F5BBD" w:rsidRDefault="002B174B" w:rsidP="006F5BB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F5BBD">
        <w:rPr>
          <w:rFonts w:asciiTheme="minorHAnsi" w:eastAsia="Adobe Song Std L" w:hAnsiTheme="minorHAnsi" w:cstheme="minorHAnsi"/>
          <w:b/>
          <w:bCs/>
          <w:i/>
          <w:iCs/>
          <w:color w:val="0070C0"/>
          <w:sz w:val="32"/>
          <w:szCs w:val="32"/>
          <w:lang w:bidi="fa-IR"/>
        </w:rPr>
        <w:t>“</w:t>
      </w:r>
      <w:r w:rsidRPr="006F5BBD">
        <w:rPr>
          <w:rFonts w:asciiTheme="minorHAnsi" w:hAnsiTheme="minorHAnsi" w:cstheme="minorHAnsi"/>
          <w:b/>
          <w:bCs/>
          <w:color w:val="0070C0"/>
          <w:sz w:val="32"/>
          <w:szCs w:val="32"/>
          <w:lang w:val="en-CA" w:eastAsia="en-CA"/>
        </w:rPr>
        <w:t>Certainly, We have sent apostles before you.</w:t>
      </w:r>
    </w:p>
    <w:p w14:paraId="1DEFF6E1" w14:textId="77777777" w:rsidR="006F5BBD" w:rsidRDefault="002B174B" w:rsidP="006F5BB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F5BBD">
        <w:rPr>
          <w:rFonts w:asciiTheme="minorHAnsi" w:hAnsiTheme="minorHAnsi" w:cstheme="minorHAnsi"/>
          <w:b/>
          <w:bCs/>
          <w:color w:val="0070C0"/>
          <w:sz w:val="32"/>
          <w:szCs w:val="32"/>
          <w:lang w:val="en-CA" w:eastAsia="en-CA"/>
        </w:rPr>
        <w:t xml:space="preserve">Of them are those We have recounted to you, </w:t>
      </w:r>
    </w:p>
    <w:p w14:paraId="6ACDEC6C" w14:textId="1CD1211C" w:rsidR="002B174B" w:rsidRPr="006F5BBD" w:rsidRDefault="002B174B" w:rsidP="006F5BB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F5BBD">
        <w:rPr>
          <w:rFonts w:asciiTheme="minorHAnsi" w:hAnsiTheme="minorHAnsi" w:cstheme="minorHAnsi"/>
          <w:b/>
          <w:bCs/>
          <w:color w:val="0070C0"/>
          <w:sz w:val="32"/>
          <w:szCs w:val="32"/>
          <w:lang w:val="en-CA" w:eastAsia="en-CA"/>
        </w:rPr>
        <w:t>and of them are those We have not recounted to you…!”</w:t>
      </w:r>
    </w:p>
    <w:p w14:paraId="150B5888" w14:textId="2CA0A3F3" w:rsidR="002B174B" w:rsidRPr="006F5BBD" w:rsidRDefault="006F5BBD" w:rsidP="00B00A3B">
      <w:pPr>
        <w:pStyle w:val="NormalWeb"/>
        <w:spacing w:before="0" w:after="120" w:afterAutospacing="0" w:line="276" w:lineRule="auto"/>
        <w:jc w:val="center"/>
        <w:rPr>
          <w:rFonts w:asciiTheme="minorHAnsi" w:hAnsiTheme="minorHAnsi" w:cstheme="minorHAnsi"/>
          <w:b/>
          <w:bCs/>
          <w:color w:val="0070C0"/>
          <w:lang w:val="en-CA" w:eastAsia="en-CA"/>
        </w:rPr>
      </w:pPr>
      <w:r w:rsidRPr="006F5BBD">
        <w:rPr>
          <w:rFonts w:asciiTheme="minorHAnsi" w:hAnsiTheme="minorHAnsi" w:cstheme="minorHAnsi"/>
          <w:b/>
          <w:bCs/>
          <w:color w:val="0070C0"/>
          <w:lang w:val="en-CA" w:eastAsia="en-CA"/>
        </w:rPr>
        <w:t>(Holy Quran, Mumen: 78.)</w:t>
      </w:r>
    </w:p>
    <w:p w14:paraId="02122BEA" w14:textId="4B0F9439" w:rsidR="00FF2466" w:rsidRDefault="00E250AA" w:rsidP="00E250AA">
      <w:pPr>
        <w:widowControl w:val="0"/>
        <w:spacing w:before="0" w:line="276" w:lineRule="auto"/>
        <w:ind w:firstLine="709"/>
        <w:rPr>
          <w:rFonts w:asciiTheme="majorBidi" w:eastAsia="Times New Roman" w:hAnsiTheme="majorBidi" w:cstheme="majorBidi"/>
          <w:sz w:val="32"/>
          <w:szCs w:val="32"/>
        </w:rPr>
      </w:pPr>
      <w:r w:rsidRPr="00FB03C7">
        <w:rPr>
          <w:rFonts w:ascii="Algerian" w:eastAsia="Times New Roman" w:hAnsi="Algerian" w:cstheme="majorBidi"/>
          <w:sz w:val="40"/>
          <w:szCs w:val="40"/>
        </w:rPr>
        <w:t>T</w:t>
      </w:r>
      <w:r>
        <w:rPr>
          <w:rFonts w:asciiTheme="majorBidi" w:eastAsia="Times New Roman" w:hAnsiTheme="majorBidi" w:cstheme="majorBidi"/>
          <w:sz w:val="32"/>
          <w:szCs w:val="32"/>
        </w:rPr>
        <w:t>he</w:t>
      </w:r>
      <w:r w:rsidR="00FF2466" w:rsidRPr="00FF2466">
        <w:rPr>
          <w:rFonts w:asciiTheme="majorBidi" w:eastAsia="Times New Roman" w:hAnsiTheme="majorBidi" w:cstheme="majorBidi"/>
          <w:sz w:val="32"/>
          <w:szCs w:val="32"/>
        </w:rPr>
        <w:t xml:space="preserve"> God Almighty in the above </w:t>
      </w:r>
      <w:r>
        <w:rPr>
          <w:rFonts w:asciiTheme="majorBidi" w:eastAsia="Times New Roman" w:hAnsiTheme="majorBidi" w:cstheme="majorBidi"/>
          <w:sz w:val="32"/>
          <w:szCs w:val="32"/>
        </w:rPr>
        <w:t>V</w:t>
      </w:r>
      <w:r w:rsidR="00FF2466" w:rsidRPr="00FF2466">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S</w:t>
      </w:r>
      <w:r w:rsidR="00FF2466" w:rsidRPr="00FF2466">
        <w:rPr>
          <w:rFonts w:asciiTheme="majorBidi" w:eastAsia="Times New Roman" w:hAnsiTheme="majorBidi" w:cstheme="majorBidi"/>
          <w:sz w:val="32"/>
          <w:szCs w:val="32"/>
        </w:rPr>
        <w:t xml:space="preserve">ays: </w:t>
      </w:r>
      <w:r w:rsidR="00DC2576">
        <w:rPr>
          <w:rFonts w:asciiTheme="majorBidi" w:eastAsia="Times New Roman" w:hAnsiTheme="majorBidi" w:cstheme="majorBidi"/>
          <w:sz w:val="32"/>
          <w:szCs w:val="32"/>
        </w:rPr>
        <w:t>“</w:t>
      </w:r>
      <w:r w:rsidR="00DC2576" w:rsidRPr="00DC2576">
        <w:rPr>
          <w:rFonts w:asciiTheme="majorBidi" w:eastAsia="Times New Roman" w:hAnsiTheme="majorBidi" w:cstheme="majorBidi"/>
          <w:sz w:val="32"/>
          <w:szCs w:val="32"/>
        </w:rPr>
        <w:t>Was it not that before you we sent Messengers of their own kind to the people, Messengers we narrated the stories of some of them to you, and did not narrate the stories of others?</w:t>
      </w:r>
      <w:r w:rsidR="00DC2576">
        <w:rPr>
          <w:rFonts w:asciiTheme="majorBidi" w:eastAsia="Times New Roman" w:hAnsiTheme="majorBidi" w:cstheme="majorBidi"/>
          <w:sz w:val="32"/>
          <w:szCs w:val="32"/>
        </w:rPr>
        <w:t xml:space="preserve">  </w:t>
      </w:r>
      <w:r w:rsidR="00FF2466" w:rsidRPr="00FF2466">
        <w:rPr>
          <w:rFonts w:asciiTheme="majorBidi" w:eastAsia="Times New Roman" w:hAnsiTheme="majorBidi" w:cstheme="majorBidi"/>
          <w:sz w:val="32"/>
          <w:szCs w:val="32"/>
        </w:rPr>
        <w:t xml:space="preserve">No </w:t>
      </w:r>
      <w:r w:rsidR="00DC2576">
        <w:rPr>
          <w:rFonts w:asciiTheme="majorBidi" w:eastAsia="Times New Roman" w:hAnsiTheme="majorBidi" w:cstheme="majorBidi"/>
          <w:sz w:val="32"/>
          <w:szCs w:val="32"/>
        </w:rPr>
        <w:t>M</w:t>
      </w:r>
      <w:r w:rsidR="00FF2466" w:rsidRPr="00FF2466">
        <w:rPr>
          <w:rFonts w:asciiTheme="majorBidi" w:eastAsia="Times New Roman" w:hAnsiTheme="majorBidi" w:cstheme="majorBidi"/>
          <w:sz w:val="32"/>
          <w:szCs w:val="32"/>
        </w:rPr>
        <w:t xml:space="preserve">essenger had such a right to bring a </w:t>
      </w:r>
      <w:r>
        <w:rPr>
          <w:rFonts w:asciiTheme="majorBidi" w:eastAsia="Times New Roman" w:hAnsiTheme="majorBidi" w:cstheme="majorBidi"/>
          <w:sz w:val="32"/>
          <w:szCs w:val="32"/>
        </w:rPr>
        <w:t>V</w:t>
      </w:r>
      <w:r w:rsidR="00FF2466" w:rsidRPr="00FF2466">
        <w:rPr>
          <w:rFonts w:asciiTheme="majorBidi" w:eastAsia="Times New Roman" w:hAnsiTheme="majorBidi" w:cstheme="majorBidi"/>
          <w:sz w:val="32"/>
          <w:szCs w:val="32"/>
        </w:rPr>
        <w:t xml:space="preserve">erse from himself, whatever </w:t>
      </w:r>
      <w:r>
        <w:rPr>
          <w:rFonts w:asciiTheme="majorBidi" w:eastAsia="Times New Roman" w:hAnsiTheme="majorBidi" w:cstheme="majorBidi"/>
          <w:sz w:val="32"/>
          <w:szCs w:val="32"/>
        </w:rPr>
        <w:t>V</w:t>
      </w:r>
      <w:r w:rsidR="00FF2466" w:rsidRPr="00FF2466">
        <w:rPr>
          <w:rFonts w:asciiTheme="majorBidi" w:eastAsia="Times New Roman" w:hAnsiTheme="majorBidi" w:cstheme="majorBidi"/>
          <w:sz w:val="32"/>
          <w:szCs w:val="32"/>
        </w:rPr>
        <w:t xml:space="preserve">erse they brought was by the </w:t>
      </w:r>
      <w:r>
        <w:rPr>
          <w:rFonts w:asciiTheme="majorBidi" w:eastAsia="Times New Roman" w:hAnsiTheme="majorBidi" w:cstheme="majorBidi"/>
          <w:sz w:val="32"/>
          <w:szCs w:val="32"/>
        </w:rPr>
        <w:t>P</w:t>
      </w:r>
      <w:r w:rsidR="00FF2466" w:rsidRPr="00FF2466">
        <w:rPr>
          <w:rFonts w:asciiTheme="majorBidi" w:eastAsia="Times New Roman" w:hAnsiTheme="majorBidi" w:cstheme="majorBidi"/>
          <w:sz w:val="32"/>
          <w:szCs w:val="32"/>
        </w:rPr>
        <w:t>ermission of God ...!"</w:t>
      </w:r>
    </w:p>
    <w:p w14:paraId="73AE6EEC" w14:textId="5C26A7BB" w:rsidR="00FF2466" w:rsidRPr="00FF2466" w:rsidRDefault="005153D1" w:rsidP="005153D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In book “Majma ol-Bayan” it is quoted from Imam Ali (AS) that:</w:t>
      </w:r>
    </w:p>
    <w:p w14:paraId="05E25045" w14:textId="4C515798" w:rsidR="00FF2466" w:rsidRPr="00FF2466" w:rsidRDefault="00FF2466" w:rsidP="005153D1">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"God Almighty sent a black-faced </w:t>
      </w:r>
      <w:r w:rsidR="005153D1">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 xml:space="preserve">rophet </w:t>
      </w:r>
      <w:r w:rsidR="00B524D9">
        <w:rPr>
          <w:rFonts w:asciiTheme="majorBidi" w:eastAsia="Times New Roman" w:hAnsiTheme="majorBidi" w:cstheme="majorBidi"/>
          <w:sz w:val="32"/>
          <w:szCs w:val="32"/>
        </w:rPr>
        <w:t>but</w:t>
      </w:r>
      <w:r w:rsidRPr="00FF2466">
        <w:rPr>
          <w:rFonts w:asciiTheme="majorBidi" w:eastAsia="Times New Roman" w:hAnsiTheme="majorBidi" w:cstheme="majorBidi"/>
          <w:sz w:val="32"/>
          <w:szCs w:val="32"/>
        </w:rPr>
        <w:t xml:space="preserve"> did not tell us his story in Quran."</w:t>
      </w:r>
    </w:p>
    <w:p w14:paraId="411C1F69" w14:textId="04FB2722" w:rsidR="00FF2466" w:rsidRPr="00FF2466" w:rsidRDefault="00FF2466" w:rsidP="00B524D9">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In Ayashi's </w:t>
      </w:r>
      <w:r w:rsidR="00B524D9">
        <w:rPr>
          <w:rFonts w:asciiTheme="majorBidi" w:eastAsia="Times New Roman" w:hAnsiTheme="majorBidi" w:cstheme="majorBidi"/>
          <w:sz w:val="32"/>
          <w:szCs w:val="32"/>
        </w:rPr>
        <w:t>C</w:t>
      </w:r>
      <w:r w:rsidRPr="00FF2466">
        <w:rPr>
          <w:rFonts w:asciiTheme="majorBidi" w:eastAsia="Times New Roman" w:hAnsiTheme="majorBidi" w:cstheme="majorBidi"/>
          <w:sz w:val="32"/>
          <w:szCs w:val="32"/>
        </w:rPr>
        <w:t xml:space="preserve">ommentary, he narrates from </w:t>
      </w:r>
      <w:r w:rsidR="00B524D9">
        <w:rPr>
          <w:rFonts w:asciiTheme="majorBidi" w:eastAsia="Times New Roman" w:hAnsiTheme="majorBidi" w:cstheme="majorBidi"/>
          <w:sz w:val="32"/>
          <w:szCs w:val="32"/>
        </w:rPr>
        <w:t>Imam</w:t>
      </w:r>
      <w:r w:rsidRPr="00FF2466">
        <w:rPr>
          <w:rFonts w:asciiTheme="majorBidi" w:eastAsia="Times New Roman" w:hAnsiTheme="majorBidi" w:cstheme="majorBidi"/>
          <w:sz w:val="32"/>
          <w:szCs w:val="32"/>
        </w:rPr>
        <w:t xml:space="preserve"> Baqir (</w:t>
      </w:r>
      <w:r w:rsidR="00B524D9">
        <w:rPr>
          <w:rFonts w:asciiTheme="majorBidi" w:eastAsia="Times New Roman" w:hAnsiTheme="majorBidi" w:cstheme="majorBidi"/>
          <w:sz w:val="32"/>
          <w:szCs w:val="32"/>
        </w:rPr>
        <w:t>AS</w:t>
      </w:r>
      <w:r w:rsidRPr="00FF2466">
        <w:rPr>
          <w:rFonts w:asciiTheme="majorBidi" w:eastAsia="Times New Roman" w:hAnsiTheme="majorBidi" w:cstheme="majorBidi"/>
          <w:sz w:val="32"/>
          <w:szCs w:val="32"/>
        </w:rPr>
        <w:t xml:space="preserve">) </w:t>
      </w:r>
      <w:r w:rsidR="00B524D9">
        <w:rPr>
          <w:rFonts w:asciiTheme="majorBidi" w:eastAsia="Times New Roman" w:hAnsiTheme="majorBidi" w:cstheme="majorBidi"/>
          <w:sz w:val="32"/>
          <w:szCs w:val="32"/>
        </w:rPr>
        <w:t>that:</w:t>
      </w:r>
      <w:r w:rsidR="00B524D9">
        <w:rPr>
          <w:rFonts w:asciiTheme="majorBidi" w:eastAsia="Times New Roman" w:hAnsiTheme="majorBidi" w:cstheme="majorBidi"/>
          <w:sz w:val="32"/>
          <w:szCs w:val="32"/>
        </w:rPr>
        <w:tab/>
      </w:r>
    </w:p>
    <w:p w14:paraId="6EEDD922" w14:textId="222A3A7E" w:rsidR="00FF2466" w:rsidRPr="00FF2466" w:rsidRDefault="00FF2466" w:rsidP="00B524D9">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"There were </w:t>
      </w:r>
      <w:r w:rsidR="00B524D9">
        <w:rPr>
          <w:rFonts w:asciiTheme="majorBidi" w:eastAsia="Times New Roman" w:hAnsiTheme="majorBidi" w:cstheme="majorBidi"/>
          <w:sz w:val="32"/>
          <w:szCs w:val="32"/>
        </w:rPr>
        <w:t>P</w:t>
      </w:r>
      <w:r w:rsidRPr="00FF2466">
        <w:rPr>
          <w:rFonts w:asciiTheme="majorBidi" w:eastAsia="Times New Roman" w:hAnsiTheme="majorBidi" w:cstheme="majorBidi"/>
          <w:sz w:val="32"/>
          <w:szCs w:val="32"/>
        </w:rPr>
        <w:t>rophets secretly and openly between Adam and Noah, those who were hidden are not mentioned in Quran, just as those who were openly</w:t>
      </w:r>
      <w:r w:rsidR="00F73E84">
        <w:rPr>
          <w:rFonts w:asciiTheme="majorBidi" w:eastAsia="Times New Roman" w:hAnsiTheme="majorBidi" w:cstheme="majorBidi"/>
          <w:sz w:val="32"/>
          <w:szCs w:val="32"/>
        </w:rPr>
        <w:t xml:space="preserve"> </w:t>
      </w:r>
      <w:r w:rsidRPr="00FF2466">
        <w:rPr>
          <w:rFonts w:asciiTheme="majorBidi" w:eastAsia="Times New Roman" w:hAnsiTheme="majorBidi" w:cstheme="majorBidi"/>
          <w:sz w:val="32"/>
          <w:szCs w:val="32"/>
        </w:rPr>
        <w:t xml:space="preserve">are mentioned. This is what </w:t>
      </w:r>
      <w:r w:rsidR="00F73E84">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 xml:space="preserve">God Almighty has </w:t>
      </w:r>
      <w:r w:rsidR="00F73E84">
        <w:rPr>
          <w:rFonts w:asciiTheme="majorBidi" w:eastAsia="Times New Roman" w:hAnsiTheme="majorBidi" w:cstheme="majorBidi"/>
          <w:sz w:val="32"/>
          <w:szCs w:val="32"/>
        </w:rPr>
        <w:t>S</w:t>
      </w:r>
      <w:r w:rsidRPr="00FF2466">
        <w:rPr>
          <w:rFonts w:asciiTheme="majorBidi" w:eastAsia="Times New Roman" w:hAnsiTheme="majorBidi" w:cstheme="majorBidi"/>
          <w:sz w:val="32"/>
          <w:szCs w:val="32"/>
        </w:rPr>
        <w:t xml:space="preserve">aid in Surah </w:t>
      </w:r>
      <w:r w:rsidR="00F73E84">
        <w:rPr>
          <w:rFonts w:asciiTheme="majorBidi" w:eastAsia="Times New Roman" w:hAnsiTheme="majorBidi" w:cstheme="majorBidi"/>
          <w:sz w:val="32"/>
          <w:szCs w:val="32"/>
        </w:rPr>
        <w:t xml:space="preserve">Nissa: </w:t>
      </w:r>
      <w:r w:rsidR="00F73E84" w:rsidRPr="00A96EB7">
        <w:rPr>
          <w:rFonts w:eastAsia="Times New Roman" w:cstheme="minorHAnsi"/>
          <w:b/>
          <w:bCs/>
          <w:sz w:val="32"/>
          <w:szCs w:val="32"/>
        </w:rPr>
        <w:t>“As</w:t>
      </w:r>
      <w:r w:rsidRPr="00A96EB7">
        <w:rPr>
          <w:rFonts w:eastAsia="Times New Roman" w:cstheme="minorHAnsi"/>
          <w:b/>
          <w:bCs/>
          <w:sz w:val="32"/>
          <w:szCs w:val="32"/>
        </w:rPr>
        <w:t xml:space="preserve"> I did mention the names of the public </w:t>
      </w:r>
      <w:r w:rsidR="008B5822" w:rsidRPr="00A96EB7">
        <w:rPr>
          <w:rFonts w:eastAsia="Times New Roman" w:cstheme="minorHAnsi"/>
          <w:b/>
          <w:bCs/>
          <w:sz w:val="32"/>
          <w:szCs w:val="32"/>
        </w:rPr>
        <w:t>P</w:t>
      </w:r>
      <w:r w:rsidRPr="00A96EB7">
        <w:rPr>
          <w:rFonts w:eastAsia="Times New Roman" w:cstheme="minorHAnsi"/>
          <w:b/>
          <w:bCs/>
          <w:sz w:val="32"/>
          <w:szCs w:val="32"/>
        </w:rPr>
        <w:t xml:space="preserve">rophets, I did not mention the secret </w:t>
      </w:r>
      <w:r w:rsidR="00A96EB7">
        <w:rPr>
          <w:rFonts w:eastAsia="Times New Roman" w:cstheme="minorHAnsi"/>
          <w:b/>
          <w:bCs/>
          <w:sz w:val="32"/>
          <w:szCs w:val="32"/>
        </w:rPr>
        <w:t>P</w:t>
      </w:r>
      <w:r w:rsidRPr="00A96EB7">
        <w:rPr>
          <w:rFonts w:eastAsia="Times New Roman" w:cstheme="minorHAnsi"/>
          <w:b/>
          <w:bCs/>
          <w:sz w:val="32"/>
          <w:szCs w:val="32"/>
        </w:rPr>
        <w:t>rophets</w:t>
      </w:r>
      <w:r w:rsidR="00A96EB7">
        <w:rPr>
          <w:rFonts w:eastAsia="Times New Roman" w:cstheme="minorHAnsi"/>
          <w:b/>
          <w:bCs/>
          <w:sz w:val="32"/>
          <w:szCs w:val="32"/>
        </w:rPr>
        <w:t>!</w:t>
      </w:r>
      <w:r w:rsidR="008B5822" w:rsidRPr="00A96EB7">
        <w:rPr>
          <w:rFonts w:eastAsia="Times New Roman" w:cstheme="minorHAnsi"/>
          <w:b/>
          <w:bCs/>
          <w:sz w:val="32"/>
          <w:szCs w:val="32"/>
        </w:rPr>
        <w:t>”</w:t>
      </w:r>
      <w:r w:rsidRPr="00FF2466">
        <w:rPr>
          <w:rFonts w:asciiTheme="majorBidi" w:eastAsia="Times New Roman" w:hAnsiTheme="majorBidi" w:cstheme="majorBidi"/>
          <w:sz w:val="32"/>
          <w:szCs w:val="32"/>
        </w:rPr>
        <w:t xml:space="preserve"> </w:t>
      </w:r>
    </w:p>
    <w:p w14:paraId="2D91872C" w14:textId="4AD79726" w:rsidR="00FF2466" w:rsidRDefault="00FF2466" w:rsidP="00A96EB7">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In any case, the meaning of the narration is that God did not mention the names of those who were hidden at all, nor did he mention their story in </w:t>
      </w:r>
      <w:r w:rsidRPr="00FF2466">
        <w:rPr>
          <w:rFonts w:asciiTheme="majorBidi" w:eastAsia="Times New Roman" w:hAnsiTheme="majorBidi" w:cstheme="majorBidi"/>
          <w:sz w:val="32"/>
          <w:szCs w:val="32"/>
        </w:rPr>
        <w:lastRenderedPageBreak/>
        <w:t>the Quran, just as he mentioned the story of some public figures and named them.</w:t>
      </w:r>
    </w:p>
    <w:p w14:paraId="47A680BA" w14:textId="0ED726F7" w:rsidR="00A96EB7" w:rsidRDefault="00A96EB7" w:rsidP="00A96EB7">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F73993">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34</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243</w:t>
      </w:r>
      <w:r w:rsidR="00586005">
        <w:rPr>
          <w:rFonts w:ascii="Adobe Song Std L" w:eastAsia="Adobe Song Std L" w:hAnsi="Adobe Song Std L" w:cs="Times New Roman"/>
          <w:b/>
          <w:bCs/>
          <w:sz w:val="24"/>
          <w:szCs w:val="32"/>
        </w:rPr>
        <w:t xml:space="preserve"> &amp; </w:t>
      </w:r>
      <w:r w:rsidR="00913AE4">
        <w:rPr>
          <w:rFonts w:ascii="Adobe Song Std L" w:eastAsia="Adobe Song Std L" w:hAnsi="Adobe Song Std L" w:cs="Times New Roman"/>
          <w:b/>
          <w:bCs/>
          <w:sz w:val="24"/>
          <w:szCs w:val="32"/>
        </w:rPr>
        <w:t>V.</w:t>
      </w:r>
      <w:r w:rsidR="00586005">
        <w:rPr>
          <w:rFonts w:ascii="Adobe Song Std L" w:eastAsia="Adobe Song Std L" w:hAnsi="Adobe Song Std L" w:cs="Times New Roman"/>
          <w:b/>
          <w:bCs/>
          <w:sz w:val="24"/>
          <w:szCs w:val="32"/>
        </w:rPr>
        <w:t xml:space="preserve">9, </w:t>
      </w:r>
      <w:r w:rsidR="00913AE4">
        <w:rPr>
          <w:rFonts w:ascii="Adobe Song Std L" w:eastAsia="Adobe Song Std L" w:hAnsi="Adobe Song Std L" w:cs="Times New Roman"/>
          <w:b/>
          <w:bCs/>
          <w:sz w:val="24"/>
          <w:szCs w:val="32"/>
        </w:rPr>
        <w:t xml:space="preserve">P. </w:t>
      </w:r>
      <w:r w:rsidR="00586005">
        <w:rPr>
          <w:rFonts w:ascii="Adobe Song Std L" w:eastAsia="Adobe Song Std L" w:hAnsi="Adobe Song Std L" w:cs="Times New Roman"/>
          <w:b/>
          <w:bCs/>
          <w:sz w:val="24"/>
          <w:szCs w:val="32"/>
        </w:rPr>
        <w:t>225</w:t>
      </w:r>
      <w:r>
        <w:rPr>
          <w:rFonts w:ascii="Adobe Song Std L" w:eastAsia="Adobe Song Std L" w:hAnsi="Adobe Song Std L" w:cs="Times New Roman"/>
          <w:b/>
          <w:bCs/>
          <w:sz w:val="24"/>
          <w:szCs w:val="32"/>
        </w:rPr>
        <w:t>.</w:t>
      </w:r>
      <w:r w:rsidRPr="00112734">
        <w:rPr>
          <w:rFonts w:ascii="Adobe Song Std L" w:eastAsia="Adobe Song Std L" w:hAnsi="Adobe Song Std L" w:cs="Times New Roman"/>
          <w:b/>
          <w:bCs/>
          <w:sz w:val="24"/>
          <w:szCs w:val="32"/>
        </w:rPr>
        <w:t>)</w:t>
      </w:r>
    </w:p>
    <w:p w14:paraId="4BCE6286" w14:textId="77777777" w:rsidR="00A96EB7" w:rsidRPr="00857563" w:rsidRDefault="00A96EB7" w:rsidP="00A96EB7">
      <w:pPr>
        <w:widowControl w:val="0"/>
        <w:spacing w:before="0" w:line="276" w:lineRule="auto"/>
        <w:ind w:firstLine="709"/>
        <w:rPr>
          <w:rFonts w:asciiTheme="majorBidi" w:eastAsia="Times New Roman" w:hAnsiTheme="majorBidi" w:cstheme="majorBidi"/>
          <w:b/>
          <w:bCs/>
          <w:sz w:val="14"/>
          <w:szCs w:val="14"/>
        </w:rPr>
      </w:pPr>
    </w:p>
    <w:p w14:paraId="7607CCBE" w14:textId="24467B74" w:rsidR="00FF2466" w:rsidRDefault="00FF2466" w:rsidP="00FF2466">
      <w:pPr>
        <w:widowControl w:val="0"/>
        <w:spacing w:before="0" w:line="276" w:lineRule="auto"/>
        <w:rPr>
          <w:rFonts w:asciiTheme="majorBidi" w:eastAsia="Times New Roman" w:hAnsiTheme="majorBidi" w:cstheme="majorBidi"/>
          <w:sz w:val="32"/>
          <w:szCs w:val="32"/>
        </w:rPr>
      </w:pPr>
    </w:p>
    <w:p w14:paraId="169D5352" w14:textId="274EDCAA" w:rsidR="005F2CC6" w:rsidRDefault="00CB7E25" w:rsidP="009D51B9">
      <w:pPr>
        <w:pStyle w:val="Heading1"/>
        <w:rPr>
          <w:rtl/>
        </w:rPr>
      </w:pPr>
      <w:r w:rsidRPr="008A1429">
        <w:t xml:space="preserve"> </w:t>
      </w:r>
      <w:bookmarkStart w:id="29" w:name="_Toc101161416"/>
      <w:r w:rsidRPr="008A1429">
        <w:t>Correcting the Distorted Parts of History</w:t>
      </w:r>
      <w:bookmarkEnd w:id="29"/>
      <w:r w:rsidRPr="008A1429">
        <w:t xml:space="preserve"> </w:t>
      </w:r>
    </w:p>
    <w:p w14:paraId="444FEADD" w14:textId="41307CA3" w:rsidR="00F56084" w:rsidRPr="00FB03C7" w:rsidRDefault="00567990" w:rsidP="00567990">
      <w:pPr>
        <w:bidi/>
        <w:spacing w:before="100" w:beforeAutospacing="1" w:after="0" w:line="240" w:lineRule="auto"/>
        <w:jc w:val="left"/>
        <w:rPr>
          <w:sz w:val="28"/>
          <w:szCs w:val="28"/>
          <w:rtl/>
        </w:rPr>
      </w:pPr>
      <w:r w:rsidRPr="00567990">
        <w:rPr>
          <w:rFonts w:eastAsia="Times New Roman" w:cstheme="minorHAnsi" w:hint="cs"/>
          <w:color w:val="00B050"/>
          <w:sz w:val="28"/>
          <w:szCs w:val="28"/>
          <w:rtl/>
          <w:lang w:val="en-CA" w:eastAsia="en-CA" w:bidi="fa-IR"/>
        </w:rPr>
        <w:t xml:space="preserve">« </w:t>
      </w:r>
      <w:r w:rsidR="004E3A6E" w:rsidRPr="004E3A6E">
        <w:rPr>
          <w:rFonts w:eastAsia="Times New Roman" w:cstheme="minorHAnsi"/>
          <w:color w:val="00B050"/>
          <w:sz w:val="28"/>
          <w:szCs w:val="28"/>
          <w:rtl/>
          <w:lang w:val="en-CA" w:eastAsia="en-CA" w:bidi="fa-IR"/>
        </w:rPr>
        <w:t>ذلِكَ مِنْ أَنْباءِ الْغَيْبِ‏ نُوحيهِ إِلَيْك‏</w:t>
      </w:r>
      <w:r w:rsidRPr="00567990">
        <w:rPr>
          <w:rFonts w:eastAsia="Times New Roman" w:cstheme="minorHAnsi" w:hint="cs"/>
          <w:color w:val="00B050"/>
          <w:sz w:val="28"/>
          <w:szCs w:val="28"/>
          <w:rtl/>
          <w:lang w:val="en-CA" w:eastAsia="en-CA" w:bidi="fa-IR"/>
        </w:rPr>
        <w:t>...!»</w:t>
      </w:r>
      <w:r w:rsidR="00FB03C7" w:rsidRPr="00FB03C7">
        <w:rPr>
          <w:rtl/>
        </w:rPr>
        <w:t xml:space="preserve">  </w:t>
      </w:r>
    </w:p>
    <w:p w14:paraId="0AFE5C2A" w14:textId="470FFCE7" w:rsidR="00CB7E25" w:rsidRPr="00567990" w:rsidRDefault="005F2CC6" w:rsidP="00F56084">
      <w:pPr>
        <w:widowControl w:val="0"/>
        <w:bidi/>
        <w:spacing w:before="0" w:after="100" w:afterAutospacing="1" w:line="276" w:lineRule="auto"/>
        <w:contextualSpacing/>
        <w:jc w:val="left"/>
        <w:rPr>
          <w:rFonts w:ascii="Times New Roman" w:hAnsi="Times New Roman" w:cs="Times New Roman"/>
          <w:color w:val="00B050"/>
          <w:sz w:val="28"/>
          <w:szCs w:val="28"/>
          <w:rtl/>
          <w:lang w:bidi="fa-IR"/>
        </w:rPr>
      </w:pPr>
      <w:r w:rsidRPr="00567990">
        <w:rPr>
          <w:rFonts w:cstheme="minorHAnsi" w:hint="cs"/>
          <w:color w:val="00B050"/>
          <w:sz w:val="28"/>
          <w:szCs w:val="28"/>
          <w:rtl/>
        </w:rPr>
        <w:t>(</w:t>
      </w:r>
      <w:r w:rsidRPr="00567990">
        <w:rPr>
          <w:rFonts w:cstheme="minorHAnsi"/>
          <w:color w:val="00B050"/>
          <w:sz w:val="28"/>
          <w:szCs w:val="28"/>
          <w:rtl/>
        </w:rPr>
        <w:t>4</w:t>
      </w:r>
      <w:r w:rsidR="00F56084" w:rsidRPr="00567990">
        <w:rPr>
          <w:rFonts w:cstheme="minorHAnsi" w:hint="cs"/>
          <w:color w:val="00B050"/>
          <w:sz w:val="28"/>
          <w:szCs w:val="28"/>
          <w:rtl/>
        </w:rPr>
        <w:t>4</w:t>
      </w:r>
      <w:r w:rsidRPr="00567990">
        <w:rPr>
          <w:rFonts w:cstheme="minorHAnsi" w:hint="cs"/>
          <w:color w:val="00B050"/>
          <w:sz w:val="28"/>
          <w:szCs w:val="28"/>
          <w:rtl/>
        </w:rPr>
        <w:t>/</w:t>
      </w:r>
      <w:r w:rsidRPr="00567990">
        <w:rPr>
          <w:rFonts w:cstheme="minorHAnsi"/>
          <w:color w:val="00B050"/>
          <w:sz w:val="28"/>
          <w:szCs w:val="28"/>
          <w:rtl/>
        </w:rPr>
        <w:t xml:space="preserve"> آل عمران</w:t>
      </w:r>
      <w:r w:rsidR="00F56084" w:rsidRPr="00567990">
        <w:rPr>
          <w:rFonts w:cstheme="minorHAnsi" w:hint="cs"/>
          <w:color w:val="00B050"/>
          <w:sz w:val="28"/>
          <w:szCs w:val="28"/>
          <w:rtl/>
        </w:rPr>
        <w:t>)</w:t>
      </w:r>
    </w:p>
    <w:p w14:paraId="142A1537" w14:textId="77777777" w:rsidR="00AE5550" w:rsidRDefault="00F56084" w:rsidP="00AE5550">
      <w:pPr>
        <w:spacing w:before="0" w:after="0" w:line="276" w:lineRule="auto"/>
        <w:jc w:val="center"/>
        <w:rPr>
          <w:rFonts w:eastAsia="Times New Roman" w:cstheme="minorHAnsi"/>
          <w:b/>
          <w:bCs/>
          <w:color w:val="0070C0"/>
          <w:sz w:val="32"/>
          <w:szCs w:val="32"/>
          <w:lang w:val="en-CA" w:eastAsia="en-CA"/>
        </w:rPr>
      </w:pPr>
      <w:r w:rsidRPr="00F56084">
        <w:rPr>
          <w:rFonts w:eastAsia="Times New Roman" w:cstheme="minorHAnsi"/>
          <w:b/>
          <w:bCs/>
          <w:color w:val="0070C0"/>
          <w:sz w:val="32"/>
          <w:szCs w:val="32"/>
          <w:lang w:eastAsia="en-CA"/>
        </w:rPr>
        <w:t>“</w:t>
      </w:r>
      <w:r w:rsidRPr="00F56084">
        <w:rPr>
          <w:rFonts w:eastAsia="Times New Roman" w:cstheme="minorHAnsi"/>
          <w:b/>
          <w:bCs/>
          <w:color w:val="0070C0"/>
          <w:sz w:val="32"/>
          <w:szCs w:val="32"/>
          <w:lang w:val="en-CA" w:eastAsia="en-CA"/>
        </w:rPr>
        <w:t>These accounts are from the Unseen, which We reveal to you</w:t>
      </w:r>
      <w:r w:rsidR="00AE5550">
        <w:rPr>
          <w:rFonts w:eastAsia="Times New Roman" w:cstheme="minorHAnsi"/>
          <w:b/>
          <w:bCs/>
          <w:color w:val="0070C0"/>
          <w:sz w:val="32"/>
          <w:szCs w:val="32"/>
          <w:lang w:val="en-CA" w:eastAsia="en-CA"/>
        </w:rPr>
        <w:t xml:space="preserve">, </w:t>
      </w:r>
    </w:p>
    <w:p w14:paraId="6A890E74" w14:textId="77777777" w:rsidR="00AE5550" w:rsidRDefault="00794999" w:rsidP="00AE5550">
      <w:pPr>
        <w:spacing w:before="0" w:after="0" w:line="276" w:lineRule="auto"/>
        <w:jc w:val="center"/>
        <w:rPr>
          <w:rFonts w:eastAsia="Times New Roman" w:cstheme="minorHAnsi"/>
          <w:b/>
          <w:bCs/>
          <w:color w:val="0070C0"/>
          <w:sz w:val="32"/>
          <w:szCs w:val="32"/>
          <w:lang w:val="en-CA" w:eastAsia="en-CA"/>
        </w:rPr>
      </w:pPr>
      <w:r w:rsidRPr="00794999">
        <w:rPr>
          <w:rFonts w:eastAsia="Times New Roman" w:cstheme="minorHAnsi"/>
          <w:b/>
          <w:bCs/>
          <w:color w:val="0070C0"/>
          <w:sz w:val="32"/>
          <w:szCs w:val="32"/>
          <w:lang w:val="en-CA" w:eastAsia="en-CA"/>
        </w:rPr>
        <w:t xml:space="preserve">and you were not with them when they were casting lots to see </w:t>
      </w:r>
    </w:p>
    <w:p w14:paraId="69F6CA6D" w14:textId="3BC0B268" w:rsidR="00AE5550" w:rsidRDefault="00794999" w:rsidP="00AE5550">
      <w:pPr>
        <w:spacing w:before="0" w:after="0" w:line="276" w:lineRule="auto"/>
        <w:jc w:val="center"/>
        <w:rPr>
          <w:rFonts w:eastAsia="Times New Roman" w:cstheme="minorHAnsi"/>
          <w:b/>
          <w:bCs/>
          <w:color w:val="0070C0"/>
          <w:sz w:val="32"/>
          <w:szCs w:val="32"/>
          <w:lang w:val="en-CA" w:eastAsia="en-CA"/>
        </w:rPr>
      </w:pPr>
      <w:r w:rsidRPr="00794999">
        <w:rPr>
          <w:rFonts w:eastAsia="Times New Roman" w:cstheme="minorHAnsi"/>
          <w:b/>
          <w:bCs/>
          <w:color w:val="0070C0"/>
          <w:sz w:val="32"/>
          <w:szCs w:val="32"/>
          <w:lang w:val="en-CA" w:eastAsia="en-CA"/>
        </w:rPr>
        <w:t xml:space="preserve">which of them would take charge of Mary's care, </w:t>
      </w:r>
    </w:p>
    <w:p w14:paraId="5AA7CEF1" w14:textId="26FC6DB4" w:rsidR="00F56084" w:rsidRDefault="00794999" w:rsidP="00AE5550">
      <w:pPr>
        <w:spacing w:before="0" w:after="0" w:line="276" w:lineRule="auto"/>
        <w:jc w:val="center"/>
        <w:rPr>
          <w:rFonts w:eastAsia="Times New Roman" w:cstheme="minorHAnsi"/>
          <w:b/>
          <w:bCs/>
          <w:color w:val="0070C0"/>
          <w:sz w:val="32"/>
          <w:szCs w:val="32"/>
          <w:lang w:val="en-CA" w:eastAsia="en-CA"/>
        </w:rPr>
      </w:pPr>
      <w:r w:rsidRPr="00794999">
        <w:rPr>
          <w:rFonts w:eastAsia="Times New Roman" w:cstheme="minorHAnsi"/>
          <w:b/>
          <w:bCs/>
          <w:color w:val="0070C0"/>
          <w:sz w:val="32"/>
          <w:szCs w:val="32"/>
          <w:lang w:val="en-CA" w:eastAsia="en-CA"/>
        </w:rPr>
        <w:t>nor were you with them when they were contending</w:t>
      </w:r>
      <w:r w:rsidR="00F56084">
        <w:rPr>
          <w:rFonts w:eastAsia="Times New Roman" w:cstheme="minorHAnsi"/>
          <w:b/>
          <w:bCs/>
          <w:color w:val="0070C0"/>
          <w:sz w:val="32"/>
          <w:szCs w:val="32"/>
          <w:lang w:val="en-CA" w:eastAsia="en-CA"/>
        </w:rPr>
        <w:t>!”</w:t>
      </w:r>
    </w:p>
    <w:p w14:paraId="6A973D62" w14:textId="689167D1" w:rsidR="00794999" w:rsidRPr="006F5BBD" w:rsidRDefault="00794999" w:rsidP="00963019">
      <w:pPr>
        <w:pStyle w:val="NormalWeb"/>
        <w:spacing w:before="0" w:after="120" w:afterAutospacing="0" w:line="276" w:lineRule="auto"/>
        <w:jc w:val="center"/>
        <w:rPr>
          <w:rFonts w:asciiTheme="minorHAnsi" w:hAnsiTheme="minorHAnsi" w:cstheme="minorHAnsi"/>
          <w:b/>
          <w:bCs/>
          <w:color w:val="0070C0"/>
          <w:lang w:val="en-CA" w:eastAsia="en-CA"/>
        </w:rPr>
      </w:pPr>
      <w:r w:rsidRPr="006F5BBD">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Al-Imran</w:t>
      </w:r>
      <w:r w:rsidRPr="006F5BBD">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44</w:t>
      </w:r>
      <w:r w:rsidRPr="006F5BBD">
        <w:rPr>
          <w:rFonts w:asciiTheme="minorHAnsi" w:hAnsiTheme="minorHAnsi" w:cstheme="minorHAnsi"/>
          <w:b/>
          <w:bCs/>
          <w:color w:val="0070C0"/>
          <w:lang w:val="en-CA" w:eastAsia="en-CA"/>
        </w:rPr>
        <w:t>.)</w:t>
      </w:r>
    </w:p>
    <w:p w14:paraId="74EC4406" w14:textId="58E27F25" w:rsidR="00FF2466" w:rsidRPr="00FF2466" w:rsidRDefault="00FF2466" w:rsidP="00963019">
      <w:pPr>
        <w:widowControl w:val="0"/>
        <w:spacing w:before="0" w:line="276" w:lineRule="auto"/>
        <w:ind w:firstLine="709"/>
        <w:rPr>
          <w:rFonts w:asciiTheme="majorBidi" w:eastAsia="Times New Roman" w:hAnsiTheme="majorBidi" w:cstheme="majorBidi"/>
          <w:sz w:val="32"/>
          <w:szCs w:val="32"/>
        </w:rPr>
      </w:pPr>
      <w:r w:rsidRPr="00857563">
        <w:rPr>
          <w:rFonts w:ascii="Algerian" w:eastAsia="Times New Roman" w:hAnsi="Algerian" w:cstheme="majorBidi"/>
          <w:sz w:val="40"/>
          <w:szCs w:val="40"/>
        </w:rPr>
        <w:t>I</w:t>
      </w:r>
      <w:r w:rsidRPr="00FF2466">
        <w:rPr>
          <w:rFonts w:asciiTheme="majorBidi" w:eastAsia="Times New Roman" w:hAnsiTheme="majorBidi" w:cstheme="majorBidi"/>
          <w:sz w:val="32"/>
          <w:szCs w:val="32"/>
        </w:rPr>
        <w:t xml:space="preserve">n this </w:t>
      </w:r>
      <w:r w:rsidR="00963019">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 </w:t>
      </w:r>
      <w:r w:rsidR="00963019">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 xml:space="preserve">God Almighty has introduced the story </w:t>
      </w:r>
      <w:r w:rsidR="00963019">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e told to </w:t>
      </w:r>
      <w:r w:rsidR="00963019">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is </w:t>
      </w:r>
      <w:r w:rsidR="00963019">
        <w:rPr>
          <w:rFonts w:asciiTheme="majorBidi" w:eastAsia="Times New Roman" w:hAnsiTheme="majorBidi" w:cstheme="majorBidi"/>
          <w:sz w:val="32"/>
          <w:szCs w:val="32"/>
        </w:rPr>
        <w:t>Holy P</w:t>
      </w:r>
      <w:r w:rsidRPr="00FF2466">
        <w:rPr>
          <w:rFonts w:asciiTheme="majorBidi" w:eastAsia="Times New Roman" w:hAnsiTheme="majorBidi" w:cstheme="majorBidi"/>
          <w:sz w:val="32"/>
          <w:szCs w:val="32"/>
        </w:rPr>
        <w:t xml:space="preserve">rophet - about Mary and Zechariah </w:t>
      </w:r>
      <w:r w:rsidR="00963019">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w:t>
      </w:r>
      <w:r w:rsidR="00963019">
        <w:rPr>
          <w:rFonts w:asciiTheme="majorBidi" w:eastAsia="Times New Roman" w:hAnsiTheme="majorBidi" w:cstheme="majorBidi"/>
          <w:sz w:val="32"/>
          <w:szCs w:val="32"/>
        </w:rPr>
        <w:t>as U</w:t>
      </w:r>
      <w:r w:rsidRPr="00FF2466">
        <w:rPr>
          <w:rFonts w:asciiTheme="majorBidi" w:eastAsia="Times New Roman" w:hAnsiTheme="majorBidi" w:cstheme="majorBidi"/>
          <w:sz w:val="32"/>
          <w:szCs w:val="32"/>
        </w:rPr>
        <w:t>nseen news.</w:t>
      </w:r>
    </w:p>
    <w:p w14:paraId="26FAA240" w14:textId="5ACFDA05" w:rsidR="00FF2466" w:rsidRPr="00FF2466" w:rsidRDefault="00FF2466" w:rsidP="00785134">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Also in Surah Yusuf, </w:t>
      </w:r>
      <w:r w:rsidR="004776AD">
        <w:rPr>
          <w:rFonts w:asciiTheme="majorBidi" w:eastAsia="Times New Roman" w:hAnsiTheme="majorBidi" w:cstheme="majorBidi"/>
          <w:sz w:val="32"/>
          <w:szCs w:val="32"/>
        </w:rPr>
        <w:t>God</w:t>
      </w:r>
      <w:r w:rsidRPr="00FF2466">
        <w:rPr>
          <w:rFonts w:asciiTheme="majorBidi" w:eastAsia="Times New Roman" w:hAnsiTheme="majorBidi" w:cstheme="majorBidi"/>
          <w:sz w:val="32"/>
          <w:szCs w:val="32"/>
        </w:rPr>
        <w:t xml:space="preserve"> considers the history of Yusuf's life as </w:t>
      </w:r>
      <w:r w:rsidR="004776AD">
        <w:rPr>
          <w:rFonts w:asciiTheme="majorBidi" w:eastAsia="Times New Roman" w:hAnsiTheme="majorBidi" w:cstheme="majorBidi"/>
          <w:sz w:val="32"/>
          <w:szCs w:val="32"/>
        </w:rPr>
        <w:t>U</w:t>
      </w:r>
      <w:r w:rsidRPr="00FF2466">
        <w:rPr>
          <w:rFonts w:asciiTheme="majorBidi" w:eastAsia="Times New Roman" w:hAnsiTheme="majorBidi" w:cstheme="majorBidi"/>
          <w:sz w:val="32"/>
          <w:szCs w:val="32"/>
        </w:rPr>
        <w:t xml:space="preserve">nseen news as </w:t>
      </w:r>
      <w:r w:rsidR="004776AD">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e has stated, where </w:t>
      </w:r>
      <w:r w:rsidR="004776AD">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e </w:t>
      </w:r>
      <w:r w:rsidR="004776AD">
        <w:rPr>
          <w:rFonts w:asciiTheme="majorBidi" w:eastAsia="Times New Roman" w:hAnsiTheme="majorBidi" w:cstheme="majorBidi"/>
          <w:sz w:val="32"/>
          <w:szCs w:val="32"/>
        </w:rPr>
        <w:t>S</w:t>
      </w:r>
      <w:r w:rsidRPr="00FF2466">
        <w:rPr>
          <w:rFonts w:asciiTheme="majorBidi" w:eastAsia="Times New Roman" w:hAnsiTheme="majorBidi" w:cstheme="majorBidi"/>
          <w:sz w:val="32"/>
          <w:szCs w:val="32"/>
        </w:rPr>
        <w:t>ays:</w:t>
      </w:r>
    </w:p>
    <w:p w14:paraId="7BB13C5E" w14:textId="0EBA70A0" w:rsidR="004776AD" w:rsidRPr="000F3E93" w:rsidRDefault="004776AD" w:rsidP="000F3E93">
      <w:pPr>
        <w:pStyle w:val="NormalWeb"/>
        <w:spacing w:after="0" w:afterAutospacing="0"/>
        <w:jc w:val="center"/>
        <w:rPr>
          <w:rFonts w:asciiTheme="minorHAnsi" w:hAnsiTheme="minorHAnsi" w:cstheme="minorHAnsi"/>
          <w:b/>
          <w:bCs/>
          <w:color w:val="0070C0"/>
          <w:lang w:val="en-CA" w:eastAsia="en-CA"/>
        </w:rPr>
      </w:pPr>
      <w:r w:rsidRPr="004776AD">
        <w:rPr>
          <w:rFonts w:asciiTheme="minorHAnsi" w:hAnsiTheme="minorHAnsi" w:cstheme="minorHAnsi"/>
          <w:b/>
          <w:bCs/>
          <w:color w:val="0070C0"/>
          <w:sz w:val="36"/>
          <w:szCs w:val="36"/>
          <w:lang w:val="en-CA" w:bidi="fa-IR"/>
        </w:rPr>
        <w:t>“</w:t>
      </w:r>
      <w:r w:rsidRPr="004776AD">
        <w:rPr>
          <w:rFonts w:asciiTheme="minorHAnsi" w:hAnsiTheme="minorHAnsi" w:cstheme="minorHAnsi"/>
          <w:b/>
          <w:bCs/>
          <w:color w:val="0070C0"/>
          <w:sz w:val="32"/>
          <w:szCs w:val="32"/>
          <w:lang w:val="en-CA" w:eastAsia="en-CA"/>
        </w:rPr>
        <w:t>These are accounts of the Unseen which We reveal to you, and you were not with them when they conspired together and schemed</w:t>
      </w:r>
      <w:r w:rsidR="000F3E93">
        <w:rPr>
          <w:rFonts w:asciiTheme="minorHAnsi" w:hAnsiTheme="minorHAnsi" w:cstheme="minorHAnsi"/>
          <w:b/>
          <w:bCs/>
          <w:color w:val="0070C0"/>
          <w:sz w:val="32"/>
          <w:szCs w:val="32"/>
          <w:lang w:val="en-CA" w:eastAsia="en-CA"/>
        </w:rPr>
        <w:t>…!”</w:t>
      </w:r>
    </w:p>
    <w:p w14:paraId="217F6578" w14:textId="738833DD" w:rsidR="000F3E93" w:rsidRDefault="000F3E93" w:rsidP="000F3E93">
      <w:pPr>
        <w:pStyle w:val="NormalWeb"/>
        <w:spacing w:after="0" w:afterAutospacing="0"/>
        <w:jc w:val="center"/>
        <w:rPr>
          <w:rFonts w:asciiTheme="minorHAnsi" w:hAnsiTheme="minorHAnsi" w:cstheme="minorHAnsi"/>
          <w:b/>
          <w:bCs/>
          <w:color w:val="0070C0"/>
          <w:lang w:val="en-CA" w:eastAsia="en-CA"/>
        </w:rPr>
      </w:pPr>
      <w:r w:rsidRPr="000F3E93">
        <w:rPr>
          <w:rFonts w:asciiTheme="minorHAnsi" w:hAnsiTheme="minorHAnsi" w:cstheme="minorHAnsi"/>
          <w:b/>
          <w:bCs/>
          <w:color w:val="0070C0"/>
          <w:lang w:val="en-CA" w:eastAsia="en-CA"/>
        </w:rPr>
        <w:t>(Yusuf: 102.)</w:t>
      </w:r>
    </w:p>
    <w:p w14:paraId="4B3AA124" w14:textId="77777777" w:rsidR="000F3E93" w:rsidRPr="000F3E93" w:rsidRDefault="000F3E93" w:rsidP="000F3E93">
      <w:pPr>
        <w:pStyle w:val="NormalWeb"/>
        <w:spacing w:after="0" w:afterAutospacing="0"/>
        <w:jc w:val="center"/>
        <w:rPr>
          <w:rFonts w:asciiTheme="minorHAnsi" w:hAnsiTheme="minorHAnsi" w:cstheme="minorHAnsi"/>
          <w:b/>
          <w:bCs/>
          <w:color w:val="0070C0"/>
          <w:sz w:val="4"/>
          <w:szCs w:val="4"/>
          <w:lang w:val="en-CA" w:eastAsia="en-CA"/>
        </w:rPr>
      </w:pPr>
    </w:p>
    <w:p w14:paraId="48918C57" w14:textId="26A67B67" w:rsidR="00FF2466" w:rsidRPr="00FF2466" w:rsidRDefault="00FF2466" w:rsidP="000F3E93">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Apparently, the reason why </w:t>
      </w:r>
      <w:r w:rsidR="000F3E93">
        <w:rPr>
          <w:rFonts w:asciiTheme="majorBidi" w:eastAsia="Times New Roman" w:hAnsiTheme="majorBidi" w:cstheme="majorBidi"/>
          <w:sz w:val="32"/>
          <w:szCs w:val="32"/>
        </w:rPr>
        <w:t>God</w:t>
      </w:r>
      <w:r w:rsidRPr="00FF2466">
        <w:rPr>
          <w:rFonts w:asciiTheme="majorBidi" w:eastAsia="Times New Roman" w:hAnsiTheme="majorBidi" w:cstheme="majorBidi"/>
          <w:sz w:val="32"/>
          <w:szCs w:val="32"/>
        </w:rPr>
        <w:t xml:space="preserve"> considers it as </w:t>
      </w:r>
      <w:r w:rsidR="000F3E93">
        <w:rPr>
          <w:rFonts w:asciiTheme="majorBidi" w:eastAsia="Times New Roman" w:hAnsiTheme="majorBidi" w:cstheme="majorBidi"/>
          <w:sz w:val="32"/>
          <w:szCs w:val="32"/>
        </w:rPr>
        <w:t>U</w:t>
      </w:r>
      <w:r w:rsidRPr="00FF2466">
        <w:rPr>
          <w:rFonts w:asciiTheme="majorBidi" w:eastAsia="Times New Roman" w:hAnsiTheme="majorBidi" w:cstheme="majorBidi"/>
          <w:sz w:val="32"/>
          <w:szCs w:val="32"/>
        </w:rPr>
        <w:t>nseen news is that the above-mentioned story has been distorted by the People of the Book and its features have been destroyed.</w:t>
      </w:r>
    </w:p>
    <w:p w14:paraId="12C1B4F5" w14:textId="08812E55" w:rsidR="00FF2466" w:rsidRPr="00FF2466" w:rsidRDefault="00FF2466" w:rsidP="00C86E17">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So that in the </w:t>
      </w:r>
      <w:r w:rsidR="00C86E17">
        <w:rPr>
          <w:rFonts w:asciiTheme="majorBidi" w:eastAsia="Times New Roman" w:hAnsiTheme="majorBidi" w:cstheme="majorBidi"/>
          <w:sz w:val="32"/>
          <w:szCs w:val="32"/>
        </w:rPr>
        <w:t>B</w:t>
      </w:r>
      <w:r w:rsidRPr="00FF2466">
        <w:rPr>
          <w:rFonts w:asciiTheme="majorBidi" w:eastAsia="Times New Roman" w:hAnsiTheme="majorBidi" w:cstheme="majorBidi"/>
          <w:sz w:val="32"/>
          <w:szCs w:val="32"/>
        </w:rPr>
        <w:t>ooks of the Testament the characteristics of the stories of Zechariah are not mentioned at all</w:t>
      </w:r>
      <w:r w:rsidR="00C86E17">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w:t>
      </w:r>
      <w:r w:rsidR="00C86E17">
        <w:rPr>
          <w:rFonts w:asciiTheme="majorBidi" w:eastAsia="Times New Roman" w:hAnsiTheme="majorBidi" w:cstheme="majorBidi"/>
          <w:sz w:val="32"/>
          <w:szCs w:val="32"/>
        </w:rPr>
        <w:t>a</w:t>
      </w:r>
      <w:r w:rsidRPr="00FF2466">
        <w:rPr>
          <w:rFonts w:asciiTheme="majorBidi" w:eastAsia="Times New Roman" w:hAnsiTheme="majorBidi" w:cstheme="majorBidi"/>
          <w:sz w:val="32"/>
          <w:szCs w:val="32"/>
        </w:rPr>
        <w:t xml:space="preserve">nd the </w:t>
      </w:r>
      <w:r w:rsidR="00C86E17">
        <w:rPr>
          <w:rFonts w:asciiTheme="majorBidi" w:eastAsia="Times New Roman" w:hAnsiTheme="majorBidi" w:cstheme="majorBidi"/>
          <w:sz w:val="32"/>
          <w:szCs w:val="32"/>
        </w:rPr>
        <w:t>C</w:t>
      </w:r>
      <w:r w:rsidRPr="00FF2466">
        <w:rPr>
          <w:rFonts w:asciiTheme="majorBidi" w:eastAsia="Times New Roman" w:hAnsiTheme="majorBidi" w:cstheme="majorBidi"/>
          <w:sz w:val="32"/>
          <w:szCs w:val="32"/>
        </w:rPr>
        <w:t xml:space="preserve">ommand of God, which says at the end of this </w:t>
      </w:r>
      <w:r w:rsidR="00C86E17">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erse - you were not present when they drew lots - confirms the above.</w:t>
      </w:r>
    </w:p>
    <w:p w14:paraId="2C47DC31" w14:textId="4426D6F3" w:rsidR="00FF2466" w:rsidRPr="00FF2466" w:rsidRDefault="00FF2466" w:rsidP="00E41ED3">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Mentioning the history of the life of Noah (</w:t>
      </w:r>
      <w:r w:rsidR="00E41ED3">
        <w:rPr>
          <w:rFonts w:asciiTheme="majorBidi" w:eastAsia="Times New Roman" w:hAnsiTheme="majorBidi" w:cstheme="majorBidi"/>
          <w:sz w:val="32"/>
          <w:szCs w:val="32"/>
        </w:rPr>
        <w:t>AS</w:t>
      </w:r>
      <w:r w:rsidRPr="00FF2466">
        <w:rPr>
          <w:rFonts w:asciiTheme="majorBidi" w:eastAsia="Times New Roman" w:hAnsiTheme="majorBidi" w:cstheme="majorBidi"/>
          <w:sz w:val="32"/>
          <w:szCs w:val="32"/>
        </w:rPr>
        <w:t xml:space="preserve">) in the Quran, </w:t>
      </w:r>
      <w:r w:rsidR="00E41ED3">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God Almighty mentions that:</w:t>
      </w:r>
    </w:p>
    <w:p w14:paraId="6821B180" w14:textId="77777777" w:rsidR="00AA0654" w:rsidRDefault="00AA0654" w:rsidP="00AA0654">
      <w:pPr>
        <w:spacing w:before="0" w:after="0" w:line="276" w:lineRule="auto"/>
        <w:jc w:val="center"/>
        <w:rPr>
          <w:rFonts w:eastAsia="Times New Roman" w:cstheme="minorHAnsi"/>
          <w:b/>
          <w:bCs/>
          <w:color w:val="0070C0"/>
          <w:sz w:val="32"/>
          <w:szCs w:val="32"/>
          <w:lang w:val="en-CA" w:eastAsia="en-CA"/>
        </w:rPr>
      </w:pPr>
      <w:r w:rsidRPr="00AA0654">
        <w:rPr>
          <w:rFonts w:eastAsia="Times New Roman" w:cstheme="minorHAnsi"/>
          <w:b/>
          <w:bCs/>
          <w:color w:val="0070C0"/>
          <w:sz w:val="32"/>
          <w:szCs w:val="32"/>
          <w:lang w:val="en-CA" w:eastAsia="en-CA"/>
        </w:rPr>
        <w:t xml:space="preserve">“These are accounts of the Unseen which We reveal to you. </w:t>
      </w:r>
    </w:p>
    <w:p w14:paraId="69A5E9E9" w14:textId="77777777" w:rsidR="00AA0654" w:rsidRDefault="00AA0654" w:rsidP="00AA0654">
      <w:pPr>
        <w:spacing w:before="0" w:after="0" w:line="276" w:lineRule="auto"/>
        <w:jc w:val="center"/>
        <w:rPr>
          <w:rFonts w:eastAsia="Times New Roman" w:cstheme="minorHAnsi"/>
          <w:b/>
          <w:bCs/>
          <w:color w:val="0070C0"/>
          <w:sz w:val="32"/>
          <w:szCs w:val="32"/>
          <w:lang w:val="en-CA" w:eastAsia="en-CA"/>
        </w:rPr>
      </w:pPr>
      <w:r w:rsidRPr="00AA0654">
        <w:rPr>
          <w:rFonts w:eastAsia="Times New Roman" w:cstheme="minorHAnsi"/>
          <w:b/>
          <w:bCs/>
          <w:color w:val="0070C0"/>
          <w:sz w:val="32"/>
          <w:szCs w:val="32"/>
          <w:lang w:val="en-CA" w:eastAsia="en-CA"/>
        </w:rPr>
        <w:t xml:space="preserve">Neither you nor your people used to know them before this. </w:t>
      </w:r>
    </w:p>
    <w:p w14:paraId="279A7220" w14:textId="2B8E2F4E" w:rsidR="00AA0654" w:rsidRDefault="00AA0654" w:rsidP="00AA0654">
      <w:pPr>
        <w:spacing w:before="0" w:after="0" w:line="276" w:lineRule="auto"/>
        <w:jc w:val="center"/>
        <w:rPr>
          <w:rFonts w:eastAsia="Times New Roman" w:cstheme="minorHAnsi"/>
          <w:b/>
          <w:bCs/>
          <w:color w:val="0070C0"/>
          <w:sz w:val="32"/>
          <w:szCs w:val="32"/>
          <w:lang w:val="en-CA" w:eastAsia="en-CA"/>
        </w:rPr>
      </w:pPr>
      <w:r w:rsidRPr="00AA0654">
        <w:rPr>
          <w:rFonts w:eastAsia="Times New Roman" w:cstheme="minorHAnsi"/>
          <w:b/>
          <w:bCs/>
          <w:color w:val="0070C0"/>
          <w:sz w:val="32"/>
          <w:szCs w:val="32"/>
          <w:lang w:val="en-CA" w:eastAsia="en-CA"/>
        </w:rPr>
        <w:lastRenderedPageBreak/>
        <w:t>So be patient. Indeed, the outcome will be in favour of the God wary</w:t>
      </w:r>
      <w:r>
        <w:rPr>
          <w:rFonts w:eastAsia="Times New Roman" w:cstheme="minorHAnsi"/>
          <w:b/>
          <w:bCs/>
          <w:color w:val="0070C0"/>
          <w:sz w:val="32"/>
          <w:szCs w:val="32"/>
          <w:lang w:val="en-CA" w:eastAsia="en-CA"/>
        </w:rPr>
        <w:t>!</w:t>
      </w:r>
    </w:p>
    <w:p w14:paraId="03AE88C5" w14:textId="5301FC20" w:rsidR="00AA0654" w:rsidRDefault="00AA0654" w:rsidP="00AA0654">
      <w:pPr>
        <w:spacing w:before="0" w:after="0" w:line="276" w:lineRule="auto"/>
        <w:jc w:val="center"/>
        <w:rPr>
          <w:rFonts w:eastAsia="Times New Roman" w:cstheme="minorHAnsi"/>
          <w:b/>
          <w:bCs/>
          <w:color w:val="0070C0"/>
          <w:sz w:val="24"/>
          <w:szCs w:val="24"/>
          <w:lang w:val="en-CA" w:eastAsia="en-CA"/>
        </w:rPr>
      </w:pPr>
      <w:r w:rsidRPr="00AA0654">
        <w:rPr>
          <w:rFonts w:eastAsia="Times New Roman" w:cstheme="minorHAnsi"/>
          <w:b/>
          <w:bCs/>
          <w:color w:val="0070C0"/>
          <w:sz w:val="24"/>
          <w:szCs w:val="24"/>
          <w:lang w:val="en-CA" w:eastAsia="en-CA"/>
        </w:rPr>
        <w:t>(Hud: 49.)</w:t>
      </w:r>
    </w:p>
    <w:p w14:paraId="0E322A59" w14:textId="77777777" w:rsidR="00AA0654" w:rsidRPr="00AA0654" w:rsidRDefault="00AA0654" w:rsidP="00AA0654">
      <w:pPr>
        <w:spacing w:before="0" w:after="0" w:line="276" w:lineRule="auto"/>
        <w:jc w:val="center"/>
        <w:rPr>
          <w:rFonts w:eastAsia="Times New Roman" w:cstheme="minorHAnsi"/>
          <w:b/>
          <w:bCs/>
          <w:color w:val="0070C0"/>
          <w:sz w:val="10"/>
          <w:szCs w:val="10"/>
          <w:lang w:val="en-CA" w:eastAsia="en-CA"/>
        </w:rPr>
      </w:pPr>
    </w:p>
    <w:p w14:paraId="66C12C70" w14:textId="426625C0" w:rsidR="00FF2466" w:rsidRPr="00FF2466" w:rsidRDefault="00FF2466" w:rsidP="00AA0654">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In </w:t>
      </w:r>
      <w:r w:rsidR="001A1F54">
        <w:rPr>
          <w:rFonts w:asciiTheme="majorBidi" w:eastAsia="Times New Roman" w:hAnsiTheme="majorBidi" w:cstheme="majorBidi"/>
          <w:sz w:val="32"/>
          <w:szCs w:val="32"/>
        </w:rPr>
        <w:t xml:space="preserve">the following </w:t>
      </w:r>
      <w:r w:rsidR="00AA0654">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 </w:t>
      </w:r>
      <w:r w:rsidR="00AA0654">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God Almighty refers to what He has said about the stories of Jesus (</w:t>
      </w:r>
      <w:r w:rsidR="00AA0654">
        <w:rPr>
          <w:rFonts w:asciiTheme="majorBidi" w:eastAsia="Times New Roman" w:hAnsiTheme="majorBidi" w:cstheme="majorBidi"/>
          <w:sz w:val="32"/>
          <w:szCs w:val="32"/>
        </w:rPr>
        <w:t>AS</w:t>
      </w:r>
      <w:r w:rsidRPr="00FF2466">
        <w:rPr>
          <w:rFonts w:asciiTheme="majorBidi" w:eastAsia="Times New Roman" w:hAnsiTheme="majorBidi" w:cstheme="majorBidi"/>
          <w:sz w:val="32"/>
          <w:szCs w:val="32"/>
        </w:rPr>
        <w:t>) and considers it a "</w:t>
      </w:r>
      <w:r w:rsidR="00AA0654">
        <w:rPr>
          <w:rFonts w:asciiTheme="majorBidi" w:eastAsia="Times New Roman" w:hAnsiTheme="majorBidi" w:cstheme="majorBidi"/>
          <w:sz w:val="32"/>
          <w:szCs w:val="32"/>
        </w:rPr>
        <w:t>T</w:t>
      </w:r>
      <w:r w:rsidRPr="00FF2466">
        <w:rPr>
          <w:rFonts w:asciiTheme="majorBidi" w:eastAsia="Times New Roman" w:hAnsiTheme="majorBidi" w:cstheme="majorBidi"/>
          <w:sz w:val="32"/>
          <w:szCs w:val="32"/>
        </w:rPr>
        <w:t xml:space="preserve">ruth," that is, </w:t>
      </w:r>
      <w:r w:rsidR="00E41B5B">
        <w:rPr>
          <w:rFonts w:asciiTheme="majorBidi" w:eastAsia="Times New Roman" w:hAnsiTheme="majorBidi" w:cstheme="majorBidi"/>
          <w:sz w:val="32"/>
          <w:szCs w:val="32"/>
        </w:rPr>
        <w:t>H</w:t>
      </w:r>
      <w:r w:rsidRPr="00FF2466">
        <w:rPr>
          <w:rFonts w:asciiTheme="majorBidi" w:eastAsia="Times New Roman" w:hAnsiTheme="majorBidi" w:cstheme="majorBidi"/>
          <w:sz w:val="32"/>
          <w:szCs w:val="32"/>
        </w:rPr>
        <w:t xml:space="preserve">e points out that what </w:t>
      </w:r>
      <w:r w:rsidR="00E41B5B">
        <w:rPr>
          <w:rFonts w:asciiTheme="majorBidi" w:eastAsia="Times New Roman" w:hAnsiTheme="majorBidi" w:cstheme="majorBidi"/>
          <w:sz w:val="32"/>
          <w:szCs w:val="32"/>
        </w:rPr>
        <w:t>W</w:t>
      </w:r>
      <w:r w:rsidRPr="00FF2466">
        <w:rPr>
          <w:rFonts w:asciiTheme="majorBidi" w:eastAsia="Times New Roman" w:hAnsiTheme="majorBidi" w:cstheme="majorBidi"/>
          <w:sz w:val="32"/>
          <w:szCs w:val="32"/>
        </w:rPr>
        <w:t xml:space="preserve">e have described from the stories and history of Jesus is the </w:t>
      </w:r>
      <w:r w:rsidR="00E41B5B">
        <w:rPr>
          <w:rFonts w:asciiTheme="majorBidi" w:eastAsia="Times New Roman" w:hAnsiTheme="majorBidi" w:cstheme="majorBidi"/>
          <w:sz w:val="32"/>
          <w:szCs w:val="32"/>
        </w:rPr>
        <w:t>T</w:t>
      </w:r>
      <w:r w:rsidRPr="00FF2466">
        <w:rPr>
          <w:rFonts w:asciiTheme="majorBidi" w:eastAsia="Times New Roman" w:hAnsiTheme="majorBidi" w:cstheme="majorBidi"/>
          <w:sz w:val="32"/>
          <w:szCs w:val="32"/>
        </w:rPr>
        <w:t xml:space="preserve">ruth, not what </w:t>
      </w:r>
      <w:r w:rsidR="00857563">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Christians claim:</w:t>
      </w:r>
    </w:p>
    <w:p w14:paraId="3CBD2E39" w14:textId="77777777" w:rsidR="001A1F54" w:rsidRDefault="00E41B5B" w:rsidP="001A1F54">
      <w:pPr>
        <w:spacing w:before="0" w:after="0" w:line="276" w:lineRule="auto"/>
        <w:jc w:val="center"/>
        <w:rPr>
          <w:rFonts w:eastAsia="Times New Roman" w:cstheme="minorHAnsi"/>
          <w:b/>
          <w:bCs/>
          <w:color w:val="0070C0"/>
          <w:sz w:val="32"/>
          <w:szCs w:val="32"/>
          <w:lang w:val="en-CA" w:eastAsia="en-CA"/>
        </w:rPr>
      </w:pPr>
      <w:r w:rsidRPr="00E41B5B">
        <w:rPr>
          <w:rFonts w:eastAsia="Times New Roman" w:cstheme="minorHAnsi"/>
          <w:b/>
          <w:bCs/>
          <w:color w:val="0070C0"/>
          <w:sz w:val="32"/>
          <w:szCs w:val="32"/>
          <w:lang w:val="en-CA" w:eastAsia="en-CA"/>
        </w:rPr>
        <w:t xml:space="preserve">“This is indeed the true account, for sure. </w:t>
      </w:r>
    </w:p>
    <w:p w14:paraId="4E29C86A" w14:textId="77777777" w:rsidR="001A1F54" w:rsidRDefault="00E41B5B" w:rsidP="001A1F54">
      <w:pPr>
        <w:spacing w:before="0" w:after="0" w:line="276" w:lineRule="auto"/>
        <w:jc w:val="center"/>
        <w:rPr>
          <w:rFonts w:eastAsia="Times New Roman" w:cstheme="minorHAnsi"/>
          <w:b/>
          <w:bCs/>
          <w:color w:val="0070C0"/>
          <w:sz w:val="32"/>
          <w:szCs w:val="32"/>
          <w:lang w:val="en-CA" w:eastAsia="en-CA"/>
        </w:rPr>
      </w:pPr>
      <w:r w:rsidRPr="00E41B5B">
        <w:rPr>
          <w:rFonts w:eastAsia="Times New Roman" w:cstheme="minorHAnsi"/>
          <w:b/>
          <w:bCs/>
          <w:color w:val="0070C0"/>
          <w:sz w:val="32"/>
          <w:szCs w:val="32"/>
          <w:lang w:val="en-CA" w:eastAsia="en-CA"/>
        </w:rPr>
        <w:t xml:space="preserve">There is no god but Allah, </w:t>
      </w:r>
    </w:p>
    <w:p w14:paraId="2A1B2B18" w14:textId="1B13CE21" w:rsidR="001A1F54" w:rsidRDefault="00E41B5B" w:rsidP="001A1F54">
      <w:pPr>
        <w:spacing w:before="0" w:after="0" w:line="276" w:lineRule="auto"/>
        <w:jc w:val="center"/>
        <w:rPr>
          <w:rFonts w:eastAsia="Times New Roman" w:cstheme="minorHAnsi"/>
          <w:b/>
          <w:bCs/>
          <w:color w:val="0070C0"/>
          <w:sz w:val="32"/>
          <w:szCs w:val="32"/>
          <w:lang w:val="en-CA" w:eastAsia="en-CA"/>
        </w:rPr>
      </w:pPr>
      <w:r w:rsidRPr="00E41B5B">
        <w:rPr>
          <w:rFonts w:eastAsia="Times New Roman" w:cstheme="minorHAnsi"/>
          <w:b/>
          <w:bCs/>
          <w:color w:val="0070C0"/>
          <w:sz w:val="32"/>
          <w:szCs w:val="32"/>
          <w:lang w:val="en-CA" w:eastAsia="en-CA"/>
        </w:rPr>
        <w:t xml:space="preserve">and </w:t>
      </w:r>
      <w:r w:rsidR="001A1F54" w:rsidRPr="00E41B5B">
        <w:rPr>
          <w:rFonts w:eastAsia="Times New Roman" w:cstheme="minorHAnsi"/>
          <w:b/>
          <w:bCs/>
          <w:color w:val="0070C0"/>
          <w:sz w:val="32"/>
          <w:szCs w:val="32"/>
          <w:lang w:val="en-CA" w:eastAsia="en-CA"/>
        </w:rPr>
        <w:t>indeed,</w:t>
      </w:r>
      <w:r w:rsidRPr="00E41B5B">
        <w:rPr>
          <w:rFonts w:eastAsia="Times New Roman" w:cstheme="minorHAnsi"/>
          <w:b/>
          <w:bCs/>
          <w:color w:val="0070C0"/>
          <w:sz w:val="32"/>
          <w:szCs w:val="32"/>
          <w:lang w:val="en-CA" w:eastAsia="en-CA"/>
        </w:rPr>
        <w:t xml:space="preserve"> Allah is the All-mighty, the All-wise</w:t>
      </w:r>
      <w:r w:rsidR="001A1F54">
        <w:rPr>
          <w:rFonts w:eastAsia="Times New Roman" w:cstheme="minorHAnsi"/>
          <w:b/>
          <w:bCs/>
          <w:color w:val="0070C0"/>
          <w:sz w:val="32"/>
          <w:szCs w:val="32"/>
          <w:lang w:val="en-CA" w:eastAsia="en-CA"/>
        </w:rPr>
        <w:t>!</w:t>
      </w:r>
    </w:p>
    <w:p w14:paraId="4C8212BB" w14:textId="4516DE63" w:rsidR="00E41B5B" w:rsidRPr="00E41B5B" w:rsidRDefault="00E41B5B" w:rsidP="001A1F54">
      <w:pPr>
        <w:spacing w:before="0" w:after="0" w:line="276" w:lineRule="auto"/>
        <w:jc w:val="center"/>
        <w:rPr>
          <w:rFonts w:eastAsia="Times New Roman" w:cstheme="minorHAnsi"/>
          <w:b/>
          <w:bCs/>
          <w:color w:val="0070C0"/>
          <w:lang w:val="en-CA" w:eastAsia="en-CA"/>
        </w:rPr>
      </w:pPr>
      <w:r w:rsidRPr="00E41B5B">
        <w:rPr>
          <w:rFonts w:eastAsia="Times New Roman" w:cstheme="minorHAnsi"/>
          <w:b/>
          <w:bCs/>
          <w:color w:val="0070C0"/>
          <w:sz w:val="24"/>
          <w:szCs w:val="24"/>
          <w:lang w:val="en-CA" w:eastAsia="en-CA"/>
        </w:rPr>
        <w:t>(</w:t>
      </w:r>
      <w:r w:rsidR="001A1F54" w:rsidRPr="001A1F54">
        <w:rPr>
          <w:rFonts w:eastAsia="Times New Roman" w:cstheme="minorHAnsi"/>
          <w:b/>
          <w:bCs/>
          <w:color w:val="0070C0"/>
          <w:sz w:val="24"/>
          <w:szCs w:val="24"/>
          <w:lang w:val="en-CA" w:eastAsia="en-CA"/>
        </w:rPr>
        <w:t>Al-Imran:</w:t>
      </w:r>
      <w:r w:rsidRPr="00E41B5B">
        <w:rPr>
          <w:rFonts w:eastAsia="Times New Roman" w:cstheme="minorHAnsi"/>
          <w:b/>
          <w:bCs/>
          <w:color w:val="0070C0"/>
          <w:sz w:val="24"/>
          <w:szCs w:val="24"/>
          <w:lang w:val="en-CA" w:eastAsia="en-CA"/>
        </w:rPr>
        <w:t xml:space="preserve"> 62</w:t>
      </w:r>
      <w:r w:rsidR="001A1F54" w:rsidRPr="001A1F54">
        <w:rPr>
          <w:rFonts w:eastAsia="Times New Roman" w:cstheme="minorHAnsi"/>
          <w:b/>
          <w:bCs/>
          <w:color w:val="0070C0"/>
          <w:sz w:val="24"/>
          <w:szCs w:val="24"/>
          <w:lang w:val="en-CA" w:eastAsia="en-CA"/>
        </w:rPr>
        <w:t>.</w:t>
      </w:r>
      <w:r w:rsidRPr="00E41B5B">
        <w:rPr>
          <w:rFonts w:eastAsia="Times New Roman" w:cstheme="minorHAnsi"/>
          <w:b/>
          <w:bCs/>
          <w:color w:val="0070C0"/>
          <w:sz w:val="24"/>
          <w:szCs w:val="24"/>
          <w:lang w:val="en-CA" w:eastAsia="en-CA"/>
        </w:rPr>
        <w:t>)</w:t>
      </w:r>
    </w:p>
    <w:p w14:paraId="6D151297" w14:textId="6EFE9324" w:rsidR="00BB2004" w:rsidRDefault="00BB2004" w:rsidP="00BB2004">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F73993">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6</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5.</w:t>
      </w:r>
      <w:r w:rsidRPr="00112734">
        <w:rPr>
          <w:rFonts w:ascii="Adobe Song Std L" w:eastAsia="Adobe Song Std L" w:hAnsi="Adobe Song Std L" w:cs="Times New Roman"/>
          <w:b/>
          <w:bCs/>
          <w:sz w:val="24"/>
          <w:szCs w:val="32"/>
        </w:rPr>
        <w:t>)</w:t>
      </w:r>
    </w:p>
    <w:p w14:paraId="7CE152A3"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6B2C44C1"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1C567E9A"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63DFF68B"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220213D5"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44BF83FB"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02371778"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168BFD8F"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138B1BD0"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p>
    <w:p w14:paraId="66EFA4D6" w14:textId="676C0B09" w:rsidR="0069724C" w:rsidRDefault="0069724C" w:rsidP="0069724C">
      <w:pPr>
        <w:pStyle w:val="Heading5"/>
        <w:rPr>
          <w:rStyle w:val="Heading3Char"/>
          <w:rFonts w:cs="Times New Roman"/>
          <w:sz w:val="28"/>
          <w:szCs w:val="20"/>
          <w:shd w:val="clear" w:color="auto" w:fill="auto"/>
        </w:rPr>
      </w:pPr>
    </w:p>
    <w:p w14:paraId="36F033E8" w14:textId="38042ABE" w:rsidR="00A31A19" w:rsidRDefault="00A31A19" w:rsidP="00A31A19">
      <w:pPr>
        <w:rPr>
          <w:lang w:bidi="fa-IR"/>
        </w:rPr>
      </w:pPr>
    </w:p>
    <w:p w14:paraId="12E87E3D" w14:textId="7C3F9B03" w:rsidR="00A31A19" w:rsidRDefault="00A31A19" w:rsidP="00A31A19">
      <w:pPr>
        <w:rPr>
          <w:lang w:bidi="fa-IR"/>
        </w:rPr>
      </w:pPr>
    </w:p>
    <w:p w14:paraId="2F2AAC6A" w14:textId="13252EC2" w:rsidR="00A31A19" w:rsidRDefault="00A31A19" w:rsidP="00A31A19">
      <w:pPr>
        <w:rPr>
          <w:lang w:bidi="fa-IR"/>
        </w:rPr>
      </w:pPr>
    </w:p>
    <w:p w14:paraId="147F9090" w14:textId="7CD98DBF" w:rsidR="00A31A19" w:rsidRDefault="00A31A19" w:rsidP="00A31A19">
      <w:pPr>
        <w:rPr>
          <w:lang w:bidi="fa-IR"/>
        </w:rPr>
      </w:pPr>
    </w:p>
    <w:p w14:paraId="411FC362" w14:textId="7A976F20" w:rsidR="00A31A19" w:rsidRDefault="00A31A19" w:rsidP="00A31A19">
      <w:pPr>
        <w:rPr>
          <w:lang w:bidi="fa-IR"/>
        </w:rPr>
      </w:pPr>
    </w:p>
    <w:p w14:paraId="1E8F0761" w14:textId="701AC550" w:rsidR="00A31A19" w:rsidRDefault="00A31A19" w:rsidP="00A31A19">
      <w:pPr>
        <w:rPr>
          <w:lang w:bidi="fa-IR"/>
        </w:rPr>
      </w:pPr>
    </w:p>
    <w:p w14:paraId="4E108D4A" w14:textId="77777777" w:rsidR="00A31A19" w:rsidRPr="00A31A19" w:rsidRDefault="00A31A19" w:rsidP="00A31A19">
      <w:pPr>
        <w:rPr>
          <w:lang w:bidi="fa-IR"/>
        </w:rPr>
      </w:pPr>
    </w:p>
    <w:p w14:paraId="7C4E6B01" w14:textId="77777777" w:rsidR="00A31A19" w:rsidRPr="00A31A19" w:rsidRDefault="00A31A19" w:rsidP="0069724C">
      <w:pPr>
        <w:pStyle w:val="Heading5"/>
        <w:rPr>
          <w:rStyle w:val="Heading3Char"/>
          <w:rFonts w:cs="Times New Roman"/>
          <w:sz w:val="18"/>
          <w:szCs w:val="12"/>
          <w:shd w:val="clear" w:color="auto" w:fill="auto"/>
        </w:rPr>
      </w:pPr>
    </w:p>
    <w:p w14:paraId="4FD8A613" w14:textId="46DAB027" w:rsidR="00857563" w:rsidRDefault="00857563" w:rsidP="0069724C">
      <w:pPr>
        <w:pStyle w:val="Heading5"/>
        <w:rPr>
          <w:rStyle w:val="Heading3Char"/>
          <w:rFonts w:cs="Times New Roman"/>
          <w:sz w:val="32"/>
          <w:szCs w:val="22"/>
          <w:shd w:val="clear" w:color="auto" w:fill="auto"/>
        </w:rPr>
      </w:pPr>
    </w:p>
    <w:p w14:paraId="4EA4B437" w14:textId="1FA278F9" w:rsidR="00857563" w:rsidRDefault="00857563" w:rsidP="00857563">
      <w:pPr>
        <w:rPr>
          <w:lang w:bidi="fa-IR"/>
        </w:rPr>
      </w:pPr>
    </w:p>
    <w:p w14:paraId="3707BDE0" w14:textId="3F0C16E9" w:rsidR="00857563" w:rsidRDefault="00857563" w:rsidP="00857563">
      <w:pPr>
        <w:rPr>
          <w:lang w:bidi="fa-IR"/>
        </w:rPr>
      </w:pPr>
    </w:p>
    <w:p w14:paraId="4DD7CEFF" w14:textId="6B2CEB1E" w:rsidR="00857563" w:rsidRDefault="00857563" w:rsidP="00857563">
      <w:pPr>
        <w:rPr>
          <w:lang w:bidi="fa-IR"/>
        </w:rPr>
      </w:pPr>
    </w:p>
    <w:p w14:paraId="3544DFFA" w14:textId="2E5139E3" w:rsidR="00857563" w:rsidRDefault="00857563" w:rsidP="00857563">
      <w:pPr>
        <w:rPr>
          <w:lang w:bidi="fa-IR"/>
        </w:rPr>
      </w:pPr>
    </w:p>
    <w:p w14:paraId="7D26788D" w14:textId="47EBB72D" w:rsidR="00857563" w:rsidRDefault="00857563" w:rsidP="00857563">
      <w:pPr>
        <w:rPr>
          <w:lang w:bidi="fa-IR"/>
        </w:rPr>
      </w:pPr>
    </w:p>
    <w:p w14:paraId="38DF203A" w14:textId="77777777" w:rsidR="00857563" w:rsidRPr="00857563" w:rsidRDefault="00857563" w:rsidP="00857563">
      <w:pPr>
        <w:rPr>
          <w:lang w:bidi="fa-IR"/>
        </w:rPr>
      </w:pPr>
    </w:p>
    <w:p w14:paraId="129396E3" w14:textId="45680E61" w:rsidR="0069724C" w:rsidRPr="00A0279B" w:rsidRDefault="0069724C" w:rsidP="0069724C">
      <w:pPr>
        <w:pStyle w:val="Heading5"/>
        <w:rPr>
          <w:rStyle w:val="Heading3Char"/>
          <w:rFonts w:cs="Times New Roman"/>
          <w:b w:val="0"/>
          <w:shd w:val="clear" w:color="auto" w:fill="auto"/>
        </w:rPr>
      </w:pPr>
      <w:bookmarkStart w:id="30" w:name="_Toc101161417"/>
      <w:r w:rsidRPr="00A0279B">
        <w:rPr>
          <w:rStyle w:val="Heading3Char"/>
          <w:rFonts w:cs="Times New Roman"/>
          <w:shd w:val="clear" w:color="auto" w:fill="auto"/>
        </w:rPr>
        <w:t xml:space="preserve">CHAPTER </w:t>
      </w:r>
      <w:r w:rsidR="00A31A19">
        <w:rPr>
          <w:rStyle w:val="Heading3Char"/>
          <w:rFonts w:cs="Times New Roman"/>
          <w:shd w:val="clear" w:color="auto" w:fill="auto"/>
        </w:rPr>
        <w:t>TWO</w:t>
      </w:r>
      <w:bookmarkEnd w:id="30"/>
    </w:p>
    <w:p w14:paraId="43104095" w14:textId="77777777" w:rsidR="0069724C" w:rsidRPr="002A4ACA" w:rsidRDefault="0069724C" w:rsidP="0069724C">
      <w:pPr>
        <w:spacing w:after="0"/>
        <w:rPr>
          <w:lang w:bidi="fa-IR"/>
        </w:rPr>
      </w:pPr>
    </w:p>
    <w:p w14:paraId="618A5DDB" w14:textId="2B81A803" w:rsidR="0069724C" w:rsidRPr="00CA22EE" w:rsidRDefault="00A31A19" w:rsidP="009D51B9">
      <w:pPr>
        <w:pStyle w:val="Heading2"/>
        <w:bidi/>
      </w:pPr>
      <w:bookmarkStart w:id="31" w:name="_Toc101161418"/>
      <w:r>
        <w:rPr>
          <w:sz w:val="96"/>
          <w:szCs w:val="520"/>
        </w:rPr>
        <w:t>E</w:t>
      </w:r>
      <w:r>
        <w:t xml:space="preserve">MERGENCE </w:t>
      </w:r>
      <w:r w:rsidRPr="00A31A19">
        <w:rPr>
          <w:sz w:val="40"/>
          <w:szCs w:val="32"/>
        </w:rPr>
        <w:t>OF</w:t>
      </w:r>
      <w:r>
        <w:t xml:space="preserve"> MAN </w:t>
      </w:r>
      <w:r w:rsidRPr="00A31A19">
        <w:rPr>
          <w:sz w:val="36"/>
          <w:szCs w:val="24"/>
        </w:rPr>
        <w:t>AND</w:t>
      </w:r>
      <w:r>
        <w:t xml:space="preserve"> RELIGIONS</w:t>
      </w:r>
      <w:bookmarkEnd w:id="31"/>
    </w:p>
    <w:p w14:paraId="6C285B1C" w14:textId="77777777" w:rsidR="00350B72" w:rsidRDefault="00350B72" w:rsidP="009D51B9">
      <w:pPr>
        <w:pStyle w:val="Heading1"/>
        <w:bidi/>
        <w:rPr>
          <w:rtl/>
        </w:rPr>
      </w:pPr>
    </w:p>
    <w:p w14:paraId="5DB06C60" w14:textId="43351D3C" w:rsidR="00350B72" w:rsidRDefault="00A31A19" w:rsidP="009D51B9">
      <w:pPr>
        <w:pStyle w:val="Heading1"/>
      </w:pPr>
      <w:bookmarkStart w:id="32" w:name="_Toc101161419"/>
      <w:r w:rsidRPr="00FD7290">
        <w:t xml:space="preserve">Beginning </w:t>
      </w:r>
      <w:r w:rsidR="006F1F0A">
        <w:t>the</w:t>
      </w:r>
      <w:r w:rsidRPr="00FD7290">
        <w:t xml:space="preserve"> Emergence</w:t>
      </w:r>
      <w:r w:rsidR="006F1F0A">
        <w:t xml:space="preserve"> of Human</w:t>
      </w:r>
      <w:bookmarkEnd w:id="32"/>
    </w:p>
    <w:p w14:paraId="66746544" w14:textId="77777777" w:rsidR="00350B72" w:rsidRPr="00857563" w:rsidRDefault="00350B72" w:rsidP="009D51B9">
      <w:pPr>
        <w:pStyle w:val="Heading1"/>
        <w:bidi/>
      </w:pPr>
    </w:p>
    <w:p w14:paraId="46EC112E" w14:textId="77777777" w:rsidR="00350B72" w:rsidRDefault="00350B72" w:rsidP="00350B72">
      <w:pPr>
        <w:widowControl w:val="0"/>
        <w:bidi/>
        <w:rPr>
          <w:rFonts w:cstheme="minorHAnsi"/>
          <w:color w:val="00B050"/>
          <w:sz w:val="28"/>
          <w:szCs w:val="28"/>
          <w:rtl/>
        </w:rPr>
      </w:pPr>
      <w:r w:rsidRPr="00350B72">
        <w:rPr>
          <w:rFonts w:cstheme="minorHAnsi"/>
          <w:color w:val="00B050"/>
          <w:sz w:val="28"/>
          <w:szCs w:val="28"/>
          <w:rtl/>
        </w:rPr>
        <w:t>"</w:t>
      </w:r>
      <w:r w:rsidRPr="00350B72">
        <w:rPr>
          <w:rFonts w:cstheme="minorHAnsi"/>
          <w:color w:val="00B050"/>
          <w:sz w:val="28"/>
          <w:szCs w:val="28"/>
        </w:rPr>
        <w:t xml:space="preserve"> </w:t>
      </w:r>
      <w:r w:rsidRPr="00350B72">
        <w:rPr>
          <w:rFonts w:cstheme="minorHAnsi"/>
          <w:color w:val="00B050"/>
          <w:sz w:val="28"/>
          <w:szCs w:val="28"/>
          <w:rtl/>
        </w:rPr>
        <w:t>كانَ النّاسُ اُمَّةً واحِدَةً فَبَعَثَ اللهُ النَّبِيّينَ مُبَشِّرينَ وَمُنذِرينَ...</w:t>
      </w:r>
      <w:r w:rsidRPr="00350B72">
        <w:rPr>
          <w:rFonts w:cstheme="minorHAnsi"/>
          <w:color w:val="00B050"/>
          <w:sz w:val="28"/>
          <w:szCs w:val="28"/>
        </w:rPr>
        <w:t xml:space="preserve"> !</w:t>
      </w:r>
      <w:r w:rsidRPr="00350B72">
        <w:rPr>
          <w:rFonts w:cstheme="minorHAnsi"/>
          <w:color w:val="00B050"/>
          <w:sz w:val="28"/>
          <w:szCs w:val="28"/>
          <w:rtl/>
        </w:rPr>
        <w:t xml:space="preserve">" </w:t>
      </w:r>
    </w:p>
    <w:p w14:paraId="78282A20" w14:textId="77777777" w:rsidR="00350B72" w:rsidRDefault="00350B72" w:rsidP="00350B72">
      <w:pPr>
        <w:widowControl w:val="0"/>
        <w:bidi/>
        <w:rPr>
          <w:rFonts w:cstheme="minorHAnsi"/>
          <w:color w:val="00B050"/>
          <w:sz w:val="28"/>
          <w:szCs w:val="28"/>
          <w:rtl/>
        </w:rPr>
      </w:pPr>
      <w:r>
        <w:rPr>
          <w:rFonts w:cstheme="minorHAnsi" w:hint="cs"/>
          <w:color w:val="00B050"/>
          <w:sz w:val="28"/>
          <w:szCs w:val="28"/>
          <w:rtl/>
        </w:rPr>
        <w:t>(۲۱۳ / بقره)</w:t>
      </w:r>
    </w:p>
    <w:p w14:paraId="6C20EF0F" w14:textId="593A8068" w:rsidR="0015413A" w:rsidRDefault="00350B72" w:rsidP="006F1F0A">
      <w:pPr>
        <w:spacing w:before="100" w:beforeAutospacing="1" w:after="0" w:line="276" w:lineRule="auto"/>
        <w:rPr>
          <w:rFonts w:eastAsia="Times New Roman" w:cstheme="minorHAnsi"/>
          <w:b/>
          <w:bCs/>
          <w:color w:val="0070C0"/>
          <w:sz w:val="30"/>
          <w:szCs w:val="30"/>
          <w:lang w:val="en-CA" w:eastAsia="en-CA"/>
        </w:rPr>
      </w:pPr>
      <w:r w:rsidRPr="00BE27F5">
        <w:rPr>
          <w:rFonts w:eastAsia="Times New Roman" w:cstheme="minorHAnsi"/>
          <w:b/>
          <w:bCs/>
          <w:color w:val="0070C0"/>
          <w:sz w:val="30"/>
          <w:szCs w:val="30"/>
          <w:lang w:val="en-CA" w:eastAsia="en-CA"/>
        </w:rPr>
        <w:t xml:space="preserve">“Mankind </w:t>
      </w:r>
      <w:r w:rsidR="00BE27F5" w:rsidRPr="00BE27F5">
        <w:rPr>
          <w:rFonts w:eastAsia="Times New Roman" w:cstheme="minorHAnsi"/>
          <w:b/>
          <w:bCs/>
          <w:color w:val="0070C0"/>
          <w:sz w:val="30"/>
          <w:szCs w:val="30"/>
          <w:lang w:val="en-CA" w:eastAsia="en-CA"/>
        </w:rPr>
        <w:t>was</w:t>
      </w:r>
      <w:r w:rsidRPr="00BE27F5">
        <w:rPr>
          <w:rFonts w:eastAsia="Times New Roman" w:cstheme="minorHAnsi"/>
          <w:b/>
          <w:bCs/>
          <w:color w:val="0070C0"/>
          <w:sz w:val="30"/>
          <w:szCs w:val="30"/>
          <w:lang w:val="en-CA" w:eastAsia="en-CA"/>
        </w:rPr>
        <w:t xml:space="preserve"> a single community; then Allah sent the prophets as bearers of good news and as </w:t>
      </w:r>
      <w:r w:rsidR="00BE27F5" w:rsidRPr="00BE27F5">
        <w:rPr>
          <w:rFonts w:eastAsia="Times New Roman" w:cstheme="minorHAnsi"/>
          <w:b/>
          <w:bCs/>
          <w:color w:val="0070C0"/>
          <w:sz w:val="30"/>
          <w:szCs w:val="30"/>
          <w:lang w:val="en-CA" w:eastAsia="en-CA"/>
        </w:rPr>
        <w:t>warner</w:t>
      </w:r>
      <w:r w:rsidRPr="00BE27F5">
        <w:rPr>
          <w:rFonts w:eastAsia="Times New Roman" w:cstheme="minorHAnsi"/>
          <w:b/>
          <w:bCs/>
          <w:color w:val="0070C0"/>
          <w:sz w:val="30"/>
          <w:szCs w:val="30"/>
          <w:lang w:val="en-CA" w:eastAsia="en-CA"/>
        </w:rPr>
        <w:t xml:space="preserve">, and He sent down with them the Book with the </w:t>
      </w:r>
      <w:r w:rsidR="0015413A">
        <w:rPr>
          <w:rFonts w:eastAsia="Times New Roman" w:cstheme="minorHAnsi"/>
          <w:b/>
          <w:bCs/>
          <w:color w:val="0070C0"/>
          <w:sz w:val="30"/>
          <w:szCs w:val="30"/>
          <w:lang w:val="en-CA" w:eastAsia="en-CA"/>
        </w:rPr>
        <w:t>T</w:t>
      </w:r>
      <w:r w:rsidRPr="00BE27F5">
        <w:rPr>
          <w:rFonts w:eastAsia="Times New Roman" w:cstheme="minorHAnsi"/>
          <w:b/>
          <w:bCs/>
          <w:color w:val="0070C0"/>
          <w:sz w:val="30"/>
          <w:szCs w:val="30"/>
          <w:lang w:val="en-CA" w:eastAsia="en-CA"/>
        </w:rPr>
        <w:t xml:space="preserve">ruth, that it may judge between the people concerning that about which they differed, and none differed in it except those who had been given it, after the manifest proofs had come to them, out of envy among themselves. Then Allah </w:t>
      </w:r>
      <w:r w:rsidR="0015413A">
        <w:rPr>
          <w:rFonts w:eastAsia="Times New Roman" w:cstheme="minorHAnsi"/>
          <w:b/>
          <w:bCs/>
          <w:color w:val="0070C0"/>
          <w:sz w:val="30"/>
          <w:szCs w:val="30"/>
          <w:lang w:val="en-CA" w:eastAsia="en-CA"/>
        </w:rPr>
        <w:t>G</w:t>
      </w:r>
      <w:r w:rsidRPr="00BE27F5">
        <w:rPr>
          <w:rFonts w:eastAsia="Times New Roman" w:cstheme="minorHAnsi"/>
          <w:b/>
          <w:bCs/>
          <w:color w:val="0070C0"/>
          <w:sz w:val="30"/>
          <w:szCs w:val="30"/>
          <w:lang w:val="en-CA" w:eastAsia="en-CA"/>
        </w:rPr>
        <w:t xml:space="preserve">uided those who had faith to the truth of what they differed in, by His </w:t>
      </w:r>
      <w:r w:rsidR="0015413A">
        <w:rPr>
          <w:rFonts w:eastAsia="Times New Roman" w:cstheme="minorHAnsi"/>
          <w:b/>
          <w:bCs/>
          <w:color w:val="0070C0"/>
          <w:sz w:val="30"/>
          <w:szCs w:val="30"/>
          <w:lang w:val="en-CA" w:eastAsia="en-CA"/>
        </w:rPr>
        <w:t>W</w:t>
      </w:r>
      <w:r w:rsidRPr="00BE27F5">
        <w:rPr>
          <w:rFonts w:eastAsia="Times New Roman" w:cstheme="minorHAnsi"/>
          <w:b/>
          <w:bCs/>
          <w:color w:val="0070C0"/>
          <w:sz w:val="30"/>
          <w:szCs w:val="30"/>
          <w:lang w:val="en-CA" w:eastAsia="en-CA"/>
        </w:rPr>
        <w:t xml:space="preserve">ill, and Allah </w:t>
      </w:r>
      <w:r w:rsidR="0015413A">
        <w:rPr>
          <w:rFonts w:eastAsia="Times New Roman" w:cstheme="minorHAnsi"/>
          <w:b/>
          <w:bCs/>
          <w:color w:val="0070C0"/>
          <w:sz w:val="30"/>
          <w:szCs w:val="30"/>
          <w:lang w:val="en-CA" w:eastAsia="en-CA"/>
        </w:rPr>
        <w:t>G</w:t>
      </w:r>
      <w:r w:rsidRPr="00BE27F5">
        <w:rPr>
          <w:rFonts w:eastAsia="Times New Roman" w:cstheme="minorHAnsi"/>
          <w:b/>
          <w:bCs/>
          <w:color w:val="0070C0"/>
          <w:sz w:val="30"/>
          <w:szCs w:val="30"/>
          <w:lang w:val="en-CA" w:eastAsia="en-CA"/>
        </w:rPr>
        <w:t>uides whomever He wishes to a straight path</w:t>
      </w:r>
      <w:r w:rsidR="0015413A">
        <w:rPr>
          <w:rFonts w:eastAsia="Times New Roman" w:cstheme="minorHAnsi"/>
          <w:b/>
          <w:bCs/>
          <w:color w:val="0070C0"/>
          <w:sz w:val="30"/>
          <w:szCs w:val="30"/>
          <w:lang w:val="en-CA" w:eastAsia="en-CA"/>
        </w:rPr>
        <w:t>!</w:t>
      </w:r>
    </w:p>
    <w:p w14:paraId="0713B41C" w14:textId="649658B8" w:rsidR="00323E83" w:rsidRPr="00EC2D0C" w:rsidRDefault="00323E83" w:rsidP="006F1F0A">
      <w:pPr>
        <w:spacing w:before="0" w:after="0" w:line="276" w:lineRule="auto"/>
        <w:jc w:val="center"/>
        <w:rPr>
          <w:rFonts w:eastAsia="Times New Roman" w:cstheme="minorHAnsi"/>
          <w:b/>
          <w:bCs/>
          <w:color w:val="0070C0"/>
          <w:lang w:val="en-CA" w:eastAsia="en-CA"/>
        </w:rPr>
      </w:pPr>
      <w:r w:rsidRPr="00EC2D0C">
        <w:rPr>
          <w:rFonts w:eastAsia="Times New Roman" w:cstheme="minorHAnsi"/>
          <w:b/>
          <w:bCs/>
          <w:color w:val="0070C0"/>
          <w:sz w:val="24"/>
          <w:szCs w:val="24"/>
          <w:lang w:val="en-CA" w:eastAsia="en-CA"/>
        </w:rPr>
        <w:t xml:space="preserve">(Holy Quran, </w:t>
      </w:r>
      <w:r w:rsidR="006F1F0A">
        <w:rPr>
          <w:rFonts w:eastAsia="Times New Roman" w:cstheme="minorHAnsi"/>
          <w:b/>
          <w:bCs/>
          <w:color w:val="0070C0"/>
          <w:sz w:val="24"/>
          <w:szCs w:val="24"/>
          <w:lang w:val="en-CA" w:eastAsia="en-CA"/>
        </w:rPr>
        <w:t>Baqara</w:t>
      </w:r>
      <w:r w:rsidRPr="00EC2D0C">
        <w:rPr>
          <w:rFonts w:eastAsia="Times New Roman" w:cstheme="minorHAnsi"/>
          <w:b/>
          <w:bCs/>
          <w:color w:val="0070C0"/>
          <w:sz w:val="24"/>
          <w:szCs w:val="24"/>
          <w:lang w:val="en-CA" w:eastAsia="en-CA"/>
        </w:rPr>
        <w:t xml:space="preserve">: </w:t>
      </w:r>
      <w:r w:rsidR="006F1F0A">
        <w:rPr>
          <w:rFonts w:eastAsia="Times New Roman" w:cstheme="minorHAnsi"/>
          <w:b/>
          <w:bCs/>
          <w:color w:val="0070C0"/>
          <w:sz w:val="24"/>
          <w:szCs w:val="24"/>
          <w:lang w:val="en-CA" w:eastAsia="en-CA"/>
        </w:rPr>
        <w:t>213</w:t>
      </w:r>
      <w:r w:rsidRPr="00EC2D0C">
        <w:rPr>
          <w:rFonts w:eastAsia="Times New Roman" w:cstheme="minorHAnsi"/>
          <w:b/>
          <w:bCs/>
          <w:color w:val="0070C0"/>
          <w:sz w:val="24"/>
          <w:szCs w:val="24"/>
          <w:lang w:val="en-CA" w:eastAsia="en-CA"/>
        </w:rPr>
        <w:t>.)</w:t>
      </w:r>
    </w:p>
    <w:p w14:paraId="19F138C1" w14:textId="77777777" w:rsidR="00323E83" w:rsidRPr="009869B5" w:rsidRDefault="00323E83" w:rsidP="00323E83">
      <w:pPr>
        <w:widowControl w:val="0"/>
        <w:spacing w:before="0" w:line="276" w:lineRule="auto"/>
        <w:rPr>
          <w:rFonts w:asciiTheme="majorBidi" w:eastAsia="Times New Roman" w:hAnsiTheme="majorBidi" w:cstheme="majorBidi"/>
          <w:sz w:val="8"/>
          <w:szCs w:val="8"/>
        </w:rPr>
      </w:pPr>
    </w:p>
    <w:p w14:paraId="1BE256F5" w14:textId="09E3C148" w:rsidR="00FF2466" w:rsidRPr="00FF2466" w:rsidRDefault="00350B72" w:rsidP="006F1F0A">
      <w:pPr>
        <w:widowControl w:val="0"/>
        <w:rPr>
          <w:rFonts w:asciiTheme="majorBidi" w:eastAsia="Times New Roman" w:hAnsiTheme="majorBidi" w:cstheme="majorBidi"/>
          <w:sz w:val="32"/>
          <w:szCs w:val="32"/>
        </w:rPr>
      </w:pPr>
      <w:r w:rsidRPr="00350B72">
        <w:rPr>
          <w:rFonts w:cstheme="minorHAnsi"/>
          <w:color w:val="00B050"/>
          <w:sz w:val="28"/>
          <w:szCs w:val="28"/>
          <w:rtl/>
        </w:rPr>
        <w:t xml:space="preserve">           </w:t>
      </w:r>
      <w:r w:rsidR="00A31A19" w:rsidRPr="00FD7290">
        <w:rPr>
          <w:b/>
          <w:bCs/>
        </w:rPr>
        <w:tab/>
      </w:r>
      <w:r w:rsidR="00A31A19" w:rsidRPr="00FD7290">
        <w:rPr>
          <w:rFonts w:cs="Times New Roman"/>
          <w:b/>
          <w:bCs/>
          <w:i/>
          <w:iCs/>
          <w:color w:val="FF0000"/>
          <w:sz w:val="32"/>
          <w:szCs w:val="32"/>
        </w:rPr>
        <w:t>   </w:t>
      </w:r>
      <w:r w:rsidR="006F1F0A" w:rsidRPr="00857563">
        <w:rPr>
          <w:rFonts w:ascii="Algerian" w:eastAsia="Times New Roman" w:hAnsi="Algerian" w:cstheme="majorBidi"/>
          <w:sz w:val="40"/>
          <w:szCs w:val="40"/>
        </w:rPr>
        <w:t>I</w:t>
      </w:r>
      <w:r w:rsidR="006F1F0A">
        <w:rPr>
          <w:rFonts w:asciiTheme="majorBidi" w:eastAsia="Times New Roman" w:hAnsiTheme="majorBidi" w:cstheme="majorBidi"/>
          <w:sz w:val="32"/>
          <w:szCs w:val="32"/>
        </w:rPr>
        <w:t>n this chapter</w:t>
      </w:r>
      <w:r w:rsidR="007562DF">
        <w:rPr>
          <w:rFonts w:asciiTheme="majorBidi" w:eastAsia="Times New Roman" w:hAnsiTheme="majorBidi" w:cstheme="majorBidi"/>
          <w:sz w:val="32"/>
          <w:szCs w:val="32"/>
        </w:rPr>
        <w:t>, we discuss shortly about the history of man’s emergence</w:t>
      </w:r>
      <w:r w:rsidR="00FF2466" w:rsidRPr="00FF2466">
        <w:rPr>
          <w:rFonts w:asciiTheme="majorBidi" w:eastAsia="Times New Roman" w:hAnsiTheme="majorBidi" w:cstheme="majorBidi"/>
          <w:sz w:val="32"/>
          <w:szCs w:val="32"/>
        </w:rPr>
        <w:t xml:space="preserve"> </w:t>
      </w:r>
      <w:r w:rsidR="00FC6B4A">
        <w:rPr>
          <w:rFonts w:asciiTheme="majorBidi" w:eastAsia="Times New Roman" w:hAnsiTheme="majorBidi" w:cstheme="majorBidi"/>
          <w:sz w:val="32"/>
          <w:szCs w:val="32"/>
        </w:rPr>
        <w:t>according to</w:t>
      </w:r>
      <w:r w:rsidR="0098034E">
        <w:rPr>
          <w:rFonts w:asciiTheme="majorBidi" w:eastAsia="Times New Roman" w:hAnsiTheme="majorBidi" w:cstheme="majorBidi"/>
          <w:sz w:val="32"/>
          <w:szCs w:val="32"/>
        </w:rPr>
        <w:t xml:space="preserve"> the narration of the Holy Quran,</w:t>
      </w:r>
      <w:r w:rsidR="007562DF">
        <w:rPr>
          <w:rFonts w:asciiTheme="majorBidi" w:eastAsia="Times New Roman" w:hAnsiTheme="majorBidi" w:cstheme="majorBidi"/>
          <w:sz w:val="32"/>
          <w:szCs w:val="32"/>
        </w:rPr>
        <w:t xml:space="preserve"> </w:t>
      </w:r>
      <w:r w:rsidR="00FF2466" w:rsidRPr="00FF2466">
        <w:rPr>
          <w:rFonts w:asciiTheme="majorBidi" w:eastAsia="Times New Roman" w:hAnsiTheme="majorBidi" w:cstheme="majorBidi"/>
          <w:sz w:val="32"/>
          <w:szCs w:val="32"/>
        </w:rPr>
        <w:t>and the requirements of his social life, which led to the emergence of religions and the legislation of religio</w:t>
      </w:r>
      <w:r w:rsidR="0098034E">
        <w:rPr>
          <w:rFonts w:asciiTheme="majorBidi" w:eastAsia="Times New Roman" w:hAnsiTheme="majorBidi" w:cstheme="majorBidi"/>
          <w:sz w:val="32"/>
          <w:szCs w:val="32"/>
        </w:rPr>
        <w:t>us laws.</w:t>
      </w:r>
    </w:p>
    <w:p w14:paraId="552EBA89" w14:textId="6A709F7C" w:rsidR="00FF2466" w:rsidRPr="00FF2466" w:rsidRDefault="00FF2466" w:rsidP="00FC6B4A">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What is </w:t>
      </w:r>
      <w:r w:rsidR="00FC6B4A">
        <w:rPr>
          <w:rFonts w:asciiTheme="majorBidi" w:eastAsia="Times New Roman" w:hAnsiTheme="majorBidi" w:cstheme="majorBidi"/>
          <w:sz w:val="32"/>
          <w:szCs w:val="32"/>
        </w:rPr>
        <w:t>understood</w:t>
      </w:r>
      <w:r w:rsidRPr="00FF2466">
        <w:rPr>
          <w:rFonts w:asciiTheme="majorBidi" w:eastAsia="Times New Roman" w:hAnsiTheme="majorBidi" w:cstheme="majorBidi"/>
          <w:sz w:val="32"/>
          <w:szCs w:val="32"/>
        </w:rPr>
        <w:t xml:space="preserve"> </w:t>
      </w:r>
      <w:r w:rsidR="00FC6B4A">
        <w:rPr>
          <w:rFonts w:asciiTheme="majorBidi" w:eastAsia="Times New Roman" w:hAnsiTheme="majorBidi" w:cstheme="majorBidi"/>
          <w:sz w:val="32"/>
          <w:szCs w:val="32"/>
        </w:rPr>
        <w:t>from</w:t>
      </w:r>
      <w:r w:rsidRPr="00FF2466">
        <w:rPr>
          <w:rFonts w:asciiTheme="majorBidi" w:eastAsia="Times New Roman" w:hAnsiTheme="majorBidi" w:cstheme="majorBidi"/>
          <w:sz w:val="32"/>
          <w:szCs w:val="32"/>
        </w:rPr>
        <w:t xml:space="preserve"> the collection of </w:t>
      </w:r>
      <w:r w:rsidR="00FC6B4A">
        <w:rPr>
          <w:rFonts w:asciiTheme="majorBidi" w:eastAsia="Times New Roman" w:hAnsiTheme="majorBidi" w:cstheme="majorBidi"/>
          <w:sz w:val="32"/>
          <w:szCs w:val="32"/>
        </w:rPr>
        <w:t>V</w:t>
      </w:r>
      <w:r w:rsidRPr="00FF2466">
        <w:rPr>
          <w:rFonts w:asciiTheme="majorBidi" w:eastAsia="Times New Roman" w:hAnsiTheme="majorBidi" w:cstheme="majorBidi"/>
          <w:sz w:val="32"/>
          <w:szCs w:val="32"/>
        </w:rPr>
        <w:t xml:space="preserve">erses of the </w:t>
      </w:r>
      <w:r w:rsidR="00FC6B4A">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Quran in context of the creation of man and his early life</w:t>
      </w:r>
      <w:r w:rsidR="00EE3289">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is that this human race is an independent species that is not separated from another species and is not created by the law of natural evolution, but God created it directly from the earth. </w:t>
      </w:r>
    </w:p>
    <w:p w14:paraId="7CB7092F" w14:textId="01A4F757" w:rsidR="00FF2466" w:rsidRPr="00FF2466" w:rsidRDefault="00297AD1" w:rsidP="00297AD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Namely</w:t>
      </w:r>
      <w:r w:rsidR="00FF2466" w:rsidRPr="00FF2466">
        <w:rPr>
          <w:rFonts w:asciiTheme="majorBidi" w:eastAsia="Times New Roman" w:hAnsiTheme="majorBidi" w:cstheme="majorBidi"/>
          <w:sz w:val="32"/>
          <w:szCs w:val="32"/>
        </w:rPr>
        <w:t xml:space="preserve">, there was a time when the earth and the sky existed and there were other beings on </w:t>
      </w:r>
      <w:r>
        <w:rPr>
          <w:rFonts w:asciiTheme="majorBidi" w:eastAsia="Times New Roman" w:hAnsiTheme="majorBidi" w:cstheme="majorBidi"/>
          <w:sz w:val="32"/>
          <w:szCs w:val="32"/>
        </w:rPr>
        <w:t xml:space="preserve">the </w:t>
      </w:r>
      <w:r w:rsidR="00FF2466" w:rsidRPr="00FF2466">
        <w:rPr>
          <w:rFonts w:asciiTheme="majorBidi" w:eastAsia="Times New Roman" w:hAnsiTheme="majorBidi" w:cstheme="majorBidi"/>
          <w:sz w:val="32"/>
          <w:szCs w:val="32"/>
        </w:rPr>
        <w:t xml:space="preserve">earth but not human beings. Then God created a pair of human beings who are the head of the </w:t>
      </w:r>
      <w:r>
        <w:rPr>
          <w:rFonts w:asciiTheme="majorBidi" w:eastAsia="Times New Roman" w:hAnsiTheme="majorBidi" w:cstheme="majorBidi"/>
          <w:sz w:val="32"/>
          <w:szCs w:val="32"/>
        </w:rPr>
        <w:t xml:space="preserve">existing </w:t>
      </w:r>
      <w:r w:rsidR="00FF2466" w:rsidRPr="00FF2466">
        <w:rPr>
          <w:rFonts w:asciiTheme="majorBidi" w:eastAsia="Times New Roman" w:hAnsiTheme="majorBidi" w:cstheme="majorBidi"/>
          <w:sz w:val="32"/>
          <w:szCs w:val="32"/>
        </w:rPr>
        <w:t>human race.</w:t>
      </w:r>
    </w:p>
    <w:p w14:paraId="32D0BBF9" w14:textId="161E2FCD" w:rsidR="00350B72" w:rsidRDefault="00FF2466" w:rsidP="00560E7E">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The </w:t>
      </w:r>
      <w:r w:rsidR="00630BF8">
        <w:rPr>
          <w:rFonts w:asciiTheme="majorBidi" w:eastAsia="Times New Roman" w:hAnsiTheme="majorBidi" w:cstheme="majorBidi"/>
          <w:sz w:val="32"/>
          <w:szCs w:val="32"/>
        </w:rPr>
        <w:t xml:space="preserve">Holy </w:t>
      </w:r>
      <w:r w:rsidRPr="00FF2466">
        <w:rPr>
          <w:rFonts w:asciiTheme="majorBidi" w:eastAsia="Times New Roman" w:hAnsiTheme="majorBidi" w:cstheme="majorBidi"/>
          <w:sz w:val="32"/>
          <w:szCs w:val="32"/>
        </w:rPr>
        <w:t xml:space="preserve">Quran is silent on whether there were other human beings on </w:t>
      </w:r>
      <w:r w:rsidR="00630BF8">
        <w:rPr>
          <w:rFonts w:asciiTheme="majorBidi" w:eastAsia="Times New Roman" w:hAnsiTheme="majorBidi" w:cstheme="majorBidi"/>
          <w:sz w:val="32"/>
          <w:szCs w:val="32"/>
        </w:rPr>
        <w:t xml:space="preserve">the </w:t>
      </w:r>
      <w:r w:rsidRPr="00FF2466">
        <w:rPr>
          <w:rFonts w:asciiTheme="majorBidi" w:eastAsia="Times New Roman" w:hAnsiTheme="majorBidi" w:cstheme="majorBidi"/>
          <w:sz w:val="32"/>
          <w:szCs w:val="32"/>
        </w:rPr>
        <w:t>earth before this generation of humans, descended from Adam and Eve, and made no specific reference to this.</w:t>
      </w:r>
    </w:p>
    <w:p w14:paraId="1F1C99A0" w14:textId="77777777" w:rsidR="00560E7E" w:rsidRPr="00560E7E" w:rsidRDefault="00560E7E" w:rsidP="00560E7E">
      <w:pPr>
        <w:widowControl w:val="0"/>
        <w:spacing w:before="0" w:line="276" w:lineRule="auto"/>
        <w:ind w:firstLine="709"/>
        <w:rPr>
          <w:rFonts w:asciiTheme="majorBidi" w:eastAsia="Times New Roman" w:hAnsiTheme="majorBidi" w:cstheme="majorBidi"/>
          <w:sz w:val="4"/>
          <w:szCs w:val="4"/>
        </w:rPr>
      </w:pPr>
    </w:p>
    <w:p w14:paraId="6A6DCF73" w14:textId="78B9C035" w:rsidR="00A31A19" w:rsidRPr="00560E7E" w:rsidRDefault="00A31A19" w:rsidP="002948B7">
      <w:pPr>
        <w:pStyle w:val="Heading4"/>
      </w:pPr>
      <w:bookmarkStart w:id="33" w:name="_Toc101161420"/>
      <w:r w:rsidRPr="00560E7E">
        <w:rPr>
          <w:rStyle w:val="Heading1Char"/>
          <w:rFonts w:ascii="Arial Black" w:eastAsia="Adobe Song Std L" w:hAnsi="Arial Black" w:cstheme="minorBidi"/>
          <w:b/>
          <w:bCs/>
          <w:sz w:val="28"/>
          <w:szCs w:val="32"/>
        </w:rPr>
        <w:t>Dual Composition of Human</w:t>
      </w:r>
      <w:bookmarkEnd w:id="33"/>
      <w:r w:rsidRPr="00560E7E">
        <w:tab/>
      </w:r>
    </w:p>
    <w:p w14:paraId="0080E523" w14:textId="4CE34FBF" w:rsidR="00FF2466" w:rsidRPr="00FF2466" w:rsidRDefault="00A31A19" w:rsidP="00503671">
      <w:pPr>
        <w:widowControl w:val="0"/>
        <w:spacing w:before="0" w:line="276" w:lineRule="auto"/>
        <w:rPr>
          <w:rFonts w:asciiTheme="majorBidi" w:eastAsia="Times New Roman" w:hAnsiTheme="majorBidi" w:cstheme="majorBidi"/>
          <w:sz w:val="32"/>
          <w:szCs w:val="32"/>
        </w:rPr>
      </w:pPr>
      <w:r w:rsidRPr="00216B41">
        <w:rPr>
          <w:rFonts w:cs="Times New Roman"/>
          <w:b/>
          <w:bCs/>
          <w:color w:val="0070C0"/>
          <w:sz w:val="10"/>
          <w:szCs w:val="10"/>
        </w:rPr>
        <w:t>  </w:t>
      </w:r>
      <w:r w:rsidR="007D73E8">
        <w:rPr>
          <w:rFonts w:cs="Times New Roman"/>
          <w:b/>
          <w:bCs/>
          <w:color w:val="0070C0"/>
          <w:sz w:val="10"/>
          <w:szCs w:val="10"/>
        </w:rPr>
        <w:tab/>
      </w:r>
      <w:r w:rsidRPr="00216B41">
        <w:rPr>
          <w:rFonts w:cs="Times New Roman"/>
          <w:b/>
          <w:bCs/>
          <w:color w:val="0070C0"/>
          <w:sz w:val="10"/>
          <w:szCs w:val="10"/>
        </w:rPr>
        <w:t> </w:t>
      </w:r>
      <w:r w:rsidR="00FF2466" w:rsidRPr="00FF2466">
        <w:rPr>
          <w:rFonts w:asciiTheme="majorBidi" w:eastAsia="Times New Roman" w:hAnsiTheme="majorBidi" w:cstheme="majorBidi"/>
          <w:sz w:val="32"/>
          <w:szCs w:val="32"/>
        </w:rPr>
        <w:t xml:space="preserve">According to the Holy Quran, when God created man, </w:t>
      </w:r>
      <w:r w:rsidR="007D73E8">
        <w:rPr>
          <w:rFonts w:asciiTheme="majorBidi" w:eastAsia="Times New Roman" w:hAnsiTheme="majorBidi" w:cstheme="majorBidi"/>
          <w:sz w:val="32"/>
          <w:szCs w:val="32"/>
        </w:rPr>
        <w:t>H</w:t>
      </w:r>
      <w:r w:rsidR="00FF2466" w:rsidRPr="00FF2466">
        <w:rPr>
          <w:rFonts w:asciiTheme="majorBidi" w:eastAsia="Times New Roman" w:hAnsiTheme="majorBidi" w:cstheme="majorBidi"/>
          <w:sz w:val="32"/>
          <w:szCs w:val="32"/>
        </w:rPr>
        <w:t xml:space="preserve">e made it composed of two components and has two essences: </w:t>
      </w:r>
      <w:r w:rsidR="007D73E8">
        <w:rPr>
          <w:rFonts w:asciiTheme="majorBidi" w:eastAsia="Times New Roman" w:hAnsiTheme="majorBidi" w:cstheme="majorBidi"/>
          <w:sz w:val="32"/>
          <w:szCs w:val="32"/>
        </w:rPr>
        <w:t>O</w:t>
      </w:r>
      <w:r w:rsidR="00FF2466" w:rsidRPr="00FF2466">
        <w:rPr>
          <w:rFonts w:asciiTheme="majorBidi" w:eastAsia="Times New Roman" w:hAnsiTheme="majorBidi" w:cstheme="majorBidi"/>
          <w:sz w:val="32"/>
          <w:szCs w:val="32"/>
        </w:rPr>
        <w:t xml:space="preserve">ne is the physical essence which is his bodily substance, and the other is the abstract essence which is his soul and psyche. These two are constantly accompanying each other in this worldly life, and when </w:t>
      </w:r>
      <w:r w:rsidR="007D73E8">
        <w:rPr>
          <w:rFonts w:asciiTheme="majorBidi" w:eastAsia="Times New Roman" w:hAnsiTheme="majorBidi" w:cstheme="majorBidi"/>
          <w:sz w:val="32"/>
          <w:szCs w:val="32"/>
        </w:rPr>
        <w:t>the death comes the</w:t>
      </w:r>
      <w:r w:rsidR="00FF2466" w:rsidRPr="00FF2466">
        <w:rPr>
          <w:rFonts w:asciiTheme="majorBidi" w:eastAsia="Times New Roman" w:hAnsiTheme="majorBidi" w:cstheme="majorBidi"/>
          <w:sz w:val="32"/>
          <w:szCs w:val="32"/>
        </w:rPr>
        <w:t xml:space="preserve"> living soul </w:t>
      </w:r>
      <w:r w:rsidR="007D73E8">
        <w:rPr>
          <w:rFonts w:asciiTheme="majorBidi" w:eastAsia="Times New Roman" w:hAnsiTheme="majorBidi" w:cstheme="majorBidi"/>
          <w:sz w:val="32"/>
          <w:szCs w:val="32"/>
        </w:rPr>
        <w:t>departs the body</w:t>
      </w:r>
      <w:r w:rsidR="00FF2466" w:rsidRPr="00FF2466">
        <w:rPr>
          <w:rFonts w:asciiTheme="majorBidi" w:eastAsia="Times New Roman" w:hAnsiTheme="majorBidi" w:cstheme="majorBidi"/>
          <w:sz w:val="32"/>
          <w:szCs w:val="32"/>
        </w:rPr>
        <w:t xml:space="preserve">, and then man returns to </w:t>
      </w:r>
      <w:r w:rsidR="00C25B48">
        <w:rPr>
          <w:rFonts w:asciiTheme="majorBidi" w:eastAsia="Times New Roman" w:hAnsiTheme="majorBidi" w:cstheme="majorBidi"/>
          <w:sz w:val="32"/>
          <w:szCs w:val="32"/>
        </w:rPr>
        <w:t>the Presen</w:t>
      </w:r>
      <w:r w:rsidR="004D728E">
        <w:rPr>
          <w:rFonts w:asciiTheme="majorBidi" w:eastAsia="Times New Roman" w:hAnsiTheme="majorBidi" w:cstheme="majorBidi"/>
          <w:sz w:val="32"/>
          <w:szCs w:val="32"/>
        </w:rPr>
        <w:t>ce</w:t>
      </w:r>
      <w:r w:rsidR="00C25B48">
        <w:rPr>
          <w:rFonts w:asciiTheme="majorBidi" w:eastAsia="Times New Roman" w:hAnsiTheme="majorBidi" w:cstheme="majorBidi"/>
          <w:sz w:val="32"/>
          <w:szCs w:val="32"/>
        </w:rPr>
        <w:t xml:space="preserve"> of </w:t>
      </w:r>
      <w:r w:rsidR="00FF2466" w:rsidRPr="00FF2466">
        <w:rPr>
          <w:rFonts w:asciiTheme="majorBidi" w:eastAsia="Times New Roman" w:hAnsiTheme="majorBidi" w:cstheme="majorBidi"/>
          <w:sz w:val="32"/>
          <w:szCs w:val="32"/>
        </w:rPr>
        <w:t>God.</w:t>
      </w:r>
    </w:p>
    <w:p w14:paraId="444CC332" w14:textId="77777777" w:rsidR="004D728E" w:rsidRPr="00560E7E" w:rsidRDefault="004D728E" w:rsidP="00BE1063">
      <w:pPr>
        <w:widowControl w:val="0"/>
        <w:spacing w:before="100" w:beforeAutospacing="1" w:after="100" w:afterAutospacing="1" w:line="276" w:lineRule="auto"/>
        <w:contextualSpacing/>
        <w:rPr>
          <w:rFonts w:cs="Times New Roman"/>
          <w:b/>
          <w:bCs/>
          <w:i/>
          <w:iCs/>
          <w:color w:val="0070C0"/>
          <w:sz w:val="2"/>
          <w:szCs w:val="2"/>
        </w:rPr>
      </w:pPr>
    </w:p>
    <w:p w14:paraId="5F47F2AD" w14:textId="020B3C4A" w:rsidR="003624FA" w:rsidRDefault="00BE1063" w:rsidP="002948B7">
      <w:pPr>
        <w:pStyle w:val="Heading4"/>
      </w:pPr>
      <w:bookmarkStart w:id="34" w:name="_Toc101161421"/>
      <w:r w:rsidRPr="00560E7E">
        <w:t>Equipping Man to Control the World</w:t>
      </w:r>
      <w:bookmarkEnd w:id="34"/>
    </w:p>
    <w:p w14:paraId="58320C12" w14:textId="57DF72F5" w:rsidR="001B57C1" w:rsidRDefault="00BE1063" w:rsidP="008A369C">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w:t>
      </w:r>
      <w:r w:rsidR="004D728E" w:rsidRPr="003624FA">
        <w:rPr>
          <w:rFonts w:cs="Times New Roman"/>
          <w:b/>
          <w:bCs/>
          <w:color w:val="0070C0"/>
          <w:sz w:val="18"/>
          <w:szCs w:val="18"/>
        </w:rPr>
        <w:tab/>
      </w:r>
      <w:r w:rsidR="00FF2466" w:rsidRPr="00FF2466">
        <w:rPr>
          <w:rFonts w:asciiTheme="majorBidi" w:eastAsia="Times New Roman" w:hAnsiTheme="majorBidi" w:cstheme="majorBidi"/>
          <w:sz w:val="32"/>
          <w:szCs w:val="32"/>
        </w:rPr>
        <w:t xml:space="preserve">It is clear from </w:t>
      </w:r>
      <w:r w:rsidR="004D728E">
        <w:rPr>
          <w:rFonts w:asciiTheme="majorBidi" w:eastAsia="Times New Roman" w:hAnsiTheme="majorBidi" w:cstheme="majorBidi"/>
          <w:sz w:val="32"/>
          <w:szCs w:val="32"/>
        </w:rPr>
        <w:t>the V</w:t>
      </w:r>
      <w:r w:rsidR="00FF2466" w:rsidRPr="00FF2466">
        <w:rPr>
          <w:rFonts w:asciiTheme="majorBidi" w:eastAsia="Times New Roman" w:hAnsiTheme="majorBidi" w:cstheme="majorBidi"/>
          <w:sz w:val="32"/>
          <w:szCs w:val="32"/>
        </w:rPr>
        <w:t xml:space="preserve">erses </w:t>
      </w:r>
      <w:r w:rsidR="004D728E">
        <w:rPr>
          <w:rFonts w:asciiTheme="majorBidi" w:eastAsia="Times New Roman" w:hAnsiTheme="majorBidi" w:cstheme="majorBidi"/>
          <w:sz w:val="32"/>
          <w:szCs w:val="32"/>
        </w:rPr>
        <w:t xml:space="preserve">of the Holy Quran </w:t>
      </w:r>
      <w:r w:rsidR="00FF2466" w:rsidRPr="00FF2466">
        <w:rPr>
          <w:rFonts w:asciiTheme="majorBidi" w:eastAsia="Times New Roman" w:hAnsiTheme="majorBidi" w:cstheme="majorBidi"/>
          <w:sz w:val="32"/>
          <w:szCs w:val="32"/>
        </w:rPr>
        <w:t xml:space="preserve">that a </w:t>
      </w:r>
      <w:r w:rsidR="004D728E">
        <w:rPr>
          <w:rFonts w:asciiTheme="majorBidi" w:eastAsia="Times New Roman" w:hAnsiTheme="majorBidi" w:cstheme="majorBidi"/>
          <w:sz w:val="32"/>
          <w:szCs w:val="32"/>
        </w:rPr>
        <w:t>D</w:t>
      </w:r>
      <w:r w:rsidR="00FF2466" w:rsidRPr="00FF2466">
        <w:rPr>
          <w:rFonts w:asciiTheme="majorBidi" w:eastAsia="Times New Roman" w:hAnsiTheme="majorBidi" w:cstheme="majorBidi"/>
          <w:sz w:val="32"/>
          <w:szCs w:val="32"/>
        </w:rPr>
        <w:t xml:space="preserve">ivine </w:t>
      </w:r>
      <w:r w:rsidR="004D728E">
        <w:rPr>
          <w:rFonts w:asciiTheme="majorBidi" w:eastAsia="Times New Roman" w:hAnsiTheme="majorBidi" w:cstheme="majorBidi"/>
          <w:sz w:val="32"/>
          <w:szCs w:val="32"/>
        </w:rPr>
        <w:t>S</w:t>
      </w:r>
      <w:r w:rsidR="00FF2466" w:rsidRPr="00FF2466">
        <w:rPr>
          <w:rFonts w:asciiTheme="majorBidi" w:eastAsia="Times New Roman" w:hAnsiTheme="majorBidi" w:cstheme="majorBidi"/>
          <w:sz w:val="32"/>
          <w:szCs w:val="32"/>
        </w:rPr>
        <w:t>pirit was breathed into man when he was created, after the purification of his body.</w:t>
      </w:r>
    </w:p>
    <w:p w14:paraId="3BC0DD9A" w14:textId="5FEAD14C" w:rsidR="00FF2466" w:rsidRPr="00FF2466" w:rsidRDefault="00FF2466" w:rsidP="001B57C1">
      <w:pPr>
        <w:widowControl w:val="0"/>
        <w:spacing w:before="0" w:line="276" w:lineRule="auto"/>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 </w:t>
      </w:r>
      <w:r w:rsidR="001B57C1">
        <w:rPr>
          <w:rFonts w:asciiTheme="majorBidi" w:eastAsia="Times New Roman" w:hAnsiTheme="majorBidi" w:cstheme="majorBidi"/>
          <w:sz w:val="32"/>
          <w:szCs w:val="32"/>
        </w:rPr>
        <w:tab/>
      </w:r>
      <w:r w:rsidRPr="00FF2466">
        <w:rPr>
          <w:rFonts w:asciiTheme="majorBidi" w:eastAsia="Times New Roman" w:hAnsiTheme="majorBidi" w:cstheme="majorBidi"/>
          <w:sz w:val="32"/>
          <w:szCs w:val="32"/>
        </w:rPr>
        <w:t>The Holy Quran says:</w:t>
      </w:r>
    </w:p>
    <w:p w14:paraId="71022BC5" w14:textId="202863AB" w:rsidR="00FF2466" w:rsidRPr="00FF2466" w:rsidRDefault="001B57C1" w:rsidP="001B57C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FF2466" w:rsidRPr="00FF2466">
        <w:rPr>
          <w:rFonts w:asciiTheme="majorBidi" w:eastAsia="Times New Roman" w:hAnsiTheme="majorBidi" w:cstheme="majorBidi"/>
          <w:sz w:val="32"/>
          <w:szCs w:val="32"/>
        </w:rPr>
        <w:t xml:space="preserve">God Almighty </w:t>
      </w:r>
      <w:r>
        <w:rPr>
          <w:rFonts w:asciiTheme="majorBidi" w:eastAsia="Times New Roman" w:hAnsiTheme="majorBidi" w:cstheme="majorBidi"/>
          <w:sz w:val="32"/>
          <w:szCs w:val="32"/>
        </w:rPr>
        <w:t xml:space="preserve">when created the </w:t>
      </w:r>
      <w:r w:rsidR="009D7116">
        <w:rPr>
          <w:rFonts w:asciiTheme="majorBidi" w:eastAsia="Times New Roman" w:hAnsiTheme="majorBidi" w:cstheme="majorBidi"/>
          <w:sz w:val="32"/>
          <w:szCs w:val="32"/>
        </w:rPr>
        <w:t>humankind</w:t>
      </w:r>
      <w:r w:rsidR="008314D2">
        <w:rPr>
          <w:rFonts w:asciiTheme="majorBidi" w:eastAsia="Times New Roman" w:hAnsiTheme="majorBidi" w:cstheme="majorBidi"/>
          <w:sz w:val="32"/>
          <w:szCs w:val="32"/>
        </w:rPr>
        <w:t xml:space="preserve">, He entrusted him with a perceptional power, </w:t>
      </w:r>
      <w:r w:rsidR="00FF2466" w:rsidRPr="00FF2466">
        <w:rPr>
          <w:rFonts w:asciiTheme="majorBidi" w:eastAsia="Times New Roman" w:hAnsiTheme="majorBidi" w:cstheme="majorBidi"/>
          <w:sz w:val="32"/>
          <w:szCs w:val="32"/>
        </w:rPr>
        <w:t xml:space="preserve">and gave him inner eyes, ears, and senses, and endowed him with an intellectual power so that he could be informed about the events of the past and the </w:t>
      </w:r>
      <w:r w:rsidR="009D7116" w:rsidRPr="00FF2466">
        <w:rPr>
          <w:rFonts w:asciiTheme="majorBidi" w:eastAsia="Times New Roman" w:hAnsiTheme="majorBidi" w:cstheme="majorBidi"/>
          <w:sz w:val="32"/>
          <w:szCs w:val="32"/>
        </w:rPr>
        <w:t>future and</w:t>
      </w:r>
      <w:r w:rsidR="00FF2466" w:rsidRPr="00FF2466">
        <w:rPr>
          <w:rFonts w:asciiTheme="majorBidi" w:eastAsia="Times New Roman" w:hAnsiTheme="majorBidi" w:cstheme="majorBidi"/>
          <w:sz w:val="32"/>
          <w:szCs w:val="32"/>
        </w:rPr>
        <w:t xml:space="preserve"> </w:t>
      </w:r>
      <w:r w:rsidR="009D7116">
        <w:rPr>
          <w:rFonts w:asciiTheme="majorBidi" w:eastAsia="Times New Roman" w:hAnsiTheme="majorBidi" w:cstheme="majorBidi"/>
          <w:sz w:val="32"/>
          <w:szCs w:val="32"/>
        </w:rPr>
        <w:t xml:space="preserve">could find </w:t>
      </w:r>
      <w:r w:rsidR="00FF2466" w:rsidRPr="00FF2466">
        <w:rPr>
          <w:rFonts w:asciiTheme="majorBidi" w:eastAsia="Times New Roman" w:hAnsiTheme="majorBidi" w:cstheme="majorBidi"/>
          <w:sz w:val="32"/>
          <w:szCs w:val="32"/>
        </w:rPr>
        <w:t xml:space="preserve">in this regard a way to surround the events of the world. At the same time, </w:t>
      </w:r>
      <w:r w:rsidR="009D7116">
        <w:rPr>
          <w:rFonts w:asciiTheme="majorBidi" w:eastAsia="Times New Roman" w:hAnsiTheme="majorBidi" w:cstheme="majorBidi"/>
          <w:sz w:val="32"/>
          <w:szCs w:val="32"/>
        </w:rPr>
        <w:t xml:space="preserve">the </w:t>
      </w:r>
      <w:r w:rsidR="00FF2466" w:rsidRPr="00FF2466">
        <w:rPr>
          <w:rFonts w:asciiTheme="majorBidi" w:eastAsia="Times New Roman" w:hAnsiTheme="majorBidi" w:cstheme="majorBidi"/>
          <w:sz w:val="32"/>
          <w:szCs w:val="32"/>
        </w:rPr>
        <w:t xml:space="preserve">God Almighty </w:t>
      </w:r>
      <w:r w:rsidR="009D7116">
        <w:rPr>
          <w:rFonts w:asciiTheme="majorBidi" w:eastAsia="Times New Roman" w:hAnsiTheme="majorBidi" w:cstheme="majorBidi"/>
          <w:sz w:val="32"/>
          <w:szCs w:val="32"/>
        </w:rPr>
        <w:t xml:space="preserve">made everything </w:t>
      </w:r>
      <w:r w:rsidR="00FF2466" w:rsidRPr="00FF2466">
        <w:rPr>
          <w:rFonts w:asciiTheme="majorBidi" w:eastAsia="Times New Roman" w:hAnsiTheme="majorBidi" w:cstheme="majorBidi"/>
          <w:sz w:val="32"/>
          <w:szCs w:val="32"/>
        </w:rPr>
        <w:t xml:space="preserve">subjugated to man. That is, </w:t>
      </w:r>
      <w:r w:rsidR="009D7116">
        <w:rPr>
          <w:rFonts w:asciiTheme="majorBidi" w:eastAsia="Times New Roman" w:hAnsiTheme="majorBidi" w:cstheme="majorBidi"/>
          <w:sz w:val="32"/>
          <w:szCs w:val="32"/>
        </w:rPr>
        <w:t>H</w:t>
      </w:r>
      <w:r w:rsidR="00FF2466" w:rsidRPr="00FF2466">
        <w:rPr>
          <w:rFonts w:asciiTheme="majorBidi" w:eastAsia="Times New Roman" w:hAnsiTheme="majorBidi" w:cstheme="majorBidi"/>
          <w:sz w:val="32"/>
          <w:szCs w:val="32"/>
        </w:rPr>
        <w:t xml:space="preserve">e </w:t>
      </w:r>
      <w:r w:rsidR="00A2227E">
        <w:rPr>
          <w:rFonts w:asciiTheme="majorBidi" w:eastAsia="Times New Roman" w:hAnsiTheme="majorBidi" w:cstheme="majorBidi"/>
          <w:sz w:val="32"/>
          <w:szCs w:val="32"/>
        </w:rPr>
        <w:t>bestowed</w:t>
      </w:r>
      <w:r w:rsidR="00FF2466" w:rsidRPr="00FF2466">
        <w:rPr>
          <w:rFonts w:asciiTheme="majorBidi" w:eastAsia="Times New Roman" w:hAnsiTheme="majorBidi" w:cstheme="majorBidi"/>
          <w:sz w:val="32"/>
          <w:szCs w:val="32"/>
        </w:rPr>
        <w:t xml:space="preserve"> the human</w:t>
      </w:r>
      <w:r w:rsidR="00A2227E">
        <w:rPr>
          <w:rFonts w:asciiTheme="majorBidi" w:eastAsia="Times New Roman" w:hAnsiTheme="majorBidi" w:cstheme="majorBidi"/>
          <w:sz w:val="32"/>
          <w:szCs w:val="32"/>
        </w:rPr>
        <w:t>kind</w:t>
      </w:r>
      <w:r w:rsidR="00FF2466" w:rsidRPr="00FF2466">
        <w:rPr>
          <w:rFonts w:asciiTheme="majorBidi" w:eastAsia="Times New Roman" w:hAnsiTheme="majorBidi" w:cstheme="majorBidi"/>
          <w:sz w:val="32"/>
          <w:szCs w:val="32"/>
        </w:rPr>
        <w:t xml:space="preserve"> an existential type that is</w:t>
      </w:r>
      <w:r w:rsidR="00A2227E">
        <w:rPr>
          <w:rFonts w:asciiTheme="majorBidi" w:eastAsia="Times New Roman" w:hAnsiTheme="majorBidi" w:cstheme="majorBidi"/>
          <w:sz w:val="32"/>
          <w:szCs w:val="32"/>
        </w:rPr>
        <w:t xml:space="preserve"> in relation with</w:t>
      </w:r>
      <w:r w:rsidR="00FF2466" w:rsidRPr="00FF2466">
        <w:rPr>
          <w:rFonts w:asciiTheme="majorBidi" w:eastAsia="Times New Roman" w:hAnsiTheme="majorBidi" w:cstheme="majorBidi"/>
          <w:sz w:val="32"/>
          <w:szCs w:val="32"/>
        </w:rPr>
        <w:t xml:space="preserve"> everything and </w:t>
      </w:r>
      <w:r w:rsidR="00A2227E">
        <w:rPr>
          <w:rFonts w:asciiTheme="majorBidi" w:eastAsia="Times New Roman" w:hAnsiTheme="majorBidi" w:cstheme="majorBidi"/>
          <w:sz w:val="32"/>
          <w:szCs w:val="32"/>
        </w:rPr>
        <w:t xml:space="preserve">can </w:t>
      </w:r>
      <w:r w:rsidR="00FF2466" w:rsidRPr="00FF2466">
        <w:rPr>
          <w:rFonts w:asciiTheme="majorBidi" w:eastAsia="Times New Roman" w:hAnsiTheme="majorBidi" w:cstheme="majorBidi"/>
          <w:sz w:val="32"/>
          <w:szCs w:val="32"/>
        </w:rPr>
        <w:t xml:space="preserve">benefit from everything directly or through the tools </w:t>
      </w:r>
      <w:r w:rsidR="00A2227E">
        <w:rPr>
          <w:rFonts w:asciiTheme="majorBidi" w:eastAsia="Times New Roman" w:hAnsiTheme="majorBidi" w:cstheme="majorBidi"/>
          <w:sz w:val="32"/>
          <w:szCs w:val="32"/>
        </w:rPr>
        <w:t>he</w:t>
      </w:r>
      <w:r w:rsidR="00FF2466" w:rsidRPr="00FF2466">
        <w:rPr>
          <w:rFonts w:asciiTheme="majorBidi" w:eastAsia="Times New Roman" w:hAnsiTheme="majorBidi" w:cstheme="majorBidi"/>
          <w:sz w:val="32"/>
          <w:szCs w:val="32"/>
        </w:rPr>
        <w:t xml:space="preserve"> creates through the application of </w:t>
      </w:r>
      <w:r w:rsidR="00A2227E">
        <w:rPr>
          <w:rFonts w:asciiTheme="majorBidi" w:eastAsia="Times New Roman" w:hAnsiTheme="majorBidi" w:cstheme="majorBidi"/>
          <w:sz w:val="32"/>
          <w:szCs w:val="32"/>
        </w:rPr>
        <w:t>his</w:t>
      </w:r>
      <w:r w:rsidR="00FF2466" w:rsidRPr="00FF2466">
        <w:rPr>
          <w:rFonts w:asciiTheme="majorBidi" w:eastAsia="Times New Roman" w:hAnsiTheme="majorBidi" w:cstheme="majorBidi"/>
          <w:sz w:val="32"/>
          <w:szCs w:val="32"/>
        </w:rPr>
        <w:t xml:space="preserve"> thought.</w:t>
      </w:r>
    </w:p>
    <w:p w14:paraId="335503F8" w14:textId="0155D6A8" w:rsidR="00FF2466" w:rsidRDefault="00FF2466" w:rsidP="00CF53C3">
      <w:pPr>
        <w:widowControl w:val="0"/>
        <w:spacing w:before="0" w:line="276" w:lineRule="auto"/>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             Man employs everything in his </w:t>
      </w:r>
      <w:r w:rsidR="00AC37B4">
        <w:rPr>
          <w:rFonts w:asciiTheme="majorBidi" w:eastAsia="Times New Roman" w:hAnsiTheme="majorBidi" w:cstheme="majorBidi"/>
          <w:sz w:val="32"/>
          <w:szCs w:val="32"/>
        </w:rPr>
        <w:t>benefit</w:t>
      </w:r>
      <w:r w:rsidRPr="00FF2466">
        <w:rPr>
          <w:rFonts w:asciiTheme="majorBidi" w:eastAsia="Times New Roman" w:hAnsiTheme="majorBidi" w:cstheme="majorBidi"/>
          <w:sz w:val="32"/>
          <w:szCs w:val="32"/>
        </w:rPr>
        <w:t xml:space="preserve"> with his power of thought</w:t>
      </w:r>
      <w:r w:rsidR="00AC37B4">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and thus continues his life by using them in any way possible. </w:t>
      </w:r>
      <w:r w:rsidR="00CF53C3" w:rsidRPr="00FF2466">
        <w:rPr>
          <w:rFonts w:asciiTheme="majorBidi" w:eastAsia="Times New Roman" w:hAnsiTheme="majorBidi" w:cstheme="majorBidi"/>
          <w:sz w:val="32"/>
          <w:szCs w:val="32"/>
        </w:rPr>
        <w:t>Man</w:t>
      </w:r>
      <w:r w:rsidRPr="00FF2466">
        <w:rPr>
          <w:rFonts w:asciiTheme="majorBidi" w:eastAsia="Times New Roman" w:hAnsiTheme="majorBidi" w:cstheme="majorBidi"/>
          <w:sz w:val="32"/>
          <w:szCs w:val="32"/>
        </w:rPr>
        <w:t xml:space="preserve"> even employs his </w:t>
      </w:r>
      <w:r w:rsidR="00CF53C3">
        <w:rPr>
          <w:rFonts w:asciiTheme="majorBidi" w:eastAsia="Times New Roman" w:hAnsiTheme="majorBidi" w:cstheme="majorBidi"/>
          <w:sz w:val="32"/>
          <w:szCs w:val="32"/>
        </w:rPr>
        <w:t xml:space="preserve">own </w:t>
      </w:r>
      <w:r w:rsidRPr="00FF2466">
        <w:rPr>
          <w:rFonts w:asciiTheme="majorBidi" w:eastAsia="Times New Roman" w:hAnsiTheme="majorBidi" w:cstheme="majorBidi"/>
          <w:sz w:val="32"/>
          <w:szCs w:val="32"/>
        </w:rPr>
        <w:t xml:space="preserve">kind and </w:t>
      </w:r>
      <w:r w:rsidR="00CF53C3">
        <w:rPr>
          <w:rFonts w:asciiTheme="majorBidi" w:eastAsia="Times New Roman" w:hAnsiTheme="majorBidi" w:cstheme="majorBidi"/>
          <w:sz w:val="32"/>
          <w:szCs w:val="32"/>
        </w:rPr>
        <w:t>takes use of their labor</w:t>
      </w:r>
      <w:r w:rsidRPr="00FF2466">
        <w:rPr>
          <w:rFonts w:asciiTheme="majorBidi" w:eastAsia="Times New Roman" w:hAnsiTheme="majorBidi" w:cstheme="majorBidi"/>
          <w:sz w:val="32"/>
          <w:szCs w:val="32"/>
        </w:rPr>
        <w:t xml:space="preserve"> </w:t>
      </w:r>
      <w:r w:rsidR="00CF53C3">
        <w:rPr>
          <w:rFonts w:asciiTheme="majorBidi" w:eastAsia="Times New Roman" w:hAnsiTheme="majorBidi" w:cstheme="majorBidi"/>
          <w:sz w:val="32"/>
          <w:szCs w:val="32"/>
        </w:rPr>
        <w:t>for his own benefit.</w:t>
      </w:r>
    </w:p>
    <w:p w14:paraId="20FE47D7" w14:textId="77777777" w:rsidR="00CF53C3" w:rsidRPr="00503671" w:rsidRDefault="00CF53C3" w:rsidP="00CF53C3">
      <w:pPr>
        <w:widowControl w:val="0"/>
        <w:spacing w:before="0" w:line="276" w:lineRule="auto"/>
        <w:rPr>
          <w:rFonts w:asciiTheme="majorBidi" w:eastAsia="Times New Roman" w:hAnsiTheme="majorBidi" w:cstheme="majorBidi"/>
          <w:sz w:val="12"/>
          <w:szCs w:val="12"/>
        </w:rPr>
      </w:pPr>
    </w:p>
    <w:p w14:paraId="02BE8D32" w14:textId="448D9D29" w:rsidR="00BE1063" w:rsidRDefault="00BB2194" w:rsidP="002948B7">
      <w:pPr>
        <w:pStyle w:val="Heading4"/>
      </w:pPr>
      <w:bookmarkStart w:id="35" w:name="_Toc101161422"/>
      <w:r w:rsidRPr="008A1429">
        <w:lastRenderedPageBreak/>
        <w:t>Civic</w:t>
      </w:r>
      <w:r w:rsidR="00BE1063" w:rsidRPr="008A1429">
        <w:t xml:space="preserve"> and Social Nature</w:t>
      </w:r>
      <w:r w:rsidR="00CF53C3">
        <w:t xml:space="preserve"> of Man</w:t>
      </w:r>
      <w:bookmarkEnd w:id="35"/>
    </w:p>
    <w:p w14:paraId="5A409663" w14:textId="7151DB1C" w:rsidR="00FF2466" w:rsidRPr="00FF2466" w:rsidRDefault="00BE1063" w:rsidP="00503671">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w:t>
      </w:r>
      <w:r w:rsidR="00FF2466" w:rsidRPr="00FF2466">
        <w:rPr>
          <w:rFonts w:asciiTheme="majorBidi" w:eastAsia="Times New Roman" w:hAnsiTheme="majorBidi" w:cstheme="majorBidi"/>
          <w:sz w:val="32"/>
          <w:szCs w:val="32"/>
        </w:rPr>
        <w:t xml:space="preserve">          Man has a civil and social nature. This adaptation is in the sense that every human being wants to employ and exploit another person, and thus accepts the necessity of civilization and the existence of a cooperative society with his own judgment.</w:t>
      </w:r>
    </w:p>
    <w:p w14:paraId="068DFF2A" w14:textId="77777777" w:rsidR="00FF2466" w:rsidRPr="00FF2466" w:rsidRDefault="00FF2466" w:rsidP="00C35952">
      <w:pPr>
        <w:widowControl w:val="0"/>
        <w:spacing w:before="0" w:line="276" w:lineRule="auto"/>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           The requirement of this civilization is that society be formed in such a way that the relations of individuals with each other are fair and that everyone benefits from the other to the extent that the other uses him. This is the law of social justice.</w:t>
      </w:r>
    </w:p>
    <w:p w14:paraId="00CDE097" w14:textId="77777777" w:rsidR="00FF2466" w:rsidRPr="00FF2466" w:rsidRDefault="00FF2466" w:rsidP="00FF2466">
      <w:pPr>
        <w:widowControl w:val="0"/>
        <w:spacing w:before="0" w:line="276" w:lineRule="auto"/>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           Because this law is a product of the "principle of employment" and man has complied with it on compulsion, so whenever he becomes powerful, he does not obey this law!</w:t>
      </w:r>
    </w:p>
    <w:p w14:paraId="75D92DA2" w14:textId="6905F755" w:rsidR="00FF2466" w:rsidRPr="00585947" w:rsidRDefault="00FF2466" w:rsidP="00FF2466">
      <w:pPr>
        <w:widowControl w:val="0"/>
        <w:spacing w:before="0" w:line="276" w:lineRule="auto"/>
        <w:rPr>
          <w:rFonts w:eastAsia="Times New Roman" w:cstheme="minorHAnsi"/>
          <w:b/>
          <w:bCs/>
          <w:sz w:val="32"/>
          <w:szCs w:val="32"/>
        </w:rPr>
      </w:pPr>
      <w:r w:rsidRPr="00FF2466">
        <w:rPr>
          <w:rFonts w:asciiTheme="majorBidi" w:eastAsia="Times New Roman" w:hAnsiTheme="majorBidi" w:cstheme="majorBidi"/>
          <w:sz w:val="32"/>
          <w:szCs w:val="32"/>
        </w:rPr>
        <w:t xml:space="preserve">           </w:t>
      </w:r>
      <w:r w:rsidRPr="00585947">
        <w:rPr>
          <w:rFonts w:eastAsia="Times New Roman" w:cstheme="minorHAnsi"/>
          <w:b/>
          <w:bCs/>
          <w:sz w:val="32"/>
          <w:szCs w:val="32"/>
        </w:rPr>
        <w:t xml:space="preserve">The continuous flow of </w:t>
      </w:r>
      <w:r w:rsidR="007E7E8D" w:rsidRPr="00585947">
        <w:rPr>
          <w:rFonts w:eastAsia="Times New Roman" w:cstheme="minorHAnsi"/>
          <w:b/>
          <w:bCs/>
          <w:sz w:val="32"/>
          <w:szCs w:val="32"/>
        </w:rPr>
        <w:t>H</w:t>
      </w:r>
      <w:r w:rsidRPr="00585947">
        <w:rPr>
          <w:rFonts w:eastAsia="Times New Roman" w:cstheme="minorHAnsi"/>
          <w:b/>
          <w:bCs/>
          <w:sz w:val="32"/>
          <w:szCs w:val="32"/>
        </w:rPr>
        <w:t xml:space="preserve">istory </w:t>
      </w:r>
      <w:r w:rsidR="007E7E8D" w:rsidRPr="00585947">
        <w:rPr>
          <w:rFonts w:eastAsia="Times New Roman" w:cstheme="minorHAnsi"/>
          <w:b/>
          <w:bCs/>
          <w:sz w:val="32"/>
          <w:szCs w:val="32"/>
        </w:rPr>
        <w:t xml:space="preserve">has shown that </w:t>
      </w:r>
      <w:r w:rsidRPr="00585947">
        <w:rPr>
          <w:rFonts w:eastAsia="Times New Roman" w:cstheme="minorHAnsi"/>
          <w:b/>
          <w:bCs/>
          <w:sz w:val="32"/>
          <w:szCs w:val="32"/>
        </w:rPr>
        <w:t>from the ages of savagery and barbarism to th</w:t>
      </w:r>
      <w:r w:rsidR="007E7E8D" w:rsidRPr="00585947">
        <w:rPr>
          <w:rFonts w:eastAsia="Times New Roman" w:cstheme="minorHAnsi"/>
          <w:b/>
          <w:bCs/>
          <w:sz w:val="32"/>
          <w:szCs w:val="32"/>
        </w:rPr>
        <w:t>is</w:t>
      </w:r>
      <w:r w:rsidRPr="00585947">
        <w:rPr>
          <w:rFonts w:eastAsia="Times New Roman" w:cstheme="minorHAnsi"/>
          <w:b/>
          <w:bCs/>
          <w:sz w:val="32"/>
          <w:szCs w:val="32"/>
        </w:rPr>
        <w:t xml:space="preserve"> time, which </w:t>
      </w:r>
      <w:r w:rsidR="007E7E8D" w:rsidRPr="00585947">
        <w:rPr>
          <w:rFonts w:eastAsia="Times New Roman" w:cstheme="minorHAnsi"/>
          <w:b/>
          <w:bCs/>
          <w:sz w:val="32"/>
          <w:szCs w:val="32"/>
        </w:rPr>
        <w:t>is</w:t>
      </w:r>
      <w:r w:rsidRPr="00585947">
        <w:rPr>
          <w:rFonts w:eastAsia="Times New Roman" w:cstheme="minorHAnsi"/>
          <w:b/>
          <w:bCs/>
          <w:sz w:val="32"/>
          <w:szCs w:val="32"/>
        </w:rPr>
        <w:t xml:space="preserve"> the glorious and golden age and the era of civilization and freedom, th</w:t>
      </w:r>
      <w:r w:rsidR="007E7E8D" w:rsidRPr="00585947">
        <w:rPr>
          <w:rFonts w:eastAsia="Times New Roman" w:cstheme="minorHAnsi"/>
          <w:b/>
          <w:bCs/>
          <w:sz w:val="32"/>
          <w:szCs w:val="32"/>
        </w:rPr>
        <w:t>e</w:t>
      </w:r>
      <w:r w:rsidRPr="00585947">
        <w:rPr>
          <w:rFonts w:eastAsia="Times New Roman" w:cstheme="minorHAnsi"/>
          <w:b/>
          <w:bCs/>
          <w:sz w:val="32"/>
          <w:szCs w:val="32"/>
        </w:rPr>
        <w:t xml:space="preserve"> strong nations have cruelly oppressed weak nations and practically undermined the subject of cooperative society and public justice!</w:t>
      </w:r>
    </w:p>
    <w:p w14:paraId="27B8A800" w14:textId="6E23DC55" w:rsidR="00FF2466" w:rsidRPr="00CA776B" w:rsidRDefault="00FF2466" w:rsidP="00FF2466">
      <w:pPr>
        <w:widowControl w:val="0"/>
        <w:spacing w:before="0" w:line="276" w:lineRule="auto"/>
        <w:rPr>
          <w:rFonts w:asciiTheme="majorBidi" w:eastAsia="Times New Roman" w:hAnsiTheme="majorBidi" w:cstheme="majorBidi"/>
          <w:sz w:val="18"/>
          <w:szCs w:val="18"/>
        </w:rPr>
      </w:pPr>
    </w:p>
    <w:p w14:paraId="17A4F674" w14:textId="05C0DE3A" w:rsidR="000D423D" w:rsidRPr="008A1429" w:rsidRDefault="006414FC" w:rsidP="002948B7">
      <w:pPr>
        <w:pStyle w:val="Heading4"/>
      </w:pPr>
      <w:bookmarkStart w:id="36" w:name="_Toc101161423"/>
      <w:r>
        <w:t xml:space="preserve">The </w:t>
      </w:r>
      <w:r w:rsidR="000D423D" w:rsidRPr="008A1429">
        <w:t>Source of Social Differences</w:t>
      </w:r>
      <w:bookmarkEnd w:id="36"/>
    </w:p>
    <w:p w14:paraId="2D914626" w14:textId="48BF62CE" w:rsidR="00FF2466" w:rsidRPr="00FF2466" w:rsidRDefault="00FF2466" w:rsidP="00AE64F1">
      <w:pPr>
        <w:widowControl w:val="0"/>
        <w:spacing w:before="0" w:line="276" w:lineRule="auto"/>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      The difference between human beings </w:t>
      </w:r>
      <w:r w:rsidR="006414FC">
        <w:rPr>
          <w:rFonts w:asciiTheme="majorBidi" w:eastAsia="Times New Roman" w:hAnsiTheme="majorBidi" w:cstheme="majorBidi"/>
          <w:sz w:val="32"/>
          <w:szCs w:val="32"/>
        </w:rPr>
        <w:t xml:space="preserve">is evident </w:t>
      </w:r>
      <w:r w:rsidRPr="00FF2466">
        <w:rPr>
          <w:rFonts w:asciiTheme="majorBidi" w:eastAsia="Times New Roman" w:hAnsiTheme="majorBidi" w:cstheme="majorBidi"/>
          <w:sz w:val="32"/>
          <w:szCs w:val="32"/>
        </w:rPr>
        <w:t>in the nature of creation</w:t>
      </w:r>
      <w:r w:rsidR="006414FC">
        <w:rPr>
          <w:rFonts w:asciiTheme="majorBidi" w:eastAsia="Times New Roman" w:hAnsiTheme="majorBidi" w:cstheme="majorBidi"/>
          <w:sz w:val="32"/>
          <w:szCs w:val="32"/>
        </w:rPr>
        <w:t>, in the living</w:t>
      </w:r>
      <w:r w:rsidRPr="00FF2466">
        <w:rPr>
          <w:rFonts w:asciiTheme="majorBidi" w:eastAsia="Times New Roman" w:hAnsiTheme="majorBidi" w:cstheme="majorBidi"/>
          <w:sz w:val="32"/>
          <w:szCs w:val="32"/>
        </w:rPr>
        <w:t xml:space="preserve"> region</w:t>
      </w:r>
      <w:r w:rsidR="006414FC">
        <w:rPr>
          <w:rFonts w:asciiTheme="majorBidi" w:eastAsia="Times New Roman" w:hAnsiTheme="majorBidi" w:cstheme="majorBidi"/>
          <w:sz w:val="32"/>
          <w:szCs w:val="32"/>
        </w:rPr>
        <w:t>s</w:t>
      </w:r>
      <w:r w:rsidRPr="00FF2466">
        <w:rPr>
          <w:rFonts w:asciiTheme="majorBidi" w:eastAsia="Times New Roman" w:hAnsiTheme="majorBidi" w:cstheme="majorBidi"/>
          <w:sz w:val="32"/>
          <w:szCs w:val="32"/>
        </w:rPr>
        <w:t xml:space="preserve">, </w:t>
      </w:r>
      <w:r w:rsidR="006414FC">
        <w:rPr>
          <w:rFonts w:asciiTheme="majorBidi" w:eastAsia="Times New Roman" w:hAnsiTheme="majorBidi" w:cstheme="majorBidi"/>
          <w:sz w:val="32"/>
          <w:szCs w:val="32"/>
        </w:rPr>
        <w:t xml:space="preserve">and in </w:t>
      </w:r>
      <w:r w:rsidRPr="00FF2466">
        <w:rPr>
          <w:rFonts w:asciiTheme="majorBidi" w:eastAsia="Times New Roman" w:hAnsiTheme="majorBidi" w:cstheme="majorBidi"/>
          <w:sz w:val="32"/>
          <w:szCs w:val="32"/>
        </w:rPr>
        <w:t xml:space="preserve">morals and habits, that is, the </w:t>
      </w:r>
      <w:r w:rsidR="006414FC">
        <w:rPr>
          <w:rFonts w:asciiTheme="majorBidi" w:eastAsia="Times New Roman" w:hAnsiTheme="majorBidi" w:cstheme="majorBidi"/>
          <w:sz w:val="32"/>
          <w:szCs w:val="32"/>
        </w:rPr>
        <w:t>weak</w:t>
      </w:r>
      <w:r w:rsidRPr="00FF2466">
        <w:rPr>
          <w:rFonts w:asciiTheme="majorBidi" w:eastAsia="Times New Roman" w:hAnsiTheme="majorBidi" w:cstheme="majorBidi"/>
          <w:sz w:val="32"/>
          <w:szCs w:val="32"/>
        </w:rPr>
        <w:t xml:space="preserve"> are burdened by the </w:t>
      </w:r>
      <w:r w:rsidR="006414FC">
        <w:rPr>
          <w:rFonts w:asciiTheme="majorBidi" w:eastAsia="Times New Roman" w:hAnsiTheme="majorBidi" w:cstheme="majorBidi"/>
          <w:sz w:val="32"/>
          <w:szCs w:val="32"/>
        </w:rPr>
        <w:t>strong</w:t>
      </w:r>
      <w:r w:rsidR="006C4FDD">
        <w:rPr>
          <w:rFonts w:asciiTheme="majorBidi" w:eastAsia="Times New Roman" w:hAnsiTheme="majorBidi" w:cstheme="majorBidi"/>
          <w:sz w:val="32"/>
          <w:szCs w:val="32"/>
        </w:rPr>
        <w:t>,</w:t>
      </w:r>
      <w:r w:rsidRPr="00FF2466">
        <w:rPr>
          <w:rFonts w:asciiTheme="majorBidi" w:eastAsia="Times New Roman" w:hAnsiTheme="majorBidi" w:cstheme="majorBidi"/>
          <w:sz w:val="32"/>
          <w:szCs w:val="32"/>
        </w:rPr>
        <w:t xml:space="preserve"> and the weak work to get rid of them and resort to revenge, and thus the terrible storms </w:t>
      </w:r>
      <w:r w:rsidR="006C4FDD">
        <w:rPr>
          <w:rFonts w:asciiTheme="majorBidi" w:eastAsia="Times New Roman" w:hAnsiTheme="majorBidi" w:cstheme="majorBidi"/>
          <w:sz w:val="32"/>
          <w:szCs w:val="32"/>
        </w:rPr>
        <w:t xml:space="preserve">will appear </w:t>
      </w:r>
      <w:r w:rsidRPr="00FF2466">
        <w:rPr>
          <w:rFonts w:asciiTheme="majorBidi" w:eastAsia="Times New Roman" w:hAnsiTheme="majorBidi" w:cstheme="majorBidi"/>
          <w:sz w:val="32"/>
          <w:szCs w:val="32"/>
        </w:rPr>
        <w:t xml:space="preserve">in the state of society. </w:t>
      </w:r>
    </w:p>
    <w:p w14:paraId="568E5CDE" w14:textId="25962A10" w:rsidR="00FF2466" w:rsidRDefault="00FF2466" w:rsidP="006C4FDD">
      <w:pPr>
        <w:widowControl w:val="0"/>
        <w:spacing w:before="0" w:line="276" w:lineRule="auto"/>
        <w:ind w:firstLine="709"/>
        <w:rPr>
          <w:rFonts w:asciiTheme="majorBidi" w:eastAsia="Times New Roman" w:hAnsiTheme="majorBidi" w:cstheme="majorBidi"/>
          <w:sz w:val="32"/>
          <w:szCs w:val="32"/>
        </w:rPr>
      </w:pPr>
      <w:r w:rsidRPr="00FF2466">
        <w:rPr>
          <w:rFonts w:asciiTheme="majorBidi" w:eastAsia="Times New Roman" w:hAnsiTheme="majorBidi" w:cstheme="majorBidi"/>
          <w:sz w:val="32"/>
          <w:szCs w:val="32"/>
        </w:rPr>
        <w:t xml:space="preserve">The occurrence of this difference is </w:t>
      </w:r>
      <w:r w:rsidR="008767F2">
        <w:rPr>
          <w:rFonts w:asciiTheme="majorBidi" w:eastAsia="Times New Roman" w:hAnsiTheme="majorBidi" w:cstheme="majorBidi"/>
          <w:sz w:val="32"/>
          <w:szCs w:val="32"/>
        </w:rPr>
        <w:t xml:space="preserve">a </w:t>
      </w:r>
      <w:r w:rsidRPr="00FF2466">
        <w:rPr>
          <w:rFonts w:asciiTheme="majorBidi" w:eastAsia="Times New Roman" w:hAnsiTheme="majorBidi" w:cstheme="majorBidi"/>
          <w:sz w:val="32"/>
          <w:szCs w:val="32"/>
        </w:rPr>
        <w:t>necessary and certain</w:t>
      </w:r>
      <w:r w:rsidR="008767F2">
        <w:rPr>
          <w:rFonts w:asciiTheme="majorBidi" w:eastAsia="Times New Roman" w:hAnsiTheme="majorBidi" w:cstheme="majorBidi"/>
          <w:sz w:val="32"/>
          <w:szCs w:val="32"/>
        </w:rPr>
        <w:t xml:space="preserve"> affair,</w:t>
      </w:r>
      <w:r w:rsidRPr="00FF2466">
        <w:rPr>
          <w:rFonts w:asciiTheme="majorBidi" w:eastAsia="Times New Roman" w:hAnsiTheme="majorBidi" w:cstheme="majorBidi"/>
          <w:sz w:val="32"/>
          <w:szCs w:val="32"/>
        </w:rPr>
        <w:t xml:space="preserve"> due to the difference in their creation, so it requires that laws be enacted to resolve it. The human</w:t>
      </w:r>
      <w:r w:rsidR="008767F2">
        <w:rPr>
          <w:rFonts w:asciiTheme="majorBidi" w:eastAsia="Times New Roman" w:hAnsiTheme="majorBidi" w:cstheme="majorBidi"/>
          <w:sz w:val="32"/>
          <w:szCs w:val="32"/>
        </w:rPr>
        <w:t>-made Laws are</w:t>
      </w:r>
      <w:r w:rsidRPr="00FF2466">
        <w:rPr>
          <w:rFonts w:asciiTheme="majorBidi" w:eastAsia="Times New Roman" w:hAnsiTheme="majorBidi" w:cstheme="majorBidi"/>
          <w:sz w:val="32"/>
          <w:szCs w:val="32"/>
        </w:rPr>
        <w:t xml:space="preserve"> subject </w:t>
      </w:r>
      <w:r w:rsidR="008767F2">
        <w:rPr>
          <w:rFonts w:asciiTheme="majorBidi" w:eastAsia="Times New Roman" w:hAnsiTheme="majorBidi" w:cstheme="majorBidi"/>
          <w:sz w:val="32"/>
          <w:szCs w:val="32"/>
        </w:rPr>
        <w:t>to</w:t>
      </w:r>
      <w:r w:rsidRPr="00FF2466">
        <w:rPr>
          <w:rFonts w:asciiTheme="majorBidi" w:eastAsia="Times New Roman" w:hAnsiTheme="majorBidi" w:cstheme="majorBidi"/>
          <w:sz w:val="32"/>
          <w:szCs w:val="32"/>
        </w:rPr>
        <w:t xml:space="preserve"> two aspects: </w:t>
      </w:r>
      <w:r w:rsidR="008767F2">
        <w:rPr>
          <w:rFonts w:asciiTheme="majorBidi" w:eastAsia="Times New Roman" w:hAnsiTheme="majorBidi" w:cstheme="majorBidi"/>
          <w:sz w:val="32"/>
          <w:szCs w:val="32"/>
        </w:rPr>
        <w:t>E</w:t>
      </w:r>
      <w:r w:rsidRPr="00FF2466">
        <w:rPr>
          <w:rFonts w:asciiTheme="majorBidi" w:eastAsia="Times New Roman" w:hAnsiTheme="majorBidi" w:cstheme="majorBidi"/>
          <w:sz w:val="32"/>
          <w:szCs w:val="32"/>
        </w:rPr>
        <w:t xml:space="preserve">ither enforced by the force of the ruling </w:t>
      </w:r>
      <w:r w:rsidR="00BE5978">
        <w:rPr>
          <w:rFonts w:asciiTheme="majorBidi" w:eastAsia="Times New Roman" w:hAnsiTheme="majorBidi" w:cstheme="majorBidi"/>
          <w:sz w:val="32"/>
          <w:szCs w:val="32"/>
        </w:rPr>
        <w:t>governments</w:t>
      </w:r>
      <w:r w:rsidRPr="00FF2466">
        <w:rPr>
          <w:rFonts w:asciiTheme="majorBidi" w:eastAsia="Times New Roman" w:hAnsiTheme="majorBidi" w:cstheme="majorBidi"/>
          <w:sz w:val="32"/>
          <w:szCs w:val="32"/>
        </w:rPr>
        <w:t xml:space="preserve">, or by force </w:t>
      </w:r>
      <w:r w:rsidR="008767F2">
        <w:rPr>
          <w:rFonts w:asciiTheme="majorBidi" w:eastAsia="Times New Roman" w:hAnsiTheme="majorBidi" w:cstheme="majorBidi"/>
          <w:sz w:val="32"/>
          <w:szCs w:val="32"/>
        </w:rPr>
        <w:t>of</w:t>
      </w:r>
      <w:r w:rsidRPr="00FF2466">
        <w:rPr>
          <w:rFonts w:asciiTheme="majorBidi" w:eastAsia="Times New Roman" w:hAnsiTheme="majorBidi" w:cstheme="majorBidi"/>
          <w:sz w:val="32"/>
          <w:szCs w:val="32"/>
        </w:rPr>
        <w:t xml:space="preserve"> moral</w:t>
      </w:r>
      <w:r w:rsidR="008767F2">
        <w:rPr>
          <w:rFonts w:asciiTheme="majorBidi" w:eastAsia="Times New Roman" w:hAnsiTheme="majorBidi" w:cstheme="majorBidi"/>
          <w:sz w:val="32"/>
          <w:szCs w:val="32"/>
        </w:rPr>
        <w:t>s</w:t>
      </w:r>
      <w:r w:rsidRPr="00FF2466">
        <w:rPr>
          <w:rFonts w:asciiTheme="majorBidi" w:eastAsia="Times New Roman" w:hAnsiTheme="majorBidi" w:cstheme="majorBidi"/>
          <w:sz w:val="32"/>
          <w:szCs w:val="32"/>
        </w:rPr>
        <w:t xml:space="preserve"> </w:t>
      </w:r>
      <w:r w:rsidR="008767F2">
        <w:rPr>
          <w:rFonts w:asciiTheme="majorBidi" w:eastAsia="Times New Roman" w:hAnsiTheme="majorBidi" w:cstheme="majorBidi"/>
          <w:sz w:val="32"/>
          <w:szCs w:val="32"/>
        </w:rPr>
        <w:t xml:space="preserve">and </w:t>
      </w:r>
      <w:r w:rsidRPr="00FF2466">
        <w:rPr>
          <w:rFonts w:asciiTheme="majorBidi" w:eastAsia="Times New Roman" w:hAnsiTheme="majorBidi" w:cstheme="majorBidi"/>
          <w:sz w:val="32"/>
          <w:szCs w:val="32"/>
        </w:rPr>
        <w:t>education. But both have been incapable of truly understanding the course of human life and enforcing the laws with it.</w:t>
      </w:r>
    </w:p>
    <w:p w14:paraId="1CC26BC5" w14:textId="77777777" w:rsidR="00F90900" w:rsidRPr="00F90900" w:rsidRDefault="00F90900" w:rsidP="006C4FDD">
      <w:pPr>
        <w:widowControl w:val="0"/>
        <w:spacing w:before="0" w:line="276" w:lineRule="auto"/>
        <w:ind w:firstLine="709"/>
        <w:rPr>
          <w:rFonts w:asciiTheme="majorBidi" w:eastAsia="Times New Roman" w:hAnsiTheme="majorBidi" w:cstheme="majorBidi"/>
          <w:sz w:val="18"/>
          <w:szCs w:val="18"/>
        </w:rPr>
      </w:pPr>
    </w:p>
    <w:p w14:paraId="754C9652" w14:textId="4215887C" w:rsidR="000D423D" w:rsidRPr="00FF2466" w:rsidRDefault="000D423D" w:rsidP="002948B7">
      <w:pPr>
        <w:pStyle w:val="Heading4"/>
        <w:rPr>
          <w:rFonts w:asciiTheme="majorBidi" w:eastAsia="Times New Roman" w:hAnsiTheme="majorBidi" w:cstheme="majorBidi"/>
        </w:rPr>
      </w:pPr>
      <w:bookmarkStart w:id="37" w:name="_Toc101161424"/>
      <w:r w:rsidRPr="008A1429">
        <w:t>Beginning the Legislation of Monotheistic Laws</w:t>
      </w:r>
      <w:bookmarkEnd w:id="37"/>
    </w:p>
    <w:p w14:paraId="46D2B1C2" w14:textId="1BFA27EF" w:rsidR="00DD3012" w:rsidRPr="00F90900" w:rsidRDefault="00DD3012" w:rsidP="00FF2466">
      <w:pPr>
        <w:widowControl w:val="0"/>
        <w:spacing w:before="0" w:line="276" w:lineRule="auto"/>
        <w:rPr>
          <w:rFonts w:asciiTheme="majorBidi" w:eastAsia="Times New Roman" w:hAnsiTheme="majorBidi" w:cstheme="majorBidi"/>
          <w:sz w:val="2"/>
          <w:szCs w:val="2"/>
        </w:rPr>
      </w:pPr>
    </w:p>
    <w:p w14:paraId="0F7B578D" w14:textId="5884F4D9" w:rsidR="00DD3012" w:rsidRPr="00DD3012" w:rsidRDefault="00F90900" w:rsidP="006109E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DD3012" w:rsidRPr="00DD3012">
        <w:rPr>
          <w:rFonts w:asciiTheme="majorBidi" w:eastAsia="Times New Roman" w:hAnsiTheme="majorBidi" w:cstheme="majorBidi"/>
          <w:sz w:val="32"/>
          <w:szCs w:val="32"/>
        </w:rPr>
        <w:t xml:space="preserve">God Almighty established </w:t>
      </w:r>
      <w:r>
        <w:rPr>
          <w:rFonts w:asciiTheme="majorBidi" w:eastAsia="Times New Roman" w:hAnsiTheme="majorBidi" w:cstheme="majorBidi"/>
          <w:sz w:val="32"/>
          <w:szCs w:val="32"/>
        </w:rPr>
        <w:t>L</w:t>
      </w:r>
      <w:r w:rsidR="00DD3012" w:rsidRPr="00DD3012">
        <w:rPr>
          <w:rFonts w:asciiTheme="majorBidi" w:eastAsia="Times New Roman" w:hAnsiTheme="majorBidi" w:cstheme="majorBidi"/>
          <w:sz w:val="32"/>
          <w:szCs w:val="32"/>
        </w:rPr>
        <w:t xml:space="preserve">aws and a </w:t>
      </w:r>
      <w:r>
        <w:rPr>
          <w:rFonts w:asciiTheme="majorBidi" w:eastAsia="Times New Roman" w:hAnsiTheme="majorBidi" w:cstheme="majorBidi"/>
          <w:sz w:val="32"/>
          <w:szCs w:val="32"/>
        </w:rPr>
        <w:t>S</w:t>
      </w:r>
      <w:r w:rsidR="00DD3012" w:rsidRPr="00DD3012">
        <w:rPr>
          <w:rFonts w:asciiTheme="majorBidi" w:eastAsia="Times New Roman" w:hAnsiTheme="majorBidi" w:cstheme="majorBidi"/>
          <w:sz w:val="32"/>
          <w:szCs w:val="32"/>
        </w:rPr>
        <w:t xml:space="preserve">ystem based on </w:t>
      </w:r>
      <w:r>
        <w:rPr>
          <w:rFonts w:asciiTheme="majorBidi" w:eastAsia="Times New Roman" w:hAnsiTheme="majorBidi" w:cstheme="majorBidi"/>
          <w:sz w:val="32"/>
          <w:szCs w:val="32"/>
        </w:rPr>
        <w:t>M</w:t>
      </w:r>
      <w:r w:rsidR="00DD3012" w:rsidRPr="00DD3012">
        <w:rPr>
          <w:rFonts w:asciiTheme="majorBidi" w:eastAsia="Times New Roman" w:hAnsiTheme="majorBidi" w:cstheme="majorBidi"/>
          <w:sz w:val="32"/>
          <w:szCs w:val="32"/>
        </w:rPr>
        <w:t>ono</w:t>
      </w:r>
      <w:r w:rsidR="000A1FA2">
        <w:rPr>
          <w:rFonts w:asciiTheme="majorBidi" w:eastAsia="Times New Roman" w:hAnsiTheme="majorBidi" w:cstheme="majorBidi"/>
          <w:sz w:val="32"/>
          <w:szCs w:val="32"/>
        </w:rPr>
        <w:t>-</w:t>
      </w:r>
      <w:r w:rsidR="00DD3012" w:rsidRPr="00DD3012">
        <w:rPr>
          <w:rFonts w:asciiTheme="majorBidi" w:eastAsia="Times New Roman" w:hAnsiTheme="majorBidi" w:cstheme="majorBidi"/>
          <w:sz w:val="32"/>
          <w:szCs w:val="32"/>
        </w:rPr>
        <w:lastRenderedPageBreak/>
        <w:t>theism</w:t>
      </w:r>
      <w:r>
        <w:rPr>
          <w:rFonts w:asciiTheme="majorBidi" w:eastAsia="Times New Roman" w:hAnsiTheme="majorBidi" w:cstheme="majorBidi"/>
          <w:sz w:val="32"/>
          <w:szCs w:val="32"/>
        </w:rPr>
        <w:t xml:space="preserve"> and</w:t>
      </w:r>
      <w:r w:rsidR="00DD3012" w:rsidRPr="00DD3012">
        <w:rPr>
          <w:rFonts w:asciiTheme="majorBidi" w:eastAsia="Times New Roman" w:hAnsiTheme="majorBidi" w:cstheme="majorBidi"/>
          <w:sz w:val="32"/>
          <w:szCs w:val="32"/>
        </w:rPr>
        <w:t xml:space="preserve"> </w:t>
      </w:r>
      <w:r w:rsidRPr="00F90900">
        <w:rPr>
          <w:rFonts w:asciiTheme="majorBidi" w:eastAsia="Times New Roman" w:hAnsiTheme="majorBidi" w:cstheme="majorBidi"/>
          <w:sz w:val="32"/>
          <w:szCs w:val="32"/>
        </w:rPr>
        <w:t>Unitarianism</w:t>
      </w:r>
      <w:r w:rsidR="00DD3012" w:rsidRPr="00DD3012">
        <w:rPr>
          <w:rFonts w:asciiTheme="majorBidi" w:eastAsia="Times New Roman" w:hAnsiTheme="majorBidi" w:cstheme="majorBidi"/>
          <w:sz w:val="32"/>
          <w:szCs w:val="32"/>
        </w:rPr>
        <w:t xml:space="preserve"> in belief, morality and actions, in other words, </w:t>
      </w:r>
      <w:r w:rsidR="000A1FA2">
        <w:rPr>
          <w:rFonts w:asciiTheme="majorBidi" w:eastAsia="Times New Roman" w:hAnsiTheme="majorBidi" w:cstheme="majorBidi"/>
          <w:sz w:val="32"/>
          <w:szCs w:val="32"/>
        </w:rPr>
        <w:t>H</w:t>
      </w:r>
      <w:r w:rsidR="00DD3012" w:rsidRPr="00DD3012">
        <w:rPr>
          <w:rFonts w:asciiTheme="majorBidi" w:eastAsia="Times New Roman" w:hAnsiTheme="majorBidi" w:cstheme="majorBidi"/>
          <w:sz w:val="32"/>
          <w:szCs w:val="32"/>
        </w:rPr>
        <w:t xml:space="preserve">e based </w:t>
      </w:r>
      <w:r w:rsidR="000A1FA2">
        <w:rPr>
          <w:rFonts w:asciiTheme="majorBidi" w:eastAsia="Times New Roman" w:hAnsiTheme="majorBidi" w:cstheme="majorBidi"/>
          <w:sz w:val="32"/>
          <w:szCs w:val="32"/>
        </w:rPr>
        <w:t>H</w:t>
      </w:r>
      <w:r w:rsidR="00DD3012" w:rsidRPr="00DD3012">
        <w:rPr>
          <w:rFonts w:asciiTheme="majorBidi" w:eastAsia="Times New Roman" w:hAnsiTheme="majorBidi" w:cstheme="majorBidi"/>
          <w:sz w:val="32"/>
          <w:szCs w:val="32"/>
        </w:rPr>
        <w:t xml:space="preserve">is </w:t>
      </w:r>
      <w:r w:rsidR="000A1FA2">
        <w:rPr>
          <w:rFonts w:asciiTheme="majorBidi" w:eastAsia="Times New Roman" w:hAnsiTheme="majorBidi" w:cstheme="majorBidi"/>
          <w:sz w:val="32"/>
          <w:szCs w:val="32"/>
        </w:rPr>
        <w:t>R</w:t>
      </w:r>
      <w:r w:rsidR="00DD3012" w:rsidRPr="00DD3012">
        <w:rPr>
          <w:rFonts w:asciiTheme="majorBidi" w:eastAsia="Times New Roman" w:hAnsiTheme="majorBidi" w:cstheme="majorBidi"/>
          <w:sz w:val="32"/>
          <w:szCs w:val="32"/>
        </w:rPr>
        <w:t xml:space="preserve">eligion on recognizing the </w:t>
      </w:r>
      <w:r w:rsidR="000A1FA2">
        <w:rPr>
          <w:rFonts w:asciiTheme="majorBidi" w:eastAsia="Times New Roman" w:hAnsiTheme="majorBidi" w:cstheme="majorBidi"/>
          <w:sz w:val="32"/>
          <w:szCs w:val="32"/>
        </w:rPr>
        <w:t>T</w:t>
      </w:r>
      <w:r w:rsidR="00DD3012" w:rsidRPr="00DD3012">
        <w:rPr>
          <w:rFonts w:asciiTheme="majorBidi" w:eastAsia="Times New Roman" w:hAnsiTheme="majorBidi" w:cstheme="majorBidi"/>
          <w:sz w:val="32"/>
          <w:szCs w:val="32"/>
        </w:rPr>
        <w:t>ruth of man from the beginning to the end, and making people aware that the</w:t>
      </w:r>
      <w:r w:rsidR="000A1FA2">
        <w:rPr>
          <w:rFonts w:asciiTheme="majorBidi" w:eastAsia="Times New Roman" w:hAnsiTheme="majorBidi" w:cstheme="majorBidi"/>
          <w:sz w:val="32"/>
          <w:szCs w:val="32"/>
        </w:rPr>
        <w:t xml:space="preserve">y should </w:t>
      </w:r>
      <w:r w:rsidR="00DD3012" w:rsidRPr="00DD3012">
        <w:rPr>
          <w:rFonts w:asciiTheme="majorBidi" w:eastAsia="Times New Roman" w:hAnsiTheme="majorBidi" w:cstheme="majorBidi"/>
          <w:sz w:val="32"/>
          <w:szCs w:val="32"/>
        </w:rPr>
        <w:t xml:space="preserve">live in </w:t>
      </w:r>
      <w:r w:rsidR="000A1FA2">
        <w:rPr>
          <w:rFonts w:asciiTheme="majorBidi" w:eastAsia="Times New Roman" w:hAnsiTheme="majorBidi" w:cstheme="majorBidi"/>
          <w:sz w:val="32"/>
          <w:szCs w:val="32"/>
        </w:rPr>
        <w:t xml:space="preserve">this world in </w:t>
      </w:r>
      <w:r w:rsidR="00DD3012" w:rsidRPr="00DD3012">
        <w:rPr>
          <w:rFonts w:asciiTheme="majorBidi" w:eastAsia="Times New Roman" w:hAnsiTheme="majorBidi" w:cstheme="majorBidi"/>
          <w:sz w:val="32"/>
          <w:szCs w:val="32"/>
        </w:rPr>
        <w:t xml:space="preserve">a way </w:t>
      </w:r>
      <w:r w:rsidR="000A1FA2">
        <w:rPr>
          <w:rFonts w:asciiTheme="majorBidi" w:eastAsia="Times New Roman" w:hAnsiTheme="majorBidi" w:cstheme="majorBidi"/>
          <w:sz w:val="32"/>
          <w:szCs w:val="32"/>
        </w:rPr>
        <w:t xml:space="preserve">that it leads to the Happiness </w:t>
      </w:r>
      <w:r w:rsidR="006109ED">
        <w:rPr>
          <w:rFonts w:asciiTheme="majorBidi" w:eastAsia="Times New Roman" w:hAnsiTheme="majorBidi" w:cstheme="majorBidi"/>
          <w:sz w:val="32"/>
          <w:szCs w:val="32"/>
        </w:rPr>
        <w:t>of the Eternal Life of the future.</w:t>
      </w:r>
    </w:p>
    <w:p w14:paraId="09DA6A02" w14:textId="310AEA6A" w:rsidR="00DD3012" w:rsidRDefault="00DD3012" w:rsidP="006109ED">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Therefore, the </w:t>
      </w:r>
      <w:r w:rsidR="006109ED">
        <w:rPr>
          <w:rFonts w:asciiTheme="majorBidi" w:eastAsia="Times New Roman" w:hAnsiTheme="majorBidi" w:cstheme="majorBidi"/>
          <w:sz w:val="32"/>
          <w:szCs w:val="32"/>
        </w:rPr>
        <w:t>L</w:t>
      </w:r>
      <w:r w:rsidRPr="00DD3012">
        <w:rPr>
          <w:rFonts w:asciiTheme="majorBidi" w:eastAsia="Times New Roman" w:hAnsiTheme="majorBidi" w:cstheme="majorBidi"/>
          <w:sz w:val="32"/>
          <w:szCs w:val="32"/>
        </w:rPr>
        <w:t xml:space="preserve">aw of </w:t>
      </w:r>
      <w:r w:rsidR="006109ED">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eligion and the </w:t>
      </w:r>
      <w:r w:rsidR="006109ED">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ivine </w:t>
      </w:r>
      <w:r w:rsidR="006109ED">
        <w:rPr>
          <w:rFonts w:asciiTheme="majorBidi" w:eastAsia="Times New Roman" w:hAnsiTheme="majorBidi" w:cstheme="majorBidi"/>
          <w:sz w:val="32"/>
          <w:szCs w:val="32"/>
        </w:rPr>
        <w:t>System</w:t>
      </w:r>
      <w:r w:rsidRPr="00DD3012">
        <w:rPr>
          <w:rFonts w:asciiTheme="majorBidi" w:eastAsia="Times New Roman" w:hAnsiTheme="majorBidi" w:cstheme="majorBidi"/>
          <w:sz w:val="32"/>
          <w:szCs w:val="32"/>
        </w:rPr>
        <w:t xml:space="preserve"> is the only law that is based on knowledge </w:t>
      </w:r>
      <w:r w:rsidR="008011BC">
        <w:rPr>
          <w:rFonts w:asciiTheme="majorBidi" w:eastAsia="Times New Roman" w:hAnsiTheme="majorBidi" w:cstheme="majorBidi"/>
          <w:sz w:val="32"/>
          <w:szCs w:val="32"/>
        </w:rPr>
        <w:t>and</w:t>
      </w:r>
      <w:r w:rsidRPr="00DD3012">
        <w:rPr>
          <w:rFonts w:asciiTheme="majorBidi" w:eastAsia="Times New Roman" w:hAnsiTheme="majorBidi" w:cstheme="majorBidi"/>
          <w:sz w:val="32"/>
          <w:szCs w:val="32"/>
        </w:rPr>
        <w:t xml:space="preserve"> </w:t>
      </w:r>
      <w:r w:rsidR="008011BC" w:rsidRPr="008011BC">
        <w:rPr>
          <w:rFonts w:asciiTheme="majorBidi" w:eastAsia="Times New Roman" w:hAnsiTheme="majorBidi" w:cstheme="majorBidi"/>
          <w:sz w:val="32"/>
          <w:szCs w:val="32"/>
        </w:rPr>
        <w:t xml:space="preserve">cognition </w:t>
      </w:r>
      <w:r w:rsidR="008011BC">
        <w:rPr>
          <w:rFonts w:asciiTheme="majorBidi" w:eastAsia="Times New Roman" w:hAnsiTheme="majorBidi" w:cstheme="majorBidi"/>
          <w:sz w:val="32"/>
          <w:szCs w:val="32"/>
        </w:rPr>
        <w:t>of</w:t>
      </w:r>
      <w:r w:rsidRPr="00DD3012">
        <w:rPr>
          <w:rFonts w:asciiTheme="majorBidi" w:eastAsia="Times New Roman" w:hAnsiTheme="majorBidi" w:cstheme="majorBidi"/>
          <w:sz w:val="32"/>
          <w:szCs w:val="32"/>
        </w:rPr>
        <w:t xml:space="preserve"> facts.</w:t>
      </w:r>
    </w:p>
    <w:p w14:paraId="143CC6AD" w14:textId="06C5867A" w:rsidR="000D423D" w:rsidRDefault="000D423D" w:rsidP="000D423D">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3</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159.</w:t>
      </w:r>
      <w:r w:rsidRPr="00112734">
        <w:rPr>
          <w:rFonts w:ascii="Adobe Song Std L" w:eastAsia="Adobe Song Std L" w:hAnsi="Adobe Song Std L" w:cs="Times New Roman"/>
          <w:b/>
          <w:bCs/>
          <w:sz w:val="24"/>
          <w:szCs w:val="32"/>
        </w:rPr>
        <w:t>)</w:t>
      </w:r>
    </w:p>
    <w:p w14:paraId="4626361D" w14:textId="6ABAA46D" w:rsidR="000D423D" w:rsidRPr="00AE64F1" w:rsidRDefault="000D423D" w:rsidP="00DD3012">
      <w:pPr>
        <w:widowControl w:val="0"/>
        <w:spacing w:before="0" w:line="276" w:lineRule="auto"/>
        <w:rPr>
          <w:rFonts w:asciiTheme="majorBidi" w:eastAsia="Times New Roman" w:hAnsiTheme="majorBidi" w:cstheme="majorBidi"/>
          <w:sz w:val="32"/>
          <w:szCs w:val="32"/>
        </w:rPr>
      </w:pPr>
    </w:p>
    <w:p w14:paraId="1542D3C6" w14:textId="3FC3152B" w:rsidR="003062B8" w:rsidRDefault="003062B8" w:rsidP="009D51B9">
      <w:pPr>
        <w:pStyle w:val="Heading1"/>
        <w:bidi/>
      </w:pPr>
    </w:p>
    <w:p w14:paraId="2FE2C49D" w14:textId="65BE9D97" w:rsidR="004518F8" w:rsidRPr="00A84971" w:rsidRDefault="004518F8" w:rsidP="009D51B9">
      <w:pPr>
        <w:pStyle w:val="Heading1"/>
      </w:pPr>
      <w:bookmarkStart w:id="38" w:name="_Toc101161425"/>
      <w:r w:rsidRPr="00A84971">
        <w:t>Legislation of Religion</w:t>
      </w:r>
      <w:bookmarkEnd w:id="38"/>
    </w:p>
    <w:p w14:paraId="1727DA24" w14:textId="461F40D8" w:rsidR="004518F8" w:rsidRDefault="004518F8" w:rsidP="004518F8">
      <w:pPr>
        <w:widowControl w:val="0"/>
        <w:tabs>
          <w:tab w:val="left" w:pos="1702"/>
        </w:tabs>
        <w:bidi/>
        <w:spacing w:before="100" w:beforeAutospacing="1" w:after="100" w:afterAutospacing="1" w:line="240" w:lineRule="auto"/>
        <w:contextualSpacing/>
        <w:rPr>
          <w:rFonts w:cstheme="minorHAnsi"/>
          <w:color w:val="00B050"/>
          <w:sz w:val="28"/>
          <w:szCs w:val="28"/>
          <w:lang w:bidi="fa-IR"/>
        </w:rPr>
      </w:pPr>
      <w:r w:rsidRPr="004518F8">
        <w:rPr>
          <w:rFonts w:cstheme="minorHAnsi"/>
          <w:color w:val="00B050"/>
          <w:sz w:val="28"/>
          <w:szCs w:val="28"/>
          <w:rtl/>
        </w:rPr>
        <w:t>"</w:t>
      </w:r>
      <w:r w:rsidRPr="004518F8">
        <w:rPr>
          <w:rFonts w:cstheme="minorHAnsi"/>
          <w:color w:val="00B050"/>
          <w:sz w:val="28"/>
          <w:szCs w:val="28"/>
        </w:rPr>
        <w:t xml:space="preserve"> </w:t>
      </w:r>
      <w:r w:rsidRPr="004518F8">
        <w:rPr>
          <w:rFonts w:cstheme="minorHAnsi"/>
          <w:color w:val="00B050"/>
          <w:sz w:val="28"/>
          <w:szCs w:val="28"/>
          <w:rtl/>
        </w:rPr>
        <w:t>كانَ النّاسُ اُمَّةً واحِدَةً فَبَعَثَ اللهُ النَّبِيّينَ مُبَشِّرينَ وَمُنذِرينَ...</w:t>
      </w:r>
      <w:r w:rsidRPr="004518F8">
        <w:rPr>
          <w:rFonts w:cstheme="minorHAnsi"/>
          <w:color w:val="00B050"/>
          <w:sz w:val="28"/>
          <w:szCs w:val="28"/>
        </w:rPr>
        <w:t xml:space="preserve"> !</w:t>
      </w:r>
      <w:r w:rsidRPr="004518F8">
        <w:rPr>
          <w:rFonts w:cstheme="minorHAnsi"/>
          <w:color w:val="00B050"/>
          <w:sz w:val="28"/>
          <w:szCs w:val="28"/>
          <w:rtl/>
        </w:rPr>
        <w:t>"</w:t>
      </w:r>
      <w:r w:rsidRPr="004518F8">
        <w:rPr>
          <w:rFonts w:cstheme="minorHAnsi"/>
          <w:color w:val="00B050"/>
          <w:sz w:val="28"/>
          <w:szCs w:val="28"/>
          <w:rtl/>
          <w:lang w:bidi="fa-IR"/>
        </w:rPr>
        <w:t xml:space="preserve"> </w:t>
      </w:r>
    </w:p>
    <w:p w14:paraId="18BF1C97" w14:textId="17D3105F" w:rsidR="004518F8" w:rsidRPr="004518F8" w:rsidRDefault="004518F8" w:rsidP="004518F8">
      <w:pPr>
        <w:widowControl w:val="0"/>
        <w:tabs>
          <w:tab w:val="left" w:pos="1702"/>
        </w:tabs>
        <w:bidi/>
        <w:spacing w:before="100" w:beforeAutospacing="1" w:after="100" w:afterAutospacing="1" w:line="240" w:lineRule="auto"/>
        <w:contextualSpacing/>
        <w:rPr>
          <w:rFonts w:cstheme="minorHAnsi"/>
          <w:color w:val="00B050"/>
          <w:sz w:val="28"/>
          <w:szCs w:val="28"/>
          <w:rtl/>
          <w:lang w:bidi="fa-IR"/>
        </w:rPr>
      </w:pPr>
      <w:r w:rsidRPr="004518F8">
        <w:rPr>
          <w:rFonts w:cstheme="minorHAnsi"/>
          <w:color w:val="00B050"/>
          <w:sz w:val="28"/>
          <w:szCs w:val="28"/>
          <w:rtl/>
          <w:lang w:bidi="fa-IR"/>
        </w:rPr>
        <w:t>(بقره 213)</w:t>
      </w:r>
    </w:p>
    <w:p w14:paraId="21C67008" w14:textId="25D64960" w:rsidR="004518F8" w:rsidRPr="004518F8" w:rsidRDefault="004518F8" w:rsidP="008D33A1">
      <w:pPr>
        <w:widowControl w:val="0"/>
        <w:spacing w:line="276" w:lineRule="auto"/>
        <w:contextualSpacing/>
        <w:jc w:val="center"/>
        <w:rPr>
          <w:rFonts w:cs="Times New Roman"/>
          <w:b/>
          <w:bCs/>
          <w:color w:val="0070C0"/>
          <w:sz w:val="32"/>
          <w:szCs w:val="32"/>
        </w:rPr>
      </w:pPr>
      <w:r w:rsidRPr="004518F8">
        <w:rPr>
          <w:rFonts w:cs="Times New Roman"/>
          <w:b/>
          <w:bCs/>
          <w:color w:val="0070C0"/>
          <w:sz w:val="32"/>
          <w:szCs w:val="32"/>
        </w:rPr>
        <w:t xml:space="preserve">"Mankind were a single </w:t>
      </w:r>
      <w:r w:rsidR="008D33A1" w:rsidRPr="004518F8">
        <w:rPr>
          <w:rFonts w:cs="Times New Roman"/>
          <w:b/>
          <w:bCs/>
          <w:color w:val="0070C0"/>
          <w:sz w:val="32"/>
          <w:szCs w:val="32"/>
        </w:rPr>
        <w:t>community</w:t>
      </w:r>
      <w:r w:rsidR="008D33A1">
        <w:rPr>
          <w:rFonts w:cs="Times New Roman"/>
          <w:b/>
          <w:bCs/>
          <w:color w:val="0070C0"/>
          <w:sz w:val="32"/>
          <w:szCs w:val="32"/>
        </w:rPr>
        <w:t>,</w:t>
      </w:r>
    </w:p>
    <w:p w14:paraId="5EF3FCD5" w14:textId="77777777" w:rsidR="008D33A1" w:rsidRDefault="004518F8" w:rsidP="008D33A1">
      <w:pPr>
        <w:widowControl w:val="0"/>
        <w:spacing w:line="276" w:lineRule="auto"/>
        <w:contextualSpacing/>
        <w:jc w:val="center"/>
        <w:rPr>
          <w:rFonts w:cs="Times New Roman"/>
          <w:b/>
          <w:bCs/>
          <w:color w:val="0070C0"/>
          <w:sz w:val="32"/>
          <w:szCs w:val="32"/>
        </w:rPr>
      </w:pPr>
      <w:r w:rsidRPr="004518F8">
        <w:rPr>
          <w:rFonts w:cs="Times New Roman"/>
          <w:b/>
          <w:bCs/>
          <w:color w:val="0070C0"/>
          <w:sz w:val="32"/>
          <w:szCs w:val="32"/>
        </w:rPr>
        <w:t xml:space="preserve"> then Allah sent the prophets </w:t>
      </w:r>
    </w:p>
    <w:p w14:paraId="54C4AEF5" w14:textId="28C9C0BE" w:rsidR="004518F8" w:rsidRPr="004518F8" w:rsidRDefault="004518F8" w:rsidP="008D33A1">
      <w:pPr>
        <w:widowControl w:val="0"/>
        <w:spacing w:line="276" w:lineRule="auto"/>
        <w:contextualSpacing/>
        <w:jc w:val="center"/>
        <w:rPr>
          <w:rFonts w:cs="Times New Roman"/>
          <w:b/>
          <w:bCs/>
          <w:color w:val="0070C0"/>
          <w:sz w:val="32"/>
          <w:szCs w:val="32"/>
        </w:rPr>
      </w:pPr>
      <w:r w:rsidRPr="004518F8">
        <w:rPr>
          <w:rFonts w:cs="Times New Roman"/>
          <w:b/>
          <w:bCs/>
          <w:color w:val="0070C0"/>
          <w:sz w:val="32"/>
          <w:szCs w:val="32"/>
        </w:rPr>
        <w:t>as bearers of good news</w:t>
      </w:r>
    </w:p>
    <w:p w14:paraId="0F353C2E" w14:textId="5469E98A" w:rsidR="004518F8" w:rsidRPr="004518F8" w:rsidRDefault="004518F8" w:rsidP="008D33A1">
      <w:pPr>
        <w:widowControl w:val="0"/>
        <w:spacing w:line="276" w:lineRule="auto"/>
        <w:contextualSpacing/>
        <w:jc w:val="center"/>
        <w:rPr>
          <w:rFonts w:cs="Times New Roman"/>
          <w:b/>
          <w:bCs/>
          <w:color w:val="0070C0"/>
          <w:sz w:val="32"/>
          <w:szCs w:val="32"/>
        </w:rPr>
      </w:pPr>
      <w:r w:rsidRPr="004518F8">
        <w:rPr>
          <w:rFonts w:cs="Times New Roman"/>
          <w:b/>
          <w:bCs/>
          <w:color w:val="0070C0"/>
          <w:sz w:val="32"/>
          <w:szCs w:val="32"/>
        </w:rPr>
        <w:t xml:space="preserve"> and warner…!" </w:t>
      </w:r>
    </w:p>
    <w:p w14:paraId="1878D4DB" w14:textId="038DBF09" w:rsidR="004518F8" w:rsidRPr="008D33A1" w:rsidRDefault="004518F8" w:rsidP="004518F8">
      <w:pPr>
        <w:widowControl w:val="0"/>
        <w:spacing w:line="240" w:lineRule="auto"/>
        <w:contextualSpacing/>
        <w:jc w:val="center"/>
        <w:rPr>
          <w:rFonts w:cs="Times New Roman"/>
          <w:b/>
          <w:bCs/>
          <w:color w:val="0070C0"/>
          <w:sz w:val="24"/>
          <w:szCs w:val="24"/>
        </w:rPr>
      </w:pPr>
      <w:r w:rsidRPr="008D33A1">
        <w:rPr>
          <w:rFonts w:eastAsia="Adobe Song Std L" w:cs="Times New Roman"/>
          <w:b/>
          <w:bCs/>
          <w:color w:val="0070C0"/>
          <w:sz w:val="24"/>
          <w:szCs w:val="24"/>
          <w:lang w:bidi="fa-IR"/>
        </w:rPr>
        <w:t>(Holy Quran</w:t>
      </w:r>
      <w:r w:rsidR="008D33A1" w:rsidRPr="008D33A1">
        <w:rPr>
          <w:rFonts w:eastAsia="Adobe Song Std L" w:cs="Times New Roman"/>
          <w:b/>
          <w:bCs/>
          <w:color w:val="0070C0"/>
          <w:sz w:val="24"/>
          <w:szCs w:val="24"/>
          <w:lang w:bidi="fa-IR"/>
        </w:rPr>
        <w:t>,</w:t>
      </w:r>
      <w:r w:rsidRPr="008D33A1">
        <w:rPr>
          <w:rFonts w:eastAsia="Adobe Song Std L" w:cs="Times New Roman"/>
          <w:b/>
          <w:bCs/>
          <w:color w:val="0070C0"/>
          <w:sz w:val="24"/>
          <w:szCs w:val="24"/>
          <w:lang w:bidi="fa-IR"/>
        </w:rPr>
        <w:t xml:space="preserve"> Baqar</w:t>
      </w:r>
      <w:r w:rsidR="008D33A1" w:rsidRPr="008D33A1">
        <w:rPr>
          <w:rFonts w:eastAsia="Adobe Song Std L" w:cs="Times New Roman"/>
          <w:b/>
          <w:bCs/>
          <w:color w:val="0070C0"/>
          <w:sz w:val="24"/>
          <w:szCs w:val="24"/>
          <w:lang w:bidi="fa-IR"/>
        </w:rPr>
        <w:t>a:</w:t>
      </w:r>
      <w:r w:rsidRPr="008D33A1">
        <w:rPr>
          <w:rFonts w:eastAsia="Adobe Song Std L" w:cs="Times New Roman"/>
          <w:b/>
          <w:bCs/>
          <w:color w:val="0070C0"/>
          <w:sz w:val="24"/>
          <w:szCs w:val="24"/>
          <w:lang w:bidi="fa-IR"/>
        </w:rPr>
        <w:t xml:space="preserve"> 213.)</w:t>
      </w:r>
    </w:p>
    <w:p w14:paraId="6E8AA5F4" w14:textId="77777777" w:rsidR="004518F8" w:rsidRPr="00AE64F1" w:rsidRDefault="004518F8" w:rsidP="004518F8">
      <w:pPr>
        <w:widowControl w:val="0"/>
        <w:spacing w:line="240" w:lineRule="auto"/>
        <w:contextualSpacing/>
        <w:jc w:val="center"/>
        <w:rPr>
          <w:rFonts w:cs="Times New Roman"/>
          <w:b/>
          <w:bCs/>
          <w:color w:val="0070C0"/>
          <w:sz w:val="28"/>
          <w:szCs w:val="28"/>
        </w:rPr>
      </w:pPr>
    </w:p>
    <w:p w14:paraId="580D7E05" w14:textId="660A0034" w:rsidR="004518F8" w:rsidRPr="00BD164F" w:rsidRDefault="004518F8" w:rsidP="00BD164F">
      <w:pPr>
        <w:widowControl w:val="0"/>
        <w:spacing w:before="0" w:line="276" w:lineRule="auto"/>
        <w:ind w:firstLine="720"/>
        <w:rPr>
          <w:rFonts w:asciiTheme="majorBidi" w:eastAsia="Adobe Song Std L" w:hAnsiTheme="majorBidi" w:cstheme="majorBidi"/>
          <w:sz w:val="32"/>
          <w:szCs w:val="32"/>
        </w:rPr>
      </w:pPr>
      <w:r w:rsidRPr="00AE64F1">
        <w:rPr>
          <w:rFonts w:ascii="Algerian" w:eastAsia="Adobe Song Std L" w:hAnsi="Algerian" w:cstheme="majorBidi"/>
          <w:sz w:val="40"/>
          <w:szCs w:val="40"/>
        </w:rPr>
        <w:t>T</w:t>
      </w:r>
      <w:r w:rsidRPr="00BD164F">
        <w:rPr>
          <w:rFonts w:asciiTheme="majorBidi" w:eastAsia="Adobe Song Std L" w:hAnsiTheme="majorBidi" w:cstheme="majorBidi"/>
          <w:sz w:val="32"/>
          <w:szCs w:val="32"/>
        </w:rPr>
        <w:t xml:space="preserve">his Verse explains the main reason for legislation of the basic </w:t>
      </w:r>
      <w:r w:rsidR="00BD164F" w:rsidRPr="00BD164F">
        <w:rPr>
          <w:rFonts w:asciiTheme="majorBidi" w:eastAsia="Adobe Song Std L" w:hAnsiTheme="majorBidi" w:cstheme="majorBidi"/>
          <w:sz w:val="32"/>
          <w:szCs w:val="32"/>
        </w:rPr>
        <w:t>religion and</w:t>
      </w:r>
      <w:r w:rsidRPr="00BD164F">
        <w:rPr>
          <w:rFonts w:asciiTheme="majorBidi" w:eastAsia="Adobe Song Std L" w:hAnsiTheme="majorBidi" w:cstheme="majorBidi"/>
          <w:sz w:val="32"/>
          <w:szCs w:val="32"/>
        </w:rPr>
        <w:t xml:space="preserve"> ordering people to obey it. Also states the cause of conflicts occurred in it</w:t>
      </w:r>
      <w:r w:rsidR="00BD164F">
        <w:rPr>
          <w:rFonts w:asciiTheme="majorBidi" w:eastAsia="Adobe Song Std L" w:hAnsiTheme="majorBidi" w:cstheme="majorBidi"/>
          <w:sz w:val="32"/>
          <w:szCs w:val="32"/>
        </w:rPr>
        <w:t xml:space="preserve"> and</w:t>
      </w:r>
      <w:r w:rsidRPr="00BD164F">
        <w:rPr>
          <w:rFonts w:asciiTheme="majorBidi" w:eastAsia="Adobe Song Std L" w:hAnsiTheme="majorBidi" w:cstheme="majorBidi"/>
          <w:sz w:val="32"/>
          <w:szCs w:val="32"/>
        </w:rPr>
        <w:t xml:space="preserve"> shows that the human beings by their nature were the civil and social creatures</w:t>
      </w:r>
      <w:r w:rsidR="00A34FA3">
        <w:rPr>
          <w:rFonts w:asciiTheme="majorBidi" w:eastAsia="Adobe Song Std L" w:hAnsiTheme="majorBidi" w:cstheme="majorBidi"/>
          <w:sz w:val="32"/>
          <w:szCs w:val="32"/>
        </w:rPr>
        <w:t>.</w:t>
      </w:r>
      <w:r w:rsidRPr="00BD164F">
        <w:rPr>
          <w:rFonts w:asciiTheme="majorBidi" w:eastAsia="Adobe Song Std L" w:hAnsiTheme="majorBidi" w:cstheme="majorBidi"/>
          <w:sz w:val="32"/>
          <w:szCs w:val="32"/>
        </w:rPr>
        <w:t xml:space="preserve"> </w:t>
      </w:r>
      <w:r w:rsidR="00A34FA3">
        <w:rPr>
          <w:rFonts w:asciiTheme="majorBidi" w:eastAsia="Adobe Song Std L" w:hAnsiTheme="majorBidi" w:cstheme="majorBidi"/>
          <w:sz w:val="32"/>
          <w:szCs w:val="32"/>
        </w:rPr>
        <w:t>A</w:t>
      </w:r>
      <w:r w:rsidRPr="00BD164F">
        <w:rPr>
          <w:rFonts w:asciiTheme="majorBidi" w:eastAsia="Adobe Song Std L" w:hAnsiTheme="majorBidi" w:cstheme="majorBidi"/>
          <w:sz w:val="32"/>
          <w:szCs w:val="32"/>
        </w:rPr>
        <w:t xml:space="preserve">t the beginning of building the society they were </w:t>
      </w:r>
      <w:r w:rsidRPr="00BD164F">
        <w:rPr>
          <w:rFonts w:asciiTheme="majorBidi" w:hAnsiTheme="majorBidi" w:cstheme="majorBidi"/>
          <w:sz w:val="32"/>
          <w:szCs w:val="32"/>
        </w:rPr>
        <w:t>a single community</w:t>
      </w:r>
      <w:r w:rsidRPr="00BD164F">
        <w:rPr>
          <w:rFonts w:asciiTheme="majorBidi" w:eastAsia="Adobe Song Std L" w:hAnsiTheme="majorBidi" w:cstheme="majorBidi"/>
          <w:sz w:val="32"/>
          <w:szCs w:val="32"/>
        </w:rPr>
        <w:t>, unified and equal</w:t>
      </w:r>
      <w:r w:rsidR="00A34FA3">
        <w:rPr>
          <w:rFonts w:asciiTheme="majorBidi" w:eastAsia="Adobe Song Std L" w:hAnsiTheme="majorBidi" w:cstheme="majorBidi"/>
          <w:sz w:val="32"/>
          <w:szCs w:val="32"/>
        </w:rPr>
        <w:t>,</w:t>
      </w:r>
      <w:r w:rsidRPr="00BD164F">
        <w:rPr>
          <w:rFonts w:asciiTheme="majorBidi" w:eastAsia="Adobe Song Std L" w:hAnsiTheme="majorBidi" w:cstheme="majorBidi"/>
          <w:sz w:val="32"/>
          <w:szCs w:val="32"/>
        </w:rPr>
        <w:t xml:space="preserve"> </w:t>
      </w:r>
      <w:r w:rsidR="00A34FA3">
        <w:rPr>
          <w:rFonts w:asciiTheme="majorBidi" w:eastAsia="Adobe Song Std L" w:hAnsiTheme="majorBidi" w:cstheme="majorBidi"/>
          <w:sz w:val="32"/>
          <w:szCs w:val="32"/>
        </w:rPr>
        <w:t xml:space="preserve">but </w:t>
      </w:r>
      <w:r w:rsidRPr="00BD164F">
        <w:rPr>
          <w:rFonts w:asciiTheme="majorBidi" w:eastAsia="Adobe Song Std L" w:hAnsiTheme="majorBidi" w:cstheme="majorBidi"/>
          <w:sz w:val="32"/>
          <w:szCs w:val="32"/>
        </w:rPr>
        <w:t xml:space="preserve">later on, due to the requirement of their nature, </w:t>
      </w:r>
      <w:r w:rsidR="00A34FA3">
        <w:rPr>
          <w:rFonts w:asciiTheme="majorBidi" w:eastAsia="Adobe Song Std L" w:hAnsiTheme="majorBidi" w:cstheme="majorBidi"/>
          <w:sz w:val="32"/>
          <w:szCs w:val="32"/>
        </w:rPr>
        <w:t xml:space="preserve">the </w:t>
      </w:r>
      <w:r w:rsidRPr="00BD164F">
        <w:rPr>
          <w:rFonts w:asciiTheme="majorBidi" w:eastAsia="Adobe Song Std L" w:hAnsiTheme="majorBidi" w:cstheme="majorBidi"/>
          <w:sz w:val="32"/>
          <w:szCs w:val="32"/>
        </w:rPr>
        <w:t xml:space="preserve">conflicts arose among them in earning the living advantages.  </w:t>
      </w:r>
      <w:r w:rsidR="00A34FA3" w:rsidRPr="00BD164F">
        <w:rPr>
          <w:rFonts w:asciiTheme="majorBidi" w:eastAsia="Adobe Song Std L" w:hAnsiTheme="majorBidi" w:cstheme="majorBidi"/>
          <w:sz w:val="32"/>
          <w:szCs w:val="32"/>
        </w:rPr>
        <w:t>Thus,</w:t>
      </w:r>
      <w:r w:rsidRPr="00BD164F">
        <w:rPr>
          <w:rFonts w:asciiTheme="majorBidi" w:eastAsia="Adobe Song Std L" w:hAnsiTheme="majorBidi" w:cstheme="majorBidi"/>
          <w:sz w:val="32"/>
          <w:szCs w:val="32"/>
        </w:rPr>
        <w:t xml:space="preserve"> the need to resolve these disputes required the legislation of appropriate laws.</w:t>
      </w:r>
    </w:p>
    <w:p w14:paraId="18A873BD" w14:textId="2829837A" w:rsidR="004518F8" w:rsidRPr="00BD164F" w:rsidRDefault="004518F8" w:rsidP="00BD164F">
      <w:pPr>
        <w:widowControl w:val="0"/>
        <w:spacing w:before="0" w:line="276" w:lineRule="auto"/>
        <w:ind w:firstLine="720"/>
        <w:rPr>
          <w:rFonts w:asciiTheme="majorBidi" w:eastAsia="Adobe Song Std L" w:hAnsiTheme="majorBidi" w:cstheme="majorBidi"/>
          <w:sz w:val="32"/>
          <w:szCs w:val="32"/>
        </w:rPr>
      </w:pPr>
      <w:r w:rsidRPr="00BD164F">
        <w:rPr>
          <w:rFonts w:asciiTheme="majorBidi" w:eastAsia="Adobe Song Std L" w:hAnsiTheme="majorBidi" w:cstheme="majorBidi"/>
          <w:sz w:val="32"/>
          <w:szCs w:val="32"/>
        </w:rPr>
        <w:t>Considering above</w:t>
      </w:r>
      <w:r w:rsidR="00A34FA3">
        <w:rPr>
          <w:rFonts w:asciiTheme="majorBidi" w:eastAsia="Adobe Song Std L" w:hAnsiTheme="majorBidi" w:cstheme="majorBidi"/>
          <w:sz w:val="32"/>
          <w:szCs w:val="32"/>
        </w:rPr>
        <w:t>, the</w:t>
      </w:r>
      <w:r w:rsidRPr="00BD164F">
        <w:rPr>
          <w:rFonts w:asciiTheme="majorBidi" w:eastAsia="Adobe Song Std L" w:hAnsiTheme="majorBidi" w:cstheme="majorBidi"/>
          <w:sz w:val="32"/>
          <w:szCs w:val="32"/>
        </w:rPr>
        <w:t xml:space="preserve"> God Almighty has raised Prophets, and by way of them sent to mankind the </w:t>
      </w:r>
      <w:r w:rsidR="00412B77">
        <w:rPr>
          <w:rFonts w:asciiTheme="majorBidi" w:eastAsia="Adobe Song Std L" w:hAnsiTheme="majorBidi" w:cstheme="majorBidi"/>
          <w:sz w:val="32"/>
          <w:szCs w:val="32"/>
        </w:rPr>
        <w:t>R</w:t>
      </w:r>
      <w:r w:rsidRPr="00BD164F">
        <w:rPr>
          <w:rFonts w:asciiTheme="majorBidi" w:eastAsia="Adobe Song Std L" w:hAnsiTheme="majorBidi" w:cstheme="majorBidi"/>
          <w:sz w:val="32"/>
          <w:szCs w:val="32"/>
        </w:rPr>
        <w:t xml:space="preserve">ules and </w:t>
      </w:r>
      <w:r w:rsidR="00412B77">
        <w:rPr>
          <w:rFonts w:asciiTheme="majorBidi" w:eastAsia="Adobe Song Std L" w:hAnsiTheme="majorBidi" w:cstheme="majorBidi"/>
          <w:sz w:val="32"/>
          <w:szCs w:val="32"/>
        </w:rPr>
        <w:t>R</w:t>
      </w:r>
      <w:r w:rsidRPr="00BD164F">
        <w:rPr>
          <w:rFonts w:asciiTheme="majorBidi" w:eastAsia="Adobe Song Std L" w:hAnsiTheme="majorBidi" w:cstheme="majorBidi"/>
          <w:sz w:val="32"/>
          <w:szCs w:val="32"/>
        </w:rPr>
        <w:t>egulations in the form of "Religion</w:t>
      </w:r>
      <w:r w:rsidR="00412B77">
        <w:rPr>
          <w:rFonts w:asciiTheme="majorBidi" w:eastAsia="Adobe Song Std L" w:hAnsiTheme="majorBidi" w:cstheme="majorBidi"/>
          <w:sz w:val="32"/>
          <w:szCs w:val="32"/>
        </w:rPr>
        <w:t>,</w:t>
      </w:r>
      <w:r w:rsidRPr="00BD164F">
        <w:rPr>
          <w:rFonts w:asciiTheme="majorBidi" w:eastAsia="Adobe Song Std L" w:hAnsiTheme="majorBidi" w:cstheme="majorBidi"/>
          <w:sz w:val="32"/>
          <w:szCs w:val="32"/>
        </w:rPr>
        <w:t xml:space="preserve">" and along with it </w:t>
      </w:r>
      <w:r w:rsidR="00412B77">
        <w:rPr>
          <w:rFonts w:asciiTheme="majorBidi" w:eastAsia="Adobe Song Std L" w:hAnsiTheme="majorBidi" w:cstheme="majorBidi"/>
          <w:sz w:val="32"/>
          <w:szCs w:val="32"/>
        </w:rPr>
        <w:t xml:space="preserve">He </w:t>
      </w:r>
      <w:r w:rsidR="00412B77" w:rsidRPr="00412B77">
        <w:rPr>
          <w:rFonts w:asciiTheme="majorBidi" w:hAnsiTheme="majorBidi" w:cstheme="majorBidi"/>
          <w:sz w:val="32"/>
          <w:szCs w:val="32"/>
          <w:shd w:val="clear" w:color="auto" w:fill="FFFFFF"/>
        </w:rPr>
        <w:t>announced</w:t>
      </w:r>
      <w:r w:rsidR="00412B77" w:rsidRPr="00BD164F">
        <w:rPr>
          <w:rFonts w:asciiTheme="majorBidi" w:eastAsia="Adobe Song Std L" w:hAnsiTheme="majorBidi" w:cstheme="majorBidi"/>
          <w:sz w:val="32"/>
          <w:szCs w:val="32"/>
        </w:rPr>
        <w:t xml:space="preserve"> </w:t>
      </w:r>
      <w:r w:rsidR="00412B77">
        <w:rPr>
          <w:rFonts w:asciiTheme="majorBidi" w:eastAsia="Adobe Song Std L" w:hAnsiTheme="majorBidi" w:cstheme="majorBidi"/>
          <w:sz w:val="32"/>
          <w:szCs w:val="32"/>
        </w:rPr>
        <w:t xml:space="preserve">and </w:t>
      </w:r>
      <w:r w:rsidRPr="00BD164F">
        <w:rPr>
          <w:rFonts w:asciiTheme="majorBidi" w:eastAsia="Adobe Song Std L" w:hAnsiTheme="majorBidi" w:cstheme="majorBidi"/>
          <w:sz w:val="32"/>
          <w:szCs w:val="32"/>
        </w:rPr>
        <w:t xml:space="preserve">declared good news and warnings.  In addition, He completed the religion by means of a series of </w:t>
      </w:r>
      <w:r w:rsidR="00012987">
        <w:rPr>
          <w:rFonts w:asciiTheme="majorBidi" w:eastAsia="Adobe Song Std L" w:hAnsiTheme="majorBidi" w:cstheme="majorBidi"/>
          <w:sz w:val="32"/>
          <w:szCs w:val="32"/>
        </w:rPr>
        <w:t>w</w:t>
      </w:r>
      <w:r w:rsidR="00012987" w:rsidRPr="00012987">
        <w:rPr>
          <w:rFonts w:asciiTheme="majorBidi" w:eastAsia="Adobe Song Std L" w:hAnsiTheme="majorBidi" w:cstheme="majorBidi"/>
          <w:sz w:val="32"/>
          <w:szCs w:val="32"/>
        </w:rPr>
        <w:t>orship ritual and servitude duties</w:t>
      </w:r>
      <w:r w:rsidR="00012987">
        <w:rPr>
          <w:rFonts w:asciiTheme="majorBidi" w:eastAsia="Adobe Song Std L" w:hAnsiTheme="majorBidi" w:cstheme="majorBidi"/>
          <w:sz w:val="32"/>
          <w:szCs w:val="32"/>
        </w:rPr>
        <w:t>.</w:t>
      </w:r>
    </w:p>
    <w:p w14:paraId="116CDF0C" w14:textId="6DAF335D" w:rsidR="004518F8" w:rsidRPr="00BD164F" w:rsidRDefault="004518F8" w:rsidP="00BD164F">
      <w:pPr>
        <w:widowControl w:val="0"/>
        <w:spacing w:before="0" w:line="276" w:lineRule="auto"/>
        <w:ind w:firstLine="720"/>
        <w:rPr>
          <w:rFonts w:asciiTheme="majorBidi" w:eastAsia="Adobe Song Std L" w:hAnsiTheme="majorBidi" w:cstheme="majorBidi"/>
          <w:sz w:val="32"/>
          <w:szCs w:val="32"/>
        </w:rPr>
      </w:pPr>
      <w:r w:rsidRPr="00BD164F">
        <w:rPr>
          <w:rFonts w:asciiTheme="majorBidi" w:eastAsia="Adobe Song Std L" w:hAnsiTheme="majorBidi" w:cstheme="majorBidi"/>
          <w:sz w:val="32"/>
          <w:szCs w:val="32"/>
        </w:rPr>
        <w:t xml:space="preserve">  So, the reason for </w:t>
      </w:r>
      <w:r w:rsidR="00400F06">
        <w:rPr>
          <w:rFonts w:asciiTheme="majorBidi" w:eastAsia="Adobe Song Std L" w:hAnsiTheme="majorBidi" w:cstheme="majorBidi"/>
          <w:sz w:val="32"/>
          <w:szCs w:val="32"/>
        </w:rPr>
        <w:t>L</w:t>
      </w:r>
      <w:r w:rsidRPr="00BD164F">
        <w:rPr>
          <w:rFonts w:asciiTheme="majorBidi" w:eastAsia="Adobe Song Std L" w:hAnsiTheme="majorBidi" w:cstheme="majorBidi"/>
          <w:sz w:val="32"/>
          <w:szCs w:val="32"/>
        </w:rPr>
        <w:t xml:space="preserve">egislation of </w:t>
      </w:r>
      <w:r w:rsidR="00400F06">
        <w:rPr>
          <w:rFonts w:asciiTheme="majorBidi" w:eastAsia="Adobe Song Std L" w:hAnsiTheme="majorBidi" w:cstheme="majorBidi"/>
          <w:sz w:val="32"/>
          <w:szCs w:val="32"/>
        </w:rPr>
        <w:t>R</w:t>
      </w:r>
      <w:r w:rsidRPr="00BD164F">
        <w:rPr>
          <w:rFonts w:asciiTheme="majorBidi" w:eastAsia="Adobe Song Std L" w:hAnsiTheme="majorBidi" w:cstheme="majorBidi"/>
          <w:sz w:val="32"/>
          <w:szCs w:val="32"/>
        </w:rPr>
        <w:t xml:space="preserve">eligion was that innate differences </w:t>
      </w:r>
      <w:r w:rsidRPr="00BD164F">
        <w:rPr>
          <w:rFonts w:asciiTheme="majorBidi" w:eastAsia="Adobe Song Std L" w:hAnsiTheme="majorBidi" w:cstheme="majorBidi"/>
          <w:sz w:val="32"/>
          <w:szCs w:val="32"/>
        </w:rPr>
        <w:lastRenderedPageBreak/>
        <w:t>found among the people from the secular and material aspects.</w:t>
      </w:r>
    </w:p>
    <w:p w14:paraId="18B58A7B" w14:textId="2FAF91E4" w:rsidR="004518F8" w:rsidRPr="00400F06" w:rsidRDefault="004518F8" w:rsidP="004518F8">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112734">
        <w:rPr>
          <w:rFonts w:ascii="Adobe Song Std L" w:eastAsia="Adobe Song Std L" w:hAnsi="Adobe Song Std L" w:cs="Times New Roman"/>
          <w:b/>
          <w:bCs/>
          <w:sz w:val="24"/>
          <w:szCs w:val="32"/>
        </w:rPr>
        <w:t>(Almizan</w:t>
      </w:r>
      <w:r w:rsidR="00585947">
        <w:rPr>
          <w:rFonts w:ascii="Adobe Song Std L" w:eastAsia="Adobe Song Std L" w:hAnsi="Adobe Song Std L" w:cs="Times New Roman"/>
          <w:b/>
          <w:bCs/>
          <w:sz w:val="24"/>
          <w:szCs w:val="32"/>
        </w:rPr>
        <w:t>:</w:t>
      </w:r>
      <w:r w:rsidRPr="00112734">
        <w:rPr>
          <w:rFonts w:ascii="Adobe Song Std L" w:eastAsia="Adobe Song Std L" w:hAnsi="Adobe Song Std L" w:cs="Times New Roman"/>
          <w:b/>
          <w:bCs/>
          <w:sz w:val="24"/>
          <w:szCs w:val="32"/>
        </w:rPr>
        <w:t xml:space="preserve"> V.</w:t>
      </w:r>
      <w:r w:rsidR="00400F0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w:t>
      </w:r>
      <w:r w:rsidRPr="00112734">
        <w:rPr>
          <w:rFonts w:ascii="Adobe Song Std L" w:eastAsia="Adobe Song Std L" w:hAnsi="Adobe Song Std L" w:cs="Times New Roman"/>
          <w:b/>
          <w:bCs/>
          <w:sz w:val="24"/>
          <w:szCs w:val="32"/>
        </w:rPr>
        <w:t>, P.</w:t>
      </w:r>
      <w:r w:rsidR="00400F06">
        <w:rPr>
          <w:rFonts w:ascii="Adobe Song Std L" w:eastAsia="Adobe Song Std L" w:hAnsi="Adobe Song Std L" w:cs="Times New Roman"/>
          <w:b/>
          <w:bCs/>
          <w:sz w:val="24"/>
          <w:szCs w:val="32"/>
        </w:rPr>
        <w:t xml:space="preserve"> </w:t>
      </w:r>
      <w:r w:rsidRPr="00112734">
        <w:rPr>
          <w:rFonts w:ascii="Adobe Song Std L" w:eastAsia="Adobe Song Std L" w:hAnsi="Adobe Song Std L" w:cs="Times New Roman"/>
          <w:b/>
          <w:bCs/>
          <w:sz w:val="24"/>
          <w:szCs w:val="32"/>
        </w:rPr>
        <w:t>1</w:t>
      </w:r>
      <w:r>
        <w:rPr>
          <w:rFonts w:ascii="Adobe Song Std L" w:eastAsia="Adobe Song Std L" w:hAnsi="Adobe Song Std L" w:cs="Times New Roman"/>
          <w:b/>
          <w:bCs/>
          <w:sz w:val="24"/>
          <w:szCs w:val="32"/>
        </w:rPr>
        <w:t>59</w:t>
      </w:r>
      <w:r w:rsidR="00400F06">
        <w:rPr>
          <w:rFonts w:ascii="Adobe Song Std L" w:eastAsia="Adobe Song Std L" w:hAnsi="Adobe Song Std L" w:cs="Times New Roman"/>
          <w:b/>
          <w:bCs/>
          <w:sz w:val="24"/>
          <w:szCs w:val="32"/>
        </w:rPr>
        <w:t>.</w:t>
      </w:r>
      <w:r w:rsidRPr="00112734">
        <w:rPr>
          <w:rFonts w:ascii="Adobe Song Std L" w:eastAsia="Adobe Song Std L" w:hAnsi="Adobe Song Std L" w:cs="Times New Roman"/>
          <w:b/>
          <w:bCs/>
          <w:sz w:val="24"/>
          <w:szCs w:val="32"/>
        </w:rPr>
        <w:t>)</w:t>
      </w:r>
    </w:p>
    <w:p w14:paraId="73D4E6BE" w14:textId="77777777" w:rsidR="0087202B" w:rsidRDefault="0087202B" w:rsidP="004518F8">
      <w:pPr>
        <w:widowControl w:val="0"/>
        <w:spacing w:before="100" w:beforeAutospacing="1" w:after="100" w:afterAutospacing="1" w:line="276" w:lineRule="auto"/>
        <w:contextualSpacing/>
        <w:rPr>
          <w:rFonts w:cs="Times New Roman"/>
          <w:b/>
          <w:bCs/>
          <w:i/>
          <w:iCs/>
          <w:color w:val="0070C0"/>
          <w:sz w:val="32"/>
          <w:szCs w:val="32"/>
        </w:rPr>
      </w:pPr>
    </w:p>
    <w:p w14:paraId="6AD2D3AE" w14:textId="77777777" w:rsidR="00A84971" w:rsidRPr="006B185B" w:rsidRDefault="00A84971" w:rsidP="009D51B9">
      <w:pPr>
        <w:pStyle w:val="Heading1"/>
        <w:bidi/>
      </w:pPr>
    </w:p>
    <w:p w14:paraId="398AE34A" w14:textId="2AAA8591" w:rsidR="004518F8" w:rsidRPr="008A1429" w:rsidRDefault="004518F8" w:rsidP="009D51B9">
      <w:pPr>
        <w:pStyle w:val="Heading1"/>
      </w:pPr>
      <w:bookmarkStart w:id="39" w:name="_Toc101161426"/>
      <w:r w:rsidRPr="008A1429">
        <w:t>Religion and the Historical Eras of Human Life</w:t>
      </w:r>
      <w:bookmarkEnd w:id="39"/>
    </w:p>
    <w:p w14:paraId="3EBF54FD" w14:textId="192EBF75" w:rsidR="00DD3012" w:rsidRPr="00AE64F1" w:rsidRDefault="00DD3012" w:rsidP="00DD3012">
      <w:pPr>
        <w:widowControl w:val="0"/>
        <w:spacing w:before="0" w:line="276" w:lineRule="auto"/>
        <w:rPr>
          <w:rFonts w:asciiTheme="majorBidi" w:eastAsia="Times New Roman" w:hAnsiTheme="majorBidi" w:cstheme="majorBidi"/>
          <w:sz w:val="12"/>
          <w:szCs w:val="12"/>
        </w:rPr>
      </w:pPr>
    </w:p>
    <w:p w14:paraId="3173AC2B" w14:textId="09FEC5CD" w:rsidR="00AE64F1" w:rsidRPr="001E6702" w:rsidRDefault="00AE64F1" w:rsidP="00AE64F1">
      <w:pPr>
        <w:widowControl w:val="0"/>
        <w:spacing w:before="0" w:line="276" w:lineRule="auto"/>
        <w:jc w:val="center"/>
        <w:rPr>
          <w:rFonts w:eastAsia="Times New Roman" w:cstheme="minorHAnsi"/>
          <w:b/>
          <w:bCs/>
          <w:color w:val="FF0000"/>
          <w:sz w:val="32"/>
          <w:szCs w:val="32"/>
          <w:u w:val="single"/>
        </w:rPr>
      </w:pPr>
      <w:r w:rsidRPr="001E6702">
        <w:rPr>
          <w:rFonts w:eastAsia="Times New Roman" w:cstheme="minorHAnsi"/>
          <w:b/>
          <w:bCs/>
          <w:color w:val="FF0000"/>
          <w:sz w:val="32"/>
          <w:szCs w:val="32"/>
          <w:u w:val="single"/>
        </w:rPr>
        <w:t>A Scholiastic Discussion</w:t>
      </w:r>
    </w:p>
    <w:p w14:paraId="634B97C9" w14:textId="7F373F44" w:rsidR="00DD3012" w:rsidRPr="00DD3012" w:rsidRDefault="00FC5F7B" w:rsidP="00FC5F7B">
      <w:pPr>
        <w:widowControl w:val="0"/>
        <w:spacing w:before="0" w:line="276" w:lineRule="auto"/>
        <w:ind w:firstLine="709"/>
        <w:rPr>
          <w:rFonts w:asciiTheme="majorBidi" w:eastAsia="Times New Roman" w:hAnsiTheme="majorBidi" w:cstheme="majorBidi"/>
          <w:sz w:val="32"/>
          <w:szCs w:val="32"/>
        </w:rPr>
      </w:pPr>
      <w:r w:rsidRPr="00FC5F7B">
        <w:rPr>
          <w:rFonts w:ascii="Algerian" w:eastAsia="Times New Roman" w:hAnsi="Algerian" w:cstheme="majorBidi"/>
          <w:sz w:val="40"/>
          <w:szCs w:val="40"/>
        </w:rPr>
        <w:t>I</w:t>
      </w:r>
      <w:r w:rsidR="00DD3012" w:rsidRPr="00DD3012">
        <w:rPr>
          <w:rFonts w:asciiTheme="majorBidi" w:eastAsia="Times New Roman" w:hAnsiTheme="majorBidi" w:cstheme="majorBidi"/>
          <w:sz w:val="32"/>
          <w:szCs w:val="32"/>
        </w:rPr>
        <w:t xml:space="preserve">n the course of human </w:t>
      </w:r>
      <w:r w:rsidR="00975F47">
        <w:rPr>
          <w:rFonts w:asciiTheme="majorBidi" w:eastAsia="Times New Roman" w:hAnsiTheme="majorBidi" w:cstheme="majorBidi"/>
          <w:sz w:val="32"/>
          <w:szCs w:val="32"/>
        </w:rPr>
        <w:t>life,</w:t>
      </w:r>
      <w:r w:rsidR="00701E34">
        <w:rPr>
          <w:rFonts w:asciiTheme="majorBidi" w:eastAsia="Times New Roman" w:hAnsiTheme="majorBidi" w:cstheme="majorBidi"/>
          <w:sz w:val="32"/>
          <w:szCs w:val="32"/>
        </w:rPr>
        <w:t xml:space="preserve"> the </w:t>
      </w:r>
      <w:r w:rsidR="00D31B23" w:rsidRPr="00DD3012">
        <w:rPr>
          <w:rFonts w:asciiTheme="majorBidi" w:eastAsia="Times New Roman" w:hAnsiTheme="majorBidi" w:cstheme="majorBidi"/>
          <w:sz w:val="32"/>
          <w:szCs w:val="32"/>
        </w:rPr>
        <w:t>histor</w:t>
      </w:r>
      <w:r w:rsidR="00701E34">
        <w:rPr>
          <w:rFonts w:asciiTheme="majorBidi" w:eastAsia="Times New Roman" w:hAnsiTheme="majorBidi" w:cstheme="majorBidi"/>
          <w:sz w:val="32"/>
          <w:szCs w:val="32"/>
        </w:rPr>
        <w:t>ical</w:t>
      </w:r>
      <w:r w:rsidR="00DD3012" w:rsidRPr="00DD3012">
        <w:rPr>
          <w:rFonts w:asciiTheme="majorBidi" w:eastAsia="Times New Roman" w:hAnsiTheme="majorBidi" w:cstheme="majorBidi"/>
          <w:sz w:val="32"/>
          <w:szCs w:val="32"/>
        </w:rPr>
        <w:t xml:space="preserve"> division</w:t>
      </w:r>
      <w:r w:rsidR="00701E34">
        <w:rPr>
          <w:rFonts w:asciiTheme="majorBidi" w:eastAsia="Times New Roman" w:hAnsiTheme="majorBidi" w:cstheme="majorBidi"/>
          <w:sz w:val="32"/>
          <w:szCs w:val="32"/>
        </w:rPr>
        <w:t>s</w:t>
      </w:r>
      <w:r w:rsidR="00DD3012" w:rsidRPr="00DD3012">
        <w:rPr>
          <w:rFonts w:asciiTheme="majorBidi" w:eastAsia="Times New Roman" w:hAnsiTheme="majorBidi" w:cstheme="majorBidi"/>
          <w:sz w:val="32"/>
          <w:szCs w:val="32"/>
        </w:rPr>
        <w:t xml:space="preserve"> that the Holy Quran considers to be correct </w:t>
      </w:r>
      <w:r w:rsidR="00701E34">
        <w:rPr>
          <w:rFonts w:asciiTheme="majorBidi" w:eastAsia="Times New Roman" w:hAnsiTheme="majorBidi" w:cstheme="majorBidi"/>
          <w:sz w:val="32"/>
          <w:szCs w:val="32"/>
        </w:rPr>
        <w:t>are</w:t>
      </w:r>
      <w:r w:rsidR="00DD3012" w:rsidRPr="00DD3012">
        <w:rPr>
          <w:rFonts w:asciiTheme="majorBidi" w:eastAsia="Times New Roman" w:hAnsiTheme="majorBidi" w:cstheme="majorBidi"/>
          <w:sz w:val="32"/>
          <w:szCs w:val="32"/>
        </w:rPr>
        <w:t>:</w:t>
      </w:r>
    </w:p>
    <w:p w14:paraId="660AED2F" w14:textId="7D6AF6E3" w:rsidR="00DD3012" w:rsidRPr="00DD3012" w:rsidRDefault="008A4748" w:rsidP="00975F47">
      <w:pPr>
        <w:widowControl w:val="0"/>
        <w:spacing w:before="0" w:line="276" w:lineRule="auto"/>
        <w:ind w:left="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 </w:t>
      </w:r>
      <w:r w:rsidR="00DD3012" w:rsidRPr="00DD3012">
        <w:rPr>
          <w:rFonts w:asciiTheme="majorBidi" w:eastAsia="Times New Roman" w:hAnsiTheme="majorBidi" w:cstheme="majorBidi"/>
          <w:sz w:val="32"/>
          <w:szCs w:val="32"/>
        </w:rPr>
        <w:t>The first period of mankind was the era of human simplicity and colorlessness, in which all nations were the same.</w:t>
      </w:r>
    </w:p>
    <w:p w14:paraId="12FD236F" w14:textId="24D0071B" w:rsidR="00DD3012" w:rsidRPr="00DD3012" w:rsidRDefault="00DD3012" w:rsidP="00701E34">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The second period is the period of materiality and sensuality.</w:t>
      </w:r>
    </w:p>
    <w:p w14:paraId="14452408" w14:textId="77777777" w:rsidR="00DD3012" w:rsidRPr="00DD3012" w:rsidRDefault="00DD3012" w:rsidP="00701E34">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Some European historians who follow anti-religious schools have prepared the following historical divisions for the course of human life:</w:t>
      </w:r>
    </w:p>
    <w:p w14:paraId="6C79475B" w14:textId="77777777" w:rsidR="00701E34" w:rsidRDefault="00DD3012" w:rsidP="00701E34">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The </w:t>
      </w:r>
      <w:r w:rsidR="00701E34">
        <w:rPr>
          <w:rFonts w:asciiTheme="majorBidi" w:eastAsia="Times New Roman" w:hAnsiTheme="majorBidi" w:cstheme="majorBidi"/>
          <w:sz w:val="32"/>
          <w:szCs w:val="32"/>
        </w:rPr>
        <w:t>era</w:t>
      </w:r>
      <w:r w:rsidRPr="00DD3012">
        <w:rPr>
          <w:rFonts w:asciiTheme="majorBidi" w:eastAsia="Times New Roman" w:hAnsiTheme="majorBidi" w:cstheme="majorBidi"/>
          <w:sz w:val="32"/>
          <w:szCs w:val="32"/>
        </w:rPr>
        <w:t xml:space="preserve"> of Myths</w:t>
      </w:r>
      <w:r w:rsidR="00701E34">
        <w:rPr>
          <w:rFonts w:asciiTheme="majorBidi" w:eastAsia="Times New Roman" w:hAnsiTheme="majorBidi" w:cstheme="majorBidi"/>
          <w:sz w:val="32"/>
          <w:szCs w:val="32"/>
        </w:rPr>
        <w:t>, t</w:t>
      </w:r>
      <w:r w:rsidRPr="00DD3012">
        <w:rPr>
          <w:rFonts w:asciiTheme="majorBidi" w:eastAsia="Times New Roman" w:hAnsiTheme="majorBidi" w:cstheme="majorBidi"/>
          <w:sz w:val="32"/>
          <w:szCs w:val="32"/>
        </w:rPr>
        <w:t xml:space="preserve">he </w:t>
      </w:r>
      <w:r w:rsidR="00701E34">
        <w:rPr>
          <w:rFonts w:asciiTheme="majorBidi" w:eastAsia="Times New Roman" w:hAnsiTheme="majorBidi" w:cstheme="majorBidi"/>
          <w:sz w:val="32"/>
          <w:szCs w:val="32"/>
        </w:rPr>
        <w:t>era</w:t>
      </w:r>
      <w:r w:rsidRPr="00DD3012">
        <w:rPr>
          <w:rFonts w:asciiTheme="majorBidi" w:eastAsia="Times New Roman" w:hAnsiTheme="majorBidi" w:cstheme="majorBidi"/>
          <w:sz w:val="32"/>
          <w:szCs w:val="32"/>
        </w:rPr>
        <w:t xml:space="preserve"> of Religion</w:t>
      </w:r>
      <w:r w:rsidR="00701E34">
        <w:rPr>
          <w:rFonts w:asciiTheme="majorBidi" w:eastAsia="Times New Roman" w:hAnsiTheme="majorBidi" w:cstheme="majorBidi"/>
          <w:sz w:val="32"/>
          <w:szCs w:val="32"/>
        </w:rPr>
        <w:t>, t</w:t>
      </w:r>
      <w:r w:rsidRPr="00DD3012">
        <w:rPr>
          <w:rFonts w:asciiTheme="majorBidi" w:eastAsia="Times New Roman" w:hAnsiTheme="majorBidi" w:cstheme="majorBidi"/>
          <w:sz w:val="32"/>
          <w:szCs w:val="32"/>
        </w:rPr>
        <w:t xml:space="preserve">he </w:t>
      </w:r>
      <w:r w:rsidR="00701E34">
        <w:rPr>
          <w:rFonts w:asciiTheme="majorBidi" w:eastAsia="Times New Roman" w:hAnsiTheme="majorBidi" w:cstheme="majorBidi"/>
          <w:sz w:val="32"/>
          <w:szCs w:val="32"/>
        </w:rPr>
        <w:t>era</w:t>
      </w:r>
      <w:r w:rsidRPr="00DD3012">
        <w:rPr>
          <w:rFonts w:asciiTheme="majorBidi" w:eastAsia="Times New Roman" w:hAnsiTheme="majorBidi" w:cstheme="majorBidi"/>
          <w:sz w:val="32"/>
          <w:szCs w:val="32"/>
        </w:rPr>
        <w:t xml:space="preserve"> of Philosophy</w:t>
      </w:r>
      <w:r w:rsidR="00701E34">
        <w:rPr>
          <w:rFonts w:asciiTheme="majorBidi" w:eastAsia="Times New Roman" w:hAnsiTheme="majorBidi" w:cstheme="majorBidi"/>
          <w:sz w:val="32"/>
          <w:szCs w:val="32"/>
        </w:rPr>
        <w:t xml:space="preserve">, </w:t>
      </w:r>
    </w:p>
    <w:p w14:paraId="33BF0973" w14:textId="4807C0B9" w:rsidR="00DD3012" w:rsidRPr="00DD3012" w:rsidRDefault="00701E34" w:rsidP="00701E3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and t</w:t>
      </w:r>
      <w:r w:rsidR="00DD3012" w:rsidRPr="00DD3012">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era</w:t>
      </w:r>
      <w:r w:rsidR="00DD3012" w:rsidRPr="00DD3012">
        <w:rPr>
          <w:rFonts w:asciiTheme="majorBidi" w:eastAsia="Times New Roman" w:hAnsiTheme="majorBidi" w:cstheme="majorBidi"/>
          <w:sz w:val="32"/>
          <w:szCs w:val="32"/>
        </w:rPr>
        <w:t xml:space="preserve"> of Science</w:t>
      </w:r>
      <w:r>
        <w:rPr>
          <w:rFonts w:asciiTheme="majorBidi" w:eastAsia="Times New Roman" w:hAnsiTheme="majorBidi" w:cstheme="majorBidi"/>
          <w:sz w:val="32"/>
          <w:szCs w:val="32"/>
        </w:rPr>
        <w:t>.</w:t>
      </w:r>
    </w:p>
    <w:p w14:paraId="42DA5FC9" w14:textId="437EC039" w:rsidR="00DD3012" w:rsidRPr="00DD3012" w:rsidRDefault="00701E34" w:rsidP="00701E3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They </w:t>
      </w:r>
      <w:r w:rsidR="00DD3012" w:rsidRPr="00DD3012">
        <w:rPr>
          <w:rFonts w:asciiTheme="majorBidi" w:eastAsia="Times New Roman" w:hAnsiTheme="majorBidi" w:cstheme="majorBidi"/>
          <w:sz w:val="32"/>
          <w:szCs w:val="32"/>
        </w:rPr>
        <w:t xml:space="preserve">consider </w:t>
      </w:r>
      <w:r w:rsidR="00861BE0">
        <w:rPr>
          <w:rFonts w:asciiTheme="majorBidi" w:eastAsia="Times New Roman" w:hAnsiTheme="majorBidi" w:cstheme="majorBidi"/>
          <w:sz w:val="32"/>
          <w:szCs w:val="32"/>
        </w:rPr>
        <w:t>the era of Science</w:t>
      </w:r>
      <w:r w:rsidR="00861BE0" w:rsidRPr="00DD3012">
        <w:rPr>
          <w:rFonts w:asciiTheme="majorBidi" w:eastAsia="Times New Roman" w:hAnsiTheme="majorBidi" w:cstheme="majorBidi"/>
          <w:sz w:val="32"/>
          <w:szCs w:val="32"/>
        </w:rPr>
        <w:t xml:space="preserve"> </w:t>
      </w:r>
      <w:r w:rsidR="00861BE0">
        <w:rPr>
          <w:rFonts w:asciiTheme="majorBidi" w:eastAsia="Times New Roman" w:hAnsiTheme="majorBidi" w:cstheme="majorBidi"/>
          <w:sz w:val="32"/>
          <w:szCs w:val="32"/>
        </w:rPr>
        <w:t xml:space="preserve">related to </w:t>
      </w:r>
      <w:r w:rsidR="00DD3012" w:rsidRPr="00DD3012">
        <w:rPr>
          <w:rFonts w:asciiTheme="majorBidi" w:eastAsia="Times New Roman" w:hAnsiTheme="majorBidi" w:cstheme="majorBidi"/>
          <w:sz w:val="32"/>
          <w:szCs w:val="32"/>
        </w:rPr>
        <w:t xml:space="preserve">the </w:t>
      </w:r>
      <w:r w:rsidR="00505011">
        <w:rPr>
          <w:rFonts w:asciiTheme="majorBidi" w:eastAsia="Times New Roman" w:hAnsiTheme="majorBidi" w:cstheme="majorBidi"/>
          <w:sz w:val="32"/>
          <w:szCs w:val="32"/>
        </w:rPr>
        <w:t>present age</w:t>
      </w:r>
      <w:r w:rsidR="00861BE0">
        <w:rPr>
          <w:rFonts w:asciiTheme="majorBidi" w:eastAsia="Times New Roman" w:hAnsiTheme="majorBidi" w:cstheme="majorBidi"/>
          <w:sz w:val="32"/>
          <w:szCs w:val="32"/>
        </w:rPr>
        <w:t>.</w:t>
      </w:r>
    </w:p>
    <w:p w14:paraId="4E998825" w14:textId="77777777" w:rsidR="00DD3012" w:rsidRPr="00975F47" w:rsidRDefault="00DD3012" w:rsidP="00DD3012">
      <w:pPr>
        <w:widowControl w:val="0"/>
        <w:spacing w:before="0" w:line="276" w:lineRule="auto"/>
        <w:rPr>
          <w:rFonts w:asciiTheme="majorBidi" w:eastAsia="Times New Roman" w:hAnsiTheme="majorBidi" w:cstheme="majorBidi"/>
          <w:sz w:val="2"/>
          <w:szCs w:val="2"/>
        </w:rPr>
      </w:pPr>
    </w:p>
    <w:p w14:paraId="7308E362" w14:textId="77777777" w:rsidR="00DD3012" w:rsidRPr="00DD3012" w:rsidRDefault="00DD3012" w:rsidP="00861BE0">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Historically, this division that has been prepared for human life and has been assumed to be four periods, as far as the history of religion and philosophy shows, is wrong and invalid.</w:t>
      </w:r>
    </w:p>
    <w:p w14:paraId="37080EAE" w14:textId="0AB302E4" w:rsidR="00DD3012" w:rsidRDefault="00DD3012" w:rsidP="00847558">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The history of religion and philosophy shows that:</w:t>
      </w:r>
    </w:p>
    <w:p w14:paraId="5504C9B1" w14:textId="64EBB5FD" w:rsidR="00DD3012" w:rsidRPr="00DD3012" w:rsidRDefault="00DD3012" w:rsidP="00847558">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1- The </w:t>
      </w:r>
      <w:r w:rsidR="00847558">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eligion of </w:t>
      </w:r>
      <w:r w:rsidR="00847558">
        <w:rPr>
          <w:rFonts w:asciiTheme="majorBidi" w:eastAsia="Times New Roman" w:hAnsiTheme="majorBidi" w:cstheme="majorBidi"/>
          <w:sz w:val="32"/>
          <w:szCs w:val="32"/>
        </w:rPr>
        <w:t xml:space="preserve">Abraham </w:t>
      </w:r>
      <w:r w:rsidRPr="00DD3012">
        <w:rPr>
          <w:rFonts w:asciiTheme="majorBidi" w:eastAsia="Times New Roman" w:hAnsiTheme="majorBidi" w:cstheme="majorBidi"/>
          <w:sz w:val="32"/>
          <w:szCs w:val="32"/>
        </w:rPr>
        <w:t xml:space="preserve">(AS) has been after the era of Indian, </w:t>
      </w:r>
      <w:r w:rsidR="00975F47" w:rsidRPr="00DD3012">
        <w:rPr>
          <w:rFonts w:asciiTheme="majorBidi" w:eastAsia="Times New Roman" w:hAnsiTheme="majorBidi" w:cstheme="majorBidi"/>
          <w:sz w:val="32"/>
          <w:szCs w:val="32"/>
        </w:rPr>
        <w:t>Egyptian,</w:t>
      </w:r>
      <w:r w:rsidRPr="00DD3012">
        <w:rPr>
          <w:rFonts w:asciiTheme="majorBidi" w:eastAsia="Times New Roman" w:hAnsiTheme="majorBidi" w:cstheme="majorBidi"/>
          <w:sz w:val="32"/>
          <w:szCs w:val="32"/>
        </w:rPr>
        <w:t xml:space="preserve"> and Chaldean philosophy.</w:t>
      </w:r>
    </w:p>
    <w:p w14:paraId="33BA7639" w14:textId="3DEFDBC0" w:rsidR="00DD3012" w:rsidRPr="00DD3012" w:rsidRDefault="00DD3012" w:rsidP="00975F47">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2. The </w:t>
      </w:r>
      <w:r w:rsidR="00975F47">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eligion of Jesus (</w:t>
      </w:r>
      <w:r w:rsidR="00975F47">
        <w:rPr>
          <w:rFonts w:asciiTheme="majorBidi" w:eastAsia="Times New Roman" w:hAnsiTheme="majorBidi" w:cstheme="majorBidi"/>
          <w:sz w:val="32"/>
          <w:szCs w:val="32"/>
        </w:rPr>
        <w:t>AS</w:t>
      </w:r>
      <w:r w:rsidRPr="00DD3012">
        <w:rPr>
          <w:rFonts w:asciiTheme="majorBidi" w:eastAsia="Times New Roman" w:hAnsiTheme="majorBidi" w:cstheme="majorBidi"/>
          <w:sz w:val="32"/>
          <w:szCs w:val="32"/>
        </w:rPr>
        <w:t>) was after Greek philosophy.</w:t>
      </w:r>
    </w:p>
    <w:p w14:paraId="13564A44" w14:textId="40939766" w:rsidR="00DD3012" w:rsidRPr="00DD3012" w:rsidRDefault="00DD3012" w:rsidP="00975F47">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3- The </w:t>
      </w:r>
      <w:r w:rsidR="00975F47">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eligion of Muhammad (PBUH) has been after the philosophy of Greece and Alexandria.</w:t>
      </w:r>
    </w:p>
    <w:p w14:paraId="7478C388" w14:textId="3AADABE3" w:rsidR="00DD3012" w:rsidRPr="00DD3012" w:rsidRDefault="00DD3012" w:rsidP="009A2ADD">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The main point is that the highest degree of philosophy</w:t>
      </w:r>
      <w:r w:rsidR="009A2ADD">
        <w:rPr>
          <w:rFonts w:asciiTheme="majorBidi" w:eastAsia="Times New Roman" w:hAnsiTheme="majorBidi" w:cstheme="majorBidi"/>
          <w:sz w:val="32"/>
          <w:szCs w:val="32"/>
        </w:rPr>
        <w:t>’s climax</w:t>
      </w:r>
      <w:r w:rsidRPr="00DD3012">
        <w:rPr>
          <w:rFonts w:asciiTheme="majorBidi" w:eastAsia="Times New Roman" w:hAnsiTheme="majorBidi" w:cstheme="majorBidi"/>
          <w:sz w:val="32"/>
          <w:szCs w:val="32"/>
        </w:rPr>
        <w:t xml:space="preserve"> was before the religions</w:t>
      </w:r>
      <w:r w:rsidR="00F55313">
        <w:rPr>
          <w:rFonts w:asciiTheme="majorBidi" w:eastAsia="Times New Roman" w:hAnsiTheme="majorBidi" w:cstheme="majorBidi"/>
          <w:sz w:val="32"/>
          <w:szCs w:val="32"/>
        </w:rPr>
        <w:t xml:space="preserve"> reach their climax</w:t>
      </w:r>
      <w:r w:rsidRPr="00DD3012">
        <w:rPr>
          <w:rFonts w:asciiTheme="majorBidi" w:eastAsia="Times New Roman" w:hAnsiTheme="majorBidi" w:cstheme="majorBidi"/>
          <w:sz w:val="32"/>
          <w:szCs w:val="32"/>
        </w:rPr>
        <w:t xml:space="preserve">, and the </w:t>
      </w:r>
      <w:r w:rsidR="00F55313">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eligion of </w:t>
      </w:r>
      <w:r w:rsidR="00F55313">
        <w:rPr>
          <w:rFonts w:asciiTheme="majorBidi" w:eastAsia="Times New Roman" w:hAnsiTheme="majorBidi" w:cstheme="majorBidi"/>
          <w:sz w:val="32"/>
          <w:szCs w:val="32"/>
        </w:rPr>
        <w:t>M</w:t>
      </w:r>
      <w:r w:rsidRPr="00DD3012">
        <w:rPr>
          <w:rFonts w:asciiTheme="majorBidi" w:eastAsia="Times New Roman" w:hAnsiTheme="majorBidi" w:cstheme="majorBidi"/>
          <w:sz w:val="32"/>
          <w:szCs w:val="32"/>
        </w:rPr>
        <w:t xml:space="preserve">onotheism </w:t>
      </w:r>
      <w:r w:rsidRPr="00DD3012">
        <w:rPr>
          <w:rFonts w:asciiTheme="majorBidi" w:eastAsia="Times New Roman" w:hAnsiTheme="majorBidi" w:cstheme="majorBidi"/>
          <w:sz w:val="32"/>
          <w:szCs w:val="32"/>
        </w:rPr>
        <w:lastRenderedPageBreak/>
        <w:t xml:space="preserve">was older than all other religions, while in the division of these people the worship of God and </w:t>
      </w:r>
      <w:r w:rsidR="00F55313">
        <w:rPr>
          <w:rFonts w:asciiTheme="majorBidi" w:eastAsia="Times New Roman" w:hAnsiTheme="majorBidi" w:cstheme="majorBidi"/>
          <w:sz w:val="32"/>
          <w:szCs w:val="32"/>
        </w:rPr>
        <w:t>the R</w:t>
      </w:r>
      <w:r w:rsidRPr="00DD3012">
        <w:rPr>
          <w:rFonts w:asciiTheme="majorBidi" w:eastAsia="Times New Roman" w:hAnsiTheme="majorBidi" w:cstheme="majorBidi"/>
          <w:sz w:val="32"/>
          <w:szCs w:val="32"/>
        </w:rPr>
        <w:t xml:space="preserve">eligion </w:t>
      </w:r>
      <w:r w:rsidR="00F55313">
        <w:rPr>
          <w:rFonts w:asciiTheme="majorBidi" w:eastAsia="Times New Roman" w:hAnsiTheme="majorBidi" w:cstheme="majorBidi"/>
          <w:sz w:val="32"/>
          <w:szCs w:val="32"/>
        </w:rPr>
        <w:t xml:space="preserve">is counted </w:t>
      </w:r>
      <w:r w:rsidRPr="00DD3012">
        <w:rPr>
          <w:rFonts w:asciiTheme="majorBidi" w:eastAsia="Times New Roman" w:hAnsiTheme="majorBidi" w:cstheme="majorBidi"/>
          <w:sz w:val="32"/>
          <w:szCs w:val="32"/>
        </w:rPr>
        <w:t xml:space="preserve">from the superstitions of the second </w:t>
      </w:r>
      <w:r w:rsidR="00F55313">
        <w:rPr>
          <w:rFonts w:asciiTheme="majorBidi" w:eastAsia="Times New Roman" w:hAnsiTheme="majorBidi" w:cstheme="majorBidi"/>
          <w:sz w:val="32"/>
          <w:szCs w:val="32"/>
        </w:rPr>
        <w:t>era</w:t>
      </w:r>
      <w:r w:rsidRPr="00DD3012">
        <w:rPr>
          <w:rFonts w:asciiTheme="majorBidi" w:eastAsia="Times New Roman" w:hAnsiTheme="majorBidi" w:cstheme="majorBidi"/>
          <w:sz w:val="32"/>
          <w:szCs w:val="32"/>
        </w:rPr>
        <w:t xml:space="preserve"> of the four </w:t>
      </w:r>
      <w:r w:rsidR="002017AA">
        <w:rPr>
          <w:rFonts w:asciiTheme="majorBidi" w:eastAsia="Times New Roman" w:hAnsiTheme="majorBidi" w:cstheme="majorBidi"/>
          <w:sz w:val="32"/>
          <w:szCs w:val="32"/>
        </w:rPr>
        <w:t>eras</w:t>
      </w:r>
      <w:r w:rsidRPr="00DD3012">
        <w:rPr>
          <w:rFonts w:asciiTheme="majorBidi" w:eastAsia="Times New Roman" w:hAnsiTheme="majorBidi" w:cstheme="majorBidi"/>
          <w:sz w:val="32"/>
          <w:szCs w:val="32"/>
        </w:rPr>
        <w:t xml:space="preserve">. </w:t>
      </w:r>
      <w:r w:rsidR="00DD61EB">
        <w:rPr>
          <w:rFonts w:asciiTheme="majorBidi" w:eastAsia="Times New Roman" w:hAnsiTheme="majorBidi" w:cstheme="majorBidi"/>
          <w:sz w:val="32"/>
          <w:szCs w:val="32"/>
        </w:rPr>
        <w:t>T</w:t>
      </w:r>
      <w:r w:rsidRPr="00DD3012">
        <w:rPr>
          <w:rFonts w:asciiTheme="majorBidi" w:eastAsia="Times New Roman" w:hAnsiTheme="majorBidi" w:cstheme="majorBidi"/>
          <w:sz w:val="32"/>
          <w:szCs w:val="32"/>
        </w:rPr>
        <w:t xml:space="preserve">hey wanted to insinuate that </w:t>
      </w:r>
      <w:r w:rsidR="00DD61EB">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 xml:space="preserve">religion </w:t>
      </w:r>
      <w:r w:rsidR="00DD61EB">
        <w:rPr>
          <w:rFonts w:asciiTheme="majorBidi" w:eastAsia="Times New Roman" w:hAnsiTheme="majorBidi" w:cstheme="majorBidi"/>
          <w:sz w:val="32"/>
          <w:szCs w:val="32"/>
        </w:rPr>
        <w:t>is</w:t>
      </w:r>
      <w:r w:rsidRPr="00DD3012">
        <w:rPr>
          <w:rFonts w:asciiTheme="majorBidi" w:eastAsia="Times New Roman" w:hAnsiTheme="majorBidi" w:cstheme="majorBidi"/>
          <w:sz w:val="32"/>
          <w:szCs w:val="32"/>
        </w:rPr>
        <w:t xml:space="preserve"> of the forgotten periods of human life. In the assumption of these people, natural science and modern knowledge are considered valid </w:t>
      </w:r>
      <w:r w:rsidR="00DD61EB">
        <w:rPr>
          <w:rFonts w:asciiTheme="majorBidi" w:eastAsia="Times New Roman" w:hAnsiTheme="majorBidi" w:cstheme="majorBidi"/>
          <w:sz w:val="32"/>
          <w:szCs w:val="32"/>
        </w:rPr>
        <w:t>but</w:t>
      </w:r>
      <w:r w:rsidRPr="00DD3012">
        <w:rPr>
          <w:rFonts w:asciiTheme="majorBidi" w:eastAsia="Times New Roman" w:hAnsiTheme="majorBidi" w:cstheme="majorBidi"/>
          <w:sz w:val="32"/>
          <w:szCs w:val="32"/>
        </w:rPr>
        <w:t xml:space="preserve"> following the religion </w:t>
      </w:r>
      <w:r w:rsidR="003671BD">
        <w:rPr>
          <w:rFonts w:asciiTheme="majorBidi" w:eastAsia="Times New Roman" w:hAnsiTheme="majorBidi" w:cstheme="majorBidi"/>
          <w:sz w:val="32"/>
          <w:szCs w:val="32"/>
        </w:rPr>
        <w:t>is an</w:t>
      </w:r>
      <w:r w:rsidRPr="00DD3012">
        <w:rPr>
          <w:rFonts w:asciiTheme="majorBidi" w:eastAsia="Times New Roman" w:hAnsiTheme="majorBidi" w:cstheme="majorBidi"/>
          <w:sz w:val="32"/>
          <w:szCs w:val="32"/>
        </w:rPr>
        <w:t xml:space="preserve"> imitation, </w:t>
      </w:r>
      <w:r w:rsidR="003671BD">
        <w:rPr>
          <w:rFonts w:asciiTheme="majorBidi" w:eastAsia="Times New Roman" w:hAnsiTheme="majorBidi" w:cstheme="majorBidi"/>
          <w:sz w:val="32"/>
          <w:szCs w:val="32"/>
        </w:rPr>
        <w:t>and W</w:t>
      </w:r>
      <w:r w:rsidRPr="00DD3012">
        <w:rPr>
          <w:rFonts w:asciiTheme="majorBidi" w:eastAsia="Times New Roman" w:hAnsiTheme="majorBidi" w:cstheme="majorBidi"/>
          <w:sz w:val="32"/>
          <w:szCs w:val="32"/>
        </w:rPr>
        <w:t>orship</w:t>
      </w:r>
      <w:r w:rsidR="003671BD">
        <w:rPr>
          <w:rFonts w:asciiTheme="majorBidi" w:eastAsia="Times New Roman" w:hAnsiTheme="majorBidi" w:cstheme="majorBidi"/>
          <w:sz w:val="32"/>
          <w:szCs w:val="32"/>
        </w:rPr>
        <w:t xml:space="preserve"> of</w:t>
      </w:r>
      <w:r w:rsidRPr="00DD3012">
        <w:rPr>
          <w:rFonts w:asciiTheme="majorBidi" w:eastAsia="Times New Roman" w:hAnsiTheme="majorBidi" w:cstheme="majorBidi"/>
          <w:sz w:val="32"/>
          <w:szCs w:val="32"/>
        </w:rPr>
        <w:t xml:space="preserve"> God </w:t>
      </w:r>
      <w:r w:rsidR="003671BD">
        <w:rPr>
          <w:rFonts w:asciiTheme="majorBidi" w:eastAsia="Times New Roman" w:hAnsiTheme="majorBidi" w:cstheme="majorBidi"/>
          <w:sz w:val="32"/>
          <w:szCs w:val="32"/>
        </w:rPr>
        <w:t>is</w:t>
      </w:r>
      <w:r w:rsidRPr="00DD3012">
        <w:rPr>
          <w:rFonts w:asciiTheme="majorBidi" w:eastAsia="Times New Roman" w:hAnsiTheme="majorBidi" w:cstheme="majorBidi"/>
          <w:sz w:val="32"/>
          <w:szCs w:val="32"/>
        </w:rPr>
        <w:t xml:space="preserve"> considered superstitions of previous periods, which according to them, science is against it!!</w:t>
      </w:r>
    </w:p>
    <w:p w14:paraId="66DAC819" w14:textId="50BB715B" w:rsidR="00DD3012" w:rsidRDefault="00DD3012" w:rsidP="006702A5">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Such historians have not paid attention to the fact that follow</w:t>
      </w:r>
      <w:r w:rsidR="006702A5">
        <w:rPr>
          <w:rFonts w:asciiTheme="majorBidi" w:eastAsia="Times New Roman" w:hAnsiTheme="majorBidi" w:cstheme="majorBidi"/>
          <w:sz w:val="32"/>
          <w:szCs w:val="32"/>
        </w:rPr>
        <w:t>ing</w:t>
      </w:r>
      <w:r w:rsidRPr="00DD3012">
        <w:rPr>
          <w:rFonts w:asciiTheme="majorBidi" w:eastAsia="Times New Roman" w:hAnsiTheme="majorBidi" w:cstheme="majorBidi"/>
          <w:sz w:val="32"/>
          <w:szCs w:val="32"/>
        </w:rPr>
        <w:t xml:space="preserve"> the </w:t>
      </w:r>
      <w:r w:rsidR="006702A5">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eligion </w:t>
      </w:r>
      <w:r w:rsidR="006702A5">
        <w:rPr>
          <w:rFonts w:asciiTheme="majorBidi" w:eastAsia="Times New Roman" w:hAnsiTheme="majorBidi" w:cstheme="majorBidi"/>
          <w:sz w:val="32"/>
          <w:szCs w:val="32"/>
        </w:rPr>
        <w:t>is not</w:t>
      </w:r>
      <w:r w:rsidRPr="00DD3012">
        <w:rPr>
          <w:rFonts w:asciiTheme="majorBidi" w:eastAsia="Times New Roman" w:hAnsiTheme="majorBidi" w:cstheme="majorBidi"/>
          <w:sz w:val="32"/>
          <w:szCs w:val="32"/>
        </w:rPr>
        <w:t xml:space="preserve"> imitation, because religion is a set of teachings related to the origin and resurrection</w:t>
      </w:r>
      <w:r w:rsidR="00B10D1D">
        <w:rPr>
          <w:rFonts w:asciiTheme="majorBidi" w:eastAsia="Times New Roman" w:hAnsiTheme="majorBidi" w:cstheme="majorBidi"/>
          <w:sz w:val="32"/>
          <w:szCs w:val="32"/>
        </w:rPr>
        <w:t>, the</w:t>
      </w:r>
      <w:r w:rsidRPr="00DD3012">
        <w:rPr>
          <w:rFonts w:asciiTheme="majorBidi" w:eastAsia="Times New Roman" w:hAnsiTheme="majorBidi" w:cstheme="majorBidi"/>
          <w:sz w:val="32"/>
          <w:szCs w:val="32"/>
        </w:rPr>
        <w:t xml:space="preserve"> social laws, </w:t>
      </w:r>
      <w:r w:rsidR="0040574D" w:rsidRPr="00DD3012">
        <w:rPr>
          <w:rFonts w:asciiTheme="majorBidi" w:eastAsia="Times New Roman" w:hAnsiTheme="majorBidi" w:cstheme="majorBidi"/>
          <w:sz w:val="32"/>
          <w:szCs w:val="32"/>
        </w:rPr>
        <w:t>worships,</w:t>
      </w:r>
      <w:r w:rsidRPr="00DD3012">
        <w:rPr>
          <w:rFonts w:asciiTheme="majorBidi" w:eastAsia="Times New Roman" w:hAnsiTheme="majorBidi" w:cstheme="majorBidi"/>
          <w:sz w:val="32"/>
          <w:szCs w:val="32"/>
        </w:rPr>
        <w:t xml:space="preserve"> and transactions that have reached man through </w:t>
      </w:r>
      <w:r w:rsidR="00B10D1D">
        <w:rPr>
          <w:rFonts w:asciiTheme="majorBidi" w:eastAsia="Times New Roman" w:hAnsiTheme="majorBidi" w:cstheme="majorBidi"/>
          <w:sz w:val="32"/>
          <w:szCs w:val="32"/>
        </w:rPr>
        <w:t>the R</w:t>
      </w:r>
      <w:r w:rsidRPr="00DD3012">
        <w:rPr>
          <w:rFonts w:asciiTheme="majorBidi" w:eastAsia="Times New Roman" w:hAnsiTheme="majorBidi" w:cstheme="majorBidi"/>
          <w:sz w:val="32"/>
          <w:szCs w:val="32"/>
        </w:rPr>
        <w:t xml:space="preserve">evelation </w:t>
      </w:r>
      <w:r w:rsidR="00B10D1D">
        <w:rPr>
          <w:rFonts w:asciiTheme="majorBidi" w:eastAsia="Times New Roman" w:hAnsiTheme="majorBidi" w:cstheme="majorBidi"/>
          <w:sz w:val="32"/>
          <w:szCs w:val="32"/>
        </w:rPr>
        <w:t>to</w:t>
      </w:r>
      <w:r w:rsidRPr="00DD3012">
        <w:rPr>
          <w:rFonts w:asciiTheme="majorBidi" w:eastAsia="Times New Roman" w:hAnsiTheme="majorBidi" w:cstheme="majorBidi"/>
          <w:sz w:val="32"/>
          <w:szCs w:val="32"/>
        </w:rPr>
        <w:t xml:space="preserve"> </w:t>
      </w:r>
      <w:r w:rsidR="00B10D1D">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w:t>
      </w:r>
      <w:r w:rsidR="00B10D1D">
        <w:rPr>
          <w:rFonts w:asciiTheme="majorBidi" w:eastAsia="Times New Roman" w:hAnsiTheme="majorBidi" w:cstheme="majorBidi"/>
          <w:sz w:val="32"/>
          <w:szCs w:val="32"/>
        </w:rPr>
        <w:t>ts,</w:t>
      </w:r>
      <w:r w:rsidRPr="00DD3012">
        <w:rPr>
          <w:rFonts w:asciiTheme="majorBidi" w:eastAsia="Times New Roman" w:hAnsiTheme="majorBidi" w:cstheme="majorBidi"/>
          <w:sz w:val="32"/>
          <w:szCs w:val="32"/>
        </w:rPr>
        <w:t xml:space="preserve"> </w:t>
      </w:r>
      <w:r w:rsidR="00B10D1D">
        <w:rPr>
          <w:rFonts w:asciiTheme="majorBidi" w:eastAsia="Times New Roman" w:hAnsiTheme="majorBidi" w:cstheme="majorBidi"/>
          <w:sz w:val="32"/>
          <w:szCs w:val="32"/>
        </w:rPr>
        <w:t>w</w:t>
      </w:r>
      <w:r w:rsidRPr="00DD3012">
        <w:rPr>
          <w:rFonts w:asciiTheme="majorBidi" w:eastAsia="Times New Roman" w:hAnsiTheme="majorBidi" w:cstheme="majorBidi"/>
          <w:sz w:val="32"/>
          <w:szCs w:val="32"/>
        </w:rPr>
        <w:t xml:space="preserve">hose </w:t>
      </w:r>
      <w:r w:rsidR="00B10D1D">
        <w:rPr>
          <w:rFonts w:asciiTheme="majorBidi" w:eastAsia="Times New Roman" w:hAnsiTheme="majorBidi" w:cstheme="majorBidi"/>
          <w:sz w:val="32"/>
          <w:szCs w:val="32"/>
        </w:rPr>
        <w:t>T</w:t>
      </w:r>
      <w:r w:rsidRPr="00DD3012">
        <w:rPr>
          <w:rFonts w:asciiTheme="majorBidi" w:eastAsia="Times New Roman" w:hAnsiTheme="majorBidi" w:cstheme="majorBidi"/>
          <w:sz w:val="32"/>
          <w:szCs w:val="32"/>
        </w:rPr>
        <w:t xml:space="preserve">ruth has been proved by reason and argument. Religion also includes a series of news items that have been reported by an honest informant, an informant whose authenticity has also been proven by reason and argument. It is clear that following such a </w:t>
      </w:r>
      <w:r w:rsidR="0040574D">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eligion is following science</w:t>
      </w:r>
      <w:r w:rsidR="0040574D">
        <w:rPr>
          <w:rFonts w:asciiTheme="majorBidi" w:eastAsia="Times New Roman" w:hAnsiTheme="majorBidi" w:cstheme="majorBidi"/>
          <w:sz w:val="32"/>
          <w:szCs w:val="32"/>
        </w:rPr>
        <w:t xml:space="preserve"> and knowledge</w:t>
      </w:r>
      <w:r w:rsidRPr="00DD3012">
        <w:rPr>
          <w:rFonts w:asciiTheme="majorBidi" w:eastAsia="Times New Roman" w:hAnsiTheme="majorBidi" w:cstheme="majorBidi"/>
          <w:sz w:val="32"/>
          <w:szCs w:val="32"/>
        </w:rPr>
        <w:t>, not superstition!</w:t>
      </w:r>
    </w:p>
    <w:p w14:paraId="76C38EBE" w14:textId="7D7CB0B1" w:rsidR="005F2167" w:rsidRDefault="005F2167" w:rsidP="005F2167">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2</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404.</w:t>
      </w:r>
      <w:r w:rsidRPr="00112734">
        <w:rPr>
          <w:rFonts w:ascii="Adobe Song Std L" w:eastAsia="Adobe Song Std L" w:hAnsi="Adobe Song Std L" w:cs="Times New Roman"/>
          <w:b/>
          <w:bCs/>
          <w:sz w:val="24"/>
          <w:szCs w:val="32"/>
        </w:rPr>
        <w:t>)</w:t>
      </w:r>
    </w:p>
    <w:p w14:paraId="41F88999" w14:textId="77777777" w:rsidR="005F2167" w:rsidRDefault="005F2167" w:rsidP="006702A5">
      <w:pPr>
        <w:widowControl w:val="0"/>
        <w:spacing w:before="0" w:line="276" w:lineRule="auto"/>
        <w:ind w:firstLine="709"/>
        <w:rPr>
          <w:rFonts w:asciiTheme="majorBidi" w:eastAsia="Times New Roman" w:hAnsiTheme="majorBidi" w:cstheme="majorBidi"/>
          <w:sz w:val="32"/>
          <w:szCs w:val="32"/>
        </w:rPr>
      </w:pPr>
    </w:p>
    <w:p w14:paraId="03DCE192" w14:textId="77777777" w:rsidR="006B185B" w:rsidRPr="00D168FA" w:rsidRDefault="006B185B" w:rsidP="00DD3012">
      <w:pPr>
        <w:widowControl w:val="0"/>
        <w:spacing w:before="0" w:line="276" w:lineRule="auto"/>
        <w:rPr>
          <w:rFonts w:asciiTheme="majorBidi" w:eastAsia="Times New Roman" w:hAnsiTheme="majorBidi" w:cstheme="majorBidi"/>
          <w:sz w:val="18"/>
          <w:szCs w:val="18"/>
        </w:rPr>
      </w:pPr>
    </w:p>
    <w:p w14:paraId="05662BDA" w14:textId="463202E5" w:rsidR="00DD3012" w:rsidRDefault="006B185B" w:rsidP="009D51B9">
      <w:pPr>
        <w:pStyle w:val="Heading1"/>
      </w:pPr>
      <w:bookmarkStart w:id="40" w:name="_Toc101161427"/>
      <w:r w:rsidRPr="00DD3012">
        <w:t>Definition of religion</w:t>
      </w:r>
      <w:bookmarkEnd w:id="40"/>
    </w:p>
    <w:p w14:paraId="07A5ED20" w14:textId="0386A79D" w:rsidR="006B185B" w:rsidRPr="006B185B" w:rsidRDefault="006B185B" w:rsidP="006B185B">
      <w:pPr>
        <w:rPr>
          <w:sz w:val="2"/>
          <w:szCs w:val="2"/>
          <w:lang w:bidi="fa-IR"/>
        </w:rPr>
      </w:pPr>
    </w:p>
    <w:p w14:paraId="6C8AC319" w14:textId="77777777" w:rsidR="006B185B" w:rsidRDefault="006B185B" w:rsidP="006B185B">
      <w:pPr>
        <w:bidi/>
        <w:rPr>
          <w:rFonts w:cstheme="minorHAnsi"/>
          <w:color w:val="00B050"/>
          <w:sz w:val="28"/>
          <w:szCs w:val="28"/>
        </w:rPr>
      </w:pPr>
      <w:r w:rsidRPr="006B185B">
        <w:rPr>
          <w:rFonts w:cstheme="minorHAnsi"/>
          <w:color w:val="00B050"/>
          <w:sz w:val="28"/>
          <w:szCs w:val="28"/>
          <w:rtl/>
        </w:rPr>
        <w:t>" فَهَدَي اللهُ الَّذينَ آمَنوُا لِماَ اخْتَلَفوُا فيهِ مِنَ الْحَقِّ بِاِذنِهِ !"</w:t>
      </w:r>
    </w:p>
    <w:p w14:paraId="5FD8F458" w14:textId="4A0071C8" w:rsidR="006B185B" w:rsidRPr="006B185B" w:rsidRDefault="006B185B" w:rsidP="006B185B">
      <w:pPr>
        <w:bidi/>
        <w:rPr>
          <w:rFonts w:cstheme="minorHAnsi"/>
          <w:color w:val="00B050"/>
          <w:sz w:val="28"/>
          <w:szCs w:val="28"/>
          <w:lang w:bidi="fa-IR"/>
        </w:rPr>
      </w:pPr>
      <w:r>
        <w:rPr>
          <w:rFonts w:cstheme="minorHAnsi"/>
          <w:color w:val="00B050"/>
          <w:sz w:val="28"/>
          <w:szCs w:val="28"/>
        </w:rPr>
        <w:t>)</w:t>
      </w:r>
      <w:r w:rsidRPr="006B185B">
        <w:rPr>
          <w:rFonts w:cstheme="minorHAnsi"/>
          <w:color w:val="00B050"/>
          <w:sz w:val="28"/>
          <w:szCs w:val="28"/>
          <w:rtl/>
        </w:rPr>
        <w:t>213</w:t>
      </w:r>
      <w:r>
        <w:rPr>
          <w:rFonts w:cstheme="minorHAnsi"/>
          <w:color w:val="00B050"/>
          <w:sz w:val="28"/>
          <w:szCs w:val="28"/>
        </w:rPr>
        <w:t xml:space="preserve">  / </w:t>
      </w:r>
      <w:r w:rsidRPr="006B185B">
        <w:rPr>
          <w:rFonts w:cstheme="minorHAnsi"/>
          <w:color w:val="00B050"/>
          <w:sz w:val="28"/>
          <w:szCs w:val="28"/>
          <w:rtl/>
        </w:rPr>
        <w:t>بقره</w:t>
      </w:r>
      <w:r>
        <w:rPr>
          <w:rFonts w:cstheme="minorHAnsi"/>
          <w:color w:val="00B050"/>
          <w:sz w:val="28"/>
          <w:szCs w:val="28"/>
        </w:rPr>
        <w:t>(</w:t>
      </w:r>
      <w:r w:rsidRPr="006B185B">
        <w:rPr>
          <w:rFonts w:cstheme="minorHAnsi"/>
          <w:color w:val="00B050"/>
          <w:sz w:val="32"/>
          <w:szCs w:val="32"/>
          <w:rtl/>
        </w:rPr>
        <w:t xml:space="preserve">  </w:t>
      </w:r>
    </w:p>
    <w:p w14:paraId="21F8C5ED" w14:textId="3D110944" w:rsidR="007B0DE7" w:rsidRDefault="007B0DE7" w:rsidP="007B0DE7">
      <w:pPr>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E27F5">
        <w:rPr>
          <w:rFonts w:eastAsia="Times New Roman" w:cstheme="minorHAnsi"/>
          <w:b/>
          <w:bCs/>
          <w:color w:val="0070C0"/>
          <w:sz w:val="30"/>
          <w:szCs w:val="30"/>
          <w:lang w:val="en-CA" w:eastAsia="en-CA"/>
        </w:rPr>
        <w:t xml:space="preserve">Then Allah </w:t>
      </w:r>
      <w:r>
        <w:rPr>
          <w:rFonts w:eastAsia="Times New Roman" w:cstheme="minorHAnsi"/>
          <w:b/>
          <w:bCs/>
          <w:color w:val="0070C0"/>
          <w:sz w:val="30"/>
          <w:szCs w:val="30"/>
          <w:lang w:val="en-CA" w:eastAsia="en-CA"/>
        </w:rPr>
        <w:t>G</w:t>
      </w:r>
      <w:r w:rsidRPr="00BE27F5">
        <w:rPr>
          <w:rFonts w:eastAsia="Times New Roman" w:cstheme="minorHAnsi"/>
          <w:b/>
          <w:bCs/>
          <w:color w:val="0070C0"/>
          <w:sz w:val="30"/>
          <w:szCs w:val="30"/>
          <w:lang w:val="en-CA" w:eastAsia="en-CA"/>
        </w:rPr>
        <w:t xml:space="preserve">uided those who had faith </w:t>
      </w:r>
    </w:p>
    <w:p w14:paraId="7727C5AB" w14:textId="2287C109" w:rsidR="00DD3012" w:rsidRDefault="007B0DE7" w:rsidP="007B0DE7">
      <w:pPr>
        <w:widowControl w:val="0"/>
        <w:spacing w:before="0" w:after="0" w:line="276" w:lineRule="auto"/>
        <w:jc w:val="center"/>
        <w:rPr>
          <w:rFonts w:asciiTheme="majorBidi" w:eastAsia="Times New Roman" w:hAnsiTheme="majorBidi" w:cstheme="majorBidi"/>
          <w:sz w:val="32"/>
          <w:szCs w:val="32"/>
        </w:rPr>
      </w:pPr>
      <w:r w:rsidRPr="00BE27F5">
        <w:rPr>
          <w:rFonts w:eastAsia="Times New Roman" w:cstheme="minorHAnsi"/>
          <w:b/>
          <w:bCs/>
          <w:color w:val="0070C0"/>
          <w:sz w:val="30"/>
          <w:szCs w:val="30"/>
          <w:lang w:val="en-CA" w:eastAsia="en-CA"/>
        </w:rPr>
        <w:t xml:space="preserve">to the truth of what they differed in, by His </w:t>
      </w:r>
      <w:r>
        <w:rPr>
          <w:rFonts w:eastAsia="Times New Roman" w:cstheme="minorHAnsi"/>
          <w:b/>
          <w:bCs/>
          <w:color w:val="0070C0"/>
          <w:sz w:val="30"/>
          <w:szCs w:val="30"/>
          <w:lang w:val="en-CA" w:eastAsia="en-CA"/>
        </w:rPr>
        <w:t>W</w:t>
      </w:r>
      <w:r w:rsidRPr="00BE27F5">
        <w:rPr>
          <w:rFonts w:eastAsia="Times New Roman" w:cstheme="minorHAnsi"/>
          <w:b/>
          <w:bCs/>
          <w:color w:val="0070C0"/>
          <w:sz w:val="30"/>
          <w:szCs w:val="30"/>
          <w:lang w:val="en-CA" w:eastAsia="en-CA"/>
        </w:rPr>
        <w:t>ill</w:t>
      </w:r>
      <w:r>
        <w:rPr>
          <w:rFonts w:eastAsia="Times New Roman" w:cstheme="minorHAnsi"/>
          <w:b/>
          <w:bCs/>
          <w:color w:val="0070C0"/>
          <w:sz w:val="30"/>
          <w:szCs w:val="30"/>
          <w:lang w:val="en-CA" w:eastAsia="en-CA"/>
        </w:rPr>
        <w:t>…!”</w:t>
      </w:r>
    </w:p>
    <w:p w14:paraId="17957F65" w14:textId="77777777" w:rsidR="007B0DE7" w:rsidRPr="00EC2D0C" w:rsidRDefault="007B0DE7" w:rsidP="007B0DE7">
      <w:pPr>
        <w:spacing w:before="0" w:after="0" w:line="276" w:lineRule="auto"/>
        <w:jc w:val="center"/>
        <w:rPr>
          <w:rFonts w:eastAsia="Times New Roman" w:cstheme="minorHAnsi"/>
          <w:b/>
          <w:bCs/>
          <w:color w:val="0070C0"/>
          <w:lang w:val="en-CA" w:eastAsia="en-CA"/>
        </w:rPr>
      </w:pPr>
      <w:r w:rsidRPr="00EC2D0C">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Baqara</w:t>
      </w:r>
      <w:r w:rsidRPr="00EC2D0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213</w:t>
      </w:r>
      <w:r w:rsidRPr="00EC2D0C">
        <w:rPr>
          <w:rFonts w:eastAsia="Times New Roman" w:cstheme="minorHAnsi"/>
          <w:b/>
          <w:bCs/>
          <w:color w:val="0070C0"/>
          <w:sz w:val="24"/>
          <w:szCs w:val="24"/>
          <w:lang w:val="en-CA" w:eastAsia="en-CA"/>
        </w:rPr>
        <w:t>.)</w:t>
      </w:r>
    </w:p>
    <w:p w14:paraId="15EE788C" w14:textId="78933D1E" w:rsidR="00DD3012" w:rsidRPr="004F39A4" w:rsidRDefault="00DD3012" w:rsidP="007B0DE7">
      <w:pPr>
        <w:widowControl w:val="0"/>
        <w:spacing w:before="0" w:after="0" w:line="276" w:lineRule="auto"/>
        <w:rPr>
          <w:rFonts w:asciiTheme="majorBidi" w:eastAsia="Times New Roman" w:hAnsiTheme="majorBidi" w:cstheme="majorBidi"/>
          <w:sz w:val="14"/>
          <w:szCs w:val="14"/>
        </w:rPr>
      </w:pPr>
    </w:p>
    <w:p w14:paraId="5BA1B9EA" w14:textId="74BF0D46" w:rsidR="00DD3012" w:rsidRPr="00DD3012" w:rsidRDefault="00DD3012" w:rsidP="004F39A4">
      <w:pPr>
        <w:widowControl w:val="0"/>
        <w:spacing w:before="0" w:line="276" w:lineRule="auto"/>
        <w:ind w:firstLine="709"/>
        <w:rPr>
          <w:rFonts w:asciiTheme="majorBidi" w:eastAsia="Times New Roman" w:hAnsiTheme="majorBidi" w:cstheme="majorBidi"/>
          <w:sz w:val="32"/>
          <w:szCs w:val="32"/>
        </w:rPr>
      </w:pPr>
      <w:r w:rsidRPr="0092388C">
        <w:rPr>
          <w:rFonts w:ascii="Algerian" w:eastAsia="Times New Roman" w:hAnsi="Algerian" w:cstheme="majorBidi"/>
          <w:sz w:val="40"/>
          <w:szCs w:val="40"/>
        </w:rPr>
        <w:t>F</w:t>
      </w:r>
      <w:r w:rsidRPr="00DD3012">
        <w:rPr>
          <w:rFonts w:asciiTheme="majorBidi" w:eastAsia="Times New Roman" w:hAnsiTheme="majorBidi" w:cstheme="majorBidi"/>
          <w:sz w:val="32"/>
          <w:szCs w:val="32"/>
        </w:rPr>
        <w:t xml:space="preserve">rom the study of the </w:t>
      </w:r>
      <w:r w:rsidR="004F39A4">
        <w:rPr>
          <w:rFonts w:asciiTheme="majorBidi" w:eastAsia="Times New Roman" w:hAnsiTheme="majorBidi" w:cstheme="majorBidi"/>
          <w:sz w:val="32"/>
          <w:szCs w:val="32"/>
        </w:rPr>
        <w:t>A</w:t>
      </w:r>
      <w:r w:rsidRPr="00DD3012">
        <w:rPr>
          <w:rFonts w:asciiTheme="majorBidi" w:eastAsia="Times New Roman" w:hAnsiTheme="majorBidi" w:cstheme="majorBidi"/>
          <w:sz w:val="32"/>
          <w:szCs w:val="32"/>
        </w:rPr>
        <w:t xml:space="preserve">bove </w:t>
      </w:r>
      <w:r w:rsidR="004F39A4">
        <w:rPr>
          <w:rFonts w:asciiTheme="majorBidi" w:eastAsia="Times New Roman" w:hAnsiTheme="majorBidi" w:cstheme="majorBidi"/>
          <w:sz w:val="32"/>
          <w:szCs w:val="32"/>
        </w:rPr>
        <w:t>V</w:t>
      </w:r>
      <w:r w:rsidRPr="00DD3012">
        <w:rPr>
          <w:rFonts w:asciiTheme="majorBidi" w:eastAsia="Times New Roman" w:hAnsiTheme="majorBidi" w:cstheme="majorBidi"/>
          <w:sz w:val="32"/>
          <w:szCs w:val="32"/>
        </w:rPr>
        <w:t xml:space="preserve">erse, the following </w:t>
      </w:r>
      <w:r w:rsidR="004F39A4">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efinition of </w:t>
      </w:r>
      <w:r w:rsidR="004F39A4">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eligion is obtained:</w:t>
      </w:r>
    </w:p>
    <w:p w14:paraId="0593BBA4" w14:textId="77777777" w:rsidR="00053CD0" w:rsidRDefault="00053CD0" w:rsidP="00053CD0">
      <w:pPr>
        <w:widowControl w:val="0"/>
        <w:spacing w:before="0" w:line="276" w:lineRule="auto"/>
        <w:ind w:firstLine="709"/>
        <w:rPr>
          <w:rFonts w:asciiTheme="majorBidi" w:eastAsia="Times New Roman" w:hAnsiTheme="majorBidi" w:cstheme="majorBidi"/>
          <w:sz w:val="32"/>
          <w:szCs w:val="32"/>
        </w:rPr>
      </w:pPr>
      <w:r w:rsidRPr="00053CD0">
        <w:rPr>
          <w:rFonts w:asciiTheme="majorBidi" w:eastAsia="Times New Roman" w:hAnsiTheme="majorBidi" w:cstheme="majorBidi"/>
          <w:sz w:val="32"/>
          <w:szCs w:val="32"/>
        </w:rPr>
        <w:t>"Religion is a special way in life, which provides the expediency of the world, to agree with the perfection of the Hereafter and true eternal life."</w:t>
      </w:r>
    </w:p>
    <w:p w14:paraId="78A9A4F0" w14:textId="41936C65" w:rsidR="00DD3012" w:rsidRDefault="00DD3012" w:rsidP="00053CD0">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Therefore, there must be </w:t>
      </w:r>
      <w:r w:rsidR="00053CD0">
        <w:rPr>
          <w:rFonts w:asciiTheme="majorBidi" w:eastAsia="Times New Roman" w:hAnsiTheme="majorBidi" w:cstheme="majorBidi"/>
          <w:sz w:val="32"/>
          <w:szCs w:val="32"/>
        </w:rPr>
        <w:t>L</w:t>
      </w:r>
      <w:r w:rsidRPr="00DD3012">
        <w:rPr>
          <w:rFonts w:asciiTheme="majorBidi" w:eastAsia="Times New Roman" w:hAnsiTheme="majorBidi" w:cstheme="majorBidi"/>
          <w:sz w:val="32"/>
          <w:szCs w:val="32"/>
        </w:rPr>
        <w:t xml:space="preserve">aws in the </w:t>
      </w:r>
      <w:r w:rsidR="00053CD0" w:rsidRPr="00DD3012">
        <w:rPr>
          <w:rFonts w:asciiTheme="majorBidi" w:eastAsia="Times New Roman" w:hAnsiTheme="majorBidi" w:cstheme="majorBidi"/>
          <w:sz w:val="32"/>
          <w:szCs w:val="32"/>
        </w:rPr>
        <w:t>Shari</w:t>
      </w:r>
      <w:r w:rsidR="00053CD0">
        <w:rPr>
          <w:rFonts w:asciiTheme="majorBidi" w:eastAsia="Times New Roman" w:hAnsiTheme="majorBidi" w:cstheme="majorBidi"/>
          <w:sz w:val="32"/>
          <w:szCs w:val="32"/>
        </w:rPr>
        <w:t>a</w:t>
      </w:r>
      <w:r w:rsidRPr="00DD3012">
        <w:rPr>
          <w:rFonts w:asciiTheme="majorBidi" w:eastAsia="Times New Roman" w:hAnsiTheme="majorBidi" w:cstheme="majorBidi"/>
          <w:sz w:val="32"/>
          <w:szCs w:val="32"/>
        </w:rPr>
        <w:t xml:space="preserve"> that make the way of life </w:t>
      </w:r>
      <w:r w:rsidRPr="00DD3012">
        <w:rPr>
          <w:rFonts w:asciiTheme="majorBidi" w:eastAsia="Times New Roman" w:hAnsiTheme="majorBidi" w:cstheme="majorBidi"/>
          <w:sz w:val="32"/>
          <w:szCs w:val="32"/>
        </w:rPr>
        <w:lastRenderedPageBreak/>
        <w:t>as clear as necessary.</w:t>
      </w:r>
    </w:p>
    <w:p w14:paraId="4FB230BD" w14:textId="77777777" w:rsidR="00B27135" w:rsidRPr="00B27135" w:rsidRDefault="00B27135" w:rsidP="00053CD0">
      <w:pPr>
        <w:widowControl w:val="0"/>
        <w:spacing w:before="0" w:line="276" w:lineRule="auto"/>
        <w:ind w:firstLine="709"/>
        <w:rPr>
          <w:rFonts w:asciiTheme="majorBidi" w:eastAsia="Times New Roman" w:hAnsiTheme="majorBidi" w:cstheme="majorBidi"/>
          <w:sz w:val="12"/>
          <w:szCs w:val="12"/>
        </w:rPr>
      </w:pPr>
    </w:p>
    <w:p w14:paraId="498BD481" w14:textId="24914781" w:rsidR="00D168FA" w:rsidRPr="008A1429" w:rsidRDefault="00D168FA" w:rsidP="002948B7">
      <w:pPr>
        <w:pStyle w:val="Heading4"/>
      </w:pPr>
      <w:bookmarkStart w:id="41" w:name="_Toc101161428"/>
      <w:r w:rsidRPr="008A1429">
        <w:t xml:space="preserve">Primary </w:t>
      </w:r>
      <w:r w:rsidR="00B27135">
        <w:t>Task</w:t>
      </w:r>
      <w:r w:rsidRPr="008A1429">
        <w:t xml:space="preserve"> of Religion and its Evolution</w:t>
      </w:r>
      <w:bookmarkEnd w:id="41"/>
    </w:p>
    <w:p w14:paraId="5F4C5B06" w14:textId="16ABA8CD" w:rsidR="00DD3012" w:rsidRPr="00DD3012" w:rsidRDefault="00DD3012" w:rsidP="00B27135">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Religion was at the </w:t>
      </w:r>
      <w:r w:rsidR="009D71BD" w:rsidRPr="009D71BD">
        <w:rPr>
          <w:rFonts w:asciiTheme="majorBidi" w:eastAsia="Times New Roman" w:hAnsiTheme="majorBidi" w:cstheme="majorBidi"/>
          <w:sz w:val="32"/>
          <w:szCs w:val="32"/>
        </w:rPr>
        <w:t>vanguard</w:t>
      </w:r>
      <w:r w:rsidRPr="00DD3012">
        <w:rPr>
          <w:rFonts w:asciiTheme="majorBidi" w:eastAsia="Times New Roman" w:hAnsiTheme="majorBidi" w:cstheme="majorBidi"/>
          <w:sz w:val="32"/>
          <w:szCs w:val="32"/>
        </w:rPr>
        <w:t xml:space="preserve"> of its emergence to resolve innate differences, but gradually </w:t>
      </w:r>
      <w:r w:rsidR="00B27135">
        <w:rPr>
          <w:rFonts w:asciiTheme="majorBidi" w:eastAsia="Times New Roman" w:hAnsiTheme="majorBidi" w:cstheme="majorBidi"/>
          <w:sz w:val="32"/>
          <w:szCs w:val="32"/>
        </w:rPr>
        <w:t xml:space="preserve">it </w:t>
      </w:r>
      <w:r w:rsidRPr="00DD3012">
        <w:rPr>
          <w:rFonts w:asciiTheme="majorBidi" w:eastAsia="Times New Roman" w:hAnsiTheme="majorBidi" w:cstheme="majorBidi"/>
          <w:sz w:val="32"/>
          <w:szCs w:val="32"/>
        </w:rPr>
        <w:t>became more complete and included non-natural differences</w:t>
      </w:r>
      <w:r w:rsidR="00B27135">
        <w:rPr>
          <w:rFonts w:asciiTheme="majorBidi" w:eastAsia="Times New Roman" w:hAnsiTheme="majorBidi" w:cstheme="majorBidi"/>
          <w:sz w:val="32"/>
          <w:szCs w:val="32"/>
        </w:rPr>
        <w:t xml:space="preserve"> too</w:t>
      </w:r>
      <w:r w:rsidRPr="00DD3012">
        <w:rPr>
          <w:rFonts w:asciiTheme="majorBidi" w:eastAsia="Times New Roman" w:hAnsiTheme="majorBidi" w:cstheme="majorBidi"/>
          <w:sz w:val="32"/>
          <w:szCs w:val="32"/>
        </w:rPr>
        <w:t>.</w:t>
      </w:r>
    </w:p>
    <w:p w14:paraId="0F4CCD00" w14:textId="3DD522C6" w:rsidR="00DD3012" w:rsidRPr="00DD3012" w:rsidRDefault="00DD3012" w:rsidP="00DD3012">
      <w:pPr>
        <w:widowControl w:val="0"/>
        <w:spacing w:before="0" w:line="276" w:lineRule="auto"/>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026EA6">
        <w:rPr>
          <w:rFonts w:asciiTheme="majorBidi" w:eastAsia="Times New Roman" w:hAnsiTheme="majorBidi" w:cstheme="majorBidi"/>
          <w:sz w:val="32"/>
          <w:szCs w:val="32"/>
        </w:rPr>
        <w:tab/>
      </w:r>
      <w:r w:rsidRPr="00DD3012">
        <w:rPr>
          <w:rFonts w:asciiTheme="majorBidi" w:eastAsia="Times New Roman" w:hAnsiTheme="majorBidi" w:cstheme="majorBidi"/>
          <w:sz w:val="32"/>
          <w:szCs w:val="32"/>
        </w:rPr>
        <w:t xml:space="preserve">Religion has become more and more perfect since its </w:t>
      </w:r>
      <w:r w:rsidR="00026EA6">
        <w:rPr>
          <w:rFonts w:asciiTheme="majorBidi" w:eastAsia="Times New Roman" w:hAnsiTheme="majorBidi" w:cstheme="majorBidi"/>
          <w:sz w:val="32"/>
          <w:szCs w:val="32"/>
        </w:rPr>
        <w:t>onset</w:t>
      </w:r>
      <w:r w:rsidRPr="00DD3012">
        <w:rPr>
          <w:rFonts w:asciiTheme="majorBidi" w:eastAsia="Times New Roman" w:hAnsiTheme="majorBidi" w:cstheme="majorBidi"/>
          <w:sz w:val="32"/>
          <w:szCs w:val="32"/>
        </w:rPr>
        <w:t xml:space="preserve"> to the extent that its </w:t>
      </w:r>
      <w:r w:rsidR="00026EA6">
        <w:rPr>
          <w:rFonts w:asciiTheme="majorBidi" w:eastAsia="Times New Roman" w:hAnsiTheme="majorBidi" w:cstheme="majorBidi"/>
          <w:sz w:val="32"/>
          <w:szCs w:val="32"/>
        </w:rPr>
        <w:t>L</w:t>
      </w:r>
      <w:r w:rsidRPr="00DD3012">
        <w:rPr>
          <w:rFonts w:asciiTheme="majorBidi" w:eastAsia="Times New Roman" w:hAnsiTheme="majorBidi" w:cstheme="majorBidi"/>
          <w:sz w:val="32"/>
          <w:szCs w:val="32"/>
        </w:rPr>
        <w:t>aws cover</w:t>
      </w:r>
      <w:r w:rsidR="00026EA6">
        <w:rPr>
          <w:rFonts w:asciiTheme="majorBidi" w:eastAsia="Times New Roman" w:hAnsiTheme="majorBidi" w:cstheme="majorBidi"/>
          <w:sz w:val="32"/>
          <w:szCs w:val="32"/>
        </w:rPr>
        <w:t>ed</w:t>
      </w:r>
      <w:r w:rsidRPr="00DD3012">
        <w:rPr>
          <w:rFonts w:asciiTheme="majorBidi" w:eastAsia="Times New Roman" w:hAnsiTheme="majorBidi" w:cstheme="majorBidi"/>
          <w:sz w:val="32"/>
          <w:szCs w:val="32"/>
        </w:rPr>
        <w:t xml:space="preserve"> all the necessities of life, and it ends thereafter, and no new religion will come.</w:t>
      </w:r>
    </w:p>
    <w:p w14:paraId="106127FC" w14:textId="093B25D4" w:rsidR="00DD3012" w:rsidRDefault="00DD3012" w:rsidP="00026EA6">
      <w:pPr>
        <w:widowControl w:val="0"/>
        <w:spacing w:before="0" w:line="276" w:lineRule="auto"/>
        <w:ind w:firstLine="709"/>
        <w:rPr>
          <w:rFonts w:asciiTheme="majorBidi" w:eastAsia="Times New Roman" w:hAnsiTheme="majorBidi" w:cstheme="majorBidi"/>
          <w:sz w:val="32"/>
          <w:szCs w:val="32"/>
          <w:rtl/>
        </w:rPr>
      </w:pPr>
      <w:r w:rsidRPr="00DD3012">
        <w:rPr>
          <w:rFonts w:asciiTheme="majorBidi" w:eastAsia="Times New Roman" w:hAnsiTheme="majorBidi" w:cstheme="majorBidi"/>
          <w:sz w:val="32"/>
          <w:szCs w:val="32"/>
        </w:rPr>
        <w:t>The Holy Quran says about the end of Sharia:</w:t>
      </w:r>
    </w:p>
    <w:p w14:paraId="4D462229" w14:textId="77777777" w:rsidR="008E554C" w:rsidRDefault="008E554C" w:rsidP="008E554C">
      <w:pPr>
        <w:spacing w:before="0" w:after="0" w:line="276" w:lineRule="auto"/>
        <w:jc w:val="center"/>
        <w:rPr>
          <w:rFonts w:eastAsia="Times New Roman" w:cstheme="minorHAnsi"/>
          <w:b/>
          <w:bCs/>
          <w:color w:val="0070C0"/>
          <w:sz w:val="32"/>
          <w:szCs w:val="32"/>
          <w:lang w:val="en-CA" w:eastAsia="en-CA"/>
        </w:rPr>
      </w:pPr>
      <w:r w:rsidRPr="008E554C">
        <w:rPr>
          <w:rFonts w:eastAsia="Times New Roman" w:cstheme="minorHAnsi"/>
          <w:b/>
          <w:bCs/>
          <w:color w:val="0070C0"/>
          <w:sz w:val="32"/>
          <w:szCs w:val="32"/>
          <w:lang w:val="en-CA" w:eastAsia="en-CA"/>
        </w:rPr>
        <w:t xml:space="preserve">“Muhammad is not the father of any man among you, </w:t>
      </w:r>
    </w:p>
    <w:p w14:paraId="14163429" w14:textId="77777777" w:rsidR="008E554C" w:rsidRDefault="008E554C" w:rsidP="008E554C">
      <w:pPr>
        <w:spacing w:before="0" w:after="0" w:line="276" w:lineRule="auto"/>
        <w:jc w:val="center"/>
        <w:rPr>
          <w:rFonts w:eastAsia="Times New Roman" w:cstheme="minorHAnsi"/>
          <w:b/>
          <w:bCs/>
          <w:color w:val="0070C0"/>
          <w:sz w:val="32"/>
          <w:szCs w:val="32"/>
          <w:lang w:val="en-CA" w:eastAsia="en-CA"/>
        </w:rPr>
      </w:pPr>
      <w:r w:rsidRPr="008E554C">
        <w:rPr>
          <w:rFonts w:eastAsia="Times New Roman" w:cstheme="minorHAnsi"/>
          <w:b/>
          <w:bCs/>
          <w:color w:val="0070C0"/>
          <w:sz w:val="32"/>
          <w:szCs w:val="32"/>
          <w:lang w:val="en-CA" w:eastAsia="en-CA"/>
        </w:rPr>
        <w:t xml:space="preserve">but he is the Apostle of Allah and the Seal of the Prophets, </w:t>
      </w:r>
    </w:p>
    <w:p w14:paraId="734A989E" w14:textId="38852B59" w:rsidR="008E554C" w:rsidRPr="008E554C" w:rsidRDefault="008E554C" w:rsidP="008E6E96">
      <w:pPr>
        <w:spacing w:before="0" w:line="276" w:lineRule="auto"/>
        <w:jc w:val="center"/>
        <w:rPr>
          <w:rFonts w:eastAsia="Times New Roman" w:cstheme="minorHAnsi"/>
          <w:b/>
          <w:bCs/>
          <w:color w:val="0070C0"/>
          <w:sz w:val="28"/>
          <w:szCs w:val="28"/>
          <w:lang w:val="en-CA" w:eastAsia="en-CA"/>
        </w:rPr>
      </w:pPr>
      <w:r w:rsidRPr="008E554C">
        <w:rPr>
          <w:rFonts w:eastAsia="Times New Roman" w:cstheme="minorHAnsi"/>
          <w:b/>
          <w:bCs/>
          <w:color w:val="0070C0"/>
          <w:sz w:val="32"/>
          <w:szCs w:val="32"/>
          <w:lang w:val="en-CA" w:eastAsia="en-CA"/>
        </w:rPr>
        <w:t>and Allah has knowledge of all things!</w:t>
      </w:r>
      <w:r>
        <w:rPr>
          <w:rFonts w:eastAsia="Times New Roman" w:cstheme="minorHAnsi"/>
          <w:b/>
          <w:bCs/>
          <w:color w:val="0070C0"/>
          <w:sz w:val="32"/>
          <w:szCs w:val="32"/>
          <w:lang w:val="en-CA" w:eastAsia="en-CA"/>
        </w:rPr>
        <w:t>”</w:t>
      </w:r>
      <w:r w:rsidRPr="008E554C">
        <w:rPr>
          <w:rFonts w:eastAsia="Times New Roman" w:cstheme="minorHAnsi"/>
          <w:b/>
          <w:bCs/>
          <w:color w:val="0070C0"/>
          <w:sz w:val="32"/>
          <w:szCs w:val="32"/>
          <w:lang w:val="en-CA" w:eastAsia="en-CA"/>
        </w:rPr>
        <w:br/>
      </w:r>
      <w:r w:rsidRPr="008E554C">
        <w:rPr>
          <w:rFonts w:eastAsia="Times New Roman" w:cstheme="minorHAnsi"/>
          <w:b/>
          <w:bCs/>
          <w:color w:val="0070C0"/>
          <w:sz w:val="24"/>
          <w:szCs w:val="24"/>
          <w:lang w:val="en-CA" w:eastAsia="en-CA"/>
        </w:rPr>
        <w:t>(Ahzab: 40.)</w:t>
      </w:r>
    </w:p>
    <w:p w14:paraId="0F367575" w14:textId="40EA8CC2" w:rsidR="00DD3012" w:rsidRPr="00DD3012" w:rsidRDefault="008E6E96" w:rsidP="008E6E96">
      <w:pPr>
        <w:widowControl w:val="0"/>
        <w:spacing w:before="0" w:line="276" w:lineRule="auto"/>
        <w:ind w:firstLine="709"/>
        <w:rPr>
          <w:rFonts w:asciiTheme="majorBidi" w:eastAsia="Times New Roman" w:hAnsiTheme="majorBidi" w:cstheme="majorBidi"/>
          <w:sz w:val="32"/>
          <w:szCs w:val="32"/>
          <w:rtl/>
          <w:lang w:bidi="fa-IR"/>
        </w:rPr>
      </w:pPr>
      <w:r>
        <w:rPr>
          <w:rFonts w:asciiTheme="majorBidi" w:eastAsia="Times New Roman" w:hAnsiTheme="majorBidi" w:cstheme="majorBidi"/>
          <w:sz w:val="32"/>
          <w:szCs w:val="32"/>
        </w:rPr>
        <w:t>The Holy Quran</w:t>
      </w:r>
      <w:r w:rsidR="00DD3012" w:rsidRPr="00DD3012">
        <w:rPr>
          <w:rFonts w:asciiTheme="majorBidi" w:eastAsia="Times New Roman" w:hAnsiTheme="majorBidi" w:cstheme="majorBidi"/>
          <w:sz w:val="32"/>
          <w:szCs w:val="32"/>
        </w:rPr>
        <w:t xml:space="preserve"> says about the </w:t>
      </w:r>
      <w:r>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 xml:space="preserve">erfection of </w:t>
      </w:r>
      <w:r w:rsidR="00FD4DB8">
        <w:rPr>
          <w:rFonts w:asciiTheme="majorBidi" w:eastAsia="Times New Roman" w:hAnsiTheme="majorBidi" w:cstheme="majorBidi"/>
          <w:sz w:val="32"/>
          <w:szCs w:val="32"/>
        </w:rPr>
        <w:t>R</w:t>
      </w:r>
      <w:r w:rsidR="00DD3012" w:rsidRPr="00DD3012">
        <w:rPr>
          <w:rFonts w:asciiTheme="majorBidi" w:eastAsia="Times New Roman" w:hAnsiTheme="majorBidi" w:cstheme="majorBidi"/>
          <w:sz w:val="32"/>
          <w:szCs w:val="32"/>
        </w:rPr>
        <w:t>eligion:</w:t>
      </w:r>
      <w:r w:rsidR="00FD4DB8">
        <w:rPr>
          <w:rFonts w:asciiTheme="majorBidi" w:eastAsia="Times New Roman" w:hAnsiTheme="majorBidi" w:cstheme="majorBidi"/>
          <w:sz w:val="32"/>
          <w:szCs w:val="32"/>
        </w:rPr>
        <w:t>”</w:t>
      </w:r>
    </w:p>
    <w:p w14:paraId="70C30AAC" w14:textId="3368C4D3" w:rsidR="00FD4DB8" w:rsidRDefault="00FD4DB8" w:rsidP="00E369D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FD4DB8">
        <w:rPr>
          <w:rFonts w:eastAsia="Times New Roman" w:cstheme="minorHAnsi"/>
          <w:b/>
          <w:bCs/>
          <w:color w:val="0070C0"/>
          <w:sz w:val="32"/>
          <w:szCs w:val="32"/>
          <w:lang w:val="en-CA" w:eastAsia="en-CA"/>
        </w:rPr>
        <w:t>nd We revealed this Holy Book to you Explaining everything</w:t>
      </w:r>
      <w:r>
        <w:rPr>
          <w:rFonts w:eastAsia="Times New Roman" w:cstheme="minorHAnsi"/>
          <w:b/>
          <w:bCs/>
          <w:color w:val="0070C0"/>
          <w:sz w:val="32"/>
          <w:szCs w:val="32"/>
          <w:lang w:val="en-CA" w:eastAsia="en-CA"/>
        </w:rPr>
        <w:t>,</w:t>
      </w:r>
    </w:p>
    <w:p w14:paraId="6B238BE7" w14:textId="77777777" w:rsidR="00E369DE" w:rsidRDefault="00FD4DB8" w:rsidP="00E369DE">
      <w:pPr>
        <w:spacing w:before="0" w:after="0" w:line="276" w:lineRule="auto"/>
        <w:jc w:val="center"/>
        <w:rPr>
          <w:rFonts w:eastAsia="Times New Roman" w:cstheme="minorHAnsi"/>
          <w:b/>
          <w:bCs/>
          <w:color w:val="0070C0"/>
          <w:sz w:val="32"/>
          <w:szCs w:val="32"/>
          <w:lang w:val="en-CA" w:eastAsia="en-CA"/>
        </w:rPr>
      </w:pPr>
      <w:r w:rsidRPr="00FD4DB8">
        <w:rPr>
          <w:rFonts w:eastAsia="Times New Roman" w:cstheme="minorHAnsi"/>
          <w:b/>
          <w:bCs/>
          <w:color w:val="0070C0"/>
          <w:sz w:val="32"/>
          <w:szCs w:val="32"/>
          <w:lang w:val="en-CA" w:eastAsia="en-CA"/>
        </w:rPr>
        <w:t xml:space="preserve"> related to man's Life and it is indeed a Guide, </w:t>
      </w:r>
    </w:p>
    <w:p w14:paraId="1862CDA5" w14:textId="16AEB667" w:rsidR="00FD4DB8" w:rsidRDefault="00FD4DB8" w:rsidP="00E369DE">
      <w:pPr>
        <w:spacing w:before="0" w:after="0" w:line="276" w:lineRule="auto"/>
        <w:jc w:val="center"/>
        <w:rPr>
          <w:rFonts w:eastAsia="Times New Roman" w:cstheme="minorHAnsi"/>
          <w:b/>
          <w:bCs/>
          <w:color w:val="0070C0"/>
          <w:sz w:val="32"/>
          <w:szCs w:val="32"/>
          <w:lang w:val="en-CA" w:eastAsia="en-CA"/>
        </w:rPr>
      </w:pPr>
      <w:r w:rsidRPr="00FD4DB8">
        <w:rPr>
          <w:rFonts w:eastAsia="Times New Roman" w:cstheme="minorHAnsi"/>
          <w:b/>
          <w:bCs/>
          <w:color w:val="0070C0"/>
          <w:sz w:val="32"/>
          <w:szCs w:val="32"/>
          <w:lang w:val="en-CA" w:eastAsia="en-CA"/>
        </w:rPr>
        <w:t>a Grace</w:t>
      </w:r>
      <w:r w:rsidR="00E369DE">
        <w:rPr>
          <w:rFonts w:eastAsia="Times New Roman" w:cstheme="minorHAnsi"/>
          <w:b/>
          <w:bCs/>
          <w:color w:val="0070C0"/>
          <w:sz w:val="32"/>
          <w:szCs w:val="32"/>
          <w:lang w:val="en-CA" w:eastAsia="en-CA"/>
        </w:rPr>
        <w:t>,</w:t>
      </w:r>
      <w:r w:rsidRPr="00FD4DB8">
        <w:rPr>
          <w:rFonts w:eastAsia="Times New Roman" w:cstheme="minorHAnsi"/>
          <w:b/>
          <w:bCs/>
          <w:color w:val="0070C0"/>
          <w:sz w:val="32"/>
          <w:szCs w:val="32"/>
          <w:lang w:val="en-CA" w:eastAsia="en-CA"/>
        </w:rPr>
        <w:t xml:space="preserve"> and </w:t>
      </w:r>
      <w:r w:rsidR="00E369DE">
        <w:rPr>
          <w:rFonts w:eastAsia="Times New Roman" w:cstheme="minorHAnsi"/>
          <w:b/>
          <w:bCs/>
          <w:color w:val="0070C0"/>
          <w:sz w:val="32"/>
          <w:szCs w:val="32"/>
          <w:lang w:val="en-CA" w:eastAsia="en-CA"/>
        </w:rPr>
        <w:t xml:space="preserve">a </w:t>
      </w:r>
      <w:r w:rsidR="00AD2DB9" w:rsidRPr="00FD4DB8">
        <w:rPr>
          <w:rFonts w:eastAsia="Times New Roman" w:cstheme="minorHAnsi"/>
          <w:b/>
          <w:bCs/>
          <w:color w:val="0070C0"/>
          <w:sz w:val="32"/>
          <w:szCs w:val="32"/>
          <w:lang w:val="en-CA" w:eastAsia="en-CA"/>
        </w:rPr>
        <w:t>Glad tiding</w:t>
      </w:r>
      <w:r w:rsidRPr="00FD4DB8">
        <w:rPr>
          <w:rFonts w:eastAsia="Times New Roman" w:cstheme="minorHAnsi"/>
          <w:b/>
          <w:bCs/>
          <w:color w:val="0070C0"/>
          <w:sz w:val="32"/>
          <w:szCs w:val="32"/>
          <w:lang w:val="en-CA" w:eastAsia="en-CA"/>
        </w:rPr>
        <w:t xml:space="preserve"> for the Muslims</w:t>
      </w:r>
      <w:r w:rsidR="00E369DE">
        <w:rPr>
          <w:rFonts w:eastAsia="Times New Roman" w:cstheme="minorHAnsi"/>
          <w:b/>
          <w:bCs/>
          <w:color w:val="0070C0"/>
          <w:sz w:val="32"/>
          <w:szCs w:val="32"/>
          <w:lang w:val="en-CA" w:eastAsia="en-CA"/>
        </w:rPr>
        <w:t>!”</w:t>
      </w:r>
    </w:p>
    <w:p w14:paraId="0AB0E440" w14:textId="3CDCC535" w:rsidR="00E369DE" w:rsidRPr="00FD4DB8" w:rsidRDefault="00E369DE" w:rsidP="00E369DE">
      <w:pPr>
        <w:spacing w:before="0" w:after="0" w:line="276" w:lineRule="auto"/>
        <w:jc w:val="center"/>
        <w:rPr>
          <w:rFonts w:eastAsia="Times New Roman" w:cstheme="minorHAnsi"/>
          <w:b/>
          <w:bCs/>
          <w:color w:val="0070C0"/>
          <w:lang w:val="en-CA" w:eastAsia="en-CA"/>
        </w:rPr>
      </w:pPr>
      <w:r w:rsidRPr="00E369DE">
        <w:rPr>
          <w:rFonts w:eastAsia="Times New Roman" w:cstheme="minorHAnsi"/>
          <w:b/>
          <w:bCs/>
          <w:color w:val="0070C0"/>
          <w:sz w:val="24"/>
          <w:szCs w:val="24"/>
          <w:lang w:val="en-CA" w:eastAsia="en-CA"/>
        </w:rPr>
        <w:t>(Nahl: 89.)</w:t>
      </w:r>
    </w:p>
    <w:p w14:paraId="3744C719" w14:textId="47983B33" w:rsidR="00DD3012" w:rsidRPr="00AD2DB9" w:rsidRDefault="00DD3012" w:rsidP="00DD3012">
      <w:pPr>
        <w:widowControl w:val="0"/>
        <w:spacing w:before="0" w:line="276" w:lineRule="auto"/>
        <w:rPr>
          <w:rFonts w:asciiTheme="majorBidi" w:eastAsia="Times New Roman" w:hAnsiTheme="majorBidi" w:cstheme="majorBidi"/>
          <w:sz w:val="2"/>
          <w:szCs w:val="2"/>
          <w:rtl/>
        </w:rPr>
      </w:pPr>
    </w:p>
    <w:p w14:paraId="7AF5E664" w14:textId="0D675254" w:rsidR="00063E38" w:rsidRPr="00063E38" w:rsidRDefault="00063E38" w:rsidP="0092388C">
      <w:pPr>
        <w:spacing w:before="0" w:after="0" w:line="276" w:lineRule="auto"/>
        <w:jc w:val="center"/>
        <w:rPr>
          <w:rFonts w:eastAsia="Times New Roman" w:cstheme="minorHAnsi"/>
          <w:b/>
          <w:bCs/>
          <w:color w:val="0070C0"/>
          <w:sz w:val="32"/>
          <w:szCs w:val="32"/>
          <w:lang w:val="en-CA" w:eastAsia="en-CA"/>
        </w:rPr>
      </w:pPr>
      <w:r w:rsidRPr="0092388C">
        <w:rPr>
          <w:rFonts w:eastAsia="Times New Roman" w:cstheme="minorHAnsi"/>
          <w:b/>
          <w:bCs/>
          <w:color w:val="0070C0"/>
          <w:sz w:val="32"/>
          <w:szCs w:val="32"/>
          <w:lang w:eastAsia="en-CA"/>
        </w:rPr>
        <w:t xml:space="preserve">“…Indeed, </w:t>
      </w:r>
      <w:r w:rsidRPr="00063E38">
        <w:rPr>
          <w:rFonts w:eastAsia="Times New Roman" w:cstheme="minorHAnsi"/>
          <w:b/>
          <w:bCs/>
          <w:color w:val="0070C0"/>
          <w:sz w:val="32"/>
          <w:szCs w:val="32"/>
          <w:lang w:val="en-CA" w:eastAsia="en-CA"/>
        </w:rPr>
        <w:t xml:space="preserve">it is </w:t>
      </w:r>
      <w:r w:rsidRPr="0092388C">
        <w:rPr>
          <w:rFonts w:eastAsia="Times New Roman" w:cstheme="minorHAnsi"/>
          <w:b/>
          <w:bCs/>
          <w:color w:val="0070C0"/>
          <w:sz w:val="32"/>
          <w:szCs w:val="32"/>
          <w:lang w:val="en-CA" w:eastAsia="en-CA"/>
        </w:rPr>
        <w:t>t</w:t>
      </w:r>
      <w:r w:rsidRPr="00063E38">
        <w:rPr>
          <w:rFonts w:eastAsia="Times New Roman" w:cstheme="minorHAnsi"/>
          <w:b/>
          <w:bCs/>
          <w:color w:val="0070C0"/>
          <w:sz w:val="32"/>
          <w:szCs w:val="32"/>
          <w:lang w:val="en-CA" w:eastAsia="en-CA"/>
        </w:rPr>
        <w:t>he Book of Exalted Power in Knowledge and Wisdom</w:t>
      </w:r>
      <w:r w:rsidRPr="0092388C">
        <w:rPr>
          <w:rFonts w:eastAsia="Times New Roman" w:cstheme="minorHAnsi"/>
          <w:b/>
          <w:bCs/>
          <w:color w:val="0070C0"/>
          <w:sz w:val="32"/>
          <w:szCs w:val="32"/>
          <w:lang w:val="en-CA" w:eastAsia="en-CA"/>
        </w:rPr>
        <w:t>!</w:t>
      </w:r>
    </w:p>
    <w:p w14:paraId="62484FE0" w14:textId="7E4DCF13" w:rsidR="00DD3012" w:rsidRDefault="00063E38" w:rsidP="0092388C">
      <w:pPr>
        <w:spacing w:before="0" w:after="0" w:line="276" w:lineRule="auto"/>
        <w:jc w:val="center"/>
        <w:rPr>
          <w:rFonts w:eastAsia="Times New Roman" w:cstheme="minorHAnsi"/>
          <w:b/>
          <w:bCs/>
          <w:color w:val="0070C0"/>
          <w:sz w:val="32"/>
          <w:szCs w:val="32"/>
          <w:lang w:val="en-CA" w:eastAsia="en-CA"/>
        </w:rPr>
      </w:pPr>
      <w:r w:rsidRPr="00063E38">
        <w:rPr>
          <w:rFonts w:eastAsia="Times New Roman" w:cstheme="minorHAnsi"/>
          <w:b/>
          <w:bCs/>
          <w:color w:val="0070C0"/>
          <w:sz w:val="32"/>
          <w:szCs w:val="32"/>
          <w:lang w:val="en-CA" w:eastAsia="en-CA"/>
        </w:rPr>
        <w:t xml:space="preserve">No falsehood finds way to it neither in </w:t>
      </w:r>
      <w:r w:rsidRPr="0092388C">
        <w:rPr>
          <w:rFonts w:eastAsia="Times New Roman" w:cstheme="minorHAnsi"/>
          <w:b/>
          <w:bCs/>
          <w:color w:val="0070C0"/>
          <w:sz w:val="32"/>
          <w:szCs w:val="32"/>
          <w:lang w:val="en-CA" w:eastAsia="en-CA"/>
        </w:rPr>
        <w:t>p</w:t>
      </w:r>
      <w:r w:rsidRPr="00063E38">
        <w:rPr>
          <w:rFonts w:eastAsia="Times New Roman" w:cstheme="minorHAnsi"/>
          <w:b/>
          <w:bCs/>
          <w:color w:val="0070C0"/>
          <w:sz w:val="32"/>
          <w:szCs w:val="32"/>
          <w:lang w:val="en-CA" w:eastAsia="en-CA"/>
        </w:rPr>
        <w:t>resent nor in future</w:t>
      </w:r>
      <w:r w:rsidRPr="0092388C">
        <w:rPr>
          <w:rFonts w:eastAsia="Times New Roman" w:cstheme="minorHAnsi"/>
          <w:b/>
          <w:bCs/>
          <w:color w:val="0070C0"/>
          <w:sz w:val="32"/>
          <w:szCs w:val="32"/>
          <w:lang w:val="en-CA" w:eastAsia="en-CA"/>
        </w:rPr>
        <w:t>!”</w:t>
      </w:r>
    </w:p>
    <w:p w14:paraId="0A0DF661" w14:textId="486C9D6B" w:rsidR="0092388C" w:rsidRPr="0092388C" w:rsidRDefault="0092388C" w:rsidP="0092388C">
      <w:pPr>
        <w:spacing w:before="0" w:line="276" w:lineRule="auto"/>
        <w:jc w:val="center"/>
        <w:rPr>
          <w:rFonts w:eastAsia="Times New Roman" w:cstheme="minorHAnsi"/>
          <w:b/>
          <w:bCs/>
          <w:color w:val="0070C0"/>
          <w:sz w:val="28"/>
          <w:szCs w:val="28"/>
        </w:rPr>
      </w:pPr>
      <w:r w:rsidRPr="0092388C">
        <w:rPr>
          <w:rFonts w:eastAsia="Times New Roman" w:cstheme="minorHAnsi"/>
          <w:b/>
          <w:bCs/>
          <w:color w:val="0070C0"/>
          <w:sz w:val="24"/>
          <w:szCs w:val="24"/>
          <w:lang w:val="en-CA" w:eastAsia="en-CA"/>
        </w:rPr>
        <w:t>(Fussilat: 42.)</w:t>
      </w:r>
    </w:p>
    <w:p w14:paraId="5E4E85BE" w14:textId="5041ABCF" w:rsidR="00DD3012" w:rsidRDefault="0092388C" w:rsidP="0092388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is understood from t</w:t>
      </w:r>
      <w:r w:rsidR="00DD3012" w:rsidRPr="00DD3012">
        <w:rPr>
          <w:rFonts w:asciiTheme="majorBidi" w:eastAsia="Times New Roman" w:hAnsiTheme="majorBidi" w:cstheme="majorBidi"/>
          <w:sz w:val="32"/>
          <w:szCs w:val="32"/>
        </w:rPr>
        <w:t xml:space="preserve">he above </w:t>
      </w:r>
      <w:r>
        <w:rPr>
          <w:rFonts w:asciiTheme="majorBidi" w:eastAsia="Times New Roman" w:hAnsiTheme="majorBidi" w:cstheme="majorBidi"/>
          <w:sz w:val="32"/>
          <w:szCs w:val="32"/>
        </w:rPr>
        <w:t>V</w:t>
      </w:r>
      <w:r w:rsidR="00DD3012" w:rsidRPr="00DD3012">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that –</w:t>
      </w:r>
      <w:r w:rsidR="00DD3012" w:rsidRPr="00DD301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each Religious Law</w:t>
      </w:r>
      <w:r w:rsidR="00696586">
        <w:rPr>
          <w:rFonts w:asciiTheme="majorBidi" w:eastAsia="Times New Roman" w:hAnsiTheme="majorBidi" w:cstheme="majorBidi"/>
          <w:sz w:val="32"/>
          <w:szCs w:val="32"/>
        </w:rPr>
        <w:t xml:space="preserve"> (Sharia)</w:t>
      </w:r>
      <w:r w:rsidR="00DD3012" w:rsidRPr="00DD3012">
        <w:rPr>
          <w:rFonts w:asciiTheme="majorBidi" w:eastAsia="Times New Roman" w:hAnsiTheme="majorBidi" w:cstheme="majorBidi"/>
          <w:sz w:val="32"/>
          <w:szCs w:val="32"/>
        </w:rPr>
        <w:t xml:space="preserve"> is more complete than the previous </w:t>
      </w:r>
      <w:r w:rsidR="00696586">
        <w:rPr>
          <w:rFonts w:asciiTheme="majorBidi" w:eastAsia="Times New Roman" w:hAnsiTheme="majorBidi" w:cstheme="majorBidi"/>
          <w:sz w:val="32"/>
          <w:szCs w:val="32"/>
        </w:rPr>
        <w:t>one</w:t>
      </w:r>
      <w:r w:rsidR="00DD3012" w:rsidRPr="00DD3012">
        <w:rPr>
          <w:rFonts w:asciiTheme="majorBidi" w:eastAsia="Times New Roman" w:hAnsiTheme="majorBidi" w:cstheme="majorBidi"/>
          <w:sz w:val="32"/>
          <w:szCs w:val="32"/>
        </w:rPr>
        <w:t>!</w:t>
      </w:r>
    </w:p>
    <w:p w14:paraId="0268F6A0" w14:textId="77777777" w:rsidR="008179C8" w:rsidRPr="008179C8" w:rsidRDefault="008179C8" w:rsidP="0092388C">
      <w:pPr>
        <w:widowControl w:val="0"/>
        <w:spacing w:before="0" w:line="276" w:lineRule="auto"/>
        <w:ind w:firstLine="709"/>
        <w:rPr>
          <w:rFonts w:asciiTheme="majorBidi" w:eastAsia="Times New Roman" w:hAnsiTheme="majorBidi" w:cstheme="majorBidi"/>
          <w:sz w:val="14"/>
          <w:szCs w:val="14"/>
        </w:rPr>
      </w:pPr>
    </w:p>
    <w:p w14:paraId="0D0008B2" w14:textId="576B73AE" w:rsidR="00D20711" w:rsidRPr="008A1429" w:rsidRDefault="00D20711" w:rsidP="002948B7">
      <w:pPr>
        <w:pStyle w:val="Heading4"/>
      </w:pPr>
      <w:bookmarkStart w:id="42" w:name="_Toc101161429"/>
      <w:r w:rsidRPr="008A1429">
        <w:t xml:space="preserve">Purpose of Sending Messengers and </w:t>
      </w:r>
      <w:r w:rsidR="008179C8">
        <w:t>Heavenly</w:t>
      </w:r>
      <w:r w:rsidRPr="008A1429">
        <w:t xml:space="preserve"> Books</w:t>
      </w:r>
      <w:bookmarkEnd w:id="42"/>
    </w:p>
    <w:p w14:paraId="21D5776B" w14:textId="07CBA974" w:rsidR="00DD3012" w:rsidRPr="00DD3012" w:rsidRDefault="00DD3012" w:rsidP="008179C8">
      <w:pPr>
        <w:widowControl w:val="0"/>
        <w:spacing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The purpose of sending </w:t>
      </w:r>
      <w:r w:rsidR="008179C8">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rophets and revealing the heavenly books, and in other words the reason for religious invitation, is that man naturally goes to the difference, and on the other hand goes to civilization and society</w:t>
      </w:r>
      <w:r w:rsidR="002B43BB">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2B43BB">
        <w:rPr>
          <w:rFonts w:asciiTheme="majorBidi" w:eastAsia="Times New Roman" w:hAnsiTheme="majorBidi" w:cstheme="majorBidi"/>
          <w:sz w:val="32"/>
          <w:szCs w:val="32"/>
        </w:rPr>
        <w:t>a</w:t>
      </w:r>
      <w:r w:rsidRPr="00DD3012">
        <w:rPr>
          <w:rFonts w:asciiTheme="majorBidi" w:eastAsia="Times New Roman" w:hAnsiTheme="majorBidi" w:cstheme="majorBidi"/>
          <w:sz w:val="32"/>
          <w:szCs w:val="32"/>
        </w:rPr>
        <w:t xml:space="preserve">nd because human nature itself causes discord, it will not be able to resolve it - how can it repel what it absorbs - so </w:t>
      </w:r>
      <w:r w:rsidR="00A80125">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God</w:t>
      </w:r>
      <w:r w:rsidR="00A80125">
        <w:rPr>
          <w:rFonts w:asciiTheme="majorBidi" w:eastAsia="Times New Roman" w:hAnsiTheme="majorBidi" w:cstheme="majorBidi"/>
          <w:sz w:val="32"/>
          <w:szCs w:val="32"/>
        </w:rPr>
        <w:t xml:space="preserve"> Almighty</w:t>
      </w:r>
      <w:r w:rsidRPr="00DD3012">
        <w:rPr>
          <w:rFonts w:asciiTheme="majorBidi" w:eastAsia="Times New Roman" w:hAnsiTheme="majorBidi" w:cstheme="majorBidi"/>
          <w:sz w:val="32"/>
          <w:szCs w:val="32"/>
        </w:rPr>
        <w:t xml:space="preserve"> sent </w:t>
      </w:r>
      <w:r w:rsidR="00A80125">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to settle disputes and set laws, thus guiding mankind to its full </w:t>
      </w:r>
      <w:r w:rsidRPr="00DD3012">
        <w:rPr>
          <w:rFonts w:asciiTheme="majorBidi" w:eastAsia="Times New Roman" w:hAnsiTheme="majorBidi" w:cstheme="majorBidi"/>
          <w:sz w:val="32"/>
          <w:szCs w:val="32"/>
        </w:rPr>
        <w:lastRenderedPageBreak/>
        <w:t xml:space="preserve">potential. </w:t>
      </w:r>
      <w:r w:rsidR="00CF2C4C">
        <w:rPr>
          <w:rFonts w:asciiTheme="majorBidi" w:eastAsia="Times New Roman" w:hAnsiTheme="majorBidi" w:cstheme="majorBidi"/>
          <w:sz w:val="32"/>
          <w:szCs w:val="32"/>
        </w:rPr>
        <w:t>T</w:t>
      </w:r>
      <w:r w:rsidRPr="00DD3012">
        <w:rPr>
          <w:rFonts w:asciiTheme="majorBidi" w:eastAsia="Times New Roman" w:hAnsiTheme="majorBidi" w:cstheme="majorBidi"/>
          <w:sz w:val="32"/>
          <w:szCs w:val="32"/>
        </w:rPr>
        <w:t xml:space="preserve">his perfection is a real perfection within the circle of creation, and whatever </w:t>
      </w:r>
      <w:r w:rsidR="00CF2C4C">
        <w:rPr>
          <w:rFonts w:asciiTheme="majorBidi" w:eastAsia="Times New Roman" w:hAnsiTheme="majorBidi" w:cstheme="majorBidi"/>
          <w:sz w:val="32"/>
          <w:szCs w:val="32"/>
        </w:rPr>
        <w:t xml:space="preserve">is </w:t>
      </w:r>
      <w:r w:rsidRPr="00DD3012">
        <w:rPr>
          <w:rFonts w:asciiTheme="majorBidi" w:eastAsia="Times New Roman" w:hAnsiTheme="majorBidi" w:cstheme="majorBidi"/>
          <w:sz w:val="32"/>
          <w:szCs w:val="32"/>
        </w:rPr>
        <w:t>its premise will be</w:t>
      </w:r>
      <w:r w:rsidR="00CF2C4C">
        <w:rPr>
          <w:rFonts w:asciiTheme="majorBidi" w:eastAsia="Times New Roman" w:hAnsiTheme="majorBidi" w:cstheme="majorBidi"/>
          <w:sz w:val="32"/>
          <w:szCs w:val="32"/>
        </w:rPr>
        <w:t xml:space="preserve"> so</w:t>
      </w:r>
      <w:r w:rsidRPr="00DD3012">
        <w:rPr>
          <w:rFonts w:asciiTheme="majorBidi" w:eastAsia="Times New Roman" w:hAnsiTheme="majorBidi" w:cstheme="majorBidi"/>
          <w:sz w:val="32"/>
          <w:szCs w:val="32"/>
        </w:rPr>
        <w:t>.</w:t>
      </w:r>
    </w:p>
    <w:p w14:paraId="1552FE9E" w14:textId="0A9175C2" w:rsidR="00DD3012" w:rsidRPr="00DD3012" w:rsidRDefault="00DD3012" w:rsidP="00D003AF">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This difference, which does occur from the </w:t>
      </w:r>
      <w:r w:rsidR="00D5350B">
        <w:rPr>
          <w:rFonts w:asciiTheme="majorBidi" w:eastAsia="Times New Roman" w:hAnsiTheme="majorBidi" w:cstheme="majorBidi"/>
          <w:sz w:val="32"/>
          <w:szCs w:val="32"/>
        </w:rPr>
        <w:t xml:space="preserve">part </w:t>
      </w:r>
      <w:r w:rsidRPr="00DD3012">
        <w:rPr>
          <w:rFonts w:asciiTheme="majorBidi" w:eastAsia="Times New Roman" w:hAnsiTheme="majorBidi" w:cstheme="majorBidi"/>
          <w:sz w:val="32"/>
          <w:szCs w:val="32"/>
        </w:rPr>
        <w:t xml:space="preserve">of nature in human society, does not allow man to reach his full perfection and achieve the main goal in social life, and man </w:t>
      </w:r>
      <w:r w:rsidR="00D5350B" w:rsidRPr="00DD3012">
        <w:rPr>
          <w:rFonts w:asciiTheme="majorBidi" w:eastAsia="Times New Roman" w:hAnsiTheme="majorBidi" w:cstheme="majorBidi"/>
          <w:sz w:val="32"/>
          <w:szCs w:val="32"/>
        </w:rPr>
        <w:t>cannot</w:t>
      </w:r>
      <w:r w:rsidRPr="00DD3012">
        <w:rPr>
          <w:rFonts w:asciiTheme="majorBidi" w:eastAsia="Times New Roman" w:hAnsiTheme="majorBidi" w:cstheme="majorBidi"/>
          <w:sz w:val="32"/>
          <w:szCs w:val="32"/>
        </w:rPr>
        <w:t xml:space="preserve"> eliminate it on his own, and correct the corruptions that have been produced from it</w:t>
      </w:r>
      <w:r w:rsidR="00D5350B">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Therefore, it must be reformed in a way other than human nature, and that is the </w:t>
      </w:r>
      <w:r w:rsidR="002E007C">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ivine </w:t>
      </w:r>
      <w:r w:rsidR="002E007C">
        <w:rPr>
          <w:rFonts w:asciiTheme="majorBidi" w:eastAsia="Times New Roman" w:hAnsiTheme="majorBidi" w:cstheme="majorBidi"/>
          <w:sz w:val="32"/>
          <w:szCs w:val="32"/>
        </w:rPr>
        <w:t>Aspect.</w:t>
      </w:r>
      <w:r w:rsidRPr="00DD3012">
        <w:rPr>
          <w:rFonts w:asciiTheme="majorBidi" w:eastAsia="Times New Roman" w:hAnsiTheme="majorBidi" w:cstheme="majorBidi"/>
          <w:sz w:val="32"/>
          <w:szCs w:val="32"/>
        </w:rPr>
        <w:t xml:space="preserve"> </w:t>
      </w:r>
      <w:r w:rsidR="002E007C">
        <w:rPr>
          <w:rFonts w:asciiTheme="majorBidi" w:eastAsia="Times New Roman" w:hAnsiTheme="majorBidi" w:cstheme="majorBidi"/>
          <w:sz w:val="32"/>
          <w:szCs w:val="32"/>
        </w:rPr>
        <w:t>Namely</w:t>
      </w:r>
      <w:r w:rsidRPr="00DD3012">
        <w:rPr>
          <w:rFonts w:asciiTheme="majorBidi" w:eastAsia="Times New Roman" w:hAnsiTheme="majorBidi" w:cstheme="majorBidi"/>
          <w:sz w:val="32"/>
          <w:szCs w:val="32"/>
        </w:rPr>
        <w:t>,</w:t>
      </w:r>
      <w:r w:rsidR="002E007C">
        <w:rPr>
          <w:rFonts w:asciiTheme="majorBidi" w:eastAsia="Times New Roman" w:hAnsiTheme="majorBidi" w:cstheme="majorBidi"/>
          <w:sz w:val="32"/>
          <w:szCs w:val="32"/>
        </w:rPr>
        <w:t xml:space="preserve"> the G</w:t>
      </w:r>
      <w:r w:rsidRPr="00DD3012">
        <w:rPr>
          <w:rFonts w:asciiTheme="majorBidi" w:eastAsia="Times New Roman" w:hAnsiTheme="majorBidi" w:cstheme="majorBidi"/>
          <w:sz w:val="32"/>
          <w:szCs w:val="32"/>
        </w:rPr>
        <w:t xml:space="preserve">od </w:t>
      </w:r>
      <w:r w:rsidR="002E007C">
        <w:rPr>
          <w:rFonts w:asciiTheme="majorBidi" w:eastAsia="Times New Roman" w:hAnsiTheme="majorBidi" w:cstheme="majorBidi"/>
          <w:sz w:val="32"/>
          <w:szCs w:val="32"/>
        </w:rPr>
        <w:t xml:space="preserve">Almighty </w:t>
      </w:r>
      <w:r w:rsidRPr="00DD3012">
        <w:rPr>
          <w:rFonts w:asciiTheme="majorBidi" w:eastAsia="Times New Roman" w:hAnsiTheme="majorBidi" w:cstheme="majorBidi"/>
          <w:sz w:val="32"/>
          <w:szCs w:val="32"/>
        </w:rPr>
        <w:t xml:space="preserve">must explain the corrective materials to the </w:t>
      </w:r>
      <w:r w:rsidR="002E007C">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through </w:t>
      </w:r>
      <w:r w:rsidR="002E007C">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evelation and they must explain them to the people.</w:t>
      </w:r>
    </w:p>
    <w:p w14:paraId="2BFEB676" w14:textId="72E7D3EE" w:rsidR="00DD3012" w:rsidRPr="00DD3012" w:rsidRDefault="00DD3012" w:rsidP="00B24389">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It is th</w:t>
      </w:r>
      <w:r w:rsidR="00B24389">
        <w:rPr>
          <w:rFonts w:asciiTheme="majorBidi" w:eastAsia="Times New Roman" w:hAnsiTheme="majorBidi" w:cstheme="majorBidi"/>
          <w:sz w:val="32"/>
          <w:szCs w:val="32"/>
        </w:rPr>
        <w:t>e reason</w:t>
      </w:r>
      <w:r w:rsidRPr="00DD3012">
        <w:rPr>
          <w:rFonts w:asciiTheme="majorBidi" w:eastAsia="Times New Roman" w:hAnsiTheme="majorBidi" w:cstheme="majorBidi"/>
          <w:sz w:val="32"/>
          <w:szCs w:val="32"/>
        </w:rPr>
        <w:t xml:space="preserve"> </w:t>
      </w:r>
      <w:r w:rsidR="00B24389">
        <w:rPr>
          <w:rFonts w:asciiTheme="majorBidi" w:eastAsia="Times New Roman" w:hAnsiTheme="majorBidi" w:cstheme="majorBidi"/>
          <w:sz w:val="32"/>
          <w:szCs w:val="32"/>
        </w:rPr>
        <w:t xml:space="preserve">why </w:t>
      </w:r>
      <w:r w:rsidRPr="00DD3012">
        <w:rPr>
          <w:rFonts w:asciiTheme="majorBidi" w:eastAsia="Times New Roman" w:hAnsiTheme="majorBidi" w:cstheme="majorBidi"/>
          <w:sz w:val="32"/>
          <w:szCs w:val="32"/>
        </w:rPr>
        <w:t xml:space="preserve">the Holy Quran interprets the </w:t>
      </w:r>
      <w:r w:rsidR="00B24389">
        <w:rPr>
          <w:rFonts w:asciiTheme="majorBidi" w:eastAsia="Times New Roman" w:hAnsiTheme="majorBidi" w:cstheme="majorBidi"/>
          <w:sz w:val="32"/>
          <w:szCs w:val="32"/>
        </w:rPr>
        <w:t>rising</w:t>
      </w:r>
      <w:r w:rsidRPr="00DD3012">
        <w:rPr>
          <w:rFonts w:asciiTheme="majorBidi" w:eastAsia="Times New Roman" w:hAnsiTheme="majorBidi" w:cstheme="majorBidi"/>
          <w:sz w:val="32"/>
          <w:szCs w:val="32"/>
        </w:rPr>
        <w:t xml:space="preserve"> of the </w:t>
      </w:r>
      <w:r w:rsidR="00B24389">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rophets for the betterment of society as follows:</w:t>
      </w:r>
    </w:p>
    <w:p w14:paraId="65AA9625" w14:textId="3E258678" w:rsidR="00DD3012" w:rsidRPr="00C83E18" w:rsidRDefault="00DD3012" w:rsidP="00C83E18">
      <w:pPr>
        <w:widowControl w:val="0"/>
        <w:spacing w:before="0" w:line="276" w:lineRule="auto"/>
        <w:ind w:firstLine="709"/>
        <w:rPr>
          <w:rFonts w:eastAsia="Times New Roman" w:cstheme="minorHAnsi"/>
          <w:b/>
          <w:bCs/>
          <w:color w:val="0070C0"/>
          <w:sz w:val="36"/>
          <w:szCs w:val="36"/>
        </w:rPr>
      </w:pPr>
      <w:r w:rsidRPr="00C83E18">
        <w:rPr>
          <w:rFonts w:eastAsia="Times New Roman" w:cstheme="minorHAnsi"/>
          <w:b/>
          <w:bCs/>
          <w:color w:val="0070C0"/>
          <w:sz w:val="36"/>
          <w:szCs w:val="36"/>
        </w:rPr>
        <w:t>"</w:t>
      </w:r>
      <w:r w:rsidR="00C83E18" w:rsidRPr="00C83E18">
        <w:rPr>
          <w:rFonts w:eastAsia="Times New Roman" w:cstheme="minorHAnsi"/>
          <w:b/>
          <w:bCs/>
          <w:color w:val="0070C0"/>
          <w:sz w:val="36"/>
          <w:szCs w:val="36"/>
        </w:rPr>
        <w:t>…</w:t>
      </w:r>
      <w:r w:rsidR="00C83E18" w:rsidRPr="00C83E18">
        <w:rPr>
          <w:rFonts w:eastAsia="Times New Roman" w:cstheme="minorHAnsi"/>
          <w:b/>
          <w:bCs/>
          <w:color w:val="0070C0"/>
          <w:sz w:val="32"/>
          <w:szCs w:val="32"/>
          <w:lang w:val="en-CA" w:eastAsia="en-CA"/>
        </w:rPr>
        <w:t>Then Allah sent the Prophets</w:t>
      </w:r>
      <w:r w:rsidRPr="00C83E18">
        <w:rPr>
          <w:rFonts w:eastAsia="Times New Roman" w:cstheme="minorHAnsi"/>
          <w:b/>
          <w:bCs/>
          <w:color w:val="0070C0"/>
          <w:sz w:val="36"/>
          <w:szCs w:val="36"/>
        </w:rPr>
        <w:t>!"</w:t>
      </w:r>
    </w:p>
    <w:p w14:paraId="5C4EFC01" w14:textId="3C8B2602" w:rsidR="00DD3012" w:rsidRPr="00DD3012" w:rsidRDefault="00DD3012" w:rsidP="00DD3012">
      <w:pPr>
        <w:widowControl w:val="0"/>
        <w:spacing w:before="0" w:line="276" w:lineRule="auto"/>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C83E18">
        <w:rPr>
          <w:rFonts w:asciiTheme="majorBidi" w:eastAsia="Times New Roman" w:hAnsiTheme="majorBidi" w:cstheme="majorBidi"/>
          <w:sz w:val="32"/>
          <w:szCs w:val="32"/>
        </w:rPr>
        <w:tab/>
        <w:t xml:space="preserve">There is no Verse in the Holy </w:t>
      </w:r>
      <w:r w:rsidR="00360AF5">
        <w:rPr>
          <w:rFonts w:asciiTheme="majorBidi" w:eastAsia="Times New Roman" w:hAnsiTheme="majorBidi" w:cstheme="majorBidi"/>
          <w:sz w:val="32"/>
          <w:szCs w:val="32"/>
        </w:rPr>
        <w:t xml:space="preserve">Quran in which the movement of Prophets to be attributed to someone but the God Almighty, </w:t>
      </w:r>
      <w:r w:rsidRPr="00DD3012">
        <w:rPr>
          <w:rFonts w:asciiTheme="majorBidi" w:eastAsia="Times New Roman" w:hAnsiTheme="majorBidi" w:cstheme="majorBidi"/>
          <w:sz w:val="32"/>
          <w:szCs w:val="32"/>
        </w:rPr>
        <w:t xml:space="preserve">although it, like other events, is </w:t>
      </w:r>
      <w:r w:rsidR="00360AF5">
        <w:rPr>
          <w:rFonts w:asciiTheme="majorBidi" w:eastAsia="Times New Roman" w:hAnsiTheme="majorBidi" w:cstheme="majorBidi"/>
          <w:sz w:val="32"/>
          <w:szCs w:val="32"/>
        </w:rPr>
        <w:t xml:space="preserve">also </w:t>
      </w:r>
      <w:r w:rsidRPr="00DD3012">
        <w:rPr>
          <w:rFonts w:asciiTheme="majorBidi" w:eastAsia="Times New Roman" w:hAnsiTheme="majorBidi" w:cstheme="majorBidi"/>
          <w:sz w:val="32"/>
          <w:szCs w:val="32"/>
        </w:rPr>
        <w:t xml:space="preserve">related to </w:t>
      </w:r>
      <w:r w:rsidR="00360AF5">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matter, time</w:t>
      </w:r>
      <w:r w:rsidR="00360AF5">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place.</w:t>
      </w:r>
    </w:p>
    <w:p w14:paraId="5D26A826" w14:textId="0A3B90B6" w:rsidR="00DD3012" w:rsidRPr="00DD3012" w:rsidRDefault="00DD3012" w:rsidP="008F4461">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Thus, </w:t>
      </w:r>
      <w:r w:rsidR="008F4461">
        <w:rPr>
          <w:rFonts w:asciiTheme="majorBidi" w:eastAsia="Times New Roman" w:hAnsiTheme="majorBidi" w:cstheme="majorBidi"/>
          <w:sz w:val="32"/>
          <w:szCs w:val="32"/>
        </w:rPr>
        <w:t>the “P</w:t>
      </w:r>
      <w:r w:rsidRPr="00DD3012">
        <w:rPr>
          <w:rFonts w:asciiTheme="majorBidi" w:eastAsia="Times New Roman" w:hAnsiTheme="majorBidi" w:cstheme="majorBidi"/>
          <w:sz w:val="32"/>
          <w:szCs w:val="32"/>
        </w:rPr>
        <w:t>rophecy</w:t>
      </w:r>
      <w:r w:rsidR="008F4461">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is a </w:t>
      </w:r>
      <w:r w:rsidR="008F4461">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ivine </w:t>
      </w:r>
      <w:r w:rsidR="008F4461">
        <w:rPr>
          <w:rFonts w:asciiTheme="majorBidi" w:eastAsia="Times New Roman" w:hAnsiTheme="majorBidi" w:cstheme="majorBidi"/>
          <w:sz w:val="32"/>
          <w:szCs w:val="32"/>
        </w:rPr>
        <w:t>Position</w:t>
      </w:r>
      <w:r w:rsidRPr="00DD3012">
        <w:rPr>
          <w:rFonts w:asciiTheme="majorBidi" w:eastAsia="Times New Roman" w:hAnsiTheme="majorBidi" w:cstheme="majorBidi"/>
          <w:sz w:val="32"/>
          <w:szCs w:val="32"/>
        </w:rPr>
        <w:t xml:space="preserve">, or in other words, an </w:t>
      </w:r>
      <w:r w:rsidR="008F4461">
        <w:rPr>
          <w:rFonts w:asciiTheme="majorBidi" w:eastAsia="Times New Roman" w:hAnsiTheme="majorBidi" w:cstheme="majorBidi"/>
          <w:sz w:val="32"/>
          <w:szCs w:val="32"/>
        </w:rPr>
        <w:t>U</w:t>
      </w:r>
      <w:r w:rsidRPr="00DD3012">
        <w:rPr>
          <w:rFonts w:asciiTheme="majorBidi" w:eastAsia="Times New Roman" w:hAnsiTheme="majorBidi" w:cstheme="majorBidi"/>
          <w:sz w:val="32"/>
          <w:szCs w:val="32"/>
        </w:rPr>
        <w:t>nseen state, by which the "</w:t>
      </w:r>
      <w:r w:rsidR="008F4461">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 man" understands the teachings that remove the differences and contradictions of life. </w:t>
      </w:r>
      <w:r w:rsidR="008F4461">
        <w:rPr>
          <w:rFonts w:asciiTheme="majorBidi" w:eastAsia="Times New Roman" w:hAnsiTheme="majorBidi" w:cstheme="majorBidi"/>
          <w:sz w:val="32"/>
          <w:szCs w:val="32"/>
        </w:rPr>
        <w:t>His</w:t>
      </w:r>
      <w:r w:rsidRPr="00DD3012">
        <w:rPr>
          <w:rFonts w:asciiTheme="majorBidi" w:eastAsia="Times New Roman" w:hAnsiTheme="majorBidi" w:cstheme="majorBidi"/>
          <w:sz w:val="32"/>
          <w:szCs w:val="32"/>
        </w:rPr>
        <w:t xml:space="preserve"> relation to the </w:t>
      </w:r>
      <w:r w:rsidR="008F4461" w:rsidRPr="00DD3012">
        <w:rPr>
          <w:rFonts w:asciiTheme="majorBidi" w:eastAsia="Times New Roman" w:hAnsiTheme="majorBidi" w:cstheme="majorBidi"/>
          <w:sz w:val="32"/>
          <w:szCs w:val="32"/>
        </w:rPr>
        <w:t>public</w:t>
      </w:r>
      <w:r w:rsidRPr="00DD3012">
        <w:rPr>
          <w:rFonts w:asciiTheme="majorBidi" w:eastAsia="Times New Roman" w:hAnsiTheme="majorBidi" w:cstheme="majorBidi"/>
          <w:sz w:val="32"/>
          <w:szCs w:val="32"/>
        </w:rPr>
        <w:t xml:space="preserve"> in perception</w:t>
      </w:r>
      <w:r w:rsidR="008F4461">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is like waking up to sleep, and this </w:t>
      </w:r>
      <w:r w:rsidR="008F4461">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articular </w:t>
      </w:r>
      <w:r w:rsidR="008F4461">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erception is called "</w:t>
      </w:r>
      <w:r w:rsidR="008F4461">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evelation" in the language of Quran, and it is called "</w:t>
      </w:r>
      <w:r w:rsidR="00117672">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rophecy" while the perceiver possesses it.</w:t>
      </w:r>
    </w:p>
    <w:p w14:paraId="2F0DA853" w14:textId="23BB356C" w:rsidR="00DD3012" w:rsidRPr="00DD3012" w:rsidRDefault="00117672" w:rsidP="0011767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becomes clear f</w:t>
      </w:r>
      <w:r w:rsidR="00DD3012" w:rsidRPr="00DD3012">
        <w:rPr>
          <w:rFonts w:asciiTheme="majorBidi" w:eastAsia="Times New Roman" w:hAnsiTheme="majorBidi" w:cstheme="majorBidi"/>
          <w:sz w:val="32"/>
          <w:szCs w:val="32"/>
        </w:rPr>
        <w:t xml:space="preserve">rom this statement that the </w:t>
      </w:r>
      <w:r>
        <w:rPr>
          <w:rFonts w:asciiTheme="majorBidi" w:eastAsia="Times New Roman" w:hAnsiTheme="majorBidi" w:cstheme="majorBidi"/>
          <w:sz w:val="32"/>
          <w:szCs w:val="32"/>
        </w:rPr>
        <w:t>necessity</w:t>
      </w:r>
      <w:r w:rsidR="00DD3012" w:rsidRPr="00DD3012">
        <w:rPr>
          <w:rFonts w:asciiTheme="majorBidi" w:eastAsia="Times New Roman" w:hAnsiTheme="majorBidi" w:cstheme="majorBidi"/>
          <w:sz w:val="32"/>
          <w:szCs w:val="32"/>
        </w:rPr>
        <w:t xml:space="preserve"> of nature for differences on the one hand, and for civilization and society on the other</w:t>
      </w:r>
      <w:r>
        <w:rPr>
          <w:rFonts w:asciiTheme="majorBidi" w:eastAsia="Times New Roman" w:hAnsiTheme="majorBidi" w:cstheme="majorBidi"/>
          <w:sz w:val="32"/>
          <w:szCs w:val="32"/>
        </w:rPr>
        <w:t xml:space="preserve"> hand</w:t>
      </w:r>
      <w:r w:rsidR="00DD3012" w:rsidRPr="00DD3012">
        <w:rPr>
          <w:rFonts w:asciiTheme="majorBidi" w:eastAsia="Times New Roman" w:hAnsiTheme="majorBidi" w:cstheme="majorBidi"/>
          <w:sz w:val="32"/>
          <w:szCs w:val="32"/>
        </w:rPr>
        <w:t xml:space="preserve">, in addition to the </w:t>
      </w:r>
      <w:r w:rsidR="000B59C4">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rovidence of God to complete the creation of every being</w:t>
      </w:r>
      <w:r w:rsidR="000B59C4">
        <w:rPr>
          <w:rFonts w:asciiTheme="majorBidi" w:eastAsia="Times New Roman" w:hAnsiTheme="majorBidi" w:cstheme="majorBidi"/>
          <w:sz w:val="32"/>
          <w:szCs w:val="32"/>
        </w:rPr>
        <w:t xml:space="preserve">, </w:t>
      </w:r>
      <w:r w:rsidR="000B59C4" w:rsidRPr="00DD3012">
        <w:rPr>
          <w:rFonts w:asciiTheme="majorBidi" w:eastAsia="Times New Roman" w:hAnsiTheme="majorBidi" w:cstheme="majorBidi"/>
          <w:sz w:val="32"/>
          <w:szCs w:val="32"/>
        </w:rPr>
        <w:t>proves the "</w:t>
      </w:r>
      <w:r w:rsidR="000B59C4">
        <w:rPr>
          <w:rFonts w:asciiTheme="majorBidi" w:eastAsia="Times New Roman" w:hAnsiTheme="majorBidi" w:cstheme="majorBidi"/>
          <w:sz w:val="32"/>
          <w:szCs w:val="32"/>
        </w:rPr>
        <w:t>P</w:t>
      </w:r>
      <w:r w:rsidR="000B59C4" w:rsidRPr="00DD3012">
        <w:rPr>
          <w:rFonts w:asciiTheme="majorBidi" w:eastAsia="Times New Roman" w:hAnsiTheme="majorBidi" w:cstheme="majorBidi"/>
          <w:sz w:val="32"/>
          <w:szCs w:val="32"/>
        </w:rPr>
        <w:t xml:space="preserve">ublic </w:t>
      </w:r>
      <w:r w:rsidR="000B59C4">
        <w:rPr>
          <w:rFonts w:asciiTheme="majorBidi" w:eastAsia="Times New Roman" w:hAnsiTheme="majorBidi" w:cstheme="majorBidi"/>
          <w:sz w:val="32"/>
          <w:szCs w:val="32"/>
        </w:rPr>
        <w:t>P</w:t>
      </w:r>
      <w:r w:rsidR="000B59C4" w:rsidRPr="00DD3012">
        <w:rPr>
          <w:rFonts w:asciiTheme="majorBidi" w:eastAsia="Times New Roman" w:hAnsiTheme="majorBidi" w:cstheme="majorBidi"/>
          <w:sz w:val="32"/>
          <w:szCs w:val="32"/>
        </w:rPr>
        <w:t>rophecy</w:t>
      </w:r>
      <w:r w:rsidR="000B59C4">
        <w:rPr>
          <w:rFonts w:asciiTheme="majorBidi" w:eastAsia="Times New Roman" w:hAnsiTheme="majorBidi" w:cstheme="majorBidi"/>
          <w:sz w:val="32"/>
          <w:szCs w:val="32"/>
        </w:rPr>
        <w:t>.</w:t>
      </w:r>
      <w:r w:rsidR="000B59C4" w:rsidRPr="00DD3012">
        <w:rPr>
          <w:rFonts w:asciiTheme="majorBidi" w:eastAsia="Times New Roman" w:hAnsiTheme="majorBidi" w:cstheme="majorBidi"/>
          <w:sz w:val="32"/>
          <w:szCs w:val="32"/>
        </w:rPr>
        <w:t>"</w:t>
      </w:r>
    </w:p>
    <w:p w14:paraId="39FF4EEC" w14:textId="77777777" w:rsidR="00DD3012" w:rsidRPr="00DD3012" w:rsidRDefault="00DD3012" w:rsidP="00DD3012">
      <w:pPr>
        <w:widowControl w:val="0"/>
        <w:spacing w:before="0" w:line="276" w:lineRule="auto"/>
        <w:rPr>
          <w:rFonts w:asciiTheme="majorBidi" w:eastAsia="Times New Roman" w:hAnsiTheme="majorBidi" w:cstheme="majorBidi"/>
          <w:sz w:val="32"/>
          <w:szCs w:val="32"/>
        </w:rPr>
      </w:pPr>
    </w:p>
    <w:p w14:paraId="131DBCF5" w14:textId="63D41EC2" w:rsidR="008179C8" w:rsidRPr="008A1429" w:rsidRDefault="008179C8" w:rsidP="002948B7">
      <w:pPr>
        <w:pStyle w:val="Heading4"/>
      </w:pPr>
      <w:bookmarkStart w:id="43" w:name="_Toc101161430"/>
      <w:r w:rsidRPr="008A1429">
        <w:t>Termination of Religions</w:t>
      </w:r>
      <w:bookmarkEnd w:id="43"/>
    </w:p>
    <w:p w14:paraId="65596D3F" w14:textId="50BE1A3A" w:rsidR="00DD3012" w:rsidRPr="00DD3012" w:rsidRDefault="00A31003" w:rsidP="000F3A8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DD3012" w:rsidRPr="00DD3012">
        <w:rPr>
          <w:rFonts w:asciiTheme="majorBidi" w:eastAsia="Times New Roman" w:hAnsiTheme="majorBidi" w:cstheme="majorBidi"/>
          <w:sz w:val="32"/>
          <w:szCs w:val="32"/>
        </w:rPr>
        <w:t>Religion, which is the end of religions, considers human perfection to be limited, that is, as soon as it reaches the last stage of perfection, its evolutionary course stops!</w:t>
      </w:r>
    </w:p>
    <w:p w14:paraId="32C0F2F0" w14:textId="319BC0E6" w:rsidR="00DD3012" w:rsidRPr="00DD3012" w:rsidRDefault="00DD3012" w:rsidP="00421995">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This meaning is </w:t>
      </w:r>
      <w:r w:rsidR="00421995">
        <w:rPr>
          <w:rFonts w:asciiTheme="majorBidi" w:eastAsia="Times New Roman" w:hAnsiTheme="majorBidi" w:cstheme="majorBidi"/>
          <w:sz w:val="32"/>
          <w:szCs w:val="32"/>
        </w:rPr>
        <w:t>understood</w:t>
      </w:r>
      <w:r w:rsidRPr="00DD3012">
        <w:rPr>
          <w:rFonts w:asciiTheme="majorBidi" w:eastAsia="Times New Roman" w:hAnsiTheme="majorBidi" w:cstheme="majorBidi"/>
          <w:sz w:val="32"/>
          <w:szCs w:val="32"/>
        </w:rPr>
        <w:t xml:space="preserve"> from the Quranic </w:t>
      </w:r>
      <w:r w:rsidR="00421995">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ule to the end of the line</w:t>
      </w:r>
      <w:r w:rsidR="00421995">
        <w:rPr>
          <w:rFonts w:asciiTheme="majorBidi" w:eastAsia="Times New Roman" w:hAnsiTheme="majorBidi" w:cstheme="majorBidi"/>
          <w:sz w:val="32"/>
          <w:szCs w:val="32"/>
        </w:rPr>
        <w:t>age</w:t>
      </w:r>
      <w:r w:rsidRPr="00DD3012">
        <w:rPr>
          <w:rFonts w:asciiTheme="majorBidi" w:eastAsia="Times New Roman" w:hAnsiTheme="majorBidi" w:cstheme="majorBidi"/>
          <w:sz w:val="32"/>
          <w:szCs w:val="32"/>
        </w:rPr>
        <w:t xml:space="preserve"> of </w:t>
      </w:r>
      <w:r w:rsidR="00421995">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because the requirement for a law to remain constant </w:t>
      </w:r>
      <w:r w:rsidRPr="00DD3012">
        <w:rPr>
          <w:rFonts w:asciiTheme="majorBidi" w:eastAsia="Times New Roman" w:hAnsiTheme="majorBidi" w:cstheme="majorBidi"/>
          <w:sz w:val="32"/>
          <w:szCs w:val="32"/>
        </w:rPr>
        <w:lastRenderedPageBreak/>
        <w:t xml:space="preserve">and its rules not to be abrogated is that the individual and social perfection of man is </w:t>
      </w:r>
      <w:r w:rsidR="00B219F2">
        <w:rPr>
          <w:rFonts w:asciiTheme="majorBidi" w:eastAsia="Times New Roman" w:hAnsiTheme="majorBidi" w:cstheme="majorBidi"/>
          <w:sz w:val="32"/>
          <w:szCs w:val="32"/>
        </w:rPr>
        <w:t xml:space="preserve">to the </w:t>
      </w:r>
      <w:r w:rsidRPr="00DD3012">
        <w:rPr>
          <w:rFonts w:asciiTheme="majorBidi" w:eastAsia="Times New Roman" w:hAnsiTheme="majorBidi" w:cstheme="majorBidi"/>
          <w:sz w:val="32"/>
          <w:szCs w:val="32"/>
        </w:rPr>
        <w:t xml:space="preserve">same </w:t>
      </w:r>
      <w:r w:rsidR="00B219F2">
        <w:rPr>
          <w:rFonts w:asciiTheme="majorBidi" w:eastAsia="Times New Roman" w:hAnsiTheme="majorBidi" w:cstheme="majorBidi"/>
          <w:sz w:val="32"/>
          <w:szCs w:val="32"/>
        </w:rPr>
        <w:t>extent that</w:t>
      </w:r>
      <w:r w:rsidRPr="00DD3012">
        <w:rPr>
          <w:rFonts w:asciiTheme="majorBidi" w:eastAsia="Times New Roman" w:hAnsiTheme="majorBidi" w:cstheme="majorBidi"/>
          <w:sz w:val="32"/>
          <w:szCs w:val="32"/>
        </w:rPr>
        <w:t xml:space="preserve"> </w:t>
      </w:r>
      <w:r w:rsidR="00B219F2">
        <w:rPr>
          <w:rFonts w:asciiTheme="majorBidi" w:eastAsia="Times New Roman" w:hAnsiTheme="majorBidi" w:cstheme="majorBidi"/>
          <w:sz w:val="32"/>
          <w:szCs w:val="32"/>
        </w:rPr>
        <w:t xml:space="preserve">is valid </w:t>
      </w:r>
      <w:r w:rsidRPr="00DD3012">
        <w:rPr>
          <w:rFonts w:asciiTheme="majorBidi" w:eastAsia="Times New Roman" w:hAnsiTheme="majorBidi" w:cstheme="majorBidi"/>
          <w:sz w:val="32"/>
          <w:szCs w:val="32"/>
        </w:rPr>
        <w:t xml:space="preserve">in </w:t>
      </w:r>
      <w:r w:rsidR="00B219F2">
        <w:rPr>
          <w:rFonts w:asciiTheme="majorBidi" w:eastAsia="Times New Roman" w:hAnsiTheme="majorBidi" w:cstheme="majorBidi"/>
          <w:sz w:val="32"/>
          <w:szCs w:val="32"/>
        </w:rPr>
        <w:t>that</w:t>
      </w:r>
      <w:r w:rsidRPr="00DD3012">
        <w:rPr>
          <w:rFonts w:asciiTheme="majorBidi" w:eastAsia="Times New Roman" w:hAnsiTheme="majorBidi" w:cstheme="majorBidi"/>
          <w:sz w:val="32"/>
          <w:szCs w:val="32"/>
        </w:rPr>
        <w:t xml:space="preserve"> </w:t>
      </w:r>
      <w:r w:rsidR="00DE51FE" w:rsidRPr="00DD3012">
        <w:rPr>
          <w:rFonts w:asciiTheme="majorBidi" w:eastAsia="Times New Roman" w:hAnsiTheme="majorBidi" w:cstheme="majorBidi"/>
          <w:sz w:val="32"/>
          <w:szCs w:val="32"/>
        </w:rPr>
        <w:t>religion</w:t>
      </w:r>
      <w:r w:rsidR="00DE51FE">
        <w:rPr>
          <w:rFonts w:asciiTheme="majorBidi" w:eastAsia="Times New Roman" w:hAnsiTheme="majorBidi" w:cstheme="majorBidi"/>
          <w:sz w:val="32"/>
          <w:szCs w:val="32"/>
        </w:rPr>
        <w:t xml:space="preserve"> and</w:t>
      </w:r>
      <w:r w:rsidRPr="00DD3012">
        <w:rPr>
          <w:rFonts w:asciiTheme="majorBidi" w:eastAsia="Times New Roman" w:hAnsiTheme="majorBidi" w:cstheme="majorBidi"/>
          <w:sz w:val="32"/>
          <w:szCs w:val="32"/>
        </w:rPr>
        <w:t xml:space="preserve"> </w:t>
      </w:r>
      <w:r w:rsidR="00B219F2">
        <w:rPr>
          <w:rFonts w:asciiTheme="majorBidi" w:eastAsia="Times New Roman" w:hAnsiTheme="majorBidi" w:cstheme="majorBidi"/>
          <w:sz w:val="32"/>
          <w:szCs w:val="32"/>
        </w:rPr>
        <w:t>is included</w:t>
      </w:r>
      <w:r w:rsidR="00B219F2" w:rsidRPr="00DD3012">
        <w:rPr>
          <w:rFonts w:asciiTheme="majorBidi" w:eastAsia="Times New Roman" w:hAnsiTheme="majorBidi" w:cstheme="majorBidi"/>
          <w:sz w:val="32"/>
          <w:szCs w:val="32"/>
        </w:rPr>
        <w:t xml:space="preserve"> </w:t>
      </w:r>
      <w:r w:rsidRPr="00DD3012">
        <w:rPr>
          <w:rFonts w:asciiTheme="majorBidi" w:eastAsia="Times New Roman" w:hAnsiTheme="majorBidi" w:cstheme="majorBidi"/>
          <w:sz w:val="32"/>
          <w:szCs w:val="32"/>
        </w:rPr>
        <w:t>in its statements and system.</w:t>
      </w:r>
    </w:p>
    <w:p w14:paraId="2F34ADFE" w14:textId="06A3A8F4" w:rsidR="00DD3012" w:rsidRPr="00DD3012" w:rsidRDefault="00DD3012" w:rsidP="00240A1A">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This is one of the </w:t>
      </w:r>
      <w:r w:rsidR="00240A1A">
        <w:rPr>
          <w:rFonts w:asciiTheme="majorBidi" w:eastAsia="Times New Roman" w:hAnsiTheme="majorBidi" w:cstheme="majorBidi"/>
          <w:sz w:val="32"/>
          <w:szCs w:val="32"/>
        </w:rPr>
        <w:t>U</w:t>
      </w:r>
      <w:r w:rsidRPr="00DD3012">
        <w:rPr>
          <w:rFonts w:asciiTheme="majorBidi" w:eastAsia="Times New Roman" w:hAnsiTheme="majorBidi" w:cstheme="majorBidi"/>
          <w:sz w:val="32"/>
          <w:szCs w:val="32"/>
        </w:rPr>
        <w:t>nseen news of the Holy Quran, which has been confirmed by the course of history from fourteen centuries ago until now!</w:t>
      </w:r>
    </w:p>
    <w:p w14:paraId="1303A3B8" w14:textId="303C2D89" w:rsidR="00DD3012" w:rsidRPr="00DD3012" w:rsidRDefault="00DD3012" w:rsidP="00F5034B">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During these fourteen centuries, human society has made clear </w:t>
      </w:r>
      <w:r w:rsidR="00F5034B">
        <w:rPr>
          <w:rFonts w:asciiTheme="majorBidi" w:eastAsia="Times New Roman" w:hAnsiTheme="majorBidi" w:cstheme="majorBidi"/>
          <w:sz w:val="32"/>
          <w:szCs w:val="32"/>
        </w:rPr>
        <w:t>developments</w:t>
      </w:r>
      <w:r w:rsidRPr="00DD3012">
        <w:rPr>
          <w:rFonts w:asciiTheme="majorBidi" w:eastAsia="Times New Roman" w:hAnsiTheme="majorBidi" w:cstheme="majorBidi"/>
          <w:sz w:val="32"/>
          <w:szCs w:val="32"/>
        </w:rPr>
        <w:t xml:space="preserve"> and progress in natural matters and material aspects, but in </w:t>
      </w:r>
      <w:r w:rsidR="00F5034B">
        <w:rPr>
          <w:rFonts w:asciiTheme="majorBidi" w:eastAsia="Times New Roman" w:hAnsiTheme="majorBidi" w:cstheme="majorBidi"/>
          <w:sz w:val="32"/>
          <w:szCs w:val="32"/>
        </w:rPr>
        <w:t>teachings</w:t>
      </w:r>
      <w:r w:rsidRPr="00DD3012">
        <w:rPr>
          <w:rFonts w:asciiTheme="majorBidi" w:eastAsia="Times New Roman" w:hAnsiTheme="majorBidi" w:cstheme="majorBidi"/>
          <w:sz w:val="32"/>
          <w:szCs w:val="32"/>
        </w:rPr>
        <w:t xml:space="preserve"> and ethics, which is the criterion of self-perfection, it has stopped at the same level as it was and has not taken a step </w:t>
      </w:r>
      <w:r w:rsidR="00F5034B" w:rsidRPr="00DD3012">
        <w:rPr>
          <w:rFonts w:asciiTheme="majorBidi" w:eastAsia="Times New Roman" w:hAnsiTheme="majorBidi" w:cstheme="majorBidi"/>
          <w:sz w:val="32"/>
          <w:szCs w:val="32"/>
        </w:rPr>
        <w:t>further but</w:t>
      </w:r>
      <w:r w:rsidRPr="00DD3012">
        <w:rPr>
          <w:rFonts w:asciiTheme="majorBidi" w:eastAsia="Times New Roman" w:hAnsiTheme="majorBidi" w:cstheme="majorBidi"/>
          <w:sz w:val="32"/>
          <w:szCs w:val="32"/>
        </w:rPr>
        <w:t xml:space="preserve"> has taken steps </w:t>
      </w:r>
      <w:r w:rsidR="00BE2F13" w:rsidRPr="00DD3012">
        <w:rPr>
          <w:rFonts w:asciiTheme="majorBidi" w:eastAsia="Times New Roman" w:hAnsiTheme="majorBidi" w:cstheme="majorBidi"/>
          <w:sz w:val="32"/>
          <w:szCs w:val="32"/>
        </w:rPr>
        <w:t>back</w:t>
      </w:r>
      <w:r w:rsidR="00BE2F13">
        <w:rPr>
          <w:rFonts w:asciiTheme="majorBidi" w:eastAsia="Times New Roman" w:hAnsiTheme="majorBidi" w:cstheme="majorBidi"/>
          <w:sz w:val="32"/>
          <w:szCs w:val="32"/>
        </w:rPr>
        <w:t xml:space="preserve"> and</w:t>
      </w:r>
      <w:r w:rsidRPr="00DD3012">
        <w:rPr>
          <w:rFonts w:asciiTheme="majorBidi" w:eastAsia="Times New Roman" w:hAnsiTheme="majorBidi" w:cstheme="majorBidi"/>
          <w:sz w:val="32"/>
          <w:szCs w:val="32"/>
        </w:rPr>
        <w:t xml:space="preserve"> has gone through regression.</w:t>
      </w:r>
    </w:p>
    <w:p w14:paraId="0DAC9766" w14:textId="455A3B70" w:rsidR="00DD3012" w:rsidRDefault="00DD3012" w:rsidP="00DD3012">
      <w:pPr>
        <w:widowControl w:val="0"/>
        <w:spacing w:before="0" w:line="276" w:lineRule="auto"/>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BE2F13">
        <w:rPr>
          <w:rFonts w:asciiTheme="majorBidi" w:eastAsia="Times New Roman" w:hAnsiTheme="majorBidi" w:cstheme="majorBidi"/>
          <w:sz w:val="32"/>
          <w:szCs w:val="32"/>
        </w:rPr>
        <w:tab/>
      </w:r>
      <w:r w:rsidRPr="00DD3012">
        <w:rPr>
          <w:rFonts w:asciiTheme="majorBidi" w:eastAsia="Times New Roman" w:hAnsiTheme="majorBidi" w:cstheme="majorBidi"/>
          <w:sz w:val="32"/>
          <w:szCs w:val="32"/>
        </w:rPr>
        <w:t>Therefore, the sum of human perfections, which includes mental and physical perfections, has not improved.</w:t>
      </w:r>
    </w:p>
    <w:p w14:paraId="31A707F0" w14:textId="77777777" w:rsidR="00BE2F13" w:rsidRPr="00CC6B6F" w:rsidRDefault="00BE2F13" w:rsidP="00DD3012">
      <w:pPr>
        <w:widowControl w:val="0"/>
        <w:spacing w:before="0" w:line="276" w:lineRule="auto"/>
        <w:rPr>
          <w:rFonts w:asciiTheme="majorBidi" w:eastAsia="Times New Roman" w:hAnsiTheme="majorBidi" w:cstheme="majorBidi"/>
          <w:sz w:val="20"/>
          <w:szCs w:val="20"/>
        </w:rPr>
      </w:pPr>
    </w:p>
    <w:p w14:paraId="3138D775" w14:textId="4C1106DB" w:rsidR="00DD3012" w:rsidRPr="00CC6B6F" w:rsidRDefault="00DD3012" w:rsidP="002948B7">
      <w:pPr>
        <w:pStyle w:val="Heading4"/>
        <w:rPr>
          <w:rFonts w:asciiTheme="majorBidi" w:eastAsia="Times New Roman" w:hAnsiTheme="majorBidi" w:cstheme="majorBidi"/>
          <w:sz w:val="32"/>
        </w:rPr>
      </w:pPr>
      <w:r w:rsidRPr="00CC6B6F">
        <w:rPr>
          <w:rFonts w:asciiTheme="majorBidi" w:eastAsia="Times New Roman" w:hAnsiTheme="majorBidi" w:cstheme="majorBidi"/>
        </w:rPr>
        <w:t xml:space="preserve">  </w:t>
      </w:r>
      <w:r w:rsidR="00A31003" w:rsidRPr="00CC6B6F">
        <w:t>  </w:t>
      </w:r>
      <w:bookmarkStart w:id="44" w:name="_Toc101161431"/>
      <w:r w:rsidR="00A31003" w:rsidRPr="00CC6B6F">
        <w:t xml:space="preserve">Infallibility of </w:t>
      </w:r>
      <w:r w:rsidR="00CC6B6F">
        <w:t xml:space="preserve">the </w:t>
      </w:r>
      <w:r w:rsidR="00A31003" w:rsidRPr="00CC6B6F">
        <w:t>Prophets</w:t>
      </w:r>
      <w:bookmarkEnd w:id="44"/>
      <w:r w:rsidRPr="00CC6B6F">
        <w:rPr>
          <w:rFonts w:asciiTheme="majorBidi" w:eastAsia="Times New Roman" w:hAnsiTheme="majorBidi" w:cstheme="majorBidi"/>
          <w:sz w:val="32"/>
        </w:rPr>
        <w:t xml:space="preserve">     </w:t>
      </w:r>
    </w:p>
    <w:p w14:paraId="7AC6C4C3" w14:textId="66CD1605" w:rsidR="00DD3012" w:rsidRPr="00DD3012" w:rsidRDefault="00DD3012" w:rsidP="00CC6B6F">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Another conclusion to be drawn from the above </w:t>
      </w:r>
      <w:r w:rsidR="00CC6B6F">
        <w:rPr>
          <w:rFonts w:asciiTheme="majorBidi" w:eastAsia="Times New Roman" w:hAnsiTheme="majorBidi" w:cstheme="majorBidi"/>
          <w:sz w:val="32"/>
          <w:szCs w:val="32"/>
        </w:rPr>
        <w:t>V</w:t>
      </w:r>
      <w:r w:rsidRPr="00DD3012">
        <w:rPr>
          <w:rFonts w:asciiTheme="majorBidi" w:eastAsia="Times New Roman" w:hAnsiTheme="majorBidi" w:cstheme="majorBidi"/>
          <w:sz w:val="32"/>
          <w:szCs w:val="32"/>
        </w:rPr>
        <w:t xml:space="preserve">erse is that the </w:t>
      </w:r>
      <w:r w:rsidR="00CC6B6F">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are </w:t>
      </w:r>
      <w:r w:rsidR="00CC6B6F" w:rsidRPr="00CC6B6F">
        <w:rPr>
          <w:rFonts w:asciiTheme="majorBidi" w:eastAsia="Times New Roman" w:hAnsiTheme="majorBidi" w:cstheme="majorBidi"/>
          <w:sz w:val="32"/>
          <w:szCs w:val="32"/>
        </w:rPr>
        <w:t>error-free</w:t>
      </w:r>
      <w:r w:rsidRPr="00DD3012">
        <w:rPr>
          <w:rFonts w:asciiTheme="majorBidi" w:eastAsia="Times New Roman" w:hAnsiTheme="majorBidi" w:cstheme="majorBidi"/>
          <w:sz w:val="32"/>
          <w:szCs w:val="32"/>
        </w:rPr>
        <w:t xml:space="preserve"> and infallible!</w:t>
      </w:r>
    </w:p>
    <w:p w14:paraId="3677610E" w14:textId="0191B15C" w:rsidR="00DD3012" w:rsidRPr="00DD3012" w:rsidRDefault="00DD3012" w:rsidP="00CC6B6F">
      <w:pPr>
        <w:widowControl w:val="0"/>
        <w:spacing w:before="0" w:line="276" w:lineRule="auto"/>
        <w:ind w:firstLine="360"/>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The infallibility of the </w:t>
      </w:r>
      <w:r w:rsidR="00CC6B6F">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rophets is of three kinds:</w:t>
      </w:r>
    </w:p>
    <w:p w14:paraId="1CD32570" w14:textId="16B3484B" w:rsidR="00DD3012" w:rsidRPr="00CC6B6F" w:rsidRDefault="00DD3012" w:rsidP="003B32B5">
      <w:pPr>
        <w:pStyle w:val="ListParagraph"/>
        <w:widowControl w:val="0"/>
        <w:numPr>
          <w:ilvl w:val="0"/>
          <w:numId w:val="28"/>
        </w:numPr>
        <w:spacing w:before="0" w:line="276" w:lineRule="auto"/>
        <w:contextualSpacing w:val="0"/>
        <w:rPr>
          <w:rFonts w:eastAsia="Times New Roman" w:cstheme="minorHAnsi"/>
          <w:b/>
          <w:bCs/>
          <w:sz w:val="32"/>
          <w:szCs w:val="32"/>
        </w:rPr>
      </w:pPr>
      <w:r w:rsidRPr="00CC6B6F">
        <w:rPr>
          <w:rFonts w:eastAsia="Times New Roman" w:cstheme="minorHAnsi"/>
          <w:b/>
          <w:bCs/>
          <w:sz w:val="32"/>
          <w:szCs w:val="32"/>
        </w:rPr>
        <w:t xml:space="preserve"> Immunity from error in the position of receiving revelation</w:t>
      </w:r>
      <w:r w:rsidR="00CC6B6F">
        <w:rPr>
          <w:rFonts w:eastAsia="Times New Roman" w:cstheme="minorHAnsi"/>
          <w:b/>
          <w:bCs/>
          <w:sz w:val="32"/>
          <w:szCs w:val="32"/>
        </w:rPr>
        <w:t>.</w:t>
      </w:r>
    </w:p>
    <w:p w14:paraId="6B4FFADF" w14:textId="6EAA1048" w:rsidR="00DD3012" w:rsidRPr="00CC6B6F" w:rsidRDefault="00DD3012" w:rsidP="003B32B5">
      <w:pPr>
        <w:pStyle w:val="ListParagraph"/>
        <w:widowControl w:val="0"/>
        <w:numPr>
          <w:ilvl w:val="0"/>
          <w:numId w:val="28"/>
        </w:numPr>
        <w:spacing w:before="0" w:line="276" w:lineRule="auto"/>
        <w:contextualSpacing w:val="0"/>
        <w:rPr>
          <w:rFonts w:eastAsia="Times New Roman" w:cstheme="minorHAnsi"/>
          <w:b/>
          <w:bCs/>
          <w:sz w:val="32"/>
          <w:szCs w:val="32"/>
        </w:rPr>
      </w:pPr>
      <w:r w:rsidRPr="00CC6B6F">
        <w:rPr>
          <w:rFonts w:eastAsia="Times New Roman" w:cstheme="minorHAnsi"/>
          <w:b/>
          <w:bCs/>
          <w:sz w:val="32"/>
          <w:szCs w:val="32"/>
        </w:rPr>
        <w:t xml:space="preserve"> Immunity from error in the position of propagating and conveying </w:t>
      </w:r>
      <w:r w:rsidR="00CC6B6F">
        <w:rPr>
          <w:rFonts w:eastAsia="Times New Roman" w:cstheme="minorHAnsi"/>
          <w:b/>
          <w:bCs/>
          <w:sz w:val="32"/>
          <w:szCs w:val="32"/>
        </w:rPr>
        <w:t>D</w:t>
      </w:r>
      <w:r w:rsidRPr="00CC6B6F">
        <w:rPr>
          <w:rFonts w:eastAsia="Times New Roman" w:cstheme="minorHAnsi"/>
          <w:b/>
          <w:bCs/>
          <w:sz w:val="32"/>
          <w:szCs w:val="32"/>
        </w:rPr>
        <w:t xml:space="preserve">ivine </w:t>
      </w:r>
      <w:r w:rsidR="00CC6B6F">
        <w:rPr>
          <w:rFonts w:eastAsia="Times New Roman" w:cstheme="minorHAnsi"/>
          <w:b/>
          <w:bCs/>
          <w:sz w:val="32"/>
          <w:szCs w:val="32"/>
        </w:rPr>
        <w:t>M</w:t>
      </w:r>
      <w:r w:rsidRPr="00CC6B6F">
        <w:rPr>
          <w:rFonts w:eastAsia="Times New Roman" w:cstheme="minorHAnsi"/>
          <w:b/>
          <w:bCs/>
          <w:sz w:val="32"/>
          <w:szCs w:val="32"/>
        </w:rPr>
        <w:t>essages</w:t>
      </w:r>
    </w:p>
    <w:p w14:paraId="76583E43" w14:textId="15A28FE5" w:rsidR="00DD3012" w:rsidRPr="00CC6B6F" w:rsidRDefault="00DD3012" w:rsidP="003B32B5">
      <w:pPr>
        <w:pStyle w:val="ListParagraph"/>
        <w:widowControl w:val="0"/>
        <w:numPr>
          <w:ilvl w:val="0"/>
          <w:numId w:val="28"/>
        </w:numPr>
        <w:spacing w:before="0" w:line="276" w:lineRule="auto"/>
        <w:contextualSpacing w:val="0"/>
        <w:rPr>
          <w:rFonts w:eastAsia="Times New Roman" w:cstheme="minorHAnsi"/>
          <w:b/>
          <w:bCs/>
          <w:sz w:val="32"/>
          <w:szCs w:val="32"/>
        </w:rPr>
      </w:pPr>
      <w:r w:rsidRPr="00CC6B6F">
        <w:rPr>
          <w:rFonts w:eastAsia="Times New Roman" w:cstheme="minorHAnsi"/>
          <w:b/>
          <w:bCs/>
          <w:sz w:val="32"/>
          <w:szCs w:val="32"/>
        </w:rPr>
        <w:t xml:space="preserve"> Immunity from error in the position of performing personal duties and responsibilities (infallibility from sin</w:t>
      </w:r>
      <w:r w:rsidR="00ED5CB7">
        <w:rPr>
          <w:rFonts w:eastAsia="Times New Roman" w:cstheme="minorHAnsi"/>
          <w:b/>
          <w:bCs/>
          <w:sz w:val="32"/>
          <w:szCs w:val="32"/>
        </w:rPr>
        <w:t>.</w:t>
      </w:r>
      <w:r w:rsidRPr="00CC6B6F">
        <w:rPr>
          <w:rFonts w:eastAsia="Times New Roman" w:cstheme="minorHAnsi"/>
          <w:b/>
          <w:bCs/>
          <w:sz w:val="32"/>
          <w:szCs w:val="32"/>
        </w:rPr>
        <w:t>)</w:t>
      </w:r>
    </w:p>
    <w:p w14:paraId="325976EB" w14:textId="27A03F07" w:rsidR="00DD3012" w:rsidRPr="00DD3012" w:rsidRDefault="00DD3012" w:rsidP="003B32B5">
      <w:pPr>
        <w:widowControl w:val="0"/>
        <w:spacing w:before="0" w:line="276" w:lineRule="auto"/>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C83E18">
        <w:rPr>
          <w:rFonts w:asciiTheme="majorBidi" w:eastAsia="Times New Roman" w:hAnsiTheme="majorBidi" w:cstheme="majorBidi"/>
          <w:sz w:val="32"/>
          <w:szCs w:val="32"/>
        </w:rPr>
        <w:tab/>
      </w:r>
      <w:r w:rsidRPr="00DD3012">
        <w:rPr>
          <w:rFonts w:asciiTheme="majorBidi" w:eastAsia="Times New Roman" w:hAnsiTheme="majorBidi" w:cstheme="majorBidi"/>
          <w:sz w:val="32"/>
          <w:szCs w:val="32"/>
        </w:rPr>
        <w:t xml:space="preserve">Infallibility and </w:t>
      </w:r>
      <w:r w:rsidR="003B32B5">
        <w:rPr>
          <w:rFonts w:asciiTheme="majorBidi" w:eastAsia="Times New Roman" w:hAnsiTheme="majorBidi" w:cstheme="majorBidi"/>
          <w:sz w:val="32"/>
          <w:szCs w:val="32"/>
        </w:rPr>
        <w:t>unerring</w:t>
      </w:r>
      <w:r w:rsidRPr="00DD3012">
        <w:rPr>
          <w:rFonts w:asciiTheme="majorBidi" w:eastAsia="Times New Roman" w:hAnsiTheme="majorBidi" w:cstheme="majorBidi"/>
          <w:sz w:val="32"/>
          <w:szCs w:val="32"/>
        </w:rPr>
        <w:t xml:space="preserve"> mean that there is a </w:t>
      </w:r>
      <w:r w:rsidR="003B32B5">
        <w:rPr>
          <w:rFonts w:asciiTheme="majorBidi" w:eastAsia="Times New Roman" w:hAnsiTheme="majorBidi" w:cstheme="majorBidi"/>
          <w:sz w:val="32"/>
          <w:szCs w:val="32"/>
        </w:rPr>
        <w:t>Power</w:t>
      </w:r>
      <w:r w:rsidRPr="00DD3012">
        <w:rPr>
          <w:rFonts w:asciiTheme="majorBidi" w:eastAsia="Times New Roman" w:hAnsiTheme="majorBidi" w:cstheme="majorBidi"/>
          <w:sz w:val="32"/>
          <w:szCs w:val="32"/>
        </w:rPr>
        <w:t xml:space="preserve"> in man that keeps him from doing things that he should not do.</w:t>
      </w:r>
    </w:p>
    <w:p w14:paraId="2D33E279" w14:textId="14EDB9C2" w:rsidR="00DD3012" w:rsidRPr="00DD3012" w:rsidRDefault="00DD3012" w:rsidP="00DD3012">
      <w:pPr>
        <w:widowControl w:val="0"/>
        <w:spacing w:before="0" w:line="276" w:lineRule="auto"/>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C83E18">
        <w:rPr>
          <w:rFonts w:asciiTheme="majorBidi" w:eastAsia="Times New Roman" w:hAnsiTheme="majorBidi" w:cstheme="majorBidi"/>
          <w:sz w:val="32"/>
          <w:szCs w:val="32"/>
        </w:rPr>
        <w:tab/>
      </w:r>
      <w:r w:rsidR="003B32B5">
        <w:rPr>
          <w:rFonts w:asciiTheme="majorBidi" w:eastAsia="Times New Roman" w:hAnsiTheme="majorBidi" w:cstheme="majorBidi"/>
          <w:sz w:val="32"/>
          <w:szCs w:val="32"/>
        </w:rPr>
        <w:t>We understand from t</w:t>
      </w:r>
      <w:r w:rsidRPr="00DD3012">
        <w:rPr>
          <w:rFonts w:asciiTheme="majorBidi" w:eastAsia="Times New Roman" w:hAnsiTheme="majorBidi" w:cstheme="majorBidi"/>
          <w:sz w:val="32"/>
          <w:szCs w:val="32"/>
        </w:rPr>
        <w:t xml:space="preserve">he Holy Quran that the </w:t>
      </w:r>
      <w:r w:rsidR="00C83E18">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are infallible in all </w:t>
      </w:r>
      <w:r w:rsidR="003B32B5">
        <w:rPr>
          <w:rFonts w:asciiTheme="majorBidi" w:eastAsia="Times New Roman" w:hAnsiTheme="majorBidi" w:cstheme="majorBidi"/>
          <w:sz w:val="32"/>
          <w:szCs w:val="32"/>
        </w:rPr>
        <w:t xml:space="preserve">above </w:t>
      </w:r>
      <w:r w:rsidRPr="00DD3012">
        <w:rPr>
          <w:rFonts w:asciiTheme="majorBidi" w:eastAsia="Times New Roman" w:hAnsiTheme="majorBidi" w:cstheme="majorBidi"/>
          <w:sz w:val="32"/>
          <w:szCs w:val="32"/>
        </w:rPr>
        <w:t>three cases.</w:t>
      </w:r>
    </w:p>
    <w:p w14:paraId="3CCC5D33" w14:textId="3393607A" w:rsidR="00D20711" w:rsidRDefault="00D20711" w:rsidP="00D20711">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3</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187.</w:t>
      </w:r>
      <w:r w:rsidRPr="00112734">
        <w:rPr>
          <w:rFonts w:ascii="Adobe Song Std L" w:eastAsia="Adobe Song Std L" w:hAnsi="Adobe Song Std L" w:cs="Times New Roman"/>
          <w:b/>
          <w:bCs/>
          <w:sz w:val="24"/>
          <w:szCs w:val="32"/>
        </w:rPr>
        <w:t>)</w:t>
      </w:r>
    </w:p>
    <w:p w14:paraId="072032FD" w14:textId="52C9516C" w:rsidR="00D20711" w:rsidRPr="00C85545" w:rsidRDefault="00D20711" w:rsidP="00D20711">
      <w:pPr>
        <w:widowControl w:val="0"/>
        <w:spacing w:before="0" w:line="276" w:lineRule="auto"/>
        <w:ind w:firstLine="709"/>
        <w:rPr>
          <w:rFonts w:asciiTheme="majorBidi" w:eastAsia="Times New Roman" w:hAnsiTheme="majorBidi" w:cstheme="majorBidi"/>
          <w:sz w:val="56"/>
          <w:szCs w:val="56"/>
        </w:rPr>
      </w:pPr>
    </w:p>
    <w:p w14:paraId="104570AF" w14:textId="77777777" w:rsidR="003B32B5" w:rsidRPr="000F5B14" w:rsidRDefault="003B32B5" w:rsidP="00D20711">
      <w:pPr>
        <w:widowControl w:val="0"/>
        <w:spacing w:before="0" w:line="276" w:lineRule="auto"/>
        <w:ind w:firstLine="709"/>
        <w:rPr>
          <w:rFonts w:asciiTheme="majorBidi" w:eastAsia="Times New Roman" w:hAnsiTheme="majorBidi" w:cstheme="majorBidi"/>
          <w:sz w:val="2"/>
          <w:szCs w:val="2"/>
        </w:rPr>
      </w:pPr>
    </w:p>
    <w:p w14:paraId="687DDBFE" w14:textId="77777777" w:rsidR="0094479C" w:rsidRDefault="0094479C" w:rsidP="009D51B9">
      <w:pPr>
        <w:pStyle w:val="Heading1"/>
      </w:pPr>
    </w:p>
    <w:p w14:paraId="69839466" w14:textId="77777777" w:rsidR="0094479C" w:rsidRDefault="0094479C" w:rsidP="009D51B9">
      <w:pPr>
        <w:pStyle w:val="Heading1"/>
      </w:pPr>
    </w:p>
    <w:p w14:paraId="7D7E192C" w14:textId="77777777" w:rsidR="00585947" w:rsidRDefault="00585947" w:rsidP="009D51B9">
      <w:pPr>
        <w:pStyle w:val="Heading1"/>
      </w:pPr>
    </w:p>
    <w:p w14:paraId="2B80DC8F" w14:textId="37E8EAA2" w:rsidR="00CC6B6F" w:rsidRDefault="00CC6B6F" w:rsidP="009D51B9">
      <w:pPr>
        <w:pStyle w:val="Heading1"/>
      </w:pPr>
      <w:bookmarkStart w:id="45" w:name="_Toc101161432"/>
      <w:r w:rsidRPr="008A1429">
        <w:t>Naming the Followers of Religions</w:t>
      </w:r>
      <w:bookmarkEnd w:id="45"/>
    </w:p>
    <w:p w14:paraId="614D63C6" w14:textId="64D49734" w:rsidR="001E172B" w:rsidRPr="001E172B" w:rsidRDefault="001E172B" w:rsidP="001E172B">
      <w:pPr>
        <w:bidi/>
        <w:rPr>
          <w:rFonts w:cstheme="minorHAnsi"/>
          <w:color w:val="00B050"/>
          <w:sz w:val="28"/>
          <w:szCs w:val="28"/>
        </w:rPr>
      </w:pPr>
      <w:r w:rsidRPr="001E172B">
        <w:rPr>
          <w:rFonts w:cstheme="minorHAnsi"/>
          <w:sz w:val="24"/>
          <w:szCs w:val="24"/>
        </w:rPr>
        <w:t xml:space="preserve">  </w:t>
      </w:r>
      <w:r w:rsidRPr="001E172B">
        <w:rPr>
          <w:rFonts w:cstheme="minorHAnsi"/>
          <w:color w:val="00B050"/>
          <w:sz w:val="28"/>
          <w:szCs w:val="28"/>
          <w:rtl/>
        </w:rPr>
        <w:t>" اِنَّ الَّذينَ آمَنوُا وَالَّذينَ هادوُا وَالنَّصاري</w:t>
      </w:r>
      <w:r w:rsidRPr="001E172B">
        <w:rPr>
          <w:rFonts w:cstheme="minorHAnsi"/>
          <w:color w:val="00B050"/>
          <w:sz w:val="28"/>
          <w:szCs w:val="28"/>
          <w:vertAlign w:val="superscript"/>
          <w:rtl/>
        </w:rPr>
        <w:t>ا</w:t>
      </w:r>
      <w:r w:rsidRPr="001E172B">
        <w:rPr>
          <w:rFonts w:cstheme="minorHAnsi"/>
          <w:color w:val="00B050"/>
          <w:sz w:val="28"/>
          <w:szCs w:val="28"/>
          <w:rtl/>
        </w:rPr>
        <w:t xml:space="preserve"> وَالصّابِئينَ...!"</w:t>
      </w:r>
    </w:p>
    <w:p w14:paraId="2C823F62" w14:textId="38A78C13" w:rsidR="001E172B" w:rsidRDefault="001E172B" w:rsidP="001E172B">
      <w:pPr>
        <w:bidi/>
        <w:rPr>
          <w:rFonts w:cstheme="minorHAnsi"/>
          <w:color w:val="00B050"/>
          <w:sz w:val="28"/>
          <w:szCs w:val="28"/>
          <w:rtl/>
          <w:lang w:bidi="fa-IR"/>
        </w:rPr>
      </w:pPr>
      <w:r>
        <w:rPr>
          <w:rFonts w:cstheme="minorHAnsi"/>
          <w:color w:val="00B050"/>
          <w:sz w:val="28"/>
          <w:szCs w:val="28"/>
        </w:rPr>
        <w:t xml:space="preserve">) </w:t>
      </w:r>
      <w:r w:rsidRPr="001E172B">
        <w:rPr>
          <w:rFonts w:cstheme="minorHAnsi"/>
          <w:color w:val="00B050"/>
          <w:sz w:val="28"/>
          <w:szCs w:val="28"/>
          <w:rtl/>
        </w:rPr>
        <w:t>60</w:t>
      </w:r>
      <w:r>
        <w:rPr>
          <w:rFonts w:cstheme="minorHAnsi"/>
          <w:color w:val="00B050"/>
          <w:sz w:val="28"/>
          <w:szCs w:val="28"/>
        </w:rPr>
        <w:t xml:space="preserve">/ </w:t>
      </w:r>
      <w:r w:rsidRPr="001E172B">
        <w:rPr>
          <w:rFonts w:cstheme="minorHAnsi"/>
          <w:color w:val="00B050"/>
          <w:sz w:val="28"/>
          <w:szCs w:val="28"/>
          <w:rtl/>
        </w:rPr>
        <w:t>بقره</w:t>
      </w:r>
      <w:r>
        <w:rPr>
          <w:rFonts w:cstheme="minorHAnsi"/>
          <w:color w:val="00B050"/>
          <w:sz w:val="28"/>
          <w:szCs w:val="28"/>
        </w:rPr>
        <w:t>(</w:t>
      </w:r>
    </w:p>
    <w:p w14:paraId="5FA45107" w14:textId="4D1B4953" w:rsidR="001E172B" w:rsidRDefault="001E172B" w:rsidP="000F5B1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F5B14" w:rsidRPr="001E172B">
        <w:rPr>
          <w:rFonts w:eastAsia="Times New Roman" w:cstheme="minorHAnsi"/>
          <w:b/>
          <w:bCs/>
          <w:color w:val="0070C0"/>
          <w:sz w:val="32"/>
          <w:szCs w:val="32"/>
          <w:lang w:val="en-CA" w:eastAsia="en-CA"/>
        </w:rPr>
        <w:t>Indeed,</w:t>
      </w:r>
      <w:r w:rsidRPr="001E172B">
        <w:rPr>
          <w:rFonts w:eastAsia="Times New Roman" w:cstheme="minorHAnsi"/>
          <w:b/>
          <w:bCs/>
          <w:color w:val="0070C0"/>
          <w:sz w:val="32"/>
          <w:szCs w:val="32"/>
          <w:lang w:val="en-CA" w:eastAsia="en-CA"/>
        </w:rPr>
        <w:t xml:space="preserve"> the faithful, the Jews, the Christians, and the Sabaeans </w:t>
      </w:r>
    </w:p>
    <w:p w14:paraId="19C642DC" w14:textId="77777777" w:rsidR="001E172B" w:rsidRDefault="001E172B" w:rsidP="000F5B14">
      <w:pPr>
        <w:spacing w:before="0" w:after="0" w:line="276" w:lineRule="auto"/>
        <w:jc w:val="center"/>
        <w:rPr>
          <w:rFonts w:eastAsia="Times New Roman" w:cstheme="minorHAnsi"/>
          <w:b/>
          <w:bCs/>
          <w:color w:val="0070C0"/>
          <w:sz w:val="32"/>
          <w:szCs w:val="32"/>
          <w:lang w:val="en-CA" w:eastAsia="en-CA"/>
        </w:rPr>
      </w:pPr>
      <w:r w:rsidRPr="001E172B">
        <w:rPr>
          <w:rFonts w:eastAsia="Times New Roman" w:cstheme="minorHAnsi"/>
          <w:b/>
          <w:bCs/>
          <w:color w:val="0070C0"/>
          <w:sz w:val="32"/>
          <w:szCs w:val="32"/>
          <w:lang w:val="en-CA" w:eastAsia="en-CA"/>
        </w:rPr>
        <w:t xml:space="preserve">those of them who have faith in Allah and the Last Day and act righteously they shall have their reward near their Lord, </w:t>
      </w:r>
    </w:p>
    <w:p w14:paraId="72EF962E" w14:textId="77777777" w:rsidR="001E172B" w:rsidRDefault="001E172B" w:rsidP="000F5B14">
      <w:pPr>
        <w:spacing w:before="0" w:after="0" w:line="276" w:lineRule="auto"/>
        <w:jc w:val="center"/>
        <w:rPr>
          <w:rFonts w:eastAsia="Times New Roman" w:cstheme="minorHAnsi"/>
          <w:b/>
          <w:bCs/>
          <w:color w:val="0070C0"/>
          <w:sz w:val="32"/>
          <w:szCs w:val="32"/>
          <w:lang w:val="en-CA" w:eastAsia="en-CA"/>
        </w:rPr>
      </w:pPr>
      <w:r w:rsidRPr="001E172B">
        <w:rPr>
          <w:rFonts w:eastAsia="Times New Roman" w:cstheme="minorHAnsi"/>
          <w:b/>
          <w:bCs/>
          <w:color w:val="0070C0"/>
          <w:sz w:val="32"/>
          <w:szCs w:val="32"/>
          <w:lang w:val="en-CA" w:eastAsia="en-CA"/>
        </w:rPr>
        <w:t>and they will have no fear, nor will they grieve</w:t>
      </w:r>
      <w:r>
        <w:rPr>
          <w:rFonts w:eastAsia="Times New Roman" w:cstheme="minorHAnsi"/>
          <w:b/>
          <w:bCs/>
          <w:color w:val="0070C0"/>
          <w:sz w:val="32"/>
          <w:szCs w:val="32"/>
          <w:lang w:val="en-CA" w:eastAsia="en-CA"/>
        </w:rPr>
        <w:t>!”</w:t>
      </w:r>
    </w:p>
    <w:p w14:paraId="4D722BB2" w14:textId="624469B2" w:rsidR="001E172B" w:rsidRPr="001E172B" w:rsidRDefault="001E172B" w:rsidP="000F5B14">
      <w:pPr>
        <w:spacing w:before="0" w:after="0" w:line="276" w:lineRule="auto"/>
        <w:jc w:val="center"/>
        <w:rPr>
          <w:rFonts w:eastAsia="Times New Roman" w:cstheme="minorHAnsi"/>
          <w:b/>
          <w:bCs/>
          <w:color w:val="0070C0"/>
          <w:lang w:val="en-CA" w:eastAsia="en-CA"/>
        </w:rPr>
      </w:pPr>
      <w:r w:rsidRPr="000F5B14">
        <w:rPr>
          <w:rFonts w:eastAsia="Times New Roman" w:cstheme="minorHAnsi"/>
          <w:b/>
          <w:bCs/>
          <w:color w:val="0070C0"/>
          <w:sz w:val="24"/>
          <w:szCs w:val="24"/>
          <w:lang w:val="en-CA" w:eastAsia="en-CA"/>
        </w:rPr>
        <w:t>(Holy Quran, Baqara: 62.)</w:t>
      </w:r>
    </w:p>
    <w:p w14:paraId="77BDEADB" w14:textId="77777777" w:rsidR="00DD3012" w:rsidRPr="00C85545" w:rsidRDefault="00DD3012" w:rsidP="00DD3012">
      <w:pPr>
        <w:widowControl w:val="0"/>
        <w:spacing w:before="0" w:line="276" w:lineRule="auto"/>
        <w:rPr>
          <w:rFonts w:asciiTheme="majorBidi" w:eastAsia="Times New Roman" w:hAnsiTheme="majorBidi" w:cstheme="majorBidi"/>
          <w:sz w:val="2"/>
          <w:szCs w:val="2"/>
        </w:rPr>
      </w:pPr>
    </w:p>
    <w:p w14:paraId="38C1BC1C" w14:textId="6ED56214" w:rsidR="00DD3012" w:rsidRDefault="0046329A" w:rsidP="000F5DDF">
      <w:pPr>
        <w:widowControl w:val="0"/>
        <w:spacing w:before="0" w:line="276" w:lineRule="auto"/>
        <w:ind w:firstLine="709"/>
        <w:rPr>
          <w:rFonts w:asciiTheme="majorBidi" w:eastAsia="Times New Roman" w:hAnsiTheme="majorBidi" w:cstheme="majorBidi"/>
          <w:sz w:val="32"/>
          <w:szCs w:val="32"/>
        </w:rPr>
      </w:pPr>
      <w:r w:rsidRPr="00094C9E">
        <w:rPr>
          <w:rFonts w:ascii="Algerian" w:eastAsia="Times New Roman" w:hAnsi="Algerian" w:cstheme="majorBidi"/>
          <w:sz w:val="40"/>
          <w:szCs w:val="40"/>
        </w:rPr>
        <w:t>T</w:t>
      </w:r>
      <w:r>
        <w:rPr>
          <w:rFonts w:asciiTheme="majorBidi" w:eastAsia="Times New Roman" w:hAnsiTheme="majorBidi" w:cstheme="majorBidi"/>
          <w:sz w:val="32"/>
          <w:szCs w:val="32"/>
        </w:rPr>
        <w:t xml:space="preserve">he following </w:t>
      </w:r>
      <w:r w:rsidR="00DD3012" w:rsidRPr="00DD3012">
        <w:rPr>
          <w:rFonts w:asciiTheme="majorBidi" w:eastAsia="Times New Roman" w:hAnsiTheme="majorBidi" w:cstheme="majorBidi"/>
          <w:sz w:val="32"/>
          <w:szCs w:val="32"/>
        </w:rPr>
        <w:t xml:space="preserve">narrations </w:t>
      </w:r>
      <w:r w:rsidR="000F5DDF">
        <w:rPr>
          <w:rFonts w:asciiTheme="majorBidi" w:eastAsia="Times New Roman" w:hAnsiTheme="majorBidi" w:cstheme="majorBidi"/>
          <w:sz w:val="32"/>
          <w:szCs w:val="32"/>
        </w:rPr>
        <w:t>indicate</w:t>
      </w:r>
      <w:r w:rsidR="00DD3012" w:rsidRPr="00DD3012">
        <w:rPr>
          <w:rFonts w:asciiTheme="majorBidi" w:eastAsia="Times New Roman" w:hAnsiTheme="majorBidi" w:cstheme="majorBidi"/>
          <w:sz w:val="32"/>
          <w:szCs w:val="32"/>
        </w:rPr>
        <w:t xml:space="preserve"> the reason for naming </w:t>
      </w:r>
      <w:r w:rsidR="000F5DDF">
        <w:rPr>
          <w:rFonts w:asciiTheme="majorBidi" w:eastAsia="Times New Roman" w:hAnsiTheme="majorBidi" w:cstheme="majorBidi"/>
          <w:sz w:val="32"/>
          <w:szCs w:val="32"/>
        </w:rPr>
        <w:t xml:space="preserve">the people of </w:t>
      </w:r>
      <w:r w:rsidR="00DD3012" w:rsidRPr="00DD3012">
        <w:rPr>
          <w:rFonts w:asciiTheme="majorBidi" w:eastAsia="Times New Roman" w:hAnsiTheme="majorBidi" w:cstheme="majorBidi"/>
          <w:sz w:val="32"/>
          <w:szCs w:val="32"/>
        </w:rPr>
        <w:t xml:space="preserve">religions and </w:t>
      </w:r>
      <w:r w:rsidR="000F5DDF">
        <w:rPr>
          <w:rFonts w:asciiTheme="majorBidi" w:eastAsia="Times New Roman" w:hAnsiTheme="majorBidi" w:cstheme="majorBidi"/>
          <w:sz w:val="32"/>
          <w:szCs w:val="32"/>
        </w:rPr>
        <w:t>their</w:t>
      </w:r>
      <w:r w:rsidR="00DD3012" w:rsidRPr="00DD3012">
        <w:rPr>
          <w:rFonts w:asciiTheme="majorBidi" w:eastAsia="Times New Roman" w:hAnsiTheme="majorBidi" w:cstheme="majorBidi"/>
          <w:sz w:val="32"/>
          <w:szCs w:val="32"/>
        </w:rPr>
        <w:t xml:space="preserve"> attribution to </w:t>
      </w:r>
      <w:r w:rsidR="000F5DDF">
        <w:rPr>
          <w:rFonts w:asciiTheme="majorBidi" w:eastAsia="Times New Roman" w:hAnsiTheme="majorBidi" w:cstheme="majorBidi"/>
          <w:sz w:val="32"/>
          <w:szCs w:val="32"/>
        </w:rPr>
        <w:t>the</w:t>
      </w:r>
      <w:r w:rsidR="00DD3012" w:rsidRPr="00DD3012">
        <w:rPr>
          <w:rFonts w:asciiTheme="majorBidi" w:eastAsia="Times New Roman" w:hAnsiTheme="majorBidi" w:cstheme="majorBidi"/>
          <w:sz w:val="32"/>
          <w:szCs w:val="32"/>
        </w:rPr>
        <w:t xml:space="preserve"> cit</w:t>
      </w:r>
      <w:r w:rsidR="000F5DDF">
        <w:rPr>
          <w:rFonts w:asciiTheme="majorBidi" w:eastAsia="Times New Roman" w:hAnsiTheme="majorBidi" w:cstheme="majorBidi"/>
          <w:sz w:val="32"/>
          <w:szCs w:val="32"/>
        </w:rPr>
        <w:t>ies</w:t>
      </w:r>
      <w:r w:rsidR="00DD3012" w:rsidRPr="00DD3012">
        <w:rPr>
          <w:rFonts w:asciiTheme="majorBidi" w:eastAsia="Times New Roman" w:hAnsiTheme="majorBidi" w:cstheme="majorBidi"/>
          <w:sz w:val="32"/>
          <w:szCs w:val="32"/>
        </w:rPr>
        <w:t xml:space="preserve"> </w:t>
      </w:r>
      <w:r w:rsidR="000F5DDF">
        <w:rPr>
          <w:rFonts w:asciiTheme="majorBidi" w:eastAsia="Times New Roman" w:hAnsiTheme="majorBidi" w:cstheme="majorBidi"/>
          <w:sz w:val="32"/>
          <w:szCs w:val="32"/>
        </w:rPr>
        <w:t>or</w:t>
      </w:r>
      <w:r w:rsidR="00DD3012" w:rsidRPr="00DD3012">
        <w:rPr>
          <w:rFonts w:asciiTheme="majorBidi" w:eastAsia="Times New Roman" w:hAnsiTheme="majorBidi" w:cstheme="majorBidi"/>
          <w:sz w:val="32"/>
          <w:szCs w:val="32"/>
        </w:rPr>
        <w:t xml:space="preserve"> countr</w:t>
      </w:r>
      <w:r w:rsidR="000F5DDF">
        <w:rPr>
          <w:rFonts w:asciiTheme="majorBidi" w:eastAsia="Times New Roman" w:hAnsiTheme="majorBidi" w:cstheme="majorBidi"/>
          <w:sz w:val="32"/>
          <w:szCs w:val="32"/>
        </w:rPr>
        <w:t>ies they live in:</w:t>
      </w:r>
    </w:p>
    <w:p w14:paraId="5EF619D8" w14:textId="1F32D28E" w:rsidR="005E60AF" w:rsidRPr="005E60AF" w:rsidRDefault="00446719" w:rsidP="00AC4443">
      <w:pPr>
        <w:pStyle w:val="ListParagraph"/>
        <w:widowControl w:val="0"/>
        <w:numPr>
          <w:ilvl w:val="0"/>
          <w:numId w:val="29"/>
        </w:numPr>
        <w:spacing w:before="0" w:line="276" w:lineRule="auto"/>
        <w:ind w:left="1066" w:hanging="357"/>
        <w:contextualSpacing w:val="0"/>
        <w:rPr>
          <w:rFonts w:asciiTheme="majorBidi" w:eastAsia="Times New Roman" w:hAnsiTheme="majorBidi" w:cstheme="majorBidi"/>
          <w:sz w:val="32"/>
          <w:szCs w:val="32"/>
        </w:rPr>
      </w:pPr>
      <w:r w:rsidRPr="005E60AF">
        <w:rPr>
          <w:rFonts w:asciiTheme="majorBidi" w:eastAsia="Times New Roman" w:hAnsiTheme="majorBidi" w:cstheme="majorBidi"/>
          <w:sz w:val="32"/>
          <w:szCs w:val="32"/>
        </w:rPr>
        <w:t>It is narrated from Imam Riza</w:t>
      </w:r>
      <w:r w:rsidR="00AC4443">
        <w:rPr>
          <w:rFonts w:asciiTheme="majorBidi" w:eastAsia="Times New Roman" w:hAnsiTheme="majorBidi" w:cstheme="majorBidi"/>
          <w:sz w:val="32"/>
          <w:szCs w:val="32"/>
        </w:rPr>
        <w:t xml:space="preserve"> (AS)</w:t>
      </w:r>
      <w:r w:rsidRPr="005E60AF">
        <w:rPr>
          <w:rFonts w:asciiTheme="majorBidi" w:eastAsia="Times New Roman" w:hAnsiTheme="majorBidi" w:cstheme="majorBidi"/>
          <w:sz w:val="32"/>
          <w:szCs w:val="32"/>
        </w:rPr>
        <w:t xml:space="preserve"> why the Christian are called Nazarenes?</w:t>
      </w:r>
      <w:r w:rsidR="00F120B2" w:rsidRPr="005E60AF">
        <w:rPr>
          <w:rFonts w:asciiTheme="majorBidi" w:eastAsia="Times New Roman" w:hAnsiTheme="majorBidi" w:cstheme="majorBidi" w:hint="cs"/>
          <w:sz w:val="32"/>
          <w:szCs w:val="32"/>
          <w:rtl/>
        </w:rPr>
        <w:t xml:space="preserve"> </w:t>
      </w:r>
      <w:r w:rsidRPr="005E60AF">
        <w:rPr>
          <w:rFonts w:asciiTheme="majorBidi" w:eastAsia="Times New Roman" w:hAnsiTheme="majorBidi" w:cstheme="majorBidi"/>
          <w:sz w:val="32"/>
          <w:szCs w:val="32"/>
        </w:rPr>
        <w:t xml:space="preserve"> </w:t>
      </w:r>
      <w:r w:rsidR="00112267" w:rsidRPr="005E60AF">
        <w:rPr>
          <w:rFonts w:asciiTheme="majorBidi" w:eastAsia="Times New Roman" w:hAnsiTheme="majorBidi" w:cstheme="majorBidi"/>
          <w:sz w:val="32"/>
          <w:szCs w:val="32"/>
        </w:rPr>
        <w:t xml:space="preserve">He said that they were from a village </w:t>
      </w:r>
      <w:r w:rsidR="005E60AF" w:rsidRPr="005E60AF">
        <w:rPr>
          <w:rFonts w:asciiTheme="majorBidi" w:eastAsia="Times New Roman" w:hAnsiTheme="majorBidi" w:cstheme="majorBidi"/>
          <w:sz w:val="32"/>
          <w:szCs w:val="32"/>
        </w:rPr>
        <w:t xml:space="preserve">called </w:t>
      </w:r>
      <w:r w:rsidR="005E60AF" w:rsidRPr="005E60AF">
        <w:rPr>
          <w:rFonts w:asciiTheme="majorBidi" w:hAnsiTheme="majorBidi" w:cstheme="majorBidi"/>
          <w:color w:val="444444"/>
          <w:sz w:val="32"/>
          <w:szCs w:val="32"/>
          <w:shd w:val="clear" w:color="auto" w:fill="FFFFFF"/>
        </w:rPr>
        <w:t>Nazareth</w:t>
      </w:r>
      <w:r w:rsidR="00F120B2" w:rsidRPr="005E60AF">
        <w:rPr>
          <w:rFonts w:asciiTheme="majorBidi" w:hAnsiTheme="majorBidi" w:cstheme="majorBidi"/>
          <w:color w:val="444444"/>
          <w:sz w:val="32"/>
          <w:szCs w:val="32"/>
          <w:shd w:val="clear" w:color="auto" w:fill="FFFFFF"/>
        </w:rPr>
        <w:t>, the birthplace of Jesus (</w:t>
      </w:r>
      <w:r w:rsidR="005E60AF" w:rsidRPr="005E60AF">
        <w:rPr>
          <w:rFonts w:asciiTheme="majorBidi" w:hAnsiTheme="majorBidi" w:cstheme="majorBidi"/>
          <w:color w:val="444444"/>
          <w:sz w:val="32"/>
          <w:szCs w:val="32"/>
          <w:shd w:val="clear" w:color="auto" w:fill="FFFFFF"/>
        </w:rPr>
        <w:t>AS</w:t>
      </w:r>
      <w:r w:rsidR="00F120B2" w:rsidRPr="005E60AF">
        <w:rPr>
          <w:rFonts w:asciiTheme="majorBidi" w:hAnsiTheme="majorBidi" w:cstheme="majorBidi"/>
          <w:color w:val="444444"/>
          <w:sz w:val="32"/>
          <w:szCs w:val="32"/>
          <w:shd w:val="clear" w:color="auto" w:fill="FFFFFF"/>
        </w:rPr>
        <w:t>). </w:t>
      </w:r>
      <w:r w:rsidR="005E60AF">
        <w:rPr>
          <w:rFonts w:asciiTheme="majorBidi" w:hAnsiTheme="majorBidi" w:cstheme="majorBidi"/>
          <w:color w:val="444444"/>
          <w:sz w:val="32"/>
          <w:szCs w:val="32"/>
          <w:shd w:val="clear" w:color="auto" w:fill="FFFFFF"/>
        </w:rPr>
        <w:t xml:space="preserve">The village was in Syria, where the Holy Mary (SA) and Jesus </w:t>
      </w:r>
      <w:r w:rsidR="00222FC9">
        <w:rPr>
          <w:rFonts w:asciiTheme="majorBidi" w:hAnsiTheme="majorBidi" w:cstheme="majorBidi"/>
          <w:color w:val="444444"/>
          <w:sz w:val="32"/>
          <w:szCs w:val="32"/>
          <w:shd w:val="clear" w:color="auto" w:fill="FFFFFF"/>
        </w:rPr>
        <w:t xml:space="preserve">(AS) </w:t>
      </w:r>
      <w:r w:rsidR="005E60AF">
        <w:rPr>
          <w:rFonts w:asciiTheme="majorBidi" w:hAnsiTheme="majorBidi" w:cstheme="majorBidi"/>
          <w:color w:val="444444"/>
          <w:sz w:val="32"/>
          <w:szCs w:val="32"/>
          <w:shd w:val="clear" w:color="auto" w:fill="FFFFFF"/>
        </w:rPr>
        <w:t xml:space="preserve">dwelled there after return </w:t>
      </w:r>
      <w:r w:rsidR="00222FC9">
        <w:rPr>
          <w:rFonts w:asciiTheme="majorBidi" w:hAnsiTheme="majorBidi" w:cstheme="majorBidi"/>
          <w:color w:val="444444"/>
          <w:sz w:val="32"/>
          <w:szCs w:val="32"/>
          <w:shd w:val="clear" w:color="auto" w:fill="FFFFFF"/>
        </w:rPr>
        <w:t>from</w:t>
      </w:r>
      <w:r w:rsidR="005E60AF">
        <w:rPr>
          <w:rFonts w:asciiTheme="majorBidi" w:hAnsiTheme="majorBidi" w:cstheme="majorBidi"/>
          <w:color w:val="444444"/>
          <w:sz w:val="32"/>
          <w:szCs w:val="32"/>
          <w:shd w:val="clear" w:color="auto" w:fill="FFFFFF"/>
        </w:rPr>
        <w:t xml:space="preserve"> Egypt.</w:t>
      </w:r>
    </w:p>
    <w:p w14:paraId="23051FE0" w14:textId="3B33017B" w:rsidR="00DD3012" w:rsidRPr="00AC4443" w:rsidRDefault="00DD3012" w:rsidP="002E6F5E">
      <w:pPr>
        <w:pStyle w:val="ListParagraph"/>
        <w:widowControl w:val="0"/>
        <w:numPr>
          <w:ilvl w:val="0"/>
          <w:numId w:val="29"/>
        </w:numPr>
        <w:spacing w:before="0" w:line="276" w:lineRule="auto"/>
        <w:ind w:left="1066" w:hanging="357"/>
        <w:contextualSpacing w:val="0"/>
        <w:rPr>
          <w:rFonts w:asciiTheme="majorBidi" w:eastAsia="Times New Roman" w:hAnsiTheme="majorBidi" w:cstheme="majorBidi"/>
          <w:sz w:val="32"/>
          <w:szCs w:val="32"/>
        </w:rPr>
      </w:pPr>
      <w:r w:rsidRPr="00AC4443">
        <w:rPr>
          <w:rFonts w:asciiTheme="majorBidi" w:eastAsia="Times New Roman" w:hAnsiTheme="majorBidi" w:cstheme="majorBidi"/>
          <w:sz w:val="32"/>
          <w:szCs w:val="32"/>
        </w:rPr>
        <w:t xml:space="preserve"> It is stated in the narration that:</w:t>
      </w:r>
      <w:r w:rsidR="00AC4443" w:rsidRPr="00AC4443">
        <w:rPr>
          <w:rFonts w:asciiTheme="majorBidi" w:eastAsia="Times New Roman" w:hAnsiTheme="majorBidi" w:cstheme="majorBidi"/>
          <w:sz w:val="32"/>
          <w:szCs w:val="32"/>
        </w:rPr>
        <w:t xml:space="preserve"> </w:t>
      </w:r>
      <w:r w:rsidRPr="00AC4443">
        <w:rPr>
          <w:rFonts w:asciiTheme="majorBidi" w:eastAsia="Times New Roman" w:hAnsiTheme="majorBidi" w:cstheme="majorBidi"/>
          <w:sz w:val="32"/>
          <w:szCs w:val="32"/>
        </w:rPr>
        <w:t xml:space="preserve">"The Jews are called Jews because they are the descendants of </w:t>
      </w:r>
      <w:r w:rsidR="00AC4443">
        <w:rPr>
          <w:rFonts w:asciiTheme="majorBidi" w:eastAsia="Times New Roman" w:hAnsiTheme="majorBidi" w:cstheme="majorBidi"/>
          <w:sz w:val="32"/>
          <w:szCs w:val="32"/>
        </w:rPr>
        <w:t>“</w:t>
      </w:r>
      <w:r w:rsidRPr="00AC4443">
        <w:rPr>
          <w:rFonts w:asciiTheme="majorBidi" w:eastAsia="Times New Roman" w:hAnsiTheme="majorBidi" w:cstheme="majorBidi"/>
          <w:sz w:val="32"/>
          <w:szCs w:val="32"/>
        </w:rPr>
        <w:t>Judas,</w:t>
      </w:r>
      <w:r w:rsidR="00AC4443">
        <w:rPr>
          <w:rFonts w:asciiTheme="majorBidi" w:eastAsia="Times New Roman" w:hAnsiTheme="majorBidi" w:cstheme="majorBidi"/>
          <w:sz w:val="32"/>
          <w:szCs w:val="32"/>
        </w:rPr>
        <w:t>”</w:t>
      </w:r>
      <w:r w:rsidRPr="00AC4443">
        <w:rPr>
          <w:rFonts w:asciiTheme="majorBidi" w:eastAsia="Times New Roman" w:hAnsiTheme="majorBidi" w:cstheme="majorBidi"/>
          <w:sz w:val="32"/>
          <w:szCs w:val="32"/>
        </w:rPr>
        <w:t xml:space="preserve"> son of Jacob. </w:t>
      </w:r>
    </w:p>
    <w:p w14:paraId="22C51FAD" w14:textId="5CF1F805" w:rsidR="00DD3012" w:rsidRPr="00AC4443" w:rsidRDefault="00DD3012" w:rsidP="00AC4443">
      <w:pPr>
        <w:pStyle w:val="ListParagraph"/>
        <w:widowControl w:val="0"/>
        <w:numPr>
          <w:ilvl w:val="0"/>
          <w:numId w:val="29"/>
        </w:numPr>
        <w:spacing w:before="0" w:line="276" w:lineRule="auto"/>
        <w:rPr>
          <w:rFonts w:asciiTheme="majorBidi" w:eastAsia="Times New Roman" w:hAnsiTheme="majorBidi" w:cstheme="majorBidi"/>
          <w:sz w:val="32"/>
          <w:szCs w:val="32"/>
        </w:rPr>
      </w:pPr>
      <w:r w:rsidRPr="00AC4443">
        <w:rPr>
          <w:rFonts w:asciiTheme="majorBidi" w:eastAsia="Times New Roman" w:hAnsiTheme="majorBidi" w:cstheme="majorBidi"/>
          <w:sz w:val="32"/>
          <w:szCs w:val="32"/>
        </w:rPr>
        <w:t xml:space="preserve"> It is stated in Q</w:t>
      </w:r>
      <w:r w:rsidR="00AC4443" w:rsidRPr="00AC4443">
        <w:rPr>
          <w:rFonts w:asciiTheme="majorBidi" w:eastAsia="Times New Roman" w:hAnsiTheme="majorBidi" w:cstheme="majorBidi"/>
          <w:sz w:val="32"/>
          <w:szCs w:val="32"/>
        </w:rPr>
        <w:t>u</w:t>
      </w:r>
      <w:r w:rsidRPr="00AC4443">
        <w:rPr>
          <w:rFonts w:asciiTheme="majorBidi" w:eastAsia="Times New Roman" w:hAnsiTheme="majorBidi" w:cstheme="majorBidi"/>
          <w:sz w:val="32"/>
          <w:szCs w:val="32"/>
        </w:rPr>
        <w:t>mi's commentary that the Imam said:</w:t>
      </w:r>
      <w:r w:rsidR="00AC4443" w:rsidRPr="00AC4443">
        <w:rPr>
          <w:rFonts w:asciiTheme="majorBidi" w:eastAsia="Times New Roman" w:hAnsiTheme="majorBidi" w:cstheme="majorBidi"/>
          <w:sz w:val="32"/>
          <w:szCs w:val="32"/>
        </w:rPr>
        <w:t xml:space="preserve"> </w:t>
      </w:r>
      <w:r w:rsidR="00AC4443">
        <w:rPr>
          <w:rFonts w:asciiTheme="majorBidi" w:eastAsia="Times New Roman" w:hAnsiTheme="majorBidi" w:cstheme="majorBidi"/>
          <w:sz w:val="32"/>
          <w:szCs w:val="32"/>
        </w:rPr>
        <w:t>“</w:t>
      </w:r>
      <w:r w:rsidRPr="00AC4443">
        <w:rPr>
          <w:rFonts w:asciiTheme="majorBidi" w:eastAsia="Times New Roman" w:hAnsiTheme="majorBidi" w:cstheme="majorBidi"/>
          <w:sz w:val="32"/>
          <w:szCs w:val="32"/>
        </w:rPr>
        <w:t>The Sabeans are a separate people, neither Magians, nor Jews, nor Christians, nor Muslims; They worship stars and planets.</w:t>
      </w:r>
      <w:r w:rsidR="00AC4443">
        <w:rPr>
          <w:rFonts w:asciiTheme="majorBidi" w:eastAsia="Times New Roman" w:hAnsiTheme="majorBidi" w:cstheme="majorBidi"/>
          <w:sz w:val="32"/>
          <w:szCs w:val="32"/>
        </w:rPr>
        <w:t>”</w:t>
      </w:r>
    </w:p>
    <w:p w14:paraId="439C92D2" w14:textId="4BA404A1" w:rsidR="00DD3012" w:rsidRDefault="00DD3012" w:rsidP="00AC4443">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(Th</w:t>
      </w:r>
      <w:r w:rsidR="0066216C">
        <w:rPr>
          <w:rFonts w:asciiTheme="majorBidi" w:eastAsia="Times New Roman" w:hAnsiTheme="majorBidi" w:cstheme="majorBidi"/>
          <w:sz w:val="32"/>
          <w:szCs w:val="32"/>
        </w:rPr>
        <w:t>e worship of Sabean</w:t>
      </w:r>
      <w:r w:rsidRPr="00DD3012">
        <w:rPr>
          <w:rFonts w:asciiTheme="majorBidi" w:eastAsia="Times New Roman" w:hAnsiTheme="majorBidi" w:cstheme="majorBidi"/>
          <w:sz w:val="32"/>
          <w:szCs w:val="32"/>
        </w:rPr>
        <w:t xml:space="preserve"> is </w:t>
      </w:r>
      <w:r w:rsidR="0066216C">
        <w:rPr>
          <w:rFonts w:asciiTheme="majorBidi" w:eastAsia="Times New Roman" w:hAnsiTheme="majorBidi" w:cstheme="majorBidi"/>
          <w:sz w:val="32"/>
          <w:szCs w:val="32"/>
        </w:rPr>
        <w:t xml:space="preserve">the same </w:t>
      </w:r>
      <w:r w:rsidRPr="00DD3012">
        <w:rPr>
          <w:rFonts w:asciiTheme="majorBidi" w:eastAsia="Times New Roman" w:hAnsiTheme="majorBidi" w:cstheme="majorBidi"/>
          <w:sz w:val="32"/>
          <w:szCs w:val="32"/>
        </w:rPr>
        <w:t>"paganism</w:t>
      </w:r>
      <w:r w:rsidR="0066216C">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66216C">
        <w:rPr>
          <w:rFonts w:asciiTheme="majorBidi" w:eastAsia="Times New Roman" w:hAnsiTheme="majorBidi" w:cstheme="majorBidi"/>
          <w:sz w:val="32"/>
          <w:szCs w:val="32"/>
        </w:rPr>
        <w:t>but it is</w:t>
      </w:r>
      <w:r w:rsidRPr="00DD3012">
        <w:rPr>
          <w:rFonts w:asciiTheme="majorBidi" w:eastAsia="Times New Roman" w:hAnsiTheme="majorBidi" w:cstheme="majorBidi"/>
          <w:sz w:val="32"/>
          <w:szCs w:val="32"/>
        </w:rPr>
        <w:t xml:space="preserve"> not the worship of "paganism" and idols exclusive to them, and other non-Sabeans are also idolaters</w:t>
      </w:r>
      <w:r w:rsidR="0066216C">
        <w:rPr>
          <w:rFonts w:asciiTheme="majorBidi" w:eastAsia="Times New Roman" w:hAnsiTheme="majorBidi" w:cstheme="majorBidi"/>
          <w:sz w:val="32"/>
          <w:szCs w:val="32"/>
        </w:rPr>
        <w:t xml:space="preserve">, </w:t>
      </w:r>
      <w:r w:rsidR="00DB4A9A">
        <w:rPr>
          <w:rFonts w:asciiTheme="majorBidi" w:eastAsia="Times New Roman" w:hAnsiTheme="majorBidi" w:cstheme="majorBidi"/>
          <w:sz w:val="32"/>
          <w:szCs w:val="32"/>
        </w:rPr>
        <w:t>t</w:t>
      </w:r>
      <w:r w:rsidR="0066216C" w:rsidRPr="0066216C">
        <w:rPr>
          <w:rFonts w:asciiTheme="majorBidi" w:eastAsia="Times New Roman" w:hAnsiTheme="majorBidi" w:cstheme="majorBidi"/>
          <w:sz w:val="32"/>
          <w:szCs w:val="32"/>
        </w:rPr>
        <w:t xml:space="preserve">he only thing the Sabeans have </w:t>
      </w:r>
      <w:r w:rsidR="00DB4A9A" w:rsidRPr="0066216C">
        <w:rPr>
          <w:rFonts w:asciiTheme="majorBidi" w:eastAsia="Times New Roman" w:hAnsiTheme="majorBidi" w:cstheme="majorBidi"/>
          <w:sz w:val="32"/>
          <w:szCs w:val="32"/>
        </w:rPr>
        <w:t>specially</w:t>
      </w:r>
      <w:r w:rsidR="0066216C" w:rsidRPr="0066216C">
        <w:rPr>
          <w:rFonts w:asciiTheme="majorBidi" w:eastAsia="Times New Roman" w:hAnsiTheme="majorBidi" w:cstheme="majorBidi"/>
          <w:sz w:val="32"/>
          <w:szCs w:val="32"/>
        </w:rPr>
        <w:t xml:space="preserve"> is that in addition to worshiping idols, they also worship the stars.</w:t>
      </w:r>
      <w:r w:rsidR="00DB4A9A">
        <w:rPr>
          <w:rFonts w:asciiTheme="majorBidi" w:eastAsia="Times New Roman" w:hAnsiTheme="majorBidi" w:cstheme="majorBidi"/>
          <w:sz w:val="32"/>
          <w:szCs w:val="32"/>
        </w:rPr>
        <w:t>)</w:t>
      </w:r>
    </w:p>
    <w:p w14:paraId="4E74D372" w14:textId="6998A265" w:rsidR="00C53F39" w:rsidRPr="00DD3012" w:rsidRDefault="00C53F39" w:rsidP="00DB4A9A">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1</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360.</w:t>
      </w:r>
      <w:r w:rsidRPr="00112734">
        <w:rPr>
          <w:rFonts w:ascii="Adobe Song Std L" w:eastAsia="Adobe Song Std L" w:hAnsi="Adobe Song Std L" w:cs="Times New Roman"/>
          <w:b/>
          <w:bCs/>
          <w:sz w:val="24"/>
          <w:szCs w:val="32"/>
        </w:rPr>
        <w:t>)</w:t>
      </w:r>
    </w:p>
    <w:p w14:paraId="15C555AF" w14:textId="77777777" w:rsidR="00C53F39" w:rsidRDefault="00C53F39" w:rsidP="00DD3012">
      <w:pPr>
        <w:widowControl w:val="0"/>
        <w:spacing w:before="0" w:line="276" w:lineRule="auto"/>
        <w:rPr>
          <w:rFonts w:asciiTheme="majorBidi" w:eastAsia="Times New Roman" w:hAnsiTheme="majorBidi" w:cstheme="majorBidi"/>
          <w:sz w:val="32"/>
          <w:szCs w:val="32"/>
        </w:rPr>
      </w:pPr>
    </w:p>
    <w:p w14:paraId="04E6B165" w14:textId="77777777" w:rsidR="00AF36CA" w:rsidRPr="0094479C" w:rsidRDefault="003B32B5" w:rsidP="009D51B9">
      <w:pPr>
        <w:pStyle w:val="Heading1"/>
        <w:rPr>
          <w:sz w:val="22"/>
          <w:szCs w:val="22"/>
        </w:rPr>
      </w:pPr>
      <w:r w:rsidRPr="008A1429">
        <w:t> </w:t>
      </w:r>
    </w:p>
    <w:p w14:paraId="519099F6" w14:textId="77777777" w:rsidR="00AF36CA" w:rsidRPr="0094479C" w:rsidRDefault="00AF36CA" w:rsidP="009D51B9">
      <w:pPr>
        <w:pStyle w:val="Heading1"/>
      </w:pPr>
    </w:p>
    <w:p w14:paraId="1A61B547" w14:textId="77777777" w:rsidR="0094479C" w:rsidRDefault="0094479C" w:rsidP="009D51B9">
      <w:pPr>
        <w:pStyle w:val="Heading1"/>
      </w:pPr>
    </w:p>
    <w:p w14:paraId="51AAF482" w14:textId="77777777" w:rsidR="0094479C" w:rsidRDefault="0094479C" w:rsidP="009D51B9">
      <w:pPr>
        <w:pStyle w:val="Heading1"/>
      </w:pPr>
    </w:p>
    <w:p w14:paraId="27876755" w14:textId="267302A9" w:rsidR="003B32B5" w:rsidRDefault="003B32B5" w:rsidP="009D51B9">
      <w:pPr>
        <w:pStyle w:val="Heading1"/>
      </w:pPr>
      <w:bookmarkStart w:id="46" w:name="_Toc101161433"/>
      <w:r w:rsidRPr="008A1429">
        <w:t xml:space="preserve">God's Different </w:t>
      </w:r>
      <w:r w:rsidR="00F514A8" w:rsidRPr="008A1429">
        <w:t>Address</w:t>
      </w:r>
      <w:r w:rsidR="00F514A8">
        <w:t>ing</w:t>
      </w:r>
      <w:r w:rsidRPr="008A1429">
        <w:t xml:space="preserve"> to the Followers of Religions</w:t>
      </w:r>
      <w:bookmarkEnd w:id="46"/>
      <w:r w:rsidRPr="008A1429">
        <w:t xml:space="preserve"> </w:t>
      </w:r>
    </w:p>
    <w:p w14:paraId="43614688" w14:textId="05DB9E29" w:rsidR="00AF36CA" w:rsidRPr="00AF36CA" w:rsidRDefault="00AF36CA" w:rsidP="00AF36CA">
      <w:pPr>
        <w:rPr>
          <w:sz w:val="6"/>
          <w:szCs w:val="6"/>
          <w:lang w:bidi="fa-IR"/>
        </w:rPr>
      </w:pPr>
    </w:p>
    <w:p w14:paraId="554F3AB3" w14:textId="29FBFABC" w:rsidR="00AF36CA" w:rsidRPr="004A1A48" w:rsidRDefault="00AF36CA" w:rsidP="004A1A48">
      <w:pPr>
        <w:bidi/>
        <w:spacing w:before="0" w:after="0"/>
        <w:rPr>
          <w:rFonts w:cstheme="minorHAnsi"/>
          <w:color w:val="00B050"/>
          <w:sz w:val="40"/>
          <w:szCs w:val="40"/>
        </w:rPr>
      </w:pPr>
      <w:r w:rsidRPr="00AF36CA">
        <w:rPr>
          <w:rFonts w:cstheme="minorHAnsi"/>
          <w:color w:val="00B050"/>
          <w:sz w:val="28"/>
          <w:szCs w:val="28"/>
          <w:rtl/>
        </w:rPr>
        <w:t xml:space="preserve">"  يااَيُّهَا الَّذينَ آمَنوُا </w:t>
      </w:r>
      <w:r w:rsidRPr="00AF36CA">
        <w:rPr>
          <w:rFonts w:cstheme="minorHAnsi"/>
          <w:color w:val="00B050"/>
          <w:sz w:val="28"/>
          <w:szCs w:val="28"/>
        </w:rPr>
        <w:t>…</w:t>
      </w:r>
      <w:r w:rsidRPr="00AF36CA">
        <w:rPr>
          <w:rFonts w:cstheme="minorHAnsi"/>
          <w:color w:val="00B050"/>
          <w:sz w:val="28"/>
          <w:szCs w:val="28"/>
          <w:rtl/>
        </w:rPr>
        <w:t>!"</w:t>
      </w:r>
    </w:p>
    <w:p w14:paraId="0F83BF39" w14:textId="6BF80685" w:rsidR="00EF370F" w:rsidRDefault="00EF370F" w:rsidP="004A1A48">
      <w:pPr>
        <w:bidi/>
        <w:spacing w:before="0" w:after="0"/>
        <w:rPr>
          <w:rFonts w:cstheme="minorHAnsi"/>
          <w:color w:val="00B050"/>
          <w:sz w:val="28"/>
          <w:szCs w:val="28"/>
          <w:rtl/>
        </w:rPr>
      </w:pPr>
      <w:r w:rsidRPr="00EF370F">
        <w:rPr>
          <w:rFonts w:cstheme="minorHAnsi"/>
          <w:color w:val="00B050"/>
          <w:sz w:val="28"/>
          <w:szCs w:val="28"/>
        </w:rPr>
        <w:t>)</w:t>
      </w:r>
      <w:r w:rsidRPr="00EF370F">
        <w:rPr>
          <w:rFonts w:cstheme="minorHAnsi"/>
          <w:color w:val="00B050"/>
          <w:sz w:val="28"/>
          <w:szCs w:val="28"/>
          <w:rtl/>
        </w:rPr>
        <w:t xml:space="preserve">104 </w:t>
      </w:r>
      <w:r w:rsidRPr="00EF370F">
        <w:rPr>
          <w:rFonts w:cstheme="minorHAnsi"/>
          <w:color w:val="00B050"/>
          <w:sz w:val="28"/>
          <w:szCs w:val="28"/>
        </w:rPr>
        <w:t>/</w:t>
      </w:r>
      <w:r w:rsidRPr="00EF370F">
        <w:rPr>
          <w:rFonts w:cstheme="minorHAnsi"/>
          <w:color w:val="00B050"/>
          <w:sz w:val="28"/>
          <w:szCs w:val="28"/>
          <w:rtl/>
        </w:rPr>
        <w:t xml:space="preserve"> </w:t>
      </w:r>
      <w:r w:rsidRPr="00EF370F">
        <w:rPr>
          <w:rFonts w:cstheme="minorHAnsi" w:hint="cs"/>
          <w:color w:val="00B050"/>
          <w:sz w:val="28"/>
          <w:szCs w:val="28"/>
          <w:rtl/>
        </w:rPr>
        <w:t>بقره</w:t>
      </w:r>
      <w:r w:rsidRPr="00EF370F">
        <w:rPr>
          <w:rFonts w:cstheme="minorHAnsi"/>
          <w:color w:val="00B050"/>
          <w:sz w:val="28"/>
          <w:szCs w:val="28"/>
        </w:rPr>
        <w:t xml:space="preserve"> (</w:t>
      </w:r>
    </w:p>
    <w:p w14:paraId="7913AD5D" w14:textId="74A67CF7" w:rsidR="008C4167" w:rsidRDefault="008C4167" w:rsidP="00D04614">
      <w:pPr>
        <w:spacing w:before="0" w:after="0" w:line="276" w:lineRule="auto"/>
        <w:jc w:val="center"/>
        <w:rPr>
          <w:rFonts w:eastAsia="Times New Roman" w:cstheme="minorHAnsi"/>
          <w:b/>
          <w:bCs/>
          <w:color w:val="0070C0"/>
          <w:sz w:val="32"/>
          <w:szCs w:val="32"/>
          <w:lang w:val="en-CA" w:eastAsia="en-CA"/>
        </w:rPr>
      </w:pPr>
      <w:r w:rsidRPr="008C4167">
        <w:rPr>
          <w:rFonts w:eastAsia="Times New Roman" w:cstheme="minorHAnsi"/>
          <w:b/>
          <w:bCs/>
          <w:color w:val="0070C0"/>
          <w:sz w:val="32"/>
          <w:szCs w:val="32"/>
          <w:lang w:val="en-CA" w:eastAsia="en-CA"/>
        </w:rPr>
        <w:t>“O you who have faith!</w:t>
      </w:r>
      <w:r>
        <w:rPr>
          <w:rFonts w:eastAsia="Times New Roman" w:cstheme="minorHAnsi"/>
          <w:b/>
          <w:bCs/>
          <w:color w:val="0070C0"/>
          <w:sz w:val="32"/>
          <w:szCs w:val="32"/>
          <w:lang w:val="en-CA" w:eastAsia="en-CA"/>
        </w:rPr>
        <w:t>”</w:t>
      </w:r>
    </w:p>
    <w:p w14:paraId="41B8EE3E" w14:textId="77777777" w:rsidR="00094C9E" w:rsidRDefault="008C4167" w:rsidP="00094C9E">
      <w:pPr>
        <w:spacing w:before="0" w:after="0" w:line="276" w:lineRule="auto"/>
        <w:jc w:val="center"/>
        <w:rPr>
          <w:rFonts w:eastAsia="Times New Roman" w:cstheme="minorHAnsi"/>
          <w:b/>
          <w:bCs/>
          <w:color w:val="0070C0"/>
          <w:sz w:val="24"/>
          <w:szCs w:val="24"/>
          <w:rtl/>
          <w:lang w:val="en-CA" w:eastAsia="en-CA"/>
        </w:rPr>
      </w:pPr>
      <w:r w:rsidRPr="000F5B14">
        <w:rPr>
          <w:rFonts w:eastAsia="Times New Roman" w:cstheme="minorHAnsi"/>
          <w:b/>
          <w:bCs/>
          <w:color w:val="0070C0"/>
          <w:sz w:val="24"/>
          <w:szCs w:val="24"/>
          <w:lang w:val="en-CA" w:eastAsia="en-CA"/>
        </w:rPr>
        <w:t xml:space="preserve">(Holy Quran, Baqara: </w:t>
      </w:r>
      <w:r>
        <w:rPr>
          <w:rFonts w:eastAsia="Times New Roman" w:cstheme="minorHAnsi"/>
          <w:b/>
          <w:bCs/>
          <w:color w:val="0070C0"/>
          <w:sz w:val="24"/>
          <w:szCs w:val="24"/>
          <w:lang w:val="en-CA" w:eastAsia="en-CA"/>
        </w:rPr>
        <w:t>104</w:t>
      </w:r>
      <w:r w:rsidRPr="000F5B14">
        <w:rPr>
          <w:rFonts w:eastAsia="Times New Roman" w:cstheme="minorHAnsi"/>
          <w:b/>
          <w:bCs/>
          <w:color w:val="0070C0"/>
          <w:sz w:val="24"/>
          <w:szCs w:val="24"/>
          <w:lang w:val="en-CA" w:eastAsia="en-CA"/>
        </w:rPr>
        <w:t>.)</w:t>
      </w:r>
    </w:p>
    <w:p w14:paraId="437C3190" w14:textId="2E66EE23" w:rsidR="00DD3012" w:rsidRPr="00DD3012" w:rsidRDefault="00DD3012" w:rsidP="004A1A48">
      <w:pPr>
        <w:spacing w:before="0" w:after="0" w:line="276" w:lineRule="auto"/>
        <w:jc w:val="center"/>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 </w:t>
      </w:r>
      <w:r w:rsidR="00AD0F76" w:rsidRPr="004A1A48">
        <w:rPr>
          <w:rFonts w:ascii="Algerian" w:eastAsia="Times New Roman" w:hAnsi="Algerian" w:cstheme="majorBidi"/>
          <w:sz w:val="40"/>
          <w:szCs w:val="40"/>
        </w:rPr>
        <w:t>I</w:t>
      </w:r>
      <w:r w:rsidRPr="00DD3012">
        <w:rPr>
          <w:rFonts w:asciiTheme="majorBidi" w:eastAsia="Times New Roman" w:hAnsiTheme="majorBidi" w:cstheme="majorBidi"/>
          <w:sz w:val="32"/>
          <w:szCs w:val="32"/>
        </w:rPr>
        <w:t xml:space="preserve">n this </w:t>
      </w:r>
      <w:r w:rsidR="00AD0F76">
        <w:rPr>
          <w:rFonts w:asciiTheme="majorBidi" w:eastAsia="Times New Roman" w:hAnsiTheme="majorBidi" w:cstheme="majorBidi"/>
          <w:sz w:val="32"/>
          <w:szCs w:val="32"/>
        </w:rPr>
        <w:t>V</w:t>
      </w:r>
      <w:r w:rsidRPr="00DD3012">
        <w:rPr>
          <w:rFonts w:asciiTheme="majorBidi" w:eastAsia="Times New Roman" w:hAnsiTheme="majorBidi" w:cstheme="majorBidi"/>
          <w:sz w:val="32"/>
          <w:szCs w:val="32"/>
        </w:rPr>
        <w:t>erse</w:t>
      </w:r>
      <w:r w:rsidR="00AD0F76">
        <w:rPr>
          <w:rFonts w:asciiTheme="majorBidi" w:eastAsia="Times New Roman" w:hAnsiTheme="majorBidi" w:cstheme="majorBidi"/>
          <w:sz w:val="32"/>
          <w:szCs w:val="32"/>
        </w:rPr>
        <w:t xml:space="preserve">, it is for </w:t>
      </w:r>
      <w:r w:rsidRPr="00DD3012">
        <w:rPr>
          <w:rFonts w:asciiTheme="majorBidi" w:eastAsia="Times New Roman" w:hAnsiTheme="majorBidi" w:cstheme="majorBidi"/>
          <w:sz w:val="32"/>
          <w:szCs w:val="32"/>
        </w:rPr>
        <w:t>the first time</w:t>
      </w:r>
      <w:r w:rsidR="00C60919">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that the </w:t>
      </w:r>
      <w:r w:rsidR="00AD0F76">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hrase</w:t>
      </w:r>
      <w:r w:rsidR="00AD0F76">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AD0F76" w:rsidRPr="008C4167">
        <w:rPr>
          <w:rFonts w:eastAsia="Times New Roman" w:cstheme="minorHAnsi"/>
          <w:b/>
          <w:bCs/>
          <w:color w:val="0070C0"/>
          <w:sz w:val="32"/>
          <w:szCs w:val="32"/>
          <w:lang w:val="en-CA" w:eastAsia="en-CA"/>
        </w:rPr>
        <w:t>“O you who have faith</w:t>
      </w:r>
      <w:r w:rsidR="00AD0F76">
        <w:rPr>
          <w:rFonts w:eastAsia="Times New Roman" w:cstheme="minorHAnsi"/>
          <w:b/>
          <w:bCs/>
          <w:color w:val="0070C0"/>
          <w:sz w:val="32"/>
          <w:szCs w:val="32"/>
          <w:lang w:val="en-CA" w:eastAsia="en-CA"/>
        </w:rPr>
        <w:t>…</w:t>
      </w:r>
      <w:r w:rsidR="00C60919">
        <w:rPr>
          <w:rFonts w:eastAsia="Times New Roman" w:cstheme="minorHAnsi"/>
          <w:b/>
          <w:bCs/>
          <w:color w:val="0070C0"/>
          <w:sz w:val="32"/>
          <w:szCs w:val="32"/>
          <w:lang w:val="en-CA" w:eastAsia="en-CA"/>
        </w:rPr>
        <w:t xml:space="preserve">,” </w:t>
      </w:r>
      <w:r w:rsidR="003617C8">
        <w:rPr>
          <w:rFonts w:asciiTheme="majorBidi" w:eastAsia="Times New Roman" w:hAnsiTheme="majorBidi" w:cstheme="majorBidi"/>
          <w:sz w:val="32"/>
          <w:szCs w:val="32"/>
        </w:rPr>
        <w:t>was</w:t>
      </w:r>
      <w:r w:rsidRPr="00DD3012">
        <w:rPr>
          <w:rFonts w:asciiTheme="majorBidi" w:eastAsia="Times New Roman" w:hAnsiTheme="majorBidi" w:cstheme="majorBidi"/>
          <w:sz w:val="32"/>
          <w:szCs w:val="32"/>
        </w:rPr>
        <w:t xml:space="preserve"> used</w:t>
      </w:r>
      <w:r w:rsidR="00AD0F76">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it is the first case that </w:t>
      </w:r>
      <w:r w:rsidR="003617C8">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 xml:space="preserve">God Almighty </w:t>
      </w:r>
      <w:r w:rsidR="00C60919">
        <w:rPr>
          <w:rFonts w:asciiTheme="majorBidi" w:eastAsia="Times New Roman" w:hAnsiTheme="majorBidi" w:cstheme="majorBidi"/>
          <w:sz w:val="32"/>
          <w:szCs w:val="32"/>
        </w:rPr>
        <w:t>addressed</w:t>
      </w:r>
      <w:r w:rsidRPr="00DD3012">
        <w:rPr>
          <w:rFonts w:asciiTheme="majorBidi" w:eastAsia="Times New Roman" w:hAnsiTheme="majorBidi" w:cstheme="majorBidi"/>
          <w:sz w:val="32"/>
          <w:szCs w:val="32"/>
        </w:rPr>
        <w:t xml:space="preserve"> the believers with the </w:t>
      </w:r>
      <w:r w:rsidR="00C60919">
        <w:rPr>
          <w:rFonts w:asciiTheme="majorBidi" w:eastAsia="Times New Roman" w:hAnsiTheme="majorBidi" w:cstheme="majorBidi"/>
          <w:sz w:val="32"/>
          <w:szCs w:val="32"/>
        </w:rPr>
        <w:t>name:</w:t>
      </w:r>
      <w:r w:rsidRPr="00DD3012">
        <w:rPr>
          <w:rFonts w:asciiTheme="majorBidi" w:eastAsia="Times New Roman" w:hAnsiTheme="majorBidi" w:cstheme="majorBidi"/>
          <w:sz w:val="32"/>
          <w:szCs w:val="32"/>
        </w:rPr>
        <w:t xml:space="preserve"> "O you who believe!" After that, in 84 other cases, the </w:t>
      </w:r>
      <w:r w:rsidR="003617C8">
        <w:rPr>
          <w:rFonts w:asciiTheme="majorBidi" w:eastAsia="Times New Roman" w:hAnsiTheme="majorBidi" w:cstheme="majorBidi"/>
          <w:sz w:val="32"/>
          <w:szCs w:val="32"/>
        </w:rPr>
        <w:t xml:space="preserve">Holy </w:t>
      </w:r>
      <w:r w:rsidRPr="00DD3012">
        <w:rPr>
          <w:rFonts w:asciiTheme="majorBidi" w:eastAsia="Times New Roman" w:hAnsiTheme="majorBidi" w:cstheme="majorBidi"/>
          <w:sz w:val="32"/>
          <w:szCs w:val="32"/>
        </w:rPr>
        <w:t xml:space="preserve">Quran has repeated this </w:t>
      </w:r>
      <w:r w:rsidR="003617C8">
        <w:rPr>
          <w:rFonts w:asciiTheme="majorBidi" w:eastAsia="Times New Roman" w:hAnsiTheme="majorBidi" w:cstheme="majorBidi"/>
          <w:sz w:val="32"/>
          <w:szCs w:val="32"/>
        </w:rPr>
        <w:t>A</w:t>
      </w:r>
      <w:r w:rsidRPr="00DD3012">
        <w:rPr>
          <w:rFonts w:asciiTheme="majorBidi" w:eastAsia="Times New Roman" w:hAnsiTheme="majorBidi" w:cstheme="majorBidi"/>
          <w:sz w:val="32"/>
          <w:szCs w:val="32"/>
        </w:rPr>
        <w:t>ddress</w:t>
      </w:r>
      <w:r w:rsidR="003617C8">
        <w:rPr>
          <w:rFonts w:asciiTheme="majorBidi" w:eastAsia="Times New Roman" w:hAnsiTheme="majorBidi" w:cstheme="majorBidi"/>
          <w:sz w:val="32"/>
          <w:szCs w:val="32"/>
        </w:rPr>
        <w:t>ing</w:t>
      </w:r>
      <w:r w:rsidRPr="00DD3012">
        <w:rPr>
          <w:rFonts w:asciiTheme="majorBidi" w:eastAsia="Times New Roman" w:hAnsiTheme="majorBidi" w:cstheme="majorBidi"/>
          <w:sz w:val="32"/>
          <w:szCs w:val="32"/>
        </w:rPr>
        <w:t>.</w:t>
      </w:r>
    </w:p>
    <w:p w14:paraId="0E863B3B" w14:textId="7F8ED35C" w:rsidR="00DD3012" w:rsidRPr="00DD3012" w:rsidRDefault="00DD3012" w:rsidP="003617C8">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In the Holy Quran, th</w:t>
      </w:r>
      <w:r w:rsidR="005C750D">
        <w:rPr>
          <w:rFonts w:asciiTheme="majorBidi" w:eastAsia="Times New Roman" w:hAnsiTheme="majorBidi" w:cstheme="majorBidi"/>
          <w:sz w:val="32"/>
          <w:szCs w:val="32"/>
        </w:rPr>
        <w:t>is</w:t>
      </w:r>
      <w:r w:rsidRPr="00DD3012">
        <w:rPr>
          <w:rFonts w:asciiTheme="majorBidi" w:eastAsia="Times New Roman" w:hAnsiTheme="majorBidi" w:cstheme="majorBidi"/>
          <w:sz w:val="32"/>
          <w:szCs w:val="32"/>
        </w:rPr>
        <w:t xml:space="preserve"> </w:t>
      </w:r>
      <w:r w:rsidR="005C750D">
        <w:rPr>
          <w:rFonts w:asciiTheme="majorBidi" w:eastAsia="Times New Roman" w:hAnsiTheme="majorBidi" w:cstheme="majorBidi"/>
          <w:sz w:val="32"/>
          <w:szCs w:val="32"/>
        </w:rPr>
        <w:t>title</w:t>
      </w:r>
      <w:r w:rsidRPr="00DD3012">
        <w:rPr>
          <w:rFonts w:asciiTheme="majorBidi" w:eastAsia="Times New Roman" w:hAnsiTheme="majorBidi" w:cstheme="majorBidi"/>
          <w:sz w:val="32"/>
          <w:szCs w:val="32"/>
        </w:rPr>
        <w:t xml:space="preserve"> belongs only to the believers of the Muslim </w:t>
      </w:r>
      <w:r w:rsidR="005C750D">
        <w:rPr>
          <w:rFonts w:asciiTheme="majorBidi" w:eastAsia="Times New Roman" w:hAnsiTheme="majorBidi" w:cstheme="majorBidi"/>
          <w:sz w:val="32"/>
          <w:szCs w:val="32"/>
        </w:rPr>
        <w:t>Nation</w:t>
      </w:r>
      <w:r w:rsidRPr="00DD3012">
        <w:rPr>
          <w:rFonts w:asciiTheme="majorBidi" w:eastAsia="Times New Roman" w:hAnsiTheme="majorBidi" w:cstheme="majorBidi"/>
          <w:sz w:val="32"/>
          <w:szCs w:val="32"/>
        </w:rPr>
        <w:t xml:space="preserve">. </w:t>
      </w:r>
      <w:r w:rsidR="005C750D">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Pre-Islamic nations have been addressed and inter</w:t>
      </w:r>
      <w:r w:rsidR="000B417A">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preted with the </w:t>
      </w:r>
      <w:r w:rsidR="000B417A">
        <w:rPr>
          <w:rFonts w:asciiTheme="majorBidi" w:eastAsia="Times New Roman" w:hAnsiTheme="majorBidi" w:cstheme="majorBidi"/>
          <w:sz w:val="32"/>
          <w:szCs w:val="32"/>
        </w:rPr>
        <w:t>title</w:t>
      </w:r>
      <w:r w:rsidR="007B685D">
        <w:rPr>
          <w:rFonts w:asciiTheme="majorBidi" w:eastAsia="Times New Roman" w:hAnsiTheme="majorBidi" w:cstheme="majorBidi"/>
          <w:sz w:val="32"/>
          <w:szCs w:val="32"/>
        </w:rPr>
        <w:t>s of</w:t>
      </w:r>
      <w:r w:rsidRPr="00DD3012">
        <w:rPr>
          <w:rFonts w:asciiTheme="majorBidi" w:eastAsia="Times New Roman" w:hAnsiTheme="majorBidi" w:cstheme="majorBidi"/>
          <w:sz w:val="32"/>
          <w:szCs w:val="32"/>
        </w:rPr>
        <w:t xml:space="preserve"> "</w:t>
      </w:r>
      <w:r w:rsidR="001D4CE1">
        <w:rPr>
          <w:rFonts w:asciiTheme="majorBidi" w:eastAsia="Times New Roman" w:hAnsiTheme="majorBidi" w:cstheme="majorBidi"/>
          <w:sz w:val="32"/>
          <w:szCs w:val="32"/>
        </w:rPr>
        <w:t>t</w:t>
      </w:r>
      <w:r w:rsidR="007B685D">
        <w:rPr>
          <w:rFonts w:asciiTheme="majorBidi" w:eastAsia="Times New Roman" w:hAnsiTheme="majorBidi" w:cstheme="majorBidi"/>
          <w:sz w:val="32"/>
          <w:szCs w:val="32"/>
        </w:rPr>
        <w:t>ribe or people,</w:t>
      </w:r>
      <w:r w:rsidRPr="00DD3012">
        <w:rPr>
          <w:rFonts w:asciiTheme="majorBidi" w:eastAsia="Times New Roman" w:hAnsiTheme="majorBidi" w:cstheme="majorBidi"/>
          <w:sz w:val="32"/>
          <w:szCs w:val="32"/>
        </w:rPr>
        <w:t>" such as "the people of Noah and the people of Thamud</w:t>
      </w:r>
      <w:r w:rsidR="007B685D">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sometimes </w:t>
      </w:r>
      <w:r w:rsidR="001D4CE1">
        <w:rPr>
          <w:rFonts w:asciiTheme="majorBidi" w:eastAsia="Times New Roman" w:hAnsiTheme="majorBidi" w:cstheme="majorBidi"/>
          <w:sz w:val="32"/>
          <w:szCs w:val="32"/>
        </w:rPr>
        <w:t xml:space="preserve">are </w:t>
      </w:r>
      <w:r w:rsidRPr="00DD3012">
        <w:rPr>
          <w:rFonts w:asciiTheme="majorBidi" w:eastAsia="Times New Roman" w:hAnsiTheme="majorBidi" w:cstheme="majorBidi"/>
          <w:sz w:val="32"/>
          <w:szCs w:val="32"/>
        </w:rPr>
        <w:t>addressed or expressed with the word "companions</w:t>
      </w:r>
      <w:r w:rsidR="001D4CE1">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such as "companions of </w:t>
      </w:r>
      <w:r w:rsidR="001D4CE1" w:rsidRPr="00DD3012">
        <w:rPr>
          <w:rFonts w:asciiTheme="majorBidi" w:eastAsia="Times New Roman" w:hAnsiTheme="majorBidi" w:cstheme="majorBidi"/>
          <w:sz w:val="32"/>
          <w:szCs w:val="32"/>
        </w:rPr>
        <w:t>Mad</w:t>
      </w:r>
      <w:r w:rsidR="008A1192">
        <w:rPr>
          <w:rFonts w:asciiTheme="majorBidi" w:eastAsia="Times New Roman" w:hAnsiTheme="majorBidi" w:cstheme="majorBidi"/>
          <w:sz w:val="32"/>
          <w:szCs w:val="32"/>
        </w:rPr>
        <w:t>i</w:t>
      </w:r>
      <w:r w:rsidR="001D4CE1">
        <w:rPr>
          <w:rFonts w:asciiTheme="majorBidi" w:eastAsia="Times New Roman" w:hAnsiTheme="majorBidi" w:cstheme="majorBidi"/>
          <w:sz w:val="32"/>
          <w:szCs w:val="32"/>
        </w:rPr>
        <w:t>a</w:t>
      </w:r>
      <w:r w:rsidR="001D4CE1" w:rsidRPr="00DD3012">
        <w:rPr>
          <w:rFonts w:asciiTheme="majorBidi" w:eastAsia="Times New Roman" w:hAnsiTheme="majorBidi" w:cstheme="majorBidi"/>
          <w:sz w:val="32"/>
          <w:szCs w:val="32"/>
        </w:rPr>
        <w:t>n</w:t>
      </w:r>
      <w:r w:rsidRPr="00DD3012">
        <w:rPr>
          <w:rFonts w:asciiTheme="majorBidi" w:eastAsia="Times New Roman" w:hAnsiTheme="majorBidi" w:cstheme="majorBidi"/>
          <w:sz w:val="32"/>
          <w:szCs w:val="32"/>
        </w:rPr>
        <w:t>" and "companions of Ras</w:t>
      </w:r>
      <w:r w:rsidR="008A1192">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Regarding the people of Moses (</w:t>
      </w:r>
      <w:r w:rsidR="008A1192">
        <w:rPr>
          <w:rFonts w:asciiTheme="majorBidi" w:eastAsia="Times New Roman" w:hAnsiTheme="majorBidi" w:cstheme="majorBidi"/>
          <w:sz w:val="32"/>
          <w:szCs w:val="32"/>
        </w:rPr>
        <w:t>AS</w:t>
      </w:r>
      <w:r w:rsidRPr="00DD3012">
        <w:rPr>
          <w:rFonts w:asciiTheme="majorBidi" w:eastAsia="Times New Roman" w:hAnsiTheme="majorBidi" w:cstheme="majorBidi"/>
          <w:sz w:val="32"/>
          <w:szCs w:val="32"/>
        </w:rPr>
        <w:t xml:space="preserve">) </w:t>
      </w:r>
      <w:r w:rsidR="00631B55">
        <w:rPr>
          <w:rFonts w:asciiTheme="majorBidi" w:eastAsia="Times New Roman" w:hAnsiTheme="majorBidi" w:cstheme="majorBidi"/>
          <w:sz w:val="32"/>
          <w:szCs w:val="32"/>
        </w:rPr>
        <w:t>they</w:t>
      </w:r>
      <w:r w:rsidRPr="00DD3012">
        <w:rPr>
          <w:rFonts w:asciiTheme="majorBidi" w:eastAsia="Times New Roman" w:hAnsiTheme="majorBidi" w:cstheme="majorBidi"/>
          <w:sz w:val="32"/>
          <w:szCs w:val="32"/>
        </w:rPr>
        <w:t xml:space="preserve"> has been interpreted as "the children of Israel" and "</w:t>
      </w:r>
      <w:r w:rsidR="008A1192">
        <w:rPr>
          <w:rFonts w:asciiTheme="majorBidi" w:eastAsia="Times New Roman" w:hAnsiTheme="majorBidi" w:cstheme="majorBidi"/>
          <w:sz w:val="32"/>
          <w:szCs w:val="32"/>
        </w:rPr>
        <w:t>O,</w:t>
      </w:r>
      <w:r w:rsidRPr="00DD3012">
        <w:rPr>
          <w:rFonts w:asciiTheme="majorBidi" w:eastAsia="Times New Roman" w:hAnsiTheme="majorBidi" w:cstheme="majorBidi"/>
          <w:sz w:val="32"/>
          <w:szCs w:val="32"/>
        </w:rPr>
        <w:t xml:space="preserve"> the children of Israel</w:t>
      </w:r>
      <w:r w:rsidR="00934F2B">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w:t>
      </w:r>
    </w:p>
    <w:p w14:paraId="2DB6ABAF" w14:textId="3B7A4F55" w:rsidR="00DD3012" w:rsidRPr="00DD3012" w:rsidRDefault="00DD3012" w:rsidP="00934F2B">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In the Holy Quran, if one pays attention, it becomes clear that what the Quran means by the </w:t>
      </w:r>
      <w:r w:rsidR="00934F2B">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hrase</w:t>
      </w:r>
      <w:r w:rsidR="00934F2B">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934F2B">
        <w:rPr>
          <w:rFonts w:asciiTheme="majorBidi" w:eastAsia="Times New Roman" w:hAnsiTheme="majorBidi" w:cstheme="majorBidi"/>
          <w:sz w:val="32"/>
          <w:szCs w:val="32"/>
        </w:rPr>
        <w:t>“</w:t>
      </w:r>
      <w:r w:rsidR="00934F2B" w:rsidRPr="00DD3012">
        <w:rPr>
          <w:rFonts w:asciiTheme="majorBidi" w:eastAsia="Times New Roman" w:hAnsiTheme="majorBidi" w:cstheme="majorBidi"/>
          <w:sz w:val="32"/>
          <w:szCs w:val="32"/>
        </w:rPr>
        <w:t>O you who believe</w:t>
      </w:r>
      <w:r w:rsidR="007F70BE">
        <w:rPr>
          <w:rFonts w:asciiTheme="majorBidi" w:eastAsia="Times New Roman" w:hAnsiTheme="majorBidi" w:cstheme="majorBidi"/>
          <w:sz w:val="32"/>
          <w:szCs w:val="32"/>
        </w:rPr>
        <w:t>,</w:t>
      </w:r>
      <w:r w:rsidR="00934F2B">
        <w:rPr>
          <w:rFonts w:asciiTheme="majorBidi" w:eastAsia="Times New Roman" w:hAnsiTheme="majorBidi" w:cstheme="majorBidi"/>
          <w:sz w:val="32"/>
          <w:szCs w:val="32"/>
        </w:rPr>
        <w:t>”</w:t>
      </w:r>
      <w:r w:rsidR="007F70BE">
        <w:rPr>
          <w:rFonts w:asciiTheme="majorBidi" w:eastAsia="Times New Roman" w:hAnsiTheme="majorBidi" w:cstheme="majorBidi"/>
          <w:sz w:val="32"/>
          <w:szCs w:val="32"/>
        </w:rPr>
        <w:t xml:space="preserve"> is</w:t>
      </w:r>
      <w:r w:rsidRPr="00DD3012">
        <w:rPr>
          <w:rFonts w:asciiTheme="majorBidi" w:eastAsia="Times New Roman" w:hAnsiTheme="majorBidi" w:cstheme="majorBidi"/>
          <w:sz w:val="32"/>
          <w:szCs w:val="32"/>
        </w:rPr>
        <w:t xml:space="preserve"> intends to have a different meaning from the word "</w:t>
      </w:r>
      <w:r w:rsidR="007F70BE">
        <w:rPr>
          <w:rFonts w:asciiTheme="majorBidi" w:eastAsia="Times New Roman" w:hAnsiTheme="majorBidi" w:cstheme="majorBidi"/>
          <w:sz w:val="32"/>
          <w:szCs w:val="32"/>
        </w:rPr>
        <w:t>B</w:t>
      </w:r>
      <w:r w:rsidRPr="00DD3012">
        <w:rPr>
          <w:rFonts w:asciiTheme="majorBidi" w:eastAsia="Times New Roman" w:hAnsiTheme="majorBidi" w:cstheme="majorBidi"/>
          <w:sz w:val="32"/>
          <w:szCs w:val="32"/>
        </w:rPr>
        <w:t>elievers</w:t>
      </w:r>
      <w:r w:rsidR="007F70BE">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w:t>
      </w:r>
    </w:p>
    <w:p w14:paraId="5D11465F" w14:textId="77777777" w:rsidR="00F46379" w:rsidRDefault="00DD3012" w:rsidP="00F46379">
      <w:pPr>
        <w:pStyle w:val="NormalWeb"/>
        <w:spacing w:after="0" w:afterAutospacing="0" w:line="276" w:lineRule="auto"/>
        <w:ind w:firstLine="709"/>
        <w:rPr>
          <w:rFonts w:asciiTheme="majorBidi" w:hAnsiTheme="majorBidi" w:cstheme="majorBidi"/>
          <w:sz w:val="32"/>
          <w:szCs w:val="32"/>
        </w:rPr>
      </w:pPr>
      <w:r w:rsidRPr="00DD3012">
        <w:rPr>
          <w:rFonts w:asciiTheme="majorBidi" w:hAnsiTheme="majorBidi" w:cstheme="majorBidi"/>
          <w:sz w:val="32"/>
          <w:szCs w:val="32"/>
        </w:rPr>
        <w:t xml:space="preserve">It is understood from some </w:t>
      </w:r>
      <w:r w:rsidR="007F70BE">
        <w:rPr>
          <w:rFonts w:asciiTheme="majorBidi" w:hAnsiTheme="majorBidi" w:cstheme="majorBidi"/>
          <w:sz w:val="32"/>
          <w:szCs w:val="32"/>
        </w:rPr>
        <w:t>V</w:t>
      </w:r>
      <w:r w:rsidRPr="00DD3012">
        <w:rPr>
          <w:rFonts w:asciiTheme="majorBidi" w:hAnsiTheme="majorBidi" w:cstheme="majorBidi"/>
          <w:sz w:val="32"/>
          <w:szCs w:val="32"/>
        </w:rPr>
        <w:t xml:space="preserve">erses that the meaning of </w:t>
      </w:r>
      <w:r w:rsidRPr="00466C9F">
        <w:rPr>
          <w:rFonts w:asciiTheme="minorHAnsi" w:hAnsiTheme="minorHAnsi" w:cstheme="minorHAnsi"/>
          <w:b/>
          <w:bCs/>
          <w:color w:val="0070C0"/>
          <w:sz w:val="32"/>
          <w:szCs w:val="32"/>
        </w:rPr>
        <w:t>"those who believe</w:t>
      </w:r>
      <w:r w:rsidR="007F70BE" w:rsidRPr="00466C9F">
        <w:rPr>
          <w:rFonts w:asciiTheme="minorHAnsi" w:hAnsiTheme="minorHAnsi" w:cstheme="minorHAnsi"/>
          <w:b/>
          <w:bCs/>
          <w:color w:val="0070C0"/>
          <w:sz w:val="32"/>
          <w:szCs w:val="32"/>
        </w:rPr>
        <w:t>,</w:t>
      </w:r>
      <w:r w:rsidRPr="00466C9F">
        <w:rPr>
          <w:rFonts w:asciiTheme="minorHAnsi" w:hAnsiTheme="minorHAnsi" w:cstheme="minorHAnsi"/>
          <w:b/>
          <w:bCs/>
          <w:color w:val="0070C0"/>
          <w:sz w:val="32"/>
          <w:szCs w:val="32"/>
        </w:rPr>
        <w:t>"</w:t>
      </w:r>
      <w:r w:rsidRPr="00DD3012">
        <w:rPr>
          <w:rFonts w:asciiTheme="majorBidi" w:hAnsiTheme="majorBidi" w:cstheme="majorBidi"/>
          <w:sz w:val="32"/>
          <w:szCs w:val="32"/>
        </w:rPr>
        <w:t xml:space="preserve"> is not all </w:t>
      </w:r>
      <w:r w:rsidR="007F70BE">
        <w:rPr>
          <w:rFonts w:asciiTheme="majorBidi" w:hAnsiTheme="majorBidi" w:cstheme="majorBidi"/>
          <w:sz w:val="32"/>
          <w:szCs w:val="32"/>
        </w:rPr>
        <w:t xml:space="preserve">the </w:t>
      </w:r>
      <w:r w:rsidRPr="00DD3012">
        <w:rPr>
          <w:rFonts w:asciiTheme="majorBidi" w:hAnsiTheme="majorBidi" w:cstheme="majorBidi"/>
          <w:sz w:val="32"/>
          <w:szCs w:val="32"/>
        </w:rPr>
        <w:t xml:space="preserve">believers in the </w:t>
      </w:r>
      <w:r w:rsidR="007F70BE">
        <w:rPr>
          <w:rFonts w:asciiTheme="majorBidi" w:hAnsiTheme="majorBidi" w:cstheme="majorBidi"/>
          <w:sz w:val="32"/>
          <w:szCs w:val="32"/>
        </w:rPr>
        <w:t xml:space="preserve">Holy </w:t>
      </w:r>
      <w:r w:rsidRPr="00DD3012">
        <w:rPr>
          <w:rFonts w:asciiTheme="majorBidi" w:hAnsiTheme="majorBidi" w:cstheme="majorBidi"/>
          <w:sz w:val="32"/>
          <w:szCs w:val="32"/>
        </w:rPr>
        <w:t>Messenger of God, and it is not the case that it includes everyone, no matter what</w:t>
      </w:r>
      <w:r w:rsidR="007F70BE">
        <w:rPr>
          <w:rFonts w:asciiTheme="majorBidi" w:hAnsiTheme="majorBidi" w:cstheme="majorBidi"/>
          <w:sz w:val="32"/>
          <w:szCs w:val="32"/>
        </w:rPr>
        <w:t xml:space="preserve"> type is he</w:t>
      </w:r>
      <w:r w:rsidRPr="00DD3012">
        <w:rPr>
          <w:rFonts w:asciiTheme="majorBidi" w:hAnsiTheme="majorBidi" w:cstheme="majorBidi"/>
          <w:sz w:val="32"/>
          <w:szCs w:val="32"/>
        </w:rPr>
        <w:t xml:space="preserve">. The </w:t>
      </w:r>
      <w:r w:rsidR="007F70BE">
        <w:rPr>
          <w:rFonts w:asciiTheme="majorBidi" w:hAnsiTheme="majorBidi" w:cstheme="majorBidi"/>
          <w:sz w:val="32"/>
          <w:szCs w:val="32"/>
        </w:rPr>
        <w:t>P</w:t>
      </w:r>
      <w:r w:rsidRPr="00DD3012">
        <w:rPr>
          <w:rFonts w:asciiTheme="majorBidi" w:hAnsiTheme="majorBidi" w:cstheme="majorBidi"/>
          <w:sz w:val="32"/>
          <w:szCs w:val="32"/>
        </w:rPr>
        <w:t xml:space="preserve">hrase </w:t>
      </w:r>
      <w:r w:rsidR="00466C9F">
        <w:rPr>
          <w:rFonts w:asciiTheme="minorHAnsi" w:hAnsiTheme="minorHAnsi" w:cstheme="minorHAnsi"/>
          <w:b/>
          <w:bCs/>
          <w:color w:val="0070C0"/>
          <w:sz w:val="32"/>
          <w:szCs w:val="32"/>
        </w:rPr>
        <w:t>“</w:t>
      </w:r>
      <w:r w:rsidR="00466C9F" w:rsidRPr="00466C9F">
        <w:rPr>
          <w:rFonts w:asciiTheme="minorHAnsi" w:hAnsiTheme="minorHAnsi" w:cstheme="minorHAnsi"/>
          <w:b/>
          <w:bCs/>
          <w:color w:val="0070C0"/>
          <w:sz w:val="32"/>
          <w:szCs w:val="32"/>
        </w:rPr>
        <w:t>those who believe,"</w:t>
      </w:r>
      <w:r w:rsidRPr="00DD3012">
        <w:rPr>
          <w:rFonts w:asciiTheme="majorBidi" w:hAnsiTheme="majorBidi" w:cstheme="majorBidi"/>
          <w:sz w:val="32"/>
          <w:szCs w:val="32"/>
        </w:rPr>
        <w:t xml:space="preserve"> means the same as </w:t>
      </w:r>
      <w:r w:rsidR="00AB32D9" w:rsidRPr="00466C9F">
        <w:rPr>
          <w:rFonts w:asciiTheme="minorHAnsi" w:hAnsiTheme="minorHAnsi" w:cstheme="minorHAnsi"/>
          <w:b/>
          <w:bCs/>
          <w:color w:val="0070C0"/>
          <w:sz w:val="32"/>
          <w:szCs w:val="32"/>
        </w:rPr>
        <w:t>“</w:t>
      </w:r>
      <w:r w:rsidR="00D92D50">
        <w:rPr>
          <w:rFonts w:asciiTheme="minorHAnsi" w:hAnsiTheme="minorHAnsi" w:cstheme="minorHAnsi"/>
          <w:b/>
          <w:bCs/>
          <w:color w:val="0070C0"/>
          <w:sz w:val="36"/>
          <w:szCs w:val="36"/>
        </w:rPr>
        <w:t>t</w:t>
      </w:r>
      <w:r w:rsidR="00D92D50" w:rsidRPr="00D92D50">
        <w:rPr>
          <w:rFonts w:asciiTheme="minorHAnsi" w:hAnsiTheme="minorHAnsi" w:cstheme="minorHAnsi"/>
          <w:b/>
          <w:bCs/>
          <w:color w:val="0070C0"/>
          <w:sz w:val="32"/>
          <w:szCs w:val="32"/>
          <w:lang w:val="en-CA" w:eastAsia="en-CA"/>
        </w:rPr>
        <w:t>he early vanguard of the Emigrants and the Helpers and those who followed them in virtue,</w:t>
      </w:r>
      <w:r w:rsidR="00D92D50">
        <w:rPr>
          <w:rFonts w:asciiTheme="minorHAnsi" w:hAnsiTheme="minorHAnsi" w:cstheme="minorHAnsi"/>
          <w:b/>
          <w:bCs/>
          <w:color w:val="0070C0"/>
          <w:sz w:val="32"/>
          <w:szCs w:val="32"/>
          <w:lang w:val="en-CA" w:eastAsia="en-CA"/>
        </w:rPr>
        <w:t>”</w:t>
      </w:r>
      <w:r w:rsidRPr="00DD3012">
        <w:rPr>
          <w:rFonts w:asciiTheme="majorBidi" w:hAnsiTheme="majorBidi" w:cstheme="majorBidi"/>
          <w:sz w:val="32"/>
          <w:szCs w:val="32"/>
        </w:rPr>
        <w:t xml:space="preserve"> </w:t>
      </w:r>
      <w:r w:rsidR="00D92D50" w:rsidRPr="00DD3012">
        <w:rPr>
          <w:rFonts w:asciiTheme="majorBidi" w:hAnsiTheme="majorBidi" w:cstheme="majorBidi"/>
          <w:sz w:val="32"/>
          <w:szCs w:val="32"/>
        </w:rPr>
        <w:t>i.e.,</w:t>
      </w:r>
      <w:r w:rsidRPr="00DD3012">
        <w:rPr>
          <w:rFonts w:asciiTheme="majorBidi" w:hAnsiTheme="majorBidi" w:cstheme="majorBidi"/>
          <w:sz w:val="32"/>
          <w:szCs w:val="32"/>
        </w:rPr>
        <w:t xml:space="preserve"> the first class of Muslims from </w:t>
      </w:r>
      <w:r w:rsidR="00D92D50">
        <w:rPr>
          <w:rFonts w:asciiTheme="majorBidi" w:hAnsiTheme="majorBidi" w:cstheme="majorBidi"/>
          <w:sz w:val="32"/>
          <w:szCs w:val="32"/>
        </w:rPr>
        <w:t>Emigrants</w:t>
      </w:r>
      <w:r w:rsidRPr="00DD3012">
        <w:rPr>
          <w:rFonts w:asciiTheme="majorBidi" w:hAnsiTheme="majorBidi" w:cstheme="majorBidi"/>
          <w:sz w:val="32"/>
          <w:szCs w:val="32"/>
        </w:rPr>
        <w:t xml:space="preserve"> and </w:t>
      </w:r>
      <w:r w:rsidR="00D92D50">
        <w:rPr>
          <w:rFonts w:asciiTheme="majorBidi" w:hAnsiTheme="majorBidi" w:cstheme="majorBidi"/>
          <w:sz w:val="32"/>
          <w:szCs w:val="32"/>
        </w:rPr>
        <w:t>Helpers</w:t>
      </w:r>
      <w:r w:rsidRPr="00DD3012">
        <w:rPr>
          <w:rFonts w:asciiTheme="majorBidi" w:hAnsiTheme="majorBidi" w:cstheme="majorBidi"/>
          <w:sz w:val="32"/>
          <w:szCs w:val="32"/>
        </w:rPr>
        <w:t>, who believed in him during the time of hardships of Islam</w:t>
      </w:r>
      <w:r w:rsidR="00FC7207">
        <w:rPr>
          <w:rFonts w:asciiTheme="majorBidi" w:hAnsiTheme="majorBidi" w:cstheme="majorBidi"/>
          <w:sz w:val="32"/>
          <w:szCs w:val="32"/>
        </w:rPr>
        <w:t>, and</w:t>
      </w:r>
      <w:r w:rsidRPr="00DD3012">
        <w:rPr>
          <w:rFonts w:asciiTheme="majorBidi" w:hAnsiTheme="majorBidi" w:cstheme="majorBidi"/>
          <w:sz w:val="32"/>
          <w:szCs w:val="32"/>
        </w:rPr>
        <w:t xml:space="preserve"> </w:t>
      </w:r>
      <w:r w:rsidR="00466C9F" w:rsidRPr="00466C9F">
        <w:rPr>
          <w:rFonts w:asciiTheme="minorHAnsi" w:hAnsiTheme="minorHAnsi" w:cstheme="minorHAnsi"/>
          <w:b/>
          <w:bCs/>
          <w:color w:val="0070C0"/>
          <w:sz w:val="32"/>
          <w:szCs w:val="32"/>
        </w:rPr>
        <w:t>"those who believe,"</w:t>
      </w:r>
      <w:r w:rsidR="00FC7207">
        <w:rPr>
          <w:rFonts w:asciiTheme="majorBidi" w:hAnsiTheme="majorBidi" w:cstheme="majorBidi"/>
          <w:sz w:val="32"/>
          <w:szCs w:val="32"/>
        </w:rPr>
        <w:t xml:space="preserve"> is an honorable and respectable title </w:t>
      </w:r>
      <w:r w:rsidR="00466C9F">
        <w:rPr>
          <w:rFonts w:asciiTheme="majorBidi" w:hAnsiTheme="majorBidi" w:cstheme="majorBidi"/>
          <w:sz w:val="32"/>
          <w:szCs w:val="32"/>
        </w:rPr>
        <w:t>specific to them wherever is mentioned in the Holy Quran.</w:t>
      </w:r>
    </w:p>
    <w:p w14:paraId="7AC58CDA" w14:textId="1F9AEECF" w:rsidR="00F46379" w:rsidRPr="00DD3012" w:rsidRDefault="00F46379" w:rsidP="00F46379">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2</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49.</w:t>
      </w:r>
      <w:r w:rsidRPr="00112734">
        <w:rPr>
          <w:rFonts w:ascii="Adobe Song Std L" w:eastAsia="Adobe Song Std L" w:hAnsi="Adobe Song Std L" w:cs="Times New Roman"/>
          <w:b/>
          <w:bCs/>
          <w:sz w:val="24"/>
          <w:szCs w:val="32"/>
        </w:rPr>
        <w:t>)</w:t>
      </w:r>
    </w:p>
    <w:p w14:paraId="53E527FF" w14:textId="2BF47AA1" w:rsidR="00466C9F" w:rsidRPr="00DD3012" w:rsidRDefault="00466C9F" w:rsidP="00466C9F">
      <w:pPr>
        <w:pStyle w:val="NormalWeb"/>
        <w:spacing w:line="276" w:lineRule="auto"/>
        <w:ind w:firstLine="709"/>
        <w:rPr>
          <w:rFonts w:asciiTheme="majorBidi" w:hAnsiTheme="majorBidi"/>
          <w:sz w:val="32"/>
          <w:szCs w:val="32"/>
        </w:rPr>
      </w:pPr>
      <w:r w:rsidRPr="00DD3012">
        <w:rPr>
          <w:rFonts w:asciiTheme="majorBidi" w:hAnsiTheme="majorBidi"/>
          <w:sz w:val="32"/>
          <w:szCs w:val="32"/>
        </w:rPr>
        <w:lastRenderedPageBreak/>
        <w:t xml:space="preserve"> </w:t>
      </w:r>
    </w:p>
    <w:p w14:paraId="242C7AE3" w14:textId="77777777" w:rsidR="0094479C" w:rsidRPr="00DD3012" w:rsidRDefault="0094479C" w:rsidP="00DD3012">
      <w:pPr>
        <w:widowControl w:val="0"/>
        <w:spacing w:before="0" w:line="276" w:lineRule="auto"/>
        <w:rPr>
          <w:rFonts w:asciiTheme="majorBidi" w:eastAsia="Times New Roman" w:hAnsiTheme="majorBidi" w:cstheme="majorBidi"/>
          <w:sz w:val="32"/>
          <w:szCs w:val="32"/>
        </w:rPr>
      </w:pPr>
    </w:p>
    <w:p w14:paraId="76E9C589" w14:textId="16DE29DC" w:rsidR="00DB4A9A" w:rsidRDefault="00DB4A9A" w:rsidP="009D51B9">
      <w:pPr>
        <w:pStyle w:val="Heading1"/>
      </w:pPr>
      <w:r w:rsidRPr="008A1429">
        <w:t> </w:t>
      </w:r>
      <w:bookmarkStart w:id="47" w:name="_Toc101161434"/>
      <w:r w:rsidRPr="008A1429">
        <w:t>Difference between Religions</w:t>
      </w:r>
      <w:bookmarkEnd w:id="47"/>
    </w:p>
    <w:p w14:paraId="63F888D4" w14:textId="77777777" w:rsidR="00DF1509" w:rsidRPr="0071288C" w:rsidRDefault="00DF1509" w:rsidP="0071288C">
      <w:pPr>
        <w:spacing w:line="240" w:lineRule="auto"/>
        <w:rPr>
          <w:sz w:val="2"/>
          <w:szCs w:val="2"/>
          <w:lang w:bidi="fa-IR"/>
        </w:rPr>
      </w:pPr>
    </w:p>
    <w:p w14:paraId="43F87B7C" w14:textId="2438234C" w:rsidR="00DD3012" w:rsidRPr="000A2C7D" w:rsidRDefault="00DF1509" w:rsidP="0071288C">
      <w:pPr>
        <w:widowControl w:val="0"/>
        <w:bidi/>
        <w:spacing w:before="0" w:after="0" w:line="240" w:lineRule="auto"/>
        <w:rPr>
          <w:rFonts w:cstheme="minorHAnsi"/>
          <w:color w:val="00B050"/>
          <w:sz w:val="28"/>
          <w:szCs w:val="28"/>
        </w:rPr>
      </w:pPr>
      <w:r w:rsidRPr="000A2C7D">
        <w:rPr>
          <w:rFonts w:cstheme="minorHAnsi"/>
          <w:color w:val="00B050"/>
          <w:sz w:val="28"/>
          <w:szCs w:val="28"/>
          <w:rtl/>
        </w:rPr>
        <w:t>" وَ مِن آبائِـهِم وَ ذُرّيّاتِهِم وَ اِخوانِهِم وَ اجتبَيناهُم وَ هَدَيناهُم...!"</w:t>
      </w:r>
    </w:p>
    <w:p w14:paraId="18AEE684" w14:textId="1CBEA81E" w:rsidR="00DF1509" w:rsidRPr="000A2C7D" w:rsidRDefault="00DF1509" w:rsidP="00DF1509">
      <w:pPr>
        <w:widowControl w:val="0"/>
        <w:bidi/>
        <w:spacing w:before="0" w:line="276" w:lineRule="auto"/>
        <w:rPr>
          <w:rFonts w:asciiTheme="majorBidi" w:eastAsia="Times New Roman" w:hAnsiTheme="majorBidi" w:cstheme="majorBidi"/>
          <w:color w:val="00B050"/>
          <w:sz w:val="36"/>
          <w:szCs w:val="36"/>
        </w:rPr>
      </w:pPr>
      <w:r w:rsidRPr="000A2C7D">
        <w:rPr>
          <w:rFonts w:cstheme="minorHAnsi"/>
          <w:color w:val="00B050"/>
          <w:sz w:val="28"/>
          <w:szCs w:val="28"/>
        </w:rPr>
        <w:t xml:space="preserve">) </w:t>
      </w:r>
      <w:r w:rsidRPr="000A2C7D">
        <w:rPr>
          <w:rFonts w:cstheme="minorHAnsi"/>
          <w:color w:val="00B050"/>
          <w:sz w:val="28"/>
          <w:szCs w:val="28"/>
          <w:rtl/>
        </w:rPr>
        <w:t xml:space="preserve">87 </w:t>
      </w:r>
      <w:r w:rsidR="000A2C7D">
        <w:rPr>
          <w:rFonts w:cstheme="minorHAnsi"/>
          <w:color w:val="00B050"/>
          <w:sz w:val="28"/>
          <w:szCs w:val="28"/>
        </w:rPr>
        <w:t>/</w:t>
      </w:r>
      <w:r w:rsidR="000A2C7D" w:rsidRPr="000A2C7D">
        <w:rPr>
          <w:rFonts w:cstheme="minorHAnsi" w:hint="cs"/>
          <w:color w:val="00B050"/>
          <w:sz w:val="28"/>
          <w:szCs w:val="28"/>
          <w:rtl/>
        </w:rPr>
        <w:t>انعام</w:t>
      </w:r>
      <w:r w:rsidR="000A2C7D" w:rsidRPr="000A2C7D">
        <w:rPr>
          <w:rFonts w:cstheme="minorHAnsi"/>
          <w:color w:val="00B050"/>
          <w:sz w:val="28"/>
          <w:szCs w:val="28"/>
        </w:rPr>
        <w:t xml:space="preserve"> (</w:t>
      </w:r>
    </w:p>
    <w:p w14:paraId="4B807CB0" w14:textId="31F16BC7" w:rsidR="00BB4E11" w:rsidRDefault="00BB4E11" w:rsidP="00C17104">
      <w:pPr>
        <w:spacing w:before="0" w:after="0" w:line="276" w:lineRule="auto"/>
        <w:jc w:val="center"/>
        <w:rPr>
          <w:rFonts w:eastAsia="Times New Roman" w:cstheme="minorHAnsi"/>
          <w:b/>
          <w:bCs/>
          <w:color w:val="0070C0"/>
          <w:sz w:val="32"/>
          <w:szCs w:val="32"/>
          <w:lang w:val="en-CA" w:eastAsia="en-CA"/>
        </w:rPr>
      </w:pPr>
      <w:r w:rsidRPr="00BB4E11">
        <w:rPr>
          <w:rFonts w:eastAsia="Times New Roman" w:cstheme="minorHAnsi"/>
          <w:b/>
          <w:bCs/>
          <w:color w:val="0070C0"/>
          <w:sz w:val="32"/>
          <w:szCs w:val="32"/>
          <w:lang w:val="en-CA" w:eastAsia="en-CA"/>
        </w:rPr>
        <w:t xml:space="preserve">“And from among their fathers, their </w:t>
      </w:r>
      <w:r w:rsidR="008450AF" w:rsidRPr="00BB4E11">
        <w:rPr>
          <w:rFonts w:eastAsia="Times New Roman" w:cstheme="minorHAnsi"/>
          <w:b/>
          <w:bCs/>
          <w:color w:val="0070C0"/>
          <w:sz w:val="32"/>
          <w:szCs w:val="32"/>
          <w:lang w:val="en-CA" w:eastAsia="en-CA"/>
        </w:rPr>
        <w:t>descendants,</w:t>
      </w:r>
      <w:r w:rsidRPr="00BB4E11">
        <w:rPr>
          <w:rFonts w:eastAsia="Times New Roman" w:cstheme="minorHAnsi"/>
          <w:b/>
          <w:bCs/>
          <w:color w:val="0070C0"/>
          <w:sz w:val="32"/>
          <w:szCs w:val="32"/>
          <w:lang w:val="en-CA" w:eastAsia="en-CA"/>
        </w:rPr>
        <w:t xml:space="preserve"> and brethren </w:t>
      </w:r>
    </w:p>
    <w:p w14:paraId="3BD631CA" w14:textId="77777777" w:rsidR="00BB4E11" w:rsidRDefault="00BB4E11" w:rsidP="00C17104">
      <w:pPr>
        <w:spacing w:before="0" w:after="0" w:line="276" w:lineRule="auto"/>
        <w:jc w:val="center"/>
        <w:rPr>
          <w:rFonts w:eastAsia="Times New Roman" w:cstheme="minorHAnsi"/>
          <w:b/>
          <w:bCs/>
          <w:color w:val="0070C0"/>
          <w:sz w:val="32"/>
          <w:szCs w:val="32"/>
          <w:lang w:val="en-CA" w:eastAsia="en-CA"/>
        </w:rPr>
      </w:pPr>
      <w:r w:rsidRPr="00BB4E11">
        <w:rPr>
          <w:rFonts w:eastAsia="Times New Roman" w:cstheme="minorHAnsi"/>
          <w:b/>
          <w:bCs/>
          <w:color w:val="0070C0"/>
          <w:sz w:val="32"/>
          <w:szCs w:val="32"/>
          <w:lang w:val="en-CA" w:eastAsia="en-CA"/>
        </w:rPr>
        <w:t>We chose them and guided them to a straight path</w:t>
      </w:r>
      <w:r>
        <w:rPr>
          <w:rFonts w:eastAsia="Times New Roman" w:cstheme="minorHAnsi"/>
          <w:b/>
          <w:bCs/>
          <w:color w:val="0070C0"/>
          <w:sz w:val="32"/>
          <w:szCs w:val="32"/>
          <w:lang w:val="en-CA" w:eastAsia="en-CA"/>
        </w:rPr>
        <w:t>!”</w:t>
      </w:r>
    </w:p>
    <w:p w14:paraId="0B0C8B65" w14:textId="6E9760AB" w:rsidR="00BB4E11" w:rsidRPr="001E172B" w:rsidRDefault="00BB4E11" w:rsidP="00C17104">
      <w:pPr>
        <w:spacing w:before="0" w:after="0" w:line="276" w:lineRule="auto"/>
        <w:jc w:val="center"/>
        <w:rPr>
          <w:rFonts w:eastAsia="Times New Roman" w:cstheme="minorHAnsi"/>
          <w:b/>
          <w:bCs/>
          <w:color w:val="0070C0"/>
          <w:lang w:val="en-CA" w:eastAsia="en-CA"/>
        </w:rPr>
      </w:pPr>
      <w:r w:rsidRPr="000F5B1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0F5B1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87</w:t>
      </w:r>
      <w:r w:rsidRPr="000F5B14">
        <w:rPr>
          <w:rFonts w:eastAsia="Times New Roman" w:cstheme="minorHAnsi"/>
          <w:b/>
          <w:bCs/>
          <w:color w:val="0070C0"/>
          <w:sz w:val="24"/>
          <w:szCs w:val="24"/>
          <w:lang w:val="en-CA" w:eastAsia="en-CA"/>
        </w:rPr>
        <w:t>.)</w:t>
      </w:r>
    </w:p>
    <w:p w14:paraId="6AF8BF20" w14:textId="682A1E9D" w:rsidR="00DD3012" w:rsidRPr="00DD3012" w:rsidRDefault="00C17104" w:rsidP="00C17104">
      <w:pPr>
        <w:widowControl w:val="0"/>
        <w:spacing w:before="0" w:line="276" w:lineRule="auto"/>
        <w:ind w:firstLine="709"/>
        <w:rPr>
          <w:rFonts w:asciiTheme="majorBidi" w:eastAsia="Times New Roman" w:hAnsiTheme="majorBidi" w:cstheme="majorBidi"/>
          <w:sz w:val="32"/>
          <w:szCs w:val="32"/>
        </w:rPr>
      </w:pPr>
      <w:r w:rsidRPr="0071288C">
        <w:rPr>
          <w:rFonts w:ascii="Algerian" w:eastAsia="Times New Roman" w:hAnsi="Algerian" w:cstheme="majorBidi"/>
          <w:sz w:val="40"/>
          <w:szCs w:val="40"/>
        </w:rPr>
        <w:t>I</w:t>
      </w:r>
      <w:r w:rsidRPr="00DD3012">
        <w:rPr>
          <w:rFonts w:asciiTheme="majorBidi" w:eastAsia="Times New Roman" w:hAnsiTheme="majorBidi" w:cstheme="majorBidi"/>
          <w:sz w:val="32"/>
          <w:szCs w:val="32"/>
        </w:rPr>
        <w:t xml:space="preserve">n this </w:t>
      </w:r>
      <w:r>
        <w:rPr>
          <w:rFonts w:asciiTheme="majorBidi" w:eastAsia="Times New Roman" w:hAnsiTheme="majorBidi" w:cstheme="majorBidi"/>
          <w:sz w:val="32"/>
          <w:szCs w:val="32"/>
        </w:rPr>
        <w:t>V</w:t>
      </w:r>
      <w:r w:rsidRPr="00DD3012">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t</w:t>
      </w:r>
      <w:r w:rsidR="00DD3012" w:rsidRPr="00DD3012">
        <w:rPr>
          <w:rFonts w:asciiTheme="majorBidi" w:eastAsia="Times New Roman" w:hAnsiTheme="majorBidi" w:cstheme="majorBidi"/>
          <w:sz w:val="32"/>
          <w:szCs w:val="32"/>
        </w:rPr>
        <w:t xml:space="preserve">he Holy Quran shows that </w:t>
      </w:r>
      <w:r>
        <w:rPr>
          <w:rFonts w:asciiTheme="majorBidi" w:eastAsia="Times New Roman" w:hAnsiTheme="majorBidi" w:cstheme="majorBidi"/>
          <w:sz w:val="32"/>
          <w:szCs w:val="32"/>
        </w:rPr>
        <w:t xml:space="preserve">the Guidance of </w:t>
      </w:r>
      <w:r w:rsidR="00DD3012" w:rsidRPr="00DD3012">
        <w:rPr>
          <w:rFonts w:asciiTheme="majorBidi" w:eastAsia="Times New Roman" w:hAnsiTheme="majorBidi" w:cstheme="majorBidi"/>
          <w:sz w:val="32"/>
          <w:szCs w:val="32"/>
        </w:rPr>
        <w:t xml:space="preserve">the lineage of the </w:t>
      </w:r>
      <w:r>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rophets (</w:t>
      </w:r>
      <w:r>
        <w:rPr>
          <w:rFonts w:asciiTheme="majorBidi" w:eastAsia="Times New Roman" w:hAnsiTheme="majorBidi" w:cstheme="majorBidi"/>
          <w:sz w:val="32"/>
          <w:szCs w:val="32"/>
        </w:rPr>
        <w:t>AS</w:t>
      </w:r>
      <w:r w:rsidR="00DD3012" w:rsidRPr="00DD3012">
        <w:rPr>
          <w:rFonts w:asciiTheme="majorBidi" w:eastAsia="Times New Roman" w:hAnsiTheme="majorBidi" w:cstheme="majorBidi"/>
          <w:sz w:val="32"/>
          <w:szCs w:val="32"/>
        </w:rPr>
        <w:t xml:space="preserve">) is a </w:t>
      </w:r>
      <w:r>
        <w:rPr>
          <w:rFonts w:asciiTheme="majorBidi" w:eastAsia="Times New Roman" w:hAnsiTheme="majorBidi" w:cstheme="majorBidi"/>
          <w:sz w:val="32"/>
          <w:szCs w:val="32"/>
        </w:rPr>
        <w:t>certain G</w:t>
      </w:r>
      <w:r w:rsidR="00DD3012" w:rsidRPr="00DD3012">
        <w:rPr>
          <w:rFonts w:asciiTheme="majorBidi" w:eastAsia="Times New Roman" w:hAnsiTheme="majorBidi" w:cstheme="majorBidi"/>
          <w:sz w:val="32"/>
          <w:szCs w:val="32"/>
        </w:rPr>
        <w:t>uidance</w:t>
      </w:r>
      <w:r>
        <w:rPr>
          <w:rFonts w:asciiTheme="majorBidi" w:eastAsia="Times New Roman" w:hAnsiTheme="majorBidi" w:cstheme="majorBidi"/>
          <w:sz w:val="32"/>
          <w:szCs w:val="32"/>
        </w:rPr>
        <w:t>,</w:t>
      </w:r>
      <w:r w:rsidR="00DD3012" w:rsidRPr="00DD301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and </w:t>
      </w:r>
      <w:r w:rsidR="00DD3012" w:rsidRPr="00DD3012">
        <w:rPr>
          <w:rFonts w:asciiTheme="majorBidi" w:eastAsia="Times New Roman" w:hAnsiTheme="majorBidi" w:cstheme="majorBidi"/>
          <w:sz w:val="32"/>
          <w:szCs w:val="32"/>
        </w:rPr>
        <w:t xml:space="preserve">their </w:t>
      </w:r>
      <w:r>
        <w:rPr>
          <w:rFonts w:asciiTheme="majorBidi" w:eastAsia="Times New Roman" w:hAnsiTheme="majorBidi" w:cstheme="majorBidi"/>
          <w:sz w:val="32"/>
          <w:szCs w:val="32"/>
        </w:rPr>
        <w:t>Straight</w:t>
      </w:r>
      <w:r w:rsidR="00DD3012" w:rsidRPr="00DD301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 xml:space="preserve">ath is a </w:t>
      </w:r>
      <w:r>
        <w:rPr>
          <w:rFonts w:asciiTheme="majorBidi" w:eastAsia="Times New Roman" w:hAnsiTheme="majorBidi" w:cstheme="majorBidi"/>
          <w:sz w:val="32"/>
          <w:szCs w:val="32"/>
        </w:rPr>
        <w:t xml:space="preserve">certain </w:t>
      </w:r>
      <w:r w:rsidR="00B80E1C">
        <w:rPr>
          <w:rFonts w:asciiTheme="majorBidi" w:eastAsia="Times New Roman" w:hAnsiTheme="majorBidi" w:cstheme="majorBidi"/>
          <w:sz w:val="32"/>
          <w:szCs w:val="32"/>
        </w:rPr>
        <w:t>S</w:t>
      </w:r>
      <w:r w:rsidR="00DD3012" w:rsidRPr="00DD3012">
        <w:rPr>
          <w:rFonts w:asciiTheme="majorBidi" w:eastAsia="Times New Roman" w:hAnsiTheme="majorBidi" w:cstheme="majorBidi"/>
          <w:sz w:val="32"/>
          <w:szCs w:val="32"/>
        </w:rPr>
        <w:t xml:space="preserve">traight </w:t>
      </w:r>
      <w:r w:rsidR="00B80E1C">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 xml:space="preserve">ath. Differences in time and circumstances, as well as in the followers of this </w:t>
      </w:r>
      <w:r w:rsidR="00B80E1C">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 xml:space="preserve">ath and differences in purpose and destination, do not cause differences in </w:t>
      </w:r>
      <w:r w:rsidR="00B80E1C">
        <w:rPr>
          <w:rFonts w:asciiTheme="majorBidi" w:eastAsia="Times New Roman" w:hAnsiTheme="majorBidi" w:cstheme="majorBidi"/>
          <w:sz w:val="32"/>
          <w:szCs w:val="32"/>
        </w:rPr>
        <w:t>G</w:t>
      </w:r>
      <w:r w:rsidR="00DD3012" w:rsidRPr="00DD3012">
        <w:rPr>
          <w:rFonts w:asciiTheme="majorBidi" w:eastAsia="Times New Roman" w:hAnsiTheme="majorBidi" w:cstheme="majorBidi"/>
          <w:sz w:val="32"/>
          <w:szCs w:val="32"/>
        </w:rPr>
        <w:t xml:space="preserve">uidance and </w:t>
      </w:r>
      <w:r w:rsidR="00B80E1C">
        <w:rPr>
          <w:rFonts w:asciiTheme="majorBidi" w:eastAsia="Times New Roman" w:hAnsiTheme="majorBidi" w:cstheme="majorBidi"/>
          <w:sz w:val="32"/>
          <w:szCs w:val="32"/>
        </w:rPr>
        <w:t>Path</w:t>
      </w:r>
      <w:r w:rsidR="00DD3012" w:rsidRPr="00DD3012">
        <w:rPr>
          <w:rFonts w:asciiTheme="majorBidi" w:eastAsia="Times New Roman" w:hAnsiTheme="majorBidi" w:cstheme="majorBidi"/>
          <w:sz w:val="32"/>
          <w:szCs w:val="32"/>
        </w:rPr>
        <w:t>.</w:t>
      </w:r>
    </w:p>
    <w:p w14:paraId="63C921CA" w14:textId="4F864ECD" w:rsidR="00DD3012" w:rsidRPr="00DD3012" w:rsidRDefault="00DD3012" w:rsidP="008A6452">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The context of the </w:t>
      </w:r>
      <w:r w:rsidR="002A45C2">
        <w:rPr>
          <w:rFonts w:asciiTheme="majorBidi" w:eastAsia="Times New Roman" w:hAnsiTheme="majorBidi" w:cstheme="majorBidi"/>
          <w:sz w:val="32"/>
          <w:szCs w:val="32"/>
        </w:rPr>
        <w:t>V</w:t>
      </w:r>
      <w:r w:rsidRPr="00DD3012">
        <w:rPr>
          <w:rFonts w:asciiTheme="majorBidi" w:eastAsia="Times New Roman" w:hAnsiTheme="majorBidi" w:cstheme="majorBidi"/>
          <w:sz w:val="32"/>
          <w:szCs w:val="32"/>
        </w:rPr>
        <w:t xml:space="preserve">erse </w:t>
      </w:r>
      <w:r w:rsidR="002A45C2">
        <w:rPr>
          <w:rFonts w:asciiTheme="majorBidi" w:eastAsia="Times New Roman" w:hAnsiTheme="majorBidi" w:cstheme="majorBidi"/>
          <w:sz w:val="32"/>
          <w:szCs w:val="32"/>
        </w:rPr>
        <w:t>indicates</w:t>
      </w:r>
      <w:r w:rsidRPr="00DD3012">
        <w:rPr>
          <w:rFonts w:asciiTheme="majorBidi" w:eastAsia="Times New Roman" w:hAnsiTheme="majorBidi" w:cstheme="majorBidi"/>
          <w:sz w:val="32"/>
          <w:szCs w:val="32"/>
        </w:rPr>
        <w:t xml:space="preserve"> as if </w:t>
      </w:r>
      <w:r w:rsidR="002A45C2">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 xml:space="preserve">God Almighty has </w:t>
      </w:r>
      <w:r w:rsidR="00FA1444">
        <w:rPr>
          <w:rFonts w:asciiTheme="majorBidi" w:eastAsia="Times New Roman" w:hAnsiTheme="majorBidi" w:cstheme="majorBidi"/>
          <w:sz w:val="32"/>
          <w:szCs w:val="32"/>
        </w:rPr>
        <w:t>Stated</w:t>
      </w:r>
      <w:r w:rsidRPr="00DD3012">
        <w:rPr>
          <w:rFonts w:asciiTheme="majorBidi" w:eastAsia="Times New Roman" w:hAnsiTheme="majorBidi" w:cstheme="majorBidi"/>
          <w:sz w:val="32"/>
          <w:szCs w:val="32"/>
        </w:rPr>
        <w:t>:</w:t>
      </w:r>
    </w:p>
    <w:p w14:paraId="56AFBC39" w14:textId="1ACC2011" w:rsidR="00DD3012" w:rsidRPr="002A45C2" w:rsidRDefault="00DD3012" w:rsidP="002A45C2">
      <w:pPr>
        <w:pStyle w:val="ListParagraph"/>
        <w:widowControl w:val="0"/>
        <w:numPr>
          <w:ilvl w:val="0"/>
          <w:numId w:val="30"/>
        </w:numPr>
        <w:spacing w:before="0" w:line="276" w:lineRule="auto"/>
        <w:rPr>
          <w:rFonts w:asciiTheme="majorBidi" w:eastAsia="Times New Roman" w:hAnsiTheme="majorBidi" w:cstheme="majorBidi"/>
          <w:sz w:val="32"/>
          <w:szCs w:val="32"/>
        </w:rPr>
      </w:pPr>
      <w:r w:rsidRPr="002A45C2">
        <w:rPr>
          <w:rFonts w:asciiTheme="majorBidi" w:eastAsia="Times New Roman" w:hAnsiTheme="majorBidi" w:cstheme="majorBidi"/>
          <w:sz w:val="32"/>
          <w:szCs w:val="32"/>
        </w:rPr>
        <w:t xml:space="preserve">We </w:t>
      </w:r>
      <w:r w:rsidR="00FA1444" w:rsidRPr="002A45C2">
        <w:rPr>
          <w:rFonts w:asciiTheme="majorBidi" w:eastAsia="Times New Roman" w:hAnsiTheme="majorBidi" w:cstheme="majorBidi"/>
          <w:sz w:val="32"/>
          <w:szCs w:val="32"/>
        </w:rPr>
        <w:t>gathered</w:t>
      </w:r>
      <w:r w:rsidRPr="002A45C2">
        <w:rPr>
          <w:rFonts w:asciiTheme="majorBidi" w:eastAsia="Times New Roman" w:hAnsiTheme="majorBidi" w:cstheme="majorBidi"/>
          <w:sz w:val="32"/>
          <w:szCs w:val="32"/>
        </w:rPr>
        <w:t xml:space="preserve"> the </w:t>
      </w:r>
      <w:r w:rsidR="00FA1444">
        <w:rPr>
          <w:rFonts w:asciiTheme="majorBidi" w:eastAsia="Times New Roman" w:hAnsiTheme="majorBidi" w:cstheme="majorBidi"/>
          <w:sz w:val="32"/>
          <w:szCs w:val="32"/>
        </w:rPr>
        <w:t>honorable</w:t>
      </w:r>
      <w:r w:rsidRPr="002A45C2">
        <w:rPr>
          <w:rFonts w:asciiTheme="majorBidi" w:eastAsia="Times New Roman" w:hAnsiTheme="majorBidi" w:cstheme="majorBidi"/>
          <w:sz w:val="32"/>
          <w:szCs w:val="32"/>
        </w:rPr>
        <w:t xml:space="preserve"> series of the Prophets (</w:t>
      </w:r>
      <w:r w:rsidR="00FA1444">
        <w:rPr>
          <w:rFonts w:asciiTheme="majorBidi" w:eastAsia="Times New Roman" w:hAnsiTheme="majorBidi" w:cstheme="majorBidi"/>
          <w:sz w:val="32"/>
          <w:szCs w:val="32"/>
        </w:rPr>
        <w:t>AS</w:t>
      </w:r>
      <w:r w:rsidRPr="002A45C2">
        <w:rPr>
          <w:rFonts w:asciiTheme="majorBidi" w:eastAsia="Times New Roman" w:hAnsiTheme="majorBidi" w:cstheme="majorBidi"/>
          <w:sz w:val="32"/>
          <w:szCs w:val="32"/>
        </w:rPr>
        <w:t xml:space="preserve">) </w:t>
      </w:r>
      <w:r w:rsidR="00FA1444">
        <w:rPr>
          <w:rFonts w:asciiTheme="majorBidi" w:eastAsia="Times New Roman" w:hAnsiTheme="majorBidi" w:cstheme="majorBidi"/>
          <w:sz w:val="32"/>
          <w:szCs w:val="32"/>
        </w:rPr>
        <w:t xml:space="preserve">together, </w:t>
      </w:r>
      <w:r w:rsidRPr="002A45C2">
        <w:rPr>
          <w:rFonts w:asciiTheme="majorBidi" w:eastAsia="Times New Roman" w:hAnsiTheme="majorBidi" w:cstheme="majorBidi"/>
          <w:sz w:val="32"/>
          <w:szCs w:val="32"/>
        </w:rPr>
        <w:t>who have been scattered throughout the history of mankind</w:t>
      </w:r>
      <w:r w:rsidR="00FA1444">
        <w:rPr>
          <w:rFonts w:asciiTheme="majorBidi" w:eastAsia="Times New Roman" w:hAnsiTheme="majorBidi" w:cstheme="majorBidi"/>
          <w:sz w:val="32"/>
          <w:szCs w:val="32"/>
        </w:rPr>
        <w:t>,</w:t>
      </w:r>
      <w:r w:rsidRPr="002A45C2">
        <w:rPr>
          <w:rFonts w:asciiTheme="majorBidi" w:eastAsia="Times New Roman" w:hAnsiTheme="majorBidi" w:cstheme="majorBidi"/>
          <w:sz w:val="32"/>
          <w:szCs w:val="32"/>
        </w:rPr>
        <w:t xml:space="preserve"> and each of them lived at a time, and </w:t>
      </w:r>
      <w:r w:rsidR="00BA7135">
        <w:rPr>
          <w:rFonts w:asciiTheme="majorBidi" w:eastAsia="Times New Roman" w:hAnsiTheme="majorBidi" w:cstheme="majorBidi"/>
          <w:sz w:val="32"/>
          <w:szCs w:val="32"/>
        </w:rPr>
        <w:t>guided</w:t>
      </w:r>
      <w:r w:rsidRPr="002A45C2">
        <w:rPr>
          <w:rFonts w:asciiTheme="majorBidi" w:eastAsia="Times New Roman" w:hAnsiTheme="majorBidi" w:cstheme="majorBidi"/>
          <w:sz w:val="32"/>
          <w:szCs w:val="32"/>
        </w:rPr>
        <w:t xml:space="preserve"> them alto</w:t>
      </w:r>
      <w:r w:rsidR="00565244">
        <w:rPr>
          <w:rFonts w:asciiTheme="majorBidi" w:eastAsia="Times New Roman" w:hAnsiTheme="majorBidi" w:cstheme="majorBidi"/>
          <w:sz w:val="32"/>
          <w:szCs w:val="32"/>
        </w:rPr>
        <w:t>gether and with a certain Care</w:t>
      </w:r>
      <w:r w:rsidRPr="002A45C2">
        <w:rPr>
          <w:rFonts w:asciiTheme="majorBidi" w:eastAsia="Times New Roman" w:hAnsiTheme="majorBidi" w:cstheme="majorBidi"/>
          <w:sz w:val="32"/>
          <w:szCs w:val="32"/>
        </w:rPr>
        <w:t xml:space="preserve"> </w:t>
      </w:r>
      <w:r w:rsidR="00565244">
        <w:rPr>
          <w:rFonts w:asciiTheme="majorBidi" w:eastAsia="Times New Roman" w:hAnsiTheme="majorBidi" w:cstheme="majorBidi"/>
          <w:sz w:val="32"/>
          <w:szCs w:val="32"/>
        </w:rPr>
        <w:t xml:space="preserve">to </w:t>
      </w:r>
      <w:r w:rsidRPr="002A45C2">
        <w:rPr>
          <w:rFonts w:asciiTheme="majorBidi" w:eastAsia="Times New Roman" w:hAnsiTheme="majorBidi" w:cstheme="majorBidi"/>
          <w:sz w:val="32"/>
          <w:szCs w:val="32"/>
        </w:rPr>
        <w:t xml:space="preserve">the </w:t>
      </w:r>
      <w:r w:rsidR="00565244">
        <w:rPr>
          <w:rFonts w:asciiTheme="majorBidi" w:eastAsia="Times New Roman" w:hAnsiTheme="majorBidi" w:cstheme="majorBidi"/>
          <w:sz w:val="32"/>
          <w:szCs w:val="32"/>
        </w:rPr>
        <w:t>S</w:t>
      </w:r>
      <w:r w:rsidRPr="002A45C2">
        <w:rPr>
          <w:rFonts w:asciiTheme="majorBidi" w:eastAsia="Times New Roman" w:hAnsiTheme="majorBidi" w:cstheme="majorBidi"/>
          <w:sz w:val="32"/>
          <w:szCs w:val="32"/>
        </w:rPr>
        <w:t xml:space="preserve">traight </w:t>
      </w:r>
      <w:r w:rsidR="00565244">
        <w:rPr>
          <w:rFonts w:asciiTheme="majorBidi" w:eastAsia="Times New Roman" w:hAnsiTheme="majorBidi" w:cstheme="majorBidi"/>
          <w:sz w:val="32"/>
          <w:szCs w:val="32"/>
        </w:rPr>
        <w:t>P</w:t>
      </w:r>
      <w:r w:rsidRPr="002A45C2">
        <w:rPr>
          <w:rFonts w:asciiTheme="majorBidi" w:eastAsia="Times New Roman" w:hAnsiTheme="majorBidi" w:cstheme="majorBidi"/>
          <w:sz w:val="32"/>
          <w:szCs w:val="32"/>
        </w:rPr>
        <w:t>ath!</w:t>
      </w:r>
    </w:p>
    <w:p w14:paraId="2FE4C3C6" w14:textId="2320C30C" w:rsidR="00DD3012" w:rsidRDefault="00DD3012" w:rsidP="00BA7135">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This is also the case, because the </w:t>
      </w:r>
      <w:r w:rsidR="00BA7135">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ath by which God has guided the </w:t>
      </w:r>
      <w:r w:rsidR="005B182D">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rophets (</w:t>
      </w:r>
      <w:r w:rsidR="005B182D">
        <w:rPr>
          <w:rFonts w:asciiTheme="majorBidi" w:eastAsia="Times New Roman" w:hAnsiTheme="majorBidi" w:cstheme="majorBidi"/>
          <w:sz w:val="32"/>
          <w:szCs w:val="32"/>
        </w:rPr>
        <w:t>AS,</w:t>
      </w:r>
      <w:r w:rsidRPr="00DD3012">
        <w:rPr>
          <w:rFonts w:asciiTheme="majorBidi" w:eastAsia="Times New Roman" w:hAnsiTheme="majorBidi" w:cstheme="majorBidi"/>
          <w:sz w:val="32"/>
          <w:szCs w:val="32"/>
        </w:rPr>
        <w:t xml:space="preserve">) although they differ </w:t>
      </w:r>
      <w:r w:rsidR="005B182D">
        <w:rPr>
          <w:rFonts w:asciiTheme="majorBidi" w:eastAsia="Times New Roman" w:hAnsiTheme="majorBidi" w:cstheme="majorBidi"/>
          <w:sz w:val="32"/>
          <w:szCs w:val="32"/>
        </w:rPr>
        <w:t xml:space="preserve">apparently </w:t>
      </w:r>
      <w:r w:rsidRPr="00DD3012">
        <w:rPr>
          <w:rFonts w:asciiTheme="majorBidi" w:eastAsia="Times New Roman" w:hAnsiTheme="majorBidi" w:cstheme="majorBidi"/>
          <w:sz w:val="32"/>
          <w:szCs w:val="32"/>
        </w:rPr>
        <w:t xml:space="preserve">in terms </w:t>
      </w:r>
      <w:r w:rsidR="005B182D">
        <w:rPr>
          <w:rFonts w:asciiTheme="majorBidi" w:eastAsia="Times New Roman" w:hAnsiTheme="majorBidi" w:cstheme="majorBidi"/>
          <w:sz w:val="32"/>
          <w:szCs w:val="32"/>
        </w:rPr>
        <w:t xml:space="preserve">of Laws </w:t>
      </w:r>
      <w:r w:rsidRPr="00DD3012">
        <w:rPr>
          <w:rFonts w:asciiTheme="majorBidi" w:eastAsia="Times New Roman" w:hAnsiTheme="majorBidi" w:cstheme="majorBidi"/>
          <w:sz w:val="32"/>
          <w:szCs w:val="32"/>
        </w:rPr>
        <w:t xml:space="preserve">and </w:t>
      </w:r>
      <w:r w:rsidR="005B182D">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ules </w:t>
      </w:r>
      <w:r w:rsidR="00841024">
        <w:rPr>
          <w:rFonts w:asciiTheme="majorBidi" w:eastAsia="Times New Roman" w:hAnsiTheme="majorBidi" w:cstheme="majorBidi"/>
          <w:sz w:val="32"/>
          <w:szCs w:val="32"/>
        </w:rPr>
        <w:t>and</w:t>
      </w:r>
      <w:r w:rsidRPr="00DD3012">
        <w:rPr>
          <w:rFonts w:asciiTheme="majorBidi" w:eastAsia="Times New Roman" w:hAnsiTheme="majorBidi" w:cstheme="majorBidi"/>
          <w:sz w:val="32"/>
          <w:szCs w:val="32"/>
        </w:rPr>
        <w:t xml:space="preserve"> development and narrowness, but in fact the </w:t>
      </w:r>
      <w:r w:rsidR="005B182D">
        <w:rPr>
          <w:rFonts w:asciiTheme="majorBidi" w:eastAsia="Times New Roman" w:hAnsiTheme="majorBidi" w:cstheme="majorBidi"/>
          <w:sz w:val="32"/>
          <w:szCs w:val="32"/>
        </w:rPr>
        <w:t>Path</w:t>
      </w:r>
      <w:r w:rsidRPr="00DD3012">
        <w:rPr>
          <w:rFonts w:asciiTheme="majorBidi" w:eastAsia="Times New Roman" w:hAnsiTheme="majorBidi" w:cstheme="majorBidi"/>
          <w:sz w:val="32"/>
          <w:szCs w:val="32"/>
        </w:rPr>
        <w:t xml:space="preserve"> is the same</w:t>
      </w:r>
      <w:r w:rsidR="00841024">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the </w:t>
      </w:r>
      <w:r w:rsidR="00841024">
        <w:rPr>
          <w:rFonts w:asciiTheme="majorBidi" w:eastAsia="Times New Roman" w:hAnsiTheme="majorBidi" w:cstheme="majorBidi"/>
          <w:sz w:val="32"/>
          <w:szCs w:val="32"/>
        </w:rPr>
        <w:t xml:space="preserve">Laws and </w:t>
      </w:r>
      <w:r w:rsidR="005B182D">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ules are </w:t>
      </w:r>
      <w:r w:rsidR="00841024">
        <w:rPr>
          <w:rFonts w:asciiTheme="majorBidi" w:eastAsia="Times New Roman" w:hAnsiTheme="majorBidi" w:cstheme="majorBidi"/>
          <w:sz w:val="32"/>
          <w:szCs w:val="32"/>
        </w:rPr>
        <w:t xml:space="preserve">also </w:t>
      </w:r>
      <w:r w:rsidRPr="00DD3012">
        <w:rPr>
          <w:rFonts w:asciiTheme="majorBidi" w:eastAsia="Times New Roman" w:hAnsiTheme="majorBidi" w:cstheme="majorBidi"/>
          <w:sz w:val="32"/>
          <w:szCs w:val="32"/>
        </w:rPr>
        <w:t xml:space="preserve">the same! This difference is not really a difference but a </w:t>
      </w:r>
      <w:r w:rsidR="00841024">
        <w:rPr>
          <w:rFonts w:asciiTheme="majorBidi" w:eastAsia="Times New Roman" w:hAnsiTheme="majorBidi" w:cstheme="majorBidi"/>
          <w:sz w:val="32"/>
          <w:szCs w:val="32"/>
        </w:rPr>
        <w:t>matter of S</w:t>
      </w:r>
      <w:r w:rsidRPr="00DD3012">
        <w:rPr>
          <w:rFonts w:asciiTheme="majorBidi" w:eastAsia="Times New Roman" w:hAnsiTheme="majorBidi" w:cstheme="majorBidi"/>
          <w:sz w:val="32"/>
          <w:szCs w:val="32"/>
        </w:rPr>
        <w:t>ummary</w:t>
      </w:r>
      <w:r w:rsidR="005B182D">
        <w:rPr>
          <w:rFonts w:asciiTheme="majorBidi" w:eastAsia="Times New Roman" w:hAnsiTheme="majorBidi" w:cstheme="majorBidi"/>
          <w:sz w:val="32"/>
          <w:szCs w:val="32"/>
        </w:rPr>
        <w:t xml:space="preserve"> and </w:t>
      </w:r>
      <w:r w:rsidR="00841024">
        <w:rPr>
          <w:rFonts w:asciiTheme="majorBidi" w:eastAsia="Times New Roman" w:hAnsiTheme="majorBidi" w:cstheme="majorBidi"/>
          <w:sz w:val="32"/>
          <w:szCs w:val="32"/>
        </w:rPr>
        <w:t>D</w:t>
      </w:r>
      <w:r w:rsidR="005B182D">
        <w:rPr>
          <w:rFonts w:asciiTheme="majorBidi" w:eastAsia="Times New Roman" w:hAnsiTheme="majorBidi" w:cstheme="majorBidi"/>
          <w:sz w:val="32"/>
          <w:szCs w:val="32"/>
        </w:rPr>
        <w:t>etail</w:t>
      </w:r>
      <w:r w:rsidRPr="00DD3012">
        <w:rPr>
          <w:rFonts w:asciiTheme="majorBidi" w:eastAsia="Times New Roman" w:hAnsiTheme="majorBidi" w:cstheme="majorBidi"/>
          <w:sz w:val="32"/>
          <w:szCs w:val="32"/>
        </w:rPr>
        <w:t>.</w:t>
      </w:r>
    </w:p>
    <w:p w14:paraId="61FE676E" w14:textId="2C4B4259" w:rsidR="00243732" w:rsidRPr="00DD3012" w:rsidRDefault="00243732" w:rsidP="00CE0743">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 xml:space="preserve">A nation that does not have the ability to tolerate the </w:t>
      </w:r>
      <w:r>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etails of the </w:t>
      </w:r>
      <w:r>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ulings, its Sharia is superficial and concise, </w:t>
      </w:r>
      <w:r w:rsidR="00DD076F">
        <w:rPr>
          <w:rFonts w:asciiTheme="majorBidi" w:eastAsia="Times New Roman" w:hAnsiTheme="majorBidi" w:cstheme="majorBidi"/>
          <w:sz w:val="32"/>
          <w:szCs w:val="32"/>
        </w:rPr>
        <w:t>but</w:t>
      </w:r>
      <w:r w:rsidRPr="00DD3012">
        <w:rPr>
          <w:rFonts w:asciiTheme="majorBidi" w:eastAsia="Times New Roman" w:hAnsiTheme="majorBidi" w:cstheme="majorBidi"/>
          <w:sz w:val="32"/>
          <w:szCs w:val="32"/>
        </w:rPr>
        <w:t xml:space="preserve"> a nation that has such a talent, its </w:t>
      </w:r>
      <w:r>
        <w:rPr>
          <w:rFonts w:asciiTheme="majorBidi" w:eastAsia="Times New Roman" w:hAnsiTheme="majorBidi" w:cstheme="majorBidi"/>
          <w:sz w:val="32"/>
          <w:szCs w:val="32"/>
        </w:rPr>
        <w:t>S</w:t>
      </w:r>
      <w:r w:rsidRPr="00DD3012">
        <w:rPr>
          <w:rFonts w:asciiTheme="majorBidi" w:eastAsia="Times New Roman" w:hAnsiTheme="majorBidi" w:cstheme="majorBidi"/>
          <w:sz w:val="32"/>
          <w:szCs w:val="32"/>
        </w:rPr>
        <w:t xml:space="preserve">haria has been extensive and detailed, otherwise all the </w:t>
      </w:r>
      <w:r>
        <w:rPr>
          <w:rFonts w:asciiTheme="majorBidi" w:eastAsia="Times New Roman" w:hAnsiTheme="majorBidi" w:cstheme="majorBidi"/>
          <w:sz w:val="32"/>
          <w:szCs w:val="32"/>
        </w:rPr>
        <w:t>S</w:t>
      </w:r>
      <w:r w:rsidRPr="00DD3012">
        <w:rPr>
          <w:rFonts w:asciiTheme="majorBidi" w:eastAsia="Times New Roman" w:hAnsiTheme="majorBidi" w:cstheme="majorBidi"/>
          <w:sz w:val="32"/>
          <w:szCs w:val="32"/>
        </w:rPr>
        <w:t xml:space="preserve">haria and </w:t>
      </w:r>
      <w:r>
        <w:rPr>
          <w:rFonts w:asciiTheme="majorBidi" w:eastAsia="Times New Roman" w:hAnsiTheme="majorBidi" w:cstheme="majorBidi"/>
          <w:sz w:val="32"/>
          <w:szCs w:val="32"/>
        </w:rPr>
        <w:t>R</w:t>
      </w:r>
      <w:r w:rsidRPr="00DD3012">
        <w:rPr>
          <w:rFonts w:asciiTheme="majorBidi" w:eastAsia="Times New Roman" w:hAnsiTheme="majorBidi" w:cstheme="majorBidi"/>
          <w:sz w:val="32"/>
          <w:szCs w:val="32"/>
        </w:rPr>
        <w:t xml:space="preserve">eligions </w:t>
      </w:r>
      <w:r w:rsidR="00CE0743">
        <w:rPr>
          <w:rFonts w:asciiTheme="majorBidi" w:eastAsia="Times New Roman" w:hAnsiTheme="majorBidi" w:cstheme="majorBidi"/>
          <w:sz w:val="32"/>
          <w:szCs w:val="32"/>
        </w:rPr>
        <w:t>are united</w:t>
      </w:r>
      <w:r w:rsidRPr="00DD3012">
        <w:rPr>
          <w:rFonts w:asciiTheme="majorBidi" w:eastAsia="Times New Roman" w:hAnsiTheme="majorBidi" w:cstheme="majorBidi"/>
          <w:sz w:val="32"/>
          <w:szCs w:val="32"/>
        </w:rPr>
        <w:t xml:space="preserve"> in one </w:t>
      </w:r>
      <w:r>
        <w:rPr>
          <w:rFonts w:asciiTheme="majorBidi" w:eastAsia="Times New Roman" w:hAnsiTheme="majorBidi" w:cstheme="majorBidi"/>
          <w:sz w:val="32"/>
          <w:szCs w:val="32"/>
        </w:rPr>
        <w:t>T</w:t>
      </w:r>
      <w:r w:rsidRPr="00DD3012">
        <w:rPr>
          <w:rFonts w:asciiTheme="majorBidi" w:eastAsia="Times New Roman" w:hAnsiTheme="majorBidi" w:cstheme="majorBidi"/>
          <w:sz w:val="32"/>
          <w:szCs w:val="32"/>
        </w:rPr>
        <w:t>ruth</w:t>
      </w:r>
      <w:r w:rsidR="00CE0743">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485EE2">
        <w:rPr>
          <w:rFonts w:asciiTheme="majorBidi" w:eastAsia="Times New Roman" w:hAnsiTheme="majorBidi" w:cstheme="majorBidi"/>
          <w:sz w:val="32"/>
          <w:szCs w:val="32"/>
        </w:rPr>
        <w:t>that</w:t>
      </w:r>
      <w:r w:rsidRPr="00DD3012">
        <w:rPr>
          <w:rFonts w:asciiTheme="majorBidi" w:eastAsia="Times New Roman" w:hAnsiTheme="majorBidi" w:cstheme="majorBidi"/>
          <w:sz w:val="32"/>
          <w:szCs w:val="32"/>
        </w:rPr>
        <w:t xml:space="preserve"> is </w:t>
      </w:r>
      <w:r w:rsidR="00CE0743">
        <w:rPr>
          <w:rFonts w:asciiTheme="majorBidi" w:eastAsia="Times New Roman" w:hAnsiTheme="majorBidi" w:cstheme="majorBidi"/>
          <w:sz w:val="32"/>
          <w:szCs w:val="32"/>
        </w:rPr>
        <w:t>the N</w:t>
      </w:r>
      <w:r w:rsidRPr="00DD3012">
        <w:rPr>
          <w:rFonts w:asciiTheme="majorBidi" w:eastAsia="Times New Roman" w:hAnsiTheme="majorBidi" w:cstheme="majorBidi"/>
          <w:sz w:val="32"/>
          <w:szCs w:val="32"/>
        </w:rPr>
        <w:t xml:space="preserve">atural </w:t>
      </w:r>
      <w:r w:rsidR="00CE0743">
        <w:rPr>
          <w:rFonts w:asciiTheme="majorBidi" w:eastAsia="Times New Roman" w:hAnsiTheme="majorBidi" w:cstheme="majorBidi"/>
          <w:sz w:val="32"/>
          <w:szCs w:val="32"/>
        </w:rPr>
        <w:t>M</w:t>
      </w:r>
      <w:r w:rsidRPr="00DD3012">
        <w:rPr>
          <w:rFonts w:asciiTheme="majorBidi" w:eastAsia="Times New Roman" w:hAnsiTheme="majorBidi" w:cstheme="majorBidi"/>
          <w:sz w:val="32"/>
          <w:szCs w:val="32"/>
        </w:rPr>
        <w:t>onotheism</w:t>
      </w:r>
      <w:r w:rsidR="00485EE2">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w:t>
      </w:r>
      <w:r w:rsidR="00CE0743">
        <w:rPr>
          <w:rFonts w:asciiTheme="majorBidi" w:eastAsia="Times New Roman" w:hAnsiTheme="majorBidi" w:cstheme="majorBidi"/>
          <w:sz w:val="32"/>
          <w:szCs w:val="32"/>
        </w:rPr>
        <w:t xml:space="preserve">have </w:t>
      </w:r>
      <w:r w:rsidR="00485EE2">
        <w:rPr>
          <w:rFonts w:asciiTheme="majorBidi" w:eastAsia="Times New Roman" w:hAnsiTheme="majorBidi" w:cstheme="majorBidi"/>
          <w:sz w:val="32"/>
          <w:szCs w:val="32"/>
        </w:rPr>
        <w:t>i</w:t>
      </w:r>
      <w:r w:rsidR="00CE0743">
        <w:rPr>
          <w:rFonts w:asciiTheme="majorBidi" w:eastAsia="Times New Roman" w:hAnsiTheme="majorBidi" w:cstheme="majorBidi"/>
          <w:sz w:val="32"/>
          <w:szCs w:val="32"/>
        </w:rPr>
        <w:t xml:space="preserve">nvited </w:t>
      </w:r>
      <w:r w:rsidRPr="00DD3012">
        <w:rPr>
          <w:rFonts w:asciiTheme="majorBidi" w:eastAsia="Times New Roman" w:hAnsiTheme="majorBidi" w:cstheme="majorBidi"/>
          <w:sz w:val="32"/>
          <w:szCs w:val="32"/>
        </w:rPr>
        <w:t>all human beings</w:t>
      </w:r>
      <w:r w:rsidR="00CE0743">
        <w:rPr>
          <w:rFonts w:asciiTheme="majorBidi" w:eastAsia="Times New Roman" w:hAnsiTheme="majorBidi" w:cstheme="majorBidi"/>
          <w:sz w:val="32"/>
          <w:szCs w:val="32"/>
        </w:rPr>
        <w:t xml:space="preserve"> to the servitude</w:t>
      </w:r>
      <w:r w:rsidR="00485EE2">
        <w:rPr>
          <w:rFonts w:asciiTheme="majorBidi" w:eastAsia="Times New Roman" w:hAnsiTheme="majorBidi" w:cstheme="majorBidi"/>
          <w:sz w:val="32"/>
          <w:szCs w:val="32"/>
        </w:rPr>
        <w:t xml:space="preserve"> of God</w:t>
      </w:r>
      <w:r w:rsidR="00CE0743">
        <w:rPr>
          <w:rFonts w:asciiTheme="majorBidi" w:eastAsia="Times New Roman" w:hAnsiTheme="majorBidi" w:cstheme="majorBidi"/>
          <w:sz w:val="32"/>
          <w:szCs w:val="32"/>
        </w:rPr>
        <w:t xml:space="preserve"> within the</w:t>
      </w:r>
      <w:r w:rsidRPr="00DD3012">
        <w:rPr>
          <w:rFonts w:asciiTheme="majorBidi" w:eastAsia="Times New Roman" w:hAnsiTheme="majorBidi" w:cstheme="majorBidi"/>
          <w:sz w:val="32"/>
          <w:szCs w:val="32"/>
        </w:rPr>
        <w:t xml:space="preserve"> </w:t>
      </w:r>
      <w:r w:rsidR="00CE0743">
        <w:rPr>
          <w:rFonts w:asciiTheme="majorBidi" w:eastAsia="Times New Roman" w:hAnsiTheme="majorBidi" w:cstheme="majorBidi"/>
          <w:sz w:val="32"/>
          <w:szCs w:val="32"/>
        </w:rPr>
        <w:t>power</w:t>
      </w:r>
      <w:r w:rsidRPr="00DD3012">
        <w:rPr>
          <w:rFonts w:asciiTheme="majorBidi" w:eastAsia="Times New Roman" w:hAnsiTheme="majorBidi" w:cstheme="majorBidi"/>
          <w:sz w:val="32"/>
          <w:szCs w:val="32"/>
        </w:rPr>
        <w:t xml:space="preserve"> and endurance </w:t>
      </w:r>
      <w:r w:rsidR="00CE0743">
        <w:rPr>
          <w:rFonts w:asciiTheme="majorBidi" w:eastAsia="Times New Roman" w:hAnsiTheme="majorBidi" w:cstheme="majorBidi"/>
          <w:sz w:val="32"/>
          <w:szCs w:val="32"/>
        </w:rPr>
        <w:t>of them</w:t>
      </w:r>
      <w:r w:rsidR="00EC2A6A">
        <w:rPr>
          <w:rFonts w:asciiTheme="majorBidi" w:eastAsia="Times New Roman" w:hAnsiTheme="majorBidi" w:cstheme="majorBidi"/>
          <w:sz w:val="32"/>
          <w:szCs w:val="32"/>
        </w:rPr>
        <w:t>:</w:t>
      </w:r>
    </w:p>
    <w:p w14:paraId="1D53A69B" w14:textId="174915C5" w:rsidR="00BD1DA6" w:rsidRPr="00243732" w:rsidRDefault="00243732" w:rsidP="00BD1DA6">
      <w:pPr>
        <w:pStyle w:val="ListParagraph"/>
        <w:numPr>
          <w:ilvl w:val="0"/>
          <w:numId w:val="30"/>
        </w:numPr>
        <w:spacing w:before="100" w:beforeAutospacing="1" w:after="100" w:afterAutospacing="1" w:line="240" w:lineRule="auto"/>
        <w:jc w:val="left"/>
        <w:rPr>
          <w:rFonts w:eastAsia="Times New Roman" w:cstheme="minorHAnsi"/>
          <w:b/>
          <w:bCs/>
          <w:color w:val="FF0000"/>
          <w:sz w:val="32"/>
          <w:szCs w:val="32"/>
          <w:lang w:val="en-CA" w:eastAsia="en-CA"/>
        </w:rPr>
      </w:pPr>
      <w:r w:rsidRPr="00243732">
        <w:rPr>
          <w:rFonts w:eastAsia="Times New Roman" w:cstheme="minorHAnsi"/>
          <w:b/>
          <w:bCs/>
          <w:color w:val="FF0000"/>
          <w:sz w:val="36"/>
          <w:szCs w:val="36"/>
          <w:lang w:val="en-CA" w:eastAsia="en-CA"/>
        </w:rPr>
        <w:t>“</w:t>
      </w:r>
      <w:r w:rsidR="00BD1DA6" w:rsidRPr="00243732">
        <w:rPr>
          <w:rFonts w:eastAsia="Times New Roman" w:cstheme="minorHAnsi"/>
          <w:b/>
          <w:bCs/>
          <w:color w:val="FF0000"/>
          <w:sz w:val="36"/>
          <w:szCs w:val="36"/>
          <w:lang w:val="en-CA" w:eastAsia="en-CA"/>
        </w:rPr>
        <w:t>Indeed, with Allah religion is Islam</w:t>
      </w:r>
      <w:r w:rsidRPr="00243732">
        <w:rPr>
          <w:rFonts w:eastAsia="Times New Roman" w:cstheme="minorHAnsi"/>
          <w:b/>
          <w:bCs/>
          <w:color w:val="FF0000"/>
          <w:sz w:val="36"/>
          <w:szCs w:val="36"/>
          <w:lang w:val="en-CA" w:eastAsia="en-CA"/>
        </w:rPr>
        <w:t>!”</w:t>
      </w:r>
      <w:r w:rsidR="00BD1DA6" w:rsidRPr="00243732">
        <w:rPr>
          <w:rFonts w:eastAsia="Times New Roman" w:cstheme="minorHAnsi"/>
          <w:b/>
          <w:bCs/>
          <w:color w:val="FF0000"/>
          <w:sz w:val="36"/>
          <w:szCs w:val="36"/>
          <w:lang w:val="en-CA" w:eastAsia="en-CA"/>
        </w:rPr>
        <w:t xml:space="preserve"> </w:t>
      </w:r>
    </w:p>
    <w:p w14:paraId="6A3BFD6A" w14:textId="521B3746" w:rsidR="00DD3012" w:rsidRDefault="00DD3012" w:rsidP="00D20C90">
      <w:pPr>
        <w:widowControl w:val="0"/>
        <w:spacing w:before="0" w:after="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lastRenderedPageBreak/>
        <w:t xml:space="preserve">Therefore, any religious </w:t>
      </w:r>
      <w:r w:rsidR="00EC2A6A">
        <w:rPr>
          <w:rFonts w:asciiTheme="majorBidi" w:eastAsia="Times New Roman" w:hAnsiTheme="majorBidi" w:cstheme="majorBidi"/>
          <w:sz w:val="32"/>
          <w:szCs w:val="32"/>
        </w:rPr>
        <w:t>invitation</w:t>
      </w:r>
      <w:r w:rsidRPr="00DD3012">
        <w:rPr>
          <w:rFonts w:asciiTheme="majorBidi" w:eastAsia="Times New Roman" w:hAnsiTheme="majorBidi" w:cstheme="majorBidi"/>
          <w:sz w:val="32"/>
          <w:szCs w:val="32"/>
        </w:rPr>
        <w:t xml:space="preserve"> and guidance that distinguishes between the </w:t>
      </w:r>
      <w:r w:rsidR="00377073">
        <w:rPr>
          <w:rFonts w:asciiTheme="majorBidi" w:eastAsia="Times New Roman" w:hAnsiTheme="majorBidi" w:cstheme="majorBidi"/>
          <w:sz w:val="32"/>
          <w:szCs w:val="32"/>
        </w:rPr>
        <w:t>P</w:t>
      </w:r>
      <w:r w:rsidRPr="00DD3012">
        <w:rPr>
          <w:rFonts w:asciiTheme="majorBidi" w:eastAsia="Times New Roman" w:hAnsiTheme="majorBidi" w:cstheme="majorBidi"/>
          <w:sz w:val="32"/>
          <w:szCs w:val="32"/>
        </w:rPr>
        <w:t xml:space="preserve">rophets and makes people disbelieve in some of them and believe in </w:t>
      </w:r>
      <w:r w:rsidR="00377073" w:rsidRPr="00DD3012">
        <w:rPr>
          <w:rFonts w:asciiTheme="majorBidi" w:eastAsia="Times New Roman" w:hAnsiTheme="majorBidi" w:cstheme="majorBidi"/>
          <w:sz w:val="32"/>
          <w:szCs w:val="32"/>
        </w:rPr>
        <w:t>others or</w:t>
      </w:r>
      <w:r w:rsidRPr="00DD3012">
        <w:rPr>
          <w:rFonts w:asciiTheme="majorBidi" w:eastAsia="Times New Roman" w:hAnsiTheme="majorBidi" w:cstheme="majorBidi"/>
          <w:sz w:val="32"/>
          <w:szCs w:val="32"/>
        </w:rPr>
        <w:t xml:space="preserve"> divides among the </w:t>
      </w:r>
      <w:r w:rsidR="00377073">
        <w:rPr>
          <w:rFonts w:asciiTheme="majorBidi" w:eastAsia="Times New Roman" w:hAnsiTheme="majorBidi" w:cstheme="majorBidi"/>
          <w:sz w:val="32"/>
          <w:szCs w:val="32"/>
        </w:rPr>
        <w:t>C</w:t>
      </w:r>
      <w:r w:rsidRPr="00DD3012">
        <w:rPr>
          <w:rFonts w:asciiTheme="majorBidi" w:eastAsia="Times New Roman" w:hAnsiTheme="majorBidi" w:cstheme="majorBidi"/>
          <w:sz w:val="32"/>
          <w:szCs w:val="32"/>
        </w:rPr>
        <w:t xml:space="preserve">ommandments of God and invites people to practice some and leave others, or </w:t>
      </w:r>
      <w:r w:rsidR="00377073">
        <w:rPr>
          <w:rFonts w:asciiTheme="majorBidi" w:eastAsia="Times New Roman" w:hAnsiTheme="majorBidi" w:cstheme="majorBidi"/>
          <w:sz w:val="32"/>
          <w:szCs w:val="32"/>
        </w:rPr>
        <w:t>c</w:t>
      </w:r>
      <w:r w:rsidR="00377073" w:rsidRPr="00DD3012">
        <w:rPr>
          <w:rFonts w:asciiTheme="majorBidi" w:eastAsia="Times New Roman" w:hAnsiTheme="majorBidi" w:cstheme="majorBidi"/>
          <w:sz w:val="32"/>
          <w:szCs w:val="32"/>
        </w:rPr>
        <w:t>annot</w:t>
      </w:r>
      <w:r w:rsidRPr="00DD3012">
        <w:rPr>
          <w:rFonts w:asciiTheme="majorBidi" w:eastAsia="Times New Roman" w:hAnsiTheme="majorBidi" w:cstheme="majorBidi"/>
          <w:sz w:val="32"/>
          <w:szCs w:val="32"/>
        </w:rPr>
        <w:t xml:space="preserve"> provide the happiness of human life, or lead man to </w:t>
      </w:r>
      <w:r w:rsidR="00377073">
        <w:rPr>
          <w:rFonts w:asciiTheme="majorBidi" w:eastAsia="Times New Roman" w:hAnsiTheme="majorBidi" w:cstheme="majorBidi"/>
          <w:sz w:val="32"/>
          <w:szCs w:val="32"/>
        </w:rPr>
        <w:t>suffering</w:t>
      </w:r>
      <w:r w:rsidRPr="00DD3012">
        <w:rPr>
          <w:rFonts w:asciiTheme="majorBidi" w:eastAsia="Times New Roman" w:hAnsiTheme="majorBidi" w:cstheme="majorBidi"/>
          <w:sz w:val="32"/>
          <w:szCs w:val="32"/>
        </w:rPr>
        <w:t xml:space="preserve"> and misery</w:t>
      </w:r>
      <w:r w:rsidR="00377073">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w:t>
      </w:r>
      <w:r w:rsidR="00377073">
        <w:rPr>
          <w:rFonts w:asciiTheme="majorBidi" w:eastAsia="Times New Roman" w:hAnsiTheme="majorBidi" w:cstheme="majorBidi"/>
          <w:sz w:val="32"/>
          <w:szCs w:val="32"/>
        </w:rPr>
        <w:t>i</w:t>
      </w:r>
      <w:r w:rsidRPr="00DD3012">
        <w:rPr>
          <w:rFonts w:asciiTheme="majorBidi" w:eastAsia="Times New Roman" w:hAnsiTheme="majorBidi" w:cstheme="majorBidi"/>
          <w:sz w:val="32"/>
          <w:szCs w:val="32"/>
        </w:rPr>
        <w:t xml:space="preserve">t is not </w:t>
      </w:r>
      <w:r w:rsidR="00377073">
        <w:rPr>
          <w:rFonts w:asciiTheme="majorBidi" w:eastAsia="Times New Roman" w:hAnsiTheme="majorBidi" w:cstheme="majorBidi"/>
          <w:sz w:val="32"/>
          <w:szCs w:val="32"/>
        </w:rPr>
        <w:t>a D</w:t>
      </w:r>
      <w:r w:rsidRPr="00DD3012">
        <w:rPr>
          <w:rFonts w:asciiTheme="majorBidi" w:eastAsia="Times New Roman" w:hAnsiTheme="majorBidi" w:cstheme="majorBidi"/>
          <w:sz w:val="32"/>
          <w:szCs w:val="32"/>
        </w:rPr>
        <w:t xml:space="preserve">ivine </w:t>
      </w:r>
      <w:r w:rsidR="00377073">
        <w:rPr>
          <w:rFonts w:asciiTheme="majorBidi" w:eastAsia="Times New Roman" w:hAnsiTheme="majorBidi" w:cstheme="majorBidi"/>
          <w:sz w:val="32"/>
          <w:szCs w:val="32"/>
        </w:rPr>
        <w:t>G</w:t>
      </w:r>
      <w:r w:rsidRPr="00DD3012">
        <w:rPr>
          <w:rFonts w:asciiTheme="majorBidi" w:eastAsia="Times New Roman" w:hAnsiTheme="majorBidi" w:cstheme="majorBidi"/>
          <w:sz w:val="32"/>
          <w:szCs w:val="32"/>
        </w:rPr>
        <w:t xml:space="preserve">uidance and is </w:t>
      </w:r>
      <w:r w:rsidR="00377073">
        <w:rPr>
          <w:rFonts w:asciiTheme="majorBidi" w:eastAsia="Times New Roman" w:hAnsiTheme="majorBidi" w:cstheme="majorBidi"/>
          <w:sz w:val="32"/>
          <w:szCs w:val="32"/>
        </w:rPr>
        <w:t xml:space="preserve">not </w:t>
      </w:r>
      <w:r w:rsidRPr="00DD3012">
        <w:rPr>
          <w:rFonts w:asciiTheme="majorBidi" w:eastAsia="Times New Roman" w:hAnsiTheme="majorBidi" w:cstheme="majorBidi"/>
          <w:sz w:val="32"/>
          <w:szCs w:val="32"/>
        </w:rPr>
        <w:t xml:space="preserve">signed and pleased by God, and </w:t>
      </w:r>
      <w:r w:rsidR="00D20C90">
        <w:rPr>
          <w:rFonts w:asciiTheme="majorBidi" w:eastAsia="Times New Roman" w:hAnsiTheme="majorBidi" w:cstheme="majorBidi"/>
          <w:sz w:val="32"/>
          <w:szCs w:val="32"/>
        </w:rPr>
        <w:t xml:space="preserve">is </w:t>
      </w:r>
      <w:r w:rsidRPr="00DD3012">
        <w:rPr>
          <w:rFonts w:asciiTheme="majorBidi" w:eastAsia="Times New Roman" w:hAnsiTheme="majorBidi" w:cstheme="majorBidi"/>
          <w:sz w:val="32"/>
          <w:szCs w:val="32"/>
        </w:rPr>
        <w:t>deviate</w:t>
      </w:r>
      <w:r w:rsidR="00D20C90">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 from </w:t>
      </w:r>
      <w:r w:rsidR="00D20C90">
        <w:rPr>
          <w:rFonts w:asciiTheme="majorBidi" w:eastAsia="Times New Roman" w:hAnsiTheme="majorBidi" w:cstheme="majorBidi"/>
          <w:sz w:val="32"/>
          <w:szCs w:val="32"/>
        </w:rPr>
        <w:t xml:space="preserve">the </w:t>
      </w:r>
      <w:r w:rsidRPr="00DD3012">
        <w:rPr>
          <w:rFonts w:asciiTheme="majorBidi" w:eastAsia="Times New Roman" w:hAnsiTheme="majorBidi" w:cstheme="majorBidi"/>
          <w:sz w:val="32"/>
          <w:szCs w:val="32"/>
        </w:rPr>
        <w:t>nature.</w:t>
      </w:r>
    </w:p>
    <w:p w14:paraId="0F363D8E" w14:textId="15C8472E" w:rsidR="008450AF" w:rsidRPr="00DD3012" w:rsidRDefault="008450AF" w:rsidP="008450AF">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w:t>
      </w:r>
      <w:r w:rsidR="00D20C90">
        <w:rPr>
          <w:rFonts w:ascii="Adobe Song Std L" w:eastAsia="Adobe Song Std L" w:hAnsi="Adobe Song Std L" w:cs="Times New Roman"/>
          <w:b/>
          <w:bCs/>
          <w:sz w:val="24"/>
          <w:szCs w:val="32"/>
        </w:rPr>
        <w:t>14</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w:t>
      </w:r>
      <w:r w:rsidR="00D20C90">
        <w:rPr>
          <w:rFonts w:ascii="Adobe Song Std L" w:eastAsia="Adobe Song Std L" w:hAnsi="Adobe Song Std L" w:cs="Times New Roman"/>
          <w:b/>
          <w:bCs/>
          <w:sz w:val="24"/>
          <w:szCs w:val="32"/>
        </w:rPr>
        <w:t>64</w:t>
      </w:r>
      <w:r>
        <w:rPr>
          <w:rFonts w:ascii="Adobe Song Std L" w:eastAsia="Adobe Song Std L" w:hAnsi="Adobe Song Std L" w:cs="Times New Roman"/>
          <w:b/>
          <w:bCs/>
          <w:sz w:val="24"/>
          <w:szCs w:val="32"/>
        </w:rPr>
        <w:t>.</w:t>
      </w:r>
      <w:r w:rsidRPr="00112734">
        <w:rPr>
          <w:rFonts w:ascii="Adobe Song Std L" w:eastAsia="Adobe Song Std L" w:hAnsi="Adobe Song Std L" w:cs="Times New Roman"/>
          <w:b/>
          <w:bCs/>
          <w:sz w:val="24"/>
          <w:szCs w:val="32"/>
        </w:rPr>
        <w:t>)</w:t>
      </w:r>
    </w:p>
    <w:p w14:paraId="237E27EA" w14:textId="77777777" w:rsidR="00A21991" w:rsidRDefault="00A21991" w:rsidP="009D51B9">
      <w:pPr>
        <w:pStyle w:val="Heading1"/>
        <w:bidi/>
      </w:pPr>
    </w:p>
    <w:p w14:paraId="4A7B2DF4" w14:textId="77777777" w:rsidR="00585947" w:rsidRDefault="00585947" w:rsidP="009D51B9">
      <w:pPr>
        <w:pStyle w:val="Heading1"/>
      </w:pPr>
    </w:p>
    <w:p w14:paraId="79F53E2F" w14:textId="3F5F6A3B" w:rsidR="00F514A8" w:rsidRPr="008A1429" w:rsidRDefault="00F514A8" w:rsidP="009D51B9">
      <w:pPr>
        <w:pStyle w:val="Heading1"/>
      </w:pPr>
      <w:bookmarkStart w:id="48" w:name="_Toc101161435"/>
      <w:r w:rsidRPr="008A1429">
        <w:t>Progress of Religions and End of Missions</w:t>
      </w:r>
      <w:bookmarkEnd w:id="48"/>
      <w:r w:rsidRPr="008A1429">
        <w:t xml:space="preserve"> </w:t>
      </w:r>
    </w:p>
    <w:p w14:paraId="3BC2D821" w14:textId="7006620A" w:rsidR="00F514A8" w:rsidRPr="001038A8" w:rsidRDefault="001038A8" w:rsidP="001038A8">
      <w:pPr>
        <w:widowControl w:val="0"/>
        <w:spacing w:before="100" w:beforeAutospacing="1" w:after="100" w:afterAutospacing="1" w:line="276" w:lineRule="auto"/>
        <w:contextualSpacing/>
        <w:jc w:val="center"/>
        <w:rPr>
          <w:rFonts w:cs="Times New Roman"/>
          <w:b/>
          <w:bCs/>
          <w:color w:val="FF0000"/>
          <w:sz w:val="32"/>
          <w:szCs w:val="32"/>
          <w:u w:val="single"/>
        </w:rPr>
      </w:pPr>
      <w:r w:rsidRPr="001038A8">
        <w:rPr>
          <w:rFonts w:cs="Times New Roman"/>
          <w:b/>
          <w:bCs/>
          <w:color w:val="FF0000"/>
          <w:sz w:val="32"/>
          <w:szCs w:val="32"/>
          <w:u w:val="single"/>
        </w:rPr>
        <w:t>An Analysis</w:t>
      </w:r>
      <w:r w:rsidR="00F514A8" w:rsidRPr="001038A8">
        <w:rPr>
          <w:rFonts w:cs="Times New Roman"/>
          <w:b/>
          <w:bCs/>
          <w:color w:val="FF0000"/>
          <w:sz w:val="32"/>
          <w:szCs w:val="32"/>
          <w:u w:val="single"/>
        </w:rPr>
        <w:t> </w:t>
      </w:r>
      <w:r w:rsidRPr="001038A8">
        <w:rPr>
          <w:rFonts w:cs="Times New Roman"/>
          <w:b/>
          <w:bCs/>
          <w:color w:val="FF0000"/>
          <w:sz w:val="32"/>
          <w:szCs w:val="32"/>
          <w:u w:val="single"/>
        </w:rPr>
        <w:t>on Verses 1-127 Surah A’araf</w:t>
      </w:r>
    </w:p>
    <w:p w14:paraId="3CEA2B67" w14:textId="77777777" w:rsidR="00F514A8" w:rsidRPr="008A1429" w:rsidRDefault="00F514A8" w:rsidP="00F514A8">
      <w:pPr>
        <w:widowControl w:val="0"/>
        <w:bidi/>
        <w:spacing w:before="100" w:beforeAutospacing="1" w:after="100" w:afterAutospacing="1" w:line="276" w:lineRule="auto"/>
        <w:contextualSpacing/>
        <w:rPr>
          <w:rFonts w:ascii="Times New Roman" w:hAnsi="Times New Roman" w:cs="Times New Roman"/>
          <w:b/>
          <w:bCs/>
          <w:color w:val="0070C0"/>
          <w:sz w:val="24"/>
          <w:szCs w:val="24"/>
          <w:rtl/>
          <w:lang w:bidi="fa-IR"/>
        </w:rPr>
      </w:pPr>
    </w:p>
    <w:p w14:paraId="569ACEA7" w14:textId="7C6C9A71" w:rsidR="00DD3012" w:rsidRPr="00DD3012" w:rsidRDefault="00DD3012" w:rsidP="00D4712D">
      <w:pPr>
        <w:widowControl w:val="0"/>
        <w:spacing w:before="0" w:line="276" w:lineRule="auto"/>
        <w:ind w:firstLine="709"/>
        <w:rPr>
          <w:rFonts w:asciiTheme="majorBidi" w:eastAsia="Times New Roman" w:hAnsiTheme="majorBidi" w:cstheme="majorBidi"/>
          <w:sz w:val="32"/>
          <w:szCs w:val="32"/>
        </w:rPr>
      </w:pPr>
      <w:r w:rsidRPr="00354551">
        <w:rPr>
          <w:rFonts w:ascii="Algerian" w:eastAsia="Times New Roman" w:hAnsi="Algerian" w:cstheme="majorBidi"/>
          <w:sz w:val="40"/>
          <w:szCs w:val="40"/>
        </w:rPr>
        <w:t>T</w:t>
      </w:r>
      <w:r w:rsidRPr="00DD3012">
        <w:rPr>
          <w:rFonts w:asciiTheme="majorBidi" w:eastAsia="Times New Roman" w:hAnsiTheme="majorBidi" w:cstheme="majorBidi"/>
          <w:sz w:val="32"/>
          <w:szCs w:val="32"/>
        </w:rPr>
        <w:t xml:space="preserve">he </w:t>
      </w:r>
      <w:r w:rsidR="00D4712D">
        <w:rPr>
          <w:rFonts w:asciiTheme="majorBidi" w:eastAsia="Times New Roman" w:hAnsiTheme="majorBidi" w:cstheme="majorBidi"/>
          <w:sz w:val="32"/>
          <w:szCs w:val="32"/>
        </w:rPr>
        <w:t>D</w:t>
      </w:r>
      <w:r w:rsidRPr="00DD3012">
        <w:rPr>
          <w:rFonts w:asciiTheme="majorBidi" w:eastAsia="Times New Roman" w:hAnsiTheme="majorBidi" w:cstheme="majorBidi"/>
          <w:sz w:val="32"/>
          <w:szCs w:val="32"/>
        </w:rPr>
        <w:t xml:space="preserve">ivine </w:t>
      </w:r>
      <w:r w:rsidR="00D4712D">
        <w:rPr>
          <w:rFonts w:asciiTheme="majorBidi" w:eastAsia="Times New Roman" w:hAnsiTheme="majorBidi" w:cstheme="majorBidi"/>
          <w:sz w:val="32"/>
          <w:szCs w:val="32"/>
        </w:rPr>
        <w:t>L</w:t>
      </w:r>
      <w:r w:rsidRPr="00DD3012">
        <w:rPr>
          <w:rFonts w:asciiTheme="majorBidi" w:eastAsia="Times New Roman" w:hAnsiTheme="majorBidi" w:cstheme="majorBidi"/>
          <w:sz w:val="32"/>
          <w:szCs w:val="32"/>
        </w:rPr>
        <w:t xml:space="preserve">aws </w:t>
      </w:r>
      <w:r w:rsidR="00D4712D">
        <w:rPr>
          <w:rFonts w:asciiTheme="majorBidi" w:eastAsia="Times New Roman" w:hAnsiTheme="majorBidi" w:cstheme="majorBidi"/>
          <w:sz w:val="32"/>
          <w:szCs w:val="32"/>
        </w:rPr>
        <w:t xml:space="preserve">(Sharia) </w:t>
      </w:r>
      <w:r w:rsidRPr="00DD3012">
        <w:rPr>
          <w:rFonts w:asciiTheme="majorBidi" w:eastAsia="Times New Roman" w:hAnsiTheme="majorBidi" w:cstheme="majorBidi"/>
          <w:sz w:val="32"/>
          <w:szCs w:val="32"/>
        </w:rPr>
        <w:t>are all the same and there is no contradic</w:t>
      </w:r>
      <w:r w:rsidR="00D4712D">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tion or </w:t>
      </w:r>
      <w:r w:rsidR="00A63650">
        <w:rPr>
          <w:rFonts w:asciiTheme="majorBidi" w:eastAsia="Times New Roman" w:hAnsiTheme="majorBidi" w:cstheme="majorBidi"/>
          <w:sz w:val="32"/>
          <w:szCs w:val="32"/>
        </w:rPr>
        <w:t>inconsistency</w:t>
      </w:r>
      <w:r w:rsidRPr="00DD3012">
        <w:rPr>
          <w:rFonts w:asciiTheme="majorBidi" w:eastAsia="Times New Roman" w:hAnsiTheme="majorBidi" w:cstheme="majorBidi"/>
          <w:sz w:val="32"/>
          <w:szCs w:val="32"/>
        </w:rPr>
        <w:t xml:space="preserve"> between them, except that they are different in terms of conciseness</w:t>
      </w:r>
      <w:r w:rsidR="00A63650">
        <w:rPr>
          <w:rFonts w:asciiTheme="majorBidi" w:eastAsia="Times New Roman" w:hAnsiTheme="majorBidi" w:cstheme="majorBidi"/>
          <w:sz w:val="32"/>
          <w:szCs w:val="32"/>
        </w:rPr>
        <w:t xml:space="preserve"> and</w:t>
      </w:r>
      <w:r w:rsidRPr="00DD3012">
        <w:rPr>
          <w:rFonts w:asciiTheme="majorBidi" w:eastAsia="Times New Roman" w:hAnsiTheme="majorBidi" w:cstheme="majorBidi"/>
          <w:sz w:val="32"/>
          <w:szCs w:val="32"/>
        </w:rPr>
        <w:t xml:space="preserve"> detail</w:t>
      </w:r>
      <w:r w:rsidR="00A63650">
        <w:rPr>
          <w:rFonts w:asciiTheme="majorBidi" w:eastAsia="Times New Roman" w:hAnsiTheme="majorBidi" w:cstheme="majorBidi"/>
          <w:sz w:val="32"/>
          <w:szCs w:val="32"/>
        </w:rPr>
        <w:t>s</w:t>
      </w:r>
      <w:r w:rsidRPr="00DD3012">
        <w:rPr>
          <w:rFonts w:asciiTheme="majorBidi" w:eastAsia="Times New Roman" w:hAnsiTheme="majorBidi" w:cstheme="majorBidi"/>
          <w:sz w:val="32"/>
          <w:szCs w:val="32"/>
        </w:rPr>
        <w:t xml:space="preserve">, </w:t>
      </w:r>
      <w:r w:rsidR="004466EB">
        <w:rPr>
          <w:rFonts w:asciiTheme="majorBidi" w:eastAsia="Times New Roman" w:hAnsiTheme="majorBidi" w:cstheme="majorBidi"/>
          <w:sz w:val="32"/>
          <w:szCs w:val="32"/>
        </w:rPr>
        <w:t>shortness</w:t>
      </w:r>
      <w:r w:rsidRPr="00DD3012">
        <w:rPr>
          <w:rFonts w:asciiTheme="majorBidi" w:eastAsia="Times New Roman" w:hAnsiTheme="majorBidi" w:cstheme="majorBidi"/>
          <w:sz w:val="32"/>
          <w:szCs w:val="32"/>
        </w:rPr>
        <w:t xml:space="preserve"> and </w:t>
      </w:r>
      <w:r w:rsidR="0050780A">
        <w:rPr>
          <w:rFonts w:asciiTheme="majorBidi" w:eastAsia="Times New Roman" w:hAnsiTheme="majorBidi" w:cstheme="majorBidi"/>
          <w:sz w:val="32"/>
          <w:szCs w:val="32"/>
        </w:rPr>
        <w:t>excessiveness</w:t>
      </w:r>
      <w:r w:rsidRPr="00DD3012">
        <w:rPr>
          <w:rFonts w:asciiTheme="majorBidi" w:eastAsia="Times New Roman" w:hAnsiTheme="majorBidi" w:cstheme="majorBidi"/>
          <w:sz w:val="32"/>
          <w:szCs w:val="32"/>
        </w:rPr>
        <w:t xml:space="preserve">. </w:t>
      </w:r>
      <w:r w:rsidR="0050780A">
        <w:rPr>
          <w:rFonts w:asciiTheme="majorBidi" w:eastAsia="Times New Roman" w:hAnsiTheme="majorBidi" w:cstheme="majorBidi"/>
          <w:sz w:val="32"/>
          <w:szCs w:val="32"/>
        </w:rPr>
        <w:t>Since</w:t>
      </w:r>
      <w:r w:rsidRPr="00DD3012">
        <w:rPr>
          <w:rFonts w:asciiTheme="majorBidi" w:eastAsia="Times New Roman" w:hAnsiTheme="majorBidi" w:cstheme="majorBidi"/>
          <w:sz w:val="32"/>
          <w:szCs w:val="32"/>
        </w:rPr>
        <w:t xml:space="preserve"> the human </w:t>
      </w:r>
      <w:r w:rsidR="0050780A">
        <w:rPr>
          <w:rFonts w:asciiTheme="majorBidi" w:eastAsia="Times New Roman" w:hAnsiTheme="majorBidi" w:cstheme="majorBidi"/>
          <w:sz w:val="32"/>
          <w:szCs w:val="32"/>
        </w:rPr>
        <w:t>course</w:t>
      </w:r>
      <w:r w:rsidRPr="00DD3012">
        <w:rPr>
          <w:rFonts w:asciiTheme="majorBidi" w:eastAsia="Times New Roman" w:hAnsiTheme="majorBidi" w:cstheme="majorBidi"/>
          <w:sz w:val="32"/>
          <w:szCs w:val="32"/>
        </w:rPr>
        <w:t xml:space="preserve"> from imperfection to perfection is gradual and the talent for accepting </w:t>
      </w:r>
      <w:r w:rsidR="0050780A">
        <w:rPr>
          <w:rFonts w:asciiTheme="majorBidi" w:eastAsia="Times New Roman" w:hAnsiTheme="majorBidi" w:cstheme="majorBidi"/>
          <w:sz w:val="32"/>
          <w:szCs w:val="32"/>
        </w:rPr>
        <w:t>the D</w:t>
      </w:r>
      <w:r w:rsidRPr="00DD3012">
        <w:rPr>
          <w:rFonts w:asciiTheme="majorBidi" w:eastAsia="Times New Roman" w:hAnsiTheme="majorBidi" w:cstheme="majorBidi"/>
          <w:sz w:val="32"/>
          <w:szCs w:val="32"/>
        </w:rPr>
        <w:t xml:space="preserve">ivine </w:t>
      </w:r>
      <w:r w:rsidR="0050780A">
        <w:rPr>
          <w:rFonts w:asciiTheme="majorBidi" w:eastAsia="Times New Roman" w:hAnsiTheme="majorBidi" w:cstheme="majorBidi"/>
          <w:sz w:val="32"/>
          <w:szCs w:val="32"/>
        </w:rPr>
        <w:t>Teachings</w:t>
      </w:r>
      <w:r w:rsidRPr="00DD3012">
        <w:rPr>
          <w:rFonts w:asciiTheme="majorBidi" w:eastAsia="Times New Roman" w:hAnsiTheme="majorBidi" w:cstheme="majorBidi"/>
          <w:sz w:val="32"/>
          <w:szCs w:val="32"/>
        </w:rPr>
        <w:t xml:space="preserve"> is different </w:t>
      </w:r>
      <w:r w:rsidR="0050780A" w:rsidRPr="00DD3012">
        <w:rPr>
          <w:rFonts w:asciiTheme="majorBidi" w:eastAsia="Times New Roman" w:hAnsiTheme="majorBidi" w:cstheme="majorBidi"/>
          <w:sz w:val="32"/>
          <w:szCs w:val="32"/>
        </w:rPr>
        <w:t xml:space="preserve">in each age </w:t>
      </w:r>
      <w:r w:rsidRPr="00DD3012">
        <w:rPr>
          <w:rFonts w:asciiTheme="majorBidi" w:eastAsia="Times New Roman" w:hAnsiTheme="majorBidi" w:cstheme="majorBidi"/>
          <w:sz w:val="32"/>
          <w:szCs w:val="32"/>
        </w:rPr>
        <w:t xml:space="preserve">from another age, when this </w:t>
      </w:r>
      <w:r w:rsidR="0050780A">
        <w:rPr>
          <w:rFonts w:asciiTheme="majorBidi" w:eastAsia="Times New Roman" w:hAnsiTheme="majorBidi" w:cstheme="majorBidi"/>
          <w:sz w:val="32"/>
          <w:szCs w:val="32"/>
        </w:rPr>
        <w:t>move</w:t>
      </w:r>
      <w:r w:rsidRPr="00DD3012">
        <w:rPr>
          <w:rFonts w:asciiTheme="majorBidi" w:eastAsia="Times New Roman" w:hAnsiTheme="majorBidi" w:cstheme="majorBidi"/>
          <w:sz w:val="32"/>
          <w:szCs w:val="32"/>
        </w:rPr>
        <w:t xml:space="preserve"> is over and human beings reach their highest position in terms of knowledge and </w:t>
      </w:r>
      <w:r w:rsidR="006B2B22">
        <w:rPr>
          <w:rFonts w:asciiTheme="majorBidi" w:eastAsia="Times New Roman" w:hAnsiTheme="majorBidi" w:cstheme="majorBidi"/>
          <w:sz w:val="32"/>
          <w:szCs w:val="32"/>
        </w:rPr>
        <w:t>wisdom</w:t>
      </w:r>
      <w:r w:rsidRPr="00DD3012">
        <w:rPr>
          <w:rFonts w:asciiTheme="majorBidi" w:eastAsia="Times New Roman" w:hAnsiTheme="majorBidi" w:cstheme="majorBidi"/>
          <w:sz w:val="32"/>
          <w:szCs w:val="32"/>
        </w:rPr>
        <w:t xml:space="preserve">, then </w:t>
      </w:r>
      <w:r w:rsidR="006B2B22">
        <w:rPr>
          <w:rFonts w:asciiTheme="majorBidi" w:eastAsia="Times New Roman" w:hAnsiTheme="majorBidi" w:cstheme="majorBidi"/>
          <w:sz w:val="32"/>
          <w:szCs w:val="32"/>
        </w:rPr>
        <w:t>it is the time that the M</w:t>
      </w:r>
      <w:r w:rsidRPr="00DD3012">
        <w:rPr>
          <w:rFonts w:asciiTheme="majorBidi" w:eastAsia="Times New Roman" w:hAnsiTheme="majorBidi" w:cstheme="majorBidi"/>
          <w:sz w:val="32"/>
          <w:szCs w:val="32"/>
        </w:rPr>
        <w:t xml:space="preserve">ission is </w:t>
      </w:r>
      <w:r w:rsidR="006B2B22">
        <w:rPr>
          <w:rFonts w:asciiTheme="majorBidi" w:eastAsia="Times New Roman" w:hAnsiTheme="majorBidi" w:cstheme="majorBidi"/>
          <w:sz w:val="32"/>
          <w:szCs w:val="32"/>
        </w:rPr>
        <w:t xml:space="preserve">also </w:t>
      </w:r>
      <w:r w:rsidRPr="00DD3012">
        <w:rPr>
          <w:rFonts w:asciiTheme="majorBidi" w:eastAsia="Times New Roman" w:hAnsiTheme="majorBidi" w:cstheme="majorBidi"/>
          <w:sz w:val="32"/>
          <w:szCs w:val="32"/>
        </w:rPr>
        <w:t>over</w:t>
      </w:r>
      <w:r w:rsidR="006B2B22">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and the </w:t>
      </w:r>
      <w:r w:rsidR="006B2B22">
        <w:rPr>
          <w:rFonts w:asciiTheme="majorBidi" w:eastAsia="Times New Roman" w:hAnsiTheme="majorBidi" w:cstheme="majorBidi"/>
          <w:sz w:val="32"/>
          <w:szCs w:val="32"/>
        </w:rPr>
        <w:t>B</w:t>
      </w:r>
      <w:r w:rsidRPr="00DD3012">
        <w:rPr>
          <w:rFonts w:asciiTheme="majorBidi" w:eastAsia="Times New Roman" w:hAnsiTheme="majorBidi" w:cstheme="majorBidi"/>
          <w:sz w:val="32"/>
          <w:szCs w:val="32"/>
        </w:rPr>
        <w:t xml:space="preserve">ook of </w:t>
      </w:r>
      <w:r w:rsidR="006B2B22">
        <w:rPr>
          <w:rFonts w:asciiTheme="majorBidi" w:eastAsia="Times New Roman" w:hAnsiTheme="majorBidi" w:cstheme="majorBidi"/>
          <w:sz w:val="32"/>
          <w:szCs w:val="32"/>
        </w:rPr>
        <w:t xml:space="preserve">the Last Prophet </w:t>
      </w:r>
      <w:r w:rsidRPr="00DD3012">
        <w:rPr>
          <w:rFonts w:asciiTheme="majorBidi" w:eastAsia="Times New Roman" w:hAnsiTheme="majorBidi" w:cstheme="majorBidi"/>
          <w:sz w:val="32"/>
          <w:szCs w:val="32"/>
        </w:rPr>
        <w:t xml:space="preserve">and </w:t>
      </w:r>
      <w:r w:rsidR="00802D53">
        <w:rPr>
          <w:rFonts w:asciiTheme="majorBidi" w:eastAsia="Times New Roman" w:hAnsiTheme="majorBidi" w:cstheme="majorBidi"/>
          <w:sz w:val="32"/>
          <w:szCs w:val="32"/>
        </w:rPr>
        <w:t>hi</w:t>
      </w:r>
      <w:r w:rsidRPr="00DD3012">
        <w:rPr>
          <w:rFonts w:asciiTheme="majorBidi" w:eastAsia="Times New Roman" w:hAnsiTheme="majorBidi" w:cstheme="majorBidi"/>
          <w:sz w:val="32"/>
          <w:szCs w:val="32"/>
        </w:rPr>
        <w:t xml:space="preserve">s Sharia will remain among human beings forever, and human beings will no longer wait for the coming of another </w:t>
      </w:r>
      <w:r w:rsidR="006B2B22">
        <w:rPr>
          <w:rFonts w:asciiTheme="majorBidi" w:eastAsia="Times New Roman" w:hAnsiTheme="majorBidi" w:cstheme="majorBidi"/>
          <w:sz w:val="32"/>
          <w:szCs w:val="32"/>
        </w:rPr>
        <w:t>B</w:t>
      </w:r>
      <w:r w:rsidRPr="00DD3012">
        <w:rPr>
          <w:rFonts w:asciiTheme="majorBidi" w:eastAsia="Times New Roman" w:hAnsiTheme="majorBidi" w:cstheme="majorBidi"/>
          <w:sz w:val="32"/>
          <w:szCs w:val="32"/>
        </w:rPr>
        <w:t>ook and Sharia.</w:t>
      </w:r>
    </w:p>
    <w:p w14:paraId="12EF88F6" w14:textId="767E0E45" w:rsidR="00DD3012" w:rsidRPr="00DD3012" w:rsidRDefault="00CE5B76" w:rsidP="00CE5B7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DD3012" w:rsidRPr="00DD3012">
        <w:rPr>
          <w:rFonts w:asciiTheme="majorBidi" w:eastAsia="Times New Roman" w:hAnsiTheme="majorBidi" w:cstheme="majorBidi"/>
          <w:sz w:val="32"/>
          <w:szCs w:val="32"/>
        </w:rPr>
        <w:t>f today, although the Seal of the Prophets</w:t>
      </w:r>
      <w:r>
        <w:rPr>
          <w:rFonts w:asciiTheme="majorBidi" w:eastAsia="Times New Roman" w:hAnsiTheme="majorBidi" w:cstheme="majorBidi"/>
          <w:sz w:val="32"/>
          <w:szCs w:val="32"/>
        </w:rPr>
        <w:t xml:space="preserve"> </w:t>
      </w:r>
      <w:r w:rsidRPr="005E1D40">
        <w:rPr>
          <w:rFonts w:asciiTheme="majorBidi" w:eastAsia="Times New Roman" w:hAnsiTheme="majorBidi" w:cstheme="majorBidi"/>
          <w:sz w:val="28"/>
          <w:szCs w:val="28"/>
        </w:rPr>
        <w:t>(PBUH)</w:t>
      </w:r>
      <w:r w:rsidR="00DD3012" w:rsidRPr="00DD301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has been</w:t>
      </w:r>
      <w:r w:rsidR="00DD3012" w:rsidRPr="00DD3012">
        <w:rPr>
          <w:rFonts w:asciiTheme="majorBidi" w:eastAsia="Times New Roman" w:hAnsiTheme="majorBidi" w:cstheme="majorBidi"/>
          <w:sz w:val="32"/>
          <w:szCs w:val="32"/>
        </w:rPr>
        <w:t xml:space="preserve"> sent and brought the last </w:t>
      </w:r>
      <w:r w:rsidR="005E1D40">
        <w:rPr>
          <w:rFonts w:asciiTheme="majorBidi" w:eastAsia="Times New Roman" w:hAnsiTheme="majorBidi" w:cstheme="majorBidi"/>
          <w:sz w:val="32"/>
          <w:szCs w:val="32"/>
        </w:rPr>
        <w:t>H</w:t>
      </w:r>
      <w:r w:rsidR="00DD3012" w:rsidRPr="00DD3012">
        <w:rPr>
          <w:rFonts w:asciiTheme="majorBidi" w:eastAsia="Times New Roman" w:hAnsiTheme="majorBidi" w:cstheme="majorBidi"/>
          <w:sz w:val="32"/>
          <w:szCs w:val="32"/>
        </w:rPr>
        <w:t xml:space="preserve">eavenly </w:t>
      </w:r>
      <w:r w:rsidR="005E1D40">
        <w:rPr>
          <w:rFonts w:asciiTheme="majorBidi" w:eastAsia="Times New Roman" w:hAnsiTheme="majorBidi" w:cstheme="majorBidi"/>
          <w:sz w:val="32"/>
          <w:szCs w:val="32"/>
        </w:rPr>
        <w:t>B</w:t>
      </w:r>
      <w:r w:rsidR="00DD3012" w:rsidRPr="00DD3012">
        <w:rPr>
          <w:rFonts w:asciiTheme="majorBidi" w:eastAsia="Times New Roman" w:hAnsiTheme="majorBidi" w:cstheme="majorBidi"/>
          <w:sz w:val="32"/>
          <w:szCs w:val="32"/>
        </w:rPr>
        <w:t xml:space="preserve">ook, but at the same time man has not </w:t>
      </w:r>
      <w:r w:rsidR="005E1D40">
        <w:rPr>
          <w:rFonts w:asciiTheme="majorBidi" w:eastAsia="Times New Roman" w:hAnsiTheme="majorBidi" w:cstheme="majorBidi"/>
          <w:sz w:val="32"/>
          <w:szCs w:val="32"/>
        </w:rPr>
        <w:t xml:space="preserve">yet </w:t>
      </w:r>
      <w:r w:rsidR="00DD3012" w:rsidRPr="00DD3012">
        <w:rPr>
          <w:rFonts w:asciiTheme="majorBidi" w:eastAsia="Times New Roman" w:hAnsiTheme="majorBidi" w:cstheme="majorBidi"/>
          <w:sz w:val="32"/>
          <w:szCs w:val="32"/>
        </w:rPr>
        <w:t xml:space="preserve">reached the stage where he should have reached perfection, it is because the </w:t>
      </w:r>
      <w:r w:rsidR="005E1D40">
        <w:rPr>
          <w:rFonts w:asciiTheme="majorBidi" w:eastAsia="Times New Roman" w:hAnsiTheme="majorBidi" w:cstheme="majorBidi"/>
          <w:sz w:val="32"/>
          <w:szCs w:val="32"/>
        </w:rPr>
        <w:t>R</w:t>
      </w:r>
      <w:r w:rsidR="00DD3012" w:rsidRPr="00DD3012">
        <w:rPr>
          <w:rFonts w:asciiTheme="majorBidi" w:eastAsia="Times New Roman" w:hAnsiTheme="majorBidi" w:cstheme="majorBidi"/>
          <w:sz w:val="32"/>
          <w:szCs w:val="32"/>
        </w:rPr>
        <w:t xml:space="preserve">eligion of Islam </w:t>
      </w:r>
      <w:r w:rsidR="005E1D40">
        <w:rPr>
          <w:rFonts w:asciiTheme="majorBidi" w:eastAsia="Times New Roman" w:hAnsiTheme="majorBidi" w:cstheme="majorBidi"/>
          <w:sz w:val="32"/>
          <w:szCs w:val="32"/>
        </w:rPr>
        <w:t xml:space="preserve">has not yet been </w:t>
      </w:r>
      <w:r w:rsidR="00DD3012" w:rsidRPr="00DD3012">
        <w:rPr>
          <w:rFonts w:asciiTheme="majorBidi" w:eastAsia="Times New Roman" w:hAnsiTheme="majorBidi" w:cstheme="majorBidi"/>
          <w:sz w:val="32"/>
          <w:szCs w:val="32"/>
        </w:rPr>
        <w:t xml:space="preserve">spread in human </w:t>
      </w:r>
      <w:r w:rsidR="005E1D40">
        <w:rPr>
          <w:rFonts w:asciiTheme="majorBidi" w:eastAsia="Times New Roman" w:hAnsiTheme="majorBidi" w:cstheme="majorBidi"/>
          <w:sz w:val="32"/>
          <w:szCs w:val="32"/>
        </w:rPr>
        <w:t xml:space="preserve">societies and </w:t>
      </w:r>
      <w:r w:rsidR="00DD3012" w:rsidRPr="00DD3012">
        <w:rPr>
          <w:rFonts w:asciiTheme="majorBidi" w:eastAsia="Times New Roman" w:hAnsiTheme="majorBidi" w:cstheme="majorBidi"/>
          <w:sz w:val="32"/>
          <w:szCs w:val="32"/>
        </w:rPr>
        <w:t xml:space="preserve">complexes, otherwise human beings can complete the circle of </w:t>
      </w:r>
      <w:r w:rsidR="005E1D40">
        <w:rPr>
          <w:rFonts w:asciiTheme="majorBidi" w:eastAsia="Times New Roman" w:hAnsiTheme="majorBidi" w:cstheme="majorBidi"/>
          <w:sz w:val="32"/>
          <w:szCs w:val="32"/>
        </w:rPr>
        <w:t>R</w:t>
      </w:r>
      <w:r w:rsidR="00DD3012" w:rsidRPr="00DD3012">
        <w:rPr>
          <w:rFonts w:asciiTheme="majorBidi" w:eastAsia="Times New Roman" w:hAnsiTheme="majorBidi" w:cstheme="majorBidi"/>
          <w:sz w:val="32"/>
          <w:szCs w:val="32"/>
        </w:rPr>
        <w:t xml:space="preserve">eligion </w:t>
      </w:r>
      <w:r w:rsidR="00281FF8">
        <w:rPr>
          <w:rFonts w:asciiTheme="majorBidi" w:eastAsia="Times New Roman" w:hAnsiTheme="majorBidi" w:cstheme="majorBidi"/>
          <w:sz w:val="32"/>
          <w:szCs w:val="32"/>
        </w:rPr>
        <w:t xml:space="preserve">by </w:t>
      </w:r>
      <w:r w:rsidR="00DD3012" w:rsidRPr="00DD3012">
        <w:rPr>
          <w:rFonts w:asciiTheme="majorBidi" w:eastAsia="Times New Roman" w:hAnsiTheme="majorBidi" w:cstheme="majorBidi"/>
          <w:sz w:val="32"/>
          <w:szCs w:val="32"/>
        </w:rPr>
        <w:t>study</w:t>
      </w:r>
      <w:r w:rsidR="00281FF8">
        <w:rPr>
          <w:rFonts w:asciiTheme="majorBidi" w:eastAsia="Times New Roman" w:hAnsiTheme="majorBidi" w:cstheme="majorBidi"/>
          <w:sz w:val="32"/>
          <w:szCs w:val="32"/>
        </w:rPr>
        <w:t>ing</w:t>
      </w:r>
      <w:r w:rsidR="00DD3012" w:rsidRPr="00DD3012">
        <w:rPr>
          <w:rFonts w:asciiTheme="majorBidi" w:eastAsia="Times New Roman" w:hAnsiTheme="majorBidi" w:cstheme="majorBidi"/>
          <w:sz w:val="32"/>
          <w:szCs w:val="32"/>
        </w:rPr>
        <w:t xml:space="preserve"> the </w:t>
      </w:r>
      <w:r w:rsidR="00281FF8">
        <w:rPr>
          <w:rFonts w:asciiTheme="majorBidi" w:eastAsia="Times New Roman" w:hAnsiTheme="majorBidi" w:cstheme="majorBidi"/>
          <w:sz w:val="32"/>
          <w:szCs w:val="32"/>
        </w:rPr>
        <w:t>T</w:t>
      </w:r>
      <w:r w:rsidR="00DD3012" w:rsidRPr="00DD3012">
        <w:rPr>
          <w:rFonts w:asciiTheme="majorBidi" w:eastAsia="Times New Roman" w:hAnsiTheme="majorBidi" w:cstheme="majorBidi"/>
          <w:sz w:val="32"/>
          <w:szCs w:val="32"/>
        </w:rPr>
        <w:t xml:space="preserve">ruths of its </w:t>
      </w:r>
      <w:r w:rsidR="00281FF8">
        <w:rPr>
          <w:rFonts w:asciiTheme="majorBidi" w:eastAsia="Times New Roman" w:hAnsiTheme="majorBidi" w:cstheme="majorBidi"/>
          <w:sz w:val="32"/>
          <w:szCs w:val="32"/>
        </w:rPr>
        <w:t>T</w:t>
      </w:r>
      <w:r w:rsidR="00DD3012" w:rsidRPr="00DD3012">
        <w:rPr>
          <w:rFonts w:asciiTheme="majorBidi" w:eastAsia="Times New Roman" w:hAnsiTheme="majorBidi" w:cstheme="majorBidi"/>
          <w:sz w:val="32"/>
          <w:szCs w:val="32"/>
        </w:rPr>
        <w:t xml:space="preserve">eachings and </w:t>
      </w:r>
      <w:r w:rsidR="00281FF8">
        <w:rPr>
          <w:rFonts w:asciiTheme="majorBidi" w:eastAsia="Times New Roman" w:hAnsiTheme="majorBidi" w:cstheme="majorBidi"/>
          <w:sz w:val="32"/>
          <w:szCs w:val="32"/>
        </w:rPr>
        <w:t xml:space="preserve">going </w:t>
      </w:r>
      <w:r w:rsidR="00DD3012" w:rsidRPr="00DD3012">
        <w:rPr>
          <w:rFonts w:asciiTheme="majorBidi" w:eastAsia="Times New Roman" w:hAnsiTheme="majorBidi" w:cstheme="majorBidi"/>
          <w:sz w:val="32"/>
          <w:szCs w:val="32"/>
        </w:rPr>
        <w:t xml:space="preserve">gradually through the stages of </w:t>
      </w:r>
      <w:r w:rsidR="00281FF8">
        <w:rPr>
          <w:rFonts w:asciiTheme="majorBidi" w:eastAsia="Times New Roman" w:hAnsiTheme="majorBidi" w:cstheme="majorBidi"/>
          <w:sz w:val="32"/>
          <w:szCs w:val="32"/>
        </w:rPr>
        <w:t>K</w:t>
      </w:r>
      <w:r w:rsidR="005E1D40">
        <w:rPr>
          <w:rFonts w:asciiTheme="majorBidi" w:eastAsia="Times New Roman" w:hAnsiTheme="majorBidi" w:cstheme="majorBidi"/>
          <w:sz w:val="32"/>
          <w:szCs w:val="32"/>
        </w:rPr>
        <w:t>nowledge</w:t>
      </w:r>
      <w:r w:rsidR="00DD3012" w:rsidRPr="00DD3012">
        <w:rPr>
          <w:rFonts w:asciiTheme="majorBidi" w:eastAsia="Times New Roman" w:hAnsiTheme="majorBidi" w:cstheme="majorBidi"/>
          <w:sz w:val="32"/>
          <w:szCs w:val="32"/>
        </w:rPr>
        <w:t xml:space="preserve"> and </w:t>
      </w:r>
      <w:r w:rsidR="00281FF8">
        <w:rPr>
          <w:rFonts w:asciiTheme="majorBidi" w:eastAsia="Times New Roman" w:hAnsiTheme="majorBidi" w:cstheme="majorBidi"/>
          <w:sz w:val="32"/>
          <w:szCs w:val="32"/>
        </w:rPr>
        <w:t>P</w:t>
      </w:r>
      <w:r w:rsidR="00DD3012" w:rsidRPr="00DD3012">
        <w:rPr>
          <w:rFonts w:asciiTheme="majorBidi" w:eastAsia="Times New Roman" w:hAnsiTheme="majorBidi" w:cstheme="majorBidi"/>
          <w:sz w:val="32"/>
          <w:szCs w:val="32"/>
        </w:rPr>
        <w:t>ractice one after another.</w:t>
      </w:r>
    </w:p>
    <w:p w14:paraId="0A66074F" w14:textId="0F695E55" w:rsidR="00DD3012" w:rsidRPr="00DD3012" w:rsidRDefault="00DD3012" w:rsidP="00EC11B6">
      <w:pPr>
        <w:widowControl w:val="0"/>
        <w:spacing w:before="0" w:line="276" w:lineRule="auto"/>
        <w:ind w:firstLine="709"/>
        <w:rPr>
          <w:rFonts w:asciiTheme="majorBidi" w:eastAsia="Times New Roman" w:hAnsiTheme="majorBidi" w:cstheme="majorBidi"/>
          <w:sz w:val="32"/>
          <w:szCs w:val="32"/>
        </w:rPr>
      </w:pPr>
      <w:r w:rsidRPr="00DD3012">
        <w:rPr>
          <w:rFonts w:asciiTheme="majorBidi" w:eastAsia="Times New Roman" w:hAnsiTheme="majorBidi" w:cstheme="majorBidi"/>
          <w:sz w:val="32"/>
          <w:szCs w:val="32"/>
        </w:rPr>
        <w:t>The Holy Quran has recommended this meaning with various expres</w:t>
      </w:r>
      <w:r w:rsidR="00507F7E">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sions and</w:t>
      </w:r>
      <w:r w:rsidR="00507F7E">
        <w:rPr>
          <w:rFonts w:asciiTheme="majorBidi" w:eastAsia="Times New Roman" w:hAnsiTheme="majorBidi" w:cstheme="majorBidi"/>
          <w:sz w:val="32"/>
          <w:szCs w:val="32"/>
        </w:rPr>
        <w:t>,</w:t>
      </w:r>
      <w:r w:rsidRPr="00DD3012">
        <w:rPr>
          <w:rFonts w:asciiTheme="majorBidi" w:eastAsia="Times New Roman" w:hAnsiTheme="majorBidi" w:cstheme="majorBidi"/>
          <w:sz w:val="32"/>
          <w:szCs w:val="32"/>
        </w:rPr>
        <w:t xml:space="preserve"> as much as possible, especially in </w:t>
      </w:r>
      <w:r w:rsidR="00507F7E">
        <w:rPr>
          <w:rFonts w:asciiTheme="majorBidi" w:eastAsia="Times New Roman" w:hAnsiTheme="majorBidi" w:cstheme="majorBidi"/>
          <w:sz w:val="32"/>
          <w:szCs w:val="32"/>
        </w:rPr>
        <w:t>the following V</w:t>
      </w:r>
      <w:r w:rsidRPr="00DD3012">
        <w:rPr>
          <w:rFonts w:asciiTheme="majorBidi" w:eastAsia="Times New Roman" w:hAnsiTheme="majorBidi" w:cstheme="majorBidi"/>
          <w:sz w:val="32"/>
          <w:szCs w:val="32"/>
        </w:rPr>
        <w:t xml:space="preserve">erse which </w:t>
      </w:r>
      <w:r w:rsidRPr="00DD3012">
        <w:rPr>
          <w:rFonts w:asciiTheme="majorBidi" w:eastAsia="Times New Roman" w:hAnsiTheme="majorBidi" w:cstheme="majorBidi"/>
          <w:sz w:val="32"/>
          <w:szCs w:val="32"/>
        </w:rPr>
        <w:lastRenderedPageBreak/>
        <w:t>says:</w:t>
      </w:r>
    </w:p>
    <w:p w14:paraId="1A0925F6" w14:textId="77777777" w:rsidR="00507F7E" w:rsidRDefault="00507F7E" w:rsidP="006623F0">
      <w:pPr>
        <w:spacing w:before="0" w:after="0" w:line="276" w:lineRule="auto"/>
        <w:jc w:val="center"/>
        <w:rPr>
          <w:rFonts w:eastAsia="Times New Roman" w:cstheme="minorHAnsi"/>
          <w:b/>
          <w:bCs/>
          <w:color w:val="0070C0"/>
          <w:sz w:val="32"/>
          <w:szCs w:val="32"/>
          <w:lang w:val="en-CA" w:eastAsia="en-CA"/>
        </w:rPr>
      </w:pPr>
      <w:r w:rsidRPr="00507F7E">
        <w:rPr>
          <w:rFonts w:eastAsia="Times New Roman" w:cstheme="minorHAnsi"/>
          <w:b/>
          <w:bCs/>
          <w:color w:val="0070C0"/>
          <w:sz w:val="32"/>
          <w:szCs w:val="32"/>
          <w:lang w:val="en-CA" w:eastAsia="en-CA"/>
        </w:rPr>
        <w:t xml:space="preserve">“The earth indeed belongs to Allah, and He gives its inheritance to whomever He wishes of His servants, </w:t>
      </w:r>
    </w:p>
    <w:p w14:paraId="2C699A39" w14:textId="77777777" w:rsidR="00507F7E" w:rsidRDefault="00507F7E" w:rsidP="006623F0">
      <w:pPr>
        <w:spacing w:before="0" w:after="0" w:line="276" w:lineRule="auto"/>
        <w:jc w:val="center"/>
        <w:rPr>
          <w:rFonts w:eastAsia="Times New Roman" w:cstheme="minorHAnsi"/>
          <w:b/>
          <w:bCs/>
          <w:color w:val="0070C0"/>
          <w:sz w:val="32"/>
          <w:szCs w:val="32"/>
          <w:lang w:val="en-CA" w:eastAsia="en-CA"/>
        </w:rPr>
      </w:pPr>
      <w:r w:rsidRPr="00507F7E">
        <w:rPr>
          <w:rFonts w:eastAsia="Times New Roman" w:cstheme="minorHAnsi"/>
          <w:b/>
          <w:bCs/>
          <w:color w:val="0070C0"/>
          <w:sz w:val="32"/>
          <w:szCs w:val="32"/>
          <w:lang w:val="en-CA" w:eastAsia="en-CA"/>
        </w:rPr>
        <w:t>and the outcome will be in favour of the God wary</w:t>
      </w:r>
      <w:r>
        <w:rPr>
          <w:rFonts w:eastAsia="Times New Roman" w:cstheme="minorHAnsi"/>
          <w:b/>
          <w:bCs/>
          <w:color w:val="0070C0"/>
          <w:sz w:val="32"/>
          <w:szCs w:val="32"/>
          <w:lang w:val="en-CA" w:eastAsia="en-CA"/>
        </w:rPr>
        <w:t>!”</w:t>
      </w:r>
    </w:p>
    <w:p w14:paraId="7B065DB8" w14:textId="2E9761E8" w:rsidR="00507F7E" w:rsidRDefault="00507F7E" w:rsidP="006623F0">
      <w:pPr>
        <w:spacing w:before="0" w:after="0" w:line="276" w:lineRule="auto"/>
        <w:jc w:val="center"/>
        <w:rPr>
          <w:rFonts w:eastAsia="Times New Roman" w:cstheme="minorHAnsi"/>
          <w:b/>
          <w:bCs/>
          <w:color w:val="0070C0"/>
          <w:sz w:val="24"/>
          <w:szCs w:val="24"/>
          <w:lang w:val="en-CA" w:eastAsia="en-CA"/>
        </w:rPr>
      </w:pPr>
      <w:r w:rsidRPr="00507F7E">
        <w:rPr>
          <w:rFonts w:eastAsia="Times New Roman" w:cstheme="minorHAnsi"/>
          <w:b/>
          <w:bCs/>
          <w:color w:val="0070C0"/>
          <w:sz w:val="24"/>
          <w:szCs w:val="24"/>
          <w:lang w:val="en-CA" w:eastAsia="en-CA"/>
        </w:rPr>
        <w:t>(</w:t>
      </w:r>
      <w:r w:rsidRPr="006623F0">
        <w:rPr>
          <w:rFonts w:eastAsia="Times New Roman" w:cstheme="minorHAnsi"/>
          <w:b/>
          <w:bCs/>
          <w:color w:val="0070C0"/>
          <w:sz w:val="24"/>
          <w:szCs w:val="24"/>
          <w:lang w:val="en-CA" w:eastAsia="en-CA"/>
        </w:rPr>
        <w:t>A</w:t>
      </w:r>
      <w:r w:rsidR="006623F0" w:rsidRPr="006623F0">
        <w:rPr>
          <w:rFonts w:eastAsia="Times New Roman" w:cstheme="minorHAnsi"/>
          <w:b/>
          <w:bCs/>
          <w:color w:val="0070C0"/>
          <w:sz w:val="24"/>
          <w:szCs w:val="24"/>
          <w:lang w:val="en-CA" w:eastAsia="en-CA"/>
        </w:rPr>
        <w:t>’araf:</w:t>
      </w:r>
      <w:r w:rsidRPr="00507F7E">
        <w:rPr>
          <w:rFonts w:eastAsia="Times New Roman" w:cstheme="minorHAnsi"/>
          <w:b/>
          <w:bCs/>
          <w:color w:val="0070C0"/>
          <w:sz w:val="24"/>
          <w:szCs w:val="24"/>
          <w:lang w:val="en-CA" w:eastAsia="en-CA"/>
        </w:rPr>
        <w:t xml:space="preserve"> 128</w:t>
      </w:r>
      <w:r w:rsidR="006623F0" w:rsidRPr="006623F0">
        <w:rPr>
          <w:rFonts w:eastAsia="Times New Roman" w:cstheme="minorHAnsi"/>
          <w:b/>
          <w:bCs/>
          <w:color w:val="0070C0"/>
          <w:sz w:val="24"/>
          <w:szCs w:val="24"/>
          <w:lang w:val="en-CA" w:eastAsia="en-CA"/>
        </w:rPr>
        <w:t>.</w:t>
      </w:r>
      <w:r w:rsidRPr="00507F7E">
        <w:rPr>
          <w:rFonts w:eastAsia="Times New Roman" w:cstheme="minorHAnsi"/>
          <w:b/>
          <w:bCs/>
          <w:color w:val="0070C0"/>
          <w:sz w:val="24"/>
          <w:szCs w:val="24"/>
          <w:lang w:val="en-CA" w:eastAsia="en-CA"/>
        </w:rPr>
        <w:t>)</w:t>
      </w:r>
    </w:p>
    <w:p w14:paraId="42EB2A34" w14:textId="729EBF48" w:rsidR="006623F0" w:rsidRPr="00DD3012" w:rsidRDefault="006623F0" w:rsidP="006623F0">
      <w:pPr>
        <w:widowControl w:val="0"/>
        <w:spacing w:before="0" w:line="276" w:lineRule="auto"/>
        <w:jc w:val="right"/>
        <w:rPr>
          <w:rFonts w:asciiTheme="majorBidi" w:eastAsia="Times New Roman" w:hAnsiTheme="majorBidi" w:cstheme="majorBidi"/>
          <w:sz w:val="32"/>
          <w:szCs w:val="32"/>
        </w:rPr>
      </w:pPr>
      <w:r w:rsidRPr="00112734">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112734">
        <w:rPr>
          <w:rFonts w:ascii="Adobe Song Std L" w:eastAsia="Adobe Song Std L" w:hAnsi="Adobe Song Std L" w:cs="Times New Roman"/>
          <w:b/>
          <w:bCs/>
          <w:sz w:val="24"/>
          <w:szCs w:val="32"/>
        </w:rPr>
        <w:t xml:space="preserve"> V.</w:t>
      </w:r>
      <w:r>
        <w:rPr>
          <w:rFonts w:ascii="Adobe Song Std L" w:eastAsia="Adobe Song Std L" w:hAnsi="Adobe Song Std L" w:cs="Times New Roman"/>
          <w:b/>
          <w:bCs/>
          <w:sz w:val="24"/>
          <w:szCs w:val="32"/>
        </w:rPr>
        <w:t xml:space="preserve"> 16</w:t>
      </w:r>
      <w:r w:rsidRPr="00112734">
        <w:rPr>
          <w:rFonts w:ascii="Adobe Song Std L" w:eastAsia="Adobe Song Std L" w:hAnsi="Adobe Song Std L" w:cs="Times New Roman"/>
          <w:b/>
          <w:bCs/>
          <w:sz w:val="24"/>
          <w:szCs w:val="32"/>
        </w:rPr>
        <w:t>, P.</w:t>
      </w:r>
      <w:r>
        <w:rPr>
          <w:rFonts w:ascii="Adobe Song Std L" w:eastAsia="Adobe Song Std L" w:hAnsi="Adobe Song Std L" w:cs="Times New Roman"/>
          <w:b/>
          <w:bCs/>
          <w:sz w:val="24"/>
          <w:szCs w:val="32"/>
        </w:rPr>
        <w:t xml:space="preserve"> 36.</w:t>
      </w:r>
      <w:r w:rsidRPr="00112734">
        <w:rPr>
          <w:rFonts w:ascii="Adobe Song Std L" w:eastAsia="Adobe Song Std L" w:hAnsi="Adobe Song Std L" w:cs="Times New Roman"/>
          <w:b/>
          <w:bCs/>
          <w:sz w:val="24"/>
          <w:szCs w:val="32"/>
        </w:rPr>
        <w:t>)</w:t>
      </w:r>
    </w:p>
    <w:p w14:paraId="468BEFCF" w14:textId="49A46E3C" w:rsidR="006623F0" w:rsidRPr="00DA6F84" w:rsidRDefault="00DA6F84" w:rsidP="00DA6F84">
      <w:pPr>
        <w:widowControl w:val="0"/>
        <w:tabs>
          <w:tab w:val="left" w:pos="1582"/>
        </w:tabs>
        <w:spacing w:before="100" w:beforeAutospacing="1" w:after="100" w:afterAutospacing="1" w:line="276" w:lineRule="auto"/>
        <w:contextualSpacing/>
        <w:rPr>
          <w:rFonts w:cs="Times New Roman"/>
          <w:b/>
          <w:bCs/>
          <w:color w:val="0070C0"/>
          <w:sz w:val="48"/>
          <w:szCs w:val="48"/>
        </w:rPr>
      </w:pPr>
      <w:r>
        <w:rPr>
          <w:rFonts w:cs="Times New Roman"/>
          <w:b/>
          <w:bCs/>
          <w:i/>
          <w:iCs/>
          <w:color w:val="0070C0"/>
          <w:sz w:val="32"/>
          <w:szCs w:val="32"/>
        </w:rPr>
        <w:tab/>
      </w:r>
    </w:p>
    <w:p w14:paraId="7612DC40" w14:textId="486174F4" w:rsidR="00F514A8" w:rsidRDefault="00F514A8" w:rsidP="009D51B9">
      <w:pPr>
        <w:pStyle w:val="Heading1"/>
        <w:rPr>
          <w:rtl/>
        </w:rPr>
      </w:pPr>
      <w:bookmarkStart w:id="49" w:name="_Toc101161436"/>
      <w:r w:rsidRPr="008A1429">
        <w:t>Concept of Abrogation on Past Religions' Commands</w:t>
      </w:r>
      <w:bookmarkEnd w:id="49"/>
    </w:p>
    <w:p w14:paraId="176B7086" w14:textId="0FC8723D" w:rsidR="00231D8D" w:rsidRPr="00042B61" w:rsidRDefault="00231D8D" w:rsidP="00231D8D">
      <w:pPr>
        <w:rPr>
          <w:sz w:val="8"/>
          <w:szCs w:val="8"/>
          <w:rtl/>
          <w:lang w:bidi="fa-IR"/>
        </w:rPr>
      </w:pPr>
    </w:p>
    <w:p w14:paraId="17D3526C" w14:textId="16874074" w:rsidR="00231D8D" w:rsidRPr="00231D8D" w:rsidRDefault="00231D8D" w:rsidP="00231D8D">
      <w:pPr>
        <w:bidi/>
        <w:rPr>
          <w:rFonts w:cstheme="minorHAnsi"/>
          <w:color w:val="00B050"/>
          <w:sz w:val="28"/>
          <w:szCs w:val="28"/>
          <w:rtl/>
        </w:rPr>
      </w:pPr>
      <w:r w:rsidRPr="00231D8D">
        <w:rPr>
          <w:rFonts w:cstheme="minorHAnsi" w:hint="cs"/>
          <w:color w:val="00B050"/>
          <w:sz w:val="28"/>
          <w:szCs w:val="28"/>
          <w:rtl/>
        </w:rPr>
        <w:t>«</w:t>
      </w:r>
      <w:r w:rsidRPr="00231D8D">
        <w:rPr>
          <w:rFonts w:cstheme="minorHAnsi"/>
          <w:color w:val="00B050"/>
          <w:sz w:val="28"/>
          <w:szCs w:val="28"/>
          <w:rtl/>
        </w:rPr>
        <w:t xml:space="preserve"> </w:t>
      </w:r>
      <w:r w:rsidRPr="00231D8D">
        <w:rPr>
          <w:rFonts w:cstheme="minorHAnsi"/>
          <w:color w:val="00B050"/>
          <w:sz w:val="28"/>
          <w:szCs w:val="28"/>
        </w:rPr>
        <w:t>…</w:t>
      </w:r>
      <w:r w:rsidRPr="00231D8D">
        <w:rPr>
          <w:rFonts w:cstheme="minorHAnsi"/>
          <w:color w:val="00B050"/>
          <w:sz w:val="28"/>
          <w:szCs w:val="28"/>
          <w:rtl/>
        </w:rPr>
        <w:t xml:space="preserve"> اَن اَقيموُا الدّينَ وَ لا تَتَفَرَّقوُا فيهِ!</w:t>
      </w:r>
      <w:r w:rsidR="00042B61">
        <w:rPr>
          <w:rFonts w:cstheme="minorHAnsi" w:hint="cs"/>
          <w:color w:val="00B050"/>
          <w:sz w:val="28"/>
          <w:szCs w:val="28"/>
          <w:rtl/>
        </w:rPr>
        <w:t>»</w:t>
      </w:r>
    </w:p>
    <w:p w14:paraId="7D72EB20" w14:textId="7D99A495" w:rsidR="00231D8D" w:rsidRPr="00231D8D" w:rsidRDefault="00231D8D" w:rsidP="00231D8D">
      <w:pPr>
        <w:bidi/>
        <w:rPr>
          <w:color w:val="00B050"/>
          <w:lang w:bidi="fa-IR"/>
        </w:rPr>
      </w:pPr>
      <w:r w:rsidRPr="00231D8D">
        <w:rPr>
          <w:rFonts w:cstheme="minorHAnsi" w:hint="cs"/>
          <w:color w:val="00B050"/>
          <w:sz w:val="28"/>
          <w:szCs w:val="28"/>
          <w:rtl/>
        </w:rPr>
        <w:t xml:space="preserve">( </w:t>
      </w:r>
      <w:r w:rsidRPr="00231D8D">
        <w:rPr>
          <w:rFonts w:cstheme="minorHAnsi"/>
          <w:color w:val="00B050"/>
          <w:sz w:val="28"/>
          <w:szCs w:val="28"/>
          <w:rtl/>
        </w:rPr>
        <w:t xml:space="preserve">13 </w:t>
      </w:r>
      <w:r w:rsidRPr="00231D8D">
        <w:rPr>
          <w:rFonts w:cstheme="minorHAnsi" w:hint="cs"/>
          <w:color w:val="00B050"/>
          <w:sz w:val="28"/>
          <w:szCs w:val="28"/>
          <w:rtl/>
        </w:rPr>
        <w:t>/</w:t>
      </w:r>
      <w:r w:rsidRPr="00231D8D">
        <w:rPr>
          <w:rFonts w:cstheme="minorHAnsi"/>
          <w:color w:val="00B050"/>
          <w:sz w:val="28"/>
          <w:szCs w:val="28"/>
          <w:rtl/>
        </w:rPr>
        <w:t xml:space="preserve">  شوري</w:t>
      </w:r>
      <w:r w:rsidRPr="00231D8D">
        <w:rPr>
          <w:rFonts w:cstheme="minorHAnsi" w:hint="cs"/>
          <w:color w:val="00B050"/>
          <w:sz w:val="28"/>
          <w:szCs w:val="28"/>
          <w:rtl/>
        </w:rPr>
        <w:t>)</w:t>
      </w:r>
    </w:p>
    <w:p w14:paraId="6BA56EFC" w14:textId="77777777" w:rsidR="00042B61" w:rsidRDefault="00042B61" w:rsidP="00D85D33">
      <w:pPr>
        <w:spacing w:before="0" w:after="0" w:line="276" w:lineRule="auto"/>
        <w:jc w:val="center"/>
        <w:rPr>
          <w:rFonts w:eastAsia="Times New Roman" w:cstheme="minorHAnsi"/>
          <w:b/>
          <w:bCs/>
          <w:color w:val="0070C0"/>
          <w:sz w:val="32"/>
          <w:szCs w:val="32"/>
          <w:lang w:val="en-CA" w:eastAsia="en-CA"/>
        </w:rPr>
      </w:pPr>
      <w:r w:rsidRPr="00042B61">
        <w:rPr>
          <w:rFonts w:eastAsia="Times New Roman" w:cstheme="minorHAnsi"/>
          <w:b/>
          <w:bCs/>
          <w:color w:val="0070C0"/>
          <w:sz w:val="32"/>
          <w:szCs w:val="32"/>
          <w:lang w:val="en-CA" w:eastAsia="en-CA"/>
        </w:rPr>
        <w:t xml:space="preserve">“He has prescribed for you the religion which He had enjoined upon Noah and which We have also revealed to you, </w:t>
      </w:r>
    </w:p>
    <w:p w14:paraId="2BC42463" w14:textId="31F51731" w:rsidR="00042B61" w:rsidRDefault="00042B61" w:rsidP="00D85D33">
      <w:pPr>
        <w:spacing w:before="0" w:after="0" w:line="276" w:lineRule="auto"/>
        <w:jc w:val="center"/>
        <w:rPr>
          <w:rFonts w:eastAsia="Times New Roman" w:cstheme="minorHAnsi"/>
          <w:b/>
          <w:bCs/>
          <w:color w:val="0070C0"/>
          <w:sz w:val="32"/>
          <w:szCs w:val="32"/>
          <w:lang w:val="en-CA" w:eastAsia="en-CA"/>
        </w:rPr>
      </w:pPr>
      <w:r w:rsidRPr="00042B61">
        <w:rPr>
          <w:rFonts w:eastAsia="Times New Roman" w:cstheme="minorHAnsi"/>
          <w:b/>
          <w:bCs/>
          <w:color w:val="0070C0"/>
          <w:sz w:val="32"/>
          <w:szCs w:val="32"/>
          <w:lang w:val="en-CA" w:eastAsia="en-CA"/>
        </w:rPr>
        <w:t xml:space="preserve">and which We had enjoined upon Abraham, </w:t>
      </w:r>
      <w:r w:rsidR="00D85D33" w:rsidRPr="00042B61">
        <w:rPr>
          <w:rFonts w:eastAsia="Times New Roman" w:cstheme="minorHAnsi"/>
          <w:b/>
          <w:bCs/>
          <w:color w:val="0070C0"/>
          <w:sz w:val="32"/>
          <w:szCs w:val="32"/>
          <w:lang w:val="en-CA" w:eastAsia="en-CA"/>
        </w:rPr>
        <w:t>Moses,</w:t>
      </w:r>
      <w:r w:rsidRPr="00042B61">
        <w:rPr>
          <w:rFonts w:eastAsia="Times New Roman" w:cstheme="minorHAnsi"/>
          <w:b/>
          <w:bCs/>
          <w:color w:val="0070C0"/>
          <w:sz w:val="32"/>
          <w:szCs w:val="32"/>
          <w:lang w:val="en-CA" w:eastAsia="en-CA"/>
        </w:rPr>
        <w:t xml:space="preserve"> and Jesus, </w:t>
      </w:r>
    </w:p>
    <w:p w14:paraId="49C13ED1" w14:textId="210F951B" w:rsidR="00042B61" w:rsidRDefault="00042B61" w:rsidP="00BF4E15">
      <w:pPr>
        <w:spacing w:before="0" w:after="0" w:line="276" w:lineRule="auto"/>
        <w:jc w:val="center"/>
        <w:rPr>
          <w:rFonts w:eastAsia="Times New Roman" w:cstheme="minorHAnsi"/>
          <w:b/>
          <w:bCs/>
          <w:color w:val="0070C0"/>
          <w:sz w:val="32"/>
          <w:szCs w:val="32"/>
          <w:lang w:val="en-CA" w:eastAsia="en-CA"/>
        </w:rPr>
      </w:pPr>
      <w:r w:rsidRPr="00042B61">
        <w:rPr>
          <w:rFonts w:eastAsia="Times New Roman" w:cstheme="minorHAnsi"/>
          <w:b/>
          <w:bCs/>
          <w:color w:val="0070C0"/>
          <w:sz w:val="32"/>
          <w:szCs w:val="32"/>
          <w:lang w:val="en-CA" w:eastAsia="en-CA"/>
        </w:rPr>
        <w:t>declaring</w:t>
      </w:r>
      <w:r>
        <w:rPr>
          <w:rFonts w:eastAsia="Times New Roman" w:cstheme="minorHAnsi"/>
          <w:b/>
          <w:bCs/>
          <w:color w:val="0070C0"/>
          <w:sz w:val="32"/>
          <w:szCs w:val="32"/>
          <w:lang w:val="en-CA" w:eastAsia="en-CA"/>
        </w:rPr>
        <w:t>:</w:t>
      </w:r>
      <w:r w:rsidRPr="00042B61">
        <w:rPr>
          <w:rFonts w:eastAsia="Times New Roman" w:cstheme="minorHAnsi"/>
          <w:b/>
          <w:bCs/>
          <w:color w:val="0070C0"/>
          <w:sz w:val="32"/>
          <w:szCs w:val="32"/>
          <w:lang w:val="en-CA" w:eastAsia="en-CA"/>
        </w:rPr>
        <w:t xml:space="preserve"> Maintain the religion, and do not be divided in it</w:t>
      </w:r>
      <w:r>
        <w:rPr>
          <w:rFonts w:eastAsia="Times New Roman" w:cstheme="minorHAnsi"/>
          <w:b/>
          <w:bCs/>
          <w:color w:val="0070C0"/>
          <w:sz w:val="32"/>
          <w:szCs w:val="32"/>
          <w:lang w:val="en-CA" w:eastAsia="en-CA"/>
        </w:rPr>
        <w:t>!”</w:t>
      </w:r>
    </w:p>
    <w:p w14:paraId="286B722C" w14:textId="2350D1B8" w:rsidR="005D3DF9" w:rsidRPr="001E172B" w:rsidRDefault="005D3DF9" w:rsidP="00CE6364">
      <w:pPr>
        <w:spacing w:before="0" w:line="276" w:lineRule="auto"/>
        <w:jc w:val="center"/>
        <w:rPr>
          <w:rFonts w:eastAsia="Times New Roman" w:cstheme="minorHAnsi"/>
          <w:b/>
          <w:bCs/>
          <w:color w:val="0070C0"/>
          <w:lang w:val="en-CA" w:eastAsia="en-CA"/>
        </w:rPr>
      </w:pPr>
      <w:r w:rsidRPr="000F5B1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Shura</w:t>
      </w:r>
      <w:r w:rsidRPr="000F5B1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w:t>
      </w:r>
      <w:r w:rsidRPr="000F5B14">
        <w:rPr>
          <w:rFonts w:eastAsia="Times New Roman" w:cstheme="minorHAnsi"/>
          <w:b/>
          <w:bCs/>
          <w:color w:val="0070C0"/>
          <w:sz w:val="24"/>
          <w:szCs w:val="24"/>
          <w:lang w:val="en-CA" w:eastAsia="en-CA"/>
        </w:rPr>
        <w:t>.)</w:t>
      </w:r>
    </w:p>
    <w:p w14:paraId="53B2F129" w14:textId="186F08AD" w:rsidR="00991934" w:rsidRPr="00991934" w:rsidRDefault="00CE6364" w:rsidP="00CE6364">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991934" w:rsidRPr="00354551">
        <w:rPr>
          <w:rFonts w:ascii="Algerian" w:eastAsia="Times New Roman" w:hAnsi="Algerian" w:cstheme="minorHAnsi"/>
          <w:sz w:val="40"/>
          <w:szCs w:val="40"/>
        </w:rPr>
        <w:t>T</w:t>
      </w:r>
      <w:r w:rsidR="00991934" w:rsidRPr="00991934">
        <w:rPr>
          <w:rFonts w:asciiTheme="majorBidi" w:eastAsia="Times New Roman" w:hAnsiTheme="majorBidi" w:cstheme="majorBidi"/>
          <w:sz w:val="32"/>
          <w:szCs w:val="32"/>
        </w:rPr>
        <w:t xml:space="preserve">he meaning of </w:t>
      </w:r>
      <w:r>
        <w:rPr>
          <w:rFonts w:asciiTheme="majorBidi" w:eastAsia="Times New Roman" w:hAnsiTheme="majorBidi" w:cstheme="majorBidi"/>
          <w:sz w:val="32"/>
          <w:szCs w:val="32"/>
        </w:rPr>
        <w:t>“Maintaining</w:t>
      </w:r>
      <w:r w:rsidR="00991934" w:rsidRPr="00991934">
        <w:rPr>
          <w:rFonts w:asciiTheme="majorBidi" w:eastAsia="Times New Roman" w:hAnsiTheme="majorBidi" w:cstheme="majorBidi"/>
          <w:sz w:val="32"/>
          <w:szCs w:val="32"/>
        </w:rPr>
        <w:t xml:space="preserve"> a </w:t>
      </w:r>
      <w:r>
        <w:rPr>
          <w:rFonts w:asciiTheme="majorBidi" w:eastAsia="Times New Roman" w:hAnsiTheme="majorBidi" w:cstheme="majorBidi"/>
          <w:sz w:val="32"/>
          <w:szCs w:val="32"/>
        </w:rPr>
        <w:t>R</w:t>
      </w:r>
      <w:r w:rsidR="00991934" w:rsidRPr="00991934">
        <w:rPr>
          <w:rFonts w:asciiTheme="majorBidi" w:eastAsia="Times New Roman" w:hAnsiTheme="majorBidi" w:cstheme="majorBidi"/>
          <w:sz w:val="32"/>
          <w:szCs w:val="32"/>
        </w:rPr>
        <w:t>eligion</w:t>
      </w:r>
      <w:r>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is to preserve it, to follow it and to </w:t>
      </w:r>
      <w:r>
        <w:rPr>
          <w:rFonts w:asciiTheme="majorBidi" w:eastAsia="Times New Roman" w:hAnsiTheme="majorBidi" w:cstheme="majorBidi"/>
          <w:sz w:val="32"/>
          <w:szCs w:val="32"/>
        </w:rPr>
        <w:t>act upon</w:t>
      </w:r>
      <w:r w:rsidR="00991934" w:rsidRPr="00991934">
        <w:rPr>
          <w:rFonts w:asciiTheme="majorBidi" w:eastAsia="Times New Roman" w:hAnsiTheme="majorBidi" w:cstheme="majorBidi"/>
          <w:sz w:val="32"/>
          <w:szCs w:val="32"/>
        </w:rPr>
        <w:t xml:space="preserve"> its </w:t>
      </w:r>
      <w:r>
        <w:rPr>
          <w:rFonts w:asciiTheme="majorBidi" w:eastAsia="Times New Roman" w:hAnsiTheme="majorBidi" w:cstheme="majorBidi"/>
          <w:sz w:val="32"/>
          <w:szCs w:val="32"/>
        </w:rPr>
        <w:t>R</w:t>
      </w:r>
      <w:r w:rsidR="00991934" w:rsidRPr="00991934">
        <w:rPr>
          <w:rFonts w:asciiTheme="majorBidi" w:eastAsia="Times New Roman" w:hAnsiTheme="majorBidi" w:cstheme="majorBidi"/>
          <w:sz w:val="32"/>
          <w:szCs w:val="32"/>
        </w:rPr>
        <w:t>ules.</w:t>
      </w:r>
    </w:p>
    <w:p w14:paraId="12DA897D" w14:textId="1138AAFC" w:rsidR="00991934" w:rsidRPr="00991934" w:rsidRDefault="00F67C28" w:rsidP="00F67C2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While</w:t>
      </w:r>
      <w:r w:rsidR="00991934" w:rsidRPr="00991934">
        <w:rPr>
          <w:rFonts w:asciiTheme="majorBidi" w:eastAsia="Times New Roman" w:hAnsiTheme="majorBidi" w:cstheme="majorBidi"/>
          <w:sz w:val="32"/>
          <w:szCs w:val="32"/>
        </w:rPr>
        <w:t xml:space="preserve"> the legislation of religion for the </w:t>
      </w:r>
      <w:r>
        <w:rPr>
          <w:rFonts w:asciiTheme="majorBidi" w:eastAsia="Times New Roman" w:hAnsiTheme="majorBidi" w:cstheme="majorBidi"/>
          <w:sz w:val="32"/>
          <w:szCs w:val="32"/>
        </w:rPr>
        <w:t>P</w:t>
      </w:r>
      <w:r w:rsidR="00991934" w:rsidRPr="00991934">
        <w:rPr>
          <w:rFonts w:asciiTheme="majorBidi" w:eastAsia="Times New Roman" w:hAnsiTheme="majorBidi" w:cstheme="majorBidi"/>
          <w:sz w:val="32"/>
          <w:szCs w:val="32"/>
        </w:rPr>
        <w:t xml:space="preserve">rophets meant to invite everyone to follow and practice the religion, and not to disagree on it, </w:t>
      </w:r>
      <w:r>
        <w:rPr>
          <w:rFonts w:asciiTheme="majorBidi" w:eastAsia="Times New Roman" w:hAnsiTheme="majorBidi" w:cstheme="majorBidi"/>
          <w:sz w:val="32"/>
          <w:szCs w:val="32"/>
        </w:rPr>
        <w:t xml:space="preserve">the God Almighty has </w:t>
      </w:r>
      <w:r w:rsidR="00991934" w:rsidRPr="00991934">
        <w:rPr>
          <w:rFonts w:asciiTheme="majorBidi" w:eastAsia="Times New Roman" w:hAnsiTheme="majorBidi" w:cstheme="majorBidi"/>
          <w:sz w:val="32"/>
          <w:szCs w:val="32"/>
        </w:rPr>
        <w:t xml:space="preserve">interpreted </w:t>
      </w:r>
      <w:r>
        <w:rPr>
          <w:rFonts w:asciiTheme="majorBidi" w:eastAsia="Times New Roman" w:hAnsiTheme="majorBidi" w:cstheme="majorBidi"/>
          <w:sz w:val="32"/>
          <w:szCs w:val="32"/>
        </w:rPr>
        <w:t>it</w:t>
      </w:r>
      <w:r w:rsidR="00991934" w:rsidRPr="00991934">
        <w:rPr>
          <w:rFonts w:asciiTheme="majorBidi" w:eastAsia="Times New Roman" w:hAnsiTheme="majorBidi" w:cstheme="majorBidi"/>
          <w:sz w:val="32"/>
          <w:szCs w:val="32"/>
        </w:rPr>
        <w:t xml:space="preserve"> as the </w:t>
      </w:r>
      <w:r>
        <w:rPr>
          <w:rFonts w:asciiTheme="majorBidi" w:eastAsia="Times New Roman" w:hAnsiTheme="majorBidi" w:cstheme="majorBidi"/>
          <w:sz w:val="32"/>
          <w:szCs w:val="32"/>
        </w:rPr>
        <w:t>Maintaining</w:t>
      </w:r>
      <w:r w:rsidRPr="0099193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the</w:t>
      </w:r>
      <w:r w:rsidRPr="0099193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eligion</w:t>
      </w:r>
      <w:r w:rsidR="003E218D">
        <w:rPr>
          <w:rFonts w:asciiTheme="majorBidi" w:eastAsia="Times New Roman" w:hAnsiTheme="majorBidi" w:cstheme="majorBidi"/>
          <w:sz w:val="32"/>
          <w:szCs w:val="32"/>
        </w:rPr>
        <w:t xml:space="preserve">, and </w:t>
      </w:r>
      <w:r w:rsidR="00991934" w:rsidRPr="00991934">
        <w:rPr>
          <w:rFonts w:asciiTheme="majorBidi" w:eastAsia="Times New Roman" w:hAnsiTheme="majorBidi" w:cstheme="majorBidi"/>
          <w:sz w:val="32"/>
          <w:szCs w:val="32"/>
        </w:rPr>
        <w:t>do not differ in the religion of God</w:t>
      </w:r>
      <w:r w:rsidR="003E218D">
        <w:rPr>
          <w:rFonts w:asciiTheme="majorBidi" w:eastAsia="Times New Roman" w:hAnsiTheme="majorBidi" w:cstheme="majorBidi"/>
          <w:sz w:val="32"/>
          <w:szCs w:val="32"/>
        </w:rPr>
        <w:t>, a</w:t>
      </w:r>
      <w:r w:rsidR="00991934" w:rsidRPr="00991934">
        <w:rPr>
          <w:rFonts w:asciiTheme="majorBidi" w:eastAsia="Times New Roman" w:hAnsiTheme="majorBidi" w:cstheme="majorBidi"/>
          <w:sz w:val="32"/>
          <w:szCs w:val="32"/>
        </w:rPr>
        <w:t>s a result</w:t>
      </w:r>
      <w:r w:rsidR="003E218D">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w:t>
      </w:r>
      <w:r w:rsidR="003E218D">
        <w:rPr>
          <w:rFonts w:asciiTheme="majorBidi" w:eastAsia="Times New Roman" w:hAnsiTheme="majorBidi" w:cstheme="majorBidi"/>
          <w:sz w:val="32"/>
          <w:szCs w:val="32"/>
        </w:rPr>
        <w:t>t</w:t>
      </w:r>
      <w:r w:rsidR="00991934" w:rsidRPr="00991934">
        <w:rPr>
          <w:rFonts w:asciiTheme="majorBidi" w:eastAsia="Times New Roman" w:hAnsiTheme="majorBidi" w:cstheme="majorBidi"/>
          <w:sz w:val="32"/>
          <w:szCs w:val="32"/>
        </w:rPr>
        <w:t xml:space="preserve">he above </w:t>
      </w:r>
      <w:r w:rsidR="003E218D">
        <w:rPr>
          <w:rFonts w:asciiTheme="majorBidi" w:eastAsia="Times New Roman" w:hAnsiTheme="majorBidi" w:cstheme="majorBidi"/>
          <w:sz w:val="32"/>
          <w:szCs w:val="32"/>
        </w:rPr>
        <w:t>V</w:t>
      </w:r>
      <w:r w:rsidR="00991934" w:rsidRPr="00991934">
        <w:rPr>
          <w:rFonts w:asciiTheme="majorBidi" w:eastAsia="Times New Roman" w:hAnsiTheme="majorBidi" w:cstheme="majorBidi"/>
          <w:sz w:val="32"/>
          <w:szCs w:val="32"/>
        </w:rPr>
        <w:t xml:space="preserve">erse states that it is obligatory on all people to observe the </w:t>
      </w:r>
      <w:r w:rsidR="003E218D">
        <w:rPr>
          <w:rFonts w:asciiTheme="majorBidi" w:eastAsia="Times New Roman" w:hAnsiTheme="majorBidi" w:cstheme="majorBidi"/>
          <w:sz w:val="32"/>
          <w:szCs w:val="32"/>
        </w:rPr>
        <w:t>R</w:t>
      </w:r>
      <w:r w:rsidR="00991934" w:rsidRPr="00991934">
        <w:rPr>
          <w:rFonts w:asciiTheme="majorBidi" w:eastAsia="Times New Roman" w:hAnsiTheme="majorBidi" w:cstheme="majorBidi"/>
          <w:sz w:val="32"/>
          <w:szCs w:val="32"/>
        </w:rPr>
        <w:t xml:space="preserve">eligion of God, and all </w:t>
      </w:r>
      <w:r w:rsidR="003E218D">
        <w:rPr>
          <w:rFonts w:asciiTheme="majorBidi" w:eastAsia="Times New Roman" w:hAnsiTheme="majorBidi" w:cstheme="majorBidi"/>
          <w:sz w:val="32"/>
          <w:szCs w:val="32"/>
        </w:rPr>
        <w:t>have to Maintain it,</w:t>
      </w:r>
      <w:r w:rsidR="00991934" w:rsidRPr="00991934">
        <w:rPr>
          <w:rFonts w:asciiTheme="majorBidi" w:eastAsia="Times New Roman" w:hAnsiTheme="majorBidi" w:cstheme="majorBidi"/>
          <w:sz w:val="32"/>
          <w:szCs w:val="32"/>
        </w:rPr>
        <w:t xml:space="preserve"> and not to discriminate in performing this duty, to observe some of the rules of the religion and to abandon some. </w:t>
      </w:r>
      <w:r w:rsidR="003E218D">
        <w:rPr>
          <w:rFonts w:asciiTheme="majorBidi" w:eastAsia="Times New Roman" w:hAnsiTheme="majorBidi" w:cstheme="majorBidi"/>
          <w:sz w:val="32"/>
          <w:szCs w:val="32"/>
        </w:rPr>
        <w:t>Maintaining the</w:t>
      </w:r>
      <w:r w:rsidR="00991934" w:rsidRPr="00991934">
        <w:rPr>
          <w:rFonts w:asciiTheme="majorBidi" w:eastAsia="Times New Roman" w:hAnsiTheme="majorBidi" w:cstheme="majorBidi"/>
          <w:sz w:val="32"/>
          <w:szCs w:val="32"/>
        </w:rPr>
        <w:t xml:space="preserve"> </w:t>
      </w:r>
      <w:r w:rsidR="003E218D">
        <w:rPr>
          <w:rFonts w:asciiTheme="majorBidi" w:eastAsia="Times New Roman" w:hAnsiTheme="majorBidi" w:cstheme="majorBidi"/>
          <w:sz w:val="32"/>
          <w:szCs w:val="32"/>
        </w:rPr>
        <w:t>R</w:t>
      </w:r>
      <w:r w:rsidR="00991934" w:rsidRPr="00991934">
        <w:rPr>
          <w:rFonts w:asciiTheme="majorBidi" w:eastAsia="Times New Roman" w:hAnsiTheme="majorBidi" w:cstheme="majorBidi"/>
          <w:sz w:val="32"/>
          <w:szCs w:val="32"/>
        </w:rPr>
        <w:t xml:space="preserve">eligion means believing in all that God has revealed and made obligatory to </w:t>
      </w:r>
      <w:r w:rsidR="00543879">
        <w:rPr>
          <w:rFonts w:asciiTheme="majorBidi" w:eastAsia="Times New Roman" w:hAnsiTheme="majorBidi" w:cstheme="majorBidi"/>
          <w:sz w:val="32"/>
          <w:szCs w:val="32"/>
        </w:rPr>
        <w:t>act on it</w:t>
      </w:r>
      <w:r w:rsidR="00991934" w:rsidRPr="00991934">
        <w:rPr>
          <w:rFonts w:asciiTheme="majorBidi" w:eastAsia="Times New Roman" w:hAnsiTheme="majorBidi" w:cstheme="majorBidi"/>
          <w:sz w:val="32"/>
          <w:szCs w:val="32"/>
        </w:rPr>
        <w:t>.</w:t>
      </w:r>
    </w:p>
    <w:p w14:paraId="7D99A6C3" w14:textId="75300AFC" w:rsidR="00991934" w:rsidRPr="00991934" w:rsidRDefault="00991934" w:rsidP="00932727">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In general, the </w:t>
      </w:r>
      <w:r w:rsidR="00932727">
        <w:rPr>
          <w:rFonts w:asciiTheme="majorBidi" w:eastAsia="Times New Roman" w:hAnsiTheme="majorBidi" w:cstheme="majorBidi"/>
          <w:sz w:val="32"/>
          <w:szCs w:val="32"/>
        </w:rPr>
        <w:t>L</w:t>
      </w:r>
      <w:r w:rsidRPr="00991934">
        <w:rPr>
          <w:rFonts w:asciiTheme="majorBidi" w:eastAsia="Times New Roman" w:hAnsiTheme="majorBidi" w:cstheme="majorBidi"/>
          <w:sz w:val="32"/>
          <w:szCs w:val="32"/>
        </w:rPr>
        <w:t xml:space="preserve">aw that God has revealed to the </w:t>
      </w:r>
      <w:r w:rsidR="00932727">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rophets is </w:t>
      </w:r>
      <w:r w:rsidR="00932727">
        <w:rPr>
          <w:rFonts w:asciiTheme="majorBidi" w:eastAsia="Times New Roman" w:hAnsiTheme="majorBidi" w:cstheme="majorBidi"/>
          <w:sz w:val="32"/>
          <w:szCs w:val="32"/>
        </w:rPr>
        <w:t>one</w:t>
      </w:r>
      <w:r w:rsidRPr="00991934">
        <w:rPr>
          <w:rFonts w:asciiTheme="majorBidi" w:eastAsia="Times New Roman" w:hAnsiTheme="majorBidi" w:cstheme="majorBidi"/>
          <w:sz w:val="32"/>
          <w:szCs w:val="32"/>
        </w:rPr>
        <w:t xml:space="preserve"> religion that must be </w:t>
      </w:r>
      <w:r w:rsidR="00932727">
        <w:rPr>
          <w:rFonts w:asciiTheme="majorBidi" w:eastAsia="Times New Roman" w:hAnsiTheme="majorBidi" w:cstheme="majorBidi"/>
          <w:sz w:val="32"/>
          <w:szCs w:val="32"/>
        </w:rPr>
        <w:t>maintained</w:t>
      </w:r>
      <w:r w:rsidRPr="00991934">
        <w:rPr>
          <w:rFonts w:asciiTheme="majorBidi" w:eastAsia="Times New Roman" w:hAnsiTheme="majorBidi" w:cstheme="majorBidi"/>
          <w:sz w:val="32"/>
          <w:szCs w:val="32"/>
        </w:rPr>
        <w:t>, and they must not create divisions in it</w:t>
      </w:r>
      <w:r w:rsidR="00932727">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Because there are some </w:t>
      </w:r>
      <w:r w:rsidR="00932727">
        <w:rPr>
          <w:rFonts w:asciiTheme="majorBidi" w:eastAsia="Times New Roman" w:hAnsiTheme="majorBidi" w:cstheme="majorBidi"/>
          <w:sz w:val="32"/>
          <w:szCs w:val="32"/>
        </w:rPr>
        <w:t>D</w:t>
      </w:r>
      <w:r w:rsidRPr="00991934">
        <w:rPr>
          <w:rFonts w:asciiTheme="majorBidi" w:eastAsia="Times New Roman" w:hAnsiTheme="majorBidi" w:cstheme="majorBidi"/>
          <w:sz w:val="32"/>
          <w:szCs w:val="32"/>
        </w:rPr>
        <w:t xml:space="preserve">ivine </w:t>
      </w:r>
      <w:r w:rsidR="00932727">
        <w:rPr>
          <w:rFonts w:asciiTheme="majorBidi" w:eastAsia="Times New Roman" w:hAnsiTheme="majorBidi" w:cstheme="majorBidi"/>
          <w:sz w:val="32"/>
          <w:szCs w:val="32"/>
        </w:rPr>
        <w:t>C</w:t>
      </w:r>
      <w:r w:rsidRPr="00991934">
        <w:rPr>
          <w:rFonts w:asciiTheme="majorBidi" w:eastAsia="Times New Roman" w:hAnsiTheme="majorBidi" w:cstheme="majorBidi"/>
          <w:sz w:val="32"/>
          <w:szCs w:val="32"/>
        </w:rPr>
        <w:t xml:space="preserve">ommandments that have been present in all religions, and it is clear that such </w:t>
      </w:r>
      <w:r w:rsidR="00932727">
        <w:rPr>
          <w:rFonts w:asciiTheme="majorBidi" w:eastAsia="Times New Roman" w:hAnsiTheme="majorBidi" w:cstheme="majorBidi"/>
          <w:sz w:val="32"/>
          <w:szCs w:val="32"/>
        </w:rPr>
        <w:t>C</w:t>
      </w:r>
      <w:r w:rsidRPr="00991934">
        <w:rPr>
          <w:rFonts w:asciiTheme="majorBidi" w:eastAsia="Times New Roman" w:hAnsiTheme="majorBidi" w:cstheme="majorBidi"/>
          <w:sz w:val="32"/>
          <w:szCs w:val="32"/>
        </w:rPr>
        <w:t xml:space="preserve">ommandments remain as long as </w:t>
      </w:r>
      <w:r w:rsidRPr="00991934">
        <w:rPr>
          <w:rFonts w:asciiTheme="majorBidi" w:eastAsia="Times New Roman" w:hAnsiTheme="majorBidi" w:cstheme="majorBidi"/>
          <w:sz w:val="32"/>
          <w:szCs w:val="32"/>
        </w:rPr>
        <w:lastRenderedPageBreak/>
        <w:t xml:space="preserve">human beings are rational and obligated in the world, and those </w:t>
      </w:r>
      <w:r w:rsidR="003D75AB">
        <w:rPr>
          <w:rFonts w:asciiTheme="majorBidi" w:eastAsia="Times New Roman" w:hAnsiTheme="majorBidi" w:cstheme="majorBidi"/>
          <w:sz w:val="32"/>
          <w:szCs w:val="32"/>
        </w:rPr>
        <w:t>Rulings</w:t>
      </w:r>
      <w:r w:rsidRPr="00991934">
        <w:rPr>
          <w:rFonts w:asciiTheme="majorBidi" w:eastAsia="Times New Roman" w:hAnsiTheme="majorBidi" w:cstheme="majorBidi"/>
          <w:sz w:val="32"/>
          <w:szCs w:val="32"/>
        </w:rPr>
        <w:t xml:space="preserve"> are </w:t>
      </w:r>
      <w:r w:rsidR="00932727">
        <w:rPr>
          <w:rFonts w:asciiTheme="majorBidi" w:eastAsia="Times New Roman" w:hAnsiTheme="majorBidi" w:cstheme="majorBidi"/>
          <w:sz w:val="32"/>
          <w:szCs w:val="32"/>
        </w:rPr>
        <w:t>all perpetual</w:t>
      </w:r>
      <w:r w:rsidRPr="00991934">
        <w:rPr>
          <w:rFonts w:asciiTheme="majorBidi" w:eastAsia="Times New Roman" w:hAnsiTheme="majorBidi" w:cstheme="majorBidi"/>
          <w:sz w:val="32"/>
          <w:szCs w:val="32"/>
        </w:rPr>
        <w:t xml:space="preserve">, and </w:t>
      </w:r>
      <w:r w:rsidR="003D75AB">
        <w:rPr>
          <w:rFonts w:asciiTheme="majorBidi" w:eastAsia="Times New Roman" w:hAnsiTheme="majorBidi" w:cstheme="majorBidi"/>
          <w:sz w:val="32"/>
          <w:szCs w:val="32"/>
        </w:rPr>
        <w:t xml:space="preserve">the obligation of </w:t>
      </w:r>
      <w:r w:rsidRPr="00991934">
        <w:rPr>
          <w:rFonts w:asciiTheme="majorBidi" w:eastAsia="Times New Roman" w:hAnsiTheme="majorBidi" w:cstheme="majorBidi"/>
          <w:sz w:val="32"/>
          <w:szCs w:val="32"/>
        </w:rPr>
        <w:t xml:space="preserve">its </w:t>
      </w:r>
      <w:r w:rsidR="00932727">
        <w:rPr>
          <w:rFonts w:asciiTheme="majorBidi" w:eastAsia="Times New Roman" w:hAnsiTheme="majorBidi" w:cstheme="majorBidi"/>
          <w:sz w:val="32"/>
          <w:szCs w:val="32"/>
        </w:rPr>
        <w:t xml:space="preserve">maintaining </w:t>
      </w:r>
      <w:r w:rsidRPr="00991934">
        <w:rPr>
          <w:rFonts w:asciiTheme="majorBidi" w:eastAsia="Times New Roman" w:hAnsiTheme="majorBidi" w:cstheme="majorBidi"/>
          <w:sz w:val="32"/>
          <w:szCs w:val="32"/>
        </w:rPr>
        <w:t>is clear.</w:t>
      </w:r>
    </w:p>
    <w:p w14:paraId="0A9F7031" w14:textId="77777777" w:rsidR="00991934" w:rsidRPr="00F60161" w:rsidRDefault="00991934" w:rsidP="00991934">
      <w:pPr>
        <w:widowControl w:val="0"/>
        <w:spacing w:before="0" w:line="276" w:lineRule="auto"/>
        <w:rPr>
          <w:rFonts w:asciiTheme="majorBidi" w:eastAsia="Times New Roman" w:hAnsiTheme="majorBidi" w:cstheme="majorBidi"/>
          <w:sz w:val="12"/>
          <w:szCs w:val="12"/>
        </w:rPr>
      </w:pPr>
    </w:p>
    <w:p w14:paraId="219FCA44" w14:textId="4E1205A6" w:rsidR="00991934" w:rsidRPr="00991934" w:rsidRDefault="00FC579F" w:rsidP="002948B7">
      <w:pPr>
        <w:pStyle w:val="Heading4"/>
        <w:rPr>
          <w:rFonts w:asciiTheme="majorBidi" w:eastAsia="Times New Roman" w:hAnsiTheme="majorBidi" w:cstheme="majorBidi"/>
        </w:rPr>
      </w:pPr>
      <w:bookmarkStart w:id="50" w:name="_Toc101161437"/>
      <w:r w:rsidRPr="008A1429">
        <w:t xml:space="preserve">Short Life of Some </w:t>
      </w:r>
      <w:r w:rsidR="003D75AB">
        <w:t>Ruling</w:t>
      </w:r>
      <w:r w:rsidRPr="008A1429">
        <w:t>s of Religions</w:t>
      </w:r>
      <w:bookmarkEnd w:id="50"/>
    </w:p>
    <w:p w14:paraId="2CEABF06" w14:textId="0676E358" w:rsidR="00991934" w:rsidRPr="00991934" w:rsidRDefault="003D75AB" w:rsidP="003D75AB">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991934" w:rsidRPr="00991934">
        <w:rPr>
          <w:rFonts w:asciiTheme="majorBidi" w:eastAsia="Times New Roman" w:hAnsiTheme="majorBidi" w:cstheme="majorBidi"/>
          <w:sz w:val="32"/>
          <w:szCs w:val="32"/>
        </w:rPr>
        <w:t xml:space="preserve">There are some other </w:t>
      </w:r>
      <w:r>
        <w:rPr>
          <w:rFonts w:asciiTheme="majorBidi" w:eastAsia="Times New Roman" w:hAnsiTheme="majorBidi" w:cstheme="majorBidi"/>
          <w:sz w:val="32"/>
          <w:szCs w:val="32"/>
        </w:rPr>
        <w:t>R</w:t>
      </w:r>
      <w:r w:rsidR="00991934" w:rsidRPr="00991934">
        <w:rPr>
          <w:rFonts w:asciiTheme="majorBidi" w:eastAsia="Times New Roman" w:hAnsiTheme="majorBidi" w:cstheme="majorBidi"/>
          <w:sz w:val="32"/>
          <w:szCs w:val="32"/>
        </w:rPr>
        <w:t xml:space="preserve">ulings that were in the previous </w:t>
      </w:r>
      <w:r>
        <w:rPr>
          <w:rFonts w:asciiTheme="majorBidi" w:eastAsia="Times New Roman" w:hAnsiTheme="majorBidi" w:cstheme="majorBidi"/>
          <w:sz w:val="32"/>
          <w:szCs w:val="32"/>
        </w:rPr>
        <w:t>religion</w:t>
      </w:r>
      <w:r w:rsidR="00991934" w:rsidRPr="00991934">
        <w:rPr>
          <w:rFonts w:asciiTheme="majorBidi" w:eastAsia="Times New Roman" w:hAnsiTheme="majorBidi" w:cstheme="majorBidi"/>
          <w:sz w:val="32"/>
          <w:szCs w:val="32"/>
        </w:rPr>
        <w:t xml:space="preserve"> but are obsolete in the next </w:t>
      </w:r>
      <w:r w:rsidR="004E14D4">
        <w:rPr>
          <w:rFonts w:asciiTheme="majorBidi" w:eastAsia="Times New Roman" w:hAnsiTheme="majorBidi" w:cstheme="majorBidi"/>
          <w:sz w:val="32"/>
          <w:szCs w:val="32"/>
        </w:rPr>
        <w:t>religion</w:t>
      </w:r>
      <w:r w:rsidR="00991934" w:rsidRPr="00991934">
        <w:rPr>
          <w:rFonts w:asciiTheme="majorBidi" w:eastAsia="Times New Roman" w:hAnsiTheme="majorBidi" w:cstheme="majorBidi"/>
          <w:sz w:val="32"/>
          <w:szCs w:val="32"/>
        </w:rPr>
        <w:t>. Such rulings were in fact</w:t>
      </w:r>
      <w:r w:rsidR="004E14D4">
        <w:rPr>
          <w:rFonts w:asciiTheme="majorBidi" w:eastAsia="Times New Roman" w:hAnsiTheme="majorBidi" w:cstheme="majorBidi"/>
          <w:sz w:val="32"/>
          <w:szCs w:val="32"/>
        </w:rPr>
        <w:t xml:space="preserve"> the</w:t>
      </w:r>
      <w:r w:rsidR="00991934" w:rsidRPr="00991934">
        <w:rPr>
          <w:rFonts w:asciiTheme="majorBidi" w:eastAsia="Times New Roman" w:hAnsiTheme="majorBidi" w:cstheme="majorBidi"/>
          <w:sz w:val="32"/>
          <w:szCs w:val="32"/>
        </w:rPr>
        <w:t xml:space="preserve"> short</w:t>
      </w:r>
      <w:r w:rsidR="004E14D4">
        <w:rPr>
          <w:rFonts w:asciiTheme="majorBidi" w:eastAsia="Times New Roman" w:hAnsiTheme="majorBidi" w:cstheme="majorBidi"/>
          <w:sz w:val="32"/>
          <w:szCs w:val="32"/>
        </w:rPr>
        <w:t xml:space="preserve"> life </w:t>
      </w:r>
      <w:r w:rsidR="00991934" w:rsidRPr="00991934">
        <w:rPr>
          <w:rFonts w:asciiTheme="majorBidi" w:eastAsia="Times New Roman" w:hAnsiTheme="majorBidi" w:cstheme="majorBidi"/>
          <w:sz w:val="32"/>
          <w:szCs w:val="32"/>
        </w:rPr>
        <w:t xml:space="preserve">and were specific to a </w:t>
      </w:r>
      <w:r w:rsidR="004E14D4">
        <w:rPr>
          <w:rFonts w:asciiTheme="majorBidi" w:eastAsia="Times New Roman" w:hAnsiTheme="majorBidi" w:cstheme="majorBidi"/>
          <w:sz w:val="32"/>
          <w:szCs w:val="32"/>
        </w:rPr>
        <w:t>group</w:t>
      </w:r>
      <w:r w:rsidR="00991934" w:rsidRPr="00991934">
        <w:rPr>
          <w:rFonts w:asciiTheme="majorBidi" w:eastAsia="Times New Roman" w:hAnsiTheme="majorBidi" w:cstheme="majorBidi"/>
          <w:sz w:val="32"/>
          <w:szCs w:val="32"/>
        </w:rPr>
        <w:t xml:space="preserve"> of people at a particular time. The abrogation of them </w:t>
      </w:r>
      <w:r w:rsidR="00C3569F">
        <w:rPr>
          <w:rFonts w:asciiTheme="majorBidi" w:eastAsia="Times New Roman" w:hAnsiTheme="majorBidi" w:cstheme="majorBidi"/>
          <w:sz w:val="32"/>
          <w:szCs w:val="32"/>
        </w:rPr>
        <w:t>shows</w:t>
      </w:r>
      <w:r w:rsidR="00991934" w:rsidRPr="00991934">
        <w:rPr>
          <w:rFonts w:asciiTheme="majorBidi" w:eastAsia="Times New Roman" w:hAnsiTheme="majorBidi" w:cstheme="majorBidi"/>
          <w:sz w:val="32"/>
          <w:szCs w:val="32"/>
        </w:rPr>
        <w:t xml:space="preserve"> the last day of the life of those rulings, not the abrogation means that the said rulings have been annulled. Therefore, the abrogated ruling is always true, </w:t>
      </w:r>
      <w:r w:rsidR="004E14D4">
        <w:rPr>
          <w:rFonts w:asciiTheme="majorBidi" w:eastAsia="Times New Roman" w:hAnsiTheme="majorBidi" w:cstheme="majorBidi"/>
          <w:sz w:val="32"/>
          <w:szCs w:val="32"/>
        </w:rPr>
        <w:t>but the fact</w:t>
      </w:r>
      <w:r w:rsidR="00991934" w:rsidRPr="00991934">
        <w:rPr>
          <w:rFonts w:asciiTheme="majorBidi" w:eastAsia="Times New Roman" w:hAnsiTheme="majorBidi" w:cstheme="majorBidi"/>
          <w:sz w:val="32"/>
          <w:szCs w:val="32"/>
        </w:rPr>
        <w:t xml:space="preserve"> is </w:t>
      </w:r>
      <w:r w:rsidR="004E14D4">
        <w:rPr>
          <w:rFonts w:asciiTheme="majorBidi" w:eastAsia="Times New Roman" w:hAnsiTheme="majorBidi" w:cstheme="majorBidi"/>
          <w:sz w:val="32"/>
          <w:szCs w:val="32"/>
        </w:rPr>
        <w:t xml:space="preserve">that </w:t>
      </w:r>
      <w:r w:rsidR="00991934" w:rsidRPr="00991934">
        <w:rPr>
          <w:rFonts w:asciiTheme="majorBidi" w:eastAsia="Times New Roman" w:hAnsiTheme="majorBidi" w:cstheme="majorBidi"/>
          <w:sz w:val="32"/>
          <w:szCs w:val="32"/>
        </w:rPr>
        <w:t>th</w:t>
      </w:r>
      <w:r w:rsidR="006D11C4">
        <w:rPr>
          <w:rFonts w:asciiTheme="majorBidi" w:eastAsia="Times New Roman" w:hAnsiTheme="majorBidi" w:cstheme="majorBidi"/>
          <w:sz w:val="32"/>
          <w:szCs w:val="32"/>
        </w:rPr>
        <w:t>e</w:t>
      </w:r>
      <w:r w:rsidR="004E14D4">
        <w:rPr>
          <w:rFonts w:asciiTheme="majorBidi" w:eastAsia="Times New Roman" w:hAnsiTheme="majorBidi" w:cstheme="majorBidi"/>
          <w:sz w:val="32"/>
          <w:szCs w:val="32"/>
        </w:rPr>
        <w:t>y were</w:t>
      </w:r>
      <w:r w:rsidR="00991934" w:rsidRPr="00991934">
        <w:rPr>
          <w:rFonts w:asciiTheme="majorBidi" w:eastAsia="Times New Roman" w:hAnsiTheme="majorBidi" w:cstheme="majorBidi"/>
          <w:sz w:val="32"/>
          <w:szCs w:val="32"/>
        </w:rPr>
        <w:t xml:space="preserve"> specific to a certain sect and a certain time, and that sect and the people of that time must both believe in those rulings and act on them. But it is obligatory for others to believe in </w:t>
      </w:r>
      <w:r w:rsidR="00562FFF">
        <w:rPr>
          <w:rFonts w:asciiTheme="majorBidi" w:eastAsia="Times New Roman" w:hAnsiTheme="majorBidi" w:cstheme="majorBidi"/>
          <w:sz w:val="32"/>
          <w:szCs w:val="32"/>
        </w:rPr>
        <w:t>them</w:t>
      </w:r>
      <w:r w:rsidR="00991934" w:rsidRPr="00991934">
        <w:rPr>
          <w:rFonts w:asciiTheme="majorBidi" w:eastAsia="Times New Roman" w:hAnsiTheme="majorBidi" w:cstheme="majorBidi"/>
          <w:sz w:val="32"/>
          <w:szCs w:val="32"/>
        </w:rPr>
        <w:t xml:space="preserve"> alone</w:t>
      </w:r>
      <w:r w:rsidR="00562FFF">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and it is no longer obligatory for them to </w:t>
      </w:r>
      <w:r w:rsidR="006D11C4">
        <w:rPr>
          <w:rFonts w:asciiTheme="majorBidi" w:eastAsia="Times New Roman" w:hAnsiTheme="majorBidi" w:cstheme="majorBidi"/>
          <w:sz w:val="32"/>
          <w:szCs w:val="32"/>
        </w:rPr>
        <w:t>act on</w:t>
      </w:r>
      <w:r w:rsidR="00991934" w:rsidRPr="00991934">
        <w:rPr>
          <w:rFonts w:asciiTheme="majorBidi" w:eastAsia="Times New Roman" w:hAnsiTheme="majorBidi" w:cstheme="majorBidi"/>
          <w:sz w:val="32"/>
          <w:szCs w:val="32"/>
        </w:rPr>
        <w:t xml:space="preserve"> </w:t>
      </w:r>
      <w:r w:rsidR="00562FFF">
        <w:rPr>
          <w:rFonts w:asciiTheme="majorBidi" w:eastAsia="Times New Roman" w:hAnsiTheme="majorBidi" w:cstheme="majorBidi"/>
          <w:sz w:val="32"/>
          <w:szCs w:val="32"/>
        </w:rPr>
        <w:t>them</w:t>
      </w:r>
      <w:r w:rsidR="00991934" w:rsidRPr="00991934">
        <w:rPr>
          <w:rFonts w:asciiTheme="majorBidi" w:eastAsia="Times New Roman" w:hAnsiTheme="majorBidi" w:cstheme="majorBidi"/>
          <w:sz w:val="32"/>
          <w:szCs w:val="32"/>
        </w:rPr>
        <w:t>.</w:t>
      </w:r>
    </w:p>
    <w:p w14:paraId="16C5FBA5" w14:textId="4F1B687E" w:rsidR="00991934" w:rsidRPr="00991934" w:rsidRDefault="00991934" w:rsidP="00C3569F">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w:t>
      </w:r>
      <w:r w:rsidR="00C3569F">
        <w:rPr>
          <w:rFonts w:asciiTheme="majorBidi" w:eastAsia="Times New Roman" w:hAnsiTheme="majorBidi" w:cstheme="majorBidi"/>
          <w:sz w:val="32"/>
          <w:szCs w:val="32"/>
        </w:rPr>
        <w:t>Maintaining</w:t>
      </w:r>
      <w:r w:rsidRPr="00991934">
        <w:rPr>
          <w:rFonts w:asciiTheme="majorBidi" w:eastAsia="Times New Roman" w:hAnsiTheme="majorBidi" w:cstheme="majorBidi"/>
          <w:sz w:val="32"/>
          <w:szCs w:val="32"/>
        </w:rPr>
        <w:t xml:space="preserve"> these rulings is </w:t>
      </w:r>
      <w:r w:rsidR="00C3569F">
        <w:rPr>
          <w:rFonts w:asciiTheme="majorBidi" w:eastAsia="Times New Roman" w:hAnsiTheme="majorBidi" w:cstheme="majorBidi"/>
          <w:sz w:val="32"/>
          <w:szCs w:val="32"/>
        </w:rPr>
        <w:t>only to</w:t>
      </w:r>
      <w:r w:rsidRPr="00991934">
        <w:rPr>
          <w:rFonts w:asciiTheme="majorBidi" w:eastAsia="Times New Roman" w:hAnsiTheme="majorBidi" w:cstheme="majorBidi"/>
          <w:sz w:val="32"/>
          <w:szCs w:val="32"/>
        </w:rPr>
        <w:t xml:space="preserve"> accept </w:t>
      </w:r>
      <w:r w:rsidR="00C3569F">
        <w:rPr>
          <w:rFonts w:asciiTheme="majorBidi" w:eastAsia="Times New Roman" w:hAnsiTheme="majorBidi" w:cstheme="majorBidi"/>
          <w:sz w:val="32"/>
          <w:szCs w:val="32"/>
        </w:rPr>
        <w:t>them</w:t>
      </w:r>
      <w:r w:rsidRPr="00991934">
        <w:rPr>
          <w:rFonts w:asciiTheme="majorBidi" w:eastAsia="Times New Roman" w:hAnsiTheme="majorBidi" w:cstheme="majorBidi"/>
          <w:sz w:val="32"/>
          <w:szCs w:val="32"/>
        </w:rPr>
        <w:t>. For example, the sanctity of fishing on Saturday during the time of Prophet Moses (</w:t>
      </w:r>
      <w:r w:rsidR="00AE4E2A">
        <w:rPr>
          <w:rFonts w:asciiTheme="majorBidi" w:eastAsia="Times New Roman" w:hAnsiTheme="majorBidi" w:cstheme="majorBidi"/>
          <w:sz w:val="32"/>
          <w:szCs w:val="32"/>
        </w:rPr>
        <w:t>AS</w:t>
      </w:r>
      <w:r w:rsidRPr="00991934">
        <w:rPr>
          <w:rFonts w:asciiTheme="majorBidi" w:eastAsia="Times New Roman" w:hAnsiTheme="majorBidi" w:cstheme="majorBidi"/>
          <w:sz w:val="32"/>
          <w:szCs w:val="32"/>
        </w:rPr>
        <w:t xml:space="preserve">) was specific to the children of Israel and the people of that time, and now we say it has been abrogated, and it does not mean that those rulings were eternal but the abrogator invalidated it, but the meaning of abrogation is that the life of these rulings is up to that day and we also believe in this ruling in its own container, but the practice of it </w:t>
      </w:r>
      <w:r w:rsidR="00AE4E2A">
        <w:rPr>
          <w:rFonts w:asciiTheme="majorBidi" w:eastAsia="Times New Roman" w:hAnsiTheme="majorBidi" w:cstheme="majorBidi"/>
          <w:sz w:val="32"/>
          <w:szCs w:val="32"/>
        </w:rPr>
        <w:t>was</w:t>
      </w:r>
      <w:r w:rsidRPr="00991934">
        <w:rPr>
          <w:rFonts w:asciiTheme="majorBidi" w:eastAsia="Times New Roman" w:hAnsiTheme="majorBidi" w:cstheme="majorBidi"/>
          <w:sz w:val="32"/>
          <w:szCs w:val="32"/>
        </w:rPr>
        <w:t xml:space="preserve"> specific in its own container.</w:t>
      </w:r>
    </w:p>
    <w:p w14:paraId="5931092F" w14:textId="61EDE03F" w:rsidR="00991934" w:rsidRPr="00991934" w:rsidRDefault="00991934" w:rsidP="0049477E">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Therefore, it became clear with this statement that the matter of </w:t>
      </w:r>
      <w:r w:rsidR="0049477E">
        <w:rPr>
          <w:rFonts w:asciiTheme="majorBidi" w:eastAsia="Times New Roman" w:hAnsiTheme="majorBidi" w:cstheme="majorBidi"/>
          <w:sz w:val="32"/>
          <w:szCs w:val="32"/>
        </w:rPr>
        <w:t>Maintaining</w:t>
      </w:r>
      <w:r w:rsidRPr="00991934">
        <w:rPr>
          <w:rFonts w:asciiTheme="majorBidi" w:eastAsia="Times New Roman" w:hAnsiTheme="majorBidi" w:cstheme="majorBidi"/>
          <w:sz w:val="32"/>
          <w:szCs w:val="32"/>
        </w:rPr>
        <w:t xml:space="preserve"> </w:t>
      </w:r>
      <w:r w:rsidR="0049477E">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 xml:space="preserve">eligion and not </w:t>
      </w:r>
      <w:r w:rsidR="0049477E">
        <w:rPr>
          <w:rFonts w:asciiTheme="majorBidi" w:eastAsia="Times New Roman" w:hAnsiTheme="majorBidi" w:cstheme="majorBidi"/>
          <w:sz w:val="32"/>
          <w:szCs w:val="32"/>
        </w:rPr>
        <w:t>differing</w:t>
      </w:r>
      <w:r w:rsidRPr="00991934">
        <w:rPr>
          <w:rFonts w:asciiTheme="majorBidi" w:eastAsia="Times New Roman" w:hAnsiTheme="majorBidi" w:cstheme="majorBidi"/>
          <w:sz w:val="32"/>
          <w:szCs w:val="32"/>
        </w:rPr>
        <w:t xml:space="preserve"> in it</w:t>
      </w:r>
      <w:r w:rsidR="0049477E">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remains </w:t>
      </w:r>
      <w:r w:rsidR="00601346">
        <w:rPr>
          <w:rFonts w:asciiTheme="majorBidi" w:eastAsia="Times New Roman" w:hAnsiTheme="majorBidi" w:cstheme="majorBidi"/>
          <w:sz w:val="32"/>
          <w:szCs w:val="32"/>
        </w:rPr>
        <w:t>in its application</w:t>
      </w:r>
      <w:r w:rsidRPr="00991934">
        <w:rPr>
          <w:rFonts w:asciiTheme="majorBidi" w:eastAsia="Times New Roman" w:hAnsiTheme="majorBidi" w:cstheme="majorBidi"/>
          <w:sz w:val="32"/>
          <w:szCs w:val="32"/>
        </w:rPr>
        <w:t xml:space="preserve"> and </w:t>
      </w:r>
      <w:r w:rsidR="00601346" w:rsidRPr="00991934">
        <w:rPr>
          <w:rFonts w:asciiTheme="majorBidi" w:eastAsia="Times New Roman" w:hAnsiTheme="majorBidi" w:cstheme="majorBidi"/>
          <w:sz w:val="32"/>
          <w:szCs w:val="32"/>
        </w:rPr>
        <w:t>always includes all people</w:t>
      </w:r>
      <w:r w:rsidRPr="00991934">
        <w:rPr>
          <w:rFonts w:asciiTheme="majorBidi" w:eastAsia="Times New Roman" w:hAnsiTheme="majorBidi" w:cstheme="majorBidi"/>
          <w:sz w:val="32"/>
          <w:szCs w:val="32"/>
        </w:rPr>
        <w:t>!</w:t>
      </w:r>
    </w:p>
    <w:p w14:paraId="380507D1" w14:textId="39CE0344" w:rsidR="00991934" w:rsidRDefault="00991934" w:rsidP="00533DE9">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It was also clarified </w:t>
      </w:r>
      <w:r w:rsidR="00601346">
        <w:rPr>
          <w:rFonts w:asciiTheme="majorBidi" w:eastAsia="Times New Roman" w:hAnsiTheme="majorBidi" w:cstheme="majorBidi"/>
          <w:sz w:val="32"/>
          <w:szCs w:val="32"/>
        </w:rPr>
        <w:t xml:space="preserve">that it is not true the opinion of </w:t>
      </w:r>
      <w:r w:rsidRPr="00991934">
        <w:rPr>
          <w:rFonts w:asciiTheme="majorBidi" w:eastAsia="Times New Roman" w:hAnsiTheme="majorBidi" w:cstheme="majorBidi"/>
          <w:sz w:val="32"/>
          <w:szCs w:val="32"/>
        </w:rPr>
        <w:t>some commen</w:t>
      </w:r>
      <w:r w:rsidR="00601346">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tators </w:t>
      </w:r>
      <w:r w:rsidR="00533DE9">
        <w:rPr>
          <w:rFonts w:asciiTheme="majorBidi" w:eastAsia="Times New Roman" w:hAnsiTheme="majorBidi" w:cstheme="majorBidi"/>
          <w:sz w:val="32"/>
          <w:szCs w:val="32"/>
        </w:rPr>
        <w:t>who</w:t>
      </w:r>
      <w:r w:rsidRPr="00991934">
        <w:rPr>
          <w:rFonts w:asciiTheme="majorBidi" w:eastAsia="Times New Roman" w:hAnsiTheme="majorBidi" w:cstheme="majorBidi"/>
          <w:sz w:val="32"/>
          <w:szCs w:val="32"/>
        </w:rPr>
        <w:t xml:space="preserve"> made the </w:t>
      </w:r>
      <w:r w:rsidR="00601346">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 specific to the common </w:t>
      </w:r>
      <w:r w:rsidR="00601346">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 xml:space="preserve">ules between the </w:t>
      </w:r>
      <w:r w:rsidR="00601346">
        <w:rPr>
          <w:rFonts w:asciiTheme="majorBidi" w:eastAsia="Times New Roman" w:hAnsiTheme="majorBidi" w:cstheme="majorBidi"/>
          <w:sz w:val="32"/>
          <w:szCs w:val="32"/>
        </w:rPr>
        <w:t>Religions</w:t>
      </w:r>
      <w:r w:rsidRPr="00991934">
        <w:rPr>
          <w:rFonts w:asciiTheme="majorBidi" w:eastAsia="Times New Roman" w:hAnsiTheme="majorBidi" w:cstheme="majorBidi"/>
          <w:sz w:val="32"/>
          <w:szCs w:val="32"/>
        </w:rPr>
        <w:t xml:space="preserve">, because if this is the case, the matter is limited to the </w:t>
      </w:r>
      <w:r w:rsidR="00533DE9">
        <w:rPr>
          <w:rFonts w:asciiTheme="majorBidi" w:eastAsia="Times New Roman" w:hAnsiTheme="majorBidi" w:cstheme="majorBidi"/>
          <w:sz w:val="32"/>
          <w:szCs w:val="32"/>
        </w:rPr>
        <w:t>Maintaining R</w:t>
      </w:r>
      <w:r w:rsidRPr="00991934">
        <w:rPr>
          <w:rFonts w:asciiTheme="majorBidi" w:eastAsia="Times New Roman" w:hAnsiTheme="majorBidi" w:cstheme="majorBidi"/>
          <w:sz w:val="32"/>
          <w:szCs w:val="32"/>
        </w:rPr>
        <w:t xml:space="preserve">eligion only to the three principles of religion, namely </w:t>
      </w:r>
      <w:r w:rsidR="00533DE9">
        <w:rPr>
          <w:rFonts w:asciiTheme="majorBidi" w:eastAsia="Times New Roman" w:hAnsiTheme="majorBidi" w:cstheme="majorBidi"/>
          <w:sz w:val="32"/>
          <w:szCs w:val="32"/>
        </w:rPr>
        <w:t>M</w:t>
      </w:r>
      <w:r w:rsidRPr="00991934">
        <w:rPr>
          <w:rFonts w:asciiTheme="majorBidi" w:eastAsia="Times New Roman" w:hAnsiTheme="majorBidi" w:cstheme="majorBidi"/>
          <w:sz w:val="32"/>
          <w:szCs w:val="32"/>
        </w:rPr>
        <w:t xml:space="preserve">onotheism, </w:t>
      </w:r>
      <w:r w:rsidR="00533DE9">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rophecy and </w:t>
      </w:r>
      <w:r w:rsidR="00533DE9">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 xml:space="preserve">esurrection, and does not include the rest of the </w:t>
      </w:r>
      <w:r w:rsidR="00533DE9">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 xml:space="preserve">ules at all. Because we do not know </w:t>
      </w:r>
      <w:r w:rsidR="00533DE9">
        <w:rPr>
          <w:rFonts w:asciiTheme="majorBidi" w:eastAsia="Times New Roman" w:hAnsiTheme="majorBidi" w:cstheme="majorBidi"/>
          <w:sz w:val="32"/>
          <w:szCs w:val="32"/>
        </w:rPr>
        <w:t>any</w:t>
      </w:r>
      <w:r w:rsidRPr="00991934">
        <w:rPr>
          <w:rFonts w:asciiTheme="majorBidi" w:eastAsia="Times New Roman" w:hAnsiTheme="majorBidi" w:cstheme="majorBidi"/>
          <w:sz w:val="32"/>
          <w:szCs w:val="32"/>
        </w:rPr>
        <w:t xml:space="preserve"> single sub-</w:t>
      </w:r>
      <w:r w:rsidR="00533DE9">
        <w:rPr>
          <w:rFonts w:asciiTheme="majorBidi" w:eastAsia="Times New Roman" w:hAnsiTheme="majorBidi" w:cstheme="majorBidi"/>
          <w:sz w:val="32"/>
          <w:szCs w:val="32"/>
        </w:rPr>
        <w:t>Ruling</w:t>
      </w:r>
      <w:r w:rsidRPr="00991934">
        <w:rPr>
          <w:rFonts w:asciiTheme="majorBidi" w:eastAsia="Times New Roman" w:hAnsiTheme="majorBidi" w:cstheme="majorBidi"/>
          <w:sz w:val="32"/>
          <w:szCs w:val="32"/>
        </w:rPr>
        <w:t xml:space="preserve"> that </w:t>
      </w:r>
      <w:r w:rsidR="00533DE9">
        <w:rPr>
          <w:rFonts w:asciiTheme="majorBidi" w:eastAsia="Times New Roman" w:hAnsiTheme="majorBidi" w:cstheme="majorBidi"/>
          <w:sz w:val="32"/>
          <w:szCs w:val="32"/>
        </w:rPr>
        <w:t>exists</w:t>
      </w:r>
      <w:r w:rsidRPr="00991934">
        <w:rPr>
          <w:rFonts w:asciiTheme="majorBidi" w:eastAsia="Times New Roman" w:hAnsiTheme="majorBidi" w:cstheme="majorBidi"/>
          <w:sz w:val="32"/>
          <w:szCs w:val="32"/>
        </w:rPr>
        <w:t xml:space="preserve"> </w:t>
      </w:r>
      <w:r w:rsidR="00533DE9" w:rsidRPr="00991934">
        <w:rPr>
          <w:rFonts w:asciiTheme="majorBidi" w:eastAsia="Times New Roman" w:hAnsiTheme="majorBidi" w:cstheme="majorBidi"/>
          <w:sz w:val="32"/>
          <w:szCs w:val="32"/>
        </w:rPr>
        <w:t xml:space="preserve">in all </w:t>
      </w:r>
      <w:r w:rsidR="00A21991">
        <w:rPr>
          <w:rFonts w:asciiTheme="majorBidi" w:eastAsia="Times New Roman" w:hAnsiTheme="majorBidi" w:cstheme="majorBidi"/>
          <w:sz w:val="32"/>
          <w:szCs w:val="32"/>
        </w:rPr>
        <w:t>religions</w:t>
      </w:r>
      <w:r w:rsidR="00533DE9" w:rsidRPr="00991934">
        <w:rPr>
          <w:rFonts w:asciiTheme="majorBidi" w:eastAsia="Times New Roman" w:hAnsiTheme="majorBidi" w:cstheme="majorBidi"/>
          <w:sz w:val="32"/>
          <w:szCs w:val="32"/>
        </w:rPr>
        <w:t xml:space="preserve"> </w:t>
      </w:r>
      <w:r w:rsidR="00533DE9">
        <w:rPr>
          <w:rFonts w:asciiTheme="majorBidi" w:eastAsia="Times New Roman" w:hAnsiTheme="majorBidi" w:cstheme="majorBidi"/>
          <w:sz w:val="32"/>
          <w:szCs w:val="32"/>
        </w:rPr>
        <w:t xml:space="preserve">with </w:t>
      </w:r>
      <w:r w:rsidRPr="00991934">
        <w:rPr>
          <w:rFonts w:asciiTheme="majorBidi" w:eastAsia="Times New Roman" w:hAnsiTheme="majorBidi" w:cstheme="majorBidi"/>
          <w:sz w:val="32"/>
          <w:szCs w:val="32"/>
        </w:rPr>
        <w:t>all its characteristics.</w:t>
      </w:r>
    </w:p>
    <w:p w14:paraId="1475545F" w14:textId="4F1D1E99" w:rsidR="00A21991" w:rsidRPr="00F43F6D" w:rsidRDefault="00A21991" w:rsidP="00A21991">
      <w:pPr>
        <w:widowControl w:val="0"/>
        <w:spacing w:before="0" w:line="276" w:lineRule="auto"/>
        <w:jc w:val="right"/>
        <w:rPr>
          <w:rFonts w:asciiTheme="majorBidi" w:eastAsia="Times New Roman" w:hAnsiTheme="majorBidi" w:cstheme="majorBidi"/>
          <w:sz w:val="32"/>
          <w:szCs w:val="32"/>
        </w:rPr>
      </w:pPr>
      <w:r w:rsidRPr="00F43F6D">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F43F6D">
        <w:rPr>
          <w:rFonts w:ascii="Adobe Song Std L" w:eastAsia="Adobe Song Std L" w:hAnsi="Adobe Song Std L" w:cs="Times New Roman"/>
          <w:b/>
          <w:bCs/>
          <w:sz w:val="24"/>
          <w:szCs w:val="32"/>
        </w:rPr>
        <w:t xml:space="preserve"> V. 35, P. 48.)</w:t>
      </w:r>
    </w:p>
    <w:p w14:paraId="03E488E5" w14:textId="0EE63F51" w:rsidR="006623F0" w:rsidRPr="00F43F6D" w:rsidRDefault="006623F0" w:rsidP="006623F0">
      <w:pPr>
        <w:widowControl w:val="0"/>
        <w:spacing w:before="100" w:beforeAutospacing="1" w:after="100" w:afterAutospacing="1" w:line="276" w:lineRule="auto"/>
        <w:contextualSpacing/>
        <w:rPr>
          <w:rFonts w:cs="Times New Roman"/>
          <w:b/>
          <w:bCs/>
          <w:color w:val="0070C0"/>
          <w:sz w:val="24"/>
          <w:szCs w:val="24"/>
        </w:rPr>
      </w:pPr>
      <w:r w:rsidRPr="00F43F6D">
        <w:rPr>
          <w:rFonts w:cs="Times New Roman"/>
          <w:b/>
          <w:bCs/>
          <w:color w:val="0070C0"/>
          <w:sz w:val="32"/>
          <w:szCs w:val="32"/>
        </w:rPr>
        <w:lastRenderedPageBreak/>
        <w:t>  </w:t>
      </w:r>
    </w:p>
    <w:p w14:paraId="79405888" w14:textId="77777777" w:rsidR="00DA6F84" w:rsidRDefault="00DA6F84" w:rsidP="009D51B9">
      <w:pPr>
        <w:pStyle w:val="Heading1"/>
      </w:pPr>
    </w:p>
    <w:p w14:paraId="4ED0F4FB" w14:textId="4425CD43" w:rsidR="00A21991" w:rsidRDefault="00F43F6D" w:rsidP="009D51B9">
      <w:pPr>
        <w:pStyle w:val="Heading1"/>
      </w:pPr>
      <w:bookmarkStart w:id="51" w:name="_Toc101161438"/>
      <w:r w:rsidRPr="00F43F6D">
        <w:t>Divisiveness and Sectarianism in the Religions</w:t>
      </w:r>
      <w:bookmarkEnd w:id="51"/>
    </w:p>
    <w:p w14:paraId="7A764F5F" w14:textId="77777777" w:rsidR="00F43F6D" w:rsidRPr="00F43F6D" w:rsidRDefault="00F43F6D" w:rsidP="00F43F6D">
      <w:pPr>
        <w:rPr>
          <w:sz w:val="2"/>
          <w:szCs w:val="2"/>
          <w:lang w:bidi="fa-IR"/>
        </w:rPr>
      </w:pPr>
    </w:p>
    <w:p w14:paraId="4FD26F08" w14:textId="0D70B2C2" w:rsidR="00A21991" w:rsidRPr="00A21991" w:rsidRDefault="00A21991" w:rsidP="00A21991">
      <w:pPr>
        <w:bidi/>
        <w:rPr>
          <w:rFonts w:cstheme="minorHAnsi"/>
          <w:color w:val="00B050"/>
          <w:sz w:val="28"/>
          <w:szCs w:val="28"/>
          <w:u w:val="single"/>
        </w:rPr>
      </w:pPr>
      <w:r w:rsidRPr="00A21991">
        <w:rPr>
          <w:rFonts w:cstheme="minorHAnsi"/>
          <w:color w:val="00B050"/>
          <w:sz w:val="28"/>
          <w:szCs w:val="28"/>
          <w:u w:val="single"/>
          <w:rtl/>
        </w:rPr>
        <w:t xml:space="preserve">  "</w:t>
      </w:r>
      <w:r w:rsidRPr="00A21991">
        <w:rPr>
          <w:rFonts w:cstheme="minorHAnsi"/>
          <w:color w:val="00B050"/>
          <w:sz w:val="28"/>
          <w:szCs w:val="28"/>
          <w:u w:val="single"/>
        </w:rPr>
        <w:t xml:space="preserve"> </w:t>
      </w:r>
      <w:r w:rsidRPr="00A21991">
        <w:rPr>
          <w:rFonts w:cstheme="minorHAnsi"/>
          <w:color w:val="00B050"/>
          <w:sz w:val="28"/>
          <w:szCs w:val="28"/>
          <w:u w:val="single"/>
          <w:rtl/>
        </w:rPr>
        <w:t>وَ</w:t>
      </w:r>
      <w:r w:rsidRPr="00A21991">
        <w:rPr>
          <w:rFonts w:cstheme="minorHAnsi"/>
          <w:color w:val="00B050"/>
          <w:sz w:val="28"/>
          <w:szCs w:val="28"/>
          <w:u w:val="single"/>
        </w:rPr>
        <w:t xml:space="preserve"> </w:t>
      </w:r>
      <w:r w:rsidRPr="00A21991">
        <w:rPr>
          <w:rFonts w:cstheme="minorHAnsi"/>
          <w:color w:val="00B050"/>
          <w:sz w:val="28"/>
          <w:szCs w:val="28"/>
          <w:u w:val="single"/>
          <w:rtl/>
        </w:rPr>
        <w:t>ماتَفَرَّقوُا اِلّا مِن بَعدِ ما جآئَهُمُ الْعِلمُ بَغياً بَينَهُم</w:t>
      </w:r>
      <w:r w:rsidRPr="00A21991">
        <w:rPr>
          <w:rFonts w:cstheme="minorHAnsi"/>
          <w:color w:val="00B050"/>
          <w:sz w:val="28"/>
          <w:szCs w:val="28"/>
          <w:u w:val="single"/>
        </w:rPr>
        <w:t>…</w:t>
      </w:r>
      <w:r w:rsidRPr="00A21991">
        <w:rPr>
          <w:rFonts w:cstheme="minorHAnsi"/>
          <w:color w:val="00B050"/>
          <w:sz w:val="28"/>
          <w:szCs w:val="28"/>
          <w:u w:val="single"/>
          <w:rtl/>
        </w:rPr>
        <w:t xml:space="preserve"> !"</w:t>
      </w:r>
    </w:p>
    <w:p w14:paraId="37867785" w14:textId="6338F4F5" w:rsidR="00A21991" w:rsidRDefault="00CF11A1" w:rsidP="00A21991">
      <w:pPr>
        <w:bidi/>
        <w:rPr>
          <w:rFonts w:cstheme="minorHAnsi"/>
          <w:color w:val="00B050"/>
          <w:sz w:val="28"/>
          <w:szCs w:val="28"/>
          <w:u w:val="single"/>
          <w:rtl/>
        </w:rPr>
      </w:pPr>
      <w:r>
        <w:rPr>
          <w:rFonts w:cstheme="minorHAnsi"/>
          <w:color w:val="00B050"/>
          <w:sz w:val="28"/>
          <w:szCs w:val="28"/>
          <w:u w:val="single"/>
        </w:rPr>
        <w:t>)</w:t>
      </w:r>
      <w:r w:rsidR="00A21991" w:rsidRPr="00A21991">
        <w:rPr>
          <w:rFonts w:cstheme="minorHAnsi"/>
          <w:color w:val="00B050"/>
          <w:sz w:val="28"/>
          <w:szCs w:val="28"/>
          <w:u w:val="single"/>
          <w:rtl/>
        </w:rPr>
        <w:t>14</w:t>
      </w:r>
      <w:r>
        <w:rPr>
          <w:rFonts w:cstheme="minorHAnsi"/>
          <w:color w:val="00B050"/>
          <w:sz w:val="28"/>
          <w:szCs w:val="28"/>
          <w:u w:val="single"/>
        </w:rPr>
        <w:t>/</w:t>
      </w:r>
      <w:r w:rsidR="00A21991" w:rsidRPr="00A21991">
        <w:rPr>
          <w:rFonts w:cstheme="minorHAnsi"/>
          <w:color w:val="00B050"/>
          <w:sz w:val="28"/>
          <w:szCs w:val="28"/>
          <w:u w:val="single"/>
          <w:rtl/>
        </w:rPr>
        <w:t xml:space="preserve"> </w:t>
      </w:r>
      <w:r w:rsidR="00F43F6D" w:rsidRPr="00A21991">
        <w:rPr>
          <w:rFonts w:cstheme="minorHAnsi" w:hint="cs"/>
          <w:color w:val="00B050"/>
          <w:sz w:val="28"/>
          <w:szCs w:val="28"/>
          <w:u w:val="single"/>
          <w:rtl/>
        </w:rPr>
        <w:t>شوري</w:t>
      </w:r>
      <w:r w:rsidR="00F43F6D">
        <w:rPr>
          <w:rFonts w:cstheme="minorHAnsi"/>
          <w:color w:val="00B050"/>
          <w:sz w:val="28"/>
          <w:szCs w:val="28"/>
          <w:u w:val="single"/>
        </w:rPr>
        <w:t xml:space="preserve"> (</w:t>
      </w:r>
    </w:p>
    <w:p w14:paraId="740A9484" w14:textId="77777777" w:rsidR="000B52F5" w:rsidRDefault="000B52F5" w:rsidP="000B52F5">
      <w:pPr>
        <w:spacing w:before="0" w:after="0" w:line="276" w:lineRule="auto"/>
        <w:jc w:val="center"/>
        <w:rPr>
          <w:rFonts w:eastAsia="Times New Roman" w:cstheme="minorHAnsi"/>
          <w:b/>
          <w:bCs/>
          <w:color w:val="0070C0"/>
          <w:sz w:val="32"/>
          <w:szCs w:val="32"/>
          <w:lang w:val="en-CA" w:eastAsia="en-CA"/>
        </w:rPr>
      </w:pPr>
      <w:r w:rsidRPr="000B52F5">
        <w:rPr>
          <w:rFonts w:eastAsia="Times New Roman" w:cstheme="minorHAnsi"/>
          <w:b/>
          <w:bCs/>
          <w:color w:val="0070C0"/>
          <w:sz w:val="32"/>
          <w:szCs w:val="32"/>
          <w:lang w:val="en-CA" w:eastAsia="en-CA"/>
        </w:rPr>
        <w:t xml:space="preserve">“They did not divide into sects </w:t>
      </w:r>
    </w:p>
    <w:p w14:paraId="2A9413D6" w14:textId="77777777" w:rsidR="000B52F5" w:rsidRDefault="000B52F5" w:rsidP="000B52F5">
      <w:pPr>
        <w:spacing w:before="0" w:after="0" w:line="276" w:lineRule="auto"/>
        <w:jc w:val="center"/>
        <w:rPr>
          <w:rFonts w:eastAsia="Times New Roman" w:cstheme="minorHAnsi"/>
          <w:b/>
          <w:bCs/>
          <w:color w:val="0070C0"/>
          <w:sz w:val="32"/>
          <w:szCs w:val="32"/>
          <w:lang w:val="en-CA" w:eastAsia="en-CA"/>
        </w:rPr>
      </w:pPr>
      <w:r w:rsidRPr="000B52F5">
        <w:rPr>
          <w:rFonts w:eastAsia="Times New Roman" w:cstheme="minorHAnsi"/>
          <w:b/>
          <w:bCs/>
          <w:color w:val="0070C0"/>
          <w:sz w:val="32"/>
          <w:szCs w:val="32"/>
          <w:lang w:val="en-CA" w:eastAsia="en-CA"/>
        </w:rPr>
        <w:t xml:space="preserve">except after the knowledge had come to them, </w:t>
      </w:r>
    </w:p>
    <w:p w14:paraId="6E59F292" w14:textId="4E9325D5" w:rsidR="000B52F5" w:rsidRDefault="000B52F5" w:rsidP="000B52F5">
      <w:pPr>
        <w:spacing w:before="0" w:after="0" w:line="276" w:lineRule="auto"/>
        <w:jc w:val="center"/>
        <w:rPr>
          <w:rFonts w:eastAsia="Times New Roman" w:cstheme="minorHAnsi"/>
          <w:b/>
          <w:bCs/>
          <w:color w:val="0070C0"/>
          <w:sz w:val="32"/>
          <w:szCs w:val="32"/>
          <w:lang w:val="en-CA" w:eastAsia="en-CA"/>
        </w:rPr>
      </w:pPr>
      <w:r w:rsidRPr="000B52F5">
        <w:rPr>
          <w:rFonts w:eastAsia="Times New Roman" w:cstheme="minorHAnsi"/>
          <w:b/>
          <w:bCs/>
          <w:color w:val="0070C0"/>
          <w:sz w:val="32"/>
          <w:szCs w:val="32"/>
          <w:lang w:val="en-CA" w:eastAsia="en-CA"/>
        </w:rPr>
        <w:t>out of envy among themselves</w:t>
      </w:r>
      <w:r>
        <w:rPr>
          <w:rFonts w:eastAsia="Times New Roman" w:cstheme="minorHAnsi"/>
          <w:b/>
          <w:bCs/>
          <w:color w:val="0070C0"/>
          <w:sz w:val="32"/>
          <w:szCs w:val="32"/>
          <w:lang w:val="en-CA" w:eastAsia="en-CA"/>
        </w:rPr>
        <w:t>…!”</w:t>
      </w:r>
    </w:p>
    <w:p w14:paraId="6B89E6BC" w14:textId="6BB3C936" w:rsidR="000B52F5" w:rsidRPr="001E172B" w:rsidRDefault="000B52F5" w:rsidP="000B52F5">
      <w:pPr>
        <w:spacing w:before="0" w:after="0" w:line="276" w:lineRule="auto"/>
        <w:jc w:val="center"/>
        <w:rPr>
          <w:rFonts w:eastAsia="Times New Roman" w:cstheme="minorHAnsi"/>
          <w:b/>
          <w:bCs/>
          <w:color w:val="0070C0"/>
          <w:lang w:val="en-CA" w:eastAsia="en-CA"/>
        </w:rPr>
      </w:pPr>
      <w:r w:rsidRPr="000F5B1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Shura</w:t>
      </w:r>
      <w:r w:rsidRPr="000F5B1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14</w:t>
      </w:r>
      <w:r w:rsidRPr="000F5B14">
        <w:rPr>
          <w:rFonts w:eastAsia="Times New Roman" w:cstheme="minorHAnsi"/>
          <w:b/>
          <w:bCs/>
          <w:color w:val="0070C0"/>
          <w:sz w:val="24"/>
          <w:szCs w:val="24"/>
          <w:lang w:val="en-CA" w:eastAsia="en-CA"/>
        </w:rPr>
        <w:t>.)</w:t>
      </w:r>
    </w:p>
    <w:p w14:paraId="3EEF3E12" w14:textId="2F6B7B6F" w:rsidR="00FE485F" w:rsidRPr="00FE485F" w:rsidRDefault="00FE485F" w:rsidP="00E06F8F">
      <w:pPr>
        <w:spacing w:before="100" w:beforeAutospacing="1" w:after="100" w:afterAutospacing="1" w:line="276" w:lineRule="auto"/>
        <w:ind w:firstLine="709"/>
        <w:rPr>
          <w:rFonts w:asciiTheme="majorBidi" w:eastAsia="Times New Roman" w:hAnsiTheme="majorBidi" w:cstheme="majorBidi"/>
          <w:sz w:val="32"/>
          <w:szCs w:val="32"/>
          <w:lang w:val="en-CA" w:eastAsia="en-CA"/>
        </w:rPr>
      </w:pPr>
      <w:r w:rsidRPr="00354551">
        <w:rPr>
          <w:rFonts w:ascii="Algerian" w:eastAsia="Times New Roman" w:hAnsi="Algerian" w:cstheme="majorBidi"/>
          <w:sz w:val="40"/>
          <w:szCs w:val="40"/>
          <w:lang w:val="en-CA" w:eastAsia="en-CA"/>
        </w:rPr>
        <w:t>T</w:t>
      </w:r>
      <w:r w:rsidRPr="00FE485F">
        <w:rPr>
          <w:rFonts w:asciiTheme="majorBidi" w:eastAsia="Times New Roman" w:hAnsiTheme="majorBidi" w:cstheme="majorBidi"/>
          <w:sz w:val="32"/>
          <w:szCs w:val="32"/>
          <w:lang w:val="en-CA" w:eastAsia="en-CA"/>
        </w:rPr>
        <w:t>he Holy Quran mentions that:</w:t>
      </w:r>
    </w:p>
    <w:p w14:paraId="7E1F2B6D" w14:textId="20120BB7" w:rsidR="000B52F5" w:rsidRPr="00E06F8F" w:rsidRDefault="00FE485F" w:rsidP="00E06F8F">
      <w:pPr>
        <w:pStyle w:val="ListParagraph"/>
        <w:numPr>
          <w:ilvl w:val="0"/>
          <w:numId w:val="30"/>
        </w:numPr>
        <w:spacing w:before="100" w:beforeAutospacing="1" w:after="100" w:afterAutospacing="1" w:line="276" w:lineRule="auto"/>
        <w:rPr>
          <w:rFonts w:asciiTheme="majorBidi" w:eastAsia="Times New Roman" w:hAnsiTheme="majorBidi" w:cstheme="majorBidi"/>
          <w:sz w:val="32"/>
          <w:szCs w:val="32"/>
          <w:lang w:val="en-CA" w:eastAsia="en-CA"/>
        </w:rPr>
      </w:pPr>
      <w:r w:rsidRPr="00E06F8F">
        <w:rPr>
          <w:rFonts w:asciiTheme="majorBidi" w:eastAsia="Times New Roman" w:hAnsiTheme="majorBidi" w:cstheme="majorBidi"/>
          <w:sz w:val="32"/>
          <w:szCs w:val="32"/>
          <w:lang w:val="en-CA" w:eastAsia="en-CA"/>
        </w:rPr>
        <w:t>"The same people for whom the Religion was legislated did not differ from it, and did not disagree in it, and did not lose the unity of the word, except when this division began and rose when they already knew what was right, but oppression and the jealousy that they had spread among themselves did not allow them to act according to their knowledge, and as a result, they started a dispute in the religion of God</w:t>
      </w:r>
      <w:r w:rsidR="00E06F8F">
        <w:rPr>
          <w:rFonts w:asciiTheme="majorBidi" w:eastAsia="Times New Roman" w:hAnsiTheme="majorBidi" w:cstheme="majorBidi"/>
          <w:sz w:val="32"/>
          <w:szCs w:val="32"/>
          <w:lang w:val="en-CA" w:eastAsia="en-CA"/>
        </w:rPr>
        <w:t>!</w:t>
      </w:r>
      <w:r w:rsidRPr="00E06F8F">
        <w:rPr>
          <w:rFonts w:asciiTheme="majorBidi" w:eastAsia="Times New Roman" w:hAnsiTheme="majorBidi" w:cstheme="majorBidi"/>
          <w:sz w:val="32"/>
          <w:szCs w:val="32"/>
          <w:lang w:val="en-CA" w:eastAsia="en-CA"/>
        </w:rPr>
        <w:t xml:space="preserve"> »</w:t>
      </w:r>
    </w:p>
    <w:p w14:paraId="1BD2E015" w14:textId="243A4F20" w:rsidR="00991934" w:rsidRPr="00EC525C" w:rsidRDefault="00991934" w:rsidP="00E06F8F">
      <w:pPr>
        <w:widowControl w:val="0"/>
        <w:spacing w:before="0" w:line="276" w:lineRule="auto"/>
        <w:ind w:firstLine="709"/>
        <w:rPr>
          <w:rFonts w:eastAsia="Times New Roman" w:cstheme="minorHAnsi"/>
          <w:b/>
          <w:bCs/>
          <w:color w:val="FF0000"/>
          <w:sz w:val="32"/>
          <w:szCs w:val="32"/>
          <w:u w:val="single"/>
        </w:rPr>
      </w:pPr>
      <w:r w:rsidRPr="00EC525C">
        <w:rPr>
          <w:rFonts w:eastAsia="Times New Roman" w:cstheme="minorHAnsi"/>
          <w:b/>
          <w:bCs/>
          <w:color w:val="FF0000"/>
          <w:sz w:val="32"/>
          <w:szCs w:val="32"/>
          <w:u w:val="single"/>
        </w:rPr>
        <w:t xml:space="preserve">The difference in the above </w:t>
      </w:r>
      <w:r w:rsidR="00E06F8F" w:rsidRPr="00EC525C">
        <w:rPr>
          <w:rFonts w:eastAsia="Times New Roman" w:cstheme="minorHAnsi"/>
          <w:b/>
          <w:bCs/>
          <w:color w:val="FF0000"/>
          <w:sz w:val="32"/>
          <w:szCs w:val="32"/>
          <w:u w:val="single"/>
        </w:rPr>
        <w:t>V</w:t>
      </w:r>
      <w:r w:rsidRPr="00EC525C">
        <w:rPr>
          <w:rFonts w:eastAsia="Times New Roman" w:cstheme="minorHAnsi"/>
          <w:b/>
          <w:bCs/>
          <w:color w:val="FF0000"/>
          <w:sz w:val="32"/>
          <w:szCs w:val="32"/>
          <w:u w:val="single"/>
        </w:rPr>
        <w:t xml:space="preserve">erse means the difference in religion that caused divisions and </w:t>
      </w:r>
      <w:r w:rsidR="00E06F8F" w:rsidRPr="00EC525C">
        <w:rPr>
          <w:rFonts w:cstheme="minorHAnsi"/>
          <w:b/>
          <w:bCs/>
          <w:color w:val="FF0000"/>
          <w:sz w:val="32"/>
          <w:szCs w:val="32"/>
          <w:u w:val="single"/>
        </w:rPr>
        <w:t>sectarianism</w:t>
      </w:r>
      <w:r w:rsidRPr="00EC525C">
        <w:rPr>
          <w:rFonts w:eastAsia="Times New Roman" w:cstheme="minorHAnsi"/>
          <w:b/>
          <w:bCs/>
          <w:color w:val="FF0000"/>
          <w:sz w:val="32"/>
          <w:szCs w:val="32"/>
          <w:u w:val="single"/>
        </w:rPr>
        <w:t xml:space="preserve"> among human beings.</w:t>
      </w:r>
    </w:p>
    <w:p w14:paraId="03EB4A1E" w14:textId="26AC6E1D" w:rsidR="00991934" w:rsidRPr="00991934" w:rsidRDefault="00EC525C" w:rsidP="00EC525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991934" w:rsidRPr="00991934">
        <w:rPr>
          <w:rFonts w:asciiTheme="majorBidi" w:eastAsia="Times New Roman" w:hAnsiTheme="majorBidi" w:cstheme="majorBidi"/>
          <w:sz w:val="32"/>
          <w:szCs w:val="32"/>
        </w:rPr>
        <w:t xml:space="preserve">God Almighty in some of His </w:t>
      </w:r>
      <w:r w:rsidR="00821A94">
        <w:rPr>
          <w:rFonts w:asciiTheme="majorBidi" w:eastAsia="Times New Roman" w:hAnsiTheme="majorBidi" w:cstheme="majorBidi"/>
          <w:sz w:val="32"/>
          <w:szCs w:val="32"/>
        </w:rPr>
        <w:t>W</w:t>
      </w:r>
      <w:r w:rsidR="00991934" w:rsidRPr="00991934">
        <w:rPr>
          <w:rFonts w:asciiTheme="majorBidi" w:eastAsia="Times New Roman" w:hAnsiTheme="majorBidi" w:cstheme="majorBidi"/>
          <w:sz w:val="32"/>
          <w:szCs w:val="32"/>
        </w:rPr>
        <w:t xml:space="preserve">ords </w:t>
      </w:r>
      <w:r w:rsidR="00615E5E" w:rsidRPr="00991934">
        <w:rPr>
          <w:rFonts w:asciiTheme="majorBidi" w:eastAsia="Times New Roman" w:hAnsiTheme="majorBidi" w:cstheme="majorBidi"/>
          <w:sz w:val="32"/>
          <w:szCs w:val="32"/>
        </w:rPr>
        <w:t xml:space="preserve">has </w:t>
      </w:r>
      <w:r w:rsidR="00615E5E">
        <w:rPr>
          <w:rFonts w:asciiTheme="majorBidi" w:eastAsia="Times New Roman" w:hAnsiTheme="majorBidi" w:cstheme="majorBidi"/>
          <w:sz w:val="32"/>
          <w:szCs w:val="32"/>
        </w:rPr>
        <w:t>made</w:t>
      </w:r>
      <w:r w:rsidR="00615E5E" w:rsidRPr="00991934">
        <w:rPr>
          <w:rFonts w:asciiTheme="majorBidi" w:eastAsia="Times New Roman" w:hAnsiTheme="majorBidi" w:cstheme="majorBidi"/>
          <w:sz w:val="32"/>
          <w:szCs w:val="32"/>
        </w:rPr>
        <w:t xml:space="preserve"> this </w:t>
      </w:r>
      <w:r w:rsidR="00615E5E">
        <w:rPr>
          <w:rFonts w:asciiTheme="majorBidi" w:eastAsia="Times New Roman" w:hAnsiTheme="majorBidi" w:cstheme="majorBidi"/>
          <w:sz w:val="32"/>
          <w:szCs w:val="32"/>
        </w:rPr>
        <w:t>related</w:t>
      </w:r>
      <w:r w:rsidR="00615E5E" w:rsidRPr="00991934">
        <w:rPr>
          <w:rFonts w:asciiTheme="majorBidi" w:eastAsia="Times New Roman" w:hAnsiTheme="majorBidi" w:cstheme="majorBidi"/>
          <w:sz w:val="32"/>
          <w:szCs w:val="32"/>
        </w:rPr>
        <w:t xml:space="preserve"> </w:t>
      </w:r>
      <w:r w:rsidR="00991934" w:rsidRPr="00991934">
        <w:rPr>
          <w:rFonts w:asciiTheme="majorBidi" w:eastAsia="Times New Roman" w:hAnsiTheme="majorBidi" w:cstheme="majorBidi"/>
          <w:sz w:val="32"/>
          <w:szCs w:val="32"/>
        </w:rPr>
        <w:t xml:space="preserve">to the </w:t>
      </w:r>
      <w:r w:rsidR="00615E5E">
        <w:rPr>
          <w:rFonts w:asciiTheme="majorBidi" w:eastAsia="Times New Roman" w:hAnsiTheme="majorBidi" w:cstheme="majorBidi"/>
          <w:sz w:val="32"/>
          <w:szCs w:val="32"/>
        </w:rPr>
        <w:t>hostility and envy between them</w:t>
      </w:r>
      <w:r w:rsidR="00991934" w:rsidRPr="00991934">
        <w:rPr>
          <w:rFonts w:asciiTheme="majorBidi" w:eastAsia="Times New Roman" w:hAnsiTheme="majorBidi" w:cstheme="majorBidi"/>
          <w:sz w:val="32"/>
          <w:szCs w:val="32"/>
        </w:rPr>
        <w:t xml:space="preserve">, but the difference that man had before the revelation of the </w:t>
      </w:r>
      <w:r w:rsidR="00615E5E" w:rsidRPr="00991934">
        <w:rPr>
          <w:rFonts w:asciiTheme="majorBidi" w:eastAsia="Times New Roman" w:hAnsiTheme="majorBidi" w:cstheme="majorBidi"/>
          <w:sz w:val="32"/>
          <w:szCs w:val="32"/>
        </w:rPr>
        <w:t>Sharia</w:t>
      </w:r>
      <w:r w:rsidR="00991934" w:rsidRPr="00991934">
        <w:rPr>
          <w:rFonts w:asciiTheme="majorBidi" w:eastAsia="Times New Roman" w:hAnsiTheme="majorBidi" w:cstheme="majorBidi"/>
          <w:sz w:val="32"/>
          <w:szCs w:val="32"/>
        </w:rPr>
        <w:t xml:space="preserve"> and caused God to legislate the </w:t>
      </w:r>
      <w:r w:rsidR="002522F4" w:rsidRPr="00991934">
        <w:rPr>
          <w:rFonts w:asciiTheme="majorBidi" w:eastAsia="Times New Roman" w:hAnsiTheme="majorBidi" w:cstheme="majorBidi"/>
          <w:sz w:val="32"/>
          <w:szCs w:val="32"/>
        </w:rPr>
        <w:t>Sharia</w:t>
      </w:r>
      <w:r w:rsidR="00991934" w:rsidRPr="00991934">
        <w:rPr>
          <w:rFonts w:asciiTheme="majorBidi" w:eastAsia="Times New Roman" w:hAnsiTheme="majorBidi" w:cstheme="majorBidi"/>
          <w:sz w:val="32"/>
          <w:szCs w:val="32"/>
        </w:rPr>
        <w:t xml:space="preserve">, was the difference in the way of life and division in livelihood that </w:t>
      </w:r>
      <w:r w:rsidR="002522F4">
        <w:rPr>
          <w:rFonts w:asciiTheme="majorBidi" w:eastAsia="Times New Roman" w:hAnsiTheme="majorBidi" w:cstheme="majorBidi"/>
          <w:sz w:val="32"/>
          <w:szCs w:val="32"/>
        </w:rPr>
        <w:t xml:space="preserve">was </w:t>
      </w:r>
      <w:r w:rsidR="00991934" w:rsidRPr="00991934">
        <w:rPr>
          <w:rFonts w:asciiTheme="majorBidi" w:eastAsia="Times New Roman" w:hAnsiTheme="majorBidi" w:cstheme="majorBidi"/>
          <w:sz w:val="32"/>
          <w:szCs w:val="32"/>
        </w:rPr>
        <w:t xml:space="preserve">originated </w:t>
      </w:r>
      <w:r w:rsidR="002522F4">
        <w:rPr>
          <w:rFonts w:asciiTheme="majorBidi" w:eastAsia="Times New Roman" w:hAnsiTheme="majorBidi" w:cstheme="majorBidi"/>
          <w:sz w:val="32"/>
          <w:szCs w:val="32"/>
        </w:rPr>
        <w:t>from the</w:t>
      </w:r>
      <w:r w:rsidR="00991934" w:rsidRPr="00991934">
        <w:rPr>
          <w:rFonts w:asciiTheme="majorBidi" w:eastAsia="Times New Roman" w:hAnsiTheme="majorBidi" w:cstheme="majorBidi"/>
          <w:sz w:val="32"/>
          <w:szCs w:val="32"/>
        </w:rPr>
        <w:t xml:space="preserve"> difference that human beings had in nature, taste</w:t>
      </w:r>
      <w:r w:rsidR="002522F4">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and purpose, and it became a </w:t>
      </w:r>
      <w:r w:rsidR="002522F4">
        <w:rPr>
          <w:rFonts w:asciiTheme="majorBidi" w:eastAsia="Times New Roman" w:hAnsiTheme="majorBidi" w:cstheme="majorBidi"/>
          <w:sz w:val="32"/>
          <w:szCs w:val="32"/>
        </w:rPr>
        <w:t>cause</w:t>
      </w:r>
      <w:r w:rsidR="00991934" w:rsidRPr="00991934">
        <w:rPr>
          <w:rFonts w:asciiTheme="majorBidi" w:eastAsia="Times New Roman" w:hAnsiTheme="majorBidi" w:cstheme="majorBidi"/>
          <w:sz w:val="32"/>
          <w:szCs w:val="32"/>
        </w:rPr>
        <w:t xml:space="preserve"> for the revelation and </w:t>
      </w:r>
      <w:r w:rsidR="002522F4">
        <w:rPr>
          <w:rFonts w:asciiTheme="majorBidi" w:eastAsia="Times New Roman" w:hAnsiTheme="majorBidi" w:cstheme="majorBidi"/>
          <w:sz w:val="32"/>
          <w:szCs w:val="32"/>
        </w:rPr>
        <w:t>legislation</w:t>
      </w:r>
      <w:r w:rsidR="00991934" w:rsidRPr="00991934">
        <w:rPr>
          <w:rFonts w:asciiTheme="majorBidi" w:eastAsia="Times New Roman" w:hAnsiTheme="majorBidi" w:cstheme="majorBidi"/>
          <w:sz w:val="32"/>
          <w:szCs w:val="32"/>
        </w:rPr>
        <w:t xml:space="preserve"> of the </w:t>
      </w:r>
      <w:r w:rsidR="002522F4" w:rsidRPr="00991934">
        <w:rPr>
          <w:rFonts w:asciiTheme="majorBidi" w:eastAsia="Times New Roman" w:hAnsiTheme="majorBidi" w:cstheme="majorBidi"/>
          <w:sz w:val="32"/>
          <w:szCs w:val="32"/>
        </w:rPr>
        <w:t>Sharia</w:t>
      </w:r>
      <w:r w:rsidR="00991934" w:rsidRPr="00991934">
        <w:rPr>
          <w:rFonts w:asciiTheme="majorBidi" w:eastAsia="Times New Roman" w:hAnsiTheme="majorBidi" w:cstheme="majorBidi"/>
          <w:sz w:val="32"/>
          <w:szCs w:val="32"/>
        </w:rPr>
        <w:t>, so that those differences would be eliminated.</w:t>
      </w:r>
    </w:p>
    <w:p w14:paraId="7487151F" w14:textId="393989BD" w:rsidR="00991934" w:rsidRPr="00991934" w:rsidRDefault="00991934" w:rsidP="002522F4">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next </w:t>
      </w:r>
      <w:r w:rsidR="002522F4">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erse raises another point, and that is why God does not destroy these communities?</w:t>
      </w:r>
    </w:p>
    <w:p w14:paraId="7D423740" w14:textId="2EF71596" w:rsidR="00991934" w:rsidRPr="00991934" w:rsidRDefault="002522F4" w:rsidP="002522F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He </w:t>
      </w:r>
      <w:r w:rsidR="00991934" w:rsidRPr="00991934">
        <w:rPr>
          <w:rFonts w:asciiTheme="majorBidi" w:eastAsia="Times New Roman" w:hAnsiTheme="majorBidi" w:cstheme="majorBidi"/>
          <w:sz w:val="32"/>
          <w:szCs w:val="32"/>
        </w:rPr>
        <w:t>Says:</w:t>
      </w:r>
    </w:p>
    <w:p w14:paraId="10D6C395" w14:textId="535230D7" w:rsidR="00991934" w:rsidRPr="00E8426B" w:rsidRDefault="00E8426B" w:rsidP="00E8426B">
      <w:pPr>
        <w:pStyle w:val="ListParagraph"/>
        <w:widowControl w:val="0"/>
        <w:numPr>
          <w:ilvl w:val="0"/>
          <w:numId w:val="30"/>
        </w:num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w:t>
      </w:r>
      <w:r w:rsidR="00991934" w:rsidRPr="00E8426B">
        <w:rPr>
          <w:rFonts w:asciiTheme="majorBidi" w:eastAsia="Times New Roman" w:hAnsiTheme="majorBidi" w:cstheme="majorBidi"/>
          <w:sz w:val="32"/>
          <w:szCs w:val="32"/>
        </w:rPr>
        <w:t xml:space="preserve">If it were not for the fact that God had previously </w:t>
      </w:r>
      <w:r>
        <w:rPr>
          <w:rFonts w:asciiTheme="majorBidi" w:eastAsia="Times New Roman" w:hAnsiTheme="majorBidi" w:cstheme="majorBidi"/>
          <w:sz w:val="32"/>
          <w:szCs w:val="32"/>
        </w:rPr>
        <w:t>Decreed</w:t>
      </w:r>
      <w:r w:rsidR="00991934" w:rsidRPr="00E8426B">
        <w:rPr>
          <w:rFonts w:asciiTheme="majorBidi" w:eastAsia="Times New Roman" w:hAnsiTheme="majorBidi" w:cstheme="majorBidi"/>
          <w:sz w:val="32"/>
          <w:szCs w:val="32"/>
        </w:rPr>
        <w:t xml:space="preserve"> that how long each of the human beings would remain on earth and for how long and how much they would enjoy life on earth, </w:t>
      </w:r>
      <w:r>
        <w:rPr>
          <w:rFonts w:asciiTheme="majorBidi" w:eastAsia="Times New Roman" w:hAnsiTheme="majorBidi" w:cstheme="majorBidi"/>
          <w:sz w:val="32"/>
          <w:szCs w:val="32"/>
        </w:rPr>
        <w:t>H</w:t>
      </w:r>
      <w:r w:rsidR="00991934" w:rsidRPr="00E8426B">
        <w:rPr>
          <w:rFonts w:asciiTheme="majorBidi" w:eastAsia="Times New Roman" w:hAnsiTheme="majorBidi" w:cstheme="majorBidi"/>
          <w:sz w:val="32"/>
          <w:szCs w:val="32"/>
        </w:rPr>
        <w:t xml:space="preserve">e would have </w:t>
      </w:r>
      <w:r>
        <w:rPr>
          <w:rFonts w:asciiTheme="majorBidi" w:eastAsia="Times New Roman" w:hAnsiTheme="majorBidi" w:cstheme="majorBidi"/>
          <w:sz w:val="32"/>
          <w:szCs w:val="32"/>
        </w:rPr>
        <w:t>Judged</w:t>
      </w:r>
      <w:r w:rsidR="00991934" w:rsidRPr="00E8426B">
        <w:rPr>
          <w:rFonts w:asciiTheme="majorBidi" w:eastAsia="Times New Roman" w:hAnsiTheme="majorBidi" w:cstheme="majorBidi"/>
          <w:sz w:val="32"/>
          <w:szCs w:val="32"/>
        </w:rPr>
        <w:t xml:space="preserve"> between them!</w:t>
      </w:r>
      <w:r>
        <w:rPr>
          <w:rFonts w:asciiTheme="majorBidi" w:eastAsia="Times New Roman" w:hAnsiTheme="majorBidi" w:cstheme="majorBidi"/>
          <w:sz w:val="32"/>
          <w:szCs w:val="32"/>
        </w:rPr>
        <w:t>”</w:t>
      </w:r>
    </w:p>
    <w:p w14:paraId="1A19DAB6" w14:textId="32325BFC" w:rsidR="00991934" w:rsidRPr="00991934" w:rsidRDefault="00991934" w:rsidP="00991934">
      <w:pPr>
        <w:widowControl w:val="0"/>
        <w:spacing w:before="0" w:line="276" w:lineRule="auto"/>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 </w:t>
      </w:r>
      <w:r w:rsidR="00E8426B">
        <w:rPr>
          <w:rFonts w:asciiTheme="majorBidi" w:eastAsia="Times New Roman" w:hAnsiTheme="majorBidi" w:cstheme="majorBidi"/>
          <w:sz w:val="32"/>
          <w:szCs w:val="32"/>
        </w:rPr>
        <w:tab/>
      </w:r>
      <w:r w:rsidRPr="00991934">
        <w:rPr>
          <w:rFonts w:asciiTheme="majorBidi" w:eastAsia="Times New Roman" w:hAnsiTheme="majorBidi" w:cstheme="majorBidi"/>
          <w:sz w:val="32"/>
          <w:szCs w:val="32"/>
        </w:rPr>
        <w:t xml:space="preserve">That is, following the differences that they made in the </w:t>
      </w:r>
      <w:r w:rsidR="00E8426B">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eligion of God and deviat</w:t>
      </w:r>
      <w:r w:rsidR="00E8426B">
        <w:rPr>
          <w:rFonts w:asciiTheme="majorBidi" w:eastAsia="Times New Roman" w:hAnsiTheme="majorBidi" w:cstheme="majorBidi"/>
          <w:sz w:val="32"/>
          <w:szCs w:val="32"/>
        </w:rPr>
        <w:t>ed</w:t>
      </w:r>
      <w:r w:rsidRPr="00991934">
        <w:rPr>
          <w:rFonts w:asciiTheme="majorBidi" w:eastAsia="Times New Roman" w:hAnsiTheme="majorBidi" w:cstheme="majorBidi"/>
          <w:sz w:val="32"/>
          <w:szCs w:val="32"/>
        </w:rPr>
        <w:t xml:space="preserve"> from the </w:t>
      </w:r>
      <w:r w:rsidR="00E8426B">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ath of God, </w:t>
      </w:r>
      <w:r w:rsidR="00E8426B">
        <w:rPr>
          <w:rFonts w:asciiTheme="majorBidi" w:eastAsia="Times New Roman" w:hAnsiTheme="majorBidi" w:cstheme="majorBidi"/>
          <w:sz w:val="32"/>
          <w:szCs w:val="32"/>
        </w:rPr>
        <w:t>H</w:t>
      </w:r>
      <w:r w:rsidRPr="00991934">
        <w:rPr>
          <w:rFonts w:asciiTheme="majorBidi" w:eastAsia="Times New Roman" w:hAnsiTheme="majorBidi" w:cstheme="majorBidi"/>
          <w:sz w:val="32"/>
          <w:szCs w:val="32"/>
        </w:rPr>
        <w:t xml:space="preserve">e </w:t>
      </w:r>
      <w:r w:rsidR="00E8426B">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 xml:space="preserve">uled and destroyed everyone </w:t>
      </w:r>
      <w:r w:rsidR="00E8426B">
        <w:rPr>
          <w:rFonts w:asciiTheme="majorBidi" w:eastAsia="Times New Roman" w:hAnsiTheme="majorBidi" w:cstheme="majorBidi"/>
          <w:sz w:val="32"/>
          <w:szCs w:val="32"/>
        </w:rPr>
        <w:t>for</w:t>
      </w:r>
      <w:r w:rsidRPr="00991934">
        <w:rPr>
          <w:rFonts w:asciiTheme="majorBidi" w:eastAsia="Times New Roman" w:hAnsiTheme="majorBidi" w:cstheme="majorBidi"/>
          <w:sz w:val="32"/>
          <w:szCs w:val="32"/>
        </w:rPr>
        <w:t xml:space="preserve"> this great crime</w:t>
      </w:r>
      <w:r w:rsidR="00E8426B">
        <w:rPr>
          <w:rFonts w:asciiTheme="majorBidi" w:eastAsia="Times New Roman" w:hAnsiTheme="majorBidi" w:cstheme="majorBidi"/>
          <w:sz w:val="32"/>
          <w:szCs w:val="32"/>
        </w:rPr>
        <w:t>!</w:t>
      </w:r>
    </w:p>
    <w:p w14:paraId="23D44143" w14:textId="17BA859B" w:rsidR="00991934" w:rsidRPr="00991934" w:rsidRDefault="00991934" w:rsidP="00E8426B">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Another question is how did the </w:t>
      </w:r>
      <w:r w:rsidR="00F07398">
        <w:rPr>
          <w:rFonts w:asciiTheme="majorBidi" w:eastAsia="Times New Roman" w:hAnsiTheme="majorBidi" w:cstheme="majorBidi"/>
          <w:sz w:val="32"/>
          <w:szCs w:val="32"/>
        </w:rPr>
        <w:t>nations</w:t>
      </w:r>
      <w:r w:rsidRPr="00991934">
        <w:rPr>
          <w:rFonts w:asciiTheme="majorBidi" w:eastAsia="Times New Roman" w:hAnsiTheme="majorBidi" w:cstheme="majorBidi"/>
          <w:sz w:val="32"/>
          <w:szCs w:val="32"/>
        </w:rPr>
        <w:t xml:space="preserve"> mentioned in the </w:t>
      </w:r>
      <w:r w:rsidR="00F07398">
        <w:rPr>
          <w:rFonts w:asciiTheme="majorBidi" w:eastAsia="Times New Roman" w:hAnsiTheme="majorBidi" w:cstheme="majorBidi"/>
          <w:sz w:val="32"/>
          <w:szCs w:val="32"/>
        </w:rPr>
        <w:t xml:space="preserve">Holy </w:t>
      </w:r>
      <w:r w:rsidRPr="00991934">
        <w:rPr>
          <w:rFonts w:asciiTheme="majorBidi" w:eastAsia="Times New Roman" w:hAnsiTheme="majorBidi" w:cstheme="majorBidi"/>
          <w:sz w:val="32"/>
          <w:szCs w:val="32"/>
        </w:rPr>
        <w:t>Quran perish?</w:t>
      </w:r>
    </w:p>
    <w:p w14:paraId="20D86229" w14:textId="2D9A535A" w:rsidR="00991934" w:rsidRPr="00991934" w:rsidRDefault="00991934" w:rsidP="00D16605">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answer is that the destruction and judgments that have been narrated about the past </w:t>
      </w:r>
      <w:r w:rsidR="00D16605">
        <w:rPr>
          <w:rFonts w:asciiTheme="majorBidi" w:eastAsia="Times New Roman" w:hAnsiTheme="majorBidi" w:cstheme="majorBidi"/>
          <w:sz w:val="32"/>
          <w:szCs w:val="32"/>
        </w:rPr>
        <w:t>nations</w:t>
      </w:r>
      <w:r w:rsidRPr="00991934">
        <w:rPr>
          <w:rFonts w:asciiTheme="majorBidi" w:eastAsia="Times New Roman" w:hAnsiTheme="majorBidi" w:cstheme="majorBidi"/>
          <w:sz w:val="32"/>
          <w:szCs w:val="32"/>
        </w:rPr>
        <w:t xml:space="preserve"> in the Holy Quran were about their destruction in the time of their </w:t>
      </w:r>
      <w:r w:rsidR="00D16605">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rophets, and when a people did not accept the </w:t>
      </w:r>
      <w:r w:rsidR="00D16605">
        <w:rPr>
          <w:rFonts w:asciiTheme="majorBidi" w:eastAsia="Times New Roman" w:hAnsiTheme="majorBidi" w:cstheme="majorBidi"/>
          <w:sz w:val="32"/>
          <w:szCs w:val="32"/>
        </w:rPr>
        <w:t>I</w:t>
      </w:r>
      <w:r w:rsidRPr="00991934">
        <w:rPr>
          <w:rFonts w:asciiTheme="majorBidi" w:eastAsia="Times New Roman" w:hAnsiTheme="majorBidi" w:cstheme="majorBidi"/>
          <w:sz w:val="32"/>
          <w:szCs w:val="32"/>
        </w:rPr>
        <w:t xml:space="preserve">nvitation of their </w:t>
      </w:r>
      <w:r w:rsidR="00D16605">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rophet, they were tormented and perished in the time of the same </w:t>
      </w:r>
      <w:r w:rsidR="00D16605">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rophet, like Noah and H</w:t>
      </w:r>
      <w:r w:rsidR="00D16605">
        <w:rPr>
          <w:rFonts w:asciiTheme="majorBidi" w:eastAsia="Times New Roman" w:hAnsiTheme="majorBidi" w:cstheme="majorBidi"/>
          <w:sz w:val="32"/>
          <w:szCs w:val="32"/>
        </w:rPr>
        <w:t>u</w:t>
      </w:r>
      <w:r w:rsidRPr="00991934">
        <w:rPr>
          <w:rFonts w:asciiTheme="majorBidi" w:eastAsia="Times New Roman" w:hAnsiTheme="majorBidi" w:cstheme="majorBidi"/>
          <w:sz w:val="32"/>
          <w:szCs w:val="32"/>
        </w:rPr>
        <w:t>d</w:t>
      </w:r>
      <w:r w:rsidR="00D16605">
        <w:rPr>
          <w:rFonts w:asciiTheme="majorBidi" w:eastAsia="Times New Roman" w:hAnsiTheme="majorBidi" w:cstheme="majorBidi"/>
          <w:sz w:val="32"/>
          <w:szCs w:val="32"/>
        </w:rPr>
        <w:t>, and Saleh,</w:t>
      </w:r>
      <w:r w:rsidRPr="00991934">
        <w:rPr>
          <w:rFonts w:asciiTheme="majorBidi" w:eastAsia="Times New Roman" w:hAnsiTheme="majorBidi" w:cstheme="majorBidi"/>
          <w:sz w:val="32"/>
          <w:szCs w:val="32"/>
        </w:rPr>
        <w:t xml:space="preserve"> that all perished in the time of their </w:t>
      </w:r>
      <w:r w:rsidR="00D16605">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rophet</w:t>
      </w:r>
      <w:r w:rsidR="00D16605">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 xml:space="preserve">, but the </w:t>
      </w:r>
      <w:r w:rsidR="00D16605">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 in question is about the dispute that the nations started in their religion after the death of their </w:t>
      </w:r>
      <w:r w:rsidR="00D16605">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rophet</w:t>
      </w:r>
      <w:r w:rsidR="00D16605">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w:t>
      </w:r>
    </w:p>
    <w:p w14:paraId="68A3B141" w14:textId="1E9D46E5" w:rsidR="00991934" w:rsidRPr="00991934" w:rsidRDefault="00991934" w:rsidP="00EB48AC">
      <w:pPr>
        <w:pStyle w:val="NormalWeb"/>
        <w:spacing w:line="276" w:lineRule="auto"/>
        <w:rPr>
          <w:rFonts w:asciiTheme="majorBidi" w:hAnsiTheme="majorBidi" w:cstheme="majorBidi"/>
          <w:sz w:val="32"/>
          <w:szCs w:val="32"/>
        </w:rPr>
      </w:pPr>
      <w:r w:rsidRPr="00991934">
        <w:rPr>
          <w:rFonts w:asciiTheme="majorBidi" w:hAnsiTheme="majorBidi" w:cstheme="majorBidi"/>
          <w:sz w:val="32"/>
          <w:szCs w:val="32"/>
        </w:rPr>
        <w:t>The first generations and the founders of the sect, who, with their knowl</w:t>
      </w:r>
      <w:r w:rsidR="00EB48AC">
        <w:rPr>
          <w:rFonts w:asciiTheme="majorBidi" w:hAnsiTheme="majorBidi" w:cstheme="majorBidi"/>
          <w:sz w:val="32"/>
          <w:szCs w:val="32"/>
        </w:rPr>
        <w:t>-</w:t>
      </w:r>
      <w:r w:rsidRPr="00991934">
        <w:rPr>
          <w:rFonts w:asciiTheme="majorBidi" w:hAnsiTheme="majorBidi" w:cstheme="majorBidi"/>
          <w:sz w:val="32"/>
          <w:szCs w:val="32"/>
        </w:rPr>
        <w:t xml:space="preserve">edge made such disputes, </w:t>
      </w:r>
      <w:r w:rsidR="004F229E">
        <w:rPr>
          <w:rFonts w:asciiTheme="majorBidi" w:hAnsiTheme="majorBidi" w:cstheme="majorBidi"/>
          <w:sz w:val="32"/>
          <w:szCs w:val="32"/>
        </w:rPr>
        <w:t>were of hostility and envy among themselves,</w:t>
      </w:r>
      <w:r w:rsidRPr="00991934">
        <w:rPr>
          <w:rFonts w:asciiTheme="majorBidi" w:hAnsiTheme="majorBidi" w:cstheme="majorBidi"/>
          <w:sz w:val="32"/>
          <w:szCs w:val="32"/>
        </w:rPr>
        <w:t xml:space="preserve"> and the later generations inherited the book from them, were in a</w:t>
      </w:r>
      <w:r w:rsidR="00B81599" w:rsidRPr="00B81599">
        <w:rPr>
          <w:rFonts w:ascii="Traditional Arabic" w:hAnsi="Traditional Arabic" w:cs="Traditional Arabic"/>
          <w:color w:val="000000"/>
          <w:sz w:val="30"/>
          <w:szCs w:val="30"/>
          <w:lang w:val="en-CA" w:eastAsia="en-CA"/>
        </w:rPr>
        <w:t xml:space="preserve"> </w:t>
      </w:r>
      <w:r w:rsidR="00B81599" w:rsidRPr="00B81599">
        <w:rPr>
          <w:rFonts w:asciiTheme="majorBidi" w:hAnsiTheme="majorBidi" w:cstheme="majorBidi"/>
          <w:color w:val="000000"/>
          <w:sz w:val="32"/>
          <w:szCs w:val="32"/>
          <w:lang w:val="en-CA" w:eastAsia="en-CA"/>
        </w:rPr>
        <w:t xml:space="preserve">grave </w:t>
      </w:r>
      <w:r w:rsidR="00B81599">
        <w:rPr>
          <w:rFonts w:asciiTheme="majorBidi" w:hAnsiTheme="majorBidi" w:cstheme="majorBidi"/>
          <w:color w:val="000000"/>
          <w:sz w:val="32"/>
          <w:szCs w:val="32"/>
          <w:lang w:val="en-CA" w:eastAsia="en-CA"/>
        </w:rPr>
        <w:t>s</w:t>
      </w:r>
      <w:r w:rsidR="00B81599" w:rsidRPr="00B81599">
        <w:rPr>
          <w:rFonts w:asciiTheme="majorBidi" w:hAnsiTheme="majorBidi" w:cstheme="majorBidi"/>
          <w:color w:val="000000"/>
          <w:sz w:val="32"/>
          <w:szCs w:val="32"/>
          <w:lang w:val="en-CA" w:eastAsia="en-CA"/>
        </w:rPr>
        <w:t>uspicion</w:t>
      </w:r>
      <w:r w:rsidRPr="00991934">
        <w:rPr>
          <w:rFonts w:asciiTheme="majorBidi" w:hAnsiTheme="majorBidi" w:cstheme="majorBidi"/>
          <w:sz w:val="32"/>
          <w:szCs w:val="32"/>
        </w:rPr>
        <w:t xml:space="preserve">, a doubt which led them to </w:t>
      </w:r>
      <w:r w:rsidR="00B81599">
        <w:rPr>
          <w:rFonts w:asciiTheme="majorBidi" w:hAnsiTheme="majorBidi" w:cstheme="majorBidi"/>
          <w:sz w:val="32"/>
          <w:szCs w:val="32"/>
        </w:rPr>
        <w:t>hypocrisy</w:t>
      </w:r>
      <w:r w:rsidRPr="00991934">
        <w:rPr>
          <w:rFonts w:asciiTheme="majorBidi" w:hAnsiTheme="majorBidi" w:cstheme="majorBidi"/>
          <w:sz w:val="32"/>
          <w:szCs w:val="32"/>
        </w:rPr>
        <w:t>.</w:t>
      </w:r>
    </w:p>
    <w:p w14:paraId="61B2FC7D" w14:textId="268AC46F" w:rsidR="00991934" w:rsidRPr="00991934" w:rsidRDefault="00B81599" w:rsidP="00EB48A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991934" w:rsidRPr="00991934">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Almighty S</w:t>
      </w:r>
      <w:r w:rsidR="00991934" w:rsidRPr="00991934">
        <w:rPr>
          <w:rFonts w:asciiTheme="majorBidi" w:eastAsia="Times New Roman" w:hAnsiTheme="majorBidi" w:cstheme="majorBidi"/>
          <w:sz w:val="32"/>
          <w:szCs w:val="32"/>
        </w:rPr>
        <w:t>ays to His Holy Prophet:</w:t>
      </w:r>
    </w:p>
    <w:p w14:paraId="4F6D0F9F" w14:textId="16202BC2" w:rsidR="00991934" w:rsidRPr="00991934" w:rsidRDefault="00D221F1" w:rsidP="00DA6F84">
      <w:pPr>
        <w:widowControl w:val="0"/>
        <w:spacing w:before="0" w:after="0" w:line="276" w:lineRule="auto"/>
        <w:ind w:left="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 </w:t>
      </w:r>
      <w:r w:rsidR="00991934" w:rsidRPr="00991934">
        <w:rPr>
          <w:rFonts w:asciiTheme="majorBidi" w:eastAsia="Times New Roman" w:hAnsiTheme="majorBidi" w:cstheme="majorBidi"/>
          <w:sz w:val="32"/>
          <w:szCs w:val="32"/>
        </w:rPr>
        <w:t>Now that the first generations differed in religion through knowl</w:t>
      </w:r>
      <w:r w:rsidR="00EB48AC">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edge and through jealousy, and the later generations remained in bewilderment and doubt, that is why God Almighty legislated for you everything that He had legislated in the past, so you O Prophet </w:t>
      </w:r>
      <w:r w:rsidR="001C2C08">
        <w:rPr>
          <w:rFonts w:asciiTheme="majorBidi" w:eastAsia="Times New Roman" w:hAnsiTheme="majorBidi" w:cstheme="majorBidi"/>
          <w:sz w:val="32"/>
          <w:szCs w:val="32"/>
        </w:rPr>
        <w:t>invite</w:t>
      </w:r>
      <w:r w:rsidR="00991934" w:rsidRPr="00991934">
        <w:rPr>
          <w:rFonts w:asciiTheme="majorBidi" w:eastAsia="Times New Roman" w:hAnsiTheme="majorBidi" w:cstheme="majorBidi"/>
          <w:sz w:val="32"/>
          <w:szCs w:val="32"/>
        </w:rPr>
        <w:t xml:space="preserve"> people</w:t>
      </w:r>
      <w:r w:rsidR="001C2C08">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w:t>
      </w:r>
      <w:r w:rsidR="001C2C08">
        <w:rPr>
          <w:rFonts w:asciiTheme="majorBidi" w:eastAsia="Times New Roman" w:hAnsiTheme="majorBidi" w:cstheme="majorBidi"/>
          <w:sz w:val="32"/>
          <w:szCs w:val="32"/>
        </w:rPr>
        <w:t>Since</w:t>
      </w:r>
      <w:r w:rsidR="00991934" w:rsidRPr="00991934">
        <w:rPr>
          <w:rFonts w:asciiTheme="majorBidi" w:eastAsia="Times New Roman" w:hAnsiTheme="majorBidi" w:cstheme="majorBidi"/>
          <w:sz w:val="32"/>
          <w:szCs w:val="32"/>
        </w:rPr>
        <w:t xml:space="preserve"> they became two groups, one with jealousy and the other with doubt</w:t>
      </w:r>
      <w:r w:rsidR="001C2C08">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w:t>
      </w:r>
      <w:r w:rsidR="001C2C08">
        <w:rPr>
          <w:rFonts w:asciiTheme="majorBidi" w:eastAsia="Times New Roman" w:hAnsiTheme="majorBidi" w:cstheme="majorBidi"/>
          <w:sz w:val="32"/>
          <w:szCs w:val="32"/>
        </w:rPr>
        <w:t>s</w:t>
      </w:r>
      <w:r w:rsidR="00991934" w:rsidRPr="00991934">
        <w:rPr>
          <w:rFonts w:asciiTheme="majorBidi" w:eastAsia="Times New Roman" w:hAnsiTheme="majorBidi" w:cstheme="majorBidi"/>
          <w:sz w:val="32"/>
          <w:szCs w:val="32"/>
        </w:rPr>
        <w:t xml:space="preserve">o </w:t>
      </w:r>
      <w:r w:rsidR="001C2C08">
        <w:rPr>
          <w:rFonts w:asciiTheme="majorBidi" w:eastAsia="Times New Roman" w:hAnsiTheme="majorBidi" w:cstheme="majorBidi"/>
          <w:sz w:val="32"/>
          <w:szCs w:val="32"/>
        </w:rPr>
        <w:t xml:space="preserve">you do resist and </w:t>
      </w:r>
      <w:r w:rsidR="00991934" w:rsidRPr="00991934">
        <w:rPr>
          <w:rFonts w:asciiTheme="majorBidi" w:eastAsia="Times New Roman" w:hAnsiTheme="majorBidi" w:cstheme="majorBidi"/>
          <w:sz w:val="32"/>
          <w:szCs w:val="32"/>
        </w:rPr>
        <w:t xml:space="preserve">persevere, and </w:t>
      </w:r>
      <w:r w:rsidR="001C2C08">
        <w:rPr>
          <w:rFonts w:asciiTheme="majorBidi" w:eastAsia="Times New Roman" w:hAnsiTheme="majorBidi" w:cstheme="majorBidi"/>
          <w:sz w:val="32"/>
          <w:szCs w:val="32"/>
        </w:rPr>
        <w:t>endure</w:t>
      </w:r>
      <w:r w:rsidR="00991934" w:rsidRPr="00991934">
        <w:rPr>
          <w:rFonts w:asciiTheme="majorBidi" w:eastAsia="Times New Roman" w:hAnsiTheme="majorBidi" w:cstheme="majorBidi"/>
          <w:sz w:val="32"/>
          <w:szCs w:val="32"/>
        </w:rPr>
        <w:t xml:space="preserve"> in what you have been </w:t>
      </w:r>
      <w:r w:rsidR="001C2C08">
        <w:rPr>
          <w:rFonts w:asciiTheme="majorBidi" w:eastAsia="Times New Roman" w:hAnsiTheme="majorBidi" w:cstheme="majorBidi"/>
          <w:sz w:val="32"/>
          <w:szCs w:val="32"/>
        </w:rPr>
        <w:t>C</w:t>
      </w:r>
      <w:r w:rsidR="00991934" w:rsidRPr="00991934">
        <w:rPr>
          <w:rFonts w:asciiTheme="majorBidi" w:eastAsia="Times New Roman" w:hAnsiTheme="majorBidi" w:cstheme="majorBidi"/>
          <w:sz w:val="32"/>
          <w:szCs w:val="32"/>
        </w:rPr>
        <w:t xml:space="preserve">ommanded, and do not follow the </w:t>
      </w:r>
      <w:r w:rsidR="001C2C08">
        <w:rPr>
          <w:rFonts w:asciiTheme="majorBidi" w:eastAsia="Times New Roman" w:hAnsiTheme="majorBidi" w:cstheme="majorBidi"/>
          <w:sz w:val="32"/>
          <w:szCs w:val="32"/>
        </w:rPr>
        <w:t>sensual desires of the people</w:t>
      </w:r>
      <w:r w:rsidR="00991934" w:rsidRPr="00991934">
        <w:rPr>
          <w:rFonts w:asciiTheme="majorBidi" w:eastAsia="Times New Roman" w:hAnsiTheme="majorBidi" w:cstheme="majorBidi"/>
          <w:sz w:val="32"/>
          <w:szCs w:val="32"/>
        </w:rPr>
        <w:t>!</w:t>
      </w:r>
    </w:p>
    <w:p w14:paraId="25FD2998" w14:textId="3A3E17E8" w:rsidR="00991934" w:rsidRPr="00991934" w:rsidRDefault="00991934" w:rsidP="00DA6F84">
      <w:pPr>
        <w:widowControl w:val="0"/>
        <w:spacing w:before="0" w:after="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 Declare equality in acknowledging and believing in the </w:t>
      </w:r>
      <w:r w:rsidR="005A10CF">
        <w:rPr>
          <w:rFonts w:asciiTheme="majorBidi" w:eastAsia="Times New Roman" w:hAnsiTheme="majorBidi" w:cstheme="majorBidi"/>
          <w:sz w:val="32"/>
          <w:szCs w:val="32"/>
        </w:rPr>
        <w:t>H</w:t>
      </w:r>
      <w:r w:rsidRPr="00991934">
        <w:rPr>
          <w:rFonts w:asciiTheme="majorBidi" w:eastAsia="Times New Roman" w:hAnsiTheme="majorBidi" w:cstheme="majorBidi"/>
          <w:sz w:val="32"/>
          <w:szCs w:val="32"/>
        </w:rPr>
        <w:t xml:space="preserve">eavenly </w:t>
      </w:r>
      <w:r w:rsidR="005A10CF">
        <w:rPr>
          <w:rFonts w:asciiTheme="majorBidi" w:eastAsia="Times New Roman" w:hAnsiTheme="majorBidi" w:cstheme="majorBidi"/>
          <w:sz w:val="32"/>
          <w:szCs w:val="32"/>
        </w:rPr>
        <w:t>B</w:t>
      </w:r>
      <w:r w:rsidRPr="00991934">
        <w:rPr>
          <w:rFonts w:asciiTheme="majorBidi" w:eastAsia="Times New Roman" w:hAnsiTheme="majorBidi" w:cstheme="majorBidi"/>
          <w:sz w:val="32"/>
          <w:szCs w:val="32"/>
        </w:rPr>
        <w:t>ooks!</w:t>
      </w:r>
    </w:p>
    <w:p w14:paraId="3338F7FE" w14:textId="6C977FC1" w:rsidR="00DD3012" w:rsidRDefault="00991934" w:rsidP="00DA6F84">
      <w:pPr>
        <w:widowControl w:val="0"/>
        <w:spacing w:before="0" w:after="0" w:line="240"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 </w:t>
      </w:r>
      <w:r w:rsidR="005A10CF">
        <w:rPr>
          <w:rFonts w:asciiTheme="majorBidi" w:eastAsia="Times New Roman" w:hAnsiTheme="majorBidi" w:cstheme="majorBidi"/>
          <w:sz w:val="32"/>
          <w:szCs w:val="32"/>
        </w:rPr>
        <w:t>I</w:t>
      </w:r>
      <w:r w:rsidRPr="00991934">
        <w:rPr>
          <w:rFonts w:asciiTheme="majorBidi" w:eastAsia="Times New Roman" w:hAnsiTheme="majorBidi" w:cstheme="majorBidi"/>
          <w:sz w:val="32"/>
          <w:szCs w:val="32"/>
        </w:rPr>
        <w:t>nvite all people equally</w:t>
      </w:r>
      <w:r w:rsidR="005A10CF">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so that they </w:t>
      </w:r>
      <w:r w:rsidR="005A10CF">
        <w:rPr>
          <w:rFonts w:asciiTheme="majorBidi" w:eastAsia="Times New Roman" w:hAnsiTheme="majorBidi" w:cstheme="majorBidi"/>
          <w:sz w:val="32"/>
          <w:szCs w:val="32"/>
        </w:rPr>
        <w:t xml:space="preserve">can </w:t>
      </w:r>
      <w:r w:rsidRPr="00991934">
        <w:rPr>
          <w:rFonts w:asciiTheme="majorBidi" w:eastAsia="Times New Roman" w:hAnsiTheme="majorBidi" w:cstheme="majorBidi"/>
          <w:sz w:val="32"/>
          <w:szCs w:val="32"/>
        </w:rPr>
        <w:t xml:space="preserve">understand the </w:t>
      </w:r>
      <w:r w:rsidR="005A10CF">
        <w:rPr>
          <w:rFonts w:asciiTheme="majorBidi" w:eastAsia="Times New Roman" w:hAnsiTheme="majorBidi" w:cstheme="majorBidi"/>
          <w:sz w:val="32"/>
          <w:szCs w:val="32"/>
        </w:rPr>
        <w:t>Religion</w:t>
      </w:r>
      <w:r w:rsidRPr="00991934">
        <w:rPr>
          <w:rFonts w:asciiTheme="majorBidi" w:eastAsia="Times New Roman" w:hAnsiTheme="majorBidi" w:cstheme="majorBidi"/>
          <w:sz w:val="32"/>
          <w:szCs w:val="32"/>
        </w:rPr>
        <w:t xml:space="preserve"> that has been revealed.</w:t>
      </w:r>
    </w:p>
    <w:p w14:paraId="0CA21E35" w14:textId="2B2BADB9" w:rsidR="000B52F5" w:rsidRDefault="006F28D7" w:rsidP="00DA6F84">
      <w:pPr>
        <w:widowControl w:val="0"/>
        <w:spacing w:before="0" w:after="0" w:line="276" w:lineRule="auto"/>
        <w:jc w:val="right"/>
        <w:rPr>
          <w:rFonts w:asciiTheme="majorBidi" w:eastAsia="Times New Roman" w:hAnsiTheme="majorBidi" w:cstheme="majorBidi"/>
          <w:sz w:val="32"/>
          <w:szCs w:val="32"/>
        </w:rPr>
      </w:pPr>
      <w:r w:rsidRPr="00F43F6D">
        <w:rPr>
          <w:rFonts w:ascii="Adobe Song Std L" w:eastAsia="Adobe Song Std L" w:hAnsi="Adobe Song Std L" w:cs="Times New Roman"/>
          <w:b/>
          <w:bCs/>
          <w:sz w:val="24"/>
          <w:szCs w:val="32"/>
        </w:rPr>
        <w:lastRenderedPageBreak/>
        <w:t>(</w:t>
      </w:r>
      <w:r w:rsidR="00585947">
        <w:rPr>
          <w:rFonts w:ascii="Adobe Song Std L" w:eastAsia="Adobe Song Std L" w:hAnsi="Adobe Song Std L" w:cs="Times New Roman"/>
          <w:b/>
          <w:bCs/>
          <w:sz w:val="24"/>
          <w:szCs w:val="32"/>
        </w:rPr>
        <w:t>Almizan:</w:t>
      </w:r>
      <w:r w:rsidRPr="00F43F6D">
        <w:rPr>
          <w:rFonts w:ascii="Adobe Song Std L" w:eastAsia="Adobe Song Std L" w:hAnsi="Adobe Song Std L" w:cs="Times New Roman"/>
          <w:b/>
          <w:bCs/>
          <w:sz w:val="24"/>
          <w:szCs w:val="32"/>
        </w:rPr>
        <w:t xml:space="preserve"> V. 35, P. </w:t>
      </w:r>
      <w:r>
        <w:rPr>
          <w:rFonts w:ascii="Adobe Song Std L" w:eastAsia="Adobe Song Std L" w:hAnsi="Adobe Song Std L" w:cs="Times New Roman"/>
          <w:b/>
          <w:bCs/>
          <w:sz w:val="24"/>
          <w:szCs w:val="32"/>
        </w:rPr>
        <w:t>51</w:t>
      </w:r>
      <w:r w:rsidRPr="00F43F6D">
        <w:rPr>
          <w:rFonts w:ascii="Adobe Song Std L" w:eastAsia="Adobe Song Std L" w:hAnsi="Adobe Song Std L" w:cs="Times New Roman"/>
          <w:b/>
          <w:bCs/>
          <w:sz w:val="24"/>
          <w:szCs w:val="32"/>
        </w:rPr>
        <w:t>.)</w:t>
      </w:r>
    </w:p>
    <w:p w14:paraId="784AC703" w14:textId="0843115D" w:rsidR="00991934" w:rsidRDefault="00991934" w:rsidP="00991934">
      <w:pPr>
        <w:widowControl w:val="0"/>
        <w:spacing w:before="0" w:line="276" w:lineRule="auto"/>
        <w:rPr>
          <w:rFonts w:asciiTheme="majorBidi" w:eastAsia="Times New Roman" w:hAnsiTheme="majorBidi" w:cstheme="majorBidi"/>
          <w:sz w:val="32"/>
          <w:szCs w:val="32"/>
        </w:rPr>
      </w:pPr>
    </w:p>
    <w:p w14:paraId="0FFDDAAE" w14:textId="77777777" w:rsidR="00E8346A" w:rsidRDefault="00E8346A" w:rsidP="00991934">
      <w:pPr>
        <w:widowControl w:val="0"/>
        <w:spacing w:before="0" w:line="276" w:lineRule="auto"/>
        <w:rPr>
          <w:rFonts w:asciiTheme="majorBidi" w:eastAsia="Times New Roman" w:hAnsiTheme="majorBidi" w:cstheme="majorBidi"/>
          <w:sz w:val="32"/>
          <w:szCs w:val="32"/>
        </w:rPr>
      </w:pPr>
    </w:p>
    <w:p w14:paraId="26941B5E" w14:textId="02DB5265" w:rsidR="00A21991" w:rsidRDefault="00A21991" w:rsidP="009D51B9">
      <w:pPr>
        <w:pStyle w:val="Heading1"/>
      </w:pPr>
      <w:bookmarkStart w:id="52" w:name="_Toc101161439"/>
      <w:r w:rsidRPr="008A1429">
        <w:t>Religious Scholars, Main Cause of Divisions</w:t>
      </w:r>
      <w:bookmarkEnd w:id="52"/>
    </w:p>
    <w:p w14:paraId="32F4AF74" w14:textId="6FFBC8E9" w:rsidR="00E8346A" w:rsidRPr="00E8346A" w:rsidRDefault="00E8346A" w:rsidP="00E8346A">
      <w:pPr>
        <w:rPr>
          <w:sz w:val="2"/>
          <w:szCs w:val="2"/>
          <w:rtl/>
          <w:lang w:bidi="fa-IR"/>
        </w:rPr>
      </w:pPr>
    </w:p>
    <w:p w14:paraId="29578656" w14:textId="699C023C" w:rsidR="00E8346A" w:rsidRPr="00E8346A" w:rsidRDefault="00E8346A" w:rsidP="00E8346A">
      <w:pPr>
        <w:bidi/>
        <w:rPr>
          <w:rFonts w:cstheme="minorHAnsi"/>
          <w:color w:val="00B050"/>
          <w:sz w:val="28"/>
          <w:szCs w:val="28"/>
        </w:rPr>
      </w:pPr>
      <w:r w:rsidRPr="00E8346A">
        <w:rPr>
          <w:rFonts w:cstheme="minorHAnsi"/>
          <w:color w:val="00B050"/>
          <w:sz w:val="28"/>
          <w:szCs w:val="28"/>
          <w:rtl/>
        </w:rPr>
        <w:t>" وَماَ اختَلَفَ فيهِ  اِلاَّ الَّذينَ اوُتوُهُ بَغياً بَينَهُم</w:t>
      </w:r>
      <w:r w:rsidRPr="00E8346A">
        <w:rPr>
          <w:rFonts w:cstheme="minorHAnsi"/>
          <w:color w:val="00B050"/>
          <w:sz w:val="28"/>
          <w:szCs w:val="28"/>
        </w:rPr>
        <w:t>…</w:t>
      </w:r>
      <w:r w:rsidRPr="00E8346A">
        <w:rPr>
          <w:rFonts w:cstheme="minorHAnsi"/>
          <w:color w:val="00B050"/>
          <w:sz w:val="28"/>
          <w:szCs w:val="28"/>
          <w:rtl/>
        </w:rPr>
        <w:t>!"</w:t>
      </w:r>
    </w:p>
    <w:p w14:paraId="210E9E87" w14:textId="7D501038" w:rsidR="00E8346A" w:rsidRDefault="0065725B" w:rsidP="00E8346A">
      <w:pPr>
        <w:bidi/>
        <w:rPr>
          <w:rFonts w:cstheme="minorHAnsi"/>
          <w:color w:val="00B050"/>
          <w:sz w:val="28"/>
          <w:szCs w:val="28"/>
          <w:rtl/>
        </w:rPr>
      </w:pPr>
      <w:r>
        <w:rPr>
          <w:rFonts w:cstheme="minorHAnsi" w:hint="cs"/>
          <w:color w:val="00B050"/>
          <w:sz w:val="28"/>
          <w:szCs w:val="28"/>
          <w:rtl/>
        </w:rPr>
        <w:t xml:space="preserve">( </w:t>
      </w:r>
      <w:r w:rsidR="00E8346A" w:rsidRPr="00E8346A">
        <w:rPr>
          <w:rFonts w:cstheme="minorHAnsi"/>
          <w:color w:val="00B050"/>
          <w:sz w:val="28"/>
          <w:szCs w:val="28"/>
          <w:rtl/>
        </w:rPr>
        <w:t xml:space="preserve">213 </w:t>
      </w:r>
      <w:r>
        <w:rPr>
          <w:rFonts w:cstheme="minorHAnsi" w:hint="cs"/>
          <w:color w:val="00B050"/>
          <w:sz w:val="28"/>
          <w:szCs w:val="28"/>
          <w:rtl/>
        </w:rPr>
        <w:t>/</w:t>
      </w:r>
      <w:r w:rsidR="00E8346A" w:rsidRPr="00E8346A">
        <w:rPr>
          <w:rFonts w:cstheme="minorHAnsi"/>
          <w:color w:val="00B050"/>
          <w:sz w:val="28"/>
          <w:szCs w:val="28"/>
          <w:rtl/>
        </w:rPr>
        <w:t xml:space="preserve"> بقره</w:t>
      </w:r>
      <w:r>
        <w:rPr>
          <w:rFonts w:cstheme="minorHAnsi" w:hint="cs"/>
          <w:color w:val="00B050"/>
          <w:sz w:val="28"/>
          <w:szCs w:val="28"/>
          <w:rtl/>
        </w:rPr>
        <w:t>)</w:t>
      </w:r>
    </w:p>
    <w:p w14:paraId="33A49339" w14:textId="77777777" w:rsidR="0065725B" w:rsidRDefault="0065725B" w:rsidP="008E4850">
      <w:pPr>
        <w:spacing w:before="0" w:after="0" w:line="276" w:lineRule="auto"/>
        <w:jc w:val="center"/>
        <w:rPr>
          <w:rFonts w:eastAsia="Times New Roman" w:cstheme="minorHAnsi"/>
          <w:b/>
          <w:bCs/>
          <w:color w:val="0070C0"/>
          <w:sz w:val="32"/>
          <w:szCs w:val="32"/>
          <w:lang w:val="en-CA" w:eastAsia="en-CA"/>
        </w:rPr>
      </w:pPr>
      <w:r w:rsidRPr="0065725B">
        <w:rPr>
          <w:rFonts w:eastAsia="Times New Roman" w:cstheme="minorHAnsi"/>
          <w:b/>
          <w:bCs/>
          <w:color w:val="0070C0"/>
          <w:sz w:val="32"/>
          <w:szCs w:val="32"/>
          <w:lang w:val="en-CA" w:eastAsia="en-CA"/>
        </w:rPr>
        <w:t xml:space="preserve">“And none differed in it except those who had been given it, </w:t>
      </w:r>
    </w:p>
    <w:p w14:paraId="585DECF4" w14:textId="77777777" w:rsidR="0065725B" w:rsidRDefault="0065725B" w:rsidP="008E4850">
      <w:pPr>
        <w:spacing w:before="0" w:after="0" w:line="276" w:lineRule="auto"/>
        <w:jc w:val="center"/>
        <w:rPr>
          <w:rFonts w:eastAsia="Times New Roman" w:cstheme="minorHAnsi"/>
          <w:b/>
          <w:bCs/>
          <w:color w:val="0070C0"/>
          <w:sz w:val="32"/>
          <w:szCs w:val="32"/>
          <w:lang w:val="en-CA" w:eastAsia="en-CA"/>
        </w:rPr>
      </w:pPr>
      <w:r w:rsidRPr="0065725B">
        <w:rPr>
          <w:rFonts w:eastAsia="Times New Roman" w:cstheme="minorHAnsi"/>
          <w:b/>
          <w:bCs/>
          <w:color w:val="0070C0"/>
          <w:sz w:val="32"/>
          <w:szCs w:val="32"/>
          <w:lang w:val="en-CA" w:eastAsia="en-CA"/>
        </w:rPr>
        <w:t>after the manifest proofs had come to them,</w:t>
      </w:r>
    </w:p>
    <w:p w14:paraId="60AF83BD" w14:textId="774A4DA1" w:rsidR="0065725B" w:rsidRDefault="0065725B" w:rsidP="008E4850">
      <w:pPr>
        <w:spacing w:before="0" w:after="0" w:line="276" w:lineRule="auto"/>
        <w:jc w:val="center"/>
        <w:rPr>
          <w:rFonts w:eastAsia="Times New Roman" w:cstheme="minorHAnsi"/>
          <w:b/>
          <w:bCs/>
          <w:color w:val="0070C0"/>
          <w:sz w:val="32"/>
          <w:szCs w:val="32"/>
          <w:lang w:val="en-CA" w:eastAsia="en-CA"/>
        </w:rPr>
      </w:pPr>
      <w:r w:rsidRPr="0065725B">
        <w:rPr>
          <w:rFonts w:eastAsia="Times New Roman" w:cstheme="minorHAnsi"/>
          <w:b/>
          <w:bCs/>
          <w:color w:val="0070C0"/>
          <w:sz w:val="32"/>
          <w:szCs w:val="32"/>
          <w:lang w:val="en-CA" w:eastAsia="en-CA"/>
        </w:rPr>
        <w:t xml:space="preserve"> out of envy among themselves</w:t>
      </w:r>
      <w:r>
        <w:rPr>
          <w:rFonts w:eastAsia="Times New Roman" w:cstheme="minorHAnsi"/>
          <w:b/>
          <w:bCs/>
          <w:color w:val="0070C0"/>
          <w:sz w:val="32"/>
          <w:szCs w:val="32"/>
          <w:lang w:val="en-CA" w:eastAsia="en-CA"/>
        </w:rPr>
        <w:t>!”</w:t>
      </w:r>
    </w:p>
    <w:p w14:paraId="58E812D5" w14:textId="34631B91" w:rsidR="00160419" w:rsidRPr="001E172B" w:rsidRDefault="00160419" w:rsidP="00160419">
      <w:pPr>
        <w:spacing w:before="0" w:after="0" w:line="276" w:lineRule="auto"/>
        <w:jc w:val="center"/>
        <w:rPr>
          <w:rFonts w:eastAsia="Times New Roman" w:cstheme="minorHAnsi"/>
          <w:b/>
          <w:bCs/>
          <w:color w:val="0070C0"/>
          <w:lang w:val="en-CA" w:eastAsia="en-CA"/>
        </w:rPr>
      </w:pPr>
      <w:r w:rsidRPr="000F5B14">
        <w:rPr>
          <w:rFonts w:eastAsia="Times New Roman" w:cstheme="minorHAnsi"/>
          <w:b/>
          <w:bCs/>
          <w:color w:val="0070C0"/>
          <w:sz w:val="24"/>
          <w:szCs w:val="24"/>
          <w:lang w:val="en-CA" w:eastAsia="en-CA"/>
        </w:rPr>
        <w:t xml:space="preserve">(Holy Quran, </w:t>
      </w:r>
      <w:r w:rsidR="003F049F">
        <w:rPr>
          <w:rFonts w:eastAsia="Times New Roman" w:cstheme="minorHAnsi"/>
          <w:b/>
          <w:bCs/>
          <w:color w:val="0070C0"/>
          <w:sz w:val="24"/>
          <w:szCs w:val="24"/>
          <w:lang w:val="en-CA" w:eastAsia="en-CA"/>
        </w:rPr>
        <w:t>Baqara</w:t>
      </w:r>
      <w:r w:rsidRPr="000F5B14">
        <w:rPr>
          <w:rFonts w:eastAsia="Times New Roman" w:cstheme="minorHAnsi"/>
          <w:b/>
          <w:bCs/>
          <w:color w:val="0070C0"/>
          <w:sz w:val="24"/>
          <w:szCs w:val="24"/>
          <w:lang w:val="en-CA" w:eastAsia="en-CA"/>
        </w:rPr>
        <w:t xml:space="preserve">: </w:t>
      </w:r>
      <w:r w:rsidR="003F049F">
        <w:rPr>
          <w:rFonts w:eastAsia="Times New Roman" w:cstheme="minorHAnsi"/>
          <w:b/>
          <w:bCs/>
          <w:color w:val="0070C0"/>
          <w:sz w:val="24"/>
          <w:szCs w:val="24"/>
          <w:lang w:val="en-CA" w:eastAsia="en-CA"/>
        </w:rPr>
        <w:t>213</w:t>
      </w:r>
      <w:r w:rsidRPr="000F5B14">
        <w:rPr>
          <w:rFonts w:eastAsia="Times New Roman" w:cstheme="minorHAnsi"/>
          <w:b/>
          <w:bCs/>
          <w:color w:val="0070C0"/>
          <w:sz w:val="24"/>
          <w:szCs w:val="24"/>
          <w:lang w:val="en-CA" w:eastAsia="en-CA"/>
        </w:rPr>
        <w:t>.)</w:t>
      </w:r>
    </w:p>
    <w:p w14:paraId="0E88221E" w14:textId="77777777" w:rsidR="00035990" w:rsidRPr="00035990" w:rsidRDefault="00035990" w:rsidP="00991934">
      <w:pPr>
        <w:widowControl w:val="0"/>
        <w:spacing w:before="0" w:line="276" w:lineRule="auto"/>
        <w:rPr>
          <w:rFonts w:asciiTheme="majorBidi" w:eastAsia="Times New Roman" w:hAnsiTheme="majorBidi" w:cstheme="majorBidi"/>
          <w:sz w:val="8"/>
          <w:szCs w:val="8"/>
        </w:rPr>
      </w:pPr>
    </w:p>
    <w:p w14:paraId="6BDD699F" w14:textId="023CF4BC" w:rsidR="00991934" w:rsidRPr="00991934" w:rsidRDefault="00035990" w:rsidP="00035990">
      <w:pPr>
        <w:widowControl w:val="0"/>
        <w:spacing w:before="0" w:line="276" w:lineRule="auto"/>
        <w:ind w:firstLine="709"/>
        <w:rPr>
          <w:rFonts w:asciiTheme="majorBidi" w:eastAsia="Times New Roman" w:hAnsiTheme="majorBidi" w:cstheme="majorBidi"/>
          <w:sz w:val="32"/>
          <w:szCs w:val="32"/>
        </w:rPr>
      </w:pPr>
      <w:r w:rsidRPr="00354551">
        <w:rPr>
          <w:rFonts w:ascii="Algerian" w:eastAsia="Times New Roman" w:hAnsi="Algerian" w:cstheme="majorBidi"/>
          <w:sz w:val="40"/>
          <w:szCs w:val="40"/>
        </w:rPr>
        <w:t>T</w:t>
      </w:r>
      <w:r>
        <w:rPr>
          <w:rFonts w:asciiTheme="majorBidi" w:eastAsia="Times New Roman" w:hAnsiTheme="majorBidi" w:cstheme="majorBidi"/>
          <w:sz w:val="32"/>
          <w:szCs w:val="32"/>
        </w:rPr>
        <w:t xml:space="preserve">he </w:t>
      </w:r>
      <w:r w:rsidR="00991934" w:rsidRPr="00991934">
        <w:rPr>
          <w:rFonts w:asciiTheme="majorBidi" w:eastAsia="Times New Roman" w:hAnsiTheme="majorBidi" w:cstheme="majorBidi"/>
          <w:sz w:val="32"/>
          <w:szCs w:val="32"/>
        </w:rPr>
        <w:t xml:space="preserve">division </w:t>
      </w:r>
      <w:r>
        <w:rPr>
          <w:rFonts w:asciiTheme="majorBidi" w:eastAsia="Times New Roman" w:hAnsiTheme="majorBidi" w:cstheme="majorBidi"/>
          <w:sz w:val="32"/>
          <w:szCs w:val="32"/>
        </w:rPr>
        <w:t xml:space="preserve">and </w:t>
      </w:r>
      <w:bookmarkStart w:id="53" w:name="_Hlk99571165"/>
      <w:r>
        <w:rPr>
          <w:rFonts w:asciiTheme="majorBidi" w:eastAsia="Times New Roman" w:hAnsiTheme="majorBidi" w:cstheme="majorBidi"/>
          <w:sz w:val="32"/>
          <w:szCs w:val="32"/>
        </w:rPr>
        <w:t>dissension</w:t>
      </w:r>
      <w:bookmarkEnd w:id="53"/>
      <w:r>
        <w:rPr>
          <w:rFonts w:asciiTheme="majorBidi" w:eastAsia="Times New Roman" w:hAnsiTheme="majorBidi" w:cstheme="majorBidi"/>
          <w:sz w:val="32"/>
          <w:szCs w:val="32"/>
        </w:rPr>
        <w:t xml:space="preserve"> </w:t>
      </w:r>
      <w:r w:rsidR="00991934" w:rsidRPr="00991934">
        <w:rPr>
          <w:rFonts w:asciiTheme="majorBidi" w:eastAsia="Times New Roman" w:hAnsiTheme="majorBidi" w:cstheme="majorBidi"/>
          <w:sz w:val="32"/>
          <w:szCs w:val="32"/>
        </w:rPr>
        <w:t xml:space="preserve">that arose in the </w:t>
      </w:r>
      <w:r>
        <w:rPr>
          <w:rFonts w:asciiTheme="majorBidi" w:eastAsia="Times New Roman" w:hAnsiTheme="majorBidi" w:cstheme="majorBidi"/>
          <w:sz w:val="32"/>
          <w:szCs w:val="32"/>
        </w:rPr>
        <w:t xml:space="preserve">affairs of </w:t>
      </w:r>
      <w:r w:rsidR="00991934" w:rsidRPr="00991934">
        <w:rPr>
          <w:rFonts w:asciiTheme="majorBidi" w:eastAsia="Times New Roman" w:hAnsiTheme="majorBidi" w:cstheme="majorBidi"/>
          <w:sz w:val="32"/>
          <w:szCs w:val="32"/>
        </w:rPr>
        <w:t xml:space="preserve">religion was due to the aggression and lawlessness of people who were apparently the bearers of religion, that is, religious scholars. </w:t>
      </w:r>
      <w:r>
        <w:rPr>
          <w:rFonts w:asciiTheme="majorBidi" w:eastAsia="Times New Roman" w:hAnsiTheme="majorBidi" w:cstheme="majorBidi"/>
          <w:sz w:val="32"/>
          <w:szCs w:val="32"/>
        </w:rPr>
        <w:t>It is stated</w:t>
      </w:r>
      <w:r w:rsidR="00991934" w:rsidRPr="00991934">
        <w:rPr>
          <w:rFonts w:asciiTheme="majorBidi" w:eastAsia="Times New Roman" w:hAnsiTheme="majorBidi" w:cstheme="majorBidi"/>
          <w:sz w:val="32"/>
          <w:szCs w:val="32"/>
        </w:rPr>
        <w:t xml:space="preserve"> explicitly </w:t>
      </w:r>
      <w:r>
        <w:rPr>
          <w:rFonts w:asciiTheme="majorBidi" w:eastAsia="Times New Roman" w:hAnsiTheme="majorBidi" w:cstheme="majorBidi"/>
          <w:sz w:val="32"/>
          <w:szCs w:val="32"/>
        </w:rPr>
        <w:t>by Holy Quran that</w:t>
      </w:r>
      <w:r w:rsidR="00991934" w:rsidRPr="00991934">
        <w:rPr>
          <w:rFonts w:asciiTheme="majorBidi" w:eastAsia="Times New Roman" w:hAnsiTheme="majorBidi" w:cstheme="majorBidi"/>
          <w:sz w:val="32"/>
          <w:szCs w:val="32"/>
        </w:rPr>
        <w:t>:</w:t>
      </w:r>
    </w:p>
    <w:p w14:paraId="2829D899" w14:textId="3634ACD1" w:rsidR="00991934" w:rsidRPr="002B5859" w:rsidRDefault="000A43EA" w:rsidP="002B5859">
      <w:pPr>
        <w:pStyle w:val="ListParagraph"/>
        <w:widowControl w:val="0"/>
        <w:numPr>
          <w:ilvl w:val="0"/>
          <w:numId w:val="30"/>
        </w:num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991934" w:rsidRPr="002B5859">
        <w:rPr>
          <w:rFonts w:asciiTheme="majorBidi" w:eastAsia="Times New Roman" w:hAnsiTheme="majorBidi" w:cstheme="majorBidi"/>
          <w:sz w:val="32"/>
          <w:szCs w:val="32"/>
        </w:rPr>
        <w:t xml:space="preserve">After the revelation of the </w:t>
      </w:r>
      <w:r w:rsidR="002B5859">
        <w:rPr>
          <w:rFonts w:asciiTheme="majorBidi" w:eastAsia="Times New Roman" w:hAnsiTheme="majorBidi" w:cstheme="majorBidi"/>
          <w:sz w:val="32"/>
          <w:szCs w:val="32"/>
        </w:rPr>
        <w:t>Heavenly Book</w:t>
      </w:r>
      <w:r w:rsidR="00991934" w:rsidRPr="002B5859">
        <w:rPr>
          <w:rFonts w:asciiTheme="majorBidi" w:eastAsia="Times New Roman" w:hAnsiTheme="majorBidi" w:cstheme="majorBidi"/>
          <w:sz w:val="32"/>
          <w:szCs w:val="32"/>
        </w:rPr>
        <w:t xml:space="preserve"> </w:t>
      </w:r>
      <w:r w:rsidR="002B5859">
        <w:rPr>
          <w:rFonts w:asciiTheme="majorBidi" w:eastAsia="Times New Roman" w:hAnsiTheme="majorBidi" w:cstheme="majorBidi"/>
          <w:sz w:val="32"/>
          <w:szCs w:val="32"/>
        </w:rPr>
        <w:t xml:space="preserve">the discords arose </w:t>
      </w:r>
      <w:r w:rsidR="00991934" w:rsidRPr="002B5859">
        <w:rPr>
          <w:rFonts w:asciiTheme="majorBidi" w:eastAsia="Times New Roman" w:hAnsiTheme="majorBidi" w:cstheme="majorBidi"/>
          <w:sz w:val="32"/>
          <w:szCs w:val="32"/>
        </w:rPr>
        <w:t xml:space="preserve">in </w:t>
      </w:r>
      <w:r w:rsidR="002B5859">
        <w:rPr>
          <w:rFonts w:asciiTheme="majorBidi" w:eastAsia="Times New Roman" w:hAnsiTheme="majorBidi" w:cstheme="majorBidi"/>
          <w:sz w:val="32"/>
          <w:szCs w:val="32"/>
        </w:rPr>
        <w:t xml:space="preserve">the </w:t>
      </w:r>
      <w:r w:rsidR="00991934" w:rsidRPr="002B5859">
        <w:rPr>
          <w:rFonts w:asciiTheme="majorBidi" w:eastAsia="Times New Roman" w:hAnsiTheme="majorBidi" w:cstheme="majorBidi"/>
          <w:sz w:val="32"/>
          <w:szCs w:val="32"/>
        </w:rPr>
        <w:t>religious matters</w:t>
      </w:r>
      <w:r w:rsidR="002B5859">
        <w:rPr>
          <w:rFonts w:asciiTheme="majorBidi" w:eastAsia="Times New Roman" w:hAnsiTheme="majorBidi" w:cstheme="majorBidi"/>
          <w:sz w:val="32"/>
          <w:szCs w:val="32"/>
        </w:rPr>
        <w:t xml:space="preserve"> </w:t>
      </w:r>
      <w:r w:rsidR="00991934" w:rsidRPr="002B5859">
        <w:rPr>
          <w:rFonts w:asciiTheme="majorBidi" w:eastAsia="Times New Roman" w:hAnsiTheme="majorBidi" w:cstheme="majorBidi"/>
          <w:sz w:val="32"/>
          <w:szCs w:val="32"/>
        </w:rPr>
        <w:t>among the people.</w:t>
      </w:r>
    </w:p>
    <w:p w14:paraId="68672558" w14:textId="17CB0FFB" w:rsidR="00991934" w:rsidRPr="002B5859" w:rsidRDefault="00991934" w:rsidP="002B5859">
      <w:pPr>
        <w:pStyle w:val="ListParagraph"/>
        <w:widowControl w:val="0"/>
        <w:spacing w:before="0" w:line="276" w:lineRule="auto"/>
        <w:rPr>
          <w:rFonts w:asciiTheme="majorBidi" w:eastAsia="Times New Roman" w:hAnsiTheme="majorBidi" w:cstheme="majorBidi"/>
          <w:sz w:val="32"/>
          <w:szCs w:val="32"/>
        </w:rPr>
      </w:pPr>
      <w:r w:rsidRPr="002B5859">
        <w:rPr>
          <w:rFonts w:asciiTheme="majorBidi" w:eastAsia="Times New Roman" w:hAnsiTheme="majorBidi" w:cstheme="majorBidi"/>
          <w:sz w:val="32"/>
          <w:szCs w:val="32"/>
        </w:rPr>
        <w:t xml:space="preserve">These differences were caused by aggression and rebellion on the part of those who were the bearers and </w:t>
      </w:r>
      <w:r w:rsidR="002B5859">
        <w:rPr>
          <w:rFonts w:asciiTheme="majorBidi" w:eastAsia="Times New Roman" w:hAnsiTheme="majorBidi" w:cstheme="majorBidi"/>
          <w:sz w:val="32"/>
          <w:szCs w:val="32"/>
        </w:rPr>
        <w:t>scholars</w:t>
      </w:r>
      <w:r w:rsidRPr="002B5859">
        <w:rPr>
          <w:rFonts w:asciiTheme="majorBidi" w:eastAsia="Times New Roman" w:hAnsiTheme="majorBidi" w:cstheme="majorBidi"/>
          <w:sz w:val="32"/>
          <w:szCs w:val="32"/>
        </w:rPr>
        <w:t xml:space="preserve"> of religion and </w:t>
      </w:r>
      <w:r w:rsidR="000A43EA">
        <w:rPr>
          <w:rFonts w:asciiTheme="majorBidi" w:eastAsia="Times New Roman" w:hAnsiTheme="majorBidi" w:cstheme="majorBidi"/>
          <w:sz w:val="32"/>
          <w:szCs w:val="32"/>
        </w:rPr>
        <w:t>have</w:t>
      </w:r>
      <w:r w:rsidRPr="002B5859">
        <w:rPr>
          <w:rFonts w:asciiTheme="majorBidi" w:eastAsia="Times New Roman" w:hAnsiTheme="majorBidi" w:cstheme="majorBidi"/>
          <w:sz w:val="32"/>
          <w:szCs w:val="32"/>
        </w:rPr>
        <w:t xml:space="preserve"> completely </w:t>
      </w:r>
      <w:r w:rsidR="000A43EA">
        <w:rPr>
          <w:rFonts w:asciiTheme="majorBidi" w:eastAsia="Times New Roman" w:hAnsiTheme="majorBidi" w:cstheme="majorBidi"/>
          <w:sz w:val="32"/>
          <w:szCs w:val="32"/>
        </w:rPr>
        <w:t>knowledge of</w:t>
      </w:r>
      <w:r w:rsidRPr="002B5859">
        <w:rPr>
          <w:rFonts w:asciiTheme="majorBidi" w:eastAsia="Times New Roman" w:hAnsiTheme="majorBidi" w:cstheme="majorBidi"/>
          <w:sz w:val="32"/>
          <w:szCs w:val="32"/>
        </w:rPr>
        <w:t xml:space="preserve"> the Book of God</w:t>
      </w:r>
      <w:r w:rsidR="000A43EA">
        <w:rPr>
          <w:rFonts w:asciiTheme="majorBidi" w:eastAsia="Times New Roman" w:hAnsiTheme="majorBidi" w:cstheme="majorBidi"/>
          <w:sz w:val="32"/>
          <w:szCs w:val="32"/>
        </w:rPr>
        <w:t>!”</w:t>
      </w:r>
    </w:p>
    <w:p w14:paraId="581090E9" w14:textId="389A2CBB" w:rsidR="00991934" w:rsidRPr="00991934" w:rsidRDefault="00991934" w:rsidP="00AD167F">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difference in religion was not a requirement of nature but was </w:t>
      </w:r>
      <w:r w:rsidR="00B5054A">
        <w:rPr>
          <w:rFonts w:asciiTheme="majorBidi" w:eastAsia="Times New Roman" w:hAnsiTheme="majorBidi" w:cstheme="majorBidi"/>
          <w:sz w:val="32"/>
          <w:szCs w:val="32"/>
        </w:rPr>
        <w:t>related</w:t>
      </w:r>
      <w:r w:rsidRPr="00991934">
        <w:rPr>
          <w:rFonts w:asciiTheme="majorBidi" w:eastAsia="Times New Roman" w:hAnsiTheme="majorBidi" w:cstheme="majorBidi"/>
          <w:sz w:val="32"/>
          <w:szCs w:val="32"/>
        </w:rPr>
        <w:t xml:space="preserve"> </w:t>
      </w:r>
      <w:r w:rsidR="00B5054A">
        <w:rPr>
          <w:rFonts w:asciiTheme="majorBidi" w:eastAsia="Times New Roman" w:hAnsiTheme="majorBidi" w:cstheme="majorBidi"/>
          <w:sz w:val="32"/>
          <w:szCs w:val="32"/>
        </w:rPr>
        <w:t>to</w:t>
      </w:r>
      <w:r w:rsidRPr="00991934">
        <w:rPr>
          <w:rFonts w:asciiTheme="majorBidi" w:eastAsia="Times New Roman" w:hAnsiTheme="majorBidi" w:cstheme="majorBidi"/>
          <w:sz w:val="32"/>
          <w:szCs w:val="32"/>
        </w:rPr>
        <w:t xml:space="preserve"> </w:t>
      </w:r>
      <w:r w:rsidR="00B5054A">
        <w:rPr>
          <w:rFonts w:asciiTheme="majorBidi" w:eastAsia="Times New Roman" w:hAnsiTheme="majorBidi" w:cstheme="majorBidi"/>
          <w:sz w:val="32"/>
          <w:szCs w:val="32"/>
        </w:rPr>
        <w:t>the</w:t>
      </w:r>
      <w:r w:rsidRPr="00991934">
        <w:rPr>
          <w:rFonts w:asciiTheme="majorBidi" w:eastAsia="Times New Roman" w:hAnsiTheme="majorBidi" w:cstheme="majorBidi"/>
          <w:sz w:val="32"/>
          <w:szCs w:val="32"/>
        </w:rPr>
        <w:t xml:space="preserve"> violation </w:t>
      </w:r>
      <w:r w:rsidR="00B5054A">
        <w:rPr>
          <w:rFonts w:asciiTheme="majorBidi" w:eastAsia="Times New Roman" w:hAnsiTheme="majorBidi" w:cstheme="majorBidi"/>
          <w:sz w:val="32"/>
          <w:szCs w:val="32"/>
        </w:rPr>
        <w:t>from</w:t>
      </w:r>
      <w:r w:rsidRPr="00991934">
        <w:rPr>
          <w:rFonts w:asciiTheme="majorBidi" w:eastAsia="Times New Roman" w:hAnsiTheme="majorBidi" w:cstheme="majorBidi"/>
          <w:sz w:val="32"/>
          <w:szCs w:val="32"/>
        </w:rPr>
        <w:t xml:space="preserve"> the limits and rules of nature.</w:t>
      </w:r>
    </w:p>
    <w:p w14:paraId="6404D225" w14:textId="23321273" w:rsidR="00991934" w:rsidRPr="00C677B5" w:rsidRDefault="00991934" w:rsidP="00C677B5">
      <w:pPr>
        <w:widowControl w:val="0"/>
        <w:spacing w:before="0" w:line="276" w:lineRule="auto"/>
        <w:ind w:firstLine="709"/>
        <w:rPr>
          <w:rFonts w:eastAsia="Times New Roman" w:cstheme="minorHAnsi"/>
          <w:b/>
          <w:bCs/>
          <w:color w:val="FF0000"/>
          <w:sz w:val="32"/>
          <w:szCs w:val="32"/>
          <w:u w:val="single"/>
        </w:rPr>
      </w:pPr>
      <w:r w:rsidRPr="00C677B5">
        <w:rPr>
          <w:rFonts w:eastAsia="Times New Roman" w:cstheme="minorHAnsi"/>
          <w:b/>
          <w:bCs/>
          <w:color w:val="FF0000"/>
          <w:sz w:val="32"/>
          <w:szCs w:val="32"/>
          <w:u w:val="single"/>
        </w:rPr>
        <w:t xml:space="preserve">In the above </w:t>
      </w:r>
      <w:r w:rsidR="00AD167F" w:rsidRPr="00C677B5">
        <w:rPr>
          <w:rFonts w:eastAsia="Times New Roman" w:cstheme="minorHAnsi"/>
          <w:b/>
          <w:bCs/>
          <w:color w:val="FF0000"/>
          <w:sz w:val="32"/>
          <w:szCs w:val="32"/>
          <w:u w:val="single"/>
        </w:rPr>
        <w:t>V</w:t>
      </w:r>
      <w:r w:rsidRPr="00C677B5">
        <w:rPr>
          <w:rFonts w:eastAsia="Times New Roman" w:cstheme="minorHAnsi"/>
          <w:b/>
          <w:bCs/>
          <w:color w:val="FF0000"/>
          <w:sz w:val="32"/>
          <w:szCs w:val="32"/>
          <w:u w:val="single"/>
        </w:rPr>
        <w:t xml:space="preserve">erse in Quran, </w:t>
      </w:r>
      <w:r w:rsidR="00AD167F" w:rsidRPr="00C677B5">
        <w:rPr>
          <w:rFonts w:eastAsia="Times New Roman" w:cstheme="minorHAnsi"/>
          <w:b/>
          <w:bCs/>
          <w:color w:val="FF0000"/>
          <w:sz w:val="32"/>
          <w:szCs w:val="32"/>
          <w:u w:val="single"/>
        </w:rPr>
        <w:t xml:space="preserve">the </w:t>
      </w:r>
      <w:r w:rsidRPr="00C677B5">
        <w:rPr>
          <w:rFonts w:eastAsia="Times New Roman" w:cstheme="minorHAnsi"/>
          <w:b/>
          <w:bCs/>
          <w:color w:val="FF0000"/>
          <w:sz w:val="32"/>
          <w:szCs w:val="32"/>
          <w:u w:val="single"/>
        </w:rPr>
        <w:t xml:space="preserve">God Almighty clarifies the source of the differences that have appeared in the religions and considers it as a whole from the religious scholars, who </w:t>
      </w:r>
      <w:r w:rsidR="00AD167F" w:rsidRPr="00C677B5">
        <w:rPr>
          <w:rFonts w:eastAsia="Times New Roman" w:cstheme="minorHAnsi"/>
          <w:b/>
          <w:bCs/>
          <w:color w:val="FF0000"/>
          <w:sz w:val="32"/>
          <w:szCs w:val="32"/>
          <w:u w:val="single"/>
        </w:rPr>
        <w:t>wer</w:t>
      </w:r>
      <w:r w:rsidRPr="00C677B5">
        <w:rPr>
          <w:rFonts w:eastAsia="Times New Roman" w:cstheme="minorHAnsi"/>
          <w:b/>
          <w:bCs/>
          <w:color w:val="FF0000"/>
          <w:sz w:val="32"/>
          <w:szCs w:val="32"/>
          <w:u w:val="single"/>
        </w:rPr>
        <w:t xml:space="preserve">e the bearers of the book and </w:t>
      </w:r>
      <w:r w:rsidR="00AD167F" w:rsidRPr="00C677B5">
        <w:rPr>
          <w:rFonts w:eastAsia="Times New Roman" w:cstheme="minorHAnsi"/>
          <w:b/>
          <w:bCs/>
          <w:color w:val="FF0000"/>
          <w:sz w:val="32"/>
          <w:szCs w:val="32"/>
          <w:u w:val="single"/>
        </w:rPr>
        <w:t>they differed knowingly in the Book of God and the Divine</w:t>
      </w:r>
      <w:r w:rsidR="00C677B5" w:rsidRPr="00C677B5">
        <w:rPr>
          <w:rFonts w:eastAsia="Times New Roman" w:cstheme="minorHAnsi"/>
          <w:b/>
          <w:bCs/>
          <w:color w:val="FF0000"/>
          <w:sz w:val="32"/>
          <w:szCs w:val="32"/>
          <w:u w:val="single"/>
        </w:rPr>
        <w:t xml:space="preserve"> Sacred Rules and Laws, merely out of envy and</w:t>
      </w:r>
      <w:r w:rsidRPr="00C677B5">
        <w:rPr>
          <w:rFonts w:eastAsia="Times New Roman" w:cstheme="minorHAnsi"/>
          <w:b/>
          <w:bCs/>
          <w:color w:val="FF0000"/>
          <w:sz w:val="32"/>
          <w:szCs w:val="32"/>
          <w:u w:val="single"/>
        </w:rPr>
        <w:t xml:space="preserve"> disobedience</w:t>
      </w:r>
      <w:r w:rsidR="00C677B5" w:rsidRPr="00C677B5">
        <w:rPr>
          <w:rFonts w:eastAsia="Times New Roman" w:cstheme="minorHAnsi"/>
          <w:b/>
          <w:bCs/>
          <w:color w:val="FF0000"/>
          <w:sz w:val="32"/>
          <w:szCs w:val="32"/>
          <w:u w:val="single"/>
        </w:rPr>
        <w:t>!</w:t>
      </w:r>
      <w:r w:rsidRPr="00C677B5">
        <w:rPr>
          <w:rFonts w:eastAsia="Times New Roman" w:cstheme="minorHAnsi"/>
          <w:b/>
          <w:bCs/>
          <w:color w:val="FF0000"/>
          <w:sz w:val="32"/>
          <w:szCs w:val="32"/>
          <w:u w:val="single"/>
        </w:rPr>
        <w:t xml:space="preserve"> </w:t>
      </w:r>
    </w:p>
    <w:p w14:paraId="27FEC576" w14:textId="2E732C92" w:rsidR="00991934" w:rsidRPr="00991934" w:rsidRDefault="00991934" w:rsidP="00C677B5">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Considering that the Almighty God in the </w:t>
      </w:r>
      <w:r w:rsidR="00BC2333">
        <w:rPr>
          <w:rFonts w:asciiTheme="majorBidi" w:eastAsia="Times New Roman" w:hAnsiTheme="majorBidi" w:cstheme="majorBidi"/>
          <w:sz w:val="32"/>
          <w:szCs w:val="32"/>
        </w:rPr>
        <w:t xml:space="preserve">Holy </w:t>
      </w:r>
      <w:r w:rsidRPr="00991934">
        <w:rPr>
          <w:rFonts w:asciiTheme="majorBidi" w:eastAsia="Times New Roman" w:hAnsiTheme="majorBidi" w:cstheme="majorBidi"/>
          <w:sz w:val="32"/>
          <w:szCs w:val="32"/>
        </w:rPr>
        <w:t xml:space="preserve">Quran considers the </w:t>
      </w:r>
      <w:r w:rsidR="00BC2333">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rinciple of </w:t>
      </w:r>
      <w:r w:rsidR="00BC2333">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eligion as a</w:t>
      </w:r>
      <w:r w:rsidR="00BC2333">
        <w:rPr>
          <w:rFonts w:asciiTheme="majorBidi" w:eastAsia="Times New Roman" w:hAnsiTheme="majorBidi" w:cstheme="majorBidi"/>
          <w:sz w:val="32"/>
          <w:szCs w:val="32"/>
        </w:rPr>
        <w:t>n innate and natural</w:t>
      </w:r>
      <w:r w:rsidRPr="00991934">
        <w:rPr>
          <w:rFonts w:asciiTheme="majorBidi" w:eastAsia="Times New Roman" w:hAnsiTheme="majorBidi" w:cstheme="majorBidi"/>
          <w:sz w:val="32"/>
          <w:szCs w:val="32"/>
        </w:rPr>
        <w:t xml:space="preserve"> matter</w:t>
      </w:r>
      <w:r w:rsidR="00BC2333">
        <w:rPr>
          <w:rFonts w:asciiTheme="majorBidi" w:eastAsia="Times New Roman" w:hAnsiTheme="majorBidi" w:cstheme="majorBidi"/>
          <w:sz w:val="32"/>
          <w:szCs w:val="32"/>
        </w:rPr>
        <w:t xml:space="preserve">, </w:t>
      </w:r>
      <w:r w:rsidR="001F527B">
        <w:rPr>
          <w:rFonts w:asciiTheme="majorBidi" w:eastAsia="Times New Roman" w:hAnsiTheme="majorBidi" w:cstheme="majorBidi"/>
          <w:sz w:val="32"/>
          <w:szCs w:val="32"/>
        </w:rPr>
        <w:t>and</w:t>
      </w:r>
      <w:r w:rsidR="00BC2333">
        <w:rPr>
          <w:rFonts w:asciiTheme="majorBidi" w:eastAsia="Times New Roman" w:hAnsiTheme="majorBidi" w:cstheme="majorBidi"/>
          <w:sz w:val="32"/>
          <w:szCs w:val="32"/>
        </w:rPr>
        <w:t xml:space="preserve"> </w:t>
      </w:r>
      <w:r w:rsidRPr="00991934">
        <w:rPr>
          <w:rFonts w:asciiTheme="majorBidi" w:eastAsia="Times New Roman" w:hAnsiTheme="majorBidi" w:cstheme="majorBidi"/>
          <w:sz w:val="32"/>
          <w:szCs w:val="32"/>
        </w:rPr>
        <w:t xml:space="preserve">there can be no difference in nature, </w:t>
      </w:r>
      <w:r w:rsidR="00BC2333">
        <w:rPr>
          <w:rFonts w:asciiTheme="majorBidi" w:eastAsia="Times New Roman" w:hAnsiTheme="majorBidi" w:cstheme="majorBidi"/>
          <w:sz w:val="32"/>
          <w:szCs w:val="32"/>
        </w:rPr>
        <w:t>therefore</w:t>
      </w:r>
      <w:r w:rsidRPr="00991934">
        <w:rPr>
          <w:rFonts w:asciiTheme="majorBidi" w:eastAsia="Times New Roman" w:hAnsiTheme="majorBidi" w:cstheme="majorBidi"/>
          <w:sz w:val="32"/>
          <w:szCs w:val="32"/>
        </w:rPr>
        <w:t xml:space="preserve"> in the above </w:t>
      </w:r>
      <w:r w:rsidR="00BC2333">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 </w:t>
      </w:r>
      <w:r w:rsidR="00BC2333">
        <w:rPr>
          <w:rFonts w:asciiTheme="majorBidi" w:eastAsia="Times New Roman" w:hAnsiTheme="majorBidi" w:cstheme="majorBidi"/>
          <w:sz w:val="32"/>
          <w:szCs w:val="32"/>
        </w:rPr>
        <w:t>H</w:t>
      </w:r>
      <w:r w:rsidRPr="00991934">
        <w:rPr>
          <w:rFonts w:asciiTheme="majorBidi" w:eastAsia="Times New Roman" w:hAnsiTheme="majorBidi" w:cstheme="majorBidi"/>
          <w:sz w:val="32"/>
          <w:szCs w:val="32"/>
        </w:rPr>
        <w:t>e clearly states that the source of difference was not nature but "rebellion</w:t>
      </w:r>
      <w:r w:rsidR="00BC2333">
        <w:rPr>
          <w:rFonts w:asciiTheme="majorBidi" w:eastAsia="Times New Roman" w:hAnsiTheme="majorBidi" w:cstheme="majorBidi"/>
          <w:sz w:val="32"/>
          <w:szCs w:val="32"/>
        </w:rPr>
        <w:t>, envy,</w:t>
      </w:r>
      <w:r w:rsidRPr="00991934">
        <w:rPr>
          <w:rFonts w:asciiTheme="majorBidi" w:eastAsia="Times New Roman" w:hAnsiTheme="majorBidi" w:cstheme="majorBidi"/>
          <w:sz w:val="32"/>
          <w:szCs w:val="32"/>
        </w:rPr>
        <w:t xml:space="preserve"> and transgression </w:t>
      </w:r>
      <w:r w:rsidRPr="00991934">
        <w:rPr>
          <w:rFonts w:asciiTheme="majorBidi" w:eastAsia="Times New Roman" w:hAnsiTheme="majorBidi" w:cstheme="majorBidi"/>
          <w:sz w:val="32"/>
          <w:szCs w:val="32"/>
        </w:rPr>
        <w:lastRenderedPageBreak/>
        <w:t>of scholars</w:t>
      </w:r>
      <w:r w:rsidR="00BC2333">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w:t>
      </w:r>
    </w:p>
    <w:p w14:paraId="7456C40A" w14:textId="28625648" w:rsidR="00991934" w:rsidRPr="00991934" w:rsidRDefault="00991934" w:rsidP="001F527B">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w:t>
      </w:r>
      <w:r w:rsidR="001F527B">
        <w:rPr>
          <w:rFonts w:asciiTheme="majorBidi" w:eastAsia="Times New Roman" w:hAnsiTheme="majorBidi" w:cstheme="majorBidi"/>
          <w:sz w:val="32"/>
          <w:szCs w:val="32"/>
        </w:rPr>
        <w:t>purpose</w:t>
      </w:r>
      <w:r w:rsidRPr="00991934">
        <w:rPr>
          <w:rFonts w:asciiTheme="majorBidi" w:eastAsia="Times New Roman" w:hAnsiTheme="majorBidi" w:cstheme="majorBidi"/>
          <w:sz w:val="32"/>
          <w:szCs w:val="32"/>
        </w:rPr>
        <w:t xml:space="preserve"> of the </w:t>
      </w:r>
      <w:r w:rsidR="001F527B">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erse is referring to the "principle of the emer</w:t>
      </w:r>
      <w:r w:rsidR="005D0D82">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gence of difference in the heavenly book</w:t>
      </w:r>
      <w:r w:rsidR="001F527B">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 xml:space="preserve">" not that anyone </w:t>
      </w:r>
      <w:r w:rsidR="001F527B">
        <w:rPr>
          <w:rFonts w:asciiTheme="majorBidi" w:eastAsia="Times New Roman" w:hAnsiTheme="majorBidi" w:cstheme="majorBidi"/>
          <w:sz w:val="32"/>
          <w:szCs w:val="32"/>
        </w:rPr>
        <w:t xml:space="preserve">who </w:t>
      </w:r>
      <w:r w:rsidRPr="00991934">
        <w:rPr>
          <w:rFonts w:asciiTheme="majorBidi" w:eastAsia="Times New Roman" w:hAnsiTheme="majorBidi" w:cstheme="majorBidi"/>
          <w:sz w:val="32"/>
          <w:szCs w:val="32"/>
        </w:rPr>
        <w:t xml:space="preserve">deviates from the </w:t>
      </w:r>
      <w:r w:rsidR="001F527B">
        <w:rPr>
          <w:rFonts w:asciiTheme="majorBidi" w:eastAsia="Times New Roman" w:hAnsiTheme="majorBidi" w:cstheme="majorBidi"/>
          <w:sz w:val="32"/>
          <w:szCs w:val="32"/>
        </w:rPr>
        <w:t>straight</w:t>
      </w:r>
      <w:r w:rsidRPr="00991934">
        <w:rPr>
          <w:rFonts w:asciiTheme="majorBidi" w:eastAsia="Times New Roman" w:hAnsiTheme="majorBidi" w:cstheme="majorBidi"/>
          <w:sz w:val="32"/>
          <w:szCs w:val="32"/>
        </w:rPr>
        <w:t xml:space="preserve"> path </w:t>
      </w:r>
      <w:r w:rsidR="001D4649">
        <w:rPr>
          <w:rFonts w:asciiTheme="majorBidi" w:eastAsia="Times New Roman" w:hAnsiTheme="majorBidi" w:cstheme="majorBidi"/>
          <w:sz w:val="32"/>
          <w:szCs w:val="32"/>
        </w:rPr>
        <w:t>his deviation is out of envy and disobedience</w:t>
      </w:r>
      <w:r w:rsidR="005D0D82">
        <w:rPr>
          <w:rFonts w:asciiTheme="majorBidi" w:eastAsia="Times New Roman" w:hAnsiTheme="majorBidi" w:cstheme="majorBidi"/>
          <w:sz w:val="32"/>
          <w:szCs w:val="32"/>
        </w:rPr>
        <w:t>,</w:t>
      </w:r>
      <w:r w:rsidR="001D4649">
        <w:rPr>
          <w:rFonts w:asciiTheme="majorBidi" w:eastAsia="Times New Roman" w:hAnsiTheme="majorBidi" w:cstheme="majorBidi"/>
          <w:sz w:val="32"/>
          <w:szCs w:val="32"/>
        </w:rPr>
        <w:t xml:space="preserve"> unless he</w:t>
      </w:r>
      <w:r w:rsidRPr="00991934">
        <w:rPr>
          <w:rFonts w:asciiTheme="majorBidi" w:eastAsia="Times New Roman" w:hAnsiTheme="majorBidi" w:cstheme="majorBidi"/>
          <w:sz w:val="32"/>
          <w:szCs w:val="32"/>
        </w:rPr>
        <w:t xml:space="preserve"> become</w:t>
      </w:r>
      <w:r w:rsidR="001D4649">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 xml:space="preserve"> a believer in the </w:t>
      </w:r>
      <w:r w:rsidR="001D4649">
        <w:rPr>
          <w:rFonts w:asciiTheme="majorBidi" w:eastAsia="Times New Roman" w:hAnsiTheme="majorBidi" w:cstheme="majorBidi"/>
          <w:sz w:val="32"/>
          <w:szCs w:val="32"/>
        </w:rPr>
        <w:t>D</w:t>
      </w:r>
      <w:r w:rsidRPr="00991934">
        <w:rPr>
          <w:rFonts w:asciiTheme="majorBidi" w:eastAsia="Times New Roman" w:hAnsiTheme="majorBidi" w:cstheme="majorBidi"/>
          <w:sz w:val="32"/>
          <w:szCs w:val="32"/>
        </w:rPr>
        <w:t xml:space="preserve">ivine </w:t>
      </w:r>
      <w:r w:rsidR="001D4649">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eligion</w:t>
      </w:r>
      <w:r w:rsidR="001D4649">
        <w:rPr>
          <w:rFonts w:asciiTheme="majorBidi" w:eastAsia="Times New Roman" w:hAnsiTheme="majorBidi" w:cstheme="majorBidi"/>
          <w:sz w:val="32"/>
          <w:szCs w:val="32"/>
        </w:rPr>
        <w:t>, because</w:t>
      </w:r>
      <w:r w:rsidRPr="00991934">
        <w:rPr>
          <w:rFonts w:asciiTheme="majorBidi" w:eastAsia="Times New Roman" w:hAnsiTheme="majorBidi" w:cstheme="majorBidi"/>
          <w:sz w:val="32"/>
          <w:szCs w:val="32"/>
        </w:rPr>
        <w:t xml:space="preserve"> </w:t>
      </w:r>
      <w:r w:rsidR="001D4649">
        <w:rPr>
          <w:rFonts w:asciiTheme="majorBidi" w:eastAsia="Times New Roman" w:hAnsiTheme="majorBidi" w:cstheme="majorBidi"/>
          <w:sz w:val="32"/>
          <w:szCs w:val="32"/>
        </w:rPr>
        <w:t xml:space="preserve">there are </w:t>
      </w:r>
      <w:r w:rsidR="00BB0CAD">
        <w:rPr>
          <w:rFonts w:asciiTheme="majorBidi" w:eastAsia="Times New Roman" w:hAnsiTheme="majorBidi" w:cstheme="majorBidi"/>
          <w:sz w:val="32"/>
          <w:szCs w:val="32"/>
        </w:rPr>
        <w:t xml:space="preserve">probably </w:t>
      </w:r>
      <w:r w:rsidR="005D0D82">
        <w:rPr>
          <w:rFonts w:asciiTheme="majorBidi" w:eastAsia="Times New Roman" w:hAnsiTheme="majorBidi" w:cstheme="majorBidi"/>
          <w:sz w:val="32"/>
          <w:szCs w:val="32"/>
        </w:rPr>
        <w:t>a</w:t>
      </w:r>
      <w:r w:rsidR="00BB0CAD">
        <w:rPr>
          <w:rFonts w:asciiTheme="majorBidi" w:eastAsia="Times New Roman" w:hAnsiTheme="majorBidi" w:cstheme="majorBidi"/>
          <w:sz w:val="32"/>
          <w:szCs w:val="32"/>
        </w:rPr>
        <w:t xml:space="preserve"> group who have no access to the true religion and doubted and</w:t>
      </w:r>
      <w:r w:rsidRPr="00991934">
        <w:rPr>
          <w:rFonts w:asciiTheme="majorBidi" w:eastAsia="Times New Roman" w:hAnsiTheme="majorBidi" w:cstheme="majorBidi"/>
          <w:sz w:val="32"/>
          <w:szCs w:val="32"/>
        </w:rPr>
        <w:t xml:space="preserve"> have not recognized the </w:t>
      </w:r>
      <w:r w:rsidR="00BB0CAD">
        <w:rPr>
          <w:rFonts w:asciiTheme="majorBidi" w:eastAsia="Times New Roman" w:hAnsiTheme="majorBidi" w:cstheme="majorBidi"/>
          <w:sz w:val="32"/>
          <w:szCs w:val="32"/>
        </w:rPr>
        <w:t xml:space="preserve">straight path, they are </w:t>
      </w:r>
      <w:r w:rsidRPr="00991934">
        <w:rPr>
          <w:rFonts w:asciiTheme="majorBidi" w:eastAsia="Times New Roman" w:hAnsiTheme="majorBidi" w:cstheme="majorBidi"/>
          <w:sz w:val="32"/>
          <w:szCs w:val="32"/>
        </w:rPr>
        <w:t>excused</w:t>
      </w:r>
      <w:r w:rsidR="00453FBC">
        <w:rPr>
          <w:rFonts w:asciiTheme="majorBidi" w:eastAsia="Times New Roman" w:hAnsiTheme="majorBidi" w:cstheme="majorBidi"/>
          <w:sz w:val="32"/>
          <w:szCs w:val="32"/>
        </w:rPr>
        <w:t xml:space="preserve"> and forgiven</w:t>
      </w:r>
      <w:r w:rsidRPr="00991934">
        <w:rPr>
          <w:rFonts w:asciiTheme="majorBidi" w:eastAsia="Times New Roman" w:hAnsiTheme="majorBidi" w:cstheme="majorBidi"/>
          <w:sz w:val="32"/>
          <w:szCs w:val="32"/>
        </w:rPr>
        <w:t xml:space="preserve">, but whoever deviates from the path of </w:t>
      </w:r>
      <w:r w:rsidR="00453FBC">
        <w:rPr>
          <w:rFonts w:asciiTheme="majorBidi" w:eastAsia="Times New Roman" w:hAnsiTheme="majorBidi" w:cstheme="majorBidi"/>
          <w:sz w:val="32"/>
          <w:szCs w:val="32"/>
        </w:rPr>
        <w:t>T</w:t>
      </w:r>
      <w:r w:rsidRPr="00991934">
        <w:rPr>
          <w:rFonts w:asciiTheme="majorBidi" w:eastAsia="Times New Roman" w:hAnsiTheme="majorBidi" w:cstheme="majorBidi"/>
          <w:sz w:val="32"/>
          <w:szCs w:val="32"/>
        </w:rPr>
        <w:t xml:space="preserve">ruth due to </w:t>
      </w:r>
      <w:r w:rsidR="005D0D82">
        <w:rPr>
          <w:rFonts w:asciiTheme="majorBidi" w:eastAsia="Times New Roman" w:hAnsiTheme="majorBidi" w:cstheme="majorBidi"/>
          <w:sz w:val="32"/>
          <w:szCs w:val="32"/>
        </w:rPr>
        <w:t xml:space="preserve">his </w:t>
      </w:r>
      <w:r w:rsidRPr="00991934">
        <w:rPr>
          <w:rFonts w:asciiTheme="majorBidi" w:eastAsia="Times New Roman" w:hAnsiTheme="majorBidi" w:cstheme="majorBidi"/>
          <w:sz w:val="32"/>
          <w:szCs w:val="32"/>
        </w:rPr>
        <w:t>transgression and disobedience</w:t>
      </w:r>
      <w:r w:rsidR="005D0D82">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w:t>
      </w:r>
      <w:r w:rsidR="005D0D82">
        <w:rPr>
          <w:rFonts w:asciiTheme="majorBidi" w:eastAsia="Times New Roman" w:hAnsiTheme="majorBidi" w:cstheme="majorBidi"/>
          <w:sz w:val="32"/>
          <w:szCs w:val="32"/>
        </w:rPr>
        <w:t xml:space="preserve">he </w:t>
      </w:r>
      <w:r w:rsidRPr="00991934">
        <w:rPr>
          <w:rFonts w:asciiTheme="majorBidi" w:eastAsia="Times New Roman" w:hAnsiTheme="majorBidi" w:cstheme="majorBidi"/>
          <w:sz w:val="32"/>
          <w:szCs w:val="32"/>
        </w:rPr>
        <w:t>will never be excused.</w:t>
      </w:r>
    </w:p>
    <w:p w14:paraId="3FABA41A" w14:textId="651BFF1F" w:rsidR="00991934" w:rsidRDefault="00991934" w:rsidP="002D3ED2">
      <w:pPr>
        <w:widowControl w:val="0"/>
        <w:spacing w:before="0" w:line="276" w:lineRule="auto"/>
        <w:ind w:firstLine="709"/>
        <w:rPr>
          <w:rFonts w:asciiTheme="majorBidi" w:eastAsia="Times New Roman" w:hAnsiTheme="majorBidi" w:cstheme="majorBidi"/>
          <w:sz w:val="32"/>
          <w:szCs w:val="32"/>
          <w:rtl/>
        </w:rPr>
      </w:pPr>
      <w:r w:rsidRPr="00991934">
        <w:rPr>
          <w:rFonts w:asciiTheme="majorBidi" w:eastAsia="Times New Roman" w:hAnsiTheme="majorBidi" w:cstheme="majorBidi"/>
          <w:sz w:val="32"/>
          <w:szCs w:val="32"/>
        </w:rPr>
        <w:t xml:space="preserve">In the above </w:t>
      </w:r>
      <w:r w:rsidR="002D3ED2">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 </w:t>
      </w:r>
      <w:r w:rsidR="002D3ED2">
        <w:rPr>
          <w:rFonts w:asciiTheme="majorBidi" w:eastAsia="Times New Roman" w:hAnsiTheme="majorBidi" w:cstheme="majorBidi"/>
          <w:sz w:val="32"/>
          <w:szCs w:val="32"/>
        </w:rPr>
        <w:t xml:space="preserve">the </w:t>
      </w:r>
      <w:r w:rsidRPr="00991934">
        <w:rPr>
          <w:rFonts w:asciiTheme="majorBidi" w:eastAsia="Times New Roman" w:hAnsiTheme="majorBidi" w:cstheme="majorBidi"/>
          <w:sz w:val="32"/>
          <w:szCs w:val="32"/>
        </w:rPr>
        <w:t xml:space="preserve">God Almighty declares </w:t>
      </w:r>
      <w:r w:rsidR="00CB029E">
        <w:rPr>
          <w:rFonts w:asciiTheme="majorBidi" w:eastAsia="Times New Roman" w:hAnsiTheme="majorBidi" w:cstheme="majorBidi"/>
          <w:sz w:val="32"/>
          <w:szCs w:val="32"/>
        </w:rPr>
        <w:t xml:space="preserve">that </w:t>
      </w:r>
      <w:r w:rsidRPr="00991934">
        <w:rPr>
          <w:rFonts w:asciiTheme="majorBidi" w:eastAsia="Times New Roman" w:hAnsiTheme="majorBidi" w:cstheme="majorBidi"/>
          <w:sz w:val="32"/>
          <w:szCs w:val="32"/>
        </w:rPr>
        <w:t xml:space="preserve">in the first place the </w:t>
      </w:r>
      <w:r w:rsidR="00CB029E">
        <w:rPr>
          <w:rFonts w:asciiTheme="majorBidi" w:eastAsia="Times New Roman" w:hAnsiTheme="majorBidi" w:cstheme="majorBidi"/>
          <w:sz w:val="32"/>
          <w:szCs w:val="32"/>
        </w:rPr>
        <w:t xml:space="preserve">purpose of </w:t>
      </w:r>
      <w:r w:rsidRPr="00991934">
        <w:rPr>
          <w:rFonts w:asciiTheme="majorBidi" w:eastAsia="Times New Roman" w:hAnsiTheme="majorBidi" w:cstheme="majorBidi"/>
          <w:sz w:val="32"/>
          <w:szCs w:val="32"/>
        </w:rPr>
        <w:t xml:space="preserve">sending of </w:t>
      </w:r>
      <w:r w:rsidR="002D3ED2">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rophets and </w:t>
      </w:r>
      <w:r w:rsidR="002D3ED2">
        <w:rPr>
          <w:rFonts w:asciiTheme="majorBidi" w:eastAsia="Times New Roman" w:hAnsiTheme="majorBidi" w:cstheme="majorBidi"/>
          <w:sz w:val="32"/>
          <w:szCs w:val="32"/>
        </w:rPr>
        <w:t>B</w:t>
      </w:r>
      <w:r w:rsidRPr="00991934">
        <w:rPr>
          <w:rFonts w:asciiTheme="majorBidi" w:eastAsia="Times New Roman" w:hAnsiTheme="majorBidi" w:cstheme="majorBidi"/>
          <w:sz w:val="32"/>
          <w:szCs w:val="32"/>
        </w:rPr>
        <w:t xml:space="preserve">ooks </w:t>
      </w:r>
      <w:r w:rsidR="00CB029E">
        <w:rPr>
          <w:rFonts w:asciiTheme="majorBidi" w:eastAsia="Times New Roman" w:hAnsiTheme="majorBidi" w:cstheme="majorBidi"/>
          <w:sz w:val="32"/>
          <w:szCs w:val="32"/>
        </w:rPr>
        <w:t xml:space="preserve">was </w:t>
      </w:r>
      <w:r w:rsidRPr="00991934">
        <w:rPr>
          <w:rFonts w:asciiTheme="majorBidi" w:eastAsia="Times New Roman" w:hAnsiTheme="majorBidi" w:cstheme="majorBidi"/>
          <w:sz w:val="32"/>
          <w:szCs w:val="32"/>
        </w:rPr>
        <w:t xml:space="preserve">to resolve differences in the way of life of the people, and in the continuation of the </w:t>
      </w:r>
      <w:r w:rsidR="002D3ED2">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 </w:t>
      </w:r>
      <w:r w:rsidR="002D3ED2">
        <w:rPr>
          <w:rFonts w:asciiTheme="majorBidi" w:eastAsia="Times New Roman" w:hAnsiTheme="majorBidi" w:cstheme="majorBidi"/>
          <w:sz w:val="32"/>
          <w:szCs w:val="32"/>
        </w:rPr>
        <w:t xml:space="preserve">He </w:t>
      </w:r>
      <w:r w:rsidRPr="00991934">
        <w:rPr>
          <w:rFonts w:asciiTheme="majorBidi" w:eastAsia="Times New Roman" w:hAnsiTheme="majorBidi" w:cstheme="majorBidi"/>
          <w:sz w:val="32"/>
          <w:szCs w:val="32"/>
        </w:rPr>
        <w:t xml:space="preserve">considers the </w:t>
      </w:r>
      <w:r w:rsidR="002D3ED2">
        <w:rPr>
          <w:rFonts w:asciiTheme="majorBidi" w:eastAsia="Times New Roman" w:hAnsiTheme="majorBidi" w:cstheme="majorBidi"/>
          <w:sz w:val="32"/>
          <w:szCs w:val="32"/>
        </w:rPr>
        <w:t>G</w:t>
      </w:r>
      <w:r w:rsidRPr="00991934">
        <w:rPr>
          <w:rFonts w:asciiTheme="majorBidi" w:eastAsia="Times New Roman" w:hAnsiTheme="majorBidi" w:cstheme="majorBidi"/>
          <w:sz w:val="32"/>
          <w:szCs w:val="32"/>
        </w:rPr>
        <w:t xml:space="preserve">uidance of believers </w:t>
      </w:r>
      <w:r w:rsidR="002D3ED2">
        <w:rPr>
          <w:rFonts w:asciiTheme="majorBidi" w:eastAsia="Times New Roman" w:hAnsiTheme="majorBidi" w:cstheme="majorBidi"/>
          <w:sz w:val="32"/>
          <w:szCs w:val="32"/>
        </w:rPr>
        <w:t>as</w:t>
      </w:r>
      <w:r w:rsidRPr="00991934">
        <w:rPr>
          <w:rFonts w:asciiTheme="majorBidi" w:eastAsia="Times New Roman" w:hAnsiTheme="majorBidi" w:cstheme="majorBidi"/>
          <w:sz w:val="32"/>
          <w:szCs w:val="32"/>
        </w:rPr>
        <w:t xml:space="preserve"> a "</w:t>
      </w:r>
      <w:r w:rsidR="002D3ED2">
        <w:rPr>
          <w:rFonts w:asciiTheme="majorBidi" w:eastAsia="Times New Roman" w:hAnsiTheme="majorBidi" w:cstheme="majorBidi"/>
          <w:sz w:val="32"/>
          <w:szCs w:val="32"/>
        </w:rPr>
        <w:t>R</w:t>
      </w:r>
      <w:r w:rsidRPr="00991934">
        <w:rPr>
          <w:rFonts w:asciiTheme="majorBidi" w:eastAsia="Times New Roman" w:hAnsiTheme="majorBidi" w:cstheme="majorBidi"/>
          <w:sz w:val="32"/>
          <w:szCs w:val="32"/>
        </w:rPr>
        <w:t>ight</w:t>
      </w:r>
      <w:r w:rsidR="002D3ED2">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w:t>
      </w:r>
      <w:r w:rsidR="002D3ED2">
        <w:rPr>
          <w:rFonts w:asciiTheme="majorBidi" w:eastAsia="Times New Roman" w:hAnsiTheme="majorBidi" w:cstheme="majorBidi"/>
          <w:sz w:val="32"/>
          <w:szCs w:val="32"/>
        </w:rPr>
        <w:t xml:space="preserve"> in which</w:t>
      </w:r>
      <w:r w:rsidRPr="00991934">
        <w:rPr>
          <w:rFonts w:asciiTheme="majorBidi" w:eastAsia="Times New Roman" w:hAnsiTheme="majorBidi" w:cstheme="majorBidi"/>
          <w:sz w:val="32"/>
          <w:szCs w:val="32"/>
        </w:rPr>
        <w:t xml:space="preserve"> </w:t>
      </w:r>
      <w:r w:rsidR="002D3ED2">
        <w:rPr>
          <w:rFonts w:asciiTheme="majorBidi" w:eastAsia="Times New Roman" w:hAnsiTheme="majorBidi" w:cstheme="majorBidi"/>
          <w:sz w:val="32"/>
          <w:szCs w:val="32"/>
        </w:rPr>
        <w:t>the difference has been caused due to the</w:t>
      </w:r>
      <w:r w:rsidRPr="00991934">
        <w:rPr>
          <w:rFonts w:asciiTheme="majorBidi" w:eastAsia="Times New Roman" w:hAnsiTheme="majorBidi" w:cstheme="majorBidi"/>
          <w:sz w:val="32"/>
          <w:szCs w:val="32"/>
        </w:rPr>
        <w:t xml:space="preserve"> transgression of religious scholars and book bearers</w:t>
      </w:r>
      <w:r w:rsidR="002D3ED2">
        <w:rPr>
          <w:rFonts w:asciiTheme="majorBidi" w:eastAsia="Times New Roman" w:hAnsiTheme="majorBidi" w:cstheme="majorBidi"/>
          <w:sz w:val="32"/>
          <w:szCs w:val="32"/>
        </w:rPr>
        <w:t>, and S</w:t>
      </w:r>
      <w:r w:rsidRPr="00991934">
        <w:rPr>
          <w:rFonts w:asciiTheme="majorBidi" w:eastAsia="Times New Roman" w:hAnsiTheme="majorBidi" w:cstheme="majorBidi"/>
          <w:sz w:val="32"/>
          <w:szCs w:val="32"/>
        </w:rPr>
        <w:t>ays:</w:t>
      </w:r>
    </w:p>
    <w:p w14:paraId="7E5163B1" w14:textId="57C41F9C" w:rsidR="002B2C6C" w:rsidRDefault="00CB029E" w:rsidP="00CB029E">
      <w:pPr>
        <w:widowControl w:val="0"/>
        <w:spacing w:before="0" w:line="276" w:lineRule="auto"/>
        <w:ind w:firstLine="709"/>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E27F5">
        <w:rPr>
          <w:rFonts w:eastAsia="Times New Roman" w:cstheme="minorHAnsi"/>
          <w:b/>
          <w:bCs/>
          <w:color w:val="0070C0"/>
          <w:sz w:val="30"/>
          <w:szCs w:val="30"/>
          <w:lang w:val="en-CA" w:eastAsia="en-CA"/>
        </w:rPr>
        <w:t xml:space="preserve">Then Allah </w:t>
      </w:r>
      <w:r>
        <w:rPr>
          <w:rFonts w:eastAsia="Times New Roman" w:cstheme="minorHAnsi"/>
          <w:b/>
          <w:bCs/>
          <w:color w:val="0070C0"/>
          <w:sz w:val="30"/>
          <w:szCs w:val="30"/>
          <w:lang w:val="en-CA" w:eastAsia="en-CA"/>
        </w:rPr>
        <w:t>G</w:t>
      </w:r>
      <w:r w:rsidRPr="00BE27F5">
        <w:rPr>
          <w:rFonts w:eastAsia="Times New Roman" w:cstheme="minorHAnsi"/>
          <w:b/>
          <w:bCs/>
          <w:color w:val="0070C0"/>
          <w:sz w:val="30"/>
          <w:szCs w:val="30"/>
          <w:lang w:val="en-CA" w:eastAsia="en-CA"/>
        </w:rPr>
        <w:t xml:space="preserve">uided those who had faith to the </w:t>
      </w:r>
      <w:r w:rsidR="002B2C6C">
        <w:rPr>
          <w:rFonts w:eastAsia="Times New Roman" w:cstheme="minorHAnsi"/>
          <w:b/>
          <w:bCs/>
          <w:color w:val="FF0000"/>
          <w:sz w:val="30"/>
          <w:szCs w:val="30"/>
          <w:lang w:val="en-CA" w:eastAsia="en-CA"/>
        </w:rPr>
        <w:t>Right</w:t>
      </w:r>
      <w:r w:rsidRPr="00BE27F5">
        <w:rPr>
          <w:rFonts w:eastAsia="Times New Roman" w:cstheme="minorHAnsi"/>
          <w:b/>
          <w:bCs/>
          <w:color w:val="0070C0"/>
          <w:sz w:val="30"/>
          <w:szCs w:val="30"/>
          <w:lang w:val="en-CA" w:eastAsia="en-CA"/>
        </w:rPr>
        <w:t xml:space="preserve"> of what </w:t>
      </w:r>
    </w:p>
    <w:p w14:paraId="7E1734E8" w14:textId="1DBFB47A" w:rsidR="00CB029E" w:rsidRPr="00991934" w:rsidRDefault="00CB029E" w:rsidP="00CB029E">
      <w:pPr>
        <w:widowControl w:val="0"/>
        <w:spacing w:before="0" w:line="276" w:lineRule="auto"/>
        <w:ind w:firstLine="709"/>
        <w:jc w:val="center"/>
        <w:rPr>
          <w:rFonts w:asciiTheme="majorBidi" w:eastAsia="Times New Roman" w:hAnsiTheme="majorBidi" w:cstheme="majorBidi"/>
          <w:sz w:val="32"/>
          <w:szCs w:val="32"/>
        </w:rPr>
      </w:pPr>
      <w:r w:rsidRPr="00BE27F5">
        <w:rPr>
          <w:rFonts w:eastAsia="Times New Roman" w:cstheme="minorHAnsi"/>
          <w:b/>
          <w:bCs/>
          <w:color w:val="0070C0"/>
          <w:sz w:val="30"/>
          <w:szCs w:val="30"/>
          <w:lang w:val="en-CA" w:eastAsia="en-CA"/>
        </w:rPr>
        <w:t xml:space="preserve">they differed in, by His </w:t>
      </w:r>
      <w:r>
        <w:rPr>
          <w:rFonts w:eastAsia="Times New Roman" w:cstheme="minorHAnsi"/>
          <w:b/>
          <w:bCs/>
          <w:color w:val="0070C0"/>
          <w:sz w:val="30"/>
          <w:szCs w:val="30"/>
          <w:lang w:val="en-CA" w:eastAsia="en-CA"/>
        </w:rPr>
        <w:t>W</w:t>
      </w:r>
      <w:r w:rsidRPr="00BE27F5">
        <w:rPr>
          <w:rFonts w:eastAsia="Times New Roman" w:cstheme="minorHAnsi"/>
          <w:b/>
          <w:bCs/>
          <w:color w:val="0070C0"/>
          <w:sz w:val="30"/>
          <w:szCs w:val="30"/>
          <w:lang w:val="en-CA" w:eastAsia="en-CA"/>
        </w:rPr>
        <w:t>ill</w:t>
      </w:r>
      <w:r w:rsidR="002B2C6C">
        <w:rPr>
          <w:rFonts w:eastAsia="Times New Roman" w:cstheme="minorHAnsi"/>
          <w:b/>
          <w:bCs/>
          <w:color w:val="0070C0"/>
          <w:sz w:val="30"/>
          <w:szCs w:val="30"/>
          <w:lang w:val="en-CA" w:eastAsia="en-CA"/>
        </w:rPr>
        <w:t>!”</w:t>
      </w:r>
    </w:p>
    <w:p w14:paraId="39F8DF33" w14:textId="2C81CA91" w:rsidR="00991934" w:rsidRDefault="002B2C6C" w:rsidP="002B2C6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991934" w:rsidRPr="00991934">
        <w:rPr>
          <w:rFonts w:asciiTheme="majorBidi" w:eastAsia="Times New Roman" w:hAnsiTheme="majorBidi" w:cstheme="majorBidi"/>
          <w:sz w:val="32"/>
          <w:szCs w:val="32"/>
        </w:rPr>
        <w:t xml:space="preserve">his is the </w:t>
      </w:r>
      <w:r>
        <w:rPr>
          <w:rFonts w:eastAsia="Times New Roman" w:cstheme="minorHAnsi"/>
          <w:b/>
          <w:bCs/>
          <w:color w:val="FF0000"/>
          <w:sz w:val="30"/>
          <w:szCs w:val="30"/>
          <w:lang w:val="en-CA" w:eastAsia="en-CA"/>
        </w:rPr>
        <w:t>Right</w:t>
      </w:r>
      <w:r w:rsidR="00991934" w:rsidRPr="00991934">
        <w:rPr>
          <w:rFonts w:asciiTheme="majorBidi" w:eastAsia="Times New Roman" w:hAnsiTheme="majorBidi" w:cstheme="majorBidi"/>
          <w:sz w:val="32"/>
          <w:szCs w:val="32"/>
        </w:rPr>
        <w:t xml:space="preserve"> with which the Book was revealed</w:t>
      </w:r>
      <w:r>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 T</w:t>
      </w:r>
      <w:r w:rsidR="00991934" w:rsidRPr="00991934">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G</w:t>
      </w:r>
      <w:r w:rsidR="00991934" w:rsidRPr="00991934">
        <w:rPr>
          <w:rFonts w:asciiTheme="majorBidi" w:eastAsia="Times New Roman" w:hAnsiTheme="majorBidi" w:cstheme="majorBidi"/>
          <w:sz w:val="32"/>
          <w:szCs w:val="32"/>
        </w:rPr>
        <w:t xml:space="preserve">uidance of God here includes both differences - both </w:t>
      </w:r>
      <w:r>
        <w:rPr>
          <w:rFonts w:asciiTheme="majorBidi" w:eastAsia="Times New Roman" w:hAnsiTheme="majorBidi" w:cstheme="majorBidi"/>
          <w:sz w:val="32"/>
          <w:szCs w:val="32"/>
        </w:rPr>
        <w:t xml:space="preserve">the </w:t>
      </w:r>
      <w:r w:rsidR="00991934" w:rsidRPr="00991934">
        <w:rPr>
          <w:rFonts w:asciiTheme="majorBidi" w:eastAsia="Times New Roman" w:hAnsiTheme="majorBidi" w:cstheme="majorBidi"/>
          <w:sz w:val="32"/>
          <w:szCs w:val="32"/>
        </w:rPr>
        <w:t>differences in vital matters</w:t>
      </w:r>
      <w:r>
        <w:rPr>
          <w:rFonts w:asciiTheme="majorBidi" w:eastAsia="Times New Roman" w:hAnsiTheme="majorBidi" w:cstheme="majorBidi"/>
          <w:sz w:val="32"/>
          <w:szCs w:val="32"/>
        </w:rPr>
        <w:t xml:space="preserve"> of life,</w:t>
      </w:r>
      <w:r w:rsidR="00991934" w:rsidRPr="00991934">
        <w:rPr>
          <w:rFonts w:asciiTheme="majorBidi" w:eastAsia="Times New Roman" w:hAnsiTheme="majorBidi" w:cstheme="majorBidi"/>
          <w:sz w:val="32"/>
          <w:szCs w:val="32"/>
        </w:rPr>
        <w:t xml:space="preserve"> and differences in </w:t>
      </w:r>
      <w:r>
        <w:rPr>
          <w:rFonts w:asciiTheme="majorBidi" w:eastAsia="Times New Roman" w:hAnsiTheme="majorBidi" w:cstheme="majorBidi"/>
          <w:sz w:val="32"/>
          <w:szCs w:val="32"/>
        </w:rPr>
        <w:t>D</w:t>
      </w:r>
      <w:r w:rsidR="00991934" w:rsidRPr="00991934">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Teachings</w:t>
      </w:r>
      <w:r w:rsidR="00991934" w:rsidRPr="00991934">
        <w:rPr>
          <w:rFonts w:asciiTheme="majorBidi" w:eastAsia="Times New Roman" w:hAnsiTheme="majorBidi" w:cstheme="majorBidi"/>
          <w:sz w:val="32"/>
          <w:szCs w:val="32"/>
        </w:rPr>
        <w:t xml:space="preserve"> - the main cause of which is the </w:t>
      </w:r>
      <w:r>
        <w:rPr>
          <w:rFonts w:asciiTheme="majorBidi" w:eastAsia="Times New Roman" w:hAnsiTheme="majorBidi" w:cstheme="majorBidi"/>
          <w:sz w:val="32"/>
          <w:szCs w:val="32"/>
        </w:rPr>
        <w:t>envy and aggression</w:t>
      </w:r>
      <w:r w:rsidR="00991934" w:rsidRPr="00991934">
        <w:rPr>
          <w:rFonts w:asciiTheme="majorBidi" w:eastAsia="Times New Roman" w:hAnsiTheme="majorBidi" w:cstheme="majorBidi"/>
          <w:sz w:val="32"/>
          <w:szCs w:val="32"/>
        </w:rPr>
        <w:t xml:space="preserve"> of the bearers of the Book.</w:t>
      </w:r>
    </w:p>
    <w:p w14:paraId="131972F9" w14:textId="45B45964" w:rsidR="00CE686B" w:rsidRDefault="00CE686B" w:rsidP="00CE686B">
      <w:pPr>
        <w:widowControl w:val="0"/>
        <w:spacing w:before="0" w:line="276" w:lineRule="auto"/>
        <w:jc w:val="right"/>
        <w:rPr>
          <w:rFonts w:asciiTheme="majorBidi" w:eastAsia="Times New Roman" w:hAnsiTheme="majorBidi" w:cstheme="majorBidi"/>
          <w:sz w:val="32"/>
          <w:szCs w:val="32"/>
        </w:rPr>
      </w:pPr>
      <w:r w:rsidRPr="00F43F6D">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F43F6D">
        <w:rPr>
          <w:rFonts w:ascii="Adobe Song Std L" w:eastAsia="Adobe Song Std L" w:hAnsi="Adobe Song Std L" w:cs="Times New Roman"/>
          <w:b/>
          <w:bCs/>
          <w:sz w:val="24"/>
          <w:szCs w:val="32"/>
        </w:rPr>
        <w:t xml:space="preserve"> V. 3, P. </w:t>
      </w:r>
      <w:r>
        <w:rPr>
          <w:rFonts w:ascii="Adobe Song Std L" w:eastAsia="Adobe Song Std L" w:hAnsi="Adobe Song Std L" w:cs="Times New Roman"/>
          <w:b/>
          <w:bCs/>
          <w:sz w:val="24"/>
          <w:szCs w:val="32"/>
        </w:rPr>
        <w:t>174 and 185</w:t>
      </w:r>
      <w:r w:rsidRPr="00F43F6D">
        <w:rPr>
          <w:rFonts w:ascii="Adobe Song Std L" w:eastAsia="Adobe Song Std L" w:hAnsi="Adobe Song Std L" w:cs="Times New Roman"/>
          <w:b/>
          <w:bCs/>
          <w:sz w:val="24"/>
          <w:szCs w:val="32"/>
        </w:rPr>
        <w:t>.)</w:t>
      </w:r>
    </w:p>
    <w:p w14:paraId="0C797654" w14:textId="77777777" w:rsidR="00CE686B" w:rsidRDefault="00CE686B" w:rsidP="006F28D7">
      <w:pPr>
        <w:widowControl w:val="0"/>
        <w:spacing w:before="100" w:beforeAutospacing="1" w:after="100" w:afterAutospacing="1" w:line="276" w:lineRule="auto"/>
        <w:contextualSpacing/>
        <w:rPr>
          <w:rFonts w:cs="Times New Roman"/>
          <w:b/>
          <w:bCs/>
          <w:i/>
          <w:iCs/>
          <w:color w:val="0070C0"/>
          <w:sz w:val="32"/>
          <w:szCs w:val="32"/>
        </w:rPr>
      </w:pPr>
    </w:p>
    <w:p w14:paraId="33F3A11F" w14:textId="77777777" w:rsidR="00CE686B" w:rsidRPr="00260444" w:rsidRDefault="00CE686B" w:rsidP="006F28D7">
      <w:pPr>
        <w:widowControl w:val="0"/>
        <w:spacing w:before="100" w:beforeAutospacing="1" w:after="100" w:afterAutospacing="1" w:line="276" w:lineRule="auto"/>
        <w:contextualSpacing/>
        <w:rPr>
          <w:rFonts w:cs="Times New Roman"/>
          <w:b/>
          <w:bCs/>
          <w:i/>
          <w:iCs/>
          <w:color w:val="0070C0"/>
          <w:sz w:val="44"/>
          <w:szCs w:val="44"/>
        </w:rPr>
      </w:pPr>
    </w:p>
    <w:p w14:paraId="4AD8F5A2" w14:textId="3D73CCE2" w:rsidR="006F28D7" w:rsidRDefault="006F28D7" w:rsidP="009D51B9">
      <w:pPr>
        <w:pStyle w:val="Heading1"/>
      </w:pPr>
      <w:bookmarkStart w:id="54" w:name="_Toc101161440"/>
      <w:r w:rsidRPr="008A1429">
        <w:t xml:space="preserve">Time and </w:t>
      </w:r>
      <w:r w:rsidR="00CE686B">
        <w:t>Place to</w:t>
      </w:r>
      <w:r w:rsidRPr="008A1429">
        <w:t xml:space="preserve"> Judg</w:t>
      </w:r>
      <w:r w:rsidR="00CE686B">
        <w:t>e</w:t>
      </w:r>
      <w:r w:rsidRPr="008A1429">
        <w:t xml:space="preserve"> on </w:t>
      </w:r>
      <w:r w:rsidR="00CE686B">
        <w:t>Dissension</w:t>
      </w:r>
      <w:r w:rsidRPr="008A1429">
        <w:t xml:space="preserve"> o</w:t>
      </w:r>
      <w:r w:rsidR="00CE686B">
        <w:t>n</w:t>
      </w:r>
      <w:r w:rsidRPr="008A1429">
        <w:t xml:space="preserve"> Religions</w:t>
      </w:r>
      <w:bookmarkEnd w:id="54"/>
    </w:p>
    <w:p w14:paraId="1E87DE22" w14:textId="5D6184A2" w:rsidR="00CE686B" w:rsidRPr="00DA6F84" w:rsidRDefault="00CE686B" w:rsidP="00CE686B">
      <w:pPr>
        <w:rPr>
          <w:sz w:val="2"/>
          <w:szCs w:val="2"/>
          <w:lang w:bidi="fa-IR"/>
        </w:rPr>
      </w:pPr>
    </w:p>
    <w:p w14:paraId="012A233B" w14:textId="103D6C01" w:rsidR="00CE686B" w:rsidRPr="005265F2" w:rsidRDefault="00CE686B" w:rsidP="00CE686B">
      <w:pPr>
        <w:bidi/>
        <w:rPr>
          <w:rFonts w:cstheme="minorHAnsi"/>
          <w:color w:val="00B050"/>
          <w:sz w:val="28"/>
          <w:szCs w:val="28"/>
        </w:rPr>
      </w:pPr>
      <w:r w:rsidRPr="005265F2">
        <w:rPr>
          <w:rFonts w:cstheme="minorHAnsi"/>
          <w:color w:val="00B050"/>
          <w:sz w:val="28"/>
          <w:szCs w:val="28"/>
          <w:rtl/>
        </w:rPr>
        <w:t xml:space="preserve">" اِنَّ الَّذينَ آمَنوُا وَالَّذينَ هادوُا وَالصّابِئينَ  وَ </w:t>
      </w:r>
      <w:r w:rsidRPr="005265F2">
        <w:rPr>
          <w:rFonts w:cstheme="minorHAnsi"/>
          <w:color w:val="00B050"/>
          <w:sz w:val="28"/>
          <w:szCs w:val="28"/>
        </w:rPr>
        <w:t>…</w:t>
      </w:r>
      <w:r w:rsidRPr="005265F2">
        <w:rPr>
          <w:rFonts w:cstheme="minorHAnsi"/>
          <w:color w:val="00B050"/>
          <w:sz w:val="28"/>
          <w:szCs w:val="28"/>
          <w:rtl/>
        </w:rPr>
        <w:t>!"</w:t>
      </w:r>
    </w:p>
    <w:p w14:paraId="167E61B9" w14:textId="67F34627" w:rsidR="005265F2" w:rsidRDefault="005265F2" w:rsidP="005265F2">
      <w:pPr>
        <w:bidi/>
        <w:rPr>
          <w:rFonts w:cstheme="minorHAnsi"/>
          <w:color w:val="00B050"/>
          <w:sz w:val="28"/>
          <w:szCs w:val="28"/>
          <w:rtl/>
        </w:rPr>
      </w:pPr>
      <w:r>
        <w:rPr>
          <w:rFonts w:cstheme="minorHAnsi"/>
          <w:color w:val="00B050"/>
          <w:sz w:val="28"/>
          <w:szCs w:val="28"/>
        </w:rPr>
        <w:t>)</w:t>
      </w:r>
      <w:r w:rsidR="00CE686B" w:rsidRPr="005265F2">
        <w:rPr>
          <w:rFonts w:cstheme="minorHAnsi"/>
          <w:color w:val="00B050"/>
          <w:sz w:val="28"/>
          <w:szCs w:val="28"/>
          <w:rtl/>
        </w:rPr>
        <w:t>17</w:t>
      </w:r>
      <w:r>
        <w:rPr>
          <w:rFonts w:cstheme="minorHAnsi"/>
          <w:color w:val="00B050"/>
          <w:sz w:val="28"/>
          <w:szCs w:val="28"/>
        </w:rPr>
        <w:t>/</w:t>
      </w:r>
      <w:r w:rsidR="00CE686B" w:rsidRPr="005265F2">
        <w:rPr>
          <w:rFonts w:cstheme="minorHAnsi"/>
          <w:color w:val="00B050"/>
          <w:sz w:val="28"/>
          <w:szCs w:val="28"/>
          <w:rtl/>
        </w:rPr>
        <w:t xml:space="preserve"> </w:t>
      </w:r>
      <w:r w:rsidRPr="005265F2">
        <w:rPr>
          <w:rFonts w:cstheme="minorHAnsi" w:hint="cs"/>
          <w:color w:val="00B050"/>
          <w:sz w:val="28"/>
          <w:szCs w:val="28"/>
          <w:rtl/>
        </w:rPr>
        <w:t>حج</w:t>
      </w:r>
      <w:r>
        <w:rPr>
          <w:rFonts w:cstheme="minorHAnsi"/>
          <w:color w:val="00B050"/>
          <w:sz w:val="28"/>
          <w:szCs w:val="28"/>
        </w:rPr>
        <w:t xml:space="preserve"> (</w:t>
      </w:r>
    </w:p>
    <w:p w14:paraId="3786A32B" w14:textId="5ABB30E5" w:rsidR="005265F2" w:rsidRDefault="005265F2" w:rsidP="00DB5849">
      <w:pPr>
        <w:spacing w:before="0" w:after="0" w:line="276" w:lineRule="auto"/>
        <w:jc w:val="center"/>
        <w:rPr>
          <w:rFonts w:eastAsia="Times New Roman" w:cstheme="minorHAnsi"/>
          <w:b/>
          <w:bCs/>
          <w:color w:val="0070C0"/>
          <w:sz w:val="32"/>
          <w:szCs w:val="32"/>
          <w:lang w:val="en-CA" w:eastAsia="en-CA"/>
        </w:rPr>
      </w:pPr>
      <w:r w:rsidRPr="005265F2">
        <w:rPr>
          <w:rFonts w:eastAsia="Times New Roman" w:cstheme="minorHAnsi"/>
          <w:b/>
          <w:bCs/>
          <w:color w:val="0070C0"/>
          <w:sz w:val="32"/>
          <w:szCs w:val="32"/>
          <w:lang w:val="en-CA" w:eastAsia="en-CA"/>
        </w:rPr>
        <w:t>“Indeed, th</w:t>
      </w:r>
      <w:r w:rsidR="00A65FAD">
        <w:rPr>
          <w:rFonts w:eastAsia="Times New Roman" w:cstheme="minorHAnsi"/>
          <w:b/>
          <w:bCs/>
          <w:color w:val="0070C0"/>
          <w:sz w:val="32"/>
          <w:szCs w:val="32"/>
          <w:lang w:val="en-CA" w:eastAsia="en-CA"/>
        </w:rPr>
        <w:t>ose who believe (Muslims,)</w:t>
      </w:r>
      <w:r w:rsidRPr="005265F2">
        <w:rPr>
          <w:rFonts w:eastAsia="Times New Roman" w:cstheme="minorHAnsi"/>
          <w:b/>
          <w:bCs/>
          <w:color w:val="0070C0"/>
          <w:sz w:val="32"/>
          <w:szCs w:val="32"/>
          <w:lang w:val="en-CA" w:eastAsia="en-CA"/>
        </w:rPr>
        <w:t xml:space="preserve"> the Jews, the Sabaeans, the Christians, the Magians and the polytheists Allah will indeed judge between them on the Day of Resurrection. </w:t>
      </w:r>
    </w:p>
    <w:p w14:paraId="040F43CC" w14:textId="5EA63CF3" w:rsidR="005265F2" w:rsidRDefault="005265F2" w:rsidP="00DB5849">
      <w:pPr>
        <w:spacing w:before="0" w:after="0" w:line="276" w:lineRule="auto"/>
        <w:jc w:val="center"/>
        <w:rPr>
          <w:rFonts w:eastAsia="Times New Roman" w:cstheme="minorHAnsi"/>
          <w:b/>
          <w:bCs/>
          <w:color w:val="0070C0"/>
          <w:sz w:val="32"/>
          <w:szCs w:val="32"/>
          <w:lang w:val="en-CA" w:eastAsia="en-CA"/>
        </w:rPr>
      </w:pPr>
      <w:r w:rsidRPr="005265F2">
        <w:rPr>
          <w:rFonts w:eastAsia="Times New Roman" w:cstheme="minorHAnsi"/>
          <w:b/>
          <w:bCs/>
          <w:color w:val="0070C0"/>
          <w:sz w:val="32"/>
          <w:szCs w:val="32"/>
          <w:lang w:val="en-CA" w:eastAsia="en-CA"/>
        </w:rPr>
        <w:lastRenderedPageBreak/>
        <w:t>Indeed</w:t>
      </w:r>
      <w:r>
        <w:rPr>
          <w:rFonts w:eastAsia="Times New Roman" w:cstheme="minorHAnsi"/>
          <w:b/>
          <w:bCs/>
          <w:color w:val="0070C0"/>
          <w:sz w:val="32"/>
          <w:szCs w:val="32"/>
          <w:lang w:val="en-CA" w:eastAsia="en-CA"/>
        </w:rPr>
        <w:t>,</w:t>
      </w:r>
      <w:r w:rsidRPr="005265F2">
        <w:rPr>
          <w:rFonts w:eastAsia="Times New Roman" w:cstheme="minorHAnsi"/>
          <w:b/>
          <w:bCs/>
          <w:color w:val="0070C0"/>
          <w:sz w:val="32"/>
          <w:szCs w:val="32"/>
          <w:lang w:val="en-CA" w:eastAsia="en-CA"/>
        </w:rPr>
        <w:t xml:space="preserve"> Allah is witness to all things</w:t>
      </w:r>
      <w:r w:rsidR="00DB5849">
        <w:rPr>
          <w:rFonts w:eastAsia="Times New Roman" w:cstheme="minorHAnsi"/>
          <w:b/>
          <w:bCs/>
          <w:color w:val="0070C0"/>
          <w:sz w:val="32"/>
          <w:szCs w:val="32"/>
          <w:lang w:val="en-CA" w:eastAsia="en-CA"/>
        </w:rPr>
        <w:t>!”</w:t>
      </w:r>
    </w:p>
    <w:p w14:paraId="6609936A" w14:textId="0839FC9F" w:rsidR="00DB5849" w:rsidRDefault="00DB5849" w:rsidP="00260444">
      <w:pPr>
        <w:spacing w:before="0" w:line="276" w:lineRule="auto"/>
        <w:jc w:val="center"/>
        <w:rPr>
          <w:rFonts w:eastAsia="Times New Roman" w:cstheme="minorHAnsi"/>
          <w:b/>
          <w:bCs/>
          <w:color w:val="0070C0"/>
          <w:sz w:val="24"/>
          <w:szCs w:val="24"/>
          <w:lang w:val="en-CA" w:eastAsia="en-CA"/>
        </w:rPr>
      </w:pPr>
      <w:r w:rsidRPr="000F5B1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Hajj</w:t>
      </w:r>
      <w:r w:rsidRPr="000F5B1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17</w:t>
      </w:r>
      <w:r w:rsidRPr="000F5B14">
        <w:rPr>
          <w:rFonts w:eastAsia="Times New Roman" w:cstheme="minorHAnsi"/>
          <w:b/>
          <w:bCs/>
          <w:color w:val="0070C0"/>
          <w:sz w:val="24"/>
          <w:szCs w:val="24"/>
          <w:lang w:val="en-CA" w:eastAsia="en-CA"/>
        </w:rPr>
        <w:t>.)</w:t>
      </w:r>
    </w:p>
    <w:p w14:paraId="1DA570C3" w14:textId="254A7219" w:rsidR="00991934" w:rsidRPr="00991934" w:rsidRDefault="005265F2" w:rsidP="00260444">
      <w:pPr>
        <w:spacing w:before="0" w:line="276" w:lineRule="auto"/>
        <w:ind w:firstLine="709"/>
        <w:rPr>
          <w:rFonts w:asciiTheme="majorBidi" w:eastAsia="Times New Roman" w:hAnsiTheme="majorBidi" w:cstheme="majorBidi"/>
          <w:sz w:val="32"/>
          <w:szCs w:val="32"/>
        </w:rPr>
      </w:pPr>
      <w:r w:rsidRPr="00354551">
        <w:rPr>
          <w:rFonts w:ascii="Algerian" w:eastAsia="Times New Roman" w:hAnsi="Algerian" w:cstheme="majorBidi"/>
          <w:sz w:val="40"/>
          <w:szCs w:val="40"/>
        </w:rPr>
        <w:t>T</w:t>
      </w:r>
      <w:r>
        <w:rPr>
          <w:rFonts w:asciiTheme="majorBidi" w:eastAsia="Times New Roman" w:hAnsiTheme="majorBidi" w:cstheme="majorBidi"/>
          <w:sz w:val="32"/>
          <w:szCs w:val="32"/>
        </w:rPr>
        <w:t xml:space="preserve">he </w:t>
      </w:r>
      <w:r w:rsidRPr="00991934">
        <w:rPr>
          <w:rFonts w:asciiTheme="majorBidi" w:eastAsia="Times New Roman" w:hAnsiTheme="majorBidi" w:cstheme="majorBidi"/>
          <w:sz w:val="32"/>
          <w:szCs w:val="32"/>
        </w:rPr>
        <w:t>God Almighty</w:t>
      </w:r>
      <w:r w:rsidR="00F555CB">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w:t>
      </w:r>
      <w:r w:rsidR="00F555CB" w:rsidRPr="00991934">
        <w:rPr>
          <w:rFonts w:asciiTheme="majorBidi" w:eastAsia="Times New Roman" w:hAnsiTheme="majorBidi" w:cstheme="majorBidi"/>
          <w:sz w:val="32"/>
          <w:szCs w:val="32"/>
        </w:rPr>
        <w:t xml:space="preserve">in the above </w:t>
      </w:r>
      <w:r w:rsidR="00F555CB">
        <w:rPr>
          <w:rFonts w:asciiTheme="majorBidi" w:eastAsia="Times New Roman" w:hAnsiTheme="majorBidi" w:cstheme="majorBidi"/>
          <w:sz w:val="32"/>
          <w:szCs w:val="32"/>
        </w:rPr>
        <w:t>V</w:t>
      </w:r>
      <w:r w:rsidR="00F555CB" w:rsidRPr="00991934">
        <w:rPr>
          <w:rFonts w:asciiTheme="majorBidi" w:eastAsia="Times New Roman" w:hAnsiTheme="majorBidi" w:cstheme="majorBidi"/>
          <w:sz w:val="32"/>
          <w:szCs w:val="32"/>
        </w:rPr>
        <w:t>erse</w:t>
      </w:r>
      <w:r w:rsidR="00F555CB">
        <w:rPr>
          <w:rFonts w:asciiTheme="majorBidi" w:eastAsia="Times New Roman" w:hAnsiTheme="majorBidi" w:cstheme="majorBidi"/>
          <w:sz w:val="32"/>
          <w:szCs w:val="32"/>
        </w:rPr>
        <w:t>,</w:t>
      </w:r>
      <w:r w:rsidR="00F555CB" w:rsidRPr="00991934">
        <w:rPr>
          <w:rFonts w:asciiTheme="majorBidi" w:eastAsia="Times New Roman" w:hAnsiTheme="majorBidi" w:cstheme="majorBidi"/>
          <w:sz w:val="32"/>
          <w:szCs w:val="32"/>
        </w:rPr>
        <w:t xml:space="preserve"> </w:t>
      </w:r>
      <w:r w:rsidRPr="00991934">
        <w:rPr>
          <w:rFonts w:asciiTheme="majorBidi" w:eastAsia="Times New Roman" w:hAnsiTheme="majorBidi" w:cstheme="majorBidi"/>
          <w:sz w:val="32"/>
          <w:szCs w:val="32"/>
        </w:rPr>
        <w:t xml:space="preserve">postpones the </w:t>
      </w:r>
      <w:r w:rsidR="00F555CB">
        <w:rPr>
          <w:rFonts w:asciiTheme="majorBidi" w:eastAsia="Times New Roman" w:hAnsiTheme="majorBidi" w:cstheme="majorBidi"/>
          <w:sz w:val="32"/>
          <w:szCs w:val="32"/>
        </w:rPr>
        <w:t xml:space="preserve">judgement on </w:t>
      </w:r>
      <w:r w:rsidR="005D3134">
        <w:rPr>
          <w:rFonts w:asciiTheme="majorBidi" w:eastAsia="Times New Roman" w:hAnsiTheme="majorBidi" w:cstheme="majorBidi"/>
          <w:sz w:val="32"/>
          <w:szCs w:val="32"/>
        </w:rPr>
        <w:t>the dissension</w:t>
      </w:r>
      <w:r w:rsidRPr="00991934">
        <w:rPr>
          <w:rFonts w:asciiTheme="majorBidi" w:eastAsia="Times New Roman" w:hAnsiTheme="majorBidi" w:cstheme="majorBidi"/>
          <w:sz w:val="32"/>
          <w:szCs w:val="32"/>
        </w:rPr>
        <w:t xml:space="preserve"> of religions and</w:t>
      </w:r>
      <w:r w:rsidR="00DB5849">
        <w:rPr>
          <w:rFonts w:asciiTheme="majorBidi" w:eastAsia="Times New Roman" w:hAnsiTheme="majorBidi" w:cstheme="majorBidi"/>
          <w:sz w:val="32"/>
          <w:szCs w:val="32"/>
        </w:rPr>
        <w:t xml:space="preserve"> </w:t>
      </w:r>
      <w:r w:rsidR="00F3008D">
        <w:rPr>
          <w:rFonts w:asciiTheme="majorBidi" w:eastAsia="Times New Roman" w:hAnsiTheme="majorBidi" w:cstheme="majorBidi"/>
          <w:sz w:val="32"/>
          <w:szCs w:val="32"/>
        </w:rPr>
        <w:t xml:space="preserve">judgement </w:t>
      </w:r>
      <w:r w:rsidR="00F555CB">
        <w:rPr>
          <w:rFonts w:asciiTheme="majorBidi" w:eastAsia="Times New Roman" w:hAnsiTheme="majorBidi" w:cstheme="majorBidi"/>
          <w:sz w:val="32"/>
          <w:szCs w:val="32"/>
        </w:rPr>
        <w:t>on</w:t>
      </w:r>
      <w:r w:rsidR="00991934" w:rsidRPr="00991934">
        <w:rPr>
          <w:rFonts w:asciiTheme="majorBidi" w:eastAsia="Times New Roman" w:hAnsiTheme="majorBidi" w:cstheme="majorBidi"/>
          <w:sz w:val="32"/>
          <w:szCs w:val="32"/>
        </w:rPr>
        <w:t xml:space="preserve"> the right </w:t>
      </w:r>
      <w:r w:rsidR="00F555CB">
        <w:rPr>
          <w:rFonts w:asciiTheme="majorBidi" w:eastAsia="Times New Roman" w:hAnsiTheme="majorBidi" w:cstheme="majorBidi"/>
          <w:sz w:val="32"/>
          <w:szCs w:val="32"/>
        </w:rPr>
        <w:t>or</w:t>
      </w:r>
      <w:r w:rsidR="00991934" w:rsidRPr="00991934">
        <w:rPr>
          <w:rFonts w:asciiTheme="majorBidi" w:eastAsia="Times New Roman" w:hAnsiTheme="majorBidi" w:cstheme="majorBidi"/>
          <w:sz w:val="32"/>
          <w:szCs w:val="32"/>
        </w:rPr>
        <w:t xml:space="preserve"> wrong of the claims of their leaders to the Day of Judgment and </w:t>
      </w:r>
      <w:r w:rsidR="00F555CB">
        <w:rPr>
          <w:rFonts w:asciiTheme="majorBidi" w:eastAsia="Times New Roman" w:hAnsiTheme="majorBidi" w:cstheme="majorBidi"/>
          <w:sz w:val="32"/>
          <w:szCs w:val="32"/>
        </w:rPr>
        <w:t>S</w:t>
      </w:r>
      <w:r w:rsidR="00991934" w:rsidRPr="00991934">
        <w:rPr>
          <w:rFonts w:asciiTheme="majorBidi" w:eastAsia="Times New Roman" w:hAnsiTheme="majorBidi" w:cstheme="majorBidi"/>
          <w:sz w:val="32"/>
          <w:szCs w:val="32"/>
        </w:rPr>
        <w:t>ays:</w:t>
      </w:r>
    </w:p>
    <w:p w14:paraId="2DA5B8F4" w14:textId="1F6EDD74" w:rsidR="00991934" w:rsidRPr="000C2E32" w:rsidRDefault="00991934" w:rsidP="000C2E32">
      <w:pPr>
        <w:pStyle w:val="ListParagraph"/>
        <w:widowControl w:val="0"/>
        <w:numPr>
          <w:ilvl w:val="0"/>
          <w:numId w:val="30"/>
        </w:numPr>
        <w:tabs>
          <w:tab w:val="left" w:pos="709"/>
        </w:tabs>
        <w:spacing w:before="0" w:line="276" w:lineRule="auto"/>
        <w:rPr>
          <w:rFonts w:asciiTheme="majorBidi" w:eastAsia="Times New Roman" w:hAnsiTheme="majorBidi" w:cstheme="majorBidi"/>
          <w:sz w:val="32"/>
          <w:szCs w:val="32"/>
        </w:rPr>
      </w:pPr>
      <w:r w:rsidRPr="000C2E32">
        <w:rPr>
          <w:rFonts w:asciiTheme="majorBidi" w:eastAsia="Times New Roman" w:hAnsiTheme="majorBidi" w:cstheme="majorBidi"/>
          <w:sz w:val="32"/>
          <w:szCs w:val="32"/>
        </w:rPr>
        <w:t>"Those who believe (Muslims</w:t>
      </w:r>
      <w:r w:rsidR="005D3134" w:rsidRPr="000C2E32">
        <w:rPr>
          <w:rFonts w:asciiTheme="majorBidi" w:eastAsia="Times New Roman" w:hAnsiTheme="majorBidi" w:cstheme="majorBidi"/>
          <w:sz w:val="32"/>
          <w:szCs w:val="32"/>
        </w:rPr>
        <w:t>,</w:t>
      </w:r>
      <w:r w:rsidRPr="000C2E32">
        <w:rPr>
          <w:rFonts w:asciiTheme="majorBidi" w:eastAsia="Times New Roman" w:hAnsiTheme="majorBidi" w:cstheme="majorBidi"/>
          <w:sz w:val="32"/>
          <w:szCs w:val="32"/>
        </w:rPr>
        <w:t xml:space="preserve">) and those who </w:t>
      </w:r>
      <w:r w:rsidR="000858F6" w:rsidRPr="000C2E32">
        <w:rPr>
          <w:rFonts w:asciiTheme="majorBidi" w:eastAsia="Times New Roman" w:hAnsiTheme="majorBidi" w:cstheme="majorBidi"/>
          <w:sz w:val="32"/>
          <w:szCs w:val="32"/>
        </w:rPr>
        <w:t>are</w:t>
      </w:r>
      <w:r w:rsidRPr="000C2E32">
        <w:rPr>
          <w:rFonts w:asciiTheme="majorBidi" w:eastAsia="Times New Roman" w:hAnsiTheme="majorBidi" w:cstheme="majorBidi"/>
          <w:sz w:val="32"/>
          <w:szCs w:val="32"/>
        </w:rPr>
        <w:t xml:space="preserve"> Jews and the Sabeans and the Christians and the Magi, and those who believe in polytheism; God will make a distinction between them on the Day of Resurrection and separate them! »</w:t>
      </w:r>
    </w:p>
    <w:p w14:paraId="454C2DD4" w14:textId="57FEF39D" w:rsidR="00991934" w:rsidRPr="00991934" w:rsidRDefault="00991934" w:rsidP="000C2E32">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In the previous </w:t>
      </w:r>
      <w:r w:rsidR="000C2E32">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 xml:space="preserve">erses of this </w:t>
      </w:r>
      <w:r w:rsidR="000C2E32">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 xml:space="preserve">urah, the </w:t>
      </w:r>
      <w:r w:rsidR="000C2E32">
        <w:rPr>
          <w:rFonts w:asciiTheme="majorBidi" w:eastAsia="Times New Roman" w:hAnsiTheme="majorBidi" w:cstheme="majorBidi"/>
          <w:sz w:val="32"/>
          <w:szCs w:val="32"/>
        </w:rPr>
        <w:t xml:space="preserve">Holy </w:t>
      </w:r>
      <w:r w:rsidRPr="00991934">
        <w:rPr>
          <w:rFonts w:asciiTheme="majorBidi" w:eastAsia="Times New Roman" w:hAnsiTheme="majorBidi" w:cstheme="majorBidi"/>
          <w:sz w:val="32"/>
          <w:szCs w:val="32"/>
        </w:rPr>
        <w:t xml:space="preserve">Quran has narrated the differences of the people and their hostility towards God Almighty, one of whom is a subject of misleading </w:t>
      </w:r>
      <w:r w:rsidR="00A0132D" w:rsidRPr="00991934">
        <w:rPr>
          <w:rFonts w:asciiTheme="majorBidi" w:eastAsia="Times New Roman" w:hAnsiTheme="majorBidi" w:cstheme="majorBidi"/>
          <w:sz w:val="32"/>
          <w:szCs w:val="32"/>
        </w:rPr>
        <w:t>leadership,</w:t>
      </w:r>
      <w:r w:rsidRPr="00991934">
        <w:rPr>
          <w:rFonts w:asciiTheme="majorBidi" w:eastAsia="Times New Roman" w:hAnsiTheme="majorBidi" w:cstheme="majorBidi"/>
          <w:sz w:val="32"/>
          <w:szCs w:val="32"/>
        </w:rPr>
        <w:t xml:space="preserve"> and the other is a misleading leader who argues about God without knowledge, another is a liar who confuses God</w:t>
      </w:r>
      <w:r w:rsidR="004250AD">
        <w:rPr>
          <w:rFonts w:asciiTheme="majorBidi" w:eastAsia="Times New Roman" w:hAnsiTheme="majorBidi" w:cstheme="majorBidi"/>
          <w:sz w:val="32"/>
          <w:szCs w:val="32"/>
        </w:rPr>
        <w:t>, i</w:t>
      </w:r>
      <w:r w:rsidRPr="00991934">
        <w:rPr>
          <w:rFonts w:asciiTheme="majorBidi" w:eastAsia="Times New Roman" w:hAnsiTheme="majorBidi" w:cstheme="majorBidi"/>
          <w:sz w:val="32"/>
          <w:szCs w:val="32"/>
        </w:rPr>
        <w:t>n one form he worships and in other forms he returns to his previous polytheism</w:t>
      </w:r>
      <w:r w:rsidR="004250AD">
        <w:rPr>
          <w:rFonts w:asciiTheme="majorBidi" w:eastAsia="Times New Roman" w:hAnsiTheme="majorBidi" w:cstheme="majorBidi"/>
          <w:sz w:val="32"/>
          <w:szCs w:val="32"/>
        </w:rPr>
        <w:t>. There is another one who</w:t>
      </w:r>
      <w:r w:rsidRPr="00991934">
        <w:rPr>
          <w:rFonts w:asciiTheme="majorBidi" w:eastAsia="Times New Roman" w:hAnsiTheme="majorBidi" w:cstheme="majorBidi"/>
          <w:sz w:val="32"/>
          <w:szCs w:val="32"/>
        </w:rPr>
        <w:t xml:space="preserve"> believes in God Almighty and does righteous deeds.</w:t>
      </w:r>
    </w:p>
    <w:p w14:paraId="5163EF4D" w14:textId="3A2331C7" w:rsidR="00991934" w:rsidRDefault="00991934" w:rsidP="009055CC">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Now, in these </w:t>
      </w:r>
      <w:r w:rsidR="009055CC">
        <w:rPr>
          <w:rFonts w:asciiTheme="majorBidi" w:eastAsia="Times New Roman" w:hAnsiTheme="majorBidi" w:cstheme="majorBidi"/>
          <w:sz w:val="32"/>
          <w:szCs w:val="32"/>
        </w:rPr>
        <w:t>V</w:t>
      </w:r>
      <w:r w:rsidRPr="00991934">
        <w:rPr>
          <w:rFonts w:asciiTheme="majorBidi" w:eastAsia="Times New Roman" w:hAnsiTheme="majorBidi" w:cstheme="majorBidi"/>
          <w:sz w:val="32"/>
          <w:szCs w:val="32"/>
        </w:rPr>
        <w:t>erses</w:t>
      </w:r>
      <w:r w:rsidR="009055CC">
        <w:rPr>
          <w:rFonts w:asciiTheme="majorBidi" w:eastAsia="Times New Roman" w:hAnsiTheme="majorBidi" w:cstheme="majorBidi"/>
          <w:sz w:val="32"/>
          <w:szCs w:val="32"/>
        </w:rPr>
        <w:t xml:space="preserve"> </w:t>
      </w:r>
      <w:r w:rsidRPr="00991934">
        <w:rPr>
          <w:rFonts w:asciiTheme="majorBidi" w:eastAsia="Times New Roman" w:hAnsiTheme="majorBidi" w:cstheme="majorBidi"/>
          <w:sz w:val="32"/>
          <w:szCs w:val="32"/>
        </w:rPr>
        <w:t xml:space="preserve">God </w:t>
      </w:r>
      <w:r w:rsidR="009055CC">
        <w:rPr>
          <w:rFonts w:asciiTheme="majorBidi" w:eastAsia="Times New Roman" w:hAnsiTheme="majorBidi" w:cstheme="majorBidi"/>
          <w:sz w:val="32"/>
          <w:szCs w:val="32"/>
        </w:rPr>
        <w:t xml:space="preserve">Says He </w:t>
      </w:r>
      <w:r w:rsidRPr="00991934">
        <w:rPr>
          <w:rFonts w:asciiTheme="majorBidi" w:eastAsia="Times New Roman" w:hAnsiTheme="majorBidi" w:cstheme="majorBidi"/>
          <w:sz w:val="32"/>
          <w:szCs w:val="32"/>
        </w:rPr>
        <w:t>will testify against them and will judge between them soon on the Day of Resurrection while all of them will be humbled and subdued.</w:t>
      </w:r>
    </w:p>
    <w:p w14:paraId="6291CB02" w14:textId="7FC07552" w:rsidR="00991934" w:rsidRPr="00991934" w:rsidRDefault="00991934" w:rsidP="009055CC">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In this verse, God Almighty, after counting their names as the custodians of religious differences, </w:t>
      </w:r>
      <w:r w:rsidR="009055CC">
        <w:rPr>
          <w:rFonts w:asciiTheme="majorBidi" w:eastAsia="Times New Roman" w:hAnsiTheme="majorBidi" w:cstheme="majorBidi"/>
          <w:sz w:val="32"/>
          <w:szCs w:val="32"/>
        </w:rPr>
        <w:t>S</w:t>
      </w:r>
      <w:r w:rsidRPr="00991934">
        <w:rPr>
          <w:rFonts w:asciiTheme="majorBidi" w:eastAsia="Times New Roman" w:hAnsiTheme="majorBidi" w:cstheme="majorBidi"/>
          <w:sz w:val="32"/>
          <w:szCs w:val="32"/>
        </w:rPr>
        <w:t>ays:</w:t>
      </w:r>
    </w:p>
    <w:p w14:paraId="6417A178" w14:textId="1BB718E6" w:rsidR="00991934" w:rsidRPr="007A1519" w:rsidRDefault="007A1519" w:rsidP="007A1519">
      <w:pPr>
        <w:pStyle w:val="ListParagraph"/>
        <w:widowControl w:val="0"/>
        <w:numPr>
          <w:ilvl w:val="0"/>
          <w:numId w:val="30"/>
        </w:numPr>
        <w:spacing w:before="0" w:line="276" w:lineRule="auto"/>
        <w:rPr>
          <w:rFonts w:eastAsia="Times New Roman" w:cstheme="minorHAnsi"/>
          <w:b/>
          <w:bCs/>
          <w:sz w:val="32"/>
          <w:szCs w:val="32"/>
        </w:rPr>
      </w:pPr>
      <w:r w:rsidRPr="007A1519">
        <w:rPr>
          <w:rFonts w:eastAsia="Times New Roman" w:cstheme="minorHAnsi"/>
          <w:b/>
          <w:bCs/>
          <w:sz w:val="32"/>
          <w:szCs w:val="32"/>
        </w:rPr>
        <w:t>“</w:t>
      </w:r>
      <w:r w:rsidR="00991934" w:rsidRPr="007A1519">
        <w:rPr>
          <w:rFonts w:eastAsia="Times New Roman" w:cstheme="minorHAnsi"/>
          <w:b/>
          <w:bCs/>
          <w:sz w:val="32"/>
          <w:szCs w:val="32"/>
        </w:rPr>
        <w:t xml:space="preserve">On the Day of Resurrection, your Lord will judge between them with justice, so that their righteousness may be separated from the wrongdoer, so that nothing </w:t>
      </w:r>
      <w:r w:rsidRPr="007A1519">
        <w:rPr>
          <w:rFonts w:eastAsia="Times New Roman" w:cstheme="minorHAnsi"/>
          <w:b/>
          <w:bCs/>
          <w:sz w:val="32"/>
          <w:szCs w:val="32"/>
        </w:rPr>
        <w:t>will remain</w:t>
      </w:r>
      <w:r w:rsidR="00991934" w:rsidRPr="007A1519">
        <w:rPr>
          <w:rFonts w:eastAsia="Times New Roman" w:cstheme="minorHAnsi"/>
          <w:b/>
          <w:bCs/>
          <w:sz w:val="32"/>
          <w:szCs w:val="32"/>
        </w:rPr>
        <w:t xml:space="preserve"> </w:t>
      </w:r>
      <w:r w:rsidR="009055CC" w:rsidRPr="007A1519">
        <w:rPr>
          <w:rFonts w:eastAsia="Times New Roman" w:cstheme="minorHAnsi"/>
          <w:b/>
          <w:bCs/>
          <w:sz w:val="32"/>
          <w:szCs w:val="32"/>
        </w:rPr>
        <w:t>ambiguous,</w:t>
      </w:r>
      <w:r w:rsidR="00991934" w:rsidRPr="007A1519">
        <w:rPr>
          <w:rFonts w:eastAsia="Times New Roman" w:cstheme="minorHAnsi"/>
          <w:b/>
          <w:bCs/>
          <w:sz w:val="32"/>
          <w:szCs w:val="32"/>
        </w:rPr>
        <w:t xml:space="preserve"> and no object will stand in the way of </w:t>
      </w:r>
      <w:r w:rsidRPr="007A1519">
        <w:rPr>
          <w:rFonts w:eastAsia="Times New Roman" w:cstheme="minorHAnsi"/>
          <w:b/>
          <w:bCs/>
          <w:sz w:val="32"/>
          <w:szCs w:val="32"/>
        </w:rPr>
        <w:t>that</w:t>
      </w:r>
      <w:r w:rsidR="009055CC" w:rsidRPr="007A1519">
        <w:rPr>
          <w:rFonts w:eastAsia="Times New Roman" w:cstheme="minorHAnsi"/>
          <w:b/>
          <w:bCs/>
          <w:sz w:val="32"/>
          <w:szCs w:val="32"/>
        </w:rPr>
        <w:t xml:space="preserve"> </w:t>
      </w:r>
      <w:r w:rsidRPr="007A1519">
        <w:rPr>
          <w:rFonts w:eastAsia="Times New Roman" w:cstheme="minorHAnsi"/>
          <w:b/>
          <w:bCs/>
          <w:sz w:val="32"/>
          <w:szCs w:val="32"/>
        </w:rPr>
        <w:t>J</w:t>
      </w:r>
      <w:r w:rsidR="009055CC" w:rsidRPr="007A1519">
        <w:rPr>
          <w:rFonts w:eastAsia="Times New Roman" w:cstheme="minorHAnsi"/>
          <w:b/>
          <w:bCs/>
          <w:sz w:val="32"/>
          <w:szCs w:val="32"/>
        </w:rPr>
        <w:t>udgment</w:t>
      </w:r>
      <w:r w:rsidRPr="007A1519">
        <w:rPr>
          <w:rFonts w:eastAsia="Times New Roman" w:cstheme="minorHAnsi"/>
          <w:b/>
          <w:bCs/>
          <w:sz w:val="32"/>
          <w:szCs w:val="32"/>
        </w:rPr>
        <w:t>!</w:t>
      </w:r>
      <w:r w:rsidR="00991934" w:rsidRPr="007A1519">
        <w:rPr>
          <w:rFonts w:eastAsia="Times New Roman" w:cstheme="minorHAnsi"/>
          <w:b/>
          <w:bCs/>
          <w:sz w:val="32"/>
          <w:szCs w:val="32"/>
        </w:rPr>
        <w:t>"</w:t>
      </w:r>
    </w:p>
    <w:p w14:paraId="7F62A0E0" w14:textId="3077FC0F" w:rsidR="007A1519" w:rsidRDefault="007A1519" w:rsidP="007A151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265F2">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5265F2">
        <w:rPr>
          <w:rFonts w:eastAsia="Times New Roman" w:cstheme="minorHAnsi"/>
          <w:b/>
          <w:bCs/>
          <w:color w:val="0070C0"/>
          <w:sz w:val="32"/>
          <w:szCs w:val="32"/>
          <w:lang w:val="en-CA" w:eastAsia="en-CA"/>
        </w:rPr>
        <w:t xml:space="preserve"> Allah is witness to all things</w:t>
      </w:r>
      <w:r>
        <w:rPr>
          <w:rFonts w:eastAsia="Times New Roman" w:cstheme="minorHAnsi"/>
          <w:b/>
          <w:bCs/>
          <w:color w:val="0070C0"/>
          <w:sz w:val="32"/>
          <w:szCs w:val="32"/>
          <w:lang w:val="en-CA" w:eastAsia="en-CA"/>
        </w:rPr>
        <w:t>!”</w:t>
      </w:r>
    </w:p>
    <w:p w14:paraId="5393A4AD" w14:textId="77777777" w:rsidR="007A1519" w:rsidRDefault="007A1519" w:rsidP="007A1519">
      <w:pPr>
        <w:widowControl w:val="0"/>
        <w:spacing w:before="0" w:line="276" w:lineRule="auto"/>
        <w:ind w:firstLine="709"/>
        <w:rPr>
          <w:rFonts w:asciiTheme="majorBidi" w:eastAsia="Times New Roman" w:hAnsiTheme="majorBidi" w:cstheme="majorBidi"/>
          <w:sz w:val="32"/>
          <w:szCs w:val="32"/>
        </w:rPr>
      </w:pPr>
    </w:p>
    <w:p w14:paraId="62216360" w14:textId="32D61A3C" w:rsidR="007A1519" w:rsidRDefault="007A1519" w:rsidP="007A1519">
      <w:pPr>
        <w:widowControl w:val="0"/>
        <w:spacing w:before="0" w:line="276" w:lineRule="auto"/>
        <w:jc w:val="right"/>
        <w:rPr>
          <w:rFonts w:asciiTheme="majorBidi" w:eastAsia="Times New Roman" w:hAnsiTheme="majorBidi" w:cstheme="majorBidi"/>
          <w:sz w:val="32"/>
          <w:szCs w:val="32"/>
        </w:rPr>
      </w:pPr>
      <w:r w:rsidRPr="00F43F6D">
        <w:rPr>
          <w:rFonts w:ascii="Adobe Song Std L" w:eastAsia="Adobe Song Std L" w:hAnsi="Adobe Song Std L" w:cs="Times New Roman"/>
          <w:b/>
          <w:bCs/>
          <w:sz w:val="24"/>
          <w:szCs w:val="32"/>
        </w:rPr>
        <w:t>(</w:t>
      </w:r>
      <w:r w:rsidR="00585947">
        <w:rPr>
          <w:rFonts w:ascii="Adobe Song Std L" w:eastAsia="Adobe Song Std L" w:hAnsi="Adobe Song Std L" w:cs="Times New Roman"/>
          <w:b/>
          <w:bCs/>
          <w:sz w:val="24"/>
          <w:szCs w:val="32"/>
        </w:rPr>
        <w:t>Almizan:</w:t>
      </w:r>
      <w:r w:rsidRPr="00F43F6D">
        <w:rPr>
          <w:rFonts w:ascii="Adobe Song Std L" w:eastAsia="Adobe Song Std L" w:hAnsi="Adobe Song Std L" w:cs="Times New Roman"/>
          <w:b/>
          <w:bCs/>
          <w:sz w:val="24"/>
          <w:szCs w:val="32"/>
        </w:rPr>
        <w:t xml:space="preserve"> V. </w:t>
      </w:r>
      <w:r>
        <w:rPr>
          <w:rFonts w:ascii="Adobe Song Std L" w:eastAsia="Adobe Song Std L" w:hAnsi="Adobe Song Std L" w:cs="Times New Roman"/>
          <w:b/>
          <w:bCs/>
          <w:sz w:val="24"/>
          <w:szCs w:val="32"/>
        </w:rPr>
        <w:t>28</w:t>
      </w:r>
      <w:r w:rsidRPr="00F43F6D">
        <w:rPr>
          <w:rFonts w:ascii="Adobe Song Std L" w:eastAsia="Adobe Song Std L" w:hAnsi="Adobe Song Std L" w:cs="Times New Roman"/>
          <w:b/>
          <w:bCs/>
          <w:sz w:val="24"/>
          <w:szCs w:val="32"/>
        </w:rPr>
        <w:t xml:space="preserve">, P. </w:t>
      </w:r>
      <w:r>
        <w:rPr>
          <w:rFonts w:ascii="Adobe Song Std L" w:eastAsia="Adobe Song Std L" w:hAnsi="Adobe Song Std L" w:cs="Times New Roman"/>
          <w:b/>
          <w:bCs/>
          <w:sz w:val="24"/>
          <w:szCs w:val="32"/>
        </w:rPr>
        <w:t>224</w:t>
      </w:r>
      <w:r w:rsidRPr="00F43F6D">
        <w:rPr>
          <w:rFonts w:ascii="Adobe Song Std L" w:eastAsia="Adobe Song Std L" w:hAnsi="Adobe Song Std L" w:cs="Times New Roman"/>
          <w:b/>
          <w:bCs/>
          <w:sz w:val="24"/>
          <w:szCs w:val="32"/>
        </w:rPr>
        <w:t>.)</w:t>
      </w:r>
    </w:p>
    <w:p w14:paraId="35EE549C" w14:textId="77777777" w:rsidR="007A1519" w:rsidRDefault="007A1519" w:rsidP="007A1519">
      <w:pPr>
        <w:widowControl w:val="0"/>
        <w:spacing w:before="0" w:line="276" w:lineRule="auto"/>
        <w:rPr>
          <w:rFonts w:asciiTheme="majorBidi" w:eastAsia="Times New Roman" w:hAnsiTheme="majorBidi" w:cstheme="majorBidi"/>
          <w:sz w:val="32"/>
          <w:szCs w:val="32"/>
        </w:rPr>
      </w:pPr>
    </w:p>
    <w:p w14:paraId="312F34F6" w14:textId="3F68C3C3" w:rsidR="00991934" w:rsidRDefault="00991934" w:rsidP="00991934">
      <w:pPr>
        <w:widowControl w:val="0"/>
        <w:spacing w:before="0" w:line="276" w:lineRule="auto"/>
        <w:rPr>
          <w:rFonts w:asciiTheme="majorBidi" w:eastAsia="Times New Roman" w:hAnsiTheme="majorBidi" w:cstheme="majorBidi"/>
          <w:sz w:val="32"/>
          <w:szCs w:val="32"/>
        </w:rPr>
      </w:pPr>
    </w:p>
    <w:p w14:paraId="312AE1BD" w14:textId="5522D797" w:rsidR="007A1519" w:rsidRDefault="007A1519" w:rsidP="00991934">
      <w:pPr>
        <w:widowControl w:val="0"/>
        <w:spacing w:before="0" w:line="276" w:lineRule="auto"/>
        <w:rPr>
          <w:rFonts w:asciiTheme="majorBidi" w:eastAsia="Times New Roman" w:hAnsiTheme="majorBidi" w:cstheme="majorBidi"/>
          <w:sz w:val="32"/>
          <w:szCs w:val="32"/>
        </w:rPr>
      </w:pPr>
    </w:p>
    <w:p w14:paraId="34B5A415" w14:textId="37648682" w:rsidR="007A1519" w:rsidRDefault="007A1519" w:rsidP="00991934">
      <w:pPr>
        <w:widowControl w:val="0"/>
        <w:spacing w:before="0" w:line="276" w:lineRule="auto"/>
        <w:rPr>
          <w:rFonts w:asciiTheme="majorBidi" w:eastAsia="Times New Roman" w:hAnsiTheme="majorBidi" w:cstheme="majorBidi"/>
          <w:sz w:val="32"/>
          <w:szCs w:val="32"/>
        </w:rPr>
      </w:pPr>
    </w:p>
    <w:p w14:paraId="36FB0ED3" w14:textId="58748A38" w:rsidR="007A1519" w:rsidRDefault="007A1519" w:rsidP="00991934">
      <w:pPr>
        <w:widowControl w:val="0"/>
        <w:spacing w:before="0" w:line="276" w:lineRule="auto"/>
        <w:rPr>
          <w:rFonts w:asciiTheme="majorBidi" w:eastAsia="Times New Roman" w:hAnsiTheme="majorBidi" w:cstheme="majorBidi"/>
          <w:sz w:val="32"/>
          <w:szCs w:val="32"/>
        </w:rPr>
      </w:pPr>
    </w:p>
    <w:p w14:paraId="3E129C7A" w14:textId="3F56E060" w:rsidR="00055F7B" w:rsidRPr="00A0279B" w:rsidRDefault="00055F7B" w:rsidP="00055F7B">
      <w:pPr>
        <w:pStyle w:val="Heading5"/>
        <w:rPr>
          <w:rStyle w:val="Heading3Char"/>
          <w:rFonts w:cs="Times New Roman"/>
          <w:b w:val="0"/>
          <w:shd w:val="clear" w:color="auto" w:fill="auto"/>
        </w:rPr>
      </w:pPr>
      <w:bookmarkStart w:id="55" w:name="_Toc101161441"/>
      <w:r w:rsidRPr="00A0279B">
        <w:rPr>
          <w:rStyle w:val="Heading3Char"/>
          <w:rFonts w:cs="Times New Roman"/>
          <w:shd w:val="clear" w:color="auto" w:fill="auto"/>
        </w:rPr>
        <w:t xml:space="preserve">CHAPTER </w:t>
      </w:r>
      <w:r>
        <w:rPr>
          <w:rStyle w:val="Heading3Char"/>
          <w:rFonts w:cs="Times New Roman"/>
          <w:shd w:val="clear" w:color="auto" w:fill="auto"/>
        </w:rPr>
        <w:t>THREE</w:t>
      </w:r>
      <w:bookmarkEnd w:id="55"/>
    </w:p>
    <w:p w14:paraId="6B09BCB3" w14:textId="77777777" w:rsidR="00055F7B" w:rsidRPr="002A4ACA" w:rsidRDefault="00055F7B" w:rsidP="00055F7B">
      <w:pPr>
        <w:spacing w:after="0"/>
        <w:rPr>
          <w:lang w:bidi="fa-IR"/>
        </w:rPr>
      </w:pPr>
    </w:p>
    <w:p w14:paraId="6F990AB2" w14:textId="62ADD815" w:rsidR="00055F7B" w:rsidRPr="00F93BDE" w:rsidRDefault="00055F7B" w:rsidP="009D51B9">
      <w:pPr>
        <w:pStyle w:val="Heading2"/>
        <w:rPr>
          <w:sz w:val="32"/>
          <w:szCs w:val="20"/>
        </w:rPr>
      </w:pPr>
      <w:bookmarkStart w:id="56" w:name="_Toc101161442"/>
      <w:r w:rsidRPr="005956EF">
        <w:rPr>
          <w:sz w:val="72"/>
          <w:szCs w:val="280"/>
        </w:rPr>
        <w:t>E</w:t>
      </w:r>
      <w:r w:rsidR="000E2EFC" w:rsidRPr="005956EF">
        <w:t xml:space="preserve">FFECT </w:t>
      </w:r>
      <w:r w:rsidR="000E2EFC" w:rsidRPr="005956EF">
        <w:rPr>
          <w:sz w:val="30"/>
          <w:szCs w:val="18"/>
        </w:rPr>
        <w:t>OF</w:t>
      </w:r>
      <w:r w:rsidR="00276B01" w:rsidRPr="005956EF">
        <w:t xml:space="preserve"> PROPHETS </w:t>
      </w:r>
      <w:r w:rsidR="00276B01" w:rsidRPr="005956EF">
        <w:rPr>
          <w:sz w:val="30"/>
          <w:szCs w:val="18"/>
        </w:rPr>
        <w:t>IN</w:t>
      </w:r>
      <w:r w:rsidR="00276B01" w:rsidRPr="005956EF">
        <w:t xml:space="preserve"> </w:t>
      </w:r>
      <w:r w:rsidR="00B11F91" w:rsidRPr="005956EF">
        <w:t xml:space="preserve">HUMAN </w:t>
      </w:r>
      <w:r w:rsidR="00347FAD" w:rsidRPr="00F93BDE">
        <w:rPr>
          <w:sz w:val="44"/>
          <w:szCs w:val="40"/>
        </w:rPr>
        <w:t>PROGRESS</w:t>
      </w:r>
      <w:bookmarkEnd w:id="56"/>
    </w:p>
    <w:p w14:paraId="5D3C4F9D" w14:textId="77777777" w:rsidR="00055F7B" w:rsidRPr="00354551" w:rsidRDefault="00055F7B" w:rsidP="009D51B9">
      <w:pPr>
        <w:pStyle w:val="Heading1"/>
        <w:bidi/>
        <w:rPr>
          <w:rtl/>
        </w:rPr>
      </w:pPr>
    </w:p>
    <w:p w14:paraId="156AEE7D" w14:textId="1FFC2178" w:rsidR="006764EF" w:rsidRPr="00B144CA" w:rsidRDefault="006764EF" w:rsidP="009D51B9">
      <w:pPr>
        <w:pStyle w:val="Heading1"/>
      </w:pPr>
      <w:bookmarkStart w:id="57" w:name="_Toc101161443"/>
      <w:r w:rsidRPr="00B144CA">
        <w:t>Prophets and Civilization</w:t>
      </w:r>
      <w:bookmarkEnd w:id="57"/>
      <w:r w:rsidRPr="00B144CA">
        <w:tab/>
      </w:r>
    </w:p>
    <w:p w14:paraId="287A1B0A" w14:textId="77777777" w:rsidR="00991934" w:rsidRPr="0082322B" w:rsidRDefault="00991934" w:rsidP="00991934">
      <w:pPr>
        <w:widowControl w:val="0"/>
        <w:spacing w:before="0" w:line="276" w:lineRule="auto"/>
        <w:rPr>
          <w:rFonts w:asciiTheme="majorBidi" w:eastAsia="Times New Roman" w:hAnsiTheme="majorBidi" w:cstheme="majorBidi"/>
          <w:sz w:val="12"/>
          <w:szCs w:val="12"/>
        </w:rPr>
      </w:pPr>
    </w:p>
    <w:p w14:paraId="2B6F184B" w14:textId="77777777" w:rsidR="000E2109" w:rsidRPr="00AC2EBF" w:rsidRDefault="00991934" w:rsidP="000E2109">
      <w:pPr>
        <w:widowControl w:val="0"/>
        <w:bidi/>
        <w:spacing w:line="240" w:lineRule="auto"/>
        <w:contextualSpacing/>
        <w:rPr>
          <w:rFonts w:ascii="Times New Roman" w:hAnsi="Times New Roman" w:cs="Times New Roman"/>
          <w:rtl/>
        </w:rPr>
      </w:pPr>
      <w:r w:rsidRPr="00991934">
        <w:rPr>
          <w:rFonts w:asciiTheme="majorBidi" w:eastAsia="Times New Roman" w:hAnsiTheme="majorBidi" w:cstheme="majorBidi"/>
          <w:sz w:val="32"/>
          <w:szCs w:val="32"/>
        </w:rPr>
        <w:t xml:space="preserve">      </w:t>
      </w:r>
    </w:p>
    <w:p w14:paraId="61F12840" w14:textId="77777777" w:rsidR="000E2109" w:rsidRPr="001E6702" w:rsidRDefault="000E2109" w:rsidP="000E2109">
      <w:pPr>
        <w:widowControl w:val="0"/>
        <w:spacing w:before="0" w:line="276" w:lineRule="auto"/>
        <w:jc w:val="center"/>
        <w:rPr>
          <w:rFonts w:eastAsia="Times New Roman" w:cstheme="minorHAnsi"/>
          <w:b/>
          <w:bCs/>
          <w:color w:val="FF0000"/>
          <w:sz w:val="32"/>
          <w:szCs w:val="32"/>
          <w:u w:val="single"/>
        </w:rPr>
      </w:pPr>
      <w:r w:rsidRPr="001E6702">
        <w:rPr>
          <w:rFonts w:eastAsia="Times New Roman" w:cstheme="minorHAnsi"/>
          <w:b/>
          <w:bCs/>
          <w:color w:val="FF0000"/>
          <w:sz w:val="32"/>
          <w:szCs w:val="32"/>
          <w:u w:val="single"/>
        </w:rPr>
        <w:t>A Scholiastic Discussion</w:t>
      </w:r>
    </w:p>
    <w:p w14:paraId="0B32676E" w14:textId="77777777" w:rsidR="000E2109" w:rsidRDefault="000E2109" w:rsidP="000E2109">
      <w:pPr>
        <w:widowControl w:val="0"/>
        <w:bidi/>
        <w:spacing w:line="240" w:lineRule="auto"/>
        <w:contextualSpacing/>
        <w:rPr>
          <w:rFonts w:ascii="Times New Roman" w:hAnsi="Times New Roman" w:cs="Times New Roman"/>
          <w:sz w:val="24"/>
          <w:szCs w:val="24"/>
          <w:u w:val="single"/>
          <w:rtl/>
          <w:lang w:bidi="fa-IR"/>
        </w:rPr>
      </w:pPr>
    </w:p>
    <w:p w14:paraId="27B69664" w14:textId="3E77580A" w:rsidR="000E2109" w:rsidRPr="000E2109" w:rsidRDefault="000E2109" w:rsidP="000E2109">
      <w:pPr>
        <w:widowControl w:val="0"/>
        <w:spacing w:before="0" w:line="276" w:lineRule="auto"/>
        <w:ind w:firstLine="720"/>
        <w:rPr>
          <w:rFonts w:asciiTheme="majorBidi" w:eastAsia="Adobe Song Std L" w:hAnsiTheme="majorBidi" w:cstheme="majorBidi"/>
          <w:sz w:val="32"/>
          <w:szCs w:val="32"/>
        </w:rPr>
      </w:pPr>
      <w:r w:rsidRPr="0022197C">
        <w:rPr>
          <w:rFonts w:ascii="Algerian" w:eastAsia="Adobe Song Std L" w:hAnsi="Algerian" w:cstheme="majorBidi"/>
          <w:sz w:val="40"/>
          <w:szCs w:val="40"/>
        </w:rPr>
        <w:t>C</w:t>
      </w:r>
      <w:r w:rsidRPr="000E2109">
        <w:rPr>
          <w:rFonts w:asciiTheme="majorBidi" w:eastAsia="Adobe Song Std L" w:hAnsiTheme="majorBidi" w:cstheme="majorBidi"/>
          <w:sz w:val="32"/>
          <w:szCs w:val="32"/>
        </w:rPr>
        <w:t xml:space="preserve">ivilization and modification of world living condition, as well as worship and reform in peoples' condition </w:t>
      </w:r>
      <w:r>
        <w:rPr>
          <w:rFonts w:asciiTheme="majorBidi" w:eastAsia="Adobe Song Std L" w:hAnsiTheme="majorBidi" w:cstheme="majorBidi"/>
          <w:sz w:val="32"/>
          <w:szCs w:val="32"/>
        </w:rPr>
        <w:t>in</w:t>
      </w:r>
      <w:r w:rsidRPr="000E2109">
        <w:rPr>
          <w:rFonts w:asciiTheme="majorBidi" w:eastAsia="Adobe Song Std L" w:hAnsiTheme="majorBidi" w:cstheme="majorBidi"/>
          <w:sz w:val="32"/>
          <w:szCs w:val="32"/>
        </w:rPr>
        <w:t xml:space="preserve"> Hereafter, are what the Divine Revelation learned to former </w:t>
      </w:r>
      <w:r>
        <w:rPr>
          <w:rFonts w:asciiTheme="majorBidi" w:eastAsia="Adobe Song Std L" w:hAnsiTheme="majorBidi" w:cstheme="majorBidi"/>
          <w:sz w:val="32"/>
          <w:szCs w:val="32"/>
        </w:rPr>
        <w:t>P</w:t>
      </w:r>
      <w:r w:rsidRPr="000E2109">
        <w:rPr>
          <w:rFonts w:asciiTheme="majorBidi" w:eastAsia="Adobe Song Std L" w:hAnsiTheme="majorBidi" w:cstheme="majorBidi"/>
          <w:sz w:val="32"/>
          <w:szCs w:val="32"/>
        </w:rPr>
        <w:t xml:space="preserve">rophets and their nations. It was the Divine Inspiration that had led them to provide a variety of rites and laws that the common sense also </w:t>
      </w:r>
      <w:r w:rsidR="00983829" w:rsidRPr="000E2109">
        <w:rPr>
          <w:rFonts w:asciiTheme="majorBidi" w:eastAsia="Adobe Song Std L" w:hAnsiTheme="majorBidi" w:cstheme="majorBidi"/>
          <w:sz w:val="32"/>
          <w:szCs w:val="32"/>
        </w:rPr>
        <w:t>understands</w:t>
      </w:r>
      <w:r w:rsidRPr="000E2109">
        <w:rPr>
          <w:rFonts w:asciiTheme="majorBidi" w:eastAsia="Adobe Song Std L" w:hAnsiTheme="majorBidi" w:cstheme="majorBidi"/>
          <w:sz w:val="32"/>
          <w:szCs w:val="32"/>
        </w:rPr>
        <w:t xml:space="preserve"> it, such as statements relating to competent coexistence and avoiding cruelty, wasting, helping the ruthless tyrants; and such other goodness and evils.</w:t>
      </w:r>
    </w:p>
    <w:p w14:paraId="22B45358" w14:textId="4483D6ED" w:rsidR="000E2109" w:rsidRPr="000E2109" w:rsidRDefault="000E2109" w:rsidP="000E2109">
      <w:pPr>
        <w:widowControl w:val="0"/>
        <w:spacing w:before="0" w:line="276" w:lineRule="auto"/>
        <w:ind w:firstLine="720"/>
        <w:rPr>
          <w:rFonts w:asciiTheme="majorBidi" w:eastAsia="Adobe Song Std L" w:hAnsiTheme="majorBidi" w:cstheme="majorBidi"/>
          <w:sz w:val="28"/>
          <w:szCs w:val="36"/>
        </w:rPr>
      </w:pPr>
      <w:r w:rsidRPr="000E2109">
        <w:rPr>
          <w:rFonts w:asciiTheme="majorBidi" w:eastAsia="Adobe Song Std L" w:hAnsiTheme="majorBidi" w:cstheme="majorBidi"/>
          <w:sz w:val="32"/>
          <w:szCs w:val="32"/>
        </w:rPr>
        <w:t xml:space="preserve">It is the Revelation that is the root of all </w:t>
      </w:r>
      <w:r w:rsidR="00983829" w:rsidRPr="000E2109">
        <w:rPr>
          <w:rFonts w:asciiTheme="majorBidi" w:eastAsia="Adobe Song Std L" w:hAnsiTheme="majorBidi" w:cstheme="majorBidi"/>
          <w:sz w:val="32"/>
          <w:szCs w:val="32"/>
        </w:rPr>
        <w:t>equipment</w:t>
      </w:r>
      <w:r w:rsidRPr="000E2109">
        <w:rPr>
          <w:rFonts w:asciiTheme="majorBidi" w:eastAsia="Adobe Song Std L" w:hAnsiTheme="majorBidi" w:cstheme="majorBidi"/>
          <w:sz w:val="32"/>
          <w:szCs w:val="32"/>
        </w:rPr>
        <w:t xml:space="preserve"> and means of modern civilization that inspired to the former Prophets, and it was the Holy Prophets who invited people to build society and form the communities. Prophets invited people to goodness and prevented them from evil, lewdness, and corruption.  In this issue no effect was from </w:t>
      </w:r>
      <w:r w:rsidR="00983829" w:rsidRPr="000E2109">
        <w:rPr>
          <w:rFonts w:asciiTheme="majorBidi" w:eastAsia="Adobe Song Std L" w:hAnsiTheme="majorBidi" w:cstheme="majorBidi"/>
          <w:sz w:val="32"/>
          <w:szCs w:val="32"/>
        </w:rPr>
        <w:t>rulers</w:t>
      </w:r>
      <w:r w:rsidRPr="000E2109">
        <w:rPr>
          <w:rFonts w:asciiTheme="majorBidi" w:eastAsia="Adobe Song Std L" w:hAnsiTheme="majorBidi" w:cstheme="majorBidi"/>
          <w:sz w:val="32"/>
          <w:szCs w:val="32"/>
        </w:rPr>
        <w:t xml:space="preserve"> of time or their being just or unjust.</w:t>
      </w:r>
    </w:p>
    <w:p w14:paraId="7AEE28B6" w14:textId="600671BF" w:rsidR="000E2109" w:rsidRDefault="000E2109" w:rsidP="000E2109">
      <w:pPr>
        <w:widowControl w:val="0"/>
        <w:spacing w:before="240" w:line="240" w:lineRule="auto"/>
        <w:ind w:firstLine="720"/>
        <w:contextualSpacing/>
        <w:jc w:val="right"/>
        <w:rPr>
          <w:rFonts w:ascii="Adobe Song Std L" w:eastAsia="Adobe Song Std L" w:hAnsi="Adobe Song Std L" w:cs="Times New Roman"/>
          <w:b/>
          <w:bCs/>
          <w:sz w:val="24"/>
          <w:szCs w:val="32"/>
        </w:rPr>
      </w:pPr>
      <w:r>
        <w:rPr>
          <w:rFonts w:ascii="Adobe Song Std L" w:eastAsia="Adobe Song Std L" w:hAnsi="Adobe Song Std L" w:cs="Times New Roman" w:hint="eastAsia"/>
          <w:b/>
          <w:bCs/>
          <w:sz w:val="24"/>
          <w:szCs w:val="32"/>
        </w:rPr>
        <w:t>(Almizan</w:t>
      </w:r>
      <w:r w:rsidR="001E7EFF">
        <w:rPr>
          <w:rFonts w:ascii="Adobe Song Std L" w:eastAsia="Adobe Song Std L" w:hAnsi="Adobe Song Std L" w:cs="Times New Roman"/>
          <w:b/>
          <w:bCs/>
          <w:sz w:val="24"/>
          <w:szCs w:val="32"/>
        </w:rPr>
        <w:t>:</w:t>
      </w:r>
      <w:r>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1</w:t>
      </w:r>
      <w:r>
        <w:rPr>
          <w:rFonts w:ascii="Adobe Song Std L" w:eastAsia="Adobe Song Std L" w:hAnsi="Adobe Song Std L" w:cs="Times New Roman" w:hint="eastAsia"/>
          <w:b/>
          <w:bCs/>
          <w:sz w:val="24"/>
          <w:szCs w:val="32"/>
        </w:rPr>
        <w:t>4, P.17</w:t>
      </w:r>
      <w:r w:rsidR="00983829">
        <w:rPr>
          <w:rFonts w:ascii="Adobe Song Std L" w:eastAsia="Adobe Song Std L" w:hAnsi="Adobe Song Std L" w:cs="Times New Roman"/>
          <w:b/>
          <w:bCs/>
          <w:sz w:val="24"/>
          <w:szCs w:val="32"/>
        </w:rPr>
        <w:t>.</w:t>
      </w:r>
      <w:r>
        <w:rPr>
          <w:rFonts w:ascii="Adobe Song Std L" w:eastAsia="Adobe Song Std L" w:hAnsi="Adobe Song Std L" w:cs="Times New Roman" w:hint="eastAsia"/>
          <w:b/>
          <w:bCs/>
          <w:sz w:val="24"/>
          <w:szCs w:val="32"/>
        </w:rPr>
        <w:t>)</w:t>
      </w:r>
    </w:p>
    <w:p w14:paraId="1D9CD4D7" w14:textId="3389C1AB" w:rsidR="000E2109" w:rsidRDefault="000E2109" w:rsidP="000E2109">
      <w:pPr>
        <w:widowControl w:val="0"/>
        <w:spacing w:before="240" w:line="240" w:lineRule="auto"/>
        <w:ind w:firstLine="720"/>
        <w:contextualSpacing/>
        <w:jc w:val="right"/>
        <w:rPr>
          <w:rFonts w:ascii="Adobe Song Std L" w:eastAsia="Adobe Song Std L" w:hAnsi="Adobe Song Std L" w:cs="Times New Roman"/>
          <w:b/>
          <w:bCs/>
          <w:sz w:val="24"/>
          <w:szCs w:val="32"/>
        </w:rPr>
      </w:pPr>
    </w:p>
    <w:p w14:paraId="46D788B9" w14:textId="77777777" w:rsidR="00604773" w:rsidRDefault="00604773" w:rsidP="000E2109">
      <w:pPr>
        <w:widowControl w:val="0"/>
        <w:spacing w:before="240" w:line="240" w:lineRule="auto"/>
        <w:ind w:firstLine="720"/>
        <w:contextualSpacing/>
        <w:jc w:val="right"/>
        <w:rPr>
          <w:rFonts w:ascii="Adobe Song Std L" w:eastAsia="Adobe Song Std L" w:hAnsi="Adobe Song Std L" w:cs="Times New Roman"/>
          <w:b/>
          <w:bCs/>
          <w:sz w:val="24"/>
          <w:szCs w:val="32"/>
        </w:rPr>
      </w:pPr>
    </w:p>
    <w:p w14:paraId="685B0747" w14:textId="77777777" w:rsidR="00F072BA" w:rsidRPr="00CC72D2" w:rsidRDefault="00F072BA" w:rsidP="009D51B9">
      <w:pPr>
        <w:pStyle w:val="Heading1"/>
      </w:pPr>
      <w:bookmarkStart w:id="58" w:name="_Toc101161444"/>
      <w:r w:rsidRPr="00CC72D2">
        <w:t>Effect of Prophets in the Humanities</w:t>
      </w:r>
      <w:bookmarkEnd w:id="58"/>
    </w:p>
    <w:p w14:paraId="401C85F2" w14:textId="77777777" w:rsidR="00F072BA" w:rsidRDefault="00F072BA" w:rsidP="00F072BA">
      <w:pPr>
        <w:widowControl w:val="0"/>
        <w:bidi/>
        <w:spacing w:line="240" w:lineRule="auto"/>
        <w:contextualSpacing/>
        <w:rPr>
          <w:rFonts w:cstheme="minorHAnsi"/>
          <w:color w:val="00B050"/>
          <w:sz w:val="28"/>
          <w:szCs w:val="28"/>
        </w:rPr>
      </w:pPr>
      <w:r w:rsidRPr="00F072BA">
        <w:rPr>
          <w:rFonts w:cstheme="minorHAnsi"/>
          <w:color w:val="00B050"/>
          <w:sz w:val="28"/>
          <w:szCs w:val="28"/>
          <w:rtl/>
        </w:rPr>
        <w:t>"</w:t>
      </w:r>
      <w:r w:rsidRPr="00F072BA">
        <w:rPr>
          <w:rFonts w:cstheme="minorHAnsi"/>
          <w:color w:val="00B050"/>
          <w:sz w:val="28"/>
          <w:szCs w:val="28"/>
          <w:rtl/>
          <w:lang w:bidi="fa-IR"/>
        </w:rPr>
        <w:t xml:space="preserve"> ...</w:t>
      </w:r>
      <w:r w:rsidRPr="00F072BA">
        <w:rPr>
          <w:rFonts w:cstheme="minorHAnsi"/>
          <w:color w:val="00B050"/>
          <w:sz w:val="28"/>
          <w:szCs w:val="28"/>
          <w:rtl/>
        </w:rPr>
        <w:t xml:space="preserve">  وَ عُلِّمتُم ما لَم تَعلَموُا اَنتُم وَلا آبآؤُكُم </w:t>
      </w:r>
      <w:r w:rsidRPr="00F072BA">
        <w:rPr>
          <w:rFonts w:cstheme="minorHAnsi"/>
          <w:color w:val="00B050"/>
          <w:sz w:val="28"/>
          <w:szCs w:val="28"/>
        </w:rPr>
        <w:t>…</w:t>
      </w:r>
      <w:r w:rsidRPr="00F072BA">
        <w:rPr>
          <w:rFonts w:cstheme="minorHAnsi"/>
          <w:color w:val="00B050"/>
          <w:sz w:val="28"/>
          <w:szCs w:val="28"/>
          <w:rtl/>
        </w:rPr>
        <w:t xml:space="preserve">! " </w:t>
      </w:r>
    </w:p>
    <w:p w14:paraId="40F8CE9F" w14:textId="44C12105" w:rsidR="00F072BA" w:rsidRPr="00F072BA" w:rsidRDefault="00F072BA" w:rsidP="00F072BA">
      <w:pPr>
        <w:widowControl w:val="0"/>
        <w:bidi/>
        <w:spacing w:line="240" w:lineRule="auto"/>
        <w:contextualSpacing/>
        <w:rPr>
          <w:rFonts w:cstheme="minorHAnsi"/>
          <w:color w:val="00B050"/>
          <w:sz w:val="28"/>
          <w:szCs w:val="28"/>
          <w:rtl/>
          <w:lang w:bidi="fa-IR"/>
        </w:rPr>
      </w:pPr>
      <w:r w:rsidRPr="00F072BA">
        <w:rPr>
          <w:rFonts w:cstheme="minorHAnsi"/>
          <w:color w:val="00B050"/>
          <w:sz w:val="28"/>
          <w:szCs w:val="28"/>
          <w:rtl/>
          <w:lang w:bidi="fa-IR"/>
        </w:rPr>
        <w:t>( انعام /91)</w:t>
      </w:r>
    </w:p>
    <w:p w14:paraId="4DFF0357" w14:textId="4F586A5B" w:rsidR="00F072BA" w:rsidRPr="00F072BA" w:rsidRDefault="00F072BA" w:rsidP="00F072BA">
      <w:pPr>
        <w:widowControl w:val="0"/>
        <w:spacing w:line="240" w:lineRule="auto"/>
        <w:contextualSpacing/>
        <w:jc w:val="center"/>
        <w:rPr>
          <w:rStyle w:val="Heading1Char"/>
          <w:rFonts w:asciiTheme="minorHAnsi" w:eastAsiaTheme="minorHAnsi" w:hAnsiTheme="minorHAnsi" w:cstheme="minorHAnsi"/>
          <w:shadow/>
          <w:color w:val="0070C0"/>
          <w:sz w:val="32"/>
          <w:szCs w:val="32"/>
        </w:rPr>
      </w:pPr>
      <w:bookmarkStart w:id="59" w:name="_Toc101159744"/>
      <w:bookmarkStart w:id="60" w:name="_Toc101161445"/>
      <w:r w:rsidRPr="00F072BA">
        <w:rPr>
          <w:rStyle w:val="Heading1Char"/>
          <w:rFonts w:asciiTheme="minorHAnsi" w:eastAsiaTheme="minorHAnsi" w:hAnsiTheme="minorHAnsi" w:cstheme="minorHAnsi"/>
          <w:color w:val="0070C0"/>
          <w:sz w:val="32"/>
          <w:szCs w:val="32"/>
        </w:rPr>
        <w:lastRenderedPageBreak/>
        <w:t>" … You have been taught what neither you yourselves</w:t>
      </w:r>
      <w:bookmarkEnd w:id="59"/>
      <w:bookmarkEnd w:id="60"/>
    </w:p>
    <w:p w14:paraId="0B7628A2" w14:textId="77777777" w:rsidR="00F072BA" w:rsidRDefault="00F072BA" w:rsidP="00F072BA">
      <w:pPr>
        <w:widowControl w:val="0"/>
        <w:spacing w:line="240" w:lineRule="auto"/>
        <w:contextualSpacing/>
        <w:jc w:val="center"/>
        <w:rPr>
          <w:rFonts w:cstheme="minorHAnsi"/>
          <w:b/>
          <w:bCs/>
          <w:shadow/>
          <w:color w:val="0070C0"/>
          <w:sz w:val="28"/>
          <w:szCs w:val="28"/>
        </w:rPr>
      </w:pPr>
      <w:bookmarkStart w:id="61" w:name="_Toc101159745"/>
      <w:bookmarkStart w:id="62" w:name="_Toc101161446"/>
      <w:r w:rsidRPr="00F072BA">
        <w:rPr>
          <w:rStyle w:val="Heading1Char"/>
          <w:rFonts w:asciiTheme="minorHAnsi" w:eastAsiaTheme="minorHAnsi" w:hAnsiTheme="minorHAnsi" w:cstheme="minorHAnsi"/>
          <w:color w:val="0070C0"/>
          <w:sz w:val="32"/>
          <w:szCs w:val="32"/>
        </w:rPr>
        <w:t>nor your forefathers ever knew…!"</w:t>
      </w:r>
      <w:bookmarkEnd w:id="61"/>
      <w:bookmarkEnd w:id="62"/>
      <w:r w:rsidRPr="00F072BA">
        <w:rPr>
          <w:rFonts w:cstheme="minorHAnsi"/>
          <w:b/>
          <w:bCs/>
          <w:shadow/>
          <w:color w:val="0070C0"/>
          <w:sz w:val="28"/>
          <w:szCs w:val="28"/>
        </w:rPr>
        <w:t xml:space="preserve"> </w:t>
      </w:r>
    </w:p>
    <w:p w14:paraId="4B301079" w14:textId="68FBD5ED" w:rsidR="00F072BA" w:rsidRPr="00F072BA" w:rsidRDefault="00F072BA" w:rsidP="00F072BA">
      <w:pPr>
        <w:widowControl w:val="0"/>
        <w:spacing w:line="240" w:lineRule="auto"/>
        <w:contextualSpacing/>
        <w:jc w:val="center"/>
        <w:rPr>
          <w:rFonts w:cstheme="minorHAnsi"/>
          <w:b/>
          <w:bCs/>
          <w:color w:val="0070C0"/>
          <w:sz w:val="28"/>
          <w:szCs w:val="28"/>
        </w:rPr>
      </w:pPr>
      <w:r w:rsidRPr="00F072BA">
        <w:rPr>
          <w:rFonts w:eastAsia="Adobe Song Std L" w:cstheme="minorHAnsi"/>
          <w:b/>
          <w:bCs/>
          <w:color w:val="0070C0"/>
          <w:sz w:val="24"/>
          <w:szCs w:val="32"/>
          <w:lang w:bidi="fa-IR"/>
        </w:rPr>
        <w:t>(Holy Quran</w:t>
      </w:r>
      <w:r w:rsidR="00604773">
        <w:rPr>
          <w:rFonts w:eastAsia="Adobe Song Std L" w:cstheme="minorHAnsi"/>
          <w:b/>
          <w:bCs/>
          <w:color w:val="0070C0"/>
          <w:sz w:val="24"/>
          <w:szCs w:val="32"/>
          <w:lang w:bidi="fa-IR"/>
        </w:rPr>
        <w:t>,</w:t>
      </w:r>
      <w:r w:rsidRPr="00F072BA">
        <w:rPr>
          <w:rFonts w:eastAsia="Adobe Song Std L" w:cstheme="minorHAnsi"/>
          <w:b/>
          <w:bCs/>
          <w:color w:val="0070C0"/>
          <w:sz w:val="24"/>
          <w:szCs w:val="32"/>
          <w:lang w:bidi="fa-IR"/>
        </w:rPr>
        <w:t xml:space="preserve"> An'am</w:t>
      </w:r>
      <w:r w:rsidR="00604773">
        <w:rPr>
          <w:rFonts w:eastAsia="Adobe Song Std L" w:cstheme="minorHAnsi"/>
          <w:b/>
          <w:bCs/>
          <w:color w:val="0070C0"/>
          <w:sz w:val="24"/>
          <w:szCs w:val="32"/>
          <w:lang w:bidi="fa-IR"/>
        </w:rPr>
        <w:t>:</w:t>
      </w:r>
      <w:r w:rsidRPr="00F072BA">
        <w:rPr>
          <w:rFonts w:eastAsia="Adobe Song Std L" w:cstheme="minorHAnsi"/>
          <w:b/>
          <w:bCs/>
          <w:color w:val="0070C0"/>
          <w:sz w:val="24"/>
          <w:szCs w:val="32"/>
          <w:lang w:bidi="fa-IR"/>
        </w:rPr>
        <w:t xml:space="preserve"> 91.)</w:t>
      </w:r>
    </w:p>
    <w:p w14:paraId="0DF4D311" w14:textId="77777777" w:rsidR="00F072BA" w:rsidRPr="00257AF3" w:rsidRDefault="00F072BA" w:rsidP="00F072BA">
      <w:pPr>
        <w:pStyle w:val="BodyText3"/>
        <w:widowControl w:val="0"/>
        <w:bidi w:val="0"/>
        <w:contextualSpacing/>
        <w:jc w:val="both"/>
        <w:rPr>
          <w:rStyle w:val="Heading1Char"/>
          <w:sz w:val="8"/>
          <w:szCs w:val="8"/>
        </w:rPr>
      </w:pPr>
    </w:p>
    <w:p w14:paraId="0451F63E" w14:textId="38A8E4CD" w:rsidR="00F072BA" w:rsidRPr="00F072BA" w:rsidRDefault="00F072BA" w:rsidP="0030092A">
      <w:pPr>
        <w:pStyle w:val="BodyText3"/>
        <w:widowControl w:val="0"/>
        <w:bidi w:val="0"/>
        <w:spacing w:before="0" w:line="276" w:lineRule="auto"/>
        <w:ind w:firstLine="720"/>
        <w:jc w:val="both"/>
        <w:rPr>
          <w:rStyle w:val="Heading1Char"/>
          <w:rFonts w:eastAsia="Adobe Song Std L"/>
          <w:b w:val="0"/>
          <w:bCs w:val="0"/>
          <w:shadow/>
          <w:sz w:val="32"/>
          <w:szCs w:val="32"/>
        </w:rPr>
      </w:pPr>
      <w:bookmarkStart w:id="63" w:name="_Toc101159746"/>
      <w:bookmarkStart w:id="64" w:name="_Toc101161447"/>
      <w:r w:rsidRPr="0022197C">
        <w:rPr>
          <w:rStyle w:val="Heading1Char"/>
          <w:rFonts w:ascii="Algerian" w:eastAsia="Adobe Song Std L" w:hAnsi="Algerian"/>
          <w:b w:val="0"/>
          <w:bCs w:val="0"/>
          <w:sz w:val="40"/>
          <w:szCs w:val="40"/>
        </w:rPr>
        <w:t>A</w:t>
      </w:r>
      <w:r w:rsidRPr="00F072BA">
        <w:rPr>
          <w:rStyle w:val="Heading1Char"/>
          <w:rFonts w:eastAsia="Adobe Song Std L"/>
          <w:b w:val="0"/>
          <w:bCs w:val="0"/>
          <w:sz w:val="32"/>
          <w:szCs w:val="32"/>
        </w:rPr>
        <w:t xml:space="preserve">ll the rules and laws, which were or even are running among the people, carried out by Holy Prophets among them. Althogh the human emotions and notions may lead him to food, housing, marrying, proper clothing competent to life, and also to attract benefit and repel the loss, but the Divine </w:t>
      </w:r>
      <w:r w:rsidR="00E74181">
        <w:rPr>
          <w:rStyle w:val="Heading1Char"/>
          <w:rFonts w:eastAsia="Adobe Song Std L"/>
          <w:b w:val="0"/>
          <w:bCs w:val="0"/>
          <w:sz w:val="32"/>
          <w:szCs w:val="32"/>
        </w:rPr>
        <w:t>T</w:t>
      </w:r>
      <w:r w:rsidRPr="00F072BA">
        <w:rPr>
          <w:rStyle w:val="Heading1Char"/>
          <w:rFonts w:eastAsia="Adobe Song Std L"/>
          <w:b w:val="0"/>
          <w:bCs w:val="0"/>
          <w:sz w:val="32"/>
          <w:szCs w:val="32"/>
        </w:rPr>
        <w:t xml:space="preserve">eachings, </w:t>
      </w:r>
      <w:r w:rsidR="00E74181">
        <w:rPr>
          <w:rStyle w:val="Heading1Char"/>
          <w:rFonts w:eastAsia="Adobe Song Std L"/>
          <w:b w:val="0"/>
          <w:bCs w:val="0"/>
          <w:sz w:val="32"/>
          <w:szCs w:val="32"/>
        </w:rPr>
        <w:t>E</w:t>
      </w:r>
      <w:r w:rsidRPr="00F072BA">
        <w:rPr>
          <w:rStyle w:val="Heading1Char"/>
          <w:rFonts w:eastAsia="Adobe Song Std L"/>
          <w:b w:val="0"/>
          <w:bCs w:val="0"/>
          <w:sz w:val="32"/>
          <w:szCs w:val="32"/>
        </w:rPr>
        <w:t xml:space="preserve">thical </w:t>
      </w:r>
      <w:r w:rsidR="00E74181">
        <w:rPr>
          <w:rStyle w:val="Heading1Char"/>
          <w:rFonts w:eastAsia="Adobe Song Std L"/>
          <w:b w:val="0"/>
          <w:bCs w:val="0"/>
          <w:sz w:val="32"/>
          <w:szCs w:val="32"/>
        </w:rPr>
        <w:t>V</w:t>
      </w:r>
      <w:r w:rsidRPr="00F072BA">
        <w:rPr>
          <w:rStyle w:val="Heading1Char"/>
          <w:rFonts w:eastAsia="Adobe Song Std L"/>
          <w:b w:val="0"/>
          <w:bCs w:val="0"/>
          <w:sz w:val="32"/>
          <w:szCs w:val="32"/>
        </w:rPr>
        <w:t xml:space="preserve">irtues, and </w:t>
      </w:r>
      <w:r w:rsidR="00E74181">
        <w:rPr>
          <w:rStyle w:val="Heading1Char"/>
          <w:rFonts w:eastAsia="Adobe Song Std L"/>
          <w:b w:val="0"/>
          <w:bCs w:val="0"/>
          <w:sz w:val="32"/>
          <w:szCs w:val="32"/>
        </w:rPr>
        <w:t>L</w:t>
      </w:r>
      <w:r w:rsidRPr="00F072BA">
        <w:rPr>
          <w:rStyle w:val="Heading1Char"/>
          <w:rFonts w:eastAsia="Adobe Song Std L"/>
          <w:b w:val="0"/>
          <w:bCs w:val="0"/>
          <w:sz w:val="32"/>
          <w:szCs w:val="32"/>
        </w:rPr>
        <w:t>aws acting to safeguard that teachings and moralities are not the matters that can be assumed to pour out from human mind, even one is genius and have the great social thoughts.</w:t>
      </w:r>
      <w:bookmarkEnd w:id="63"/>
      <w:bookmarkEnd w:id="64"/>
    </w:p>
    <w:p w14:paraId="57604B70" w14:textId="4A3C5696" w:rsidR="00F072BA" w:rsidRPr="00F072BA" w:rsidRDefault="00F072BA" w:rsidP="0030092A">
      <w:pPr>
        <w:pStyle w:val="BodyText3"/>
        <w:widowControl w:val="0"/>
        <w:bidi w:val="0"/>
        <w:spacing w:before="0" w:line="276" w:lineRule="auto"/>
        <w:ind w:firstLine="720"/>
        <w:jc w:val="both"/>
        <w:rPr>
          <w:rStyle w:val="Heading1Char"/>
          <w:rFonts w:eastAsia="Adobe Song Std L"/>
          <w:b w:val="0"/>
          <w:bCs w:val="0"/>
          <w:shadow/>
          <w:sz w:val="32"/>
          <w:szCs w:val="32"/>
        </w:rPr>
      </w:pPr>
      <w:bookmarkStart w:id="65" w:name="_Toc101159747"/>
      <w:bookmarkStart w:id="66" w:name="_Toc101161448"/>
      <w:r w:rsidRPr="00F072BA">
        <w:rPr>
          <w:rStyle w:val="Heading1Char"/>
          <w:rFonts w:eastAsia="Adobe Song Std L"/>
          <w:b w:val="0"/>
          <w:bCs w:val="0"/>
          <w:sz w:val="32"/>
          <w:szCs w:val="32"/>
        </w:rPr>
        <w:t xml:space="preserve">Where can the social consciousness can achieve such </w:t>
      </w:r>
      <w:r w:rsidR="0030092A">
        <w:rPr>
          <w:rStyle w:val="Heading1Char"/>
          <w:rFonts w:eastAsia="Adobe Song Std L"/>
          <w:b w:val="0"/>
          <w:bCs w:val="0"/>
          <w:sz w:val="32"/>
          <w:szCs w:val="32"/>
        </w:rPr>
        <w:t>T</w:t>
      </w:r>
      <w:r w:rsidRPr="00F072BA">
        <w:rPr>
          <w:rStyle w:val="Heading1Char"/>
          <w:rFonts w:eastAsia="Adobe Song Std L"/>
          <w:b w:val="0"/>
          <w:bCs w:val="0"/>
          <w:sz w:val="32"/>
          <w:szCs w:val="32"/>
        </w:rPr>
        <w:t xml:space="preserve">eachings and </w:t>
      </w:r>
      <w:r w:rsidR="0030092A">
        <w:rPr>
          <w:rStyle w:val="Heading1Char"/>
          <w:rFonts w:eastAsia="Adobe Song Std L"/>
          <w:b w:val="0"/>
          <w:bCs w:val="0"/>
          <w:sz w:val="32"/>
          <w:szCs w:val="32"/>
        </w:rPr>
        <w:t>T</w:t>
      </w:r>
      <w:r w:rsidRPr="00F072BA">
        <w:rPr>
          <w:rStyle w:val="Heading1Char"/>
          <w:rFonts w:eastAsia="Adobe Song Std L"/>
          <w:b w:val="0"/>
          <w:bCs w:val="0"/>
          <w:sz w:val="32"/>
          <w:szCs w:val="32"/>
        </w:rPr>
        <w:t>ruths?</w:t>
      </w:r>
      <w:bookmarkEnd w:id="65"/>
      <w:bookmarkEnd w:id="66"/>
    </w:p>
    <w:p w14:paraId="059F5F0B" w14:textId="490A735A" w:rsidR="00F072BA" w:rsidRPr="00F072BA" w:rsidRDefault="00F072BA" w:rsidP="0030092A">
      <w:pPr>
        <w:pStyle w:val="BodyText3"/>
        <w:widowControl w:val="0"/>
        <w:bidi w:val="0"/>
        <w:spacing w:before="0" w:line="276" w:lineRule="auto"/>
        <w:ind w:firstLine="720"/>
        <w:jc w:val="both"/>
        <w:rPr>
          <w:rStyle w:val="Heading1Char"/>
          <w:rFonts w:eastAsia="Adobe Song Std L"/>
          <w:b w:val="0"/>
          <w:bCs w:val="0"/>
          <w:shadow/>
          <w:sz w:val="32"/>
          <w:szCs w:val="32"/>
        </w:rPr>
      </w:pPr>
      <w:bookmarkStart w:id="67" w:name="_Toc101159748"/>
      <w:bookmarkStart w:id="68" w:name="_Toc101161449"/>
      <w:r w:rsidRPr="00F072BA">
        <w:rPr>
          <w:rStyle w:val="Heading1Char"/>
          <w:rFonts w:eastAsia="Adobe Song Std L"/>
          <w:b w:val="0"/>
          <w:bCs w:val="0"/>
          <w:sz w:val="32"/>
          <w:szCs w:val="32"/>
        </w:rPr>
        <w:t>Social thought is not more than that to force man to employ the possible measures by which can provide the necessities of material life such as food, clothing, marriage, and other matters related to them.</w:t>
      </w:r>
      <w:r w:rsidR="0030092A">
        <w:rPr>
          <w:rStyle w:val="Heading1Char"/>
          <w:rFonts w:eastAsia="Adobe Song Std L"/>
          <w:b w:val="0"/>
          <w:bCs w:val="0"/>
          <w:sz w:val="32"/>
          <w:szCs w:val="32"/>
        </w:rPr>
        <w:t xml:space="preserve"> </w:t>
      </w:r>
      <w:r w:rsidRPr="00F072BA">
        <w:rPr>
          <w:rStyle w:val="Heading1Char"/>
          <w:rFonts w:eastAsia="Adobe Song Std L"/>
          <w:b w:val="0"/>
          <w:bCs w:val="0"/>
          <w:sz w:val="32"/>
          <w:szCs w:val="32"/>
        </w:rPr>
        <w:t xml:space="preserve">It is the same thought if finds possibility to overrun orders the man to enjoy of material things, and to eliminate any powers against himself. </w:t>
      </w:r>
      <w:r w:rsidR="0030092A">
        <w:rPr>
          <w:rStyle w:val="Heading1Char"/>
          <w:rFonts w:eastAsia="Adobe Song Std L"/>
          <w:b w:val="0"/>
          <w:bCs w:val="0"/>
          <w:sz w:val="32"/>
          <w:szCs w:val="32"/>
        </w:rPr>
        <w:t>I</w:t>
      </w:r>
      <w:r w:rsidRPr="00F072BA">
        <w:rPr>
          <w:rStyle w:val="Heading1Char"/>
          <w:rFonts w:eastAsia="Adobe Song Std L"/>
          <w:b w:val="0"/>
          <w:bCs w:val="0"/>
          <w:sz w:val="32"/>
          <w:szCs w:val="32"/>
        </w:rPr>
        <w:t xml:space="preserve">f finds the ground not much appropriate, it forces the man to make a coalition with other powers and share with them using the profits and repelling losses, and divide the </w:t>
      </w:r>
      <w:r w:rsidR="00112F8E">
        <w:rPr>
          <w:rStyle w:val="Heading1Char"/>
          <w:rFonts w:eastAsia="Adobe Song Std L"/>
          <w:b w:val="0"/>
          <w:bCs w:val="0"/>
          <w:sz w:val="32"/>
          <w:szCs w:val="32"/>
        </w:rPr>
        <w:t>profits</w:t>
      </w:r>
      <w:r w:rsidRPr="00F072BA">
        <w:rPr>
          <w:rStyle w:val="Heading1Char"/>
          <w:rFonts w:eastAsia="Adobe Song Std L"/>
          <w:b w:val="0"/>
          <w:bCs w:val="0"/>
          <w:sz w:val="32"/>
          <w:szCs w:val="32"/>
        </w:rPr>
        <w:t xml:space="preserve"> between themselves fairly.</w:t>
      </w:r>
      <w:bookmarkEnd w:id="67"/>
      <w:bookmarkEnd w:id="68"/>
    </w:p>
    <w:p w14:paraId="4E0DCACA" w14:textId="759FA1D4" w:rsidR="00F072BA" w:rsidRPr="00F072BA" w:rsidRDefault="00F072BA" w:rsidP="00347B8E">
      <w:pPr>
        <w:pStyle w:val="BodyText3"/>
        <w:widowControl w:val="0"/>
        <w:bidi w:val="0"/>
        <w:spacing w:before="0" w:line="276" w:lineRule="auto"/>
        <w:ind w:firstLine="720"/>
        <w:jc w:val="both"/>
        <w:rPr>
          <w:rStyle w:val="Heading1Char"/>
          <w:rFonts w:eastAsia="Adobe Song Std L"/>
          <w:b w:val="0"/>
          <w:bCs w:val="0"/>
          <w:shadow/>
          <w:sz w:val="32"/>
          <w:szCs w:val="32"/>
        </w:rPr>
      </w:pPr>
      <w:bookmarkStart w:id="69" w:name="_Toc101159749"/>
      <w:bookmarkStart w:id="70" w:name="_Toc101161450"/>
      <w:r w:rsidRPr="00F072BA">
        <w:rPr>
          <w:rStyle w:val="Heading1Char"/>
          <w:rFonts w:eastAsia="Adobe Song Std L"/>
          <w:b w:val="0"/>
          <w:bCs w:val="0"/>
          <w:sz w:val="32"/>
          <w:szCs w:val="32"/>
        </w:rPr>
        <w:t xml:space="preserve">So in the above Verse God makes argument with two things and proves that the </w:t>
      </w:r>
      <w:r w:rsidR="00347B8E">
        <w:rPr>
          <w:rStyle w:val="Heading1Char"/>
          <w:rFonts w:eastAsia="Adobe Song Std L"/>
          <w:b w:val="0"/>
          <w:bCs w:val="0"/>
          <w:sz w:val="32"/>
          <w:szCs w:val="32"/>
        </w:rPr>
        <w:t>E</w:t>
      </w:r>
      <w:r w:rsidRPr="00F072BA">
        <w:rPr>
          <w:rStyle w:val="Heading1Char"/>
          <w:rFonts w:eastAsia="Adobe Song Std L"/>
          <w:b w:val="0"/>
          <w:bCs w:val="0"/>
          <w:sz w:val="32"/>
          <w:szCs w:val="32"/>
        </w:rPr>
        <w:t xml:space="preserve">ssential for Lordship is to </w:t>
      </w:r>
      <w:r w:rsidR="00347B8E">
        <w:rPr>
          <w:rStyle w:val="Heading1Char"/>
          <w:rFonts w:eastAsia="Adobe Song Std L"/>
          <w:b w:val="0"/>
          <w:bCs w:val="0"/>
          <w:sz w:val="32"/>
          <w:szCs w:val="32"/>
        </w:rPr>
        <w:t>G</w:t>
      </w:r>
      <w:r w:rsidRPr="00F072BA">
        <w:rPr>
          <w:rStyle w:val="Heading1Char"/>
          <w:rFonts w:eastAsia="Adobe Song Std L"/>
          <w:b w:val="0"/>
          <w:bCs w:val="0"/>
          <w:sz w:val="32"/>
          <w:szCs w:val="32"/>
        </w:rPr>
        <w:t xml:space="preserve">uide mankind to the </w:t>
      </w:r>
      <w:r w:rsidR="00347B8E">
        <w:rPr>
          <w:rStyle w:val="Heading1Char"/>
          <w:rFonts w:eastAsia="Adobe Song Std L"/>
          <w:b w:val="0"/>
          <w:bCs w:val="0"/>
          <w:sz w:val="32"/>
          <w:szCs w:val="32"/>
        </w:rPr>
        <w:t>straight</w:t>
      </w:r>
      <w:r w:rsidRPr="00F072BA">
        <w:rPr>
          <w:rStyle w:val="Heading1Char"/>
          <w:rFonts w:eastAsia="Adobe Song Std L"/>
          <w:b w:val="0"/>
          <w:bCs w:val="0"/>
          <w:sz w:val="32"/>
          <w:szCs w:val="32"/>
        </w:rPr>
        <w:t xml:space="preserve"> path and happiness through Heavenly Books and Prophets.</w:t>
      </w:r>
      <w:bookmarkEnd w:id="69"/>
      <w:bookmarkEnd w:id="70"/>
    </w:p>
    <w:p w14:paraId="02297E27" w14:textId="77777777" w:rsidR="00F072BA" w:rsidRPr="00F072BA" w:rsidRDefault="00F072BA" w:rsidP="00347B8E">
      <w:pPr>
        <w:pStyle w:val="BodyText3"/>
        <w:widowControl w:val="0"/>
        <w:bidi w:val="0"/>
        <w:spacing w:before="0" w:line="276" w:lineRule="auto"/>
        <w:ind w:firstLine="720"/>
        <w:jc w:val="both"/>
        <w:rPr>
          <w:rStyle w:val="Heading1Char"/>
          <w:rFonts w:eastAsia="Adobe Song Std L"/>
          <w:b w:val="0"/>
          <w:bCs w:val="0"/>
          <w:shadow/>
          <w:sz w:val="32"/>
          <w:szCs w:val="32"/>
        </w:rPr>
      </w:pPr>
      <w:r w:rsidRPr="00F072BA">
        <w:rPr>
          <w:rStyle w:val="Heading1Char"/>
          <w:rFonts w:eastAsia="Adobe Song Std L"/>
          <w:b w:val="0"/>
          <w:bCs w:val="0"/>
          <w:sz w:val="32"/>
          <w:szCs w:val="32"/>
          <w:rtl/>
        </w:rPr>
        <w:t> </w:t>
      </w:r>
      <w:bookmarkStart w:id="71" w:name="_Toc101159750"/>
      <w:bookmarkStart w:id="72" w:name="_Toc101161451"/>
      <w:r w:rsidRPr="00F072BA">
        <w:rPr>
          <w:rStyle w:val="Heading1Char"/>
          <w:rFonts w:eastAsia="Adobe Song Std L"/>
          <w:b w:val="0"/>
          <w:bCs w:val="0"/>
          <w:sz w:val="32"/>
          <w:szCs w:val="32"/>
        </w:rPr>
        <w:t>Those two things are</w:t>
      </w:r>
      <w:r w:rsidRPr="00F072BA">
        <w:rPr>
          <w:rStyle w:val="Heading1Char"/>
          <w:rFonts w:eastAsia="Adobe Song Std L"/>
          <w:b w:val="0"/>
          <w:bCs w:val="0"/>
          <w:sz w:val="32"/>
          <w:szCs w:val="32"/>
          <w:rtl/>
        </w:rPr>
        <w:t>:</w:t>
      </w:r>
      <w:bookmarkEnd w:id="71"/>
      <w:bookmarkEnd w:id="72"/>
    </w:p>
    <w:p w14:paraId="0CD95EAF" w14:textId="77777777" w:rsidR="00F072BA" w:rsidRPr="0082322B" w:rsidRDefault="00F072BA" w:rsidP="00F072BA">
      <w:pPr>
        <w:pStyle w:val="BodyText3"/>
        <w:widowControl w:val="0"/>
        <w:bidi w:val="0"/>
        <w:spacing w:line="276" w:lineRule="auto"/>
        <w:ind w:firstLine="720"/>
        <w:contextualSpacing/>
        <w:jc w:val="both"/>
        <w:rPr>
          <w:rStyle w:val="Heading1Char"/>
          <w:rFonts w:eastAsia="Adobe Song Std L"/>
          <w:b w:val="0"/>
          <w:bCs w:val="0"/>
          <w:shadow/>
          <w:sz w:val="32"/>
          <w:szCs w:val="32"/>
        </w:rPr>
      </w:pPr>
      <w:r w:rsidRPr="0082322B">
        <w:rPr>
          <w:rStyle w:val="Heading1Char"/>
          <w:rFonts w:eastAsia="Adobe Song Std L"/>
          <w:b w:val="0"/>
          <w:bCs w:val="0"/>
          <w:i/>
          <w:iCs/>
          <w:sz w:val="32"/>
          <w:szCs w:val="32"/>
          <w:rtl/>
        </w:rPr>
        <w:t>  </w:t>
      </w:r>
      <w:bookmarkStart w:id="73" w:name="_Toc101159751"/>
      <w:bookmarkStart w:id="74" w:name="_Toc101161452"/>
      <w:r w:rsidRPr="0082322B">
        <w:rPr>
          <w:rStyle w:val="Heading1Char"/>
          <w:rFonts w:eastAsia="Adobe Song Std L"/>
          <w:b w:val="0"/>
          <w:bCs w:val="0"/>
          <w:sz w:val="32"/>
          <w:szCs w:val="32"/>
        </w:rPr>
        <w:t>1-</w:t>
      </w:r>
      <w:r w:rsidRPr="0082322B">
        <w:rPr>
          <w:rStyle w:val="Heading1Char"/>
          <w:rFonts w:eastAsia="Adobe Song Std L"/>
          <w:b w:val="0"/>
          <w:bCs w:val="0"/>
          <w:sz w:val="32"/>
          <w:szCs w:val="32"/>
          <w:rtl/>
        </w:rPr>
        <w:t xml:space="preserve">  </w:t>
      </w:r>
      <w:r w:rsidRPr="0082322B">
        <w:rPr>
          <w:rStyle w:val="Heading1Char"/>
          <w:rFonts w:eastAsia="Adobe Song Std L"/>
          <w:b w:val="0"/>
          <w:bCs w:val="0"/>
          <w:sz w:val="32"/>
          <w:szCs w:val="32"/>
        </w:rPr>
        <w:t>Holy Books</w:t>
      </w:r>
      <w:r w:rsidRPr="0082322B">
        <w:rPr>
          <w:rStyle w:val="Heading1Char"/>
          <w:rFonts w:eastAsia="Adobe Song Std L"/>
          <w:b w:val="0"/>
          <w:bCs w:val="0"/>
          <w:sz w:val="32"/>
          <w:szCs w:val="32"/>
          <w:rtl/>
        </w:rPr>
        <w:t>,</w:t>
      </w:r>
      <w:bookmarkEnd w:id="73"/>
      <w:bookmarkEnd w:id="74"/>
    </w:p>
    <w:p w14:paraId="0A12221E" w14:textId="77777777" w:rsidR="00F072BA" w:rsidRPr="0082322B" w:rsidRDefault="00F072BA" w:rsidP="00F072BA">
      <w:pPr>
        <w:pStyle w:val="BodyText3"/>
        <w:widowControl w:val="0"/>
        <w:bidi w:val="0"/>
        <w:spacing w:line="276" w:lineRule="auto"/>
        <w:ind w:left="1134" w:hanging="447"/>
        <w:contextualSpacing/>
        <w:jc w:val="both"/>
        <w:rPr>
          <w:rFonts w:asciiTheme="majorBidi" w:eastAsia="Adobe Song Std L" w:hAnsiTheme="majorBidi" w:cstheme="majorBidi"/>
          <w:b/>
          <w:bCs/>
          <w:sz w:val="22"/>
          <w:szCs w:val="28"/>
        </w:rPr>
      </w:pPr>
      <w:r w:rsidRPr="0082322B">
        <w:rPr>
          <w:rStyle w:val="Heading1Char"/>
          <w:rFonts w:eastAsia="Adobe Song Std L"/>
          <w:b w:val="0"/>
          <w:bCs w:val="0"/>
          <w:sz w:val="32"/>
          <w:szCs w:val="32"/>
        </w:rPr>
        <w:t xml:space="preserve">   </w:t>
      </w:r>
      <w:bookmarkStart w:id="75" w:name="_Toc101159752"/>
      <w:bookmarkStart w:id="76" w:name="_Toc101161453"/>
      <w:r w:rsidRPr="0082322B">
        <w:rPr>
          <w:rStyle w:val="Heading1Char"/>
          <w:rFonts w:eastAsia="Adobe Song Std L"/>
          <w:b w:val="0"/>
          <w:bCs w:val="0"/>
          <w:sz w:val="32"/>
          <w:szCs w:val="32"/>
        </w:rPr>
        <w:t>2- Divine Teachings, running among the people. Teachings not poured out of the human mind!</w:t>
      </w:r>
      <w:bookmarkEnd w:id="75"/>
      <w:bookmarkEnd w:id="76"/>
    </w:p>
    <w:p w14:paraId="74B38864" w14:textId="1B553A2B" w:rsidR="00F072BA" w:rsidRPr="0086153F" w:rsidRDefault="00F072BA" w:rsidP="00F072BA">
      <w:pPr>
        <w:pStyle w:val="BodyText3"/>
        <w:widowControl w:val="0"/>
        <w:bidi w:val="0"/>
        <w:ind w:left="1134" w:hanging="447"/>
        <w:contextualSpacing/>
        <w:jc w:val="right"/>
        <w:rPr>
          <w:rFonts w:ascii="Adobe Song Std L" w:eastAsia="Adobe Song Std L" w:hAnsi="Adobe Song Std L" w:cs="Times New Roman"/>
          <w:b/>
          <w:bCs/>
          <w:sz w:val="24"/>
          <w:szCs w:val="32"/>
        </w:rPr>
      </w:pPr>
      <w:r w:rsidRPr="0086153F">
        <w:rPr>
          <w:rFonts w:ascii="Adobe Song Std L" w:eastAsia="Adobe Song Std L" w:hAnsi="Adobe Song Std L" w:cs="Times New Roman" w:hint="eastAsia"/>
          <w:b/>
          <w:bCs/>
          <w:sz w:val="24"/>
          <w:szCs w:val="32"/>
        </w:rPr>
        <w:t>(Almizan</w:t>
      </w:r>
      <w:r w:rsidR="001E7EFF">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sidRPr="0086153F">
        <w:rPr>
          <w:rFonts w:ascii="Adobe Song Std L" w:eastAsia="Adobe Song Std L" w:hAnsi="Adobe Song Std L" w:cs="Times New Roman"/>
          <w:b/>
          <w:bCs/>
          <w:sz w:val="24"/>
          <w:szCs w:val="32"/>
        </w:rPr>
        <w:t>1</w:t>
      </w:r>
      <w:r w:rsidRPr="0086153F">
        <w:rPr>
          <w:rFonts w:ascii="Adobe Song Std L" w:eastAsia="Adobe Song Std L" w:hAnsi="Adobe Song Std L" w:cs="Times New Roman" w:hint="eastAsia"/>
          <w:b/>
          <w:bCs/>
          <w:sz w:val="24"/>
          <w:szCs w:val="32"/>
        </w:rPr>
        <w:t>4, P.1</w:t>
      </w:r>
      <w:r w:rsidRPr="0086153F">
        <w:rPr>
          <w:rFonts w:ascii="Adobe Song Std L" w:eastAsia="Adobe Song Std L" w:hAnsi="Adobe Song Std L" w:cs="Times New Roman"/>
          <w:b/>
          <w:bCs/>
          <w:sz w:val="24"/>
          <w:szCs w:val="32"/>
        </w:rPr>
        <w:t>02</w:t>
      </w:r>
      <w:r w:rsidRPr="0086153F">
        <w:rPr>
          <w:rFonts w:ascii="Adobe Song Std L" w:eastAsia="Adobe Song Std L" w:hAnsi="Adobe Song Std L" w:cs="Times New Roman" w:hint="eastAsia"/>
          <w:b/>
          <w:bCs/>
          <w:sz w:val="24"/>
          <w:szCs w:val="32"/>
        </w:rPr>
        <w:t>)</w:t>
      </w:r>
    </w:p>
    <w:p w14:paraId="26845B6B" w14:textId="77777777" w:rsidR="00F072BA" w:rsidRPr="0074654D" w:rsidRDefault="00F072BA" w:rsidP="00F072BA">
      <w:pPr>
        <w:pStyle w:val="BodyText3"/>
        <w:widowControl w:val="0"/>
        <w:bidi w:val="0"/>
        <w:ind w:firstLine="720"/>
        <w:contextualSpacing/>
        <w:jc w:val="both"/>
        <w:rPr>
          <w:rStyle w:val="Heading1Char"/>
          <w:rFonts w:ascii="Adobe Song Std L" w:eastAsia="Adobe Song Std L" w:hAnsi="Adobe Song Std L"/>
          <w:shadow/>
        </w:rPr>
      </w:pPr>
    </w:p>
    <w:p w14:paraId="33E8AA3C" w14:textId="249E065D" w:rsidR="00991934" w:rsidRPr="0082322B" w:rsidRDefault="00991934" w:rsidP="000E2109">
      <w:pPr>
        <w:widowControl w:val="0"/>
        <w:spacing w:before="0" w:line="276" w:lineRule="auto"/>
        <w:rPr>
          <w:rFonts w:asciiTheme="majorBidi" w:eastAsia="Times New Roman" w:hAnsiTheme="majorBidi" w:cstheme="majorBidi"/>
          <w:sz w:val="18"/>
          <w:szCs w:val="18"/>
        </w:rPr>
      </w:pPr>
    </w:p>
    <w:p w14:paraId="56D9E882" w14:textId="77777777" w:rsidR="005956EF" w:rsidRDefault="005956EF" w:rsidP="009D51B9">
      <w:pPr>
        <w:pStyle w:val="Heading1"/>
        <w:bidi/>
      </w:pPr>
    </w:p>
    <w:p w14:paraId="6F1E4091" w14:textId="77777777" w:rsidR="005956EF" w:rsidRDefault="005956EF" w:rsidP="009D51B9">
      <w:pPr>
        <w:pStyle w:val="Heading1"/>
        <w:bidi/>
      </w:pPr>
    </w:p>
    <w:p w14:paraId="2225410D" w14:textId="00B9B340" w:rsidR="00276B01" w:rsidRPr="0074654D" w:rsidRDefault="00276B01" w:rsidP="009D51B9">
      <w:pPr>
        <w:pStyle w:val="Heading1"/>
        <w:rPr>
          <w:color w:val="0070C0"/>
          <w:sz w:val="28"/>
          <w:szCs w:val="28"/>
        </w:rPr>
      </w:pPr>
      <w:bookmarkStart w:id="77" w:name="_Toc101159753"/>
      <w:bookmarkStart w:id="78" w:name="_Toc101161454"/>
      <w:r w:rsidRPr="00FD7290">
        <w:t xml:space="preserve">Effect of Prophets </w:t>
      </w:r>
      <w:r w:rsidR="0074654D">
        <w:t>o</w:t>
      </w:r>
      <w:r w:rsidRPr="00FD7290">
        <w:t>n Social Th</w:t>
      </w:r>
      <w:r w:rsidR="0074654D">
        <w:t>ought</w:t>
      </w:r>
      <w:r w:rsidRPr="00FD7290">
        <w:t xml:space="preserve"> </w:t>
      </w:r>
      <w:r w:rsidRPr="0022197C">
        <w:t>and Reform</w:t>
      </w:r>
      <w:r w:rsidR="0074654D" w:rsidRPr="0022197C">
        <w:t xml:space="preserve"> of Governments</w:t>
      </w:r>
      <w:bookmarkEnd w:id="77"/>
      <w:bookmarkEnd w:id="78"/>
      <w:r w:rsidRPr="0074654D">
        <w:rPr>
          <w:color w:val="0070C0"/>
          <w:sz w:val="28"/>
          <w:szCs w:val="28"/>
        </w:rPr>
        <w:tab/>
      </w:r>
    </w:p>
    <w:p w14:paraId="7AEF9CD5" w14:textId="56EF6A96" w:rsidR="0082322B" w:rsidRPr="001E6702" w:rsidRDefault="0082322B" w:rsidP="0082322B">
      <w:pPr>
        <w:widowControl w:val="0"/>
        <w:spacing w:before="0" w:line="276" w:lineRule="auto"/>
        <w:jc w:val="center"/>
        <w:rPr>
          <w:rFonts w:eastAsia="Times New Roman" w:cstheme="minorHAnsi"/>
          <w:b/>
          <w:bCs/>
          <w:color w:val="FF0000"/>
          <w:sz w:val="32"/>
          <w:szCs w:val="32"/>
          <w:u w:val="single"/>
        </w:rPr>
      </w:pPr>
      <w:r w:rsidRPr="001E6702">
        <w:rPr>
          <w:rFonts w:eastAsia="Times New Roman" w:cstheme="minorHAnsi"/>
          <w:b/>
          <w:bCs/>
          <w:color w:val="FF0000"/>
          <w:sz w:val="32"/>
          <w:szCs w:val="32"/>
          <w:u w:val="single"/>
        </w:rPr>
        <w:t xml:space="preserve">A </w:t>
      </w:r>
      <w:r>
        <w:rPr>
          <w:rFonts w:eastAsia="Times New Roman" w:cstheme="minorHAnsi"/>
          <w:b/>
          <w:bCs/>
          <w:color w:val="FF0000"/>
          <w:sz w:val="32"/>
          <w:szCs w:val="32"/>
          <w:u w:val="single"/>
        </w:rPr>
        <w:t>Social and Historical</w:t>
      </w:r>
      <w:r w:rsidRPr="001E6702">
        <w:rPr>
          <w:rFonts w:eastAsia="Times New Roman" w:cstheme="minorHAnsi"/>
          <w:b/>
          <w:bCs/>
          <w:color w:val="FF0000"/>
          <w:sz w:val="32"/>
          <w:szCs w:val="32"/>
          <w:u w:val="single"/>
        </w:rPr>
        <w:t xml:space="preserve"> Discussion</w:t>
      </w:r>
    </w:p>
    <w:p w14:paraId="1ACA96A4" w14:textId="07A0931B" w:rsidR="00991934" w:rsidRPr="00991934" w:rsidRDefault="00991934" w:rsidP="0082322B">
      <w:pPr>
        <w:widowControl w:val="0"/>
        <w:spacing w:before="0" w:line="276" w:lineRule="auto"/>
        <w:ind w:firstLine="709"/>
        <w:rPr>
          <w:rFonts w:asciiTheme="majorBidi" w:eastAsia="Times New Roman" w:hAnsiTheme="majorBidi" w:cstheme="majorBidi"/>
          <w:sz w:val="32"/>
          <w:szCs w:val="32"/>
        </w:rPr>
      </w:pPr>
      <w:r w:rsidRPr="0022197C">
        <w:rPr>
          <w:rFonts w:ascii="Algerian" w:eastAsia="Times New Roman" w:hAnsi="Algerian" w:cstheme="majorBidi"/>
          <w:sz w:val="40"/>
          <w:szCs w:val="40"/>
        </w:rPr>
        <w:t>T</w:t>
      </w:r>
      <w:r w:rsidRPr="00991934">
        <w:rPr>
          <w:rFonts w:asciiTheme="majorBidi" w:eastAsia="Times New Roman" w:hAnsiTheme="majorBidi" w:cstheme="majorBidi"/>
          <w:sz w:val="32"/>
          <w:szCs w:val="32"/>
        </w:rPr>
        <w:t xml:space="preserve">here is no doubt that </w:t>
      </w:r>
      <w:r w:rsidR="00953BD2">
        <w:rPr>
          <w:rFonts w:asciiTheme="majorBidi" w:eastAsia="Times New Roman" w:hAnsiTheme="majorBidi" w:cstheme="majorBidi"/>
          <w:sz w:val="32"/>
          <w:szCs w:val="32"/>
        </w:rPr>
        <w:t xml:space="preserve">the </w:t>
      </w:r>
      <w:r w:rsidRPr="00991934">
        <w:rPr>
          <w:rFonts w:asciiTheme="majorBidi" w:eastAsia="Times New Roman" w:hAnsiTheme="majorBidi" w:cstheme="majorBidi"/>
          <w:sz w:val="32"/>
          <w:szCs w:val="32"/>
        </w:rPr>
        <w:t>"</w:t>
      </w:r>
      <w:r w:rsidR="0082322B">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rophe</w:t>
      </w:r>
      <w:r w:rsidR="00953BD2">
        <w:rPr>
          <w:rFonts w:asciiTheme="majorBidi" w:eastAsia="Times New Roman" w:hAnsiTheme="majorBidi" w:cstheme="majorBidi"/>
          <w:sz w:val="32"/>
          <w:szCs w:val="32"/>
        </w:rPr>
        <w:t>thood</w:t>
      </w:r>
      <w:r w:rsidRPr="00991934">
        <w:rPr>
          <w:rFonts w:asciiTheme="majorBidi" w:eastAsia="Times New Roman" w:hAnsiTheme="majorBidi" w:cstheme="majorBidi"/>
          <w:sz w:val="32"/>
          <w:szCs w:val="32"/>
        </w:rPr>
        <w:t>" from the earliest times that appeared among mankind, called the people to justice, and forbade oppression</w:t>
      </w:r>
      <w:r w:rsidR="00953BD2">
        <w:rPr>
          <w:rFonts w:asciiTheme="majorBidi" w:eastAsia="Times New Roman" w:hAnsiTheme="majorBidi" w:cstheme="majorBidi"/>
          <w:sz w:val="32"/>
          <w:szCs w:val="32"/>
        </w:rPr>
        <w:t>.</w:t>
      </w:r>
      <w:r w:rsidRPr="00991934">
        <w:rPr>
          <w:rFonts w:asciiTheme="majorBidi" w:eastAsia="Times New Roman" w:hAnsiTheme="majorBidi" w:cstheme="majorBidi"/>
          <w:sz w:val="32"/>
          <w:szCs w:val="32"/>
        </w:rPr>
        <w:t xml:space="preserve"> On the one hand, </w:t>
      </w:r>
      <w:r w:rsidR="00953BD2">
        <w:rPr>
          <w:rFonts w:asciiTheme="majorBidi" w:eastAsia="Times New Roman" w:hAnsiTheme="majorBidi" w:cstheme="majorBidi"/>
          <w:sz w:val="32"/>
          <w:szCs w:val="32"/>
        </w:rPr>
        <w:t>it</w:t>
      </w:r>
      <w:r w:rsidRPr="00991934">
        <w:rPr>
          <w:rFonts w:asciiTheme="majorBidi" w:eastAsia="Times New Roman" w:hAnsiTheme="majorBidi" w:cstheme="majorBidi"/>
          <w:sz w:val="32"/>
          <w:szCs w:val="32"/>
        </w:rPr>
        <w:t xml:space="preserve"> called all people to the worship of the </w:t>
      </w:r>
      <w:r w:rsidR="00953BD2">
        <w:rPr>
          <w:rFonts w:asciiTheme="majorBidi" w:eastAsia="Times New Roman" w:hAnsiTheme="majorBidi" w:cstheme="majorBidi"/>
          <w:sz w:val="32"/>
          <w:szCs w:val="32"/>
        </w:rPr>
        <w:t>O</w:t>
      </w:r>
      <w:r w:rsidRPr="00991934">
        <w:rPr>
          <w:rFonts w:asciiTheme="majorBidi" w:eastAsia="Times New Roman" w:hAnsiTheme="majorBidi" w:cstheme="majorBidi"/>
          <w:sz w:val="32"/>
          <w:szCs w:val="32"/>
        </w:rPr>
        <w:t xml:space="preserve">ne God, and on the other hand, </w:t>
      </w:r>
      <w:r w:rsidR="00953BD2">
        <w:rPr>
          <w:rFonts w:asciiTheme="majorBidi" w:eastAsia="Times New Roman" w:hAnsiTheme="majorBidi" w:cstheme="majorBidi"/>
          <w:sz w:val="32"/>
          <w:szCs w:val="32"/>
        </w:rPr>
        <w:t>it</w:t>
      </w:r>
      <w:r w:rsidRPr="00991934">
        <w:rPr>
          <w:rFonts w:asciiTheme="majorBidi" w:eastAsia="Times New Roman" w:hAnsiTheme="majorBidi" w:cstheme="majorBidi"/>
          <w:sz w:val="32"/>
          <w:szCs w:val="32"/>
        </w:rPr>
        <w:t xml:space="preserve"> </w:t>
      </w:r>
      <w:r w:rsidR="00645C4A">
        <w:rPr>
          <w:rFonts w:asciiTheme="majorBidi" w:eastAsia="Times New Roman" w:hAnsiTheme="majorBidi" w:cstheme="majorBidi"/>
          <w:sz w:val="32"/>
          <w:szCs w:val="32"/>
        </w:rPr>
        <w:t>caused</w:t>
      </w:r>
      <w:r w:rsidR="00953BD2">
        <w:rPr>
          <w:rFonts w:asciiTheme="majorBidi" w:eastAsia="Times New Roman" w:hAnsiTheme="majorBidi" w:cstheme="majorBidi"/>
          <w:sz w:val="32"/>
          <w:szCs w:val="32"/>
        </w:rPr>
        <w:t xml:space="preserve"> people</w:t>
      </w:r>
      <w:r w:rsidRPr="00991934">
        <w:rPr>
          <w:rFonts w:asciiTheme="majorBidi" w:eastAsia="Times New Roman" w:hAnsiTheme="majorBidi" w:cstheme="majorBidi"/>
          <w:sz w:val="32"/>
          <w:szCs w:val="32"/>
        </w:rPr>
        <w:t xml:space="preserve"> </w:t>
      </w:r>
      <w:r w:rsidR="00645C4A">
        <w:rPr>
          <w:rFonts w:asciiTheme="majorBidi" w:eastAsia="Times New Roman" w:hAnsiTheme="majorBidi" w:cstheme="majorBidi"/>
          <w:sz w:val="32"/>
          <w:szCs w:val="32"/>
        </w:rPr>
        <w:t xml:space="preserve">to </w:t>
      </w:r>
      <w:r w:rsidR="00645C4A" w:rsidRPr="00991934">
        <w:rPr>
          <w:rFonts w:asciiTheme="majorBidi" w:eastAsia="Times New Roman" w:hAnsiTheme="majorBidi" w:cstheme="majorBidi"/>
          <w:sz w:val="32"/>
          <w:szCs w:val="32"/>
        </w:rPr>
        <w:t xml:space="preserve">disgust </w:t>
      </w:r>
      <w:r w:rsidRPr="00991934">
        <w:rPr>
          <w:rFonts w:asciiTheme="majorBidi" w:eastAsia="Times New Roman" w:hAnsiTheme="majorBidi" w:cstheme="majorBidi"/>
          <w:sz w:val="32"/>
          <w:szCs w:val="32"/>
        </w:rPr>
        <w:t xml:space="preserve">with the obedience the </w:t>
      </w:r>
      <w:r w:rsidR="00645C4A">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haraohs and the arrogant people who had dominated the people.</w:t>
      </w:r>
    </w:p>
    <w:p w14:paraId="6901C56D" w14:textId="42AEFC93" w:rsidR="00991934" w:rsidRPr="00991934" w:rsidRDefault="00991934" w:rsidP="004C43FD">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This invitation has always </w:t>
      </w:r>
      <w:r w:rsidR="004C43FD">
        <w:rPr>
          <w:rFonts w:asciiTheme="majorBidi" w:eastAsia="Times New Roman" w:hAnsiTheme="majorBidi" w:cstheme="majorBidi"/>
          <w:sz w:val="32"/>
          <w:szCs w:val="32"/>
        </w:rPr>
        <w:t xml:space="preserve">been </w:t>
      </w:r>
      <w:r w:rsidRPr="00991934">
        <w:rPr>
          <w:rFonts w:asciiTheme="majorBidi" w:eastAsia="Times New Roman" w:hAnsiTheme="majorBidi" w:cstheme="majorBidi"/>
          <w:sz w:val="32"/>
          <w:szCs w:val="32"/>
        </w:rPr>
        <w:t xml:space="preserve">continued among human beings </w:t>
      </w:r>
      <w:r w:rsidR="001B3EC4" w:rsidRPr="00991934">
        <w:rPr>
          <w:rFonts w:asciiTheme="majorBidi" w:eastAsia="Times New Roman" w:hAnsiTheme="majorBidi" w:cstheme="majorBidi"/>
          <w:sz w:val="32"/>
          <w:szCs w:val="32"/>
        </w:rPr>
        <w:t>back-to-back</w:t>
      </w:r>
      <w:r w:rsidR="004C43FD">
        <w:rPr>
          <w:rFonts w:asciiTheme="majorBidi" w:eastAsia="Times New Roman" w:hAnsiTheme="majorBidi" w:cstheme="majorBidi"/>
          <w:sz w:val="32"/>
          <w:szCs w:val="32"/>
        </w:rPr>
        <w:t xml:space="preserve"> by the Prophets</w:t>
      </w:r>
      <w:r w:rsidRPr="00991934">
        <w:rPr>
          <w:rFonts w:asciiTheme="majorBidi" w:eastAsia="Times New Roman" w:hAnsiTheme="majorBidi" w:cstheme="majorBidi"/>
          <w:sz w:val="32"/>
          <w:szCs w:val="32"/>
        </w:rPr>
        <w:t>. Although religions have developed and narrowed in terms of teaching due to differences between nations and times, it is certain that they all followed the same invitations.</w:t>
      </w:r>
    </w:p>
    <w:p w14:paraId="03FFDB1D" w14:textId="687AD5B3" w:rsidR="00991934" w:rsidRPr="00991934" w:rsidRDefault="00991934" w:rsidP="001B3EC4">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How is it possible that </w:t>
      </w:r>
      <w:r w:rsidR="00353DFB">
        <w:rPr>
          <w:rFonts w:asciiTheme="majorBidi" w:eastAsia="Times New Roman" w:hAnsiTheme="majorBidi" w:cstheme="majorBidi"/>
          <w:sz w:val="32"/>
          <w:szCs w:val="32"/>
        </w:rPr>
        <w:t xml:space="preserve">such a forceful </w:t>
      </w:r>
      <w:r w:rsidRPr="00991934">
        <w:rPr>
          <w:rFonts w:asciiTheme="majorBidi" w:eastAsia="Times New Roman" w:hAnsiTheme="majorBidi" w:cstheme="majorBidi"/>
          <w:sz w:val="32"/>
          <w:szCs w:val="32"/>
        </w:rPr>
        <w:t xml:space="preserve">factor </w:t>
      </w:r>
      <w:r w:rsidR="00353DFB">
        <w:rPr>
          <w:rFonts w:asciiTheme="majorBidi" w:eastAsia="Times New Roman" w:hAnsiTheme="majorBidi" w:cstheme="majorBidi"/>
          <w:sz w:val="32"/>
          <w:szCs w:val="32"/>
        </w:rPr>
        <w:t xml:space="preserve">would </w:t>
      </w:r>
      <w:r w:rsidRPr="00991934">
        <w:rPr>
          <w:rFonts w:asciiTheme="majorBidi" w:eastAsia="Times New Roman" w:hAnsiTheme="majorBidi" w:cstheme="majorBidi"/>
          <w:sz w:val="32"/>
          <w:szCs w:val="32"/>
        </w:rPr>
        <w:t>exis</w:t>
      </w:r>
      <w:r w:rsidR="00353DFB">
        <w:rPr>
          <w:rFonts w:asciiTheme="majorBidi" w:eastAsia="Times New Roman" w:hAnsiTheme="majorBidi" w:cstheme="majorBidi"/>
          <w:sz w:val="32"/>
          <w:szCs w:val="32"/>
        </w:rPr>
        <w:t>t</w:t>
      </w:r>
      <w:r w:rsidRPr="00991934">
        <w:rPr>
          <w:rFonts w:asciiTheme="majorBidi" w:eastAsia="Times New Roman" w:hAnsiTheme="majorBidi" w:cstheme="majorBidi"/>
          <w:sz w:val="32"/>
          <w:szCs w:val="32"/>
        </w:rPr>
        <w:t xml:space="preserve"> among human beings for centuries but does not help the community in the way of social progress?</w:t>
      </w:r>
    </w:p>
    <w:p w14:paraId="0985AC53" w14:textId="2D9D6285" w:rsidR="00991934" w:rsidRPr="00991934" w:rsidRDefault="00991934" w:rsidP="00B15B49">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The Holy Quran explains many parts of the revelations that have been given to the </w:t>
      </w:r>
      <w:r w:rsidR="00B15B49" w:rsidRPr="00991934">
        <w:rPr>
          <w:rFonts w:asciiTheme="majorBidi" w:eastAsia="Times New Roman" w:hAnsiTheme="majorBidi" w:cstheme="majorBidi"/>
          <w:sz w:val="32"/>
          <w:szCs w:val="32"/>
        </w:rPr>
        <w:t xml:space="preserve">previous </w:t>
      </w:r>
      <w:r w:rsidR="00627BC8">
        <w:rPr>
          <w:rFonts w:asciiTheme="majorBidi" w:eastAsia="Times New Roman" w:hAnsiTheme="majorBidi" w:cstheme="majorBidi"/>
          <w:sz w:val="32"/>
          <w:szCs w:val="32"/>
        </w:rPr>
        <w:t>P</w:t>
      </w:r>
      <w:r w:rsidR="00B15B49" w:rsidRPr="00991934">
        <w:rPr>
          <w:rFonts w:asciiTheme="majorBidi" w:eastAsia="Times New Roman" w:hAnsiTheme="majorBidi" w:cstheme="majorBidi"/>
          <w:sz w:val="32"/>
          <w:szCs w:val="32"/>
        </w:rPr>
        <w:t xml:space="preserve">rophets </w:t>
      </w:r>
      <w:r w:rsidR="00627BC8">
        <w:rPr>
          <w:rFonts w:asciiTheme="majorBidi" w:eastAsia="Times New Roman" w:hAnsiTheme="majorBidi" w:cstheme="majorBidi"/>
          <w:sz w:val="32"/>
          <w:szCs w:val="32"/>
        </w:rPr>
        <w:t xml:space="preserve">Noah, Hud, and Saleh </w:t>
      </w:r>
      <w:r w:rsidR="00627BC8" w:rsidRPr="00330BAF">
        <w:rPr>
          <w:rFonts w:asciiTheme="majorBidi" w:eastAsia="Times New Roman" w:hAnsiTheme="majorBidi" w:cstheme="majorBidi"/>
          <w:sz w:val="28"/>
          <w:szCs w:val="28"/>
        </w:rPr>
        <w:t>(AS)</w:t>
      </w:r>
      <w:r w:rsidR="00627BC8">
        <w:rPr>
          <w:rFonts w:asciiTheme="majorBidi" w:eastAsia="Times New Roman" w:hAnsiTheme="majorBidi" w:cstheme="majorBidi"/>
          <w:sz w:val="32"/>
          <w:szCs w:val="32"/>
        </w:rPr>
        <w:t xml:space="preserve"> </w:t>
      </w:r>
      <w:r w:rsidR="00B15B49" w:rsidRPr="00991934">
        <w:rPr>
          <w:rFonts w:asciiTheme="majorBidi" w:eastAsia="Times New Roman" w:hAnsiTheme="majorBidi" w:cstheme="majorBidi"/>
          <w:sz w:val="32"/>
          <w:szCs w:val="32"/>
        </w:rPr>
        <w:t>in this regard</w:t>
      </w:r>
      <w:r w:rsidR="00B15B49">
        <w:rPr>
          <w:rFonts w:asciiTheme="majorBidi" w:eastAsia="Times New Roman" w:hAnsiTheme="majorBidi" w:cstheme="majorBidi"/>
          <w:sz w:val="32"/>
          <w:szCs w:val="32"/>
        </w:rPr>
        <w:t>, in Surah</w:t>
      </w:r>
      <w:r w:rsidR="00F679F4">
        <w:rPr>
          <w:rFonts w:asciiTheme="majorBidi" w:eastAsia="Times New Roman" w:hAnsiTheme="majorBidi" w:cstheme="majorBidi"/>
          <w:sz w:val="32"/>
          <w:szCs w:val="32"/>
        </w:rPr>
        <w:t>s</w:t>
      </w:r>
      <w:r w:rsidR="00627BC8">
        <w:rPr>
          <w:rFonts w:asciiTheme="majorBidi" w:eastAsia="Times New Roman" w:hAnsiTheme="majorBidi" w:cstheme="majorBidi"/>
          <w:sz w:val="32"/>
          <w:szCs w:val="32"/>
        </w:rPr>
        <w:t xml:space="preserve"> Noah </w:t>
      </w:r>
      <w:r w:rsidR="00F679F4">
        <w:rPr>
          <w:rFonts w:asciiTheme="majorBidi" w:eastAsia="Times New Roman" w:hAnsiTheme="majorBidi" w:cstheme="majorBidi"/>
          <w:sz w:val="32"/>
          <w:szCs w:val="32"/>
        </w:rPr>
        <w:t>Verse:</w:t>
      </w:r>
      <w:r w:rsidR="00627BC8">
        <w:rPr>
          <w:rFonts w:asciiTheme="majorBidi" w:eastAsia="Times New Roman" w:hAnsiTheme="majorBidi" w:cstheme="majorBidi"/>
          <w:sz w:val="32"/>
          <w:szCs w:val="32"/>
        </w:rPr>
        <w:t xml:space="preserve"> 23</w:t>
      </w:r>
      <w:r w:rsidR="00F679F4">
        <w:rPr>
          <w:rFonts w:asciiTheme="majorBidi" w:eastAsia="Times New Roman" w:hAnsiTheme="majorBidi" w:cstheme="majorBidi"/>
          <w:sz w:val="32"/>
          <w:szCs w:val="32"/>
        </w:rPr>
        <w:t>,</w:t>
      </w:r>
      <w:r w:rsidR="00284F29">
        <w:rPr>
          <w:rFonts w:asciiTheme="majorBidi" w:eastAsia="Times New Roman" w:hAnsiTheme="majorBidi" w:cstheme="majorBidi"/>
          <w:sz w:val="32"/>
          <w:szCs w:val="32"/>
        </w:rPr>
        <w:t xml:space="preserve"> and</w:t>
      </w:r>
      <w:r w:rsidR="00627BC8">
        <w:rPr>
          <w:rFonts w:asciiTheme="majorBidi" w:eastAsia="Times New Roman" w:hAnsiTheme="majorBidi" w:cstheme="majorBidi"/>
          <w:sz w:val="32"/>
          <w:szCs w:val="32"/>
        </w:rPr>
        <w:t xml:space="preserve"> Shuara</w:t>
      </w:r>
      <w:r w:rsidR="00F679F4">
        <w:rPr>
          <w:rFonts w:asciiTheme="majorBidi" w:eastAsia="Times New Roman" w:hAnsiTheme="majorBidi" w:cstheme="majorBidi"/>
          <w:sz w:val="32"/>
          <w:szCs w:val="32"/>
        </w:rPr>
        <w:t xml:space="preserve"> </w:t>
      </w:r>
      <w:r w:rsidR="00627BC8">
        <w:rPr>
          <w:rFonts w:asciiTheme="majorBidi" w:eastAsia="Times New Roman" w:hAnsiTheme="majorBidi" w:cstheme="majorBidi"/>
          <w:sz w:val="32"/>
          <w:szCs w:val="32"/>
        </w:rPr>
        <w:t>Verse</w:t>
      </w:r>
      <w:r w:rsidR="00284F29">
        <w:rPr>
          <w:rFonts w:asciiTheme="majorBidi" w:eastAsia="Times New Roman" w:hAnsiTheme="majorBidi" w:cstheme="majorBidi"/>
          <w:sz w:val="32"/>
          <w:szCs w:val="32"/>
        </w:rPr>
        <w:t>s</w:t>
      </w:r>
      <w:r w:rsidR="00F679F4">
        <w:rPr>
          <w:rFonts w:asciiTheme="majorBidi" w:eastAsia="Times New Roman" w:hAnsiTheme="majorBidi" w:cstheme="majorBidi"/>
          <w:sz w:val="32"/>
          <w:szCs w:val="32"/>
        </w:rPr>
        <w:t>:</w:t>
      </w:r>
      <w:r w:rsidR="00627BC8">
        <w:rPr>
          <w:rFonts w:asciiTheme="majorBidi" w:eastAsia="Times New Roman" w:hAnsiTheme="majorBidi" w:cstheme="majorBidi"/>
          <w:sz w:val="32"/>
          <w:szCs w:val="32"/>
        </w:rPr>
        <w:t xml:space="preserve"> 130 and 152.</w:t>
      </w:r>
    </w:p>
    <w:p w14:paraId="68BB69B8" w14:textId="0EEFE75E" w:rsidR="00991934" w:rsidRPr="00991934" w:rsidRDefault="00991934" w:rsidP="00F679F4">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Moses </w:t>
      </w:r>
      <w:r w:rsidR="00F679F4" w:rsidRPr="001008A2">
        <w:rPr>
          <w:rFonts w:asciiTheme="majorBidi" w:eastAsia="Times New Roman" w:hAnsiTheme="majorBidi" w:cstheme="majorBidi"/>
          <w:sz w:val="28"/>
          <w:szCs w:val="28"/>
        </w:rPr>
        <w:t>(AS)</w:t>
      </w:r>
      <w:r w:rsidR="00F679F4">
        <w:rPr>
          <w:rFonts w:asciiTheme="majorBidi" w:eastAsia="Times New Roman" w:hAnsiTheme="majorBidi" w:cstheme="majorBidi"/>
          <w:sz w:val="32"/>
          <w:szCs w:val="32"/>
        </w:rPr>
        <w:t xml:space="preserve"> </w:t>
      </w:r>
      <w:r w:rsidRPr="00991934">
        <w:rPr>
          <w:rFonts w:asciiTheme="majorBidi" w:eastAsia="Times New Roman" w:hAnsiTheme="majorBidi" w:cstheme="majorBidi"/>
          <w:sz w:val="32"/>
          <w:szCs w:val="32"/>
        </w:rPr>
        <w:t>defended the children of Israel and rebelled against Pharaoh because of his cruel behavior.</w:t>
      </w:r>
    </w:p>
    <w:p w14:paraId="78D3A3F6" w14:textId="017B1462" w:rsidR="00991934" w:rsidRPr="00991934" w:rsidRDefault="00991934" w:rsidP="00F679F4">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 xml:space="preserve">Abraham </w:t>
      </w:r>
      <w:r w:rsidR="00F679F4" w:rsidRPr="001008A2">
        <w:rPr>
          <w:rFonts w:asciiTheme="majorBidi" w:eastAsia="Times New Roman" w:hAnsiTheme="majorBidi" w:cstheme="majorBidi"/>
          <w:sz w:val="28"/>
          <w:szCs w:val="28"/>
        </w:rPr>
        <w:t>(AS)</w:t>
      </w:r>
      <w:r w:rsidR="00F679F4">
        <w:rPr>
          <w:rFonts w:asciiTheme="majorBidi" w:eastAsia="Times New Roman" w:hAnsiTheme="majorBidi" w:cstheme="majorBidi"/>
          <w:sz w:val="32"/>
          <w:szCs w:val="32"/>
        </w:rPr>
        <w:t xml:space="preserve"> </w:t>
      </w:r>
      <w:r w:rsidRPr="00991934">
        <w:rPr>
          <w:rFonts w:asciiTheme="majorBidi" w:eastAsia="Times New Roman" w:hAnsiTheme="majorBidi" w:cstheme="majorBidi"/>
          <w:sz w:val="32"/>
          <w:szCs w:val="32"/>
        </w:rPr>
        <w:t>fought Nimrod.</w:t>
      </w:r>
    </w:p>
    <w:p w14:paraId="6A4618B0" w14:textId="5101ADB2" w:rsidR="00991934" w:rsidRPr="00991934" w:rsidRDefault="00991934" w:rsidP="00F679F4">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Jesus</w:t>
      </w:r>
      <w:r w:rsidR="00F679F4">
        <w:rPr>
          <w:rFonts w:asciiTheme="majorBidi" w:eastAsia="Times New Roman" w:hAnsiTheme="majorBidi" w:cstheme="majorBidi"/>
          <w:sz w:val="32"/>
          <w:szCs w:val="32"/>
        </w:rPr>
        <w:t xml:space="preserve"> </w:t>
      </w:r>
      <w:r w:rsidR="00F679F4" w:rsidRPr="001008A2">
        <w:rPr>
          <w:rFonts w:asciiTheme="majorBidi" w:eastAsia="Times New Roman" w:hAnsiTheme="majorBidi" w:cstheme="majorBidi"/>
          <w:sz w:val="28"/>
          <w:szCs w:val="28"/>
        </w:rPr>
        <w:t>(AS)</w:t>
      </w:r>
      <w:r w:rsidRPr="00991934">
        <w:rPr>
          <w:rFonts w:asciiTheme="majorBidi" w:eastAsia="Times New Roman" w:hAnsiTheme="majorBidi" w:cstheme="majorBidi"/>
          <w:sz w:val="32"/>
          <w:szCs w:val="32"/>
        </w:rPr>
        <w:t xml:space="preserve"> and the other </w:t>
      </w:r>
      <w:r w:rsidR="00F679F4">
        <w:rPr>
          <w:rFonts w:asciiTheme="majorBidi" w:eastAsia="Times New Roman" w:hAnsiTheme="majorBidi" w:cstheme="majorBidi"/>
          <w:sz w:val="32"/>
          <w:szCs w:val="32"/>
        </w:rPr>
        <w:t>P</w:t>
      </w:r>
      <w:r w:rsidRPr="00991934">
        <w:rPr>
          <w:rFonts w:asciiTheme="majorBidi" w:eastAsia="Times New Roman" w:hAnsiTheme="majorBidi" w:cstheme="majorBidi"/>
          <w:sz w:val="32"/>
          <w:szCs w:val="32"/>
        </w:rPr>
        <w:t xml:space="preserve">rophets of Israel each </w:t>
      </w:r>
      <w:r w:rsidR="00F679F4">
        <w:rPr>
          <w:rFonts w:asciiTheme="majorBidi" w:eastAsia="Times New Roman" w:hAnsiTheme="majorBidi" w:cstheme="majorBidi"/>
          <w:sz w:val="32"/>
          <w:szCs w:val="32"/>
        </w:rPr>
        <w:t>struggled</w:t>
      </w:r>
      <w:r w:rsidRPr="00991934">
        <w:rPr>
          <w:rFonts w:asciiTheme="majorBidi" w:eastAsia="Times New Roman" w:hAnsiTheme="majorBidi" w:cstheme="majorBidi"/>
          <w:sz w:val="32"/>
          <w:szCs w:val="32"/>
        </w:rPr>
        <w:t xml:space="preserve"> with the wicked kings of their day and denounced their immorality, forcing the people to disobey them.</w:t>
      </w:r>
    </w:p>
    <w:p w14:paraId="681EFD3B" w14:textId="705A204A" w:rsidR="00991934" w:rsidRPr="00991934" w:rsidRDefault="00185D4A" w:rsidP="00185D4A">
      <w:pPr>
        <w:widowControl w:val="0"/>
        <w:spacing w:before="0" w:line="276" w:lineRule="auto"/>
        <w:ind w:firstLine="709"/>
        <w:rPr>
          <w:rFonts w:asciiTheme="majorBidi" w:eastAsia="Times New Roman" w:hAnsiTheme="majorBidi" w:cstheme="majorBidi"/>
          <w:sz w:val="32"/>
          <w:szCs w:val="32"/>
        </w:rPr>
      </w:pPr>
      <w:r w:rsidRPr="00991934">
        <w:rPr>
          <w:rFonts w:asciiTheme="majorBidi" w:eastAsia="Times New Roman" w:hAnsiTheme="majorBidi" w:cstheme="majorBidi"/>
          <w:sz w:val="32"/>
          <w:szCs w:val="32"/>
        </w:rPr>
        <w:t>There is no room for doubt</w:t>
      </w:r>
      <w:r>
        <w:rPr>
          <w:rFonts w:asciiTheme="majorBidi" w:eastAsia="Times New Roman" w:hAnsiTheme="majorBidi" w:cstheme="majorBidi"/>
          <w:sz w:val="32"/>
          <w:szCs w:val="32"/>
        </w:rPr>
        <w:t xml:space="preserve"> about t</w:t>
      </w:r>
      <w:r w:rsidR="00991934" w:rsidRPr="00991934">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C</w:t>
      </w:r>
      <w:r w:rsidR="00991934" w:rsidRPr="00991934">
        <w:rPr>
          <w:rFonts w:asciiTheme="majorBidi" w:eastAsia="Times New Roman" w:hAnsiTheme="majorBidi" w:cstheme="majorBidi"/>
          <w:sz w:val="32"/>
          <w:szCs w:val="32"/>
        </w:rPr>
        <w:t>all that the Holy Quran itself has made against these oppressors and prevented the people from obeying those oppressors, as well as the grave consequences of "oppression, corruption, enmity and rebellion</w:t>
      </w:r>
      <w:r>
        <w:rPr>
          <w:rFonts w:asciiTheme="majorBidi" w:eastAsia="Times New Roman" w:hAnsiTheme="majorBidi" w:cstheme="majorBidi"/>
          <w:sz w:val="32"/>
          <w:szCs w:val="32"/>
        </w:rPr>
        <w:t>,</w:t>
      </w:r>
      <w:r w:rsidR="00991934" w:rsidRPr="0099193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which is expressed in the Holy Quran.</w:t>
      </w:r>
    </w:p>
    <w:p w14:paraId="1438BD99" w14:textId="70C06EE8" w:rsidR="00991934" w:rsidRDefault="00991934" w:rsidP="00185D4A">
      <w:pPr>
        <w:widowControl w:val="0"/>
        <w:spacing w:before="0" w:line="276" w:lineRule="auto"/>
        <w:ind w:firstLine="709"/>
        <w:rPr>
          <w:rFonts w:asciiTheme="majorBidi" w:eastAsia="Times New Roman" w:hAnsiTheme="majorBidi" w:cstheme="majorBidi"/>
          <w:sz w:val="32"/>
          <w:szCs w:val="32"/>
          <w:rtl/>
        </w:rPr>
      </w:pPr>
      <w:r w:rsidRPr="00991934">
        <w:rPr>
          <w:rFonts w:asciiTheme="majorBidi" w:eastAsia="Times New Roman" w:hAnsiTheme="majorBidi" w:cstheme="majorBidi"/>
          <w:sz w:val="32"/>
          <w:szCs w:val="32"/>
        </w:rPr>
        <w:t xml:space="preserve">This is the </w:t>
      </w:r>
      <w:r w:rsidR="00D80A85">
        <w:rPr>
          <w:rFonts w:asciiTheme="majorBidi" w:eastAsia="Times New Roman" w:hAnsiTheme="majorBidi" w:cstheme="majorBidi"/>
          <w:sz w:val="32"/>
          <w:szCs w:val="32"/>
        </w:rPr>
        <w:t>H</w:t>
      </w:r>
      <w:r w:rsidR="00185D4A">
        <w:rPr>
          <w:rFonts w:asciiTheme="majorBidi" w:eastAsia="Times New Roman" w:hAnsiTheme="majorBidi" w:cstheme="majorBidi"/>
          <w:sz w:val="32"/>
          <w:szCs w:val="32"/>
        </w:rPr>
        <w:t xml:space="preserve">oly </w:t>
      </w:r>
      <w:r w:rsidRPr="00991934">
        <w:rPr>
          <w:rFonts w:asciiTheme="majorBidi" w:eastAsia="Times New Roman" w:hAnsiTheme="majorBidi" w:cstheme="majorBidi"/>
          <w:sz w:val="32"/>
          <w:szCs w:val="32"/>
        </w:rPr>
        <w:t xml:space="preserve">Quran that describes the fate of the wicked as </w:t>
      </w:r>
      <w:r w:rsidRPr="00991934">
        <w:rPr>
          <w:rFonts w:asciiTheme="majorBidi" w:eastAsia="Times New Roman" w:hAnsiTheme="majorBidi" w:cstheme="majorBidi"/>
          <w:sz w:val="32"/>
          <w:szCs w:val="32"/>
        </w:rPr>
        <w:lastRenderedPageBreak/>
        <w:t>follows:</w:t>
      </w:r>
    </w:p>
    <w:p w14:paraId="7D53F364" w14:textId="666442D8" w:rsidR="00512DC1" w:rsidRPr="00512DC1" w:rsidRDefault="00512DC1"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w:t>
      </w:r>
      <w:r w:rsidRPr="00512DC1">
        <w:rPr>
          <w:rFonts w:eastAsia="Times New Roman" w:cstheme="minorHAnsi"/>
          <w:b/>
          <w:bCs/>
          <w:color w:val="FF0000"/>
          <w:sz w:val="32"/>
          <w:szCs w:val="32"/>
          <w:lang w:val="en-CA" w:eastAsia="en-CA"/>
        </w:rPr>
        <w:t>Have you not regarded how your Lord dealt with the people of Ad</w:t>
      </w:r>
      <w:r w:rsidRPr="001008A2">
        <w:rPr>
          <w:rFonts w:eastAsia="Times New Roman" w:cstheme="minorHAnsi"/>
          <w:b/>
          <w:bCs/>
          <w:color w:val="FF0000"/>
          <w:sz w:val="32"/>
          <w:szCs w:val="32"/>
          <w:lang w:val="en-CA" w:eastAsia="en-CA"/>
        </w:rPr>
        <w:t>!</w:t>
      </w:r>
    </w:p>
    <w:p w14:paraId="492FD3B9" w14:textId="4AD5506B" w:rsidR="00512DC1" w:rsidRPr="00512DC1" w:rsidRDefault="00512DC1"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A</w:t>
      </w:r>
      <w:r w:rsidRPr="00512DC1">
        <w:rPr>
          <w:rFonts w:eastAsia="Times New Roman" w:cstheme="minorHAnsi"/>
          <w:b/>
          <w:bCs/>
          <w:color w:val="FF0000"/>
          <w:sz w:val="32"/>
          <w:szCs w:val="32"/>
          <w:lang w:val="en-CA" w:eastAsia="en-CA"/>
        </w:rPr>
        <w:t xml:space="preserve">nd </w:t>
      </w:r>
      <w:r w:rsidR="00D80A85" w:rsidRPr="001008A2">
        <w:rPr>
          <w:rFonts w:eastAsia="Times New Roman" w:cstheme="minorHAnsi"/>
          <w:b/>
          <w:bCs/>
          <w:color w:val="FF0000"/>
          <w:sz w:val="32"/>
          <w:szCs w:val="32"/>
          <w:lang w:val="en-CA" w:eastAsia="en-CA"/>
        </w:rPr>
        <w:t>E</w:t>
      </w:r>
      <w:r w:rsidRPr="00512DC1">
        <w:rPr>
          <w:rFonts w:eastAsia="Times New Roman" w:cstheme="minorHAnsi"/>
          <w:b/>
          <w:bCs/>
          <w:color w:val="FF0000"/>
          <w:sz w:val="32"/>
          <w:szCs w:val="32"/>
          <w:lang w:val="en-CA" w:eastAsia="en-CA"/>
        </w:rPr>
        <w:t>ram, the city of the pillars</w:t>
      </w:r>
      <w:r w:rsidRPr="001008A2">
        <w:rPr>
          <w:rFonts w:eastAsia="Times New Roman" w:cstheme="minorHAnsi"/>
          <w:b/>
          <w:bCs/>
          <w:color w:val="FF0000"/>
          <w:sz w:val="32"/>
          <w:szCs w:val="32"/>
          <w:lang w:val="en-CA" w:eastAsia="en-CA"/>
        </w:rPr>
        <w:t>!</w:t>
      </w:r>
    </w:p>
    <w:p w14:paraId="31A10825" w14:textId="29BFBA26" w:rsidR="00512DC1" w:rsidRPr="00512DC1" w:rsidRDefault="00512DC1"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T</w:t>
      </w:r>
      <w:r w:rsidRPr="00512DC1">
        <w:rPr>
          <w:rFonts w:eastAsia="Times New Roman" w:cstheme="minorHAnsi"/>
          <w:b/>
          <w:bCs/>
          <w:color w:val="FF0000"/>
          <w:sz w:val="32"/>
          <w:szCs w:val="32"/>
          <w:lang w:val="en-CA" w:eastAsia="en-CA"/>
        </w:rPr>
        <w:t>he like of which was not created among cities</w:t>
      </w:r>
      <w:r w:rsidRPr="001008A2">
        <w:rPr>
          <w:rFonts w:eastAsia="Times New Roman" w:cstheme="minorHAnsi"/>
          <w:b/>
          <w:bCs/>
          <w:color w:val="FF0000"/>
          <w:sz w:val="32"/>
          <w:szCs w:val="32"/>
          <w:lang w:val="en-CA" w:eastAsia="en-CA"/>
        </w:rPr>
        <w:t>!</w:t>
      </w:r>
    </w:p>
    <w:p w14:paraId="7ADCDA33" w14:textId="17526E53" w:rsidR="00512DC1" w:rsidRPr="00512DC1" w:rsidRDefault="00512DC1"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A</w:t>
      </w:r>
      <w:r w:rsidRPr="00512DC1">
        <w:rPr>
          <w:rFonts w:eastAsia="Times New Roman" w:cstheme="minorHAnsi"/>
          <w:b/>
          <w:bCs/>
          <w:color w:val="FF0000"/>
          <w:sz w:val="32"/>
          <w:szCs w:val="32"/>
          <w:lang w:val="en-CA" w:eastAsia="en-CA"/>
        </w:rPr>
        <w:t xml:space="preserve">nd the people of </w:t>
      </w:r>
      <w:r w:rsidRPr="001008A2">
        <w:rPr>
          <w:rFonts w:eastAsia="Times New Roman" w:cstheme="minorHAnsi"/>
          <w:b/>
          <w:bCs/>
          <w:color w:val="FF0000"/>
          <w:sz w:val="32"/>
          <w:szCs w:val="32"/>
          <w:lang w:val="en-CA" w:eastAsia="en-CA"/>
        </w:rPr>
        <w:t>Thamud</w:t>
      </w:r>
      <w:r w:rsidRPr="00512DC1">
        <w:rPr>
          <w:rFonts w:eastAsia="Times New Roman" w:cstheme="minorHAnsi"/>
          <w:b/>
          <w:bCs/>
          <w:color w:val="FF0000"/>
          <w:sz w:val="32"/>
          <w:szCs w:val="32"/>
          <w:lang w:val="en-CA" w:eastAsia="en-CA"/>
        </w:rPr>
        <w:t>, who hollowed out the rocks in the valley</w:t>
      </w:r>
      <w:r w:rsidRPr="001008A2">
        <w:rPr>
          <w:rFonts w:eastAsia="Times New Roman" w:cstheme="minorHAnsi"/>
          <w:b/>
          <w:bCs/>
          <w:color w:val="FF0000"/>
          <w:sz w:val="32"/>
          <w:szCs w:val="32"/>
          <w:lang w:val="en-CA" w:eastAsia="en-CA"/>
        </w:rPr>
        <w:t>!</w:t>
      </w:r>
    </w:p>
    <w:p w14:paraId="2C8A7369" w14:textId="5FC183D1" w:rsidR="00512DC1" w:rsidRPr="00512DC1" w:rsidRDefault="00512DC1"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A</w:t>
      </w:r>
      <w:r w:rsidRPr="00512DC1">
        <w:rPr>
          <w:rFonts w:eastAsia="Times New Roman" w:cstheme="minorHAnsi"/>
          <w:b/>
          <w:bCs/>
          <w:color w:val="FF0000"/>
          <w:sz w:val="32"/>
          <w:szCs w:val="32"/>
          <w:lang w:val="en-CA" w:eastAsia="en-CA"/>
        </w:rPr>
        <w:t>nd Pharaoh, the impaler</w:t>
      </w:r>
      <w:r w:rsidRPr="001008A2">
        <w:rPr>
          <w:rFonts w:eastAsia="Times New Roman" w:cstheme="minorHAnsi"/>
          <w:b/>
          <w:bCs/>
          <w:color w:val="FF0000"/>
          <w:sz w:val="32"/>
          <w:szCs w:val="32"/>
          <w:lang w:val="en-CA" w:eastAsia="en-CA"/>
        </w:rPr>
        <w:t>!</w:t>
      </w:r>
    </w:p>
    <w:p w14:paraId="2A7CD8B3" w14:textId="3A04F9DC" w:rsidR="00512DC1" w:rsidRPr="00512DC1" w:rsidRDefault="00D80A85"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T</w:t>
      </w:r>
      <w:r w:rsidR="00512DC1" w:rsidRPr="00512DC1">
        <w:rPr>
          <w:rFonts w:eastAsia="Times New Roman" w:cstheme="minorHAnsi"/>
          <w:b/>
          <w:bCs/>
          <w:color w:val="FF0000"/>
          <w:sz w:val="32"/>
          <w:szCs w:val="32"/>
          <w:lang w:val="en-CA" w:eastAsia="en-CA"/>
        </w:rPr>
        <w:t>hose who rebelled against Allah in their cities</w:t>
      </w:r>
      <w:r w:rsidRPr="001008A2">
        <w:rPr>
          <w:rFonts w:eastAsia="Times New Roman" w:cstheme="minorHAnsi"/>
          <w:b/>
          <w:bCs/>
          <w:color w:val="FF0000"/>
          <w:sz w:val="32"/>
          <w:szCs w:val="32"/>
          <w:lang w:val="en-CA" w:eastAsia="en-CA"/>
        </w:rPr>
        <w:t>!</w:t>
      </w:r>
    </w:p>
    <w:p w14:paraId="0C07858A" w14:textId="1864847D" w:rsidR="00512DC1" w:rsidRPr="00512DC1" w:rsidRDefault="00D80A85"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A</w:t>
      </w:r>
      <w:r w:rsidR="00512DC1" w:rsidRPr="00512DC1">
        <w:rPr>
          <w:rFonts w:eastAsia="Times New Roman" w:cstheme="minorHAnsi"/>
          <w:b/>
          <w:bCs/>
          <w:color w:val="FF0000"/>
          <w:sz w:val="32"/>
          <w:szCs w:val="32"/>
          <w:lang w:val="en-CA" w:eastAsia="en-CA"/>
        </w:rPr>
        <w:t>nd caused much corruption in them</w:t>
      </w:r>
      <w:r w:rsidRPr="001008A2">
        <w:rPr>
          <w:rFonts w:eastAsia="Times New Roman" w:cstheme="minorHAnsi"/>
          <w:b/>
          <w:bCs/>
          <w:color w:val="FF0000"/>
          <w:sz w:val="32"/>
          <w:szCs w:val="32"/>
          <w:lang w:val="en-CA" w:eastAsia="en-CA"/>
        </w:rPr>
        <w:t>!</w:t>
      </w:r>
    </w:p>
    <w:p w14:paraId="24D6FB71" w14:textId="14898AB6" w:rsidR="00512DC1" w:rsidRPr="00512DC1" w:rsidRDefault="00D80A85"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So,</w:t>
      </w:r>
      <w:r w:rsidR="00512DC1" w:rsidRPr="00512DC1">
        <w:rPr>
          <w:rFonts w:eastAsia="Times New Roman" w:cstheme="minorHAnsi"/>
          <w:b/>
          <w:bCs/>
          <w:color w:val="FF0000"/>
          <w:sz w:val="32"/>
          <w:szCs w:val="32"/>
          <w:lang w:val="en-CA" w:eastAsia="en-CA"/>
        </w:rPr>
        <w:t xml:space="preserve"> your Lord poured on them lashes of punishment</w:t>
      </w:r>
      <w:r w:rsidRPr="001008A2">
        <w:rPr>
          <w:rFonts w:eastAsia="Times New Roman" w:cstheme="minorHAnsi"/>
          <w:b/>
          <w:bCs/>
          <w:color w:val="FF0000"/>
          <w:sz w:val="32"/>
          <w:szCs w:val="32"/>
          <w:lang w:val="en-CA" w:eastAsia="en-CA"/>
        </w:rPr>
        <w:t>!</w:t>
      </w:r>
    </w:p>
    <w:p w14:paraId="6678DA97" w14:textId="1E2C20D8" w:rsidR="00512DC1" w:rsidRPr="001008A2" w:rsidRDefault="00D80A85" w:rsidP="00D80A85">
      <w:pPr>
        <w:spacing w:before="0" w:after="0" w:line="240" w:lineRule="auto"/>
        <w:jc w:val="left"/>
        <w:rPr>
          <w:rFonts w:eastAsia="Times New Roman" w:cstheme="minorHAnsi"/>
          <w:b/>
          <w:bCs/>
          <w:color w:val="FF0000"/>
          <w:sz w:val="32"/>
          <w:szCs w:val="32"/>
          <w:lang w:val="en-CA" w:eastAsia="en-CA"/>
        </w:rPr>
      </w:pPr>
      <w:r w:rsidRPr="001008A2">
        <w:rPr>
          <w:rFonts w:eastAsia="Times New Roman" w:cstheme="minorHAnsi"/>
          <w:b/>
          <w:bCs/>
          <w:color w:val="FF0000"/>
          <w:sz w:val="32"/>
          <w:szCs w:val="32"/>
          <w:lang w:val="en-CA" w:eastAsia="en-CA"/>
        </w:rPr>
        <w:t>Indeed,</w:t>
      </w:r>
      <w:r w:rsidR="00512DC1" w:rsidRPr="00512DC1">
        <w:rPr>
          <w:rFonts w:eastAsia="Times New Roman" w:cstheme="minorHAnsi"/>
          <w:b/>
          <w:bCs/>
          <w:color w:val="FF0000"/>
          <w:sz w:val="32"/>
          <w:szCs w:val="32"/>
          <w:lang w:val="en-CA" w:eastAsia="en-CA"/>
        </w:rPr>
        <w:t xml:space="preserve"> your Lord is in ambush</w:t>
      </w:r>
      <w:r w:rsidRPr="001008A2">
        <w:rPr>
          <w:rFonts w:eastAsia="Times New Roman" w:cstheme="minorHAnsi"/>
          <w:b/>
          <w:bCs/>
          <w:color w:val="FF0000"/>
          <w:sz w:val="32"/>
          <w:szCs w:val="32"/>
          <w:lang w:val="en-CA" w:eastAsia="en-CA"/>
        </w:rPr>
        <w:t>!”</w:t>
      </w:r>
    </w:p>
    <w:p w14:paraId="1DF4C714" w14:textId="6C74BB90" w:rsidR="00D80A85" w:rsidRPr="00512DC1" w:rsidRDefault="00D80A85" w:rsidP="00D80A85">
      <w:pPr>
        <w:spacing w:before="0" w:after="0" w:line="240" w:lineRule="auto"/>
        <w:jc w:val="left"/>
        <w:rPr>
          <w:rFonts w:eastAsia="Times New Roman" w:cstheme="minorHAnsi"/>
          <w:b/>
          <w:bCs/>
          <w:color w:val="FF0000"/>
          <w:sz w:val="24"/>
          <w:szCs w:val="24"/>
          <w:lang w:val="en-CA" w:eastAsia="en-CA"/>
        </w:rPr>
      </w:pPr>
      <w:r w:rsidRPr="006A6F0C">
        <w:rPr>
          <w:rFonts w:eastAsia="Times New Roman" w:cstheme="minorHAnsi"/>
          <w:b/>
          <w:bCs/>
          <w:color w:val="FF0000"/>
          <w:sz w:val="24"/>
          <w:szCs w:val="24"/>
          <w:lang w:val="en-CA" w:eastAsia="en-CA"/>
        </w:rPr>
        <w:t>(Fajr: 6-14.)</w:t>
      </w:r>
    </w:p>
    <w:p w14:paraId="7709BE54" w14:textId="038019E2" w:rsidR="00991934" w:rsidRPr="006A6F0C" w:rsidRDefault="00991934" w:rsidP="00991934">
      <w:pPr>
        <w:widowControl w:val="0"/>
        <w:spacing w:before="0" w:line="276" w:lineRule="auto"/>
        <w:rPr>
          <w:rFonts w:asciiTheme="majorBidi" w:eastAsia="Times New Roman" w:hAnsiTheme="majorBidi" w:cstheme="majorBidi"/>
          <w:sz w:val="4"/>
          <w:szCs w:val="4"/>
        </w:rPr>
      </w:pPr>
    </w:p>
    <w:p w14:paraId="646D9D22" w14:textId="5C3358CA" w:rsidR="006A6F0C" w:rsidRPr="00991934" w:rsidRDefault="006A6F0C" w:rsidP="006A6F0C">
      <w:pPr>
        <w:widowControl w:val="0"/>
        <w:spacing w:before="0" w:line="276" w:lineRule="auto"/>
        <w:ind w:firstLine="709"/>
        <w:rPr>
          <w:rFonts w:asciiTheme="majorBidi" w:eastAsia="Times New Roman" w:hAnsiTheme="majorBidi" w:cstheme="majorBidi"/>
          <w:sz w:val="32"/>
          <w:szCs w:val="32"/>
        </w:rPr>
      </w:pPr>
      <w:r w:rsidRPr="006A6F0C">
        <w:rPr>
          <w:rFonts w:asciiTheme="majorBidi" w:eastAsia="Times New Roman" w:hAnsiTheme="majorBidi" w:cstheme="majorBidi"/>
          <w:sz w:val="32"/>
          <w:szCs w:val="32"/>
        </w:rPr>
        <w:t xml:space="preserve">In the biography of the Holy Prophet </w:t>
      </w:r>
      <w:r>
        <w:rPr>
          <w:rFonts w:asciiTheme="majorBidi" w:eastAsia="Times New Roman" w:hAnsiTheme="majorBidi" w:cstheme="majorBidi"/>
          <w:sz w:val="32"/>
          <w:szCs w:val="32"/>
        </w:rPr>
        <w:t>of God</w:t>
      </w:r>
      <w:r w:rsidRPr="006A6F0C">
        <w:rPr>
          <w:rFonts w:asciiTheme="majorBidi" w:eastAsia="Times New Roman" w:hAnsiTheme="majorBidi" w:cstheme="majorBidi"/>
          <w:sz w:val="32"/>
          <w:szCs w:val="32"/>
        </w:rPr>
        <w:t xml:space="preserve"> and his pure descendants, we see that they attacked the oppressors and tyrants until they had a chance, disrupting their corruption, and opposing their rebellion, arrogance</w:t>
      </w:r>
      <w:r w:rsidR="0055701E">
        <w:rPr>
          <w:rFonts w:asciiTheme="majorBidi" w:eastAsia="Times New Roman" w:hAnsiTheme="majorBidi" w:cstheme="majorBidi"/>
          <w:sz w:val="32"/>
          <w:szCs w:val="32"/>
        </w:rPr>
        <w:t>,</w:t>
      </w:r>
      <w:r w:rsidRPr="006A6F0C">
        <w:rPr>
          <w:rFonts w:asciiTheme="majorBidi" w:eastAsia="Times New Roman" w:hAnsiTheme="majorBidi" w:cstheme="majorBidi"/>
          <w:sz w:val="32"/>
          <w:szCs w:val="32"/>
        </w:rPr>
        <w:t xml:space="preserve"> and </w:t>
      </w:r>
      <w:r w:rsidR="0055701E" w:rsidRPr="0055701E">
        <w:rPr>
          <w:rFonts w:asciiTheme="majorBidi" w:eastAsia="Times New Roman" w:hAnsiTheme="majorBidi" w:cstheme="majorBidi"/>
          <w:sz w:val="32"/>
          <w:szCs w:val="32"/>
        </w:rPr>
        <w:t>hegemonism</w:t>
      </w:r>
      <w:r w:rsidRPr="006A6F0C">
        <w:rPr>
          <w:rFonts w:asciiTheme="majorBidi" w:eastAsia="Times New Roman" w:hAnsiTheme="majorBidi" w:cstheme="majorBidi"/>
          <w:sz w:val="32"/>
          <w:szCs w:val="32"/>
        </w:rPr>
        <w:t>.</w:t>
      </w:r>
    </w:p>
    <w:p w14:paraId="65383207" w14:textId="7405604C" w:rsidR="00B607BC" w:rsidRPr="0086153F" w:rsidRDefault="00B607BC" w:rsidP="00B607BC">
      <w:pPr>
        <w:pStyle w:val="BodyText3"/>
        <w:widowControl w:val="0"/>
        <w:bidi w:val="0"/>
        <w:ind w:left="1134" w:hanging="447"/>
        <w:contextualSpacing/>
        <w:jc w:val="right"/>
        <w:rPr>
          <w:rFonts w:ascii="Adobe Song Std L" w:eastAsia="Adobe Song Std L" w:hAnsi="Adobe Song Std L" w:cs="Times New Roman"/>
          <w:b/>
          <w:bCs/>
          <w:sz w:val="24"/>
          <w:szCs w:val="32"/>
        </w:rPr>
      </w:pPr>
      <w:r w:rsidRPr="0086153F">
        <w:rPr>
          <w:rFonts w:ascii="Adobe Song Std L" w:eastAsia="Adobe Song Std L" w:hAnsi="Adobe Song Std L" w:cs="Times New Roman" w:hint="eastAsia"/>
          <w:b/>
          <w:bCs/>
          <w:sz w:val="24"/>
          <w:szCs w:val="32"/>
        </w:rPr>
        <w:t>(Almizan</w:t>
      </w:r>
      <w:r w:rsidR="001E7EFF">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5</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272.</w:t>
      </w:r>
      <w:r w:rsidRPr="0086153F">
        <w:rPr>
          <w:rFonts w:ascii="Adobe Song Std L" w:eastAsia="Adobe Song Std L" w:hAnsi="Adobe Song Std L" w:cs="Times New Roman" w:hint="eastAsia"/>
          <w:b/>
          <w:bCs/>
          <w:sz w:val="24"/>
          <w:szCs w:val="32"/>
        </w:rPr>
        <w:t>)</w:t>
      </w:r>
    </w:p>
    <w:p w14:paraId="4BD799A5" w14:textId="77777777" w:rsidR="00991934" w:rsidRPr="00B4275F" w:rsidRDefault="00991934" w:rsidP="00991934">
      <w:pPr>
        <w:widowControl w:val="0"/>
        <w:spacing w:before="0" w:line="276" w:lineRule="auto"/>
        <w:rPr>
          <w:rFonts w:asciiTheme="majorBidi" w:eastAsia="Times New Roman" w:hAnsiTheme="majorBidi" w:cstheme="majorBidi"/>
          <w:sz w:val="18"/>
          <w:szCs w:val="18"/>
        </w:rPr>
      </w:pPr>
    </w:p>
    <w:p w14:paraId="06665EEB" w14:textId="44CBD936" w:rsidR="00991934" w:rsidRDefault="00991934" w:rsidP="00991934">
      <w:pPr>
        <w:widowControl w:val="0"/>
        <w:spacing w:before="0" w:line="276" w:lineRule="auto"/>
        <w:rPr>
          <w:rFonts w:asciiTheme="majorBidi" w:eastAsia="Times New Roman" w:hAnsiTheme="majorBidi" w:cstheme="majorBidi"/>
          <w:sz w:val="32"/>
          <w:szCs w:val="32"/>
        </w:rPr>
      </w:pPr>
    </w:p>
    <w:p w14:paraId="7B5467DB" w14:textId="4178CE45" w:rsidR="00276B01" w:rsidRPr="00D56412" w:rsidRDefault="00276B01" w:rsidP="009D51B9">
      <w:pPr>
        <w:pStyle w:val="Heading1"/>
      </w:pPr>
      <w:bookmarkStart w:id="79" w:name="_Toc101159754"/>
      <w:bookmarkStart w:id="80" w:name="_Toc101161455"/>
      <w:r w:rsidRPr="00D56412">
        <w:t>Prophets Role in Awakening the People</w:t>
      </w:r>
      <w:bookmarkEnd w:id="79"/>
      <w:bookmarkEnd w:id="80"/>
    </w:p>
    <w:p w14:paraId="528E09AD" w14:textId="2E161F2B" w:rsidR="00B4275F" w:rsidRPr="00B4275F" w:rsidRDefault="00B4275F" w:rsidP="00B4275F">
      <w:pPr>
        <w:rPr>
          <w:sz w:val="6"/>
          <w:szCs w:val="6"/>
          <w:lang w:bidi="fa-IR"/>
        </w:rPr>
      </w:pPr>
    </w:p>
    <w:p w14:paraId="21B68EFD" w14:textId="74C83DD7" w:rsidR="00B4275F" w:rsidRPr="00B4275F" w:rsidRDefault="00B4275F" w:rsidP="00B4275F">
      <w:pPr>
        <w:bidi/>
        <w:rPr>
          <w:rFonts w:cstheme="minorHAnsi"/>
          <w:color w:val="00B050"/>
          <w:sz w:val="28"/>
          <w:szCs w:val="28"/>
        </w:rPr>
      </w:pPr>
      <w:r w:rsidRPr="00B4275F">
        <w:rPr>
          <w:rFonts w:cstheme="minorHAnsi"/>
          <w:color w:val="00B050"/>
          <w:sz w:val="28"/>
          <w:szCs w:val="28"/>
          <w:rtl/>
        </w:rPr>
        <w:t>"</w:t>
      </w:r>
      <w:r w:rsidR="00E63C3D">
        <w:rPr>
          <w:rFonts w:cstheme="minorHAnsi"/>
          <w:color w:val="00B050"/>
          <w:sz w:val="28"/>
          <w:szCs w:val="28"/>
        </w:rPr>
        <w:t>…</w:t>
      </w:r>
      <w:r w:rsidRPr="00B4275F">
        <w:rPr>
          <w:rFonts w:cstheme="minorHAnsi"/>
          <w:color w:val="00B050"/>
          <w:sz w:val="28"/>
          <w:szCs w:val="28"/>
        </w:rPr>
        <w:t xml:space="preserve"> </w:t>
      </w:r>
      <w:r w:rsidRPr="00B4275F">
        <w:rPr>
          <w:rFonts w:cstheme="minorHAnsi"/>
          <w:color w:val="00B050"/>
          <w:sz w:val="28"/>
          <w:szCs w:val="28"/>
          <w:rtl/>
        </w:rPr>
        <w:t>فَبَعَثَ اَللهُ  النَّبيّينَ  مُبَشِّر ينَ  وَ  مُنذِرينَ</w:t>
      </w:r>
      <w:r w:rsidR="00E63C3D">
        <w:rPr>
          <w:rFonts w:cstheme="minorHAnsi"/>
          <w:color w:val="00B050"/>
          <w:sz w:val="28"/>
          <w:szCs w:val="28"/>
        </w:rPr>
        <w:t>…</w:t>
      </w:r>
      <w:r w:rsidRPr="00B4275F">
        <w:rPr>
          <w:rFonts w:cstheme="minorHAnsi"/>
          <w:color w:val="00B050"/>
          <w:sz w:val="28"/>
          <w:szCs w:val="28"/>
          <w:rtl/>
        </w:rPr>
        <w:t>!"</w:t>
      </w:r>
    </w:p>
    <w:p w14:paraId="259E3539" w14:textId="62AAABE4" w:rsidR="00B4275F" w:rsidRPr="00B4275F" w:rsidRDefault="00E63C3D" w:rsidP="00B4275F">
      <w:pPr>
        <w:bidi/>
        <w:rPr>
          <w:color w:val="00B050"/>
          <w:lang w:bidi="fa-IR"/>
        </w:rPr>
      </w:pPr>
      <w:r>
        <w:rPr>
          <w:rFonts w:cstheme="minorHAnsi"/>
          <w:color w:val="00B050"/>
          <w:sz w:val="28"/>
          <w:szCs w:val="28"/>
        </w:rPr>
        <w:t>)</w:t>
      </w:r>
      <w:r w:rsidR="00B4275F" w:rsidRPr="00B4275F">
        <w:rPr>
          <w:rFonts w:cstheme="minorHAnsi"/>
          <w:color w:val="00B050"/>
          <w:sz w:val="28"/>
          <w:szCs w:val="28"/>
          <w:rtl/>
        </w:rPr>
        <w:t xml:space="preserve">213 </w:t>
      </w:r>
      <w:r>
        <w:rPr>
          <w:rFonts w:cstheme="minorHAnsi"/>
          <w:color w:val="00B050"/>
          <w:sz w:val="28"/>
          <w:szCs w:val="28"/>
        </w:rPr>
        <w:t>/</w:t>
      </w:r>
      <w:r w:rsidR="00B4275F" w:rsidRPr="00B4275F">
        <w:rPr>
          <w:rFonts w:cstheme="minorHAnsi"/>
          <w:color w:val="00B050"/>
          <w:sz w:val="28"/>
          <w:szCs w:val="28"/>
          <w:rtl/>
        </w:rPr>
        <w:t xml:space="preserve"> بقره</w:t>
      </w:r>
      <w:r>
        <w:rPr>
          <w:rFonts w:cstheme="minorHAnsi"/>
          <w:color w:val="00B050"/>
          <w:sz w:val="28"/>
          <w:szCs w:val="28"/>
        </w:rPr>
        <w:t>(</w:t>
      </w:r>
    </w:p>
    <w:p w14:paraId="05AF9CE7" w14:textId="04232910" w:rsidR="00604773" w:rsidRDefault="00604773" w:rsidP="00604773">
      <w:pPr>
        <w:widowControl w:val="0"/>
        <w:tabs>
          <w:tab w:val="left" w:pos="0"/>
        </w:tabs>
        <w:spacing w:before="100" w:beforeAutospacing="1" w:after="100" w:afterAutospacing="1" w:line="276" w:lineRule="auto"/>
        <w:ind w:left="284" w:hanging="284"/>
        <w:contextualSpacing/>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E63C3D" w:rsidRPr="00BE27F5">
        <w:rPr>
          <w:rFonts w:eastAsia="Times New Roman" w:cstheme="minorHAnsi"/>
          <w:b/>
          <w:bCs/>
          <w:color w:val="0070C0"/>
          <w:sz w:val="30"/>
          <w:szCs w:val="30"/>
          <w:lang w:val="en-CA" w:eastAsia="en-CA"/>
        </w:rPr>
        <w:t>hen Allah sent the prophets as</w:t>
      </w:r>
    </w:p>
    <w:p w14:paraId="6FC54263" w14:textId="77777777" w:rsidR="00604773" w:rsidRDefault="00E63C3D" w:rsidP="00604773">
      <w:pPr>
        <w:widowControl w:val="0"/>
        <w:tabs>
          <w:tab w:val="left" w:pos="0"/>
        </w:tabs>
        <w:spacing w:before="100" w:beforeAutospacing="1" w:after="100" w:afterAutospacing="1" w:line="276" w:lineRule="auto"/>
        <w:ind w:left="284" w:hanging="284"/>
        <w:contextualSpacing/>
        <w:jc w:val="center"/>
        <w:rPr>
          <w:rFonts w:eastAsia="Times New Roman" w:cstheme="minorHAnsi"/>
          <w:b/>
          <w:bCs/>
          <w:color w:val="0070C0"/>
          <w:sz w:val="30"/>
          <w:szCs w:val="30"/>
          <w:lang w:val="en-CA" w:eastAsia="en-CA"/>
        </w:rPr>
      </w:pPr>
      <w:r w:rsidRPr="00BE27F5">
        <w:rPr>
          <w:rFonts w:eastAsia="Times New Roman" w:cstheme="minorHAnsi"/>
          <w:b/>
          <w:bCs/>
          <w:color w:val="0070C0"/>
          <w:sz w:val="30"/>
          <w:szCs w:val="30"/>
          <w:lang w:val="en-CA" w:eastAsia="en-CA"/>
        </w:rPr>
        <w:t>bearers of good news and as warner</w:t>
      </w:r>
      <w:r w:rsidR="00604773">
        <w:rPr>
          <w:rFonts w:eastAsia="Times New Roman" w:cstheme="minorHAnsi"/>
          <w:b/>
          <w:bCs/>
          <w:color w:val="0070C0"/>
          <w:sz w:val="30"/>
          <w:szCs w:val="30"/>
          <w:lang w:val="en-CA" w:eastAsia="en-CA"/>
        </w:rPr>
        <w:t>…!”</w:t>
      </w:r>
    </w:p>
    <w:p w14:paraId="2871D7E2" w14:textId="48CA5AF5" w:rsidR="00604773" w:rsidRPr="00F072BA" w:rsidRDefault="00604773" w:rsidP="00604773">
      <w:pPr>
        <w:widowControl w:val="0"/>
        <w:spacing w:line="240" w:lineRule="auto"/>
        <w:contextualSpacing/>
        <w:jc w:val="center"/>
        <w:rPr>
          <w:rFonts w:cstheme="minorHAnsi"/>
          <w:b/>
          <w:bCs/>
          <w:color w:val="0070C0"/>
          <w:sz w:val="28"/>
          <w:szCs w:val="28"/>
        </w:rPr>
      </w:pPr>
      <w:r w:rsidRPr="00F072BA">
        <w:rPr>
          <w:rFonts w:eastAsia="Adobe Song Std L" w:cstheme="minorHAnsi"/>
          <w:b/>
          <w:bCs/>
          <w:color w:val="0070C0"/>
          <w:sz w:val="24"/>
          <w:szCs w:val="32"/>
          <w:lang w:bidi="fa-IR"/>
        </w:rPr>
        <w:t>(Holy Quran</w:t>
      </w:r>
      <w:r>
        <w:rPr>
          <w:rFonts w:eastAsia="Adobe Song Std L" w:cstheme="minorHAnsi"/>
          <w:b/>
          <w:bCs/>
          <w:color w:val="0070C0"/>
          <w:sz w:val="24"/>
          <w:szCs w:val="32"/>
          <w:lang w:bidi="fa-IR"/>
        </w:rPr>
        <w:t>,</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Baqara:</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213</w:t>
      </w:r>
      <w:r w:rsidRPr="00F072BA">
        <w:rPr>
          <w:rFonts w:eastAsia="Adobe Song Std L" w:cstheme="minorHAnsi"/>
          <w:b/>
          <w:bCs/>
          <w:color w:val="0070C0"/>
          <w:sz w:val="24"/>
          <w:szCs w:val="32"/>
          <w:lang w:bidi="fa-IR"/>
        </w:rPr>
        <w:t>.)</w:t>
      </w:r>
    </w:p>
    <w:p w14:paraId="64CF06A9" w14:textId="7D90B557" w:rsidR="00991934" w:rsidRPr="007A34F0" w:rsidRDefault="00991934" w:rsidP="00604773">
      <w:pPr>
        <w:widowControl w:val="0"/>
        <w:tabs>
          <w:tab w:val="left" w:pos="0"/>
        </w:tabs>
        <w:spacing w:before="100" w:beforeAutospacing="1" w:after="100" w:afterAutospacing="1" w:line="276" w:lineRule="auto"/>
        <w:ind w:left="284" w:hanging="284"/>
        <w:contextualSpacing/>
        <w:jc w:val="center"/>
        <w:rPr>
          <w:rFonts w:asciiTheme="majorBidi" w:eastAsia="Times New Roman" w:hAnsiTheme="majorBidi" w:cstheme="majorBidi"/>
          <w:sz w:val="16"/>
          <w:szCs w:val="16"/>
        </w:rPr>
      </w:pPr>
    </w:p>
    <w:p w14:paraId="1123B6E4" w14:textId="67B57622" w:rsidR="00C04B48" w:rsidRPr="00C04B48" w:rsidRDefault="00C04B48" w:rsidP="007A34F0">
      <w:pPr>
        <w:widowControl w:val="0"/>
        <w:spacing w:before="0" w:line="276" w:lineRule="auto"/>
        <w:ind w:firstLine="709"/>
        <w:rPr>
          <w:rFonts w:asciiTheme="majorBidi" w:eastAsia="Times New Roman" w:hAnsiTheme="majorBidi" w:cstheme="majorBidi"/>
          <w:sz w:val="32"/>
          <w:szCs w:val="32"/>
        </w:rPr>
      </w:pPr>
      <w:r w:rsidRPr="0022197C">
        <w:rPr>
          <w:rFonts w:ascii="Algerian" w:eastAsia="Times New Roman" w:hAnsi="Algerian" w:cstheme="majorBidi"/>
          <w:sz w:val="40"/>
          <w:szCs w:val="40"/>
        </w:rPr>
        <w:t>T</w:t>
      </w:r>
      <w:r w:rsidRPr="00C04B48">
        <w:rPr>
          <w:rFonts w:asciiTheme="majorBidi" w:eastAsia="Times New Roman" w:hAnsiTheme="majorBidi" w:cstheme="majorBidi"/>
          <w:sz w:val="32"/>
          <w:szCs w:val="32"/>
        </w:rPr>
        <w:t xml:space="preserve">he point that the sending of the </w:t>
      </w:r>
      <w:r w:rsidR="007A34F0">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w:t>
      </w:r>
      <w:r w:rsidR="007A34F0">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 xml:space="preserve"> was interpreted as "</w:t>
      </w:r>
      <w:r w:rsidR="007A34F0">
        <w:rPr>
          <w:rFonts w:asciiTheme="majorBidi" w:eastAsia="Times New Roman" w:hAnsiTheme="majorBidi" w:cstheme="majorBidi"/>
          <w:sz w:val="32"/>
          <w:szCs w:val="32"/>
        </w:rPr>
        <w:t>Rising</w:t>
      </w:r>
      <w:r w:rsidRPr="00C04B48">
        <w:rPr>
          <w:rFonts w:asciiTheme="majorBidi" w:eastAsia="Times New Roman" w:hAnsiTheme="majorBidi" w:cstheme="majorBidi"/>
          <w:sz w:val="32"/>
          <w:szCs w:val="32"/>
        </w:rPr>
        <w:t>" and not "</w:t>
      </w:r>
      <w:r w:rsidR="007A34F0">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 xml:space="preserve">ending" is that the </w:t>
      </w:r>
      <w:r w:rsidR="007A34F0">
        <w:rPr>
          <w:rFonts w:asciiTheme="majorBidi" w:eastAsia="Times New Roman" w:hAnsiTheme="majorBidi" w:cstheme="majorBidi"/>
          <w:sz w:val="32"/>
          <w:szCs w:val="32"/>
        </w:rPr>
        <w:t>early humans</w:t>
      </w:r>
      <w:r w:rsidRPr="00C04B48">
        <w:rPr>
          <w:rFonts w:asciiTheme="majorBidi" w:eastAsia="Times New Roman" w:hAnsiTheme="majorBidi" w:cstheme="majorBidi"/>
          <w:sz w:val="32"/>
          <w:szCs w:val="32"/>
        </w:rPr>
        <w:t xml:space="preserve"> w</w:t>
      </w:r>
      <w:r w:rsidR="007A34F0">
        <w:rPr>
          <w:rFonts w:asciiTheme="majorBidi" w:eastAsia="Times New Roman" w:hAnsiTheme="majorBidi" w:cstheme="majorBidi"/>
          <w:sz w:val="32"/>
          <w:szCs w:val="32"/>
        </w:rPr>
        <w:t>ere</w:t>
      </w:r>
      <w:r w:rsidRPr="00C04B48">
        <w:rPr>
          <w:rFonts w:asciiTheme="majorBidi" w:eastAsia="Times New Roman" w:hAnsiTheme="majorBidi" w:cstheme="majorBidi"/>
          <w:sz w:val="32"/>
          <w:szCs w:val="32"/>
        </w:rPr>
        <w:t xml:space="preserve"> a single and simple group and lived in peace and quiet, the </w:t>
      </w:r>
      <w:r w:rsidR="007A34F0">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who came </w:t>
      </w:r>
      <w:r w:rsidR="00BF6367">
        <w:rPr>
          <w:rFonts w:asciiTheme="majorBidi" w:eastAsia="Times New Roman" w:hAnsiTheme="majorBidi" w:cstheme="majorBidi"/>
          <w:sz w:val="32"/>
          <w:szCs w:val="32"/>
        </w:rPr>
        <w:t>C</w:t>
      </w:r>
      <w:r w:rsidRPr="00C04B48">
        <w:rPr>
          <w:rFonts w:asciiTheme="majorBidi" w:eastAsia="Times New Roman" w:hAnsiTheme="majorBidi" w:cstheme="majorBidi"/>
          <w:sz w:val="32"/>
          <w:szCs w:val="32"/>
        </w:rPr>
        <w:t xml:space="preserve">alled for </w:t>
      </w:r>
      <w:r w:rsidR="007A34F0">
        <w:rPr>
          <w:rFonts w:asciiTheme="majorBidi" w:eastAsia="Times New Roman" w:hAnsiTheme="majorBidi" w:cstheme="majorBidi"/>
          <w:sz w:val="32"/>
          <w:szCs w:val="32"/>
        </w:rPr>
        <w:t>M</w:t>
      </w:r>
      <w:r w:rsidRPr="00C04B48">
        <w:rPr>
          <w:rFonts w:asciiTheme="majorBidi" w:eastAsia="Times New Roman" w:hAnsiTheme="majorBidi" w:cstheme="majorBidi"/>
          <w:sz w:val="32"/>
          <w:szCs w:val="32"/>
        </w:rPr>
        <w:t>ono</w:t>
      </w:r>
      <w:r w:rsidR="00BF6367">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theism and aroused </w:t>
      </w:r>
      <w:r w:rsidR="00BF6367">
        <w:rPr>
          <w:rFonts w:asciiTheme="majorBidi" w:eastAsia="Times New Roman" w:hAnsiTheme="majorBidi" w:cstheme="majorBidi"/>
          <w:sz w:val="32"/>
          <w:szCs w:val="32"/>
        </w:rPr>
        <w:t>the</w:t>
      </w:r>
      <w:r w:rsidRPr="00C04B48">
        <w:rPr>
          <w:rFonts w:asciiTheme="majorBidi" w:eastAsia="Times New Roman" w:hAnsiTheme="majorBidi" w:cstheme="majorBidi"/>
          <w:sz w:val="32"/>
          <w:szCs w:val="32"/>
        </w:rPr>
        <w:t xml:space="preserve">m from this suffocating silence and made </w:t>
      </w:r>
      <w:r w:rsidR="00BF6367">
        <w:rPr>
          <w:rFonts w:asciiTheme="majorBidi" w:eastAsia="Times New Roman" w:hAnsiTheme="majorBidi" w:cstheme="majorBidi"/>
          <w:sz w:val="32"/>
          <w:szCs w:val="32"/>
        </w:rPr>
        <w:t>them</w:t>
      </w:r>
      <w:r w:rsidRPr="00C04B48">
        <w:rPr>
          <w:rFonts w:asciiTheme="majorBidi" w:eastAsia="Times New Roman" w:hAnsiTheme="majorBidi" w:cstheme="majorBidi"/>
          <w:sz w:val="32"/>
          <w:szCs w:val="32"/>
        </w:rPr>
        <w:t xml:space="preserve"> aware of their happiness and </w:t>
      </w:r>
      <w:r w:rsidR="00644DBC" w:rsidRPr="00C04B48">
        <w:rPr>
          <w:rFonts w:asciiTheme="majorBidi" w:eastAsia="Times New Roman" w:hAnsiTheme="majorBidi" w:cstheme="majorBidi"/>
          <w:sz w:val="32"/>
          <w:szCs w:val="32"/>
        </w:rPr>
        <w:t>perfection</w:t>
      </w:r>
      <w:r w:rsidR="00644DBC">
        <w:rPr>
          <w:rFonts w:asciiTheme="majorBidi" w:eastAsia="Times New Roman" w:hAnsiTheme="majorBidi" w:cstheme="majorBidi"/>
          <w:sz w:val="32"/>
          <w:szCs w:val="32"/>
        </w:rPr>
        <w:t xml:space="preserve"> and</w:t>
      </w:r>
      <w:r w:rsidRPr="00C04B48">
        <w:rPr>
          <w:rFonts w:asciiTheme="majorBidi" w:eastAsia="Times New Roman" w:hAnsiTheme="majorBidi" w:cstheme="majorBidi"/>
          <w:sz w:val="32"/>
          <w:szCs w:val="32"/>
        </w:rPr>
        <w:t xml:space="preserve"> set </w:t>
      </w:r>
      <w:r w:rsidR="00BF6367">
        <w:rPr>
          <w:rFonts w:asciiTheme="majorBidi" w:eastAsia="Times New Roman" w:hAnsiTheme="majorBidi" w:cstheme="majorBidi"/>
          <w:sz w:val="32"/>
          <w:szCs w:val="32"/>
        </w:rPr>
        <w:t>the</w:t>
      </w:r>
      <w:r w:rsidRPr="00C04B48">
        <w:rPr>
          <w:rFonts w:asciiTheme="majorBidi" w:eastAsia="Times New Roman" w:hAnsiTheme="majorBidi" w:cstheme="majorBidi"/>
          <w:sz w:val="32"/>
          <w:szCs w:val="32"/>
        </w:rPr>
        <w:t xml:space="preserve">m on the highway of </w:t>
      </w:r>
      <w:r w:rsidR="00BF6367">
        <w:rPr>
          <w:rFonts w:asciiTheme="majorBidi" w:eastAsia="Times New Roman" w:hAnsiTheme="majorBidi" w:cstheme="majorBidi"/>
          <w:sz w:val="32"/>
          <w:szCs w:val="32"/>
        </w:rPr>
        <w:t>G</w:t>
      </w:r>
      <w:r w:rsidRPr="00C04B48">
        <w:rPr>
          <w:rFonts w:asciiTheme="majorBidi" w:eastAsia="Times New Roman" w:hAnsiTheme="majorBidi" w:cstheme="majorBidi"/>
          <w:sz w:val="32"/>
          <w:szCs w:val="32"/>
        </w:rPr>
        <w:t>uidance.</w:t>
      </w:r>
    </w:p>
    <w:p w14:paraId="0B671A6D" w14:textId="410A7711" w:rsidR="00C04B48" w:rsidRPr="00C04B48" w:rsidRDefault="00C04B48" w:rsidP="000E0508">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Moreover, the truth of the </w:t>
      </w:r>
      <w:r w:rsidR="000E0508">
        <w:rPr>
          <w:rFonts w:asciiTheme="majorBidi" w:eastAsia="Times New Roman" w:hAnsiTheme="majorBidi" w:cstheme="majorBidi"/>
          <w:sz w:val="32"/>
          <w:szCs w:val="32"/>
        </w:rPr>
        <w:t>“Rising”</w:t>
      </w:r>
      <w:r w:rsidRPr="00C04B48">
        <w:rPr>
          <w:rFonts w:asciiTheme="majorBidi" w:eastAsia="Times New Roman" w:hAnsiTheme="majorBidi" w:cstheme="majorBidi"/>
          <w:sz w:val="32"/>
          <w:szCs w:val="32"/>
        </w:rPr>
        <w:t xml:space="preserve"> and the sending of the </w:t>
      </w:r>
      <w:r w:rsidR="000E0508">
        <w:rPr>
          <w:rFonts w:asciiTheme="majorBidi" w:eastAsia="Times New Roman" w:hAnsiTheme="majorBidi" w:cstheme="majorBidi"/>
          <w:sz w:val="32"/>
          <w:szCs w:val="32"/>
        </w:rPr>
        <w:t>B</w:t>
      </w:r>
      <w:r w:rsidRPr="00C04B48">
        <w:rPr>
          <w:rFonts w:asciiTheme="majorBidi" w:eastAsia="Times New Roman" w:hAnsiTheme="majorBidi" w:cstheme="majorBidi"/>
          <w:sz w:val="32"/>
          <w:szCs w:val="32"/>
        </w:rPr>
        <w:t xml:space="preserve">ook is to make man aware of the truth of his existence and life, and that he is the </w:t>
      </w:r>
      <w:r w:rsidRPr="00C04B48">
        <w:rPr>
          <w:rFonts w:asciiTheme="majorBidi" w:eastAsia="Times New Roman" w:hAnsiTheme="majorBidi" w:cstheme="majorBidi"/>
          <w:sz w:val="32"/>
          <w:szCs w:val="32"/>
        </w:rPr>
        <w:lastRenderedPageBreak/>
        <w:t>creat</w:t>
      </w:r>
      <w:r w:rsidR="000E0508">
        <w:rPr>
          <w:rFonts w:asciiTheme="majorBidi" w:eastAsia="Times New Roman" w:hAnsiTheme="majorBidi" w:cstheme="majorBidi"/>
          <w:sz w:val="32"/>
          <w:szCs w:val="32"/>
        </w:rPr>
        <w:t>ure</w:t>
      </w:r>
      <w:r w:rsidRPr="00C04B48">
        <w:rPr>
          <w:rFonts w:asciiTheme="majorBidi" w:eastAsia="Times New Roman" w:hAnsiTheme="majorBidi" w:cstheme="majorBidi"/>
          <w:sz w:val="32"/>
          <w:szCs w:val="32"/>
        </w:rPr>
        <w:t xml:space="preserve"> of God, the </w:t>
      </w:r>
      <w:r w:rsidR="000E0508">
        <w:rPr>
          <w:rFonts w:asciiTheme="majorBidi" w:eastAsia="Times New Roman" w:hAnsiTheme="majorBidi" w:cstheme="majorBidi"/>
          <w:sz w:val="32"/>
          <w:szCs w:val="32"/>
        </w:rPr>
        <w:t>O</w:t>
      </w:r>
      <w:r w:rsidRPr="00C04B48">
        <w:rPr>
          <w:rFonts w:asciiTheme="majorBidi" w:eastAsia="Times New Roman" w:hAnsiTheme="majorBidi" w:cstheme="majorBidi"/>
          <w:sz w:val="32"/>
          <w:szCs w:val="32"/>
        </w:rPr>
        <w:t>ne God</w:t>
      </w:r>
      <w:r w:rsidR="000E0508">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w:t>
      </w:r>
      <w:r w:rsidR="000E0508">
        <w:rPr>
          <w:rFonts w:asciiTheme="majorBidi" w:eastAsia="Times New Roman" w:hAnsiTheme="majorBidi" w:cstheme="majorBidi"/>
          <w:sz w:val="32"/>
          <w:szCs w:val="32"/>
        </w:rPr>
        <w:t>there</w:t>
      </w:r>
      <w:r w:rsidRPr="00C04B48">
        <w:rPr>
          <w:rFonts w:asciiTheme="majorBidi" w:eastAsia="Times New Roman" w:hAnsiTheme="majorBidi" w:cstheme="majorBidi"/>
          <w:sz w:val="32"/>
          <w:szCs w:val="32"/>
        </w:rPr>
        <w:t xml:space="preserve"> is no other </w:t>
      </w:r>
      <w:r w:rsidR="000E0508">
        <w:rPr>
          <w:rFonts w:asciiTheme="majorBidi" w:eastAsia="Times New Roman" w:hAnsiTheme="majorBidi" w:cstheme="majorBidi"/>
          <w:sz w:val="32"/>
          <w:szCs w:val="32"/>
        </w:rPr>
        <w:t>g</w:t>
      </w:r>
      <w:r w:rsidRPr="00C04B48">
        <w:rPr>
          <w:rFonts w:asciiTheme="majorBidi" w:eastAsia="Times New Roman" w:hAnsiTheme="majorBidi" w:cstheme="majorBidi"/>
          <w:sz w:val="32"/>
          <w:szCs w:val="32"/>
        </w:rPr>
        <w:t>od</w:t>
      </w:r>
      <w:r w:rsidR="000E0508">
        <w:rPr>
          <w:rFonts w:asciiTheme="majorBidi" w:eastAsia="Times New Roman" w:hAnsiTheme="majorBidi" w:cstheme="majorBidi"/>
          <w:sz w:val="32"/>
          <w:szCs w:val="32"/>
        </w:rPr>
        <w:t xml:space="preserve"> than He</w:t>
      </w:r>
      <w:r w:rsidRPr="00C04B48">
        <w:rPr>
          <w:rFonts w:asciiTheme="majorBidi" w:eastAsia="Times New Roman" w:hAnsiTheme="majorBidi" w:cstheme="majorBidi"/>
          <w:sz w:val="32"/>
          <w:szCs w:val="32"/>
        </w:rPr>
        <w:t xml:space="preserve">, and man constantly walks towards </w:t>
      </w:r>
      <w:r w:rsidR="000E0508">
        <w:rPr>
          <w:rFonts w:asciiTheme="majorBidi" w:eastAsia="Times New Roman" w:hAnsiTheme="majorBidi" w:cstheme="majorBidi"/>
          <w:sz w:val="32"/>
          <w:szCs w:val="32"/>
        </w:rPr>
        <w:t>H</w:t>
      </w:r>
      <w:r w:rsidRPr="00C04B48">
        <w:rPr>
          <w:rFonts w:asciiTheme="majorBidi" w:eastAsia="Times New Roman" w:hAnsiTheme="majorBidi" w:cstheme="majorBidi"/>
          <w:sz w:val="32"/>
          <w:szCs w:val="32"/>
        </w:rPr>
        <w:t xml:space="preserve">im and will return to </w:t>
      </w:r>
      <w:r w:rsidR="000E0508">
        <w:rPr>
          <w:rFonts w:asciiTheme="majorBidi" w:eastAsia="Times New Roman" w:hAnsiTheme="majorBidi" w:cstheme="majorBidi"/>
          <w:sz w:val="32"/>
          <w:szCs w:val="32"/>
        </w:rPr>
        <w:t>H</w:t>
      </w:r>
      <w:r w:rsidRPr="00C04B48">
        <w:rPr>
          <w:rFonts w:asciiTheme="majorBidi" w:eastAsia="Times New Roman" w:hAnsiTheme="majorBidi" w:cstheme="majorBidi"/>
          <w:sz w:val="32"/>
          <w:szCs w:val="32"/>
        </w:rPr>
        <w:t xml:space="preserve">im in </w:t>
      </w:r>
      <w:r w:rsidR="000E0508">
        <w:rPr>
          <w:rFonts w:asciiTheme="majorBidi" w:eastAsia="Times New Roman" w:hAnsiTheme="majorBidi" w:cstheme="majorBidi"/>
          <w:sz w:val="32"/>
          <w:szCs w:val="32"/>
        </w:rPr>
        <w:t xml:space="preserve">a </w:t>
      </w:r>
      <w:r w:rsidRPr="00C04B48">
        <w:rPr>
          <w:rFonts w:asciiTheme="majorBidi" w:eastAsia="Times New Roman" w:hAnsiTheme="majorBidi" w:cstheme="majorBidi"/>
          <w:sz w:val="32"/>
          <w:szCs w:val="32"/>
        </w:rPr>
        <w:t>great</w:t>
      </w:r>
      <w:r w:rsidR="000E0508">
        <w:rPr>
          <w:rFonts w:asciiTheme="majorBidi" w:eastAsia="Times New Roman" w:hAnsiTheme="majorBidi" w:cstheme="majorBidi"/>
          <w:sz w:val="32"/>
          <w:szCs w:val="32"/>
        </w:rPr>
        <w:t>est</w:t>
      </w:r>
      <w:r w:rsidRPr="00C04B48">
        <w:rPr>
          <w:rFonts w:asciiTheme="majorBidi" w:eastAsia="Times New Roman" w:hAnsiTheme="majorBidi" w:cstheme="majorBidi"/>
          <w:sz w:val="32"/>
          <w:szCs w:val="32"/>
        </w:rPr>
        <w:t xml:space="preserve"> </w:t>
      </w:r>
      <w:r w:rsidR="000E0508">
        <w:rPr>
          <w:rFonts w:asciiTheme="majorBidi" w:eastAsia="Times New Roman" w:hAnsiTheme="majorBidi" w:cstheme="majorBidi"/>
          <w:sz w:val="32"/>
          <w:szCs w:val="32"/>
        </w:rPr>
        <w:t>D</w:t>
      </w:r>
      <w:r w:rsidRPr="00C04B48">
        <w:rPr>
          <w:rFonts w:asciiTheme="majorBidi" w:eastAsia="Times New Roman" w:hAnsiTheme="majorBidi" w:cstheme="majorBidi"/>
          <w:sz w:val="32"/>
          <w:szCs w:val="32"/>
        </w:rPr>
        <w:t xml:space="preserve">ay, </w:t>
      </w:r>
      <w:r w:rsidR="000E0508">
        <w:rPr>
          <w:rFonts w:asciiTheme="majorBidi" w:eastAsia="Times New Roman" w:hAnsiTheme="majorBidi" w:cstheme="majorBidi"/>
          <w:sz w:val="32"/>
          <w:szCs w:val="32"/>
        </w:rPr>
        <w:t>a</w:t>
      </w:r>
      <w:r w:rsidRPr="00C04B48">
        <w:rPr>
          <w:rFonts w:asciiTheme="majorBidi" w:eastAsia="Times New Roman" w:hAnsiTheme="majorBidi" w:cstheme="majorBidi"/>
          <w:sz w:val="32"/>
          <w:szCs w:val="32"/>
        </w:rPr>
        <w:t xml:space="preserve">nd now </w:t>
      </w:r>
      <w:r w:rsidR="000E0508">
        <w:rPr>
          <w:rFonts w:asciiTheme="majorBidi" w:eastAsia="Times New Roman" w:hAnsiTheme="majorBidi" w:cstheme="majorBidi"/>
          <w:sz w:val="32"/>
          <w:szCs w:val="32"/>
        </w:rPr>
        <w:t>he</w:t>
      </w:r>
      <w:r w:rsidRPr="00C04B48">
        <w:rPr>
          <w:rFonts w:asciiTheme="majorBidi" w:eastAsia="Times New Roman" w:hAnsiTheme="majorBidi" w:cstheme="majorBidi"/>
          <w:sz w:val="32"/>
          <w:szCs w:val="32"/>
        </w:rPr>
        <w:t xml:space="preserve"> is </w:t>
      </w:r>
      <w:r w:rsidR="00C62AAB">
        <w:rPr>
          <w:rFonts w:asciiTheme="majorBidi" w:eastAsia="Times New Roman" w:hAnsiTheme="majorBidi" w:cstheme="majorBidi"/>
          <w:sz w:val="32"/>
          <w:szCs w:val="32"/>
        </w:rPr>
        <w:t>in</w:t>
      </w:r>
      <w:r w:rsidRPr="00C04B48">
        <w:rPr>
          <w:rFonts w:asciiTheme="majorBidi" w:eastAsia="Times New Roman" w:hAnsiTheme="majorBidi" w:cstheme="majorBidi"/>
          <w:sz w:val="32"/>
          <w:szCs w:val="32"/>
        </w:rPr>
        <w:t xml:space="preserve"> </w:t>
      </w:r>
      <w:r w:rsidR="000E0508">
        <w:rPr>
          <w:rFonts w:asciiTheme="majorBidi" w:eastAsia="Times New Roman" w:hAnsiTheme="majorBidi" w:cstheme="majorBidi"/>
          <w:sz w:val="32"/>
          <w:szCs w:val="32"/>
        </w:rPr>
        <w:t>mid</w:t>
      </w:r>
      <w:r w:rsidRPr="00C04B48">
        <w:rPr>
          <w:rFonts w:asciiTheme="majorBidi" w:eastAsia="Times New Roman" w:hAnsiTheme="majorBidi" w:cstheme="majorBidi"/>
          <w:sz w:val="32"/>
          <w:szCs w:val="32"/>
        </w:rPr>
        <w:t xml:space="preserve">way </w:t>
      </w:r>
      <w:r w:rsidR="00C62AAB">
        <w:rPr>
          <w:rFonts w:asciiTheme="majorBidi" w:eastAsia="Times New Roman" w:hAnsiTheme="majorBidi" w:cstheme="majorBidi"/>
          <w:sz w:val="32"/>
          <w:szCs w:val="32"/>
        </w:rPr>
        <w:t xml:space="preserve">of that route </w:t>
      </w:r>
      <w:r w:rsidRPr="00C04B48">
        <w:rPr>
          <w:rFonts w:asciiTheme="majorBidi" w:eastAsia="Times New Roman" w:hAnsiTheme="majorBidi" w:cstheme="majorBidi"/>
          <w:sz w:val="32"/>
          <w:szCs w:val="32"/>
        </w:rPr>
        <w:t xml:space="preserve">whose truth is nothing but play and deception, so </w:t>
      </w:r>
      <w:r w:rsidR="00C62AAB">
        <w:rPr>
          <w:rFonts w:asciiTheme="majorBidi" w:eastAsia="Times New Roman" w:hAnsiTheme="majorBidi" w:cstheme="majorBidi"/>
          <w:sz w:val="32"/>
          <w:szCs w:val="32"/>
        </w:rPr>
        <w:t>he</w:t>
      </w:r>
      <w:r w:rsidRPr="00C04B48">
        <w:rPr>
          <w:rFonts w:asciiTheme="majorBidi" w:eastAsia="Times New Roman" w:hAnsiTheme="majorBidi" w:cstheme="majorBidi"/>
          <w:sz w:val="32"/>
          <w:szCs w:val="32"/>
        </w:rPr>
        <w:t xml:space="preserve"> must observe in life </w:t>
      </w:r>
      <w:r w:rsidR="00C62AAB">
        <w:rPr>
          <w:rFonts w:asciiTheme="majorBidi" w:eastAsia="Times New Roman" w:hAnsiTheme="majorBidi" w:cstheme="majorBidi"/>
          <w:sz w:val="32"/>
          <w:szCs w:val="32"/>
        </w:rPr>
        <w:t>that</w:t>
      </w:r>
      <w:r w:rsidRPr="00C04B48">
        <w:rPr>
          <w:rFonts w:asciiTheme="majorBidi" w:eastAsia="Times New Roman" w:hAnsiTheme="majorBidi" w:cstheme="majorBidi"/>
          <w:sz w:val="32"/>
          <w:szCs w:val="32"/>
        </w:rPr>
        <w:t xml:space="preserve"> where </w:t>
      </w:r>
      <w:r w:rsidR="00C62AAB">
        <w:rPr>
          <w:rFonts w:asciiTheme="majorBidi" w:eastAsia="Times New Roman" w:hAnsiTheme="majorBidi" w:cstheme="majorBidi"/>
          <w:sz w:val="32"/>
          <w:szCs w:val="32"/>
        </w:rPr>
        <w:t xml:space="preserve">he has come from, </w:t>
      </w:r>
      <w:r w:rsidRPr="00C04B48">
        <w:rPr>
          <w:rFonts w:asciiTheme="majorBidi" w:eastAsia="Times New Roman" w:hAnsiTheme="majorBidi" w:cstheme="majorBidi"/>
          <w:sz w:val="32"/>
          <w:szCs w:val="32"/>
        </w:rPr>
        <w:t xml:space="preserve">where and </w:t>
      </w:r>
      <w:r w:rsidR="00C62AAB">
        <w:rPr>
          <w:rFonts w:asciiTheme="majorBidi" w:eastAsia="Times New Roman" w:hAnsiTheme="majorBidi" w:cstheme="majorBidi"/>
          <w:sz w:val="32"/>
          <w:szCs w:val="32"/>
        </w:rPr>
        <w:t xml:space="preserve">he is, and where he is going </w:t>
      </w:r>
      <w:r w:rsidRPr="00C04B48">
        <w:rPr>
          <w:rFonts w:asciiTheme="majorBidi" w:eastAsia="Times New Roman" w:hAnsiTheme="majorBidi" w:cstheme="majorBidi"/>
          <w:sz w:val="32"/>
          <w:szCs w:val="32"/>
        </w:rPr>
        <w:t xml:space="preserve">to? </w:t>
      </w:r>
      <w:r w:rsidR="00C62AAB">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These are the things that the </w:t>
      </w:r>
      <w:r w:rsidR="00C62AAB">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rophets warn the people about</w:t>
      </w:r>
      <w:r w:rsidR="00C62AAB">
        <w:rPr>
          <w:rFonts w:asciiTheme="majorBidi" w:eastAsia="Times New Roman" w:hAnsiTheme="majorBidi" w:cstheme="majorBidi"/>
          <w:sz w:val="32"/>
          <w:szCs w:val="32"/>
        </w:rPr>
        <w:t xml:space="preserve"> it.</w:t>
      </w:r>
    </w:p>
    <w:p w14:paraId="0D6D869E" w14:textId="753A0AFF" w:rsidR="00C04B48" w:rsidRPr="00C04B48" w:rsidRDefault="00C04B48" w:rsidP="00332AA5">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But the middle class of the people, who constitute the majority of societ</w:t>
      </w:r>
      <w:r w:rsidR="00332AA5">
        <w:rPr>
          <w:rFonts w:asciiTheme="majorBidi" w:eastAsia="Times New Roman" w:hAnsiTheme="majorBidi" w:cstheme="majorBidi"/>
          <w:sz w:val="32"/>
          <w:szCs w:val="32"/>
        </w:rPr>
        <w:t>ies</w:t>
      </w:r>
      <w:r w:rsidRPr="00C04B48">
        <w:rPr>
          <w:rFonts w:asciiTheme="majorBidi" w:eastAsia="Times New Roman" w:hAnsiTheme="majorBidi" w:cstheme="majorBidi"/>
          <w:sz w:val="32"/>
          <w:szCs w:val="32"/>
        </w:rPr>
        <w:t xml:space="preserve">, aim to </w:t>
      </w:r>
      <w:r w:rsidR="00332AA5">
        <w:rPr>
          <w:rFonts w:asciiTheme="majorBidi" w:eastAsia="Times New Roman" w:hAnsiTheme="majorBidi" w:cstheme="majorBidi"/>
          <w:sz w:val="32"/>
          <w:szCs w:val="32"/>
        </w:rPr>
        <w:t>gain</w:t>
      </w:r>
      <w:r w:rsidRPr="00C04B48">
        <w:rPr>
          <w:rFonts w:asciiTheme="majorBidi" w:eastAsia="Times New Roman" w:hAnsiTheme="majorBidi" w:cstheme="majorBidi"/>
          <w:sz w:val="32"/>
          <w:szCs w:val="32"/>
        </w:rPr>
        <w:t xml:space="preserve"> benefit and repel </w:t>
      </w:r>
      <w:r w:rsidR="00332AA5">
        <w:rPr>
          <w:rFonts w:asciiTheme="majorBidi" w:eastAsia="Times New Roman" w:hAnsiTheme="majorBidi" w:cstheme="majorBidi"/>
          <w:sz w:val="32"/>
          <w:szCs w:val="32"/>
        </w:rPr>
        <w:t>loss</w:t>
      </w:r>
      <w:r w:rsidRPr="00C04B48">
        <w:rPr>
          <w:rFonts w:asciiTheme="majorBidi" w:eastAsia="Times New Roman" w:hAnsiTheme="majorBidi" w:cstheme="majorBidi"/>
          <w:sz w:val="32"/>
          <w:szCs w:val="32"/>
        </w:rPr>
        <w:t xml:space="preserve">, so the prophets forced them to believe and do righteous deeds with the good news of heaven and the fear of hell. </w:t>
      </w:r>
    </w:p>
    <w:p w14:paraId="3DD205A9" w14:textId="56247969" w:rsidR="00C04B48" w:rsidRDefault="00C04B48" w:rsidP="00332AA5">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w:t>
      </w:r>
      <w:r w:rsidR="00B23E87">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irtues</w:t>
      </w:r>
      <w:r w:rsidR="00B23E87">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that are seen in the living nations and civilized populations of the world today are among the </w:t>
      </w:r>
      <w:r w:rsidR="00332AA5">
        <w:rPr>
          <w:rFonts w:asciiTheme="majorBidi" w:eastAsia="Times New Roman" w:hAnsiTheme="majorBidi" w:cstheme="majorBidi"/>
          <w:sz w:val="32"/>
          <w:szCs w:val="32"/>
        </w:rPr>
        <w:t>effect</w:t>
      </w:r>
      <w:r w:rsidRPr="00C04B48">
        <w:rPr>
          <w:rFonts w:asciiTheme="majorBidi" w:eastAsia="Times New Roman" w:hAnsiTheme="majorBidi" w:cstheme="majorBidi"/>
          <w:sz w:val="32"/>
          <w:szCs w:val="32"/>
        </w:rPr>
        <w:t xml:space="preserve">s of </w:t>
      </w:r>
      <w:r w:rsidR="00332AA5">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rophecy and </w:t>
      </w:r>
      <w:r w:rsidR="00B23E87">
        <w:rPr>
          <w:rFonts w:asciiTheme="majorBidi" w:eastAsia="Times New Roman" w:hAnsiTheme="majorBidi" w:cstheme="majorBidi"/>
          <w:sz w:val="32"/>
          <w:szCs w:val="32"/>
        </w:rPr>
        <w:t>R</w:t>
      </w:r>
      <w:r w:rsidRPr="00C04B48">
        <w:rPr>
          <w:rFonts w:asciiTheme="majorBidi" w:eastAsia="Times New Roman" w:hAnsiTheme="majorBidi" w:cstheme="majorBidi"/>
          <w:sz w:val="32"/>
          <w:szCs w:val="32"/>
        </w:rPr>
        <w:t>eligion that have been inherited to them or as a result of imitation of religious nations. Because religion has always had significant followers in human society and was followed by important populations, and the only thing that called for faith, piety, virtue, morality</w:t>
      </w:r>
      <w:r w:rsidR="00B23E87">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and justice was </w:t>
      </w:r>
      <w:r w:rsidR="00B23E87">
        <w:rPr>
          <w:rFonts w:asciiTheme="majorBidi" w:eastAsia="Times New Roman" w:hAnsiTheme="majorBidi" w:cstheme="majorBidi"/>
          <w:sz w:val="32"/>
          <w:szCs w:val="32"/>
        </w:rPr>
        <w:t>R</w:t>
      </w:r>
      <w:r w:rsidRPr="00C04B48">
        <w:rPr>
          <w:rFonts w:asciiTheme="majorBidi" w:eastAsia="Times New Roman" w:hAnsiTheme="majorBidi" w:cstheme="majorBidi"/>
          <w:sz w:val="32"/>
          <w:szCs w:val="32"/>
        </w:rPr>
        <w:t>eligion.</w:t>
      </w:r>
    </w:p>
    <w:p w14:paraId="0D1D2F85" w14:textId="41371B4B" w:rsidR="00B23E87" w:rsidRPr="0086153F" w:rsidRDefault="00B23E87" w:rsidP="00B23E87">
      <w:pPr>
        <w:pStyle w:val="BodyText3"/>
        <w:widowControl w:val="0"/>
        <w:bidi w:val="0"/>
        <w:ind w:left="1134" w:hanging="447"/>
        <w:contextualSpacing/>
        <w:jc w:val="right"/>
        <w:rPr>
          <w:rFonts w:ascii="Adobe Song Std L" w:eastAsia="Adobe Song Std L" w:hAnsi="Adobe Song Std L" w:cs="Times New Roman"/>
          <w:b/>
          <w:bCs/>
          <w:sz w:val="24"/>
          <w:szCs w:val="32"/>
        </w:rPr>
      </w:pPr>
      <w:r w:rsidRPr="0086153F">
        <w:rPr>
          <w:rFonts w:ascii="Adobe Song Std L" w:eastAsia="Adobe Song Std L" w:hAnsi="Adobe Song Std L" w:cs="Times New Roman" w:hint="eastAsia"/>
          <w:b/>
          <w:bCs/>
          <w:sz w:val="24"/>
          <w:szCs w:val="32"/>
        </w:rPr>
        <w:t>(Almizan</w:t>
      </w:r>
      <w:r w:rsidR="001E7EFF">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3</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182.</w:t>
      </w:r>
      <w:r w:rsidRPr="0086153F">
        <w:rPr>
          <w:rFonts w:ascii="Adobe Song Std L" w:eastAsia="Adobe Song Std L" w:hAnsi="Adobe Song Std L" w:cs="Times New Roman" w:hint="eastAsia"/>
          <w:b/>
          <w:bCs/>
          <w:sz w:val="24"/>
          <w:szCs w:val="32"/>
        </w:rPr>
        <w:t>)</w:t>
      </w:r>
    </w:p>
    <w:p w14:paraId="5052A1FC" w14:textId="77777777" w:rsidR="00B23E87" w:rsidRDefault="00B23E87" w:rsidP="00332AA5">
      <w:pPr>
        <w:widowControl w:val="0"/>
        <w:spacing w:before="0" w:line="276" w:lineRule="auto"/>
        <w:ind w:firstLine="709"/>
        <w:rPr>
          <w:rFonts w:asciiTheme="majorBidi" w:eastAsia="Times New Roman" w:hAnsiTheme="majorBidi" w:cstheme="majorBidi"/>
          <w:sz w:val="32"/>
          <w:szCs w:val="32"/>
        </w:rPr>
      </w:pPr>
    </w:p>
    <w:p w14:paraId="3D2FE8F4" w14:textId="77777777" w:rsidR="00C04B48" w:rsidRPr="00C04B48" w:rsidRDefault="00C04B48" w:rsidP="009D51B9">
      <w:pPr>
        <w:pStyle w:val="Heading1"/>
      </w:pPr>
    </w:p>
    <w:p w14:paraId="4CEDA452" w14:textId="609D62A0" w:rsidR="00276B01" w:rsidRDefault="00B0402E" w:rsidP="009D51B9">
      <w:pPr>
        <w:pStyle w:val="Heading1"/>
      </w:pPr>
      <w:bookmarkStart w:id="81" w:name="_Toc101159755"/>
      <w:bookmarkStart w:id="82" w:name="_Toc101161456"/>
      <w:r>
        <w:t xml:space="preserve">Spread of </w:t>
      </w:r>
      <w:r w:rsidR="00276B01" w:rsidRPr="008A1429">
        <w:t>Justice, the Primary Aim of Prophetic Missions</w:t>
      </w:r>
      <w:bookmarkEnd w:id="81"/>
      <w:bookmarkEnd w:id="82"/>
    </w:p>
    <w:p w14:paraId="77A9BA80" w14:textId="4564B7F0" w:rsidR="00C558BD" w:rsidRPr="00C65368" w:rsidRDefault="00C558BD" w:rsidP="00C558BD">
      <w:pPr>
        <w:rPr>
          <w:sz w:val="8"/>
          <w:szCs w:val="8"/>
          <w:lang w:bidi="fa-IR"/>
        </w:rPr>
      </w:pPr>
    </w:p>
    <w:p w14:paraId="2D10CD91" w14:textId="77777777" w:rsidR="00C558BD" w:rsidRPr="00C558BD" w:rsidRDefault="00C558BD" w:rsidP="00C558BD">
      <w:pPr>
        <w:bidi/>
        <w:rPr>
          <w:rFonts w:cstheme="minorHAnsi"/>
          <w:color w:val="00B050"/>
          <w:sz w:val="28"/>
          <w:szCs w:val="28"/>
        </w:rPr>
      </w:pPr>
      <w:r w:rsidRPr="00C558BD">
        <w:rPr>
          <w:rFonts w:cstheme="minorHAnsi"/>
          <w:color w:val="00B050"/>
          <w:sz w:val="28"/>
          <w:szCs w:val="28"/>
          <w:rtl/>
        </w:rPr>
        <w:t xml:space="preserve">"لَقَداَرسَلنا رُسُلَنابِالْبَيِّناتِ وَاَنزَلنا مَعَهُم الْكِتابَ وَالْميزانَ لِيَقومَ النّاسُ باِلْقِسطِ!" </w:t>
      </w:r>
    </w:p>
    <w:p w14:paraId="43F13A58" w14:textId="4B7C4FE9" w:rsidR="00C558BD" w:rsidRPr="00C558BD" w:rsidRDefault="00C558BD" w:rsidP="00C558BD">
      <w:pPr>
        <w:bidi/>
        <w:rPr>
          <w:color w:val="00B050"/>
          <w:lang w:bidi="fa-IR"/>
        </w:rPr>
      </w:pPr>
      <w:r w:rsidRPr="00C558BD">
        <w:rPr>
          <w:rFonts w:cstheme="minorHAnsi"/>
          <w:color w:val="00B050"/>
          <w:sz w:val="28"/>
          <w:szCs w:val="28"/>
        </w:rPr>
        <w:t>)</w:t>
      </w:r>
      <w:r w:rsidRPr="00C558BD">
        <w:rPr>
          <w:rFonts w:cstheme="minorHAnsi"/>
          <w:color w:val="00B050"/>
          <w:sz w:val="28"/>
          <w:szCs w:val="28"/>
          <w:rtl/>
        </w:rPr>
        <w:t>25</w:t>
      </w:r>
      <w:r w:rsidR="00C65368">
        <w:rPr>
          <w:rFonts w:cstheme="minorHAnsi"/>
          <w:color w:val="00B050"/>
          <w:sz w:val="28"/>
          <w:szCs w:val="28"/>
        </w:rPr>
        <w:t>/</w:t>
      </w:r>
      <w:r w:rsidRPr="00C558BD">
        <w:rPr>
          <w:rFonts w:cstheme="minorHAnsi"/>
          <w:color w:val="00B050"/>
          <w:sz w:val="28"/>
          <w:szCs w:val="28"/>
          <w:rtl/>
        </w:rPr>
        <w:t xml:space="preserve">حديد </w:t>
      </w:r>
      <w:r w:rsidRPr="00C558BD">
        <w:rPr>
          <w:rFonts w:cstheme="minorHAnsi"/>
          <w:color w:val="00B050"/>
          <w:sz w:val="28"/>
          <w:szCs w:val="28"/>
        </w:rPr>
        <w:t>(</w:t>
      </w:r>
    </w:p>
    <w:p w14:paraId="7BC01BED" w14:textId="77777777" w:rsidR="0034611E" w:rsidRDefault="0034611E" w:rsidP="0034611E">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34611E">
        <w:rPr>
          <w:rFonts w:asciiTheme="minorHAnsi" w:hAnsiTheme="minorHAnsi" w:cstheme="minorHAnsi"/>
          <w:b/>
          <w:bCs/>
          <w:i/>
          <w:iCs/>
          <w:color w:val="0070C0"/>
          <w:sz w:val="32"/>
          <w:szCs w:val="32"/>
        </w:rPr>
        <w:t>“</w:t>
      </w:r>
      <w:r w:rsidRPr="0034611E">
        <w:rPr>
          <w:rFonts w:asciiTheme="minorHAnsi" w:hAnsiTheme="minorHAnsi" w:cstheme="minorHAnsi"/>
          <w:b/>
          <w:bCs/>
          <w:color w:val="0070C0"/>
          <w:sz w:val="32"/>
          <w:szCs w:val="32"/>
          <w:lang w:val="en-CA" w:eastAsia="en-CA"/>
        </w:rPr>
        <w:t xml:space="preserve">Certainly, We sent Our apostles with manifest proofs, </w:t>
      </w:r>
    </w:p>
    <w:p w14:paraId="51DB054E" w14:textId="77777777" w:rsidR="0034611E" w:rsidRDefault="0034611E" w:rsidP="0034611E">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34611E">
        <w:rPr>
          <w:rFonts w:asciiTheme="minorHAnsi" w:hAnsiTheme="minorHAnsi" w:cstheme="minorHAnsi"/>
          <w:b/>
          <w:bCs/>
          <w:color w:val="0070C0"/>
          <w:sz w:val="32"/>
          <w:szCs w:val="32"/>
          <w:lang w:val="en-CA" w:eastAsia="en-CA"/>
        </w:rPr>
        <w:t xml:space="preserve">and We sent down with them the Book and the Balance, </w:t>
      </w:r>
    </w:p>
    <w:p w14:paraId="74B30369" w14:textId="77777777" w:rsidR="0034611E" w:rsidRDefault="0034611E" w:rsidP="0034611E">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34611E">
        <w:rPr>
          <w:rFonts w:asciiTheme="minorHAnsi" w:hAnsiTheme="minorHAnsi" w:cstheme="minorHAnsi"/>
          <w:b/>
          <w:bCs/>
          <w:color w:val="0070C0"/>
          <w:sz w:val="32"/>
          <w:szCs w:val="32"/>
          <w:lang w:val="en-CA" w:eastAsia="en-CA"/>
        </w:rPr>
        <w:t>so that mankind may maintain justice</w:t>
      </w:r>
      <w:r>
        <w:rPr>
          <w:rFonts w:asciiTheme="minorHAnsi" w:hAnsiTheme="minorHAnsi" w:cstheme="minorHAnsi"/>
          <w:b/>
          <w:bCs/>
          <w:color w:val="0070C0"/>
          <w:sz w:val="32"/>
          <w:szCs w:val="32"/>
          <w:lang w:val="en-CA" w:eastAsia="en-CA"/>
        </w:rPr>
        <w:t>!”</w:t>
      </w:r>
    </w:p>
    <w:p w14:paraId="150DAE89" w14:textId="72517BDC" w:rsidR="0034611E" w:rsidRPr="00F072BA" w:rsidRDefault="0034611E" w:rsidP="0034611E">
      <w:pPr>
        <w:widowControl w:val="0"/>
        <w:spacing w:before="0" w:after="0" w:line="276" w:lineRule="auto"/>
        <w:contextualSpacing/>
        <w:jc w:val="center"/>
        <w:rPr>
          <w:rFonts w:cstheme="minorHAnsi"/>
          <w:b/>
          <w:bCs/>
          <w:color w:val="0070C0"/>
          <w:sz w:val="28"/>
          <w:szCs w:val="28"/>
        </w:rPr>
      </w:pPr>
      <w:r w:rsidRPr="00F072BA">
        <w:rPr>
          <w:rFonts w:eastAsia="Adobe Song Std L" w:cstheme="minorHAnsi"/>
          <w:b/>
          <w:bCs/>
          <w:color w:val="0070C0"/>
          <w:sz w:val="24"/>
          <w:szCs w:val="32"/>
          <w:lang w:bidi="fa-IR"/>
        </w:rPr>
        <w:t>(Holy Quran</w:t>
      </w:r>
      <w:r>
        <w:rPr>
          <w:rFonts w:eastAsia="Adobe Song Std L" w:cstheme="minorHAnsi"/>
          <w:b/>
          <w:bCs/>
          <w:color w:val="0070C0"/>
          <w:sz w:val="24"/>
          <w:szCs w:val="32"/>
          <w:lang w:bidi="fa-IR"/>
        </w:rPr>
        <w:t>,</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Hadid:</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25</w:t>
      </w:r>
      <w:r w:rsidRPr="00F072BA">
        <w:rPr>
          <w:rFonts w:eastAsia="Adobe Song Std L" w:cstheme="minorHAnsi"/>
          <w:b/>
          <w:bCs/>
          <w:color w:val="0070C0"/>
          <w:sz w:val="24"/>
          <w:szCs w:val="32"/>
          <w:lang w:bidi="fa-IR"/>
        </w:rPr>
        <w:t>.)</w:t>
      </w:r>
    </w:p>
    <w:p w14:paraId="39871943" w14:textId="77777777" w:rsidR="00C04B48" w:rsidRPr="00B0402E" w:rsidRDefault="00C04B48" w:rsidP="00C04B48">
      <w:pPr>
        <w:widowControl w:val="0"/>
        <w:spacing w:before="0" w:line="276" w:lineRule="auto"/>
        <w:rPr>
          <w:rFonts w:asciiTheme="majorBidi" w:eastAsia="Times New Roman" w:hAnsiTheme="majorBidi" w:cstheme="majorBidi"/>
          <w:sz w:val="6"/>
          <w:szCs w:val="6"/>
        </w:rPr>
      </w:pPr>
    </w:p>
    <w:p w14:paraId="0186C072" w14:textId="7BA7FA7A" w:rsidR="00C04B48" w:rsidRPr="00C04B48" w:rsidRDefault="00B0402E" w:rsidP="00B0402E">
      <w:pPr>
        <w:widowControl w:val="0"/>
        <w:spacing w:before="0" w:line="276" w:lineRule="auto"/>
        <w:ind w:firstLine="709"/>
        <w:rPr>
          <w:rFonts w:asciiTheme="majorBidi" w:eastAsia="Times New Roman" w:hAnsiTheme="majorBidi" w:cstheme="majorBidi"/>
          <w:sz w:val="32"/>
          <w:szCs w:val="32"/>
        </w:rPr>
      </w:pPr>
      <w:r w:rsidRPr="0022197C">
        <w:rPr>
          <w:rFonts w:ascii="Algerian" w:eastAsia="Times New Roman" w:hAnsi="Algerian" w:cstheme="majorBidi"/>
          <w:sz w:val="40"/>
          <w:szCs w:val="40"/>
        </w:rPr>
        <w:t>I</w:t>
      </w:r>
      <w:r w:rsidR="00C04B48" w:rsidRPr="00C04B48">
        <w:rPr>
          <w:rFonts w:asciiTheme="majorBidi" w:eastAsia="Times New Roman" w:hAnsiTheme="majorBidi" w:cstheme="majorBidi"/>
          <w:sz w:val="32"/>
          <w:szCs w:val="32"/>
        </w:rPr>
        <w:t xml:space="preserve">n these </w:t>
      </w:r>
      <w:r>
        <w:rPr>
          <w:rFonts w:asciiTheme="majorBidi" w:eastAsia="Times New Roman" w:hAnsiTheme="majorBidi" w:cstheme="majorBidi"/>
          <w:sz w:val="32"/>
          <w:szCs w:val="32"/>
        </w:rPr>
        <w:t>V</w:t>
      </w:r>
      <w:r w:rsidR="00C04B48" w:rsidRPr="00C04B48">
        <w:rPr>
          <w:rFonts w:asciiTheme="majorBidi" w:eastAsia="Times New Roman" w:hAnsiTheme="majorBidi" w:cstheme="majorBidi"/>
          <w:sz w:val="32"/>
          <w:szCs w:val="32"/>
        </w:rPr>
        <w:t xml:space="preserve">erses </w:t>
      </w:r>
      <w:r>
        <w:rPr>
          <w:rFonts w:asciiTheme="majorBidi" w:eastAsia="Times New Roman" w:hAnsiTheme="majorBidi" w:cstheme="majorBidi"/>
          <w:sz w:val="32"/>
          <w:szCs w:val="32"/>
        </w:rPr>
        <w:t>the God Almighty S</w:t>
      </w:r>
      <w:r w:rsidR="00C04B48" w:rsidRPr="00C04B48">
        <w:rPr>
          <w:rFonts w:asciiTheme="majorBidi" w:eastAsia="Times New Roman" w:hAnsiTheme="majorBidi" w:cstheme="majorBidi"/>
          <w:sz w:val="32"/>
          <w:szCs w:val="32"/>
        </w:rPr>
        <w:t xml:space="preserve">tates </w:t>
      </w:r>
      <w:r>
        <w:rPr>
          <w:rFonts w:asciiTheme="majorBidi" w:eastAsia="Times New Roman" w:hAnsiTheme="majorBidi" w:cstheme="majorBidi"/>
          <w:sz w:val="32"/>
          <w:szCs w:val="32"/>
        </w:rPr>
        <w:t>that His</w:t>
      </w:r>
      <w:r w:rsidR="00C04B48" w:rsidRPr="00C04B4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w:t>
      </w:r>
      <w:r w:rsidR="00C04B48" w:rsidRPr="00C04B48">
        <w:rPr>
          <w:rFonts w:asciiTheme="majorBidi" w:eastAsia="Times New Roman" w:hAnsiTheme="majorBidi" w:cstheme="majorBidi"/>
          <w:sz w:val="32"/>
          <w:szCs w:val="32"/>
        </w:rPr>
        <w:t xml:space="preserve">urpose of </w:t>
      </w:r>
      <w:r>
        <w:rPr>
          <w:rFonts w:asciiTheme="majorBidi" w:eastAsia="Times New Roman" w:hAnsiTheme="majorBidi" w:cstheme="majorBidi"/>
          <w:sz w:val="32"/>
          <w:szCs w:val="32"/>
        </w:rPr>
        <w:t>S</w:t>
      </w:r>
      <w:r w:rsidR="00C04B48" w:rsidRPr="00C04B48">
        <w:rPr>
          <w:rFonts w:asciiTheme="majorBidi" w:eastAsia="Times New Roman" w:hAnsiTheme="majorBidi" w:cstheme="majorBidi"/>
          <w:sz w:val="32"/>
          <w:szCs w:val="32"/>
        </w:rPr>
        <w:t xml:space="preserve">ending </w:t>
      </w:r>
      <w:r>
        <w:rPr>
          <w:rFonts w:asciiTheme="majorBidi" w:eastAsia="Times New Roman" w:hAnsiTheme="majorBidi" w:cstheme="majorBidi"/>
          <w:sz w:val="32"/>
          <w:szCs w:val="32"/>
        </w:rPr>
        <w:t>M</w:t>
      </w:r>
      <w:r w:rsidR="00C04B48" w:rsidRPr="00C04B48">
        <w:rPr>
          <w:rFonts w:asciiTheme="majorBidi" w:eastAsia="Times New Roman" w:hAnsiTheme="majorBidi" w:cstheme="majorBidi"/>
          <w:sz w:val="32"/>
          <w:szCs w:val="32"/>
        </w:rPr>
        <w:t xml:space="preserve">essengers and </w:t>
      </w:r>
      <w:r>
        <w:rPr>
          <w:rFonts w:asciiTheme="majorBidi" w:eastAsia="Times New Roman" w:hAnsiTheme="majorBidi" w:cstheme="majorBidi"/>
          <w:sz w:val="32"/>
          <w:szCs w:val="32"/>
        </w:rPr>
        <w:t>R</w:t>
      </w:r>
      <w:r w:rsidR="00C04B48" w:rsidRPr="00C04B48">
        <w:rPr>
          <w:rFonts w:asciiTheme="majorBidi" w:eastAsia="Times New Roman" w:hAnsiTheme="majorBidi" w:cstheme="majorBidi"/>
          <w:sz w:val="32"/>
          <w:szCs w:val="32"/>
        </w:rPr>
        <w:t xml:space="preserve">evealing the </w:t>
      </w:r>
      <w:r>
        <w:rPr>
          <w:rFonts w:asciiTheme="majorBidi" w:eastAsia="Times New Roman" w:hAnsiTheme="majorBidi" w:cstheme="majorBidi"/>
          <w:sz w:val="32"/>
          <w:szCs w:val="32"/>
        </w:rPr>
        <w:t>B</w:t>
      </w:r>
      <w:r w:rsidR="00C04B48" w:rsidRPr="00C04B48">
        <w:rPr>
          <w:rFonts w:asciiTheme="majorBidi" w:eastAsia="Times New Roman" w:hAnsiTheme="majorBidi" w:cstheme="majorBidi"/>
          <w:sz w:val="32"/>
          <w:szCs w:val="32"/>
        </w:rPr>
        <w:t xml:space="preserve">ook and the </w:t>
      </w:r>
      <w:r>
        <w:rPr>
          <w:rFonts w:asciiTheme="majorBidi" w:eastAsia="Times New Roman" w:hAnsiTheme="majorBidi" w:cstheme="majorBidi"/>
          <w:sz w:val="32"/>
          <w:szCs w:val="32"/>
        </w:rPr>
        <w:t>Criterion</w:t>
      </w:r>
      <w:r w:rsidR="00C04B48" w:rsidRPr="00C04B48">
        <w:rPr>
          <w:rFonts w:asciiTheme="majorBidi" w:eastAsia="Times New Roman" w:hAnsiTheme="majorBidi" w:cstheme="majorBidi"/>
          <w:sz w:val="32"/>
          <w:szCs w:val="32"/>
        </w:rPr>
        <w:t xml:space="preserve"> with them</w:t>
      </w:r>
      <w:r>
        <w:rPr>
          <w:rFonts w:asciiTheme="majorBidi" w:eastAsia="Times New Roman" w:hAnsiTheme="majorBidi" w:cstheme="majorBidi"/>
          <w:sz w:val="32"/>
          <w:szCs w:val="32"/>
        </w:rPr>
        <w:t>,</w:t>
      </w:r>
      <w:r w:rsidR="00C04B48" w:rsidRPr="00C04B4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was</w:t>
      </w:r>
      <w:r w:rsidR="00C04B48" w:rsidRPr="00C04B48">
        <w:rPr>
          <w:rFonts w:asciiTheme="majorBidi" w:eastAsia="Times New Roman" w:hAnsiTheme="majorBidi" w:cstheme="majorBidi"/>
          <w:sz w:val="32"/>
          <w:szCs w:val="32"/>
        </w:rPr>
        <w:t>:</w:t>
      </w:r>
    </w:p>
    <w:p w14:paraId="29918D89" w14:textId="66BFDA65" w:rsidR="00C04B48" w:rsidRPr="00B0402E" w:rsidRDefault="00C22F4D" w:rsidP="00B0402E">
      <w:pPr>
        <w:pStyle w:val="ListParagraph"/>
        <w:widowControl w:val="0"/>
        <w:numPr>
          <w:ilvl w:val="0"/>
          <w:numId w:val="30"/>
        </w:num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C04B48" w:rsidRPr="00B0402E">
        <w:rPr>
          <w:rFonts w:asciiTheme="majorBidi" w:eastAsia="Times New Roman" w:hAnsiTheme="majorBidi" w:cstheme="majorBidi"/>
          <w:sz w:val="32"/>
          <w:szCs w:val="32"/>
        </w:rPr>
        <w:t xml:space="preserve">o make the prophets accustomed to </w:t>
      </w:r>
      <w:r>
        <w:rPr>
          <w:rFonts w:asciiTheme="majorBidi" w:eastAsia="Times New Roman" w:hAnsiTheme="majorBidi" w:cstheme="majorBidi"/>
          <w:sz w:val="32"/>
          <w:szCs w:val="32"/>
        </w:rPr>
        <w:t>J</w:t>
      </w:r>
      <w:r w:rsidR="00C04B48" w:rsidRPr="00B0402E">
        <w:rPr>
          <w:rFonts w:asciiTheme="majorBidi" w:eastAsia="Times New Roman" w:hAnsiTheme="majorBidi" w:cstheme="majorBidi"/>
          <w:sz w:val="32"/>
          <w:szCs w:val="32"/>
        </w:rPr>
        <w:t xml:space="preserve">ustice, to live in a just society, and he sent down iron to test his servants in defense of </w:t>
      </w:r>
      <w:r>
        <w:rPr>
          <w:rFonts w:asciiTheme="majorBidi" w:eastAsia="Times New Roman" w:hAnsiTheme="majorBidi" w:cstheme="majorBidi"/>
          <w:sz w:val="32"/>
          <w:szCs w:val="32"/>
        </w:rPr>
        <w:t>their</w:t>
      </w:r>
      <w:r w:rsidR="00C04B48" w:rsidRPr="00B0402E">
        <w:rPr>
          <w:rFonts w:asciiTheme="majorBidi" w:eastAsia="Times New Roman" w:hAnsiTheme="majorBidi" w:cstheme="majorBidi"/>
          <w:sz w:val="32"/>
          <w:szCs w:val="32"/>
        </w:rPr>
        <w:t xml:space="preserve"> righteous </w:t>
      </w:r>
      <w:r w:rsidR="00C04B48" w:rsidRPr="00B0402E">
        <w:rPr>
          <w:rFonts w:asciiTheme="majorBidi" w:eastAsia="Times New Roman" w:hAnsiTheme="majorBidi" w:cstheme="majorBidi"/>
          <w:sz w:val="32"/>
          <w:szCs w:val="32"/>
        </w:rPr>
        <w:lastRenderedPageBreak/>
        <w:t xml:space="preserve">complex and to spread the </w:t>
      </w:r>
      <w:r>
        <w:rPr>
          <w:rFonts w:asciiTheme="majorBidi" w:eastAsia="Times New Roman" w:hAnsiTheme="majorBidi" w:cstheme="majorBidi"/>
          <w:sz w:val="32"/>
          <w:szCs w:val="32"/>
        </w:rPr>
        <w:t>W</w:t>
      </w:r>
      <w:r w:rsidR="00C04B48" w:rsidRPr="00B0402E">
        <w:rPr>
          <w:rFonts w:asciiTheme="majorBidi" w:eastAsia="Times New Roman" w:hAnsiTheme="majorBidi" w:cstheme="majorBidi"/>
          <w:sz w:val="32"/>
          <w:szCs w:val="32"/>
        </w:rPr>
        <w:t xml:space="preserve">ord of </w:t>
      </w:r>
      <w:r>
        <w:rPr>
          <w:rFonts w:asciiTheme="majorBidi" w:eastAsia="Times New Roman" w:hAnsiTheme="majorBidi" w:cstheme="majorBidi"/>
          <w:sz w:val="32"/>
          <w:szCs w:val="32"/>
        </w:rPr>
        <w:t>T</w:t>
      </w:r>
      <w:r w:rsidR="00C04B48" w:rsidRPr="00B0402E">
        <w:rPr>
          <w:rFonts w:asciiTheme="majorBidi" w:eastAsia="Times New Roman" w:hAnsiTheme="majorBidi" w:cstheme="majorBidi"/>
          <w:sz w:val="32"/>
          <w:szCs w:val="32"/>
        </w:rPr>
        <w:t>ruth on earth.</w:t>
      </w:r>
      <w:r w:rsidRPr="00B0402E">
        <w:rPr>
          <w:rFonts w:asciiTheme="majorBidi" w:eastAsia="Times New Roman" w:hAnsiTheme="majorBidi" w:cstheme="majorBidi"/>
          <w:sz w:val="32"/>
          <w:szCs w:val="32"/>
        </w:rPr>
        <w:t xml:space="preserve"> </w:t>
      </w:r>
      <w:r w:rsidR="00C04B48" w:rsidRPr="00B0402E">
        <w:rPr>
          <w:rFonts w:asciiTheme="majorBidi" w:eastAsia="Times New Roman" w:hAnsiTheme="majorBidi" w:cstheme="majorBidi"/>
          <w:sz w:val="32"/>
          <w:szCs w:val="32"/>
        </w:rPr>
        <w:t>In addition to the other benefits that iron has, people benefit from it</w:t>
      </w:r>
      <w:r>
        <w:rPr>
          <w:rFonts w:asciiTheme="majorBidi" w:eastAsia="Times New Roman" w:hAnsiTheme="majorBidi" w:cstheme="majorBidi"/>
          <w:sz w:val="32"/>
          <w:szCs w:val="32"/>
        </w:rPr>
        <w:t>!</w:t>
      </w:r>
    </w:p>
    <w:p w14:paraId="36530C9D" w14:textId="08C3568C" w:rsidR="00C04B48" w:rsidRPr="00C04B48" w:rsidRDefault="00C04B48" w:rsidP="00FC5025">
      <w:pPr>
        <w:widowControl w:val="0"/>
        <w:spacing w:before="0" w:line="276" w:lineRule="auto"/>
        <w:ind w:firstLine="360"/>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Then </w:t>
      </w:r>
      <w:r w:rsidR="00FC5025">
        <w:rPr>
          <w:rFonts w:asciiTheme="majorBidi" w:eastAsia="Times New Roman" w:hAnsiTheme="majorBidi" w:cstheme="majorBidi"/>
          <w:sz w:val="32"/>
          <w:szCs w:val="32"/>
        </w:rPr>
        <w:t>God</w:t>
      </w:r>
      <w:r w:rsidRPr="00C04B48">
        <w:rPr>
          <w:rFonts w:asciiTheme="majorBidi" w:eastAsia="Times New Roman" w:hAnsiTheme="majorBidi" w:cstheme="majorBidi"/>
          <w:sz w:val="32"/>
          <w:szCs w:val="32"/>
        </w:rPr>
        <w:t xml:space="preserve"> </w:t>
      </w:r>
      <w:r w:rsidR="00FC5025">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aid: He sent Noah and Abraham (</w:t>
      </w:r>
      <w:r w:rsidR="00FC5025" w:rsidRPr="00FC5025">
        <w:rPr>
          <w:rFonts w:asciiTheme="majorBidi" w:eastAsia="Times New Roman" w:hAnsiTheme="majorBidi" w:cstheme="majorBidi"/>
          <w:sz w:val="28"/>
          <w:szCs w:val="28"/>
        </w:rPr>
        <w:t>AS</w:t>
      </w:r>
      <w:r w:rsidRPr="00C04B48">
        <w:rPr>
          <w:rFonts w:asciiTheme="majorBidi" w:eastAsia="Times New Roman" w:hAnsiTheme="majorBidi" w:cstheme="majorBidi"/>
          <w:sz w:val="32"/>
          <w:szCs w:val="32"/>
        </w:rPr>
        <w:t xml:space="preserve">) and placed </w:t>
      </w:r>
      <w:r w:rsidR="00FC5025">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rophecy and the Book among </w:t>
      </w:r>
      <w:r w:rsidR="00FC5025">
        <w:rPr>
          <w:rFonts w:asciiTheme="majorBidi" w:eastAsia="Times New Roman" w:hAnsiTheme="majorBidi" w:cstheme="majorBidi"/>
          <w:sz w:val="32"/>
          <w:szCs w:val="32"/>
        </w:rPr>
        <w:t xml:space="preserve">their </w:t>
      </w:r>
      <w:r w:rsidR="007162B3">
        <w:rPr>
          <w:rFonts w:asciiTheme="majorBidi" w:eastAsia="Times New Roman" w:hAnsiTheme="majorBidi" w:cstheme="majorBidi"/>
          <w:sz w:val="32"/>
          <w:szCs w:val="32"/>
        </w:rPr>
        <w:t>offspring</w:t>
      </w:r>
      <w:r w:rsidRPr="00C04B48">
        <w:rPr>
          <w:rFonts w:asciiTheme="majorBidi" w:eastAsia="Times New Roman" w:hAnsiTheme="majorBidi" w:cstheme="majorBidi"/>
          <w:sz w:val="32"/>
          <w:szCs w:val="32"/>
        </w:rPr>
        <w:t xml:space="preserve"> and sent </w:t>
      </w:r>
      <w:r w:rsidR="007162B3">
        <w:rPr>
          <w:rFonts w:asciiTheme="majorBidi" w:eastAsia="Times New Roman" w:hAnsiTheme="majorBidi" w:cstheme="majorBidi"/>
          <w:sz w:val="32"/>
          <w:szCs w:val="32"/>
        </w:rPr>
        <w:t>M</w:t>
      </w:r>
      <w:r w:rsidRPr="00C04B48">
        <w:rPr>
          <w:rFonts w:asciiTheme="majorBidi" w:eastAsia="Times New Roman" w:hAnsiTheme="majorBidi" w:cstheme="majorBidi"/>
          <w:sz w:val="32"/>
          <w:szCs w:val="32"/>
        </w:rPr>
        <w:t xml:space="preserve">essengers one after the other. </w:t>
      </w:r>
      <w:r w:rsidR="007162B3">
        <w:rPr>
          <w:rFonts w:asciiTheme="majorBidi" w:eastAsia="Times New Roman" w:hAnsiTheme="majorBidi" w:cstheme="majorBidi"/>
          <w:sz w:val="32"/>
          <w:szCs w:val="32"/>
        </w:rPr>
        <w:t xml:space="preserve"> T</w:t>
      </w:r>
      <w:r w:rsidRPr="00C04B48">
        <w:rPr>
          <w:rFonts w:asciiTheme="majorBidi" w:eastAsia="Times New Roman" w:hAnsiTheme="majorBidi" w:cstheme="majorBidi"/>
          <w:sz w:val="32"/>
          <w:szCs w:val="32"/>
        </w:rPr>
        <w:t>his tradition continued in all nations, and the result was always that some people found the right path, and the majority of them became sinners.</w:t>
      </w:r>
    </w:p>
    <w:p w14:paraId="52D47B54" w14:textId="6EA295B9" w:rsidR="00C04B48" w:rsidRPr="007162B3" w:rsidRDefault="00C04B48" w:rsidP="007162B3">
      <w:pPr>
        <w:widowControl w:val="0"/>
        <w:spacing w:before="0" w:line="276" w:lineRule="auto"/>
        <w:rPr>
          <w:rFonts w:asciiTheme="majorBidi" w:eastAsia="Times New Roman" w:hAnsiTheme="majorBidi" w:cstheme="majorBidi"/>
          <w:sz w:val="16"/>
          <w:szCs w:val="16"/>
        </w:rPr>
      </w:pPr>
      <w:r w:rsidRPr="00C04B48">
        <w:rPr>
          <w:rFonts w:asciiTheme="majorBidi" w:eastAsia="Times New Roman" w:hAnsiTheme="majorBidi" w:cstheme="majorBidi"/>
          <w:sz w:val="32"/>
          <w:szCs w:val="32"/>
        </w:rPr>
        <w:t xml:space="preserve">          </w:t>
      </w:r>
    </w:p>
    <w:p w14:paraId="6D517B90" w14:textId="38BF6E8A" w:rsidR="009B3720" w:rsidRPr="009B3720" w:rsidRDefault="007162B3" w:rsidP="002948B7">
      <w:pPr>
        <w:pStyle w:val="Heading4"/>
      </w:pPr>
      <w:r>
        <w:tab/>
      </w:r>
      <w:bookmarkStart w:id="83" w:name="_Toc101161457"/>
      <w:r w:rsidR="009B3720" w:rsidRPr="009B3720">
        <w:t>What is the Criterion?</w:t>
      </w:r>
      <w:bookmarkEnd w:id="83"/>
    </w:p>
    <w:p w14:paraId="68FA3C71" w14:textId="3F912DBE" w:rsidR="00C04B48" w:rsidRPr="00C04B48" w:rsidRDefault="00C04B48" w:rsidP="002461E0">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interpretation that can probably be given for the </w:t>
      </w:r>
      <w:r w:rsidR="002461E0" w:rsidRPr="005956EF">
        <w:rPr>
          <w:rFonts w:asciiTheme="majorBidi" w:hAnsiTheme="majorBidi" w:cstheme="majorBidi"/>
          <w:b/>
          <w:bCs/>
          <w:sz w:val="28"/>
          <w:szCs w:val="28"/>
        </w:rPr>
        <w:t>Criterion</w:t>
      </w:r>
      <w:r w:rsidRPr="00C04B48">
        <w:rPr>
          <w:rFonts w:asciiTheme="majorBidi" w:eastAsia="Times New Roman" w:hAnsiTheme="majorBidi" w:cstheme="majorBidi"/>
          <w:sz w:val="32"/>
          <w:szCs w:val="32"/>
        </w:rPr>
        <w:t xml:space="preserve"> (and God knows best</w:t>
      </w:r>
      <w:r w:rsidR="002461E0">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w:t>
      </w:r>
      <w:r w:rsidR="002461E0">
        <w:rPr>
          <w:rFonts w:asciiTheme="majorBidi" w:eastAsia="Times New Roman" w:hAnsiTheme="majorBidi" w:cstheme="majorBidi"/>
          <w:sz w:val="32"/>
          <w:szCs w:val="32"/>
        </w:rPr>
        <w:t>i</w:t>
      </w:r>
      <w:r w:rsidRPr="00C04B48">
        <w:rPr>
          <w:rFonts w:asciiTheme="majorBidi" w:eastAsia="Times New Roman" w:hAnsiTheme="majorBidi" w:cstheme="majorBidi"/>
          <w:sz w:val="32"/>
          <w:szCs w:val="32"/>
        </w:rPr>
        <w:t xml:space="preserve">s: The </w:t>
      </w:r>
      <w:r w:rsidR="002461E0" w:rsidRPr="005956EF">
        <w:rPr>
          <w:rFonts w:asciiTheme="majorBidi" w:hAnsiTheme="majorBidi" w:cstheme="majorBidi"/>
          <w:b/>
          <w:bCs/>
          <w:sz w:val="28"/>
          <w:szCs w:val="28"/>
        </w:rPr>
        <w:t>Criterion</w:t>
      </w:r>
      <w:r w:rsidRPr="00C04B48">
        <w:rPr>
          <w:rFonts w:asciiTheme="majorBidi" w:eastAsia="Times New Roman" w:hAnsiTheme="majorBidi" w:cstheme="majorBidi"/>
          <w:sz w:val="32"/>
          <w:szCs w:val="32"/>
        </w:rPr>
        <w:t xml:space="preserve"> is the same as </w:t>
      </w:r>
      <w:bookmarkStart w:id="84" w:name="_Hlk99709007"/>
      <w:r w:rsidR="002461E0" w:rsidRPr="005956EF">
        <w:rPr>
          <w:rFonts w:asciiTheme="majorBidi" w:eastAsia="Times New Roman" w:hAnsiTheme="majorBidi" w:cstheme="majorBidi"/>
          <w:b/>
          <w:bCs/>
          <w:sz w:val="32"/>
          <w:szCs w:val="32"/>
        </w:rPr>
        <w:t>R</w:t>
      </w:r>
      <w:r w:rsidRPr="005956EF">
        <w:rPr>
          <w:rFonts w:asciiTheme="majorBidi" w:eastAsia="Times New Roman" w:hAnsiTheme="majorBidi" w:cstheme="majorBidi"/>
          <w:b/>
          <w:bCs/>
          <w:sz w:val="32"/>
          <w:szCs w:val="32"/>
        </w:rPr>
        <w:t>eligion</w:t>
      </w:r>
      <w:bookmarkEnd w:id="84"/>
      <w:r w:rsidR="002461E0">
        <w:rPr>
          <w:rFonts w:asciiTheme="majorBidi" w:eastAsia="Times New Roman" w:hAnsiTheme="majorBidi" w:cstheme="majorBidi"/>
          <w:sz w:val="32"/>
          <w:szCs w:val="32"/>
        </w:rPr>
        <w:t>!</w:t>
      </w:r>
    </w:p>
    <w:p w14:paraId="62EDA140" w14:textId="60141FFE" w:rsidR="00C04B48" w:rsidRDefault="00C04B48" w:rsidP="002461E0">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Because </w:t>
      </w:r>
      <w:r w:rsidRPr="002461E0">
        <w:rPr>
          <w:rFonts w:asciiTheme="majorBidi" w:eastAsia="Times New Roman" w:hAnsiTheme="majorBidi" w:cstheme="majorBidi"/>
          <w:b/>
          <w:bCs/>
          <w:sz w:val="32"/>
          <w:szCs w:val="32"/>
        </w:rPr>
        <w:t>religion</w:t>
      </w:r>
      <w:r w:rsidRPr="00C04B48">
        <w:rPr>
          <w:rFonts w:asciiTheme="majorBidi" w:eastAsia="Times New Roman" w:hAnsiTheme="majorBidi" w:cstheme="majorBidi"/>
          <w:sz w:val="32"/>
          <w:szCs w:val="32"/>
        </w:rPr>
        <w:t xml:space="preserve"> is something with which the </w:t>
      </w:r>
      <w:r w:rsidRPr="002461E0">
        <w:rPr>
          <w:rFonts w:asciiTheme="majorBidi" w:eastAsia="Times New Roman" w:hAnsiTheme="majorBidi" w:cstheme="majorBidi"/>
          <w:b/>
          <w:bCs/>
          <w:sz w:val="32"/>
          <w:szCs w:val="32"/>
        </w:rPr>
        <w:t>beliefs</w:t>
      </w:r>
      <w:r w:rsidRPr="00C04B48">
        <w:rPr>
          <w:rFonts w:asciiTheme="majorBidi" w:eastAsia="Times New Roman" w:hAnsiTheme="majorBidi" w:cstheme="majorBidi"/>
          <w:sz w:val="32"/>
          <w:szCs w:val="32"/>
        </w:rPr>
        <w:t xml:space="preserve"> and </w:t>
      </w:r>
      <w:r w:rsidRPr="002461E0">
        <w:rPr>
          <w:rFonts w:asciiTheme="majorBidi" w:eastAsia="Times New Roman" w:hAnsiTheme="majorBidi" w:cstheme="majorBidi"/>
          <w:b/>
          <w:bCs/>
          <w:sz w:val="32"/>
          <w:szCs w:val="32"/>
        </w:rPr>
        <w:t>actions</w:t>
      </w:r>
      <w:r w:rsidRPr="00C04B48">
        <w:rPr>
          <w:rFonts w:asciiTheme="majorBidi" w:eastAsia="Times New Roman" w:hAnsiTheme="majorBidi" w:cstheme="majorBidi"/>
          <w:sz w:val="32"/>
          <w:szCs w:val="32"/>
        </w:rPr>
        <w:t xml:space="preserve"> of individuals are measured. </w:t>
      </w:r>
      <w:r w:rsidR="002461E0">
        <w:rPr>
          <w:rFonts w:asciiTheme="majorBidi" w:eastAsia="Times New Roman" w:hAnsiTheme="majorBidi" w:cstheme="majorBidi"/>
          <w:sz w:val="32"/>
          <w:szCs w:val="32"/>
        </w:rPr>
        <w:t xml:space="preserve"> T</w:t>
      </w:r>
      <w:r w:rsidRPr="00C04B48">
        <w:rPr>
          <w:rFonts w:asciiTheme="majorBidi" w:eastAsia="Times New Roman" w:hAnsiTheme="majorBidi" w:cstheme="majorBidi"/>
          <w:sz w:val="32"/>
          <w:szCs w:val="32"/>
        </w:rPr>
        <w:t xml:space="preserve">his measure is the essence of </w:t>
      </w:r>
      <w:r w:rsidR="00A67102">
        <w:rPr>
          <w:rFonts w:asciiTheme="majorBidi" w:eastAsia="Times New Roman" w:hAnsiTheme="majorBidi" w:cstheme="majorBidi"/>
          <w:sz w:val="32"/>
          <w:szCs w:val="32"/>
        </w:rPr>
        <w:t xml:space="preserve">enduring the happy </w:t>
      </w:r>
      <w:r w:rsidRPr="00C04B48">
        <w:rPr>
          <w:rFonts w:asciiTheme="majorBidi" w:eastAsia="Times New Roman" w:hAnsiTheme="majorBidi" w:cstheme="majorBidi"/>
          <w:sz w:val="32"/>
          <w:szCs w:val="32"/>
        </w:rPr>
        <w:t>life of a social and individual human being.</w:t>
      </w:r>
    </w:p>
    <w:p w14:paraId="76BC460D" w14:textId="0E428D9B" w:rsidR="00E65A23" w:rsidRPr="0086153F" w:rsidRDefault="00E65A23" w:rsidP="00E65A23">
      <w:pPr>
        <w:pStyle w:val="BodyText3"/>
        <w:widowControl w:val="0"/>
        <w:bidi w:val="0"/>
        <w:ind w:left="1134" w:hanging="447"/>
        <w:contextualSpacing/>
        <w:jc w:val="right"/>
        <w:rPr>
          <w:rFonts w:ascii="Adobe Song Std L" w:eastAsia="Adobe Song Std L" w:hAnsi="Adobe Song Std L" w:cs="Times New Roman"/>
          <w:b/>
          <w:bCs/>
          <w:sz w:val="24"/>
          <w:szCs w:val="32"/>
        </w:rPr>
      </w:pPr>
      <w:r w:rsidRPr="0086153F">
        <w:rPr>
          <w:rFonts w:ascii="Adobe Song Std L" w:eastAsia="Adobe Song Std L" w:hAnsi="Adobe Song Std L" w:cs="Times New Roman" w:hint="eastAsia"/>
          <w:b/>
          <w:bCs/>
          <w:sz w:val="24"/>
          <w:szCs w:val="32"/>
        </w:rPr>
        <w:t>(Almizan</w:t>
      </w:r>
      <w:r w:rsidR="001E7EFF">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37</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356.</w:t>
      </w:r>
      <w:r w:rsidRPr="0086153F">
        <w:rPr>
          <w:rFonts w:ascii="Adobe Song Std L" w:eastAsia="Adobe Song Std L" w:hAnsi="Adobe Song Std L" w:cs="Times New Roman" w:hint="eastAsia"/>
          <w:b/>
          <w:bCs/>
          <w:sz w:val="24"/>
          <w:szCs w:val="32"/>
        </w:rPr>
        <w:t>)</w:t>
      </w:r>
    </w:p>
    <w:p w14:paraId="7F1C2B76" w14:textId="77777777" w:rsidR="00E65A23" w:rsidRPr="00C04B48" w:rsidRDefault="00E65A23" w:rsidP="002461E0">
      <w:pPr>
        <w:widowControl w:val="0"/>
        <w:spacing w:before="0" w:line="276" w:lineRule="auto"/>
        <w:ind w:firstLine="709"/>
        <w:rPr>
          <w:rFonts w:asciiTheme="majorBidi" w:eastAsia="Times New Roman" w:hAnsiTheme="majorBidi" w:cstheme="majorBidi"/>
          <w:sz w:val="32"/>
          <w:szCs w:val="32"/>
        </w:rPr>
      </w:pPr>
    </w:p>
    <w:p w14:paraId="51500B29" w14:textId="3FF3CED9" w:rsidR="00C04B48" w:rsidRPr="00E65A23" w:rsidRDefault="00C04B48" w:rsidP="00B4737A">
      <w:pPr>
        <w:widowControl w:val="0"/>
        <w:bidi/>
        <w:spacing w:before="0" w:line="276" w:lineRule="auto"/>
        <w:rPr>
          <w:rFonts w:asciiTheme="majorBidi" w:eastAsia="Times New Roman" w:hAnsiTheme="majorBidi" w:cstheme="majorBidi"/>
          <w:sz w:val="18"/>
          <w:szCs w:val="18"/>
        </w:rPr>
      </w:pPr>
      <w:r w:rsidRPr="00C04B48">
        <w:rPr>
          <w:rFonts w:asciiTheme="majorBidi" w:eastAsia="Times New Roman" w:hAnsiTheme="majorBidi" w:cstheme="majorBidi"/>
          <w:sz w:val="32"/>
          <w:szCs w:val="32"/>
        </w:rPr>
        <w:t xml:space="preserve">      </w:t>
      </w:r>
    </w:p>
    <w:p w14:paraId="51966F77" w14:textId="29AF9031" w:rsidR="00B55D42" w:rsidRPr="000D5636" w:rsidRDefault="00211C50" w:rsidP="009D51B9">
      <w:pPr>
        <w:pStyle w:val="Heading1"/>
        <w:rPr>
          <w:sz w:val="32"/>
          <w:szCs w:val="32"/>
        </w:rPr>
      </w:pPr>
      <w:bookmarkStart w:id="85" w:name="_Toc101161458"/>
      <w:r w:rsidRPr="008A1429">
        <w:t xml:space="preserve">Expansion of Equality </w:t>
      </w:r>
      <w:r w:rsidRPr="000D5636">
        <w:rPr>
          <w:sz w:val="32"/>
          <w:szCs w:val="32"/>
        </w:rPr>
        <w:t>and</w:t>
      </w:r>
      <w:r w:rsidRPr="000D5636">
        <w:t xml:space="preserve"> </w:t>
      </w:r>
      <w:r w:rsidR="00DE0ABC" w:rsidRPr="000D5636">
        <w:t>Struggle</w:t>
      </w:r>
      <w:r w:rsidRPr="000D5636">
        <w:t xml:space="preserve"> </w:t>
      </w:r>
      <w:r w:rsidRPr="000D5636">
        <w:rPr>
          <w:sz w:val="32"/>
          <w:szCs w:val="32"/>
        </w:rPr>
        <w:t>against</w:t>
      </w:r>
      <w:r w:rsidRPr="000D5636">
        <w:t xml:space="preserve"> Class </w:t>
      </w:r>
      <w:r w:rsidR="00DE0ABC" w:rsidRPr="000D5636">
        <w:t>Difference</w:t>
      </w:r>
      <w:bookmarkEnd w:id="85"/>
    </w:p>
    <w:p w14:paraId="31062CCE" w14:textId="1EB8BE0A" w:rsidR="000D5636" w:rsidRPr="000D5636" w:rsidRDefault="000D5636" w:rsidP="000D5636">
      <w:pPr>
        <w:bidi/>
        <w:spacing w:before="100" w:beforeAutospacing="1" w:after="0" w:line="240" w:lineRule="auto"/>
        <w:jc w:val="left"/>
        <w:rPr>
          <w:rFonts w:eastAsia="Times New Roman" w:cstheme="minorHAnsi"/>
          <w:color w:val="00B050"/>
          <w:lang w:val="en-CA" w:eastAsia="en-CA" w:bidi="fa-IR"/>
        </w:rPr>
      </w:pPr>
      <w:r>
        <w:rPr>
          <w:rFonts w:eastAsia="Times New Roman" w:cstheme="minorHAnsi" w:hint="cs"/>
          <w:color w:val="00B050"/>
          <w:sz w:val="28"/>
          <w:szCs w:val="28"/>
          <w:rtl/>
          <w:lang w:val="en-CA" w:eastAsia="en-CA" w:bidi="fa-IR"/>
        </w:rPr>
        <w:t xml:space="preserve">« </w:t>
      </w:r>
      <w:r w:rsidRPr="000D5636">
        <w:rPr>
          <w:rFonts w:eastAsia="Times New Roman" w:cstheme="minorHAnsi"/>
          <w:color w:val="00B050"/>
          <w:sz w:val="28"/>
          <w:szCs w:val="28"/>
          <w:rtl/>
          <w:lang w:val="en-CA" w:eastAsia="en-CA" w:bidi="fa-IR"/>
        </w:rPr>
        <w:t>وَ لا تَطْرُدِ الَّذينَ يَدْعُونَ رَبَّهُمْ بِالْغَداةِ وَ الْعَشِيِّ يُريدُونَ وَجْهَه</w:t>
      </w:r>
      <w:r>
        <w:rPr>
          <w:rFonts w:eastAsia="Times New Roman" w:cstheme="minorHAnsi" w:hint="cs"/>
          <w:color w:val="00B050"/>
          <w:sz w:val="28"/>
          <w:szCs w:val="28"/>
          <w:rtl/>
          <w:lang w:val="en-CA" w:eastAsia="en-CA" w:bidi="fa-IR"/>
        </w:rPr>
        <w:t>...</w:t>
      </w:r>
      <w:r w:rsidRPr="000D5636">
        <w:rPr>
          <w:rFonts w:eastAsia="Times New Roman" w:cstheme="minorHAnsi"/>
          <w:color w:val="00B050"/>
          <w:sz w:val="28"/>
          <w:szCs w:val="28"/>
          <w:rtl/>
          <w:lang w:val="en-CA" w:eastAsia="en-CA" w:bidi="fa-IR"/>
        </w:rPr>
        <w:t>‏</w:t>
      </w:r>
      <w:r>
        <w:rPr>
          <w:rFonts w:eastAsia="Times New Roman" w:cstheme="minorHAnsi" w:hint="cs"/>
          <w:color w:val="00B050"/>
          <w:sz w:val="28"/>
          <w:szCs w:val="28"/>
          <w:rtl/>
          <w:lang w:val="en-CA" w:eastAsia="en-CA" w:bidi="fa-IR"/>
        </w:rPr>
        <w:t>!»</w:t>
      </w:r>
    </w:p>
    <w:p w14:paraId="6E6C00C2" w14:textId="53EFA8FB" w:rsidR="00211C50" w:rsidRPr="00B55D42" w:rsidRDefault="00211C50" w:rsidP="000D5636">
      <w:pPr>
        <w:widowControl w:val="0"/>
        <w:bidi/>
        <w:spacing w:before="0" w:after="0" w:line="276" w:lineRule="auto"/>
        <w:contextualSpacing/>
        <w:rPr>
          <w:rFonts w:cs="Times New Roman"/>
          <w:i/>
          <w:iCs/>
          <w:color w:val="00B050"/>
          <w:sz w:val="36"/>
          <w:szCs w:val="36"/>
        </w:rPr>
      </w:pPr>
      <w:r w:rsidRPr="00B55D42">
        <w:rPr>
          <w:rFonts w:cs="Times New Roman"/>
          <w:i/>
          <w:iCs/>
          <w:color w:val="00B050"/>
          <w:sz w:val="36"/>
          <w:szCs w:val="36"/>
        </w:rPr>
        <w:t> </w:t>
      </w:r>
      <w:r w:rsidR="00B55D42" w:rsidRPr="00B55D42">
        <w:rPr>
          <w:rFonts w:cs="Times New Roman"/>
          <w:color w:val="00B050"/>
          <w:sz w:val="28"/>
          <w:szCs w:val="28"/>
        </w:rPr>
        <w:t>)</w:t>
      </w:r>
      <w:r w:rsidRPr="00B55D42">
        <w:rPr>
          <w:rFonts w:cs="Times New Roman"/>
          <w:i/>
          <w:iCs/>
          <w:color w:val="00B050"/>
          <w:sz w:val="36"/>
          <w:szCs w:val="36"/>
        </w:rPr>
        <w:t> </w:t>
      </w:r>
      <w:r w:rsidR="00B55D42" w:rsidRPr="00B55D42">
        <w:rPr>
          <w:rFonts w:cstheme="minorHAnsi"/>
          <w:color w:val="00B050"/>
          <w:sz w:val="28"/>
          <w:szCs w:val="28"/>
          <w:rtl/>
        </w:rPr>
        <w:t xml:space="preserve">52 تا54 </w:t>
      </w:r>
      <w:r w:rsidR="00B55D42">
        <w:rPr>
          <w:rFonts w:cstheme="minorHAnsi"/>
          <w:color w:val="00B050"/>
          <w:sz w:val="28"/>
          <w:szCs w:val="28"/>
        </w:rPr>
        <w:t>/</w:t>
      </w:r>
      <w:r w:rsidR="00B55D42" w:rsidRPr="00B55D42">
        <w:rPr>
          <w:rFonts w:cstheme="minorHAnsi" w:hint="cs"/>
          <w:color w:val="00B050"/>
          <w:sz w:val="28"/>
          <w:szCs w:val="28"/>
          <w:rtl/>
        </w:rPr>
        <w:t>انعام</w:t>
      </w:r>
      <w:r w:rsidR="00B55D42">
        <w:rPr>
          <w:rFonts w:cstheme="minorHAnsi"/>
          <w:color w:val="00B050"/>
          <w:sz w:val="28"/>
          <w:szCs w:val="28"/>
        </w:rPr>
        <w:t xml:space="preserve"> (</w:t>
      </w:r>
    </w:p>
    <w:p w14:paraId="20CEA9A0" w14:textId="65381BE4" w:rsidR="00BB610E" w:rsidRDefault="00B01A36" w:rsidP="00BB610E">
      <w:pPr>
        <w:spacing w:before="0" w:after="0" w:line="276" w:lineRule="auto"/>
        <w:jc w:val="center"/>
        <w:rPr>
          <w:rFonts w:eastAsia="Times New Roman" w:cstheme="minorHAnsi"/>
          <w:b/>
          <w:bCs/>
          <w:color w:val="0070C0"/>
          <w:sz w:val="32"/>
          <w:szCs w:val="32"/>
          <w:lang w:val="en-CA" w:eastAsia="en-CA"/>
        </w:rPr>
      </w:pPr>
      <w:r w:rsidRPr="00B01A36">
        <w:rPr>
          <w:rFonts w:eastAsia="Times New Roman" w:cstheme="minorHAnsi"/>
          <w:b/>
          <w:bCs/>
          <w:color w:val="0070C0"/>
          <w:sz w:val="32"/>
          <w:szCs w:val="32"/>
          <w:lang w:val="en-CA" w:eastAsia="en-CA"/>
        </w:rPr>
        <w:t>“Do not drive away those who supplicate their Lord morning and evening desiring His face. Neither are you accountable for them in any way, nor are they accountable for you in any way, so that you may drive them away and thus become one of the wrongdoers</w:t>
      </w:r>
      <w:r w:rsidR="00BB610E">
        <w:rPr>
          <w:rFonts w:eastAsia="Times New Roman" w:cstheme="minorHAnsi"/>
          <w:b/>
          <w:bCs/>
          <w:color w:val="0070C0"/>
          <w:sz w:val="32"/>
          <w:szCs w:val="32"/>
          <w:lang w:val="en-CA" w:eastAsia="en-CA"/>
        </w:rPr>
        <w:t>!”</w:t>
      </w:r>
    </w:p>
    <w:p w14:paraId="2B94E8F9" w14:textId="34E0EB20" w:rsidR="00BB610E" w:rsidRPr="00F072BA" w:rsidRDefault="00BB610E" w:rsidP="00BB610E">
      <w:pPr>
        <w:widowControl w:val="0"/>
        <w:spacing w:before="0" w:after="0" w:line="276" w:lineRule="auto"/>
        <w:contextualSpacing/>
        <w:jc w:val="center"/>
        <w:rPr>
          <w:rFonts w:cstheme="minorHAnsi"/>
          <w:b/>
          <w:bCs/>
          <w:color w:val="0070C0"/>
          <w:sz w:val="28"/>
          <w:szCs w:val="28"/>
        </w:rPr>
      </w:pPr>
      <w:r w:rsidRPr="00F072BA">
        <w:rPr>
          <w:rFonts w:eastAsia="Adobe Song Std L" w:cstheme="minorHAnsi"/>
          <w:b/>
          <w:bCs/>
          <w:color w:val="0070C0"/>
          <w:sz w:val="24"/>
          <w:szCs w:val="32"/>
          <w:lang w:bidi="fa-IR"/>
        </w:rPr>
        <w:t>(Holy Quran</w:t>
      </w:r>
      <w:r>
        <w:rPr>
          <w:rFonts w:eastAsia="Adobe Song Std L" w:cstheme="minorHAnsi"/>
          <w:b/>
          <w:bCs/>
          <w:color w:val="0070C0"/>
          <w:sz w:val="24"/>
          <w:szCs w:val="32"/>
          <w:lang w:bidi="fa-IR"/>
        </w:rPr>
        <w:t>,</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An</w:t>
      </w:r>
      <w:r w:rsidR="00ED2663">
        <w:rPr>
          <w:rFonts w:eastAsia="Adobe Song Std L" w:cstheme="minorHAnsi"/>
          <w:b/>
          <w:bCs/>
          <w:color w:val="0070C0"/>
          <w:sz w:val="24"/>
          <w:szCs w:val="32"/>
          <w:lang w:bidi="fa-IR"/>
        </w:rPr>
        <w:t>’</w:t>
      </w:r>
      <w:r>
        <w:rPr>
          <w:rFonts w:eastAsia="Adobe Song Std L" w:cstheme="minorHAnsi"/>
          <w:b/>
          <w:bCs/>
          <w:color w:val="0070C0"/>
          <w:sz w:val="24"/>
          <w:szCs w:val="32"/>
          <w:lang w:bidi="fa-IR"/>
        </w:rPr>
        <w:t>am:</w:t>
      </w:r>
      <w:r w:rsidRPr="00F072BA">
        <w:rPr>
          <w:rFonts w:eastAsia="Adobe Song Std L" w:cstheme="minorHAnsi"/>
          <w:b/>
          <w:bCs/>
          <w:color w:val="0070C0"/>
          <w:sz w:val="24"/>
          <w:szCs w:val="32"/>
          <w:lang w:bidi="fa-IR"/>
        </w:rPr>
        <w:t xml:space="preserve"> </w:t>
      </w:r>
      <w:r>
        <w:rPr>
          <w:rFonts w:eastAsia="Adobe Song Std L" w:cstheme="minorHAnsi"/>
          <w:b/>
          <w:bCs/>
          <w:color w:val="0070C0"/>
          <w:sz w:val="24"/>
          <w:szCs w:val="32"/>
          <w:lang w:bidi="fa-IR"/>
        </w:rPr>
        <w:t>52-54</w:t>
      </w:r>
      <w:r w:rsidRPr="00F072BA">
        <w:rPr>
          <w:rFonts w:eastAsia="Adobe Song Std L" w:cstheme="minorHAnsi"/>
          <w:b/>
          <w:bCs/>
          <w:color w:val="0070C0"/>
          <w:sz w:val="24"/>
          <w:szCs w:val="32"/>
          <w:lang w:bidi="fa-IR"/>
        </w:rPr>
        <w:t>.)</w:t>
      </w:r>
    </w:p>
    <w:p w14:paraId="1F7A346C" w14:textId="40661407" w:rsidR="00C04B48" w:rsidRPr="00DE0ABC" w:rsidRDefault="00C04B48" w:rsidP="009B3720">
      <w:pPr>
        <w:widowControl w:val="0"/>
        <w:tabs>
          <w:tab w:val="left" w:pos="0"/>
        </w:tabs>
        <w:spacing w:before="100" w:beforeAutospacing="1" w:after="100" w:afterAutospacing="1" w:line="276" w:lineRule="auto"/>
        <w:ind w:left="284" w:hanging="284"/>
        <w:contextualSpacing/>
        <w:rPr>
          <w:rFonts w:asciiTheme="majorBidi" w:eastAsia="Times New Roman" w:hAnsiTheme="majorBidi" w:cstheme="majorBidi"/>
          <w:sz w:val="12"/>
          <w:szCs w:val="12"/>
          <w:rtl/>
          <w:lang w:bidi="fa-IR"/>
        </w:rPr>
      </w:pPr>
    </w:p>
    <w:p w14:paraId="1BE2265E" w14:textId="6EB8011D" w:rsidR="00C04B48" w:rsidRPr="00C04B48" w:rsidRDefault="00DE0ABC" w:rsidP="00DE0ABC">
      <w:pPr>
        <w:widowControl w:val="0"/>
        <w:spacing w:before="0" w:line="276" w:lineRule="auto"/>
        <w:ind w:firstLine="709"/>
        <w:rPr>
          <w:rFonts w:asciiTheme="majorBidi" w:eastAsia="Times New Roman" w:hAnsiTheme="majorBidi" w:cstheme="majorBidi"/>
          <w:sz w:val="32"/>
          <w:szCs w:val="32"/>
        </w:rPr>
      </w:pPr>
      <w:r w:rsidRPr="00B17B62">
        <w:rPr>
          <w:rFonts w:ascii="Algerian" w:eastAsia="Times New Roman" w:hAnsi="Algerian" w:cstheme="majorBidi"/>
          <w:sz w:val="40"/>
          <w:szCs w:val="40"/>
        </w:rPr>
        <w:t>T</w:t>
      </w:r>
      <w:r w:rsidR="00C04B48" w:rsidRPr="00C04B48">
        <w:rPr>
          <w:rFonts w:asciiTheme="majorBidi" w:eastAsia="Times New Roman" w:hAnsiTheme="majorBidi" w:cstheme="majorBidi"/>
          <w:sz w:val="32"/>
          <w:szCs w:val="32"/>
        </w:rPr>
        <w:t xml:space="preserve">he contemporary polytheists of the </w:t>
      </w:r>
      <w:r>
        <w:rPr>
          <w:rFonts w:asciiTheme="majorBidi" w:eastAsia="Times New Roman" w:hAnsiTheme="majorBidi" w:cstheme="majorBidi"/>
          <w:sz w:val="32"/>
          <w:szCs w:val="32"/>
        </w:rPr>
        <w:t xml:space="preserve">Holy </w:t>
      </w:r>
      <w:r w:rsidR="00C04B48" w:rsidRPr="00C04B48">
        <w:rPr>
          <w:rFonts w:asciiTheme="majorBidi" w:eastAsia="Times New Roman" w:hAnsiTheme="majorBidi" w:cstheme="majorBidi"/>
          <w:sz w:val="32"/>
          <w:szCs w:val="32"/>
        </w:rPr>
        <w:t>Messenger of God</w:t>
      </w:r>
      <w:r>
        <w:rPr>
          <w:rFonts w:asciiTheme="majorBidi" w:eastAsia="Times New Roman" w:hAnsiTheme="majorBidi" w:cstheme="majorBidi"/>
          <w:sz w:val="32"/>
          <w:szCs w:val="32"/>
        </w:rPr>
        <w:t xml:space="preserve"> were </w:t>
      </w:r>
      <w:r w:rsidRPr="00C04B48">
        <w:rPr>
          <w:rFonts w:asciiTheme="majorBidi" w:eastAsia="Times New Roman" w:hAnsiTheme="majorBidi" w:cstheme="majorBidi"/>
          <w:sz w:val="32"/>
          <w:szCs w:val="32"/>
        </w:rPr>
        <w:t xml:space="preserve">expected </w:t>
      </w:r>
      <w:r w:rsidR="00C04B48" w:rsidRPr="00C04B48">
        <w:rPr>
          <w:rFonts w:asciiTheme="majorBidi" w:eastAsia="Times New Roman" w:hAnsiTheme="majorBidi" w:cstheme="majorBidi"/>
          <w:sz w:val="32"/>
          <w:szCs w:val="32"/>
        </w:rPr>
        <w:t>and suggested</w:t>
      </w:r>
      <w:r>
        <w:rPr>
          <w:rFonts w:asciiTheme="majorBidi" w:eastAsia="Times New Roman" w:hAnsiTheme="majorBidi" w:cstheme="majorBidi"/>
          <w:sz w:val="32"/>
          <w:szCs w:val="32"/>
        </w:rPr>
        <w:t xml:space="preserve"> him</w:t>
      </w:r>
      <w:r w:rsidR="00C04B48" w:rsidRPr="00C04B48">
        <w:rPr>
          <w:rFonts w:asciiTheme="majorBidi" w:eastAsia="Times New Roman" w:hAnsiTheme="majorBidi" w:cstheme="majorBidi"/>
          <w:sz w:val="32"/>
          <w:szCs w:val="32"/>
        </w:rPr>
        <w:t>: "</w:t>
      </w:r>
      <w:r>
        <w:rPr>
          <w:rFonts w:asciiTheme="majorBidi" w:eastAsia="Times New Roman" w:hAnsiTheme="majorBidi" w:cstheme="majorBidi"/>
          <w:sz w:val="32"/>
          <w:szCs w:val="32"/>
        </w:rPr>
        <w:t>To d</w:t>
      </w:r>
      <w:r w:rsidR="00C04B48" w:rsidRPr="00C04B48">
        <w:rPr>
          <w:rFonts w:asciiTheme="majorBidi" w:eastAsia="Times New Roman" w:hAnsiTheme="majorBidi" w:cstheme="majorBidi"/>
          <w:sz w:val="32"/>
          <w:szCs w:val="32"/>
        </w:rPr>
        <w:t xml:space="preserve">isperse this handful </w:t>
      </w:r>
      <w:r w:rsidRPr="00C04B48">
        <w:rPr>
          <w:rFonts w:asciiTheme="majorBidi" w:eastAsia="Times New Roman" w:hAnsiTheme="majorBidi" w:cstheme="majorBidi"/>
          <w:sz w:val="32"/>
          <w:szCs w:val="32"/>
        </w:rPr>
        <w:t xml:space="preserve">poor </w:t>
      </w:r>
      <w:r w:rsidR="00C04B48" w:rsidRPr="00C04B48">
        <w:rPr>
          <w:rFonts w:asciiTheme="majorBidi" w:eastAsia="Times New Roman" w:hAnsiTheme="majorBidi" w:cstheme="majorBidi"/>
          <w:sz w:val="32"/>
          <w:szCs w:val="32"/>
        </w:rPr>
        <w:t>that you have gathered around you!"</w:t>
      </w:r>
    </w:p>
    <w:p w14:paraId="4DE6ADCD" w14:textId="4C319F54" w:rsidR="00C04B48" w:rsidRPr="00C04B48" w:rsidRDefault="00C04B48" w:rsidP="007464DA">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Other nations also made unreasonable demands of their </w:t>
      </w:r>
      <w:r w:rsidR="007464DA">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why do they not give privilege to the rich over the poor? </w:t>
      </w:r>
      <w:r w:rsidR="009C7FB4">
        <w:rPr>
          <w:rFonts w:asciiTheme="majorBidi" w:eastAsia="Times New Roman" w:hAnsiTheme="majorBidi" w:cstheme="majorBidi"/>
          <w:sz w:val="32"/>
          <w:szCs w:val="32"/>
        </w:rPr>
        <w:t xml:space="preserve"> </w:t>
      </w:r>
      <w:r w:rsidR="00912692">
        <w:rPr>
          <w:rFonts w:asciiTheme="majorBidi" w:eastAsia="Times New Roman" w:hAnsiTheme="majorBidi" w:cstheme="majorBidi"/>
          <w:sz w:val="32"/>
          <w:szCs w:val="32"/>
        </w:rPr>
        <w:t>Out</w:t>
      </w:r>
      <w:r w:rsidRPr="00C04B48">
        <w:rPr>
          <w:rFonts w:asciiTheme="majorBidi" w:eastAsia="Times New Roman" w:hAnsiTheme="majorBidi" w:cstheme="majorBidi"/>
          <w:sz w:val="32"/>
          <w:szCs w:val="32"/>
        </w:rPr>
        <w:t xml:space="preserve"> of arrogance and pride, they expected their </w:t>
      </w:r>
      <w:r w:rsidR="00912692">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to gather the rich around them and to </w:t>
      </w:r>
      <w:r w:rsidRPr="00C04B48">
        <w:rPr>
          <w:rFonts w:asciiTheme="majorBidi" w:eastAsia="Times New Roman" w:hAnsiTheme="majorBidi" w:cstheme="majorBidi"/>
          <w:sz w:val="32"/>
          <w:szCs w:val="32"/>
        </w:rPr>
        <w:lastRenderedPageBreak/>
        <w:t>drive the poor and the needy away from them, even though they believed</w:t>
      </w:r>
      <w:r w:rsidR="00912692">
        <w:rPr>
          <w:rFonts w:asciiTheme="majorBidi" w:eastAsia="Times New Roman" w:hAnsiTheme="majorBidi" w:cstheme="majorBidi"/>
          <w:sz w:val="32"/>
          <w:szCs w:val="32"/>
        </w:rPr>
        <w:t xml:space="preserve"> in</w:t>
      </w:r>
      <w:r w:rsidRPr="00C04B48">
        <w:rPr>
          <w:rFonts w:asciiTheme="majorBidi" w:eastAsia="Times New Roman" w:hAnsiTheme="majorBidi" w:cstheme="majorBidi"/>
          <w:sz w:val="32"/>
          <w:szCs w:val="32"/>
        </w:rPr>
        <w:t xml:space="preserve"> with all their hearts!</w:t>
      </w:r>
    </w:p>
    <w:p w14:paraId="25A68085" w14:textId="6686F0F5" w:rsidR="00C04B48" w:rsidRDefault="00C04B48" w:rsidP="00C04B48">
      <w:pPr>
        <w:widowControl w:val="0"/>
        <w:spacing w:before="0" w:line="276" w:lineRule="auto"/>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          The </w:t>
      </w:r>
      <w:r w:rsidR="00912692">
        <w:rPr>
          <w:rFonts w:asciiTheme="majorBidi" w:eastAsia="Times New Roman" w:hAnsiTheme="majorBidi" w:cstheme="majorBidi"/>
          <w:sz w:val="32"/>
          <w:szCs w:val="32"/>
        </w:rPr>
        <w:t xml:space="preserve">Holy </w:t>
      </w:r>
      <w:r w:rsidRPr="00C04B48">
        <w:rPr>
          <w:rFonts w:asciiTheme="majorBidi" w:eastAsia="Times New Roman" w:hAnsiTheme="majorBidi" w:cstheme="majorBidi"/>
          <w:sz w:val="32"/>
          <w:szCs w:val="32"/>
        </w:rPr>
        <w:t xml:space="preserve">Quran also mentions the people of Noah who made such unreasonable requests to their prophet. The Almighty God </w:t>
      </w:r>
      <w:r w:rsidR="00912692">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ays in the above verse:</w:t>
      </w:r>
    </w:p>
    <w:p w14:paraId="61D6CCD4" w14:textId="73AB760D" w:rsidR="00912692" w:rsidRPr="00C04B48" w:rsidRDefault="00912692" w:rsidP="00912692">
      <w:pPr>
        <w:widowControl w:val="0"/>
        <w:spacing w:before="0" w:line="276" w:lineRule="auto"/>
        <w:jc w:val="center"/>
        <w:rPr>
          <w:rFonts w:asciiTheme="majorBidi" w:eastAsia="Times New Roman" w:hAnsiTheme="majorBidi" w:cstheme="majorBidi"/>
          <w:sz w:val="32"/>
          <w:szCs w:val="32"/>
        </w:rPr>
      </w:pPr>
      <w:r w:rsidRPr="00B01A36">
        <w:rPr>
          <w:rFonts w:eastAsia="Times New Roman" w:cstheme="minorHAnsi"/>
          <w:b/>
          <w:bCs/>
          <w:color w:val="0070C0"/>
          <w:sz w:val="32"/>
          <w:szCs w:val="32"/>
          <w:lang w:val="en-CA" w:eastAsia="en-CA"/>
        </w:rPr>
        <w:t>“Do not drive away those who supplicate their Lord morning and evening desiring His face</w:t>
      </w:r>
      <w:r>
        <w:rPr>
          <w:rFonts w:eastAsia="Times New Roman" w:cstheme="minorHAnsi"/>
          <w:b/>
          <w:bCs/>
          <w:color w:val="0070C0"/>
          <w:sz w:val="32"/>
          <w:szCs w:val="32"/>
          <w:lang w:val="en-CA" w:eastAsia="en-CA"/>
        </w:rPr>
        <w:t>!”</w:t>
      </w:r>
    </w:p>
    <w:p w14:paraId="55D7135A" w14:textId="1A89EC29" w:rsidR="00C04B48" w:rsidRPr="00C04B48" w:rsidRDefault="00C04B48" w:rsidP="00DB1ECD">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The reason for this is a social tradition that is common among material people, and usually the value of an action or word is recognized as the social weight of the perpetrator, for example, a word said by servant or captive is worthless no matter how true it is</w:t>
      </w:r>
      <w:r w:rsidR="00DB1ECD">
        <w:rPr>
          <w:rFonts w:asciiTheme="majorBidi" w:eastAsia="Times New Roman" w:hAnsiTheme="majorBidi" w:cstheme="majorBidi"/>
          <w:sz w:val="32"/>
          <w:szCs w:val="32"/>
        </w:rPr>
        <w:t>!</w:t>
      </w:r>
    </w:p>
    <w:p w14:paraId="326F992B" w14:textId="32726F36" w:rsidR="00567A44" w:rsidRPr="0086153F" w:rsidRDefault="00C04B48" w:rsidP="00567A44">
      <w:pPr>
        <w:pStyle w:val="BodyText3"/>
        <w:widowControl w:val="0"/>
        <w:bidi w:val="0"/>
        <w:ind w:left="1134" w:hanging="447"/>
        <w:contextualSpacing/>
        <w:jc w:val="right"/>
        <w:rPr>
          <w:rFonts w:ascii="Adobe Song Std L" w:eastAsia="Adobe Song Std L" w:hAnsi="Adobe Song Std L" w:cs="Times New Roman"/>
          <w:b/>
          <w:bCs/>
          <w:sz w:val="24"/>
          <w:szCs w:val="32"/>
        </w:rPr>
      </w:pPr>
      <w:r w:rsidRPr="00C04B48">
        <w:rPr>
          <w:rFonts w:asciiTheme="majorBidi" w:hAnsiTheme="majorBidi" w:cstheme="majorBidi"/>
          <w:sz w:val="32"/>
          <w:szCs w:val="32"/>
        </w:rPr>
        <w:t xml:space="preserve">           </w:t>
      </w:r>
      <w:r w:rsidR="00567A44" w:rsidRPr="0086153F">
        <w:rPr>
          <w:rFonts w:ascii="Adobe Song Std L" w:eastAsia="Adobe Song Std L" w:hAnsi="Adobe Song Std L" w:cs="Times New Roman" w:hint="eastAsia"/>
          <w:b/>
          <w:bCs/>
          <w:sz w:val="24"/>
          <w:szCs w:val="32"/>
        </w:rPr>
        <w:t>(Almizan</w:t>
      </w:r>
      <w:r w:rsidR="00A05AF4">
        <w:rPr>
          <w:rFonts w:ascii="Adobe Song Std L" w:eastAsia="Adobe Song Std L" w:hAnsi="Adobe Song Std L" w:cs="Times New Roman"/>
          <w:b/>
          <w:bCs/>
          <w:sz w:val="24"/>
          <w:szCs w:val="32"/>
        </w:rPr>
        <w:t>:</w:t>
      </w:r>
      <w:r w:rsidR="00567A44" w:rsidRPr="0086153F">
        <w:rPr>
          <w:rFonts w:ascii="Adobe Song Std L" w:eastAsia="Adobe Song Std L" w:hAnsi="Adobe Song Std L" w:cs="Times New Roman" w:hint="eastAsia"/>
          <w:b/>
          <w:bCs/>
          <w:sz w:val="24"/>
          <w:szCs w:val="32"/>
        </w:rPr>
        <w:t xml:space="preserve"> V.</w:t>
      </w:r>
      <w:r w:rsidR="00567A44">
        <w:rPr>
          <w:rFonts w:ascii="Adobe Song Std L" w:eastAsia="Adobe Song Std L" w:hAnsi="Adobe Song Std L" w:cs="Times New Roman"/>
          <w:b/>
          <w:bCs/>
          <w:sz w:val="24"/>
          <w:szCs w:val="32"/>
        </w:rPr>
        <w:t xml:space="preserve"> 13</w:t>
      </w:r>
      <w:r w:rsidR="00567A44" w:rsidRPr="0086153F">
        <w:rPr>
          <w:rFonts w:ascii="Adobe Song Std L" w:eastAsia="Adobe Song Std L" w:hAnsi="Adobe Song Std L" w:cs="Times New Roman" w:hint="eastAsia"/>
          <w:b/>
          <w:bCs/>
          <w:sz w:val="24"/>
          <w:szCs w:val="32"/>
        </w:rPr>
        <w:t>, P.</w:t>
      </w:r>
      <w:r w:rsidR="00567A44">
        <w:rPr>
          <w:rFonts w:ascii="Adobe Song Std L" w:eastAsia="Adobe Song Std L" w:hAnsi="Adobe Song Std L" w:cs="Times New Roman"/>
          <w:b/>
          <w:bCs/>
          <w:sz w:val="24"/>
          <w:szCs w:val="32"/>
        </w:rPr>
        <w:t xml:space="preserve"> 157.</w:t>
      </w:r>
      <w:r w:rsidR="00567A44" w:rsidRPr="0086153F">
        <w:rPr>
          <w:rFonts w:ascii="Adobe Song Std L" w:eastAsia="Adobe Song Std L" w:hAnsi="Adobe Song Std L" w:cs="Times New Roman" w:hint="eastAsia"/>
          <w:b/>
          <w:bCs/>
          <w:sz w:val="24"/>
          <w:szCs w:val="32"/>
        </w:rPr>
        <w:t>)</w:t>
      </w:r>
    </w:p>
    <w:p w14:paraId="370E4B06" w14:textId="7E53E208" w:rsidR="00C04B48" w:rsidRPr="00C04B48" w:rsidRDefault="00C04B48" w:rsidP="00273811">
      <w:pPr>
        <w:widowControl w:val="0"/>
        <w:spacing w:before="0" w:line="276" w:lineRule="auto"/>
        <w:rPr>
          <w:rFonts w:asciiTheme="majorBidi" w:eastAsia="Times New Roman" w:hAnsiTheme="majorBidi" w:cstheme="majorBidi"/>
          <w:sz w:val="32"/>
          <w:szCs w:val="32"/>
        </w:rPr>
      </w:pPr>
    </w:p>
    <w:p w14:paraId="35A32364" w14:textId="5E01C9F2" w:rsidR="00C04B48" w:rsidRPr="00487BDC" w:rsidRDefault="00C04B48" w:rsidP="00567A44">
      <w:pPr>
        <w:widowControl w:val="0"/>
        <w:spacing w:before="0" w:line="276" w:lineRule="auto"/>
        <w:rPr>
          <w:rFonts w:asciiTheme="majorBidi" w:eastAsia="Times New Roman" w:hAnsiTheme="majorBidi" w:cstheme="majorBidi"/>
          <w:sz w:val="36"/>
          <w:szCs w:val="36"/>
        </w:rPr>
      </w:pPr>
      <w:r w:rsidRPr="00C04B48">
        <w:rPr>
          <w:rFonts w:asciiTheme="majorBidi" w:eastAsia="Times New Roman" w:hAnsiTheme="majorBidi" w:cstheme="majorBidi"/>
          <w:sz w:val="32"/>
          <w:szCs w:val="32"/>
        </w:rPr>
        <w:t xml:space="preserve">       </w:t>
      </w:r>
    </w:p>
    <w:p w14:paraId="6FA893C6" w14:textId="79FE76CC" w:rsidR="00211C50" w:rsidRPr="00487BDC" w:rsidRDefault="00211C50" w:rsidP="009D51B9">
      <w:pPr>
        <w:pStyle w:val="Heading1"/>
        <w:rPr>
          <w:color w:val="0070C0"/>
          <w:sz w:val="24"/>
          <w:szCs w:val="24"/>
        </w:rPr>
      </w:pPr>
      <w:bookmarkStart w:id="86" w:name="_Toc101161459"/>
      <w:r w:rsidRPr="008A1429">
        <w:t xml:space="preserve">Necessity </w:t>
      </w:r>
      <w:r w:rsidR="00487BDC">
        <w:t>of</w:t>
      </w:r>
      <w:r w:rsidRPr="008A1429">
        <w:t xml:space="preserve"> Worldwide Prophe</w:t>
      </w:r>
      <w:r w:rsidR="00487BDC">
        <w:t>thood</w:t>
      </w:r>
      <w:bookmarkEnd w:id="86"/>
      <w:r w:rsidRPr="008A1429">
        <w:t xml:space="preserve"> </w:t>
      </w:r>
      <w:r w:rsidRPr="00487BDC">
        <w:rPr>
          <w:color w:val="0070C0"/>
          <w:sz w:val="32"/>
          <w:szCs w:val="32"/>
        </w:rPr>
        <w:t>  </w:t>
      </w:r>
    </w:p>
    <w:p w14:paraId="5AF3F4F5" w14:textId="5C076596" w:rsidR="00C04B48" w:rsidRPr="00C04B48" w:rsidRDefault="00C04B48" w:rsidP="004B3D4D">
      <w:pPr>
        <w:spacing w:before="0" w:line="276" w:lineRule="auto"/>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  </w:t>
      </w:r>
      <w:r w:rsidR="00487BDC">
        <w:rPr>
          <w:rFonts w:asciiTheme="majorBidi" w:eastAsia="Times New Roman" w:hAnsiTheme="majorBidi" w:cstheme="majorBidi"/>
          <w:sz w:val="32"/>
          <w:szCs w:val="32"/>
        </w:rPr>
        <w:tab/>
      </w:r>
      <w:r w:rsidRPr="00B17B62">
        <w:rPr>
          <w:rFonts w:ascii="Algerian" w:eastAsia="Times New Roman" w:hAnsi="Algerian" w:cstheme="majorBidi"/>
          <w:sz w:val="40"/>
          <w:szCs w:val="40"/>
        </w:rPr>
        <w:t>T</w:t>
      </w:r>
      <w:r w:rsidRPr="00C04B48">
        <w:rPr>
          <w:rFonts w:asciiTheme="majorBidi" w:eastAsia="Times New Roman" w:hAnsiTheme="majorBidi" w:cstheme="majorBidi"/>
          <w:sz w:val="32"/>
          <w:szCs w:val="32"/>
        </w:rPr>
        <w:t xml:space="preserve">he </w:t>
      </w:r>
      <w:r w:rsidR="00D97F50">
        <w:rPr>
          <w:rFonts w:asciiTheme="majorBidi" w:eastAsia="Times New Roman" w:hAnsiTheme="majorBidi" w:cstheme="majorBidi"/>
          <w:sz w:val="32"/>
          <w:szCs w:val="32"/>
        </w:rPr>
        <w:t>n</w:t>
      </w:r>
      <w:r w:rsidRPr="00C04B48">
        <w:rPr>
          <w:rFonts w:asciiTheme="majorBidi" w:eastAsia="Times New Roman" w:hAnsiTheme="majorBidi" w:cstheme="majorBidi"/>
          <w:sz w:val="32"/>
          <w:szCs w:val="32"/>
        </w:rPr>
        <w:t>ecessity of Universal Prophe</w:t>
      </w:r>
      <w:r w:rsidR="00487BDC">
        <w:rPr>
          <w:rFonts w:asciiTheme="majorBidi" w:eastAsia="Times New Roman" w:hAnsiTheme="majorBidi" w:cstheme="majorBidi"/>
          <w:sz w:val="32"/>
          <w:szCs w:val="32"/>
        </w:rPr>
        <w:t>thood</w:t>
      </w:r>
      <w:r w:rsidRPr="00C04B48">
        <w:rPr>
          <w:rFonts w:asciiTheme="majorBidi" w:eastAsia="Times New Roman" w:hAnsiTheme="majorBidi" w:cstheme="majorBidi"/>
          <w:sz w:val="32"/>
          <w:szCs w:val="32"/>
        </w:rPr>
        <w:t xml:space="preserve"> has arisen in human society because of the real need for it and the real relationship that exists between people and their Lord, and it is based on a </w:t>
      </w:r>
      <w:r w:rsidR="00D97F50">
        <w:rPr>
          <w:rFonts w:asciiTheme="majorBidi" w:eastAsia="Times New Roman" w:hAnsiTheme="majorBidi" w:cstheme="majorBidi"/>
          <w:sz w:val="32"/>
          <w:szCs w:val="32"/>
        </w:rPr>
        <w:t>Creational</w:t>
      </w:r>
      <w:r w:rsidRPr="00C04B48">
        <w:rPr>
          <w:rFonts w:asciiTheme="majorBidi" w:eastAsia="Times New Roman" w:hAnsiTheme="majorBidi" w:cstheme="majorBidi"/>
          <w:sz w:val="32"/>
          <w:szCs w:val="32"/>
        </w:rPr>
        <w:t xml:space="preserve"> </w:t>
      </w:r>
      <w:r w:rsidR="00D97F50">
        <w:rPr>
          <w:rFonts w:asciiTheme="majorBidi" w:eastAsia="Times New Roman" w:hAnsiTheme="majorBidi" w:cstheme="majorBidi"/>
          <w:sz w:val="32"/>
          <w:szCs w:val="32"/>
        </w:rPr>
        <w:t>T</w:t>
      </w:r>
      <w:r w:rsidRPr="00C04B48">
        <w:rPr>
          <w:rFonts w:asciiTheme="majorBidi" w:eastAsia="Times New Roman" w:hAnsiTheme="majorBidi" w:cstheme="majorBidi"/>
          <w:sz w:val="32"/>
          <w:szCs w:val="32"/>
        </w:rPr>
        <w:t xml:space="preserve">ruth not </w:t>
      </w:r>
      <w:r w:rsidR="00BC484E">
        <w:rPr>
          <w:rFonts w:asciiTheme="majorBidi" w:eastAsia="Times New Roman" w:hAnsiTheme="majorBidi" w:cstheme="majorBidi"/>
          <w:sz w:val="32"/>
          <w:szCs w:val="32"/>
        </w:rPr>
        <w:t xml:space="preserve">an exaggerated or </w:t>
      </w:r>
      <w:r w:rsidR="00C12904">
        <w:rPr>
          <w:rFonts w:asciiTheme="majorBidi" w:eastAsia="Times New Roman" w:hAnsiTheme="majorBidi" w:cstheme="majorBidi"/>
          <w:sz w:val="32"/>
          <w:szCs w:val="32"/>
        </w:rPr>
        <w:t>credit</w:t>
      </w:r>
      <w:r w:rsidR="00484A14">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one.</w:t>
      </w:r>
    </w:p>
    <w:p w14:paraId="524D1054" w14:textId="047A9699" w:rsidR="00C04B48" w:rsidRDefault="00C04B48" w:rsidP="004B3D4D">
      <w:pPr>
        <w:widowControl w:val="0"/>
        <w:spacing w:before="0" w:line="276" w:lineRule="auto"/>
        <w:ind w:firstLine="709"/>
        <w:rPr>
          <w:rFonts w:asciiTheme="majorBidi" w:eastAsia="Times New Roman" w:hAnsiTheme="majorBidi" w:cstheme="majorBidi"/>
          <w:sz w:val="32"/>
          <w:szCs w:val="32"/>
          <w:rtl/>
        </w:rPr>
      </w:pPr>
      <w:r w:rsidRPr="00C04B48">
        <w:rPr>
          <w:rFonts w:asciiTheme="majorBidi" w:eastAsia="Times New Roman" w:hAnsiTheme="majorBidi" w:cstheme="majorBidi"/>
          <w:sz w:val="32"/>
          <w:szCs w:val="32"/>
        </w:rPr>
        <w:t xml:space="preserve">One of the laws that governs the </w:t>
      </w:r>
      <w:r w:rsidR="00704D6A">
        <w:rPr>
          <w:rFonts w:asciiTheme="majorBidi" w:eastAsia="Times New Roman" w:hAnsiTheme="majorBidi" w:cstheme="majorBidi"/>
          <w:sz w:val="32"/>
          <w:szCs w:val="32"/>
        </w:rPr>
        <w:t>C</w:t>
      </w:r>
      <w:r w:rsidR="004B3D4D">
        <w:rPr>
          <w:rFonts w:asciiTheme="majorBidi" w:eastAsia="Times New Roman" w:hAnsiTheme="majorBidi" w:cstheme="majorBidi"/>
          <w:sz w:val="32"/>
          <w:szCs w:val="32"/>
        </w:rPr>
        <w:t>reational</w:t>
      </w:r>
      <w:r w:rsidRPr="00C04B48">
        <w:rPr>
          <w:rFonts w:asciiTheme="majorBidi" w:eastAsia="Times New Roman" w:hAnsiTheme="majorBidi" w:cstheme="majorBidi"/>
          <w:sz w:val="32"/>
          <w:szCs w:val="32"/>
        </w:rPr>
        <w:t xml:space="preserve"> </w:t>
      </w:r>
      <w:r w:rsidR="00704D6A">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ystem is that all "</w:t>
      </w:r>
      <w:r w:rsidR="004B3D4D">
        <w:rPr>
          <w:rFonts w:asciiTheme="majorBidi" w:eastAsia="Times New Roman" w:hAnsiTheme="majorBidi" w:cstheme="majorBidi"/>
          <w:sz w:val="32"/>
          <w:szCs w:val="32"/>
        </w:rPr>
        <w:t>kinds</w:t>
      </w:r>
      <w:r w:rsidRPr="00C04B48">
        <w:rPr>
          <w:rFonts w:asciiTheme="majorBidi" w:eastAsia="Times New Roman" w:hAnsiTheme="majorBidi" w:cstheme="majorBidi"/>
          <w:sz w:val="32"/>
          <w:szCs w:val="32"/>
        </w:rPr>
        <w:t>" go to "perfection" and are led to their "</w:t>
      </w:r>
      <w:r w:rsidR="00704D6A">
        <w:rPr>
          <w:rFonts w:asciiTheme="majorBidi" w:eastAsia="Times New Roman" w:hAnsiTheme="majorBidi" w:cstheme="majorBidi"/>
          <w:sz w:val="32"/>
          <w:szCs w:val="32"/>
        </w:rPr>
        <w:t>E</w:t>
      </w:r>
      <w:r w:rsidRPr="00C04B48">
        <w:rPr>
          <w:rFonts w:asciiTheme="majorBidi" w:eastAsia="Times New Roman" w:hAnsiTheme="majorBidi" w:cstheme="majorBidi"/>
          <w:sz w:val="32"/>
          <w:szCs w:val="32"/>
        </w:rPr>
        <w:t xml:space="preserve">xistential </w:t>
      </w:r>
      <w:r w:rsidR="00704D6A">
        <w:rPr>
          <w:rFonts w:asciiTheme="majorBidi" w:eastAsia="Times New Roman" w:hAnsiTheme="majorBidi" w:cstheme="majorBidi"/>
          <w:sz w:val="32"/>
          <w:szCs w:val="32"/>
        </w:rPr>
        <w:t>G</w:t>
      </w:r>
      <w:r w:rsidRPr="00C04B48">
        <w:rPr>
          <w:rFonts w:asciiTheme="majorBidi" w:eastAsia="Times New Roman" w:hAnsiTheme="majorBidi" w:cstheme="majorBidi"/>
          <w:sz w:val="32"/>
          <w:szCs w:val="32"/>
        </w:rPr>
        <w:t>oal</w:t>
      </w:r>
      <w:r w:rsidR="004B3D4D">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w:t>
      </w:r>
      <w:r w:rsidR="004B3D4D">
        <w:rPr>
          <w:rFonts w:asciiTheme="majorBidi" w:eastAsia="Times New Roman" w:hAnsiTheme="majorBidi" w:cstheme="majorBidi"/>
          <w:sz w:val="32"/>
          <w:szCs w:val="32"/>
        </w:rPr>
        <w:t xml:space="preserve"> The </w:t>
      </w:r>
      <w:r w:rsidRPr="00C04B48">
        <w:rPr>
          <w:rFonts w:asciiTheme="majorBidi" w:eastAsia="Times New Roman" w:hAnsiTheme="majorBidi" w:cstheme="majorBidi"/>
          <w:sz w:val="32"/>
          <w:szCs w:val="32"/>
        </w:rPr>
        <w:t xml:space="preserve">God Almighty specifies it in the following </w:t>
      </w:r>
      <w:r w:rsidR="004B3D4D">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erses:</w:t>
      </w:r>
    </w:p>
    <w:p w14:paraId="71B59926" w14:textId="072F9D36" w:rsidR="004B3D4D" w:rsidRPr="004B3D4D" w:rsidRDefault="006D7912" w:rsidP="006D7912">
      <w:pPr>
        <w:spacing w:before="0" w:after="0" w:line="276" w:lineRule="auto"/>
        <w:jc w:val="center"/>
        <w:rPr>
          <w:rFonts w:eastAsia="Times New Roman" w:cstheme="minorHAnsi"/>
          <w:b/>
          <w:bCs/>
          <w:color w:val="0070C0"/>
          <w:sz w:val="32"/>
          <w:szCs w:val="32"/>
          <w:lang w:val="en-CA" w:eastAsia="en-CA"/>
        </w:rPr>
      </w:pPr>
      <w:r w:rsidRPr="006D7912">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w:t>
      </w:r>
      <w:r w:rsidR="004B3D4D" w:rsidRPr="004B3D4D">
        <w:rPr>
          <w:rFonts w:eastAsia="Times New Roman" w:cstheme="minorHAnsi"/>
          <w:b/>
          <w:bCs/>
          <w:color w:val="0070C0"/>
          <w:sz w:val="32"/>
          <w:szCs w:val="32"/>
          <w:lang w:val="en-CA" w:eastAsia="en-CA"/>
        </w:rPr>
        <w:t>ho created and proportioned</w:t>
      </w:r>
      <w:r w:rsidR="004B3D4D" w:rsidRPr="006D7912">
        <w:rPr>
          <w:rFonts w:eastAsia="Times New Roman" w:cstheme="minorHAnsi"/>
          <w:b/>
          <w:bCs/>
          <w:color w:val="0070C0"/>
          <w:sz w:val="32"/>
          <w:szCs w:val="32"/>
          <w:rtl/>
          <w:lang w:val="en-CA" w:eastAsia="en-CA"/>
        </w:rPr>
        <w:t>!</w:t>
      </w:r>
    </w:p>
    <w:p w14:paraId="6B279C96" w14:textId="77777777" w:rsidR="006D7912" w:rsidRDefault="006D7912" w:rsidP="006D791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004B3D4D" w:rsidRPr="004B3D4D">
        <w:rPr>
          <w:rFonts w:eastAsia="Times New Roman" w:cstheme="minorHAnsi"/>
          <w:b/>
          <w:bCs/>
          <w:color w:val="0070C0"/>
          <w:sz w:val="32"/>
          <w:szCs w:val="32"/>
          <w:lang w:val="en-CA" w:eastAsia="en-CA"/>
        </w:rPr>
        <w:t>ho determined and guided</w:t>
      </w:r>
      <w:r>
        <w:rPr>
          <w:rFonts w:eastAsia="Times New Roman" w:cstheme="minorHAnsi"/>
          <w:b/>
          <w:bCs/>
          <w:color w:val="0070C0"/>
          <w:sz w:val="32"/>
          <w:szCs w:val="32"/>
          <w:lang w:val="en-CA" w:eastAsia="en-CA"/>
        </w:rPr>
        <w:t>!</w:t>
      </w:r>
    </w:p>
    <w:p w14:paraId="5EC13F96" w14:textId="3A1DFDF2" w:rsidR="004B3D4D" w:rsidRPr="004B3D4D" w:rsidRDefault="004B3D4D" w:rsidP="006D7912">
      <w:pPr>
        <w:spacing w:before="0" w:after="0" w:line="276" w:lineRule="auto"/>
        <w:jc w:val="center"/>
        <w:rPr>
          <w:rFonts w:eastAsia="Times New Roman" w:cstheme="minorHAnsi"/>
          <w:b/>
          <w:bCs/>
          <w:color w:val="0070C0"/>
          <w:sz w:val="24"/>
          <w:szCs w:val="24"/>
          <w:lang w:val="en-CA" w:eastAsia="en-CA"/>
        </w:rPr>
      </w:pPr>
      <w:r w:rsidRPr="004B3D4D">
        <w:rPr>
          <w:rFonts w:eastAsia="Times New Roman" w:cstheme="minorHAnsi"/>
          <w:b/>
          <w:bCs/>
          <w:color w:val="0070C0"/>
          <w:sz w:val="24"/>
          <w:szCs w:val="24"/>
          <w:lang w:val="en-CA" w:eastAsia="en-CA"/>
        </w:rPr>
        <w:t>(</w:t>
      </w:r>
      <w:r w:rsidR="006D7912" w:rsidRPr="006D7912">
        <w:rPr>
          <w:rFonts w:eastAsia="Times New Roman" w:cstheme="minorHAnsi"/>
          <w:b/>
          <w:bCs/>
          <w:color w:val="0070C0"/>
          <w:sz w:val="24"/>
          <w:szCs w:val="24"/>
          <w:lang w:val="en-CA" w:eastAsia="en-CA"/>
        </w:rPr>
        <w:t>A’ala:</w:t>
      </w:r>
      <w:r w:rsidRPr="004B3D4D">
        <w:rPr>
          <w:rFonts w:eastAsia="Times New Roman" w:cstheme="minorHAnsi"/>
          <w:b/>
          <w:bCs/>
          <w:color w:val="0070C0"/>
          <w:sz w:val="24"/>
          <w:szCs w:val="24"/>
          <w:lang w:val="en-CA" w:eastAsia="en-CA"/>
        </w:rPr>
        <w:t xml:space="preserve"> 3</w:t>
      </w:r>
      <w:r w:rsidR="006D7912" w:rsidRPr="006D7912">
        <w:rPr>
          <w:rFonts w:eastAsia="Times New Roman" w:cstheme="minorHAnsi"/>
          <w:b/>
          <w:bCs/>
          <w:color w:val="0070C0"/>
          <w:sz w:val="24"/>
          <w:szCs w:val="24"/>
          <w:lang w:val="en-CA" w:eastAsia="en-CA"/>
        </w:rPr>
        <w:t>-4.</w:t>
      </w:r>
      <w:r w:rsidRPr="004B3D4D">
        <w:rPr>
          <w:rFonts w:eastAsia="Times New Roman" w:cstheme="minorHAnsi"/>
          <w:b/>
          <w:bCs/>
          <w:color w:val="0070C0"/>
          <w:sz w:val="24"/>
          <w:szCs w:val="24"/>
          <w:lang w:val="en-CA" w:eastAsia="en-CA"/>
        </w:rPr>
        <w:t xml:space="preserve"> )</w:t>
      </w:r>
    </w:p>
    <w:p w14:paraId="69CEAFFB" w14:textId="77777777" w:rsidR="006D7912" w:rsidRDefault="006D7912" w:rsidP="006D791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D7912">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6D7912">
        <w:rPr>
          <w:rFonts w:eastAsia="Times New Roman" w:cstheme="minorHAnsi"/>
          <w:b/>
          <w:bCs/>
          <w:color w:val="0070C0"/>
          <w:sz w:val="32"/>
          <w:szCs w:val="32"/>
          <w:lang w:val="en-CA" w:eastAsia="en-CA"/>
        </w:rPr>
        <w:t xml:space="preserve"> Our Lord is He who gave everything </w:t>
      </w:r>
    </w:p>
    <w:p w14:paraId="366769BB" w14:textId="77777777" w:rsidR="006D7912" w:rsidRDefault="006D7912" w:rsidP="006D7912">
      <w:pPr>
        <w:spacing w:before="0" w:after="0" w:line="276" w:lineRule="auto"/>
        <w:jc w:val="center"/>
        <w:rPr>
          <w:rFonts w:eastAsia="Times New Roman" w:cstheme="minorHAnsi"/>
          <w:b/>
          <w:bCs/>
          <w:color w:val="0070C0"/>
          <w:sz w:val="32"/>
          <w:szCs w:val="32"/>
          <w:lang w:val="en-CA" w:eastAsia="en-CA"/>
        </w:rPr>
      </w:pPr>
      <w:r w:rsidRPr="006D7912">
        <w:rPr>
          <w:rFonts w:eastAsia="Times New Roman" w:cstheme="minorHAnsi"/>
          <w:b/>
          <w:bCs/>
          <w:color w:val="0070C0"/>
          <w:sz w:val="32"/>
          <w:szCs w:val="32"/>
          <w:lang w:val="en-CA" w:eastAsia="en-CA"/>
        </w:rPr>
        <w:t>its creation and then guided it</w:t>
      </w:r>
      <w:r>
        <w:rPr>
          <w:rFonts w:eastAsia="Times New Roman" w:cstheme="minorHAnsi"/>
          <w:b/>
          <w:bCs/>
          <w:color w:val="0070C0"/>
          <w:sz w:val="32"/>
          <w:szCs w:val="32"/>
          <w:lang w:val="en-CA" w:eastAsia="en-CA"/>
        </w:rPr>
        <w:t>!”</w:t>
      </w:r>
    </w:p>
    <w:p w14:paraId="63B38CFA" w14:textId="09C5F9D3" w:rsidR="006D7912" w:rsidRPr="006D7912" w:rsidRDefault="006D7912" w:rsidP="00E85BF6">
      <w:pPr>
        <w:spacing w:before="0" w:line="276" w:lineRule="auto"/>
        <w:jc w:val="center"/>
        <w:rPr>
          <w:rFonts w:eastAsia="Times New Roman" w:cstheme="minorHAnsi"/>
          <w:b/>
          <w:bCs/>
          <w:color w:val="0070C0"/>
          <w:lang w:val="en-CA" w:eastAsia="en-CA"/>
        </w:rPr>
      </w:pPr>
      <w:r w:rsidRPr="006D7912">
        <w:rPr>
          <w:rFonts w:eastAsia="Times New Roman" w:cstheme="minorHAnsi"/>
          <w:b/>
          <w:bCs/>
          <w:color w:val="0070C0"/>
          <w:sz w:val="24"/>
          <w:szCs w:val="24"/>
          <w:lang w:val="en-CA" w:eastAsia="en-CA"/>
        </w:rPr>
        <w:t>(Taha: 50.)</w:t>
      </w:r>
    </w:p>
    <w:p w14:paraId="6104E3D3" w14:textId="31F278C1" w:rsidR="00C04B48" w:rsidRPr="00C04B48" w:rsidRDefault="00C04B48" w:rsidP="00E85BF6">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Every kind of species in the universe</w:t>
      </w:r>
      <w:r w:rsidR="003D3E7F">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from the beginning of its existence </w:t>
      </w:r>
      <w:r w:rsidR="003D3E7F">
        <w:rPr>
          <w:rFonts w:asciiTheme="majorBidi" w:eastAsia="Times New Roman" w:hAnsiTheme="majorBidi" w:cstheme="majorBidi"/>
          <w:sz w:val="32"/>
          <w:szCs w:val="32"/>
        </w:rPr>
        <w:t xml:space="preserve">goes </w:t>
      </w:r>
      <w:r w:rsidRPr="00C04B48">
        <w:rPr>
          <w:rFonts w:asciiTheme="majorBidi" w:eastAsia="Times New Roman" w:hAnsiTheme="majorBidi" w:cstheme="majorBidi"/>
          <w:sz w:val="32"/>
          <w:szCs w:val="32"/>
        </w:rPr>
        <w:t>towards the perfection of existence and the purpose of its creation</w:t>
      </w:r>
      <w:r w:rsidR="00704D6A">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in which</w:t>
      </w:r>
      <w:r w:rsidR="003D3E7F">
        <w:rPr>
          <w:rFonts w:asciiTheme="majorBidi" w:eastAsia="Times New Roman" w:hAnsiTheme="majorBidi" w:cstheme="majorBidi"/>
          <w:sz w:val="32"/>
          <w:szCs w:val="32"/>
        </w:rPr>
        <w:t xml:space="preserve"> is</w:t>
      </w:r>
      <w:r w:rsidRPr="00C04B48">
        <w:rPr>
          <w:rFonts w:asciiTheme="majorBidi" w:eastAsia="Times New Roman" w:hAnsiTheme="majorBidi" w:cstheme="majorBidi"/>
          <w:sz w:val="32"/>
          <w:szCs w:val="32"/>
        </w:rPr>
        <w:t xml:space="preserve"> its</w:t>
      </w:r>
      <w:r w:rsidR="00704D6A">
        <w:rPr>
          <w:rFonts w:asciiTheme="majorBidi" w:eastAsia="Times New Roman" w:hAnsiTheme="majorBidi" w:cstheme="majorBidi"/>
          <w:sz w:val="32"/>
          <w:szCs w:val="32"/>
        </w:rPr>
        <w:t xml:space="preserve"> advantage</w:t>
      </w:r>
      <w:r w:rsidRPr="00C04B48">
        <w:rPr>
          <w:rFonts w:asciiTheme="majorBidi" w:eastAsia="Times New Roman" w:hAnsiTheme="majorBidi" w:cstheme="majorBidi"/>
          <w:sz w:val="32"/>
          <w:szCs w:val="32"/>
        </w:rPr>
        <w:t xml:space="preserve"> and happiness. The human </w:t>
      </w:r>
      <w:r w:rsidR="003D3E7F">
        <w:rPr>
          <w:rFonts w:asciiTheme="majorBidi" w:eastAsia="Times New Roman" w:hAnsiTheme="majorBidi" w:cstheme="majorBidi"/>
          <w:sz w:val="32"/>
          <w:szCs w:val="32"/>
        </w:rPr>
        <w:t>kind</w:t>
      </w:r>
      <w:r w:rsidRPr="00C04B48">
        <w:rPr>
          <w:rFonts w:asciiTheme="majorBidi" w:eastAsia="Times New Roman" w:hAnsiTheme="majorBidi" w:cstheme="majorBidi"/>
          <w:sz w:val="32"/>
          <w:szCs w:val="32"/>
        </w:rPr>
        <w:t xml:space="preserve">, which </w:t>
      </w:r>
      <w:r w:rsidRPr="00C04B48">
        <w:rPr>
          <w:rFonts w:asciiTheme="majorBidi" w:eastAsia="Times New Roman" w:hAnsiTheme="majorBidi" w:cstheme="majorBidi"/>
          <w:sz w:val="32"/>
          <w:szCs w:val="32"/>
        </w:rPr>
        <w:lastRenderedPageBreak/>
        <w:t xml:space="preserve">is one of these </w:t>
      </w:r>
      <w:r w:rsidR="003D3E7F">
        <w:rPr>
          <w:rFonts w:asciiTheme="majorBidi" w:eastAsia="Times New Roman" w:hAnsiTheme="majorBidi" w:cstheme="majorBidi"/>
          <w:sz w:val="32"/>
          <w:szCs w:val="32"/>
        </w:rPr>
        <w:t>species</w:t>
      </w:r>
      <w:r w:rsidRPr="00C04B48">
        <w:rPr>
          <w:rFonts w:asciiTheme="majorBidi" w:eastAsia="Times New Roman" w:hAnsiTheme="majorBidi" w:cstheme="majorBidi"/>
          <w:sz w:val="32"/>
          <w:szCs w:val="32"/>
        </w:rPr>
        <w:t xml:space="preserve"> and is not an exception to them, has </w:t>
      </w:r>
      <w:r w:rsidR="003D3E7F">
        <w:rPr>
          <w:rFonts w:asciiTheme="majorBidi" w:eastAsia="Times New Roman" w:hAnsiTheme="majorBidi" w:cstheme="majorBidi"/>
          <w:sz w:val="32"/>
          <w:szCs w:val="32"/>
        </w:rPr>
        <w:t xml:space="preserve">a </w:t>
      </w:r>
      <w:r w:rsidRPr="00C04B48">
        <w:rPr>
          <w:rFonts w:asciiTheme="majorBidi" w:eastAsia="Times New Roman" w:hAnsiTheme="majorBidi" w:cstheme="majorBidi"/>
          <w:sz w:val="32"/>
          <w:szCs w:val="32"/>
        </w:rPr>
        <w:t xml:space="preserve">"perfection" and "happiness" that individually or collectively </w:t>
      </w:r>
      <w:r w:rsidR="003D3E7F">
        <w:rPr>
          <w:rFonts w:asciiTheme="majorBidi" w:eastAsia="Times New Roman" w:hAnsiTheme="majorBidi" w:cstheme="majorBidi"/>
          <w:sz w:val="32"/>
          <w:szCs w:val="32"/>
        </w:rPr>
        <w:t>go</w:t>
      </w:r>
      <w:r w:rsidR="00263B85">
        <w:rPr>
          <w:rFonts w:asciiTheme="majorBidi" w:eastAsia="Times New Roman" w:hAnsiTheme="majorBidi" w:cstheme="majorBidi"/>
          <w:sz w:val="32"/>
          <w:szCs w:val="32"/>
        </w:rPr>
        <w:t xml:space="preserve">es </w:t>
      </w:r>
      <w:r w:rsidRPr="00C04B48">
        <w:rPr>
          <w:rFonts w:asciiTheme="majorBidi" w:eastAsia="Times New Roman" w:hAnsiTheme="majorBidi" w:cstheme="majorBidi"/>
          <w:sz w:val="32"/>
          <w:szCs w:val="32"/>
        </w:rPr>
        <w:t>towards it.</w:t>
      </w:r>
    </w:p>
    <w:p w14:paraId="13A4F244" w14:textId="77777777" w:rsidR="00C04B48" w:rsidRPr="00C04B48" w:rsidRDefault="00C04B48" w:rsidP="00C04B48">
      <w:pPr>
        <w:widowControl w:val="0"/>
        <w:spacing w:before="0" w:line="276" w:lineRule="auto"/>
        <w:rPr>
          <w:rFonts w:asciiTheme="majorBidi" w:eastAsia="Times New Roman" w:hAnsiTheme="majorBidi" w:cstheme="majorBidi"/>
          <w:sz w:val="32"/>
          <w:szCs w:val="32"/>
        </w:rPr>
      </w:pPr>
    </w:p>
    <w:p w14:paraId="39EEE1A9" w14:textId="3FC60E04" w:rsidR="00C04B48" w:rsidRPr="00C04B48" w:rsidRDefault="00C04B48" w:rsidP="007B4058">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These perfections are not provided for a human being alone, because the needs of a person's life are many and the </w:t>
      </w:r>
      <w:r w:rsidR="00F93BDE" w:rsidRPr="00C04B48">
        <w:rPr>
          <w:rFonts w:asciiTheme="majorBidi" w:eastAsia="Times New Roman" w:hAnsiTheme="majorBidi" w:cstheme="majorBidi"/>
          <w:sz w:val="32"/>
          <w:szCs w:val="32"/>
        </w:rPr>
        <w:t>actions</w:t>
      </w:r>
      <w:r w:rsidR="00AC5ABF">
        <w:rPr>
          <w:rFonts w:asciiTheme="majorBidi" w:eastAsia="Times New Roman" w:hAnsiTheme="majorBidi" w:cstheme="majorBidi"/>
          <w:sz w:val="32"/>
          <w:szCs w:val="32"/>
        </w:rPr>
        <w:t xml:space="preserve"> that</w:t>
      </w:r>
      <w:r w:rsidRPr="00C04B48">
        <w:rPr>
          <w:rFonts w:asciiTheme="majorBidi" w:eastAsia="Times New Roman" w:hAnsiTheme="majorBidi" w:cstheme="majorBidi"/>
          <w:sz w:val="32"/>
          <w:szCs w:val="32"/>
        </w:rPr>
        <w:t xml:space="preserve"> he </w:t>
      </w:r>
      <w:r w:rsidR="00FF154B" w:rsidRPr="00C04B48">
        <w:rPr>
          <w:rFonts w:asciiTheme="majorBidi" w:eastAsia="Times New Roman" w:hAnsiTheme="majorBidi" w:cstheme="majorBidi"/>
          <w:sz w:val="32"/>
          <w:szCs w:val="32"/>
        </w:rPr>
        <w:t>must</w:t>
      </w:r>
      <w:r w:rsidRPr="00C04B48">
        <w:rPr>
          <w:rFonts w:asciiTheme="majorBidi" w:eastAsia="Times New Roman" w:hAnsiTheme="majorBidi" w:cstheme="majorBidi"/>
          <w:sz w:val="32"/>
          <w:szCs w:val="32"/>
        </w:rPr>
        <w:t xml:space="preserve"> take to meet his needs are </w:t>
      </w:r>
      <w:r w:rsidR="00AC5ABF">
        <w:rPr>
          <w:rFonts w:asciiTheme="majorBidi" w:eastAsia="Times New Roman" w:hAnsiTheme="majorBidi" w:cstheme="majorBidi"/>
          <w:sz w:val="32"/>
          <w:szCs w:val="32"/>
        </w:rPr>
        <w:t xml:space="preserve">also </w:t>
      </w:r>
      <w:r w:rsidRPr="00C04B48">
        <w:rPr>
          <w:rFonts w:asciiTheme="majorBidi" w:eastAsia="Times New Roman" w:hAnsiTheme="majorBidi" w:cstheme="majorBidi"/>
          <w:sz w:val="32"/>
          <w:szCs w:val="32"/>
        </w:rPr>
        <w:t>many.</w:t>
      </w:r>
    </w:p>
    <w:p w14:paraId="1C53EAC3" w14:textId="19036E86" w:rsidR="00C04B48" w:rsidRPr="00C04B48" w:rsidRDefault="00B17B62" w:rsidP="00F93BDE">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So,</w:t>
      </w:r>
      <w:r w:rsidR="00C04B48" w:rsidRPr="00C04B48">
        <w:rPr>
          <w:rFonts w:asciiTheme="majorBidi" w:eastAsia="Times New Roman" w:hAnsiTheme="majorBidi" w:cstheme="majorBidi"/>
          <w:sz w:val="32"/>
          <w:szCs w:val="32"/>
        </w:rPr>
        <w:t xml:space="preserve"> the practical intellect that motivates man to </w:t>
      </w:r>
      <w:r w:rsidR="00E30405">
        <w:rPr>
          <w:rFonts w:asciiTheme="majorBidi" w:eastAsia="Times New Roman" w:hAnsiTheme="majorBidi" w:cstheme="majorBidi"/>
          <w:sz w:val="32"/>
          <w:szCs w:val="32"/>
        </w:rPr>
        <w:t>hire</w:t>
      </w:r>
      <w:r w:rsidR="00C04B48" w:rsidRPr="00C04B48">
        <w:rPr>
          <w:rFonts w:asciiTheme="majorBidi" w:eastAsia="Times New Roman" w:hAnsiTheme="majorBidi" w:cstheme="majorBidi"/>
          <w:sz w:val="32"/>
          <w:szCs w:val="32"/>
        </w:rPr>
        <w:t xml:space="preserve"> whatever can be used, and to </w:t>
      </w:r>
      <w:r w:rsidR="00412ABD">
        <w:rPr>
          <w:rFonts w:asciiTheme="majorBidi" w:eastAsia="Times New Roman" w:hAnsiTheme="majorBidi" w:cstheme="majorBidi"/>
          <w:sz w:val="32"/>
          <w:szCs w:val="32"/>
        </w:rPr>
        <w:t>hire</w:t>
      </w:r>
      <w:r w:rsidR="00C04B48" w:rsidRPr="00C04B48">
        <w:rPr>
          <w:rFonts w:asciiTheme="majorBidi" w:eastAsia="Times New Roman" w:hAnsiTheme="majorBidi" w:cstheme="majorBidi"/>
          <w:sz w:val="32"/>
          <w:szCs w:val="32"/>
        </w:rPr>
        <w:t xml:space="preserve"> different substances</w:t>
      </w:r>
      <w:r w:rsidR="00E30405">
        <w:rPr>
          <w:rFonts w:asciiTheme="majorBidi" w:eastAsia="Times New Roman" w:hAnsiTheme="majorBidi" w:cstheme="majorBidi"/>
          <w:sz w:val="32"/>
          <w:szCs w:val="32"/>
        </w:rPr>
        <w:t xml:space="preserve">, </w:t>
      </w:r>
      <w:r w:rsidR="00C04B48" w:rsidRPr="00C04B48">
        <w:rPr>
          <w:rFonts w:asciiTheme="majorBidi" w:eastAsia="Times New Roman" w:hAnsiTheme="majorBidi" w:cstheme="majorBidi"/>
          <w:sz w:val="32"/>
          <w:szCs w:val="32"/>
        </w:rPr>
        <w:t>plants</w:t>
      </w:r>
      <w:r w:rsidR="00E30405">
        <w:rPr>
          <w:rFonts w:asciiTheme="majorBidi" w:eastAsia="Times New Roman" w:hAnsiTheme="majorBidi" w:cstheme="majorBidi"/>
          <w:sz w:val="32"/>
          <w:szCs w:val="32"/>
        </w:rPr>
        <w:t>, and animals</w:t>
      </w:r>
      <w:r w:rsidR="00C04B48" w:rsidRPr="00C04B48">
        <w:rPr>
          <w:rFonts w:asciiTheme="majorBidi" w:eastAsia="Times New Roman" w:hAnsiTheme="majorBidi" w:cstheme="majorBidi"/>
          <w:sz w:val="32"/>
          <w:szCs w:val="32"/>
        </w:rPr>
        <w:t xml:space="preserve"> for his own benefit</w:t>
      </w:r>
      <w:r w:rsidR="00E30405">
        <w:rPr>
          <w:rFonts w:asciiTheme="majorBidi" w:eastAsia="Times New Roman" w:hAnsiTheme="majorBidi" w:cstheme="majorBidi"/>
          <w:sz w:val="32"/>
          <w:szCs w:val="32"/>
        </w:rPr>
        <w:t xml:space="preserve">.  </w:t>
      </w:r>
      <w:r w:rsidR="00C04B48" w:rsidRPr="00C04B48">
        <w:rPr>
          <w:rFonts w:asciiTheme="majorBidi" w:eastAsia="Times New Roman" w:hAnsiTheme="majorBidi" w:cstheme="majorBidi"/>
          <w:sz w:val="32"/>
          <w:szCs w:val="32"/>
        </w:rPr>
        <w:t xml:space="preserve">It forces him to benefit from the works of other human beings as well. But because human beings are the same, and every individual, like other human beings, has a practical intellect and a special human intellect, and the practical intellect that exists in every person forces him to seek his own benefit like others, this </w:t>
      </w:r>
      <w:r w:rsidR="00412ABD">
        <w:rPr>
          <w:rFonts w:asciiTheme="majorBidi" w:eastAsia="Times New Roman" w:hAnsiTheme="majorBidi" w:cstheme="majorBidi"/>
          <w:sz w:val="32"/>
          <w:szCs w:val="32"/>
        </w:rPr>
        <w:t>condition</w:t>
      </w:r>
      <w:r w:rsidR="00C04B48" w:rsidRPr="00C04B48">
        <w:rPr>
          <w:rFonts w:asciiTheme="majorBidi" w:eastAsia="Times New Roman" w:hAnsiTheme="majorBidi" w:cstheme="majorBidi"/>
          <w:sz w:val="32"/>
          <w:szCs w:val="32"/>
        </w:rPr>
        <w:t xml:space="preserve"> forces people to </w:t>
      </w:r>
      <w:r w:rsidR="00412ABD">
        <w:rPr>
          <w:rFonts w:asciiTheme="majorBidi" w:eastAsia="Times New Roman" w:hAnsiTheme="majorBidi" w:cstheme="majorBidi"/>
          <w:sz w:val="32"/>
          <w:szCs w:val="32"/>
        </w:rPr>
        <w:t>f</w:t>
      </w:r>
      <w:r w:rsidR="00C04B48" w:rsidRPr="00C04B48">
        <w:rPr>
          <w:rFonts w:asciiTheme="majorBidi" w:eastAsia="Times New Roman" w:hAnsiTheme="majorBidi" w:cstheme="majorBidi"/>
          <w:sz w:val="32"/>
          <w:szCs w:val="32"/>
        </w:rPr>
        <w:t xml:space="preserve">orm a cooperative community, that is, </w:t>
      </w:r>
      <w:r w:rsidR="00412ABD">
        <w:rPr>
          <w:rFonts w:asciiTheme="majorBidi" w:eastAsia="Times New Roman" w:hAnsiTheme="majorBidi" w:cstheme="majorBidi"/>
          <w:sz w:val="32"/>
          <w:szCs w:val="32"/>
        </w:rPr>
        <w:t xml:space="preserve">everybody </w:t>
      </w:r>
      <w:r w:rsidR="00C04B48" w:rsidRPr="00C04B48">
        <w:rPr>
          <w:rFonts w:asciiTheme="majorBidi" w:eastAsia="Times New Roman" w:hAnsiTheme="majorBidi" w:cstheme="majorBidi"/>
          <w:sz w:val="32"/>
          <w:szCs w:val="32"/>
        </w:rPr>
        <w:t>work</w:t>
      </w:r>
      <w:r w:rsidR="00412ABD">
        <w:rPr>
          <w:rFonts w:asciiTheme="majorBidi" w:eastAsia="Times New Roman" w:hAnsiTheme="majorBidi" w:cstheme="majorBidi"/>
          <w:sz w:val="32"/>
          <w:szCs w:val="32"/>
        </w:rPr>
        <w:t>s</w:t>
      </w:r>
      <w:r w:rsidR="00C04B48" w:rsidRPr="00C04B48">
        <w:rPr>
          <w:rFonts w:asciiTheme="majorBidi" w:eastAsia="Times New Roman" w:hAnsiTheme="majorBidi" w:cstheme="majorBidi"/>
          <w:sz w:val="32"/>
          <w:szCs w:val="32"/>
        </w:rPr>
        <w:t xml:space="preserve"> for </w:t>
      </w:r>
      <w:r w:rsidR="00412ABD">
        <w:rPr>
          <w:rFonts w:asciiTheme="majorBidi" w:eastAsia="Times New Roman" w:hAnsiTheme="majorBidi" w:cstheme="majorBidi"/>
          <w:sz w:val="32"/>
          <w:szCs w:val="32"/>
        </w:rPr>
        <w:t>everybody.</w:t>
      </w:r>
      <w:r w:rsidR="00C04B48" w:rsidRPr="00C04B48">
        <w:rPr>
          <w:rFonts w:asciiTheme="majorBidi" w:eastAsia="Times New Roman" w:hAnsiTheme="majorBidi" w:cstheme="majorBidi"/>
          <w:sz w:val="32"/>
          <w:szCs w:val="32"/>
        </w:rPr>
        <w:t xml:space="preserve"> </w:t>
      </w:r>
      <w:r w:rsidR="00412ABD">
        <w:rPr>
          <w:rFonts w:asciiTheme="majorBidi" w:eastAsia="Times New Roman" w:hAnsiTheme="majorBidi" w:cstheme="majorBidi"/>
          <w:sz w:val="32"/>
          <w:szCs w:val="32"/>
        </w:rPr>
        <w:t xml:space="preserve"> One</w:t>
      </w:r>
      <w:r w:rsidR="00C04B48" w:rsidRPr="00C04B48">
        <w:rPr>
          <w:rFonts w:asciiTheme="majorBidi" w:eastAsia="Times New Roman" w:hAnsiTheme="majorBidi" w:cstheme="majorBidi"/>
          <w:sz w:val="32"/>
          <w:szCs w:val="32"/>
        </w:rPr>
        <w:t xml:space="preserve"> should benefit as much from the work of others as others benefit from his work, and everyone </w:t>
      </w:r>
      <w:r w:rsidR="006050C9">
        <w:rPr>
          <w:rFonts w:asciiTheme="majorBidi" w:eastAsia="Times New Roman" w:hAnsiTheme="majorBidi" w:cstheme="majorBidi"/>
          <w:sz w:val="32"/>
          <w:szCs w:val="32"/>
        </w:rPr>
        <w:t>possesses others</w:t>
      </w:r>
      <w:r w:rsidR="00C04B48" w:rsidRPr="00C04B48">
        <w:rPr>
          <w:rFonts w:asciiTheme="majorBidi" w:eastAsia="Times New Roman" w:hAnsiTheme="majorBidi" w:cstheme="majorBidi"/>
          <w:sz w:val="32"/>
          <w:szCs w:val="32"/>
        </w:rPr>
        <w:t xml:space="preserve"> as much as </w:t>
      </w:r>
      <w:r w:rsidR="006050C9">
        <w:rPr>
          <w:rFonts w:asciiTheme="majorBidi" w:eastAsia="Times New Roman" w:hAnsiTheme="majorBidi" w:cstheme="majorBidi"/>
          <w:sz w:val="32"/>
          <w:szCs w:val="32"/>
        </w:rPr>
        <w:t>others possess him</w:t>
      </w:r>
      <w:r w:rsidR="00C04B48" w:rsidRPr="00C04B48">
        <w:rPr>
          <w:rFonts w:asciiTheme="majorBidi" w:eastAsia="Times New Roman" w:hAnsiTheme="majorBidi" w:cstheme="majorBidi"/>
          <w:sz w:val="32"/>
          <w:szCs w:val="32"/>
        </w:rPr>
        <w:t>.</w:t>
      </w:r>
    </w:p>
    <w:p w14:paraId="5A61F090" w14:textId="70C99C0B" w:rsidR="00C04B48" w:rsidRPr="00C04B48" w:rsidRDefault="00767730" w:rsidP="00767730">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C04B48" w:rsidRPr="00C04B48">
        <w:rPr>
          <w:rFonts w:asciiTheme="majorBidi" w:eastAsia="Times New Roman" w:hAnsiTheme="majorBidi" w:cstheme="majorBidi"/>
          <w:sz w:val="32"/>
          <w:szCs w:val="32"/>
        </w:rPr>
        <w:t xml:space="preserve">God Almighty </w:t>
      </w:r>
      <w:r>
        <w:rPr>
          <w:rFonts w:asciiTheme="majorBidi" w:eastAsia="Times New Roman" w:hAnsiTheme="majorBidi" w:cstheme="majorBidi"/>
          <w:sz w:val="32"/>
          <w:szCs w:val="32"/>
        </w:rPr>
        <w:t>S</w:t>
      </w:r>
      <w:r w:rsidR="00C04B48" w:rsidRPr="00C04B48">
        <w:rPr>
          <w:rFonts w:asciiTheme="majorBidi" w:eastAsia="Times New Roman" w:hAnsiTheme="majorBidi" w:cstheme="majorBidi"/>
          <w:sz w:val="32"/>
          <w:szCs w:val="32"/>
        </w:rPr>
        <w:t>ays in the Holy Quran:</w:t>
      </w:r>
    </w:p>
    <w:p w14:paraId="56EBB476" w14:textId="77777777" w:rsidR="00026799" w:rsidRDefault="00767730" w:rsidP="00026799">
      <w:pPr>
        <w:spacing w:before="0" w:after="0" w:line="276" w:lineRule="auto"/>
        <w:jc w:val="center"/>
        <w:rPr>
          <w:rFonts w:eastAsia="Times New Roman" w:cstheme="minorHAnsi"/>
          <w:b/>
          <w:bCs/>
          <w:color w:val="0070C0"/>
          <w:sz w:val="32"/>
          <w:szCs w:val="32"/>
          <w:lang w:val="en-CA" w:eastAsia="en-CA"/>
        </w:rPr>
      </w:pPr>
      <w:r w:rsidRPr="00767730">
        <w:rPr>
          <w:rFonts w:eastAsia="Times New Roman" w:cstheme="minorHAnsi"/>
          <w:b/>
          <w:bCs/>
          <w:color w:val="0070C0"/>
          <w:sz w:val="32"/>
          <w:szCs w:val="32"/>
          <w:lang w:val="en-CA" w:eastAsia="en-CA"/>
        </w:rPr>
        <w:t>“It is We</w:t>
      </w:r>
      <w:r>
        <w:rPr>
          <w:rFonts w:eastAsia="Times New Roman" w:cstheme="minorHAnsi"/>
          <w:b/>
          <w:bCs/>
          <w:color w:val="0070C0"/>
          <w:sz w:val="32"/>
          <w:szCs w:val="32"/>
          <w:lang w:val="en-CA" w:eastAsia="en-CA"/>
        </w:rPr>
        <w:t>,</w:t>
      </w:r>
      <w:r w:rsidRPr="00767730">
        <w:rPr>
          <w:rFonts w:eastAsia="Times New Roman" w:cstheme="minorHAnsi"/>
          <w:b/>
          <w:bCs/>
          <w:color w:val="0070C0"/>
          <w:sz w:val="32"/>
          <w:szCs w:val="32"/>
          <w:lang w:val="en-CA" w:eastAsia="en-CA"/>
        </w:rPr>
        <w:t xml:space="preserve"> who have dispensed among them their livelihood</w:t>
      </w:r>
    </w:p>
    <w:p w14:paraId="0DE1FC3B" w14:textId="77777777" w:rsidR="00026799" w:rsidRDefault="00767730" w:rsidP="00026799">
      <w:pPr>
        <w:spacing w:before="0" w:after="0" w:line="276" w:lineRule="auto"/>
        <w:jc w:val="center"/>
        <w:rPr>
          <w:rFonts w:eastAsia="Times New Roman" w:cstheme="minorHAnsi"/>
          <w:b/>
          <w:bCs/>
          <w:color w:val="0070C0"/>
          <w:sz w:val="32"/>
          <w:szCs w:val="32"/>
          <w:lang w:val="en-CA" w:eastAsia="en-CA"/>
        </w:rPr>
      </w:pPr>
      <w:r w:rsidRPr="00767730">
        <w:rPr>
          <w:rFonts w:eastAsia="Times New Roman" w:cstheme="minorHAnsi"/>
          <w:b/>
          <w:bCs/>
          <w:color w:val="0070C0"/>
          <w:sz w:val="32"/>
          <w:szCs w:val="32"/>
          <w:lang w:val="en-CA" w:eastAsia="en-CA"/>
        </w:rPr>
        <w:t xml:space="preserve"> in the present life, and raised some of them above others in rank, </w:t>
      </w:r>
    </w:p>
    <w:p w14:paraId="6441EE1A" w14:textId="77777777" w:rsidR="00026799" w:rsidRDefault="00767730" w:rsidP="00026799">
      <w:pPr>
        <w:spacing w:before="0" w:after="0" w:line="276" w:lineRule="auto"/>
        <w:jc w:val="center"/>
        <w:rPr>
          <w:rFonts w:eastAsia="Times New Roman" w:cstheme="minorHAnsi"/>
          <w:b/>
          <w:bCs/>
          <w:color w:val="0070C0"/>
          <w:sz w:val="32"/>
          <w:szCs w:val="32"/>
          <w:lang w:val="en-CA" w:eastAsia="en-CA"/>
        </w:rPr>
      </w:pPr>
      <w:r w:rsidRPr="00767730">
        <w:rPr>
          <w:rFonts w:eastAsia="Times New Roman" w:cstheme="minorHAnsi"/>
          <w:b/>
          <w:bCs/>
          <w:color w:val="0070C0"/>
          <w:sz w:val="32"/>
          <w:szCs w:val="32"/>
          <w:lang w:val="en-CA" w:eastAsia="en-CA"/>
        </w:rPr>
        <w:t xml:space="preserve">so that some may take others into service, </w:t>
      </w:r>
    </w:p>
    <w:p w14:paraId="25739C49" w14:textId="77777777" w:rsidR="00026799" w:rsidRDefault="00767730" w:rsidP="00026799">
      <w:pPr>
        <w:spacing w:before="0" w:after="0" w:line="276" w:lineRule="auto"/>
        <w:jc w:val="center"/>
        <w:rPr>
          <w:rFonts w:eastAsia="Times New Roman" w:cstheme="minorHAnsi"/>
          <w:b/>
          <w:bCs/>
          <w:color w:val="0070C0"/>
          <w:sz w:val="32"/>
          <w:szCs w:val="32"/>
          <w:lang w:val="en-CA" w:eastAsia="en-CA"/>
        </w:rPr>
      </w:pPr>
      <w:r w:rsidRPr="00767730">
        <w:rPr>
          <w:rFonts w:eastAsia="Times New Roman" w:cstheme="minorHAnsi"/>
          <w:b/>
          <w:bCs/>
          <w:color w:val="0070C0"/>
          <w:sz w:val="32"/>
          <w:szCs w:val="32"/>
          <w:lang w:val="en-CA" w:eastAsia="en-CA"/>
        </w:rPr>
        <w:t>and your Lord's mercy is better than what they amass</w:t>
      </w:r>
      <w:r w:rsidR="00026799">
        <w:rPr>
          <w:rFonts w:eastAsia="Times New Roman" w:cstheme="minorHAnsi"/>
          <w:b/>
          <w:bCs/>
          <w:color w:val="0070C0"/>
          <w:sz w:val="32"/>
          <w:szCs w:val="32"/>
          <w:lang w:val="en-CA" w:eastAsia="en-CA"/>
        </w:rPr>
        <w:t>!”</w:t>
      </w:r>
    </w:p>
    <w:p w14:paraId="58431DB1" w14:textId="0F2D39E4" w:rsidR="00767730" w:rsidRPr="00767730" w:rsidRDefault="00767730" w:rsidP="00026799">
      <w:pPr>
        <w:spacing w:before="0" w:after="0" w:line="276" w:lineRule="auto"/>
        <w:jc w:val="center"/>
        <w:rPr>
          <w:rFonts w:eastAsia="Times New Roman" w:cstheme="minorHAnsi"/>
          <w:b/>
          <w:bCs/>
          <w:color w:val="0070C0"/>
          <w:lang w:val="en-CA" w:eastAsia="en-CA"/>
        </w:rPr>
      </w:pPr>
      <w:r w:rsidRPr="00767730">
        <w:rPr>
          <w:rFonts w:eastAsia="Times New Roman" w:cstheme="minorHAnsi"/>
          <w:b/>
          <w:bCs/>
          <w:color w:val="0070C0"/>
          <w:sz w:val="24"/>
          <w:szCs w:val="24"/>
          <w:lang w:val="en-CA" w:eastAsia="en-CA"/>
        </w:rPr>
        <w:t>(</w:t>
      </w:r>
      <w:r w:rsidR="00026799" w:rsidRPr="00026799">
        <w:rPr>
          <w:rFonts w:eastAsia="Times New Roman" w:cstheme="minorHAnsi"/>
          <w:b/>
          <w:bCs/>
          <w:color w:val="0070C0"/>
          <w:sz w:val="24"/>
          <w:szCs w:val="24"/>
          <w:lang w:val="en-CA" w:eastAsia="en-CA"/>
        </w:rPr>
        <w:t>Zukhruf:</w:t>
      </w:r>
      <w:r w:rsidRPr="00767730">
        <w:rPr>
          <w:rFonts w:eastAsia="Times New Roman" w:cstheme="minorHAnsi"/>
          <w:b/>
          <w:bCs/>
          <w:color w:val="0070C0"/>
          <w:sz w:val="24"/>
          <w:szCs w:val="24"/>
          <w:lang w:val="en-CA" w:eastAsia="en-CA"/>
        </w:rPr>
        <w:t xml:space="preserve"> 32</w:t>
      </w:r>
      <w:r w:rsidR="00026799" w:rsidRPr="00026799">
        <w:rPr>
          <w:rFonts w:eastAsia="Times New Roman" w:cstheme="minorHAnsi"/>
          <w:b/>
          <w:bCs/>
          <w:color w:val="0070C0"/>
          <w:sz w:val="24"/>
          <w:szCs w:val="24"/>
          <w:lang w:val="en-CA" w:eastAsia="en-CA"/>
        </w:rPr>
        <w:t>.</w:t>
      </w:r>
      <w:r w:rsidRPr="00767730">
        <w:rPr>
          <w:rFonts w:eastAsia="Times New Roman" w:cstheme="minorHAnsi"/>
          <w:b/>
          <w:bCs/>
          <w:color w:val="0070C0"/>
          <w:sz w:val="24"/>
          <w:szCs w:val="24"/>
          <w:lang w:val="en-CA" w:eastAsia="en-CA"/>
        </w:rPr>
        <w:t>)</w:t>
      </w:r>
    </w:p>
    <w:p w14:paraId="7C22AE82" w14:textId="77777777" w:rsidR="00026799" w:rsidRPr="00245931" w:rsidRDefault="00026799" w:rsidP="00C04B48">
      <w:pPr>
        <w:widowControl w:val="0"/>
        <w:spacing w:before="0" w:line="276" w:lineRule="auto"/>
        <w:rPr>
          <w:rFonts w:asciiTheme="majorBidi" w:eastAsia="Times New Roman" w:hAnsiTheme="majorBidi" w:cstheme="majorBidi"/>
          <w:sz w:val="10"/>
          <w:szCs w:val="10"/>
        </w:rPr>
      </w:pPr>
    </w:p>
    <w:p w14:paraId="37FA9157" w14:textId="411B557A" w:rsidR="00C04B48" w:rsidRPr="00C04B48" w:rsidRDefault="00C04B48" w:rsidP="00245931">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Cooperative society, which is the foundation of human life, is a necessary </w:t>
      </w:r>
      <w:r w:rsidR="00245931">
        <w:rPr>
          <w:rFonts w:asciiTheme="majorBidi" w:eastAsia="Times New Roman" w:hAnsiTheme="majorBidi" w:cstheme="majorBidi"/>
          <w:sz w:val="32"/>
          <w:szCs w:val="32"/>
        </w:rPr>
        <w:t xml:space="preserve">that his </w:t>
      </w:r>
      <w:r w:rsidRPr="00C04B48">
        <w:rPr>
          <w:rFonts w:asciiTheme="majorBidi" w:eastAsia="Times New Roman" w:hAnsiTheme="majorBidi" w:cstheme="majorBidi"/>
          <w:sz w:val="32"/>
          <w:szCs w:val="32"/>
        </w:rPr>
        <w:t>need</w:t>
      </w:r>
      <w:r w:rsidR="00245931">
        <w:rPr>
          <w:rFonts w:asciiTheme="majorBidi" w:eastAsia="Times New Roman" w:hAnsiTheme="majorBidi" w:cstheme="majorBidi"/>
          <w:sz w:val="32"/>
          <w:szCs w:val="32"/>
        </w:rPr>
        <w:t>s in his life</w:t>
      </w:r>
      <w:r w:rsidR="00333894">
        <w:rPr>
          <w:rFonts w:asciiTheme="majorBidi" w:eastAsia="Times New Roman" w:hAnsiTheme="majorBidi" w:cstheme="majorBidi"/>
          <w:sz w:val="32"/>
          <w:szCs w:val="32"/>
        </w:rPr>
        <w:t>, in one hand,</w:t>
      </w:r>
      <w:r w:rsidR="00245931">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and </w:t>
      </w:r>
      <w:r w:rsidR="00333894">
        <w:rPr>
          <w:rFonts w:asciiTheme="majorBidi" w:eastAsia="Times New Roman" w:hAnsiTheme="majorBidi" w:cstheme="majorBidi"/>
          <w:sz w:val="32"/>
          <w:szCs w:val="32"/>
        </w:rPr>
        <w:t xml:space="preserve">the </w:t>
      </w:r>
      <w:r w:rsidRPr="00C04B48">
        <w:rPr>
          <w:rFonts w:asciiTheme="majorBidi" w:eastAsia="Times New Roman" w:hAnsiTheme="majorBidi" w:cstheme="majorBidi"/>
          <w:sz w:val="32"/>
          <w:szCs w:val="32"/>
        </w:rPr>
        <w:t xml:space="preserve">strength </w:t>
      </w:r>
      <w:r w:rsidR="00333894">
        <w:rPr>
          <w:rFonts w:asciiTheme="majorBidi" w:eastAsia="Times New Roman" w:hAnsiTheme="majorBidi" w:cstheme="majorBidi"/>
          <w:sz w:val="32"/>
          <w:szCs w:val="32"/>
        </w:rPr>
        <w:t xml:space="preserve">of </w:t>
      </w:r>
      <w:r w:rsidRPr="00C04B48">
        <w:rPr>
          <w:rFonts w:asciiTheme="majorBidi" w:eastAsia="Times New Roman" w:hAnsiTheme="majorBidi" w:cstheme="majorBidi"/>
          <w:sz w:val="32"/>
          <w:szCs w:val="32"/>
        </w:rPr>
        <w:t>competitors</w:t>
      </w:r>
      <w:r w:rsidR="00333894">
        <w:rPr>
          <w:rFonts w:asciiTheme="majorBidi" w:eastAsia="Times New Roman" w:hAnsiTheme="majorBidi" w:cstheme="majorBidi"/>
          <w:sz w:val="32"/>
          <w:szCs w:val="32"/>
        </w:rPr>
        <w:t xml:space="preserve"> in society</w:t>
      </w:r>
      <w:r w:rsidRPr="00C04B48">
        <w:rPr>
          <w:rFonts w:asciiTheme="majorBidi" w:eastAsia="Times New Roman" w:hAnsiTheme="majorBidi" w:cstheme="majorBidi"/>
          <w:sz w:val="32"/>
          <w:szCs w:val="32"/>
        </w:rPr>
        <w:t xml:space="preserve">, </w:t>
      </w:r>
      <w:r w:rsidR="00333894">
        <w:rPr>
          <w:rFonts w:asciiTheme="majorBidi" w:eastAsia="Times New Roman" w:hAnsiTheme="majorBidi" w:cstheme="majorBidi"/>
          <w:sz w:val="32"/>
          <w:szCs w:val="32"/>
        </w:rPr>
        <w:t xml:space="preserve">on the other hand, </w:t>
      </w:r>
      <w:r w:rsidR="00245931">
        <w:rPr>
          <w:rFonts w:asciiTheme="majorBidi" w:eastAsia="Times New Roman" w:hAnsiTheme="majorBidi" w:cstheme="majorBidi"/>
          <w:sz w:val="32"/>
          <w:szCs w:val="32"/>
        </w:rPr>
        <w:t>force</w:t>
      </w:r>
      <w:r w:rsidR="00333894">
        <w:rPr>
          <w:rFonts w:asciiTheme="majorBidi" w:eastAsia="Times New Roman" w:hAnsiTheme="majorBidi" w:cstheme="majorBidi"/>
          <w:sz w:val="32"/>
          <w:szCs w:val="32"/>
        </w:rPr>
        <w:t>s</w:t>
      </w:r>
      <w:r w:rsidR="00245931">
        <w:rPr>
          <w:rFonts w:asciiTheme="majorBidi" w:eastAsia="Times New Roman" w:hAnsiTheme="majorBidi" w:cstheme="majorBidi"/>
          <w:sz w:val="32"/>
          <w:szCs w:val="32"/>
        </w:rPr>
        <w:t xml:space="preserve"> man </w:t>
      </w:r>
      <w:r w:rsidR="00333894">
        <w:rPr>
          <w:rFonts w:asciiTheme="majorBidi" w:eastAsia="Times New Roman" w:hAnsiTheme="majorBidi" w:cstheme="majorBidi"/>
          <w:sz w:val="32"/>
          <w:szCs w:val="32"/>
        </w:rPr>
        <w:t xml:space="preserve">to accept </w:t>
      </w:r>
      <w:r w:rsidR="00245931">
        <w:rPr>
          <w:rFonts w:asciiTheme="majorBidi" w:eastAsia="Times New Roman" w:hAnsiTheme="majorBidi" w:cstheme="majorBidi"/>
          <w:sz w:val="32"/>
          <w:szCs w:val="32"/>
        </w:rPr>
        <w:t xml:space="preserve">it. </w:t>
      </w:r>
      <w:r w:rsidR="00333894">
        <w:rPr>
          <w:rFonts w:asciiTheme="majorBidi" w:eastAsia="Times New Roman" w:hAnsiTheme="majorBidi" w:cstheme="majorBidi"/>
          <w:sz w:val="32"/>
          <w:szCs w:val="32"/>
        </w:rPr>
        <w:t>S</w:t>
      </w:r>
      <w:r w:rsidR="00333894" w:rsidRPr="00C04B48">
        <w:rPr>
          <w:rFonts w:asciiTheme="majorBidi" w:eastAsia="Times New Roman" w:hAnsiTheme="majorBidi" w:cstheme="majorBidi"/>
          <w:sz w:val="32"/>
          <w:szCs w:val="32"/>
        </w:rPr>
        <w:t>o,</w:t>
      </w:r>
      <w:r w:rsidRPr="00C04B48">
        <w:rPr>
          <w:rFonts w:asciiTheme="majorBidi" w:eastAsia="Times New Roman" w:hAnsiTheme="majorBidi" w:cstheme="majorBidi"/>
          <w:sz w:val="32"/>
          <w:szCs w:val="32"/>
        </w:rPr>
        <w:t xml:space="preserve"> in fact, man is "civil" and "cooperative" in his secondary nature, otherwise his primary nature is </w:t>
      </w:r>
      <w:r w:rsidR="00AA45C3">
        <w:rPr>
          <w:rFonts w:asciiTheme="majorBidi" w:eastAsia="Times New Roman" w:hAnsiTheme="majorBidi" w:cstheme="majorBidi"/>
          <w:sz w:val="32"/>
          <w:szCs w:val="32"/>
        </w:rPr>
        <w:t>t</w:t>
      </w:r>
      <w:r w:rsidRPr="00C04B48">
        <w:rPr>
          <w:rFonts w:asciiTheme="majorBidi" w:eastAsia="Times New Roman" w:hAnsiTheme="majorBidi" w:cstheme="majorBidi"/>
          <w:sz w:val="32"/>
          <w:szCs w:val="32"/>
        </w:rPr>
        <w:t xml:space="preserve">o </w:t>
      </w:r>
      <w:r w:rsidR="00AA45C3">
        <w:rPr>
          <w:rFonts w:asciiTheme="majorBidi" w:eastAsia="Times New Roman" w:hAnsiTheme="majorBidi" w:cstheme="majorBidi"/>
          <w:sz w:val="32"/>
          <w:szCs w:val="32"/>
        </w:rPr>
        <w:t>hire other</w:t>
      </w:r>
      <w:r w:rsidR="00C50318">
        <w:rPr>
          <w:rFonts w:asciiTheme="majorBidi" w:eastAsia="Times New Roman" w:hAnsiTheme="majorBidi" w:cstheme="majorBidi"/>
          <w:sz w:val="32"/>
          <w:szCs w:val="32"/>
        </w:rPr>
        <w:t xml:space="preserve">s, even his own kind, to </w:t>
      </w:r>
      <w:r w:rsidRPr="00C04B48">
        <w:rPr>
          <w:rFonts w:asciiTheme="majorBidi" w:eastAsia="Times New Roman" w:hAnsiTheme="majorBidi" w:cstheme="majorBidi"/>
          <w:sz w:val="32"/>
          <w:szCs w:val="32"/>
        </w:rPr>
        <w:t>the best of his ability.</w:t>
      </w:r>
      <w:r w:rsidR="00C50318">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Therefore, whenever a person becomes strong and becomes need</w:t>
      </w:r>
      <w:r w:rsidR="00C50318">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less of others and sees others as powerless, he rapes them and enslaves them and exploits them for free.</w:t>
      </w:r>
    </w:p>
    <w:p w14:paraId="278180CC" w14:textId="3BB884C4" w:rsidR="00C04B48" w:rsidRPr="00C04B48" w:rsidRDefault="00C04B48" w:rsidP="00A312AC">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It is also a necessity that cooperative society does not take place among individuals except by means of the </w:t>
      </w:r>
      <w:r w:rsidR="00B91E2B">
        <w:rPr>
          <w:rFonts w:asciiTheme="majorBidi" w:eastAsia="Times New Roman" w:hAnsiTheme="majorBidi" w:cstheme="majorBidi"/>
          <w:sz w:val="32"/>
          <w:szCs w:val="32"/>
        </w:rPr>
        <w:t>“L</w:t>
      </w:r>
      <w:r w:rsidRPr="00C04B48">
        <w:rPr>
          <w:rFonts w:asciiTheme="majorBidi" w:eastAsia="Times New Roman" w:hAnsiTheme="majorBidi" w:cstheme="majorBidi"/>
          <w:sz w:val="32"/>
          <w:szCs w:val="32"/>
        </w:rPr>
        <w:t>aws</w:t>
      </w:r>
      <w:r w:rsidR="00B91E2B">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that govern among </w:t>
      </w:r>
      <w:r w:rsidRPr="00C04B48">
        <w:rPr>
          <w:rFonts w:asciiTheme="majorBidi" w:eastAsia="Times New Roman" w:hAnsiTheme="majorBidi" w:cstheme="majorBidi"/>
          <w:sz w:val="32"/>
          <w:szCs w:val="32"/>
        </w:rPr>
        <w:lastRenderedPageBreak/>
        <w:t>them</w:t>
      </w:r>
      <w:r w:rsidR="00B91E2B">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w:t>
      </w:r>
      <w:r w:rsidR="00B91E2B">
        <w:rPr>
          <w:rFonts w:asciiTheme="majorBidi" w:eastAsia="Times New Roman" w:hAnsiTheme="majorBidi" w:cstheme="majorBidi"/>
          <w:sz w:val="32"/>
          <w:szCs w:val="32"/>
        </w:rPr>
        <w:t xml:space="preserve"> There should be also a group to watch and guard of Law.</w:t>
      </w:r>
      <w:r w:rsidRPr="00C04B48">
        <w:rPr>
          <w:rFonts w:asciiTheme="majorBidi" w:eastAsia="Times New Roman" w:hAnsiTheme="majorBidi" w:cstheme="majorBidi"/>
          <w:sz w:val="32"/>
          <w:szCs w:val="32"/>
        </w:rPr>
        <w:t xml:space="preserve"> This has been the continuous practice of mankind because there has not been and is no community of human complexes, complete or imperfect, progressive or degenerate, unless a series of customs and traditions have </w:t>
      </w:r>
      <w:r w:rsidR="00A312AC">
        <w:rPr>
          <w:rFonts w:asciiTheme="majorBidi" w:eastAsia="Times New Roman" w:hAnsiTheme="majorBidi" w:cstheme="majorBidi"/>
          <w:sz w:val="32"/>
          <w:szCs w:val="32"/>
        </w:rPr>
        <w:t>operated</w:t>
      </w:r>
      <w:r w:rsidRPr="00C04B48">
        <w:rPr>
          <w:rFonts w:asciiTheme="majorBidi" w:eastAsia="Times New Roman" w:hAnsiTheme="majorBidi" w:cstheme="majorBidi"/>
          <w:sz w:val="32"/>
          <w:szCs w:val="32"/>
        </w:rPr>
        <w:t xml:space="preserve"> in general or predominantly among them. </w:t>
      </w:r>
      <w:r w:rsidR="00AA326C">
        <w:rPr>
          <w:rFonts w:asciiTheme="majorBidi" w:eastAsia="Times New Roman" w:hAnsiTheme="majorBidi" w:cstheme="majorBidi"/>
          <w:sz w:val="32"/>
          <w:szCs w:val="32"/>
        </w:rPr>
        <w:t xml:space="preserve"> The </w:t>
      </w:r>
      <w:r w:rsidRPr="00C04B48">
        <w:rPr>
          <w:rFonts w:asciiTheme="majorBidi" w:eastAsia="Times New Roman" w:hAnsiTheme="majorBidi" w:cstheme="majorBidi"/>
          <w:sz w:val="32"/>
          <w:szCs w:val="32"/>
        </w:rPr>
        <w:t xml:space="preserve">History, </w:t>
      </w:r>
      <w:r w:rsidR="00AA326C" w:rsidRPr="00C04B48">
        <w:rPr>
          <w:rFonts w:asciiTheme="majorBidi" w:eastAsia="Times New Roman" w:hAnsiTheme="majorBidi" w:cstheme="majorBidi"/>
          <w:sz w:val="32"/>
          <w:szCs w:val="32"/>
        </w:rPr>
        <w:t>experience,</w:t>
      </w:r>
      <w:r w:rsidRPr="00C04B48">
        <w:rPr>
          <w:rFonts w:asciiTheme="majorBidi" w:eastAsia="Times New Roman" w:hAnsiTheme="majorBidi" w:cstheme="majorBidi"/>
          <w:sz w:val="32"/>
          <w:szCs w:val="32"/>
        </w:rPr>
        <w:t xml:space="preserve"> and observation are the best evidence of this fact.</w:t>
      </w:r>
    </w:p>
    <w:p w14:paraId="2E36C7E9" w14:textId="77777777" w:rsidR="00C04B48" w:rsidRPr="00C04B48" w:rsidRDefault="00C04B48" w:rsidP="00A312AC">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These customs and traditions - which you can call "laws" - are the material and intellectual propositions to which the works of the people are generally or mostly conformed, and which result in their definite or probable happiness.</w:t>
      </w:r>
    </w:p>
    <w:p w14:paraId="42264042" w14:textId="14F77A06" w:rsidR="00C04B48" w:rsidRPr="00C04B48" w:rsidRDefault="00A312AC" w:rsidP="00A312AC">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C04B48" w:rsidRPr="00C04B48">
        <w:rPr>
          <w:rFonts w:asciiTheme="majorBidi" w:eastAsia="Times New Roman" w:hAnsiTheme="majorBidi" w:cstheme="majorBidi"/>
          <w:sz w:val="32"/>
          <w:szCs w:val="32"/>
        </w:rPr>
        <w:t xml:space="preserve">"Laws", then, are </w:t>
      </w:r>
      <w:r w:rsidR="00B62354">
        <w:rPr>
          <w:rFonts w:asciiTheme="majorBidi" w:eastAsia="Times New Roman" w:hAnsiTheme="majorBidi" w:cstheme="majorBidi"/>
          <w:sz w:val="32"/>
          <w:szCs w:val="32"/>
        </w:rPr>
        <w:t>affairs</w:t>
      </w:r>
      <w:r w:rsidR="00C04B48" w:rsidRPr="00C04B48">
        <w:rPr>
          <w:rFonts w:asciiTheme="majorBidi" w:eastAsia="Times New Roman" w:hAnsiTheme="majorBidi" w:cstheme="majorBidi"/>
          <w:sz w:val="32"/>
          <w:szCs w:val="32"/>
        </w:rPr>
        <w:t xml:space="preserve"> between the perfection and imperfection of man and an intermediary between primitive man and man whose life has evolved and lives in society. Man is guided by law to his existential goal!</w:t>
      </w:r>
    </w:p>
    <w:p w14:paraId="3FC50C99" w14:textId="7972B704" w:rsidR="00C04B48" w:rsidRPr="00C04B48" w:rsidRDefault="00C04B48" w:rsidP="00375801">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It has also been proven that the requirement of </w:t>
      </w:r>
      <w:r w:rsidR="00375801">
        <w:rPr>
          <w:rFonts w:asciiTheme="majorBidi" w:eastAsia="Times New Roman" w:hAnsiTheme="majorBidi" w:cstheme="majorBidi"/>
          <w:sz w:val="32"/>
          <w:szCs w:val="32"/>
        </w:rPr>
        <w:t>D</w:t>
      </w:r>
      <w:r w:rsidRPr="00C04B48">
        <w:rPr>
          <w:rFonts w:asciiTheme="majorBidi" w:eastAsia="Times New Roman" w:hAnsiTheme="majorBidi" w:cstheme="majorBidi"/>
          <w:sz w:val="32"/>
          <w:szCs w:val="32"/>
        </w:rPr>
        <w:t xml:space="preserve">ivine </w:t>
      </w:r>
      <w:r w:rsidR="00375801">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rovidence is to lead a person to the happiness of his life and the perfection of his existence, just as he guides other </w:t>
      </w:r>
      <w:r w:rsidR="00375801">
        <w:rPr>
          <w:rFonts w:asciiTheme="majorBidi" w:eastAsia="Times New Roman" w:hAnsiTheme="majorBidi" w:cstheme="majorBidi"/>
          <w:sz w:val="32"/>
          <w:szCs w:val="32"/>
        </w:rPr>
        <w:t>kinds</w:t>
      </w:r>
      <w:r w:rsidRPr="00C04B48">
        <w:rPr>
          <w:rFonts w:asciiTheme="majorBidi" w:eastAsia="Times New Roman" w:hAnsiTheme="majorBidi" w:cstheme="majorBidi"/>
          <w:sz w:val="32"/>
          <w:szCs w:val="32"/>
        </w:rPr>
        <w:t xml:space="preserve"> to the perfection they deserve.</w:t>
      </w:r>
    </w:p>
    <w:p w14:paraId="462778AF" w14:textId="4D01D91C" w:rsidR="00C04B48" w:rsidRPr="00C04B48" w:rsidRDefault="00C04B48" w:rsidP="00DC6D6D">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God, through creation and nature, leads man to the means of goodness and happiness, and the goodness and happiness of man is the one to which the system and equipment of creation draws human nature</w:t>
      </w:r>
      <w:r w:rsidR="00001DFC">
        <w:rPr>
          <w:rFonts w:asciiTheme="majorBidi" w:eastAsia="Times New Roman" w:hAnsiTheme="majorBidi" w:cstheme="majorBidi"/>
          <w:sz w:val="32"/>
          <w:szCs w:val="32"/>
        </w:rPr>
        <w:t xml:space="preserve"> towards it</w:t>
      </w:r>
      <w:r w:rsidRPr="00C04B48">
        <w:rPr>
          <w:rFonts w:asciiTheme="majorBidi" w:eastAsia="Times New Roman" w:hAnsiTheme="majorBidi" w:cstheme="majorBidi"/>
          <w:sz w:val="32"/>
          <w:szCs w:val="32"/>
        </w:rPr>
        <w:t xml:space="preserve">, and it is man himself who </w:t>
      </w:r>
      <w:r w:rsidR="00001DFC">
        <w:rPr>
          <w:rFonts w:asciiTheme="majorBidi" w:eastAsia="Times New Roman" w:hAnsiTheme="majorBidi" w:cstheme="majorBidi"/>
          <w:sz w:val="32"/>
          <w:szCs w:val="32"/>
        </w:rPr>
        <w:t>understands</w:t>
      </w:r>
      <w:r w:rsidRPr="00C04B48">
        <w:rPr>
          <w:rFonts w:asciiTheme="majorBidi" w:eastAsia="Times New Roman" w:hAnsiTheme="majorBidi" w:cstheme="majorBidi"/>
          <w:sz w:val="32"/>
          <w:szCs w:val="32"/>
        </w:rPr>
        <w:t xml:space="preserve"> the things in which he </w:t>
      </w:r>
      <w:r w:rsidR="003F1999">
        <w:rPr>
          <w:rFonts w:asciiTheme="majorBidi" w:eastAsia="Times New Roman" w:hAnsiTheme="majorBidi" w:cstheme="majorBidi"/>
          <w:sz w:val="32"/>
          <w:szCs w:val="32"/>
        </w:rPr>
        <w:t xml:space="preserve">has </w:t>
      </w:r>
      <w:r w:rsidRPr="00C04B48">
        <w:rPr>
          <w:rFonts w:asciiTheme="majorBidi" w:eastAsia="Times New Roman" w:hAnsiTheme="majorBidi" w:cstheme="majorBidi"/>
          <w:sz w:val="32"/>
          <w:szCs w:val="32"/>
        </w:rPr>
        <w:t>benefit</w:t>
      </w:r>
      <w:r w:rsidR="003F1999">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 xml:space="preserve">. He understands and recognizes good from evil and happiness from </w:t>
      </w:r>
      <w:r w:rsidR="003F1999">
        <w:rPr>
          <w:rFonts w:asciiTheme="majorBidi" w:eastAsia="Times New Roman" w:hAnsiTheme="majorBidi" w:cstheme="majorBidi"/>
          <w:sz w:val="32"/>
          <w:szCs w:val="32"/>
        </w:rPr>
        <w:t>misery</w:t>
      </w:r>
      <w:r w:rsidRPr="00C04B48">
        <w:rPr>
          <w:rFonts w:asciiTheme="majorBidi" w:eastAsia="Times New Roman" w:hAnsiTheme="majorBidi" w:cstheme="majorBidi"/>
          <w:sz w:val="32"/>
          <w:szCs w:val="32"/>
        </w:rPr>
        <w:t>.</w:t>
      </w:r>
    </w:p>
    <w:p w14:paraId="734D9D53" w14:textId="7180A591" w:rsidR="00C04B48" w:rsidRPr="00C04B48" w:rsidRDefault="00C04B48" w:rsidP="003F1999">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God Almighty </w:t>
      </w:r>
      <w:r w:rsidR="003F1999">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ays:</w:t>
      </w:r>
    </w:p>
    <w:p w14:paraId="4FD7D5A2" w14:textId="50060DBB" w:rsidR="004E5BCD" w:rsidRPr="004E5BCD" w:rsidRDefault="004E5BCD" w:rsidP="00685230">
      <w:pPr>
        <w:spacing w:before="0" w:after="0" w:line="276" w:lineRule="auto"/>
        <w:jc w:val="center"/>
        <w:rPr>
          <w:rFonts w:eastAsia="Times New Roman" w:cstheme="minorHAnsi"/>
          <w:b/>
          <w:bCs/>
          <w:color w:val="0070C0"/>
          <w:sz w:val="30"/>
          <w:szCs w:val="30"/>
          <w:lang w:val="en-CA" w:eastAsia="en-CA"/>
        </w:rPr>
      </w:pPr>
      <w:r w:rsidRPr="00685230">
        <w:rPr>
          <w:rFonts w:eastAsia="Times New Roman" w:cstheme="minorHAnsi"/>
          <w:b/>
          <w:bCs/>
          <w:color w:val="0070C0"/>
          <w:sz w:val="30"/>
          <w:szCs w:val="30"/>
          <w:lang w:val="en-CA" w:eastAsia="en-CA"/>
        </w:rPr>
        <w:t>“By</w:t>
      </w:r>
      <w:r w:rsidRPr="004E5BCD">
        <w:rPr>
          <w:rFonts w:eastAsia="Times New Roman" w:cstheme="minorHAnsi"/>
          <w:b/>
          <w:bCs/>
          <w:color w:val="0070C0"/>
          <w:sz w:val="30"/>
          <w:szCs w:val="30"/>
          <w:lang w:val="en-CA" w:eastAsia="en-CA"/>
        </w:rPr>
        <w:t xml:space="preserve"> the soul and Him who fashioned it</w:t>
      </w:r>
      <w:r w:rsidRPr="00685230">
        <w:rPr>
          <w:rFonts w:eastAsia="Times New Roman" w:cstheme="minorHAnsi"/>
          <w:b/>
          <w:bCs/>
          <w:color w:val="0070C0"/>
          <w:sz w:val="30"/>
          <w:szCs w:val="30"/>
          <w:lang w:val="en-CA" w:eastAsia="en-CA"/>
        </w:rPr>
        <w:t>!</w:t>
      </w:r>
    </w:p>
    <w:p w14:paraId="6CE4D9F1" w14:textId="1349AF54" w:rsidR="004E5BCD" w:rsidRPr="004E5BCD" w:rsidRDefault="004E5BCD" w:rsidP="00685230">
      <w:pPr>
        <w:spacing w:before="0" w:after="0" w:line="276" w:lineRule="auto"/>
        <w:jc w:val="center"/>
        <w:rPr>
          <w:rFonts w:eastAsia="Times New Roman" w:cstheme="minorHAnsi"/>
          <w:b/>
          <w:bCs/>
          <w:color w:val="0070C0"/>
          <w:sz w:val="30"/>
          <w:szCs w:val="30"/>
          <w:lang w:val="en-CA" w:eastAsia="en-CA"/>
        </w:rPr>
      </w:pPr>
      <w:r w:rsidRPr="00685230">
        <w:rPr>
          <w:rFonts w:eastAsia="Times New Roman" w:cstheme="minorHAnsi"/>
          <w:b/>
          <w:bCs/>
          <w:color w:val="0070C0"/>
          <w:sz w:val="30"/>
          <w:szCs w:val="30"/>
          <w:lang w:val="en-CA" w:eastAsia="en-CA"/>
        </w:rPr>
        <w:t>A</w:t>
      </w:r>
      <w:r w:rsidRPr="004E5BCD">
        <w:rPr>
          <w:rFonts w:eastAsia="Times New Roman" w:cstheme="minorHAnsi"/>
          <w:b/>
          <w:bCs/>
          <w:color w:val="0070C0"/>
          <w:sz w:val="30"/>
          <w:szCs w:val="30"/>
          <w:lang w:val="en-CA" w:eastAsia="en-CA"/>
        </w:rPr>
        <w:t>nd inspired it with discernment between its virtues and vices</w:t>
      </w:r>
      <w:r w:rsidRPr="00685230">
        <w:rPr>
          <w:rFonts w:eastAsia="Times New Roman" w:cstheme="minorHAnsi"/>
          <w:b/>
          <w:bCs/>
          <w:color w:val="0070C0"/>
          <w:sz w:val="30"/>
          <w:szCs w:val="30"/>
          <w:lang w:val="en-CA" w:eastAsia="en-CA"/>
        </w:rPr>
        <w:t>!</w:t>
      </w:r>
    </w:p>
    <w:p w14:paraId="1D7B3298" w14:textId="0CD7EEAE" w:rsidR="004E5BCD" w:rsidRPr="004E5BCD" w:rsidRDefault="004E5BCD" w:rsidP="00685230">
      <w:pPr>
        <w:spacing w:before="0" w:after="0" w:line="276" w:lineRule="auto"/>
        <w:jc w:val="center"/>
        <w:rPr>
          <w:rFonts w:eastAsia="Times New Roman" w:cstheme="minorHAnsi"/>
          <w:b/>
          <w:bCs/>
          <w:color w:val="0070C0"/>
          <w:sz w:val="30"/>
          <w:szCs w:val="30"/>
          <w:lang w:val="en-CA" w:eastAsia="en-CA"/>
        </w:rPr>
      </w:pPr>
      <w:r w:rsidRPr="00685230">
        <w:rPr>
          <w:rFonts w:eastAsia="Times New Roman" w:cstheme="minorHAnsi"/>
          <w:b/>
          <w:bCs/>
          <w:color w:val="0070C0"/>
          <w:sz w:val="30"/>
          <w:szCs w:val="30"/>
          <w:lang w:val="en-CA" w:eastAsia="en-CA"/>
        </w:rPr>
        <w:t>O</w:t>
      </w:r>
      <w:r w:rsidRPr="004E5BCD">
        <w:rPr>
          <w:rFonts w:eastAsia="Times New Roman" w:cstheme="minorHAnsi"/>
          <w:b/>
          <w:bCs/>
          <w:color w:val="0070C0"/>
          <w:sz w:val="30"/>
          <w:szCs w:val="30"/>
          <w:lang w:val="en-CA" w:eastAsia="en-CA"/>
        </w:rPr>
        <w:t>ne who purifies it is felicitous</w:t>
      </w:r>
      <w:r w:rsidRPr="00685230">
        <w:rPr>
          <w:rFonts w:eastAsia="Times New Roman" w:cstheme="minorHAnsi"/>
          <w:b/>
          <w:bCs/>
          <w:color w:val="0070C0"/>
          <w:sz w:val="30"/>
          <w:szCs w:val="30"/>
          <w:lang w:val="en-CA" w:eastAsia="en-CA"/>
        </w:rPr>
        <w:t>!</w:t>
      </w:r>
    </w:p>
    <w:p w14:paraId="1A50B99A" w14:textId="385AAE1C" w:rsidR="004E5BCD" w:rsidRPr="00685230" w:rsidRDefault="004E5BCD" w:rsidP="00685230">
      <w:pPr>
        <w:spacing w:before="0" w:after="0" w:line="276" w:lineRule="auto"/>
        <w:jc w:val="center"/>
        <w:rPr>
          <w:rFonts w:eastAsia="Times New Roman" w:cstheme="minorHAnsi"/>
          <w:b/>
          <w:bCs/>
          <w:color w:val="0070C0"/>
          <w:sz w:val="30"/>
          <w:szCs w:val="30"/>
          <w:lang w:val="en-CA" w:eastAsia="en-CA"/>
        </w:rPr>
      </w:pPr>
      <w:r w:rsidRPr="00685230">
        <w:rPr>
          <w:rFonts w:eastAsia="Times New Roman" w:cstheme="minorHAnsi"/>
          <w:b/>
          <w:bCs/>
          <w:color w:val="0070C0"/>
          <w:sz w:val="30"/>
          <w:szCs w:val="30"/>
          <w:lang w:val="en-CA" w:eastAsia="en-CA"/>
        </w:rPr>
        <w:t>A</w:t>
      </w:r>
      <w:r w:rsidRPr="004E5BCD">
        <w:rPr>
          <w:rFonts w:eastAsia="Times New Roman" w:cstheme="minorHAnsi"/>
          <w:b/>
          <w:bCs/>
          <w:color w:val="0070C0"/>
          <w:sz w:val="30"/>
          <w:szCs w:val="30"/>
          <w:lang w:val="en-CA" w:eastAsia="en-CA"/>
        </w:rPr>
        <w:t>nd one who betrays it fails</w:t>
      </w:r>
      <w:r w:rsidRPr="00685230">
        <w:rPr>
          <w:rFonts w:eastAsia="Times New Roman" w:cstheme="minorHAnsi"/>
          <w:b/>
          <w:bCs/>
          <w:color w:val="0070C0"/>
          <w:sz w:val="30"/>
          <w:szCs w:val="30"/>
          <w:lang w:val="en-CA" w:eastAsia="en-CA"/>
        </w:rPr>
        <w:t>!”</w:t>
      </w:r>
    </w:p>
    <w:p w14:paraId="09D638B9" w14:textId="5EC23ED0" w:rsidR="004E5BCD" w:rsidRPr="004E5BCD" w:rsidRDefault="004E5BCD" w:rsidP="00685230">
      <w:pPr>
        <w:spacing w:before="0" w:line="276" w:lineRule="auto"/>
        <w:jc w:val="center"/>
        <w:rPr>
          <w:rFonts w:eastAsia="Times New Roman" w:cstheme="minorHAnsi"/>
          <w:b/>
          <w:bCs/>
          <w:color w:val="0070C0"/>
          <w:sz w:val="24"/>
          <w:szCs w:val="24"/>
          <w:lang w:val="en-CA" w:eastAsia="en-CA"/>
        </w:rPr>
      </w:pPr>
      <w:r w:rsidRPr="00685230">
        <w:rPr>
          <w:rFonts w:eastAsia="Times New Roman" w:cstheme="minorHAnsi"/>
          <w:b/>
          <w:bCs/>
          <w:color w:val="0070C0"/>
          <w:sz w:val="24"/>
          <w:szCs w:val="24"/>
          <w:lang w:val="en-CA" w:eastAsia="en-CA"/>
        </w:rPr>
        <w:t>(Shams: 7-10.)</w:t>
      </w:r>
    </w:p>
    <w:p w14:paraId="02D2197F" w14:textId="6070735E" w:rsidR="00C04B48" w:rsidRPr="00C04B48" w:rsidRDefault="00C04B48" w:rsidP="00685230">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God also guides mankind to a series of doctrinal principles and practical laws with the necessary care, so that </w:t>
      </w:r>
      <w:r w:rsidR="00122076">
        <w:rPr>
          <w:rFonts w:asciiTheme="majorBidi" w:eastAsia="Times New Roman" w:hAnsiTheme="majorBidi" w:cstheme="majorBidi"/>
          <w:sz w:val="32"/>
          <w:szCs w:val="32"/>
        </w:rPr>
        <w:t>man</w:t>
      </w:r>
      <w:r w:rsidRPr="00C04B48">
        <w:rPr>
          <w:rFonts w:asciiTheme="majorBidi" w:eastAsia="Times New Roman" w:hAnsiTheme="majorBidi" w:cstheme="majorBidi"/>
          <w:sz w:val="32"/>
          <w:szCs w:val="32"/>
        </w:rPr>
        <w:t xml:space="preserve"> can complete his perfection and happiness by adapting his way of life to these principles and laws, (which is legislative guidance</w:t>
      </w:r>
      <w:r w:rsidR="006C4B25">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w:t>
      </w:r>
    </w:p>
    <w:p w14:paraId="25706D5E" w14:textId="4B674C32" w:rsidR="00C04B48" w:rsidRPr="00C04B48" w:rsidRDefault="00C04B48" w:rsidP="00D55B2E">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lastRenderedPageBreak/>
        <w:t xml:space="preserve">In this type of guidance, it is not enough for a person to be equipped with intellect (practical intellect) because, as you have seen, this intellect employs people and calls them to differences, and it is impossible for active forces to do two opposite things and have two contradictory effects. </w:t>
      </w:r>
    </w:p>
    <w:p w14:paraId="291227AA" w14:textId="5FB8D9DF" w:rsidR="00C04B48" w:rsidRPr="00C04B48" w:rsidRDefault="00C04B48" w:rsidP="00D55B2E">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So</w:t>
      </w:r>
      <w:r w:rsidR="00D55B2E">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it turned out that there is another way here than the way of thinking and reasoning, which teaches man the way of </w:t>
      </w:r>
      <w:r w:rsidR="00D55B2E">
        <w:rPr>
          <w:rFonts w:asciiTheme="majorBidi" w:eastAsia="Times New Roman" w:hAnsiTheme="majorBidi" w:cstheme="majorBidi"/>
          <w:sz w:val="32"/>
          <w:szCs w:val="32"/>
        </w:rPr>
        <w:t>T</w:t>
      </w:r>
      <w:r w:rsidRPr="00C04B48">
        <w:rPr>
          <w:rFonts w:asciiTheme="majorBidi" w:eastAsia="Times New Roman" w:hAnsiTheme="majorBidi" w:cstheme="majorBidi"/>
          <w:sz w:val="32"/>
          <w:szCs w:val="32"/>
        </w:rPr>
        <w:t>ruth and the way of perfection and happiness, and that is</w:t>
      </w:r>
      <w:r w:rsidR="00D55B2E">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w:t>
      </w:r>
      <w:r w:rsidR="00D55B2E">
        <w:rPr>
          <w:rFonts w:asciiTheme="majorBidi" w:eastAsia="Times New Roman" w:hAnsiTheme="majorBidi" w:cstheme="majorBidi"/>
          <w:sz w:val="32"/>
          <w:szCs w:val="32"/>
        </w:rPr>
        <w:t>R</w:t>
      </w:r>
      <w:r w:rsidRPr="00C04B48">
        <w:rPr>
          <w:rFonts w:asciiTheme="majorBidi" w:eastAsia="Times New Roman" w:hAnsiTheme="majorBidi" w:cstheme="majorBidi"/>
          <w:sz w:val="32"/>
          <w:szCs w:val="32"/>
        </w:rPr>
        <w:t>evelation</w:t>
      </w:r>
      <w:r w:rsidR="00D55B2E">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w:t>
      </w:r>
    </w:p>
    <w:p w14:paraId="38887D06" w14:textId="4C4A9035" w:rsidR="00C04B48" w:rsidRPr="00C04B48" w:rsidRDefault="00C04B48" w:rsidP="0084601B">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"Revelation" is a kind of </w:t>
      </w:r>
      <w:r w:rsidR="0084601B">
        <w:rPr>
          <w:rFonts w:asciiTheme="majorBidi" w:eastAsia="Times New Roman" w:hAnsiTheme="majorBidi" w:cstheme="majorBidi"/>
          <w:sz w:val="32"/>
          <w:szCs w:val="32"/>
        </w:rPr>
        <w:t>D</w:t>
      </w:r>
      <w:r w:rsidRPr="00C04B48">
        <w:rPr>
          <w:rFonts w:asciiTheme="majorBidi" w:eastAsia="Times New Roman" w:hAnsiTheme="majorBidi" w:cstheme="majorBidi"/>
          <w:sz w:val="32"/>
          <w:szCs w:val="32"/>
        </w:rPr>
        <w:t xml:space="preserve">ivine </w:t>
      </w:r>
      <w:r w:rsidR="0084601B">
        <w:rPr>
          <w:rFonts w:asciiTheme="majorBidi" w:eastAsia="Times New Roman" w:hAnsiTheme="majorBidi" w:cstheme="majorBidi"/>
          <w:sz w:val="32"/>
          <w:szCs w:val="32"/>
        </w:rPr>
        <w:t>Speech</w:t>
      </w:r>
      <w:r w:rsidRPr="00C04B48">
        <w:rPr>
          <w:rFonts w:asciiTheme="majorBidi" w:eastAsia="Times New Roman" w:hAnsiTheme="majorBidi" w:cstheme="majorBidi"/>
          <w:sz w:val="32"/>
          <w:szCs w:val="32"/>
        </w:rPr>
        <w:t xml:space="preserve"> that teaches man things that can be achieved </w:t>
      </w:r>
      <w:r w:rsidR="0084601B">
        <w:rPr>
          <w:rFonts w:asciiTheme="majorBidi" w:eastAsia="Times New Roman" w:hAnsiTheme="majorBidi" w:cstheme="majorBidi"/>
          <w:sz w:val="32"/>
          <w:szCs w:val="32"/>
        </w:rPr>
        <w:t xml:space="preserve">Happiness in the life of this world and in Hereafter </w:t>
      </w:r>
      <w:r w:rsidRPr="00C04B48">
        <w:rPr>
          <w:rFonts w:asciiTheme="majorBidi" w:eastAsia="Times New Roman" w:hAnsiTheme="majorBidi" w:cstheme="majorBidi"/>
          <w:sz w:val="32"/>
          <w:szCs w:val="32"/>
        </w:rPr>
        <w:t xml:space="preserve">by believing </w:t>
      </w:r>
      <w:r w:rsidR="0084601B">
        <w:rPr>
          <w:rFonts w:asciiTheme="majorBidi" w:eastAsia="Times New Roman" w:hAnsiTheme="majorBidi" w:cstheme="majorBidi"/>
          <w:sz w:val="32"/>
          <w:szCs w:val="32"/>
        </w:rPr>
        <w:t xml:space="preserve">in them </w:t>
      </w:r>
      <w:r w:rsidRPr="00C04B48">
        <w:rPr>
          <w:rFonts w:asciiTheme="majorBidi" w:eastAsia="Times New Roman" w:hAnsiTheme="majorBidi" w:cstheme="majorBidi"/>
          <w:sz w:val="32"/>
          <w:szCs w:val="32"/>
        </w:rPr>
        <w:t xml:space="preserve">and applying them in </w:t>
      </w:r>
      <w:r w:rsidR="0084601B">
        <w:rPr>
          <w:rFonts w:asciiTheme="majorBidi" w:eastAsia="Times New Roman" w:hAnsiTheme="majorBidi" w:cstheme="majorBidi"/>
          <w:sz w:val="32"/>
          <w:szCs w:val="32"/>
        </w:rPr>
        <w:t>his</w:t>
      </w:r>
      <w:r w:rsidRPr="00C04B48">
        <w:rPr>
          <w:rFonts w:asciiTheme="majorBidi" w:eastAsia="Times New Roman" w:hAnsiTheme="majorBidi" w:cstheme="majorBidi"/>
          <w:sz w:val="32"/>
          <w:szCs w:val="32"/>
        </w:rPr>
        <w:t xml:space="preserve"> life</w:t>
      </w:r>
      <w:r w:rsidR="0084601B">
        <w:rPr>
          <w:rFonts w:asciiTheme="majorBidi" w:eastAsia="Times New Roman" w:hAnsiTheme="majorBidi" w:cstheme="majorBidi"/>
          <w:sz w:val="32"/>
          <w:szCs w:val="32"/>
        </w:rPr>
        <w:t>.</w:t>
      </w:r>
    </w:p>
    <w:p w14:paraId="673127F8" w14:textId="6AFF29A0" w:rsidR="00C04B48" w:rsidRDefault="00C04B48" w:rsidP="0059719A">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Consider</w:t>
      </w:r>
      <w:r w:rsidR="0059719A">
        <w:rPr>
          <w:rFonts w:asciiTheme="majorBidi" w:eastAsia="Times New Roman" w:hAnsiTheme="majorBidi" w:cstheme="majorBidi"/>
          <w:sz w:val="32"/>
          <w:szCs w:val="32"/>
        </w:rPr>
        <w:t>ing the above facts please give a deep attention to the following Verses:</w:t>
      </w:r>
    </w:p>
    <w:p w14:paraId="29547611" w14:textId="16AEBD81" w:rsidR="0059719A" w:rsidRPr="0059719A" w:rsidRDefault="0059719A" w:rsidP="006B0EE8">
      <w:pPr>
        <w:spacing w:before="0" w:line="240" w:lineRule="auto"/>
        <w:jc w:val="left"/>
        <w:rPr>
          <w:rFonts w:eastAsia="Times New Roman" w:cstheme="minorHAnsi"/>
          <w:b/>
          <w:bCs/>
          <w:color w:val="0070C0"/>
          <w:sz w:val="32"/>
          <w:szCs w:val="32"/>
          <w:lang w:val="en-CA" w:eastAsia="en-CA"/>
        </w:rPr>
      </w:pPr>
      <w:r w:rsidRPr="006B0EE8">
        <w:rPr>
          <w:rFonts w:eastAsia="Times New Roman" w:cstheme="minorHAnsi"/>
          <w:b/>
          <w:bCs/>
          <w:color w:val="0070C0"/>
          <w:sz w:val="32"/>
          <w:szCs w:val="32"/>
          <w:lang w:val="en-CA" w:eastAsia="en-CA"/>
        </w:rPr>
        <w:t>“(Muhammad,</w:t>
      </w:r>
      <w:r w:rsidRPr="0059719A">
        <w:rPr>
          <w:rFonts w:eastAsia="Times New Roman" w:cstheme="minorHAnsi"/>
          <w:b/>
          <w:bCs/>
          <w:color w:val="0070C0"/>
          <w:sz w:val="32"/>
          <w:szCs w:val="32"/>
          <w:lang w:val="en-CA" w:eastAsia="en-CA"/>
        </w:rPr>
        <w:t xml:space="preserve">) We have sent </w:t>
      </w:r>
      <w:r w:rsidRPr="006B0EE8">
        <w:rPr>
          <w:rFonts w:eastAsia="Times New Roman" w:cstheme="minorHAnsi"/>
          <w:b/>
          <w:bCs/>
          <w:color w:val="0070C0"/>
          <w:sz w:val="32"/>
          <w:szCs w:val="32"/>
          <w:lang w:val="en-CA" w:eastAsia="en-CA"/>
        </w:rPr>
        <w:t>R</w:t>
      </w:r>
      <w:r w:rsidRPr="0059719A">
        <w:rPr>
          <w:rFonts w:eastAsia="Times New Roman" w:cstheme="minorHAnsi"/>
          <w:b/>
          <w:bCs/>
          <w:color w:val="0070C0"/>
          <w:sz w:val="32"/>
          <w:szCs w:val="32"/>
          <w:lang w:val="en-CA" w:eastAsia="en-CA"/>
        </w:rPr>
        <w:t>evelations to you just as were sent to Noah and the Prophets who lived after him and to Abraham, Ishmael, Isaac, Jacob, his descendants, Jesus, Job, Jonah, Aaron, and Solomon. We gave the Psalms to David</w:t>
      </w:r>
      <w:r w:rsidRPr="006B0EE8">
        <w:rPr>
          <w:rFonts w:eastAsia="Times New Roman" w:cstheme="minorHAnsi"/>
          <w:b/>
          <w:bCs/>
          <w:color w:val="0070C0"/>
          <w:sz w:val="32"/>
          <w:szCs w:val="32"/>
          <w:lang w:val="en-CA" w:eastAsia="en-CA"/>
        </w:rPr>
        <w:t>!</w:t>
      </w:r>
      <w:r w:rsidRPr="0059719A">
        <w:rPr>
          <w:rFonts w:eastAsia="Times New Roman" w:cstheme="minorHAnsi"/>
          <w:b/>
          <w:bCs/>
          <w:color w:val="0070C0"/>
          <w:sz w:val="32"/>
          <w:szCs w:val="32"/>
          <w:lang w:val="en-CA" w:eastAsia="en-CA"/>
        </w:rPr>
        <w:t xml:space="preserve"> </w:t>
      </w:r>
    </w:p>
    <w:p w14:paraId="10FBC1D8" w14:textId="67441D54" w:rsidR="0059719A" w:rsidRPr="0059719A" w:rsidRDefault="0059719A" w:rsidP="006B0EE8">
      <w:pPr>
        <w:spacing w:before="0" w:line="240" w:lineRule="auto"/>
        <w:jc w:val="left"/>
        <w:rPr>
          <w:rFonts w:eastAsia="Times New Roman" w:cstheme="minorHAnsi"/>
          <w:b/>
          <w:bCs/>
          <w:color w:val="0070C0"/>
          <w:sz w:val="32"/>
          <w:szCs w:val="32"/>
          <w:lang w:val="en-CA" w:eastAsia="en-CA"/>
        </w:rPr>
      </w:pPr>
      <w:r w:rsidRPr="0059719A">
        <w:rPr>
          <w:rFonts w:eastAsia="Times New Roman" w:cstheme="minorHAnsi"/>
          <w:b/>
          <w:bCs/>
          <w:color w:val="0070C0"/>
          <w:sz w:val="32"/>
          <w:szCs w:val="32"/>
          <w:lang w:val="en-CA" w:eastAsia="en-CA"/>
        </w:rPr>
        <w:t xml:space="preserve">We sent </w:t>
      </w:r>
      <w:r w:rsidR="006B0EE8" w:rsidRPr="006B0EE8">
        <w:rPr>
          <w:rFonts w:eastAsia="Times New Roman" w:cstheme="minorHAnsi"/>
          <w:b/>
          <w:bCs/>
          <w:color w:val="0070C0"/>
          <w:sz w:val="32"/>
          <w:szCs w:val="32"/>
          <w:lang w:val="en-CA" w:eastAsia="en-CA"/>
        </w:rPr>
        <w:t>R</w:t>
      </w:r>
      <w:r w:rsidRPr="0059719A">
        <w:rPr>
          <w:rFonts w:eastAsia="Times New Roman" w:cstheme="minorHAnsi"/>
          <w:b/>
          <w:bCs/>
          <w:color w:val="0070C0"/>
          <w:sz w:val="32"/>
          <w:szCs w:val="32"/>
          <w:lang w:val="en-CA" w:eastAsia="en-CA"/>
        </w:rPr>
        <w:t>evelations to the Messengers mentioned to you before and also to Messengers who have not been mentioned to you. God spoke to Moses in words</w:t>
      </w:r>
      <w:r w:rsidR="006B0EE8" w:rsidRPr="006B0EE8">
        <w:rPr>
          <w:rFonts w:eastAsia="Times New Roman" w:cstheme="minorHAnsi"/>
          <w:b/>
          <w:bCs/>
          <w:color w:val="0070C0"/>
          <w:sz w:val="32"/>
          <w:szCs w:val="32"/>
          <w:lang w:val="en-CA" w:eastAsia="en-CA"/>
        </w:rPr>
        <w:t>!</w:t>
      </w:r>
      <w:r w:rsidRPr="0059719A">
        <w:rPr>
          <w:rFonts w:eastAsia="Times New Roman" w:cstheme="minorHAnsi"/>
          <w:b/>
          <w:bCs/>
          <w:color w:val="0070C0"/>
          <w:sz w:val="32"/>
          <w:szCs w:val="32"/>
          <w:lang w:val="en-CA" w:eastAsia="en-CA"/>
        </w:rPr>
        <w:t xml:space="preserve"> </w:t>
      </w:r>
    </w:p>
    <w:p w14:paraId="64EB552C" w14:textId="77777777" w:rsidR="006B0EE8" w:rsidRPr="006B0EE8" w:rsidRDefault="0059719A" w:rsidP="006B0EE8">
      <w:pPr>
        <w:spacing w:before="0" w:line="240" w:lineRule="auto"/>
        <w:jc w:val="left"/>
        <w:rPr>
          <w:rFonts w:eastAsia="Times New Roman" w:cstheme="minorHAnsi"/>
          <w:b/>
          <w:bCs/>
          <w:color w:val="0070C0"/>
          <w:sz w:val="32"/>
          <w:szCs w:val="32"/>
          <w:lang w:val="en-CA" w:eastAsia="en-CA"/>
        </w:rPr>
      </w:pPr>
      <w:r w:rsidRPr="0059719A">
        <w:rPr>
          <w:rFonts w:eastAsia="Times New Roman" w:cstheme="minorHAnsi"/>
          <w:b/>
          <w:bCs/>
          <w:color w:val="0070C0"/>
          <w:sz w:val="32"/>
          <w:szCs w:val="32"/>
          <w:lang w:val="en-CA" w:eastAsia="en-CA"/>
        </w:rPr>
        <w:t xml:space="preserve">The Messengers were sent to give people the glad </w:t>
      </w:r>
      <w:r w:rsidR="006B0EE8" w:rsidRPr="006B0EE8">
        <w:rPr>
          <w:rFonts w:eastAsia="Times New Roman" w:cstheme="minorHAnsi"/>
          <w:b/>
          <w:bCs/>
          <w:color w:val="0070C0"/>
          <w:sz w:val="32"/>
          <w:szCs w:val="32"/>
          <w:lang w:val="en-CA" w:eastAsia="en-CA"/>
        </w:rPr>
        <w:t>news (of</w:t>
      </w:r>
      <w:r w:rsidRPr="0059719A">
        <w:rPr>
          <w:rFonts w:eastAsia="Times New Roman" w:cstheme="minorHAnsi"/>
          <w:b/>
          <w:bCs/>
          <w:color w:val="0070C0"/>
          <w:sz w:val="32"/>
          <w:szCs w:val="32"/>
          <w:lang w:val="en-CA" w:eastAsia="en-CA"/>
        </w:rPr>
        <w:t xml:space="preserve"> God's </w:t>
      </w:r>
      <w:r w:rsidR="006B0EE8" w:rsidRPr="006B0EE8">
        <w:rPr>
          <w:rFonts w:eastAsia="Times New Roman" w:cstheme="minorHAnsi"/>
          <w:b/>
          <w:bCs/>
          <w:color w:val="0070C0"/>
          <w:sz w:val="32"/>
          <w:szCs w:val="32"/>
          <w:lang w:val="en-CA" w:eastAsia="en-CA"/>
        </w:rPr>
        <w:t>M</w:t>
      </w:r>
      <w:r w:rsidRPr="0059719A">
        <w:rPr>
          <w:rFonts w:eastAsia="Times New Roman" w:cstheme="minorHAnsi"/>
          <w:b/>
          <w:bCs/>
          <w:color w:val="0070C0"/>
          <w:sz w:val="32"/>
          <w:szCs w:val="32"/>
          <w:lang w:val="en-CA" w:eastAsia="en-CA"/>
        </w:rPr>
        <w:t>ercy)</w:t>
      </w:r>
      <w:r w:rsidR="006B0EE8" w:rsidRPr="006B0EE8">
        <w:rPr>
          <w:rFonts w:eastAsia="Times New Roman" w:cstheme="minorHAnsi"/>
          <w:b/>
          <w:bCs/>
          <w:color w:val="0070C0"/>
          <w:sz w:val="32"/>
          <w:szCs w:val="32"/>
          <w:lang w:val="en-CA" w:eastAsia="en-CA"/>
        </w:rPr>
        <w:t xml:space="preserve"> </w:t>
      </w:r>
      <w:r w:rsidRPr="0059719A">
        <w:rPr>
          <w:rFonts w:eastAsia="Times New Roman" w:cstheme="minorHAnsi"/>
          <w:b/>
          <w:bCs/>
          <w:color w:val="0070C0"/>
          <w:sz w:val="32"/>
          <w:szCs w:val="32"/>
          <w:lang w:val="en-CA" w:eastAsia="en-CA"/>
        </w:rPr>
        <w:t>and warn them</w:t>
      </w:r>
      <w:r w:rsidR="006B0EE8" w:rsidRPr="006B0EE8">
        <w:rPr>
          <w:rFonts w:eastAsia="Times New Roman" w:cstheme="minorHAnsi"/>
          <w:b/>
          <w:bCs/>
          <w:color w:val="0070C0"/>
          <w:sz w:val="32"/>
          <w:szCs w:val="32"/>
          <w:lang w:val="en-CA" w:eastAsia="en-CA"/>
        </w:rPr>
        <w:t xml:space="preserve"> </w:t>
      </w:r>
      <w:r w:rsidRPr="0059719A">
        <w:rPr>
          <w:rFonts w:eastAsia="Times New Roman" w:cstheme="minorHAnsi"/>
          <w:b/>
          <w:bCs/>
          <w:color w:val="0070C0"/>
          <w:sz w:val="32"/>
          <w:szCs w:val="32"/>
          <w:lang w:val="en-CA" w:eastAsia="en-CA"/>
        </w:rPr>
        <w:t>(of His punishment</w:t>
      </w:r>
      <w:r w:rsidR="006B0EE8" w:rsidRPr="006B0EE8">
        <w:rPr>
          <w:rFonts w:eastAsia="Times New Roman" w:cstheme="minorHAnsi"/>
          <w:b/>
          <w:bCs/>
          <w:color w:val="0070C0"/>
          <w:sz w:val="32"/>
          <w:szCs w:val="32"/>
          <w:lang w:val="en-CA" w:eastAsia="en-CA"/>
        </w:rPr>
        <w:t>,</w:t>
      </w:r>
      <w:r w:rsidRPr="0059719A">
        <w:rPr>
          <w:rFonts w:eastAsia="Times New Roman" w:cstheme="minorHAnsi"/>
          <w:b/>
          <w:bCs/>
          <w:color w:val="0070C0"/>
          <w:sz w:val="32"/>
          <w:szCs w:val="32"/>
          <w:lang w:val="en-CA" w:eastAsia="en-CA"/>
        </w:rPr>
        <w:t>)</w:t>
      </w:r>
      <w:r w:rsidR="006B0EE8" w:rsidRPr="006B0EE8">
        <w:rPr>
          <w:rFonts w:eastAsia="Times New Roman" w:cstheme="minorHAnsi"/>
          <w:b/>
          <w:bCs/>
          <w:color w:val="0070C0"/>
          <w:sz w:val="32"/>
          <w:szCs w:val="32"/>
          <w:lang w:val="en-CA" w:eastAsia="en-CA"/>
        </w:rPr>
        <w:t xml:space="preserve"> </w:t>
      </w:r>
      <w:r w:rsidRPr="0059719A">
        <w:rPr>
          <w:rFonts w:eastAsia="Times New Roman" w:cstheme="minorHAnsi"/>
          <w:b/>
          <w:bCs/>
          <w:color w:val="0070C0"/>
          <w:sz w:val="32"/>
          <w:szCs w:val="32"/>
          <w:lang w:val="en-CA" w:eastAsia="en-CA"/>
        </w:rPr>
        <w:t>so that the human being would not have any objections against God, after the coming of the Messengers,</w:t>
      </w:r>
      <w:r w:rsidR="006B0EE8" w:rsidRPr="006B0EE8">
        <w:rPr>
          <w:rFonts w:eastAsia="Times New Roman" w:cstheme="minorHAnsi"/>
          <w:b/>
          <w:bCs/>
          <w:color w:val="0070C0"/>
          <w:sz w:val="32"/>
          <w:szCs w:val="32"/>
          <w:lang w:val="en-CA" w:eastAsia="en-CA"/>
        </w:rPr>
        <w:t xml:space="preserve"> </w:t>
      </w:r>
      <w:r w:rsidRPr="0059719A">
        <w:rPr>
          <w:rFonts w:eastAsia="Times New Roman" w:cstheme="minorHAnsi"/>
          <w:b/>
          <w:bCs/>
          <w:color w:val="0070C0"/>
          <w:sz w:val="32"/>
          <w:szCs w:val="32"/>
          <w:lang w:val="en-CA" w:eastAsia="en-CA"/>
        </w:rPr>
        <w:t xml:space="preserve">(that they did not have any knowledge of His </w:t>
      </w:r>
      <w:r w:rsidR="006B0EE8" w:rsidRPr="006B0EE8">
        <w:rPr>
          <w:rFonts w:eastAsia="Times New Roman" w:cstheme="minorHAnsi"/>
          <w:b/>
          <w:bCs/>
          <w:color w:val="0070C0"/>
          <w:sz w:val="32"/>
          <w:szCs w:val="32"/>
          <w:lang w:val="en-CA" w:eastAsia="en-CA"/>
        </w:rPr>
        <w:t>M</w:t>
      </w:r>
      <w:r w:rsidRPr="0059719A">
        <w:rPr>
          <w:rFonts w:eastAsia="Times New Roman" w:cstheme="minorHAnsi"/>
          <w:b/>
          <w:bCs/>
          <w:color w:val="0070C0"/>
          <w:sz w:val="32"/>
          <w:szCs w:val="32"/>
          <w:lang w:val="en-CA" w:eastAsia="en-CA"/>
        </w:rPr>
        <w:t>ercy and punishment</w:t>
      </w:r>
      <w:r w:rsidR="006B0EE8" w:rsidRPr="006B0EE8">
        <w:rPr>
          <w:rFonts w:eastAsia="Times New Roman" w:cstheme="minorHAnsi"/>
          <w:b/>
          <w:bCs/>
          <w:color w:val="0070C0"/>
          <w:sz w:val="32"/>
          <w:szCs w:val="32"/>
          <w:lang w:val="en-CA" w:eastAsia="en-CA"/>
        </w:rPr>
        <w:t>.</w:t>
      </w:r>
      <w:r w:rsidRPr="0059719A">
        <w:rPr>
          <w:rFonts w:eastAsia="Times New Roman" w:cstheme="minorHAnsi"/>
          <w:b/>
          <w:bCs/>
          <w:color w:val="0070C0"/>
          <w:sz w:val="32"/>
          <w:szCs w:val="32"/>
          <w:lang w:val="en-CA" w:eastAsia="en-CA"/>
        </w:rPr>
        <w:t xml:space="preserve">) </w:t>
      </w:r>
    </w:p>
    <w:p w14:paraId="7CA03576" w14:textId="77777777" w:rsidR="006B0EE8" w:rsidRPr="006B0EE8" w:rsidRDefault="0059719A" w:rsidP="006B0EE8">
      <w:pPr>
        <w:spacing w:before="0" w:line="240" w:lineRule="auto"/>
        <w:jc w:val="left"/>
        <w:rPr>
          <w:rFonts w:eastAsia="Times New Roman" w:cstheme="minorHAnsi"/>
          <w:b/>
          <w:bCs/>
          <w:color w:val="0070C0"/>
          <w:sz w:val="32"/>
          <w:szCs w:val="32"/>
          <w:lang w:val="en-CA" w:eastAsia="en-CA"/>
        </w:rPr>
      </w:pPr>
      <w:r w:rsidRPr="0059719A">
        <w:rPr>
          <w:rFonts w:eastAsia="Times New Roman" w:cstheme="minorHAnsi"/>
          <w:b/>
          <w:bCs/>
          <w:color w:val="0070C0"/>
          <w:sz w:val="32"/>
          <w:szCs w:val="32"/>
          <w:lang w:val="en-CA" w:eastAsia="en-CA"/>
        </w:rPr>
        <w:t>God is Majestic and All-wise</w:t>
      </w:r>
      <w:r w:rsidR="006B0EE8" w:rsidRPr="006B0EE8">
        <w:rPr>
          <w:rFonts w:eastAsia="Times New Roman" w:cstheme="minorHAnsi"/>
          <w:b/>
          <w:bCs/>
          <w:color w:val="0070C0"/>
          <w:sz w:val="32"/>
          <w:szCs w:val="32"/>
          <w:lang w:val="en-CA" w:eastAsia="en-CA"/>
        </w:rPr>
        <w:t>!”</w:t>
      </w:r>
    </w:p>
    <w:p w14:paraId="52F63198" w14:textId="77777777" w:rsidR="00F96EBB" w:rsidRDefault="0059719A" w:rsidP="006B0EE8">
      <w:pPr>
        <w:spacing w:before="0" w:line="240" w:lineRule="auto"/>
        <w:jc w:val="left"/>
        <w:rPr>
          <w:rFonts w:eastAsia="Times New Roman" w:cstheme="minorHAnsi"/>
          <w:b/>
          <w:bCs/>
          <w:color w:val="0070C0"/>
          <w:lang w:val="en-CA" w:eastAsia="en-CA"/>
        </w:rPr>
      </w:pPr>
      <w:r w:rsidRPr="0059719A">
        <w:rPr>
          <w:rFonts w:eastAsia="Times New Roman" w:cstheme="minorHAnsi"/>
          <w:b/>
          <w:bCs/>
          <w:color w:val="0070C0"/>
          <w:lang w:val="en-CA" w:eastAsia="en-CA"/>
        </w:rPr>
        <w:t>(</w:t>
      </w:r>
      <w:r w:rsidR="006B0EE8" w:rsidRPr="008A1001">
        <w:rPr>
          <w:rFonts w:eastAsia="Times New Roman" w:cstheme="minorHAnsi"/>
          <w:b/>
          <w:bCs/>
          <w:color w:val="0070C0"/>
          <w:lang w:val="en-CA" w:eastAsia="en-CA"/>
        </w:rPr>
        <w:t>Nissa: 163-</w:t>
      </w:r>
      <w:r w:rsidRPr="0059719A">
        <w:rPr>
          <w:rFonts w:eastAsia="Times New Roman" w:cstheme="minorHAnsi"/>
          <w:b/>
          <w:bCs/>
          <w:color w:val="0070C0"/>
          <w:lang w:val="en-CA" w:eastAsia="en-CA"/>
        </w:rPr>
        <w:t>165</w:t>
      </w:r>
      <w:r w:rsidR="006B0EE8" w:rsidRPr="008A1001">
        <w:rPr>
          <w:rFonts w:eastAsia="Times New Roman" w:cstheme="minorHAnsi"/>
          <w:b/>
          <w:bCs/>
          <w:color w:val="0070C0"/>
          <w:lang w:val="en-CA" w:eastAsia="en-CA"/>
        </w:rPr>
        <w:t>.)</w:t>
      </w:r>
    </w:p>
    <w:p w14:paraId="49D980A4" w14:textId="74D0B63F" w:rsidR="00F96EBB" w:rsidRPr="0086153F" w:rsidRDefault="00F96EBB" w:rsidP="00F96EBB">
      <w:pPr>
        <w:pStyle w:val="BodyText3"/>
        <w:widowControl w:val="0"/>
        <w:bidi w:val="0"/>
        <w:ind w:left="1134" w:hanging="447"/>
        <w:contextualSpacing/>
        <w:jc w:val="right"/>
        <w:rPr>
          <w:rFonts w:ascii="Adobe Song Std L" w:eastAsia="Adobe Song Std L" w:hAnsi="Adobe Song Std L" w:cs="Times New Roman"/>
          <w:b/>
          <w:bCs/>
          <w:sz w:val="24"/>
          <w:szCs w:val="32"/>
        </w:rPr>
      </w:pPr>
      <w:r w:rsidRPr="00C04B48">
        <w:rPr>
          <w:rFonts w:asciiTheme="majorBidi" w:hAnsiTheme="majorBidi" w:cstheme="majorBidi"/>
          <w:sz w:val="32"/>
          <w:szCs w:val="32"/>
        </w:rPr>
        <w:t xml:space="preserve">     </w:t>
      </w:r>
      <w:r w:rsidRPr="0086153F">
        <w:rPr>
          <w:rFonts w:ascii="Adobe Song Std L" w:eastAsia="Adobe Song Std L" w:hAnsi="Adobe Song Std L" w:cs="Times New Roman" w:hint="eastAsia"/>
          <w:b/>
          <w:bCs/>
          <w:sz w:val="24"/>
          <w:szCs w:val="32"/>
        </w:rPr>
        <w:t>(Almizan</w:t>
      </w:r>
      <w:r w:rsidR="00A05AF4">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20</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102.</w:t>
      </w:r>
      <w:r w:rsidRPr="0086153F">
        <w:rPr>
          <w:rFonts w:ascii="Adobe Song Std L" w:eastAsia="Adobe Song Std L" w:hAnsi="Adobe Song Std L" w:cs="Times New Roman" w:hint="eastAsia"/>
          <w:b/>
          <w:bCs/>
          <w:sz w:val="24"/>
          <w:szCs w:val="32"/>
        </w:rPr>
        <w:t>)</w:t>
      </w:r>
    </w:p>
    <w:p w14:paraId="25483850" w14:textId="303095F9" w:rsidR="0059719A" w:rsidRPr="0059719A" w:rsidRDefault="0059719A" w:rsidP="006B0EE8">
      <w:pPr>
        <w:spacing w:before="0" w:line="240" w:lineRule="auto"/>
        <w:jc w:val="left"/>
        <w:rPr>
          <w:rFonts w:ascii="Traditional Arabic" w:eastAsia="Times New Roman" w:hAnsi="Traditional Arabic" w:cs="Traditional Arabic"/>
          <w:color w:val="000000"/>
          <w:sz w:val="24"/>
          <w:szCs w:val="24"/>
          <w:lang w:val="en-CA" w:eastAsia="en-CA"/>
        </w:rPr>
      </w:pPr>
      <w:r w:rsidRPr="0059719A">
        <w:rPr>
          <w:rFonts w:ascii="Traditional Arabic" w:eastAsia="Times New Roman" w:hAnsi="Traditional Arabic" w:cs="Traditional Arabic"/>
          <w:color w:val="000000"/>
          <w:sz w:val="24"/>
          <w:szCs w:val="24"/>
          <w:lang w:val="en-CA" w:eastAsia="en-CA"/>
        </w:rPr>
        <w:t xml:space="preserve"> </w:t>
      </w:r>
    </w:p>
    <w:p w14:paraId="3CAAA4EB" w14:textId="7985A582" w:rsidR="00487BDC" w:rsidRDefault="00487BDC" w:rsidP="00C04B48">
      <w:pPr>
        <w:widowControl w:val="0"/>
        <w:spacing w:before="0" w:line="276" w:lineRule="auto"/>
        <w:rPr>
          <w:rFonts w:asciiTheme="majorBidi" w:eastAsia="Times New Roman" w:hAnsiTheme="majorBidi" w:cstheme="majorBidi"/>
          <w:sz w:val="32"/>
          <w:szCs w:val="32"/>
        </w:rPr>
      </w:pPr>
    </w:p>
    <w:p w14:paraId="654C079D" w14:textId="5B22D631" w:rsidR="00C04B48" w:rsidRDefault="006F5C48" w:rsidP="009D51B9">
      <w:pPr>
        <w:pStyle w:val="Heading1"/>
      </w:pPr>
      <w:bookmarkStart w:id="87" w:name="_Toc101161460"/>
      <w:r>
        <w:t xml:space="preserve">The </w:t>
      </w:r>
      <w:r w:rsidR="00211C50" w:rsidRPr="008A1429">
        <w:t>Worldwide Prophe</w:t>
      </w:r>
      <w:r w:rsidR="00487BDC">
        <w:t>thood</w:t>
      </w:r>
      <w:bookmarkEnd w:id="87"/>
    </w:p>
    <w:p w14:paraId="1BADC2A4" w14:textId="77777777" w:rsidR="00487BDC" w:rsidRPr="009067F0" w:rsidRDefault="00487BDC" w:rsidP="00487BDC">
      <w:pPr>
        <w:rPr>
          <w:sz w:val="8"/>
          <w:szCs w:val="8"/>
        </w:rPr>
      </w:pPr>
    </w:p>
    <w:p w14:paraId="06E39FAC" w14:textId="74EB9A86" w:rsidR="00C04B48" w:rsidRDefault="00C04B48" w:rsidP="00C04B48">
      <w:pPr>
        <w:widowControl w:val="0"/>
        <w:spacing w:before="0" w:line="276" w:lineRule="auto"/>
        <w:rPr>
          <w:rFonts w:asciiTheme="majorBidi" w:eastAsia="Times New Roman" w:hAnsiTheme="majorBidi" w:cstheme="majorBidi"/>
          <w:sz w:val="32"/>
          <w:szCs w:val="32"/>
          <w:rtl/>
        </w:rPr>
      </w:pPr>
      <w:r w:rsidRPr="00C04B48">
        <w:rPr>
          <w:rFonts w:asciiTheme="majorBidi" w:eastAsia="Times New Roman" w:hAnsiTheme="majorBidi" w:cstheme="majorBidi"/>
          <w:sz w:val="32"/>
          <w:szCs w:val="32"/>
        </w:rPr>
        <w:t xml:space="preserve"> </w:t>
      </w:r>
      <w:r w:rsidR="009067F0">
        <w:rPr>
          <w:rFonts w:asciiTheme="majorBidi" w:eastAsia="Times New Roman" w:hAnsiTheme="majorBidi" w:cstheme="majorBidi"/>
          <w:b/>
          <w:bCs/>
          <w:sz w:val="32"/>
          <w:szCs w:val="32"/>
        </w:rPr>
        <w:tab/>
      </w:r>
      <w:r w:rsidRPr="008362EF">
        <w:rPr>
          <w:rFonts w:ascii="Algerian" w:eastAsia="Times New Roman" w:hAnsi="Algerian" w:cstheme="majorBidi"/>
          <w:sz w:val="40"/>
          <w:szCs w:val="40"/>
        </w:rPr>
        <w:t>A</w:t>
      </w:r>
      <w:r w:rsidRPr="00C04B48">
        <w:rPr>
          <w:rFonts w:asciiTheme="majorBidi" w:eastAsia="Times New Roman" w:hAnsiTheme="majorBidi" w:cstheme="majorBidi"/>
          <w:sz w:val="32"/>
          <w:szCs w:val="32"/>
        </w:rPr>
        <w:t xml:space="preserve">ccording to the above, one of the </w:t>
      </w:r>
      <w:r w:rsidR="009067F0">
        <w:rPr>
          <w:rFonts w:asciiTheme="majorBidi" w:eastAsia="Times New Roman" w:hAnsiTheme="majorBidi" w:cstheme="majorBidi"/>
          <w:sz w:val="32"/>
          <w:szCs w:val="32"/>
        </w:rPr>
        <w:t>requirements</w:t>
      </w:r>
      <w:r w:rsidRPr="00C04B48">
        <w:rPr>
          <w:rFonts w:asciiTheme="majorBidi" w:eastAsia="Times New Roman" w:hAnsiTheme="majorBidi" w:cstheme="majorBidi"/>
          <w:sz w:val="32"/>
          <w:szCs w:val="32"/>
        </w:rPr>
        <w:t xml:space="preserve"> of </w:t>
      </w:r>
      <w:r w:rsidR="009067F0">
        <w:rPr>
          <w:rFonts w:asciiTheme="majorBidi" w:eastAsia="Times New Roman" w:hAnsiTheme="majorBidi" w:cstheme="majorBidi"/>
          <w:sz w:val="32"/>
          <w:szCs w:val="32"/>
        </w:rPr>
        <w:t>D</w:t>
      </w:r>
      <w:r w:rsidRPr="00C04B48">
        <w:rPr>
          <w:rFonts w:asciiTheme="majorBidi" w:eastAsia="Times New Roman" w:hAnsiTheme="majorBidi" w:cstheme="majorBidi"/>
          <w:sz w:val="32"/>
          <w:szCs w:val="32"/>
        </w:rPr>
        <w:t xml:space="preserve">ivine </w:t>
      </w:r>
      <w:r w:rsidR="009067F0">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rovi</w:t>
      </w:r>
      <w:r w:rsidR="00683FB4">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lastRenderedPageBreak/>
        <w:t xml:space="preserve">dence is to </w:t>
      </w:r>
      <w:r w:rsidR="00683FB4">
        <w:rPr>
          <w:rFonts w:asciiTheme="majorBidi" w:eastAsia="Times New Roman" w:hAnsiTheme="majorBidi" w:cstheme="majorBidi"/>
          <w:sz w:val="32"/>
          <w:szCs w:val="32"/>
        </w:rPr>
        <w:t>R</w:t>
      </w:r>
      <w:r w:rsidRPr="00C04B48">
        <w:rPr>
          <w:rFonts w:asciiTheme="majorBidi" w:eastAsia="Times New Roman" w:hAnsiTheme="majorBidi" w:cstheme="majorBidi"/>
          <w:sz w:val="32"/>
          <w:szCs w:val="32"/>
        </w:rPr>
        <w:t xml:space="preserve">eveal a </w:t>
      </w:r>
      <w:r w:rsidR="00683FB4">
        <w:rPr>
          <w:rFonts w:asciiTheme="majorBidi" w:eastAsia="Times New Roman" w:hAnsiTheme="majorBidi" w:cstheme="majorBidi"/>
          <w:sz w:val="32"/>
          <w:szCs w:val="32"/>
        </w:rPr>
        <w:t>R</w:t>
      </w:r>
      <w:r w:rsidRPr="00C04B48">
        <w:rPr>
          <w:rFonts w:asciiTheme="majorBidi" w:eastAsia="Times New Roman" w:hAnsiTheme="majorBidi" w:cstheme="majorBidi"/>
          <w:sz w:val="32"/>
          <w:szCs w:val="32"/>
        </w:rPr>
        <w:t xml:space="preserve">eligion and </w:t>
      </w:r>
      <w:r w:rsidR="00683FB4">
        <w:rPr>
          <w:rFonts w:asciiTheme="majorBidi" w:eastAsia="Times New Roman" w:hAnsiTheme="majorBidi" w:cstheme="majorBidi"/>
          <w:sz w:val="32"/>
          <w:szCs w:val="32"/>
        </w:rPr>
        <w:t>L</w:t>
      </w:r>
      <w:r w:rsidRPr="00C04B48">
        <w:rPr>
          <w:rFonts w:asciiTheme="majorBidi" w:eastAsia="Times New Roman" w:hAnsiTheme="majorBidi" w:cstheme="majorBidi"/>
          <w:sz w:val="32"/>
          <w:szCs w:val="32"/>
        </w:rPr>
        <w:t xml:space="preserve">aw for the human community to follow and practice it in their social life. </w:t>
      </w:r>
      <w:r w:rsidR="00683FB4">
        <w:rPr>
          <w:rFonts w:asciiTheme="majorBidi" w:eastAsia="Times New Roman" w:hAnsiTheme="majorBidi" w:cstheme="majorBidi"/>
          <w:sz w:val="32"/>
          <w:szCs w:val="32"/>
        </w:rPr>
        <w:t>T</w:t>
      </w:r>
      <w:r w:rsidRPr="00C04B48">
        <w:rPr>
          <w:rFonts w:asciiTheme="majorBidi" w:eastAsia="Times New Roman" w:hAnsiTheme="majorBidi" w:cstheme="majorBidi"/>
          <w:sz w:val="32"/>
          <w:szCs w:val="32"/>
        </w:rPr>
        <w:t xml:space="preserve">his should not be reserved for a particular nation that others are left to themselves in vain and carelessly. The essential requirement of this issue is that the first </w:t>
      </w:r>
      <w:r w:rsidR="00683FB4" w:rsidRPr="00C04B48">
        <w:rPr>
          <w:rFonts w:asciiTheme="majorBidi" w:eastAsia="Times New Roman" w:hAnsiTheme="majorBidi" w:cstheme="majorBidi"/>
          <w:sz w:val="32"/>
          <w:szCs w:val="32"/>
        </w:rPr>
        <w:t>Sharia</w:t>
      </w:r>
      <w:r w:rsidRPr="00C04B48">
        <w:rPr>
          <w:rFonts w:asciiTheme="majorBidi" w:eastAsia="Times New Roman" w:hAnsiTheme="majorBidi" w:cstheme="majorBidi"/>
          <w:sz w:val="32"/>
          <w:szCs w:val="32"/>
        </w:rPr>
        <w:t xml:space="preserve"> that was revealed to human society </w:t>
      </w:r>
      <w:r w:rsidR="00FC66D0">
        <w:rPr>
          <w:rFonts w:asciiTheme="majorBidi" w:eastAsia="Times New Roman" w:hAnsiTheme="majorBidi" w:cstheme="majorBidi"/>
          <w:sz w:val="32"/>
          <w:szCs w:val="32"/>
        </w:rPr>
        <w:t>should be</w:t>
      </w:r>
      <w:r w:rsidRPr="00C04B48">
        <w:rPr>
          <w:rFonts w:asciiTheme="majorBidi" w:eastAsia="Times New Roman" w:hAnsiTheme="majorBidi" w:cstheme="majorBidi"/>
          <w:sz w:val="32"/>
          <w:szCs w:val="32"/>
        </w:rPr>
        <w:t xml:space="preserve"> </w:t>
      </w:r>
      <w:r w:rsidR="00683FB4">
        <w:rPr>
          <w:rFonts w:asciiTheme="majorBidi" w:eastAsia="Times New Roman" w:hAnsiTheme="majorBidi" w:cstheme="majorBidi"/>
          <w:sz w:val="32"/>
          <w:szCs w:val="32"/>
        </w:rPr>
        <w:t>a</w:t>
      </w:r>
      <w:r w:rsidRPr="00C04B48">
        <w:rPr>
          <w:rFonts w:asciiTheme="majorBidi" w:eastAsia="Times New Roman" w:hAnsiTheme="majorBidi" w:cstheme="majorBidi"/>
          <w:sz w:val="32"/>
          <w:szCs w:val="32"/>
        </w:rPr>
        <w:t xml:space="preserve"> General </w:t>
      </w:r>
      <w:r w:rsidR="00683FB4" w:rsidRPr="00C04B48">
        <w:rPr>
          <w:rFonts w:asciiTheme="majorBidi" w:eastAsia="Times New Roman" w:hAnsiTheme="majorBidi" w:cstheme="majorBidi"/>
          <w:sz w:val="32"/>
          <w:szCs w:val="32"/>
        </w:rPr>
        <w:t>Sharia</w:t>
      </w:r>
      <w:r w:rsidRPr="00C04B48">
        <w:rPr>
          <w:rFonts w:asciiTheme="majorBidi" w:eastAsia="Times New Roman" w:hAnsiTheme="majorBidi" w:cstheme="majorBidi"/>
          <w:sz w:val="32"/>
          <w:szCs w:val="32"/>
        </w:rPr>
        <w:t xml:space="preserve">. </w:t>
      </w:r>
      <w:r w:rsidR="00FC66D0">
        <w:rPr>
          <w:rFonts w:asciiTheme="majorBidi" w:eastAsia="Times New Roman" w:hAnsiTheme="majorBidi" w:cstheme="majorBidi"/>
          <w:sz w:val="32"/>
          <w:szCs w:val="32"/>
        </w:rPr>
        <w:t xml:space="preserve">The </w:t>
      </w:r>
      <w:r w:rsidRPr="00C04B48">
        <w:rPr>
          <w:rFonts w:asciiTheme="majorBidi" w:eastAsia="Times New Roman" w:hAnsiTheme="majorBidi" w:cstheme="majorBidi"/>
          <w:sz w:val="32"/>
          <w:szCs w:val="32"/>
        </w:rPr>
        <w:t>God</w:t>
      </w:r>
      <w:r w:rsidR="00FC66D0">
        <w:rPr>
          <w:rFonts w:asciiTheme="majorBidi" w:eastAsia="Times New Roman" w:hAnsiTheme="majorBidi" w:cstheme="majorBidi"/>
          <w:sz w:val="32"/>
          <w:szCs w:val="32"/>
        </w:rPr>
        <w:t xml:space="preserve"> Almighty</w:t>
      </w:r>
      <w:r w:rsidRPr="00C04B48">
        <w:rPr>
          <w:rFonts w:asciiTheme="majorBidi" w:eastAsia="Times New Roman" w:hAnsiTheme="majorBidi" w:cstheme="majorBidi"/>
          <w:sz w:val="32"/>
          <w:szCs w:val="32"/>
        </w:rPr>
        <w:t xml:space="preserve"> has </w:t>
      </w:r>
      <w:r w:rsidR="00FC66D0">
        <w:rPr>
          <w:rFonts w:asciiTheme="majorBidi" w:eastAsia="Times New Roman" w:hAnsiTheme="majorBidi" w:cstheme="majorBidi"/>
          <w:sz w:val="32"/>
          <w:szCs w:val="32"/>
        </w:rPr>
        <w:t>informed of such Sharia</w:t>
      </w:r>
      <w:r w:rsidRPr="00C04B48">
        <w:rPr>
          <w:rFonts w:asciiTheme="majorBidi" w:eastAsia="Times New Roman" w:hAnsiTheme="majorBidi" w:cstheme="majorBidi"/>
          <w:sz w:val="32"/>
          <w:szCs w:val="32"/>
        </w:rPr>
        <w:t xml:space="preserve"> in the following </w:t>
      </w:r>
      <w:r w:rsidR="00FC66D0">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w:t>
      </w:r>
    </w:p>
    <w:p w14:paraId="1A6E45AD" w14:textId="77777777" w:rsidR="00467721" w:rsidRDefault="00467721" w:rsidP="00467721">
      <w:pPr>
        <w:spacing w:before="0" w:after="0" w:line="276" w:lineRule="auto"/>
        <w:jc w:val="center"/>
        <w:rPr>
          <w:rFonts w:eastAsia="Times New Roman" w:cstheme="minorHAnsi"/>
          <w:b/>
          <w:bCs/>
          <w:color w:val="0070C0"/>
          <w:sz w:val="32"/>
          <w:szCs w:val="32"/>
          <w:lang w:val="en-CA" w:eastAsia="en-CA"/>
        </w:rPr>
      </w:pPr>
      <w:r w:rsidRPr="00467721">
        <w:rPr>
          <w:rFonts w:eastAsia="Times New Roman" w:cstheme="minorHAnsi"/>
          <w:b/>
          <w:bCs/>
          <w:color w:val="0070C0"/>
          <w:sz w:val="32"/>
          <w:szCs w:val="32"/>
          <w:lang w:val="en-CA" w:eastAsia="en-CA"/>
        </w:rPr>
        <w:t xml:space="preserve">“At one time all people were only one nation. </w:t>
      </w:r>
    </w:p>
    <w:p w14:paraId="599FE0BA" w14:textId="77777777" w:rsidR="00467721" w:rsidRDefault="00467721" w:rsidP="00467721">
      <w:pPr>
        <w:spacing w:before="0" w:after="0" w:line="276" w:lineRule="auto"/>
        <w:jc w:val="center"/>
        <w:rPr>
          <w:rFonts w:eastAsia="Times New Roman" w:cstheme="minorHAnsi"/>
          <w:b/>
          <w:bCs/>
          <w:color w:val="0070C0"/>
          <w:sz w:val="32"/>
          <w:szCs w:val="32"/>
          <w:lang w:val="en-CA" w:eastAsia="en-CA"/>
        </w:rPr>
      </w:pPr>
      <w:r w:rsidRPr="00467721">
        <w:rPr>
          <w:rFonts w:eastAsia="Times New Roman" w:cstheme="minorHAnsi"/>
          <w:b/>
          <w:bCs/>
          <w:color w:val="0070C0"/>
          <w:sz w:val="32"/>
          <w:szCs w:val="32"/>
          <w:lang w:val="en-CA" w:eastAsia="en-CA"/>
        </w:rPr>
        <w:t xml:space="preserve">God sent Prophets with glad news and warnings. </w:t>
      </w:r>
    </w:p>
    <w:p w14:paraId="01AA0F3A" w14:textId="3E279A43" w:rsidR="00467721" w:rsidRDefault="00467721" w:rsidP="00467721">
      <w:pPr>
        <w:spacing w:before="0" w:after="0" w:line="276" w:lineRule="auto"/>
        <w:jc w:val="center"/>
        <w:rPr>
          <w:rFonts w:eastAsia="Times New Roman" w:cstheme="minorHAnsi"/>
          <w:b/>
          <w:bCs/>
          <w:color w:val="0070C0"/>
          <w:sz w:val="32"/>
          <w:szCs w:val="32"/>
          <w:lang w:val="en-CA" w:eastAsia="en-CA"/>
        </w:rPr>
      </w:pPr>
      <w:r w:rsidRPr="00467721">
        <w:rPr>
          <w:rFonts w:eastAsia="Times New Roman" w:cstheme="minorHAnsi"/>
          <w:b/>
          <w:bCs/>
          <w:color w:val="0070C0"/>
          <w:sz w:val="32"/>
          <w:szCs w:val="32"/>
          <w:lang w:val="en-CA" w:eastAsia="en-CA"/>
        </w:rPr>
        <w:t>He sent the Book with them for a genuine purpose to provide the people with the ruling about disputed matters among them</w:t>
      </w:r>
      <w:r>
        <w:rPr>
          <w:rFonts w:eastAsia="Times New Roman" w:cstheme="minorHAnsi"/>
          <w:b/>
          <w:bCs/>
          <w:color w:val="0070C0"/>
          <w:sz w:val="32"/>
          <w:szCs w:val="32"/>
          <w:lang w:val="en-CA" w:eastAsia="en-CA"/>
        </w:rPr>
        <w:t>!”</w:t>
      </w:r>
    </w:p>
    <w:p w14:paraId="1055D6B5" w14:textId="67D28EE7" w:rsidR="00467721" w:rsidRPr="00467721" w:rsidRDefault="00467721" w:rsidP="00467721">
      <w:pPr>
        <w:spacing w:before="0" w:line="276" w:lineRule="auto"/>
        <w:jc w:val="center"/>
        <w:rPr>
          <w:rFonts w:eastAsia="Times New Roman" w:cstheme="minorHAnsi"/>
          <w:b/>
          <w:bCs/>
          <w:color w:val="0070C0"/>
          <w:lang w:val="en-CA" w:eastAsia="en-CA"/>
        </w:rPr>
      </w:pPr>
      <w:r w:rsidRPr="00467721">
        <w:rPr>
          <w:rFonts w:eastAsia="Times New Roman" w:cstheme="minorHAnsi"/>
          <w:b/>
          <w:bCs/>
          <w:color w:val="0070C0"/>
          <w:sz w:val="24"/>
          <w:szCs w:val="24"/>
          <w:lang w:val="en-CA" w:eastAsia="en-CA"/>
        </w:rPr>
        <w:t>(Baqara: 213.)</w:t>
      </w:r>
    </w:p>
    <w:p w14:paraId="49E2D03D" w14:textId="226A8A1D" w:rsidR="00C04B48" w:rsidRPr="00C04B48" w:rsidRDefault="00C04B48" w:rsidP="00467721">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This </w:t>
      </w:r>
      <w:r w:rsidR="00467721">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 states that people in the first stages of emergence and growth, had a simple nature in which no trace of differences and conflicts of life appeared between them</w:t>
      </w:r>
      <w:r w:rsidR="00467721">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and later differences arose between them. </w:t>
      </w:r>
      <w:r w:rsidR="00467721">
        <w:rPr>
          <w:rFonts w:asciiTheme="majorBidi" w:eastAsia="Times New Roman" w:hAnsiTheme="majorBidi" w:cstheme="majorBidi"/>
          <w:sz w:val="32"/>
          <w:szCs w:val="32"/>
        </w:rPr>
        <w:t xml:space="preserve">The </w:t>
      </w:r>
      <w:r w:rsidRPr="00C04B48">
        <w:rPr>
          <w:rFonts w:asciiTheme="majorBidi" w:eastAsia="Times New Roman" w:hAnsiTheme="majorBidi" w:cstheme="majorBidi"/>
          <w:sz w:val="32"/>
          <w:szCs w:val="32"/>
        </w:rPr>
        <w:t xml:space="preserve">God </w:t>
      </w:r>
      <w:r w:rsidR="00467721">
        <w:rPr>
          <w:rFonts w:asciiTheme="majorBidi" w:eastAsia="Times New Roman" w:hAnsiTheme="majorBidi" w:cstheme="majorBidi"/>
          <w:sz w:val="32"/>
          <w:szCs w:val="32"/>
        </w:rPr>
        <w:t>Almighty</w:t>
      </w:r>
      <w:r w:rsidR="0099554B">
        <w:rPr>
          <w:rFonts w:asciiTheme="majorBidi" w:eastAsia="Times New Roman" w:hAnsiTheme="majorBidi" w:cstheme="majorBidi"/>
          <w:sz w:val="32"/>
          <w:szCs w:val="32"/>
        </w:rPr>
        <w:t xml:space="preserve">, then, </w:t>
      </w:r>
      <w:r w:rsidRPr="00C04B48">
        <w:rPr>
          <w:rFonts w:asciiTheme="majorBidi" w:eastAsia="Times New Roman" w:hAnsiTheme="majorBidi" w:cstheme="majorBidi"/>
          <w:sz w:val="32"/>
          <w:szCs w:val="32"/>
        </w:rPr>
        <w:t xml:space="preserve">sent the </w:t>
      </w:r>
      <w:r w:rsidR="0099554B">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with the </w:t>
      </w:r>
      <w:r w:rsidR="0099554B">
        <w:rPr>
          <w:rFonts w:asciiTheme="majorBidi" w:eastAsia="Times New Roman" w:hAnsiTheme="majorBidi" w:cstheme="majorBidi"/>
          <w:sz w:val="32"/>
          <w:szCs w:val="32"/>
        </w:rPr>
        <w:t>L</w:t>
      </w:r>
      <w:r w:rsidRPr="00C04B48">
        <w:rPr>
          <w:rFonts w:asciiTheme="majorBidi" w:eastAsia="Times New Roman" w:hAnsiTheme="majorBidi" w:cstheme="majorBidi"/>
          <w:sz w:val="32"/>
          <w:szCs w:val="32"/>
        </w:rPr>
        <w:t xml:space="preserve">aw and the </w:t>
      </w:r>
      <w:r w:rsidR="0099554B">
        <w:rPr>
          <w:rFonts w:asciiTheme="majorBidi" w:eastAsia="Times New Roman" w:hAnsiTheme="majorBidi" w:cstheme="majorBidi"/>
          <w:sz w:val="32"/>
          <w:szCs w:val="32"/>
        </w:rPr>
        <w:t>B</w:t>
      </w:r>
      <w:r w:rsidRPr="00C04B48">
        <w:rPr>
          <w:rFonts w:asciiTheme="majorBidi" w:eastAsia="Times New Roman" w:hAnsiTheme="majorBidi" w:cstheme="majorBidi"/>
          <w:sz w:val="32"/>
          <w:szCs w:val="32"/>
        </w:rPr>
        <w:t>ook to rule between them in cases of disagreement with each other and to remove the matter of enmity and strife.</w:t>
      </w:r>
    </w:p>
    <w:p w14:paraId="1D5B9365" w14:textId="65636754" w:rsidR="00C04B48" w:rsidRPr="00C04B48" w:rsidRDefault="00706AF5" w:rsidP="00706AF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lang w:val="en-CA"/>
        </w:rPr>
        <w:t xml:space="preserve">The </w:t>
      </w:r>
      <w:r w:rsidR="00C04B48" w:rsidRPr="00C04B48">
        <w:rPr>
          <w:rFonts w:asciiTheme="majorBidi" w:eastAsia="Times New Roman" w:hAnsiTheme="majorBidi" w:cstheme="majorBidi"/>
          <w:sz w:val="32"/>
          <w:szCs w:val="32"/>
        </w:rPr>
        <w:t xml:space="preserve">God Almighty specifies the </w:t>
      </w:r>
      <w:r>
        <w:rPr>
          <w:rFonts w:asciiTheme="majorBidi" w:eastAsia="Times New Roman" w:hAnsiTheme="majorBidi" w:cstheme="majorBidi"/>
          <w:sz w:val="32"/>
          <w:szCs w:val="32"/>
        </w:rPr>
        <w:t>Sharias</w:t>
      </w:r>
      <w:r w:rsidR="00C04B48" w:rsidRPr="00C04B48">
        <w:rPr>
          <w:rFonts w:asciiTheme="majorBidi" w:eastAsia="Times New Roman" w:hAnsiTheme="majorBidi" w:cstheme="majorBidi"/>
          <w:sz w:val="32"/>
          <w:szCs w:val="32"/>
        </w:rPr>
        <w:t xml:space="preserve"> in the following </w:t>
      </w:r>
      <w:r>
        <w:rPr>
          <w:rFonts w:asciiTheme="majorBidi" w:eastAsia="Times New Roman" w:hAnsiTheme="majorBidi" w:cstheme="majorBidi"/>
          <w:sz w:val="32"/>
          <w:szCs w:val="32"/>
        </w:rPr>
        <w:t>V</w:t>
      </w:r>
      <w:r w:rsidR="00C04B48" w:rsidRPr="00C04B48">
        <w:rPr>
          <w:rFonts w:asciiTheme="majorBidi" w:eastAsia="Times New Roman" w:hAnsiTheme="majorBidi" w:cstheme="majorBidi"/>
          <w:sz w:val="32"/>
          <w:szCs w:val="32"/>
        </w:rPr>
        <w:t>erse:</w:t>
      </w:r>
    </w:p>
    <w:p w14:paraId="7EC8DE26" w14:textId="7CAC4827" w:rsidR="0091553E" w:rsidRDefault="00706AF5" w:rsidP="009264BC">
      <w:pPr>
        <w:spacing w:before="0" w:after="0" w:line="276" w:lineRule="auto"/>
        <w:jc w:val="center"/>
        <w:rPr>
          <w:rFonts w:eastAsia="Times New Roman" w:cstheme="minorHAnsi"/>
          <w:b/>
          <w:bCs/>
          <w:color w:val="0070C0"/>
          <w:sz w:val="32"/>
          <w:szCs w:val="32"/>
          <w:lang w:val="en-CA" w:eastAsia="en-CA"/>
        </w:rPr>
      </w:pPr>
      <w:r w:rsidRPr="00706AF5">
        <w:rPr>
          <w:rFonts w:eastAsia="Times New Roman" w:cstheme="minorHAnsi"/>
          <w:b/>
          <w:bCs/>
          <w:color w:val="0070C0"/>
          <w:sz w:val="32"/>
          <w:szCs w:val="32"/>
          <w:lang w:val="en-CA" w:eastAsia="en-CA"/>
        </w:rPr>
        <w:t>“He has prescribed for you the religion</w:t>
      </w:r>
    </w:p>
    <w:p w14:paraId="05965F72" w14:textId="7858E8EA" w:rsidR="009264BC" w:rsidRDefault="00706AF5" w:rsidP="009264BC">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706AF5">
        <w:rPr>
          <w:rFonts w:asciiTheme="minorHAnsi" w:hAnsiTheme="minorHAnsi" w:cstheme="minorHAnsi"/>
          <w:b/>
          <w:bCs/>
          <w:color w:val="0070C0"/>
          <w:sz w:val="32"/>
          <w:szCs w:val="32"/>
          <w:lang w:val="en-CA" w:eastAsia="en-CA"/>
        </w:rPr>
        <w:t>which He had enjoined upon Noah</w:t>
      </w:r>
    </w:p>
    <w:p w14:paraId="5421B72A" w14:textId="05EC56D1" w:rsidR="009264BC" w:rsidRDefault="00706AF5" w:rsidP="009264BC">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706AF5">
        <w:rPr>
          <w:rFonts w:asciiTheme="minorHAnsi" w:hAnsiTheme="minorHAnsi" w:cstheme="minorHAnsi"/>
          <w:b/>
          <w:bCs/>
          <w:color w:val="0070C0"/>
          <w:sz w:val="32"/>
          <w:szCs w:val="32"/>
          <w:lang w:val="en-CA" w:eastAsia="en-CA"/>
        </w:rPr>
        <w:t>and</w:t>
      </w:r>
      <w:r w:rsidR="0091553E" w:rsidRPr="0091553E">
        <w:rPr>
          <w:rFonts w:ascii="Traditional Arabic" w:hAnsi="Traditional Arabic" w:cs="Traditional Arabic"/>
          <w:color w:val="000000"/>
          <w:sz w:val="30"/>
          <w:szCs w:val="30"/>
          <w:lang w:val="en-CA" w:eastAsia="en-CA"/>
        </w:rPr>
        <w:t xml:space="preserve"> </w:t>
      </w:r>
      <w:r w:rsidR="0091553E" w:rsidRPr="009264BC">
        <w:rPr>
          <w:rFonts w:asciiTheme="minorHAnsi" w:hAnsiTheme="minorHAnsi" w:cstheme="minorHAnsi"/>
          <w:b/>
          <w:bCs/>
          <w:color w:val="0070C0"/>
          <w:sz w:val="32"/>
          <w:szCs w:val="32"/>
          <w:lang w:val="en-CA" w:eastAsia="en-CA"/>
        </w:rPr>
        <w:t>which We have also revealed to you,</w:t>
      </w:r>
    </w:p>
    <w:p w14:paraId="4E9AEA7E" w14:textId="3168EC4F" w:rsidR="00706AF5" w:rsidRDefault="0091553E" w:rsidP="009264BC">
      <w:pPr>
        <w:pStyle w:val="NormalWeb"/>
        <w:spacing w:before="0" w:after="0" w:afterAutospacing="0" w:line="276" w:lineRule="auto"/>
        <w:jc w:val="center"/>
        <w:rPr>
          <w:rFonts w:cstheme="minorHAnsi"/>
          <w:b/>
          <w:bCs/>
          <w:color w:val="0070C0"/>
          <w:sz w:val="32"/>
          <w:szCs w:val="32"/>
          <w:lang w:val="en-CA" w:eastAsia="en-CA"/>
        </w:rPr>
      </w:pPr>
      <w:r w:rsidRPr="009264BC">
        <w:rPr>
          <w:rFonts w:asciiTheme="minorHAnsi" w:hAnsiTheme="minorHAnsi" w:cstheme="minorHAnsi"/>
          <w:b/>
          <w:bCs/>
          <w:color w:val="0070C0"/>
          <w:sz w:val="32"/>
          <w:szCs w:val="32"/>
          <w:lang w:val="en-CA" w:eastAsia="en-CA"/>
        </w:rPr>
        <w:t xml:space="preserve">and which We had enjoined upon Abraham, </w:t>
      </w:r>
      <w:r w:rsidR="009264BC" w:rsidRPr="009264BC">
        <w:rPr>
          <w:rFonts w:asciiTheme="minorHAnsi" w:hAnsiTheme="minorHAnsi" w:cstheme="minorHAnsi"/>
          <w:b/>
          <w:bCs/>
          <w:color w:val="0070C0"/>
          <w:sz w:val="32"/>
          <w:szCs w:val="32"/>
          <w:lang w:val="en-CA" w:eastAsia="en-CA"/>
        </w:rPr>
        <w:t>Moses,</w:t>
      </w:r>
      <w:r w:rsidRPr="009264BC">
        <w:rPr>
          <w:rFonts w:asciiTheme="minorHAnsi" w:hAnsiTheme="minorHAnsi" w:cstheme="minorHAnsi"/>
          <w:b/>
          <w:bCs/>
          <w:color w:val="0070C0"/>
          <w:sz w:val="32"/>
          <w:szCs w:val="32"/>
          <w:lang w:val="en-CA" w:eastAsia="en-CA"/>
        </w:rPr>
        <w:t xml:space="preserve"> and Jesus</w:t>
      </w:r>
      <w:r>
        <w:rPr>
          <w:rFonts w:cstheme="minorHAnsi"/>
          <w:b/>
          <w:bCs/>
          <w:color w:val="0070C0"/>
          <w:sz w:val="32"/>
          <w:szCs w:val="32"/>
          <w:lang w:val="en-CA" w:eastAsia="en-CA"/>
        </w:rPr>
        <w:t>…!”</w:t>
      </w:r>
    </w:p>
    <w:p w14:paraId="327E03DA" w14:textId="64F65B3F" w:rsidR="0091553E" w:rsidRPr="00706AF5" w:rsidRDefault="0091553E" w:rsidP="00B76B4E">
      <w:pPr>
        <w:spacing w:before="0" w:line="276" w:lineRule="auto"/>
        <w:jc w:val="center"/>
        <w:rPr>
          <w:rFonts w:eastAsia="Times New Roman" w:cstheme="minorHAnsi"/>
          <w:b/>
          <w:bCs/>
          <w:color w:val="0070C0"/>
          <w:lang w:val="en-CA" w:eastAsia="en-CA"/>
        </w:rPr>
      </w:pPr>
      <w:r w:rsidRPr="0091553E">
        <w:rPr>
          <w:rFonts w:eastAsia="Times New Roman" w:cstheme="minorHAnsi"/>
          <w:b/>
          <w:bCs/>
          <w:color w:val="0070C0"/>
          <w:sz w:val="24"/>
          <w:szCs w:val="24"/>
          <w:lang w:val="en-CA" w:eastAsia="en-CA"/>
        </w:rPr>
        <w:t>(Shura: 13.)</w:t>
      </w:r>
    </w:p>
    <w:p w14:paraId="0B71CF45" w14:textId="449DE041" w:rsidR="00C04B48" w:rsidRPr="00C04B48" w:rsidRDefault="00C04B48" w:rsidP="00B76B4E">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above </w:t>
      </w:r>
      <w:r w:rsidR="00B76B4E">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 xml:space="preserve">erse, which is in the position of gratitude to Prophet Mohammad </w:t>
      </w:r>
      <w:r w:rsidRPr="00256DCE">
        <w:rPr>
          <w:rFonts w:asciiTheme="majorBidi" w:eastAsia="Times New Roman" w:hAnsiTheme="majorBidi" w:cstheme="majorBidi"/>
          <w:sz w:val="28"/>
          <w:szCs w:val="28"/>
        </w:rPr>
        <w:t>(PBUH)</w:t>
      </w:r>
      <w:r w:rsidRPr="00C04B48">
        <w:rPr>
          <w:rFonts w:asciiTheme="majorBidi" w:eastAsia="Times New Roman" w:hAnsiTheme="majorBidi" w:cstheme="majorBidi"/>
          <w:sz w:val="32"/>
          <w:szCs w:val="32"/>
        </w:rPr>
        <w:t xml:space="preserve"> conveys the following:</w:t>
      </w:r>
    </w:p>
    <w:p w14:paraId="28293C45" w14:textId="7A87DABD" w:rsidR="00C04B48" w:rsidRPr="00B76B4E" w:rsidRDefault="00C04B48" w:rsidP="00E91654">
      <w:pPr>
        <w:pStyle w:val="ListParagraph"/>
        <w:widowControl w:val="0"/>
        <w:numPr>
          <w:ilvl w:val="0"/>
          <w:numId w:val="30"/>
        </w:numPr>
        <w:spacing w:before="0" w:line="276" w:lineRule="auto"/>
        <w:ind w:left="714" w:hanging="357"/>
        <w:contextualSpacing w:val="0"/>
        <w:rPr>
          <w:rFonts w:asciiTheme="majorBidi" w:eastAsia="Times New Roman" w:hAnsiTheme="majorBidi" w:cstheme="majorBidi"/>
          <w:sz w:val="32"/>
          <w:szCs w:val="32"/>
        </w:rPr>
      </w:pPr>
      <w:r w:rsidRPr="00B76B4E">
        <w:rPr>
          <w:rFonts w:asciiTheme="majorBidi" w:eastAsia="Times New Roman" w:hAnsiTheme="majorBidi" w:cstheme="majorBidi"/>
          <w:b/>
          <w:bCs/>
          <w:sz w:val="32"/>
          <w:szCs w:val="32"/>
        </w:rPr>
        <w:t>First</w:t>
      </w:r>
      <w:r w:rsidRPr="00B76B4E">
        <w:rPr>
          <w:rFonts w:asciiTheme="majorBidi" w:eastAsia="Times New Roman" w:hAnsiTheme="majorBidi" w:cstheme="majorBidi"/>
          <w:sz w:val="32"/>
          <w:szCs w:val="32"/>
        </w:rPr>
        <w:t xml:space="preserve">, the </w:t>
      </w:r>
      <w:r w:rsidR="00B76B4E">
        <w:rPr>
          <w:rFonts w:asciiTheme="majorBidi" w:eastAsia="Times New Roman" w:hAnsiTheme="majorBidi" w:cstheme="majorBidi"/>
          <w:sz w:val="32"/>
          <w:szCs w:val="32"/>
        </w:rPr>
        <w:t>D</w:t>
      </w:r>
      <w:r w:rsidRPr="00B76B4E">
        <w:rPr>
          <w:rFonts w:asciiTheme="majorBidi" w:eastAsia="Times New Roman" w:hAnsiTheme="majorBidi" w:cstheme="majorBidi"/>
          <w:sz w:val="32"/>
          <w:szCs w:val="32"/>
        </w:rPr>
        <w:t>ivine laws that have been revealed to human beings are called universal and general laws, and nothing else!</w:t>
      </w:r>
    </w:p>
    <w:p w14:paraId="50F9F15E" w14:textId="00831F24" w:rsidR="00C04B48" w:rsidRPr="00B76B4E" w:rsidRDefault="00C04B48" w:rsidP="00E91654">
      <w:pPr>
        <w:pStyle w:val="ListParagraph"/>
        <w:widowControl w:val="0"/>
        <w:numPr>
          <w:ilvl w:val="0"/>
          <w:numId w:val="30"/>
        </w:numPr>
        <w:spacing w:before="0" w:after="0" w:line="276" w:lineRule="auto"/>
        <w:ind w:left="714" w:hanging="357"/>
        <w:contextualSpacing w:val="0"/>
        <w:rPr>
          <w:rFonts w:asciiTheme="majorBidi" w:eastAsia="Times New Roman" w:hAnsiTheme="majorBidi" w:cstheme="majorBidi"/>
          <w:sz w:val="32"/>
          <w:szCs w:val="32"/>
        </w:rPr>
      </w:pPr>
      <w:r w:rsidRPr="00B76B4E">
        <w:rPr>
          <w:rFonts w:asciiTheme="majorBidi" w:eastAsia="Times New Roman" w:hAnsiTheme="majorBidi" w:cstheme="majorBidi"/>
          <w:b/>
          <w:bCs/>
          <w:sz w:val="32"/>
          <w:szCs w:val="32"/>
        </w:rPr>
        <w:t>Second</w:t>
      </w:r>
      <w:r w:rsidRPr="00B76B4E">
        <w:rPr>
          <w:rFonts w:asciiTheme="majorBidi" w:eastAsia="Times New Roman" w:hAnsiTheme="majorBidi" w:cstheme="majorBidi"/>
          <w:sz w:val="32"/>
          <w:szCs w:val="32"/>
        </w:rPr>
        <w:t>, the first law mentioned is the law of Noah, which in its time</w:t>
      </w:r>
    </w:p>
    <w:p w14:paraId="1FAD75DF" w14:textId="09B92068" w:rsidR="00C04B48" w:rsidRDefault="00E91654" w:rsidP="00E91654">
      <w:pPr>
        <w:widowControl w:val="0"/>
        <w:spacing w:before="0" w:after="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C04B48" w:rsidRPr="00C04B48">
        <w:rPr>
          <w:rFonts w:asciiTheme="majorBidi" w:eastAsia="Times New Roman" w:hAnsiTheme="majorBidi" w:cstheme="majorBidi"/>
          <w:sz w:val="32"/>
          <w:szCs w:val="32"/>
        </w:rPr>
        <w:t xml:space="preserve">t has been universal and public. Nowhere does the </w:t>
      </w:r>
      <w:r>
        <w:rPr>
          <w:rFonts w:asciiTheme="majorBidi" w:eastAsia="Times New Roman" w:hAnsiTheme="majorBidi" w:cstheme="majorBidi"/>
          <w:sz w:val="32"/>
          <w:szCs w:val="32"/>
        </w:rPr>
        <w:t>D</w:t>
      </w:r>
      <w:r w:rsidR="00C04B48" w:rsidRPr="00C04B48">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W</w:t>
      </w:r>
      <w:r w:rsidR="00C04B48" w:rsidRPr="00C04B48">
        <w:rPr>
          <w:rFonts w:asciiTheme="majorBidi" w:eastAsia="Times New Roman" w:hAnsiTheme="majorBidi" w:cstheme="majorBidi"/>
          <w:sz w:val="32"/>
          <w:szCs w:val="32"/>
        </w:rPr>
        <w:t xml:space="preserve">ord say that there was another law in the time of the </w:t>
      </w:r>
      <w:r>
        <w:rPr>
          <w:rFonts w:asciiTheme="majorBidi" w:eastAsia="Times New Roman" w:hAnsiTheme="majorBidi" w:cstheme="majorBidi"/>
          <w:sz w:val="32"/>
          <w:szCs w:val="32"/>
        </w:rPr>
        <w:t>P</w:t>
      </w:r>
      <w:r w:rsidR="00C04B48" w:rsidRPr="00C04B48">
        <w:rPr>
          <w:rFonts w:asciiTheme="majorBidi" w:eastAsia="Times New Roman" w:hAnsiTheme="majorBidi" w:cstheme="majorBidi"/>
          <w:sz w:val="32"/>
          <w:szCs w:val="32"/>
        </w:rPr>
        <w:t xml:space="preserve">rophet Noah and not in the time of other </w:t>
      </w:r>
      <w:r w:rsidR="00B55D2D" w:rsidRPr="00B55D2D">
        <w:rPr>
          <w:rFonts w:asciiTheme="majorBidi" w:eastAsia="Times New Roman" w:hAnsiTheme="majorBidi" w:cstheme="majorBidi"/>
          <w:sz w:val="32"/>
          <w:szCs w:val="32"/>
          <w:lang w:val="en-CA"/>
        </w:rPr>
        <w:t>Authority-Endowed</w:t>
      </w:r>
      <w:r w:rsidR="00B55D2D">
        <w:rPr>
          <w:rFonts w:asciiTheme="majorBidi" w:eastAsia="Times New Roman" w:hAnsiTheme="majorBidi" w:cstheme="majorBidi"/>
          <w:sz w:val="32"/>
          <w:szCs w:val="32"/>
          <w:lang w:val="en-CA"/>
        </w:rPr>
        <w:t xml:space="preserve"> </w:t>
      </w:r>
      <w:r>
        <w:rPr>
          <w:rFonts w:asciiTheme="majorBidi" w:eastAsia="Times New Roman" w:hAnsiTheme="majorBidi" w:cstheme="majorBidi"/>
          <w:sz w:val="32"/>
          <w:szCs w:val="32"/>
        </w:rPr>
        <w:t>P</w:t>
      </w:r>
      <w:r w:rsidR="00C04B48" w:rsidRPr="00C04B48">
        <w:rPr>
          <w:rFonts w:asciiTheme="majorBidi" w:eastAsia="Times New Roman" w:hAnsiTheme="majorBidi" w:cstheme="majorBidi"/>
          <w:sz w:val="32"/>
          <w:szCs w:val="32"/>
        </w:rPr>
        <w:t>rophets who had the book and the law!</w:t>
      </w:r>
    </w:p>
    <w:p w14:paraId="58947EF9" w14:textId="5ED87B7F" w:rsidR="00256DCE" w:rsidRPr="0086153F" w:rsidRDefault="00256DCE" w:rsidP="00256DCE">
      <w:pPr>
        <w:pStyle w:val="BodyText3"/>
        <w:widowControl w:val="0"/>
        <w:bidi w:val="0"/>
        <w:ind w:left="1134" w:hanging="447"/>
        <w:contextualSpacing/>
        <w:jc w:val="right"/>
        <w:rPr>
          <w:rFonts w:ascii="Adobe Song Std L" w:eastAsia="Adobe Song Std L" w:hAnsi="Adobe Song Std L" w:cs="Times New Roman"/>
          <w:b/>
          <w:bCs/>
          <w:sz w:val="24"/>
          <w:szCs w:val="32"/>
        </w:rPr>
      </w:pPr>
      <w:r w:rsidRPr="00C04B48">
        <w:rPr>
          <w:rFonts w:asciiTheme="majorBidi" w:hAnsiTheme="majorBidi" w:cstheme="majorBidi"/>
          <w:sz w:val="32"/>
          <w:szCs w:val="32"/>
        </w:rPr>
        <w:t xml:space="preserve">     </w:t>
      </w:r>
      <w:r w:rsidRPr="0086153F">
        <w:rPr>
          <w:rFonts w:ascii="Adobe Song Std L" w:eastAsia="Adobe Song Std L" w:hAnsi="Adobe Song Std L" w:cs="Times New Roman" w:hint="eastAsia"/>
          <w:b/>
          <w:bCs/>
          <w:sz w:val="24"/>
          <w:szCs w:val="32"/>
        </w:rPr>
        <w:t>(Almizan</w:t>
      </w:r>
      <w:r w:rsidR="00A05AF4">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20</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107.</w:t>
      </w:r>
      <w:r w:rsidRPr="0086153F">
        <w:rPr>
          <w:rFonts w:ascii="Adobe Song Std L" w:eastAsia="Adobe Song Std L" w:hAnsi="Adobe Song Std L" w:cs="Times New Roman" w:hint="eastAsia"/>
          <w:b/>
          <w:bCs/>
          <w:sz w:val="24"/>
          <w:szCs w:val="32"/>
        </w:rPr>
        <w:t>)</w:t>
      </w:r>
    </w:p>
    <w:p w14:paraId="1E1CF94B" w14:textId="2929EA44" w:rsidR="00256DCE" w:rsidRDefault="00256DCE" w:rsidP="00E91654">
      <w:pPr>
        <w:widowControl w:val="0"/>
        <w:spacing w:before="0" w:after="0" w:line="276" w:lineRule="auto"/>
        <w:rPr>
          <w:rFonts w:asciiTheme="majorBidi" w:eastAsia="Times New Roman" w:hAnsiTheme="majorBidi" w:cstheme="majorBidi"/>
          <w:sz w:val="32"/>
          <w:szCs w:val="32"/>
        </w:rPr>
      </w:pPr>
    </w:p>
    <w:p w14:paraId="480D0918" w14:textId="77777777" w:rsidR="00FC071E" w:rsidRPr="00C04B48" w:rsidRDefault="00FC071E" w:rsidP="00E91654">
      <w:pPr>
        <w:widowControl w:val="0"/>
        <w:spacing w:before="0" w:after="0" w:line="276" w:lineRule="auto"/>
        <w:rPr>
          <w:rFonts w:asciiTheme="majorBidi" w:eastAsia="Times New Roman" w:hAnsiTheme="majorBidi" w:cstheme="majorBidi"/>
          <w:sz w:val="32"/>
          <w:szCs w:val="32"/>
        </w:rPr>
      </w:pPr>
    </w:p>
    <w:p w14:paraId="2FCE57A4" w14:textId="56A10F79" w:rsidR="00256DCE" w:rsidRPr="00A0279B" w:rsidRDefault="00256DCE" w:rsidP="00256DCE">
      <w:pPr>
        <w:pStyle w:val="Heading5"/>
        <w:rPr>
          <w:rStyle w:val="Heading3Char"/>
          <w:rFonts w:cs="Times New Roman"/>
          <w:b w:val="0"/>
          <w:shd w:val="clear" w:color="auto" w:fill="auto"/>
        </w:rPr>
      </w:pPr>
      <w:bookmarkStart w:id="88" w:name="_Toc101161461"/>
      <w:r w:rsidRPr="00A0279B">
        <w:rPr>
          <w:rStyle w:val="Heading3Char"/>
          <w:rFonts w:cs="Times New Roman"/>
          <w:shd w:val="clear" w:color="auto" w:fill="auto"/>
        </w:rPr>
        <w:t xml:space="preserve">CHAPTER </w:t>
      </w:r>
      <w:r>
        <w:rPr>
          <w:rStyle w:val="Heading3Char"/>
          <w:rFonts w:cs="Times New Roman"/>
          <w:shd w:val="clear" w:color="auto" w:fill="auto"/>
        </w:rPr>
        <w:t>FOUR</w:t>
      </w:r>
      <w:bookmarkEnd w:id="88"/>
    </w:p>
    <w:p w14:paraId="1A050439" w14:textId="77777777" w:rsidR="00256DCE" w:rsidRPr="002A4ACA" w:rsidRDefault="00256DCE" w:rsidP="00256DCE">
      <w:pPr>
        <w:spacing w:after="0"/>
        <w:rPr>
          <w:lang w:bidi="fa-IR"/>
        </w:rPr>
      </w:pPr>
    </w:p>
    <w:p w14:paraId="4D7FC9C9" w14:textId="250D6CCE" w:rsidR="00256DCE" w:rsidRPr="00ED2663" w:rsidRDefault="006440E8" w:rsidP="009D51B9">
      <w:pPr>
        <w:pStyle w:val="Heading2"/>
        <w:rPr>
          <w:sz w:val="30"/>
          <w:szCs w:val="18"/>
        </w:rPr>
      </w:pPr>
      <w:bookmarkStart w:id="89" w:name="_Toc101161462"/>
      <w:r>
        <w:rPr>
          <w:sz w:val="72"/>
          <w:szCs w:val="280"/>
        </w:rPr>
        <w:t>P</w:t>
      </w:r>
      <w:r w:rsidRPr="00ED2663">
        <w:t>ARENTAGE</w:t>
      </w:r>
      <w:r w:rsidR="00256DCE" w:rsidRPr="00ED2663">
        <w:t xml:space="preserve"> </w:t>
      </w:r>
      <w:r w:rsidRPr="00ED2663">
        <w:rPr>
          <w:sz w:val="34"/>
          <w:szCs w:val="22"/>
        </w:rPr>
        <w:t>AND</w:t>
      </w:r>
      <w:r w:rsidR="00256DCE" w:rsidRPr="00ED2663">
        <w:t xml:space="preserve"> </w:t>
      </w:r>
      <w:r w:rsidRPr="00ED2663">
        <w:t xml:space="preserve">NAMES </w:t>
      </w:r>
      <w:r w:rsidRPr="00ED2663">
        <w:rPr>
          <w:sz w:val="38"/>
          <w:szCs w:val="28"/>
        </w:rPr>
        <w:t>OF</w:t>
      </w:r>
      <w:r w:rsidRPr="00ED2663">
        <w:t xml:space="preserve"> </w:t>
      </w:r>
      <w:r w:rsidR="00256DCE" w:rsidRPr="00ED2663">
        <w:t>PROPHETS</w:t>
      </w:r>
      <w:bookmarkEnd w:id="89"/>
    </w:p>
    <w:p w14:paraId="3A6CFE02" w14:textId="77777777" w:rsidR="00256DCE" w:rsidRPr="00354551" w:rsidRDefault="00256DCE" w:rsidP="009D51B9">
      <w:pPr>
        <w:pStyle w:val="Heading1"/>
        <w:bidi/>
        <w:rPr>
          <w:rtl/>
        </w:rPr>
      </w:pPr>
    </w:p>
    <w:p w14:paraId="7D346667" w14:textId="4B1F0A77" w:rsidR="008362EF" w:rsidRPr="00FD7290" w:rsidRDefault="008362EF" w:rsidP="009D51B9">
      <w:pPr>
        <w:pStyle w:val="Heading1"/>
      </w:pPr>
      <w:bookmarkStart w:id="90" w:name="_Toc101161463"/>
      <w:r w:rsidRPr="00FD7290">
        <w:t>Names of Prophets in Quran</w:t>
      </w:r>
      <w:bookmarkEnd w:id="90"/>
      <w:r w:rsidRPr="00FD7290">
        <w:tab/>
      </w:r>
    </w:p>
    <w:p w14:paraId="31933C42" w14:textId="1C545F38" w:rsidR="00C04B48" w:rsidRPr="00B65985" w:rsidRDefault="00B65985" w:rsidP="00B65985">
      <w:pPr>
        <w:widowControl w:val="0"/>
        <w:tabs>
          <w:tab w:val="left" w:pos="709"/>
          <w:tab w:val="left" w:pos="9498"/>
        </w:tabs>
        <w:spacing w:before="100" w:beforeAutospacing="1" w:after="100" w:afterAutospacing="1" w:line="276" w:lineRule="auto"/>
        <w:contextualSpacing/>
        <w:rPr>
          <w:rFonts w:asciiTheme="majorBidi" w:eastAsia="Times New Roman" w:hAnsiTheme="majorBidi" w:cstheme="majorBidi"/>
          <w:sz w:val="32"/>
          <w:szCs w:val="32"/>
        </w:rPr>
      </w:pPr>
      <w:r>
        <w:rPr>
          <w:rFonts w:cs="Times New Roman"/>
          <w:b/>
          <w:bCs/>
          <w:color w:val="FF0000"/>
          <w:sz w:val="32"/>
          <w:szCs w:val="32"/>
        </w:rPr>
        <w:tab/>
      </w:r>
      <w:r w:rsidR="00C04B48" w:rsidRPr="00374134">
        <w:rPr>
          <w:rFonts w:ascii="Algerian" w:eastAsia="Times New Roman" w:hAnsi="Algerian" w:cstheme="majorBidi"/>
          <w:sz w:val="40"/>
          <w:szCs w:val="40"/>
        </w:rPr>
        <w:t>T</w:t>
      </w:r>
      <w:r w:rsidR="00C04B48" w:rsidRPr="00B65985">
        <w:rPr>
          <w:rFonts w:asciiTheme="majorBidi" w:eastAsia="Times New Roman" w:hAnsiTheme="majorBidi" w:cstheme="majorBidi"/>
          <w:sz w:val="32"/>
          <w:szCs w:val="32"/>
        </w:rPr>
        <w:t xml:space="preserve">he Holy Quran states that the number of </w:t>
      </w:r>
      <w:r>
        <w:rPr>
          <w:rFonts w:asciiTheme="majorBidi" w:eastAsia="Times New Roman" w:hAnsiTheme="majorBidi" w:cstheme="majorBidi"/>
          <w:sz w:val="32"/>
          <w:szCs w:val="32"/>
        </w:rPr>
        <w:t>P</w:t>
      </w:r>
      <w:r w:rsidR="00C04B48" w:rsidRPr="00B65985">
        <w:rPr>
          <w:rFonts w:asciiTheme="majorBidi" w:eastAsia="Times New Roman" w:hAnsiTheme="majorBidi" w:cstheme="majorBidi"/>
          <w:sz w:val="32"/>
          <w:szCs w:val="32"/>
        </w:rPr>
        <w:t xml:space="preserve">rophets is </w:t>
      </w:r>
      <w:r>
        <w:rPr>
          <w:rFonts w:asciiTheme="majorBidi" w:eastAsia="Times New Roman" w:hAnsiTheme="majorBidi" w:cstheme="majorBidi"/>
          <w:sz w:val="32"/>
          <w:szCs w:val="32"/>
        </w:rPr>
        <w:t>a l</w:t>
      </w:r>
      <w:r w:rsidR="00C04B48" w:rsidRPr="00B65985">
        <w:rPr>
          <w:rFonts w:asciiTheme="majorBidi" w:eastAsia="Times New Roman" w:hAnsiTheme="majorBidi" w:cstheme="majorBidi"/>
          <w:sz w:val="32"/>
          <w:szCs w:val="32"/>
        </w:rPr>
        <w:t>arge</w:t>
      </w:r>
      <w:r>
        <w:rPr>
          <w:rFonts w:asciiTheme="majorBidi" w:eastAsia="Times New Roman" w:hAnsiTheme="majorBidi" w:cstheme="majorBidi"/>
          <w:sz w:val="32"/>
          <w:szCs w:val="32"/>
        </w:rPr>
        <w:t xml:space="preserve"> number</w:t>
      </w:r>
      <w:r w:rsidR="00C04B48" w:rsidRPr="00B65985">
        <w:rPr>
          <w:rFonts w:asciiTheme="majorBidi" w:eastAsia="Times New Roman" w:hAnsiTheme="majorBidi" w:cstheme="majorBidi"/>
          <w:sz w:val="32"/>
          <w:szCs w:val="32"/>
        </w:rPr>
        <w:t xml:space="preserve">, and the story of all has </w:t>
      </w:r>
      <w:r>
        <w:rPr>
          <w:rFonts w:asciiTheme="majorBidi" w:eastAsia="Times New Roman" w:hAnsiTheme="majorBidi" w:cstheme="majorBidi"/>
          <w:sz w:val="32"/>
          <w:szCs w:val="32"/>
        </w:rPr>
        <w:t xml:space="preserve">not </w:t>
      </w:r>
      <w:r w:rsidR="00C04B48" w:rsidRPr="00B65985">
        <w:rPr>
          <w:rFonts w:asciiTheme="majorBidi" w:eastAsia="Times New Roman" w:hAnsiTheme="majorBidi" w:cstheme="majorBidi"/>
          <w:sz w:val="32"/>
          <w:szCs w:val="32"/>
        </w:rPr>
        <w:t xml:space="preserve">been </w:t>
      </w:r>
      <w:r>
        <w:rPr>
          <w:rFonts w:asciiTheme="majorBidi" w:eastAsia="Times New Roman" w:hAnsiTheme="majorBidi" w:cstheme="majorBidi"/>
          <w:sz w:val="32"/>
          <w:szCs w:val="32"/>
        </w:rPr>
        <w:t>expressed in Quran</w:t>
      </w:r>
      <w:r w:rsidR="00C04B48" w:rsidRPr="00B65985">
        <w:rPr>
          <w:rFonts w:asciiTheme="majorBidi" w:eastAsia="Times New Roman" w:hAnsiTheme="majorBidi" w:cstheme="majorBidi"/>
          <w:sz w:val="32"/>
          <w:szCs w:val="32"/>
        </w:rPr>
        <w:t>.</w:t>
      </w:r>
      <w:r w:rsidR="00D41F47">
        <w:rPr>
          <w:rFonts w:asciiTheme="majorBidi" w:eastAsia="Times New Roman" w:hAnsiTheme="majorBidi" w:cstheme="majorBidi"/>
          <w:sz w:val="32"/>
          <w:szCs w:val="32"/>
        </w:rPr>
        <w:t xml:space="preserve"> Only the name</w:t>
      </w:r>
      <w:r w:rsidR="00A51554">
        <w:rPr>
          <w:rFonts w:asciiTheme="majorBidi" w:eastAsia="Times New Roman" w:hAnsiTheme="majorBidi" w:cstheme="majorBidi"/>
          <w:sz w:val="32"/>
          <w:szCs w:val="32"/>
        </w:rPr>
        <w:t>s</w:t>
      </w:r>
      <w:r w:rsidR="00D41F47">
        <w:rPr>
          <w:rFonts w:asciiTheme="majorBidi" w:eastAsia="Times New Roman" w:hAnsiTheme="majorBidi" w:cstheme="majorBidi"/>
          <w:sz w:val="32"/>
          <w:szCs w:val="32"/>
        </w:rPr>
        <w:t xml:space="preserve"> of </w:t>
      </w:r>
      <w:r w:rsidR="00D41F47" w:rsidRPr="00077BD5">
        <w:rPr>
          <w:rFonts w:asciiTheme="majorBidi" w:eastAsia="Times New Roman" w:hAnsiTheme="majorBidi" w:cstheme="majorBidi"/>
          <w:b/>
          <w:bCs/>
          <w:sz w:val="28"/>
          <w:szCs w:val="28"/>
        </w:rPr>
        <w:t>twenty-six</w:t>
      </w:r>
      <w:r w:rsidR="00D41F47">
        <w:rPr>
          <w:rFonts w:asciiTheme="majorBidi" w:eastAsia="Times New Roman" w:hAnsiTheme="majorBidi" w:cstheme="majorBidi"/>
          <w:sz w:val="32"/>
          <w:szCs w:val="32"/>
        </w:rPr>
        <w:t xml:space="preserve"> Prophet</w:t>
      </w:r>
      <w:r w:rsidR="00A51554">
        <w:rPr>
          <w:rFonts w:asciiTheme="majorBidi" w:eastAsia="Times New Roman" w:hAnsiTheme="majorBidi" w:cstheme="majorBidi"/>
          <w:sz w:val="32"/>
          <w:szCs w:val="32"/>
        </w:rPr>
        <w:t>s</w:t>
      </w:r>
      <w:r w:rsidR="00D41F47">
        <w:rPr>
          <w:rFonts w:asciiTheme="majorBidi" w:eastAsia="Times New Roman" w:hAnsiTheme="majorBidi" w:cstheme="majorBidi"/>
          <w:sz w:val="32"/>
          <w:szCs w:val="32"/>
        </w:rPr>
        <w:t xml:space="preserve"> </w:t>
      </w:r>
      <w:r w:rsidR="00167B75">
        <w:rPr>
          <w:rFonts w:asciiTheme="majorBidi" w:eastAsia="Times New Roman" w:hAnsiTheme="majorBidi" w:cstheme="majorBidi"/>
          <w:sz w:val="32"/>
          <w:szCs w:val="32"/>
        </w:rPr>
        <w:t>are</w:t>
      </w:r>
      <w:r w:rsidR="00D41F47">
        <w:rPr>
          <w:rFonts w:asciiTheme="majorBidi" w:eastAsia="Times New Roman" w:hAnsiTheme="majorBidi" w:cstheme="majorBidi"/>
          <w:sz w:val="32"/>
          <w:szCs w:val="32"/>
        </w:rPr>
        <w:t xml:space="preserve"> mentioned there</w:t>
      </w:r>
      <w:r w:rsidR="00EE7648">
        <w:rPr>
          <w:rFonts w:asciiTheme="majorBidi" w:eastAsia="Times New Roman" w:hAnsiTheme="majorBidi" w:cstheme="majorBidi"/>
          <w:sz w:val="32"/>
          <w:szCs w:val="32"/>
        </w:rPr>
        <w:t>in</w:t>
      </w:r>
      <w:r w:rsidR="00D41F47">
        <w:rPr>
          <w:rFonts w:asciiTheme="majorBidi" w:eastAsia="Times New Roman" w:hAnsiTheme="majorBidi" w:cstheme="majorBidi"/>
          <w:sz w:val="32"/>
          <w:szCs w:val="32"/>
        </w:rPr>
        <w:t xml:space="preserve"> as follows:</w:t>
      </w:r>
    </w:p>
    <w:p w14:paraId="34941D6C" w14:textId="77777777" w:rsidR="00C04B48" w:rsidRPr="00EE7648" w:rsidRDefault="00C04B48" w:rsidP="00C04B48">
      <w:pPr>
        <w:widowControl w:val="0"/>
        <w:spacing w:before="0" w:line="276" w:lineRule="auto"/>
        <w:rPr>
          <w:rFonts w:asciiTheme="majorBidi" w:eastAsia="Times New Roman" w:hAnsiTheme="majorBidi" w:cstheme="majorBidi"/>
          <w:sz w:val="14"/>
          <w:szCs w:val="14"/>
        </w:rPr>
      </w:pPr>
    </w:p>
    <w:p w14:paraId="58FA43C2" w14:textId="61DE619F" w:rsidR="00C04B48" w:rsidRPr="00BA04CE" w:rsidRDefault="004D6FCF" w:rsidP="00C04B48">
      <w:pPr>
        <w:widowControl w:val="0"/>
        <w:spacing w:before="0" w:line="276" w:lineRule="auto"/>
        <w:rPr>
          <w:rFonts w:eastAsia="Times New Roman" w:cstheme="minorHAnsi"/>
          <w:sz w:val="32"/>
          <w:szCs w:val="32"/>
        </w:rPr>
      </w:pPr>
      <w:r>
        <w:rPr>
          <w:rFonts w:asciiTheme="majorBidi" w:eastAsia="Times New Roman" w:hAnsiTheme="majorBidi" w:cstheme="majorBidi" w:hint="cs"/>
          <w:b/>
          <w:bCs/>
          <w:sz w:val="28"/>
          <w:szCs w:val="28"/>
          <w:rtl/>
        </w:rPr>
        <w:t xml:space="preserve"> -</w:t>
      </w:r>
      <w:r w:rsidRPr="00BA04CE">
        <w:rPr>
          <w:rFonts w:eastAsia="Times New Roman" w:cstheme="minorHAnsi"/>
          <w:b/>
          <w:bCs/>
          <w:sz w:val="28"/>
          <w:szCs w:val="28"/>
          <w:rtl/>
        </w:rPr>
        <w:t xml:space="preserve"> </w:t>
      </w:r>
      <w:r w:rsidR="00C04B48" w:rsidRPr="00BA04CE">
        <w:rPr>
          <w:rFonts w:eastAsia="Times New Roman" w:cstheme="minorHAnsi"/>
          <w:b/>
          <w:bCs/>
          <w:sz w:val="28"/>
          <w:szCs w:val="28"/>
        </w:rPr>
        <w:t>Adam</w:t>
      </w:r>
      <w:r w:rsidR="008A152B" w:rsidRPr="00BA04CE">
        <w:rPr>
          <w:rFonts w:eastAsia="Times New Roman" w:cstheme="minorHAnsi"/>
          <w:b/>
          <w:bCs/>
          <w:sz w:val="28"/>
          <w:szCs w:val="28"/>
        </w:rPr>
        <w:t xml:space="preserve"> –</w:t>
      </w:r>
      <w:r w:rsidR="00C04B48" w:rsidRPr="00BA04CE">
        <w:rPr>
          <w:rFonts w:eastAsia="Times New Roman" w:cstheme="minorHAnsi"/>
          <w:b/>
          <w:bCs/>
          <w:sz w:val="28"/>
          <w:szCs w:val="28"/>
        </w:rPr>
        <w:t xml:space="preserve"> Noah</w:t>
      </w:r>
      <w:r w:rsidR="008A152B" w:rsidRPr="00BA04CE">
        <w:rPr>
          <w:rFonts w:eastAsia="Times New Roman" w:cstheme="minorHAnsi"/>
          <w:b/>
          <w:bCs/>
          <w:sz w:val="28"/>
          <w:szCs w:val="28"/>
        </w:rPr>
        <w:t xml:space="preserve"> –</w:t>
      </w:r>
      <w:r w:rsidR="00C04B48" w:rsidRPr="00BA04CE">
        <w:rPr>
          <w:rFonts w:eastAsia="Times New Roman" w:cstheme="minorHAnsi"/>
          <w:b/>
          <w:bCs/>
          <w:sz w:val="28"/>
          <w:szCs w:val="28"/>
        </w:rPr>
        <w:t xml:space="preserve"> Idris</w:t>
      </w:r>
      <w:r w:rsidR="008A152B" w:rsidRPr="00BA04CE">
        <w:rPr>
          <w:rFonts w:eastAsia="Times New Roman" w:cstheme="minorHAnsi"/>
          <w:b/>
          <w:bCs/>
          <w:sz w:val="28"/>
          <w:szCs w:val="28"/>
        </w:rPr>
        <w:t xml:space="preserve"> –</w:t>
      </w:r>
      <w:r w:rsidR="00C04B48" w:rsidRPr="00BA04CE">
        <w:rPr>
          <w:rFonts w:eastAsia="Times New Roman" w:cstheme="minorHAnsi"/>
          <w:b/>
          <w:bCs/>
          <w:sz w:val="28"/>
          <w:szCs w:val="28"/>
        </w:rPr>
        <w:t xml:space="preserve"> H</w:t>
      </w:r>
      <w:r w:rsidR="00EE7648" w:rsidRPr="00BA04CE">
        <w:rPr>
          <w:rFonts w:eastAsia="Times New Roman" w:cstheme="minorHAnsi"/>
          <w:b/>
          <w:bCs/>
          <w:sz w:val="28"/>
          <w:szCs w:val="28"/>
        </w:rPr>
        <w:t>u</w:t>
      </w:r>
      <w:r w:rsidR="00C04B48" w:rsidRPr="00BA04CE">
        <w:rPr>
          <w:rFonts w:eastAsia="Times New Roman" w:cstheme="minorHAnsi"/>
          <w:b/>
          <w:bCs/>
          <w:sz w:val="28"/>
          <w:szCs w:val="28"/>
        </w:rPr>
        <w:t>d</w:t>
      </w:r>
      <w:r w:rsidR="008A152B" w:rsidRPr="00BA04CE">
        <w:rPr>
          <w:rFonts w:eastAsia="Times New Roman" w:cstheme="minorHAnsi"/>
          <w:b/>
          <w:bCs/>
          <w:sz w:val="28"/>
          <w:szCs w:val="28"/>
        </w:rPr>
        <w:t xml:space="preserve"> -</w:t>
      </w:r>
      <w:r w:rsidR="00C04B48" w:rsidRPr="00BA04CE">
        <w:rPr>
          <w:rFonts w:eastAsia="Times New Roman" w:cstheme="minorHAnsi"/>
          <w:sz w:val="32"/>
          <w:szCs w:val="32"/>
        </w:rPr>
        <w:t xml:space="preserve"> </w:t>
      </w:r>
      <w:r w:rsidRPr="00BA04CE">
        <w:rPr>
          <w:rFonts w:eastAsia="Times New Roman" w:cstheme="minorHAnsi"/>
          <w:b/>
          <w:bCs/>
          <w:sz w:val="28"/>
          <w:szCs w:val="28"/>
        </w:rPr>
        <w:t>Saleh</w:t>
      </w:r>
      <w:r w:rsidRPr="00BA04CE">
        <w:rPr>
          <w:rFonts w:eastAsia="Times New Roman" w:cstheme="minorHAnsi"/>
          <w:b/>
          <w:bCs/>
          <w:sz w:val="28"/>
          <w:szCs w:val="28"/>
          <w:rtl/>
        </w:rPr>
        <w:t xml:space="preserve"> /</w:t>
      </w:r>
      <w:r w:rsidR="005B0769" w:rsidRPr="00BA04CE">
        <w:rPr>
          <w:rFonts w:eastAsia="Times New Roman" w:cstheme="minorHAnsi"/>
          <w:sz w:val="28"/>
          <w:szCs w:val="28"/>
        </w:rPr>
        <w:t>Shelah</w:t>
      </w:r>
      <w:r w:rsidR="00C04B48" w:rsidRPr="00BA04CE">
        <w:rPr>
          <w:rFonts w:eastAsia="Times New Roman" w:cstheme="minorHAnsi"/>
          <w:sz w:val="32"/>
          <w:szCs w:val="32"/>
        </w:rPr>
        <w:t>,</w:t>
      </w:r>
    </w:p>
    <w:p w14:paraId="14064C29" w14:textId="347866B2" w:rsidR="00C04B48" w:rsidRPr="00BA04CE" w:rsidRDefault="00C04B48" w:rsidP="00C04B48">
      <w:pPr>
        <w:widowControl w:val="0"/>
        <w:spacing w:before="0" w:line="276" w:lineRule="auto"/>
        <w:rPr>
          <w:rFonts w:eastAsia="Times New Roman" w:cstheme="minorHAnsi"/>
          <w:sz w:val="32"/>
          <w:szCs w:val="32"/>
        </w:rPr>
      </w:pPr>
      <w:r w:rsidRPr="00BA04CE">
        <w:rPr>
          <w:rFonts w:eastAsia="Times New Roman" w:cstheme="minorHAnsi"/>
          <w:sz w:val="32"/>
          <w:szCs w:val="32"/>
        </w:rPr>
        <w:t xml:space="preserve">- </w:t>
      </w:r>
      <w:r w:rsidR="004D6FCF" w:rsidRPr="00BA04CE">
        <w:rPr>
          <w:rFonts w:eastAsia="Times New Roman" w:cstheme="minorHAnsi"/>
          <w:b/>
          <w:bCs/>
          <w:sz w:val="28"/>
          <w:szCs w:val="28"/>
        </w:rPr>
        <w:t>Ibrahim</w:t>
      </w:r>
      <w:r w:rsidR="004D6FCF" w:rsidRPr="00BA04CE">
        <w:rPr>
          <w:rFonts w:eastAsia="Times New Roman" w:cstheme="minorHAnsi"/>
          <w:b/>
          <w:bCs/>
          <w:sz w:val="28"/>
          <w:szCs w:val="28"/>
          <w:rtl/>
        </w:rPr>
        <w:t>/</w:t>
      </w:r>
      <w:r w:rsidR="00C565DE" w:rsidRPr="00BA04CE">
        <w:rPr>
          <w:rFonts w:eastAsia="Times New Roman" w:cstheme="minorHAnsi"/>
          <w:sz w:val="28"/>
          <w:szCs w:val="28"/>
        </w:rPr>
        <w:t>Abraham</w:t>
      </w:r>
      <w:r w:rsidR="008A152B" w:rsidRPr="00BA04CE">
        <w:rPr>
          <w:rFonts w:eastAsia="Times New Roman" w:cstheme="minorHAnsi"/>
          <w:sz w:val="28"/>
          <w:szCs w:val="28"/>
        </w:rPr>
        <w:t xml:space="preserve"> </w:t>
      </w:r>
      <w:r w:rsidR="0034505A">
        <w:rPr>
          <w:rFonts w:eastAsia="Times New Roman" w:cstheme="minorHAnsi"/>
          <w:sz w:val="28"/>
          <w:szCs w:val="28"/>
        </w:rPr>
        <w:t>-</w:t>
      </w:r>
      <w:r w:rsidRPr="00BA04CE">
        <w:rPr>
          <w:rFonts w:eastAsia="Times New Roman" w:cstheme="minorHAnsi"/>
          <w:sz w:val="32"/>
          <w:szCs w:val="32"/>
        </w:rPr>
        <w:t xml:space="preserve"> </w:t>
      </w:r>
      <w:r w:rsidRPr="00BA04CE">
        <w:rPr>
          <w:rFonts w:eastAsia="Times New Roman" w:cstheme="minorHAnsi"/>
          <w:b/>
          <w:bCs/>
          <w:sz w:val="28"/>
          <w:szCs w:val="28"/>
        </w:rPr>
        <w:t>Lot</w:t>
      </w:r>
      <w:r w:rsidR="008A152B" w:rsidRPr="00BA04CE">
        <w:rPr>
          <w:rFonts w:eastAsia="Times New Roman" w:cstheme="minorHAnsi"/>
          <w:b/>
          <w:bCs/>
          <w:sz w:val="28"/>
          <w:szCs w:val="28"/>
        </w:rPr>
        <w:t xml:space="preserve"> -</w:t>
      </w:r>
      <w:r w:rsidRPr="00BA04CE">
        <w:rPr>
          <w:rFonts w:eastAsia="Times New Roman" w:cstheme="minorHAnsi"/>
          <w:sz w:val="32"/>
          <w:szCs w:val="32"/>
        </w:rPr>
        <w:t xml:space="preserve"> </w:t>
      </w:r>
      <w:r w:rsidR="004018BC" w:rsidRPr="00BA04CE">
        <w:rPr>
          <w:rFonts w:eastAsia="Times New Roman" w:cstheme="minorHAnsi"/>
          <w:b/>
          <w:bCs/>
          <w:sz w:val="28"/>
          <w:szCs w:val="28"/>
        </w:rPr>
        <w:t>Ismael</w:t>
      </w:r>
      <w:r w:rsidR="004018BC" w:rsidRPr="00BA04CE">
        <w:rPr>
          <w:rFonts w:eastAsia="Times New Roman" w:cstheme="minorHAnsi"/>
          <w:sz w:val="32"/>
          <w:szCs w:val="32"/>
        </w:rPr>
        <w:t>/</w:t>
      </w:r>
      <w:r w:rsidR="000328DD" w:rsidRPr="00BA04CE">
        <w:rPr>
          <w:rFonts w:eastAsia="Times New Roman" w:cstheme="minorHAnsi"/>
          <w:sz w:val="28"/>
          <w:szCs w:val="28"/>
        </w:rPr>
        <w:t>Ishmael</w:t>
      </w:r>
      <w:r w:rsidR="008A152B" w:rsidRPr="00BA04CE">
        <w:rPr>
          <w:rFonts w:eastAsia="Times New Roman" w:cstheme="minorHAnsi"/>
          <w:sz w:val="28"/>
          <w:szCs w:val="28"/>
        </w:rPr>
        <w:t xml:space="preserve"> </w:t>
      </w:r>
      <w:r w:rsidR="00EE3622">
        <w:rPr>
          <w:rFonts w:eastAsia="Times New Roman" w:cstheme="minorHAnsi"/>
          <w:sz w:val="28"/>
          <w:szCs w:val="28"/>
        </w:rPr>
        <w:t>–</w:t>
      </w:r>
      <w:r w:rsidRPr="00BA04CE">
        <w:rPr>
          <w:rFonts w:eastAsia="Times New Roman" w:cstheme="minorHAnsi"/>
          <w:sz w:val="32"/>
          <w:szCs w:val="32"/>
        </w:rPr>
        <w:t xml:space="preserve"> </w:t>
      </w:r>
      <w:r w:rsidR="008A152B" w:rsidRPr="00BA04CE">
        <w:rPr>
          <w:rFonts w:eastAsia="Times New Roman" w:cstheme="minorHAnsi"/>
          <w:b/>
          <w:bCs/>
          <w:sz w:val="28"/>
          <w:szCs w:val="28"/>
        </w:rPr>
        <w:t>Yassa</w:t>
      </w:r>
      <w:r w:rsidR="00EE3622">
        <w:rPr>
          <w:rFonts w:eastAsia="Times New Roman" w:cstheme="minorHAnsi"/>
          <w:b/>
          <w:bCs/>
          <w:sz w:val="28"/>
          <w:szCs w:val="28"/>
        </w:rPr>
        <w:t>’a</w:t>
      </w:r>
      <w:r w:rsidR="008A152B" w:rsidRPr="00BA04CE">
        <w:rPr>
          <w:rFonts w:eastAsia="Times New Roman" w:cstheme="minorHAnsi"/>
          <w:sz w:val="32"/>
          <w:szCs w:val="32"/>
        </w:rPr>
        <w:t>/</w:t>
      </w:r>
      <w:r w:rsidR="004018BC" w:rsidRPr="00BA04CE">
        <w:rPr>
          <w:rStyle w:val="Strong"/>
          <w:rFonts w:cstheme="minorHAnsi"/>
          <w:b w:val="0"/>
          <w:bCs w:val="0"/>
          <w:color w:val="000000"/>
          <w:sz w:val="28"/>
          <w:szCs w:val="28"/>
          <w:shd w:val="clear" w:color="auto" w:fill="FFFFFF"/>
        </w:rPr>
        <w:t>Joshua</w:t>
      </w:r>
      <w:r w:rsidR="008A152B" w:rsidRPr="00BA04CE">
        <w:rPr>
          <w:rStyle w:val="Strong"/>
          <w:rFonts w:cstheme="minorHAnsi"/>
          <w:b w:val="0"/>
          <w:bCs w:val="0"/>
          <w:color w:val="000000"/>
          <w:sz w:val="28"/>
          <w:szCs w:val="28"/>
          <w:shd w:val="clear" w:color="auto" w:fill="FFFFFF"/>
        </w:rPr>
        <w:t>/</w:t>
      </w:r>
      <w:r w:rsidRPr="00BA04CE">
        <w:rPr>
          <w:rFonts w:eastAsia="Times New Roman" w:cstheme="minorHAnsi"/>
          <w:sz w:val="28"/>
          <w:szCs w:val="28"/>
        </w:rPr>
        <w:t>Elisha</w:t>
      </w:r>
      <w:r w:rsidR="008A152B" w:rsidRPr="00BA04CE">
        <w:rPr>
          <w:rFonts w:eastAsia="Times New Roman" w:cstheme="minorHAnsi"/>
          <w:sz w:val="28"/>
          <w:szCs w:val="28"/>
        </w:rPr>
        <w:t xml:space="preserve"> </w:t>
      </w:r>
      <w:r w:rsidR="0034505A">
        <w:rPr>
          <w:rFonts w:eastAsia="Times New Roman" w:cstheme="minorHAnsi"/>
          <w:sz w:val="28"/>
          <w:szCs w:val="28"/>
        </w:rPr>
        <w:t>-</w:t>
      </w:r>
      <w:r w:rsidRPr="00BA04CE">
        <w:rPr>
          <w:rFonts w:eastAsia="Times New Roman" w:cstheme="minorHAnsi"/>
          <w:sz w:val="32"/>
          <w:szCs w:val="32"/>
        </w:rPr>
        <w:t xml:space="preserve"> </w:t>
      </w:r>
      <w:r w:rsidRPr="00BA04CE">
        <w:rPr>
          <w:rFonts w:eastAsia="Times New Roman" w:cstheme="minorHAnsi"/>
          <w:b/>
          <w:bCs/>
          <w:sz w:val="28"/>
          <w:szCs w:val="28"/>
        </w:rPr>
        <w:t>Zal</w:t>
      </w:r>
      <w:r w:rsidR="008A152B" w:rsidRPr="00BA04CE">
        <w:rPr>
          <w:rFonts w:eastAsia="Times New Roman" w:cstheme="minorHAnsi"/>
          <w:b/>
          <w:bCs/>
          <w:sz w:val="28"/>
          <w:szCs w:val="28"/>
        </w:rPr>
        <w:t>’</w:t>
      </w:r>
      <w:r w:rsidRPr="00BA04CE">
        <w:rPr>
          <w:rFonts w:eastAsia="Times New Roman" w:cstheme="minorHAnsi"/>
          <w:b/>
          <w:bCs/>
          <w:sz w:val="28"/>
          <w:szCs w:val="28"/>
        </w:rPr>
        <w:t>ka</w:t>
      </w:r>
      <w:r w:rsidR="008A152B" w:rsidRPr="00BA04CE">
        <w:rPr>
          <w:rFonts w:eastAsia="Times New Roman" w:cstheme="minorHAnsi"/>
          <w:b/>
          <w:bCs/>
          <w:sz w:val="28"/>
          <w:szCs w:val="28"/>
        </w:rPr>
        <w:t>f</w:t>
      </w:r>
      <w:r w:rsidRPr="00BA04CE">
        <w:rPr>
          <w:rFonts w:eastAsia="Times New Roman" w:cstheme="minorHAnsi"/>
          <w:b/>
          <w:bCs/>
          <w:sz w:val="28"/>
          <w:szCs w:val="28"/>
        </w:rPr>
        <w:t>l</w:t>
      </w:r>
      <w:r w:rsidRPr="00BA04CE">
        <w:rPr>
          <w:rFonts w:eastAsia="Times New Roman" w:cstheme="minorHAnsi"/>
          <w:sz w:val="32"/>
          <w:szCs w:val="32"/>
        </w:rPr>
        <w:t>,</w:t>
      </w:r>
    </w:p>
    <w:p w14:paraId="50A47CD6" w14:textId="32A575D2" w:rsidR="00C04B48" w:rsidRPr="00BA04CE" w:rsidRDefault="00C04B48" w:rsidP="00C04B48">
      <w:pPr>
        <w:widowControl w:val="0"/>
        <w:spacing w:before="0" w:line="276" w:lineRule="auto"/>
        <w:rPr>
          <w:rFonts w:eastAsia="Times New Roman" w:cstheme="minorHAnsi"/>
          <w:sz w:val="28"/>
          <w:szCs w:val="28"/>
        </w:rPr>
      </w:pPr>
      <w:r w:rsidRPr="00BA04CE">
        <w:rPr>
          <w:rFonts w:eastAsia="Times New Roman" w:cstheme="minorHAnsi"/>
          <w:sz w:val="32"/>
          <w:szCs w:val="32"/>
        </w:rPr>
        <w:t>-</w:t>
      </w:r>
      <w:r w:rsidR="00CC527F" w:rsidRPr="00BA04CE">
        <w:rPr>
          <w:rFonts w:eastAsia="Times New Roman" w:cstheme="minorHAnsi"/>
          <w:sz w:val="32"/>
          <w:szCs w:val="32"/>
        </w:rPr>
        <w:t xml:space="preserve"> </w:t>
      </w:r>
      <w:r w:rsidR="00CC527F" w:rsidRPr="00BA04CE">
        <w:rPr>
          <w:rFonts w:eastAsia="Times New Roman" w:cstheme="minorHAnsi"/>
          <w:b/>
          <w:bCs/>
          <w:sz w:val="28"/>
          <w:szCs w:val="28"/>
        </w:rPr>
        <w:t>Elias</w:t>
      </w:r>
      <w:r w:rsidR="00CC527F" w:rsidRPr="00BA04CE">
        <w:rPr>
          <w:rFonts w:eastAsia="Times New Roman" w:cstheme="minorHAnsi"/>
          <w:sz w:val="28"/>
          <w:szCs w:val="28"/>
        </w:rPr>
        <w:t>/</w:t>
      </w:r>
      <w:r w:rsidR="007C36E6" w:rsidRPr="00BA04CE">
        <w:rPr>
          <w:rFonts w:eastAsia="Times New Roman" w:cstheme="minorHAnsi"/>
          <w:sz w:val="28"/>
          <w:szCs w:val="28"/>
        </w:rPr>
        <w:t>Elijah</w:t>
      </w:r>
      <w:r w:rsidR="00CC527F" w:rsidRPr="00BA04CE">
        <w:rPr>
          <w:rFonts w:eastAsia="Times New Roman" w:cstheme="minorHAnsi"/>
          <w:sz w:val="32"/>
          <w:szCs w:val="32"/>
        </w:rPr>
        <w:t xml:space="preserve"> </w:t>
      </w:r>
      <w:r w:rsidR="00BA04CE">
        <w:rPr>
          <w:rFonts w:eastAsia="Times New Roman" w:cstheme="minorHAnsi"/>
          <w:sz w:val="32"/>
          <w:szCs w:val="32"/>
        </w:rPr>
        <w:t>-</w:t>
      </w:r>
      <w:r w:rsidRPr="00BA04CE">
        <w:rPr>
          <w:rFonts w:eastAsia="Times New Roman" w:cstheme="minorHAnsi"/>
          <w:sz w:val="32"/>
          <w:szCs w:val="32"/>
        </w:rPr>
        <w:t xml:space="preserve"> </w:t>
      </w:r>
      <w:r w:rsidR="00BA04CE" w:rsidRPr="00BA04CE">
        <w:rPr>
          <w:rFonts w:eastAsia="Times New Roman" w:cstheme="minorHAnsi"/>
          <w:b/>
          <w:bCs/>
          <w:sz w:val="28"/>
          <w:szCs w:val="28"/>
        </w:rPr>
        <w:t>Yunus</w:t>
      </w:r>
      <w:r w:rsidR="00BA04CE" w:rsidRPr="00BA04CE">
        <w:rPr>
          <w:rFonts w:eastAsia="Times New Roman" w:cstheme="minorHAnsi"/>
          <w:sz w:val="32"/>
          <w:szCs w:val="32"/>
        </w:rPr>
        <w:t>/</w:t>
      </w:r>
      <w:r w:rsidRPr="00BA04CE">
        <w:rPr>
          <w:rFonts w:eastAsia="Times New Roman" w:cstheme="minorHAnsi"/>
          <w:sz w:val="28"/>
          <w:szCs w:val="28"/>
        </w:rPr>
        <w:t>Jonah</w:t>
      </w:r>
      <w:r w:rsidR="00BA04CE" w:rsidRPr="00BA04CE">
        <w:rPr>
          <w:rFonts w:eastAsia="Times New Roman" w:cstheme="minorHAnsi"/>
          <w:sz w:val="32"/>
          <w:szCs w:val="32"/>
        </w:rPr>
        <w:t xml:space="preserve"> -</w:t>
      </w:r>
      <w:r w:rsidRPr="00BA04CE">
        <w:rPr>
          <w:rFonts w:eastAsia="Times New Roman" w:cstheme="minorHAnsi"/>
          <w:sz w:val="32"/>
          <w:szCs w:val="32"/>
        </w:rPr>
        <w:t xml:space="preserve"> </w:t>
      </w:r>
      <w:r w:rsidR="00BA04CE" w:rsidRPr="00BA04CE">
        <w:rPr>
          <w:rFonts w:eastAsia="Times New Roman" w:cstheme="minorHAnsi"/>
          <w:b/>
          <w:bCs/>
          <w:sz w:val="28"/>
          <w:szCs w:val="28"/>
        </w:rPr>
        <w:t>Is’haq</w:t>
      </w:r>
      <w:r w:rsidR="00BA04CE" w:rsidRPr="00BA04CE">
        <w:rPr>
          <w:rFonts w:eastAsia="Times New Roman" w:cstheme="minorHAnsi"/>
          <w:sz w:val="28"/>
          <w:szCs w:val="28"/>
        </w:rPr>
        <w:t>/</w:t>
      </w:r>
      <w:r w:rsidRPr="00BA04CE">
        <w:rPr>
          <w:rFonts w:eastAsia="Times New Roman" w:cstheme="minorHAnsi"/>
          <w:sz w:val="28"/>
          <w:szCs w:val="28"/>
        </w:rPr>
        <w:t>Isaac</w:t>
      </w:r>
      <w:r w:rsidR="00BA04CE" w:rsidRPr="00BA04CE">
        <w:rPr>
          <w:rFonts w:eastAsia="Times New Roman" w:cstheme="minorHAnsi"/>
          <w:sz w:val="32"/>
          <w:szCs w:val="32"/>
        </w:rPr>
        <w:t xml:space="preserve"> </w:t>
      </w:r>
      <w:r w:rsidR="00BA04CE">
        <w:rPr>
          <w:rFonts w:eastAsia="Times New Roman" w:cstheme="minorHAnsi"/>
          <w:sz w:val="32"/>
          <w:szCs w:val="32"/>
        </w:rPr>
        <w:t>-</w:t>
      </w:r>
      <w:r w:rsidRPr="00BA04CE">
        <w:rPr>
          <w:rFonts w:eastAsia="Times New Roman" w:cstheme="minorHAnsi"/>
          <w:sz w:val="32"/>
          <w:szCs w:val="32"/>
        </w:rPr>
        <w:t xml:space="preserve"> </w:t>
      </w:r>
      <w:r w:rsidR="00BA04CE" w:rsidRPr="00BA04CE">
        <w:rPr>
          <w:rFonts w:eastAsia="Times New Roman" w:cstheme="minorHAnsi"/>
          <w:b/>
          <w:bCs/>
          <w:sz w:val="28"/>
          <w:szCs w:val="28"/>
        </w:rPr>
        <w:t>Yaacob</w:t>
      </w:r>
      <w:r w:rsidR="00BA04CE" w:rsidRPr="00BA04CE">
        <w:rPr>
          <w:rFonts w:eastAsia="Times New Roman" w:cstheme="minorHAnsi"/>
          <w:sz w:val="28"/>
          <w:szCs w:val="28"/>
        </w:rPr>
        <w:t>/</w:t>
      </w:r>
      <w:r w:rsidRPr="00BA04CE">
        <w:rPr>
          <w:rFonts w:eastAsia="Times New Roman" w:cstheme="minorHAnsi"/>
          <w:sz w:val="28"/>
          <w:szCs w:val="28"/>
        </w:rPr>
        <w:t>Jacob</w:t>
      </w:r>
      <w:r w:rsidR="00BA04CE" w:rsidRPr="00BA04CE">
        <w:rPr>
          <w:rFonts w:eastAsia="Times New Roman" w:cstheme="minorHAnsi"/>
          <w:sz w:val="28"/>
          <w:szCs w:val="28"/>
        </w:rPr>
        <w:t xml:space="preserve"> </w:t>
      </w:r>
      <w:r w:rsidR="0034505A">
        <w:rPr>
          <w:rFonts w:eastAsia="Times New Roman" w:cstheme="minorHAnsi"/>
          <w:sz w:val="28"/>
          <w:szCs w:val="28"/>
        </w:rPr>
        <w:t>-</w:t>
      </w:r>
      <w:r w:rsidRPr="00BA04CE">
        <w:rPr>
          <w:rFonts w:eastAsia="Times New Roman" w:cstheme="minorHAnsi"/>
          <w:sz w:val="28"/>
          <w:szCs w:val="28"/>
        </w:rPr>
        <w:t xml:space="preserve"> </w:t>
      </w:r>
      <w:r w:rsidR="00715FD8" w:rsidRPr="00715FD8">
        <w:rPr>
          <w:rFonts w:eastAsia="Times New Roman" w:cstheme="minorHAnsi"/>
          <w:b/>
          <w:bCs/>
          <w:sz w:val="28"/>
          <w:szCs w:val="28"/>
        </w:rPr>
        <w:t>Yusuf</w:t>
      </w:r>
      <w:r w:rsidR="00715FD8">
        <w:rPr>
          <w:rFonts w:eastAsia="Times New Roman" w:cstheme="minorHAnsi"/>
          <w:sz w:val="28"/>
          <w:szCs w:val="28"/>
        </w:rPr>
        <w:t>/</w:t>
      </w:r>
      <w:r w:rsidRPr="00BA04CE">
        <w:rPr>
          <w:rFonts w:eastAsia="Times New Roman" w:cstheme="minorHAnsi"/>
          <w:sz w:val="28"/>
          <w:szCs w:val="28"/>
        </w:rPr>
        <w:t>Joseph,</w:t>
      </w:r>
    </w:p>
    <w:p w14:paraId="51560392" w14:textId="1ABADC6B" w:rsidR="00C04B48" w:rsidRPr="00BA04CE" w:rsidRDefault="00C04B48" w:rsidP="00C04B48">
      <w:pPr>
        <w:widowControl w:val="0"/>
        <w:spacing w:before="0" w:line="276" w:lineRule="auto"/>
        <w:rPr>
          <w:rFonts w:eastAsia="Times New Roman" w:cstheme="minorHAnsi"/>
          <w:sz w:val="28"/>
          <w:szCs w:val="28"/>
        </w:rPr>
      </w:pPr>
      <w:r w:rsidRPr="00BA04CE">
        <w:rPr>
          <w:rFonts w:eastAsia="Times New Roman" w:cstheme="minorHAnsi"/>
          <w:sz w:val="28"/>
          <w:szCs w:val="28"/>
        </w:rPr>
        <w:t xml:space="preserve">- </w:t>
      </w:r>
      <w:r w:rsidR="00715FD8" w:rsidRPr="00715FD8">
        <w:rPr>
          <w:rFonts w:eastAsia="Times New Roman" w:cstheme="minorHAnsi"/>
          <w:b/>
          <w:bCs/>
          <w:sz w:val="28"/>
          <w:szCs w:val="28"/>
        </w:rPr>
        <w:t>Shoaib</w:t>
      </w:r>
      <w:r w:rsidR="00715FD8">
        <w:rPr>
          <w:rFonts w:eastAsia="Times New Roman" w:cstheme="minorHAnsi"/>
          <w:sz w:val="28"/>
          <w:szCs w:val="28"/>
        </w:rPr>
        <w:t>/</w:t>
      </w:r>
      <w:r w:rsidR="000328DD" w:rsidRPr="00BA04CE">
        <w:rPr>
          <w:rFonts w:eastAsia="Times New Roman" w:cstheme="minorHAnsi"/>
          <w:sz w:val="28"/>
          <w:szCs w:val="28"/>
        </w:rPr>
        <w:t>Jethro</w:t>
      </w:r>
      <w:r w:rsidR="00715FD8">
        <w:rPr>
          <w:rFonts w:eastAsia="Times New Roman" w:cstheme="minorHAnsi"/>
          <w:sz w:val="28"/>
          <w:szCs w:val="28"/>
        </w:rPr>
        <w:t xml:space="preserve"> </w:t>
      </w:r>
      <w:r w:rsidR="00B15760">
        <w:rPr>
          <w:rFonts w:eastAsia="Times New Roman" w:cstheme="minorHAnsi"/>
          <w:sz w:val="28"/>
          <w:szCs w:val="28"/>
        </w:rPr>
        <w:t>-</w:t>
      </w:r>
      <w:r w:rsidRPr="00BA04CE">
        <w:rPr>
          <w:rFonts w:eastAsia="Times New Roman" w:cstheme="minorHAnsi"/>
          <w:sz w:val="28"/>
          <w:szCs w:val="28"/>
        </w:rPr>
        <w:t xml:space="preserve"> </w:t>
      </w:r>
      <w:r w:rsidR="00715FD8" w:rsidRPr="00715FD8">
        <w:rPr>
          <w:rFonts w:eastAsia="Times New Roman" w:cstheme="minorHAnsi"/>
          <w:b/>
          <w:bCs/>
          <w:sz w:val="28"/>
          <w:szCs w:val="28"/>
        </w:rPr>
        <w:t>Musa</w:t>
      </w:r>
      <w:r w:rsidR="00715FD8">
        <w:rPr>
          <w:rFonts w:eastAsia="Times New Roman" w:cstheme="minorHAnsi"/>
          <w:sz w:val="28"/>
          <w:szCs w:val="28"/>
        </w:rPr>
        <w:t>/</w:t>
      </w:r>
      <w:r w:rsidR="007C36E6" w:rsidRPr="00BA04CE">
        <w:rPr>
          <w:rFonts w:eastAsia="Times New Roman" w:cstheme="minorHAnsi"/>
          <w:sz w:val="28"/>
          <w:szCs w:val="28"/>
        </w:rPr>
        <w:t>Moses</w:t>
      </w:r>
      <w:r w:rsidR="00715FD8">
        <w:rPr>
          <w:rFonts w:eastAsia="Times New Roman" w:cstheme="minorHAnsi"/>
          <w:sz w:val="28"/>
          <w:szCs w:val="28"/>
        </w:rPr>
        <w:t xml:space="preserve"> </w:t>
      </w:r>
      <w:r w:rsidR="00B15760">
        <w:rPr>
          <w:rFonts w:eastAsia="Times New Roman" w:cstheme="minorHAnsi"/>
          <w:sz w:val="28"/>
          <w:szCs w:val="28"/>
        </w:rPr>
        <w:t>-</w:t>
      </w:r>
      <w:r w:rsidRPr="00BA04CE">
        <w:rPr>
          <w:rFonts w:eastAsia="Times New Roman" w:cstheme="minorHAnsi"/>
          <w:sz w:val="28"/>
          <w:szCs w:val="28"/>
        </w:rPr>
        <w:t xml:space="preserve"> </w:t>
      </w:r>
      <w:r w:rsidR="00715FD8" w:rsidRPr="00715FD8">
        <w:rPr>
          <w:rFonts w:eastAsia="Times New Roman" w:cstheme="minorHAnsi"/>
          <w:b/>
          <w:bCs/>
          <w:sz w:val="28"/>
          <w:szCs w:val="28"/>
        </w:rPr>
        <w:t>Haron</w:t>
      </w:r>
      <w:r w:rsidR="00715FD8" w:rsidRPr="00715FD8">
        <w:rPr>
          <w:rFonts w:eastAsia="Times New Roman" w:cstheme="minorHAnsi"/>
          <w:sz w:val="28"/>
          <w:szCs w:val="28"/>
        </w:rPr>
        <w:t>/</w:t>
      </w:r>
      <w:r w:rsidRPr="00BA04CE">
        <w:rPr>
          <w:rFonts w:eastAsia="Times New Roman" w:cstheme="minorHAnsi"/>
          <w:sz w:val="28"/>
          <w:szCs w:val="28"/>
        </w:rPr>
        <w:t>Aaron</w:t>
      </w:r>
      <w:r w:rsidR="00715FD8">
        <w:rPr>
          <w:rFonts w:eastAsia="Times New Roman" w:cstheme="minorHAnsi"/>
          <w:sz w:val="28"/>
          <w:szCs w:val="28"/>
        </w:rPr>
        <w:t xml:space="preserve"> -</w:t>
      </w:r>
      <w:r w:rsidRPr="00BA04CE">
        <w:rPr>
          <w:rFonts w:eastAsia="Times New Roman" w:cstheme="minorHAnsi"/>
          <w:sz w:val="28"/>
          <w:szCs w:val="28"/>
        </w:rPr>
        <w:t xml:space="preserve"> </w:t>
      </w:r>
      <w:r w:rsidR="007C36E6" w:rsidRPr="00715FD8">
        <w:rPr>
          <w:rFonts w:eastAsia="Times New Roman" w:cstheme="minorHAnsi"/>
          <w:b/>
          <w:bCs/>
          <w:sz w:val="28"/>
          <w:szCs w:val="28"/>
        </w:rPr>
        <w:t>Davoud</w:t>
      </w:r>
      <w:r w:rsidR="00715FD8">
        <w:rPr>
          <w:rFonts w:eastAsia="Times New Roman" w:cstheme="minorHAnsi"/>
          <w:sz w:val="28"/>
          <w:szCs w:val="28"/>
        </w:rPr>
        <w:t>/</w:t>
      </w:r>
      <w:r w:rsidR="00715FD8" w:rsidRPr="00BA04CE">
        <w:rPr>
          <w:rFonts w:eastAsia="Times New Roman" w:cstheme="minorHAnsi"/>
          <w:sz w:val="28"/>
          <w:szCs w:val="28"/>
        </w:rPr>
        <w:t>David</w:t>
      </w:r>
      <w:r w:rsidR="00715FD8">
        <w:rPr>
          <w:rFonts w:eastAsia="Times New Roman" w:cstheme="minorHAnsi"/>
          <w:sz w:val="28"/>
          <w:szCs w:val="28"/>
        </w:rPr>
        <w:t xml:space="preserve"> -</w:t>
      </w:r>
      <w:r w:rsidRPr="00BA04CE">
        <w:rPr>
          <w:rFonts w:eastAsia="Times New Roman" w:cstheme="minorHAnsi"/>
          <w:sz w:val="28"/>
          <w:szCs w:val="28"/>
        </w:rPr>
        <w:t xml:space="preserve"> </w:t>
      </w:r>
      <w:r w:rsidR="00715FD8" w:rsidRPr="00715FD8">
        <w:rPr>
          <w:rFonts w:eastAsia="Times New Roman" w:cstheme="minorHAnsi"/>
          <w:b/>
          <w:bCs/>
          <w:sz w:val="28"/>
          <w:szCs w:val="28"/>
        </w:rPr>
        <w:t>Suleiman</w:t>
      </w:r>
      <w:r w:rsidR="00715FD8">
        <w:rPr>
          <w:rFonts w:eastAsia="Times New Roman" w:cstheme="minorHAnsi"/>
          <w:sz w:val="28"/>
          <w:szCs w:val="28"/>
        </w:rPr>
        <w:t>/</w:t>
      </w:r>
      <w:r w:rsidR="007C36E6" w:rsidRPr="00BA04CE">
        <w:rPr>
          <w:rFonts w:eastAsia="Times New Roman" w:cstheme="minorHAnsi"/>
          <w:sz w:val="28"/>
          <w:szCs w:val="28"/>
        </w:rPr>
        <w:t>Solomon</w:t>
      </w:r>
      <w:r w:rsidR="00715FD8">
        <w:rPr>
          <w:rFonts w:eastAsia="Times New Roman" w:cstheme="minorHAnsi"/>
          <w:sz w:val="28"/>
          <w:szCs w:val="28"/>
        </w:rPr>
        <w:t>,</w:t>
      </w:r>
    </w:p>
    <w:p w14:paraId="6BD3CC1B" w14:textId="3F871406" w:rsidR="00C04B48" w:rsidRPr="00BA04CE" w:rsidRDefault="00C04B48" w:rsidP="00C04B48">
      <w:pPr>
        <w:widowControl w:val="0"/>
        <w:spacing w:before="0" w:line="276" w:lineRule="auto"/>
        <w:rPr>
          <w:rFonts w:eastAsia="Times New Roman" w:cstheme="minorHAnsi"/>
          <w:sz w:val="28"/>
          <w:szCs w:val="28"/>
        </w:rPr>
      </w:pPr>
      <w:r w:rsidRPr="00BA04CE">
        <w:rPr>
          <w:rFonts w:eastAsia="Times New Roman" w:cstheme="minorHAnsi"/>
          <w:sz w:val="28"/>
          <w:szCs w:val="28"/>
        </w:rPr>
        <w:t xml:space="preserve">- </w:t>
      </w:r>
      <w:r w:rsidR="000328DD" w:rsidRPr="00B15760">
        <w:rPr>
          <w:rFonts w:eastAsia="Times New Roman" w:cstheme="minorHAnsi"/>
          <w:b/>
          <w:bCs/>
          <w:sz w:val="28"/>
          <w:szCs w:val="28"/>
        </w:rPr>
        <w:t>Ayyub</w:t>
      </w:r>
      <w:r w:rsidR="00715FD8">
        <w:rPr>
          <w:rFonts w:eastAsia="Times New Roman" w:cstheme="minorHAnsi"/>
          <w:sz w:val="28"/>
          <w:szCs w:val="28"/>
        </w:rPr>
        <w:t>/Job</w:t>
      </w:r>
      <w:r w:rsidR="00B15760">
        <w:rPr>
          <w:rFonts w:eastAsia="Times New Roman" w:cstheme="minorHAnsi"/>
          <w:sz w:val="28"/>
          <w:szCs w:val="28"/>
        </w:rPr>
        <w:t xml:space="preserve"> -</w:t>
      </w:r>
      <w:r w:rsidRPr="00BA04CE">
        <w:rPr>
          <w:rFonts w:eastAsia="Times New Roman" w:cstheme="minorHAnsi"/>
          <w:sz w:val="28"/>
          <w:szCs w:val="28"/>
        </w:rPr>
        <w:t xml:space="preserve"> </w:t>
      </w:r>
      <w:r w:rsidR="00B15760" w:rsidRPr="00B15760">
        <w:rPr>
          <w:rFonts w:eastAsia="Times New Roman" w:cstheme="minorHAnsi"/>
          <w:b/>
          <w:bCs/>
          <w:sz w:val="28"/>
          <w:szCs w:val="28"/>
        </w:rPr>
        <w:t>Zakaria</w:t>
      </w:r>
      <w:r w:rsidR="00B15760">
        <w:rPr>
          <w:rFonts w:eastAsia="Times New Roman" w:cstheme="minorHAnsi"/>
          <w:sz w:val="28"/>
          <w:szCs w:val="28"/>
        </w:rPr>
        <w:t>/</w:t>
      </w:r>
      <w:r w:rsidR="00C565DE" w:rsidRPr="00BA04CE">
        <w:rPr>
          <w:rFonts w:eastAsia="Times New Roman" w:cstheme="minorHAnsi"/>
          <w:sz w:val="28"/>
          <w:szCs w:val="28"/>
        </w:rPr>
        <w:t>Zachariah</w:t>
      </w:r>
      <w:r w:rsidR="00B15760">
        <w:rPr>
          <w:rFonts w:eastAsia="Times New Roman" w:cstheme="minorHAnsi"/>
          <w:sz w:val="28"/>
          <w:szCs w:val="28"/>
        </w:rPr>
        <w:t xml:space="preserve"> -</w:t>
      </w:r>
      <w:r w:rsidRPr="00BA04CE">
        <w:rPr>
          <w:rFonts w:eastAsia="Times New Roman" w:cstheme="minorHAnsi"/>
          <w:sz w:val="28"/>
          <w:szCs w:val="28"/>
        </w:rPr>
        <w:t xml:space="preserve"> </w:t>
      </w:r>
      <w:r w:rsidR="00B15760" w:rsidRPr="00B15760">
        <w:rPr>
          <w:rFonts w:eastAsia="Times New Roman" w:cstheme="minorHAnsi"/>
          <w:b/>
          <w:bCs/>
          <w:sz w:val="28"/>
          <w:szCs w:val="28"/>
        </w:rPr>
        <w:t>Yahya</w:t>
      </w:r>
      <w:r w:rsidR="00B15760">
        <w:rPr>
          <w:rFonts w:eastAsia="Times New Roman" w:cstheme="minorHAnsi"/>
          <w:sz w:val="28"/>
          <w:szCs w:val="28"/>
        </w:rPr>
        <w:t>/</w:t>
      </w:r>
      <w:r w:rsidR="00C565DE" w:rsidRPr="00BA04CE">
        <w:rPr>
          <w:rFonts w:eastAsia="Times New Roman" w:cstheme="minorHAnsi"/>
          <w:sz w:val="28"/>
          <w:szCs w:val="28"/>
        </w:rPr>
        <w:t>John</w:t>
      </w:r>
      <w:r w:rsidR="00B15760">
        <w:rPr>
          <w:rFonts w:eastAsia="Times New Roman" w:cstheme="minorHAnsi"/>
          <w:sz w:val="28"/>
          <w:szCs w:val="28"/>
        </w:rPr>
        <w:t xml:space="preserve"> -</w:t>
      </w:r>
      <w:r w:rsidRPr="00BA04CE">
        <w:rPr>
          <w:rFonts w:eastAsia="Times New Roman" w:cstheme="minorHAnsi"/>
          <w:sz w:val="28"/>
          <w:szCs w:val="28"/>
        </w:rPr>
        <w:t xml:space="preserve"> </w:t>
      </w:r>
      <w:r w:rsidRPr="00B15760">
        <w:rPr>
          <w:rFonts w:eastAsia="Times New Roman" w:cstheme="minorHAnsi"/>
          <w:b/>
          <w:bCs/>
          <w:sz w:val="28"/>
          <w:szCs w:val="28"/>
        </w:rPr>
        <w:t>Isma</w:t>
      </w:r>
      <w:r w:rsidR="00B15760" w:rsidRPr="00B15760">
        <w:rPr>
          <w:rFonts w:eastAsia="Times New Roman" w:cstheme="minorHAnsi"/>
          <w:b/>
          <w:bCs/>
          <w:sz w:val="28"/>
          <w:szCs w:val="28"/>
        </w:rPr>
        <w:t>e</w:t>
      </w:r>
      <w:r w:rsidRPr="00B15760">
        <w:rPr>
          <w:rFonts w:eastAsia="Times New Roman" w:cstheme="minorHAnsi"/>
          <w:b/>
          <w:bCs/>
          <w:sz w:val="28"/>
          <w:szCs w:val="28"/>
        </w:rPr>
        <w:t>l</w:t>
      </w:r>
      <w:r w:rsidRPr="00BA04CE">
        <w:rPr>
          <w:rFonts w:eastAsia="Times New Roman" w:cstheme="minorHAnsi"/>
          <w:sz w:val="28"/>
          <w:szCs w:val="28"/>
        </w:rPr>
        <w:t xml:space="preserve"> (</w:t>
      </w:r>
      <w:r w:rsidRPr="00B15760">
        <w:rPr>
          <w:rFonts w:eastAsia="Times New Roman" w:cstheme="minorHAnsi"/>
          <w:sz w:val="24"/>
          <w:szCs w:val="24"/>
        </w:rPr>
        <w:t>Sadiq al-Wa'd</w:t>
      </w:r>
      <w:r w:rsidRPr="00BA04CE">
        <w:rPr>
          <w:rFonts w:eastAsia="Times New Roman" w:cstheme="minorHAnsi"/>
          <w:sz w:val="28"/>
          <w:szCs w:val="28"/>
        </w:rPr>
        <w:t>)</w:t>
      </w:r>
      <w:r w:rsidR="00B15760">
        <w:rPr>
          <w:rFonts w:eastAsia="Times New Roman" w:cstheme="minorHAnsi"/>
          <w:sz w:val="28"/>
          <w:szCs w:val="28"/>
        </w:rPr>
        <w:t xml:space="preserve"> -</w:t>
      </w:r>
      <w:r w:rsidRPr="00BA04CE">
        <w:rPr>
          <w:rFonts w:eastAsia="Times New Roman" w:cstheme="minorHAnsi"/>
          <w:sz w:val="28"/>
          <w:szCs w:val="28"/>
        </w:rPr>
        <w:t xml:space="preserve"> </w:t>
      </w:r>
      <w:r w:rsidR="00B15760" w:rsidRPr="00B15760">
        <w:rPr>
          <w:rFonts w:eastAsia="Times New Roman" w:cstheme="minorHAnsi"/>
          <w:b/>
          <w:bCs/>
          <w:sz w:val="28"/>
          <w:szCs w:val="28"/>
        </w:rPr>
        <w:t>Isa</w:t>
      </w:r>
      <w:r w:rsidR="00B15760">
        <w:rPr>
          <w:rFonts w:eastAsia="Times New Roman" w:cstheme="minorHAnsi"/>
          <w:sz w:val="28"/>
          <w:szCs w:val="28"/>
        </w:rPr>
        <w:t>/</w:t>
      </w:r>
      <w:r w:rsidR="00C565DE" w:rsidRPr="00BA04CE">
        <w:rPr>
          <w:rFonts w:eastAsia="Times New Roman" w:cstheme="minorHAnsi"/>
          <w:sz w:val="28"/>
          <w:szCs w:val="28"/>
        </w:rPr>
        <w:t>Jesus</w:t>
      </w:r>
      <w:r w:rsidRPr="00BA04CE">
        <w:rPr>
          <w:rFonts w:eastAsia="Times New Roman" w:cstheme="minorHAnsi"/>
          <w:sz w:val="28"/>
          <w:szCs w:val="28"/>
        </w:rPr>
        <w:t>,</w:t>
      </w:r>
      <w:r w:rsidR="00B15760">
        <w:rPr>
          <w:rFonts w:eastAsia="Times New Roman" w:cstheme="minorHAnsi"/>
          <w:sz w:val="28"/>
          <w:szCs w:val="28"/>
        </w:rPr>
        <w:t xml:space="preserve"> and</w:t>
      </w:r>
    </w:p>
    <w:p w14:paraId="374A205E" w14:textId="24C3C3A4" w:rsidR="00C04B48" w:rsidRPr="00B15760" w:rsidRDefault="00C04B48" w:rsidP="00C04B48">
      <w:pPr>
        <w:widowControl w:val="0"/>
        <w:spacing w:before="0" w:line="276" w:lineRule="auto"/>
        <w:rPr>
          <w:rFonts w:eastAsia="Times New Roman" w:cstheme="minorHAnsi"/>
          <w:sz w:val="32"/>
          <w:szCs w:val="32"/>
        </w:rPr>
      </w:pPr>
      <w:r w:rsidRPr="00C04B48">
        <w:rPr>
          <w:rFonts w:asciiTheme="majorBidi" w:eastAsia="Times New Roman" w:hAnsiTheme="majorBidi" w:cstheme="majorBidi"/>
          <w:sz w:val="32"/>
          <w:szCs w:val="32"/>
        </w:rPr>
        <w:t>-</w:t>
      </w:r>
      <w:r w:rsidR="00B15760">
        <w:rPr>
          <w:rFonts w:asciiTheme="majorBidi" w:eastAsia="Times New Roman" w:hAnsiTheme="majorBidi" w:cstheme="majorBidi"/>
          <w:sz w:val="32"/>
          <w:szCs w:val="32"/>
        </w:rPr>
        <w:t xml:space="preserve"> </w:t>
      </w:r>
      <w:r w:rsidRPr="0034505A">
        <w:rPr>
          <w:rFonts w:eastAsia="Times New Roman" w:cstheme="minorHAnsi"/>
          <w:b/>
          <w:bCs/>
          <w:sz w:val="32"/>
          <w:szCs w:val="32"/>
        </w:rPr>
        <w:t>Muhammad</w:t>
      </w:r>
      <w:r w:rsidRPr="00B15760">
        <w:rPr>
          <w:rFonts w:eastAsia="Times New Roman" w:cstheme="minorHAnsi"/>
          <w:sz w:val="32"/>
          <w:szCs w:val="32"/>
        </w:rPr>
        <w:t xml:space="preserve"> </w:t>
      </w:r>
      <w:r w:rsidRPr="0034505A">
        <w:rPr>
          <w:rFonts w:eastAsia="Times New Roman" w:cstheme="minorHAnsi"/>
          <w:sz w:val="28"/>
          <w:szCs w:val="28"/>
        </w:rPr>
        <w:t>(</w:t>
      </w:r>
      <w:r w:rsidR="0034505A" w:rsidRPr="0034505A">
        <w:rPr>
          <w:rFonts w:eastAsia="Times New Roman" w:cstheme="minorHAnsi"/>
          <w:sz w:val="28"/>
          <w:szCs w:val="28"/>
        </w:rPr>
        <w:t>PBUH</w:t>
      </w:r>
      <w:r w:rsidRPr="0034505A">
        <w:rPr>
          <w:rFonts w:eastAsia="Times New Roman" w:cstheme="minorHAnsi"/>
          <w:sz w:val="28"/>
          <w:szCs w:val="28"/>
        </w:rPr>
        <w:t>)</w:t>
      </w:r>
    </w:p>
    <w:p w14:paraId="77C9DD40" w14:textId="77777777" w:rsidR="00C04B48" w:rsidRPr="00077BD5" w:rsidRDefault="00C04B48" w:rsidP="00C04B48">
      <w:pPr>
        <w:widowControl w:val="0"/>
        <w:spacing w:before="0" w:line="276" w:lineRule="auto"/>
        <w:rPr>
          <w:rFonts w:asciiTheme="majorBidi" w:eastAsia="Times New Roman" w:hAnsiTheme="majorBidi" w:cstheme="majorBidi"/>
          <w:sz w:val="6"/>
          <w:szCs w:val="6"/>
        </w:rPr>
      </w:pPr>
      <w:r w:rsidRPr="00C04B48">
        <w:rPr>
          <w:rFonts w:asciiTheme="majorBidi" w:eastAsia="Times New Roman" w:hAnsiTheme="majorBidi" w:cstheme="majorBidi"/>
          <w:sz w:val="32"/>
          <w:szCs w:val="32"/>
        </w:rPr>
        <w:t xml:space="preserve">   </w:t>
      </w:r>
    </w:p>
    <w:p w14:paraId="1639D0DF" w14:textId="77777777" w:rsidR="00C04B48" w:rsidRPr="00C04B48" w:rsidRDefault="00C04B48" w:rsidP="002948B7">
      <w:pPr>
        <w:pStyle w:val="Heading4"/>
      </w:pPr>
      <w:bookmarkStart w:id="91" w:name="_Toc101161464"/>
      <w:r w:rsidRPr="00C04B48">
        <w:t>Prophets without names</w:t>
      </w:r>
      <w:bookmarkEnd w:id="91"/>
    </w:p>
    <w:p w14:paraId="430EAECA" w14:textId="77777777" w:rsidR="00C04B48" w:rsidRPr="00077BD5" w:rsidRDefault="00C04B48" w:rsidP="00C04B48">
      <w:pPr>
        <w:widowControl w:val="0"/>
        <w:spacing w:before="0" w:line="276" w:lineRule="auto"/>
        <w:rPr>
          <w:rFonts w:asciiTheme="majorBidi" w:eastAsia="Times New Roman" w:hAnsiTheme="majorBidi" w:cstheme="majorBidi"/>
          <w:sz w:val="12"/>
          <w:szCs w:val="12"/>
        </w:rPr>
      </w:pPr>
    </w:p>
    <w:p w14:paraId="25544291" w14:textId="50982C65" w:rsidR="00C04B48" w:rsidRPr="00C04B48" w:rsidRDefault="00C04B48" w:rsidP="0053250E">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T</w:t>
      </w:r>
      <w:r w:rsidRPr="00C04B48">
        <w:rPr>
          <w:rFonts w:asciiTheme="majorBidi" w:eastAsia="Times New Roman" w:hAnsiTheme="majorBidi" w:cstheme="majorBidi"/>
          <w:sz w:val="32"/>
          <w:szCs w:val="32"/>
        </w:rPr>
        <w:t xml:space="preserve">he names of </w:t>
      </w:r>
      <w:r w:rsidR="00077BD5" w:rsidRPr="00C04B48">
        <w:rPr>
          <w:rFonts w:asciiTheme="majorBidi" w:eastAsia="Times New Roman" w:hAnsiTheme="majorBidi" w:cstheme="majorBidi"/>
          <w:sz w:val="32"/>
          <w:szCs w:val="32"/>
        </w:rPr>
        <w:t>a few</w:t>
      </w:r>
      <w:r w:rsidRPr="00C04B48">
        <w:rPr>
          <w:rFonts w:asciiTheme="majorBidi" w:eastAsia="Times New Roman" w:hAnsiTheme="majorBidi" w:cstheme="majorBidi"/>
          <w:sz w:val="32"/>
          <w:szCs w:val="32"/>
        </w:rPr>
        <w:t xml:space="preserve"> other </w:t>
      </w:r>
      <w:r w:rsidR="00077BD5">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are mentioned by God in the </w:t>
      </w:r>
      <w:r w:rsidR="00077BD5">
        <w:rPr>
          <w:rFonts w:asciiTheme="majorBidi" w:eastAsia="Times New Roman" w:hAnsiTheme="majorBidi" w:cstheme="majorBidi"/>
          <w:sz w:val="32"/>
          <w:szCs w:val="32"/>
        </w:rPr>
        <w:t xml:space="preserve">Holy </w:t>
      </w:r>
      <w:r w:rsidRPr="00C04B48">
        <w:rPr>
          <w:rFonts w:asciiTheme="majorBidi" w:eastAsia="Times New Roman" w:hAnsiTheme="majorBidi" w:cstheme="majorBidi"/>
          <w:sz w:val="32"/>
          <w:szCs w:val="32"/>
        </w:rPr>
        <w:t>Quran in a metaphorical and allusive way:</w:t>
      </w:r>
      <w:r w:rsidR="00340981">
        <w:rPr>
          <w:rFonts w:asciiTheme="majorBidi" w:eastAsia="Times New Roman" w:hAnsiTheme="majorBidi" w:cstheme="majorBidi"/>
          <w:sz w:val="32"/>
          <w:szCs w:val="32"/>
        </w:rPr>
        <w:tab/>
      </w:r>
    </w:p>
    <w:p w14:paraId="089601D2" w14:textId="42638DA8" w:rsidR="00122C86" w:rsidRDefault="00122C86" w:rsidP="0053250E">
      <w:pPr>
        <w:spacing w:before="0" w:line="240" w:lineRule="auto"/>
        <w:rPr>
          <w:rFonts w:eastAsia="Times New Roman" w:cstheme="minorHAnsi"/>
          <w:b/>
          <w:bCs/>
          <w:color w:val="0070C0"/>
          <w:sz w:val="24"/>
          <w:szCs w:val="24"/>
          <w:lang w:val="en-CA" w:eastAsia="en-CA"/>
        </w:rPr>
      </w:pPr>
      <w:r w:rsidRPr="00122C86">
        <w:rPr>
          <w:rFonts w:eastAsia="Times New Roman" w:cstheme="minorHAnsi"/>
          <w:b/>
          <w:bCs/>
          <w:color w:val="0070C0"/>
          <w:sz w:val="32"/>
          <w:szCs w:val="32"/>
          <w:lang w:val="en-CA" w:eastAsia="en-CA"/>
        </w:rPr>
        <w:t xml:space="preserve">“Have you not regarded the elite of the Israelites after Moses, when they said to their </w:t>
      </w:r>
      <w:r w:rsidRPr="005E0C7E">
        <w:rPr>
          <w:rFonts w:eastAsia="Times New Roman" w:cstheme="minorHAnsi"/>
          <w:b/>
          <w:bCs/>
          <w:color w:val="0070C0"/>
          <w:sz w:val="32"/>
          <w:szCs w:val="32"/>
          <w:lang w:val="en-CA" w:eastAsia="en-CA"/>
        </w:rPr>
        <w:t>P</w:t>
      </w:r>
      <w:r w:rsidRPr="00122C86">
        <w:rPr>
          <w:rFonts w:eastAsia="Times New Roman" w:cstheme="minorHAnsi"/>
          <w:b/>
          <w:bCs/>
          <w:color w:val="0070C0"/>
          <w:sz w:val="32"/>
          <w:szCs w:val="32"/>
          <w:lang w:val="en-CA" w:eastAsia="en-CA"/>
        </w:rPr>
        <w:t>rophet</w:t>
      </w:r>
      <w:r>
        <w:rPr>
          <w:rFonts w:eastAsia="Times New Roman" w:cstheme="minorHAnsi"/>
          <w:b/>
          <w:bCs/>
          <w:color w:val="0070C0"/>
          <w:sz w:val="32"/>
          <w:szCs w:val="32"/>
          <w:lang w:val="en-CA" w:eastAsia="en-CA"/>
        </w:rPr>
        <w:t>:</w:t>
      </w:r>
      <w:r w:rsidRPr="00122C86">
        <w:rPr>
          <w:rFonts w:eastAsia="Times New Roman" w:cstheme="minorHAnsi"/>
          <w:b/>
          <w:bCs/>
          <w:color w:val="0070C0"/>
          <w:sz w:val="32"/>
          <w:szCs w:val="32"/>
          <w:lang w:val="en-CA" w:eastAsia="en-CA"/>
        </w:rPr>
        <w:t xml:space="preserve"> Appoint for us a king</w:t>
      </w:r>
      <w:r>
        <w:rPr>
          <w:rFonts w:eastAsia="Times New Roman" w:cstheme="minorHAnsi"/>
          <w:b/>
          <w:bCs/>
          <w:color w:val="0070C0"/>
          <w:sz w:val="32"/>
          <w:szCs w:val="32"/>
          <w:lang w:val="en-CA" w:eastAsia="en-CA"/>
        </w:rPr>
        <w:t xml:space="preserve">…!” </w:t>
      </w:r>
      <w:r w:rsidRPr="00122C86">
        <w:rPr>
          <w:rFonts w:eastAsia="Times New Roman" w:cstheme="minorHAnsi"/>
          <w:b/>
          <w:bCs/>
          <w:color w:val="0070C0"/>
          <w:sz w:val="24"/>
          <w:szCs w:val="24"/>
          <w:lang w:val="en-CA" w:eastAsia="en-CA"/>
        </w:rPr>
        <w:t>(Baqara: 246.)</w:t>
      </w:r>
    </w:p>
    <w:p w14:paraId="1B3DE874" w14:textId="73A504A9" w:rsidR="00122C86" w:rsidRPr="00122C86" w:rsidRDefault="00122C86" w:rsidP="0053250E">
      <w:pPr>
        <w:spacing w:before="0" w:line="240" w:lineRule="auto"/>
        <w:rPr>
          <w:rFonts w:eastAsia="Times New Roman" w:cstheme="minorHAnsi"/>
          <w:b/>
          <w:bCs/>
          <w:color w:val="0070C0"/>
          <w:sz w:val="28"/>
          <w:szCs w:val="28"/>
          <w:lang w:val="en-CA" w:eastAsia="en-CA"/>
        </w:rPr>
      </w:pPr>
      <w:r w:rsidRPr="00122C86">
        <w:rPr>
          <w:rFonts w:eastAsia="Times New Roman" w:cstheme="minorHAnsi"/>
          <w:b/>
          <w:bCs/>
          <w:color w:val="0070C0"/>
          <w:sz w:val="32"/>
          <w:szCs w:val="32"/>
          <w:lang w:val="en-CA" w:eastAsia="en-CA"/>
        </w:rPr>
        <w:t>“Or him who came upon a township as it lay fallen on its trellises. He said</w:t>
      </w:r>
      <w:r w:rsidR="00867087">
        <w:rPr>
          <w:rFonts w:eastAsia="Times New Roman" w:cstheme="minorHAnsi"/>
          <w:b/>
          <w:bCs/>
          <w:color w:val="0070C0"/>
          <w:sz w:val="32"/>
          <w:szCs w:val="32"/>
          <w:lang w:val="en-CA" w:eastAsia="en-CA"/>
        </w:rPr>
        <w:t>:</w:t>
      </w:r>
      <w:r w:rsidRPr="00122C86">
        <w:rPr>
          <w:rFonts w:eastAsia="Times New Roman" w:cstheme="minorHAnsi"/>
          <w:b/>
          <w:bCs/>
          <w:color w:val="0070C0"/>
          <w:sz w:val="32"/>
          <w:szCs w:val="32"/>
          <w:lang w:val="en-CA" w:eastAsia="en-CA"/>
        </w:rPr>
        <w:t xml:space="preserve"> How will Allah revive this after its death</w:t>
      </w:r>
      <w:r w:rsidR="00867087">
        <w:rPr>
          <w:rFonts w:eastAsia="Times New Roman" w:cstheme="minorHAnsi"/>
          <w:b/>
          <w:bCs/>
          <w:color w:val="0070C0"/>
          <w:sz w:val="32"/>
          <w:szCs w:val="32"/>
          <w:lang w:val="en-CA" w:eastAsia="en-CA"/>
        </w:rPr>
        <w:t>…</w:t>
      </w:r>
      <w:r w:rsidRPr="00122C86">
        <w:rPr>
          <w:rFonts w:eastAsia="Times New Roman" w:cstheme="minorHAnsi"/>
          <w:b/>
          <w:bCs/>
          <w:color w:val="0070C0"/>
          <w:sz w:val="32"/>
          <w:szCs w:val="32"/>
          <w:lang w:val="en-CA" w:eastAsia="en-CA"/>
        </w:rPr>
        <w:t>?!"</w:t>
      </w:r>
      <w:r w:rsidR="00867087">
        <w:rPr>
          <w:rFonts w:eastAsia="Times New Roman" w:cstheme="minorHAnsi"/>
          <w:b/>
          <w:bCs/>
          <w:color w:val="0070C0"/>
          <w:sz w:val="32"/>
          <w:szCs w:val="32"/>
          <w:lang w:val="en-CA" w:eastAsia="en-CA"/>
        </w:rPr>
        <w:t xml:space="preserve"> </w:t>
      </w:r>
      <w:r w:rsidR="00867087" w:rsidRPr="00867087">
        <w:rPr>
          <w:rFonts w:eastAsia="Times New Roman" w:cstheme="minorHAnsi"/>
          <w:b/>
          <w:bCs/>
          <w:color w:val="0070C0"/>
          <w:sz w:val="24"/>
          <w:szCs w:val="24"/>
          <w:lang w:val="en-CA" w:eastAsia="en-CA"/>
        </w:rPr>
        <w:t>(baqara: 259.)</w:t>
      </w:r>
    </w:p>
    <w:p w14:paraId="5C90DA77" w14:textId="7E20616A" w:rsidR="00867087" w:rsidRPr="00867087" w:rsidRDefault="00867087" w:rsidP="0053250E">
      <w:pPr>
        <w:spacing w:before="0" w:line="240" w:lineRule="auto"/>
        <w:jc w:val="left"/>
        <w:rPr>
          <w:rFonts w:eastAsia="Times New Roman" w:cstheme="minorHAnsi"/>
          <w:b/>
          <w:bCs/>
          <w:color w:val="0070C0"/>
          <w:sz w:val="28"/>
          <w:szCs w:val="28"/>
          <w:lang w:val="en-CA" w:eastAsia="en-CA"/>
        </w:rPr>
      </w:pPr>
      <w:r w:rsidRPr="0053250E">
        <w:rPr>
          <w:rFonts w:eastAsia="Times New Roman" w:cstheme="minorHAnsi"/>
          <w:b/>
          <w:bCs/>
          <w:color w:val="0070C0"/>
          <w:sz w:val="32"/>
          <w:szCs w:val="32"/>
          <w:lang w:val="en-CA" w:eastAsia="en-CA"/>
        </w:rPr>
        <w:lastRenderedPageBreak/>
        <w:t>“</w:t>
      </w:r>
      <w:r w:rsidRPr="00867087">
        <w:rPr>
          <w:rFonts w:eastAsia="Times New Roman" w:cstheme="minorHAnsi"/>
          <w:b/>
          <w:bCs/>
          <w:color w:val="0070C0"/>
          <w:sz w:val="32"/>
          <w:szCs w:val="32"/>
          <w:lang w:val="en-CA" w:eastAsia="en-CA"/>
        </w:rPr>
        <w:t>When We sent to them two</w:t>
      </w:r>
      <w:r w:rsidRPr="0053250E">
        <w:rPr>
          <w:rFonts w:eastAsia="Times New Roman" w:cstheme="minorHAnsi"/>
          <w:b/>
          <w:bCs/>
          <w:color w:val="0070C0"/>
          <w:sz w:val="32"/>
          <w:szCs w:val="32"/>
          <w:lang w:val="en-CA" w:eastAsia="en-CA"/>
        </w:rPr>
        <w:t xml:space="preserve"> </w:t>
      </w:r>
      <w:r w:rsidRPr="00867087">
        <w:rPr>
          <w:rFonts w:eastAsia="Times New Roman" w:cstheme="minorHAnsi"/>
          <w:b/>
          <w:bCs/>
          <w:color w:val="0070C0"/>
          <w:sz w:val="32"/>
          <w:szCs w:val="32"/>
          <w:lang w:val="en-CA" w:eastAsia="en-CA"/>
        </w:rPr>
        <w:t>[</w:t>
      </w:r>
      <w:r w:rsidRPr="0053250E">
        <w:rPr>
          <w:rFonts w:eastAsia="Times New Roman" w:cstheme="minorHAnsi"/>
          <w:b/>
          <w:bCs/>
          <w:color w:val="0070C0"/>
          <w:sz w:val="32"/>
          <w:szCs w:val="32"/>
          <w:lang w:val="en-CA" w:eastAsia="en-CA"/>
        </w:rPr>
        <w:t>apostles,]</w:t>
      </w:r>
      <w:r w:rsidRPr="00867087">
        <w:rPr>
          <w:rFonts w:eastAsia="Times New Roman" w:cstheme="minorHAnsi"/>
          <w:b/>
          <w:bCs/>
          <w:color w:val="0070C0"/>
          <w:sz w:val="32"/>
          <w:szCs w:val="32"/>
          <w:lang w:val="en-CA" w:eastAsia="en-CA"/>
        </w:rPr>
        <w:t xml:space="preserve"> they impugned both of them. Then We reinforced them with a third, and they said</w:t>
      </w:r>
      <w:r w:rsidRPr="0053250E">
        <w:rPr>
          <w:rFonts w:eastAsia="Times New Roman" w:cstheme="minorHAnsi"/>
          <w:b/>
          <w:bCs/>
          <w:color w:val="0070C0"/>
          <w:sz w:val="32"/>
          <w:szCs w:val="32"/>
          <w:lang w:val="en-CA" w:eastAsia="en-CA"/>
        </w:rPr>
        <w:t>:</w:t>
      </w:r>
      <w:r w:rsidRPr="00867087">
        <w:rPr>
          <w:rFonts w:eastAsia="Times New Roman" w:cstheme="minorHAnsi"/>
          <w:b/>
          <w:bCs/>
          <w:color w:val="0070C0"/>
          <w:sz w:val="32"/>
          <w:szCs w:val="32"/>
          <w:lang w:val="en-CA" w:eastAsia="en-CA"/>
        </w:rPr>
        <w:t xml:space="preserve"> We have indeed been sent to you</w:t>
      </w:r>
      <w:r w:rsidRPr="0053250E">
        <w:rPr>
          <w:rFonts w:eastAsia="Times New Roman" w:cstheme="minorHAnsi"/>
          <w:b/>
          <w:bCs/>
          <w:color w:val="0070C0"/>
          <w:sz w:val="32"/>
          <w:szCs w:val="32"/>
          <w:lang w:val="en-CA" w:eastAsia="en-CA"/>
        </w:rPr>
        <w:t xml:space="preserve">!” </w:t>
      </w:r>
      <w:r w:rsidRPr="00867087">
        <w:rPr>
          <w:rFonts w:eastAsia="Times New Roman" w:cstheme="minorHAnsi"/>
          <w:b/>
          <w:bCs/>
          <w:color w:val="0070C0"/>
          <w:sz w:val="24"/>
          <w:szCs w:val="24"/>
          <w:lang w:val="en-CA" w:eastAsia="en-CA"/>
        </w:rPr>
        <w:t>(</w:t>
      </w:r>
      <w:r w:rsidR="0053250E" w:rsidRPr="0053250E">
        <w:rPr>
          <w:rFonts w:eastAsia="Times New Roman" w:cstheme="minorHAnsi"/>
          <w:b/>
          <w:bCs/>
          <w:color w:val="0070C0"/>
          <w:sz w:val="24"/>
          <w:szCs w:val="24"/>
          <w:lang w:val="en-CA" w:eastAsia="en-CA"/>
        </w:rPr>
        <w:t>Yassin:</w:t>
      </w:r>
      <w:r w:rsidRPr="00867087">
        <w:rPr>
          <w:rFonts w:eastAsia="Times New Roman" w:cstheme="minorHAnsi"/>
          <w:b/>
          <w:bCs/>
          <w:color w:val="0070C0"/>
          <w:sz w:val="24"/>
          <w:szCs w:val="24"/>
          <w:lang w:val="en-CA" w:eastAsia="en-CA"/>
        </w:rPr>
        <w:t xml:space="preserve"> 14</w:t>
      </w:r>
      <w:r w:rsidR="0053250E" w:rsidRPr="0053250E">
        <w:rPr>
          <w:rFonts w:eastAsia="Times New Roman" w:cstheme="minorHAnsi"/>
          <w:b/>
          <w:bCs/>
          <w:color w:val="0070C0"/>
          <w:sz w:val="24"/>
          <w:szCs w:val="24"/>
          <w:lang w:val="en-CA" w:eastAsia="en-CA"/>
        </w:rPr>
        <w:t>.</w:t>
      </w:r>
      <w:r w:rsidRPr="00867087">
        <w:rPr>
          <w:rFonts w:eastAsia="Times New Roman" w:cstheme="minorHAnsi"/>
          <w:b/>
          <w:bCs/>
          <w:color w:val="0070C0"/>
          <w:sz w:val="24"/>
          <w:szCs w:val="24"/>
          <w:lang w:val="en-CA" w:eastAsia="en-CA"/>
        </w:rPr>
        <w:t>)</w:t>
      </w:r>
    </w:p>
    <w:p w14:paraId="4097D055" w14:textId="69736C2C" w:rsidR="0053250E" w:rsidRDefault="0053250E" w:rsidP="0053250E">
      <w:pPr>
        <w:spacing w:before="0" w:line="240" w:lineRule="auto"/>
        <w:jc w:val="left"/>
        <w:rPr>
          <w:rFonts w:eastAsia="Times New Roman" w:cstheme="minorHAnsi"/>
          <w:b/>
          <w:bCs/>
          <w:color w:val="0070C0"/>
          <w:sz w:val="24"/>
          <w:szCs w:val="24"/>
          <w:lang w:val="en-CA" w:eastAsia="en-CA"/>
        </w:rPr>
      </w:pPr>
      <w:r>
        <w:rPr>
          <w:rFonts w:eastAsia="Times New Roman" w:cstheme="minorHAnsi"/>
          <w:b/>
          <w:bCs/>
          <w:color w:val="0070C0"/>
          <w:sz w:val="32"/>
          <w:szCs w:val="32"/>
          <w:lang w:val="en-CA" w:eastAsia="en-CA"/>
        </w:rPr>
        <w:t>“</w:t>
      </w:r>
      <w:r w:rsidRPr="0053250E">
        <w:rPr>
          <w:rFonts w:eastAsia="Times New Roman" w:cstheme="minorHAnsi"/>
          <w:b/>
          <w:bCs/>
          <w:color w:val="0070C0"/>
          <w:sz w:val="32"/>
          <w:szCs w:val="32"/>
          <w:lang w:val="en-CA" w:eastAsia="en-CA"/>
        </w:rPr>
        <w:t>There</w:t>
      </w:r>
      <w:r>
        <w:rPr>
          <w:rFonts w:eastAsia="Times New Roman" w:cstheme="minorHAnsi"/>
          <w:b/>
          <w:bCs/>
          <w:color w:val="0070C0"/>
          <w:sz w:val="32"/>
          <w:szCs w:val="32"/>
          <w:lang w:val="en-CA" w:eastAsia="en-CA"/>
        </w:rPr>
        <w:t xml:space="preserve">, </w:t>
      </w:r>
      <w:r w:rsidRPr="0053250E">
        <w:rPr>
          <w:rFonts w:eastAsia="Times New Roman" w:cstheme="minorHAnsi"/>
          <w:b/>
          <w:bCs/>
          <w:color w:val="0070C0"/>
          <w:sz w:val="32"/>
          <w:szCs w:val="32"/>
          <w:lang w:val="en-CA" w:eastAsia="en-CA"/>
        </w:rPr>
        <w:t>they found one of Our servants whom We had granted a mercy from Ourselves, and taught him a knowledge from Our own</w:t>
      </w:r>
      <w:r>
        <w:rPr>
          <w:rFonts w:eastAsia="Times New Roman" w:cstheme="minorHAnsi"/>
          <w:b/>
          <w:bCs/>
          <w:color w:val="0070C0"/>
          <w:sz w:val="32"/>
          <w:szCs w:val="32"/>
          <w:lang w:val="en-CA" w:eastAsia="en-CA"/>
        </w:rPr>
        <w:t xml:space="preserve">!” </w:t>
      </w:r>
      <w:r w:rsidRPr="0053250E">
        <w:rPr>
          <w:rFonts w:eastAsia="Times New Roman" w:cstheme="minorHAnsi"/>
          <w:b/>
          <w:bCs/>
          <w:color w:val="0070C0"/>
          <w:sz w:val="24"/>
          <w:szCs w:val="24"/>
          <w:lang w:val="en-CA" w:eastAsia="en-CA"/>
        </w:rPr>
        <w:t>(Kahf: 65.)</w:t>
      </w:r>
    </w:p>
    <w:p w14:paraId="0C09B0D3" w14:textId="77777777" w:rsidR="00C07E73" w:rsidRPr="0053250E" w:rsidRDefault="00C07E73" w:rsidP="0053250E">
      <w:pPr>
        <w:spacing w:before="0" w:line="240" w:lineRule="auto"/>
        <w:jc w:val="left"/>
        <w:rPr>
          <w:rFonts w:eastAsia="Times New Roman" w:cstheme="minorHAnsi"/>
          <w:b/>
          <w:bCs/>
          <w:color w:val="0070C0"/>
          <w:sz w:val="2"/>
          <w:szCs w:val="2"/>
          <w:lang w:val="en-CA" w:eastAsia="en-CA"/>
        </w:rPr>
      </w:pPr>
    </w:p>
    <w:p w14:paraId="51BBC45A" w14:textId="5B56C7F7" w:rsidR="00C04B48" w:rsidRPr="00C04B48" w:rsidRDefault="00C04B48" w:rsidP="00C07E73">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In a few cases, the </w:t>
      </w:r>
      <w:r w:rsidR="00C07E73">
        <w:rPr>
          <w:rFonts w:asciiTheme="majorBidi" w:eastAsia="Times New Roman" w:hAnsiTheme="majorBidi" w:cstheme="majorBidi"/>
          <w:sz w:val="32"/>
          <w:szCs w:val="32"/>
        </w:rPr>
        <w:t xml:space="preserve">Holy </w:t>
      </w:r>
      <w:r w:rsidRPr="00C04B48">
        <w:rPr>
          <w:rFonts w:asciiTheme="majorBidi" w:eastAsia="Times New Roman" w:hAnsiTheme="majorBidi" w:cstheme="majorBidi"/>
          <w:sz w:val="32"/>
          <w:szCs w:val="32"/>
        </w:rPr>
        <w:t>Quran mentions "</w:t>
      </w:r>
      <w:r w:rsidR="00C07E73">
        <w:rPr>
          <w:rFonts w:asciiTheme="majorBidi" w:eastAsia="Times New Roman" w:hAnsiTheme="majorBidi" w:cstheme="majorBidi"/>
          <w:sz w:val="32"/>
          <w:szCs w:val="32"/>
        </w:rPr>
        <w:t>T</w:t>
      </w:r>
      <w:r w:rsidRPr="00C04B48">
        <w:rPr>
          <w:rFonts w:asciiTheme="majorBidi" w:eastAsia="Times New Roman" w:hAnsiTheme="majorBidi" w:cstheme="majorBidi"/>
          <w:sz w:val="32"/>
          <w:szCs w:val="32"/>
        </w:rPr>
        <w:t>ribes" briefly, but does not mention their names in detail.</w:t>
      </w:r>
    </w:p>
    <w:p w14:paraId="2B68903B" w14:textId="36203936" w:rsidR="00C04B48" w:rsidRDefault="00C04B48" w:rsidP="00C07E73">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w:t>
      </w:r>
      <w:r w:rsidR="00C07E73">
        <w:rPr>
          <w:rFonts w:asciiTheme="majorBidi" w:eastAsia="Times New Roman" w:hAnsiTheme="majorBidi" w:cstheme="majorBidi"/>
          <w:sz w:val="32"/>
          <w:szCs w:val="32"/>
        </w:rPr>
        <w:t xml:space="preserve">Holy </w:t>
      </w:r>
      <w:r w:rsidRPr="00C04B48">
        <w:rPr>
          <w:rFonts w:asciiTheme="majorBidi" w:eastAsia="Times New Roman" w:hAnsiTheme="majorBidi" w:cstheme="majorBidi"/>
          <w:sz w:val="32"/>
          <w:szCs w:val="32"/>
        </w:rPr>
        <w:t xml:space="preserve">Quran also mentions people who have not been proven to be </w:t>
      </w:r>
      <w:r w:rsidR="00C07E73">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w:t>
      </w:r>
      <w:r w:rsidR="00C07E73">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 xml:space="preserve">uch as a young man who was a companion of Prophet Moses and is mentioned in </w:t>
      </w:r>
      <w:r w:rsidR="00C07E73">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 61 of Surah Kahf, or such as "Dhi Al-Qarnayn" or "Imran</w:t>
      </w:r>
      <w:r w:rsidR="00C07E73">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Mary's father."</w:t>
      </w:r>
    </w:p>
    <w:p w14:paraId="0D3F917B" w14:textId="77777777" w:rsidR="004C685A" w:rsidRPr="004C685A" w:rsidRDefault="004C685A" w:rsidP="00C07E73">
      <w:pPr>
        <w:widowControl w:val="0"/>
        <w:spacing w:before="0" w:line="276" w:lineRule="auto"/>
        <w:ind w:firstLine="709"/>
        <w:rPr>
          <w:rFonts w:asciiTheme="majorBidi" w:eastAsia="Times New Roman" w:hAnsiTheme="majorBidi" w:cstheme="majorBidi"/>
          <w:sz w:val="2"/>
          <w:szCs w:val="2"/>
        </w:rPr>
      </w:pPr>
    </w:p>
    <w:p w14:paraId="5F4EE721" w14:textId="455A594A" w:rsidR="00C04B48" w:rsidRPr="00C04B48" w:rsidRDefault="00C04B48" w:rsidP="002948B7">
      <w:pPr>
        <w:pStyle w:val="Heading4"/>
      </w:pPr>
      <w:bookmarkStart w:id="92" w:name="_Toc101161465"/>
      <w:r w:rsidRPr="00C04B48">
        <w:t>Number and race of prophets</w:t>
      </w:r>
      <w:bookmarkEnd w:id="92"/>
    </w:p>
    <w:p w14:paraId="2E1A27D9" w14:textId="28535082" w:rsidR="00C04B48" w:rsidRPr="00C04B48" w:rsidRDefault="00C04B48" w:rsidP="00187473">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T</w:t>
      </w:r>
      <w:r w:rsidRPr="00C04B48">
        <w:rPr>
          <w:rFonts w:asciiTheme="majorBidi" w:eastAsia="Times New Roman" w:hAnsiTheme="majorBidi" w:cstheme="majorBidi"/>
          <w:sz w:val="32"/>
          <w:szCs w:val="32"/>
        </w:rPr>
        <w:t xml:space="preserve">he number of </w:t>
      </w:r>
      <w:r w:rsidR="004C685A">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has not been determined in the Holy Quran and there have been no successive narrations in this regard. Only a number of different narrations have been narrated, the most famous of which is the narration of "Abu </w:t>
      </w:r>
      <w:r w:rsidR="004C685A" w:rsidRPr="00C04B48">
        <w:rPr>
          <w:rFonts w:asciiTheme="majorBidi" w:eastAsia="Times New Roman" w:hAnsiTheme="majorBidi" w:cstheme="majorBidi"/>
          <w:sz w:val="32"/>
          <w:szCs w:val="32"/>
        </w:rPr>
        <w:t>Dhar</w:t>
      </w:r>
      <w:r w:rsidRPr="00C04B48">
        <w:rPr>
          <w:rFonts w:asciiTheme="majorBidi" w:eastAsia="Times New Roman" w:hAnsiTheme="majorBidi" w:cstheme="majorBidi"/>
          <w:sz w:val="32"/>
          <w:szCs w:val="32"/>
        </w:rPr>
        <w:t xml:space="preserve"> Ghaffari" from the Holy Prophet, in the sense that the number of prophets is </w:t>
      </w:r>
      <w:r w:rsidRPr="004C685A">
        <w:rPr>
          <w:rFonts w:eastAsia="Times New Roman" w:cstheme="minorHAnsi"/>
          <w:b/>
          <w:bCs/>
          <w:sz w:val="32"/>
          <w:szCs w:val="32"/>
        </w:rPr>
        <w:t>one hundred and twenty-four thousand</w:t>
      </w:r>
      <w:r w:rsidRPr="00C04B48">
        <w:rPr>
          <w:rFonts w:asciiTheme="majorBidi" w:eastAsia="Times New Roman" w:hAnsiTheme="majorBidi" w:cstheme="majorBidi"/>
          <w:sz w:val="32"/>
          <w:szCs w:val="32"/>
        </w:rPr>
        <w:t>. O</w:t>
      </w:r>
      <w:r w:rsidR="004C685A">
        <w:rPr>
          <w:rFonts w:asciiTheme="majorBidi" w:eastAsia="Times New Roman" w:hAnsiTheme="majorBidi" w:cstheme="majorBidi"/>
          <w:sz w:val="32"/>
          <w:szCs w:val="32"/>
        </w:rPr>
        <w:t>ut o</w:t>
      </w:r>
      <w:r w:rsidRPr="00C04B48">
        <w:rPr>
          <w:rFonts w:asciiTheme="majorBidi" w:eastAsia="Times New Roman" w:hAnsiTheme="majorBidi" w:cstheme="majorBidi"/>
          <w:sz w:val="32"/>
          <w:szCs w:val="32"/>
        </w:rPr>
        <w:t>f the</w:t>
      </w:r>
      <w:r w:rsidR="004C685A">
        <w:rPr>
          <w:rFonts w:asciiTheme="majorBidi" w:eastAsia="Times New Roman" w:hAnsiTheme="majorBidi" w:cstheme="majorBidi"/>
          <w:sz w:val="32"/>
          <w:szCs w:val="32"/>
        </w:rPr>
        <w:t>m</w:t>
      </w:r>
      <w:r w:rsidRPr="00C04B48">
        <w:rPr>
          <w:rFonts w:asciiTheme="majorBidi" w:eastAsia="Times New Roman" w:hAnsiTheme="majorBidi" w:cstheme="majorBidi"/>
          <w:sz w:val="32"/>
          <w:szCs w:val="32"/>
        </w:rPr>
        <w:t xml:space="preserve">, </w:t>
      </w:r>
      <w:r w:rsidRPr="00187473">
        <w:rPr>
          <w:rFonts w:eastAsia="Times New Roman" w:cstheme="minorHAnsi"/>
          <w:b/>
          <w:bCs/>
          <w:sz w:val="32"/>
          <w:szCs w:val="32"/>
        </w:rPr>
        <w:t>three hundred and thirteen</w:t>
      </w:r>
      <w:r w:rsidRPr="00C04B48">
        <w:rPr>
          <w:rFonts w:asciiTheme="majorBidi" w:eastAsia="Times New Roman" w:hAnsiTheme="majorBidi" w:cstheme="majorBidi"/>
          <w:sz w:val="32"/>
          <w:szCs w:val="32"/>
        </w:rPr>
        <w:t xml:space="preserve"> were </w:t>
      </w:r>
      <w:r w:rsidR="00187473">
        <w:rPr>
          <w:rFonts w:asciiTheme="majorBidi" w:eastAsia="Times New Roman" w:hAnsiTheme="majorBidi" w:cstheme="majorBidi"/>
          <w:sz w:val="32"/>
          <w:szCs w:val="32"/>
        </w:rPr>
        <w:t>Messengers</w:t>
      </w:r>
      <w:r w:rsidRPr="00C04B48">
        <w:rPr>
          <w:rFonts w:asciiTheme="majorBidi" w:eastAsia="Times New Roman" w:hAnsiTheme="majorBidi" w:cstheme="majorBidi"/>
          <w:sz w:val="32"/>
          <w:szCs w:val="32"/>
        </w:rPr>
        <w:t xml:space="preserve">. </w:t>
      </w:r>
    </w:p>
    <w:p w14:paraId="3C777524" w14:textId="07E6F642" w:rsidR="00C04B48" w:rsidRPr="00C04B48" w:rsidRDefault="00C04B48" w:rsidP="00187473">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There are four Syriac </w:t>
      </w:r>
      <w:r w:rsidR="008B0D2F">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rophets: Adam</w:t>
      </w:r>
      <w:r w:rsidR="00187473">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 </w:t>
      </w:r>
      <w:r w:rsidR="00187473">
        <w:rPr>
          <w:rFonts w:asciiTheme="majorBidi" w:eastAsia="Times New Roman" w:hAnsiTheme="majorBidi" w:cstheme="majorBidi"/>
          <w:sz w:val="32"/>
          <w:szCs w:val="32"/>
        </w:rPr>
        <w:t>Sheith/</w:t>
      </w:r>
      <w:r w:rsidRPr="00C04B48">
        <w:rPr>
          <w:rFonts w:asciiTheme="majorBidi" w:eastAsia="Times New Roman" w:hAnsiTheme="majorBidi" w:cstheme="majorBidi"/>
          <w:sz w:val="32"/>
          <w:szCs w:val="32"/>
        </w:rPr>
        <w:t>Seth</w:t>
      </w:r>
      <w:r w:rsidR="008B0D2F">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 </w:t>
      </w:r>
      <w:r w:rsidR="00187473">
        <w:rPr>
          <w:rFonts w:asciiTheme="majorBidi" w:eastAsia="Times New Roman" w:hAnsiTheme="majorBidi" w:cstheme="majorBidi"/>
          <w:sz w:val="32"/>
          <w:szCs w:val="32"/>
        </w:rPr>
        <w:t>Idris/</w:t>
      </w:r>
      <w:r w:rsidRPr="00C04B48">
        <w:rPr>
          <w:rFonts w:asciiTheme="majorBidi" w:eastAsia="Times New Roman" w:hAnsiTheme="majorBidi" w:cstheme="majorBidi"/>
          <w:sz w:val="32"/>
          <w:szCs w:val="32"/>
        </w:rPr>
        <w:t>Enoch (who is called Idris, and he is the first to take up the pen and write</w:t>
      </w:r>
      <w:r w:rsidR="00187473">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and Noah.</w:t>
      </w:r>
    </w:p>
    <w:p w14:paraId="1C4A4AE2" w14:textId="04224616" w:rsidR="00C04B48" w:rsidRPr="00C04B48" w:rsidRDefault="00C04B48" w:rsidP="00187473">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Four of them are Arabs:</w:t>
      </w:r>
      <w:r w:rsidR="00187473">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H</w:t>
      </w:r>
      <w:r w:rsidR="00187473">
        <w:rPr>
          <w:rFonts w:asciiTheme="majorBidi" w:eastAsia="Times New Roman" w:hAnsiTheme="majorBidi" w:cstheme="majorBidi"/>
          <w:sz w:val="32"/>
          <w:szCs w:val="32"/>
        </w:rPr>
        <w:t>u</w:t>
      </w:r>
      <w:r w:rsidRPr="00C04B48">
        <w:rPr>
          <w:rFonts w:asciiTheme="majorBidi" w:eastAsia="Times New Roman" w:hAnsiTheme="majorBidi" w:cstheme="majorBidi"/>
          <w:sz w:val="32"/>
          <w:szCs w:val="32"/>
        </w:rPr>
        <w:t>d, Saleh</w:t>
      </w:r>
      <w:r w:rsidR="00187473">
        <w:rPr>
          <w:rFonts w:asciiTheme="majorBidi" w:eastAsia="Times New Roman" w:hAnsiTheme="majorBidi" w:cstheme="majorBidi"/>
          <w:sz w:val="32"/>
          <w:szCs w:val="32"/>
        </w:rPr>
        <w:t>/</w:t>
      </w:r>
      <w:r w:rsidR="000E5268">
        <w:rPr>
          <w:rFonts w:asciiTheme="majorBidi" w:eastAsia="Times New Roman" w:hAnsiTheme="majorBidi" w:cstheme="majorBidi"/>
          <w:sz w:val="32"/>
          <w:szCs w:val="32"/>
        </w:rPr>
        <w:t>Shelah</w:t>
      </w:r>
      <w:r w:rsidR="008B0D2F">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 Shoaib</w:t>
      </w:r>
      <w:r w:rsidR="008B0D2F">
        <w:rPr>
          <w:rFonts w:asciiTheme="majorBidi" w:eastAsia="Times New Roman" w:hAnsiTheme="majorBidi" w:cstheme="majorBidi"/>
          <w:sz w:val="32"/>
          <w:szCs w:val="32"/>
        </w:rPr>
        <w:t>/</w:t>
      </w:r>
      <w:r w:rsidR="000E5268">
        <w:rPr>
          <w:rFonts w:asciiTheme="majorBidi" w:eastAsia="Times New Roman" w:hAnsiTheme="majorBidi" w:cstheme="majorBidi"/>
          <w:sz w:val="32"/>
          <w:szCs w:val="32"/>
        </w:rPr>
        <w:t>Jethro</w:t>
      </w:r>
      <w:r w:rsidR="008B0D2F">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 and </w:t>
      </w:r>
      <w:r w:rsidR="008B0D2F" w:rsidRPr="00C04B48">
        <w:rPr>
          <w:rFonts w:asciiTheme="majorBidi" w:eastAsia="Times New Roman" w:hAnsiTheme="majorBidi" w:cstheme="majorBidi"/>
          <w:sz w:val="32"/>
          <w:szCs w:val="32"/>
        </w:rPr>
        <w:t>Muhammad</w:t>
      </w:r>
      <w:r w:rsidR="008B0D2F" w:rsidRPr="008B0D2F">
        <w:rPr>
          <w:rFonts w:asciiTheme="majorBidi" w:eastAsia="Times New Roman" w:hAnsiTheme="majorBidi" w:cstheme="majorBidi"/>
          <w:sz w:val="24"/>
          <w:szCs w:val="24"/>
        </w:rPr>
        <w:t xml:space="preserve"> </w:t>
      </w:r>
      <w:r w:rsidR="008B0D2F" w:rsidRPr="00C04B48">
        <w:rPr>
          <w:rFonts w:asciiTheme="majorBidi" w:eastAsia="Times New Roman" w:hAnsiTheme="majorBidi" w:cstheme="majorBidi"/>
          <w:sz w:val="32"/>
          <w:szCs w:val="32"/>
        </w:rPr>
        <w:t>your</w:t>
      </w:r>
      <w:r w:rsidRPr="00C04B48">
        <w:rPr>
          <w:rFonts w:asciiTheme="majorBidi" w:eastAsia="Times New Roman" w:hAnsiTheme="majorBidi" w:cstheme="majorBidi"/>
          <w:sz w:val="32"/>
          <w:szCs w:val="32"/>
        </w:rPr>
        <w:t xml:space="preserve"> Prophet</w:t>
      </w:r>
      <w:r w:rsidR="008B0D2F">
        <w:rPr>
          <w:rFonts w:asciiTheme="majorBidi" w:eastAsia="Times New Roman" w:hAnsiTheme="majorBidi" w:cstheme="majorBidi"/>
          <w:sz w:val="32"/>
          <w:szCs w:val="32"/>
        </w:rPr>
        <w:t xml:space="preserve"> </w:t>
      </w:r>
      <w:r w:rsidR="008B0D2F" w:rsidRPr="008B0D2F">
        <w:rPr>
          <w:rFonts w:asciiTheme="majorBidi" w:eastAsia="Times New Roman" w:hAnsiTheme="majorBidi" w:cstheme="majorBidi"/>
          <w:sz w:val="24"/>
          <w:szCs w:val="24"/>
        </w:rPr>
        <w:t>(PBUH)</w:t>
      </w:r>
      <w:r w:rsidRPr="00C04B48">
        <w:rPr>
          <w:rFonts w:asciiTheme="majorBidi" w:eastAsia="Times New Roman" w:hAnsiTheme="majorBidi" w:cstheme="majorBidi"/>
          <w:sz w:val="32"/>
          <w:szCs w:val="32"/>
        </w:rPr>
        <w:t xml:space="preserve">! </w:t>
      </w:r>
    </w:p>
    <w:p w14:paraId="69277466" w14:textId="31EE7296" w:rsidR="00C04B48" w:rsidRPr="00C04B48" w:rsidRDefault="00C04B48" w:rsidP="008B0D2F">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He said: The first prophet of the children of Israel was Moses and the last of them was Jesus, and six hundred others were from the children of Israel.</w:t>
      </w:r>
    </w:p>
    <w:p w14:paraId="29A96504" w14:textId="77777777" w:rsidR="00C04B48" w:rsidRPr="00C04B48" w:rsidRDefault="00C04B48" w:rsidP="000E5268">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I said: - O Messenger of God! How many books have been sent down from heaven?</w:t>
      </w:r>
    </w:p>
    <w:p w14:paraId="62951CDF" w14:textId="77777777" w:rsidR="00C04B48" w:rsidRPr="00C04B48" w:rsidRDefault="00C04B48" w:rsidP="000E5268">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He said: - One hundred and four books:</w:t>
      </w:r>
    </w:p>
    <w:p w14:paraId="3E737796" w14:textId="7E0DEEDA" w:rsidR="00C04B48" w:rsidRPr="00C04B48" w:rsidRDefault="00C04B48" w:rsidP="000E5268">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Fifty scriptures on </w:t>
      </w:r>
      <w:r w:rsidR="000E5268">
        <w:rPr>
          <w:rFonts w:asciiTheme="majorBidi" w:eastAsia="Times New Roman" w:hAnsiTheme="majorBidi" w:cstheme="majorBidi"/>
          <w:sz w:val="32"/>
          <w:szCs w:val="32"/>
        </w:rPr>
        <w:t>Sheith/</w:t>
      </w:r>
      <w:r w:rsidR="000E5268" w:rsidRPr="00C04B48">
        <w:rPr>
          <w:rFonts w:asciiTheme="majorBidi" w:eastAsia="Times New Roman" w:hAnsiTheme="majorBidi" w:cstheme="majorBidi"/>
          <w:sz w:val="32"/>
          <w:szCs w:val="32"/>
        </w:rPr>
        <w:t>Seth</w:t>
      </w:r>
      <w:r w:rsidRPr="00C04B48">
        <w:rPr>
          <w:rFonts w:asciiTheme="majorBidi" w:eastAsia="Times New Roman" w:hAnsiTheme="majorBidi" w:cstheme="majorBidi"/>
          <w:sz w:val="32"/>
          <w:szCs w:val="32"/>
        </w:rPr>
        <w:t>, thirty scriptures on Idris</w:t>
      </w:r>
      <w:r w:rsidR="00690C91">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twenty scriptures on Abraham, </w:t>
      </w:r>
      <w:r w:rsidR="008B0D2F">
        <w:rPr>
          <w:rFonts w:asciiTheme="majorBidi" w:eastAsia="Times New Roman" w:hAnsiTheme="majorBidi" w:cstheme="majorBidi"/>
          <w:sz w:val="32"/>
          <w:szCs w:val="32"/>
        </w:rPr>
        <w:t xml:space="preserve">and </w:t>
      </w:r>
      <w:r w:rsidRPr="00C04B48">
        <w:rPr>
          <w:rFonts w:asciiTheme="majorBidi" w:eastAsia="Times New Roman" w:hAnsiTheme="majorBidi" w:cstheme="majorBidi"/>
          <w:sz w:val="32"/>
          <w:szCs w:val="32"/>
        </w:rPr>
        <w:t xml:space="preserve">the </w:t>
      </w:r>
      <w:r w:rsidR="008B0D2F">
        <w:rPr>
          <w:rFonts w:asciiTheme="majorBidi" w:eastAsia="Times New Roman" w:hAnsiTheme="majorBidi" w:cstheme="majorBidi"/>
          <w:sz w:val="32"/>
          <w:szCs w:val="32"/>
        </w:rPr>
        <w:t xml:space="preserve">Holy Books of the </w:t>
      </w:r>
      <w:r w:rsidRPr="00C04B48">
        <w:rPr>
          <w:rFonts w:asciiTheme="majorBidi" w:eastAsia="Times New Roman" w:hAnsiTheme="majorBidi" w:cstheme="majorBidi"/>
          <w:sz w:val="32"/>
          <w:szCs w:val="32"/>
        </w:rPr>
        <w:t xml:space="preserve">Torah, the Bible, the </w:t>
      </w:r>
      <w:r w:rsidR="00690C91" w:rsidRPr="00C04B48">
        <w:rPr>
          <w:rFonts w:asciiTheme="majorBidi" w:eastAsia="Times New Roman" w:hAnsiTheme="majorBidi" w:cstheme="majorBidi"/>
          <w:sz w:val="32"/>
          <w:szCs w:val="32"/>
        </w:rPr>
        <w:lastRenderedPageBreak/>
        <w:t>Psalms,</w:t>
      </w:r>
      <w:r w:rsidRPr="00C04B48">
        <w:rPr>
          <w:rFonts w:asciiTheme="majorBidi" w:eastAsia="Times New Roman" w:hAnsiTheme="majorBidi" w:cstheme="majorBidi"/>
          <w:sz w:val="32"/>
          <w:szCs w:val="32"/>
        </w:rPr>
        <w:t xml:space="preserve"> and the </w:t>
      </w:r>
      <w:r w:rsidR="000E5268">
        <w:rPr>
          <w:rFonts w:asciiTheme="majorBidi" w:eastAsia="Times New Roman" w:hAnsiTheme="majorBidi" w:cstheme="majorBidi"/>
          <w:sz w:val="32"/>
          <w:szCs w:val="32"/>
        </w:rPr>
        <w:t>Quran</w:t>
      </w:r>
      <w:r w:rsidRPr="00C04B48">
        <w:rPr>
          <w:rFonts w:asciiTheme="majorBidi" w:eastAsia="Times New Roman" w:hAnsiTheme="majorBidi" w:cstheme="majorBidi"/>
          <w:sz w:val="32"/>
          <w:szCs w:val="32"/>
        </w:rPr>
        <w:t xml:space="preserve">! </w:t>
      </w:r>
    </w:p>
    <w:p w14:paraId="6EBF84FD" w14:textId="24870AF3" w:rsidR="00C04B48" w:rsidRPr="00C04B48" w:rsidRDefault="00690C91" w:rsidP="00690C9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It is quoted from Imam</w:t>
      </w:r>
      <w:r w:rsidR="00C04B48" w:rsidRPr="00C04B48">
        <w:rPr>
          <w:rFonts w:asciiTheme="majorBidi" w:eastAsia="Times New Roman" w:hAnsiTheme="majorBidi" w:cstheme="majorBidi"/>
          <w:sz w:val="32"/>
          <w:szCs w:val="32"/>
        </w:rPr>
        <w:t xml:space="preserve"> Ali </w:t>
      </w:r>
      <w:r w:rsidR="00C04B48" w:rsidRPr="00690C91">
        <w:rPr>
          <w:rFonts w:asciiTheme="majorBidi" w:eastAsia="Times New Roman" w:hAnsiTheme="majorBidi" w:cstheme="majorBidi"/>
          <w:sz w:val="28"/>
          <w:szCs w:val="28"/>
        </w:rPr>
        <w:t>(</w:t>
      </w:r>
      <w:r w:rsidRPr="00690C91">
        <w:rPr>
          <w:rFonts w:asciiTheme="majorBidi" w:eastAsia="Times New Roman" w:hAnsiTheme="majorBidi" w:cstheme="majorBidi"/>
          <w:sz w:val="28"/>
          <w:szCs w:val="28"/>
        </w:rPr>
        <w:t>AS</w:t>
      </w:r>
      <w:r w:rsidR="00C04B48" w:rsidRPr="00690C91">
        <w:rPr>
          <w:rFonts w:asciiTheme="majorBidi" w:eastAsia="Times New Roman" w:hAnsiTheme="majorBidi" w:cstheme="majorBidi"/>
          <w:sz w:val="28"/>
          <w:szCs w:val="28"/>
        </w:rPr>
        <w:t>)</w:t>
      </w:r>
      <w:r w:rsidR="00C04B48" w:rsidRPr="00C04B4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that</w:t>
      </w:r>
      <w:r w:rsidR="00C04B48" w:rsidRPr="00C04B48">
        <w:rPr>
          <w:rFonts w:asciiTheme="majorBidi" w:eastAsia="Times New Roman" w:hAnsiTheme="majorBidi" w:cstheme="majorBidi"/>
          <w:sz w:val="32"/>
          <w:szCs w:val="32"/>
        </w:rPr>
        <w:t>:</w:t>
      </w:r>
    </w:p>
    <w:p w14:paraId="445DD366" w14:textId="019F1121" w:rsidR="00C04B48" w:rsidRDefault="00C04B48" w:rsidP="00133AFF">
      <w:pPr>
        <w:pStyle w:val="ListParagraph"/>
        <w:widowControl w:val="0"/>
        <w:numPr>
          <w:ilvl w:val="0"/>
          <w:numId w:val="30"/>
        </w:numPr>
        <w:spacing w:before="0" w:line="276" w:lineRule="auto"/>
        <w:rPr>
          <w:rFonts w:asciiTheme="majorBidi" w:eastAsia="Times New Roman" w:hAnsiTheme="majorBidi" w:cstheme="majorBidi"/>
          <w:sz w:val="32"/>
          <w:szCs w:val="32"/>
        </w:rPr>
      </w:pPr>
      <w:r w:rsidRPr="00690C91">
        <w:rPr>
          <w:rFonts w:asciiTheme="majorBidi" w:eastAsia="Times New Roman" w:hAnsiTheme="majorBidi" w:cstheme="majorBidi"/>
          <w:sz w:val="32"/>
          <w:szCs w:val="32"/>
        </w:rPr>
        <w:t xml:space="preserve">God sent the </w:t>
      </w:r>
      <w:r w:rsidR="00690C91">
        <w:rPr>
          <w:rFonts w:asciiTheme="majorBidi" w:eastAsia="Times New Roman" w:hAnsiTheme="majorBidi" w:cstheme="majorBidi"/>
          <w:sz w:val="32"/>
          <w:szCs w:val="32"/>
        </w:rPr>
        <w:t>P</w:t>
      </w:r>
      <w:r w:rsidRPr="00690C91">
        <w:rPr>
          <w:rFonts w:asciiTheme="majorBidi" w:eastAsia="Times New Roman" w:hAnsiTheme="majorBidi" w:cstheme="majorBidi"/>
          <w:sz w:val="32"/>
          <w:szCs w:val="32"/>
        </w:rPr>
        <w:t xml:space="preserve">rophet a black man, but </w:t>
      </w:r>
      <w:r w:rsidR="00A202D7">
        <w:rPr>
          <w:rFonts w:asciiTheme="majorBidi" w:eastAsia="Times New Roman" w:hAnsiTheme="majorBidi" w:cstheme="majorBidi"/>
          <w:sz w:val="32"/>
          <w:szCs w:val="32"/>
        </w:rPr>
        <w:t>H</w:t>
      </w:r>
      <w:r w:rsidRPr="00690C91">
        <w:rPr>
          <w:rFonts w:asciiTheme="majorBidi" w:eastAsia="Times New Roman" w:hAnsiTheme="majorBidi" w:cstheme="majorBidi"/>
          <w:sz w:val="32"/>
          <w:szCs w:val="32"/>
        </w:rPr>
        <w:t>e did not tell us his story.</w:t>
      </w:r>
    </w:p>
    <w:p w14:paraId="4915F977" w14:textId="360198A3" w:rsidR="00133AFF" w:rsidRPr="0086153F" w:rsidRDefault="00133AFF" w:rsidP="00133AFF">
      <w:pPr>
        <w:pStyle w:val="BodyText3"/>
        <w:widowControl w:val="0"/>
        <w:bidi w:val="0"/>
        <w:ind w:left="720"/>
        <w:contextualSpacing/>
        <w:jc w:val="right"/>
        <w:rPr>
          <w:rFonts w:ascii="Adobe Song Std L" w:eastAsia="Adobe Song Std L" w:hAnsi="Adobe Song Std L" w:cs="Times New Roman"/>
          <w:b/>
          <w:bCs/>
          <w:sz w:val="24"/>
          <w:szCs w:val="32"/>
        </w:rPr>
      </w:pPr>
      <w:r w:rsidRPr="00C04B48">
        <w:rPr>
          <w:rFonts w:asciiTheme="majorBidi" w:hAnsiTheme="majorBidi" w:cstheme="majorBidi"/>
          <w:sz w:val="32"/>
          <w:szCs w:val="32"/>
        </w:rPr>
        <w:t xml:space="preserve">     </w:t>
      </w:r>
      <w:r w:rsidRPr="0086153F">
        <w:rPr>
          <w:rFonts w:ascii="Adobe Song Std L" w:eastAsia="Adobe Song Std L" w:hAnsi="Adobe Song Std L" w:cs="Times New Roman" w:hint="eastAsia"/>
          <w:b/>
          <w:bCs/>
          <w:sz w:val="24"/>
          <w:szCs w:val="32"/>
        </w:rPr>
        <w:t>(Almizan</w:t>
      </w:r>
      <w:r w:rsidR="00D05328">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3</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203.</w:t>
      </w:r>
      <w:r w:rsidRPr="0086153F">
        <w:rPr>
          <w:rFonts w:ascii="Adobe Song Std L" w:eastAsia="Adobe Song Std L" w:hAnsi="Adobe Song Std L" w:cs="Times New Roman" w:hint="eastAsia"/>
          <w:b/>
          <w:bCs/>
          <w:sz w:val="24"/>
          <w:szCs w:val="32"/>
        </w:rPr>
        <w:t>)</w:t>
      </w:r>
    </w:p>
    <w:p w14:paraId="48C1ACFB" w14:textId="77777777" w:rsidR="00133AFF" w:rsidRPr="00690C91" w:rsidRDefault="00133AFF" w:rsidP="00133AFF">
      <w:pPr>
        <w:pStyle w:val="ListParagraph"/>
        <w:widowControl w:val="0"/>
        <w:spacing w:before="0" w:line="276" w:lineRule="auto"/>
        <w:rPr>
          <w:rFonts w:asciiTheme="majorBidi" w:eastAsia="Times New Roman" w:hAnsiTheme="majorBidi" w:cstheme="majorBidi"/>
          <w:sz w:val="32"/>
          <w:szCs w:val="32"/>
        </w:rPr>
      </w:pPr>
    </w:p>
    <w:p w14:paraId="51EBF937" w14:textId="77777777" w:rsidR="00B50847" w:rsidRPr="00C04B48" w:rsidRDefault="00B50847" w:rsidP="00C04B48">
      <w:pPr>
        <w:widowControl w:val="0"/>
        <w:spacing w:before="0" w:line="276" w:lineRule="auto"/>
        <w:rPr>
          <w:rFonts w:asciiTheme="majorBidi" w:eastAsia="Times New Roman" w:hAnsiTheme="majorBidi" w:cstheme="majorBidi"/>
          <w:sz w:val="32"/>
          <w:szCs w:val="32"/>
        </w:rPr>
      </w:pPr>
    </w:p>
    <w:p w14:paraId="004D1DD2" w14:textId="5FB47718" w:rsidR="00535B03" w:rsidRDefault="00535B03" w:rsidP="009D51B9">
      <w:pPr>
        <w:pStyle w:val="Heading1"/>
      </w:pPr>
      <w:bookmarkStart w:id="93" w:name="_Toc101161466"/>
      <w:r w:rsidRPr="00B71C90">
        <w:t xml:space="preserve">Prophets from </w:t>
      </w:r>
      <w:r w:rsidR="00B71C90">
        <w:rPr>
          <w:rFonts w:cstheme="majorBidi"/>
        </w:rPr>
        <w:t>D</w:t>
      </w:r>
      <w:r w:rsidR="00B71C90" w:rsidRPr="00B71C90">
        <w:rPr>
          <w:rFonts w:cstheme="majorBidi"/>
        </w:rPr>
        <w:t>escendants</w:t>
      </w:r>
      <w:r w:rsidRPr="00B71C90">
        <w:t xml:space="preserve"> of Noah and Abraham</w:t>
      </w:r>
      <w:bookmarkEnd w:id="93"/>
      <w:r w:rsidRPr="00B71C90">
        <w:t xml:space="preserve"> </w:t>
      </w:r>
    </w:p>
    <w:p w14:paraId="2949B5BA" w14:textId="0BCD6A87" w:rsidR="00CC773C" w:rsidRPr="00A202D7" w:rsidRDefault="00CC773C" w:rsidP="00CC773C">
      <w:pPr>
        <w:rPr>
          <w:sz w:val="2"/>
          <w:szCs w:val="2"/>
        </w:rPr>
      </w:pPr>
    </w:p>
    <w:p w14:paraId="627C7B3B" w14:textId="17166B53" w:rsidR="00CC773C" w:rsidRPr="00A202D7" w:rsidRDefault="00CC773C" w:rsidP="00CC773C">
      <w:pPr>
        <w:bidi/>
        <w:rPr>
          <w:rFonts w:cstheme="minorHAnsi"/>
          <w:color w:val="00B050"/>
          <w:sz w:val="28"/>
          <w:szCs w:val="28"/>
        </w:rPr>
      </w:pPr>
      <w:r w:rsidRPr="00A202D7">
        <w:rPr>
          <w:rFonts w:cstheme="minorHAnsi"/>
          <w:color w:val="00B050"/>
          <w:sz w:val="28"/>
          <w:szCs w:val="28"/>
          <w:rtl/>
        </w:rPr>
        <w:t xml:space="preserve">"  وَ وَهَبنا لَهُ اِسحاقَ  وَ  يَعقوبَ كُلاًّ  هَدَيْنا وَ نـوحاً هَدَينا مِن قَبلُ وَ ...!"   </w:t>
      </w:r>
    </w:p>
    <w:p w14:paraId="52200B52" w14:textId="47B6DB52" w:rsidR="00CC773C" w:rsidRPr="00A202D7" w:rsidRDefault="00A202D7" w:rsidP="00CC773C">
      <w:pPr>
        <w:bidi/>
        <w:rPr>
          <w:color w:val="00B050"/>
        </w:rPr>
      </w:pPr>
      <w:r>
        <w:rPr>
          <w:rFonts w:cstheme="minorHAnsi"/>
          <w:color w:val="00B050"/>
          <w:sz w:val="28"/>
          <w:szCs w:val="28"/>
        </w:rPr>
        <w:t>)</w:t>
      </w:r>
      <w:r w:rsidR="00CC773C" w:rsidRPr="00A202D7">
        <w:rPr>
          <w:rFonts w:cstheme="minorHAnsi"/>
          <w:color w:val="00B050"/>
          <w:sz w:val="28"/>
          <w:szCs w:val="28"/>
          <w:rtl/>
        </w:rPr>
        <w:t xml:space="preserve">84 تا90 </w:t>
      </w:r>
      <w:r>
        <w:rPr>
          <w:rFonts w:cstheme="minorHAnsi"/>
          <w:color w:val="00B050"/>
          <w:sz w:val="28"/>
          <w:szCs w:val="28"/>
        </w:rPr>
        <w:t>/</w:t>
      </w:r>
      <w:r w:rsidR="00CC773C" w:rsidRPr="00A202D7">
        <w:rPr>
          <w:rFonts w:cstheme="minorHAnsi"/>
          <w:color w:val="00B050"/>
          <w:sz w:val="28"/>
          <w:szCs w:val="28"/>
          <w:rtl/>
        </w:rPr>
        <w:t xml:space="preserve"> انعام</w:t>
      </w:r>
      <w:r>
        <w:rPr>
          <w:rFonts w:cstheme="minorHAnsi"/>
          <w:color w:val="00B050"/>
          <w:sz w:val="28"/>
          <w:szCs w:val="28"/>
        </w:rPr>
        <w:t>(</w:t>
      </w:r>
    </w:p>
    <w:p w14:paraId="0B9C01B0" w14:textId="7F976E96" w:rsidR="00C04B48" w:rsidRDefault="00535B03" w:rsidP="00166626">
      <w:pPr>
        <w:widowControl w:val="0"/>
        <w:tabs>
          <w:tab w:val="left" w:pos="0"/>
        </w:tabs>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w:t>
      </w:r>
      <w:r w:rsidR="00166626">
        <w:rPr>
          <w:rFonts w:cs="Times New Roman"/>
          <w:b/>
          <w:bCs/>
          <w:color w:val="0070C0"/>
          <w:sz w:val="32"/>
          <w:szCs w:val="32"/>
        </w:rPr>
        <w:tab/>
      </w:r>
      <w:r w:rsidR="00374134" w:rsidRPr="00374134">
        <w:rPr>
          <w:rFonts w:ascii="Algerian" w:eastAsia="Times New Roman" w:hAnsi="Algerian" w:cstheme="majorBidi"/>
          <w:sz w:val="40"/>
          <w:szCs w:val="40"/>
        </w:rPr>
        <w:t>T</w:t>
      </w:r>
      <w:r w:rsidR="00C04B48" w:rsidRPr="00C04B48">
        <w:rPr>
          <w:rFonts w:asciiTheme="majorBidi" w:eastAsia="Times New Roman" w:hAnsiTheme="majorBidi" w:cstheme="majorBidi"/>
          <w:sz w:val="32"/>
          <w:szCs w:val="32"/>
        </w:rPr>
        <w:t xml:space="preserve">he Holy Quran has recorded the names of the </w:t>
      </w:r>
      <w:r w:rsidR="00AA512F">
        <w:rPr>
          <w:rFonts w:asciiTheme="majorBidi" w:eastAsia="Times New Roman" w:hAnsiTheme="majorBidi" w:cstheme="majorBidi"/>
          <w:sz w:val="32"/>
          <w:szCs w:val="32"/>
        </w:rPr>
        <w:t>P</w:t>
      </w:r>
      <w:r w:rsidR="00C04B48" w:rsidRPr="00C04B48">
        <w:rPr>
          <w:rFonts w:asciiTheme="majorBidi" w:eastAsia="Times New Roman" w:hAnsiTheme="majorBidi" w:cstheme="majorBidi"/>
          <w:sz w:val="32"/>
          <w:szCs w:val="32"/>
        </w:rPr>
        <w:t xml:space="preserve">rophets from the descendants of Noah and Abraham </w:t>
      </w:r>
      <w:r w:rsidR="00C04B48" w:rsidRPr="00AA512F">
        <w:rPr>
          <w:rFonts w:asciiTheme="majorBidi" w:eastAsia="Times New Roman" w:hAnsiTheme="majorBidi" w:cstheme="majorBidi"/>
          <w:sz w:val="28"/>
          <w:szCs w:val="28"/>
        </w:rPr>
        <w:t>(</w:t>
      </w:r>
      <w:r w:rsidR="00AA512F" w:rsidRPr="00AA512F">
        <w:rPr>
          <w:rFonts w:asciiTheme="majorBidi" w:eastAsia="Times New Roman" w:hAnsiTheme="majorBidi" w:cstheme="majorBidi"/>
          <w:sz w:val="28"/>
          <w:szCs w:val="28"/>
        </w:rPr>
        <w:t>AS</w:t>
      </w:r>
      <w:r w:rsidR="00C04B48" w:rsidRPr="00AA512F">
        <w:rPr>
          <w:rFonts w:asciiTheme="majorBidi" w:eastAsia="Times New Roman" w:hAnsiTheme="majorBidi" w:cstheme="majorBidi"/>
          <w:sz w:val="28"/>
          <w:szCs w:val="28"/>
        </w:rPr>
        <w:t>)</w:t>
      </w:r>
      <w:r w:rsidR="00C04B48" w:rsidRPr="00C04B48">
        <w:rPr>
          <w:rFonts w:asciiTheme="majorBidi" w:eastAsia="Times New Roman" w:hAnsiTheme="majorBidi" w:cstheme="majorBidi"/>
          <w:sz w:val="32"/>
          <w:szCs w:val="32"/>
        </w:rPr>
        <w:t xml:space="preserve"> in its </w:t>
      </w:r>
      <w:r w:rsidR="00AA512F">
        <w:rPr>
          <w:rFonts w:asciiTheme="majorBidi" w:eastAsia="Times New Roman" w:hAnsiTheme="majorBidi" w:cstheme="majorBidi"/>
          <w:sz w:val="32"/>
          <w:szCs w:val="32"/>
        </w:rPr>
        <w:t>V</w:t>
      </w:r>
      <w:r w:rsidR="00C04B48" w:rsidRPr="00C04B48">
        <w:rPr>
          <w:rFonts w:asciiTheme="majorBidi" w:eastAsia="Times New Roman" w:hAnsiTheme="majorBidi" w:cstheme="majorBidi"/>
          <w:sz w:val="32"/>
          <w:szCs w:val="32"/>
        </w:rPr>
        <w:t>erses as follows:</w:t>
      </w:r>
    </w:p>
    <w:p w14:paraId="42CAEBBE" w14:textId="77777777" w:rsidR="003D3666" w:rsidRDefault="003D3666" w:rsidP="00492438">
      <w:pPr>
        <w:spacing w:before="0" w:after="0" w:line="276" w:lineRule="auto"/>
        <w:ind w:left="426"/>
        <w:rPr>
          <w:rFonts w:eastAsia="Times New Roman" w:cstheme="minorHAnsi"/>
          <w:b/>
          <w:bCs/>
          <w:color w:val="0070C0"/>
          <w:sz w:val="32"/>
          <w:szCs w:val="32"/>
          <w:lang w:val="en-CA" w:eastAsia="en-CA"/>
        </w:rPr>
      </w:pPr>
      <w:r w:rsidRPr="00ED2663">
        <w:rPr>
          <w:rFonts w:eastAsia="Times New Roman" w:cstheme="minorHAnsi"/>
          <w:b/>
          <w:bCs/>
          <w:color w:val="0070C0"/>
          <w:sz w:val="32"/>
          <w:szCs w:val="32"/>
          <w:lang w:val="en-CA" w:eastAsia="en-CA"/>
        </w:rPr>
        <w:t xml:space="preserve">“And We gave him Isaac and Jacob and guided each of them. </w:t>
      </w:r>
    </w:p>
    <w:p w14:paraId="7DC2A160" w14:textId="77777777" w:rsidR="003D3666" w:rsidRDefault="003D3666" w:rsidP="00492438">
      <w:pPr>
        <w:spacing w:before="0" w:after="0" w:line="276" w:lineRule="auto"/>
        <w:ind w:left="426"/>
        <w:rPr>
          <w:rFonts w:eastAsia="Times New Roman" w:cstheme="minorHAnsi"/>
          <w:b/>
          <w:bCs/>
          <w:color w:val="0070C0"/>
          <w:sz w:val="32"/>
          <w:szCs w:val="32"/>
          <w:lang w:val="en-CA" w:eastAsia="en-CA"/>
        </w:rPr>
      </w:pPr>
      <w:r w:rsidRPr="00ED2663">
        <w:rPr>
          <w:rFonts w:eastAsia="Times New Roman" w:cstheme="minorHAnsi"/>
          <w:b/>
          <w:bCs/>
          <w:color w:val="0070C0"/>
          <w:sz w:val="32"/>
          <w:szCs w:val="32"/>
          <w:lang w:val="en-CA" w:eastAsia="en-CA"/>
        </w:rPr>
        <w:t xml:space="preserve">And Noah We had guided before, and from his offspring, </w:t>
      </w:r>
    </w:p>
    <w:p w14:paraId="2EB5E7CC" w14:textId="77777777" w:rsidR="003D3666" w:rsidRDefault="003D3666" w:rsidP="00492438">
      <w:pPr>
        <w:spacing w:before="0" w:after="0" w:line="276" w:lineRule="auto"/>
        <w:ind w:left="426"/>
        <w:rPr>
          <w:rFonts w:eastAsia="Times New Roman" w:cstheme="minorHAnsi"/>
          <w:b/>
          <w:bCs/>
          <w:color w:val="0070C0"/>
          <w:sz w:val="32"/>
          <w:szCs w:val="32"/>
          <w:lang w:val="en-CA" w:eastAsia="en-CA"/>
        </w:rPr>
      </w:pPr>
      <w:r w:rsidRPr="00ED2663">
        <w:rPr>
          <w:rFonts w:eastAsia="Times New Roman" w:cstheme="minorHAnsi"/>
          <w:b/>
          <w:bCs/>
          <w:color w:val="0070C0"/>
          <w:sz w:val="32"/>
          <w:szCs w:val="32"/>
          <w:lang w:val="en-CA" w:eastAsia="en-CA"/>
        </w:rPr>
        <w:t xml:space="preserve">David and Solomon, Job, Joseph, Moses, and Aaron </w:t>
      </w:r>
    </w:p>
    <w:p w14:paraId="138A43C5" w14:textId="6719D3CD" w:rsidR="003D3666" w:rsidRDefault="003D3666" w:rsidP="00492438">
      <w:pPr>
        <w:spacing w:before="0" w:line="276" w:lineRule="auto"/>
        <w:ind w:left="426"/>
        <w:rPr>
          <w:rFonts w:eastAsia="Times New Roman" w:cstheme="minorHAnsi"/>
          <w:b/>
          <w:bCs/>
          <w:color w:val="0070C0"/>
          <w:sz w:val="32"/>
          <w:szCs w:val="32"/>
          <w:lang w:val="en-CA" w:eastAsia="en-CA"/>
        </w:rPr>
      </w:pPr>
      <w:r w:rsidRPr="00ED2663">
        <w:rPr>
          <w:rFonts w:eastAsia="Times New Roman" w:cstheme="minorHAnsi"/>
          <w:b/>
          <w:bCs/>
          <w:color w:val="0070C0"/>
          <w:sz w:val="32"/>
          <w:szCs w:val="32"/>
          <w:lang w:val="en-CA" w:eastAsia="en-CA"/>
        </w:rPr>
        <w:t>thus, do We reward the virtuous</w:t>
      </w:r>
      <w:r>
        <w:rPr>
          <w:rFonts w:eastAsia="Times New Roman" w:cstheme="minorHAnsi"/>
          <w:b/>
          <w:bCs/>
          <w:color w:val="0070C0"/>
          <w:sz w:val="32"/>
          <w:szCs w:val="32"/>
          <w:lang w:val="en-CA" w:eastAsia="en-CA"/>
        </w:rPr>
        <w:t>!</w:t>
      </w:r>
    </w:p>
    <w:p w14:paraId="3E7370B3" w14:textId="79F16019" w:rsidR="00AA512F" w:rsidRPr="00AA512F" w:rsidRDefault="00AA512F" w:rsidP="00492438">
      <w:pPr>
        <w:spacing w:before="0" w:line="276" w:lineRule="auto"/>
        <w:ind w:left="426"/>
        <w:jc w:val="left"/>
        <w:rPr>
          <w:rFonts w:eastAsia="Times New Roman" w:cstheme="minorHAnsi"/>
          <w:b/>
          <w:bCs/>
          <w:color w:val="0070C0"/>
          <w:sz w:val="32"/>
          <w:szCs w:val="32"/>
          <w:lang w:val="en-CA" w:eastAsia="en-CA"/>
        </w:rPr>
      </w:pPr>
      <w:r w:rsidRPr="002F3679">
        <w:rPr>
          <w:rFonts w:eastAsia="Times New Roman" w:cstheme="minorHAnsi"/>
          <w:b/>
          <w:bCs/>
          <w:color w:val="0070C0"/>
          <w:sz w:val="32"/>
          <w:szCs w:val="32"/>
          <w:lang w:val="en-CA" w:eastAsia="en-CA"/>
        </w:rPr>
        <w:t>A</w:t>
      </w:r>
      <w:r w:rsidRPr="00AA512F">
        <w:rPr>
          <w:rFonts w:eastAsia="Times New Roman" w:cstheme="minorHAnsi"/>
          <w:b/>
          <w:bCs/>
          <w:color w:val="0070C0"/>
          <w:sz w:val="32"/>
          <w:szCs w:val="32"/>
          <w:lang w:val="en-CA" w:eastAsia="en-CA"/>
        </w:rPr>
        <w:t>nd Zechariah, John, Jesus and Ilyas, each of them among the righteous</w:t>
      </w:r>
      <w:r w:rsidR="002C02E6" w:rsidRPr="002F3679">
        <w:rPr>
          <w:rFonts w:eastAsia="Times New Roman" w:cstheme="minorHAnsi"/>
          <w:b/>
          <w:bCs/>
          <w:color w:val="0070C0"/>
          <w:sz w:val="32"/>
          <w:szCs w:val="32"/>
          <w:lang w:val="en-CA" w:eastAsia="en-CA"/>
        </w:rPr>
        <w:t>!</w:t>
      </w:r>
      <w:r w:rsidRPr="00AA512F">
        <w:rPr>
          <w:rFonts w:eastAsia="Times New Roman" w:cstheme="minorHAnsi"/>
          <w:b/>
          <w:bCs/>
          <w:color w:val="0070C0"/>
          <w:sz w:val="32"/>
          <w:szCs w:val="32"/>
          <w:lang w:val="en-CA" w:eastAsia="en-CA"/>
        </w:rPr>
        <w:t xml:space="preserve"> </w:t>
      </w:r>
    </w:p>
    <w:p w14:paraId="2EA08041" w14:textId="1C723D86" w:rsidR="00AA512F" w:rsidRPr="00AA512F" w:rsidRDefault="002C02E6" w:rsidP="00492438">
      <w:pPr>
        <w:spacing w:before="0" w:line="276" w:lineRule="auto"/>
        <w:ind w:left="426"/>
        <w:jc w:val="left"/>
        <w:rPr>
          <w:rFonts w:eastAsia="Times New Roman" w:cstheme="minorHAnsi"/>
          <w:b/>
          <w:bCs/>
          <w:color w:val="0070C0"/>
          <w:sz w:val="32"/>
          <w:szCs w:val="32"/>
          <w:lang w:val="en-CA" w:eastAsia="en-CA"/>
        </w:rPr>
      </w:pPr>
      <w:r w:rsidRPr="002F3679">
        <w:rPr>
          <w:rFonts w:eastAsia="Times New Roman" w:cstheme="minorHAnsi"/>
          <w:b/>
          <w:bCs/>
          <w:color w:val="0070C0"/>
          <w:sz w:val="32"/>
          <w:szCs w:val="32"/>
          <w:lang w:val="en-CA" w:eastAsia="en-CA"/>
        </w:rPr>
        <w:t>A</w:t>
      </w:r>
      <w:r w:rsidR="00AA512F" w:rsidRPr="00AA512F">
        <w:rPr>
          <w:rFonts w:eastAsia="Times New Roman" w:cstheme="minorHAnsi"/>
          <w:b/>
          <w:bCs/>
          <w:color w:val="0070C0"/>
          <w:sz w:val="32"/>
          <w:szCs w:val="32"/>
          <w:lang w:val="en-CA" w:eastAsia="en-CA"/>
        </w:rPr>
        <w:t xml:space="preserve">nd Ishmael, Elisha, </w:t>
      </w:r>
      <w:r w:rsidRPr="002F3679">
        <w:rPr>
          <w:rFonts w:eastAsia="Times New Roman" w:cstheme="minorHAnsi"/>
          <w:b/>
          <w:bCs/>
          <w:color w:val="0070C0"/>
          <w:sz w:val="32"/>
          <w:szCs w:val="32"/>
          <w:lang w:val="en-CA" w:eastAsia="en-CA"/>
        </w:rPr>
        <w:t>Jonah,</w:t>
      </w:r>
      <w:r w:rsidR="00AA512F" w:rsidRPr="00AA512F">
        <w:rPr>
          <w:rFonts w:eastAsia="Times New Roman" w:cstheme="minorHAnsi"/>
          <w:b/>
          <w:bCs/>
          <w:color w:val="0070C0"/>
          <w:sz w:val="32"/>
          <w:szCs w:val="32"/>
          <w:lang w:val="en-CA" w:eastAsia="en-CA"/>
        </w:rPr>
        <w:t xml:space="preserve"> and Lot each We graced over all the nations</w:t>
      </w:r>
      <w:r w:rsidRPr="002F3679">
        <w:rPr>
          <w:rFonts w:eastAsia="Times New Roman" w:cstheme="minorHAnsi"/>
          <w:b/>
          <w:bCs/>
          <w:color w:val="0070C0"/>
          <w:sz w:val="32"/>
          <w:szCs w:val="32"/>
          <w:lang w:val="en-CA" w:eastAsia="en-CA"/>
        </w:rPr>
        <w:t>!</w:t>
      </w:r>
      <w:r w:rsidR="00AA512F" w:rsidRPr="00AA512F">
        <w:rPr>
          <w:rFonts w:eastAsia="Times New Roman" w:cstheme="minorHAnsi"/>
          <w:b/>
          <w:bCs/>
          <w:color w:val="0070C0"/>
          <w:sz w:val="32"/>
          <w:szCs w:val="32"/>
          <w:lang w:val="en-CA" w:eastAsia="en-CA"/>
        </w:rPr>
        <w:t xml:space="preserve"> </w:t>
      </w:r>
    </w:p>
    <w:p w14:paraId="63143EEB" w14:textId="5F6751B3" w:rsidR="00AA512F" w:rsidRPr="00AA512F" w:rsidRDefault="002C02E6" w:rsidP="00492438">
      <w:pPr>
        <w:spacing w:before="0" w:line="276" w:lineRule="auto"/>
        <w:ind w:left="426"/>
        <w:jc w:val="left"/>
        <w:rPr>
          <w:rFonts w:eastAsia="Times New Roman" w:cstheme="minorHAnsi"/>
          <w:b/>
          <w:bCs/>
          <w:color w:val="0070C0"/>
          <w:sz w:val="32"/>
          <w:szCs w:val="32"/>
          <w:lang w:val="en-CA" w:eastAsia="en-CA"/>
        </w:rPr>
      </w:pPr>
      <w:r w:rsidRPr="002F3679">
        <w:rPr>
          <w:rFonts w:eastAsia="Times New Roman" w:cstheme="minorHAnsi"/>
          <w:b/>
          <w:bCs/>
          <w:color w:val="0070C0"/>
          <w:sz w:val="32"/>
          <w:szCs w:val="32"/>
          <w:lang w:val="en-CA" w:eastAsia="en-CA"/>
        </w:rPr>
        <w:t>A</w:t>
      </w:r>
      <w:r w:rsidR="00AA512F" w:rsidRPr="00AA512F">
        <w:rPr>
          <w:rFonts w:eastAsia="Times New Roman" w:cstheme="minorHAnsi"/>
          <w:b/>
          <w:bCs/>
          <w:color w:val="0070C0"/>
          <w:sz w:val="32"/>
          <w:szCs w:val="32"/>
          <w:lang w:val="en-CA" w:eastAsia="en-CA"/>
        </w:rPr>
        <w:t xml:space="preserve">nd from among their fathers, their </w:t>
      </w:r>
      <w:r w:rsidRPr="002F3679">
        <w:rPr>
          <w:rFonts w:eastAsia="Times New Roman" w:cstheme="minorHAnsi"/>
          <w:b/>
          <w:bCs/>
          <w:color w:val="0070C0"/>
          <w:sz w:val="32"/>
          <w:szCs w:val="32"/>
          <w:lang w:val="en-CA" w:eastAsia="en-CA"/>
        </w:rPr>
        <w:t>descendants,</w:t>
      </w:r>
      <w:r w:rsidR="00AA512F" w:rsidRPr="00AA512F">
        <w:rPr>
          <w:rFonts w:eastAsia="Times New Roman" w:cstheme="minorHAnsi"/>
          <w:b/>
          <w:bCs/>
          <w:color w:val="0070C0"/>
          <w:sz w:val="32"/>
          <w:szCs w:val="32"/>
          <w:lang w:val="en-CA" w:eastAsia="en-CA"/>
        </w:rPr>
        <w:t xml:space="preserve"> and brethren We chose them and guided them to a straight path</w:t>
      </w:r>
      <w:r w:rsidRPr="002F3679">
        <w:rPr>
          <w:rFonts w:eastAsia="Times New Roman" w:cstheme="minorHAnsi"/>
          <w:b/>
          <w:bCs/>
          <w:color w:val="0070C0"/>
          <w:sz w:val="32"/>
          <w:szCs w:val="32"/>
          <w:lang w:val="en-CA" w:eastAsia="en-CA"/>
        </w:rPr>
        <w:t>!</w:t>
      </w:r>
      <w:r w:rsidR="00AA512F" w:rsidRPr="00AA512F">
        <w:rPr>
          <w:rFonts w:eastAsia="Times New Roman" w:cstheme="minorHAnsi"/>
          <w:b/>
          <w:bCs/>
          <w:color w:val="0070C0"/>
          <w:sz w:val="32"/>
          <w:szCs w:val="32"/>
          <w:lang w:val="en-CA" w:eastAsia="en-CA"/>
        </w:rPr>
        <w:t xml:space="preserve"> </w:t>
      </w:r>
    </w:p>
    <w:p w14:paraId="2230C570" w14:textId="5ED36A2A" w:rsidR="00AA512F" w:rsidRPr="00AA512F" w:rsidRDefault="00AA512F" w:rsidP="00783E94">
      <w:pPr>
        <w:spacing w:before="0" w:line="276" w:lineRule="auto"/>
        <w:ind w:left="426"/>
        <w:jc w:val="left"/>
        <w:rPr>
          <w:rFonts w:eastAsia="Times New Roman" w:cstheme="minorHAnsi"/>
          <w:b/>
          <w:bCs/>
          <w:color w:val="0070C0"/>
          <w:sz w:val="32"/>
          <w:szCs w:val="32"/>
          <w:lang w:val="en-CA" w:eastAsia="en-CA"/>
        </w:rPr>
      </w:pPr>
      <w:r w:rsidRPr="00AA512F">
        <w:rPr>
          <w:rFonts w:eastAsia="Times New Roman" w:cstheme="minorHAnsi"/>
          <w:b/>
          <w:bCs/>
          <w:color w:val="0070C0"/>
          <w:sz w:val="32"/>
          <w:szCs w:val="32"/>
          <w:lang w:val="en-CA" w:eastAsia="en-CA"/>
        </w:rPr>
        <w:t xml:space="preserve">That is Allah's </w:t>
      </w:r>
      <w:r w:rsidR="002C02E6" w:rsidRPr="002F3679">
        <w:rPr>
          <w:rFonts w:eastAsia="Times New Roman" w:cstheme="minorHAnsi"/>
          <w:b/>
          <w:bCs/>
          <w:color w:val="0070C0"/>
          <w:sz w:val="32"/>
          <w:szCs w:val="32"/>
          <w:lang w:val="en-CA" w:eastAsia="en-CA"/>
        </w:rPr>
        <w:t>G</w:t>
      </w:r>
      <w:r w:rsidRPr="00AA512F">
        <w:rPr>
          <w:rFonts w:eastAsia="Times New Roman" w:cstheme="minorHAnsi"/>
          <w:b/>
          <w:bCs/>
          <w:color w:val="0070C0"/>
          <w:sz w:val="32"/>
          <w:szCs w:val="32"/>
          <w:lang w:val="en-CA" w:eastAsia="en-CA"/>
        </w:rPr>
        <w:t>uidance</w:t>
      </w:r>
      <w:r w:rsidR="002C02E6" w:rsidRPr="002F3679">
        <w:rPr>
          <w:rFonts w:eastAsia="Times New Roman" w:cstheme="minorHAnsi"/>
          <w:b/>
          <w:bCs/>
          <w:color w:val="0070C0"/>
          <w:sz w:val="32"/>
          <w:szCs w:val="32"/>
          <w:lang w:val="en-CA" w:eastAsia="en-CA"/>
        </w:rPr>
        <w:t>,</w:t>
      </w:r>
      <w:r w:rsidRPr="00AA512F">
        <w:rPr>
          <w:rFonts w:eastAsia="Times New Roman" w:cstheme="minorHAnsi"/>
          <w:b/>
          <w:bCs/>
          <w:color w:val="0070C0"/>
          <w:sz w:val="32"/>
          <w:szCs w:val="32"/>
          <w:lang w:val="en-CA" w:eastAsia="en-CA"/>
        </w:rPr>
        <w:t xml:space="preserve"> with it He </w:t>
      </w:r>
      <w:r w:rsidR="002C02E6" w:rsidRPr="002F3679">
        <w:rPr>
          <w:rFonts w:eastAsia="Times New Roman" w:cstheme="minorHAnsi"/>
          <w:b/>
          <w:bCs/>
          <w:color w:val="0070C0"/>
          <w:sz w:val="32"/>
          <w:szCs w:val="32"/>
          <w:lang w:val="en-CA" w:eastAsia="en-CA"/>
        </w:rPr>
        <w:t>G</w:t>
      </w:r>
      <w:r w:rsidRPr="00AA512F">
        <w:rPr>
          <w:rFonts w:eastAsia="Times New Roman" w:cstheme="minorHAnsi"/>
          <w:b/>
          <w:bCs/>
          <w:color w:val="0070C0"/>
          <w:sz w:val="32"/>
          <w:szCs w:val="32"/>
          <w:lang w:val="en-CA" w:eastAsia="en-CA"/>
        </w:rPr>
        <w:t>uides whomever He wishes of His servants</w:t>
      </w:r>
      <w:r w:rsidR="00783E94">
        <w:rPr>
          <w:rFonts w:eastAsia="Times New Roman" w:cstheme="minorHAnsi"/>
          <w:b/>
          <w:bCs/>
          <w:color w:val="0070C0"/>
          <w:sz w:val="32"/>
          <w:szCs w:val="32"/>
          <w:lang w:val="en-CA" w:eastAsia="en-CA"/>
        </w:rPr>
        <w:t>…!</w:t>
      </w:r>
      <w:r w:rsidRPr="00AA512F">
        <w:rPr>
          <w:rFonts w:eastAsia="Times New Roman" w:cstheme="minorHAnsi"/>
          <w:b/>
          <w:bCs/>
          <w:color w:val="0070C0"/>
          <w:sz w:val="32"/>
          <w:szCs w:val="32"/>
          <w:lang w:val="en-CA" w:eastAsia="en-CA"/>
        </w:rPr>
        <w:t xml:space="preserve"> </w:t>
      </w:r>
    </w:p>
    <w:p w14:paraId="698A0221" w14:textId="481DC1B9" w:rsidR="002C02E6" w:rsidRPr="002F3679" w:rsidRDefault="00AA512F" w:rsidP="00492438">
      <w:pPr>
        <w:spacing w:before="0" w:line="276" w:lineRule="auto"/>
        <w:ind w:left="426"/>
        <w:jc w:val="left"/>
        <w:rPr>
          <w:rFonts w:eastAsia="Times New Roman" w:cstheme="minorHAnsi"/>
          <w:b/>
          <w:bCs/>
          <w:color w:val="0070C0"/>
          <w:sz w:val="32"/>
          <w:szCs w:val="32"/>
          <w:lang w:val="en-CA" w:eastAsia="en-CA"/>
        </w:rPr>
      </w:pPr>
      <w:r w:rsidRPr="00AA512F">
        <w:rPr>
          <w:rFonts w:eastAsia="Times New Roman" w:cstheme="minorHAnsi"/>
          <w:b/>
          <w:bCs/>
          <w:color w:val="0070C0"/>
          <w:sz w:val="32"/>
          <w:szCs w:val="32"/>
          <w:lang w:val="en-CA" w:eastAsia="en-CA"/>
        </w:rPr>
        <w:t xml:space="preserve">They are the ones whom We gave the Book, the judgement and prophethood. </w:t>
      </w:r>
      <w:r w:rsidR="003D3666" w:rsidRPr="002F3679">
        <w:rPr>
          <w:rFonts w:eastAsia="Times New Roman" w:cstheme="minorHAnsi"/>
          <w:b/>
          <w:bCs/>
          <w:color w:val="0070C0"/>
          <w:sz w:val="32"/>
          <w:szCs w:val="32"/>
          <w:lang w:val="en-CA" w:eastAsia="en-CA"/>
        </w:rPr>
        <w:t>So,</w:t>
      </w:r>
      <w:r w:rsidRPr="00AA512F">
        <w:rPr>
          <w:rFonts w:eastAsia="Times New Roman" w:cstheme="minorHAnsi"/>
          <w:b/>
          <w:bCs/>
          <w:color w:val="0070C0"/>
          <w:sz w:val="32"/>
          <w:szCs w:val="32"/>
          <w:lang w:val="en-CA" w:eastAsia="en-CA"/>
        </w:rPr>
        <w:t xml:space="preserve"> if these disbelieve in them, We have certainly entrusted them to a people who will never disbelieve in them</w:t>
      </w:r>
      <w:r w:rsidR="002C02E6" w:rsidRPr="002F3679">
        <w:rPr>
          <w:rFonts w:eastAsia="Times New Roman" w:cstheme="minorHAnsi"/>
          <w:b/>
          <w:bCs/>
          <w:color w:val="0070C0"/>
          <w:sz w:val="32"/>
          <w:szCs w:val="32"/>
          <w:lang w:val="en-CA" w:eastAsia="en-CA"/>
        </w:rPr>
        <w:t>!</w:t>
      </w:r>
      <w:r w:rsidRPr="00AA512F">
        <w:rPr>
          <w:rFonts w:eastAsia="Times New Roman" w:cstheme="minorHAnsi"/>
          <w:b/>
          <w:bCs/>
          <w:color w:val="0070C0"/>
          <w:sz w:val="32"/>
          <w:szCs w:val="32"/>
          <w:lang w:val="en-CA" w:eastAsia="en-CA"/>
        </w:rPr>
        <w:t xml:space="preserve"> </w:t>
      </w:r>
    </w:p>
    <w:p w14:paraId="0DA28367" w14:textId="7053F8A0" w:rsidR="003D3666" w:rsidRPr="002F3679" w:rsidRDefault="00AA512F" w:rsidP="00492438">
      <w:pPr>
        <w:spacing w:before="0" w:line="276" w:lineRule="auto"/>
        <w:ind w:left="426"/>
        <w:jc w:val="left"/>
        <w:rPr>
          <w:rFonts w:eastAsia="Times New Roman" w:cstheme="minorHAnsi"/>
          <w:b/>
          <w:bCs/>
          <w:color w:val="0070C0"/>
          <w:sz w:val="32"/>
          <w:szCs w:val="32"/>
          <w:lang w:val="en-CA" w:eastAsia="en-CA"/>
        </w:rPr>
      </w:pPr>
      <w:r w:rsidRPr="00AA512F">
        <w:rPr>
          <w:rFonts w:eastAsia="Times New Roman" w:cstheme="minorHAnsi"/>
          <w:b/>
          <w:bCs/>
          <w:color w:val="0070C0"/>
          <w:sz w:val="32"/>
          <w:szCs w:val="32"/>
          <w:lang w:val="en-CA" w:eastAsia="en-CA"/>
        </w:rPr>
        <w:t xml:space="preserve">They are the ones whom Allah has </w:t>
      </w:r>
      <w:r w:rsidR="002C02E6" w:rsidRPr="002F3679">
        <w:rPr>
          <w:rFonts w:eastAsia="Times New Roman" w:cstheme="minorHAnsi"/>
          <w:b/>
          <w:bCs/>
          <w:color w:val="0070C0"/>
          <w:sz w:val="32"/>
          <w:szCs w:val="32"/>
          <w:lang w:val="en-CA" w:eastAsia="en-CA"/>
        </w:rPr>
        <w:t>G</w:t>
      </w:r>
      <w:r w:rsidRPr="00AA512F">
        <w:rPr>
          <w:rFonts w:eastAsia="Times New Roman" w:cstheme="minorHAnsi"/>
          <w:b/>
          <w:bCs/>
          <w:color w:val="0070C0"/>
          <w:sz w:val="32"/>
          <w:szCs w:val="32"/>
          <w:lang w:val="en-CA" w:eastAsia="en-CA"/>
        </w:rPr>
        <w:t>uided</w:t>
      </w:r>
      <w:r w:rsidR="00492438" w:rsidRPr="00492438">
        <w:rPr>
          <w:rFonts w:eastAsia="Times New Roman" w:cstheme="minorHAnsi"/>
          <w:b/>
          <w:bCs/>
          <w:color w:val="0070C0"/>
          <w:sz w:val="18"/>
          <w:szCs w:val="18"/>
          <w:lang w:val="en-CA" w:eastAsia="en-CA"/>
        </w:rPr>
        <w:t>.</w:t>
      </w:r>
      <w:r w:rsidRPr="00AA512F">
        <w:rPr>
          <w:rFonts w:eastAsia="Times New Roman" w:cstheme="minorHAnsi"/>
          <w:b/>
          <w:bCs/>
          <w:color w:val="0070C0"/>
          <w:sz w:val="32"/>
          <w:szCs w:val="32"/>
          <w:lang w:val="en-CA" w:eastAsia="en-CA"/>
        </w:rPr>
        <w:t xml:space="preserve"> </w:t>
      </w:r>
      <w:r w:rsidR="003D3666" w:rsidRPr="002F3679">
        <w:rPr>
          <w:rFonts w:eastAsia="Times New Roman" w:cstheme="minorHAnsi"/>
          <w:b/>
          <w:bCs/>
          <w:color w:val="FF0000"/>
          <w:sz w:val="32"/>
          <w:szCs w:val="32"/>
          <w:lang w:val="en-CA" w:eastAsia="en-CA"/>
        </w:rPr>
        <w:t>So,</w:t>
      </w:r>
      <w:r w:rsidRPr="00AA512F">
        <w:rPr>
          <w:rFonts w:eastAsia="Times New Roman" w:cstheme="minorHAnsi"/>
          <w:b/>
          <w:bCs/>
          <w:color w:val="FF0000"/>
          <w:sz w:val="32"/>
          <w:szCs w:val="32"/>
          <w:lang w:val="en-CA" w:eastAsia="en-CA"/>
        </w:rPr>
        <w:t xml:space="preserve"> follow their </w:t>
      </w:r>
      <w:r w:rsidR="002C02E6" w:rsidRPr="002F3679">
        <w:rPr>
          <w:rFonts w:eastAsia="Times New Roman" w:cstheme="minorHAnsi"/>
          <w:b/>
          <w:bCs/>
          <w:color w:val="FF0000"/>
          <w:sz w:val="32"/>
          <w:szCs w:val="32"/>
          <w:lang w:val="en-CA" w:eastAsia="en-CA"/>
        </w:rPr>
        <w:t>G</w:t>
      </w:r>
      <w:r w:rsidRPr="00AA512F">
        <w:rPr>
          <w:rFonts w:eastAsia="Times New Roman" w:cstheme="minorHAnsi"/>
          <w:b/>
          <w:bCs/>
          <w:color w:val="FF0000"/>
          <w:sz w:val="32"/>
          <w:szCs w:val="32"/>
          <w:lang w:val="en-CA" w:eastAsia="en-CA"/>
        </w:rPr>
        <w:t>uidance</w:t>
      </w:r>
      <w:r w:rsidR="002C02E6" w:rsidRPr="00492438">
        <w:rPr>
          <w:rFonts w:eastAsia="Times New Roman" w:cstheme="minorHAnsi"/>
          <w:b/>
          <w:bCs/>
          <w:color w:val="FF0000"/>
          <w:sz w:val="32"/>
          <w:szCs w:val="32"/>
          <w:lang w:val="en-CA" w:eastAsia="en-CA"/>
        </w:rPr>
        <w:t>!</w:t>
      </w:r>
      <w:r w:rsidR="00492438" w:rsidRPr="00492438">
        <w:rPr>
          <w:rFonts w:eastAsia="Times New Roman" w:cstheme="minorHAnsi"/>
          <w:b/>
          <w:bCs/>
          <w:color w:val="FF0000"/>
          <w:lang w:val="en-CA" w:eastAsia="en-CA"/>
        </w:rPr>
        <w:t>”</w:t>
      </w:r>
      <w:r w:rsidRPr="00AA512F">
        <w:rPr>
          <w:rFonts w:eastAsia="Times New Roman" w:cstheme="minorHAnsi"/>
          <w:b/>
          <w:bCs/>
          <w:color w:val="0070C0"/>
          <w:sz w:val="32"/>
          <w:szCs w:val="32"/>
          <w:lang w:val="en-CA" w:eastAsia="en-CA"/>
        </w:rPr>
        <w:t xml:space="preserve"> </w:t>
      </w:r>
    </w:p>
    <w:p w14:paraId="4BDD591E" w14:textId="64FF8EA4" w:rsidR="00AA512F" w:rsidRPr="00AA512F" w:rsidRDefault="00AA512F" w:rsidP="00492438">
      <w:pPr>
        <w:spacing w:before="0" w:after="0" w:line="276" w:lineRule="auto"/>
        <w:ind w:firstLine="426"/>
        <w:jc w:val="left"/>
        <w:rPr>
          <w:rFonts w:eastAsia="Times New Roman" w:cstheme="minorHAnsi"/>
          <w:b/>
          <w:bCs/>
          <w:color w:val="0070C0"/>
          <w:sz w:val="24"/>
          <w:szCs w:val="24"/>
          <w:lang w:val="en-CA" w:eastAsia="en-CA"/>
        </w:rPr>
      </w:pPr>
      <w:r w:rsidRPr="00AA512F">
        <w:rPr>
          <w:rFonts w:eastAsia="Times New Roman" w:cstheme="minorHAnsi"/>
          <w:b/>
          <w:bCs/>
          <w:color w:val="0070C0"/>
          <w:sz w:val="24"/>
          <w:szCs w:val="24"/>
          <w:lang w:val="en-CA" w:eastAsia="en-CA"/>
        </w:rPr>
        <w:t>(</w:t>
      </w:r>
      <w:r w:rsidR="003D3666" w:rsidRPr="002F3679">
        <w:rPr>
          <w:rFonts w:eastAsia="Times New Roman" w:cstheme="minorHAnsi"/>
          <w:b/>
          <w:bCs/>
          <w:color w:val="0070C0"/>
          <w:sz w:val="24"/>
          <w:szCs w:val="24"/>
          <w:lang w:val="en-CA" w:eastAsia="en-CA"/>
        </w:rPr>
        <w:t>An’am: 84-</w:t>
      </w:r>
      <w:r w:rsidRPr="00AA512F">
        <w:rPr>
          <w:rFonts w:eastAsia="Times New Roman" w:cstheme="minorHAnsi"/>
          <w:b/>
          <w:bCs/>
          <w:color w:val="0070C0"/>
          <w:sz w:val="24"/>
          <w:szCs w:val="24"/>
          <w:lang w:val="en-CA" w:eastAsia="en-CA"/>
        </w:rPr>
        <w:t>90</w:t>
      </w:r>
      <w:r w:rsidR="003D3666" w:rsidRPr="002F3679">
        <w:rPr>
          <w:rFonts w:eastAsia="Times New Roman" w:cstheme="minorHAnsi"/>
          <w:b/>
          <w:bCs/>
          <w:color w:val="0070C0"/>
          <w:sz w:val="24"/>
          <w:szCs w:val="24"/>
          <w:lang w:val="en-CA" w:eastAsia="en-CA"/>
        </w:rPr>
        <w:t>.</w:t>
      </w:r>
      <w:r w:rsidRPr="00AA512F">
        <w:rPr>
          <w:rFonts w:eastAsia="Times New Roman" w:cstheme="minorHAnsi"/>
          <w:b/>
          <w:bCs/>
          <w:color w:val="0070C0"/>
          <w:sz w:val="24"/>
          <w:szCs w:val="24"/>
          <w:lang w:val="en-CA" w:eastAsia="en-CA"/>
        </w:rPr>
        <w:t>)</w:t>
      </w:r>
    </w:p>
    <w:p w14:paraId="27DD39A2" w14:textId="77777777" w:rsidR="00AA512F" w:rsidRPr="00151903" w:rsidRDefault="00AA512F" w:rsidP="00C04B48">
      <w:pPr>
        <w:widowControl w:val="0"/>
        <w:spacing w:before="0" w:line="276" w:lineRule="auto"/>
        <w:rPr>
          <w:rFonts w:asciiTheme="majorBidi" w:eastAsia="Times New Roman" w:hAnsiTheme="majorBidi" w:cstheme="majorBidi"/>
          <w:sz w:val="6"/>
          <w:szCs w:val="6"/>
        </w:rPr>
      </w:pPr>
    </w:p>
    <w:p w14:paraId="5BFA86EB" w14:textId="1199F713" w:rsidR="00C04B48" w:rsidRPr="00C04B48" w:rsidRDefault="00C04B48" w:rsidP="00151903">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lastRenderedPageBreak/>
        <w:t xml:space="preserve">The context of these </w:t>
      </w:r>
      <w:r w:rsidR="00151903">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 xml:space="preserve">erses is the expression of innate </w:t>
      </w:r>
      <w:r w:rsidR="00151903">
        <w:rPr>
          <w:rFonts w:asciiTheme="majorBidi" w:eastAsia="Times New Roman" w:hAnsiTheme="majorBidi" w:cstheme="majorBidi"/>
          <w:sz w:val="32"/>
          <w:szCs w:val="32"/>
        </w:rPr>
        <w:t>M</w:t>
      </w:r>
      <w:r w:rsidRPr="00C04B48">
        <w:rPr>
          <w:rFonts w:asciiTheme="majorBidi" w:eastAsia="Times New Roman" w:hAnsiTheme="majorBidi" w:cstheme="majorBidi"/>
          <w:sz w:val="32"/>
          <w:szCs w:val="32"/>
        </w:rPr>
        <w:t xml:space="preserve">onotheism and also conveys the meaning that the </w:t>
      </w:r>
      <w:r w:rsidR="00151903">
        <w:rPr>
          <w:rFonts w:asciiTheme="majorBidi" w:eastAsia="Times New Roman" w:hAnsiTheme="majorBidi" w:cstheme="majorBidi"/>
          <w:sz w:val="32"/>
          <w:szCs w:val="32"/>
        </w:rPr>
        <w:t>M</w:t>
      </w:r>
      <w:r w:rsidRPr="00C04B48">
        <w:rPr>
          <w:rFonts w:asciiTheme="majorBidi" w:eastAsia="Times New Roman" w:hAnsiTheme="majorBidi" w:cstheme="majorBidi"/>
          <w:sz w:val="32"/>
          <w:szCs w:val="32"/>
        </w:rPr>
        <w:t xml:space="preserve">onotheistic </w:t>
      </w:r>
      <w:r w:rsidR="00151903">
        <w:rPr>
          <w:rFonts w:asciiTheme="majorBidi" w:eastAsia="Times New Roman" w:hAnsiTheme="majorBidi" w:cstheme="majorBidi"/>
          <w:sz w:val="32"/>
          <w:szCs w:val="32"/>
        </w:rPr>
        <w:t>B</w:t>
      </w:r>
      <w:r w:rsidRPr="00C04B48">
        <w:rPr>
          <w:rFonts w:asciiTheme="majorBidi" w:eastAsia="Times New Roman" w:hAnsiTheme="majorBidi" w:cstheme="majorBidi"/>
          <w:sz w:val="32"/>
          <w:szCs w:val="32"/>
        </w:rPr>
        <w:t xml:space="preserve">elief has been preserved among the people in the past centuries and </w:t>
      </w:r>
      <w:r w:rsidR="008D6A29" w:rsidRPr="00C04B48">
        <w:rPr>
          <w:rFonts w:asciiTheme="majorBidi" w:eastAsia="Times New Roman" w:hAnsiTheme="majorBidi" w:cstheme="majorBidi"/>
          <w:sz w:val="32"/>
          <w:szCs w:val="32"/>
        </w:rPr>
        <w:t xml:space="preserve">the </w:t>
      </w:r>
      <w:r w:rsidR="008D6A29">
        <w:rPr>
          <w:rFonts w:asciiTheme="majorBidi" w:eastAsia="Times New Roman" w:hAnsiTheme="majorBidi" w:cstheme="majorBidi"/>
          <w:sz w:val="32"/>
          <w:szCs w:val="32"/>
        </w:rPr>
        <w:t>S</w:t>
      </w:r>
      <w:r w:rsidR="008D6A29" w:rsidRPr="00C04B48">
        <w:rPr>
          <w:rFonts w:asciiTheme="majorBidi" w:eastAsia="Times New Roman" w:hAnsiTheme="majorBidi" w:cstheme="majorBidi"/>
          <w:sz w:val="32"/>
          <w:szCs w:val="32"/>
        </w:rPr>
        <w:t xml:space="preserve">pecial </w:t>
      </w:r>
      <w:r w:rsidR="008D6A29">
        <w:rPr>
          <w:rFonts w:asciiTheme="majorBidi" w:eastAsia="Times New Roman" w:hAnsiTheme="majorBidi" w:cstheme="majorBidi"/>
          <w:sz w:val="32"/>
          <w:szCs w:val="32"/>
        </w:rPr>
        <w:t>D</w:t>
      </w:r>
      <w:r w:rsidR="008D6A29" w:rsidRPr="00C04B48">
        <w:rPr>
          <w:rFonts w:asciiTheme="majorBidi" w:eastAsia="Times New Roman" w:hAnsiTheme="majorBidi" w:cstheme="majorBidi"/>
          <w:sz w:val="32"/>
          <w:szCs w:val="32"/>
        </w:rPr>
        <w:t xml:space="preserve">ivine </w:t>
      </w:r>
      <w:r w:rsidR="008D6A29">
        <w:rPr>
          <w:rFonts w:asciiTheme="majorBidi" w:eastAsia="Times New Roman" w:hAnsiTheme="majorBidi" w:cstheme="majorBidi"/>
          <w:sz w:val="32"/>
          <w:szCs w:val="32"/>
        </w:rPr>
        <w:t>C</w:t>
      </w:r>
      <w:r w:rsidR="008D6A29" w:rsidRPr="00C04B48">
        <w:rPr>
          <w:rFonts w:asciiTheme="majorBidi" w:eastAsia="Times New Roman" w:hAnsiTheme="majorBidi" w:cstheme="majorBidi"/>
          <w:sz w:val="32"/>
          <w:szCs w:val="32"/>
        </w:rPr>
        <w:t xml:space="preserve">are and </w:t>
      </w:r>
      <w:r w:rsidR="008D6A29">
        <w:rPr>
          <w:rFonts w:asciiTheme="majorBidi" w:eastAsia="Times New Roman" w:hAnsiTheme="majorBidi" w:cstheme="majorBidi"/>
          <w:sz w:val="32"/>
          <w:szCs w:val="32"/>
        </w:rPr>
        <w:t>G</w:t>
      </w:r>
      <w:r w:rsidR="008D6A29" w:rsidRPr="00C04B48">
        <w:rPr>
          <w:rFonts w:asciiTheme="majorBidi" w:eastAsia="Times New Roman" w:hAnsiTheme="majorBidi" w:cstheme="majorBidi"/>
          <w:sz w:val="32"/>
          <w:szCs w:val="32"/>
        </w:rPr>
        <w:t xml:space="preserve">uidance </w:t>
      </w:r>
      <w:r w:rsidRPr="00C04B48">
        <w:rPr>
          <w:rFonts w:asciiTheme="majorBidi" w:eastAsia="Times New Roman" w:hAnsiTheme="majorBidi" w:cstheme="majorBidi"/>
          <w:sz w:val="32"/>
          <w:szCs w:val="32"/>
        </w:rPr>
        <w:t xml:space="preserve">has not allowed </w:t>
      </w:r>
      <w:r w:rsidR="008D6A29">
        <w:rPr>
          <w:rFonts w:asciiTheme="majorBidi" w:eastAsia="Times New Roman" w:hAnsiTheme="majorBidi" w:cstheme="majorBidi"/>
          <w:sz w:val="32"/>
          <w:szCs w:val="32"/>
        </w:rPr>
        <w:t xml:space="preserve">this issue </w:t>
      </w:r>
      <w:r w:rsidRPr="00C04B48">
        <w:rPr>
          <w:rFonts w:asciiTheme="majorBidi" w:eastAsia="Times New Roman" w:hAnsiTheme="majorBidi" w:cstheme="majorBidi"/>
          <w:sz w:val="32"/>
          <w:szCs w:val="32"/>
        </w:rPr>
        <w:t xml:space="preserve">to </w:t>
      </w:r>
      <w:r w:rsidR="008D6A29">
        <w:rPr>
          <w:rFonts w:asciiTheme="majorBidi" w:eastAsia="Times New Roman" w:hAnsiTheme="majorBidi" w:cstheme="majorBidi"/>
          <w:sz w:val="32"/>
          <w:szCs w:val="32"/>
        </w:rPr>
        <w:t xml:space="preserve">be </w:t>
      </w:r>
      <w:r w:rsidRPr="00C04B48">
        <w:rPr>
          <w:rFonts w:asciiTheme="majorBidi" w:eastAsia="Times New Roman" w:hAnsiTheme="majorBidi" w:cstheme="majorBidi"/>
          <w:sz w:val="32"/>
          <w:szCs w:val="32"/>
        </w:rPr>
        <w:t>eliminate</w:t>
      </w:r>
      <w:r w:rsidR="008D6A29">
        <w:rPr>
          <w:rFonts w:asciiTheme="majorBidi" w:eastAsia="Times New Roman" w:hAnsiTheme="majorBidi" w:cstheme="majorBidi"/>
          <w:sz w:val="32"/>
          <w:szCs w:val="32"/>
        </w:rPr>
        <w:t>d</w:t>
      </w:r>
      <w:r w:rsidRPr="00C04B48">
        <w:rPr>
          <w:rFonts w:asciiTheme="majorBidi" w:eastAsia="Times New Roman" w:hAnsiTheme="majorBidi" w:cstheme="majorBidi"/>
          <w:sz w:val="32"/>
          <w:szCs w:val="32"/>
        </w:rPr>
        <w:t xml:space="preserve"> in one place from the connected chain of humanity. </w:t>
      </w:r>
    </w:p>
    <w:p w14:paraId="3516C80D" w14:textId="3147BEEE" w:rsidR="00C04B48" w:rsidRPr="00C04B48" w:rsidRDefault="00C04B48" w:rsidP="007C4489">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w:t>
      </w:r>
      <w:r w:rsidR="007C4489">
        <w:rPr>
          <w:rFonts w:asciiTheme="majorBidi" w:eastAsia="Times New Roman" w:hAnsiTheme="majorBidi" w:cstheme="majorBidi"/>
          <w:sz w:val="32"/>
          <w:szCs w:val="32"/>
        </w:rPr>
        <w:t>C</w:t>
      </w:r>
      <w:r w:rsidRPr="00C04B48">
        <w:rPr>
          <w:rFonts w:asciiTheme="majorBidi" w:eastAsia="Times New Roman" w:hAnsiTheme="majorBidi" w:cstheme="majorBidi"/>
          <w:sz w:val="32"/>
          <w:szCs w:val="32"/>
        </w:rPr>
        <w:t xml:space="preserve">are of the Lord of the universe for </w:t>
      </w:r>
      <w:r w:rsidR="007C4489">
        <w:rPr>
          <w:rFonts w:asciiTheme="majorBidi" w:eastAsia="Times New Roman" w:hAnsiTheme="majorBidi" w:cstheme="majorBidi"/>
          <w:sz w:val="32"/>
          <w:szCs w:val="32"/>
        </w:rPr>
        <w:t>H</w:t>
      </w:r>
      <w:r w:rsidRPr="00C04B48">
        <w:rPr>
          <w:rFonts w:asciiTheme="majorBidi" w:eastAsia="Times New Roman" w:hAnsiTheme="majorBidi" w:cstheme="majorBidi"/>
          <w:sz w:val="32"/>
          <w:szCs w:val="32"/>
        </w:rPr>
        <w:t xml:space="preserve">is religion has protected this religion from being suddenly subjected to the evil </w:t>
      </w:r>
      <w:r w:rsidR="007C4489">
        <w:rPr>
          <w:rFonts w:asciiTheme="majorBidi" w:eastAsia="Times New Roman" w:hAnsiTheme="majorBidi" w:cstheme="majorBidi"/>
          <w:sz w:val="32"/>
          <w:szCs w:val="32"/>
        </w:rPr>
        <w:t>desires</w:t>
      </w:r>
      <w:r w:rsidRPr="00C04B48">
        <w:rPr>
          <w:rFonts w:asciiTheme="majorBidi" w:eastAsia="Times New Roman" w:hAnsiTheme="majorBidi" w:cstheme="majorBidi"/>
          <w:sz w:val="32"/>
          <w:szCs w:val="32"/>
        </w:rPr>
        <w:t xml:space="preserve"> of the devil and completely destroyed, and as a result, the purpose of the creation of the universe is invalidated.</w:t>
      </w:r>
    </w:p>
    <w:p w14:paraId="14D5B58E" w14:textId="7BD2D6CF" w:rsidR="00F70D81" w:rsidRDefault="00C04B48" w:rsidP="00F70D81">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In the first </w:t>
      </w:r>
      <w:r w:rsidR="00537931">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 xml:space="preserve">erses, </w:t>
      </w:r>
      <w:r w:rsidR="009C6F5A">
        <w:rPr>
          <w:rFonts w:asciiTheme="majorBidi" w:eastAsia="Times New Roman" w:hAnsiTheme="majorBidi" w:cstheme="majorBidi"/>
          <w:sz w:val="32"/>
          <w:szCs w:val="32"/>
        </w:rPr>
        <w:t xml:space="preserve">God mentioned </w:t>
      </w:r>
      <w:r w:rsidR="00D05328">
        <w:rPr>
          <w:rFonts w:asciiTheme="majorBidi" w:eastAsia="Times New Roman" w:hAnsiTheme="majorBidi" w:cstheme="majorBidi"/>
          <w:sz w:val="32"/>
          <w:szCs w:val="32"/>
        </w:rPr>
        <w:t>Isaac</w:t>
      </w:r>
      <w:r w:rsidRPr="00C04B48">
        <w:rPr>
          <w:rFonts w:asciiTheme="majorBidi" w:eastAsia="Times New Roman" w:hAnsiTheme="majorBidi" w:cstheme="majorBidi"/>
          <w:sz w:val="32"/>
          <w:szCs w:val="32"/>
        </w:rPr>
        <w:t xml:space="preserve"> the son of Abraham and Jacob, the son of Isaac, and </w:t>
      </w:r>
      <w:r w:rsidR="009C6F5A">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ays:</w:t>
      </w:r>
      <w:r w:rsidR="009C6F5A" w:rsidRPr="009C6F5A">
        <w:rPr>
          <w:rFonts w:eastAsia="Times New Roman" w:cstheme="minorHAnsi"/>
          <w:b/>
          <w:bCs/>
          <w:color w:val="0070C0"/>
          <w:sz w:val="32"/>
          <w:szCs w:val="32"/>
          <w:lang w:val="en-CA" w:eastAsia="en-CA"/>
        </w:rPr>
        <w:t xml:space="preserve"> </w:t>
      </w:r>
      <w:r w:rsidR="009C6F5A">
        <w:rPr>
          <w:rFonts w:eastAsia="Times New Roman" w:cstheme="minorHAnsi"/>
          <w:b/>
          <w:bCs/>
          <w:color w:val="0070C0"/>
          <w:sz w:val="32"/>
          <w:szCs w:val="32"/>
          <w:lang w:val="en-CA" w:eastAsia="en-CA"/>
        </w:rPr>
        <w:t>“A</w:t>
      </w:r>
      <w:r w:rsidR="009C6F5A" w:rsidRPr="00ED2663">
        <w:rPr>
          <w:rFonts w:eastAsia="Times New Roman" w:cstheme="minorHAnsi"/>
          <w:b/>
          <w:bCs/>
          <w:color w:val="0070C0"/>
          <w:sz w:val="32"/>
          <w:szCs w:val="32"/>
          <w:lang w:val="en-CA" w:eastAsia="en-CA"/>
        </w:rPr>
        <w:t>nd guided each of them</w:t>
      </w:r>
      <w:r w:rsidR="009C6F5A">
        <w:rPr>
          <w:rFonts w:eastAsia="Times New Roman" w:cstheme="minorHAnsi"/>
          <w:b/>
          <w:bCs/>
          <w:color w:val="0070C0"/>
          <w:sz w:val="32"/>
          <w:szCs w:val="32"/>
          <w:lang w:val="en-CA" w:eastAsia="en-CA"/>
        </w:rPr>
        <w:t>!”</w:t>
      </w:r>
      <w:r w:rsidR="00F70D81">
        <w:rPr>
          <w:rFonts w:asciiTheme="majorBidi" w:eastAsia="Times New Roman" w:hAnsiTheme="majorBidi" w:cstheme="majorBidi"/>
          <w:sz w:val="32"/>
          <w:szCs w:val="32"/>
        </w:rPr>
        <w:t xml:space="preserve"> </w:t>
      </w:r>
      <w:r w:rsidR="00F70D81" w:rsidRPr="00F70D81">
        <w:rPr>
          <w:rFonts w:asciiTheme="majorBidi" w:eastAsia="Times New Roman" w:hAnsiTheme="majorBidi" w:cstheme="majorBidi"/>
          <w:sz w:val="32"/>
          <w:szCs w:val="32"/>
        </w:rPr>
        <w:t xml:space="preserve">He wanted to make the point that the </w:t>
      </w:r>
      <w:r w:rsidR="00F70D81">
        <w:rPr>
          <w:rFonts w:asciiTheme="majorBidi" w:eastAsia="Times New Roman" w:hAnsiTheme="majorBidi" w:cstheme="majorBidi"/>
          <w:sz w:val="32"/>
          <w:szCs w:val="32"/>
        </w:rPr>
        <w:t>D</w:t>
      </w:r>
      <w:r w:rsidR="00F70D81" w:rsidRPr="00F70D81">
        <w:rPr>
          <w:rFonts w:asciiTheme="majorBidi" w:eastAsia="Times New Roman" w:hAnsiTheme="majorBidi" w:cstheme="majorBidi"/>
          <w:sz w:val="32"/>
          <w:szCs w:val="32"/>
        </w:rPr>
        <w:t xml:space="preserve">ivine </w:t>
      </w:r>
      <w:r w:rsidR="00F70D81">
        <w:rPr>
          <w:rFonts w:asciiTheme="majorBidi" w:eastAsia="Times New Roman" w:hAnsiTheme="majorBidi" w:cstheme="majorBidi"/>
          <w:sz w:val="32"/>
          <w:szCs w:val="32"/>
        </w:rPr>
        <w:t>G</w:t>
      </w:r>
      <w:r w:rsidR="00F70D81" w:rsidRPr="00F70D81">
        <w:rPr>
          <w:rFonts w:asciiTheme="majorBidi" w:eastAsia="Times New Roman" w:hAnsiTheme="majorBidi" w:cstheme="majorBidi"/>
          <w:sz w:val="32"/>
          <w:szCs w:val="32"/>
        </w:rPr>
        <w:t xml:space="preserve">uidance of each of the above is included independently and not by the example of their father </w:t>
      </w:r>
      <w:r w:rsidR="00F70D81">
        <w:rPr>
          <w:rFonts w:asciiTheme="majorBidi" w:eastAsia="Times New Roman" w:hAnsiTheme="majorBidi" w:cstheme="majorBidi"/>
          <w:sz w:val="32"/>
          <w:szCs w:val="32"/>
        </w:rPr>
        <w:t>Abraham</w:t>
      </w:r>
      <w:r w:rsidR="00F70D81" w:rsidRPr="00F70D81">
        <w:rPr>
          <w:rFonts w:asciiTheme="majorBidi" w:eastAsia="Times New Roman" w:hAnsiTheme="majorBidi" w:cstheme="majorBidi"/>
          <w:sz w:val="32"/>
          <w:szCs w:val="32"/>
        </w:rPr>
        <w:t>!</w:t>
      </w:r>
    </w:p>
    <w:p w14:paraId="5B9A5B5F" w14:textId="003FBE0F" w:rsidR="00C04B48" w:rsidRPr="00C04B48" w:rsidRDefault="00C04B48" w:rsidP="00F70D81">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Where </w:t>
      </w:r>
      <w:r w:rsidR="00F70D81">
        <w:rPr>
          <w:rFonts w:asciiTheme="majorBidi" w:eastAsia="Times New Roman" w:hAnsiTheme="majorBidi" w:cstheme="majorBidi"/>
          <w:sz w:val="32"/>
          <w:szCs w:val="32"/>
        </w:rPr>
        <w:t>H</w:t>
      </w:r>
      <w:r w:rsidRPr="00C04B48">
        <w:rPr>
          <w:rFonts w:asciiTheme="majorBidi" w:eastAsia="Times New Roman" w:hAnsiTheme="majorBidi" w:cstheme="majorBidi"/>
          <w:sz w:val="32"/>
          <w:szCs w:val="32"/>
        </w:rPr>
        <w:t xml:space="preserve">e </w:t>
      </w:r>
      <w:r w:rsidR="00F70D81">
        <w:rPr>
          <w:rFonts w:asciiTheme="majorBidi" w:eastAsia="Times New Roman" w:hAnsiTheme="majorBidi" w:cstheme="majorBidi"/>
          <w:sz w:val="32"/>
          <w:szCs w:val="32"/>
        </w:rPr>
        <w:t>S</w:t>
      </w:r>
      <w:r w:rsidRPr="00C04B48">
        <w:rPr>
          <w:rFonts w:asciiTheme="majorBidi" w:eastAsia="Times New Roman" w:hAnsiTheme="majorBidi" w:cstheme="majorBidi"/>
          <w:sz w:val="32"/>
          <w:szCs w:val="32"/>
        </w:rPr>
        <w:t>aid: "</w:t>
      </w:r>
      <w:r w:rsidR="00F70D81" w:rsidRPr="00ED2663">
        <w:rPr>
          <w:rFonts w:eastAsia="Times New Roman" w:cstheme="minorHAnsi"/>
          <w:b/>
          <w:bCs/>
          <w:color w:val="0070C0"/>
          <w:sz w:val="32"/>
          <w:szCs w:val="32"/>
          <w:lang w:val="en-CA" w:eastAsia="en-CA"/>
        </w:rPr>
        <w:t>And Noah We had guided before</w:t>
      </w:r>
      <w:r w:rsidRPr="00C04B48">
        <w:rPr>
          <w:rFonts w:asciiTheme="majorBidi" w:eastAsia="Times New Roman" w:hAnsiTheme="majorBidi" w:cstheme="majorBidi"/>
          <w:sz w:val="32"/>
          <w:szCs w:val="32"/>
        </w:rPr>
        <w:t xml:space="preserve">," </w:t>
      </w:r>
      <w:r w:rsidR="00F70D81">
        <w:rPr>
          <w:rFonts w:asciiTheme="majorBidi" w:eastAsia="Times New Roman" w:hAnsiTheme="majorBidi" w:cstheme="majorBidi"/>
          <w:sz w:val="32"/>
          <w:szCs w:val="32"/>
        </w:rPr>
        <w:t>H</w:t>
      </w:r>
      <w:r w:rsidRPr="00C04B48">
        <w:rPr>
          <w:rFonts w:asciiTheme="majorBidi" w:eastAsia="Times New Roman" w:hAnsiTheme="majorBidi" w:cstheme="majorBidi"/>
          <w:sz w:val="32"/>
          <w:szCs w:val="32"/>
        </w:rPr>
        <w:t xml:space="preserve">e wanted to convey that </w:t>
      </w:r>
      <w:r w:rsidR="00F70D81">
        <w:rPr>
          <w:rFonts w:asciiTheme="majorBidi" w:eastAsia="Times New Roman" w:hAnsiTheme="majorBidi" w:cstheme="majorBidi"/>
          <w:sz w:val="32"/>
          <w:szCs w:val="32"/>
        </w:rPr>
        <w:t>G</w:t>
      </w:r>
      <w:r w:rsidRPr="00C04B48">
        <w:rPr>
          <w:rFonts w:asciiTheme="majorBidi" w:eastAsia="Times New Roman" w:hAnsiTheme="majorBidi" w:cstheme="majorBidi"/>
          <w:sz w:val="32"/>
          <w:szCs w:val="32"/>
        </w:rPr>
        <w:t xml:space="preserve">uidance in the lineage of human fathers and sons has never been interrupted, and it was not as if it had started from Abraham and before that there was no </w:t>
      </w:r>
      <w:r w:rsidR="00F70D81">
        <w:rPr>
          <w:rFonts w:asciiTheme="majorBidi" w:eastAsia="Times New Roman" w:hAnsiTheme="majorBidi" w:cstheme="majorBidi"/>
          <w:sz w:val="32"/>
          <w:szCs w:val="32"/>
        </w:rPr>
        <w:t>G</w:t>
      </w:r>
      <w:r w:rsidRPr="00C04B48">
        <w:rPr>
          <w:rFonts w:asciiTheme="majorBidi" w:eastAsia="Times New Roman" w:hAnsiTheme="majorBidi" w:cstheme="majorBidi"/>
          <w:sz w:val="32"/>
          <w:szCs w:val="32"/>
        </w:rPr>
        <w:t>uide in the world.</w:t>
      </w:r>
    </w:p>
    <w:p w14:paraId="4BB01F95" w14:textId="4E2EC67A" w:rsidR="00C04B48" w:rsidRPr="00C04B48" w:rsidRDefault="00C04B48" w:rsidP="004D31A0">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The above </w:t>
      </w:r>
      <w:r w:rsidR="004D31A0">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erses mention David and Solomon as descendants of Noah and also Lot and Elias who are not descendants of Abraham.</w:t>
      </w:r>
    </w:p>
    <w:p w14:paraId="635D4F0A" w14:textId="2C0C3FCF" w:rsidR="00C04B48" w:rsidRPr="00C04B48" w:rsidRDefault="004D31A0" w:rsidP="004D31A0">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This point is</w:t>
      </w:r>
      <w:r w:rsidR="00C04B48" w:rsidRPr="00C04B48">
        <w:rPr>
          <w:rFonts w:asciiTheme="majorBidi" w:eastAsia="Times New Roman" w:hAnsiTheme="majorBidi" w:cstheme="majorBidi"/>
          <w:sz w:val="32"/>
          <w:szCs w:val="32"/>
        </w:rPr>
        <w:t xml:space="preserve"> noteworthy that the name of </w:t>
      </w:r>
      <w:r w:rsidR="00C04B48" w:rsidRPr="00220340">
        <w:rPr>
          <w:rFonts w:eastAsia="Times New Roman" w:cstheme="minorHAnsi"/>
          <w:b/>
          <w:bCs/>
          <w:color w:val="FF0000"/>
          <w:sz w:val="32"/>
          <w:szCs w:val="32"/>
        </w:rPr>
        <w:t>Jesus</w:t>
      </w:r>
      <w:r w:rsidR="00220340" w:rsidRPr="00220340">
        <w:rPr>
          <w:rFonts w:eastAsia="Times New Roman" w:cstheme="minorHAnsi"/>
          <w:b/>
          <w:bCs/>
          <w:color w:val="FF0000"/>
          <w:sz w:val="32"/>
          <w:szCs w:val="32"/>
        </w:rPr>
        <w:t xml:space="preserve"> </w:t>
      </w:r>
      <w:r w:rsidR="00220340" w:rsidRPr="00220340">
        <w:rPr>
          <w:rFonts w:eastAsia="Times New Roman" w:cstheme="minorHAnsi"/>
          <w:b/>
          <w:bCs/>
          <w:color w:val="FF0000"/>
          <w:sz w:val="28"/>
          <w:szCs w:val="28"/>
        </w:rPr>
        <w:t>(AS)</w:t>
      </w:r>
      <w:r w:rsidR="00C04B48" w:rsidRPr="00220340">
        <w:rPr>
          <w:rFonts w:asciiTheme="majorBidi" w:eastAsia="Times New Roman" w:hAnsiTheme="majorBidi" w:cstheme="majorBidi"/>
          <w:sz w:val="28"/>
          <w:szCs w:val="28"/>
        </w:rPr>
        <w:t xml:space="preserve"> </w:t>
      </w:r>
      <w:r w:rsidR="00C04B48" w:rsidRPr="00C04B48">
        <w:rPr>
          <w:rFonts w:asciiTheme="majorBidi" w:eastAsia="Times New Roman" w:hAnsiTheme="majorBidi" w:cstheme="majorBidi"/>
          <w:sz w:val="32"/>
          <w:szCs w:val="32"/>
        </w:rPr>
        <w:t xml:space="preserve">is included in the </w:t>
      </w:r>
      <w:r w:rsidR="00220340">
        <w:rPr>
          <w:rFonts w:asciiTheme="majorBidi" w:eastAsia="Times New Roman" w:hAnsiTheme="majorBidi" w:cstheme="majorBidi"/>
          <w:sz w:val="32"/>
          <w:szCs w:val="32"/>
        </w:rPr>
        <w:t xml:space="preserve">above </w:t>
      </w:r>
      <w:r w:rsidR="000A4A90">
        <w:rPr>
          <w:rFonts w:asciiTheme="majorBidi" w:eastAsia="Times New Roman" w:hAnsiTheme="majorBidi" w:cstheme="majorBidi"/>
          <w:sz w:val="32"/>
          <w:szCs w:val="32"/>
        </w:rPr>
        <w:t>Verse</w:t>
      </w:r>
      <w:r w:rsidR="00C04B48" w:rsidRPr="00C04B48">
        <w:rPr>
          <w:rFonts w:asciiTheme="majorBidi" w:eastAsia="Times New Roman" w:hAnsiTheme="majorBidi" w:cstheme="majorBidi"/>
          <w:sz w:val="32"/>
          <w:szCs w:val="32"/>
        </w:rPr>
        <w:t xml:space="preserve"> </w:t>
      </w:r>
      <w:r w:rsidR="00220340">
        <w:rPr>
          <w:rFonts w:asciiTheme="majorBidi" w:eastAsia="Times New Roman" w:hAnsiTheme="majorBidi" w:cstheme="majorBidi"/>
          <w:sz w:val="32"/>
          <w:szCs w:val="32"/>
        </w:rPr>
        <w:t xml:space="preserve">with other Prophets </w:t>
      </w:r>
      <w:r w:rsidR="000A4A90">
        <w:rPr>
          <w:rFonts w:asciiTheme="majorBidi" w:eastAsia="Times New Roman" w:hAnsiTheme="majorBidi" w:cstheme="majorBidi"/>
          <w:sz w:val="32"/>
          <w:szCs w:val="32"/>
        </w:rPr>
        <w:t>and</w:t>
      </w:r>
      <w:r w:rsidR="00C04B48" w:rsidRPr="00C04B48">
        <w:rPr>
          <w:rFonts w:asciiTheme="majorBidi" w:eastAsia="Times New Roman" w:hAnsiTheme="majorBidi" w:cstheme="majorBidi"/>
          <w:sz w:val="32"/>
          <w:szCs w:val="32"/>
        </w:rPr>
        <w:t xml:space="preserve"> the Holy Quran counts Jesus among the descendants of Noah, </w:t>
      </w:r>
      <w:r w:rsidR="000A4A90">
        <w:rPr>
          <w:rFonts w:asciiTheme="majorBidi" w:eastAsia="Times New Roman" w:hAnsiTheme="majorBidi" w:cstheme="majorBidi"/>
          <w:sz w:val="32"/>
          <w:szCs w:val="32"/>
        </w:rPr>
        <w:t xml:space="preserve">we, therefore, can find out </w:t>
      </w:r>
      <w:r w:rsidR="006E6DC0">
        <w:rPr>
          <w:rFonts w:asciiTheme="majorBidi" w:eastAsia="Times New Roman" w:hAnsiTheme="majorBidi" w:cstheme="majorBidi"/>
          <w:sz w:val="32"/>
          <w:szCs w:val="32"/>
        </w:rPr>
        <w:t xml:space="preserve">that </w:t>
      </w:r>
      <w:r w:rsidR="000A4A90">
        <w:rPr>
          <w:rFonts w:asciiTheme="majorBidi" w:eastAsia="Times New Roman" w:hAnsiTheme="majorBidi" w:cstheme="majorBidi"/>
          <w:sz w:val="32"/>
          <w:szCs w:val="32"/>
        </w:rPr>
        <w:t xml:space="preserve">the Holy Quran considers the child of daughters as </w:t>
      </w:r>
      <w:r w:rsidR="006E6DC0">
        <w:rPr>
          <w:rFonts w:asciiTheme="majorBidi" w:eastAsia="Times New Roman" w:hAnsiTheme="majorBidi" w:cstheme="majorBidi"/>
          <w:sz w:val="32"/>
          <w:szCs w:val="32"/>
        </w:rPr>
        <w:t xml:space="preserve">the </w:t>
      </w:r>
      <w:r w:rsidR="000A4A90">
        <w:rPr>
          <w:rFonts w:asciiTheme="majorBidi" w:eastAsia="Times New Roman" w:hAnsiTheme="majorBidi" w:cstheme="majorBidi"/>
          <w:sz w:val="32"/>
          <w:szCs w:val="32"/>
        </w:rPr>
        <w:t>real offspring</w:t>
      </w:r>
      <w:r w:rsidR="00C04B48" w:rsidRPr="00C04B48">
        <w:rPr>
          <w:rFonts w:asciiTheme="majorBidi" w:eastAsia="Times New Roman" w:hAnsiTheme="majorBidi" w:cstheme="majorBidi"/>
          <w:sz w:val="32"/>
          <w:szCs w:val="32"/>
        </w:rPr>
        <w:t xml:space="preserve">, because otherwise </w:t>
      </w:r>
      <w:r w:rsidR="000A4A90">
        <w:rPr>
          <w:rFonts w:asciiTheme="majorBidi" w:eastAsia="Times New Roman" w:hAnsiTheme="majorBidi" w:cstheme="majorBidi"/>
          <w:sz w:val="32"/>
          <w:szCs w:val="32"/>
        </w:rPr>
        <w:t>God</w:t>
      </w:r>
      <w:r w:rsidR="00C04B48" w:rsidRPr="00C04B48">
        <w:rPr>
          <w:rFonts w:asciiTheme="majorBidi" w:eastAsia="Times New Roman" w:hAnsiTheme="majorBidi" w:cstheme="majorBidi"/>
          <w:sz w:val="32"/>
          <w:szCs w:val="32"/>
        </w:rPr>
        <w:t xml:space="preserve"> would not have called Jesus</w:t>
      </w:r>
      <w:r w:rsidR="006E6DC0">
        <w:rPr>
          <w:rFonts w:asciiTheme="majorBidi" w:eastAsia="Times New Roman" w:hAnsiTheme="majorBidi" w:cstheme="majorBidi"/>
          <w:sz w:val="32"/>
          <w:szCs w:val="32"/>
        </w:rPr>
        <w:t xml:space="preserve"> </w:t>
      </w:r>
      <w:r w:rsidR="006E6DC0" w:rsidRPr="00C04B48">
        <w:rPr>
          <w:rFonts w:asciiTheme="majorBidi" w:eastAsia="Times New Roman" w:hAnsiTheme="majorBidi" w:cstheme="majorBidi"/>
          <w:sz w:val="32"/>
          <w:szCs w:val="32"/>
        </w:rPr>
        <w:t>a descendant of Noah</w:t>
      </w:r>
      <w:r w:rsidR="00C04B48" w:rsidRPr="00C04B48">
        <w:rPr>
          <w:rFonts w:asciiTheme="majorBidi" w:eastAsia="Times New Roman" w:hAnsiTheme="majorBidi" w:cstheme="majorBidi"/>
          <w:sz w:val="32"/>
          <w:szCs w:val="32"/>
        </w:rPr>
        <w:t>, who is connected to Noah by his mother</w:t>
      </w:r>
      <w:r w:rsidR="006E6DC0">
        <w:rPr>
          <w:rFonts w:asciiTheme="majorBidi" w:eastAsia="Times New Roman" w:hAnsiTheme="majorBidi" w:cstheme="majorBidi"/>
          <w:sz w:val="32"/>
          <w:szCs w:val="32"/>
        </w:rPr>
        <w:t>.</w:t>
      </w:r>
    </w:p>
    <w:p w14:paraId="477B2132" w14:textId="06CC86FF" w:rsidR="00C04B48" w:rsidRPr="00C04B48" w:rsidRDefault="00C04B48" w:rsidP="00B165DE">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Ishmael in the above </w:t>
      </w:r>
      <w:r w:rsidR="00B165DE">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erses is the son of Abraham and brother of Isaac.</w:t>
      </w:r>
      <w:r w:rsidR="00B165DE">
        <w:rPr>
          <w:rFonts w:asciiTheme="majorBidi" w:eastAsia="Times New Roman" w:hAnsiTheme="majorBidi" w:cstheme="majorBidi"/>
          <w:sz w:val="32"/>
          <w:szCs w:val="32"/>
        </w:rPr>
        <w:t xml:space="preserve"> </w:t>
      </w:r>
      <w:r w:rsidR="00B165DE" w:rsidRPr="00AA512F">
        <w:rPr>
          <w:rFonts w:eastAsia="Times New Roman" w:cstheme="minorHAnsi"/>
          <w:b/>
          <w:bCs/>
          <w:color w:val="0070C0"/>
          <w:sz w:val="32"/>
          <w:szCs w:val="32"/>
          <w:lang w:val="en-CA" w:eastAsia="en-CA"/>
        </w:rPr>
        <w:t>Elisha</w:t>
      </w:r>
      <w:r w:rsidRPr="00C04B48">
        <w:rPr>
          <w:rFonts w:asciiTheme="majorBidi" w:eastAsia="Times New Roman" w:hAnsiTheme="majorBidi" w:cstheme="majorBidi"/>
          <w:sz w:val="32"/>
          <w:szCs w:val="32"/>
        </w:rPr>
        <w:t xml:space="preserve"> is also one of the </w:t>
      </w:r>
      <w:r w:rsidR="00B165DE">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 xml:space="preserve">rophets of </w:t>
      </w:r>
      <w:r w:rsidR="00B165DE">
        <w:rPr>
          <w:rFonts w:asciiTheme="majorBidi" w:eastAsia="Times New Roman" w:hAnsiTheme="majorBidi" w:cstheme="majorBidi"/>
          <w:sz w:val="32"/>
          <w:szCs w:val="32"/>
        </w:rPr>
        <w:t xml:space="preserve">children of </w:t>
      </w:r>
      <w:r w:rsidRPr="00C04B48">
        <w:rPr>
          <w:rFonts w:asciiTheme="majorBidi" w:eastAsia="Times New Roman" w:hAnsiTheme="majorBidi" w:cstheme="majorBidi"/>
          <w:sz w:val="32"/>
          <w:szCs w:val="32"/>
        </w:rPr>
        <w:t>Israel.</w:t>
      </w:r>
      <w:r w:rsidR="00B165DE">
        <w:rPr>
          <w:rFonts w:asciiTheme="majorBidi" w:eastAsia="Times New Roman" w:hAnsiTheme="majorBidi" w:cstheme="majorBidi"/>
          <w:sz w:val="32"/>
          <w:szCs w:val="32"/>
        </w:rPr>
        <w:t xml:space="preserve"> </w:t>
      </w:r>
      <w:r w:rsidRPr="00C04B48">
        <w:rPr>
          <w:rFonts w:asciiTheme="majorBidi" w:eastAsia="Times New Roman" w:hAnsiTheme="majorBidi" w:cstheme="majorBidi"/>
          <w:sz w:val="32"/>
          <w:szCs w:val="32"/>
        </w:rPr>
        <w:t xml:space="preserve">The Holy Quran mentions the name of </w:t>
      </w:r>
      <w:r w:rsidR="00B165DE" w:rsidRPr="00AA512F">
        <w:rPr>
          <w:rFonts w:eastAsia="Times New Roman" w:cstheme="minorHAnsi"/>
          <w:b/>
          <w:bCs/>
          <w:color w:val="0070C0"/>
          <w:sz w:val="32"/>
          <w:szCs w:val="32"/>
          <w:lang w:val="en-CA" w:eastAsia="en-CA"/>
        </w:rPr>
        <w:t>Elisha</w:t>
      </w:r>
      <w:r w:rsidRPr="00C04B48">
        <w:rPr>
          <w:rFonts w:asciiTheme="majorBidi" w:eastAsia="Times New Roman" w:hAnsiTheme="majorBidi" w:cstheme="majorBidi"/>
          <w:sz w:val="32"/>
          <w:szCs w:val="32"/>
        </w:rPr>
        <w:t xml:space="preserve"> along with the name of Ishmael in these </w:t>
      </w:r>
      <w:r w:rsidR="00B165DE">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erses</w:t>
      </w:r>
      <w:r w:rsidR="00B165DE">
        <w:rPr>
          <w:rFonts w:asciiTheme="majorBidi" w:eastAsia="Times New Roman" w:hAnsiTheme="majorBidi" w:cstheme="majorBidi"/>
          <w:sz w:val="32"/>
          <w:szCs w:val="32"/>
        </w:rPr>
        <w:t>.</w:t>
      </w:r>
      <w:r w:rsidRPr="00C04B48">
        <w:rPr>
          <w:rFonts w:asciiTheme="majorBidi" w:eastAsia="Times New Roman" w:hAnsiTheme="majorBidi" w:cstheme="majorBidi"/>
          <w:sz w:val="32"/>
          <w:szCs w:val="32"/>
        </w:rPr>
        <w:t xml:space="preserve"> But what time did this </w:t>
      </w:r>
      <w:r w:rsidR="00B165DE">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 live and what were the memories of his life? The Holy Quran does not mention anything about it.</w:t>
      </w:r>
    </w:p>
    <w:p w14:paraId="59B56689" w14:textId="52338400" w:rsidR="00C04B48" w:rsidRPr="00C04B48" w:rsidRDefault="00C04B48" w:rsidP="007532AD">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It should be noted that the names of the seventeen prophets are not mentioned in these three </w:t>
      </w:r>
      <w:r w:rsidR="007532AD">
        <w:rPr>
          <w:rFonts w:asciiTheme="majorBidi" w:eastAsia="Times New Roman" w:hAnsiTheme="majorBidi" w:cstheme="majorBidi"/>
          <w:sz w:val="32"/>
          <w:szCs w:val="32"/>
        </w:rPr>
        <w:t>V</w:t>
      </w:r>
      <w:r w:rsidRPr="00C04B48">
        <w:rPr>
          <w:rFonts w:asciiTheme="majorBidi" w:eastAsia="Times New Roman" w:hAnsiTheme="majorBidi" w:cstheme="majorBidi"/>
          <w:sz w:val="32"/>
          <w:szCs w:val="32"/>
        </w:rPr>
        <w:t xml:space="preserve">erses, neither in terms of time, nor in terms of </w:t>
      </w:r>
      <w:r w:rsidRPr="00C04B48">
        <w:rPr>
          <w:rFonts w:asciiTheme="majorBidi" w:eastAsia="Times New Roman" w:hAnsiTheme="majorBidi" w:cstheme="majorBidi"/>
          <w:sz w:val="32"/>
          <w:szCs w:val="32"/>
        </w:rPr>
        <w:lastRenderedPageBreak/>
        <w:t xml:space="preserve">status, because we see that the prophets after Ishmael were mentioned before him and also some Has preceded one of the </w:t>
      </w:r>
      <w:r w:rsidR="007532AD">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rophets over Noah, Moses and Jesus, who are better than them according to the text of the Holy Quran.</w:t>
      </w:r>
    </w:p>
    <w:p w14:paraId="1F2B7AC6" w14:textId="643F966F" w:rsidR="00C04B48" w:rsidRPr="00C04B48" w:rsidRDefault="00C04B48" w:rsidP="007532AD">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If we want to arrange the above-mentioned </w:t>
      </w:r>
      <w:r w:rsidR="007532AD">
        <w:rPr>
          <w:rFonts w:asciiTheme="majorBidi" w:eastAsia="Times New Roman" w:hAnsiTheme="majorBidi" w:cstheme="majorBidi"/>
          <w:sz w:val="32"/>
          <w:szCs w:val="32"/>
        </w:rPr>
        <w:t>P</w:t>
      </w:r>
      <w:r w:rsidRPr="00C04B48">
        <w:rPr>
          <w:rFonts w:asciiTheme="majorBidi" w:eastAsia="Times New Roman" w:hAnsiTheme="majorBidi" w:cstheme="majorBidi"/>
          <w:sz w:val="32"/>
          <w:szCs w:val="32"/>
        </w:rPr>
        <w:t>rophets, we must say:</w:t>
      </w:r>
    </w:p>
    <w:p w14:paraId="6211D213" w14:textId="22C1F438" w:rsidR="00C04B48" w:rsidRPr="007532AD" w:rsidRDefault="00C04B48" w:rsidP="007532AD">
      <w:pPr>
        <w:pStyle w:val="ListParagraph"/>
        <w:widowControl w:val="0"/>
        <w:numPr>
          <w:ilvl w:val="0"/>
          <w:numId w:val="31"/>
        </w:numPr>
        <w:spacing w:before="0" w:line="276" w:lineRule="auto"/>
        <w:rPr>
          <w:rFonts w:asciiTheme="majorBidi" w:eastAsia="Times New Roman" w:hAnsiTheme="majorBidi" w:cstheme="majorBidi"/>
          <w:sz w:val="32"/>
          <w:szCs w:val="32"/>
        </w:rPr>
      </w:pPr>
      <w:r w:rsidRPr="007532AD">
        <w:rPr>
          <w:rFonts w:asciiTheme="majorBidi" w:eastAsia="Times New Roman" w:hAnsiTheme="majorBidi" w:cstheme="majorBidi"/>
          <w:sz w:val="32"/>
          <w:szCs w:val="32"/>
        </w:rPr>
        <w:t xml:space="preserve"> Six of them are </w:t>
      </w:r>
      <w:r w:rsidR="007532AD">
        <w:rPr>
          <w:rFonts w:asciiTheme="majorBidi" w:eastAsia="Times New Roman" w:hAnsiTheme="majorBidi" w:cstheme="majorBidi"/>
          <w:sz w:val="32"/>
          <w:szCs w:val="32"/>
        </w:rPr>
        <w:t>P</w:t>
      </w:r>
      <w:r w:rsidRPr="007532AD">
        <w:rPr>
          <w:rFonts w:asciiTheme="majorBidi" w:eastAsia="Times New Roman" w:hAnsiTheme="majorBidi" w:cstheme="majorBidi"/>
          <w:sz w:val="32"/>
          <w:szCs w:val="32"/>
        </w:rPr>
        <w:t xml:space="preserve">rophets who share a common </w:t>
      </w:r>
      <w:r w:rsidR="007532AD">
        <w:rPr>
          <w:rFonts w:asciiTheme="majorBidi" w:eastAsia="Times New Roman" w:hAnsiTheme="majorBidi" w:cstheme="majorBidi"/>
          <w:sz w:val="32"/>
          <w:szCs w:val="32"/>
        </w:rPr>
        <w:t>M</w:t>
      </w:r>
      <w:r w:rsidRPr="007532AD">
        <w:rPr>
          <w:rFonts w:asciiTheme="majorBidi" w:eastAsia="Times New Roman" w:hAnsiTheme="majorBidi" w:cstheme="majorBidi"/>
          <w:sz w:val="32"/>
          <w:szCs w:val="32"/>
        </w:rPr>
        <w:t xml:space="preserve">ission and </w:t>
      </w:r>
      <w:r w:rsidR="007532AD">
        <w:rPr>
          <w:rFonts w:asciiTheme="majorBidi" w:eastAsia="Times New Roman" w:hAnsiTheme="majorBidi" w:cstheme="majorBidi"/>
          <w:sz w:val="32"/>
          <w:szCs w:val="32"/>
        </w:rPr>
        <w:t>L</w:t>
      </w:r>
      <w:r w:rsidRPr="007532AD">
        <w:rPr>
          <w:rFonts w:asciiTheme="majorBidi" w:eastAsia="Times New Roman" w:hAnsiTheme="majorBidi" w:cstheme="majorBidi"/>
          <w:sz w:val="32"/>
          <w:szCs w:val="32"/>
        </w:rPr>
        <w:t>eadership.</w:t>
      </w:r>
    </w:p>
    <w:p w14:paraId="60B4FC11" w14:textId="70422B88" w:rsidR="00C04B48" w:rsidRPr="00A72AC7" w:rsidRDefault="00C04B48" w:rsidP="00A72AC7">
      <w:pPr>
        <w:pStyle w:val="ListParagraph"/>
        <w:widowControl w:val="0"/>
        <w:numPr>
          <w:ilvl w:val="0"/>
          <w:numId w:val="31"/>
        </w:numPr>
        <w:spacing w:before="0" w:line="276" w:lineRule="auto"/>
        <w:rPr>
          <w:rFonts w:asciiTheme="majorBidi" w:eastAsia="Times New Roman" w:hAnsiTheme="majorBidi" w:cstheme="majorBidi"/>
          <w:sz w:val="32"/>
          <w:szCs w:val="32"/>
        </w:rPr>
      </w:pPr>
      <w:r w:rsidRPr="00A72AC7">
        <w:rPr>
          <w:rFonts w:asciiTheme="majorBidi" w:eastAsia="Times New Roman" w:hAnsiTheme="majorBidi" w:cstheme="majorBidi"/>
          <w:sz w:val="32"/>
          <w:szCs w:val="32"/>
        </w:rPr>
        <w:t xml:space="preserve"> Four of them are </w:t>
      </w:r>
      <w:r w:rsidR="00A72AC7">
        <w:rPr>
          <w:rFonts w:asciiTheme="majorBidi" w:eastAsia="Times New Roman" w:hAnsiTheme="majorBidi" w:cstheme="majorBidi"/>
          <w:sz w:val="32"/>
          <w:szCs w:val="32"/>
        </w:rPr>
        <w:t>P</w:t>
      </w:r>
      <w:r w:rsidRPr="00A72AC7">
        <w:rPr>
          <w:rFonts w:asciiTheme="majorBidi" w:eastAsia="Times New Roman" w:hAnsiTheme="majorBidi" w:cstheme="majorBidi"/>
          <w:sz w:val="32"/>
          <w:szCs w:val="32"/>
        </w:rPr>
        <w:t>rophets who share in asceticism and renunciation of worldly luxuries.</w:t>
      </w:r>
    </w:p>
    <w:p w14:paraId="489E4CA8" w14:textId="0278DF9F" w:rsidR="00C04B48" w:rsidRPr="00A72AC7" w:rsidRDefault="00C04B48" w:rsidP="00A72AC7">
      <w:pPr>
        <w:pStyle w:val="ListParagraph"/>
        <w:widowControl w:val="0"/>
        <w:numPr>
          <w:ilvl w:val="0"/>
          <w:numId w:val="31"/>
        </w:numPr>
        <w:spacing w:before="0" w:line="276" w:lineRule="auto"/>
        <w:rPr>
          <w:rFonts w:asciiTheme="majorBidi" w:eastAsia="Times New Roman" w:hAnsiTheme="majorBidi" w:cstheme="majorBidi"/>
          <w:sz w:val="32"/>
          <w:szCs w:val="32"/>
        </w:rPr>
      </w:pPr>
      <w:r w:rsidRPr="00A72AC7">
        <w:rPr>
          <w:rFonts w:asciiTheme="majorBidi" w:eastAsia="Times New Roman" w:hAnsiTheme="majorBidi" w:cstheme="majorBidi"/>
          <w:sz w:val="32"/>
          <w:szCs w:val="32"/>
        </w:rPr>
        <w:t xml:space="preserve"> The other four are </w:t>
      </w:r>
      <w:r w:rsidR="00A72AC7">
        <w:rPr>
          <w:rFonts w:asciiTheme="majorBidi" w:eastAsia="Times New Roman" w:hAnsiTheme="majorBidi" w:cstheme="majorBidi"/>
          <w:sz w:val="32"/>
          <w:szCs w:val="32"/>
        </w:rPr>
        <w:t>P</w:t>
      </w:r>
      <w:r w:rsidRPr="00A72AC7">
        <w:rPr>
          <w:rFonts w:asciiTheme="majorBidi" w:eastAsia="Times New Roman" w:hAnsiTheme="majorBidi" w:cstheme="majorBidi"/>
          <w:sz w:val="32"/>
          <w:szCs w:val="32"/>
        </w:rPr>
        <w:t>rophets who do not have a common charac</w:t>
      </w:r>
      <w:r w:rsidR="00A31D58">
        <w:rPr>
          <w:rFonts w:asciiTheme="majorBidi" w:eastAsia="Times New Roman" w:hAnsiTheme="majorBidi" w:cstheme="majorBidi"/>
          <w:sz w:val="32"/>
          <w:szCs w:val="32"/>
        </w:rPr>
        <w:t>-</w:t>
      </w:r>
      <w:r w:rsidRPr="00A72AC7">
        <w:rPr>
          <w:rFonts w:asciiTheme="majorBidi" w:eastAsia="Times New Roman" w:hAnsiTheme="majorBidi" w:cstheme="majorBidi"/>
          <w:sz w:val="32"/>
          <w:szCs w:val="32"/>
        </w:rPr>
        <w:t>teristic, but each of them had a special test for himself.</w:t>
      </w:r>
    </w:p>
    <w:p w14:paraId="3A15C97D" w14:textId="1E896543" w:rsidR="00C04B48" w:rsidRDefault="00CC773C" w:rsidP="00CC773C">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w:t>
      </w:r>
      <w:r w:rsidR="00200184">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14</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59.</w:t>
      </w:r>
      <w:r w:rsidRPr="0086153F">
        <w:rPr>
          <w:rFonts w:ascii="Adobe Song Std L" w:eastAsia="Adobe Song Std L" w:hAnsi="Adobe Song Std L" w:cs="Times New Roman" w:hint="eastAsia"/>
          <w:b/>
          <w:bCs/>
          <w:sz w:val="24"/>
          <w:szCs w:val="32"/>
        </w:rPr>
        <w:t>)</w:t>
      </w:r>
    </w:p>
    <w:p w14:paraId="4A111EBF" w14:textId="0DD5557D" w:rsidR="00C04B48" w:rsidRDefault="00C04B48" w:rsidP="00C04B48">
      <w:pPr>
        <w:widowControl w:val="0"/>
        <w:spacing w:before="0" w:line="276" w:lineRule="auto"/>
        <w:rPr>
          <w:rFonts w:asciiTheme="majorBidi" w:eastAsia="Times New Roman" w:hAnsiTheme="majorBidi" w:cstheme="majorBidi"/>
          <w:sz w:val="32"/>
          <w:szCs w:val="32"/>
        </w:rPr>
      </w:pPr>
    </w:p>
    <w:p w14:paraId="4C3D568E" w14:textId="682E5DA0" w:rsidR="00C04B48" w:rsidRPr="00004CB9" w:rsidRDefault="00C04B48" w:rsidP="00C04B48">
      <w:pPr>
        <w:widowControl w:val="0"/>
        <w:spacing w:before="0" w:line="276" w:lineRule="auto"/>
        <w:rPr>
          <w:rFonts w:asciiTheme="majorBidi" w:eastAsia="Times New Roman" w:hAnsiTheme="majorBidi" w:cstheme="majorBidi"/>
          <w:sz w:val="40"/>
          <w:szCs w:val="40"/>
        </w:rPr>
      </w:pPr>
    </w:p>
    <w:p w14:paraId="1CDB0ED1" w14:textId="42BF8197" w:rsidR="00A31D58" w:rsidRDefault="00B71C90" w:rsidP="009D51B9">
      <w:pPr>
        <w:pStyle w:val="Heading1"/>
      </w:pPr>
      <w:r w:rsidRPr="008A1429">
        <w:t> </w:t>
      </w:r>
      <w:bookmarkStart w:id="94" w:name="_Toc101161467"/>
      <w:r w:rsidR="005444FD">
        <w:t>Prophet</w:t>
      </w:r>
      <w:r w:rsidRPr="008A1429">
        <w:t>s of Great Resolution</w:t>
      </w:r>
      <w:bookmarkEnd w:id="94"/>
      <w:r w:rsidRPr="008A1429">
        <w:t xml:space="preserve"> </w:t>
      </w:r>
    </w:p>
    <w:p w14:paraId="6A7A260E" w14:textId="6F380737" w:rsidR="00E7293F" w:rsidRPr="00E7293F" w:rsidRDefault="00E7293F" w:rsidP="00A31D58">
      <w:pPr>
        <w:widowControl w:val="0"/>
        <w:spacing w:before="0" w:after="24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A</w:t>
      </w:r>
      <w:r w:rsidRPr="00E7293F">
        <w:rPr>
          <w:rFonts w:asciiTheme="majorBidi" w:eastAsia="Times New Roman" w:hAnsiTheme="majorBidi" w:cstheme="majorBidi"/>
          <w:sz w:val="32"/>
          <w:szCs w:val="32"/>
        </w:rPr>
        <w:t xml:space="preserve"> group of </w:t>
      </w:r>
      <w:r w:rsidR="00A31D58">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rophets who are superior to others in rank and position are called "</w:t>
      </w:r>
      <w:r w:rsidR="00A31D58">
        <w:rPr>
          <w:rFonts w:asciiTheme="majorBidi" w:eastAsia="Times New Roman" w:hAnsiTheme="majorBidi" w:cstheme="majorBidi"/>
          <w:sz w:val="32"/>
          <w:szCs w:val="32"/>
        </w:rPr>
        <w:t>Prophets of Great Resolution.</w:t>
      </w:r>
      <w:r w:rsidRPr="00E7293F">
        <w:rPr>
          <w:rFonts w:asciiTheme="majorBidi" w:eastAsia="Times New Roman" w:hAnsiTheme="majorBidi" w:cstheme="majorBidi"/>
          <w:sz w:val="32"/>
          <w:szCs w:val="32"/>
        </w:rPr>
        <w:t xml:space="preserve">" </w:t>
      </w:r>
      <w:r w:rsidR="00A31D58">
        <w:rPr>
          <w:rFonts w:asciiTheme="majorBidi" w:eastAsia="Times New Roman" w:hAnsiTheme="majorBidi" w:cstheme="majorBidi"/>
          <w:sz w:val="32"/>
          <w:szCs w:val="32"/>
        </w:rPr>
        <w:t xml:space="preserve"> </w:t>
      </w:r>
      <w:r w:rsidRPr="00E7293F">
        <w:rPr>
          <w:rFonts w:asciiTheme="majorBidi" w:eastAsia="Times New Roman" w:hAnsiTheme="majorBidi" w:cstheme="majorBidi"/>
          <w:sz w:val="32"/>
          <w:szCs w:val="32"/>
        </w:rPr>
        <w:t xml:space="preserve">The reason they are called this is that they persevered in the </w:t>
      </w:r>
      <w:r w:rsidR="00A31D58">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romise made to them and never forgot it.</w:t>
      </w:r>
    </w:p>
    <w:p w14:paraId="6B12DEAB" w14:textId="3943F3A0" w:rsidR="00E7293F" w:rsidRDefault="00E7293F" w:rsidP="002D179F">
      <w:pPr>
        <w:widowControl w:val="0"/>
        <w:spacing w:before="0" w:line="276" w:lineRule="auto"/>
        <w:ind w:firstLine="709"/>
        <w:rPr>
          <w:rFonts w:asciiTheme="majorBidi" w:eastAsia="Times New Roman" w:hAnsiTheme="majorBidi" w:cstheme="majorBidi"/>
          <w:sz w:val="32"/>
          <w:szCs w:val="32"/>
          <w:rtl/>
        </w:rPr>
      </w:pPr>
      <w:r w:rsidRPr="00E7293F">
        <w:rPr>
          <w:rFonts w:asciiTheme="majorBidi" w:eastAsia="Times New Roman" w:hAnsiTheme="majorBidi" w:cstheme="majorBidi"/>
          <w:sz w:val="32"/>
          <w:szCs w:val="32"/>
        </w:rPr>
        <w:t xml:space="preserve">This </w:t>
      </w:r>
      <w:r w:rsidR="002D179F">
        <w:rPr>
          <w:rFonts w:asciiTheme="majorBidi" w:eastAsia="Times New Roman" w:hAnsiTheme="majorBidi" w:cstheme="majorBidi"/>
          <w:sz w:val="32"/>
          <w:szCs w:val="32"/>
        </w:rPr>
        <w:t>C</w:t>
      </w:r>
      <w:r w:rsidRPr="00E7293F">
        <w:rPr>
          <w:rFonts w:asciiTheme="majorBidi" w:eastAsia="Times New Roman" w:hAnsiTheme="majorBidi" w:cstheme="majorBidi"/>
          <w:sz w:val="32"/>
          <w:szCs w:val="32"/>
        </w:rPr>
        <w:t>ovenant means the same covenant that God says:</w:t>
      </w:r>
    </w:p>
    <w:p w14:paraId="5CF9B501" w14:textId="77777777" w:rsidR="0074357A" w:rsidRDefault="00181588" w:rsidP="0074357A">
      <w:pPr>
        <w:spacing w:before="0" w:after="0" w:line="276" w:lineRule="auto"/>
        <w:jc w:val="center"/>
        <w:rPr>
          <w:rFonts w:eastAsia="Times New Roman" w:cstheme="minorHAnsi"/>
          <w:b/>
          <w:bCs/>
          <w:color w:val="0070C0"/>
          <w:sz w:val="32"/>
          <w:szCs w:val="32"/>
          <w:lang w:val="en-CA" w:eastAsia="en-CA"/>
        </w:rPr>
      </w:pPr>
      <w:r w:rsidRPr="00181588">
        <w:rPr>
          <w:rFonts w:eastAsia="Times New Roman" w:cstheme="minorHAnsi"/>
          <w:b/>
          <w:bCs/>
          <w:color w:val="0070C0"/>
          <w:sz w:val="32"/>
          <w:szCs w:val="32"/>
          <w:lang w:val="en-CA" w:eastAsia="en-CA"/>
        </w:rPr>
        <w:t>“Recall when We took a pledge from the prophets,</w:t>
      </w:r>
      <w:r>
        <w:rPr>
          <w:rFonts w:eastAsia="Times New Roman" w:cstheme="minorHAnsi"/>
          <w:b/>
          <w:bCs/>
          <w:color w:val="0070C0"/>
          <w:sz w:val="32"/>
          <w:szCs w:val="32"/>
          <w:lang w:val="en-CA" w:eastAsia="en-CA"/>
        </w:rPr>
        <w:t xml:space="preserve"> </w:t>
      </w:r>
      <w:r w:rsidRPr="00181588">
        <w:rPr>
          <w:rFonts w:eastAsia="Times New Roman" w:cstheme="minorHAnsi"/>
          <w:b/>
          <w:bCs/>
          <w:color w:val="0070C0"/>
          <w:sz w:val="32"/>
          <w:szCs w:val="32"/>
          <w:lang w:val="en-CA" w:eastAsia="en-CA"/>
        </w:rPr>
        <w:t xml:space="preserve">and from you </w:t>
      </w:r>
    </w:p>
    <w:p w14:paraId="49AFA98B" w14:textId="14F02CF7" w:rsidR="00181588" w:rsidRPr="00181588" w:rsidRDefault="00181588" w:rsidP="0074357A">
      <w:pPr>
        <w:spacing w:before="0" w:after="0" w:line="276" w:lineRule="auto"/>
        <w:jc w:val="center"/>
        <w:rPr>
          <w:rFonts w:eastAsia="Times New Roman" w:cstheme="minorHAnsi"/>
          <w:b/>
          <w:bCs/>
          <w:color w:val="0070C0"/>
          <w:sz w:val="32"/>
          <w:szCs w:val="32"/>
          <w:lang w:val="en-CA" w:eastAsia="en-CA"/>
        </w:rPr>
      </w:pPr>
      <w:r w:rsidRPr="00181588">
        <w:rPr>
          <w:rFonts w:eastAsia="Times New Roman" w:cstheme="minorHAnsi"/>
          <w:b/>
          <w:bCs/>
          <w:color w:val="0070C0"/>
          <w:sz w:val="32"/>
          <w:szCs w:val="32"/>
          <w:lang w:val="en-CA" w:eastAsia="en-CA"/>
        </w:rPr>
        <w:t>and from Noah and Abraham and Moses and Jesus son of Mary,</w:t>
      </w:r>
    </w:p>
    <w:p w14:paraId="1A04C481" w14:textId="77777777" w:rsidR="00181588" w:rsidRPr="00181588" w:rsidRDefault="00181588" w:rsidP="00181588">
      <w:pPr>
        <w:spacing w:before="0" w:after="0" w:line="276" w:lineRule="auto"/>
        <w:jc w:val="center"/>
        <w:rPr>
          <w:rFonts w:eastAsia="Times New Roman" w:cstheme="minorHAnsi"/>
          <w:b/>
          <w:bCs/>
          <w:color w:val="0070C0"/>
          <w:sz w:val="32"/>
          <w:szCs w:val="32"/>
          <w:lang w:val="en-CA" w:eastAsia="en-CA"/>
        </w:rPr>
      </w:pPr>
      <w:r w:rsidRPr="00181588">
        <w:rPr>
          <w:rFonts w:eastAsia="Times New Roman" w:cstheme="minorHAnsi"/>
          <w:b/>
          <w:bCs/>
          <w:color w:val="0070C0"/>
          <w:sz w:val="32"/>
          <w:szCs w:val="32"/>
          <w:lang w:val="en-CA" w:eastAsia="en-CA"/>
        </w:rPr>
        <w:t>and We took from them a solemn pledge!”</w:t>
      </w:r>
    </w:p>
    <w:p w14:paraId="0946BB2C" w14:textId="549A7F98" w:rsidR="00181588" w:rsidRPr="00181588" w:rsidRDefault="00181588" w:rsidP="00181588">
      <w:pPr>
        <w:spacing w:before="0" w:after="0" w:line="276" w:lineRule="auto"/>
        <w:jc w:val="center"/>
        <w:rPr>
          <w:rFonts w:eastAsia="Times New Roman" w:cstheme="minorHAnsi"/>
          <w:b/>
          <w:bCs/>
          <w:color w:val="0070C0"/>
          <w:lang w:val="en-CA" w:eastAsia="en-CA"/>
        </w:rPr>
      </w:pPr>
      <w:r w:rsidRPr="00181588">
        <w:rPr>
          <w:rFonts w:eastAsia="Times New Roman" w:cstheme="minorHAnsi"/>
          <w:b/>
          <w:bCs/>
          <w:color w:val="0070C0"/>
          <w:sz w:val="28"/>
          <w:szCs w:val="28"/>
          <w:lang w:val="en-CA" w:eastAsia="en-CA"/>
        </w:rPr>
        <w:t>(Ahzab: 7.)</w:t>
      </w:r>
    </w:p>
    <w:p w14:paraId="6D5852A8" w14:textId="77777777" w:rsidR="009B47B9" w:rsidRPr="009B47B9" w:rsidRDefault="009B47B9" w:rsidP="009B47B9">
      <w:pPr>
        <w:widowControl w:val="0"/>
        <w:spacing w:before="0" w:line="276" w:lineRule="auto"/>
        <w:rPr>
          <w:rFonts w:asciiTheme="majorBidi" w:eastAsia="Times New Roman" w:hAnsiTheme="majorBidi" w:cstheme="majorBidi"/>
          <w:sz w:val="10"/>
          <w:szCs w:val="10"/>
        </w:rPr>
      </w:pPr>
    </w:p>
    <w:p w14:paraId="0738913B" w14:textId="67F0AB34" w:rsidR="00E7293F" w:rsidRDefault="00E7293F" w:rsidP="009B47B9">
      <w:pPr>
        <w:widowControl w:val="0"/>
        <w:spacing w:before="0" w:line="276" w:lineRule="auto"/>
        <w:ind w:firstLine="709"/>
        <w:rPr>
          <w:rFonts w:asciiTheme="majorBidi" w:eastAsia="Times New Roman" w:hAnsiTheme="majorBidi" w:cstheme="majorBidi"/>
          <w:sz w:val="32"/>
          <w:szCs w:val="32"/>
          <w:rtl/>
        </w:rPr>
      </w:pPr>
      <w:r w:rsidRPr="00E7293F">
        <w:rPr>
          <w:rFonts w:asciiTheme="majorBidi" w:eastAsia="Times New Roman" w:hAnsiTheme="majorBidi" w:cstheme="majorBidi"/>
          <w:sz w:val="32"/>
          <w:szCs w:val="32"/>
        </w:rPr>
        <w:t xml:space="preserve">In contrast to them are other </w:t>
      </w:r>
      <w:r w:rsidR="009B47B9">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who are </w:t>
      </w:r>
      <w:r w:rsidR="009B47B9">
        <w:rPr>
          <w:rFonts w:asciiTheme="majorBidi" w:eastAsia="Times New Roman" w:hAnsiTheme="majorBidi" w:cstheme="majorBidi"/>
          <w:sz w:val="32"/>
          <w:szCs w:val="32"/>
        </w:rPr>
        <w:t>not in their rank</w:t>
      </w:r>
      <w:r w:rsidRPr="00E7293F">
        <w:rPr>
          <w:rFonts w:asciiTheme="majorBidi" w:eastAsia="Times New Roman" w:hAnsiTheme="majorBidi" w:cstheme="majorBidi"/>
          <w:sz w:val="32"/>
          <w:szCs w:val="32"/>
        </w:rPr>
        <w:t xml:space="preserve"> on stability and endurance</w:t>
      </w:r>
      <w:r w:rsidR="009B47B9">
        <w:rPr>
          <w:rFonts w:asciiTheme="majorBidi" w:eastAsia="Times New Roman" w:hAnsiTheme="majorBidi" w:cstheme="majorBidi"/>
          <w:sz w:val="32"/>
          <w:szCs w:val="32"/>
        </w:rPr>
        <w:t xml:space="preserve">. </w:t>
      </w:r>
      <w:r w:rsidRPr="00E7293F">
        <w:rPr>
          <w:rFonts w:asciiTheme="majorBidi" w:eastAsia="Times New Roman" w:hAnsiTheme="majorBidi" w:cstheme="majorBidi"/>
          <w:sz w:val="32"/>
          <w:szCs w:val="32"/>
        </w:rPr>
        <w:t xml:space="preserve">For example, </w:t>
      </w:r>
      <w:r w:rsidR="009B47B9">
        <w:rPr>
          <w:rFonts w:asciiTheme="majorBidi" w:eastAsia="Times New Roman" w:hAnsiTheme="majorBidi" w:cstheme="majorBidi"/>
          <w:sz w:val="32"/>
          <w:szCs w:val="32"/>
        </w:rPr>
        <w:t>God</w:t>
      </w:r>
      <w:r w:rsidRPr="00E7293F">
        <w:rPr>
          <w:rFonts w:asciiTheme="majorBidi" w:eastAsia="Times New Roman" w:hAnsiTheme="majorBidi" w:cstheme="majorBidi"/>
          <w:sz w:val="32"/>
          <w:szCs w:val="32"/>
        </w:rPr>
        <w:t xml:space="preserve"> </w:t>
      </w:r>
      <w:r w:rsidR="009B47B9">
        <w:rPr>
          <w:rFonts w:asciiTheme="majorBidi" w:eastAsia="Times New Roman" w:hAnsiTheme="majorBidi" w:cstheme="majorBidi"/>
          <w:sz w:val="32"/>
          <w:szCs w:val="32"/>
        </w:rPr>
        <w:t>S</w:t>
      </w:r>
      <w:r w:rsidRPr="00E7293F">
        <w:rPr>
          <w:rFonts w:asciiTheme="majorBidi" w:eastAsia="Times New Roman" w:hAnsiTheme="majorBidi" w:cstheme="majorBidi"/>
          <w:sz w:val="32"/>
          <w:szCs w:val="32"/>
        </w:rPr>
        <w:t xml:space="preserve">ays about Prophet Adam </w:t>
      </w:r>
      <w:r w:rsidRPr="009B47B9">
        <w:rPr>
          <w:rFonts w:asciiTheme="majorBidi" w:eastAsia="Times New Roman" w:hAnsiTheme="majorBidi" w:cstheme="majorBidi"/>
          <w:sz w:val="28"/>
          <w:szCs w:val="28"/>
        </w:rPr>
        <w:t>(</w:t>
      </w:r>
      <w:r w:rsidR="009B47B9" w:rsidRPr="009B47B9">
        <w:rPr>
          <w:rFonts w:asciiTheme="majorBidi" w:eastAsia="Times New Roman" w:hAnsiTheme="majorBidi" w:cstheme="majorBidi"/>
          <w:sz w:val="28"/>
          <w:szCs w:val="28"/>
        </w:rPr>
        <w:t>AS</w:t>
      </w:r>
      <w:r w:rsidRPr="009B47B9">
        <w:rPr>
          <w:rFonts w:asciiTheme="majorBidi" w:eastAsia="Times New Roman" w:hAnsiTheme="majorBidi" w:cstheme="majorBidi"/>
          <w:sz w:val="28"/>
          <w:szCs w:val="28"/>
        </w:rPr>
        <w:t>)</w:t>
      </w:r>
      <w:r w:rsidR="009B47B9">
        <w:rPr>
          <w:rFonts w:asciiTheme="majorBidi" w:eastAsia="Times New Roman" w:hAnsiTheme="majorBidi" w:cstheme="majorBidi"/>
          <w:sz w:val="32"/>
          <w:szCs w:val="32"/>
        </w:rPr>
        <w:t xml:space="preserve"> that</w:t>
      </w:r>
      <w:r w:rsidRPr="00E7293F">
        <w:rPr>
          <w:rFonts w:asciiTheme="majorBidi" w:eastAsia="Times New Roman" w:hAnsiTheme="majorBidi" w:cstheme="majorBidi"/>
          <w:sz w:val="32"/>
          <w:szCs w:val="32"/>
        </w:rPr>
        <w:t>:</w:t>
      </w:r>
    </w:p>
    <w:p w14:paraId="47F9F40C" w14:textId="77777777" w:rsidR="005444FD" w:rsidRDefault="005444FD" w:rsidP="005444FD">
      <w:pPr>
        <w:spacing w:before="0" w:after="0" w:line="276" w:lineRule="auto"/>
        <w:jc w:val="center"/>
        <w:rPr>
          <w:rFonts w:eastAsia="Times New Roman" w:cstheme="minorHAnsi"/>
          <w:b/>
          <w:bCs/>
          <w:color w:val="0070C0"/>
          <w:sz w:val="32"/>
          <w:szCs w:val="32"/>
          <w:lang w:val="en-CA" w:eastAsia="en-CA"/>
        </w:rPr>
      </w:pPr>
      <w:r w:rsidRPr="005444FD">
        <w:rPr>
          <w:rFonts w:eastAsia="Times New Roman" w:cstheme="minorHAnsi"/>
          <w:b/>
          <w:bCs/>
          <w:color w:val="0070C0"/>
          <w:sz w:val="32"/>
          <w:szCs w:val="32"/>
          <w:lang w:val="en-CA" w:eastAsia="en-CA"/>
        </w:rPr>
        <w:t>“Certainly</w:t>
      </w:r>
      <w:r>
        <w:rPr>
          <w:rFonts w:eastAsia="Times New Roman" w:cstheme="minorHAnsi"/>
          <w:b/>
          <w:bCs/>
          <w:color w:val="0070C0"/>
          <w:sz w:val="32"/>
          <w:szCs w:val="32"/>
          <w:lang w:val="en-CA" w:eastAsia="en-CA"/>
        </w:rPr>
        <w:t>,</w:t>
      </w:r>
      <w:r w:rsidRPr="005444FD">
        <w:rPr>
          <w:rFonts w:eastAsia="Times New Roman" w:cstheme="minorHAnsi"/>
          <w:b/>
          <w:bCs/>
          <w:color w:val="0070C0"/>
          <w:sz w:val="32"/>
          <w:szCs w:val="32"/>
          <w:lang w:val="en-CA" w:eastAsia="en-CA"/>
        </w:rPr>
        <w:t xml:space="preserve"> We had enjoined Adam earlier</w:t>
      </w:r>
      <w:r>
        <w:rPr>
          <w:rFonts w:eastAsia="Times New Roman" w:cstheme="minorHAnsi"/>
          <w:b/>
          <w:bCs/>
          <w:color w:val="0070C0"/>
          <w:sz w:val="32"/>
          <w:szCs w:val="32"/>
          <w:lang w:val="en-CA" w:eastAsia="en-CA"/>
        </w:rPr>
        <w:t>,</w:t>
      </w:r>
      <w:r w:rsidRPr="005444FD">
        <w:rPr>
          <w:rFonts w:eastAsia="Times New Roman" w:cstheme="minorHAnsi"/>
          <w:b/>
          <w:bCs/>
          <w:color w:val="0070C0"/>
          <w:sz w:val="32"/>
          <w:szCs w:val="32"/>
          <w:lang w:val="en-CA" w:eastAsia="en-CA"/>
        </w:rPr>
        <w:t xml:space="preserve"> but he forgot, </w:t>
      </w:r>
    </w:p>
    <w:p w14:paraId="660E5403" w14:textId="77777777" w:rsidR="005444FD" w:rsidRDefault="005444FD" w:rsidP="005444FD">
      <w:pPr>
        <w:spacing w:before="0" w:after="0" w:line="276" w:lineRule="auto"/>
        <w:jc w:val="center"/>
        <w:rPr>
          <w:rFonts w:eastAsia="Times New Roman" w:cstheme="minorHAnsi"/>
          <w:b/>
          <w:bCs/>
          <w:color w:val="0070C0"/>
          <w:sz w:val="32"/>
          <w:szCs w:val="32"/>
          <w:lang w:val="en-CA" w:eastAsia="en-CA"/>
        </w:rPr>
      </w:pPr>
      <w:r w:rsidRPr="005444FD">
        <w:rPr>
          <w:rFonts w:eastAsia="Times New Roman" w:cstheme="minorHAnsi"/>
          <w:b/>
          <w:bCs/>
          <w:color w:val="0070C0"/>
          <w:sz w:val="32"/>
          <w:szCs w:val="32"/>
          <w:lang w:val="en-CA" w:eastAsia="en-CA"/>
        </w:rPr>
        <w:t>and We did not find any resoluteness in him</w:t>
      </w:r>
      <w:r>
        <w:rPr>
          <w:rFonts w:eastAsia="Times New Roman" w:cstheme="minorHAnsi"/>
          <w:b/>
          <w:bCs/>
          <w:color w:val="0070C0"/>
          <w:sz w:val="32"/>
          <w:szCs w:val="32"/>
          <w:lang w:val="en-CA" w:eastAsia="en-CA"/>
        </w:rPr>
        <w:t>!”</w:t>
      </w:r>
    </w:p>
    <w:p w14:paraId="3F12810B" w14:textId="3520C2F1" w:rsidR="005444FD" w:rsidRPr="005444FD" w:rsidRDefault="005444FD" w:rsidP="005444FD">
      <w:pPr>
        <w:spacing w:before="0" w:after="0" w:line="276" w:lineRule="auto"/>
        <w:jc w:val="center"/>
        <w:rPr>
          <w:rFonts w:eastAsia="Times New Roman" w:cstheme="minorHAnsi"/>
          <w:b/>
          <w:bCs/>
          <w:color w:val="0070C0"/>
          <w:lang w:val="en-CA" w:eastAsia="en-CA"/>
        </w:rPr>
      </w:pPr>
      <w:r w:rsidRPr="005444FD">
        <w:rPr>
          <w:rFonts w:eastAsia="Times New Roman" w:cstheme="minorHAnsi"/>
          <w:b/>
          <w:bCs/>
          <w:color w:val="0070C0"/>
          <w:sz w:val="24"/>
          <w:szCs w:val="24"/>
          <w:lang w:val="en-CA" w:eastAsia="en-CA"/>
        </w:rPr>
        <w:t>(Taha: 115.)</w:t>
      </w:r>
    </w:p>
    <w:p w14:paraId="6F2B5047" w14:textId="78D60B25" w:rsidR="00E7293F" w:rsidRPr="005444FD" w:rsidRDefault="00E7293F" w:rsidP="005444FD">
      <w:pPr>
        <w:widowControl w:val="0"/>
        <w:spacing w:before="0" w:line="276" w:lineRule="auto"/>
        <w:rPr>
          <w:rFonts w:asciiTheme="majorBidi" w:eastAsia="Times New Roman" w:hAnsiTheme="majorBidi" w:cstheme="majorBidi"/>
          <w:sz w:val="2"/>
          <w:szCs w:val="2"/>
        </w:rPr>
      </w:pPr>
      <w:r w:rsidRPr="00E7293F">
        <w:rPr>
          <w:rFonts w:asciiTheme="majorBidi" w:eastAsia="Times New Roman" w:hAnsiTheme="majorBidi" w:cstheme="majorBidi"/>
          <w:sz w:val="32"/>
          <w:szCs w:val="32"/>
        </w:rPr>
        <w:t xml:space="preserve">          </w:t>
      </w:r>
    </w:p>
    <w:p w14:paraId="6BB3A409" w14:textId="7B558131" w:rsidR="00E7293F" w:rsidRPr="00E7293F" w:rsidRDefault="00E7293F" w:rsidP="005444FD">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lastRenderedPageBreak/>
        <w:t xml:space="preserve">The number of the </w:t>
      </w:r>
      <w:r w:rsidR="005444FD">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w:t>
      </w:r>
      <w:r w:rsidR="005444FD">
        <w:rPr>
          <w:rFonts w:asciiTheme="majorBidi" w:eastAsia="Times New Roman" w:hAnsiTheme="majorBidi" w:cstheme="majorBidi"/>
          <w:sz w:val="32"/>
          <w:szCs w:val="32"/>
        </w:rPr>
        <w:t>with Great Resolution are</w:t>
      </w:r>
      <w:r w:rsidRPr="00E7293F">
        <w:rPr>
          <w:rFonts w:asciiTheme="majorBidi" w:eastAsia="Times New Roman" w:hAnsiTheme="majorBidi" w:cstheme="majorBidi"/>
          <w:sz w:val="32"/>
          <w:szCs w:val="32"/>
        </w:rPr>
        <w:t xml:space="preserve"> the same as the five mentioned in the </w:t>
      </w:r>
      <w:r w:rsidR="00D119B5">
        <w:rPr>
          <w:rFonts w:asciiTheme="majorBidi" w:eastAsia="Times New Roman" w:hAnsiTheme="majorBidi" w:cstheme="majorBidi"/>
          <w:sz w:val="32"/>
          <w:szCs w:val="32"/>
        </w:rPr>
        <w:t>previous</w:t>
      </w:r>
      <w:r w:rsidRPr="00E7293F">
        <w:rPr>
          <w:rFonts w:asciiTheme="majorBidi" w:eastAsia="Times New Roman" w:hAnsiTheme="majorBidi" w:cstheme="majorBidi"/>
          <w:sz w:val="32"/>
          <w:szCs w:val="32"/>
        </w:rPr>
        <w:t xml:space="preserve"> </w:t>
      </w:r>
      <w:r w:rsidR="00D119B5">
        <w:rPr>
          <w:rFonts w:asciiTheme="majorBidi" w:eastAsia="Times New Roman" w:hAnsiTheme="majorBidi" w:cstheme="majorBidi"/>
          <w:sz w:val="32"/>
          <w:szCs w:val="32"/>
        </w:rPr>
        <w:t>V</w:t>
      </w:r>
      <w:r w:rsidRPr="00E7293F">
        <w:rPr>
          <w:rFonts w:asciiTheme="majorBidi" w:eastAsia="Times New Roman" w:hAnsiTheme="majorBidi" w:cstheme="majorBidi"/>
          <w:sz w:val="32"/>
          <w:szCs w:val="32"/>
        </w:rPr>
        <w:t>erse:</w:t>
      </w:r>
    </w:p>
    <w:p w14:paraId="1780C832" w14:textId="7C8256E2" w:rsidR="00E7293F" w:rsidRPr="00924F7F" w:rsidRDefault="00E7293F" w:rsidP="00BD017A">
      <w:pPr>
        <w:pStyle w:val="ListParagraph"/>
        <w:widowControl w:val="0"/>
        <w:numPr>
          <w:ilvl w:val="0"/>
          <w:numId w:val="30"/>
        </w:numPr>
        <w:spacing w:before="0" w:line="276" w:lineRule="auto"/>
        <w:rPr>
          <w:rFonts w:eastAsia="Times New Roman" w:cstheme="minorHAnsi"/>
          <w:b/>
          <w:bCs/>
          <w:color w:val="FF0000"/>
          <w:sz w:val="32"/>
          <w:szCs w:val="32"/>
        </w:rPr>
      </w:pPr>
      <w:r w:rsidRPr="00924F7F">
        <w:rPr>
          <w:rFonts w:eastAsia="Times New Roman" w:cstheme="minorHAnsi"/>
          <w:b/>
          <w:bCs/>
          <w:color w:val="FF0000"/>
          <w:sz w:val="32"/>
          <w:szCs w:val="32"/>
        </w:rPr>
        <w:t>Noah, Abraham, Moses, Jesus, and Muhammad</w:t>
      </w:r>
      <w:r w:rsidR="00D119B5" w:rsidRPr="00924F7F">
        <w:rPr>
          <w:rFonts w:eastAsia="Times New Roman" w:cstheme="minorHAnsi"/>
          <w:b/>
          <w:bCs/>
          <w:color w:val="FF0000"/>
          <w:sz w:val="32"/>
          <w:szCs w:val="32"/>
        </w:rPr>
        <w:t xml:space="preserve"> </w:t>
      </w:r>
      <w:r w:rsidR="00D119B5" w:rsidRPr="00924F7F">
        <w:rPr>
          <w:rFonts w:eastAsia="Times New Roman" w:cstheme="minorHAnsi"/>
          <w:b/>
          <w:bCs/>
          <w:color w:val="FF0000"/>
          <w:sz w:val="28"/>
          <w:szCs w:val="28"/>
        </w:rPr>
        <w:t>(PBUH!)</w:t>
      </w:r>
      <w:r w:rsidR="00D119B5" w:rsidRPr="00924F7F">
        <w:rPr>
          <w:rFonts w:eastAsia="Times New Roman" w:cstheme="minorHAnsi"/>
          <w:b/>
          <w:bCs/>
          <w:color w:val="FF0000"/>
          <w:sz w:val="32"/>
          <w:szCs w:val="32"/>
        </w:rPr>
        <w:t xml:space="preserve"> </w:t>
      </w:r>
      <w:r w:rsidRPr="00924F7F">
        <w:rPr>
          <w:rFonts w:eastAsia="Times New Roman" w:cstheme="minorHAnsi"/>
          <w:b/>
          <w:bCs/>
          <w:color w:val="FF0000"/>
          <w:sz w:val="32"/>
          <w:szCs w:val="32"/>
        </w:rPr>
        <w:t xml:space="preserve">Each of these five </w:t>
      </w:r>
      <w:r w:rsidR="00D119B5" w:rsidRPr="00924F7F">
        <w:rPr>
          <w:rFonts w:eastAsia="Times New Roman" w:cstheme="minorHAnsi"/>
          <w:b/>
          <w:bCs/>
          <w:color w:val="FF0000"/>
          <w:sz w:val="32"/>
          <w:szCs w:val="32"/>
        </w:rPr>
        <w:t>Prophets</w:t>
      </w:r>
      <w:r w:rsidRPr="00924F7F">
        <w:rPr>
          <w:rFonts w:eastAsia="Times New Roman" w:cstheme="minorHAnsi"/>
          <w:b/>
          <w:bCs/>
          <w:color w:val="FF0000"/>
          <w:sz w:val="32"/>
          <w:szCs w:val="32"/>
        </w:rPr>
        <w:t xml:space="preserve"> has a </w:t>
      </w:r>
      <w:r w:rsidR="00D119B5" w:rsidRPr="00924F7F">
        <w:rPr>
          <w:rFonts w:eastAsia="Times New Roman" w:cstheme="minorHAnsi"/>
          <w:b/>
          <w:bCs/>
          <w:color w:val="FF0000"/>
          <w:sz w:val="32"/>
          <w:szCs w:val="32"/>
        </w:rPr>
        <w:t>Sharia</w:t>
      </w:r>
      <w:r w:rsidRPr="00924F7F">
        <w:rPr>
          <w:rFonts w:eastAsia="Times New Roman" w:cstheme="minorHAnsi"/>
          <w:b/>
          <w:bCs/>
          <w:color w:val="FF0000"/>
          <w:sz w:val="32"/>
          <w:szCs w:val="32"/>
        </w:rPr>
        <w:t xml:space="preserve"> and a </w:t>
      </w:r>
      <w:r w:rsidR="00D119B5" w:rsidRPr="00924F7F">
        <w:rPr>
          <w:rFonts w:eastAsia="Times New Roman" w:cstheme="minorHAnsi"/>
          <w:b/>
          <w:bCs/>
          <w:color w:val="FF0000"/>
          <w:sz w:val="32"/>
          <w:szCs w:val="32"/>
        </w:rPr>
        <w:t>B</w:t>
      </w:r>
      <w:r w:rsidRPr="00924F7F">
        <w:rPr>
          <w:rFonts w:eastAsia="Times New Roman" w:cstheme="minorHAnsi"/>
          <w:b/>
          <w:bCs/>
          <w:color w:val="FF0000"/>
          <w:sz w:val="32"/>
          <w:szCs w:val="32"/>
        </w:rPr>
        <w:t>ook.</w:t>
      </w:r>
    </w:p>
    <w:p w14:paraId="428CF00B" w14:textId="3EE45BD5" w:rsidR="00E7293F" w:rsidRDefault="00E7293F" w:rsidP="00D119B5">
      <w:pPr>
        <w:widowControl w:val="0"/>
        <w:spacing w:before="0" w:line="276" w:lineRule="auto"/>
        <w:ind w:firstLine="709"/>
        <w:rPr>
          <w:rFonts w:asciiTheme="majorBidi" w:eastAsia="Times New Roman" w:hAnsiTheme="majorBidi" w:cstheme="majorBidi"/>
          <w:sz w:val="32"/>
          <w:szCs w:val="32"/>
          <w:rtl/>
        </w:rPr>
      </w:pPr>
      <w:r w:rsidRPr="00E7293F">
        <w:rPr>
          <w:rFonts w:asciiTheme="majorBidi" w:eastAsia="Times New Roman" w:hAnsiTheme="majorBidi" w:cstheme="majorBidi"/>
          <w:sz w:val="32"/>
          <w:szCs w:val="32"/>
        </w:rPr>
        <w:t xml:space="preserve">In </w:t>
      </w:r>
      <w:r w:rsidR="00D119B5">
        <w:rPr>
          <w:rFonts w:asciiTheme="majorBidi" w:eastAsia="Times New Roman" w:hAnsiTheme="majorBidi" w:cstheme="majorBidi"/>
          <w:sz w:val="32"/>
          <w:szCs w:val="32"/>
        </w:rPr>
        <w:t>the following Verse the God Almighty</w:t>
      </w:r>
      <w:r w:rsidRPr="00E7293F">
        <w:rPr>
          <w:rFonts w:asciiTheme="majorBidi" w:eastAsia="Times New Roman" w:hAnsiTheme="majorBidi" w:cstheme="majorBidi"/>
          <w:sz w:val="32"/>
          <w:szCs w:val="32"/>
        </w:rPr>
        <w:t xml:space="preserve"> </w:t>
      </w:r>
      <w:r w:rsidR="00D119B5">
        <w:rPr>
          <w:rFonts w:asciiTheme="majorBidi" w:eastAsia="Times New Roman" w:hAnsiTheme="majorBidi" w:cstheme="majorBidi"/>
          <w:sz w:val="32"/>
          <w:szCs w:val="32"/>
        </w:rPr>
        <w:t>S</w:t>
      </w:r>
      <w:r w:rsidRPr="00E7293F">
        <w:rPr>
          <w:rFonts w:asciiTheme="majorBidi" w:eastAsia="Times New Roman" w:hAnsiTheme="majorBidi" w:cstheme="majorBidi"/>
          <w:sz w:val="32"/>
          <w:szCs w:val="32"/>
        </w:rPr>
        <w:t>ays:</w:t>
      </w:r>
    </w:p>
    <w:p w14:paraId="461AFD13" w14:textId="0A54F378" w:rsidR="001650FD" w:rsidRPr="001650FD" w:rsidRDefault="001650FD" w:rsidP="001650FD">
      <w:pPr>
        <w:spacing w:before="0" w:after="0" w:line="276" w:lineRule="auto"/>
        <w:jc w:val="center"/>
        <w:rPr>
          <w:rFonts w:eastAsia="Times New Roman" w:cstheme="minorHAnsi"/>
          <w:b/>
          <w:bCs/>
          <w:color w:val="0070C0"/>
          <w:sz w:val="32"/>
          <w:szCs w:val="32"/>
          <w:lang w:val="en-CA" w:eastAsia="en-CA"/>
        </w:rPr>
      </w:pPr>
      <w:r w:rsidRPr="001650FD">
        <w:rPr>
          <w:rFonts w:eastAsia="Times New Roman" w:cstheme="minorHAnsi"/>
          <w:b/>
          <w:bCs/>
          <w:color w:val="0070C0"/>
          <w:sz w:val="32"/>
          <w:szCs w:val="32"/>
          <w:lang w:val="en-CA" w:eastAsia="en-CA"/>
        </w:rPr>
        <w:t>“Certainly, We gave some prophets an advantage over others,</w:t>
      </w:r>
    </w:p>
    <w:p w14:paraId="32515BC7" w14:textId="77777777" w:rsidR="001650FD" w:rsidRPr="001650FD" w:rsidRDefault="001650FD" w:rsidP="001650FD">
      <w:pPr>
        <w:spacing w:before="0" w:after="0" w:line="276" w:lineRule="auto"/>
        <w:jc w:val="center"/>
        <w:rPr>
          <w:rFonts w:eastAsia="Times New Roman" w:cstheme="minorHAnsi"/>
          <w:b/>
          <w:bCs/>
          <w:color w:val="0070C0"/>
          <w:sz w:val="32"/>
          <w:szCs w:val="32"/>
          <w:lang w:val="en-CA" w:eastAsia="en-CA"/>
        </w:rPr>
      </w:pPr>
      <w:r w:rsidRPr="001650FD">
        <w:rPr>
          <w:rFonts w:eastAsia="Times New Roman" w:cstheme="minorHAnsi"/>
          <w:b/>
          <w:bCs/>
          <w:color w:val="0070C0"/>
          <w:sz w:val="32"/>
          <w:szCs w:val="32"/>
          <w:lang w:val="en-CA" w:eastAsia="en-CA"/>
        </w:rPr>
        <w:t>and We gave David the Psalms!</w:t>
      </w:r>
    </w:p>
    <w:p w14:paraId="3DC264A4" w14:textId="2D25FCD9" w:rsidR="001650FD" w:rsidRDefault="001650FD" w:rsidP="001650FD">
      <w:pPr>
        <w:spacing w:before="0" w:after="0" w:line="276" w:lineRule="auto"/>
        <w:jc w:val="center"/>
        <w:rPr>
          <w:rFonts w:eastAsia="Times New Roman" w:cstheme="minorHAnsi"/>
          <w:b/>
          <w:bCs/>
          <w:color w:val="0070C0"/>
          <w:sz w:val="24"/>
          <w:szCs w:val="24"/>
          <w:lang w:val="en-CA" w:eastAsia="en-CA"/>
        </w:rPr>
      </w:pPr>
      <w:r w:rsidRPr="001650FD">
        <w:rPr>
          <w:rFonts w:eastAsia="Times New Roman" w:cstheme="minorHAnsi"/>
          <w:b/>
          <w:bCs/>
          <w:color w:val="0070C0"/>
          <w:sz w:val="24"/>
          <w:szCs w:val="24"/>
          <w:lang w:val="en-CA" w:eastAsia="en-CA"/>
        </w:rPr>
        <w:t>(Nissa: 55.)</w:t>
      </w:r>
    </w:p>
    <w:p w14:paraId="2561D4A5" w14:textId="77777777" w:rsidR="002E443A" w:rsidRPr="001650FD" w:rsidRDefault="002E443A" w:rsidP="001650FD">
      <w:pPr>
        <w:spacing w:before="0" w:after="0" w:line="276" w:lineRule="auto"/>
        <w:jc w:val="center"/>
        <w:rPr>
          <w:rFonts w:eastAsia="Times New Roman" w:cstheme="minorHAnsi"/>
          <w:b/>
          <w:bCs/>
          <w:color w:val="0070C0"/>
          <w:sz w:val="12"/>
          <w:szCs w:val="12"/>
          <w:lang w:val="en-CA" w:eastAsia="en-CA"/>
        </w:rPr>
      </w:pPr>
    </w:p>
    <w:p w14:paraId="1943486F" w14:textId="300DF61F" w:rsidR="00E7293F" w:rsidRPr="00E7293F" w:rsidRDefault="00E7293F" w:rsidP="002E443A">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The </w:t>
      </w:r>
      <w:r w:rsidR="002E443A">
        <w:rPr>
          <w:rFonts w:asciiTheme="majorBidi" w:eastAsia="Times New Roman" w:hAnsiTheme="majorBidi" w:cstheme="majorBidi"/>
          <w:sz w:val="32"/>
          <w:szCs w:val="32"/>
        </w:rPr>
        <w:t xml:space="preserve">Verse </w:t>
      </w:r>
      <w:r w:rsidRPr="00E7293F">
        <w:rPr>
          <w:rFonts w:asciiTheme="majorBidi" w:eastAsia="Times New Roman" w:hAnsiTheme="majorBidi" w:cstheme="majorBidi"/>
          <w:sz w:val="32"/>
          <w:szCs w:val="32"/>
        </w:rPr>
        <w:t>impl</w:t>
      </w:r>
      <w:r w:rsidR="002E443A">
        <w:rPr>
          <w:rFonts w:asciiTheme="majorBidi" w:eastAsia="Times New Roman" w:hAnsiTheme="majorBidi" w:cstheme="majorBidi"/>
          <w:sz w:val="32"/>
          <w:szCs w:val="32"/>
        </w:rPr>
        <w:t>y</w:t>
      </w:r>
      <w:r w:rsidRPr="00E7293F">
        <w:rPr>
          <w:rFonts w:asciiTheme="majorBidi" w:eastAsia="Times New Roman" w:hAnsiTheme="majorBidi" w:cstheme="majorBidi"/>
          <w:sz w:val="32"/>
          <w:szCs w:val="32"/>
        </w:rPr>
        <w:t xml:space="preserve"> that the "Psalms" were also revealed to David. There are narrations that say: S</w:t>
      </w:r>
      <w:r w:rsidR="00E6574D">
        <w:rPr>
          <w:rFonts w:asciiTheme="majorBidi" w:eastAsia="Times New Roman" w:hAnsiTheme="majorBidi" w:cstheme="majorBidi"/>
          <w:sz w:val="32"/>
          <w:szCs w:val="32"/>
        </w:rPr>
        <w:t>criptures</w:t>
      </w:r>
      <w:r w:rsidRPr="00E7293F">
        <w:rPr>
          <w:rFonts w:asciiTheme="majorBidi" w:eastAsia="Times New Roman" w:hAnsiTheme="majorBidi" w:cstheme="majorBidi"/>
          <w:sz w:val="32"/>
          <w:szCs w:val="32"/>
        </w:rPr>
        <w:t xml:space="preserve"> have been revealed to Adam, </w:t>
      </w:r>
      <w:r w:rsidR="00E6574D" w:rsidRPr="00E7293F">
        <w:rPr>
          <w:rFonts w:asciiTheme="majorBidi" w:eastAsia="Times New Roman" w:hAnsiTheme="majorBidi" w:cstheme="majorBidi"/>
          <w:sz w:val="32"/>
          <w:szCs w:val="32"/>
        </w:rPr>
        <w:t>Seth,</w:t>
      </w:r>
      <w:r w:rsidRPr="00E7293F">
        <w:rPr>
          <w:rFonts w:asciiTheme="majorBidi" w:eastAsia="Times New Roman" w:hAnsiTheme="majorBidi" w:cstheme="majorBidi"/>
          <w:sz w:val="32"/>
          <w:szCs w:val="32"/>
        </w:rPr>
        <w:t xml:space="preserve"> and Idris. But the fact that only the </w:t>
      </w:r>
      <w:r w:rsidR="00E6574D">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w:t>
      </w:r>
      <w:r w:rsidR="00E6574D">
        <w:rPr>
          <w:rFonts w:asciiTheme="majorBidi" w:eastAsia="Times New Roman" w:hAnsiTheme="majorBidi" w:cstheme="majorBidi"/>
          <w:sz w:val="32"/>
          <w:szCs w:val="32"/>
        </w:rPr>
        <w:t xml:space="preserve">of Great Resolution </w:t>
      </w:r>
      <w:r w:rsidRPr="00E7293F">
        <w:rPr>
          <w:rFonts w:asciiTheme="majorBidi" w:eastAsia="Times New Roman" w:hAnsiTheme="majorBidi" w:cstheme="majorBidi"/>
          <w:sz w:val="32"/>
          <w:szCs w:val="32"/>
        </w:rPr>
        <w:t xml:space="preserve">were the </w:t>
      </w:r>
      <w:r w:rsidR="00E6574D" w:rsidRPr="00E7293F">
        <w:rPr>
          <w:rFonts w:asciiTheme="majorBidi" w:eastAsia="Times New Roman" w:hAnsiTheme="majorBidi" w:cstheme="majorBidi"/>
          <w:sz w:val="32"/>
          <w:szCs w:val="32"/>
        </w:rPr>
        <w:t>owner</w:t>
      </w:r>
      <w:r w:rsidRPr="00E7293F">
        <w:rPr>
          <w:rFonts w:asciiTheme="majorBidi" w:eastAsia="Times New Roman" w:hAnsiTheme="majorBidi" w:cstheme="majorBidi"/>
          <w:sz w:val="32"/>
          <w:szCs w:val="32"/>
        </w:rPr>
        <w:t xml:space="preserve"> of the </w:t>
      </w:r>
      <w:r w:rsidR="00E6574D">
        <w:rPr>
          <w:rFonts w:asciiTheme="majorBidi" w:eastAsia="Times New Roman" w:hAnsiTheme="majorBidi" w:cstheme="majorBidi"/>
          <w:sz w:val="32"/>
          <w:szCs w:val="32"/>
        </w:rPr>
        <w:t>B</w:t>
      </w:r>
      <w:r w:rsidRPr="00E7293F">
        <w:rPr>
          <w:rFonts w:asciiTheme="majorBidi" w:eastAsia="Times New Roman" w:hAnsiTheme="majorBidi" w:cstheme="majorBidi"/>
          <w:sz w:val="32"/>
          <w:szCs w:val="32"/>
        </w:rPr>
        <w:t xml:space="preserve">ook means that the </w:t>
      </w:r>
      <w:r w:rsidR="00E6574D">
        <w:rPr>
          <w:rFonts w:asciiTheme="majorBidi" w:eastAsia="Times New Roman" w:hAnsiTheme="majorBidi" w:cstheme="majorBidi"/>
          <w:sz w:val="32"/>
          <w:szCs w:val="32"/>
        </w:rPr>
        <w:t>B</w:t>
      </w:r>
      <w:r w:rsidRPr="00E7293F">
        <w:rPr>
          <w:rFonts w:asciiTheme="majorBidi" w:eastAsia="Times New Roman" w:hAnsiTheme="majorBidi" w:cstheme="majorBidi"/>
          <w:sz w:val="32"/>
          <w:szCs w:val="32"/>
        </w:rPr>
        <w:t xml:space="preserve">ook that has the </w:t>
      </w:r>
      <w:r w:rsidR="00E6574D">
        <w:rPr>
          <w:rFonts w:asciiTheme="majorBidi" w:eastAsia="Times New Roman" w:hAnsiTheme="majorBidi" w:cstheme="majorBidi"/>
          <w:sz w:val="32"/>
          <w:szCs w:val="32"/>
        </w:rPr>
        <w:t>R</w:t>
      </w:r>
      <w:r w:rsidRPr="00E7293F">
        <w:rPr>
          <w:rFonts w:asciiTheme="majorBidi" w:eastAsia="Times New Roman" w:hAnsiTheme="majorBidi" w:cstheme="majorBidi"/>
          <w:sz w:val="32"/>
          <w:szCs w:val="32"/>
        </w:rPr>
        <w:t xml:space="preserve">ules and </w:t>
      </w:r>
      <w:r w:rsidR="00E6574D">
        <w:rPr>
          <w:rFonts w:asciiTheme="majorBidi" w:eastAsia="Times New Roman" w:hAnsiTheme="majorBidi" w:cstheme="majorBidi"/>
          <w:sz w:val="32"/>
          <w:szCs w:val="32"/>
        </w:rPr>
        <w:t>Sharia</w:t>
      </w:r>
      <w:r w:rsidRPr="00E7293F">
        <w:rPr>
          <w:rFonts w:asciiTheme="majorBidi" w:eastAsia="Times New Roman" w:hAnsiTheme="majorBidi" w:cstheme="majorBidi"/>
          <w:sz w:val="32"/>
          <w:szCs w:val="32"/>
        </w:rPr>
        <w:t xml:space="preserve"> was unique to them.</w:t>
      </w:r>
    </w:p>
    <w:p w14:paraId="453E84FE" w14:textId="40AF73D7" w:rsidR="00E7293F" w:rsidRPr="00E7293F" w:rsidRDefault="00D45956" w:rsidP="00D4595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It is narrated from Imam Reza </w:t>
      </w:r>
      <w:r w:rsidRPr="00D45956">
        <w:rPr>
          <w:rFonts w:asciiTheme="majorBidi" w:eastAsia="Times New Roman" w:hAnsiTheme="majorBidi" w:cstheme="majorBidi"/>
          <w:sz w:val="28"/>
          <w:szCs w:val="28"/>
        </w:rPr>
        <w:t>(AS)</w:t>
      </w:r>
      <w:r w:rsidR="00E7293F" w:rsidRPr="00E7293F">
        <w:rPr>
          <w:rFonts w:asciiTheme="majorBidi" w:eastAsia="Times New Roman" w:hAnsiTheme="majorBidi" w:cstheme="majorBidi"/>
          <w:sz w:val="32"/>
          <w:szCs w:val="32"/>
        </w:rPr>
        <w:t xml:space="preserve"> that he said:</w:t>
      </w:r>
    </w:p>
    <w:p w14:paraId="0A80E6BC" w14:textId="6CC024DF" w:rsidR="00E7293F" w:rsidRPr="00E7293F" w:rsidRDefault="00E7293F" w:rsidP="00D45956">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"The reason why the </w:t>
      </w:r>
      <w:r w:rsidR="00D45956">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of the </w:t>
      </w:r>
      <w:r w:rsidR="00D45956">
        <w:rPr>
          <w:rFonts w:asciiTheme="majorBidi" w:eastAsia="Times New Roman" w:hAnsiTheme="majorBidi" w:cstheme="majorBidi"/>
          <w:sz w:val="32"/>
          <w:szCs w:val="32"/>
        </w:rPr>
        <w:t xml:space="preserve">Great Resolution </w:t>
      </w:r>
      <w:r w:rsidRPr="00E7293F">
        <w:rPr>
          <w:rFonts w:asciiTheme="majorBidi" w:eastAsia="Times New Roman" w:hAnsiTheme="majorBidi" w:cstheme="majorBidi"/>
          <w:sz w:val="32"/>
          <w:szCs w:val="32"/>
        </w:rPr>
        <w:t xml:space="preserve">were called by this name is that they had the </w:t>
      </w:r>
      <w:r w:rsidR="00D45956">
        <w:rPr>
          <w:rFonts w:asciiTheme="majorBidi" w:eastAsia="Times New Roman" w:hAnsiTheme="majorBidi" w:cstheme="majorBidi"/>
          <w:sz w:val="32"/>
          <w:szCs w:val="32"/>
        </w:rPr>
        <w:t>Resolution</w:t>
      </w:r>
      <w:r w:rsidRPr="00E7293F">
        <w:rPr>
          <w:rFonts w:asciiTheme="majorBidi" w:eastAsia="Times New Roman" w:hAnsiTheme="majorBidi" w:cstheme="majorBidi"/>
          <w:sz w:val="32"/>
          <w:szCs w:val="32"/>
        </w:rPr>
        <w:t xml:space="preserve"> and the </w:t>
      </w:r>
      <w:r w:rsidR="00D45956">
        <w:rPr>
          <w:rFonts w:asciiTheme="majorBidi" w:eastAsia="Times New Roman" w:hAnsiTheme="majorBidi" w:cstheme="majorBidi"/>
          <w:sz w:val="32"/>
          <w:szCs w:val="32"/>
        </w:rPr>
        <w:t>Sharia</w:t>
      </w:r>
      <w:r w:rsidRPr="00E7293F">
        <w:rPr>
          <w:rFonts w:asciiTheme="majorBidi" w:eastAsia="Times New Roman" w:hAnsiTheme="majorBidi" w:cstheme="majorBidi"/>
          <w:sz w:val="32"/>
          <w:szCs w:val="32"/>
        </w:rPr>
        <w:t>.</w:t>
      </w:r>
      <w:r w:rsidR="00D45956">
        <w:rPr>
          <w:rFonts w:asciiTheme="majorBidi" w:eastAsia="Times New Roman" w:hAnsiTheme="majorBidi" w:cstheme="majorBidi"/>
          <w:sz w:val="32"/>
          <w:szCs w:val="32"/>
        </w:rPr>
        <w:t xml:space="preserve"> </w:t>
      </w:r>
      <w:r w:rsidRPr="00E7293F">
        <w:rPr>
          <w:rFonts w:asciiTheme="majorBidi" w:eastAsia="Times New Roman" w:hAnsiTheme="majorBidi" w:cstheme="majorBidi"/>
          <w:sz w:val="32"/>
          <w:szCs w:val="32"/>
        </w:rPr>
        <w:t xml:space="preserve"> </w:t>
      </w:r>
      <w:r w:rsidR="00D45956" w:rsidRPr="00E7293F">
        <w:rPr>
          <w:rFonts w:asciiTheme="majorBidi" w:eastAsia="Times New Roman" w:hAnsiTheme="majorBidi" w:cstheme="majorBidi"/>
          <w:sz w:val="32"/>
          <w:szCs w:val="32"/>
        </w:rPr>
        <w:t>First</w:t>
      </w:r>
      <w:r w:rsidR="00D45956">
        <w:rPr>
          <w:rFonts w:asciiTheme="majorBidi" w:eastAsia="Times New Roman" w:hAnsiTheme="majorBidi" w:cstheme="majorBidi"/>
          <w:sz w:val="32"/>
          <w:szCs w:val="32"/>
        </w:rPr>
        <w:t xml:space="preserve"> of them</w:t>
      </w:r>
      <w:r w:rsidRPr="00E7293F">
        <w:rPr>
          <w:rFonts w:asciiTheme="majorBidi" w:eastAsia="Times New Roman" w:hAnsiTheme="majorBidi" w:cstheme="majorBidi"/>
          <w:sz w:val="32"/>
          <w:szCs w:val="32"/>
        </w:rPr>
        <w:t xml:space="preserve"> was Noah </w:t>
      </w:r>
      <w:r w:rsidRPr="00D45956">
        <w:rPr>
          <w:rFonts w:asciiTheme="majorBidi" w:eastAsia="Times New Roman" w:hAnsiTheme="majorBidi" w:cstheme="majorBidi"/>
          <w:sz w:val="28"/>
          <w:szCs w:val="28"/>
        </w:rPr>
        <w:t>(AS)</w:t>
      </w:r>
      <w:r w:rsidRPr="00E7293F">
        <w:rPr>
          <w:rFonts w:asciiTheme="majorBidi" w:eastAsia="Times New Roman" w:hAnsiTheme="majorBidi" w:cstheme="majorBidi"/>
          <w:sz w:val="32"/>
          <w:szCs w:val="32"/>
        </w:rPr>
        <w:t xml:space="preserve"> and after him until the time of </w:t>
      </w:r>
      <w:r w:rsidR="00D45956">
        <w:rPr>
          <w:rFonts w:asciiTheme="majorBidi" w:eastAsia="Times New Roman" w:hAnsiTheme="majorBidi" w:cstheme="majorBidi"/>
          <w:sz w:val="32"/>
          <w:szCs w:val="32"/>
        </w:rPr>
        <w:t>Abraham</w:t>
      </w:r>
      <w:r w:rsidRPr="00E7293F">
        <w:rPr>
          <w:rFonts w:asciiTheme="majorBidi" w:eastAsia="Times New Roman" w:hAnsiTheme="majorBidi" w:cstheme="majorBidi"/>
          <w:sz w:val="32"/>
          <w:szCs w:val="32"/>
        </w:rPr>
        <w:t xml:space="preserve"> </w:t>
      </w:r>
      <w:r w:rsidRPr="00D45956">
        <w:rPr>
          <w:rFonts w:asciiTheme="majorBidi" w:eastAsia="Times New Roman" w:hAnsiTheme="majorBidi" w:cstheme="majorBidi"/>
          <w:sz w:val="28"/>
          <w:szCs w:val="28"/>
        </w:rPr>
        <w:t>(AS)</w:t>
      </w:r>
      <w:r w:rsidRPr="00E7293F">
        <w:rPr>
          <w:rFonts w:asciiTheme="majorBidi" w:eastAsia="Times New Roman" w:hAnsiTheme="majorBidi" w:cstheme="majorBidi"/>
          <w:sz w:val="32"/>
          <w:szCs w:val="32"/>
        </w:rPr>
        <w:t xml:space="preserve"> other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were subject to his </w:t>
      </w:r>
      <w:r w:rsidR="00D45DE8">
        <w:rPr>
          <w:rFonts w:asciiTheme="majorBidi" w:eastAsia="Times New Roman" w:hAnsiTheme="majorBidi" w:cstheme="majorBidi"/>
          <w:sz w:val="32"/>
          <w:szCs w:val="32"/>
        </w:rPr>
        <w:t>Sharia</w:t>
      </w:r>
      <w:r w:rsidRPr="00E7293F">
        <w:rPr>
          <w:rFonts w:asciiTheme="majorBidi" w:eastAsia="Times New Roman" w:hAnsiTheme="majorBidi" w:cstheme="majorBidi"/>
          <w:sz w:val="32"/>
          <w:szCs w:val="32"/>
        </w:rPr>
        <w:t xml:space="preserve">, </w:t>
      </w:r>
      <w:r w:rsidR="00D45DE8">
        <w:rPr>
          <w:rFonts w:asciiTheme="majorBidi" w:eastAsia="Times New Roman" w:hAnsiTheme="majorBidi" w:cstheme="majorBidi"/>
          <w:sz w:val="32"/>
          <w:szCs w:val="32"/>
        </w:rPr>
        <w:t>R</w:t>
      </w:r>
      <w:r w:rsidRPr="00E7293F">
        <w:rPr>
          <w:rFonts w:asciiTheme="majorBidi" w:eastAsia="Times New Roman" w:hAnsiTheme="majorBidi" w:cstheme="majorBidi"/>
          <w:sz w:val="32"/>
          <w:szCs w:val="32"/>
        </w:rPr>
        <w:t>eligion</w:t>
      </w:r>
      <w:r w:rsidR="00D45DE8">
        <w:rPr>
          <w:rFonts w:asciiTheme="majorBidi" w:eastAsia="Times New Roman" w:hAnsiTheme="majorBidi" w:cstheme="majorBidi"/>
          <w:sz w:val="32"/>
          <w:szCs w:val="32"/>
        </w:rPr>
        <w:t>,</w:t>
      </w:r>
      <w:r w:rsidRPr="00E7293F">
        <w:rPr>
          <w:rFonts w:asciiTheme="majorBidi" w:eastAsia="Times New Roman" w:hAnsiTheme="majorBidi" w:cstheme="majorBidi"/>
          <w:sz w:val="32"/>
          <w:szCs w:val="32"/>
        </w:rPr>
        <w:t xml:space="preserve"> and </w:t>
      </w:r>
      <w:r w:rsidR="00D45DE8">
        <w:rPr>
          <w:rFonts w:asciiTheme="majorBidi" w:eastAsia="Times New Roman" w:hAnsiTheme="majorBidi" w:cstheme="majorBidi"/>
          <w:sz w:val="32"/>
          <w:szCs w:val="32"/>
        </w:rPr>
        <w:t>B</w:t>
      </w:r>
      <w:r w:rsidRPr="00E7293F">
        <w:rPr>
          <w:rFonts w:asciiTheme="majorBidi" w:eastAsia="Times New Roman" w:hAnsiTheme="majorBidi" w:cstheme="majorBidi"/>
          <w:sz w:val="32"/>
          <w:szCs w:val="32"/>
        </w:rPr>
        <w:t xml:space="preserve">ook. Every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 in the time of </w:t>
      </w:r>
      <w:r w:rsidR="00D45DE8">
        <w:rPr>
          <w:rFonts w:asciiTheme="majorBidi" w:eastAsia="Times New Roman" w:hAnsiTheme="majorBidi" w:cstheme="majorBidi"/>
          <w:sz w:val="32"/>
          <w:szCs w:val="32"/>
        </w:rPr>
        <w:t>Abraham</w:t>
      </w:r>
      <w:r w:rsidRPr="00E7293F">
        <w:rPr>
          <w:rFonts w:asciiTheme="majorBidi" w:eastAsia="Times New Roman" w:hAnsiTheme="majorBidi" w:cstheme="majorBidi"/>
          <w:sz w:val="32"/>
          <w:szCs w:val="32"/>
        </w:rPr>
        <w:t xml:space="preserve"> or after him was subject to his </w:t>
      </w:r>
      <w:r w:rsidR="00D45DE8">
        <w:rPr>
          <w:rFonts w:asciiTheme="majorBidi" w:eastAsia="Times New Roman" w:hAnsiTheme="majorBidi" w:cstheme="majorBidi"/>
          <w:sz w:val="32"/>
          <w:szCs w:val="32"/>
        </w:rPr>
        <w:t>Sharia</w:t>
      </w:r>
      <w:r w:rsidR="00D45DE8" w:rsidRPr="00E7293F">
        <w:rPr>
          <w:rFonts w:asciiTheme="majorBidi" w:eastAsia="Times New Roman" w:hAnsiTheme="majorBidi" w:cstheme="majorBidi"/>
          <w:sz w:val="32"/>
          <w:szCs w:val="32"/>
        </w:rPr>
        <w:t xml:space="preserve">, </w:t>
      </w:r>
      <w:r w:rsidR="00D45DE8">
        <w:rPr>
          <w:rFonts w:asciiTheme="majorBidi" w:eastAsia="Times New Roman" w:hAnsiTheme="majorBidi" w:cstheme="majorBidi"/>
          <w:sz w:val="32"/>
          <w:szCs w:val="32"/>
        </w:rPr>
        <w:t>R</w:t>
      </w:r>
      <w:r w:rsidR="00D45DE8" w:rsidRPr="00E7293F">
        <w:rPr>
          <w:rFonts w:asciiTheme="majorBidi" w:eastAsia="Times New Roman" w:hAnsiTheme="majorBidi" w:cstheme="majorBidi"/>
          <w:sz w:val="32"/>
          <w:szCs w:val="32"/>
        </w:rPr>
        <w:t>eligion</w:t>
      </w:r>
      <w:r w:rsidR="00D45DE8">
        <w:rPr>
          <w:rFonts w:asciiTheme="majorBidi" w:eastAsia="Times New Roman" w:hAnsiTheme="majorBidi" w:cstheme="majorBidi"/>
          <w:sz w:val="32"/>
          <w:szCs w:val="32"/>
        </w:rPr>
        <w:t>,</w:t>
      </w:r>
      <w:r w:rsidR="00D45DE8" w:rsidRPr="00E7293F">
        <w:rPr>
          <w:rFonts w:asciiTheme="majorBidi" w:eastAsia="Times New Roman" w:hAnsiTheme="majorBidi" w:cstheme="majorBidi"/>
          <w:sz w:val="32"/>
          <w:szCs w:val="32"/>
        </w:rPr>
        <w:t xml:space="preserve"> and </w:t>
      </w:r>
      <w:r w:rsidR="00D45DE8">
        <w:rPr>
          <w:rFonts w:asciiTheme="majorBidi" w:eastAsia="Times New Roman" w:hAnsiTheme="majorBidi" w:cstheme="majorBidi"/>
          <w:sz w:val="32"/>
          <w:szCs w:val="32"/>
        </w:rPr>
        <w:t>B</w:t>
      </w:r>
      <w:r w:rsidR="00D45DE8" w:rsidRPr="00E7293F">
        <w:rPr>
          <w:rFonts w:asciiTheme="majorBidi" w:eastAsia="Times New Roman" w:hAnsiTheme="majorBidi" w:cstheme="majorBidi"/>
          <w:sz w:val="32"/>
          <w:szCs w:val="32"/>
        </w:rPr>
        <w:t>ook</w:t>
      </w:r>
      <w:r w:rsidR="00D45DE8">
        <w:rPr>
          <w:rFonts w:asciiTheme="majorBidi" w:eastAsia="Times New Roman" w:hAnsiTheme="majorBidi" w:cstheme="majorBidi"/>
          <w:sz w:val="32"/>
          <w:szCs w:val="32"/>
        </w:rPr>
        <w:t>,</w:t>
      </w:r>
      <w:r w:rsidRPr="00E7293F">
        <w:rPr>
          <w:rFonts w:asciiTheme="majorBidi" w:eastAsia="Times New Roman" w:hAnsiTheme="majorBidi" w:cstheme="majorBidi"/>
          <w:sz w:val="32"/>
          <w:szCs w:val="32"/>
        </w:rPr>
        <w:t xml:space="preserve"> until the time of Moses </w:t>
      </w:r>
      <w:r w:rsidRPr="00D45DE8">
        <w:rPr>
          <w:rFonts w:asciiTheme="majorBidi" w:eastAsia="Times New Roman" w:hAnsiTheme="majorBidi" w:cstheme="majorBidi"/>
          <w:sz w:val="28"/>
          <w:szCs w:val="28"/>
        </w:rPr>
        <w:t>(</w:t>
      </w:r>
      <w:r w:rsidR="00D45DE8" w:rsidRPr="00D45DE8">
        <w:rPr>
          <w:rFonts w:asciiTheme="majorBidi" w:eastAsia="Times New Roman" w:hAnsiTheme="majorBidi" w:cstheme="majorBidi"/>
          <w:sz w:val="28"/>
          <w:szCs w:val="28"/>
        </w:rPr>
        <w:t>AS.</w:t>
      </w:r>
      <w:r w:rsidRPr="00D45DE8">
        <w:rPr>
          <w:rFonts w:asciiTheme="majorBidi" w:eastAsia="Times New Roman" w:hAnsiTheme="majorBidi" w:cstheme="majorBidi"/>
          <w:sz w:val="28"/>
          <w:szCs w:val="28"/>
        </w:rPr>
        <w:t>)</w:t>
      </w:r>
    </w:p>
    <w:p w14:paraId="0E206156" w14:textId="7860F16E" w:rsidR="00E7293F" w:rsidRPr="00E7293F" w:rsidRDefault="00E7293F" w:rsidP="00CF43D5">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Every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 who was in the time of Moses or after followed his </w:t>
      </w:r>
      <w:r w:rsidR="00CF43D5">
        <w:rPr>
          <w:rFonts w:asciiTheme="majorBidi" w:eastAsia="Times New Roman" w:hAnsiTheme="majorBidi" w:cstheme="majorBidi"/>
          <w:sz w:val="32"/>
          <w:szCs w:val="32"/>
        </w:rPr>
        <w:t>Sharia</w:t>
      </w:r>
      <w:r w:rsidR="00CF43D5" w:rsidRPr="00E7293F">
        <w:rPr>
          <w:rFonts w:asciiTheme="majorBidi" w:eastAsia="Times New Roman" w:hAnsiTheme="majorBidi" w:cstheme="majorBidi"/>
          <w:sz w:val="32"/>
          <w:szCs w:val="32"/>
        </w:rPr>
        <w:t xml:space="preserve">, </w:t>
      </w:r>
      <w:r w:rsidR="00CF43D5">
        <w:rPr>
          <w:rFonts w:asciiTheme="majorBidi" w:eastAsia="Times New Roman" w:hAnsiTheme="majorBidi" w:cstheme="majorBidi"/>
          <w:sz w:val="32"/>
          <w:szCs w:val="32"/>
        </w:rPr>
        <w:t>R</w:t>
      </w:r>
      <w:r w:rsidR="00CF43D5" w:rsidRPr="00E7293F">
        <w:rPr>
          <w:rFonts w:asciiTheme="majorBidi" w:eastAsia="Times New Roman" w:hAnsiTheme="majorBidi" w:cstheme="majorBidi"/>
          <w:sz w:val="32"/>
          <w:szCs w:val="32"/>
        </w:rPr>
        <w:t>eligion</w:t>
      </w:r>
      <w:r w:rsidR="00CF43D5">
        <w:rPr>
          <w:rFonts w:asciiTheme="majorBidi" w:eastAsia="Times New Roman" w:hAnsiTheme="majorBidi" w:cstheme="majorBidi"/>
          <w:sz w:val="32"/>
          <w:szCs w:val="32"/>
        </w:rPr>
        <w:t>,</w:t>
      </w:r>
      <w:r w:rsidR="00CF43D5" w:rsidRPr="00E7293F">
        <w:rPr>
          <w:rFonts w:asciiTheme="majorBidi" w:eastAsia="Times New Roman" w:hAnsiTheme="majorBidi" w:cstheme="majorBidi"/>
          <w:sz w:val="32"/>
          <w:szCs w:val="32"/>
        </w:rPr>
        <w:t xml:space="preserve"> and </w:t>
      </w:r>
      <w:r w:rsidR="00CF43D5">
        <w:rPr>
          <w:rFonts w:asciiTheme="majorBidi" w:eastAsia="Times New Roman" w:hAnsiTheme="majorBidi" w:cstheme="majorBidi"/>
          <w:sz w:val="32"/>
          <w:szCs w:val="32"/>
        </w:rPr>
        <w:t>B</w:t>
      </w:r>
      <w:r w:rsidR="00CF43D5" w:rsidRPr="00E7293F">
        <w:rPr>
          <w:rFonts w:asciiTheme="majorBidi" w:eastAsia="Times New Roman" w:hAnsiTheme="majorBidi" w:cstheme="majorBidi"/>
          <w:sz w:val="32"/>
          <w:szCs w:val="32"/>
        </w:rPr>
        <w:t>ook</w:t>
      </w:r>
      <w:r w:rsidRPr="00E7293F">
        <w:rPr>
          <w:rFonts w:asciiTheme="majorBidi" w:eastAsia="Times New Roman" w:hAnsiTheme="majorBidi" w:cstheme="majorBidi"/>
          <w:sz w:val="32"/>
          <w:szCs w:val="32"/>
        </w:rPr>
        <w:t xml:space="preserve"> until the time of Jesus (as).</w:t>
      </w:r>
    </w:p>
    <w:p w14:paraId="0B42EC13" w14:textId="7063181F" w:rsidR="00E7293F" w:rsidRPr="00E7293F" w:rsidRDefault="00E7293F" w:rsidP="00CF43D5">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Every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 in the time of Jesus or after him followed his </w:t>
      </w:r>
      <w:r w:rsidR="00CF43D5">
        <w:rPr>
          <w:rFonts w:asciiTheme="majorBidi" w:eastAsia="Times New Roman" w:hAnsiTheme="majorBidi" w:cstheme="majorBidi"/>
          <w:sz w:val="32"/>
          <w:szCs w:val="32"/>
        </w:rPr>
        <w:t>Sharia</w:t>
      </w:r>
      <w:r w:rsidR="00CF43D5" w:rsidRPr="00E7293F">
        <w:rPr>
          <w:rFonts w:asciiTheme="majorBidi" w:eastAsia="Times New Roman" w:hAnsiTheme="majorBidi" w:cstheme="majorBidi"/>
          <w:sz w:val="32"/>
          <w:szCs w:val="32"/>
        </w:rPr>
        <w:t xml:space="preserve">, </w:t>
      </w:r>
      <w:r w:rsidR="00CF43D5">
        <w:rPr>
          <w:rFonts w:asciiTheme="majorBidi" w:eastAsia="Times New Roman" w:hAnsiTheme="majorBidi" w:cstheme="majorBidi"/>
          <w:sz w:val="32"/>
          <w:szCs w:val="32"/>
        </w:rPr>
        <w:t>R</w:t>
      </w:r>
      <w:r w:rsidR="00CF43D5" w:rsidRPr="00E7293F">
        <w:rPr>
          <w:rFonts w:asciiTheme="majorBidi" w:eastAsia="Times New Roman" w:hAnsiTheme="majorBidi" w:cstheme="majorBidi"/>
          <w:sz w:val="32"/>
          <w:szCs w:val="32"/>
        </w:rPr>
        <w:t>eligion</w:t>
      </w:r>
      <w:r w:rsidR="00CF43D5">
        <w:rPr>
          <w:rFonts w:asciiTheme="majorBidi" w:eastAsia="Times New Roman" w:hAnsiTheme="majorBidi" w:cstheme="majorBidi"/>
          <w:sz w:val="32"/>
          <w:szCs w:val="32"/>
        </w:rPr>
        <w:t>,</w:t>
      </w:r>
      <w:r w:rsidR="00CF43D5" w:rsidRPr="00E7293F">
        <w:rPr>
          <w:rFonts w:asciiTheme="majorBidi" w:eastAsia="Times New Roman" w:hAnsiTheme="majorBidi" w:cstheme="majorBidi"/>
          <w:sz w:val="32"/>
          <w:szCs w:val="32"/>
        </w:rPr>
        <w:t xml:space="preserve"> and </w:t>
      </w:r>
      <w:r w:rsidR="00CF43D5">
        <w:rPr>
          <w:rFonts w:asciiTheme="majorBidi" w:eastAsia="Times New Roman" w:hAnsiTheme="majorBidi" w:cstheme="majorBidi"/>
          <w:sz w:val="32"/>
          <w:szCs w:val="32"/>
        </w:rPr>
        <w:t>B</w:t>
      </w:r>
      <w:r w:rsidR="00CF43D5" w:rsidRPr="00E7293F">
        <w:rPr>
          <w:rFonts w:asciiTheme="majorBidi" w:eastAsia="Times New Roman" w:hAnsiTheme="majorBidi" w:cstheme="majorBidi"/>
          <w:sz w:val="32"/>
          <w:szCs w:val="32"/>
        </w:rPr>
        <w:t>ook</w:t>
      </w:r>
      <w:r w:rsidRPr="00E7293F">
        <w:rPr>
          <w:rFonts w:asciiTheme="majorBidi" w:eastAsia="Times New Roman" w:hAnsiTheme="majorBidi" w:cstheme="majorBidi"/>
          <w:sz w:val="32"/>
          <w:szCs w:val="32"/>
        </w:rPr>
        <w:t xml:space="preserve"> until the time of our Prophet Muhammad</w:t>
      </w:r>
      <w:r w:rsidRPr="00CF43D5">
        <w:rPr>
          <w:rFonts w:asciiTheme="majorBidi" w:eastAsia="Times New Roman" w:hAnsiTheme="majorBidi" w:cstheme="majorBidi"/>
          <w:sz w:val="28"/>
          <w:szCs w:val="28"/>
        </w:rPr>
        <w:t xml:space="preserve"> (</w:t>
      </w:r>
      <w:r w:rsidR="00CF43D5" w:rsidRPr="00CF43D5">
        <w:rPr>
          <w:rFonts w:asciiTheme="majorBidi" w:eastAsia="Times New Roman" w:hAnsiTheme="majorBidi" w:cstheme="majorBidi"/>
          <w:sz w:val="28"/>
          <w:szCs w:val="28"/>
        </w:rPr>
        <w:t>PBUH!)</w:t>
      </w:r>
    </w:p>
    <w:p w14:paraId="2167417D" w14:textId="03487D0D" w:rsidR="00E7293F" w:rsidRPr="00E7293F" w:rsidRDefault="00E7293F" w:rsidP="00CF43D5">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These are the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rophets</w:t>
      </w:r>
      <w:r w:rsidR="00CF43D5">
        <w:rPr>
          <w:rFonts w:asciiTheme="majorBidi" w:eastAsia="Times New Roman" w:hAnsiTheme="majorBidi" w:cstheme="majorBidi"/>
          <w:sz w:val="32"/>
          <w:szCs w:val="32"/>
        </w:rPr>
        <w:t xml:space="preserve"> with Great Resolution,</w:t>
      </w:r>
      <w:r w:rsidRPr="00E7293F">
        <w:rPr>
          <w:rFonts w:asciiTheme="majorBidi" w:eastAsia="Times New Roman" w:hAnsiTheme="majorBidi" w:cstheme="majorBidi"/>
          <w:sz w:val="32"/>
          <w:szCs w:val="32"/>
        </w:rPr>
        <w:t xml:space="preserve"> and they are the best of all the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rophets and </w:t>
      </w:r>
      <w:r w:rsidR="00CF43D5">
        <w:rPr>
          <w:rFonts w:asciiTheme="majorBidi" w:eastAsia="Times New Roman" w:hAnsiTheme="majorBidi" w:cstheme="majorBidi"/>
          <w:sz w:val="32"/>
          <w:szCs w:val="32"/>
        </w:rPr>
        <w:t>M</w:t>
      </w:r>
      <w:r w:rsidRPr="00E7293F">
        <w:rPr>
          <w:rFonts w:asciiTheme="majorBidi" w:eastAsia="Times New Roman" w:hAnsiTheme="majorBidi" w:cstheme="majorBidi"/>
          <w:sz w:val="32"/>
          <w:szCs w:val="32"/>
        </w:rPr>
        <w:t>essengers.</w:t>
      </w:r>
    </w:p>
    <w:p w14:paraId="0D51BBDE" w14:textId="6F85FD01" w:rsidR="00C04B48" w:rsidRDefault="00E7293F" w:rsidP="00CF43D5">
      <w:pPr>
        <w:widowControl w:val="0"/>
        <w:spacing w:before="0" w:line="276" w:lineRule="auto"/>
        <w:ind w:firstLine="709"/>
        <w:rPr>
          <w:rFonts w:asciiTheme="majorBidi" w:eastAsia="Times New Roman" w:hAnsiTheme="majorBidi" w:cstheme="majorBidi"/>
          <w:sz w:val="32"/>
          <w:szCs w:val="32"/>
        </w:rPr>
      </w:pPr>
      <w:r w:rsidRPr="00E7293F">
        <w:rPr>
          <w:rFonts w:asciiTheme="majorBidi" w:eastAsia="Times New Roman" w:hAnsiTheme="majorBidi" w:cstheme="majorBidi"/>
          <w:sz w:val="32"/>
          <w:szCs w:val="32"/>
        </w:rPr>
        <w:t xml:space="preserve">From now on, the </w:t>
      </w:r>
      <w:r w:rsidR="00CF43D5">
        <w:rPr>
          <w:rFonts w:asciiTheme="majorBidi" w:eastAsia="Times New Roman" w:hAnsiTheme="majorBidi" w:cstheme="majorBidi"/>
          <w:sz w:val="32"/>
          <w:szCs w:val="32"/>
        </w:rPr>
        <w:t>L</w:t>
      </w:r>
      <w:r w:rsidRPr="00E7293F">
        <w:rPr>
          <w:rFonts w:asciiTheme="majorBidi" w:eastAsia="Times New Roman" w:hAnsiTheme="majorBidi" w:cstheme="majorBidi"/>
          <w:sz w:val="32"/>
          <w:szCs w:val="32"/>
        </w:rPr>
        <w:t>aw</w:t>
      </w:r>
      <w:r w:rsidR="00CF43D5">
        <w:rPr>
          <w:rFonts w:asciiTheme="majorBidi" w:eastAsia="Times New Roman" w:hAnsiTheme="majorBidi" w:cstheme="majorBidi"/>
          <w:sz w:val="32"/>
          <w:szCs w:val="32"/>
        </w:rPr>
        <w:t xml:space="preserve"> and Sharia</w:t>
      </w:r>
      <w:r w:rsidRPr="00E7293F">
        <w:rPr>
          <w:rFonts w:asciiTheme="majorBidi" w:eastAsia="Times New Roman" w:hAnsiTheme="majorBidi" w:cstheme="majorBidi"/>
          <w:sz w:val="32"/>
          <w:szCs w:val="32"/>
        </w:rPr>
        <w:t xml:space="preserve"> of Muhammad (</w:t>
      </w:r>
      <w:r w:rsidRPr="00CF43D5">
        <w:rPr>
          <w:rFonts w:asciiTheme="majorBidi" w:eastAsia="Times New Roman" w:hAnsiTheme="majorBidi" w:cstheme="majorBidi"/>
          <w:sz w:val="28"/>
          <w:szCs w:val="28"/>
        </w:rPr>
        <w:t>PBUH</w:t>
      </w:r>
      <w:r w:rsidRPr="00E7293F">
        <w:rPr>
          <w:rFonts w:asciiTheme="majorBidi" w:eastAsia="Times New Roman" w:hAnsiTheme="majorBidi" w:cstheme="majorBidi"/>
          <w:sz w:val="32"/>
          <w:szCs w:val="32"/>
        </w:rPr>
        <w:t xml:space="preserve">) will not be abrogated, and there will be no </w:t>
      </w:r>
      <w:r w:rsidR="00CF43D5">
        <w:rPr>
          <w:rFonts w:asciiTheme="majorBidi" w:eastAsia="Times New Roman" w:hAnsiTheme="majorBidi" w:cstheme="majorBidi"/>
          <w:sz w:val="32"/>
          <w:szCs w:val="32"/>
        </w:rPr>
        <w:t>P</w:t>
      </w:r>
      <w:r w:rsidRPr="00E7293F">
        <w:rPr>
          <w:rFonts w:asciiTheme="majorBidi" w:eastAsia="Times New Roman" w:hAnsiTheme="majorBidi" w:cstheme="majorBidi"/>
          <w:sz w:val="32"/>
          <w:szCs w:val="32"/>
        </w:rPr>
        <w:t xml:space="preserve">rophet after him until the Day of Judgment. </w:t>
      </w:r>
      <w:r w:rsidR="00CF43D5" w:rsidRPr="00E7293F">
        <w:rPr>
          <w:rFonts w:asciiTheme="majorBidi" w:eastAsia="Times New Roman" w:hAnsiTheme="majorBidi" w:cstheme="majorBidi"/>
          <w:sz w:val="32"/>
          <w:szCs w:val="32"/>
        </w:rPr>
        <w:t>So,</w:t>
      </w:r>
      <w:r w:rsidRPr="00E7293F">
        <w:rPr>
          <w:rFonts w:asciiTheme="majorBidi" w:eastAsia="Times New Roman" w:hAnsiTheme="majorBidi" w:cstheme="majorBidi"/>
          <w:sz w:val="32"/>
          <w:szCs w:val="32"/>
        </w:rPr>
        <w:t xml:space="preserve"> if someone claims to be a prophet or brings a book after the Quran, his blood is permissible for anyone who hears his claim!"</w:t>
      </w:r>
    </w:p>
    <w:p w14:paraId="1AD0D2DA" w14:textId="191EA062" w:rsidR="00004CB9" w:rsidRDefault="00004CB9" w:rsidP="00004CB9">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w:t>
      </w:r>
      <w:r w:rsidR="00200184">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3</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203.</w:t>
      </w:r>
      <w:r w:rsidRPr="0086153F">
        <w:rPr>
          <w:rFonts w:ascii="Adobe Song Std L" w:eastAsia="Adobe Song Std L" w:hAnsi="Adobe Song Std L" w:cs="Times New Roman" w:hint="eastAsia"/>
          <w:b/>
          <w:bCs/>
          <w:sz w:val="24"/>
          <w:szCs w:val="32"/>
        </w:rPr>
        <w:t>)</w:t>
      </w:r>
    </w:p>
    <w:p w14:paraId="32439AD7" w14:textId="669806F1" w:rsidR="00E7293F" w:rsidRDefault="00E7293F" w:rsidP="00E7293F">
      <w:pPr>
        <w:widowControl w:val="0"/>
        <w:spacing w:before="0" w:line="276" w:lineRule="auto"/>
        <w:rPr>
          <w:rFonts w:asciiTheme="majorBidi" w:eastAsia="Times New Roman" w:hAnsiTheme="majorBidi" w:cstheme="majorBidi"/>
          <w:sz w:val="32"/>
          <w:szCs w:val="32"/>
        </w:rPr>
      </w:pPr>
    </w:p>
    <w:p w14:paraId="0B9986D9" w14:textId="77777777" w:rsidR="00995975" w:rsidRDefault="00995975" w:rsidP="00AC5FE7">
      <w:pPr>
        <w:widowControl w:val="0"/>
        <w:spacing w:line="240" w:lineRule="auto"/>
        <w:rPr>
          <w:rFonts w:ascii="Arial Black" w:hAnsi="Arial Black" w:cs="Sakkal Majalla"/>
          <w:b/>
          <w:bCs/>
          <w:color w:val="943634" w:themeColor="accent2" w:themeShade="BF"/>
          <w:sz w:val="52"/>
          <w:szCs w:val="52"/>
        </w:rPr>
      </w:pPr>
    </w:p>
    <w:p w14:paraId="5F2BB802" w14:textId="3E4A05B3" w:rsidR="00FC071E" w:rsidRDefault="00FC071E" w:rsidP="00FC071E">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 xml:space="preserve">PART </w:t>
      </w:r>
      <w:r w:rsidR="008D26F4">
        <w:rPr>
          <w:rFonts w:ascii="Arial Black" w:hAnsi="Arial Black" w:cs="Sakkal Majalla"/>
          <w:b/>
          <w:bCs/>
          <w:color w:val="943634" w:themeColor="accent2" w:themeShade="BF"/>
          <w:sz w:val="52"/>
          <w:szCs w:val="52"/>
        </w:rPr>
        <w:t>TWO</w:t>
      </w:r>
    </w:p>
    <w:p w14:paraId="2B3F18CB" w14:textId="77777777" w:rsidR="00FC071E" w:rsidRDefault="00FC071E" w:rsidP="00FC071E">
      <w:pPr>
        <w:widowControl w:val="0"/>
        <w:spacing w:line="240" w:lineRule="auto"/>
        <w:rPr>
          <w:rFonts w:ascii="Arial Black" w:hAnsi="Arial Black" w:cs="Sakkal Majalla"/>
          <w:b/>
          <w:bCs/>
          <w:color w:val="943634" w:themeColor="accent2" w:themeShade="BF"/>
          <w:sz w:val="44"/>
          <w:szCs w:val="44"/>
        </w:rPr>
      </w:pPr>
    </w:p>
    <w:p w14:paraId="291BBD21" w14:textId="25A82FA3" w:rsidR="008D26F4" w:rsidRPr="008D26F4" w:rsidRDefault="00FC071E" w:rsidP="00FC071E">
      <w:pPr>
        <w:keepNext/>
        <w:keepLines/>
        <w:widowControl w:val="0"/>
        <w:spacing w:after="0"/>
        <w:jc w:val="center"/>
        <w:rPr>
          <w:rFonts w:ascii="Agency FB" w:hAnsi="Agency FB" w:cstheme="majorBidi"/>
          <w:b/>
          <w:bCs/>
          <w:shadow/>
          <w:color w:val="0066CC"/>
          <w:sz w:val="140"/>
          <w:szCs w:val="140"/>
          <w:u w:val="thick" w:color="000000" w:themeColor="text1"/>
          <w:lang w:bidi="fa-IR"/>
        </w:rPr>
      </w:pPr>
      <w:r w:rsidRPr="008D26F4">
        <w:rPr>
          <w:rFonts w:ascii="Agency FB" w:hAnsi="Agency FB" w:cstheme="majorBidi"/>
          <w:b/>
          <w:bCs/>
          <w:shadow/>
          <w:color w:val="0066CC"/>
          <w:sz w:val="140"/>
          <w:szCs w:val="140"/>
          <w:u w:val="thick" w:color="000000" w:themeColor="text1"/>
          <w:lang w:bidi="fa-IR"/>
        </w:rPr>
        <w:t>GENERAL LEGISLATION</w:t>
      </w:r>
    </w:p>
    <w:p w14:paraId="2EA6E516" w14:textId="28336252" w:rsidR="00FC071E" w:rsidRPr="008D26F4" w:rsidRDefault="00FC071E" w:rsidP="00FC071E">
      <w:pPr>
        <w:keepNext/>
        <w:keepLines/>
        <w:widowControl w:val="0"/>
        <w:spacing w:after="0"/>
        <w:jc w:val="center"/>
        <w:rPr>
          <w:rFonts w:ascii="Agency FB" w:hAnsi="Agency FB" w:cstheme="majorBidi"/>
          <w:b/>
          <w:bCs/>
          <w:shadow/>
          <w:color w:val="31849B" w:themeColor="accent5" w:themeShade="BF"/>
          <w:sz w:val="160"/>
          <w:szCs w:val="160"/>
          <w:u w:val="thick" w:color="000000" w:themeColor="text1"/>
          <w:lang w:bidi="fa-IR"/>
        </w:rPr>
      </w:pPr>
      <w:r w:rsidRPr="008D26F4">
        <w:rPr>
          <w:rFonts w:ascii="Agency FB" w:hAnsi="Agency FB" w:cstheme="majorBidi"/>
          <w:b/>
          <w:bCs/>
          <w:shadow/>
          <w:color w:val="31849B" w:themeColor="accent5" w:themeShade="BF"/>
          <w:sz w:val="56"/>
          <w:szCs w:val="56"/>
          <w:u w:val="thick" w:color="000000" w:themeColor="text1"/>
          <w:lang w:bidi="fa-IR"/>
        </w:rPr>
        <w:t>and</w:t>
      </w:r>
      <w:r w:rsidRPr="008D26F4">
        <w:rPr>
          <w:rFonts w:ascii="Agency FB" w:hAnsi="Agency FB" w:cstheme="majorBidi"/>
          <w:b/>
          <w:bCs/>
          <w:shadow/>
          <w:color w:val="31849B" w:themeColor="accent5" w:themeShade="BF"/>
          <w:sz w:val="110"/>
          <w:szCs w:val="110"/>
          <w:u w:val="thick" w:color="000000" w:themeColor="text1"/>
          <w:lang w:bidi="fa-IR"/>
        </w:rPr>
        <w:t xml:space="preserve"> </w:t>
      </w:r>
    </w:p>
    <w:p w14:paraId="1E6DA74D" w14:textId="21839AD2" w:rsidR="00AC5FE7" w:rsidRPr="008D26F4" w:rsidRDefault="008D26F4" w:rsidP="00AC5FE7">
      <w:pPr>
        <w:widowControl w:val="0"/>
        <w:spacing w:line="240" w:lineRule="auto"/>
        <w:rPr>
          <w:rFonts w:ascii="Arial Black" w:hAnsi="Arial Black" w:cs="Sakkal Majalla"/>
          <w:b/>
          <w:bCs/>
          <w:color w:val="00B050"/>
          <w:sz w:val="44"/>
          <w:szCs w:val="44"/>
        </w:rPr>
      </w:pPr>
      <w:r w:rsidRPr="008D26F4">
        <w:rPr>
          <w:rFonts w:ascii="Agency FB" w:hAnsi="Agency FB" w:cstheme="majorBidi"/>
          <w:b/>
          <w:bCs/>
          <w:shadow/>
          <w:color w:val="00B050"/>
          <w:sz w:val="140"/>
          <w:szCs w:val="140"/>
          <w:u w:val="thick" w:color="000000" w:themeColor="text1"/>
          <w:lang w:bidi="fa-IR"/>
        </w:rPr>
        <w:t>BOOK OF PROPHETS</w:t>
      </w:r>
    </w:p>
    <w:p w14:paraId="6FB7EA52" w14:textId="79C6AAB6" w:rsidR="00AC5FE7" w:rsidRDefault="00AC5FE7" w:rsidP="00AC5FE7">
      <w:pPr>
        <w:widowControl w:val="0"/>
        <w:spacing w:line="240" w:lineRule="auto"/>
        <w:rPr>
          <w:rFonts w:ascii="Arial Black" w:hAnsi="Arial Black" w:cs="Sakkal Majalla"/>
          <w:b/>
          <w:bCs/>
          <w:color w:val="943634" w:themeColor="accent2" w:themeShade="BF"/>
          <w:sz w:val="44"/>
          <w:szCs w:val="44"/>
        </w:rPr>
      </w:pPr>
    </w:p>
    <w:p w14:paraId="7DA53236" w14:textId="77777777" w:rsidR="00AC5FE7" w:rsidRPr="00D81072" w:rsidRDefault="00AC5FE7" w:rsidP="00AC5FE7">
      <w:pPr>
        <w:widowControl w:val="0"/>
        <w:spacing w:line="240" w:lineRule="auto"/>
        <w:rPr>
          <w:rFonts w:ascii="Arial Black" w:hAnsi="Arial Black" w:cs="Sakkal Majalla"/>
          <w:b/>
          <w:bCs/>
          <w:color w:val="943634" w:themeColor="accent2" w:themeShade="BF"/>
          <w:sz w:val="44"/>
          <w:szCs w:val="44"/>
        </w:rPr>
      </w:pPr>
    </w:p>
    <w:p w14:paraId="0E0BDE61" w14:textId="77777777" w:rsidR="00AC5FE7" w:rsidRDefault="00AC5FE7" w:rsidP="00AC5FE7">
      <w:pPr>
        <w:rPr>
          <w:lang w:bidi="fa-IR"/>
        </w:rPr>
      </w:pPr>
    </w:p>
    <w:p w14:paraId="1FE5AA8B" w14:textId="77777777" w:rsidR="00AC5FE7" w:rsidRPr="008A1429" w:rsidRDefault="00AC5FE7" w:rsidP="00AC5FE7">
      <w:pPr>
        <w:widowControl w:val="0"/>
        <w:spacing w:before="100" w:beforeAutospacing="1" w:after="100" w:afterAutospacing="1" w:line="276" w:lineRule="auto"/>
        <w:contextualSpacing/>
        <w:rPr>
          <w:rFonts w:eastAsia="Times New Roman" w:cs="Times New Roman"/>
          <w:b/>
          <w:bCs/>
          <w:i/>
          <w:iCs/>
          <w:color w:val="0070C0"/>
          <w:sz w:val="32"/>
          <w:szCs w:val="32"/>
          <w:lang w:bidi="fa-IR"/>
        </w:rPr>
      </w:pPr>
    </w:p>
    <w:p w14:paraId="55D5A987" w14:textId="59C64E94" w:rsidR="00AC5FE7" w:rsidRPr="008A1429" w:rsidRDefault="00AC5FE7" w:rsidP="00995975">
      <w:pPr>
        <w:widowControl w:val="0"/>
        <w:spacing w:before="100" w:beforeAutospacing="1" w:after="100" w:afterAutospacing="1" w:line="276" w:lineRule="auto"/>
        <w:contextualSpacing/>
        <w:rPr>
          <w:rFonts w:cs="Times New Roman"/>
          <w:b/>
          <w:bCs/>
          <w:i/>
          <w:iCs/>
          <w:color w:val="0070C0"/>
          <w:sz w:val="32"/>
          <w:szCs w:val="32"/>
        </w:rPr>
      </w:pPr>
      <w:r w:rsidRPr="008A1429">
        <w:rPr>
          <w:rFonts w:cs="Times New Roman"/>
          <w:b/>
          <w:bCs/>
          <w:i/>
          <w:iCs/>
          <w:color w:val="0070C0"/>
          <w:sz w:val="32"/>
          <w:szCs w:val="32"/>
        </w:rPr>
        <w:t xml:space="preserve">     </w:t>
      </w:r>
    </w:p>
    <w:p w14:paraId="785ED6B9" w14:textId="77777777" w:rsidR="00AC5FE7" w:rsidRDefault="00AC5FE7" w:rsidP="00AC5FE7">
      <w:pPr>
        <w:rPr>
          <w:lang w:bidi="fa-IR"/>
        </w:rPr>
      </w:pPr>
    </w:p>
    <w:p w14:paraId="69606CD8" w14:textId="77777777" w:rsidR="00AC5FE7" w:rsidRDefault="00AC5FE7" w:rsidP="00AC5FE7">
      <w:pPr>
        <w:rPr>
          <w:lang w:bidi="fa-IR"/>
        </w:rPr>
      </w:pPr>
    </w:p>
    <w:p w14:paraId="74945189" w14:textId="77777777" w:rsidR="00D72BC1" w:rsidRPr="00D72BC1" w:rsidRDefault="00D72BC1" w:rsidP="00D72BC1">
      <w:pPr>
        <w:widowControl w:val="0"/>
        <w:spacing w:before="0" w:line="276" w:lineRule="auto"/>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                                                                                                                                                       </w:t>
      </w:r>
    </w:p>
    <w:p w14:paraId="423EDD50" w14:textId="77777777" w:rsidR="00995975" w:rsidRPr="00281550" w:rsidRDefault="00995975" w:rsidP="009D4681">
      <w:pPr>
        <w:pStyle w:val="Heading5"/>
        <w:rPr>
          <w:rStyle w:val="Heading3Char"/>
          <w:rFonts w:cs="Times New Roman"/>
          <w:sz w:val="40"/>
          <w:szCs w:val="28"/>
          <w:shd w:val="clear" w:color="auto" w:fill="auto"/>
        </w:rPr>
      </w:pPr>
    </w:p>
    <w:p w14:paraId="74637CBB" w14:textId="77777777" w:rsidR="00995975" w:rsidRPr="003378C5" w:rsidRDefault="00995975" w:rsidP="009D4681">
      <w:pPr>
        <w:pStyle w:val="Heading5"/>
        <w:rPr>
          <w:rStyle w:val="Heading3Char"/>
          <w:rFonts w:cs="Times New Roman"/>
          <w:sz w:val="12"/>
          <w:szCs w:val="6"/>
          <w:shd w:val="clear" w:color="auto" w:fill="auto"/>
        </w:rPr>
      </w:pPr>
    </w:p>
    <w:p w14:paraId="54158FD0" w14:textId="00BD2C92" w:rsidR="009D4681" w:rsidRPr="00A0279B" w:rsidRDefault="009D4681" w:rsidP="009D4681">
      <w:pPr>
        <w:pStyle w:val="Heading5"/>
        <w:rPr>
          <w:rStyle w:val="Heading3Char"/>
          <w:rFonts w:cs="Times New Roman"/>
          <w:b w:val="0"/>
          <w:shd w:val="clear" w:color="auto" w:fill="auto"/>
        </w:rPr>
      </w:pPr>
      <w:bookmarkStart w:id="95" w:name="_Toc101161468"/>
      <w:r w:rsidRPr="00A0279B">
        <w:rPr>
          <w:rStyle w:val="Heading3Char"/>
          <w:rFonts w:cs="Times New Roman"/>
          <w:shd w:val="clear" w:color="auto" w:fill="auto"/>
        </w:rPr>
        <w:t xml:space="preserve">CHAPTER </w:t>
      </w:r>
      <w:r>
        <w:rPr>
          <w:rStyle w:val="Heading3Char"/>
          <w:rFonts w:cs="Times New Roman"/>
          <w:shd w:val="clear" w:color="auto" w:fill="auto"/>
        </w:rPr>
        <w:t>ONE</w:t>
      </w:r>
      <w:bookmarkEnd w:id="95"/>
    </w:p>
    <w:p w14:paraId="5A3B0B22" w14:textId="77777777" w:rsidR="009D4681" w:rsidRPr="002A4ACA" w:rsidRDefault="009D4681" w:rsidP="009D4681">
      <w:pPr>
        <w:spacing w:after="0"/>
        <w:rPr>
          <w:lang w:bidi="fa-IR"/>
        </w:rPr>
      </w:pPr>
    </w:p>
    <w:p w14:paraId="2626F8C3" w14:textId="51B99617" w:rsidR="009D4681" w:rsidRPr="00995975" w:rsidRDefault="00C03151" w:rsidP="009D51B9">
      <w:pPr>
        <w:pStyle w:val="Heading2"/>
      </w:pPr>
      <w:bookmarkStart w:id="96" w:name="_Toc101161469"/>
      <w:r>
        <w:rPr>
          <w:sz w:val="74"/>
          <w:szCs w:val="300"/>
        </w:rPr>
        <w:t>S</w:t>
      </w:r>
      <w:r>
        <w:t>HARIA</w:t>
      </w:r>
      <w:r w:rsidR="00B126FB" w:rsidRPr="00995975">
        <w:t xml:space="preserve"> AND BOOKS OF PROPHETS</w:t>
      </w:r>
      <w:bookmarkEnd w:id="96"/>
    </w:p>
    <w:p w14:paraId="40220969" w14:textId="77777777" w:rsidR="009D4681" w:rsidRPr="00B67E39" w:rsidRDefault="009D4681" w:rsidP="009D51B9">
      <w:pPr>
        <w:pStyle w:val="Heading1"/>
        <w:bidi/>
        <w:rPr>
          <w:rtl/>
        </w:rPr>
      </w:pPr>
    </w:p>
    <w:p w14:paraId="3942991C" w14:textId="7C46DE6A" w:rsidR="00D72BC1" w:rsidRDefault="0085645C" w:rsidP="009D51B9">
      <w:pPr>
        <w:pStyle w:val="Heading1"/>
        <w:rPr>
          <w:rtl/>
        </w:rPr>
      </w:pPr>
      <w:bookmarkStart w:id="97" w:name="_Toc101161470"/>
      <w:r w:rsidRPr="003378C5">
        <w:t>Sharia, Religion, and Nation</w:t>
      </w:r>
      <w:bookmarkEnd w:id="97"/>
    </w:p>
    <w:p w14:paraId="45CF93E0" w14:textId="4768CC85" w:rsidR="00B67E39" w:rsidRPr="005F1C69" w:rsidRDefault="00B67E39" w:rsidP="00B67E39">
      <w:pPr>
        <w:rPr>
          <w:sz w:val="2"/>
          <w:szCs w:val="2"/>
          <w:rtl/>
        </w:rPr>
      </w:pPr>
    </w:p>
    <w:p w14:paraId="1A7AE37C" w14:textId="17CC2023" w:rsidR="00B67E39" w:rsidRDefault="00B67E39" w:rsidP="00B67E39">
      <w:pPr>
        <w:bidi/>
        <w:rPr>
          <w:rFonts w:cstheme="minorHAnsi"/>
          <w:color w:val="00B050"/>
          <w:sz w:val="28"/>
          <w:szCs w:val="28"/>
          <w:rtl/>
        </w:rPr>
      </w:pPr>
      <w:r w:rsidRPr="00B67E39">
        <w:rPr>
          <w:rFonts w:cstheme="minorHAnsi"/>
          <w:color w:val="00B050"/>
          <w:sz w:val="28"/>
          <w:szCs w:val="28"/>
          <w:rtl/>
        </w:rPr>
        <w:t>"</w:t>
      </w:r>
      <w:r w:rsidRPr="00B67E39">
        <w:rPr>
          <w:rFonts w:cstheme="minorHAnsi"/>
          <w:color w:val="00B050"/>
          <w:sz w:val="28"/>
          <w:szCs w:val="28"/>
        </w:rPr>
        <w:t>…</w:t>
      </w:r>
      <w:r w:rsidRPr="00B67E39">
        <w:rPr>
          <w:rFonts w:cstheme="minorHAnsi"/>
          <w:color w:val="00B050"/>
          <w:sz w:val="28"/>
          <w:szCs w:val="28"/>
          <w:rtl/>
        </w:rPr>
        <w:t xml:space="preserve"> لِكُلٍّ جَعَلْنا مِنْكُمْ شِرْعَةً وَ مِنْهاجاً </w:t>
      </w:r>
      <w:r w:rsidRPr="00B67E39">
        <w:rPr>
          <w:rFonts w:cstheme="minorHAnsi"/>
          <w:color w:val="00B050"/>
          <w:sz w:val="28"/>
          <w:szCs w:val="28"/>
        </w:rPr>
        <w:t>…</w:t>
      </w:r>
      <w:r w:rsidRPr="00B67E39">
        <w:rPr>
          <w:rFonts w:cstheme="minorHAnsi"/>
          <w:color w:val="00B050"/>
          <w:sz w:val="28"/>
          <w:szCs w:val="28"/>
          <w:rtl/>
        </w:rPr>
        <w:t>!"</w:t>
      </w:r>
    </w:p>
    <w:p w14:paraId="0CF996FD" w14:textId="23F18582" w:rsidR="00B67E39" w:rsidRPr="00B67E39" w:rsidRDefault="00B67E39" w:rsidP="00B67E39">
      <w:pPr>
        <w:bidi/>
        <w:rPr>
          <w:color w:val="00B050"/>
          <w:lang w:bidi="fa-IR"/>
        </w:rPr>
      </w:pPr>
      <w:r w:rsidRPr="00B67E39">
        <w:rPr>
          <w:rFonts w:cstheme="minorHAnsi" w:hint="cs"/>
          <w:color w:val="00B050"/>
          <w:sz w:val="28"/>
          <w:szCs w:val="28"/>
          <w:rtl/>
        </w:rPr>
        <w:t>(</w:t>
      </w:r>
      <w:r w:rsidRPr="00B67E39">
        <w:rPr>
          <w:rFonts w:cstheme="minorHAnsi"/>
          <w:color w:val="00B050"/>
          <w:sz w:val="28"/>
          <w:szCs w:val="28"/>
          <w:rtl/>
        </w:rPr>
        <w:t xml:space="preserve">48 </w:t>
      </w:r>
      <w:r>
        <w:rPr>
          <w:rFonts w:cstheme="minorHAnsi" w:hint="cs"/>
          <w:color w:val="00B050"/>
          <w:sz w:val="28"/>
          <w:szCs w:val="28"/>
          <w:rtl/>
        </w:rPr>
        <w:t>/</w:t>
      </w:r>
      <w:r w:rsidRPr="00B67E39">
        <w:rPr>
          <w:rFonts w:cstheme="minorHAnsi"/>
          <w:color w:val="00B050"/>
          <w:sz w:val="28"/>
          <w:szCs w:val="28"/>
          <w:rtl/>
        </w:rPr>
        <w:t xml:space="preserve"> مائده</w:t>
      </w:r>
      <w:r w:rsidRPr="00B67E39">
        <w:rPr>
          <w:rFonts w:cstheme="minorHAnsi" w:hint="cs"/>
          <w:color w:val="00B050"/>
          <w:sz w:val="28"/>
          <w:szCs w:val="28"/>
          <w:rtl/>
        </w:rPr>
        <w:t>)</w:t>
      </w:r>
    </w:p>
    <w:p w14:paraId="2F44FD2A" w14:textId="0410CDA3" w:rsidR="00E9023B" w:rsidRDefault="00E9023B" w:rsidP="005F1C69">
      <w:pPr>
        <w:spacing w:before="100" w:beforeAutospacing="1" w:after="0" w:line="276" w:lineRule="auto"/>
        <w:jc w:val="center"/>
        <w:rPr>
          <w:rFonts w:eastAsia="Times New Roman" w:cstheme="minorHAnsi"/>
          <w:b/>
          <w:bCs/>
          <w:color w:val="0070C0"/>
          <w:sz w:val="32"/>
          <w:szCs w:val="32"/>
          <w:lang w:val="en-CA" w:eastAsia="en-CA"/>
        </w:rPr>
      </w:pPr>
      <w:r w:rsidRPr="00E9023B">
        <w:rPr>
          <w:rFonts w:eastAsia="Times New Roman" w:cstheme="minorHAnsi"/>
          <w:b/>
          <w:bCs/>
          <w:color w:val="0070C0"/>
          <w:sz w:val="32"/>
          <w:szCs w:val="32"/>
          <w:lang w:eastAsia="en-CA"/>
        </w:rPr>
        <w:t>“</w:t>
      </w:r>
      <w:r w:rsidRPr="00E9023B">
        <w:rPr>
          <w:rFonts w:eastAsia="Times New Roman" w:cstheme="minorHAnsi"/>
          <w:b/>
          <w:bCs/>
          <w:color w:val="0070C0"/>
          <w:sz w:val="32"/>
          <w:szCs w:val="32"/>
          <w:lang w:val="en-CA" w:eastAsia="en-CA"/>
        </w:rPr>
        <w:t>For each community among you We had appointed a code of law,</w:t>
      </w:r>
      <w:r>
        <w:rPr>
          <w:rFonts w:eastAsia="Times New Roman" w:cstheme="minorHAnsi"/>
          <w:b/>
          <w:bCs/>
          <w:color w:val="0070C0"/>
          <w:sz w:val="32"/>
          <w:szCs w:val="32"/>
          <w:lang w:val="en-CA" w:eastAsia="en-CA"/>
        </w:rPr>
        <w:t xml:space="preserve"> </w:t>
      </w:r>
      <w:r w:rsidRPr="00E9023B">
        <w:rPr>
          <w:rFonts w:eastAsia="Times New Roman" w:cstheme="minorHAnsi"/>
          <w:b/>
          <w:bCs/>
          <w:color w:val="0070C0"/>
          <w:sz w:val="32"/>
          <w:szCs w:val="32"/>
          <w:lang w:val="en-CA" w:eastAsia="en-CA"/>
        </w:rPr>
        <w:t>and a path, and had Allah wished He would have made you one community, but His purposes required that He should test you in respect to what He has given you. So, take the lead in all good works</w:t>
      </w:r>
      <w:r>
        <w:rPr>
          <w:rFonts w:eastAsia="Times New Roman" w:cstheme="minorHAnsi"/>
          <w:b/>
          <w:bCs/>
          <w:color w:val="0070C0"/>
          <w:sz w:val="32"/>
          <w:szCs w:val="32"/>
          <w:lang w:val="en-CA" w:eastAsia="en-CA"/>
        </w:rPr>
        <w:t>…!”</w:t>
      </w:r>
    </w:p>
    <w:p w14:paraId="13AD8ED4" w14:textId="2F53258E" w:rsidR="005F1C69" w:rsidRPr="005F1C69" w:rsidRDefault="005F1C69" w:rsidP="005F1C69">
      <w:pPr>
        <w:spacing w:before="0" w:after="100" w:afterAutospacing="1" w:line="276" w:lineRule="auto"/>
        <w:jc w:val="center"/>
        <w:rPr>
          <w:rFonts w:eastAsia="Times New Roman" w:cstheme="minorHAnsi"/>
          <w:b/>
          <w:bCs/>
          <w:color w:val="0070C0"/>
          <w:sz w:val="24"/>
          <w:szCs w:val="24"/>
          <w:lang w:val="en-CA" w:eastAsia="en-CA"/>
        </w:rPr>
      </w:pPr>
      <w:r w:rsidRPr="005F1C69">
        <w:rPr>
          <w:rFonts w:eastAsia="Times New Roman" w:cstheme="minorHAnsi"/>
          <w:b/>
          <w:bCs/>
          <w:color w:val="0070C0"/>
          <w:sz w:val="24"/>
          <w:szCs w:val="24"/>
          <w:lang w:val="en-CA" w:eastAsia="en-CA"/>
        </w:rPr>
        <w:t>(Holy Quran, Maeda: 48.)</w:t>
      </w:r>
    </w:p>
    <w:p w14:paraId="5938DBBC" w14:textId="055BC2AA" w:rsidR="00D72BC1" w:rsidRPr="00D72BC1" w:rsidRDefault="00374134" w:rsidP="005F1C69">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T</w:t>
      </w:r>
      <w:r w:rsidR="00D72BC1" w:rsidRPr="00D72BC1">
        <w:rPr>
          <w:rFonts w:asciiTheme="majorBidi" w:eastAsia="Times New Roman" w:hAnsiTheme="majorBidi" w:cstheme="majorBidi"/>
          <w:sz w:val="32"/>
          <w:szCs w:val="32"/>
        </w:rPr>
        <w:t xml:space="preserve">he meaning of </w:t>
      </w:r>
      <w:r w:rsidR="005F1C69" w:rsidRPr="00D72BC1">
        <w:rPr>
          <w:rFonts w:asciiTheme="majorBidi" w:eastAsia="Times New Roman" w:hAnsiTheme="majorBidi" w:cstheme="majorBidi"/>
          <w:sz w:val="32"/>
          <w:szCs w:val="32"/>
        </w:rPr>
        <w:t>Sharia</w:t>
      </w:r>
      <w:r w:rsidR="005F1C69">
        <w:rPr>
          <w:rFonts w:asciiTheme="majorBidi" w:eastAsia="Times New Roman" w:hAnsiTheme="majorBidi" w:cstheme="majorBidi"/>
          <w:sz w:val="32"/>
          <w:szCs w:val="32"/>
        </w:rPr>
        <w:t xml:space="preserve"> is the Path</w:t>
      </w:r>
      <w:r w:rsidR="00D72BC1" w:rsidRPr="00D72BC1">
        <w:rPr>
          <w:rFonts w:asciiTheme="majorBidi" w:eastAsia="Times New Roman" w:hAnsiTheme="majorBidi" w:cstheme="majorBidi"/>
          <w:sz w:val="32"/>
          <w:szCs w:val="32"/>
        </w:rPr>
        <w:t xml:space="preserve">. Religion and </w:t>
      </w:r>
      <w:r w:rsidR="005F1C69">
        <w:rPr>
          <w:rFonts w:asciiTheme="majorBidi" w:eastAsia="Times New Roman" w:hAnsiTheme="majorBidi" w:cstheme="majorBidi"/>
          <w:sz w:val="32"/>
          <w:szCs w:val="32"/>
        </w:rPr>
        <w:t>N</w:t>
      </w:r>
      <w:r w:rsidR="00D72BC1" w:rsidRPr="00D72BC1">
        <w:rPr>
          <w:rFonts w:asciiTheme="majorBidi" w:eastAsia="Times New Roman" w:hAnsiTheme="majorBidi" w:cstheme="majorBidi"/>
          <w:sz w:val="32"/>
          <w:szCs w:val="32"/>
        </w:rPr>
        <w:t xml:space="preserve">ation are </w:t>
      </w:r>
      <w:r w:rsidR="005F1C69">
        <w:rPr>
          <w:rFonts w:asciiTheme="majorBidi" w:eastAsia="Times New Roman" w:hAnsiTheme="majorBidi" w:cstheme="majorBidi"/>
          <w:sz w:val="32"/>
          <w:szCs w:val="32"/>
        </w:rPr>
        <w:t xml:space="preserve">also </w:t>
      </w:r>
      <w:r w:rsidR="00D72BC1" w:rsidRPr="00D72BC1">
        <w:rPr>
          <w:rFonts w:asciiTheme="majorBidi" w:eastAsia="Times New Roman" w:hAnsiTheme="majorBidi" w:cstheme="majorBidi"/>
          <w:sz w:val="32"/>
          <w:szCs w:val="32"/>
        </w:rPr>
        <w:t xml:space="preserve">the </w:t>
      </w:r>
      <w:r w:rsidR="005F1C69">
        <w:rPr>
          <w:rFonts w:asciiTheme="majorBidi" w:eastAsia="Times New Roman" w:hAnsiTheme="majorBidi" w:cstheme="majorBidi"/>
          <w:sz w:val="32"/>
          <w:szCs w:val="32"/>
        </w:rPr>
        <w:t>P</w:t>
      </w:r>
      <w:r w:rsidR="00D72BC1" w:rsidRPr="00D72BC1">
        <w:rPr>
          <w:rFonts w:asciiTheme="majorBidi" w:eastAsia="Times New Roman" w:hAnsiTheme="majorBidi" w:cstheme="majorBidi"/>
          <w:sz w:val="32"/>
          <w:szCs w:val="32"/>
        </w:rPr>
        <w:t xml:space="preserve">ath that has been chosen. But the appearance of the </w:t>
      </w:r>
      <w:r w:rsidR="005F1C69">
        <w:rPr>
          <w:rFonts w:asciiTheme="majorBidi" w:eastAsia="Times New Roman" w:hAnsiTheme="majorBidi" w:cstheme="majorBidi"/>
          <w:sz w:val="32"/>
          <w:szCs w:val="32"/>
        </w:rPr>
        <w:t xml:space="preserve">Holy </w:t>
      </w:r>
      <w:r w:rsidR="00D72BC1" w:rsidRPr="00D72BC1">
        <w:rPr>
          <w:rFonts w:asciiTheme="majorBidi" w:eastAsia="Times New Roman" w:hAnsiTheme="majorBidi" w:cstheme="majorBidi"/>
          <w:sz w:val="32"/>
          <w:szCs w:val="32"/>
        </w:rPr>
        <w:t>Quran i</w:t>
      </w:r>
      <w:r w:rsidR="005F1C69">
        <w:rPr>
          <w:rFonts w:asciiTheme="majorBidi" w:eastAsia="Times New Roman" w:hAnsiTheme="majorBidi" w:cstheme="majorBidi"/>
          <w:sz w:val="32"/>
          <w:szCs w:val="32"/>
        </w:rPr>
        <w:t>ndicate</w:t>
      </w:r>
      <w:r w:rsidR="00D72BC1" w:rsidRPr="00D72BC1">
        <w:rPr>
          <w:rFonts w:asciiTheme="majorBidi" w:eastAsia="Times New Roman" w:hAnsiTheme="majorBidi" w:cstheme="majorBidi"/>
          <w:sz w:val="32"/>
          <w:szCs w:val="32"/>
        </w:rPr>
        <w:t xml:space="preserve">s that it uses </w:t>
      </w:r>
      <w:r w:rsidR="005F1C69" w:rsidRPr="00D72BC1">
        <w:rPr>
          <w:rFonts w:asciiTheme="majorBidi" w:eastAsia="Times New Roman" w:hAnsiTheme="majorBidi" w:cstheme="majorBidi"/>
          <w:sz w:val="32"/>
          <w:szCs w:val="32"/>
        </w:rPr>
        <w:t>Sharia</w:t>
      </w:r>
      <w:r w:rsidR="00D72BC1" w:rsidRPr="00D72BC1">
        <w:rPr>
          <w:rFonts w:asciiTheme="majorBidi" w:eastAsia="Times New Roman" w:hAnsiTheme="majorBidi" w:cstheme="majorBidi"/>
          <w:sz w:val="32"/>
          <w:szCs w:val="32"/>
        </w:rPr>
        <w:t xml:space="preserve"> in a specific and shorter sense than </w:t>
      </w:r>
      <w:r w:rsidR="005F1C69">
        <w:rPr>
          <w:rFonts w:asciiTheme="majorBidi" w:eastAsia="Times New Roman" w:hAnsiTheme="majorBidi" w:cstheme="majorBidi"/>
          <w:sz w:val="32"/>
          <w:szCs w:val="32"/>
        </w:rPr>
        <w:t>R</w:t>
      </w:r>
      <w:r w:rsidR="00D72BC1" w:rsidRPr="00D72BC1">
        <w:rPr>
          <w:rFonts w:asciiTheme="majorBidi" w:eastAsia="Times New Roman" w:hAnsiTheme="majorBidi" w:cstheme="majorBidi"/>
          <w:sz w:val="32"/>
          <w:szCs w:val="32"/>
        </w:rPr>
        <w:t>eligion.</w:t>
      </w:r>
    </w:p>
    <w:p w14:paraId="755294FC" w14:textId="302352ED" w:rsidR="00D72BC1" w:rsidRPr="00D72BC1" w:rsidRDefault="00D72BC1" w:rsidP="005F1C69">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It seems that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is a </w:t>
      </w:r>
      <w:r w:rsidR="001A3DAC">
        <w:rPr>
          <w:rFonts w:asciiTheme="majorBidi" w:eastAsia="Times New Roman" w:hAnsiTheme="majorBidi" w:cstheme="majorBidi"/>
          <w:sz w:val="32"/>
          <w:szCs w:val="32"/>
        </w:rPr>
        <w:t>Path</w:t>
      </w:r>
      <w:r w:rsidRPr="00D72BC1">
        <w:rPr>
          <w:rFonts w:asciiTheme="majorBidi" w:eastAsia="Times New Roman" w:hAnsiTheme="majorBidi" w:cstheme="majorBidi"/>
          <w:sz w:val="32"/>
          <w:szCs w:val="32"/>
        </w:rPr>
        <w:t xml:space="preserve"> that has been prepared for each of the </w:t>
      </w:r>
      <w:r w:rsidR="001A3DAC">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 xml:space="preserve">ations or the </w:t>
      </w:r>
      <w:r w:rsidR="001A3DAC">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rophets to whom it was sent, such as: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Noah,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Abraham, and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Moses and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Jesus</w:t>
      </w:r>
      <w:r w:rsidRPr="001A3DAC">
        <w:rPr>
          <w:rFonts w:asciiTheme="majorBidi" w:eastAsia="Times New Roman" w:hAnsiTheme="majorBidi" w:cstheme="majorBidi"/>
          <w:sz w:val="28"/>
          <w:szCs w:val="28"/>
        </w:rPr>
        <w:t xml:space="preserve"> (</w:t>
      </w:r>
      <w:r w:rsidR="001A3DAC" w:rsidRPr="001A3DAC">
        <w:rPr>
          <w:rFonts w:asciiTheme="majorBidi" w:eastAsia="Times New Roman" w:hAnsiTheme="majorBidi" w:cstheme="majorBidi"/>
          <w:sz w:val="28"/>
          <w:szCs w:val="28"/>
        </w:rPr>
        <w:t>AS</w:t>
      </w:r>
      <w:r w:rsidRPr="001A3DAC">
        <w:rPr>
          <w:rFonts w:asciiTheme="majorBidi" w:eastAsia="Times New Roman" w:hAnsiTheme="majorBidi" w:cstheme="majorBidi"/>
          <w:sz w:val="28"/>
          <w:szCs w:val="28"/>
        </w:rPr>
        <w:t>)</w:t>
      </w:r>
      <w:r w:rsidRPr="00D72BC1">
        <w:rPr>
          <w:rFonts w:asciiTheme="majorBidi" w:eastAsia="Times New Roman" w:hAnsiTheme="majorBidi" w:cstheme="majorBidi"/>
          <w:sz w:val="32"/>
          <w:szCs w:val="32"/>
        </w:rPr>
        <w:t xml:space="preserve"> and the </w:t>
      </w:r>
      <w:r w:rsidR="001A3DAC">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Muhammad</w:t>
      </w:r>
      <w:r w:rsidRPr="001A3DAC">
        <w:rPr>
          <w:rFonts w:asciiTheme="majorBidi" w:eastAsia="Times New Roman" w:hAnsiTheme="majorBidi" w:cstheme="majorBidi"/>
          <w:sz w:val="28"/>
          <w:szCs w:val="28"/>
        </w:rPr>
        <w:t xml:space="preserve"> (</w:t>
      </w:r>
      <w:r w:rsidR="001A3DAC" w:rsidRPr="001A3DAC">
        <w:rPr>
          <w:rFonts w:asciiTheme="majorBidi" w:eastAsia="Times New Roman" w:hAnsiTheme="majorBidi" w:cstheme="majorBidi"/>
          <w:sz w:val="28"/>
          <w:szCs w:val="28"/>
        </w:rPr>
        <w:t>PBUH!)</w:t>
      </w:r>
    </w:p>
    <w:p w14:paraId="0356A894" w14:textId="69814427" w:rsidR="00D72BC1" w:rsidRPr="00D72BC1" w:rsidRDefault="00D72BC1" w:rsidP="001C410D">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But </w:t>
      </w:r>
      <w:r w:rsidR="001C410D">
        <w:rPr>
          <w:rFonts w:asciiTheme="majorBidi" w:eastAsia="Times New Roman" w:hAnsiTheme="majorBidi" w:cstheme="majorBidi"/>
          <w:sz w:val="32"/>
          <w:szCs w:val="32"/>
        </w:rPr>
        <w:t xml:space="preserve">the </w:t>
      </w:r>
      <w:r w:rsidRPr="00D72BC1">
        <w:rPr>
          <w:rFonts w:asciiTheme="majorBidi" w:eastAsia="Times New Roman" w:hAnsiTheme="majorBidi" w:cstheme="majorBidi"/>
          <w:sz w:val="32"/>
          <w:szCs w:val="32"/>
        </w:rPr>
        <w:t>"</w:t>
      </w:r>
      <w:r w:rsidR="001C410D">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eligion" is a general </w:t>
      </w:r>
      <w:r w:rsidR="001C410D">
        <w:rPr>
          <w:rFonts w:asciiTheme="majorBidi" w:eastAsia="Times New Roman" w:hAnsiTheme="majorBidi" w:cstheme="majorBidi"/>
          <w:sz w:val="32"/>
          <w:szCs w:val="32"/>
        </w:rPr>
        <w:t>D</w:t>
      </w:r>
      <w:r w:rsidRPr="00D72BC1">
        <w:rPr>
          <w:rFonts w:asciiTheme="majorBidi" w:eastAsia="Times New Roman" w:hAnsiTheme="majorBidi" w:cstheme="majorBidi"/>
          <w:sz w:val="32"/>
          <w:szCs w:val="32"/>
        </w:rPr>
        <w:t xml:space="preserve">ivine </w:t>
      </w:r>
      <w:r w:rsidR="001C410D">
        <w:rPr>
          <w:rFonts w:asciiTheme="majorBidi" w:eastAsia="Times New Roman" w:hAnsiTheme="majorBidi" w:cstheme="majorBidi"/>
          <w:sz w:val="32"/>
          <w:szCs w:val="32"/>
        </w:rPr>
        <w:t>L</w:t>
      </w:r>
      <w:r w:rsidRPr="00D72BC1">
        <w:rPr>
          <w:rFonts w:asciiTheme="majorBidi" w:eastAsia="Times New Roman" w:hAnsiTheme="majorBidi" w:cstheme="majorBidi"/>
          <w:sz w:val="32"/>
          <w:szCs w:val="32"/>
        </w:rPr>
        <w:t xml:space="preserve">aw and </w:t>
      </w:r>
      <w:r w:rsidR="001C410D">
        <w:rPr>
          <w:rFonts w:asciiTheme="majorBidi" w:eastAsia="Times New Roman" w:hAnsiTheme="majorBidi" w:cstheme="majorBidi"/>
          <w:sz w:val="32"/>
          <w:szCs w:val="32"/>
        </w:rPr>
        <w:t>Path</w:t>
      </w:r>
      <w:r w:rsidRPr="00D72BC1">
        <w:rPr>
          <w:rFonts w:asciiTheme="majorBidi" w:eastAsia="Times New Roman" w:hAnsiTheme="majorBidi" w:cstheme="majorBidi"/>
          <w:sz w:val="32"/>
          <w:szCs w:val="32"/>
        </w:rPr>
        <w:t xml:space="preserve"> for all </w:t>
      </w:r>
      <w:r w:rsidR="001C410D">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 xml:space="preserve">ations, and therefore the </w:t>
      </w:r>
      <w:r w:rsidR="001C410D">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is abrogated, but </w:t>
      </w:r>
      <w:r w:rsidR="001C410D">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eligion in its broadest sense is not abrogated.</w:t>
      </w:r>
    </w:p>
    <w:p w14:paraId="193C85D3" w14:textId="77777777" w:rsidR="007609F1" w:rsidRDefault="00D72BC1" w:rsidP="007609F1">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The Holy Quran says in the following </w:t>
      </w:r>
      <w:r w:rsidR="000B5C4D">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erse:</w:t>
      </w:r>
    </w:p>
    <w:p w14:paraId="5EE7BE67" w14:textId="112C3979" w:rsidR="000B5C4D" w:rsidRDefault="000B5C4D" w:rsidP="007609F1">
      <w:pPr>
        <w:widowControl w:val="0"/>
        <w:spacing w:before="0" w:line="276" w:lineRule="auto"/>
        <w:ind w:firstLine="709"/>
        <w:jc w:val="center"/>
        <w:rPr>
          <w:rFonts w:eastAsia="Times New Roman" w:cstheme="minorHAnsi"/>
          <w:b/>
          <w:bCs/>
          <w:color w:val="0070C0"/>
          <w:sz w:val="32"/>
          <w:szCs w:val="32"/>
          <w:lang w:val="en-CA" w:eastAsia="en-CA"/>
        </w:rPr>
      </w:pPr>
      <w:r w:rsidRPr="000B5C4D">
        <w:rPr>
          <w:rFonts w:eastAsia="Times New Roman" w:cstheme="minorHAnsi"/>
          <w:b/>
          <w:bCs/>
          <w:color w:val="0070C0"/>
          <w:sz w:val="32"/>
          <w:szCs w:val="32"/>
          <w:lang w:eastAsia="en-CA"/>
        </w:rPr>
        <w:t>“</w:t>
      </w:r>
      <w:r w:rsidRPr="000B5C4D">
        <w:rPr>
          <w:rFonts w:eastAsia="Times New Roman" w:cstheme="minorHAnsi"/>
          <w:b/>
          <w:bCs/>
          <w:color w:val="0070C0"/>
          <w:sz w:val="32"/>
          <w:szCs w:val="32"/>
          <w:lang w:val="en-CA" w:eastAsia="en-CA"/>
        </w:rPr>
        <w:t xml:space="preserve">He has prescribed for you </w:t>
      </w:r>
      <w:r>
        <w:rPr>
          <w:rFonts w:eastAsia="Times New Roman" w:cstheme="minorHAnsi"/>
          <w:b/>
          <w:bCs/>
          <w:color w:val="0070C0"/>
          <w:sz w:val="32"/>
          <w:szCs w:val="32"/>
          <w:lang w:val="en-CA" w:eastAsia="en-CA"/>
        </w:rPr>
        <w:t xml:space="preserve">(Muslims) </w:t>
      </w:r>
      <w:r w:rsidRPr="000B5C4D">
        <w:rPr>
          <w:rFonts w:eastAsia="Times New Roman" w:cstheme="minorHAnsi"/>
          <w:b/>
          <w:bCs/>
          <w:color w:val="0070C0"/>
          <w:sz w:val="32"/>
          <w:szCs w:val="32"/>
          <w:lang w:val="en-CA" w:eastAsia="en-CA"/>
        </w:rPr>
        <w:t xml:space="preserve">the </w:t>
      </w:r>
      <w:r>
        <w:rPr>
          <w:rFonts w:eastAsia="Times New Roman" w:cstheme="minorHAnsi"/>
          <w:b/>
          <w:bCs/>
          <w:color w:val="0070C0"/>
          <w:sz w:val="32"/>
          <w:szCs w:val="32"/>
          <w:lang w:val="en-CA" w:eastAsia="en-CA"/>
        </w:rPr>
        <w:t>Sharia</w:t>
      </w:r>
      <w:r w:rsidRPr="000B5C4D">
        <w:rPr>
          <w:rFonts w:eastAsia="Times New Roman" w:cstheme="minorHAnsi"/>
          <w:b/>
          <w:bCs/>
          <w:color w:val="0070C0"/>
          <w:sz w:val="32"/>
          <w:szCs w:val="32"/>
          <w:lang w:val="en-CA" w:eastAsia="en-CA"/>
        </w:rPr>
        <w:t xml:space="preserve"> which He had enjoined upon Noah and which We have also revealed to you, and which We had enjoined upon Abraham, </w:t>
      </w:r>
      <w:r w:rsidR="007609F1" w:rsidRPr="000B5C4D">
        <w:rPr>
          <w:rFonts w:eastAsia="Times New Roman" w:cstheme="minorHAnsi"/>
          <w:b/>
          <w:bCs/>
          <w:color w:val="0070C0"/>
          <w:sz w:val="32"/>
          <w:szCs w:val="32"/>
          <w:lang w:val="en-CA" w:eastAsia="en-CA"/>
        </w:rPr>
        <w:t>Moses,</w:t>
      </w:r>
      <w:r w:rsidRPr="000B5C4D">
        <w:rPr>
          <w:rFonts w:eastAsia="Times New Roman" w:cstheme="minorHAnsi"/>
          <w:b/>
          <w:bCs/>
          <w:color w:val="0070C0"/>
          <w:sz w:val="32"/>
          <w:szCs w:val="32"/>
          <w:lang w:val="en-CA" w:eastAsia="en-CA"/>
        </w:rPr>
        <w:t xml:space="preserve"> and Jesus</w:t>
      </w:r>
      <w:r>
        <w:rPr>
          <w:rFonts w:eastAsia="Times New Roman" w:cstheme="minorHAnsi"/>
          <w:b/>
          <w:bCs/>
          <w:color w:val="0070C0"/>
          <w:sz w:val="32"/>
          <w:szCs w:val="32"/>
          <w:lang w:val="en-CA" w:eastAsia="en-CA"/>
        </w:rPr>
        <w:t>…!”</w:t>
      </w:r>
    </w:p>
    <w:p w14:paraId="4A4900ED" w14:textId="33DB63A8" w:rsidR="007609F1" w:rsidRPr="000B5C4D" w:rsidRDefault="007609F1" w:rsidP="007609F1">
      <w:pPr>
        <w:widowControl w:val="0"/>
        <w:spacing w:before="0" w:line="276" w:lineRule="auto"/>
        <w:jc w:val="center"/>
        <w:rPr>
          <w:rFonts w:eastAsia="Times New Roman" w:cstheme="minorHAnsi"/>
          <w:b/>
          <w:bCs/>
          <w:color w:val="0070C0"/>
          <w:lang w:val="en-CA" w:eastAsia="en-CA"/>
        </w:rPr>
      </w:pPr>
      <w:r w:rsidRPr="007609F1">
        <w:rPr>
          <w:rFonts w:eastAsia="Times New Roman" w:cstheme="minorHAnsi"/>
          <w:b/>
          <w:bCs/>
          <w:color w:val="0070C0"/>
          <w:sz w:val="24"/>
          <w:szCs w:val="24"/>
          <w:lang w:val="en-CA" w:eastAsia="en-CA"/>
        </w:rPr>
        <w:lastRenderedPageBreak/>
        <w:t>(Shura: 13.)</w:t>
      </w:r>
    </w:p>
    <w:p w14:paraId="3E999E7C" w14:textId="1CB49266" w:rsidR="00D72BC1" w:rsidRPr="007959FF" w:rsidRDefault="00D72BC1" w:rsidP="007609F1">
      <w:pPr>
        <w:widowControl w:val="0"/>
        <w:spacing w:before="0" w:line="276" w:lineRule="auto"/>
        <w:ind w:firstLine="709"/>
        <w:rPr>
          <w:rFonts w:asciiTheme="majorBidi" w:eastAsia="Times New Roman" w:hAnsiTheme="majorBidi" w:cstheme="majorBidi"/>
          <w:sz w:val="28"/>
          <w:szCs w:val="28"/>
        </w:rPr>
      </w:pPr>
      <w:r w:rsidRPr="00D72BC1">
        <w:rPr>
          <w:rFonts w:asciiTheme="majorBidi" w:eastAsia="Times New Roman" w:hAnsiTheme="majorBidi" w:cstheme="majorBidi"/>
          <w:sz w:val="32"/>
          <w:szCs w:val="32"/>
        </w:rPr>
        <w:t xml:space="preserve">This </w:t>
      </w:r>
      <w:r w:rsidR="007609F1">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 xml:space="preserve">erse states that the </w:t>
      </w:r>
      <w:r w:rsidR="007959FF">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of Muhammad </w:t>
      </w:r>
      <w:r w:rsidRPr="007959FF">
        <w:rPr>
          <w:rFonts w:asciiTheme="majorBidi" w:eastAsia="Times New Roman" w:hAnsiTheme="majorBidi" w:cstheme="majorBidi"/>
          <w:sz w:val="28"/>
          <w:szCs w:val="28"/>
        </w:rPr>
        <w:t>(PBUH</w:t>
      </w:r>
      <w:r w:rsidR="007959FF">
        <w:rPr>
          <w:rFonts w:asciiTheme="majorBidi" w:eastAsia="Times New Roman" w:hAnsiTheme="majorBidi" w:cstheme="majorBidi"/>
          <w:sz w:val="28"/>
          <w:szCs w:val="28"/>
        </w:rPr>
        <w:t>,</w:t>
      </w:r>
      <w:r w:rsidRPr="007959FF">
        <w:rPr>
          <w:rFonts w:asciiTheme="majorBidi" w:eastAsia="Times New Roman" w:hAnsiTheme="majorBidi" w:cstheme="majorBidi"/>
          <w:sz w:val="28"/>
          <w:szCs w:val="28"/>
        </w:rPr>
        <w:t>)</w:t>
      </w:r>
      <w:r w:rsidRPr="00D72BC1">
        <w:rPr>
          <w:rFonts w:asciiTheme="majorBidi" w:eastAsia="Times New Roman" w:hAnsiTheme="majorBidi" w:cstheme="majorBidi"/>
          <w:sz w:val="32"/>
          <w:szCs w:val="32"/>
        </w:rPr>
        <w:t xml:space="preserve"> which was legislated for his </w:t>
      </w:r>
      <w:r w:rsidR="007959FF">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 xml:space="preserve">ation, is a collection of God's </w:t>
      </w:r>
      <w:r w:rsidR="007959FF">
        <w:rPr>
          <w:rFonts w:asciiTheme="majorBidi" w:eastAsia="Times New Roman" w:hAnsiTheme="majorBidi" w:cstheme="majorBidi"/>
          <w:sz w:val="32"/>
          <w:szCs w:val="32"/>
        </w:rPr>
        <w:t>Enjoinments</w:t>
      </w:r>
      <w:r w:rsidRPr="00D72BC1">
        <w:rPr>
          <w:rFonts w:asciiTheme="majorBidi" w:eastAsia="Times New Roman" w:hAnsiTheme="majorBidi" w:cstheme="majorBidi"/>
          <w:sz w:val="32"/>
          <w:szCs w:val="32"/>
        </w:rPr>
        <w:t xml:space="preserve"> to Noah, Abraham, Moses</w:t>
      </w:r>
      <w:r w:rsidR="007959FF">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and Jesus </w:t>
      </w:r>
      <w:r w:rsidRPr="007959FF">
        <w:rPr>
          <w:rFonts w:asciiTheme="majorBidi" w:eastAsia="Times New Roman" w:hAnsiTheme="majorBidi" w:cstheme="majorBidi"/>
          <w:sz w:val="28"/>
          <w:szCs w:val="28"/>
        </w:rPr>
        <w:t>(</w:t>
      </w:r>
      <w:r w:rsidR="007959FF" w:rsidRPr="007959FF">
        <w:rPr>
          <w:rFonts w:asciiTheme="majorBidi" w:eastAsia="Times New Roman" w:hAnsiTheme="majorBidi" w:cstheme="majorBidi"/>
          <w:sz w:val="28"/>
          <w:szCs w:val="28"/>
        </w:rPr>
        <w:t>AS</w:t>
      </w:r>
      <w:r w:rsidRPr="007959FF">
        <w:rPr>
          <w:rFonts w:asciiTheme="majorBidi" w:eastAsia="Times New Roman" w:hAnsiTheme="majorBidi" w:cstheme="majorBidi"/>
          <w:sz w:val="28"/>
          <w:szCs w:val="28"/>
        </w:rPr>
        <w:t>)</w:t>
      </w:r>
      <w:r w:rsidRPr="00D72BC1">
        <w:rPr>
          <w:rFonts w:asciiTheme="majorBidi" w:eastAsia="Times New Roman" w:hAnsiTheme="majorBidi" w:cstheme="majorBidi"/>
          <w:sz w:val="32"/>
          <w:szCs w:val="32"/>
        </w:rPr>
        <w:t xml:space="preserve"> in addition to the </w:t>
      </w:r>
      <w:r w:rsidR="007959FF">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evelation </w:t>
      </w:r>
      <w:r w:rsidR="007959FF">
        <w:rPr>
          <w:rFonts w:asciiTheme="majorBidi" w:eastAsia="Times New Roman" w:hAnsiTheme="majorBidi" w:cstheme="majorBidi"/>
          <w:sz w:val="32"/>
          <w:szCs w:val="32"/>
        </w:rPr>
        <w:t>H</w:t>
      </w:r>
      <w:r w:rsidRPr="00D72BC1">
        <w:rPr>
          <w:rFonts w:asciiTheme="majorBidi" w:eastAsia="Times New Roman" w:hAnsiTheme="majorBidi" w:cstheme="majorBidi"/>
          <w:sz w:val="32"/>
          <w:szCs w:val="32"/>
        </w:rPr>
        <w:t xml:space="preserve">e sent to Muhammad </w:t>
      </w:r>
      <w:r w:rsidRPr="007959FF">
        <w:rPr>
          <w:rFonts w:asciiTheme="majorBidi" w:eastAsia="Times New Roman" w:hAnsiTheme="majorBidi" w:cstheme="majorBidi"/>
          <w:sz w:val="28"/>
          <w:szCs w:val="28"/>
        </w:rPr>
        <w:t>(PBUH</w:t>
      </w:r>
      <w:r w:rsidR="00AB44A3">
        <w:rPr>
          <w:rFonts w:asciiTheme="majorBidi" w:eastAsia="Times New Roman" w:hAnsiTheme="majorBidi" w:cstheme="majorBidi"/>
          <w:sz w:val="28"/>
          <w:szCs w:val="28"/>
        </w:rPr>
        <w:t>!</w:t>
      </w:r>
      <w:r w:rsidRPr="007959FF">
        <w:rPr>
          <w:rFonts w:asciiTheme="majorBidi" w:eastAsia="Times New Roman" w:hAnsiTheme="majorBidi" w:cstheme="majorBidi"/>
          <w:sz w:val="28"/>
          <w:szCs w:val="28"/>
        </w:rPr>
        <w:t>)</w:t>
      </w:r>
    </w:p>
    <w:p w14:paraId="2661D88F" w14:textId="545B30D9" w:rsidR="00D72BC1" w:rsidRPr="00D72BC1" w:rsidRDefault="00D72BC1" w:rsidP="0017536D">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This is an allusion to the fact that Islam has all the </w:t>
      </w:r>
      <w:r w:rsidR="0017536D">
        <w:rPr>
          <w:rFonts w:asciiTheme="majorBidi" w:eastAsia="Times New Roman" w:hAnsiTheme="majorBidi" w:cstheme="majorBidi"/>
          <w:sz w:val="32"/>
          <w:szCs w:val="32"/>
        </w:rPr>
        <w:t>advantages</w:t>
      </w:r>
      <w:r w:rsidRPr="00D72BC1">
        <w:rPr>
          <w:rFonts w:asciiTheme="majorBidi" w:eastAsia="Times New Roman" w:hAnsiTheme="majorBidi" w:cstheme="majorBidi"/>
          <w:sz w:val="32"/>
          <w:szCs w:val="32"/>
        </w:rPr>
        <w:t xml:space="preserve"> of the former Sharia</w:t>
      </w:r>
      <w:r w:rsidR="0017536D">
        <w:rPr>
          <w:rFonts w:asciiTheme="majorBidi" w:eastAsia="Times New Roman" w:hAnsiTheme="majorBidi" w:cstheme="majorBidi"/>
          <w:sz w:val="32"/>
          <w:szCs w:val="32"/>
        </w:rPr>
        <w:t>s</w:t>
      </w:r>
      <w:r w:rsidRPr="00D72BC1">
        <w:rPr>
          <w:rFonts w:asciiTheme="majorBidi" w:eastAsia="Times New Roman" w:hAnsiTheme="majorBidi" w:cstheme="majorBidi"/>
          <w:sz w:val="32"/>
          <w:szCs w:val="32"/>
        </w:rPr>
        <w:t xml:space="preserve"> and </w:t>
      </w:r>
      <w:r w:rsidR="00C31C22" w:rsidRPr="00D72BC1">
        <w:rPr>
          <w:rFonts w:asciiTheme="majorBidi" w:eastAsia="Times New Roman" w:hAnsiTheme="majorBidi" w:cstheme="majorBidi"/>
          <w:sz w:val="32"/>
          <w:szCs w:val="32"/>
        </w:rPr>
        <w:t>more</w:t>
      </w:r>
      <w:r w:rsidR="00C31C22">
        <w:rPr>
          <w:rFonts w:asciiTheme="majorBidi" w:eastAsia="Times New Roman" w:hAnsiTheme="majorBidi" w:cstheme="majorBidi"/>
          <w:sz w:val="32"/>
          <w:szCs w:val="32"/>
        </w:rPr>
        <w:t xml:space="preserve"> and</w:t>
      </w:r>
      <w:r w:rsidRPr="00D72BC1">
        <w:rPr>
          <w:rFonts w:asciiTheme="majorBidi" w:eastAsia="Times New Roman" w:hAnsiTheme="majorBidi" w:cstheme="majorBidi"/>
          <w:sz w:val="32"/>
          <w:szCs w:val="32"/>
        </w:rPr>
        <w:t xml:space="preserve"> </w:t>
      </w:r>
      <w:r w:rsidR="0017536D">
        <w:rPr>
          <w:rFonts w:asciiTheme="majorBidi" w:eastAsia="Times New Roman" w:hAnsiTheme="majorBidi" w:cstheme="majorBidi"/>
          <w:sz w:val="32"/>
          <w:szCs w:val="32"/>
        </w:rPr>
        <w:t>implies</w:t>
      </w:r>
      <w:r w:rsidRPr="00D72BC1">
        <w:rPr>
          <w:rFonts w:asciiTheme="majorBidi" w:eastAsia="Times New Roman" w:hAnsiTheme="majorBidi" w:cstheme="majorBidi"/>
          <w:sz w:val="32"/>
          <w:szCs w:val="32"/>
        </w:rPr>
        <w:t xml:space="preserve"> that all the Sharia</w:t>
      </w:r>
      <w:r w:rsidR="0017536D">
        <w:rPr>
          <w:rFonts w:asciiTheme="majorBidi" w:eastAsia="Times New Roman" w:hAnsiTheme="majorBidi" w:cstheme="majorBidi"/>
          <w:sz w:val="32"/>
          <w:szCs w:val="32"/>
        </w:rPr>
        <w:t>s</w:t>
      </w:r>
      <w:r w:rsidRPr="00D72BC1">
        <w:rPr>
          <w:rFonts w:asciiTheme="majorBidi" w:eastAsia="Times New Roman" w:hAnsiTheme="majorBidi" w:cstheme="majorBidi"/>
          <w:sz w:val="32"/>
          <w:szCs w:val="32"/>
        </w:rPr>
        <w:t xml:space="preserve"> have a </w:t>
      </w:r>
      <w:r w:rsidR="0017536D">
        <w:rPr>
          <w:rFonts w:asciiTheme="majorBidi" w:eastAsia="Times New Roman" w:hAnsiTheme="majorBidi" w:cstheme="majorBidi"/>
          <w:sz w:val="32"/>
          <w:szCs w:val="32"/>
        </w:rPr>
        <w:t>C</w:t>
      </w:r>
      <w:r w:rsidRPr="00D72BC1">
        <w:rPr>
          <w:rFonts w:asciiTheme="majorBidi" w:eastAsia="Times New Roman" w:hAnsiTheme="majorBidi" w:cstheme="majorBidi"/>
          <w:sz w:val="32"/>
          <w:szCs w:val="32"/>
        </w:rPr>
        <w:t xml:space="preserve">ommon </w:t>
      </w:r>
      <w:r w:rsidR="0017536D">
        <w:rPr>
          <w:rFonts w:asciiTheme="majorBidi" w:eastAsia="Times New Roman" w:hAnsiTheme="majorBidi" w:cstheme="majorBidi"/>
          <w:sz w:val="32"/>
          <w:szCs w:val="32"/>
        </w:rPr>
        <w:t>T</w:t>
      </w:r>
      <w:r w:rsidRPr="00D72BC1">
        <w:rPr>
          <w:rFonts w:asciiTheme="majorBidi" w:eastAsia="Times New Roman" w:hAnsiTheme="majorBidi" w:cstheme="majorBidi"/>
          <w:sz w:val="32"/>
          <w:szCs w:val="32"/>
        </w:rPr>
        <w:t>ruth in terms of roots, although they differ according to the differences in the talents of the nations.</w:t>
      </w:r>
    </w:p>
    <w:p w14:paraId="12A78EC0" w14:textId="29C4193A" w:rsidR="00D72BC1" w:rsidRPr="00D72BC1" w:rsidRDefault="00C31C22" w:rsidP="00C31C2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D72BC1" w:rsidRPr="00D72BC1">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 xml:space="preserve">Almighty </w:t>
      </w:r>
      <w:r w:rsidR="00D72BC1" w:rsidRPr="00D72BC1">
        <w:rPr>
          <w:rFonts w:asciiTheme="majorBidi" w:eastAsia="Times New Roman" w:hAnsiTheme="majorBidi" w:cstheme="majorBidi"/>
          <w:sz w:val="32"/>
          <w:szCs w:val="32"/>
        </w:rPr>
        <w:t>has not obligated His servants except for one religion which is Islam and submission to Him, but He has made them in different ways to achieve that goal</w:t>
      </w:r>
      <w:r>
        <w:rPr>
          <w:rFonts w:asciiTheme="majorBidi" w:eastAsia="Times New Roman" w:hAnsiTheme="majorBidi" w:cstheme="majorBidi"/>
          <w:sz w:val="32"/>
          <w:szCs w:val="32"/>
        </w:rPr>
        <w:t>,</w:t>
      </w:r>
      <w:r w:rsidR="00D72BC1" w:rsidRPr="00D72BC1">
        <w:rPr>
          <w:rFonts w:asciiTheme="majorBidi" w:eastAsia="Times New Roman" w:hAnsiTheme="majorBidi" w:cstheme="majorBidi"/>
          <w:sz w:val="32"/>
          <w:szCs w:val="32"/>
        </w:rPr>
        <w:t xml:space="preserve"> and according to their various talents, He has created different traditions for them, which are the </w:t>
      </w:r>
      <w:r>
        <w:rPr>
          <w:rFonts w:asciiTheme="majorBidi" w:eastAsia="Times New Roman" w:hAnsiTheme="majorBidi" w:cstheme="majorBidi"/>
          <w:sz w:val="32"/>
          <w:szCs w:val="32"/>
        </w:rPr>
        <w:t>Sharias</w:t>
      </w:r>
      <w:r w:rsidR="00D72BC1" w:rsidRPr="00D72BC1">
        <w:rPr>
          <w:rFonts w:asciiTheme="majorBidi" w:eastAsia="Times New Roman" w:hAnsiTheme="majorBidi" w:cstheme="majorBidi"/>
          <w:sz w:val="32"/>
          <w:szCs w:val="32"/>
        </w:rPr>
        <w:t xml:space="preserve"> of Noah</w:t>
      </w:r>
      <w:r>
        <w:rPr>
          <w:rFonts w:asciiTheme="majorBidi" w:eastAsia="Times New Roman" w:hAnsiTheme="majorBidi" w:cstheme="majorBidi"/>
          <w:sz w:val="32"/>
          <w:szCs w:val="32"/>
        </w:rPr>
        <w:t>,</w:t>
      </w:r>
      <w:r w:rsidR="00D72BC1" w:rsidRPr="00D72BC1">
        <w:rPr>
          <w:rFonts w:asciiTheme="majorBidi" w:eastAsia="Times New Roman" w:hAnsiTheme="majorBidi" w:cstheme="majorBidi"/>
          <w:sz w:val="32"/>
          <w:szCs w:val="32"/>
        </w:rPr>
        <w:t xml:space="preserve"> Abraham</w:t>
      </w:r>
      <w:r>
        <w:rPr>
          <w:rFonts w:asciiTheme="majorBidi" w:eastAsia="Times New Roman" w:hAnsiTheme="majorBidi" w:cstheme="majorBidi"/>
          <w:sz w:val="32"/>
          <w:szCs w:val="32"/>
        </w:rPr>
        <w:t>,</w:t>
      </w:r>
      <w:r w:rsidR="00D72BC1" w:rsidRPr="00D72BC1">
        <w:rPr>
          <w:rFonts w:asciiTheme="majorBidi" w:eastAsia="Times New Roman" w:hAnsiTheme="majorBidi" w:cstheme="majorBidi"/>
          <w:sz w:val="32"/>
          <w:szCs w:val="32"/>
        </w:rPr>
        <w:t xml:space="preserve"> Moses</w:t>
      </w:r>
      <w:r>
        <w:rPr>
          <w:rFonts w:asciiTheme="majorBidi" w:eastAsia="Times New Roman" w:hAnsiTheme="majorBidi" w:cstheme="majorBidi"/>
          <w:sz w:val="32"/>
          <w:szCs w:val="32"/>
        </w:rPr>
        <w:t>,</w:t>
      </w:r>
      <w:r w:rsidR="00D72BC1" w:rsidRPr="00D72BC1">
        <w:rPr>
          <w:rFonts w:asciiTheme="majorBidi" w:eastAsia="Times New Roman" w:hAnsiTheme="majorBidi" w:cstheme="majorBidi"/>
          <w:sz w:val="32"/>
          <w:szCs w:val="32"/>
        </w:rPr>
        <w:t xml:space="preserve"> Jesus</w:t>
      </w:r>
      <w:r>
        <w:rPr>
          <w:rFonts w:asciiTheme="majorBidi" w:eastAsia="Times New Roman" w:hAnsiTheme="majorBidi" w:cstheme="majorBidi"/>
          <w:sz w:val="32"/>
          <w:szCs w:val="32"/>
        </w:rPr>
        <w:t>,</w:t>
      </w:r>
      <w:r w:rsidR="00D72BC1" w:rsidRPr="00D72BC1">
        <w:rPr>
          <w:rFonts w:asciiTheme="majorBidi" w:eastAsia="Times New Roman" w:hAnsiTheme="majorBidi" w:cstheme="majorBidi"/>
          <w:sz w:val="32"/>
          <w:szCs w:val="32"/>
        </w:rPr>
        <w:t xml:space="preserve"> and Muhammad</w:t>
      </w:r>
      <w:r>
        <w:rPr>
          <w:rFonts w:asciiTheme="majorBidi" w:eastAsia="Times New Roman" w:hAnsiTheme="majorBidi" w:cstheme="majorBidi"/>
          <w:sz w:val="32"/>
          <w:szCs w:val="32"/>
        </w:rPr>
        <w:t xml:space="preserve"> </w:t>
      </w:r>
      <w:r w:rsidRPr="00C31C22">
        <w:rPr>
          <w:rFonts w:asciiTheme="majorBidi" w:eastAsia="Times New Roman" w:hAnsiTheme="majorBidi" w:cstheme="majorBidi"/>
          <w:sz w:val="28"/>
          <w:szCs w:val="28"/>
        </w:rPr>
        <w:t>(PBUH!)</w:t>
      </w:r>
    </w:p>
    <w:p w14:paraId="6D83AA1A" w14:textId="0E890B29" w:rsidR="00D72BC1" w:rsidRPr="00D72BC1" w:rsidRDefault="00D72BC1" w:rsidP="008E49AF">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But "</w:t>
      </w:r>
      <w:r w:rsidR="008E49AF">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 xml:space="preserve">ation" seems to mean the usual way of life among the people. The nation is one </w:t>
      </w:r>
      <w:r w:rsidR="009B7C4A">
        <w:rPr>
          <w:rFonts w:asciiTheme="majorBidi" w:eastAsia="Times New Roman" w:hAnsiTheme="majorBidi" w:cstheme="majorBidi"/>
          <w:sz w:val="32"/>
          <w:szCs w:val="32"/>
        </w:rPr>
        <w:t>Path</w:t>
      </w:r>
      <w:r w:rsidRPr="00D72BC1">
        <w:rPr>
          <w:rFonts w:asciiTheme="majorBidi" w:eastAsia="Times New Roman" w:hAnsiTheme="majorBidi" w:cstheme="majorBidi"/>
          <w:sz w:val="32"/>
          <w:szCs w:val="32"/>
        </w:rPr>
        <w:t xml:space="preserve"> taken from the other. Of course, its meaning is not very clear, but it seems to be synonymous with Sharia, meaning that the word "nation</w:t>
      </w:r>
      <w:r w:rsidR="009B7C4A">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like the word "Sharia" and as opposed to the word "</w:t>
      </w:r>
      <w:r w:rsidR="009B7C4A">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eligion</w:t>
      </w:r>
      <w:r w:rsidR="009B7C4A">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expresses a special </w:t>
      </w:r>
      <w:r w:rsidR="009B7C4A">
        <w:rPr>
          <w:rFonts w:asciiTheme="majorBidi" w:eastAsia="Times New Roman" w:hAnsiTheme="majorBidi" w:cstheme="majorBidi"/>
          <w:sz w:val="32"/>
          <w:szCs w:val="32"/>
        </w:rPr>
        <w:t>Path</w:t>
      </w:r>
      <w:r w:rsidRPr="00D72BC1">
        <w:rPr>
          <w:rFonts w:asciiTheme="majorBidi" w:eastAsia="Times New Roman" w:hAnsiTheme="majorBidi" w:cstheme="majorBidi"/>
          <w:sz w:val="32"/>
          <w:szCs w:val="32"/>
        </w:rPr>
        <w:t xml:space="preserve">, although in some ways between the </w:t>
      </w:r>
      <w:r w:rsidR="009B7C4A">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ation and Sharia</w:t>
      </w:r>
      <w:r w:rsidR="009B7C4A">
        <w:rPr>
          <w:rFonts w:asciiTheme="majorBidi" w:eastAsia="Times New Roman" w:hAnsiTheme="majorBidi" w:cstheme="majorBidi"/>
          <w:sz w:val="32"/>
          <w:szCs w:val="32"/>
        </w:rPr>
        <w:t xml:space="preserve"> t</w:t>
      </w:r>
      <w:r w:rsidRPr="00D72BC1">
        <w:rPr>
          <w:rFonts w:asciiTheme="majorBidi" w:eastAsia="Times New Roman" w:hAnsiTheme="majorBidi" w:cstheme="majorBidi"/>
          <w:sz w:val="32"/>
          <w:szCs w:val="32"/>
        </w:rPr>
        <w:t>here is a difference.</w:t>
      </w:r>
    </w:p>
    <w:p w14:paraId="75410A0E" w14:textId="686F8DDB" w:rsidR="00D72BC1" w:rsidRPr="00D72BC1" w:rsidRDefault="00D72BC1" w:rsidP="00E04053">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Perhaps </w:t>
      </w:r>
      <w:r w:rsidR="00E04053" w:rsidRPr="00D72BC1">
        <w:rPr>
          <w:rFonts w:asciiTheme="majorBidi" w:eastAsia="Times New Roman" w:hAnsiTheme="majorBidi" w:cstheme="majorBidi"/>
          <w:sz w:val="32"/>
          <w:szCs w:val="32"/>
        </w:rPr>
        <w:t>therefore</w:t>
      </w:r>
      <w:r w:rsidRPr="00D72BC1">
        <w:rPr>
          <w:rFonts w:asciiTheme="majorBidi" w:eastAsia="Times New Roman" w:hAnsiTheme="majorBidi" w:cstheme="majorBidi"/>
          <w:sz w:val="32"/>
          <w:szCs w:val="32"/>
        </w:rPr>
        <w:t xml:space="preserve"> it is said "the </w:t>
      </w:r>
      <w:r w:rsidR="00E04053">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eligion of God and the </w:t>
      </w:r>
      <w:r w:rsidR="00E04053">
        <w:rPr>
          <w:rFonts w:asciiTheme="majorBidi" w:eastAsia="Times New Roman" w:hAnsiTheme="majorBidi" w:cstheme="majorBidi"/>
          <w:sz w:val="32"/>
          <w:szCs w:val="32"/>
        </w:rPr>
        <w:t>L</w:t>
      </w:r>
      <w:r w:rsidRPr="00D72BC1">
        <w:rPr>
          <w:rFonts w:asciiTheme="majorBidi" w:eastAsia="Times New Roman" w:hAnsiTheme="majorBidi" w:cstheme="majorBidi"/>
          <w:sz w:val="32"/>
          <w:szCs w:val="32"/>
        </w:rPr>
        <w:t xml:space="preserve">aw of God," but it is not said "the </w:t>
      </w:r>
      <w:r w:rsidR="00E04053">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ation of God."</w:t>
      </w:r>
    </w:p>
    <w:p w14:paraId="5B2BAA34" w14:textId="412DBFFE" w:rsidR="00D72BC1" w:rsidRPr="00D72BC1" w:rsidRDefault="00D72BC1" w:rsidP="00E04053">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The word "nation" is added to the Prophet in the sense that it is his method and tradition, and it is added to the ummah in the sense that they followed it and took that method - like "the </w:t>
      </w:r>
      <w:r w:rsidR="00492D62">
        <w:rPr>
          <w:rFonts w:asciiTheme="majorBidi" w:eastAsia="Times New Roman" w:hAnsiTheme="majorBidi" w:cstheme="majorBidi"/>
          <w:sz w:val="32"/>
          <w:szCs w:val="32"/>
        </w:rPr>
        <w:t xml:space="preserve">Hanif </w:t>
      </w:r>
      <w:r w:rsidR="00E04053">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ation of Ibrahim</w:t>
      </w:r>
      <w:r w:rsidR="00492D62">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w:t>
      </w:r>
    </w:p>
    <w:p w14:paraId="4F1D0709" w14:textId="396786F4" w:rsidR="00E7293F" w:rsidRDefault="00D72BC1" w:rsidP="00492D62">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In short, </w:t>
      </w:r>
      <w:r w:rsidR="00492D62">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eligion in </w:t>
      </w:r>
      <w:r w:rsidR="00017B71">
        <w:rPr>
          <w:rFonts w:asciiTheme="majorBidi" w:eastAsia="Times New Roman" w:hAnsiTheme="majorBidi" w:cstheme="majorBidi"/>
          <w:sz w:val="32"/>
          <w:szCs w:val="32"/>
        </w:rPr>
        <w:t xml:space="preserve">terms of </w:t>
      </w:r>
      <w:r w:rsidRPr="00D72BC1">
        <w:rPr>
          <w:rFonts w:asciiTheme="majorBidi" w:eastAsia="Times New Roman" w:hAnsiTheme="majorBidi" w:cstheme="majorBidi"/>
          <w:sz w:val="32"/>
          <w:szCs w:val="32"/>
        </w:rPr>
        <w:t xml:space="preserve">Quran includes both </w:t>
      </w:r>
      <w:r w:rsidR="00492D62">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and </w:t>
      </w:r>
      <w:r w:rsidR="00492D62">
        <w:rPr>
          <w:rFonts w:asciiTheme="majorBidi" w:eastAsia="Times New Roman" w:hAnsiTheme="majorBidi" w:cstheme="majorBidi"/>
          <w:sz w:val="32"/>
          <w:szCs w:val="32"/>
        </w:rPr>
        <w:t>N</w:t>
      </w:r>
      <w:r w:rsidRPr="00D72BC1">
        <w:rPr>
          <w:rFonts w:asciiTheme="majorBidi" w:eastAsia="Times New Roman" w:hAnsiTheme="majorBidi" w:cstheme="majorBidi"/>
          <w:sz w:val="32"/>
          <w:szCs w:val="32"/>
        </w:rPr>
        <w:t>ation.</w:t>
      </w:r>
    </w:p>
    <w:p w14:paraId="060D13C8" w14:textId="3EBCA26B" w:rsidR="00D72BC1" w:rsidRPr="00F515E8" w:rsidRDefault="00D72BC1" w:rsidP="00D72BC1">
      <w:pPr>
        <w:widowControl w:val="0"/>
        <w:spacing w:before="0" w:line="276" w:lineRule="auto"/>
        <w:rPr>
          <w:rFonts w:asciiTheme="majorBidi" w:eastAsia="Times New Roman" w:hAnsiTheme="majorBidi" w:cstheme="majorBidi"/>
          <w:sz w:val="18"/>
          <w:szCs w:val="18"/>
        </w:rPr>
      </w:pPr>
    </w:p>
    <w:p w14:paraId="0E2EF7BA" w14:textId="371478CB" w:rsidR="00450505" w:rsidRPr="008A1429" w:rsidRDefault="00450505" w:rsidP="002948B7">
      <w:pPr>
        <w:pStyle w:val="Heading4"/>
      </w:pPr>
      <w:bookmarkStart w:id="98" w:name="_Toc101161471"/>
      <w:r w:rsidRPr="008A1429">
        <w:t xml:space="preserve">Reason for Difference in Religious </w:t>
      </w:r>
      <w:r>
        <w:t xml:space="preserve">Sharia and </w:t>
      </w:r>
      <w:r w:rsidRPr="008A1429">
        <w:t>Laws</w:t>
      </w:r>
      <w:bookmarkEnd w:id="98"/>
    </w:p>
    <w:p w14:paraId="05034DF4" w14:textId="77777777" w:rsidR="008021BB" w:rsidRPr="008021BB" w:rsidRDefault="008021BB" w:rsidP="008021BB">
      <w:pPr>
        <w:widowControl w:val="0"/>
        <w:spacing w:before="0" w:line="276" w:lineRule="auto"/>
        <w:rPr>
          <w:rFonts w:asciiTheme="majorBidi" w:eastAsia="Times New Roman" w:hAnsiTheme="majorBidi" w:cstheme="majorBidi"/>
          <w:sz w:val="2"/>
          <w:szCs w:val="2"/>
        </w:rPr>
      </w:pPr>
    </w:p>
    <w:p w14:paraId="6F3BEB98" w14:textId="5240ED7B" w:rsidR="00D72BC1" w:rsidRPr="00B308FD" w:rsidRDefault="00374134" w:rsidP="00F515E8">
      <w:pPr>
        <w:widowControl w:val="0"/>
        <w:spacing w:before="0" w:line="276" w:lineRule="auto"/>
        <w:ind w:firstLine="709"/>
        <w:rPr>
          <w:rFonts w:eastAsia="Times New Roman" w:cstheme="minorHAnsi"/>
          <w:b/>
          <w:bCs/>
          <w:color w:val="0070C0"/>
          <w:sz w:val="32"/>
          <w:szCs w:val="32"/>
        </w:rPr>
      </w:pPr>
      <w:r w:rsidRPr="00374134">
        <w:rPr>
          <w:rFonts w:ascii="Algerian" w:eastAsia="Times New Roman" w:hAnsi="Algerian" w:cstheme="majorBidi"/>
          <w:sz w:val="40"/>
          <w:szCs w:val="40"/>
        </w:rPr>
        <w:t>T</w:t>
      </w:r>
      <w:r w:rsidR="008021BB">
        <w:rPr>
          <w:rFonts w:asciiTheme="majorBidi" w:eastAsia="Times New Roman" w:hAnsiTheme="majorBidi" w:cstheme="majorBidi"/>
          <w:sz w:val="32"/>
          <w:szCs w:val="32"/>
        </w:rPr>
        <w:t xml:space="preserve">he </w:t>
      </w:r>
      <w:r w:rsidR="00D72BC1" w:rsidRPr="00D72BC1">
        <w:rPr>
          <w:rFonts w:asciiTheme="majorBidi" w:eastAsia="Times New Roman" w:hAnsiTheme="majorBidi" w:cstheme="majorBidi"/>
          <w:sz w:val="32"/>
          <w:szCs w:val="32"/>
        </w:rPr>
        <w:t xml:space="preserve">God Almighty </w:t>
      </w:r>
      <w:r w:rsidR="008021BB">
        <w:rPr>
          <w:rFonts w:asciiTheme="majorBidi" w:eastAsia="Times New Roman" w:hAnsiTheme="majorBidi" w:cstheme="majorBidi"/>
          <w:sz w:val="32"/>
          <w:szCs w:val="32"/>
        </w:rPr>
        <w:t>S</w:t>
      </w:r>
      <w:r w:rsidR="00D72BC1" w:rsidRPr="00D72BC1">
        <w:rPr>
          <w:rFonts w:asciiTheme="majorBidi" w:eastAsia="Times New Roman" w:hAnsiTheme="majorBidi" w:cstheme="majorBidi"/>
          <w:sz w:val="32"/>
          <w:szCs w:val="32"/>
        </w:rPr>
        <w:t>ays in the Holy Quran:</w:t>
      </w:r>
      <w:r w:rsidR="00F515E8">
        <w:rPr>
          <w:rFonts w:asciiTheme="majorBidi" w:eastAsia="Times New Roman" w:hAnsiTheme="majorBidi" w:cstheme="majorBidi"/>
          <w:sz w:val="32"/>
          <w:szCs w:val="32"/>
        </w:rPr>
        <w:t xml:space="preserve"> </w:t>
      </w:r>
      <w:r w:rsidR="00D72BC1" w:rsidRPr="00B308FD">
        <w:rPr>
          <w:rFonts w:eastAsia="Times New Roman" w:cstheme="minorHAnsi"/>
          <w:b/>
          <w:bCs/>
          <w:color w:val="0070C0"/>
          <w:sz w:val="32"/>
          <w:szCs w:val="32"/>
        </w:rPr>
        <w:t>"</w:t>
      </w:r>
      <w:r w:rsidR="00F515E8" w:rsidRPr="00B308FD">
        <w:rPr>
          <w:rFonts w:eastAsia="Times New Roman" w:cstheme="minorHAnsi"/>
          <w:b/>
          <w:bCs/>
          <w:color w:val="0070C0"/>
          <w:sz w:val="32"/>
          <w:szCs w:val="32"/>
        </w:rPr>
        <w:t>W</w:t>
      </w:r>
      <w:r w:rsidR="00D72BC1" w:rsidRPr="00B308FD">
        <w:rPr>
          <w:rFonts w:eastAsia="Times New Roman" w:cstheme="minorHAnsi"/>
          <w:b/>
          <w:bCs/>
          <w:color w:val="0070C0"/>
          <w:sz w:val="32"/>
          <w:szCs w:val="32"/>
        </w:rPr>
        <w:t>e have prescribed for each of you a ritual and a method,</w:t>
      </w:r>
      <w:r w:rsidR="00F515E8" w:rsidRPr="00B308FD">
        <w:rPr>
          <w:rFonts w:eastAsia="Times New Roman" w:cstheme="minorHAnsi"/>
          <w:b/>
          <w:bCs/>
          <w:color w:val="0070C0"/>
          <w:sz w:val="32"/>
          <w:szCs w:val="32"/>
        </w:rPr>
        <w:t xml:space="preserve"> and</w:t>
      </w:r>
      <w:r w:rsidR="00D72BC1" w:rsidRPr="00B308FD">
        <w:rPr>
          <w:rFonts w:eastAsia="Times New Roman" w:cstheme="minorHAnsi"/>
          <w:b/>
          <w:bCs/>
          <w:color w:val="0070C0"/>
          <w:sz w:val="32"/>
          <w:szCs w:val="32"/>
        </w:rPr>
        <w:t xml:space="preserve"> if God willed, He could have made you a nation,</w:t>
      </w:r>
      <w:r w:rsidR="00F515E8" w:rsidRPr="00B308FD">
        <w:rPr>
          <w:rFonts w:eastAsia="Times New Roman" w:cstheme="minorHAnsi"/>
          <w:b/>
          <w:bCs/>
          <w:color w:val="0070C0"/>
          <w:sz w:val="32"/>
          <w:szCs w:val="32"/>
        </w:rPr>
        <w:t xml:space="preserve"> b</w:t>
      </w:r>
      <w:r w:rsidR="00D72BC1" w:rsidRPr="00B308FD">
        <w:rPr>
          <w:rFonts w:eastAsia="Times New Roman" w:cstheme="minorHAnsi"/>
          <w:b/>
          <w:bCs/>
          <w:color w:val="0070C0"/>
          <w:sz w:val="32"/>
          <w:szCs w:val="32"/>
        </w:rPr>
        <w:t>ut to test you in what He has given you and blessed…!"</w:t>
      </w:r>
    </w:p>
    <w:p w14:paraId="29B022EB" w14:textId="6D63F7D7" w:rsidR="00D72BC1" w:rsidRPr="00D72BC1" w:rsidRDefault="00D72BC1" w:rsidP="002E4BF2">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lastRenderedPageBreak/>
        <w:t xml:space="preserve">This </w:t>
      </w:r>
      <w:r w:rsidR="002E4BF2">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erse expresses the reason for the difference of the Shari</w:t>
      </w:r>
      <w:r w:rsidR="002E4BF2">
        <w:rPr>
          <w:rFonts w:asciiTheme="majorBidi" w:eastAsia="Times New Roman" w:hAnsiTheme="majorBidi" w:cstheme="majorBidi"/>
          <w:sz w:val="32"/>
          <w:szCs w:val="32"/>
        </w:rPr>
        <w:t xml:space="preserve">as. </w:t>
      </w:r>
      <w:r w:rsidRPr="00D72BC1">
        <w:rPr>
          <w:rFonts w:asciiTheme="majorBidi" w:eastAsia="Times New Roman" w:hAnsiTheme="majorBidi" w:cstheme="majorBidi"/>
          <w:sz w:val="32"/>
          <w:szCs w:val="32"/>
        </w:rPr>
        <w:t xml:space="preserve">The gifts mentioned in the above </w:t>
      </w:r>
      <w:r w:rsidR="002E4BF2">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 xml:space="preserve">erse differ according to the nations. Of course, these differences are not </w:t>
      </w:r>
      <w:r w:rsidR="002E4BF2">
        <w:rPr>
          <w:rFonts w:asciiTheme="majorBidi" w:eastAsia="Times New Roman" w:hAnsiTheme="majorBidi" w:cstheme="majorBidi"/>
          <w:sz w:val="32"/>
          <w:szCs w:val="32"/>
        </w:rPr>
        <w:t xml:space="preserve">for the </w:t>
      </w:r>
      <w:r w:rsidR="00977B53">
        <w:rPr>
          <w:rFonts w:asciiTheme="majorBidi" w:eastAsia="Times New Roman" w:hAnsiTheme="majorBidi" w:cstheme="majorBidi"/>
          <w:sz w:val="32"/>
          <w:szCs w:val="32"/>
        </w:rPr>
        <w:t xml:space="preserve">sake of </w:t>
      </w:r>
      <w:r w:rsidR="002E4BF2">
        <w:rPr>
          <w:rFonts w:asciiTheme="majorBidi" w:eastAsia="Times New Roman" w:hAnsiTheme="majorBidi" w:cstheme="majorBidi"/>
          <w:sz w:val="32"/>
          <w:szCs w:val="32"/>
        </w:rPr>
        <w:t>residence</w:t>
      </w:r>
      <w:r w:rsidRPr="00D72BC1">
        <w:rPr>
          <w:rFonts w:asciiTheme="majorBidi" w:eastAsia="Times New Roman" w:hAnsiTheme="majorBidi" w:cstheme="majorBidi"/>
          <w:sz w:val="32"/>
          <w:szCs w:val="32"/>
        </w:rPr>
        <w:t>, colors</w:t>
      </w:r>
      <w:r w:rsidR="002E4BF2">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and languages, God has never placed two or more religions at the same time, but these differences are</w:t>
      </w:r>
      <w:r w:rsidR="002E4BF2">
        <w:rPr>
          <w:rFonts w:asciiTheme="majorBidi" w:eastAsia="Times New Roman" w:hAnsiTheme="majorBidi" w:cstheme="majorBidi"/>
          <w:sz w:val="32"/>
          <w:szCs w:val="32"/>
        </w:rPr>
        <w:t xml:space="preserve"> because</w:t>
      </w:r>
      <w:r w:rsidRPr="00D72BC1">
        <w:rPr>
          <w:rFonts w:asciiTheme="majorBidi" w:eastAsia="Times New Roman" w:hAnsiTheme="majorBidi" w:cstheme="majorBidi"/>
          <w:sz w:val="32"/>
          <w:szCs w:val="32"/>
        </w:rPr>
        <w:t xml:space="preserve"> of time and human progress in terms of talent and readiness</w:t>
      </w:r>
      <w:r w:rsidR="00977B53">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w:t>
      </w:r>
      <w:r w:rsidR="00977B53">
        <w:rPr>
          <w:rFonts w:asciiTheme="majorBidi" w:eastAsia="Times New Roman" w:hAnsiTheme="majorBidi" w:cstheme="majorBidi"/>
          <w:sz w:val="32"/>
          <w:szCs w:val="32"/>
        </w:rPr>
        <w:t>The D</w:t>
      </w:r>
      <w:r w:rsidRPr="00D72BC1">
        <w:rPr>
          <w:rFonts w:asciiTheme="majorBidi" w:eastAsia="Times New Roman" w:hAnsiTheme="majorBidi" w:cstheme="majorBidi"/>
          <w:sz w:val="32"/>
          <w:szCs w:val="32"/>
        </w:rPr>
        <w:t xml:space="preserve">ivine </w:t>
      </w:r>
      <w:r w:rsidR="00977B53">
        <w:rPr>
          <w:rFonts w:asciiTheme="majorBidi" w:eastAsia="Times New Roman" w:hAnsiTheme="majorBidi" w:cstheme="majorBidi"/>
          <w:sz w:val="32"/>
          <w:szCs w:val="32"/>
        </w:rPr>
        <w:t>D</w:t>
      </w:r>
      <w:r w:rsidRPr="00D72BC1">
        <w:rPr>
          <w:rFonts w:asciiTheme="majorBidi" w:eastAsia="Times New Roman" w:hAnsiTheme="majorBidi" w:cstheme="majorBidi"/>
          <w:sz w:val="32"/>
          <w:szCs w:val="32"/>
        </w:rPr>
        <w:t>uties</w:t>
      </w:r>
      <w:r w:rsidR="00977B53">
        <w:rPr>
          <w:rFonts w:asciiTheme="majorBidi" w:eastAsia="Times New Roman" w:hAnsiTheme="majorBidi" w:cstheme="majorBidi"/>
          <w:sz w:val="32"/>
          <w:szCs w:val="32"/>
        </w:rPr>
        <w:t xml:space="preserve"> and</w:t>
      </w:r>
      <w:r w:rsidRPr="00D72BC1">
        <w:rPr>
          <w:rFonts w:asciiTheme="majorBidi" w:eastAsia="Times New Roman" w:hAnsiTheme="majorBidi" w:cstheme="majorBidi"/>
          <w:sz w:val="32"/>
          <w:szCs w:val="32"/>
        </w:rPr>
        <w:t xml:space="preserve"> the </w:t>
      </w:r>
      <w:r w:rsidR="00977B53">
        <w:rPr>
          <w:rFonts w:asciiTheme="majorBidi" w:eastAsia="Times New Roman" w:hAnsiTheme="majorBidi" w:cstheme="majorBidi"/>
          <w:sz w:val="32"/>
          <w:szCs w:val="32"/>
        </w:rPr>
        <w:t xml:space="preserve">Rules of </w:t>
      </w:r>
      <w:r w:rsidRPr="00D72BC1">
        <w:rPr>
          <w:rFonts w:asciiTheme="majorBidi" w:eastAsia="Times New Roman" w:hAnsiTheme="majorBidi" w:cstheme="majorBidi"/>
          <w:sz w:val="32"/>
          <w:szCs w:val="32"/>
        </w:rPr>
        <w:t>Sharia</w:t>
      </w:r>
      <w:r w:rsidR="003A1F2E">
        <w:rPr>
          <w:rFonts w:asciiTheme="majorBidi" w:eastAsia="Times New Roman" w:hAnsiTheme="majorBidi" w:cstheme="majorBidi"/>
          <w:sz w:val="32"/>
          <w:szCs w:val="32"/>
        </w:rPr>
        <w:t xml:space="preserve"> </w:t>
      </w:r>
      <w:r w:rsidRPr="00D72BC1">
        <w:rPr>
          <w:rFonts w:asciiTheme="majorBidi" w:eastAsia="Times New Roman" w:hAnsiTheme="majorBidi" w:cstheme="majorBidi"/>
          <w:sz w:val="32"/>
          <w:szCs w:val="32"/>
        </w:rPr>
        <w:t xml:space="preserve">are nothing but a </w:t>
      </w:r>
      <w:r w:rsidR="003A1F2E">
        <w:rPr>
          <w:rFonts w:asciiTheme="majorBidi" w:eastAsia="Times New Roman" w:hAnsiTheme="majorBidi" w:cstheme="majorBidi"/>
          <w:sz w:val="32"/>
          <w:szCs w:val="32"/>
        </w:rPr>
        <w:t>D</w:t>
      </w:r>
      <w:r w:rsidRPr="00D72BC1">
        <w:rPr>
          <w:rFonts w:asciiTheme="majorBidi" w:eastAsia="Times New Roman" w:hAnsiTheme="majorBidi" w:cstheme="majorBidi"/>
          <w:sz w:val="32"/>
          <w:szCs w:val="32"/>
        </w:rPr>
        <w:t xml:space="preserve">ivine </w:t>
      </w:r>
      <w:r w:rsidR="003A1F2E">
        <w:rPr>
          <w:rFonts w:asciiTheme="majorBidi" w:eastAsia="Times New Roman" w:hAnsiTheme="majorBidi" w:cstheme="majorBidi"/>
          <w:sz w:val="32"/>
          <w:szCs w:val="32"/>
        </w:rPr>
        <w:t>T</w:t>
      </w:r>
      <w:r w:rsidRPr="00D72BC1">
        <w:rPr>
          <w:rFonts w:asciiTheme="majorBidi" w:eastAsia="Times New Roman" w:hAnsiTheme="majorBidi" w:cstheme="majorBidi"/>
          <w:sz w:val="32"/>
          <w:szCs w:val="32"/>
        </w:rPr>
        <w:t>est for human beings in different times of life. They bring human beings to power on both sides of "happiness" and "</w:t>
      </w:r>
      <w:r w:rsidR="00274AAB">
        <w:rPr>
          <w:rFonts w:asciiTheme="majorBidi" w:eastAsia="Times New Roman" w:hAnsiTheme="majorBidi" w:cstheme="majorBidi"/>
          <w:sz w:val="32"/>
          <w:szCs w:val="32"/>
        </w:rPr>
        <w:t>misery,</w:t>
      </w:r>
      <w:r w:rsidRPr="00D72BC1">
        <w:rPr>
          <w:rFonts w:asciiTheme="majorBidi" w:eastAsia="Times New Roman" w:hAnsiTheme="majorBidi" w:cstheme="majorBidi"/>
          <w:sz w:val="32"/>
          <w:szCs w:val="32"/>
        </w:rPr>
        <w:t>" and in other words, they separate the party of God from the party of Satan.</w:t>
      </w:r>
    </w:p>
    <w:p w14:paraId="65385541" w14:textId="3490F247" w:rsidR="00D72BC1" w:rsidRPr="00000C6C" w:rsidRDefault="00D72BC1" w:rsidP="00920EC3">
      <w:pPr>
        <w:widowControl w:val="0"/>
        <w:spacing w:before="0" w:line="276" w:lineRule="auto"/>
        <w:ind w:firstLine="709"/>
        <w:rPr>
          <w:rFonts w:eastAsia="Times New Roman" w:cstheme="minorHAnsi"/>
          <w:b/>
          <w:bCs/>
          <w:color w:val="0070C0"/>
          <w:sz w:val="32"/>
          <w:szCs w:val="32"/>
        </w:rPr>
      </w:pPr>
      <w:r w:rsidRPr="00D72BC1">
        <w:rPr>
          <w:rFonts w:asciiTheme="majorBidi" w:eastAsia="Times New Roman" w:hAnsiTheme="majorBidi" w:cstheme="majorBidi"/>
          <w:sz w:val="32"/>
          <w:szCs w:val="32"/>
        </w:rPr>
        <w:t xml:space="preserve">However, since </w:t>
      </w:r>
      <w:r w:rsidR="00920EC3">
        <w:rPr>
          <w:rFonts w:asciiTheme="majorBidi" w:eastAsia="Times New Roman" w:hAnsiTheme="majorBidi" w:cstheme="majorBidi"/>
          <w:sz w:val="32"/>
          <w:szCs w:val="32"/>
        </w:rPr>
        <w:t>t</w:t>
      </w:r>
      <w:r w:rsidRPr="00D72BC1">
        <w:rPr>
          <w:rFonts w:asciiTheme="majorBidi" w:eastAsia="Times New Roman" w:hAnsiTheme="majorBidi" w:cstheme="majorBidi"/>
          <w:sz w:val="32"/>
          <w:szCs w:val="32"/>
        </w:rPr>
        <w:t>heir talents are different</w:t>
      </w:r>
      <w:r w:rsidR="00000C6C">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w:t>
      </w:r>
      <w:r w:rsidR="00000C6C">
        <w:rPr>
          <w:rFonts w:asciiTheme="majorBidi" w:eastAsia="Times New Roman" w:hAnsiTheme="majorBidi" w:cstheme="majorBidi"/>
          <w:sz w:val="32"/>
          <w:szCs w:val="32"/>
        </w:rPr>
        <w:t>w</w:t>
      </w:r>
      <w:r w:rsidRPr="00D72BC1">
        <w:rPr>
          <w:rFonts w:asciiTheme="majorBidi" w:eastAsia="Times New Roman" w:hAnsiTheme="majorBidi" w:cstheme="majorBidi"/>
          <w:sz w:val="32"/>
          <w:szCs w:val="32"/>
        </w:rPr>
        <w:t>e find that the Shari</w:t>
      </w:r>
      <w:r w:rsidR="00000C6C">
        <w:rPr>
          <w:rFonts w:asciiTheme="majorBidi" w:eastAsia="Times New Roman" w:hAnsiTheme="majorBidi" w:cstheme="majorBidi"/>
          <w:sz w:val="32"/>
          <w:szCs w:val="32"/>
        </w:rPr>
        <w:t>as</w:t>
      </w:r>
      <w:r w:rsidRPr="00D72BC1">
        <w:rPr>
          <w:rFonts w:asciiTheme="majorBidi" w:eastAsia="Times New Roman" w:hAnsiTheme="majorBidi" w:cstheme="majorBidi"/>
          <w:sz w:val="32"/>
          <w:szCs w:val="32"/>
        </w:rPr>
        <w:t xml:space="preserve"> must be different, and it is on this account that God causes the difference between the Sharia</w:t>
      </w:r>
      <w:r w:rsidR="00000C6C">
        <w:rPr>
          <w:rFonts w:asciiTheme="majorBidi" w:eastAsia="Times New Roman" w:hAnsiTheme="majorBidi" w:cstheme="majorBidi"/>
          <w:sz w:val="32"/>
          <w:szCs w:val="32"/>
        </w:rPr>
        <w:t>s</w:t>
      </w:r>
      <w:r w:rsidRPr="00D72BC1">
        <w:rPr>
          <w:rFonts w:asciiTheme="majorBidi" w:eastAsia="Times New Roman" w:hAnsiTheme="majorBidi" w:cstheme="majorBidi"/>
          <w:sz w:val="32"/>
          <w:szCs w:val="32"/>
        </w:rPr>
        <w:t xml:space="preserve"> and the </w:t>
      </w:r>
      <w:r w:rsidR="00000C6C">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eligion to mean: </w:t>
      </w:r>
      <w:r w:rsidRPr="00000C6C">
        <w:rPr>
          <w:rFonts w:eastAsia="Times New Roman" w:cstheme="minorHAnsi"/>
          <w:b/>
          <w:bCs/>
          <w:color w:val="0070C0"/>
          <w:sz w:val="32"/>
          <w:szCs w:val="32"/>
        </w:rPr>
        <w:t xml:space="preserve">"God wants to test you in the </w:t>
      </w:r>
      <w:r w:rsidR="00000C6C" w:rsidRPr="00000C6C">
        <w:rPr>
          <w:rFonts w:eastAsia="Times New Roman" w:cstheme="minorHAnsi"/>
          <w:b/>
          <w:bCs/>
          <w:color w:val="0070C0"/>
          <w:sz w:val="32"/>
          <w:szCs w:val="32"/>
        </w:rPr>
        <w:t>Blessings,</w:t>
      </w:r>
      <w:r w:rsidRPr="00000C6C">
        <w:rPr>
          <w:rFonts w:eastAsia="Times New Roman" w:cstheme="minorHAnsi"/>
          <w:b/>
          <w:bCs/>
          <w:color w:val="0070C0"/>
          <w:sz w:val="32"/>
          <w:szCs w:val="32"/>
        </w:rPr>
        <w:t xml:space="preserve"> He has given you!"</w:t>
      </w:r>
    </w:p>
    <w:p w14:paraId="7BF3D011" w14:textId="3A1CC539" w:rsidR="00F515E8" w:rsidRDefault="00F515E8" w:rsidP="00F515E8">
      <w:pPr>
        <w:widowControl w:val="0"/>
        <w:spacing w:before="0" w:line="276" w:lineRule="auto"/>
        <w:jc w:val="right"/>
        <w:rPr>
          <w:rFonts w:asciiTheme="majorBidi" w:eastAsia="Times New Roman" w:hAnsiTheme="majorBidi" w:cstheme="majorBidi"/>
          <w:sz w:val="32"/>
          <w:szCs w:val="32"/>
        </w:rPr>
      </w:pPr>
      <w:r w:rsidRPr="00C04B48">
        <w:rPr>
          <w:rFonts w:asciiTheme="majorBidi" w:hAnsiTheme="majorBidi" w:cstheme="majorBidi"/>
          <w:sz w:val="32"/>
          <w:szCs w:val="32"/>
        </w:rPr>
        <w:t xml:space="preserve">  </w:t>
      </w:r>
      <w:r w:rsidRPr="0086153F">
        <w:rPr>
          <w:rFonts w:ascii="Adobe Song Std L" w:eastAsia="Adobe Song Std L" w:hAnsi="Adobe Song Std L" w:cs="Times New Roman" w:hint="eastAsia"/>
          <w:b/>
          <w:bCs/>
          <w:sz w:val="24"/>
          <w:szCs w:val="32"/>
        </w:rPr>
        <w:t>(Almizan</w:t>
      </w:r>
      <w:r w:rsidR="00200184">
        <w:rPr>
          <w:rFonts w:ascii="Adobe Song Std L" w:eastAsia="Adobe Song Std L" w:hAnsi="Adobe Song Std L" w:cs="Times New Roman"/>
          <w:b/>
          <w:bCs/>
          <w:sz w:val="24"/>
          <w:szCs w:val="32"/>
        </w:rPr>
        <w:t>:</w:t>
      </w:r>
      <w:r w:rsidRPr="0086153F">
        <w:rPr>
          <w:rFonts w:ascii="Adobe Song Std L" w:eastAsia="Adobe Song Std L" w:hAnsi="Adobe Song Std L" w:cs="Times New Roman" w:hint="eastAsia"/>
          <w:b/>
          <w:bCs/>
          <w:sz w:val="24"/>
          <w:szCs w:val="32"/>
        </w:rPr>
        <w:t xml:space="preserve"> V.</w:t>
      </w:r>
      <w:r>
        <w:rPr>
          <w:rFonts w:ascii="Adobe Song Std L" w:eastAsia="Adobe Song Std L" w:hAnsi="Adobe Song Std L" w:cs="Times New Roman"/>
          <w:b/>
          <w:bCs/>
          <w:sz w:val="24"/>
          <w:szCs w:val="32"/>
        </w:rPr>
        <w:t xml:space="preserve"> 10</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223.</w:t>
      </w:r>
      <w:r w:rsidRPr="0086153F">
        <w:rPr>
          <w:rFonts w:ascii="Adobe Song Std L" w:eastAsia="Adobe Song Std L" w:hAnsi="Adobe Song Std L" w:cs="Times New Roman" w:hint="eastAsia"/>
          <w:b/>
          <w:bCs/>
          <w:sz w:val="24"/>
          <w:szCs w:val="32"/>
        </w:rPr>
        <w:t>)</w:t>
      </w:r>
    </w:p>
    <w:p w14:paraId="3D2B8E2F" w14:textId="77777777" w:rsidR="00D72BC1" w:rsidRPr="00D72BC1" w:rsidRDefault="00D72BC1" w:rsidP="00D72BC1">
      <w:pPr>
        <w:widowControl w:val="0"/>
        <w:spacing w:before="0" w:line="276" w:lineRule="auto"/>
        <w:rPr>
          <w:rFonts w:asciiTheme="majorBidi" w:eastAsia="Times New Roman" w:hAnsiTheme="majorBidi" w:cstheme="majorBidi"/>
          <w:sz w:val="32"/>
          <w:szCs w:val="32"/>
        </w:rPr>
      </w:pPr>
    </w:p>
    <w:p w14:paraId="25D56FB4" w14:textId="77777777" w:rsidR="00022EA2" w:rsidRPr="00022EA2" w:rsidRDefault="00022EA2" w:rsidP="00022EA2">
      <w:pPr>
        <w:widowControl w:val="0"/>
        <w:spacing w:before="100" w:beforeAutospacing="1" w:after="100" w:afterAutospacing="1" w:line="276" w:lineRule="auto"/>
        <w:contextualSpacing/>
        <w:rPr>
          <w:rFonts w:cs="Times New Roman"/>
          <w:b/>
          <w:bCs/>
          <w:i/>
          <w:iCs/>
          <w:color w:val="0070C0"/>
          <w:sz w:val="6"/>
          <w:szCs w:val="6"/>
        </w:rPr>
      </w:pPr>
    </w:p>
    <w:p w14:paraId="759B0E53" w14:textId="77777777" w:rsidR="00022EA2" w:rsidRDefault="00022EA2" w:rsidP="00022EA2">
      <w:pPr>
        <w:widowControl w:val="0"/>
        <w:spacing w:before="100" w:beforeAutospacing="1" w:after="100" w:afterAutospacing="1" w:line="276" w:lineRule="auto"/>
        <w:contextualSpacing/>
        <w:rPr>
          <w:rFonts w:cs="Times New Roman"/>
          <w:b/>
          <w:bCs/>
          <w:i/>
          <w:iCs/>
          <w:color w:val="0070C0"/>
          <w:sz w:val="32"/>
          <w:szCs w:val="32"/>
        </w:rPr>
      </w:pPr>
    </w:p>
    <w:p w14:paraId="0E000170" w14:textId="1539A893" w:rsidR="00022EA2" w:rsidRDefault="00022EA2" w:rsidP="009D51B9">
      <w:pPr>
        <w:pStyle w:val="Heading1"/>
      </w:pPr>
      <w:bookmarkStart w:id="99" w:name="_Toc101161472"/>
      <w:r w:rsidRPr="008A1429">
        <w:t xml:space="preserve">Similarity in </w:t>
      </w:r>
      <w:r>
        <w:t xml:space="preserve">Revelations </w:t>
      </w:r>
      <w:r w:rsidRPr="008A1429">
        <w:t>to the Prophets</w:t>
      </w:r>
      <w:bookmarkEnd w:id="99"/>
    </w:p>
    <w:p w14:paraId="6004BFE1" w14:textId="31420896" w:rsidR="00022EA2" w:rsidRPr="008D4930" w:rsidRDefault="00022EA2" w:rsidP="00022EA2">
      <w:pPr>
        <w:rPr>
          <w:sz w:val="2"/>
          <w:szCs w:val="2"/>
        </w:rPr>
      </w:pPr>
    </w:p>
    <w:p w14:paraId="4D5020E8" w14:textId="76ED1588" w:rsidR="00022EA2" w:rsidRPr="008D4930" w:rsidRDefault="00022EA2" w:rsidP="00022EA2">
      <w:pPr>
        <w:bidi/>
        <w:rPr>
          <w:rFonts w:cstheme="minorHAnsi"/>
          <w:color w:val="00B050"/>
          <w:sz w:val="28"/>
          <w:szCs w:val="28"/>
          <w:rtl/>
        </w:rPr>
      </w:pPr>
      <w:r w:rsidRPr="008D4930">
        <w:rPr>
          <w:rFonts w:cstheme="minorHAnsi"/>
          <w:color w:val="00B050"/>
          <w:sz w:val="28"/>
          <w:szCs w:val="28"/>
          <w:rtl/>
        </w:rPr>
        <w:t xml:space="preserve">" اِنَا اَوحَينآ اِلَيكَ كَما اَوحَينآ اِلي نوُحٍ والنَّبيّينَ مِن بَعدِهِ وَ </w:t>
      </w:r>
      <w:r w:rsidRPr="008D4930">
        <w:rPr>
          <w:rFonts w:cstheme="minorHAnsi"/>
          <w:color w:val="00B050"/>
          <w:sz w:val="28"/>
          <w:szCs w:val="28"/>
        </w:rPr>
        <w:t>…</w:t>
      </w:r>
      <w:r w:rsidRPr="008D4930">
        <w:rPr>
          <w:rFonts w:cstheme="minorHAnsi"/>
          <w:color w:val="00B050"/>
          <w:sz w:val="28"/>
          <w:szCs w:val="28"/>
          <w:rtl/>
        </w:rPr>
        <w:t>! "</w:t>
      </w:r>
    </w:p>
    <w:p w14:paraId="0060054F" w14:textId="52A19A15" w:rsidR="008D4930" w:rsidRPr="008D4930" w:rsidRDefault="008D4930" w:rsidP="008D4930">
      <w:pPr>
        <w:bidi/>
        <w:rPr>
          <w:color w:val="00B050"/>
        </w:rPr>
      </w:pPr>
      <w:r w:rsidRPr="008D4930">
        <w:rPr>
          <w:rFonts w:cstheme="minorHAnsi" w:hint="cs"/>
          <w:color w:val="00B050"/>
          <w:sz w:val="28"/>
          <w:szCs w:val="28"/>
          <w:rtl/>
        </w:rPr>
        <w:t>(۱۶۳</w:t>
      </w:r>
      <w:r w:rsidRPr="008D4930">
        <w:rPr>
          <w:rFonts w:cstheme="minorHAnsi"/>
          <w:color w:val="00B050"/>
          <w:sz w:val="28"/>
          <w:szCs w:val="28"/>
          <w:rtl/>
        </w:rPr>
        <w:t xml:space="preserve"> </w:t>
      </w:r>
      <w:r w:rsidRPr="008D4930">
        <w:rPr>
          <w:rFonts w:cstheme="minorHAnsi" w:hint="cs"/>
          <w:color w:val="00B050"/>
          <w:sz w:val="28"/>
          <w:szCs w:val="28"/>
          <w:rtl/>
        </w:rPr>
        <w:t>/</w:t>
      </w:r>
      <w:r w:rsidRPr="008D4930">
        <w:rPr>
          <w:rFonts w:cstheme="minorHAnsi"/>
          <w:color w:val="00B050"/>
          <w:sz w:val="28"/>
          <w:szCs w:val="28"/>
          <w:rtl/>
        </w:rPr>
        <w:t xml:space="preserve"> </w:t>
      </w:r>
      <w:r w:rsidRPr="008D4930">
        <w:rPr>
          <w:rFonts w:cstheme="minorHAnsi" w:hint="cs"/>
          <w:color w:val="00B050"/>
          <w:sz w:val="28"/>
          <w:szCs w:val="28"/>
          <w:rtl/>
        </w:rPr>
        <w:t>نساء)</w:t>
      </w:r>
    </w:p>
    <w:p w14:paraId="7DC75736" w14:textId="764CE26D" w:rsidR="008D4930" w:rsidRPr="00DD20A9" w:rsidRDefault="008D4930" w:rsidP="00DD20A9">
      <w:pPr>
        <w:widowControl w:val="0"/>
        <w:spacing w:before="0" w:after="0" w:line="276" w:lineRule="auto"/>
        <w:contextualSpacing/>
        <w:jc w:val="center"/>
        <w:rPr>
          <w:rFonts w:eastAsia="Times New Roman" w:cstheme="minorHAnsi"/>
          <w:b/>
          <w:bCs/>
          <w:color w:val="0070C0"/>
          <w:sz w:val="32"/>
          <w:szCs w:val="32"/>
          <w:lang w:val="en-CA" w:eastAsia="en-CA"/>
        </w:rPr>
      </w:pPr>
      <w:r w:rsidRPr="00DD20A9">
        <w:rPr>
          <w:rFonts w:cstheme="minorHAnsi"/>
          <w:b/>
          <w:bCs/>
          <w:color w:val="0070C0"/>
          <w:sz w:val="36"/>
          <w:szCs w:val="36"/>
        </w:rPr>
        <w:t>“</w:t>
      </w:r>
      <w:r w:rsidRPr="008D4930">
        <w:rPr>
          <w:rFonts w:eastAsia="Times New Roman" w:cstheme="minorHAnsi"/>
          <w:b/>
          <w:bCs/>
          <w:color w:val="0070C0"/>
          <w:sz w:val="32"/>
          <w:szCs w:val="32"/>
          <w:lang w:val="en-CA" w:eastAsia="en-CA"/>
        </w:rPr>
        <w:t>We have indeed revealed to you as We revealed to Noah and the prophets after him, and as We revealed to Abraham and Ishmael, Isaac, Jacob, and the Tribes, Jesus and Job, Jonah, Aaron, and Solomon, and We gave David the Psalms</w:t>
      </w:r>
      <w:r w:rsidRPr="00DD20A9">
        <w:rPr>
          <w:rFonts w:eastAsia="Times New Roman" w:cstheme="minorHAnsi"/>
          <w:b/>
          <w:bCs/>
          <w:color w:val="0070C0"/>
          <w:sz w:val="32"/>
          <w:szCs w:val="32"/>
          <w:lang w:val="en-CA" w:eastAsia="en-CA"/>
        </w:rPr>
        <w:t>!</w:t>
      </w:r>
      <w:r w:rsidR="00DD20A9">
        <w:rPr>
          <w:rFonts w:eastAsia="Times New Roman" w:cstheme="minorHAnsi"/>
          <w:b/>
          <w:bCs/>
          <w:color w:val="0070C0"/>
          <w:sz w:val="32"/>
          <w:szCs w:val="32"/>
          <w:lang w:val="en-CA" w:eastAsia="en-CA"/>
        </w:rPr>
        <w:t>”</w:t>
      </w:r>
    </w:p>
    <w:p w14:paraId="5350699E" w14:textId="571358D4" w:rsidR="008D4930" w:rsidRPr="008D4930" w:rsidRDefault="008D4930" w:rsidP="00DD20A9">
      <w:pPr>
        <w:widowControl w:val="0"/>
        <w:spacing w:before="0" w:after="0" w:line="276" w:lineRule="auto"/>
        <w:contextualSpacing/>
        <w:jc w:val="center"/>
        <w:rPr>
          <w:rFonts w:eastAsia="Times New Roman" w:cstheme="minorHAnsi"/>
          <w:b/>
          <w:bCs/>
          <w:color w:val="0070C0"/>
          <w:lang w:val="en-CA" w:eastAsia="en-CA"/>
        </w:rPr>
      </w:pPr>
      <w:r w:rsidRPr="008D4930">
        <w:rPr>
          <w:rFonts w:eastAsia="Times New Roman" w:cstheme="minorHAnsi"/>
          <w:b/>
          <w:bCs/>
          <w:color w:val="0070C0"/>
          <w:sz w:val="24"/>
          <w:szCs w:val="24"/>
          <w:lang w:val="en-CA" w:eastAsia="en-CA"/>
        </w:rPr>
        <w:t>(</w:t>
      </w:r>
      <w:r w:rsidRPr="00DD20A9">
        <w:rPr>
          <w:rFonts w:eastAsia="Times New Roman" w:cstheme="minorHAnsi"/>
          <w:b/>
          <w:bCs/>
          <w:color w:val="0070C0"/>
          <w:sz w:val="24"/>
          <w:szCs w:val="24"/>
          <w:lang w:val="en-CA" w:eastAsia="en-CA"/>
        </w:rPr>
        <w:t xml:space="preserve">Holy Quran, </w:t>
      </w:r>
      <w:r w:rsidR="00DD20A9" w:rsidRPr="00DD20A9">
        <w:rPr>
          <w:rFonts w:eastAsia="Times New Roman" w:cstheme="minorHAnsi"/>
          <w:b/>
          <w:bCs/>
          <w:color w:val="0070C0"/>
          <w:sz w:val="24"/>
          <w:szCs w:val="24"/>
          <w:lang w:val="en-CA" w:eastAsia="en-CA"/>
        </w:rPr>
        <w:t>Nissa:</w:t>
      </w:r>
      <w:r w:rsidRPr="008D4930">
        <w:rPr>
          <w:rFonts w:eastAsia="Times New Roman" w:cstheme="minorHAnsi"/>
          <w:b/>
          <w:bCs/>
          <w:color w:val="0070C0"/>
          <w:sz w:val="24"/>
          <w:szCs w:val="24"/>
          <w:lang w:val="en-CA" w:eastAsia="en-CA"/>
        </w:rPr>
        <w:t xml:space="preserve"> 163</w:t>
      </w:r>
      <w:r w:rsidR="00DD20A9" w:rsidRPr="00DD20A9">
        <w:rPr>
          <w:rFonts w:eastAsia="Times New Roman" w:cstheme="minorHAnsi"/>
          <w:b/>
          <w:bCs/>
          <w:color w:val="0070C0"/>
          <w:sz w:val="24"/>
          <w:szCs w:val="24"/>
          <w:lang w:val="en-CA" w:eastAsia="en-CA"/>
        </w:rPr>
        <w:t>.</w:t>
      </w:r>
      <w:r w:rsidRPr="008D4930">
        <w:rPr>
          <w:rFonts w:eastAsia="Times New Roman" w:cstheme="minorHAnsi"/>
          <w:b/>
          <w:bCs/>
          <w:color w:val="0070C0"/>
          <w:sz w:val="24"/>
          <w:szCs w:val="24"/>
          <w:lang w:val="en-CA" w:eastAsia="en-CA"/>
        </w:rPr>
        <w:t>)</w:t>
      </w:r>
    </w:p>
    <w:p w14:paraId="24B9A516" w14:textId="77777777" w:rsidR="00DD20A9" w:rsidRPr="00DD20A9" w:rsidRDefault="00DD20A9" w:rsidP="00D72BC1">
      <w:pPr>
        <w:widowControl w:val="0"/>
        <w:spacing w:before="0" w:line="276" w:lineRule="auto"/>
        <w:rPr>
          <w:rFonts w:asciiTheme="majorBidi" w:eastAsia="Times New Roman" w:hAnsiTheme="majorBidi" w:cstheme="majorBidi"/>
          <w:sz w:val="6"/>
          <w:szCs w:val="6"/>
        </w:rPr>
      </w:pPr>
    </w:p>
    <w:p w14:paraId="1CB0379F" w14:textId="1FD8DF7F" w:rsidR="00D72BC1" w:rsidRPr="00D72BC1" w:rsidRDefault="00DD20A9" w:rsidP="00DD20A9">
      <w:pPr>
        <w:widowControl w:val="0"/>
        <w:spacing w:before="0" w:line="276" w:lineRule="auto"/>
        <w:ind w:firstLine="709"/>
        <w:rPr>
          <w:rFonts w:asciiTheme="majorBidi" w:eastAsia="Times New Roman" w:hAnsiTheme="majorBidi" w:cstheme="majorBidi"/>
          <w:sz w:val="32"/>
          <w:szCs w:val="32"/>
        </w:rPr>
      </w:pPr>
      <w:r w:rsidRPr="002A0713">
        <w:rPr>
          <w:rFonts w:ascii="Algerian" w:eastAsia="Times New Roman" w:hAnsi="Algerian" w:cstheme="majorBidi"/>
          <w:sz w:val="40"/>
          <w:szCs w:val="40"/>
        </w:rPr>
        <w:t>I</w:t>
      </w:r>
      <w:r>
        <w:rPr>
          <w:rFonts w:asciiTheme="majorBidi" w:eastAsia="Times New Roman" w:hAnsiTheme="majorBidi" w:cstheme="majorBidi"/>
          <w:sz w:val="32"/>
          <w:szCs w:val="32"/>
        </w:rPr>
        <w:t>n the above Verse t</w:t>
      </w:r>
      <w:r w:rsidR="00D72BC1" w:rsidRPr="00D72BC1">
        <w:rPr>
          <w:rFonts w:asciiTheme="majorBidi" w:eastAsia="Times New Roman" w:hAnsiTheme="majorBidi" w:cstheme="majorBidi"/>
          <w:sz w:val="32"/>
          <w:szCs w:val="32"/>
        </w:rPr>
        <w:t xml:space="preserve">he Holy Quran says about the </w:t>
      </w:r>
      <w:r>
        <w:rPr>
          <w:rFonts w:asciiTheme="majorBidi" w:eastAsia="Times New Roman" w:hAnsiTheme="majorBidi" w:cstheme="majorBidi"/>
          <w:sz w:val="32"/>
          <w:szCs w:val="32"/>
        </w:rPr>
        <w:t>R</w:t>
      </w:r>
      <w:r w:rsidR="00D72BC1" w:rsidRPr="00D72BC1">
        <w:rPr>
          <w:rFonts w:asciiTheme="majorBidi" w:eastAsia="Times New Roman" w:hAnsiTheme="majorBidi" w:cstheme="majorBidi"/>
          <w:sz w:val="32"/>
          <w:szCs w:val="32"/>
        </w:rPr>
        <w:t>evelation to the Prophet of Islam and the previous prophets</w:t>
      </w:r>
      <w:r>
        <w:rPr>
          <w:rFonts w:asciiTheme="majorBidi" w:eastAsia="Times New Roman" w:hAnsiTheme="majorBidi" w:cstheme="majorBidi"/>
          <w:sz w:val="32"/>
          <w:szCs w:val="32"/>
        </w:rPr>
        <w:t>.</w:t>
      </w:r>
    </w:p>
    <w:p w14:paraId="0BEAE95F" w14:textId="18A22299" w:rsidR="00D72BC1" w:rsidRPr="00D72BC1" w:rsidRDefault="00D72BC1" w:rsidP="00F76AB9">
      <w:pPr>
        <w:pStyle w:val="NormalWeb"/>
        <w:spacing w:before="0" w:after="120" w:afterAutospacing="0" w:line="276" w:lineRule="auto"/>
        <w:ind w:firstLine="709"/>
        <w:rPr>
          <w:rFonts w:asciiTheme="majorBidi" w:hAnsiTheme="majorBidi" w:cstheme="majorBidi"/>
          <w:sz w:val="32"/>
          <w:szCs w:val="32"/>
        </w:rPr>
      </w:pPr>
      <w:r w:rsidRPr="00D72BC1">
        <w:rPr>
          <w:rFonts w:asciiTheme="majorBidi" w:hAnsiTheme="majorBidi" w:cstheme="majorBidi"/>
          <w:sz w:val="32"/>
          <w:szCs w:val="32"/>
        </w:rPr>
        <w:t xml:space="preserve">The </w:t>
      </w:r>
      <w:r w:rsidR="007A44F3">
        <w:rPr>
          <w:rFonts w:asciiTheme="majorBidi" w:hAnsiTheme="majorBidi" w:cstheme="majorBidi"/>
          <w:sz w:val="32"/>
          <w:szCs w:val="32"/>
        </w:rPr>
        <w:t xml:space="preserve">God Almighty in the </w:t>
      </w:r>
      <w:r w:rsidRPr="00D72BC1">
        <w:rPr>
          <w:rFonts w:asciiTheme="majorBidi" w:hAnsiTheme="majorBidi" w:cstheme="majorBidi"/>
          <w:sz w:val="32"/>
          <w:szCs w:val="32"/>
        </w:rPr>
        <w:t xml:space="preserve">Holy Quran discusses the reason for the belief of a group of Jews in the Prophet of Islam in the </w:t>
      </w:r>
      <w:r w:rsidR="00DD20A9">
        <w:rPr>
          <w:rFonts w:asciiTheme="majorBidi" w:hAnsiTheme="majorBidi" w:cstheme="majorBidi"/>
          <w:sz w:val="32"/>
          <w:szCs w:val="32"/>
        </w:rPr>
        <w:t>V</w:t>
      </w:r>
      <w:r w:rsidRPr="00D72BC1">
        <w:rPr>
          <w:rFonts w:asciiTheme="majorBidi" w:hAnsiTheme="majorBidi" w:cstheme="majorBidi"/>
          <w:sz w:val="32"/>
          <w:szCs w:val="32"/>
        </w:rPr>
        <w:t xml:space="preserve">erses of </w:t>
      </w:r>
      <w:r w:rsidR="00AA5DD1" w:rsidRPr="00D72BC1">
        <w:rPr>
          <w:rFonts w:asciiTheme="majorBidi" w:hAnsiTheme="majorBidi" w:cstheme="majorBidi"/>
          <w:sz w:val="32"/>
          <w:szCs w:val="32"/>
        </w:rPr>
        <w:t>Surah Nis</w:t>
      </w:r>
      <w:r w:rsidR="00AA5DD1">
        <w:rPr>
          <w:rFonts w:asciiTheme="majorBidi" w:hAnsiTheme="majorBidi" w:cstheme="majorBidi"/>
          <w:sz w:val="32"/>
          <w:szCs w:val="32"/>
        </w:rPr>
        <w:t>s</w:t>
      </w:r>
      <w:r w:rsidR="00AA5DD1" w:rsidRPr="00D72BC1">
        <w:rPr>
          <w:rFonts w:asciiTheme="majorBidi" w:hAnsiTheme="majorBidi" w:cstheme="majorBidi"/>
          <w:sz w:val="32"/>
          <w:szCs w:val="32"/>
        </w:rPr>
        <w:t>a</w:t>
      </w:r>
      <w:r w:rsidR="00AA5DD1">
        <w:rPr>
          <w:rFonts w:asciiTheme="majorBidi" w:hAnsiTheme="majorBidi" w:cstheme="majorBidi"/>
          <w:sz w:val="32"/>
          <w:szCs w:val="32"/>
        </w:rPr>
        <w:t xml:space="preserve"> and</w:t>
      </w:r>
      <w:r w:rsidRPr="00D72BC1">
        <w:rPr>
          <w:rFonts w:asciiTheme="majorBidi" w:hAnsiTheme="majorBidi" w:cstheme="majorBidi"/>
          <w:sz w:val="32"/>
          <w:szCs w:val="32"/>
        </w:rPr>
        <w:t xml:space="preserve"> mentions them as</w:t>
      </w:r>
      <w:r w:rsidR="00AA5DD1">
        <w:rPr>
          <w:rFonts w:asciiTheme="majorBidi" w:hAnsiTheme="majorBidi" w:cstheme="majorBidi"/>
          <w:sz w:val="32"/>
          <w:szCs w:val="32"/>
        </w:rPr>
        <w:t>:</w:t>
      </w:r>
      <w:r w:rsidRPr="00D72BC1">
        <w:rPr>
          <w:rFonts w:asciiTheme="majorBidi" w:hAnsiTheme="majorBidi" w:cstheme="majorBidi"/>
          <w:sz w:val="32"/>
          <w:szCs w:val="32"/>
        </w:rPr>
        <w:t xml:space="preserve"> </w:t>
      </w:r>
      <w:r w:rsidRPr="007A44F3">
        <w:rPr>
          <w:rFonts w:asciiTheme="minorHAnsi" w:hAnsiTheme="minorHAnsi" w:cstheme="minorHAnsi"/>
          <w:color w:val="0070C0"/>
          <w:sz w:val="36"/>
          <w:szCs w:val="36"/>
        </w:rPr>
        <w:t>"</w:t>
      </w:r>
      <w:r w:rsidR="00AA5DD1" w:rsidRPr="007A44F3">
        <w:rPr>
          <w:rFonts w:asciiTheme="minorHAnsi" w:hAnsiTheme="minorHAnsi" w:cstheme="minorHAnsi"/>
          <w:b/>
          <w:bCs/>
          <w:color w:val="0070C0"/>
          <w:sz w:val="32"/>
          <w:szCs w:val="32"/>
        </w:rPr>
        <w:t>Those who are</w:t>
      </w:r>
      <w:r w:rsidR="00AA5DD1" w:rsidRPr="007A44F3">
        <w:rPr>
          <w:rFonts w:asciiTheme="minorHAnsi" w:hAnsiTheme="minorHAnsi" w:cstheme="minorHAnsi"/>
          <w:color w:val="0070C0"/>
          <w:sz w:val="36"/>
          <w:szCs w:val="36"/>
        </w:rPr>
        <w:t xml:space="preserve"> </w:t>
      </w:r>
      <w:r w:rsidR="00AA5DD1" w:rsidRPr="007A44F3">
        <w:rPr>
          <w:rFonts w:asciiTheme="minorHAnsi" w:hAnsiTheme="minorHAnsi" w:cstheme="minorHAnsi"/>
          <w:b/>
          <w:bCs/>
          <w:color w:val="0070C0"/>
          <w:sz w:val="32"/>
          <w:szCs w:val="32"/>
          <w:lang w:val="en-CA" w:eastAsia="en-CA"/>
        </w:rPr>
        <w:t>grounded in knowledge</w:t>
      </w:r>
      <w:r w:rsidR="007A44F3">
        <w:rPr>
          <w:rFonts w:asciiTheme="minorHAnsi" w:hAnsiTheme="minorHAnsi" w:cstheme="minorHAnsi"/>
          <w:b/>
          <w:bCs/>
          <w:color w:val="0070C0"/>
          <w:sz w:val="32"/>
          <w:szCs w:val="32"/>
          <w:lang w:val="en-CA" w:eastAsia="en-CA"/>
        </w:rPr>
        <w:t>,</w:t>
      </w:r>
      <w:r w:rsidRPr="007A44F3">
        <w:rPr>
          <w:rFonts w:asciiTheme="minorHAnsi" w:hAnsiTheme="minorHAnsi" w:cstheme="minorHAnsi"/>
          <w:color w:val="0070C0"/>
          <w:sz w:val="36"/>
          <w:szCs w:val="36"/>
        </w:rPr>
        <w:t>"</w:t>
      </w:r>
      <w:r w:rsidRPr="00D72BC1">
        <w:rPr>
          <w:rFonts w:asciiTheme="majorBidi" w:hAnsiTheme="majorBidi" w:cstheme="majorBidi"/>
          <w:sz w:val="32"/>
          <w:szCs w:val="32"/>
        </w:rPr>
        <w:t xml:space="preserve"> and </w:t>
      </w:r>
      <w:r w:rsidR="007A44F3">
        <w:rPr>
          <w:rFonts w:asciiTheme="majorBidi" w:hAnsiTheme="majorBidi" w:cstheme="majorBidi"/>
          <w:sz w:val="32"/>
          <w:szCs w:val="32"/>
        </w:rPr>
        <w:t>S</w:t>
      </w:r>
      <w:r w:rsidRPr="00D72BC1">
        <w:rPr>
          <w:rFonts w:asciiTheme="majorBidi" w:hAnsiTheme="majorBidi" w:cstheme="majorBidi"/>
          <w:sz w:val="32"/>
          <w:szCs w:val="32"/>
        </w:rPr>
        <w:t xml:space="preserve">ays that these people, as well as the believers, believe in what was </w:t>
      </w:r>
      <w:r w:rsidRPr="00D72BC1">
        <w:rPr>
          <w:rFonts w:asciiTheme="majorBidi" w:hAnsiTheme="majorBidi" w:cstheme="majorBidi"/>
          <w:sz w:val="32"/>
          <w:szCs w:val="32"/>
        </w:rPr>
        <w:lastRenderedPageBreak/>
        <w:t xml:space="preserve">revealed to </w:t>
      </w:r>
      <w:r w:rsidR="007A44F3">
        <w:rPr>
          <w:rFonts w:asciiTheme="majorBidi" w:hAnsiTheme="majorBidi" w:cstheme="majorBidi"/>
          <w:sz w:val="32"/>
          <w:szCs w:val="32"/>
        </w:rPr>
        <w:t>you, b</w:t>
      </w:r>
      <w:r w:rsidRPr="00D72BC1">
        <w:rPr>
          <w:rFonts w:asciiTheme="majorBidi" w:hAnsiTheme="majorBidi" w:cstheme="majorBidi"/>
          <w:sz w:val="32"/>
          <w:szCs w:val="32"/>
        </w:rPr>
        <w:t xml:space="preserve">ecause </w:t>
      </w:r>
      <w:r w:rsidR="007A44F3">
        <w:rPr>
          <w:rFonts w:asciiTheme="majorBidi" w:hAnsiTheme="majorBidi" w:cstheme="majorBidi"/>
          <w:sz w:val="32"/>
          <w:szCs w:val="32"/>
        </w:rPr>
        <w:t>W</w:t>
      </w:r>
      <w:r w:rsidRPr="00D72BC1">
        <w:rPr>
          <w:rFonts w:asciiTheme="majorBidi" w:hAnsiTheme="majorBidi" w:cstheme="majorBidi"/>
          <w:sz w:val="32"/>
          <w:szCs w:val="32"/>
        </w:rPr>
        <w:t xml:space="preserve">e did not give you anything new that is different from what </w:t>
      </w:r>
      <w:r w:rsidR="007A44F3">
        <w:rPr>
          <w:rFonts w:asciiTheme="majorBidi" w:hAnsiTheme="majorBidi" w:cstheme="majorBidi"/>
          <w:sz w:val="32"/>
          <w:szCs w:val="32"/>
        </w:rPr>
        <w:t>W</w:t>
      </w:r>
      <w:r w:rsidRPr="00D72BC1">
        <w:rPr>
          <w:rFonts w:asciiTheme="majorBidi" w:hAnsiTheme="majorBidi" w:cstheme="majorBidi"/>
          <w:sz w:val="32"/>
          <w:szCs w:val="32"/>
        </w:rPr>
        <w:t xml:space="preserve">e have given to the previous </w:t>
      </w:r>
      <w:r w:rsidR="007A44F3">
        <w:rPr>
          <w:rFonts w:asciiTheme="majorBidi" w:hAnsiTheme="majorBidi" w:cstheme="majorBidi"/>
          <w:sz w:val="32"/>
          <w:szCs w:val="32"/>
        </w:rPr>
        <w:t>P</w:t>
      </w:r>
      <w:r w:rsidRPr="00D72BC1">
        <w:rPr>
          <w:rFonts w:asciiTheme="majorBidi" w:hAnsiTheme="majorBidi" w:cstheme="majorBidi"/>
          <w:sz w:val="32"/>
          <w:szCs w:val="32"/>
        </w:rPr>
        <w:t>rophets in terms of claims and different aspects, but the flow is without any difference on a method:</w:t>
      </w:r>
      <w:r w:rsidR="007509B1" w:rsidRPr="007509B1">
        <w:rPr>
          <w:rFonts w:asciiTheme="minorHAnsi" w:hAnsiTheme="minorHAnsi" w:cstheme="minorHAnsi"/>
          <w:b/>
          <w:bCs/>
          <w:color w:val="0070C0"/>
          <w:sz w:val="36"/>
          <w:szCs w:val="36"/>
        </w:rPr>
        <w:t xml:space="preserve"> </w:t>
      </w:r>
      <w:r w:rsidR="007509B1" w:rsidRPr="00DD20A9">
        <w:rPr>
          <w:rFonts w:asciiTheme="minorHAnsi" w:hAnsiTheme="minorHAnsi" w:cstheme="minorHAnsi"/>
          <w:b/>
          <w:bCs/>
          <w:color w:val="0070C0"/>
          <w:sz w:val="36"/>
          <w:szCs w:val="36"/>
        </w:rPr>
        <w:t>“</w:t>
      </w:r>
      <w:r w:rsidR="007509B1" w:rsidRPr="008D4930">
        <w:rPr>
          <w:rFonts w:asciiTheme="minorHAnsi" w:hAnsiTheme="minorHAnsi" w:cstheme="minorHAnsi"/>
          <w:b/>
          <w:bCs/>
          <w:color w:val="0070C0"/>
          <w:sz w:val="32"/>
          <w:szCs w:val="32"/>
          <w:lang w:val="en-CA" w:eastAsia="en-CA"/>
        </w:rPr>
        <w:t>We have indeed revealed to you as We revealed to Noah and the prophets after him</w:t>
      </w:r>
      <w:r w:rsidR="007509B1">
        <w:rPr>
          <w:rFonts w:asciiTheme="minorHAnsi" w:hAnsiTheme="minorHAnsi" w:cstheme="minorHAnsi"/>
          <w:b/>
          <w:bCs/>
          <w:color w:val="0070C0"/>
          <w:sz w:val="32"/>
          <w:szCs w:val="32"/>
          <w:lang w:val="en-CA" w:eastAsia="en-CA"/>
        </w:rPr>
        <w:t>…!”</w:t>
      </w:r>
      <w:r w:rsidR="00F76AB9">
        <w:rPr>
          <w:rFonts w:asciiTheme="minorHAnsi" w:hAnsiTheme="minorHAnsi" w:cstheme="minorHAnsi"/>
          <w:b/>
          <w:bCs/>
          <w:color w:val="0070C0"/>
          <w:sz w:val="32"/>
          <w:szCs w:val="32"/>
          <w:lang w:val="en-CA" w:eastAsia="en-CA"/>
        </w:rPr>
        <w:t xml:space="preserve"> </w:t>
      </w:r>
    </w:p>
    <w:p w14:paraId="3509D218" w14:textId="62F90384" w:rsidR="00F76AB9" w:rsidRDefault="00D72BC1" w:rsidP="00116DF5">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Noah was the first </w:t>
      </w:r>
      <w:r w:rsidR="00F76AB9">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 to bring the Book and the </w:t>
      </w:r>
      <w:r w:rsidR="00F76AB9" w:rsidRPr="00D72BC1">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w:t>
      </w:r>
      <w:r w:rsidR="0031682A" w:rsidRPr="0031682A">
        <w:rPr>
          <w:rFonts w:asciiTheme="majorBidi" w:eastAsia="Times New Roman" w:hAnsiTheme="majorBidi" w:cstheme="majorBidi"/>
          <w:sz w:val="32"/>
          <w:szCs w:val="32"/>
        </w:rPr>
        <w:t xml:space="preserve">The </w:t>
      </w:r>
      <w:r w:rsidR="0031682A">
        <w:rPr>
          <w:rFonts w:asciiTheme="majorBidi" w:eastAsia="Times New Roman" w:hAnsiTheme="majorBidi" w:cstheme="majorBidi"/>
          <w:sz w:val="32"/>
          <w:szCs w:val="32"/>
        </w:rPr>
        <w:t>R</w:t>
      </w:r>
      <w:r w:rsidR="0031682A" w:rsidRPr="0031682A">
        <w:rPr>
          <w:rFonts w:asciiTheme="majorBidi" w:eastAsia="Times New Roman" w:hAnsiTheme="majorBidi" w:cstheme="majorBidi"/>
          <w:sz w:val="32"/>
          <w:szCs w:val="32"/>
        </w:rPr>
        <w:t xml:space="preserve">evelation to you is like the </w:t>
      </w:r>
      <w:r w:rsidR="0031682A">
        <w:rPr>
          <w:rFonts w:asciiTheme="majorBidi" w:eastAsia="Times New Roman" w:hAnsiTheme="majorBidi" w:cstheme="majorBidi"/>
          <w:sz w:val="32"/>
          <w:szCs w:val="32"/>
        </w:rPr>
        <w:t>R</w:t>
      </w:r>
      <w:r w:rsidR="0031682A" w:rsidRPr="0031682A">
        <w:rPr>
          <w:rFonts w:asciiTheme="majorBidi" w:eastAsia="Times New Roman" w:hAnsiTheme="majorBidi" w:cstheme="majorBidi"/>
          <w:sz w:val="32"/>
          <w:szCs w:val="32"/>
        </w:rPr>
        <w:t xml:space="preserve">evelation to Abraham and </w:t>
      </w:r>
      <w:r w:rsidR="0031682A">
        <w:rPr>
          <w:rFonts w:asciiTheme="majorBidi" w:eastAsia="Times New Roman" w:hAnsiTheme="majorBidi" w:cstheme="majorBidi"/>
          <w:sz w:val="32"/>
          <w:szCs w:val="32"/>
        </w:rPr>
        <w:t xml:space="preserve">his Sons </w:t>
      </w:r>
      <w:r w:rsidR="0031682A" w:rsidRPr="0031682A">
        <w:rPr>
          <w:rFonts w:asciiTheme="majorBidi" w:eastAsia="Times New Roman" w:hAnsiTheme="majorBidi" w:cstheme="majorBidi"/>
          <w:sz w:val="32"/>
          <w:szCs w:val="32"/>
        </w:rPr>
        <w:t xml:space="preserve">who were after him, and the People of the Book know them as well as the typicality of their </w:t>
      </w:r>
      <w:r w:rsidR="00116DF5">
        <w:rPr>
          <w:rFonts w:asciiTheme="majorBidi" w:eastAsia="Times New Roman" w:hAnsiTheme="majorBidi" w:cstheme="majorBidi"/>
          <w:sz w:val="32"/>
          <w:szCs w:val="32"/>
        </w:rPr>
        <w:t>R</w:t>
      </w:r>
      <w:r w:rsidR="0031682A" w:rsidRPr="0031682A">
        <w:rPr>
          <w:rFonts w:asciiTheme="majorBidi" w:eastAsia="Times New Roman" w:hAnsiTheme="majorBidi" w:cstheme="majorBidi"/>
          <w:sz w:val="32"/>
          <w:szCs w:val="32"/>
        </w:rPr>
        <w:t xml:space="preserve">evelation and </w:t>
      </w:r>
      <w:r w:rsidR="00116DF5">
        <w:rPr>
          <w:rFonts w:asciiTheme="majorBidi" w:eastAsia="Times New Roman" w:hAnsiTheme="majorBidi" w:cstheme="majorBidi"/>
          <w:sz w:val="32"/>
          <w:szCs w:val="32"/>
        </w:rPr>
        <w:t>I</w:t>
      </w:r>
      <w:r w:rsidR="0031682A" w:rsidRPr="0031682A">
        <w:rPr>
          <w:rFonts w:asciiTheme="majorBidi" w:eastAsia="Times New Roman" w:hAnsiTheme="majorBidi" w:cstheme="majorBidi"/>
          <w:sz w:val="32"/>
          <w:szCs w:val="32"/>
        </w:rPr>
        <w:t>nvitation.</w:t>
      </w:r>
    </w:p>
    <w:p w14:paraId="11B818EF" w14:textId="15D180A9" w:rsidR="00D72BC1" w:rsidRPr="00D72BC1" w:rsidRDefault="00D72BC1" w:rsidP="00F76AB9">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Some</w:t>
      </w:r>
      <w:r w:rsidR="00116DF5">
        <w:rPr>
          <w:rFonts w:asciiTheme="majorBidi" w:eastAsia="Times New Roman" w:hAnsiTheme="majorBidi" w:cstheme="majorBidi"/>
          <w:sz w:val="32"/>
          <w:szCs w:val="32"/>
        </w:rPr>
        <w:t xml:space="preserve"> of the Prophets </w:t>
      </w:r>
      <w:r w:rsidRPr="00D72BC1">
        <w:rPr>
          <w:rFonts w:asciiTheme="majorBidi" w:eastAsia="Times New Roman" w:hAnsiTheme="majorBidi" w:cstheme="majorBidi"/>
          <w:sz w:val="32"/>
          <w:szCs w:val="32"/>
        </w:rPr>
        <w:t xml:space="preserve">have been given </w:t>
      </w:r>
      <w:r w:rsidR="00116DF5">
        <w:rPr>
          <w:rFonts w:asciiTheme="majorBidi" w:eastAsia="Times New Roman" w:hAnsiTheme="majorBidi" w:cstheme="majorBidi"/>
          <w:sz w:val="32"/>
          <w:szCs w:val="32"/>
        </w:rPr>
        <w:t>the Book</w:t>
      </w:r>
      <w:r w:rsidRPr="00D72BC1">
        <w:rPr>
          <w:rFonts w:asciiTheme="majorBidi" w:eastAsia="Times New Roman" w:hAnsiTheme="majorBidi" w:cstheme="majorBidi"/>
          <w:sz w:val="32"/>
          <w:szCs w:val="32"/>
        </w:rPr>
        <w:t>, such as David, who was given the "Psalms</w:t>
      </w:r>
      <w:r w:rsidR="00116DF5">
        <w:rPr>
          <w:rFonts w:asciiTheme="majorBidi" w:eastAsia="Times New Roman" w:hAnsiTheme="majorBidi" w:cstheme="majorBidi"/>
          <w:sz w:val="32"/>
          <w:szCs w:val="32"/>
        </w:rPr>
        <w:t>,</w:t>
      </w:r>
      <w:r w:rsidRPr="00D72BC1">
        <w:rPr>
          <w:rFonts w:asciiTheme="majorBidi" w:eastAsia="Times New Roman" w:hAnsiTheme="majorBidi" w:cstheme="majorBidi"/>
          <w:sz w:val="32"/>
          <w:szCs w:val="32"/>
        </w:rPr>
        <w:t xml:space="preserve">" and this is the </w:t>
      </w:r>
      <w:r w:rsidR="009D2761">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rophetic </w:t>
      </w:r>
      <w:r w:rsidR="009D2761">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evelation, and Moses has been </w:t>
      </w:r>
      <w:r w:rsidR="009D2761">
        <w:rPr>
          <w:rFonts w:asciiTheme="majorBidi" w:eastAsia="Times New Roman" w:hAnsiTheme="majorBidi" w:cstheme="majorBidi"/>
          <w:sz w:val="32"/>
          <w:szCs w:val="32"/>
        </w:rPr>
        <w:t xml:space="preserve">given </w:t>
      </w:r>
      <w:r w:rsidRPr="00D72BC1">
        <w:rPr>
          <w:rFonts w:asciiTheme="majorBidi" w:eastAsia="Times New Roman" w:hAnsiTheme="majorBidi" w:cstheme="majorBidi"/>
          <w:sz w:val="32"/>
          <w:szCs w:val="32"/>
        </w:rPr>
        <w:t>"</w:t>
      </w:r>
      <w:r w:rsidR="009D2761">
        <w:rPr>
          <w:rFonts w:asciiTheme="majorBidi" w:eastAsia="Times New Roman" w:hAnsiTheme="majorBidi" w:cstheme="majorBidi"/>
          <w:sz w:val="32"/>
          <w:szCs w:val="32"/>
        </w:rPr>
        <w:t>Voice</w:t>
      </w:r>
      <w:r w:rsidRPr="00D72BC1">
        <w:rPr>
          <w:rFonts w:asciiTheme="majorBidi" w:eastAsia="Times New Roman" w:hAnsiTheme="majorBidi" w:cstheme="majorBidi"/>
          <w:sz w:val="32"/>
          <w:szCs w:val="32"/>
        </w:rPr>
        <w:t xml:space="preserve">" that this is also the </w:t>
      </w:r>
      <w:r w:rsidR="009D2761">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rophetic </w:t>
      </w:r>
      <w:r w:rsidR="009D2761">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 xml:space="preserve">evelation. </w:t>
      </w:r>
      <w:r w:rsidR="009D2761">
        <w:rPr>
          <w:rFonts w:asciiTheme="majorBidi" w:eastAsia="Times New Roman" w:hAnsiTheme="majorBidi" w:cstheme="majorBidi"/>
          <w:sz w:val="32"/>
          <w:szCs w:val="32"/>
        </w:rPr>
        <w:t>O</w:t>
      </w:r>
      <w:r w:rsidRPr="00D72BC1">
        <w:rPr>
          <w:rFonts w:asciiTheme="majorBidi" w:eastAsia="Times New Roman" w:hAnsiTheme="majorBidi" w:cstheme="majorBidi"/>
          <w:sz w:val="32"/>
          <w:szCs w:val="32"/>
        </w:rPr>
        <w:t xml:space="preserve">ther than these two people, like Ishmael and Isaac and Jacob, were sent without a book, and this </w:t>
      </w:r>
      <w:r w:rsidR="009D2761">
        <w:rPr>
          <w:rFonts w:asciiTheme="majorBidi" w:eastAsia="Times New Roman" w:hAnsiTheme="majorBidi" w:cstheme="majorBidi"/>
          <w:sz w:val="32"/>
          <w:szCs w:val="32"/>
        </w:rPr>
        <w:t>M</w:t>
      </w:r>
      <w:r w:rsidRPr="00D72BC1">
        <w:rPr>
          <w:rFonts w:asciiTheme="majorBidi" w:eastAsia="Times New Roman" w:hAnsiTheme="majorBidi" w:cstheme="majorBidi"/>
          <w:sz w:val="32"/>
          <w:szCs w:val="32"/>
        </w:rPr>
        <w:t xml:space="preserve">ission is also due to the </w:t>
      </w:r>
      <w:r w:rsidR="009D2761">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rophetic </w:t>
      </w:r>
      <w:r w:rsidR="009D2761">
        <w:rPr>
          <w:rFonts w:asciiTheme="majorBidi" w:eastAsia="Times New Roman" w:hAnsiTheme="majorBidi" w:cstheme="majorBidi"/>
          <w:sz w:val="32"/>
          <w:szCs w:val="32"/>
        </w:rPr>
        <w:t>R</w:t>
      </w:r>
      <w:r w:rsidRPr="00D72BC1">
        <w:rPr>
          <w:rFonts w:asciiTheme="majorBidi" w:eastAsia="Times New Roman" w:hAnsiTheme="majorBidi" w:cstheme="majorBidi"/>
          <w:sz w:val="32"/>
          <w:szCs w:val="32"/>
        </w:rPr>
        <w:t>evelation.</w:t>
      </w:r>
    </w:p>
    <w:p w14:paraId="5EA13DF2" w14:textId="4857B1D8" w:rsidR="00D72BC1" w:rsidRDefault="00D72BC1" w:rsidP="009D2761">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And all-encompassing is that these were </w:t>
      </w:r>
      <w:r w:rsidR="009D2761">
        <w:rPr>
          <w:rFonts w:asciiTheme="majorBidi" w:eastAsia="Times New Roman" w:hAnsiTheme="majorBidi" w:cstheme="majorBidi"/>
          <w:sz w:val="32"/>
          <w:szCs w:val="32"/>
        </w:rPr>
        <w:t>M</w:t>
      </w:r>
      <w:r w:rsidRPr="00D72BC1">
        <w:rPr>
          <w:rFonts w:asciiTheme="majorBidi" w:eastAsia="Times New Roman" w:hAnsiTheme="majorBidi" w:cstheme="majorBidi"/>
          <w:sz w:val="32"/>
          <w:szCs w:val="32"/>
        </w:rPr>
        <w:t xml:space="preserve">essengers who preached the good news of God and warned of the punishment of God, and God sent them to complete the proof to say what is useful or harmful for them in this world and the </w:t>
      </w:r>
      <w:r w:rsidR="009D2761">
        <w:rPr>
          <w:rFonts w:asciiTheme="majorBidi" w:eastAsia="Times New Roman" w:hAnsiTheme="majorBidi" w:cstheme="majorBidi"/>
          <w:sz w:val="32"/>
          <w:szCs w:val="32"/>
        </w:rPr>
        <w:t>H</w:t>
      </w:r>
      <w:r w:rsidRPr="00D72BC1">
        <w:rPr>
          <w:rFonts w:asciiTheme="majorBidi" w:eastAsia="Times New Roman" w:hAnsiTheme="majorBidi" w:cstheme="majorBidi"/>
          <w:sz w:val="32"/>
          <w:szCs w:val="32"/>
        </w:rPr>
        <w:t>ereafter</w:t>
      </w:r>
      <w:r w:rsidR="004D34BD">
        <w:rPr>
          <w:rFonts w:asciiTheme="majorBidi" w:eastAsia="Times New Roman" w:hAnsiTheme="majorBidi" w:cstheme="majorBidi"/>
          <w:sz w:val="32"/>
          <w:szCs w:val="32"/>
        </w:rPr>
        <w:t>, and</w:t>
      </w:r>
      <w:r w:rsidRPr="00D72BC1">
        <w:rPr>
          <w:rFonts w:asciiTheme="majorBidi" w:eastAsia="Times New Roman" w:hAnsiTheme="majorBidi" w:cstheme="majorBidi"/>
          <w:sz w:val="32"/>
          <w:szCs w:val="32"/>
        </w:rPr>
        <w:t xml:space="preserve"> after </w:t>
      </w:r>
      <w:r w:rsidR="004D34BD">
        <w:rPr>
          <w:rFonts w:asciiTheme="majorBidi" w:eastAsia="Times New Roman" w:hAnsiTheme="majorBidi" w:cstheme="majorBidi"/>
          <w:sz w:val="32"/>
          <w:szCs w:val="32"/>
        </w:rPr>
        <w:t>t</w:t>
      </w:r>
      <w:r w:rsidRPr="00D72BC1">
        <w:rPr>
          <w:rFonts w:asciiTheme="majorBidi" w:eastAsia="Times New Roman" w:hAnsiTheme="majorBidi" w:cstheme="majorBidi"/>
          <w:sz w:val="32"/>
          <w:szCs w:val="32"/>
        </w:rPr>
        <w:t xml:space="preserve">hese apostles </w:t>
      </w:r>
      <w:r w:rsidR="004D34BD">
        <w:rPr>
          <w:rFonts w:asciiTheme="majorBidi" w:eastAsia="Times New Roman" w:hAnsiTheme="majorBidi" w:cstheme="majorBidi"/>
          <w:sz w:val="32"/>
          <w:szCs w:val="32"/>
        </w:rPr>
        <w:t xml:space="preserve">there will be </w:t>
      </w:r>
      <w:r w:rsidRPr="00D72BC1">
        <w:rPr>
          <w:rFonts w:asciiTheme="majorBidi" w:eastAsia="Times New Roman" w:hAnsiTheme="majorBidi" w:cstheme="majorBidi"/>
          <w:sz w:val="32"/>
          <w:szCs w:val="32"/>
        </w:rPr>
        <w:t>left no reason for the people</w:t>
      </w:r>
      <w:r w:rsidR="004D34BD">
        <w:rPr>
          <w:rFonts w:asciiTheme="majorBidi" w:eastAsia="Times New Roman" w:hAnsiTheme="majorBidi" w:cstheme="majorBidi"/>
          <w:sz w:val="32"/>
          <w:szCs w:val="32"/>
        </w:rPr>
        <w:t xml:space="preserve"> in Presence of God</w:t>
      </w:r>
      <w:r w:rsidRPr="00D72BC1">
        <w:rPr>
          <w:rFonts w:asciiTheme="majorBidi" w:eastAsia="Times New Roman" w:hAnsiTheme="majorBidi" w:cstheme="majorBidi"/>
          <w:sz w:val="32"/>
          <w:szCs w:val="32"/>
        </w:rPr>
        <w:t>.</w:t>
      </w:r>
    </w:p>
    <w:p w14:paraId="49268757" w14:textId="58182C6E" w:rsidR="00874423" w:rsidRDefault="00874423" w:rsidP="00874423">
      <w:pPr>
        <w:widowControl w:val="0"/>
        <w:spacing w:before="0" w:line="276" w:lineRule="auto"/>
        <w:jc w:val="right"/>
        <w:rPr>
          <w:rFonts w:asciiTheme="majorBidi" w:eastAsia="Times New Roman" w:hAnsiTheme="majorBidi" w:cstheme="majorBidi"/>
          <w:sz w:val="32"/>
          <w:szCs w:val="32"/>
        </w:rPr>
      </w:pPr>
      <w:r w:rsidRPr="00C04B48">
        <w:rPr>
          <w:rFonts w:asciiTheme="majorBidi" w:hAnsiTheme="majorBidi" w:cstheme="majorBidi"/>
          <w:sz w:val="32"/>
          <w:szCs w:val="32"/>
        </w:rPr>
        <w:t xml:space="preserve">  </w:t>
      </w:r>
      <w:r w:rsidRPr="0086153F">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 xml:space="preserve"> 9</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218.</w:t>
      </w:r>
      <w:r w:rsidRPr="0086153F">
        <w:rPr>
          <w:rFonts w:ascii="Adobe Song Std L" w:eastAsia="Adobe Song Std L" w:hAnsi="Adobe Song Std L" w:cs="Times New Roman" w:hint="eastAsia"/>
          <w:b/>
          <w:bCs/>
          <w:sz w:val="24"/>
          <w:szCs w:val="32"/>
        </w:rPr>
        <w:t>)</w:t>
      </w:r>
    </w:p>
    <w:p w14:paraId="674E7D37" w14:textId="77777777" w:rsidR="00874423" w:rsidRPr="00D72BC1" w:rsidRDefault="00874423" w:rsidP="009D2761">
      <w:pPr>
        <w:widowControl w:val="0"/>
        <w:spacing w:before="0" w:line="276" w:lineRule="auto"/>
        <w:ind w:firstLine="709"/>
        <w:rPr>
          <w:rFonts w:asciiTheme="majorBidi" w:eastAsia="Times New Roman" w:hAnsiTheme="majorBidi" w:cstheme="majorBidi"/>
          <w:sz w:val="32"/>
          <w:szCs w:val="32"/>
        </w:rPr>
      </w:pPr>
    </w:p>
    <w:p w14:paraId="3E7575A4" w14:textId="3B2EE68D" w:rsidR="00D72BC1" w:rsidRPr="00DA56F5" w:rsidRDefault="00D72BC1" w:rsidP="00D72BC1">
      <w:pPr>
        <w:widowControl w:val="0"/>
        <w:spacing w:before="0" w:line="276" w:lineRule="auto"/>
        <w:rPr>
          <w:rFonts w:asciiTheme="majorBidi" w:eastAsia="Times New Roman" w:hAnsiTheme="majorBidi" w:cstheme="majorBidi"/>
          <w:sz w:val="18"/>
          <w:szCs w:val="18"/>
        </w:rPr>
      </w:pPr>
    </w:p>
    <w:p w14:paraId="5092D8AA" w14:textId="127F8FBE" w:rsidR="000F6CF6" w:rsidRDefault="00022EA2" w:rsidP="009D51B9">
      <w:pPr>
        <w:pStyle w:val="Heading1"/>
      </w:pPr>
      <w:bookmarkStart w:id="100" w:name="_Toc101161473"/>
      <w:r w:rsidRPr="008A1429">
        <w:t xml:space="preserve">Concept of Prophets' </w:t>
      </w:r>
      <w:r w:rsidR="00DD171E">
        <w:t>Judgments</w:t>
      </w:r>
      <w:r w:rsidRPr="008A1429">
        <w:t xml:space="preserve"> and Books</w:t>
      </w:r>
      <w:bookmarkEnd w:id="100"/>
    </w:p>
    <w:p w14:paraId="7CC3C2A6" w14:textId="77777777" w:rsidR="000F6CF6" w:rsidRPr="000F6CF6" w:rsidRDefault="000F6CF6" w:rsidP="009D51B9">
      <w:pPr>
        <w:pStyle w:val="Heading1"/>
      </w:pPr>
    </w:p>
    <w:p w14:paraId="7D0F4CB7" w14:textId="567F6F07" w:rsidR="000F6CF6" w:rsidRPr="000F6CF6" w:rsidRDefault="000F6CF6" w:rsidP="000F6CF6">
      <w:pPr>
        <w:pStyle w:val="BodyText3"/>
        <w:widowControl w:val="0"/>
        <w:spacing w:line="276" w:lineRule="auto"/>
        <w:jc w:val="left"/>
        <w:rPr>
          <w:rFonts w:asciiTheme="minorHAnsi" w:hAnsiTheme="minorHAnsi" w:cstheme="minorHAnsi"/>
          <w:color w:val="00B050"/>
          <w:sz w:val="28"/>
          <w:szCs w:val="28"/>
        </w:rPr>
      </w:pPr>
      <w:r w:rsidRPr="000F6CF6">
        <w:rPr>
          <w:rFonts w:asciiTheme="minorHAnsi" w:hAnsiTheme="minorHAnsi" w:cstheme="minorHAnsi"/>
          <w:color w:val="00B050"/>
          <w:sz w:val="28"/>
          <w:szCs w:val="28"/>
          <w:rtl/>
        </w:rPr>
        <w:t>"</w:t>
      </w:r>
      <w:r w:rsidRPr="000F6CF6">
        <w:rPr>
          <w:rFonts w:asciiTheme="minorHAnsi" w:hAnsiTheme="minorHAnsi" w:cstheme="minorHAnsi"/>
          <w:color w:val="00B050"/>
          <w:sz w:val="28"/>
          <w:szCs w:val="28"/>
        </w:rPr>
        <w:t>…</w:t>
      </w:r>
      <w:r w:rsidRPr="000F6CF6">
        <w:rPr>
          <w:rFonts w:asciiTheme="minorHAnsi" w:hAnsiTheme="minorHAnsi" w:cstheme="minorHAnsi"/>
          <w:color w:val="00B050"/>
          <w:sz w:val="28"/>
          <w:szCs w:val="28"/>
          <w:rtl/>
        </w:rPr>
        <w:t xml:space="preserve"> اوُلئكَ الَّذينَ آتَيناهُمُ الْكِتابَ وَ الحُكمَ وَ النُّبُوَّةَ  </w:t>
      </w:r>
      <w:r w:rsidRPr="000F6CF6">
        <w:rPr>
          <w:rFonts w:asciiTheme="minorHAnsi" w:hAnsiTheme="minorHAnsi" w:cstheme="minorHAnsi"/>
          <w:color w:val="00B050"/>
          <w:sz w:val="28"/>
          <w:szCs w:val="28"/>
        </w:rPr>
        <w:t>…</w:t>
      </w:r>
      <w:r w:rsidRPr="000F6CF6">
        <w:rPr>
          <w:rFonts w:asciiTheme="minorHAnsi" w:hAnsiTheme="minorHAnsi" w:cstheme="minorHAnsi"/>
          <w:color w:val="00B050"/>
          <w:sz w:val="28"/>
          <w:szCs w:val="28"/>
          <w:rtl/>
        </w:rPr>
        <w:t>! "</w:t>
      </w:r>
    </w:p>
    <w:p w14:paraId="71D34824" w14:textId="0A2DCBDD" w:rsidR="000F6CF6" w:rsidRPr="000F6CF6" w:rsidRDefault="000F6CF6" w:rsidP="000F6CF6">
      <w:pPr>
        <w:pStyle w:val="BodyText3"/>
        <w:widowControl w:val="0"/>
        <w:spacing w:line="276" w:lineRule="auto"/>
        <w:jc w:val="left"/>
        <w:rPr>
          <w:rFonts w:asciiTheme="minorHAnsi" w:hAnsiTheme="minorHAnsi" w:cstheme="minorHAnsi"/>
          <w:color w:val="00B050"/>
          <w:sz w:val="28"/>
          <w:szCs w:val="28"/>
        </w:rPr>
      </w:pPr>
      <w:r>
        <w:rPr>
          <w:rFonts w:asciiTheme="minorHAnsi" w:hAnsiTheme="minorHAnsi" w:cstheme="minorHAnsi"/>
          <w:color w:val="00B050"/>
          <w:sz w:val="28"/>
          <w:szCs w:val="28"/>
        </w:rPr>
        <w:t>)</w:t>
      </w:r>
      <w:r w:rsidRPr="000F6CF6">
        <w:rPr>
          <w:rFonts w:asciiTheme="minorHAnsi" w:hAnsiTheme="minorHAnsi" w:cstheme="minorHAnsi"/>
          <w:color w:val="00B050"/>
          <w:sz w:val="28"/>
          <w:szCs w:val="28"/>
          <w:rtl/>
        </w:rPr>
        <w:t xml:space="preserve">89 </w:t>
      </w:r>
      <w:r>
        <w:rPr>
          <w:rFonts w:asciiTheme="minorHAnsi" w:hAnsiTheme="minorHAnsi" w:cstheme="minorHAnsi"/>
          <w:color w:val="00B050"/>
          <w:sz w:val="28"/>
          <w:szCs w:val="28"/>
        </w:rPr>
        <w:t>/</w:t>
      </w:r>
      <w:r w:rsidRPr="000F6CF6">
        <w:rPr>
          <w:rFonts w:asciiTheme="minorHAnsi" w:hAnsiTheme="minorHAnsi" w:cstheme="minorHAnsi"/>
          <w:color w:val="00B050"/>
          <w:sz w:val="28"/>
          <w:szCs w:val="28"/>
          <w:rtl/>
        </w:rPr>
        <w:t xml:space="preserve">  انعام</w:t>
      </w:r>
      <w:r>
        <w:rPr>
          <w:rFonts w:asciiTheme="minorHAnsi" w:hAnsiTheme="minorHAnsi" w:cstheme="minorHAnsi"/>
          <w:color w:val="00B050"/>
          <w:sz w:val="28"/>
          <w:szCs w:val="28"/>
        </w:rPr>
        <w:t>(</w:t>
      </w:r>
    </w:p>
    <w:p w14:paraId="680CECC2" w14:textId="77777777" w:rsidR="00DD171E" w:rsidRDefault="00DD171E" w:rsidP="00DD171E">
      <w:pPr>
        <w:spacing w:before="0" w:after="0" w:line="276" w:lineRule="auto"/>
        <w:jc w:val="center"/>
        <w:rPr>
          <w:rFonts w:eastAsia="Times New Roman" w:cstheme="minorHAnsi"/>
          <w:b/>
          <w:bCs/>
          <w:color w:val="0070C0"/>
          <w:sz w:val="32"/>
          <w:szCs w:val="32"/>
          <w:lang w:val="en-CA" w:eastAsia="en-CA"/>
        </w:rPr>
      </w:pPr>
      <w:r w:rsidRPr="00DD171E">
        <w:rPr>
          <w:rFonts w:eastAsia="Times New Roman" w:cstheme="minorHAnsi"/>
          <w:b/>
          <w:bCs/>
          <w:color w:val="0070C0"/>
          <w:sz w:val="32"/>
          <w:szCs w:val="32"/>
          <w:lang w:val="en-CA" w:eastAsia="en-CA"/>
        </w:rPr>
        <w:t xml:space="preserve">“They are the ones whom We gave the Book, the judgement </w:t>
      </w:r>
    </w:p>
    <w:p w14:paraId="1A569413" w14:textId="20378268" w:rsidR="00DD171E" w:rsidRPr="00DD171E" w:rsidRDefault="00DD171E" w:rsidP="00DD171E">
      <w:pPr>
        <w:spacing w:before="0" w:after="0" w:line="276" w:lineRule="auto"/>
        <w:jc w:val="center"/>
        <w:rPr>
          <w:rFonts w:eastAsia="Times New Roman" w:cstheme="minorHAnsi"/>
          <w:b/>
          <w:bCs/>
          <w:color w:val="0070C0"/>
          <w:sz w:val="32"/>
          <w:szCs w:val="32"/>
          <w:lang w:val="en-CA" w:eastAsia="en-CA"/>
        </w:rPr>
      </w:pPr>
      <w:r w:rsidRPr="00DD171E">
        <w:rPr>
          <w:rFonts w:eastAsia="Times New Roman" w:cstheme="minorHAnsi"/>
          <w:b/>
          <w:bCs/>
          <w:color w:val="0070C0"/>
          <w:sz w:val="32"/>
          <w:szCs w:val="32"/>
          <w:lang w:val="en-CA" w:eastAsia="en-CA"/>
        </w:rPr>
        <w:t>and prophethood</w:t>
      </w:r>
      <w:r>
        <w:rPr>
          <w:rFonts w:eastAsia="Times New Roman" w:cstheme="minorHAnsi"/>
          <w:b/>
          <w:bCs/>
          <w:color w:val="0070C0"/>
          <w:sz w:val="32"/>
          <w:szCs w:val="32"/>
          <w:lang w:val="en-CA" w:eastAsia="en-CA"/>
        </w:rPr>
        <w:t>…!”</w:t>
      </w:r>
    </w:p>
    <w:p w14:paraId="62E9F367" w14:textId="72FC2D43" w:rsidR="00DD171E" w:rsidRPr="008D4930" w:rsidRDefault="00DD171E" w:rsidP="0024004D">
      <w:pPr>
        <w:widowControl w:val="0"/>
        <w:spacing w:before="0" w:line="276" w:lineRule="auto"/>
        <w:jc w:val="center"/>
        <w:rPr>
          <w:rFonts w:eastAsia="Times New Roman" w:cstheme="minorHAnsi"/>
          <w:b/>
          <w:bCs/>
          <w:color w:val="0070C0"/>
          <w:lang w:val="en-CA" w:eastAsia="en-CA"/>
        </w:rPr>
      </w:pPr>
      <w:r w:rsidRPr="008D4930">
        <w:rPr>
          <w:rFonts w:eastAsia="Times New Roman" w:cstheme="minorHAnsi"/>
          <w:b/>
          <w:bCs/>
          <w:color w:val="0070C0"/>
          <w:sz w:val="24"/>
          <w:szCs w:val="24"/>
          <w:lang w:val="en-CA" w:eastAsia="en-CA"/>
        </w:rPr>
        <w:t>(</w:t>
      </w:r>
      <w:r w:rsidRPr="00DD20A9">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8D493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89</w:t>
      </w:r>
      <w:r w:rsidRPr="00DD20A9">
        <w:rPr>
          <w:rFonts w:eastAsia="Times New Roman" w:cstheme="minorHAnsi"/>
          <w:b/>
          <w:bCs/>
          <w:color w:val="0070C0"/>
          <w:sz w:val="24"/>
          <w:szCs w:val="24"/>
          <w:lang w:val="en-CA" w:eastAsia="en-CA"/>
        </w:rPr>
        <w:t>.</w:t>
      </w:r>
      <w:r w:rsidRPr="008D4930">
        <w:rPr>
          <w:rFonts w:eastAsia="Times New Roman" w:cstheme="minorHAnsi"/>
          <w:b/>
          <w:bCs/>
          <w:color w:val="0070C0"/>
          <w:sz w:val="24"/>
          <w:szCs w:val="24"/>
          <w:lang w:val="en-CA" w:eastAsia="en-CA"/>
        </w:rPr>
        <w:t>)</w:t>
      </w:r>
    </w:p>
    <w:p w14:paraId="4FDDC2C0" w14:textId="6FDC51F6" w:rsidR="00D72BC1" w:rsidRPr="00D72BC1" w:rsidRDefault="00374134" w:rsidP="0024004D">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T</w:t>
      </w:r>
      <w:r w:rsidR="00D72BC1" w:rsidRPr="00D72BC1">
        <w:rPr>
          <w:rFonts w:asciiTheme="majorBidi" w:eastAsia="Times New Roman" w:hAnsiTheme="majorBidi" w:cstheme="majorBidi"/>
          <w:sz w:val="32"/>
          <w:szCs w:val="32"/>
        </w:rPr>
        <w:t>he meaning of "</w:t>
      </w:r>
      <w:r w:rsidR="00600829">
        <w:rPr>
          <w:rFonts w:asciiTheme="majorBidi" w:eastAsia="Times New Roman" w:hAnsiTheme="majorBidi" w:cstheme="majorBidi"/>
          <w:sz w:val="32"/>
          <w:szCs w:val="32"/>
        </w:rPr>
        <w:t>B</w:t>
      </w:r>
      <w:r w:rsidR="00D72BC1" w:rsidRPr="00D72BC1">
        <w:rPr>
          <w:rFonts w:asciiTheme="majorBidi" w:eastAsia="Times New Roman" w:hAnsiTheme="majorBidi" w:cstheme="majorBidi"/>
          <w:sz w:val="32"/>
          <w:szCs w:val="32"/>
        </w:rPr>
        <w:t xml:space="preserve">ook" everywhere in Quran which is attributed to the </w:t>
      </w:r>
      <w:r w:rsidR="00600829">
        <w:rPr>
          <w:rFonts w:asciiTheme="majorBidi" w:eastAsia="Times New Roman" w:hAnsiTheme="majorBidi" w:cstheme="majorBidi"/>
          <w:sz w:val="32"/>
          <w:szCs w:val="32"/>
        </w:rPr>
        <w:t>P</w:t>
      </w:r>
      <w:r w:rsidR="00D72BC1" w:rsidRPr="00D72BC1">
        <w:rPr>
          <w:rFonts w:asciiTheme="majorBidi" w:eastAsia="Times New Roman" w:hAnsiTheme="majorBidi" w:cstheme="majorBidi"/>
          <w:sz w:val="32"/>
          <w:szCs w:val="32"/>
        </w:rPr>
        <w:t xml:space="preserve">rophets is </w:t>
      </w:r>
      <w:r w:rsidR="00600829">
        <w:rPr>
          <w:rFonts w:asciiTheme="majorBidi" w:eastAsia="Times New Roman" w:hAnsiTheme="majorBidi" w:cstheme="majorBidi"/>
          <w:sz w:val="32"/>
          <w:szCs w:val="32"/>
        </w:rPr>
        <w:t>the Scriptures</w:t>
      </w:r>
      <w:r w:rsidR="00D72BC1" w:rsidRPr="00D72BC1">
        <w:rPr>
          <w:rFonts w:asciiTheme="majorBidi" w:eastAsia="Times New Roman" w:hAnsiTheme="majorBidi" w:cstheme="majorBidi"/>
          <w:sz w:val="32"/>
          <w:szCs w:val="32"/>
        </w:rPr>
        <w:t xml:space="preserve"> in which the </w:t>
      </w:r>
      <w:r w:rsidR="00600829">
        <w:rPr>
          <w:rFonts w:asciiTheme="majorBidi" w:eastAsia="Times New Roman" w:hAnsiTheme="majorBidi" w:cstheme="majorBidi"/>
          <w:sz w:val="32"/>
          <w:szCs w:val="32"/>
        </w:rPr>
        <w:t>R</w:t>
      </w:r>
      <w:r w:rsidR="00D72BC1" w:rsidRPr="00D72BC1">
        <w:rPr>
          <w:rFonts w:asciiTheme="majorBidi" w:eastAsia="Times New Roman" w:hAnsiTheme="majorBidi" w:cstheme="majorBidi"/>
          <w:sz w:val="32"/>
          <w:szCs w:val="32"/>
        </w:rPr>
        <w:t xml:space="preserve">eligious </w:t>
      </w:r>
      <w:r w:rsidR="00600829">
        <w:rPr>
          <w:rFonts w:asciiTheme="majorBidi" w:eastAsia="Times New Roman" w:hAnsiTheme="majorBidi" w:cstheme="majorBidi"/>
          <w:sz w:val="32"/>
          <w:szCs w:val="32"/>
        </w:rPr>
        <w:t>L</w:t>
      </w:r>
      <w:r w:rsidR="00D72BC1" w:rsidRPr="00D72BC1">
        <w:rPr>
          <w:rFonts w:asciiTheme="majorBidi" w:eastAsia="Times New Roman" w:hAnsiTheme="majorBidi" w:cstheme="majorBidi"/>
          <w:sz w:val="32"/>
          <w:szCs w:val="32"/>
        </w:rPr>
        <w:t xml:space="preserve">aws are written, and </w:t>
      </w:r>
      <w:r w:rsidR="00D72BC1" w:rsidRPr="00D72BC1">
        <w:rPr>
          <w:rFonts w:asciiTheme="majorBidi" w:eastAsia="Times New Roman" w:hAnsiTheme="majorBidi" w:cstheme="majorBidi"/>
          <w:sz w:val="32"/>
          <w:szCs w:val="32"/>
        </w:rPr>
        <w:lastRenderedPageBreak/>
        <w:t xml:space="preserve">the </w:t>
      </w:r>
      <w:r w:rsidR="00600829">
        <w:rPr>
          <w:rFonts w:asciiTheme="majorBidi" w:eastAsia="Times New Roman" w:hAnsiTheme="majorBidi" w:cstheme="majorBidi"/>
          <w:sz w:val="32"/>
          <w:szCs w:val="32"/>
        </w:rPr>
        <w:t>P</w:t>
      </w:r>
      <w:r w:rsidR="00D72BC1" w:rsidRPr="00D72BC1">
        <w:rPr>
          <w:rFonts w:asciiTheme="majorBidi" w:eastAsia="Times New Roman" w:hAnsiTheme="majorBidi" w:cstheme="majorBidi"/>
          <w:sz w:val="32"/>
          <w:szCs w:val="32"/>
        </w:rPr>
        <w:t xml:space="preserve">rophets with those laws </w:t>
      </w:r>
      <w:r w:rsidR="00600829">
        <w:rPr>
          <w:rFonts w:asciiTheme="majorBidi" w:eastAsia="Times New Roman" w:hAnsiTheme="majorBidi" w:cstheme="majorBidi"/>
          <w:sz w:val="32"/>
          <w:szCs w:val="32"/>
        </w:rPr>
        <w:t xml:space="preserve">made Judgments </w:t>
      </w:r>
      <w:r w:rsidR="00D72BC1" w:rsidRPr="00D72BC1">
        <w:rPr>
          <w:rFonts w:asciiTheme="majorBidi" w:eastAsia="Times New Roman" w:hAnsiTheme="majorBidi" w:cstheme="majorBidi"/>
          <w:sz w:val="32"/>
          <w:szCs w:val="32"/>
        </w:rPr>
        <w:t>among the people and in cases of their differences</w:t>
      </w:r>
      <w:r w:rsidR="00600829">
        <w:rPr>
          <w:rFonts w:asciiTheme="majorBidi" w:eastAsia="Times New Roman" w:hAnsiTheme="majorBidi" w:cstheme="majorBidi"/>
          <w:sz w:val="32"/>
          <w:szCs w:val="32"/>
        </w:rPr>
        <w:t xml:space="preserve">, </w:t>
      </w:r>
      <w:r w:rsidR="00D72BC1" w:rsidRPr="00D72BC1">
        <w:rPr>
          <w:rFonts w:asciiTheme="majorBidi" w:eastAsia="Times New Roman" w:hAnsiTheme="majorBidi" w:cstheme="majorBidi"/>
          <w:sz w:val="32"/>
          <w:szCs w:val="32"/>
        </w:rPr>
        <w:t>like the:</w:t>
      </w:r>
    </w:p>
    <w:p w14:paraId="067E9A08" w14:textId="261A5BB2" w:rsidR="005F0A74" w:rsidRPr="005F0A74" w:rsidRDefault="00D72BC1" w:rsidP="00C16DB0">
      <w:pPr>
        <w:pStyle w:val="NormalWeb"/>
        <w:spacing w:before="0" w:after="120" w:afterAutospacing="0"/>
        <w:ind w:firstLine="709"/>
        <w:rPr>
          <w:lang w:val="en-CA" w:eastAsia="en-CA"/>
        </w:rPr>
      </w:pPr>
      <w:r w:rsidRPr="00D72BC1">
        <w:rPr>
          <w:rFonts w:asciiTheme="majorBidi" w:hAnsiTheme="majorBidi" w:cstheme="majorBidi"/>
          <w:sz w:val="32"/>
          <w:szCs w:val="32"/>
        </w:rPr>
        <w:t xml:space="preserve">The Book that was </w:t>
      </w:r>
      <w:r w:rsidR="00600829">
        <w:rPr>
          <w:rFonts w:asciiTheme="majorBidi" w:hAnsiTheme="majorBidi" w:cstheme="majorBidi"/>
          <w:sz w:val="32"/>
          <w:szCs w:val="32"/>
        </w:rPr>
        <w:t>R</w:t>
      </w:r>
      <w:r w:rsidRPr="00D72BC1">
        <w:rPr>
          <w:rFonts w:asciiTheme="majorBidi" w:hAnsiTheme="majorBidi" w:cstheme="majorBidi"/>
          <w:sz w:val="32"/>
          <w:szCs w:val="32"/>
        </w:rPr>
        <w:t xml:space="preserve">evealed to Noah: </w:t>
      </w:r>
      <w:r w:rsidRPr="005F0A74">
        <w:rPr>
          <w:rFonts w:asciiTheme="minorHAnsi" w:hAnsiTheme="minorHAnsi" w:cstheme="minorHAnsi"/>
          <w:b/>
          <w:bCs/>
          <w:color w:val="0070C0"/>
          <w:sz w:val="32"/>
          <w:szCs w:val="32"/>
        </w:rPr>
        <w:t>"</w:t>
      </w:r>
      <w:r w:rsidR="005F0A74" w:rsidRPr="005F0A74">
        <w:rPr>
          <w:rFonts w:asciiTheme="minorHAnsi" w:hAnsiTheme="minorHAnsi" w:cstheme="minorHAnsi"/>
          <w:b/>
          <w:bCs/>
          <w:color w:val="0070C0"/>
          <w:sz w:val="30"/>
          <w:szCs w:val="30"/>
          <w:lang w:val="en-CA" w:eastAsia="en-CA"/>
        </w:rPr>
        <w:t>And He sent down with them the Book with the truth that it may judge between the people</w:t>
      </w:r>
      <w:r w:rsidR="005F0A74">
        <w:rPr>
          <w:rFonts w:asciiTheme="minorHAnsi" w:hAnsiTheme="minorHAnsi" w:cstheme="minorHAnsi"/>
          <w:b/>
          <w:bCs/>
          <w:color w:val="0070C0"/>
          <w:sz w:val="30"/>
          <w:szCs w:val="30"/>
          <w:lang w:val="en-CA" w:eastAsia="en-CA"/>
        </w:rPr>
        <w:t xml:space="preserve">…!” </w:t>
      </w:r>
      <w:r w:rsidR="005F0A74" w:rsidRPr="005F0A74">
        <w:rPr>
          <w:rFonts w:asciiTheme="minorHAnsi" w:hAnsiTheme="minorHAnsi" w:cstheme="minorHAnsi"/>
          <w:b/>
          <w:bCs/>
          <w:color w:val="0070C0"/>
          <w:lang w:val="en-CA" w:eastAsia="en-CA"/>
        </w:rPr>
        <w:t>(Baqara: 213.)</w:t>
      </w:r>
    </w:p>
    <w:p w14:paraId="15E1C76D" w14:textId="283F0B8A" w:rsidR="005F0A74" w:rsidRPr="00C16DB0" w:rsidRDefault="00D72BC1" w:rsidP="00DA56F5">
      <w:pPr>
        <w:pStyle w:val="NormalWeb"/>
        <w:spacing w:before="0" w:after="120" w:afterAutospacing="0"/>
        <w:ind w:firstLine="709"/>
        <w:rPr>
          <w:rFonts w:asciiTheme="minorHAnsi" w:hAnsiTheme="minorHAnsi" w:cstheme="minorHAnsi"/>
          <w:b/>
          <w:bCs/>
          <w:color w:val="0070C0"/>
          <w:lang w:val="en-CA" w:eastAsia="en-CA"/>
        </w:rPr>
      </w:pPr>
      <w:r w:rsidRPr="00D72BC1">
        <w:rPr>
          <w:rFonts w:asciiTheme="majorBidi" w:hAnsiTheme="majorBidi" w:cstheme="majorBidi"/>
          <w:sz w:val="32"/>
          <w:szCs w:val="32"/>
        </w:rPr>
        <w:t xml:space="preserve">The Book that was </w:t>
      </w:r>
      <w:r w:rsidR="00C16DB0">
        <w:rPr>
          <w:rFonts w:asciiTheme="majorBidi" w:hAnsiTheme="majorBidi" w:cstheme="majorBidi"/>
          <w:sz w:val="32"/>
          <w:szCs w:val="32"/>
        </w:rPr>
        <w:t>R</w:t>
      </w:r>
      <w:r w:rsidRPr="00D72BC1">
        <w:rPr>
          <w:rFonts w:asciiTheme="majorBidi" w:hAnsiTheme="majorBidi" w:cstheme="majorBidi"/>
          <w:sz w:val="32"/>
          <w:szCs w:val="32"/>
        </w:rPr>
        <w:t xml:space="preserve">evealed to Abraham and Moses: </w:t>
      </w:r>
      <w:r w:rsidRPr="00C16DB0">
        <w:rPr>
          <w:rFonts w:asciiTheme="minorHAnsi" w:hAnsiTheme="minorHAnsi" w:cstheme="minorHAnsi"/>
          <w:b/>
          <w:bCs/>
          <w:color w:val="0070C0"/>
          <w:sz w:val="32"/>
          <w:szCs w:val="32"/>
        </w:rPr>
        <w:t>"</w:t>
      </w:r>
      <w:r w:rsidR="005F0A74" w:rsidRPr="00C16DB0">
        <w:rPr>
          <w:rFonts w:asciiTheme="minorHAnsi" w:hAnsiTheme="minorHAnsi" w:cstheme="minorHAnsi"/>
          <w:b/>
          <w:bCs/>
          <w:color w:val="0070C0"/>
          <w:sz w:val="32"/>
          <w:szCs w:val="32"/>
          <w:lang w:val="en-CA" w:eastAsia="en-CA"/>
        </w:rPr>
        <w:t>the scriptures of Abraham and Moses</w:t>
      </w:r>
      <w:r w:rsidR="00C16DB0">
        <w:rPr>
          <w:rFonts w:asciiTheme="minorHAnsi" w:hAnsiTheme="minorHAnsi" w:cstheme="minorHAnsi"/>
          <w:b/>
          <w:bCs/>
          <w:color w:val="0070C0"/>
          <w:sz w:val="32"/>
          <w:szCs w:val="32"/>
          <w:lang w:val="en-CA" w:eastAsia="en-CA"/>
        </w:rPr>
        <w:t xml:space="preserve">!” </w:t>
      </w:r>
      <w:r w:rsidR="005F0A74" w:rsidRPr="00C16DB0">
        <w:rPr>
          <w:rFonts w:asciiTheme="minorHAnsi" w:hAnsiTheme="minorHAnsi" w:cstheme="minorHAnsi"/>
          <w:b/>
          <w:bCs/>
          <w:color w:val="0070C0"/>
          <w:lang w:val="en-CA" w:eastAsia="en-CA"/>
        </w:rPr>
        <w:t>(</w:t>
      </w:r>
      <w:r w:rsidR="00C16DB0" w:rsidRPr="00C16DB0">
        <w:rPr>
          <w:rFonts w:asciiTheme="minorHAnsi" w:hAnsiTheme="minorHAnsi" w:cstheme="minorHAnsi"/>
          <w:b/>
          <w:bCs/>
          <w:color w:val="0070C0"/>
          <w:lang w:val="en-CA" w:eastAsia="en-CA"/>
        </w:rPr>
        <w:t>A’ala:</w:t>
      </w:r>
      <w:r w:rsidR="005F0A74" w:rsidRPr="00C16DB0">
        <w:rPr>
          <w:rFonts w:asciiTheme="minorHAnsi" w:hAnsiTheme="minorHAnsi" w:cstheme="minorHAnsi"/>
          <w:b/>
          <w:bCs/>
          <w:color w:val="0070C0"/>
          <w:lang w:val="en-CA" w:eastAsia="en-CA"/>
        </w:rPr>
        <w:t xml:space="preserve"> 19</w:t>
      </w:r>
      <w:r w:rsidR="00C16DB0" w:rsidRPr="00C16DB0">
        <w:rPr>
          <w:rFonts w:asciiTheme="minorHAnsi" w:hAnsiTheme="minorHAnsi" w:cstheme="minorHAnsi"/>
          <w:b/>
          <w:bCs/>
          <w:color w:val="0070C0"/>
          <w:lang w:val="en-CA" w:eastAsia="en-CA"/>
        </w:rPr>
        <w:t>.</w:t>
      </w:r>
      <w:r w:rsidR="005F0A74" w:rsidRPr="00C16DB0">
        <w:rPr>
          <w:rFonts w:asciiTheme="minorHAnsi" w:hAnsiTheme="minorHAnsi" w:cstheme="minorHAnsi"/>
          <w:b/>
          <w:bCs/>
          <w:color w:val="0070C0"/>
          <w:lang w:val="en-CA" w:eastAsia="en-CA"/>
        </w:rPr>
        <w:t>)</w:t>
      </w:r>
    </w:p>
    <w:p w14:paraId="10141372" w14:textId="23B2530C" w:rsidR="008B61EE" w:rsidRPr="008B61EE" w:rsidRDefault="00D72BC1" w:rsidP="00DA56F5">
      <w:pPr>
        <w:pStyle w:val="NormalWeb"/>
        <w:spacing w:before="0" w:after="120" w:afterAutospacing="0"/>
        <w:ind w:firstLine="709"/>
        <w:rPr>
          <w:rFonts w:asciiTheme="minorHAnsi" w:hAnsiTheme="minorHAnsi" w:cstheme="minorHAnsi"/>
          <w:b/>
          <w:bCs/>
          <w:color w:val="0070C0"/>
          <w:sz w:val="32"/>
          <w:szCs w:val="32"/>
          <w:lang w:val="en-CA" w:eastAsia="en-CA"/>
        </w:rPr>
      </w:pPr>
      <w:r w:rsidRPr="00D72BC1">
        <w:rPr>
          <w:rFonts w:asciiTheme="majorBidi" w:hAnsiTheme="majorBidi" w:cstheme="majorBidi"/>
          <w:sz w:val="32"/>
          <w:szCs w:val="32"/>
        </w:rPr>
        <w:t xml:space="preserve">Book of the </w:t>
      </w:r>
      <w:r w:rsidR="008C0ABA">
        <w:rPr>
          <w:rFonts w:asciiTheme="majorBidi" w:hAnsiTheme="majorBidi" w:cstheme="majorBidi"/>
          <w:sz w:val="32"/>
          <w:szCs w:val="32"/>
        </w:rPr>
        <w:t>Gospel</w:t>
      </w:r>
      <w:r w:rsidRPr="00D72BC1">
        <w:rPr>
          <w:rFonts w:asciiTheme="majorBidi" w:hAnsiTheme="majorBidi" w:cstheme="majorBidi"/>
          <w:sz w:val="32"/>
          <w:szCs w:val="32"/>
        </w:rPr>
        <w:t xml:space="preserve">: </w:t>
      </w:r>
      <w:r w:rsidRPr="008B61EE">
        <w:rPr>
          <w:rFonts w:asciiTheme="minorHAnsi" w:hAnsiTheme="minorHAnsi" w:cstheme="minorHAnsi"/>
          <w:b/>
          <w:bCs/>
          <w:color w:val="0070C0"/>
          <w:sz w:val="32"/>
          <w:szCs w:val="32"/>
        </w:rPr>
        <w:t>"</w:t>
      </w:r>
      <w:r w:rsidR="008B61EE">
        <w:rPr>
          <w:rFonts w:asciiTheme="minorHAnsi" w:hAnsiTheme="minorHAnsi" w:cstheme="minorHAnsi"/>
          <w:b/>
          <w:bCs/>
          <w:color w:val="0070C0"/>
          <w:sz w:val="32"/>
          <w:szCs w:val="32"/>
        </w:rPr>
        <w:t>…</w:t>
      </w:r>
      <w:r w:rsidR="008B61EE" w:rsidRPr="008B61EE">
        <w:rPr>
          <w:rFonts w:asciiTheme="minorHAnsi" w:hAnsiTheme="minorHAnsi" w:cstheme="minorHAnsi"/>
          <w:b/>
          <w:bCs/>
          <w:color w:val="0070C0"/>
          <w:sz w:val="32"/>
          <w:szCs w:val="32"/>
          <w:lang w:val="en-CA" w:eastAsia="en-CA"/>
        </w:rPr>
        <w:t>And We gave him the Evangel containing guidance and light</w:t>
      </w:r>
      <w:r w:rsidR="008B61EE">
        <w:rPr>
          <w:rFonts w:asciiTheme="minorHAnsi" w:hAnsiTheme="minorHAnsi" w:cstheme="minorHAnsi"/>
          <w:b/>
          <w:bCs/>
          <w:color w:val="0070C0"/>
          <w:sz w:val="32"/>
          <w:szCs w:val="32"/>
          <w:lang w:val="en-CA" w:eastAsia="en-CA"/>
        </w:rPr>
        <w:t xml:space="preserve">…!” </w:t>
      </w:r>
      <w:r w:rsidR="008B61EE" w:rsidRPr="008B61EE">
        <w:rPr>
          <w:rFonts w:asciiTheme="minorHAnsi" w:hAnsiTheme="minorHAnsi" w:cstheme="minorHAnsi"/>
          <w:b/>
          <w:bCs/>
          <w:color w:val="0070C0"/>
          <w:lang w:val="en-CA" w:eastAsia="en-CA"/>
        </w:rPr>
        <w:t>(Maeda: 51.)</w:t>
      </w:r>
      <w:r w:rsidR="008B61EE" w:rsidRPr="008B61EE">
        <w:rPr>
          <w:rFonts w:asciiTheme="minorHAnsi" w:hAnsiTheme="minorHAnsi" w:cstheme="minorHAnsi"/>
          <w:b/>
          <w:bCs/>
          <w:color w:val="0070C0"/>
          <w:sz w:val="32"/>
          <w:szCs w:val="32"/>
          <w:lang w:val="en-CA" w:eastAsia="en-CA"/>
        </w:rPr>
        <w:t xml:space="preserve"> </w:t>
      </w:r>
    </w:p>
    <w:p w14:paraId="5A064EB2" w14:textId="3F4F1FA6" w:rsidR="00D72BC1" w:rsidRPr="00D72BC1" w:rsidRDefault="00DA56F5" w:rsidP="00DA56F5">
      <w:pPr>
        <w:pStyle w:val="NormalWeb"/>
        <w:spacing w:before="0" w:after="120" w:afterAutospacing="0"/>
        <w:ind w:firstLine="709"/>
        <w:rPr>
          <w:rFonts w:asciiTheme="majorBidi" w:hAnsiTheme="majorBidi" w:cstheme="majorBidi"/>
          <w:sz w:val="32"/>
          <w:szCs w:val="32"/>
        </w:rPr>
      </w:pPr>
      <w:r>
        <w:rPr>
          <w:rFonts w:asciiTheme="majorBidi" w:hAnsiTheme="majorBidi" w:cstheme="majorBidi"/>
          <w:sz w:val="32"/>
          <w:szCs w:val="32"/>
        </w:rPr>
        <w:t>T</w:t>
      </w:r>
      <w:r w:rsidR="00D72BC1" w:rsidRPr="00D72BC1">
        <w:rPr>
          <w:rFonts w:asciiTheme="majorBidi" w:hAnsiTheme="majorBidi" w:cstheme="majorBidi"/>
          <w:sz w:val="32"/>
          <w:szCs w:val="32"/>
        </w:rPr>
        <w:t xml:space="preserve">he </w:t>
      </w:r>
      <w:r w:rsidR="008C0ABA">
        <w:rPr>
          <w:rFonts w:asciiTheme="majorBidi" w:hAnsiTheme="majorBidi" w:cstheme="majorBidi"/>
          <w:sz w:val="32"/>
          <w:szCs w:val="32"/>
        </w:rPr>
        <w:t>B</w:t>
      </w:r>
      <w:r w:rsidR="00D72BC1" w:rsidRPr="00D72BC1">
        <w:rPr>
          <w:rFonts w:asciiTheme="majorBidi" w:hAnsiTheme="majorBidi" w:cstheme="majorBidi"/>
          <w:sz w:val="32"/>
          <w:szCs w:val="32"/>
        </w:rPr>
        <w:t>ook of Muhammad</w:t>
      </w:r>
      <w:r w:rsidR="008C0ABA">
        <w:rPr>
          <w:rFonts w:asciiTheme="majorBidi" w:hAnsiTheme="majorBidi" w:cstheme="majorBidi"/>
          <w:sz w:val="32"/>
          <w:szCs w:val="32"/>
        </w:rPr>
        <w:t xml:space="preserve"> </w:t>
      </w:r>
      <w:r w:rsidR="008C0ABA" w:rsidRPr="00DA56F5">
        <w:rPr>
          <w:rFonts w:asciiTheme="majorBidi" w:hAnsiTheme="majorBidi" w:cstheme="majorBidi"/>
          <w:sz w:val="28"/>
          <w:szCs w:val="28"/>
        </w:rPr>
        <w:t>(PBUH:)</w:t>
      </w:r>
      <w:r w:rsidR="00D72BC1" w:rsidRPr="00D72BC1">
        <w:rPr>
          <w:rFonts w:asciiTheme="majorBidi" w:hAnsiTheme="majorBidi" w:cstheme="majorBidi"/>
          <w:sz w:val="32"/>
          <w:szCs w:val="32"/>
        </w:rPr>
        <w:t xml:space="preserve"> </w:t>
      </w:r>
      <w:r w:rsidR="00D72BC1" w:rsidRPr="006A490B">
        <w:rPr>
          <w:rFonts w:asciiTheme="minorHAnsi" w:hAnsiTheme="minorHAnsi" w:cstheme="minorHAnsi"/>
          <w:b/>
          <w:bCs/>
          <w:color w:val="0070C0"/>
          <w:sz w:val="36"/>
          <w:szCs w:val="36"/>
        </w:rPr>
        <w:t>"</w:t>
      </w:r>
      <w:r w:rsidR="006A490B" w:rsidRPr="006A490B">
        <w:rPr>
          <w:rFonts w:asciiTheme="minorHAnsi" w:hAnsiTheme="minorHAnsi" w:cstheme="minorHAnsi"/>
          <w:b/>
          <w:bCs/>
          <w:color w:val="0070C0"/>
          <w:sz w:val="32"/>
          <w:szCs w:val="32"/>
          <w:lang w:val="en-CA" w:eastAsia="en-CA"/>
        </w:rPr>
        <w:t xml:space="preserve">These are the Verses of the Book and </w:t>
      </w:r>
      <w:r w:rsidR="006A490B">
        <w:rPr>
          <w:rFonts w:asciiTheme="minorHAnsi" w:hAnsiTheme="minorHAnsi" w:cstheme="minorHAnsi"/>
          <w:b/>
          <w:bCs/>
          <w:color w:val="0070C0"/>
          <w:sz w:val="32"/>
          <w:szCs w:val="32"/>
          <w:lang w:val="en-CA" w:eastAsia="en-CA"/>
        </w:rPr>
        <w:t>the</w:t>
      </w:r>
      <w:r w:rsidR="006A490B" w:rsidRPr="006A490B">
        <w:rPr>
          <w:rFonts w:asciiTheme="minorHAnsi" w:hAnsiTheme="minorHAnsi" w:cstheme="minorHAnsi"/>
          <w:b/>
          <w:bCs/>
          <w:color w:val="0070C0"/>
          <w:sz w:val="32"/>
          <w:szCs w:val="32"/>
          <w:lang w:val="en-CA" w:eastAsia="en-CA"/>
        </w:rPr>
        <w:t xml:space="preserve"> manifest Quran!” </w:t>
      </w:r>
      <w:r w:rsidR="006A490B" w:rsidRPr="006A490B">
        <w:rPr>
          <w:rFonts w:asciiTheme="minorHAnsi" w:hAnsiTheme="minorHAnsi" w:cstheme="minorHAnsi"/>
          <w:b/>
          <w:bCs/>
          <w:color w:val="0070C0"/>
          <w:sz w:val="28"/>
          <w:szCs w:val="28"/>
          <w:lang w:val="en-CA" w:eastAsia="en-CA"/>
        </w:rPr>
        <w:t>(Hijr: 1.)</w:t>
      </w:r>
    </w:p>
    <w:p w14:paraId="24C81301" w14:textId="3B6ED8BA" w:rsidR="007072DD" w:rsidRPr="007072DD" w:rsidRDefault="00D72BC1" w:rsidP="00DA56F5">
      <w:pPr>
        <w:pStyle w:val="NormalWeb"/>
        <w:spacing w:before="0" w:after="120" w:afterAutospacing="0" w:line="276" w:lineRule="auto"/>
        <w:ind w:firstLine="709"/>
        <w:rPr>
          <w:lang w:val="en-CA" w:eastAsia="en-CA"/>
        </w:rPr>
      </w:pPr>
      <w:r w:rsidRPr="00D72BC1">
        <w:rPr>
          <w:rFonts w:asciiTheme="majorBidi" w:hAnsiTheme="majorBidi" w:cstheme="majorBidi"/>
          <w:sz w:val="32"/>
          <w:szCs w:val="32"/>
        </w:rPr>
        <w:t>The meaning of "</w:t>
      </w:r>
      <w:r w:rsidR="00AA1744">
        <w:rPr>
          <w:rFonts w:asciiTheme="majorBidi" w:hAnsiTheme="majorBidi" w:cstheme="majorBidi"/>
          <w:sz w:val="32"/>
          <w:szCs w:val="32"/>
        </w:rPr>
        <w:t>R</w:t>
      </w:r>
      <w:r w:rsidRPr="00D72BC1">
        <w:rPr>
          <w:rFonts w:asciiTheme="majorBidi" w:hAnsiTheme="majorBidi" w:cstheme="majorBidi"/>
          <w:sz w:val="32"/>
          <w:szCs w:val="32"/>
        </w:rPr>
        <w:t>ul</w:t>
      </w:r>
      <w:r w:rsidR="00AA1744">
        <w:rPr>
          <w:rFonts w:asciiTheme="majorBidi" w:hAnsiTheme="majorBidi" w:cstheme="majorBidi"/>
          <w:sz w:val="32"/>
          <w:szCs w:val="32"/>
        </w:rPr>
        <w:t>ing</w:t>
      </w:r>
      <w:r w:rsidRPr="00D72BC1">
        <w:rPr>
          <w:rFonts w:asciiTheme="majorBidi" w:hAnsiTheme="majorBidi" w:cstheme="majorBidi"/>
          <w:sz w:val="32"/>
          <w:szCs w:val="32"/>
        </w:rPr>
        <w:t>" everywhere in the</w:t>
      </w:r>
      <w:r w:rsidR="00AA1744">
        <w:rPr>
          <w:rFonts w:asciiTheme="majorBidi" w:hAnsiTheme="majorBidi" w:cstheme="majorBidi"/>
          <w:sz w:val="32"/>
          <w:szCs w:val="32"/>
        </w:rPr>
        <w:t xml:space="preserve"> Holy</w:t>
      </w:r>
      <w:r w:rsidRPr="00D72BC1">
        <w:rPr>
          <w:rFonts w:asciiTheme="majorBidi" w:hAnsiTheme="majorBidi" w:cstheme="majorBidi"/>
          <w:sz w:val="32"/>
          <w:szCs w:val="32"/>
        </w:rPr>
        <w:t xml:space="preserve"> Quran which is attributed to the </w:t>
      </w:r>
      <w:r w:rsidR="00AA1744">
        <w:rPr>
          <w:rFonts w:asciiTheme="majorBidi" w:hAnsiTheme="majorBidi" w:cstheme="majorBidi"/>
          <w:sz w:val="32"/>
          <w:szCs w:val="32"/>
        </w:rPr>
        <w:t>P</w:t>
      </w:r>
      <w:r w:rsidRPr="00D72BC1">
        <w:rPr>
          <w:rFonts w:asciiTheme="majorBidi" w:hAnsiTheme="majorBidi" w:cstheme="majorBidi"/>
          <w:sz w:val="32"/>
          <w:szCs w:val="32"/>
        </w:rPr>
        <w:t>rophets expresses the meaning of "</w:t>
      </w:r>
      <w:r w:rsidR="00AA1744">
        <w:rPr>
          <w:rFonts w:asciiTheme="majorBidi" w:hAnsiTheme="majorBidi" w:cstheme="majorBidi"/>
          <w:sz w:val="32"/>
          <w:szCs w:val="32"/>
        </w:rPr>
        <w:t>Judgment</w:t>
      </w:r>
      <w:r w:rsidRPr="00D72BC1">
        <w:rPr>
          <w:rFonts w:asciiTheme="majorBidi" w:hAnsiTheme="majorBidi" w:cstheme="majorBidi"/>
          <w:sz w:val="32"/>
          <w:szCs w:val="32"/>
        </w:rPr>
        <w:t xml:space="preserve">" which is one of the </w:t>
      </w:r>
      <w:r w:rsidR="00AA1744">
        <w:rPr>
          <w:rFonts w:asciiTheme="majorBidi" w:hAnsiTheme="majorBidi" w:cstheme="majorBidi"/>
          <w:sz w:val="32"/>
          <w:szCs w:val="32"/>
        </w:rPr>
        <w:t>D</w:t>
      </w:r>
      <w:r w:rsidRPr="00D72BC1">
        <w:rPr>
          <w:rFonts w:asciiTheme="majorBidi" w:hAnsiTheme="majorBidi" w:cstheme="majorBidi"/>
          <w:sz w:val="32"/>
          <w:szCs w:val="32"/>
        </w:rPr>
        <w:t xml:space="preserve">ivine </w:t>
      </w:r>
      <w:r w:rsidR="00AA1744">
        <w:rPr>
          <w:rFonts w:asciiTheme="majorBidi" w:hAnsiTheme="majorBidi" w:cstheme="majorBidi"/>
          <w:sz w:val="32"/>
          <w:szCs w:val="32"/>
        </w:rPr>
        <w:t>P</w:t>
      </w:r>
      <w:r w:rsidRPr="00D72BC1">
        <w:rPr>
          <w:rFonts w:asciiTheme="majorBidi" w:hAnsiTheme="majorBidi" w:cstheme="majorBidi"/>
          <w:sz w:val="32"/>
          <w:szCs w:val="32"/>
        </w:rPr>
        <w:t xml:space="preserve">ositions and God has </w:t>
      </w:r>
      <w:r w:rsidR="00AA1744">
        <w:rPr>
          <w:rFonts w:asciiTheme="majorBidi" w:hAnsiTheme="majorBidi" w:cstheme="majorBidi"/>
          <w:sz w:val="32"/>
          <w:szCs w:val="32"/>
        </w:rPr>
        <w:t>H</w:t>
      </w:r>
      <w:r w:rsidRPr="00D72BC1">
        <w:rPr>
          <w:rFonts w:asciiTheme="majorBidi" w:hAnsiTheme="majorBidi" w:cstheme="majorBidi"/>
          <w:sz w:val="32"/>
          <w:szCs w:val="32"/>
        </w:rPr>
        <w:t xml:space="preserve">onored His </w:t>
      </w:r>
      <w:r w:rsidR="00AA1744">
        <w:rPr>
          <w:rFonts w:asciiTheme="majorBidi" w:hAnsiTheme="majorBidi" w:cstheme="majorBidi"/>
          <w:sz w:val="32"/>
          <w:szCs w:val="32"/>
        </w:rPr>
        <w:t>P</w:t>
      </w:r>
      <w:r w:rsidRPr="00D72BC1">
        <w:rPr>
          <w:rFonts w:asciiTheme="majorBidi" w:hAnsiTheme="majorBidi" w:cstheme="majorBidi"/>
          <w:sz w:val="32"/>
          <w:szCs w:val="32"/>
        </w:rPr>
        <w:t xml:space="preserve">rophets with that </w:t>
      </w:r>
      <w:r w:rsidR="00DA56F5">
        <w:rPr>
          <w:rFonts w:asciiTheme="majorBidi" w:hAnsiTheme="majorBidi" w:cstheme="majorBidi"/>
          <w:sz w:val="32"/>
          <w:szCs w:val="32"/>
        </w:rPr>
        <w:t>P</w:t>
      </w:r>
      <w:r w:rsidRPr="00D72BC1">
        <w:rPr>
          <w:rFonts w:asciiTheme="majorBidi" w:hAnsiTheme="majorBidi" w:cstheme="majorBidi"/>
          <w:sz w:val="32"/>
          <w:szCs w:val="32"/>
        </w:rPr>
        <w:t>osition</w:t>
      </w:r>
      <w:r w:rsidR="007072DD">
        <w:rPr>
          <w:rFonts w:asciiTheme="majorBidi" w:hAnsiTheme="majorBidi" w:cstheme="majorBidi"/>
          <w:sz w:val="32"/>
          <w:szCs w:val="32"/>
        </w:rPr>
        <w:t>, su</w:t>
      </w:r>
      <w:r w:rsidRPr="00D72BC1">
        <w:rPr>
          <w:rFonts w:asciiTheme="majorBidi" w:hAnsiTheme="majorBidi" w:cstheme="majorBidi"/>
          <w:sz w:val="32"/>
          <w:szCs w:val="32"/>
        </w:rPr>
        <w:t xml:space="preserve">ch as: </w:t>
      </w:r>
      <w:r w:rsidR="007072DD" w:rsidRPr="007072DD">
        <w:rPr>
          <w:rFonts w:asciiTheme="minorHAnsi" w:hAnsiTheme="minorHAnsi" w:cstheme="minorHAnsi"/>
          <w:b/>
          <w:bCs/>
          <w:color w:val="0070C0"/>
          <w:sz w:val="36"/>
          <w:szCs w:val="36"/>
          <w:rtl/>
        </w:rPr>
        <w:t>"</w:t>
      </w:r>
      <w:r w:rsidR="007072DD" w:rsidRPr="007072DD">
        <w:rPr>
          <w:rFonts w:asciiTheme="minorHAnsi" w:hAnsiTheme="minorHAnsi" w:cstheme="minorHAnsi"/>
          <w:b/>
          <w:bCs/>
          <w:color w:val="0070C0"/>
          <w:sz w:val="32"/>
          <w:szCs w:val="32"/>
          <w:lang w:val="en-CA" w:eastAsia="en-CA"/>
        </w:rPr>
        <w:t>So judge between them by what Allah has sent down!</w:t>
      </w:r>
      <w:r w:rsidR="00DA56F5">
        <w:rPr>
          <w:rFonts w:asciiTheme="minorHAnsi" w:hAnsiTheme="minorHAnsi" w:cstheme="minorHAnsi"/>
          <w:b/>
          <w:bCs/>
          <w:color w:val="0070C0"/>
          <w:sz w:val="32"/>
          <w:szCs w:val="32"/>
          <w:lang w:val="en-CA" w:eastAsia="en-CA"/>
        </w:rPr>
        <w:t xml:space="preserve">” </w:t>
      </w:r>
      <w:r w:rsidR="00DA56F5" w:rsidRPr="00DA56F5">
        <w:rPr>
          <w:rFonts w:asciiTheme="minorHAnsi" w:hAnsiTheme="minorHAnsi" w:cstheme="minorHAnsi"/>
          <w:b/>
          <w:bCs/>
          <w:color w:val="0070C0"/>
          <w:lang w:val="en-CA" w:eastAsia="en-CA"/>
        </w:rPr>
        <w:t>(Maeda: 48.)</w:t>
      </w:r>
    </w:p>
    <w:p w14:paraId="5C916815" w14:textId="7C528A05" w:rsidR="000F6CF6" w:rsidRDefault="00DA56F5" w:rsidP="00DA56F5">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 xml:space="preserve"> 14</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218.</w:t>
      </w:r>
      <w:r w:rsidRPr="0086153F">
        <w:rPr>
          <w:rFonts w:ascii="Adobe Song Std L" w:eastAsia="Adobe Song Std L" w:hAnsi="Adobe Song Std L" w:cs="Times New Roman" w:hint="eastAsia"/>
          <w:b/>
          <w:bCs/>
          <w:sz w:val="24"/>
          <w:szCs w:val="32"/>
        </w:rPr>
        <w:t>)</w:t>
      </w:r>
    </w:p>
    <w:p w14:paraId="7D2860F4" w14:textId="77777777" w:rsidR="00DA56F5" w:rsidRDefault="00DA56F5" w:rsidP="000F6CF6">
      <w:pPr>
        <w:widowControl w:val="0"/>
        <w:spacing w:before="100" w:beforeAutospacing="1" w:after="100" w:afterAutospacing="1" w:line="276" w:lineRule="auto"/>
        <w:contextualSpacing/>
        <w:rPr>
          <w:rFonts w:cs="Times New Roman"/>
          <w:b/>
          <w:bCs/>
          <w:i/>
          <w:iCs/>
          <w:color w:val="0070C0"/>
          <w:sz w:val="32"/>
          <w:szCs w:val="32"/>
        </w:rPr>
      </w:pPr>
    </w:p>
    <w:p w14:paraId="0D35A838" w14:textId="77777777" w:rsidR="00DA56F5" w:rsidRDefault="00DA56F5" w:rsidP="000F6CF6">
      <w:pPr>
        <w:widowControl w:val="0"/>
        <w:spacing w:before="100" w:beforeAutospacing="1" w:after="100" w:afterAutospacing="1" w:line="276" w:lineRule="auto"/>
        <w:contextualSpacing/>
        <w:rPr>
          <w:rFonts w:cs="Times New Roman"/>
          <w:b/>
          <w:bCs/>
          <w:i/>
          <w:iCs/>
          <w:color w:val="0070C0"/>
          <w:sz w:val="32"/>
          <w:szCs w:val="32"/>
        </w:rPr>
      </w:pPr>
    </w:p>
    <w:p w14:paraId="2887CD06" w14:textId="58BDA775" w:rsidR="000F6CF6" w:rsidRDefault="000F6CF6" w:rsidP="009D51B9">
      <w:pPr>
        <w:pStyle w:val="Heading1"/>
      </w:pPr>
      <w:bookmarkStart w:id="101" w:name="_Toc101161474"/>
      <w:r w:rsidRPr="008A1429">
        <w:t xml:space="preserve">Prophets </w:t>
      </w:r>
      <w:r w:rsidR="006F4D58">
        <w:t>H</w:t>
      </w:r>
      <w:r w:rsidRPr="008A1429">
        <w:t xml:space="preserve">aving </w:t>
      </w:r>
      <w:r w:rsidR="006F4D58">
        <w:t>Judgment</w:t>
      </w:r>
      <w:r w:rsidRPr="008A1429">
        <w:t xml:space="preserve"> and </w:t>
      </w:r>
      <w:r w:rsidR="006F4D58">
        <w:t>Sharia</w:t>
      </w:r>
      <w:bookmarkEnd w:id="101"/>
    </w:p>
    <w:p w14:paraId="7ECE2A69" w14:textId="463E0876" w:rsidR="00005FA6" w:rsidRPr="00005FA6" w:rsidRDefault="00005FA6" w:rsidP="00005FA6">
      <w:pPr>
        <w:rPr>
          <w:sz w:val="2"/>
          <w:szCs w:val="2"/>
        </w:rPr>
      </w:pPr>
    </w:p>
    <w:p w14:paraId="54D77CB2" w14:textId="377132A3" w:rsidR="00005FA6" w:rsidRPr="00005FA6" w:rsidRDefault="00005FA6" w:rsidP="00005FA6">
      <w:pPr>
        <w:bidi/>
        <w:rPr>
          <w:rFonts w:cstheme="minorHAnsi"/>
          <w:color w:val="00B050"/>
          <w:sz w:val="28"/>
          <w:szCs w:val="28"/>
        </w:rPr>
      </w:pPr>
      <w:r w:rsidRPr="00005FA6">
        <w:rPr>
          <w:rFonts w:cstheme="minorHAnsi"/>
          <w:color w:val="00B050"/>
          <w:sz w:val="28"/>
          <w:szCs w:val="28"/>
          <w:rtl/>
        </w:rPr>
        <w:t xml:space="preserve">" فَاصْـِبر كَما صَبَرَ اوُلواالْعَزمِ مِنَ الرُّسُلِ و لا تَستَعجِل لَهُم...!"  </w:t>
      </w:r>
    </w:p>
    <w:p w14:paraId="0CB05B07" w14:textId="6AAA3140" w:rsidR="00005FA6" w:rsidRPr="00005FA6" w:rsidRDefault="00005FA6" w:rsidP="00005FA6">
      <w:pPr>
        <w:bidi/>
        <w:rPr>
          <w:color w:val="00B050"/>
        </w:rPr>
      </w:pPr>
      <w:r>
        <w:rPr>
          <w:rFonts w:cstheme="minorHAnsi"/>
          <w:color w:val="00B050"/>
          <w:sz w:val="28"/>
          <w:szCs w:val="28"/>
        </w:rPr>
        <w:t>)</w:t>
      </w:r>
      <w:r w:rsidRPr="00005FA6">
        <w:rPr>
          <w:rFonts w:cstheme="minorHAnsi"/>
          <w:color w:val="00B050"/>
          <w:sz w:val="28"/>
          <w:szCs w:val="28"/>
          <w:rtl/>
        </w:rPr>
        <w:t xml:space="preserve">35 </w:t>
      </w:r>
      <w:r>
        <w:rPr>
          <w:rFonts w:cstheme="minorHAnsi"/>
          <w:color w:val="00B050"/>
          <w:sz w:val="28"/>
          <w:szCs w:val="28"/>
        </w:rPr>
        <w:t>/</w:t>
      </w:r>
      <w:r w:rsidRPr="00005FA6">
        <w:rPr>
          <w:rFonts w:cstheme="minorHAnsi"/>
          <w:color w:val="00B050"/>
          <w:sz w:val="28"/>
          <w:szCs w:val="28"/>
          <w:rtl/>
        </w:rPr>
        <w:t xml:space="preserve"> احقاف</w:t>
      </w:r>
      <w:r>
        <w:rPr>
          <w:rFonts w:cstheme="minorHAnsi"/>
          <w:color w:val="00B050"/>
          <w:sz w:val="28"/>
          <w:szCs w:val="28"/>
        </w:rPr>
        <w:t>(</w:t>
      </w:r>
    </w:p>
    <w:p w14:paraId="6D88C944" w14:textId="77777777" w:rsidR="00A6209E" w:rsidRDefault="00005FA6" w:rsidP="00A6209E">
      <w:pPr>
        <w:spacing w:before="0" w:after="0" w:line="276" w:lineRule="auto"/>
        <w:jc w:val="center"/>
        <w:rPr>
          <w:rFonts w:eastAsia="Times New Roman" w:cstheme="minorHAnsi"/>
          <w:b/>
          <w:bCs/>
          <w:color w:val="0070C0"/>
          <w:sz w:val="32"/>
          <w:szCs w:val="32"/>
          <w:lang w:val="en-CA" w:eastAsia="en-CA"/>
        </w:rPr>
      </w:pPr>
      <w:r w:rsidRPr="00005FA6">
        <w:rPr>
          <w:rFonts w:eastAsia="Times New Roman" w:cstheme="minorHAnsi"/>
          <w:b/>
          <w:bCs/>
          <w:color w:val="0070C0"/>
          <w:sz w:val="32"/>
          <w:szCs w:val="32"/>
          <w:lang w:val="en-CA" w:eastAsia="en-CA"/>
        </w:rPr>
        <w:t xml:space="preserve">“So be patient </w:t>
      </w:r>
    </w:p>
    <w:p w14:paraId="2CC3EA79" w14:textId="01351C3C" w:rsidR="00005FA6" w:rsidRDefault="00005FA6" w:rsidP="00A6209E">
      <w:pPr>
        <w:spacing w:before="0" w:after="0" w:line="276" w:lineRule="auto"/>
        <w:jc w:val="center"/>
        <w:rPr>
          <w:rFonts w:eastAsia="Times New Roman" w:cstheme="minorHAnsi"/>
          <w:b/>
          <w:bCs/>
          <w:color w:val="0070C0"/>
          <w:sz w:val="32"/>
          <w:szCs w:val="32"/>
          <w:lang w:val="en-CA" w:eastAsia="en-CA"/>
        </w:rPr>
      </w:pPr>
      <w:r w:rsidRPr="00005FA6">
        <w:rPr>
          <w:rFonts w:eastAsia="Times New Roman" w:cstheme="minorHAnsi"/>
          <w:b/>
          <w:bCs/>
          <w:color w:val="0070C0"/>
          <w:sz w:val="32"/>
          <w:szCs w:val="32"/>
          <w:lang w:val="en-CA" w:eastAsia="en-CA"/>
        </w:rPr>
        <w:t xml:space="preserve">just as the </w:t>
      </w:r>
      <w:r w:rsidR="00A6209E">
        <w:rPr>
          <w:rFonts w:eastAsia="Times New Roman" w:cstheme="minorHAnsi"/>
          <w:b/>
          <w:bCs/>
          <w:color w:val="0070C0"/>
          <w:sz w:val="32"/>
          <w:szCs w:val="32"/>
          <w:lang w:val="en-CA" w:eastAsia="en-CA"/>
        </w:rPr>
        <w:t>Prophets with Great Resolution</w:t>
      </w:r>
      <w:r w:rsidRPr="00005FA6">
        <w:rPr>
          <w:rFonts w:eastAsia="Times New Roman" w:cstheme="minorHAnsi"/>
          <w:b/>
          <w:bCs/>
          <w:color w:val="0070C0"/>
          <w:sz w:val="32"/>
          <w:szCs w:val="32"/>
          <w:lang w:val="en-CA" w:eastAsia="en-CA"/>
        </w:rPr>
        <w:t xml:space="preserve"> were patient</w:t>
      </w:r>
      <w:r w:rsidR="00A6209E">
        <w:rPr>
          <w:rFonts w:eastAsia="Times New Roman" w:cstheme="minorHAnsi"/>
          <w:b/>
          <w:bCs/>
          <w:color w:val="0070C0"/>
          <w:sz w:val="32"/>
          <w:szCs w:val="32"/>
          <w:lang w:val="en-CA" w:eastAsia="en-CA"/>
        </w:rPr>
        <w:t>!”</w:t>
      </w:r>
    </w:p>
    <w:p w14:paraId="63E392B2" w14:textId="018BC90D" w:rsidR="00A6209E" w:rsidRPr="008D4930" w:rsidRDefault="00A6209E" w:rsidP="00D50E6F">
      <w:pPr>
        <w:widowControl w:val="0"/>
        <w:spacing w:before="0" w:line="276" w:lineRule="auto"/>
        <w:jc w:val="center"/>
        <w:rPr>
          <w:rFonts w:eastAsia="Times New Roman" w:cstheme="minorHAnsi"/>
          <w:b/>
          <w:bCs/>
          <w:color w:val="0070C0"/>
          <w:lang w:val="en-CA" w:eastAsia="en-CA"/>
        </w:rPr>
      </w:pPr>
      <w:r w:rsidRPr="008D4930">
        <w:rPr>
          <w:rFonts w:eastAsia="Times New Roman" w:cstheme="minorHAnsi"/>
          <w:b/>
          <w:bCs/>
          <w:color w:val="0070C0"/>
          <w:sz w:val="24"/>
          <w:szCs w:val="24"/>
          <w:lang w:val="en-CA" w:eastAsia="en-CA"/>
        </w:rPr>
        <w:t>(</w:t>
      </w:r>
      <w:r w:rsidRPr="00DD20A9">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Ahqaf</w:t>
      </w:r>
      <w:r w:rsidRPr="00DD20A9">
        <w:rPr>
          <w:rFonts w:eastAsia="Times New Roman" w:cstheme="minorHAnsi"/>
          <w:b/>
          <w:bCs/>
          <w:color w:val="0070C0"/>
          <w:sz w:val="24"/>
          <w:szCs w:val="24"/>
          <w:lang w:val="en-CA" w:eastAsia="en-CA"/>
        </w:rPr>
        <w:t>:</w:t>
      </w:r>
      <w:r w:rsidRPr="008D4930">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35</w:t>
      </w:r>
      <w:r w:rsidRPr="00DD20A9">
        <w:rPr>
          <w:rFonts w:eastAsia="Times New Roman" w:cstheme="minorHAnsi"/>
          <w:b/>
          <w:bCs/>
          <w:color w:val="0070C0"/>
          <w:sz w:val="24"/>
          <w:szCs w:val="24"/>
          <w:lang w:val="en-CA" w:eastAsia="en-CA"/>
        </w:rPr>
        <w:t>.</w:t>
      </w:r>
      <w:r w:rsidRPr="008D4930">
        <w:rPr>
          <w:rFonts w:eastAsia="Times New Roman" w:cstheme="minorHAnsi"/>
          <w:b/>
          <w:bCs/>
          <w:color w:val="0070C0"/>
          <w:sz w:val="24"/>
          <w:szCs w:val="24"/>
          <w:lang w:val="en-CA" w:eastAsia="en-CA"/>
        </w:rPr>
        <w:t>)</w:t>
      </w:r>
    </w:p>
    <w:p w14:paraId="7FF8A2D8" w14:textId="4AE6F2C8" w:rsidR="00D72BC1" w:rsidRPr="00D72BC1" w:rsidRDefault="00D72BC1" w:rsidP="00D50E6F">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I</w:t>
      </w:r>
      <w:r w:rsidRPr="00D72BC1">
        <w:rPr>
          <w:rFonts w:asciiTheme="majorBidi" w:eastAsia="Times New Roman" w:hAnsiTheme="majorBidi" w:cstheme="majorBidi"/>
          <w:sz w:val="32"/>
          <w:szCs w:val="32"/>
        </w:rPr>
        <w:t xml:space="preserve">n this </w:t>
      </w:r>
      <w:r w:rsidR="00D50E6F">
        <w:rPr>
          <w:rFonts w:asciiTheme="majorBidi" w:eastAsia="Times New Roman" w:hAnsiTheme="majorBidi" w:cstheme="majorBidi"/>
          <w:sz w:val="32"/>
          <w:szCs w:val="32"/>
        </w:rPr>
        <w:t>Holy V</w:t>
      </w:r>
      <w:r w:rsidRPr="00D72BC1">
        <w:rPr>
          <w:rFonts w:asciiTheme="majorBidi" w:eastAsia="Times New Roman" w:hAnsiTheme="majorBidi" w:cstheme="majorBidi"/>
          <w:sz w:val="32"/>
          <w:szCs w:val="32"/>
        </w:rPr>
        <w:t xml:space="preserve">erse, </w:t>
      </w:r>
      <w:r w:rsidR="00D50E6F">
        <w:rPr>
          <w:rFonts w:asciiTheme="majorBidi" w:eastAsia="Times New Roman" w:hAnsiTheme="majorBidi" w:cstheme="majorBidi"/>
          <w:sz w:val="32"/>
          <w:szCs w:val="32"/>
        </w:rPr>
        <w:t xml:space="preserve">the </w:t>
      </w:r>
      <w:r w:rsidRPr="00D72BC1">
        <w:rPr>
          <w:rFonts w:asciiTheme="majorBidi" w:eastAsia="Times New Roman" w:hAnsiTheme="majorBidi" w:cstheme="majorBidi"/>
          <w:sz w:val="32"/>
          <w:szCs w:val="32"/>
        </w:rPr>
        <w:t xml:space="preserve">God Almighty instructs His Holy Prophet to </w:t>
      </w:r>
      <w:r w:rsidR="00D50E6F">
        <w:rPr>
          <w:rFonts w:asciiTheme="majorBidi" w:eastAsia="Times New Roman" w:hAnsiTheme="majorBidi" w:cstheme="majorBidi"/>
          <w:sz w:val="32"/>
          <w:szCs w:val="32"/>
        </w:rPr>
        <w:t>have patience</w:t>
      </w:r>
      <w:r w:rsidRPr="00D72BC1">
        <w:rPr>
          <w:rFonts w:asciiTheme="majorBidi" w:eastAsia="Times New Roman" w:hAnsiTheme="majorBidi" w:cstheme="majorBidi"/>
          <w:sz w:val="32"/>
          <w:szCs w:val="32"/>
        </w:rPr>
        <w:t xml:space="preserve"> as the </w:t>
      </w:r>
      <w:r w:rsidR="00D50E6F">
        <w:rPr>
          <w:rFonts w:asciiTheme="majorBidi" w:eastAsia="Times New Roman" w:hAnsiTheme="majorBidi" w:cstheme="majorBidi"/>
          <w:sz w:val="32"/>
          <w:szCs w:val="32"/>
        </w:rPr>
        <w:t>Prophets with Great Resolution</w:t>
      </w:r>
      <w:r w:rsidRPr="00D72BC1">
        <w:rPr>
          <w:rFonts w:asciiTheme="majorBidi" w:eastAsia="Times New Roman" w:hAnsiTheme="majorBidi" w:cstheme="majorBidi"/>
          <w:sz w:val="32"/>
          <w:szCs w:val="32"/>
        </w:rPr>
        <w:t xml:space="preserve"> waited. This is a sign in the sense that the </w:t>
      </w:r>
      <w:r w:rsidR="00D50E6F">
        <w:rPr>
          <w:rFonts w:asciiTheme="majorBidi" w:eastAsia="Times New Roman" w:hAnsiTheme="majorBidi" w:cstheme="majorBidi"/>
          <w:sz w:val="32"/>
          <w:szCs w:val="32"/>
        </w:rPr>
        <w:t>Holy P</w:t>
      </w:r>
      <w:r w:rsidRPr="00D72BC1">
        <w:rPr>
          <w:rFonts w:asciiTheme="majorBidi" w:eastAsia="Times New Roman" w:hAnsiTheme="majorBidi" w:cstheme="majorBidi"/>
          <w:sz w:val="32"/>
          <w:szCs w:val="32"/>
        </w:rPr>
        <w:t xml:space="preserve">rophet of Islam is also one of the </w:t>
      </w:r>
      <w:r w:rsidR="00D50E6F">
        <w:rPr>
          <w:rFonts w:asciiTheme="majorBidi" w:eastAsia="Times New Roman" w:hAnsiTheme="majorBidi" w:cstheme="majorBidi"/>
          <w:sz w:val="32"/>
          <w:szCs w:val="32"/>
        </w:rPr>
        <w:t>Prophets with Great Resolution</w:t>
      </w:r>
      <w:r w:rsidRPr="00D72BC1">
        <w:rPr>
          <w:rFonts w:asciiTheme="majorBidi" w:eastAsia="Times New Roman" w:hAnsiTheme="majorBidi" w:cstheme="majorBidi"/>
          <w:sz w:val="32"/>
          <w:szCs w:val="32"/>
        </w:rPr>
        <w:t>, so he must be patient like them.</w:t>
      </w:r>
    </w:p>
    <w:p w14:paraId="746E0563" w14:textId="69069D1D" w:rsidR="00D72BC1" w:rsidRPr="00D72BC1" w:rsidRDefault="00D72BC1" w:rsidP="00854340">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The meaning of </w:t>
      </w:r>
      <w:r w:rsidR="00854340">
        <w:rPr>
          <w:rFonts w:asciiTheme="majorBidi" w:eastAsia="Times New Roman" w:hAnsiTheme="majorBidi" w:cstheme="majorBidi"/>
          <w:sz w:val="32"/>
          <w:szCs w:val="32"/>
        </w:rPr>
        <w:t>Resolution</w:t>
      </w:r>
      <w:r w:rsidRPr="00D72BC1">
        <w:rPr>
          <w:rFonts w:asciiTheme="majorBidi" w:eastAsia="Times New Roman" w:hAnsiTheme="majorBidi" w:cstheme="majorBidi"/>
          <w:sz w:val="32"/>
          <w:szCs w:val="32"/>
        </w:rPr>
        <w:t xml:space="preserve"> here is either </w:t>
      </w:r>
      <w:r w:rsidR="00854340">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atience</w:t>
      </w:r>
      <w:r w:rsidR="00854340">
        <w:rPr>
          <w:rFonts w:asciiTheme="majorBidi" w:eastAsia="Times New Roman" w:hAnsiTheme="majorBidi" w:cstheme="majorBidi"/>
          <w:sz w:val="32"/>
          <w:szCs w:val="32"/>
        </w:rPr>
        <w:t xml:space="preserve"> as is in </w:t>
      </w:r>
      <w:r w:rsidR="00854340" w:rsidRPr="008B6DF4">
        <w:rPr>
          <w:rFonts w:asciiTheme="majorBidi" w:eastAsia="Times New Roman" w:hAnsiTheme="majorBidi" w:cstheme="majorBidi"/>
          <w:sz w:val="24"/>
          <w:szCs w:val="24"/>
        </w:rPr>
        <w:t>(Shura: 43</w:t>
      </w:r>
      <w:r w:rsidRPr="008B6DF4">
        <w:rPr>
          <w:rFonts w:asciiTheme="majorBidi" w:eastAsia="Times New Roman" w:hAnsiTheme="majorBidi" w:cstheme="majorBidi"/>
          <w:sz w:val="24"/>
          <w:szCs w:val="24"/>
        </w:rPr>
        <w:t>,</w:t>
      </w:r>
      <w:r w:rsidR="00854340" w:rsidRPr="008B6DF4">
        <w:rPr>
          <w:rFonts w:asciiTheme="majorBidi" w:eastAsia="Times New Roman" w:hAnsiTheme="majorBidi" w:cstheme="majorBidi"/>
          <w:sz w:val="24"/>
          <w:szCs w:val="24"/>
        </w:rPr>
        <w:t>)</w:t>
      </w:r>
      <w:r w:rsidRPr="00D72BC1">
        <w:rPr>
          <w:rFonts w:asciiTheme="majorBidi" w:eastAsia="Times New Roman" w:hAnsiTheme="majorBidi" w:cstheme="majorBidi"/>
          <w:sz w:val="32"/>
          <w:szCs w:val="32"/>
        </w:rPr>
        <w:t xml:space="preserve"> </w:t>
      </w:r>
      <w:r w:rsidR="00854340">
        <w:rPr>
          <w:rFonts w:asciiTheme="majorBidi" w:eastAsia="Times New Roman" w:hAnsiTheme="majorBidi" w:cstheme="majorBidi"/>
          <w:sz w:val="32"/>
          <w:szCs w:val="32"/>
        </w:rPr>
        <w:t>o</w:t>
      </w:r>
      <w:r w:rsidRPr="00D72BC1">
        <w:rPr>
          <w:rFonts w:asciiTheme="majorBidi" w:eastAsia="Times New Roman" w:hAnsiTheme="majorBidi" w:cstheme="majorBidi"/>
          <w:sz w:val="32"/>
          <w:szCs w:val="32"/>
        </w:rPr>
        <w:t xml:space="preserve">r it means to fulfill the </w:t>
      </w:r>
      <w:r w:rsidR="00854340">
        <w:rPr>
          <w:rFonts w:asciiTheme="majorBidi" w:eastAsia="Times New Roman" w:hAnsiTheme="majorBidi" w:cstheme="majorBidi"/>
          <w:sz w:val="32"/>
          <w:szCs w:val="32"/>
        </w:rPr>
        <w:t>C</w:t>
      </w:r>
      <w:r w:rsidRPr="00D72BC1">
        <w:rPr>
          <w:rFonts w:asciiTheme="majorBidi" w:eastAsia="Times New Roman" w:hAnsiTheme="majorBidi" w:cstheme="majorBidi"/>
          <w:sz w:val="32"/>
          <w:szCs w:val="32"/>
        </w:rPr>
        <w:t xml:space="preserve">ovenant, a </w:t>
      </w:r>
      <w:r w:rsidR="00854340">
        <w:rPr>
          <w:rFonts w:asciiTheme="majorBidi" w:eastAsia="Times New Roman" w:hAnsiTheme="majorBidi" w:cstheme="majorBidi"/>
          <w:sz w:val="32"/>
          <w:szCs w:val="32"/>
        </w:rPr>
        <w:t>C</w:t>
      </w:r>
      <w:r w:rsidRPr="00D72BC1">
        <w:rPr>
          <w:rFonts w:asciiTheme="majorBidi" w:eastAsia="Times New Roman" w:hAnsiTheme="majorBidi" w:cstheme="majorBidi"/>
          <w:sz w:val="32"/>
          <w:szCs w:val="32"/>
        </w:rPr>
        <w:t xml:space="preserve">ovenant taken from the </w:t>
      </w:r>
      <w:r w:rsidR="00854340">
        <w:rPr>
          <w:rFonts w:asciiTheme="majorBidi" w:eastAsia="Times New Roman" w:hAnsiTheme="majorBidi" w:cstheme="majorBidi"/>
          <w:sz w:val="32"/>
          <w:szCs w:val="32"/>
        </w:rPr>
        <w:t>P</w:t>
      </w:r>
      <w:r w:rsidRPr="00D72BC1">
        <w:rPr>
          <w:rFonts w:asciiTheme="majorBidi" w:eastAsia="Times New Roman" w:hAnsiTheme="majorBidi" w:cstheme="majorBidi"/>
          <w:sz w:val="32"/>
          <w:szCs w:val="32"/>
        </w:rPr>
        <w:t xml:space="preserve">rophets, </w:t>
      </w:r>
      <w:r w:rsidRPr="00D72BC1">
        <w:rPr>
          <w:rFonts w:asciiTheme="majorBidi" w:eastAsia="Times New Roman" w:hAnsiTheme="majorBidi" w:cstheme="majorBidi"/>
          <w:sz w:val="32"/>
          <w:szCs w:val="32"/>
        </w:rPr>
        <w:lastRenderedPageBreak/>
        <w:t xml:space="preserve">according to the </w:t>
      </w:r>
      <w:r w:rsidR="00854340">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erse</w:t>
      </w:r>
      <w:r w:rsidR="00854340">
        <w:rPr>
          <w:rFonts w:asciiTheme="majorBidi" w:eastAsia="Times New Roman" w:hAnsiTheme="majorBidi" w:cstheme="majorBidi"/>
          <w:sz w:val="32"/>
          <w:szCs w:val="32"/>
        </w:rPr>
        <w:t xml:space="preserve"> </w:t>
      </w:r>
      <w:r w:rsidR="00854340" w:rsidRPr="008B6DF4">
        <w:rPr>
          <w:rFonts w:asciiTheme="majorBidi" w:eastAsia="Times New Roman" w:hAnsiTheme="majorBidi" w:cstheme="majorBidi"/>
          <w:sz w:val="24"/>
          <w:szCs w:val="24"/>
        </w:rPr>
        <w:t>(Taha: 114,)</w:t>
      </w:r>
      <w:r w:rsidR="00854340">
        <w:rPr>
          <w:rFonts w:asciiTheme="majorBidi" w:eastAsia="Times New Roman" w:hAnsiTheme="majorBidi" w:cstheme="majorBidi"/>
          <w:sz w:val="32"/>
          <w:szCs w:val="32"/>
        </w:rPr>
        <w:t xml:space="preserve"> or </w:t>
      </w:r>
      <w:r w:rsidR="00694421">
        <w:rPr>
          <w:rFonts w:asciiTheme="majorBidi" w:eastAsia="Times New Roman" w:hAnsiTheme="majorBidi" w:cstheme="majorBidi"/>
          <w:sz w:val="32"/>
          <w:szCs w:val="32"/>
        </w:rPr>
        <w:t>means having the Judgment and Sharia!</w:t>
      </w:r>
    </w:p>
    <w:p w14:paraId="44CDAB4C" w14:textId="6793C780" w:rsidR="00D72BC1" w:rsidRPr="00D72BC1" w:rsidRDefault="00D72BC1" w:rsidP="00694421">
      <w:pPr>
        <w:widowControl w:val="0"/>
        <w:spacing w:before="0" w:line="276" w:lineRule="auto"/>
        <w:ind w:firstLine="709"/>
        <w:rPr>
          <w:rFonts w:asciiTheme="majorBidi" w:eastAsia="Times New Roman" w:hAnsiTheme="majorBidi" w:cstheme="majorBidi"/>
          <w:sz w:val="32"/>
          <w:szCs w:val="32"/>
        </w:rPr>
      </w:pPr>
      <w:r w:rsidRPr="00D72BC1">
        <w:rPr>
          <w:rFonts w:asciiTheme="majorBidi" w:eastAsia="Times New Roman" w:hAnsiTheme="majorBidi" w:cstheme="majorBidi"/>
          <w:sz w:val="32"/>
          <w:szCs w:val="32"/>
        </w:rPr>
        <w:t xml:space="preserve">According to the third meaning (which </w:t>
      </w:r>
      <w:r w:rsidR="00A96A55">
        <w:rPr>
          <w:rFonts w:asciiTheme="majorBidi" w:eastAsia="Times New Roman" w:hAnsiTheme="majorBidi" w:cstheme="majorBidi"/>
          <w:sz w:val="32"/>
          <w:szCs w:val="32"/>
        </w:rPr>
        <w:t xml:space="preserve">is </w:t>
      </w:r>
      <w:r w:rsidR="00694421">
        <w:rPr>
          <w:rFonts w:asciiTheme="majorBidi" w:eastAsia="Times New Roman" w:hAnsiTheme="majorBidi" w:cstheme="majorBidi"/>
          <w:sz w:val="32"/>
          <w:szCs w:val="32"/>
        </w:rPr>
        <w:t>right,</w:t>
      </w:r>
      <w:r w:rsidRPr="00D72BC1">
        <w:rPr>
          <w:rFonts w:asciiTheme="majorBidi" w:eastAsia="Times New Roman" w:hAnsiTheme="majorBidi" w:cstheme="majorBidi"/>
          <w:sz w:val="32"/>
          <w:szCs w:val="32"/>
        </w:rPr>
        <w:t xml:space="preserve">) and which has been interpreted in this way in the narrations of the Imams of the </w:t>
      </w:r>
      <w:r w:rsidR="00694421">
        <w:rPr>
          <w:rFonts w:asciiTheme="majorBidi" w:eastAsia="Times New Roman" w:hAnsiTheme="majorBidi" w:cstheme="majorBidi"/>
          <w:sz w:val="32"/>
          <w:szCs w:val="32"/>
        </w:rPr>
        <w:t>Household of Holy Messenger of God</w:t>
      </w:r>
      <w:r w:rsidRPr="00D72BC1">
        <w:rPr>
          <w:rFonts w:asciiTheme="majorBidi" w:eastAsia="Times New Roman" w:hAnsiTheme="majorBidi" w:cstheme="majorBidi"/>
          <w:sz w:val="32"/>
          <w:szCs w:val="32"/>
        </w:rPr>
        <w:t xml:space="preserve">, there are five </w:t>
      </w:r>
      <w:r w:rsidR="008942BD">
        <w:rPr>
          <w:rFonts w:asciiTheme="majorBidi" w:eastAsia="Times New Roman" w:hAnsiTheme="majorBidi" w:cstheme="majorBidi"/>
          <w:sz w:val="32"/>
          <w:szCs w:val="32"/>
        </w:rPr>
        <w:t>Prophets</w:t>
      </w:r>
      <w:r w:rsidRPr="00D72BC1">
        <w:rPr>
          <w:rFonts w:asciiTheme="majorBidi" w:eastAsia="Times New Roman" w:hAnsiTheme="majorBidi" w:cstheme="majorBidi"/>
          <w:sz w:val="32"/>
          <w:szCs w:val="32"/>
        </w:rPr>
        <w:t xml:space="preserve"> who have the </w:t>
      </w:r>
      <w:r w:rsidR="008942BD">
        <w:rPr>
          <w:rFonts w:asciiTheme="majorBidi" w:eastAsia="Times New Roman" w:hAnsiTheme="majorBidi" w:cstheme="majorBidi"/>
          <w:sz w:val="32"/>
          <w:szCs w:val="32"/>
        </w:rPr>
        <w:t>Judgment</w:t>
      </w:r>
      <w:r w:rsidRPr="00D72BC1">
        <w:rPr>
          <w:rFonts w:asciiTheme="majorBidi" w:eastAsia="Times New Roman" w:hAnsiTheme="majorBidi" w:cstheme="majorBidi"/>
          <w:sz w:val="32"/>
          <w:szCs w:val="32"/>
        </w:rPr>
        <w:t xml:space="preserve"> and the </w:t>
      </w:r>
      <w:r w:rsidR="008942BD" w:rsidRPr="00D72BC1">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w:t>
      </w:r>
    </w:p>
    <w:p w14:paraId="21316EF5" w14:textId="73DBBA9B" w:rsidR="00D72BC1" w:rsidRPr="008942BD" w:rsidRDefault="00D72BC1" w:rsidP="008942BD">
      <w:pPr>
        <w:pStyle w:val="ListParagraph"/>
        <w:widowControl w:val="0"/>
        <w:numPr>
          <w:ilvl w:val="0"/>
          <w:numId w:val="30"/>
        </w:numPr>
        <w:spacing w:before="0" w:line="276" w:lineRule="auto"/>
        <w:rPr>
          <w:rFonts w:asciiTheme="majorBidi" w:eastAsia="Times New Roman" w:hAnsiTheme="majorBidi" w:cstheme="majorBidi"/>
          <w:sz w:val="32"/>
          <w:szCs w:val="32"/>
        </w:rPr>
      </w:pPr>
      <w:r w:rsidRPr="008942BD">
        <w:rPr>
          <w:rFonts w:asciiTheme="majorBidi" w:eastAsia="Times New Roman" w:hAnsiTheme="majorBidi" w:cstheme="majorBidi"/>
          <w:sz w:val="32"/>
          <w:szCs w:val="32"/>
        </w:rPr>
        <w:t xml:space="preserve">Noah, Abraham, Moses, </w:t>
      </w:r>
      <w:r w:rsidR="008942BD" w:rsidRPr="008942BD">
        <w:rPr>
          <w:rFonts w:asciiTheme="majorBidi" w:eastAsia="Times New Roman" w:hAnsiTheme="majorBidi" w:cstheme="majorBidi"/>
          <w:sz w:val="32"/>
          <w:szCs w:val="32"/>
        </w:rPr>
        <w:t>Jesus,</w:t>
      </w:r>
      <w:r w:rsidRPr="008942BD">
        <w:rPr>
          <w:rFonts w:asciiTheme="majorBidi" w:eastAsia="Times New Roman" w:hAnsiTheme="majorBidi" w:cstheme="majorBidi"/>
          <w:sz w:val="32"/>
          <w:szCs w:val="32"/>
        </w:rPr>
        <w:t xml:space="preserve"> and Muhammad</w:t>
      </w:r>
      <w:r w:rsidR="008942BD">
        <w:rPr>
          <w:rFonts w:asciiTheme="majorBidi" w:eastAsia="Times New Roman" w:hAnsiTheme="majorBidi" w:cstheme="majorBidi"/>
          <w:sz w:val="32"/>
          <w:szCs w:val="32"/>
        </w:rPr>
        <w:t xml:space="preserve"> </w:t>
      </w:r>
      <w:r w:rsidR="008942BD" w:rsidRPr="008942BD">
        <w:rPr>
          <w:rFonts w:asciiTheme="majorBidi" w:eastAsia="Times New Roman" w:hAnsiTheme="majorBidi" w:cstheme="majorBidi"/>
          <w:sz w:val="28"/>
          <w:szCs w:val="28"/>
        </w:rPr>
        <w:t>(PBUH!)</w:t>
      </w:r>
    </w:p>
    <w:p w14:paraId="007A7983" w14:textId="47EE8BAA" w:rsidR="00D72BC1" w:rsidRDefault="00D72BC1" w:rsidP="008942BD">
      <w:pPr>
        <w:widowControl w:val="0"/>
        <w:spacing w:before="0" w:line="276" w:lineRule="auto"/>
        <w:ind w:firstLine="709"/>
        <w:rPr>
          <w:rFonts w:asciiTheme="majorBidi" w:eastAsia="Times New Roman" w:hAnsiTheme="majorBidi" w:cstheme="majorBidi"/>
          <w:sz w:val="24"/>
          <w:szCs w:val="24"/>
        </w:rPr>
      </w:pPr>
      <w:r w:rsidRPr="00D72BC1">
        <w:rPr>
          <w:rFonts w:asciiTheme="majorBidi" w:eastAsia="Times New Roman" w:hAnsiTheme="majorBidi" w:cstheme="majorBidi"/>
          <w:sz w:val="32"/>
          <w:szCs w:val="32"/>
        </w:rPr>
        <w:t xml:space="preserve">Because the </w:t>
      </w:r>
      <w:r w:rsidR="008942BD">
        <w:rPr>
          <w:rFonts w:asciiTheme="majorBidi" w:eastAsia="Times New Roman" w:hAnsiTheme="majorBidi" w:cstheme="majorBidi"/>
          <w:sz w:val="32"/>
          <w:szCs w:val="32"/>
        </w:rPr>
        <w:t xml:space="preserve">Holy </w:t>
      </w:r>
      <w:r w:rsidRPr="00D72BC1">
        <w:rPr>
          <w:rFonts w:asciiTheme="majorBidi" w:eastAsia="Times New Roman" w:hAnsiTheme="majorBidi" w:cstheme="majorBidi"/>
          <w:sz w:val="32"/>
          <w:szCs w:val="32"/>
        </w:rPr>
        <w:t xml:space="preserve">Quran identifies the owners of </w:t>
      </w:r>
      <w:r w:rsidR="008942BD" w:rsidRPr="00D72BC1">
        <w:rPr>
          <w:rFonts w:asciiTheme="majorBidi" w:eastAsia="Times New Roman" w:hAnsiTheme="majorBidi" w:cstheme="majorBidi"/>
          <w:sz w:val="32"/>
          <w:szCs w:val="32"/>
        </w:rPr>
        <w:t>Sharia</w:t>
      </w:r>
      <w:r w:rsidRPr="00D72BC1">
        <w:rPr>
          <w:rFonts w:asciiTheme="majorBidi" w:eastAsia="Times New Roman" w:hAnsiTheme="majorBidi" w:cstheme="majorBidi"/>
          <w:sz w:val="32"/>
          <w:szCs w:val="32"/>
        </w:rPr>
        <w:t xml:space="preserve"> as these five </w:t>
      </w:r>
      <w:r w:rsidR="008942BD">
        <w:rPr>
          <w:rFonts w:asciiTheme="majorBidi" w:eastAsia="Times New Roman" w:hAnsiTheme="majorBidi" w:cstheme="majorBidi"/>
          <w:sz w:val="32"/>
          <w:szCs w:val="32"/>
        </w:rPr>
        <w:t>Prophets</w:t>
      </w:r>
      <w:r w:rsidRPr="00D72BC1">
        <w:rPr>
          <w:rFonts w:asciiTheme="majorBidi" w:eastAsia="Times New Roman" w:hAnsiTheme="majorBidi" w:cstheme="majorBidi"/>
          <w:sz w:val="32"/>
          <w:szCs w:val="32"/>
        </w:rPr>
        <w:t xml:space="preserve"> and has specified it in </w:t>
      </w:r>
      <w:r w:rsidR="008942BD">
        <w:rPr>
          <w:rFonts w:asciiTheme="majorBidi" w:eastAsia="Times New Roman" w:hAnsiTheme="majorBidi" w:cstheme="majorBidi"/>
          <w:sz w:val="32"/>
          <w:szCs w:val="32"/>
        </w:rPr>
        <w:t>V</w:t>
      </w:r>
      <w:r w:rsidRPr="00D72BC1">
        <w:rPr>
          <w:rFonts w:asciiTheme="majorBidi" w:eastAsia="Times New Roman" w:hAnsiTheme="majorBidi" w:cstheme="majorBidi"/>
          <w:sz w:val="32"/>
          <w:szCs w:val="32"/>
        </w:rPr>
        <w:t xml:space="preserve">erse </w:t>
      </w:r>
      <w:r w:rsidR="008942BD" w:rsidRPr="008B6DF4">
        <w:rPr>
          <w:rFonts w:asciiTheme="majorBidi" w:eastAsia="Times New Roman" w:hAnsiTheme="majorBidi" w:cstheme="majorBidi"/>
          <w:sz w:val="24"/>
          <w:szCs w:val="24"/>
        </w:rPr>
        <w:t xml:space="preserve">(Shura: </w:t>
      </w:r>
      <w:r w:rsidRPr="008B6DF4">
        <w:rPr>
          <w:rFonts w:asciiTheme="majorBidi" w:eastAsia="Times New Roman" w:hAnsiTheme="majorBidi" w:cstheme="majorBidi"/>
          <w:sz w:val="24"/>
          <w:szCs w:val="24"/>
        </w:rPr>
        <w:t>13</w:t>
      </w:r>
      <w:r w:rsidR="008942BD" w:rsidRPr="008B6DF4">
        <w:rPr>
          <w:rFonts w:asciiTheme="majorBidi" w:eastAsia="Times New Roman" w:hAnsiTheme="majorBidi" w:cstheme="majorBidi"/>
          <w:sz w:val="24"/>
          <w:szCs w:val="24"/>
        </w:rPr>
        <w:t>.)</w:t>
      </w:r>
    </w:p>
    <w:p w14:paraId="7238412D" w14:textId="4FA70462" w:rsidR="00663845" w:rsidRDefault="00663845" w:rsidP="00663845">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 xml:space="preserve"> 36</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38.</w:t>
      </w:r>
      <w:r w:rsidRPr="0086153F">
        <w:rPr>
          <w:rFonts w:ascii="Adobe Song Std L" w:eastAsia="Adobe Song Std L" w:hAnsi="Adobe Song Std L" w:cs="Times New Roman" w:hint="eastAsia"/>
          <w:b/>
          <w:bCs/>
          <w:sz w:val="24"/>
          <w:szCs w:val="32"/>
        </w:rPr>
        <w:t>)</w:t>
      </w:r>
    </w:p>
    <w:p w14:paraId="2570C4BD" w14:textId="77777777" w:rsidR="00663845" w:rsidRPr="008B6DF4" w:rsidRDefault="00663845" w:rsidP="008942BD">
      <w:pPr>
        <w:widowControl w:val="0"/>
        <w:spacing w:before="0" w:line="276" w:lineRule="auto"/>
        <w:ind w:firstLine="709"/>
        <w:rPr>
          <w:rFonts w:asciiTheme="majorBidi" w:eastAsia="Times New Roman" w:hAnsiTheme="majorBidi" w:cstheme="majorBidi"/>
          <w:sz w:val="24"/>
          <w:szCs w:val="24"/>
        </w:rPr>
      </w:pPr>
    </w:p>
    <w:p w14:paraId="184FB7F5" w14:textId="068DF16E" w:rsidR="006F4D58" w:rsidRPr="00D42E03" w:rsidRDefault="006F4D58" w:rsidP="006F4D58">
      <w:pPr>
        <w:widowControl w:val="0"/>
        <w:spacing w:before="0" w:line="276" w:lineRule="auto"/>
        <w:jc w:val="right"/>
        <w:rPr>
          <w:rFonts w:asciiTheme="majorBidi" w:eastAsia="Times New Roman" w:hAnsiTheme="majorBidi" w:cstheme="majorBidi"/>
          <w:sz w:val="2"/>
          <w:szCs w:val="2"/>
        </w:rPr>
      </w:pPr>
    </w:p>
    <w:p w14:paraId="2E296E7E" w14:textId="77777777" w:rsidR="00D42E03" w:rsidRDefault="00D42E03" w:rsidP="009D51B9">
      <w:pPr>
        <w:pStyle w:val="Heading1"/>
      </w:pPr>
    </w:p>
    <w:p w14:paraId="1B2EFA4F" w14:textId="029283F7" w:rsidR="00DA56F5" w:rsidRDefault="00DA56F5" w:rsidP="009D51B9">
      <w:pPr>
        <w:pStyle w:val="Heading1"/>
      </w:pPr>
      <w:bookmarkStart w:id="102" w:name="_Toc101161475"/>
      <w:r w:rsidRPr="00D42E03">
        <w:t>Number of Holy Books</w:t>
      </w:r>
      <w:bookmarkEnd w:id="102"/>
    </w:p>
    <w:p w14:paraId="49DD53D3" w14:textId="4AE5AF3A" w:rsidR="00DF1813" w:rsidRPr="00EB6AA3" w:rsidRDefault="00DF1813" w:rsidP="00DF1813">
      <w:pPr>
        <w:rPr>
          <w:color w:val="00B050"/>
          <w:sz w:val="4"/>
          <w:szCs w:val="4"/>
        </w:rPr>
      </w:pPr>
    </w:p>
    <w:p w14:paraId="6880324A" w14:textId="117A4D4B" w:rsidR="00DF1813" w:rsidRPr="00EB6AA3" w:rsidRDefault="00DF1813" w:rsidP="00DF1813">
      <w:pPr>
        <w:bidi/>
        <w:rPr>
          <w:rFonts w:cstheme="minorHAnsi"/>
          <w:color w:val="00B050"/>
          <w:sz w:val="10"/>
          <w:szCs w:val="24"/>
        </w:rPr>
      </w:pPr>
      <w:r w:rsidRPr="00EB6AA3">
        <w:rPr>
          <w:rFonts w:cstheme="minorHAnsi"/>
          <w:color w:val="00B050"/>
          <w:sz w:val="28"/>
          <w:szCs w:val="28"/>
          <w:rtl/>
        </w:rPr>
        <w:t>" اِنَّ هذا لَفي الصُّحُفِ الاوُلي،</w:t>
      </w:r>
      <w:r w:rsidRPr="00EB6AA3">
        <w:rPr>
          <w:rFonts w:cstheme="minorHAnsi"/>
          <w:color w:val="00B050"/>
          <w:sz w:val="28"/>
          <w:szCs w:val="28"/>
          <w:vertAlign w:val="superscript"/>
          <w:rtl/>
        </w:rPr>
        <w:t xml:space="preserve"> </w:t>
      </w:r>
      <w:r w:rsidRPr="00EB6AA3">
        <w:rPr>
          <w:rFonts w:cstheme="minorHAnsi"/>
          <w:color w:val="00B050"/>
          <w:sz w:val="28"/>
          <w:szCs w:val="28"/>
          <w:rtl/>
        </w:rPr>
        <w:t xml:space="preserve"> صُحُفِ  اِبراهيمَ وَ موُسی ! "</w:t>
      </w:r>
      <w:r w:rsidRPr="00EB6AA3">
        <w:rPr>
          <w:rFonts w:cstheme="minorHAnsi"/>
          <w:color w:val="00B050"/>
          <w:sz w:val="10"/>
          <w:szCs w:val="24"/>
          <w:rtl/>
        </w:rPr>
        <w:t xml:space="preserve">  </w:t>
      </w:r>
    </w:p>
    <w:p w14:paraId="1BF3E3C4" w14:textId="79D16C21" w:rsidR="00DF1813" w:rsidRPr="00EB6AA3" w:rsidRDefault="00DF1813" w:rsidP="00DF1813">
      <w:pPr>
        <w:bidi/>
        <w:rPr>
          <w:color w:val="00B050"/>
          <w:sz w:val="24"/>
          <w:szCs w:val="24"/>
        </w:rPr>
      </w:pPr>
      <w:r w:rsidRPr="00EB6AA3">
        <w:rPr>
          <w:rFonts w:cstheme="minorHAnsi"/>
          <w:color w:val="00B050"/>
          <w:sz w:val="28"/>
          <w:szCs w:val="28"/>
          <w:rtl/>
        </w:rPr>
        <w:t>روايات تحت آيه 18 و 19سوره اعلي</w:t>
      </w:r>
    </w:p>
    <w:p w14:paraId="0F10C35D" w14:textId="4FCBF7F0" w:rsidR="00911B81" w:rsidRPr="00911B81" w:rsidRDefault="00911B81" w:rsidP="00911B81">
      <w:pPr>
        <w:spacing w:before="0" w:after="0" w:line="276" w:lineRule="auto"/>
        <w:jc w:val="center"/>
        <w:rPr>
          <w:rFonts w:eastAsia="Times New Roman" w:cstheme="minorHAnsi"/>
          <w:b/>
          <w:bCs/>
          <w:color w:val="0070C0"/>
          <w:sz w:val="32"/>
          <w:szCs w:val="32"/>
          <w:lang w:val="en-CA" w:eastAsia="en-CA"/>
        </w:rPr>
      </w:pPr>
      <w:r w:rsidRPr="00911B81">
        <w:rPr>
          <w:rFonts w:eastAsia="Times New Roman" w:cstheme="minorHAnsi"/>
          <w:b/>
          <w:bCs/>
          <w:color w:val="0070C0"/>
          <w:sz w:val="32"/>
          <w:szCs w:val="32"/>
          <w:lang w:val="en-CA" w:eastAsia="en-CA"/>
        </w:rPr>
        <w:t>“This is indeed in the former scriptures!</w:t>
      </w:r>
    </w:p>
    <w:p w14:paraId="46D66DCE" w14:textId="77777777" w:rsidR="00911B81" w:rsidRPr="00911B81" w:rsidRDefault="00911B81" w:rsidP="00911B81">
      <w:pPr>
        <w:spacing w:before="0" w:after="0" w:line="276" w:lineRule="auto"/>
        <w:jc w:val="center"/>
        <w:rPr>
          <w:rFonts w:eastAsia="Times New Roman" w:cstheme="minorHAnsi"/>
          <w:b/>
          <w:bCs/>
          <w:color w:val="0070C0"/>
          <w:sz w:val="32"/>
          <w:szCs w:val="32"/>
          <w:lang w:val="en-CA" w:eastAsia="en-CA"/>
        </w:rPr>
      </w:pPr>
      <w:r w:rsidRPr="00911B81">
        <w:rPr>
          <w:rFonts w:eastAsia="Times New Roman" w:cstheme="minorHAnsi"/>
          <w:b/>
          <w:bCs/>
          <w:color w:val="0070C0"/>
          <w:sz w:val="32"/>
          <w:szCs w:val="32"/>
          <w:lang w:val="en-CA" w:eastAsia="en-CA"/>
        </w:rPr>
        <w:t>The scriptures of Abraham and Moses!”</w:t>
      </w:r>
    </w:p>
    <w:p w14:paraId="37584995" w14:textId="2F439C32" w:rsidR="00911B81" w:rsidRPr="00861BBE" w:rsidRDefault="00911B81" w:rsidP="00911B81">
      <w:pPr>
        <w:widowControl w:val="0"/>
        <w:spacing w:before="0" w:after="0" w:line="276" w:lineRule="auto"/>
        <w:jc w:val="center"/>
        <w:rPr>
          <w:rFonts w:eastAsia="Times New Roman" w:cstheme="minorHAnsi"/>
          <w:b/>
          <w:bCs/>
          <w:color w:val="0070C0"/>
          <w:sz w:val="20"/>
          <w:szCs w:val="20"/>
          <w:lang w:val="en-CA" w:eastAsia="en-CA"/>
        </w:rPr>
      </w:pPr>
      <w:r w:rsidRPr="00861BBE">
        <w:rPr>
          <w:rFonts w:eastAsia="Times New Roman" w:cstheme="minorHAnsi"/>
          <w:b/>
          <w:bCs/>
          <w:color w:val="0070C0"/>
          <w:lang w:val="en-CA" w:eastAsia="en-CA"/>
        </w:rPr>
        <w:t>(Holy Quran, A’ala: 18-19.)</w:t>
      </w:r>
    </w:p>
    <w:p w14:paraId="46069776" w14:textId="0B0A0165" w:rsidR="00D72BC1" w:rsidRPr="00861BBE" w:rsidRDefault="00D72BC1" w:rsidP="00911B81">
      <w:pPr>
        <w:widowControl w:val="0"/>
        <w:spacing w:before="0" w:line="276" w:lineRule="auto"/>
        <w:jc w:val="center"/>
        <w:rPr>
          <w:rFonts w:asciiTheme="majorBidi" w:eastAsia="Times New Roman" w:hAnsiTheme="majorBidi" w:cstheme="majorBidi"/>
          <w:sz w:val="6"/>
          <w:szCs w:val="6"/>
        </w:rPr>
      </w:pPr>
    </w:p>
    <w:p w14:paraId="5159AD2F" w14:textId="53E65828" w:rsidR="00AB073F" w:rsidRPr="00C04B48" w:rsidRDefault="00861BBE" w:rsidP="00E95D54">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I</w:t>
      </w:r>
      <w:r>
        <w:rPr>
          <w:rFonts w:asciiTheme="majorBidi" w:eastAsia="Times New Roman" w:hAnsiTheme="majorBidi" w:cstheme="majorBidi"/>
          <w:sz w:val="32"/>
          <w:szCs w:val="32"/>
        </w:rPr>
        <w:t xml:space="preserve">n the </w:t>
      </w:r>
      <w:r w:rsidR="00E95D54">
        <w:rPr>
          <w:rFonts w:asciiTheme="majorBidi" w:eastAsia="Times New Roman" w:hAnsiTheme="majorBidi" w:cstheme="majorBidi"/>
          <w:sz w:val="32"/>
          <w:szCs w:val="32"/>
        </w:rPr>
        <w:t>n</w:t>
      </w:r>
      <w:r>
        <w:rPr>
          <w:rFonts w:asciiTheme="majorBidi" w:eastAsia="Times New Roman" w:hAnsiTheme="majorBidi" w:cstheme="majorBidi"/>
          <w:sz w:val="32"/>
          <w:szCs w:val="32"/>
        </w:rPr>
        <w:t>arrations under the above Verses, the Holy Prophet of God says to his Companion Abi</w:t>
      </w:r>
      <w:r w:rsidR="00E95D54">
        <w:rPr>
          <w:rFonts w:asciiTheme="majorBidi" w:eastAsia="Times New Roman" w:hAnsiTheme="majorBidi" w:cstheme="majorBidi"/>
          <w:sz w:val="32"/>
          <w:szCs w:val="32"/>
        </w:rPr>
        <w:t>-</w:t>
      </w:r>
      <w:r>
        <w:rPr>
          <w:rFonts w:asciiTheme="majorBidi" w:eastAsia="Times New Roman" w:hAnsiTheme="majorBidi" w:cstheme="majorBidi"/>
          <w:sz w:val="32"/>
          <w:szCs w:val="32"/>
        </w:rPr>
        <w:t>Zar</w:t>
      </w:r>
      <w:r w:rsidR="00E95D54">
        <w:rPr>
          <w:rFonts w:asciiTheme="majorBidi" w:eastAsia="Times New Roman" w:hAnsiTheme="majorBidi" w:cstheme="majorBidi"/>
          <w:sz w:val="32"/>
          <w:szCs w:val="32"/>
        </w:rPr>
        <w:t xml:space="preserve">, when he asked: </w:t>
      </w:r>
      <w:r w:rsidR="00AB073F" w:rsidRPr="00C04B48">
        <w:rPr>
          <w:rFonts w:asciiTheme="majorBidi" w:eastAsia="Times New Roman" w:hAnsiTheme="majorBidi" w:cstheme="majorBidi"/>
          <w:sz w:val="32"/>
          <w:szCs w:val="32"/>
        </w:rPr>
        <w:t>How many books have been sent down from heaven?</w:t>
      </w:r>
    </w:p>
    <w:p w14:paraId="7855D390" w14:textId="77777777" w:rsidR="00AB073F" w:rsidRPr="00C04B48" w:rsidRDefault="00AB073F" w:rsidP="00AB073F">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He said: - One hundred and four books:</w:t>
      </w:r>
    </w:p>
    <w:p w14:paraId="0FA2464F" w14:textId="5A664EA3" w:rsidR="00AB073F" w:rsidRDefault="00AB073F" w:rsidP="00AB073F">
      <w:pPr>
        <w:widowControl w:val="0"/>
        <w:spacing w:before="0" w:line="276" w:lineRule="auto"/>
        <w:ind w:firstLine="709"/>
        <w:rPr>
          <w:rFonts w:asciiTheme="majorBidi" w:eastAsia="Times New Roman" w:hAnsiTheme="majorBidi" w:cstheme="majorBidi"/>
          <w:sz w:val="32"/>
          <w:szCs w:val="32"/>
        </w:rPr>
      </w:pPr>
      <w:r w:rsidRPr="00C04B48">
        <w:rPr>
          <w:rFonts w:asciiTheme="majorBidi" w:eastAsia="Times New Roman" w:hAnsiTheme="majorBidi" w:cstheme="majorBidi"/>
          <w:sz w:val="32"/>
          <w:szCs w:val="32"/>
        </w:rPr>
        <w:t xml:space="preserve">Fifty scriptures on </w:t>
      </w:r>
      <w:r>
        <w:rPr>
          <w:rFonts w:asciiTheme="majorBidi" w:eastAsia="Times New Roman" w:hAnsiTheme="majorBidi" w:cstheme="majorBidi"/>
          <w:sz w:val="32"/>
          <w:szCs w:val="32"/>
        </w:rPr>
        <w:t>Sheith/</w:t>
      </w:r>
      <w:r w:rsidRPr="00C04B48">
        <w:rPr>
          <w:rFonts w:asciiTheme="majorBidi" w:eastAsia="Times New Roman" w:hAnsiTheme="majorBidi" w:cstheme="majorBidi"/>
          <w:sz w:val="32"/>
          <w:szCs w:val="32"/>
        </w:rPr>
        <w:t xml:space="preserve">Seth, thirty scriptures on Idris, twenty scriptures on Abraham, </w:t>
      </w:r>
      <w:r>
        <w:rPr>
          <w:rFonts w:asciiTheme="majorBidi" w:eastAsia="Times New Roman" w:hAnsiTheme="majorBidi" w:cstheme="majorBidi"/>
          <w:sz w:val="32"/>
          <w:szCs w:val="32"/>
        </w:rPr>
        <w:t xml:space="preserve">and </w:t>
      </w:r>
      <w:r w:rsidRPr="00C04B48">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 xml:space="preserve">Holy Books of the </w:t>
      </w:r>
      <w:r w:rsidRPr="00C04B48">
        <w:rPr>
          <w:rFonts w:asciiTheme="majorBidi" w:eastAsia="Times New Roman" w:hAnsiTheme="majorBidi" w:cstheme="majorBidi"/>
          <w:sz w:val="32"/>
          <w:szCs w:val="32"/>
        </w:rPr>
        <w:t>Torah</w:t>
      </w:r>
      <w:r w:rsidR="00E95D54">
        <w:rPr>
          <w:rFonts w:asciiTheme="majorBidi" w:eastAsia="Times New Roman" w:hAnsiTheme="majorBidi" w:cstheme="majorBidi"/>
          <w:sz w:val="32"/>
          <w:szCs w:val="32"/>
        </w:rPr>
        <w:t xml:space="preserve"> and</w:t>
      </w:r>
      <w:r w:rsidRPr="00C04B48">
        <w:rPr>
          <w:rFonts w:asciiTheme="majorBidi" w:eastAsia="Times New Roman" w:hAnsiTheme="majorBidi" w:cstheme="majorBidi"/>
          <w:sz w:val="32"/>
          <w:szCs w:val="32"/>
        </w:rPr>
        <w:t xml:space="preserve"> the Bible, the Psalms, and the </w:t>
      </w:r>
      <w:r>
        <w:rPr>
          <w:rFonts w:asciiTheme="majorBidi" w:eastAsia="Times New Roman" w:hAnsiTheme="majorBidi" w:cstheme="majorBidi"/>
          <w:sz w:val="32"/>
          <w:szCs w:val="32"/>
        </w:rPr>
        <w:t>Quran</w:t>
      </w:r>
      <w:r w:rsidRPr="00C04B48">
        <w:rPr>
          <w:rFonts w:asciiTheme="majorBidi" w:eastAsia="Times New Roman" w:hAnsiTheme="majorBidi" w:cstheme="majorBidi"/>
          <w:sz w:val="32"/>
          <w:szCs w:val="32"/>
        </w:rPr>
        <w:t xml:space="preserve">! </w:t>
      </w:r>
    </w:p>
    <w:p w14:paraId="21E39989" w14:textId="77777777" w:rsidR="00B4121F" w:rsidRPr="00B4121F" w:rsidRDefault="00B4121F" w:rsidP="00AB073F">
      <w:pPr>
        <w:widowControl w:val="0"/>
        <w:spacing w:before="0" w:line="276" w:lineRule="auto"/>
        <w:ind w:firstLine="709"/>
        <w:rPr>
          <w:rFonts w:asciiTheme="majorBidi" w:eastAsia="Times New Roman" w:hAnsiTheme="majorBidi" w:cstheme="majorBidi"/>
          <w:sz w:val="6"/>
          <w:szCs w:val="6"/>
        </w:rPr>
      </w:pPr>
    </w:p>
    <w:p w14:paraId="63AAFEDD" w14:textId="77777777" w:rsidR="00374134" w:rsidRDefault="00374134" w:rsidP="002948B7">
      <w:pPr>
        <w:pStyle w:val="Heading4"/>
      </w:pPr>
    </w:p>
    <w:p w14:paraId="34978EB0" w14:textId="14ED0379" w:rsidR="00B4121F" w:rsidRPr="008A1429" w:rsidRDefault="00B4121F" w:rsidP="002948B7">
      <w:pPr>
        <w:pStyle w:val="Heading4"/>
      </w:pPr>
      <w:bookmarkStart w:id="103" w:name="_Toc101161476"/>
      <w:r w:rsidRPr="008A1429">
        <w:t>Common Subjects in Quran</w:t>
      </w:r>
      <w:r w:rsidR="0027121F">
        <w:t>,</w:t>
      </w:r>
      <w:r w:rsidRPr="008A1429">
        <w:t xml:space="preserve"> </w:t>
      </w:r>
      <w:r w:rsidR="0027121F">
        <w:t>Book</w:t>
      </w:r>
      <w:r w:rsidRPr="008A1429">
        <w:t xml:space="preserve"> of </w:t>
      </w:r>
      <w:r w:rsidR="0027121F" w:rsidRPr="008A1429">
        <w:t>Abraham,</w:t>
      </w:r>
      <w:r w:rsidRPr="008A1429">
        <w:t xml:space="preserve"> and Moses</w:t>
      </w:r>
      <w:bookmarkEnd w:id="103"/>
    </w:p>
    <w:p w14:paraId="348E510C" w14:textId="3B091A4B" w:rsidR="0027121F" w:rsidRPr="00CB4D90" w:rsidRDefault="0027121F" w:rsidP="00F05739">
      <w:pPr>
        <w:widowControl w:val="0"/>
        <w:tabs>
          <w:tab w:val="left" w:pos="709"/>
        </w:tabs>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374134">
        <w:rPr>
          <w:rFonts w:ascii="Algerian" w:eastAsia="Times New Roman" w:hAnsi="Algerian" w:cstheme="majorBidi"/>
          <w:sz w:val="40"/>
          <w:szCs w:val="40"/>
        </w:rPr>
        <w:t>I</w:t>
      </w:r>
      <w:r>
        <w:rPr>
          <w:rFonts w:asciiTheme="majorBidi" w:eastAsia="Times New Roman" w:hAnsiTheme="majorBidi" w:cstheme="majorBidi"/>
          <w:sz w:val="32"/>
          <w:szCs w:val="32"/>
        </w:rPr>
        <w:t xml:space="preserve">t is narrated from the Holy Messenger of God in book Khesal that he said in response </w:t>
      </w:r>
      <w:r w:rsidR="0085573B">
        <w:rPr>
          <w:rFonts w:asciiTheme="majorBidi" w:eastAsia="Times New Roman" w:hAnsiTheme="majorBidi" w:cstheme="majorBidi"/>
          <w:sz w:val="32"/>
          <w:szCs w:val="32"/>
        </w:rPr>
        <w:t>to</w:t>
      </w:r>
      <w:r>
        <w:rPr>
          <w:rFonts w:asciiTheme="majorBidi" w:eastAsia="Times New Roman" w:hAnsiTheme="majorBidi" w:cstheme="majorBidi"/>
          <w:sz w:val="32"/>
          <w:szCs w:val="32"/>
        </w:rPr>
        <w:t xml:space="preserve"> </w:t>
      </w:r>
      <w:r w:rsidR="0085573B">
        <w:rPr>
          <w:rFonts w:asciiTheme="majorBidi" w:eastAsia="Times New Roman" w:hAnsiTheme="majorBidi" w:cstheme="majorBidi"/>
          <w:sz w:val="32"/>
          <w:szCs w:val="32"/>
        </w:rPr>
        <w:t xml:space="preserve">the question of </w:t>
      </w:r>
      <w:r>
        <w:rPr>
          <w:rFonts w:asciiTheme="majorBidi" w:eastAsia="Times New Roman" w:hAnsiTheme="majorBidi" w:cstheme="majorBidi"/>
          <w:sz w:val="32"/>
          <w:szCs w:val="32"/>
        </w:rPr>
        <w:t>Abi-Zar</w:t>
      </w:r>
      <w:r w:rsidR="004F0E06">
        <w:rPr>
          <w:rFonts w:asciiTheme="majorBidi" w:eastAsia="Times New Roman" w:hAnsiTheme="majorBidi" w:cstheme="majorBidi"/>
          <w:sz w:val="32"/>
          <w:szCs w:val="32"/>
        </w:rPr>
        <w:t>:</w:t>
      </w:r>
    </w:p>
    <w:p w14:paraId="00BFF37F" w14:textId="48CB973B" w:rsidR="00CB4D90" w:rsidRPr="002D2A68" w:rsidRDefault="004F0E06" w:rsidP="002D2A68">
      <w:pPr>
        <w:pStyle w:val="ListParagraph"/>
        <w:widowControl w:val="0"/>
        <w:numPr>
          <w:ilvl w:val="0"/>
          <w:numId w:val="30"/>
        </w:numPr>
        <w:spacing w:before="0" w:line="276" w:lineRule="auto"/>
        <w:rPr>
          <w:rFonts w:asciiTheme="majorBidi" w:eastAsia="Times New Roman" w:hAnsiTheme="majorBidi" w:cstheme="majorBidi"/>
          <w:sz w:val="32"/>
          <w:szCs w:val="32"/>
        </w:rPr>
      </w:pPr>
      <w:r w:rsidRPr="002D2A68">
        <w:rPr>
          <w:rFonts w:asciiTheme="majorBidi" w:eastAsia="Times New Roman" w:hAnsiTheme="majorBidi" w:cstheme="majorBidi"/>
          <w:sz w:val="32"/>
          <w:szCs w:val="32"/>
        </w:rPr>
        <w:lastRenderedPageBreak/>
        <w:t>The</w:t>
      </w:r>
      <w:r w:rsidR="00CB4D90" w:rsidRPr="002D2A68">
        <w:rPr>
          <w:rFonts w:asciiTheme="majorBidi" w:eastAsia="Times New Roman" w:hAnsiTheme="majorBidi" w:cstheme="majorBidi"/>
          <w:sz w:val="32"/>
          <w:szCs w:val="32"/>
        </w:rPr>
        <w:t xml:space="preserve"> summary of what has been in the books of Abraham and Moses has been the subject of these four </w:t>
      </w:r>
      <w:r w:rsidRPr="002D2A68">
        <w:rPr>
          <w:rFonts w:asciiTheme="majorBidi" w:eastAsia="Times New Roman" w:hAnsiTheme="majorBidi" w:cstheme="majorBidi"/>
          <w:sz w:val="32"/>
          <w:szCs w:val="32"/>
        </w:rPr>
        <w:t>V</w:t>
      </w:r>
      <w:r w:rsidR="00CB4D90" w:rsidRPr="002D2A68">
        <w:rPr>
          <w:rFonts w:asciiTheme="majorBidi" w:eastAsia="Times New Roman" w:hAnsiTheme="majorBidi" w:cstheme="majorBidi"/>
          <w:sz w:val="32"/>
          <w:szCs w:val="32"/>
        </w:rPr>
        <w:t>erses which says:</w:t>
      </w:r>
    </w:p>
    <w:p w14:paraId="5EED11BF" w14:textId="27295FB8" w:rsidR="00CB4D90" w:rsidRPr="002D2A68" w:rsidRDefault="00CB4D90" w:rsidP="002D2A68">
      <w:pPr>
        <w:pStyle w:val="ListParagraph"/>
        <w:widowControl w:val="0"/>
        <w:spacing w:before="0" w:line="276" w:lineRule="auto"/>
        <w:rPr>
          <w:rFonts w:eastAsia="Times New Roman" w:cstheme="minorHAnsi"/>
          <w:b/>
          <w:bCs/>
          <w:color w:val="0070C0"/>
          <w:sz w:val="32"/>
          <w:szCs w:val="32"/>
        </w:rPr>
      </w:pPr>
      <w:r w:rsidRPr="002D2A68">
        <w:rPr>
          <w:rFonts w:eastAsia="Times New Roman" w:cstheme="minorHAnsi"/>
          <w:b/>
          <w:bCs/>
          <w:color w:val="0070C0"/>
          <w:sz w:val="32"/>
          <w:szCs w:val="32"/>
        </w:rPr>
        <w:t>"Whoever pays zakat and prays is successful!</w:t>
      </w:r>
    </w:p>
    <w:p w14:paraId="47CEB896" w14:textId="77777777" w:rsidR="00CB4D90" w:rsidRPr="002D2A68" w:rsidRDefault="00CB4D90" w:rsidP="004F0E06">
      <w:pPr>
        <w:widowControl w:val="0"/>
        <w:spacing w:before="0" w:line="276" w:lineRule="auto"/>
        <w:ind w:firstLine="709"/>
        <w:rPr>
          <w:rFonts w:eastAsia="Times New Roman" w:cstheme="minorHAnsi"/>
          <w:b/>
          <w:bCs/>
          <w:color w:val="0070C0"/>
          <w:sz w:val="32"/>
          <w:szCs w:val="32"/>
        </w:rPr>
      </w:pPr>
      <w:r w:rsidRPr="002D2A68">
        <w:rPr>
          <w:rFonts w:eastAsia="Times New Roman" w:cstheme="minorHAnsi"/>
          <w:b/>
          <w:bCs/>
          <w:color w:val="0070C0"/>
          <w:sz w:val="32"/>
          <w:szCs w:val="32"/>
        </w:rPr>
        <w:t>But you people prefer the life of this world to the Hereafter,</w:t>
      </w:r>
    </w:p>
    <w:p w14:paraId="608C1C85" w14:textId="5496498E" w:rsidR="00CB4D90" w:rsidRDefault="00CB4D90" w:rsidP="002D2A68">
      <w:pPr>
        <w:widowControl w:val="0"/>
        <w:spacing w:before="0" w:line="276" w:lineRule="auto"/>
        <w:ind w:firstLine="709"/>
        <w:rPr>
          <w:rFonts w:eastAsia="Times New Roman" w:cstheme="minorHAnsi"/>
          <w:b/>
          <w:bCs/>
          <w:color w:val="0070C0"/>
          <w:sz w:val="32"/>
          <w:szCs w:val="32"/>
        </w:rPr>
      </w:pPr>
      <w:r w:rsidRPr="002D2A68">
        <w:rPr>
          <w:rFonts w:eastAsia="Times New Roman" w:cstheme="minorHAnsi"/>
          <w:b/>
          <w:bCs/>
          <w:color w:val="0070C0"/>
          <w:sz w:val="32"/>
          <w:szCs w:val="32"/>
        </w:rPr>
        <w:t>Although the Hereafter is better and more lasting! "</w:t>
      </w:r>
    </w:p>
    <w:p w14:paraId="2490AC59" w14:textId="77777777" w:rsidR="002D2A68" w:rsidRPr="002D2A68" w:rsidRDefault="002D2A68" w:rsidP="002D2A68">
      <w:pPr>
        <w:widowControl w:val="0"/>
        <w:spacing w:before="0" w:line="276" w:lineRule="auto"/>
        <w:ind w:firstLine="709"/>
        <w:rPr>
          <w:rFonts w:eastAsia="Times New Roman" w:cstheme="minorHAnsi"/>
          <w:b/>
          <w:bCs/>
          <w:color w:val="0070C0"/>
          <w:sz w:val="2"/>
          <w:szCs w:val="2"/>
        </w:rPr>
      </w:pPr>
    </w:p>
    <w:p w14:paraId="5F31B3EA" w14:textId="6E1B71AE" w:rsidR="00B4121F" w:rsidRPr="008A1429" w:rsidRDefault="00B4121F" w:rsidP="002948B7">
      <w:pPr>
        <w:pStyle w:val="Heading4"/>
      </w:pPr>
      <w:bookmarkStart w:id="104" w:name="_Toc101161477"/>
      <w:r w:rsidRPr="008A1429">
        <w:t>Scriptures in Form of Tablets</w:t>
      </w:r>
      <w:bookmarkEnd w:id="104"/>
      <w:r w:rsidRPr="008A1429">
        <w:t xml:space="preserve"> </w:t>
      </w:r>
    </w:p>
    <w:p w14:paraId="09B566A1" w14:textId="569CADA4" w:rsidR="00CB4D90" w:rsidRPr="00CB4D90" w:rsidRDefault="00221333" w:rsidP="00221333">
      <w:pPr>
        <w:widowControl w:val="0"/>
        <w:spacing w:before="0" w:line="276" w:lineRule="auto"/>
        <w:ind w:firstLine="709"/>
        <w:rPr>
          <w:rFonts w:asciiTheme="majorBidi" w:eastAsia="Times New Roman" w:hAnsiTheme="majorBidi" w:cstheme="majorBidi"/>
          <w:sz w:val="32"/>
          <w:szCs w:val="32"/>
        </w:rPr>
      </w:pPr>
      <w:r w:rsidRPr="00F05739">
        <w:rPr>
          <w:rFonts w:ascii="Algerian" w:eastAsia="Times New Roman" w:hAnsi="Algerian" w:cstheme="majorBidi"/>
          <w:sz w:val="40"/>
          <w:szCs w:val="40"/>
        </w:rPr>
        <w:t>I</w:t>
      </w:r>
      <w:r>
        <w:rPr>
          <w:rFonts w:asciiTheme="majorBidi" w:eastAsia="Times New Roman" w:hAnsiTheme="majorBidi" w:cstheme="majorBidi"/>
          <w:sz w:val="32"/>
          <w:szCs w:val="32"/>
        </w:rPr>
        <w:t>t is narrated i</w:t>
      </w:r>
      <w:r w:rsidR="00CB4D90" w:rsidRPr="00CB4D90">
        <w:rPr>
          <w:rFonts w:asciiTheme="majorBidi" w:eastAsia="Times New Roman" w:hAnsiTheme="majorBidi" w:cstheme="majorBidi"/>
          <w:sz w:val="32"/>
          <w:szCs w:val="32"/>
        </w:rPr>
        <w:t>n book Basair</w:t>
      </w:r>
      <w:r>
        <w:rPr>
          <w:rFonts w:asciiTheme="majorBidi" w:eastAsia="Times New Roman" w:hAnsiTheme="majorBidi" w:cstheme="majorBidi"/>
          <w:sz w:val="32"/>
          <w:szCs w:val="32"/>
        </w:rPr>
        <w:t xml:space="preserve"> from</w:t>
      </w:r>
      <w:r w:rsidR="00CB4D90" w:rsidRPr="00CB4D90">
        <w:rPr>
          <w:rFonts w:asciiTheme="majorBidi" w:eastAsia="Times New Roman" w:hAnsiTheme="majorBidi" w:cstheme="majorBidi"/>
          <w:sz w:val="32"/>
          <w:szCs w:val="32"/>
        </w:rPr>
        <w:t xml:space="preserve"> Imam Sad</w:t>
      </w:r>
      <w:r>
        <w:rPr>
          <w:rFonts w:asciiTheme="majorBidi" w:eastAsia="Times New Roman" w:hAnsiTheme="majorBidi" w:cstheme="majorBidi"/>
          <w:sz w:val="32"/>
          <w:szCs w:val="32"/>
        </w:rPr>
        <w:t>iq</w:t>
      </w:r>
      <w:r w:rsidR="00CB4D90" w:rsidRPr="00221333">
        <w:rPr>
          <w:rFonts w:asciiTheme="majorBidi" w:eastAsia="Times New Roman" w:hAnsiTheme="majorBidi" w:cstheme="majorBidi"/>
          <w:sz w:val="28"/>
          <w:szCs w:val="28"/>
        </w:rPr>
        <w:t xml:space="preserve"> (AS)</w:t>
      </w:r>
      <w:r w:rsidR="00CB4D90" w:rsidRPr="00CB4D90">
        <w:rPr>
          <w:rFonts w:asciiTheme="majorBidi" w:eastAsia="Times New Roman" w:hAnsiTheme="majorBidi" w:cstheme="majorBidi"/>
          <w:sz w:val="32"/>
          <w:szCs w:val="32"/>
        </w:rPr>
        <w:t>:</w:t>
      </w:r>
    </w:p>
    <w:p w14:paraId="0F2EF00E" w14:textId="459A9F2F" w:rsidR="00CB4D90" w:rsidRPr="00221333" w:rsidRDefault="00CB4D90" w:rsidP="00135223">
      <w:pPr>
        <w:pStyle w:val="ListParagraph"/>
        <w:numPr>
          <w:ilvl w:val="0"/>
          <w:numId w:val="30"/>
        </w:numPr>
        <w:spacing w:before="0" w:after="0" w:line="276" w:lineRule="auto"/>
        <w:rPr>
          <w:rFonts w:asciiTheme="majorBidi" w:eastAsia="Times New Roman" w:hAnsiTheme="majorBidi" w:cstheme="majorBidi"/>
          <w:sz w:val="32"/>
          <w:szCs w:val="32"/>
        </w:rPr>
      </w:pPr>
      <w:r w:rsidRPr="00135223">
        <w:rPr>
          <w:rFonts w:asciiTheme="majorBidi" w:eastAsia="Times New Roman" w:hAnsiTheme="majorBidi" w:cstheme="majorBidi"/>
          <w:sz w:val="32"/>
          <w:szCs w:val="32"/>
        </w:rPr>
        <w:t xml:space="preserve">The scripture that God Almighty mentions in the </w:t>
      </w:r>
      <w:r w:rsidR="00221333" w:rsidRPr="00135223">
        <w:rPr>
          <w:rFonts w:asciiTheme="majorBidi" w:eastAsia="Times New Roman" w:hAnsiTheme="majorBidi" w:cstheme="majorBidi"/>
          <w:sz w:val="32"/>
          <w:szCs w:val="32"/>
        </w:rPr>
        <w:t>V</w:t>
      </w:r>
      <w:r w:rsidRPr="00135223">
        <w:rPr>
          <w:rFonts w:asciiTheme="majorBidi" w:eastAsia="Times New Roman" w:hAnsiTheme="majorBidi" w:cstheme="majorBidi"/>
          <w:sz w:val="32"/>
          <w:szCs w:val="32"/>
        </w:rPr>
        <w:t>erse</w:t>
      </w:r>
      <w:r w:rsidR="00221333" w:rsidRPr="00135223">
        <w:rPr>
          <w:rFonts w:asciiTheme="majorBidi" w:eastAsia="Times New Roman" w:hAnsiTheme="majorBidi" w:cstheme="majorBidi"/>
          <w:sz w:val="32"/>
          <w:szCs w:val="32"/>
        </w:rPr>
        <w:t xml:space="preserve">: </w:t>
      </w:r>
      <w:r w:rsidR="00135223">
        <w:rPr>
          <w:rFonts w:asciiTheme="majorBidi" w:eastAsia="Times New Roman" w:hAnsiTheme="majorBidi" w:cstheme="majorBidi"/>
          <w:sz w:val="32"/>
          <w:szCs w:val="32"/>
        </w:rPr>
        <w:t>“</w:t>
      </w:r>
      <w:r w:rsidR="00221333" w:rsidRPr="00135223">
        <w:rPr>
          <w:rFonts w:eastAsia="Times New Roman" w:cstheme="minorHAnsi"/>
          <w:b/>
          <w:bCs/>
          <w:color w:val="0070C0"/>
          <w:sz w:val="32"/>
          <w:szCs w:val="32"/>
          <w:lang w:val="en-CA" w:eastAsia="en-CA"/>
        </w:rPr>
        <w:t>The scriptures of Abraham and Moses</w:t>
      </w:r>
      <w:r w:rsidR="00135223">
        <w:rPr>
          <w:rFonts w:eastAsia="Times New Roman" w:cstheme="minorHAnsi"/>
          <w:b/>
          <w:bCs/>
          <w:color w:val="0070C0"/>
          <w:sz w:val="32"/>
          <w:szCs w:val="32"/>
          <w:lang w:val="en-CA" w:eastAsia="en-CA"/>
        </w:rPr>
        <w:t>,</w:t>
      </w:r>
      <w:r w:rsidR="00221333" w:rsidRPr="00135223">
        <w:rPr>
          <w:rFonts w:eastAsia="Times New Roman" w:cstheme="minorHAnsi"/>
          <w:b/>
          <w:bCs/>
          <w:color w:val="0070C0"/>
          <w:sz w:val="32"/>
          <w:szCs w:val="32"/>
          <w:lang w:val="en-CA" w:eastAsia="en-CA"/>
        </w:rPr>
        <w:t>”</w:t>
      </w:r>
      <w:r w:rsidR="00135223">
        <w:rPr>
          <w:rFonts w:eastAsia="Times New Roman" w:cstheme="minorHAnsi"/>
          <w:b/>
          <w:bCs/>
          <w:color w:val="0070C0"/>
          <w:sz w:val="32"/>
          <w:szCs w:val="32"/>
          <w:lang w:val="en-CA" w:eastAsia="en-CA"/>
        </w:rPr>
        <w:t xml:space="preserve"> </w:t>
      </w:r>
      <w:r w:rsidRPr="00221333">
        <w:rPr>
          <w:rFonts w:asciiTheme="majorBidi" w:eastAsia="Times New Roman" w:hAnsiTheme="majorBidi" w:cstheme="majorBidi"/>
          <w:sz w:val="32"/>
          <w:szCs w:val="32"/>
        </w:rPr>
        <w:t>is with us!</w:t>
      </w:r>
      <w:r w:rsidR="00135223">
        <w:rPr>
          <w:rFonts w:asciiTheme="majorBidi" w:eastAsia="Times New Roman" w:hAnsiTheme="majorBidi" w:cstheme="majorBidi"/>
          <w:sz w:val="32"/>
          <w:szCs w:val="32"/>
        </w:rPr>
        <w:t xml:space="preserve"> </w:t>
      </w:r>
      <w:r w:rsidR="00135223" w:rsidRPr="00135223">
        <w:rPr>
          <w:rFonts w:asciiTheme="majorBidi" w:eastAsia="Times New Roman" w:hAnsiTheme="majorBidi" w:cstheme="majorBidi"/>
          <w:sz w:val="32"/>
          <w:szCs w:val="32"/>
        </w:rPr>
        <w:t>I asked:</w:t>
      </w:r>
    </w:p>
    <w:p w14:paraId="44761641" w14:textId="57D5465B" w:rsidR="00CB4D90" w:rsidRPr="00135223" w:rsidRDefault="00CB4D90" w:rsidP="00135223">
      <w:pPr>
        <w:pStyle w:val="ListParagraph"/>
        <w:widowControl w:val="0"/>
        <w:numPr>
          <w:ilvl w:val="0"/>
          <w:numId w:val="30"/>
        </w:numPr>
        <w:spacing w:before="0" w:line="276" w:lineRule="auto"/>
        <w:rPr>
          <w:rFonts w:asciiTheme="majorBidi" w:eastAsia="Times New Roman" w:hAnsiTheme="majorBidi" w:cstheme="majorBidi"/>
          <w:sz w:val="32"/>
          <w:szCs w:val="32"/>
        </w:rPr>
      </w:pPr>
      <w:r w:rsidRPr="00135223">
        <w:rPr>
          <w:rFonts w:asciiTheme="majorBidi" w:eastAsia="Times New Roman" w:hAnsiTheme="majorBidi" w:cstheme="majorBidi"/>
          <w:sz w:val="32"/>
          <w:szCs w:val="32"/>
        </w:rPr>
        <w:t>Is the mentioned book in the form of tablets?</w:t>
      </w:r>
      <w:r w:rsidR="00135223">
        <w:rPr>
          <w:rFonts w:asciiTheme="majorBidi" w:eastAsia="Times New Roman" w:hAnsiTheme="majorBidi" w:cstheme="majorBidi"/>
          <w:sz w:val="32"/>
          <w:szCs w:val="32"/>
        </w:rPr>
        <w:t xml:space="preserve"> </w:t>
      </w:r>
      <w:r w:rsidRPr="00135223">
        <w:rPr>
          <w:rFonts w:asciiTheme="majorBidi" w:eastAsia="Times New Roman" w:hAnsiTheme="majorBidi" w:cstheme="majorBidi"/>
          <w:sz w:val="32"/>
          <w:szCs w:val="32"/>
        </w:rPr>
        <w:t>He said: Yes!</w:t>
      </w:r>
    </w:p>
    <w:p w14:paraId="2E931912" w14:textId="101013EE" w:rsidR="00135223" w:rsidRPr="00CB4D90" w:rsidRDefault="00CB4D90" w:rsidP="00170D15">
      <w:pPr>
        <w:widowControl w:val="0"/>
        <w:spacing w:before="0" w:line="276" w:lineRule="auto"/>
        <w:ind w:firstLine="360"/>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Apparently, the meaning of the </w:t>
      </w:r>
      <w:r w:rsidR="00135223" w:rsidRPr="00CB4D90">
        <w:rPr>
          <w:rFonts w:asciiTheme="majorBidi" w:eastAsia="Times New Roman" w:hAnsiTheme="majorBidi" w:cstheme="majorBidi"/>
          <w:sz w:val="32"/>
          <w:szCs w:val="32"/>
        </w:rPr>
        <w:t>scriptures</w:t>
      </w:r>
      <w:r w:rsidRPr="00CB4D90">
        <w:rPr>
          <w:rFonts w:asciiTheme="majorBidi" w:eastAsia="Times New Roman" w:hAnsiTheme="majorBidi" w:cstheme="majorBidi"/>
          <w:sz w:val="32"/>
          <w:szCs w:val="32"/>
        </w:rPr>
        <w:t xml:space="preserve"> being the </w:t>
      </w:r>
      <w:r w:rsidR="00135223" w:rsidRPr="00CB4D90">
        <w:rPr>
          <w:rFonts w:asciiTheme="majorBidi" w:eastAsia="Times New Roman" w:hAnsiTheme="majorBidi" w:cstheme="majorBidi"/>
          <w:sz w:val="32"/>
          <w:szCs w:val="32"/>
        </w:rPr>
        <w:t xml:space="preserve">tablets </w:t>
      </w:r>
      <w:r w:rsidRPr="00CB4D90">
        <w:rPr>
          <w:rFonts w:asciiTheme="majorBidi" w:eastAsia="Times New Roman" w:hAnsiTheme="majorBidi" w:cstheme="majorBidi"/>
          <w:sz w:val="32"/>
          <w:szCs w:val="32"/>
        </w:rPr>
        <w:t>is that the mentioned scriptures are the same as the Torah, which the Holy Quran has interpreted as tablets in several places, such as:</w:t>
      </w:r>
      <w:r w:rsidR="005C331F" w:rsidRPr="00542E21">
        <w:rPr>
          <w:rFonts w:eastAsia="Times New Roman" w:cstheme="minorHAnsi"/>
          <w:b/>
          <w:bCs/>
          <w:color w:val="0070C0"/>
          <w:sz w:val="36"/>
          <w:szCs w:val="36"/>
        </w:rPr>
        <w:t xml:space="preserve"> “</w:t>
      </w:r>
      <w:r w:rsidR="005C331F" w:rsidRPr="005C331F">
        <w:rPr>
          <w:rFonts w:eastAsia="Times New Roman" w:cstheme="minorHAnsi"/>
          <w:b/>
          <w:bCs/>
          <w:color w:val="0070C0"/>
          <w:sz w:val="32"/>
          <w:szCs w:val="32"/>
          <w:lang w:val="en-CA" w:eastAsia="en-CA"/>
        </w:rPr>
        <w:t>He threw down the tablets</w:t>
      </w:r>
      <w:r w:rsidR="005C331F" w:rsidRPr="00542E21">
        <w:rPr>
          <w:rFonts w:eastAsia="Times New Roman" w:cstheme="minorHAnsi"/>
          <w:b/>
          <w:bCs/>
          <w:color w:val="0070C0"/>
          <w:sz w:val="32"/>
          <w:szCs w:val="32"/>
          <w:lang w:val="en-CA" w:eastAsia="en-CA"/>
        </w:rPr>
        <w:t>!”</w:t>
      </w:r>
      <w:r w:rsidR="00542E21">
        <w:rPr>
          <w:rFonts w:eastAsia="Times New Roman" w:cstheme="minorHAnsi"/>
          <w:b/>
          <w:bCs/>
          <w:color w:val="0070C0"/>
          <w:sz w:val="32"/>
          <w:szCs w:val="32"/>
          <w:lang w:val="en-CA" w:eastAsia="en-CA"/>
        </w:rPr>
        <w:t xml:space="preserve"> </w:t>
      </w:r>
      <w:r w:rsidR="005C331F" w:rsidRPr="00542E21">
        <w:rPr>
          <w:rFonts w:eastAsia="Times New Roman" w:cstheme="minorHAnsi"/>
          <w:b/>
          <w:bCs/>
          <w:color w:val="0070C0"/>
          <w:sz w:val="24"/>
          <w:szCs w:val="24"/>
          <w:lang w:val="en-CA" w:eastAsia="en-CA"/>
        </w:rPr>
        <w:t>(A’araf: 150.)</w:t>
      </w:r>
    </w:p>
    <w:p w14:paraId="0E5A280B" w14:textId="53D93952" w:rsidR="00B4121F" w:rsidRDefault="00B4121F" w:rsidP="00B4121F">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 xml:space="preserve"> 4</w:t>
      </w:r>
      <w:r w:rsidR="00170D15">
        <w:rPr>
          <w:rFonts w:ascii="Adobe Song Std L" w:eastAsia="Adobe Song Std L" w:hAnsi="Adobe Song Std L" w:cs="Times New Roman"/>
          <w:b/>
          <w:bCs/>
          <w:sz w:val="24"/>
          <w:szCs w:val="32"/>
        </w:rPr>
        <w:t>0</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198.</w:t>
      </w:r>
      <w:r w:rsidRPr="0086153F">
        <w:rPr>
          <w:rFonts w:ascii="Adobe Song Std L" w:eastAsia="Adobe Song Std L" w:hAnsi="Adobe Song Std L" w:cs="Times New Roman" w:hint="eastAsia"/>
          <w:b/>
          <w:bCs/>
          <w:sz w:val="24"/>
          <w:szCs w:val="32"/>
        </w:rPr>
        <w:t>)</w:t>
      </w:r>
    </w:p>
    <w:p w14:paraId="0480F8E9" w14:textId="77777777" w:rsidR="00CB4D90" w:rsidRPr="002B0A27" w:rsidRDefault="00CB4D90" w:rsidP="00CB4D90">
      <w:pPr>
        <w:widowControl w:val="0"/>
        <w:spacing w:before="0" w:line="276" w:lineRule="auto"/>
        <w:rPr>
          <w:rFonts w:asciiTheme="majorBidi" w:eastAsia="Times New Roman" w:hAnsiTheme="majorBidi" w:cstheme="majorBidi"/>
          <w:sz w:val="72"/>
          <w:szCs w:val="72"/>
        </w:rPr>
      </w:pPr>
    </w:p>
    <w:p w14:paraId="1947C15D" w14:textId="3BC3AC44" w:rsidR="00221333" w:rsidRPr="008B282D" w:rsidRDefault="00F05739" w:rsidP="009D51B9">
      <w:pPr>
        <w:pStyle w:val="Heading1"/>
      </w:pPr>
      <w:bookmarkStart w:id="105" w:name="_Toc101161478"/>
      <w:r>
        <w:rPr>
          <w:rStyle w:val="Heading1Char"/>
          <w:b/>
          <w:bCs/>
        </w:rPr>
        <w:t>“</w:t>
      </w:r>
      <w:r w:rsidR="00221333" w:rsidRPr="008B282D">
        <w:rPr>
          <w:rStyle w:val="Heading1Char"/>
          <w:b/>
          <w:bCs/>
        </w:rPr>
        <w:t>People</w:t>
      </w:r>
      <w:r w:rsidR="00221333" w:rsidRPr="008B282D">
        <w:t xml:space="preserve"> of the Book</w:t>
      </w:r>
      <w:r>
        <w:t>,”</w:t>
      </w:r>
      <w:r w:rsidR="00221333" w:rsidRPr="008B282D">
        <w:t xml:space="preserve"> and their Holy Books</w:t>
      </w:r>
      <w:bookmarkEnd w:id="105"/>
    </w:p>
    <w:p w14:paraId="62D9C7BA" w14:textId="3FD78237" w:rsidR="00CB4D90" w:rsidRPr="007E55D0" w:rsidRDefault="00221333" w:rsidP="00170D15">
      <w:pPr>
        <w:widowControl w:val="0"/>
        <w:spacing w:before="100" w:beforeAutospacing="1" w:after="100" w:afterAutospacing="1" w:line="276" w:lineRule="auto"/>
        <w:contextualSpacing/>
        <w:rPr>
          <w:rFonts w:asciiTheme="majorBidi" w:eastAsia="Times New Roman" w:hAnsiTheme="majorBidi" w:cstheme="majorBidi"/>
          <w:sz w:val="2"/>
          <w:szCs w:val="2"/>
        </w:rPr>
      </w:pPr>
      <w:r w:rsidRPr="008A1429">
        <w:rPr>
          <w:rFonts w:cs="Times New Roman"/>
          <w:b/>
          <w:bCs/>
          <w:i/>
          <w:iCs/>
          <w:color w:val="0070C0"/>
          <w:sz w:val="32"/>
          <w:szCs w:val="32"/>
        </w:rPr>
        <w:t xml:space="preserve">  </w:t>
      </w:r>
    </w:p>
    <w:p w14:paraId="57D0168A" w14:textId="49EBF6C9" w:rsidR="00CB4D90" w:rsidRPr="007E55D0" w:rsidRDefault="00587DB2" w:rsidP="00587DB2">
      <w:pPr>
        <w:widowControl w:val="0"/>
        <w:spacing w:before="0" w:line="240" w:lineRule="auto"/>
        <w:ind w:left="-715" w:firstLine="715"/>
        <w:jc w:val="center"/>
        <w:rPr>
          <w:rFonts w:eastAsia="Times New Roman" w:cstheme="minorHAnsi"/>
          <w:b/>
          <w:bCs/>
          <w:color w:val="FF0000"/>
          <w:sz w:val="32"/>
          <w:szCs w:val="32"/>
        </w:rPr>
      </w:pPr>
      <w:r w:rsidRPr="00D57B9D">
        <w:rPr>
          <w:rFonts w:asciiTheme="majorHAnsi" w:eastAsia="Adobe Song Std L" w:hAnsiTheme="majorHAnsi" w:cs="Sakkal Majalla"/>
          <w:b/>
          <w:bCs/>
          <w:i/>
          <w:iCs/>
          <w:color w:val="FF0000"/>
          <w:sz w:val="28"/>
          <w:szCs w:val="28"/>
          <w:u w:val="single"/>
        </w:rPr>
        <w:t>A</w:t>
      </w:r>
      <w:r>
        <w:rPr>
          <w:rFonts w:asciiTheme="majorHAnsi" w:eastAsia="Adobe Song Std L" w:hAnsiTheme="majorHAnsi" w:cs="Sakkal Majalla"/>
          <w:b/>
          <w:bCs/>
          <w:i/>
          <w:iCs/>
          <w:color w:val="FF0000"/>
          <w:sz w:val="28"/>
          <w:szCs w:val="28"/>
          <w:u w:val="single"/>
        </w:rPr>
        <w:t>n Academic and</w:t>
      </w:r>
      <w:r w:rsidRPr="00D57B9D">
        <w:rPr>
          <w:rFonts w:asciiTheme="majorHAnsi" w:eastAsia="Adobe Song Std L" w:hAnsiTheme="majorHAnsi" w:cs="Sakkal Majalla"/>
          <w:b/>
          <w:bCs/>
          <w:i/>
          <w:iCs/>
          <w:color w:val="FF0000"/>
          <w:sz w:val="28"/>
          <w:szCs w:val="28"/>
          <w:u w:val="single"/>
        </w:rPr>
        <w:t xml:space="preserve"> </w:t>
      </w:r>
      <w:r>
        <w:rPr>
          <w:rFonts w:asciiTheme="majorHAnsi" w:eastAsia="Adobe Song Std L" w:hAnsiTheme="majorHAnsi" w:cs="Sakkal Majalla"/>
          <w:b/>
          <w:bCs/>
          <w:i/>
          <w:iCs/>
          <w:color w:val="FF0000"/>
          <w:sz w:val="28"/>
          <w:szCs w:val="28"/>
          <w:u w:val="single"/>
        </w:rPr>
        <w:t>Religious Study</w:t>
      </w:r>
    </w:p>
    <w:p w14:paraId="64FDA285" w14:textId="2042A5B0" w:rsidR="00CB4D90" w:rsidRPr="00CB4D90" w:rsidRDefault="00CB4D90" w:rsidP="00587DB2">
      <w:pPr>
        <w:widowControl w:val="0"/>
        <w:spacing w:before="0" w:line="276" w:lineRule="auto"/>
        <w:ind w:firstLine="709"/>
        <w:rPr>
          <w:rFonts w:asciiTheme="majorBidi" w:eastAsia="Times New Roman" w:hAnsiTheme="majorBidi" w:cstheme="majorBidi"/>
          <w:sz w:val="32"/>
          <w:szCs w:val="32"/>
        </w:rPr>
      </w:pPr>
      <w:r w:rsidRPr="00F05739">
        <w:rPr>
          <w:rFonts w:ascii="Algerian" w:eastAsia="Times New Roman" w:hAnsi="Algerian" w:cstheme="majorBidi"/>
          <w:sz w:val="40"/>
          <w:szCs w:val="40"/>
        </w:rPr>
        <w:t>W</w:t>
      </w:r>
      <w:r w:rsidRPr="00CB4D90">
        <w:rPr>
          <w:rFonts w:asciiTheme="majorBidi" w:eastAsia="Times New Roman" w:hAnsiTheme="majorBidi" w:cstheme="majorBidi"/>
          <w:sz w:val="32"/>
          <w:szCs w:val="32"/>
        </w:rPr>
        <w:t xml:space="preserve">herever the Holy Quran mentions </w:t>
      </w:r>
      <w:r w:rsidR="008C7026">
        <w:rPr>
          <w:rFonts w:asciiTheme="majorBidi" w:eastAsia="Times New Roman" w:hAnsiTheme="majorBidi" w:cstheme="majorBidi"/>
          <w:sz w:val="32"/>
          <w:szCs w:val="32"/>
        </w:rPr>
        <w:t xml:space="preserve">the </w:t>
      </w:r>
      <w:r w:rsidRPr="00CB4D90">
        <w:rPr>
          <w:rFonts w:asciiTheme="majorBidi" w:eastAsia="Times New Roman" w:hAnsiTheme="majorBidi" w:cstheme="majorBidi"/>
          <w:sz w:val="32"/>
          <w:szCs w:val="32"/>
        </w:rPr>
        <w:t>"People of the Book</w:t>
      </w:r>
      <w:r w:rsidR="008C7026">
        <w:rPr>
          <w:rFonts w:asciiTheme="majorBidi" w:eastAsia="Times New Roman" w:hAnsiTheme="majorBidi" w:cstheme="majorBidi"/>
          <w:sz w:val="32"/>
          <w:szCs w:val="32"/>
        </w:rPr>
        <w:t>,</w:t>
      </w:r>
      <w:r w:rsidRPr="00CB4D90">
        <w:rPr>
          <w:rFonts w:asciiTheme="majorBidi" w:eastAsia="Times New Roman" w:hAnsiTheme="majorBidi" w:cstheme="majorBidi"/>
          <w:sz w:val="32"/>
          <w:szCs w:val="32"/>
        </w:rPr>
        <w:t>" it means "Jews and Christians</w:t>
      </w:r>
      <w:r w:rsidR="008C7026">
        <w:rPr>
          <w:rFonts w:asciiTheme="majorBidi" w:eastAsia="Times New Roman" w:hAnsiTheme="majorBidi" w:cstheme="majorBidi"/>
          <w:sz w:val="32"/>
          <w:szCs w:val="32"/>
        </w:rPr>
        <w:t>,</w:t>
      </w:r>
      <w:r w:rsidRPr="00CB4D90">
        <w:rPr>
          <w:rFonts w:asciiTheme="majorBidi" w:eastAsia="Times New Roman" w:hAnsiTheme="majorBidi" w:cstheme="majorBidi"/>
          <w:sz w:val="32"/>
          <w:szCs w:val="32"/>
        </w:rPr>
        <w:t>" to whom the Holy Book has been revealed.</w:t>
      </w:r>
    </w:p>
    <w:p w14:paraId="7150A1DA" w14:textId="3A9D931B" w:rsidR="00CB4D90" w:rsidRPr="00CB4D90" w:rsidRDefault="00CB4D90" w:rsidP="008C7026">
      <w:pPr>
        <w:widowControl w:val="0"/>
        <w:spacing w:before="0" w:line="276" w:lineRule="auto"/>
        <w:ind w:firstLine="709"/>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Islamic </w:t>
      </w:r>
      <w:r w:rsidR="004822A8">
        <w:rPr>
          <w:rFonts w:asciiTheme="majorBidi" w:eastAsia="Times New Roman" w:hAnsiTheme="majorBidi" w:cstheme="majorBidi"/>
          <w:sz w:val="32"/>
          <w:szCs w:val="32"/>
        </w:rPr>
        <w:t>narrations</w:t>
      </w:r>
      <w:r w:rsidRPr="00CB4D90">
        <w:rPr>
          <w:rFonts w:asciiTheme="majorBidi" w:eastAsia="Times New Roman" w:hAnsiTheme="majorBidi" w:cstheme="majorBidi"/>
          <w:sz w:val="32"/>
          <w:szCs w:val="32"/>
        </w:rPr>
        <w:t xml:space="preserve"> have considered </w:t>
      </w:r>
      <w:r w:rsidR="008C7026">
        <w:rPr>
          <w:rFonts w:asciiTheme="majorBidi" w:eastAsia="Times New Roman" w:hAnsiTheme="majorBidi" w:cstheme="majorBidi"/>
          <w:sz w:val="32"/>
          <w:szCs w:val="32"/>
        </w:rPr>
        <w:t xml:space="preserve">the </w:t>
      </w:r>
      <w:r w:rsidRPr="00CB4D90">
        <w:rPr>
          <w:rFonts w:asciiTheme="majorBidi" w:eastAsia="Times New Roman" w:hAnsiTheme="majorBidi" w:cstheme="majorBidi"/>
          <w:sz w:val="32"/>
          <w:szCs w:val="32"/>
        </w:rPr>
        <w:t xml:space="preserve">"Magi or Zoroastrians" as the People of the Book, in which case they must either have a special book themselves or </w:t>
      </w:r>
      <w:r w:rsidR="004822A8">
        <w:rPr>
          <w:rFonts w:asciiTheme="majorBidi" w:eastAsia="Times New Roman" w:hAnsiTheme="majorBidi" w:cstheme="majorBidi"/>
          <w:sz w:val="32"/>
          <w:szCs w:val="32"/>
        </w:rPr>
        <w:t>be assigned</w:t>
      </w:r>
      <w:r w:rsidRPr="00CB4D90">
        <w:rPr>
          <w:rFonts w:asciiTheme="majorBidi" w:eastAsia="Times New Roman" w:hAnsiTheme="majorBidi" w:cstheme="majorBidi"/>
          <w:sz w:val="32"/>
          <w:szCs w:val="32"/>
        </w:rPr>
        <w:t xml:space="preserve"> to one of the previous </w:t>
      </w:r>
      <w:r w:rsidR="008C7026">
        <w:rPr>
          <w:rFonts w:asciiTheme="majorBidi" w:eastAsia="Times New Roman" w:hAnsiTheme="majorBidi" w:cstheme="majorBidi"/>
          <w:sz w:val="32"/>
          <w:szCs w:val="32"/>
        </w:rPr>
        <w:t>B</w:t>
      </w:r>
      <w:r w:rsidRPr="00CB4D90">
        <w:rPr>
          <w:rFonts w:asciiTheme="majorBidi" w:eastAsia="Times New Roman" w:hAnsiTheme="majorBidi" w:cstheme="majorBidi"/>
          <w:sz w:val="32"/>
          <w:szCs w:val="32"/>
        </w:rPr>
        <w:t xml:space="preserve">ooks mentioned in Quran, such as the Book of Noah, the Book of Abraham, the Torah of Moses, the Gospel of Jesus, </w:t>
      </w:r>
      <w:r w:rsidR="008C7026">
        <w:rPr>
          <w:rFonts w:asciiTheme="majorBidi" w:eastAsia="Times New Roman" w:hAnsiTheme="majorBidi" w:cstheme="majorBidi"/>
          <w:sz w:val="32"/>
          <w:szCs w:val="32"/>
        </w:rPr>
        <w:t>a</w:t>
      </w:r>
      <w:r w:rsidRPr="00CB4D90">
        <w:rPr>
          <w:rFonts w:asciiTheme="majorBidi" w:eastAsia="Times New Roman" w:hAnsiTheme="majorBidi" w:cstheme="majorBidi"/>
          <w:sz w:val="32"/>
          <w:szCs w:val="32"/>
        </w:rPr>
        <w:t>nd the Psalms of David.</w:t>
      </w:r>
    </w:p>
    <w:p w14:paraId="3D5E2AB9" w14:textId="66FDD5F9" w:rsidR="00CB4D90" w:rsidRPr="00CB4D90" w:rsidRDefault="00CB4D90" w:rsidP="004822A8">
      <w:pPr>
        <w:widowControl w:val="0"/>
        <w:spacing w:before="0" w:line="276" w:lineRule="auto"/>
        <w:ind w:firstLine="709"/>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The Holy Quran has not clarified their situation and has not specified a book for them. On the other hand, the book "Avesta" which is famous among them, is not mentioned in Quran and they do not know any other </w:t>
      </w:r>
      <w:r w:rsidRPr="00CB4D90">
        <w:rPr>
          <w:rFonts w:asciiTheme="majorBidi" w:eastAsia="Times New Roman" w:hAnsiTheme="majorBidi" w:cstheme="majorBidi"/>
          <w:sz w:val="32"/>
          <w:szCs w:val="32"/>
        </w:rPr>
        <w:lastRenderedPageBreak/>
        <w:t>book other than "Avesta</w:t>
      </w:r>
      <w:r w:rsidR="004822A8">
        <w:rPr>
          <w:rFonts w:asciiTheme="majorBidi" w:eastAsia="Times New Roman" w:hAnsiTheme="majorBidi" w:cstheme="majorBidi"/>
          <w:sz w:val="32"/>
          <w:szCs w:val="32"/>
        </w:rPr>
        <w:t>.</w:t>
      </w:r>
      <w:r w:rsidRPr="00CB4D90">
        <w:rPr>
          <w:rFonts w:asciiTheme="majorBidi" w:eastAsia="Times New Roman" w:hAnsiTheme="majorBidi" w:cstheme="majorBidi"/>
          <w:sz w:val="32"/>
          <w:szCs w:val="32"/>
        </w:rPr>
        <w:t>"</w:t>
      </w:r>
    </w:p>
    <w:p w14:paraId="28F9F210" w14:textId="77777777" w:rsidR="00764BCF" w:rsidRPr="004F00DF" w:rsidRDefault="00764BCF" w:rsidP="002948B7">
      <w:pPr>
        <w:pStyle w:val="Heading4"/>
        <w:rPr>
          <w:sz w:val="6"/>
          <w:szCs w:val="8"/>
        </w:rPr>
      </w:pPr>
    </w:p>
    <w:p w14:paraId="053C2551" w14:textId="5A236E0A" w:rsidR="00CB4D90" w:rsidRPr="00CB4D90" w:rsidRDefault="00C053AE" w:rsidP="002948B7">
      <w:pPr>
        <w:pStyle w:val="Heading4"/>
        <w:rPr>
          <w:rFonts w:asciiTheme="majorBidi" w:eastAsia="Times New Roman" w:hAnsiTheme="majorBidi" w:cstheme="majorBidi"/>
        </w:rPr>
      </w:pPr>
      <w:bookmarkStart w:id="106" w:name="_Toc101161479"/>
      <w:r>
        <w:t xml:space="preserve">The </w:t>
      </w:r>
      <w:r w:rsidR="00170D15" w:rsidRPr="008A1429">
        <w:t>Jewish Holy Book</w:t>
      </w:r>
      <w:bookmarkEnd w:id="106"/>
      <w:r w:rsidR="00FE7DBE">
        <w:t>s</w:t>
      </w:r>
    </w:p>
    <w:p w14:paraId="404708D1" w14:textId="77777777" w:rsidR="00CB4D90" w:rsidRPr="00C053AE" w:rsidRDefault="00CB4D90" w:rsidP="00CB4D90">
      <w:pPr>
        <w:widowControl w:val="0"/>
        <w:spacing w:before="0" w:line="276" w:lineRule="auto"/>
        <w:rPr>
          <w:rFonts w:asciiTheme="majorBidi" w:eastAsia="Times New Roman" w:hAnsiTheme="majorBidi" w:cstheme="majorBidi"/>
          <w:sz w:val="2"/>
          <w:szCs w:val="2"/>
        </w:rPr>
      </w:pPr>
    </w:p>
    <w:p w14:paraId="002A0C47" w14:textId="523C944C" w:rsidR="00CB4D90" w:rsidRPr="00CB4D90" w:rsidRDefault="00415C84" w:rsidP="00C053AE">
      <w:pPr>
        <w:widowControl w:val="0"/>
        <w:spacing w:before="0" w:line="276" w:lineRule="auto"/>
        <w:ind w:firstLine="709"/>
        <w:rPr>
          <w:rFonts w:asciiTheme="majorBidi" w:eastAsia="Times New Roman" w:hAnsiTheme="majorBidi" w:cstheme="majorBidi"/>
          <w:sz w:val="32"/>
          <w:szCs w:val="32"/>
        </w:rPr>
      </w:pPr>
      <w:r w:rsidRPr="00374134">
        <w:rPr>
          <w:rFonts w:ascii="Algerian" w:eastAsia="Times New Roman" w:hAnsi="Algerian" w:cstheme="majorBidi"/>
          <w:sz w:val="40"/>
          <w:szCs w:val="40"/>
        </w:rPr>
        <w:t>T</w:t>
      </w:r>
      <w:r w:rsidR="00CB4D90" w:rsidRPr="00CB4D90">
        <w:rPr>
          <w:rFonts w:asciiTheme="majorBidi" w:eastAsia="Times New Roman" w:hAnsiTheme="majorBidi" w:cstheme="majorBidi"/>
          <w:sz w:val="32"/>
          <w:szCs w:val="32"/>
        </w:rPr>
        <w:t xml:space="preserve">he </w:t>
      </w:r>
      <w:r w:rsidR="00C053AE">
        <w:rPr>
          <w:rFonts w:asciiTheme="majorBidi" w:eastAsia="Times New Roman" w:hAnsiTheme="majorBidi" w:cstheme="majorBidi"/>
          <w:sz w:val="32"/>
          <w:szCs w:val="32"/>
        </w:rPr>
        <w:t>H</w:t>
      </w:r>
      <w:r w:rsidR="00CB4D90" w:rsidRPr="00CB4D90">
        <w:rPr>
          <w:rFonts w:asciiTheme="majorBidi" w:eastAsia="Times New Roman" w:hAnsiTheme="majorBidi" w:cstheme="majorBidi"/>
          <w:sz w:val="32"/>
          <w:szCs w:val="32"/>
        </w:rPr>
        <w:t xml:space="preserve">oly </w:t>
      </w:r>
      <w:r w:rsidR="00C053AE">
        <w:rPr>
          <w:rFonts w:asciiTheme="majorBidi" w:eastAsia="Times New Roman" w:hAnsiTheme="majorBidi" w:cstheme="majorBidi"/>
          <w:sz w:val="32"/>
          <w:szCs w:val="32"/>
        </w:rPr>
        <w:t>B</w:t>
      </w:r>
      <w:r w:rsidR="00CB4D90" w:rsidRPr="00CB4D90">
        <w:rPr>
          <w:rFonts w:asciiTheme="majorBidi" w:eastAsia="Times New Roman" w:hAnsiTheme="majorBidi" w:cstheme="majorBidi"/>
          <w:sz w:val="32"/>
          <w:szCs w:val="32"/>
        </w:rPr>
        <w:t>ooks that are now popular among the Jews are 35 books as follows:</w:t>
      </w:r>
      <w:r w:rsidR="002A0713">
        <w:rPr>
          <w:rFonts w:asciiTheme="majorBidi" w:eastAsia="Times New Roman" w:hAnsiTheme="majorBidi" w:cstheme="majorBidi"/>
          <w:sz w:val="32"/>
          <w:szCs w:val="32"/>
        </w:rPr>
        <w:t xml:space="preserve"> </w:t>
      </w:r>
    </w:p>
    <w:p w14:paraId="6825A4CE" w14:textId="5BCB0414" w:rsidR="00CB4D90" w:rsidRPr="00C053AE" w:rsidRDefault="00CB4D90" w:rsidP="00C053AE">
      <w:pPr>
        <w:pStyle w:val="ListParagraph"/>
        <w:widowControl w:val="0"/>
        <w:numPr>
          <w:ilvl w:val="0"/>
          <w:numId w:val="32"/>
        </w:numPr>
        <w:spacing w:before="0" w:line="276" w:lineRule="auto"/>
        <w:rPr>
          <w:rFonts w:eastAsia="Times New Roman" w:cstheme="minorHAnsi"/>
          <w:b/>
          <w:bCs/>
          <w:sz w:val="32"/>
          <w:szCs w:val="32"/>
        </w:rPr>
      </w:pPr>
      <w:r w:rsidRPr="00C053AE">
        <w:rPr>
          <w:rFonts w:eastAsia="Times New Roman" w:cstheme="minorHAnsi"/>
          <w:b/>
          <w:bCs/>
          <w:sz w:val="32"/>
          <w:szCs w:val="32"/>
        </w:rPr>
        <w:t>Torah of Moses:</w:t>
      </w:r>
    </w:p>
    <w:p w14:paraId="069B9D7E" w14:textId="27BDAA9E" w:rsidR="002A0713" w:rsidRDefault="00CB4D90" w:rsidP="002A0713">
      <w:pPr>
        <w:widowControl w:val="0"/>
        <w:spacing w:before="0" w:line="276" w:lineRule="auto"/>
        <w:ind w:firstLine="360"/>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Consists of </w:t>
      </w:r>
      <w:r w:rsidR="00415C84">
        <w:rPr>
          <w:rFonts w:asciiTheme="majorBidi" w:eastAsia="Times New Roman" w:hAnsiTheme="majorBidi" w:cstheme="majorBidi"/>
          <w:sz w:val="32"/>
          <w:szCs w:val="32"/>
        </w:rPr>
        <w:t>5</w:t>
      </w:r>
      <w:r w:rsidRPr="00CB4D90">
        <w:rPr>
          <w:rFonts w:asciiTheme="majorBidi" w:eastAsia="Times New Roman" w:hAnsiTheme="majorBidi" w:cstheme="majorBidi"/>
          <w:sz w:val="32"/>
          <w:szCs w:val="32"/>
        </w:rPr>
        <w:t xml:space="preserve"> </w:t>
      </w:r>
      <w:r w:rsidR="00C053AE">
        <w:rPr>
          <w:rFonts w:asciiTheme="majorBidi" w:eastAsia="Times New Roman" w:hAnsiTheme="majorBidi" w:cstheme="majorBidi"/>
          <w:sz w:val="32"/>
          <w:szCs w:val="32"/>
        </w:rPr>
        <w:t>books</w:t>
      </w:r>
      <w:r w:rsidRPr="00CB4D90">
        <w:rPr>
          <w:rFonts w:asciiTheme="majorBidi" w:eastAsia="Times New Roman" w:hAnsiTheme="majorBidi" w:cstheme="majorBidi"/>
          <w:sz w:val="32"/>
          <w:szCs w:val="32"/>
        </w:rPr>
        <w:t>:</w:t>
      </w:r>
      <w:r w:rsidR="00C053AE">
        <w:rPr>
          <w:rFonts w:asciiTheme="majorBidi" w:eastAsia="Times New Roman" w:hAnsiTheme="majorBidi" w:cstheme="majorBidi"/>
          <w:sz w:val="32"/>
          <w:szCs w:val="32"/>
        </w:rPr>
        <w:t xml:space="preserve"> </w:t>
      </w:r>
      <w:r w:rsidR="002A0713" w:rsidRPr="00207AE5">
        <w:rPr>
          <w:rFonts w:cstheme="minorHAnsi"/>
          <w:b/>
          <w:bCs/>
          <w:color w:val="202124"/>
          <w:sz w:val="28"/>
          <w:szCs w:val="28"/>
          <w:shd w:val="clear" w:color="auto" w:fill="FFFFFF"/>
        </w:rPr>
        <w:t>Genesis, Exodus, Leviticus, Numbers, and Deuteronomy</w:t>
      </w:r>
      <w:r w:rsidR="002A0713" w:rsidRPr="00CB4D90">
        <w:rPr>
          <w:rFonts w:asciiTheme="majorBidi" w:eastAsia="Times New Roman" w:hAnsiTheme="majorBidi" w:cstheme="majorBidi"/>
          <w:sz w:val="32"/>
          <w:szCs w:val="32"/>
        </w:rPr>
        <w:t xml:space="preserve"> </w:t>
      </w:r>
    </w:p>
    <w:p w14:paraId="4224D214" w14:textId="7BADF633" w:rsidR="00415C84" w:rsidRDefault="00CB4D90" w:rsidP="002A0713">
      <w:pPr>
        <w:widowControl w:val="0"/>
        <w:spacing w:before="0" w:line="276" w:lineRule="auto"/>
        <w:ind w:firstLine="360"/>
        <w:rPr>
          <w:rFonts w:ascii="Arial" w:hAnsi="Arial" w:cs="Arial"/>
          <w:color w:val="202124"/>
          <w:shd w:val="clear" w:color="auto" w:fill="FFFFFF"/>
        </w:rPr>
      </w:pPr>
      <w:r w:rsidRPr="002A0713">
        <w:rPr>
          <w:rFonts w:eastAsia="Times New Roman" w:cstheme="minorHAnsi"/>
          <w:b/>
          <w:bCs/>
          <w:sz w:val="32"/>
          <w:szCs w:val="32"/>
        </w:rPr>
        <w:t>2</w:t>
      </w:r>
      <w:r w:rsidR="00415C84">
        <w:rPr>
          <w:rFonts w:eastAsia="Times New Roman" w:cstheme="minorHAnsi"/>
          <w:b/>
          <w:bCs/>
          <w:sz w:val="32"/>
          <w:szCs w:val="32"/>
        </w:rPr>
        <w:t xml:space="preserve">- </w:t>
      </w:r>
      <w:r w:rsidR="00415C84" w:rsidRPr="002A0713">
        <w:rPr>
          <w:rFonts w:eastAsia="Times New Roman" w:cstheme="minorHAnsi"/>
          <w:b/>
          <w:bCs/>
          <w:sz w:val="32"/>
          <w:szCs w:val="32"/>
        </w:rPr>
        <w:t>Books</w:t>
      </w:r>
      <w:r w:rsidRPr="002A0713">
        <w:rPr>
          <w:rFonts w:eastAsia="Times New Roman" w:cstheme="minorHAnsi"/>
          <w:b/>
          <w:bCs/>
          <w:sz w:val="32"/>
          <w:szCs w:val="32"/>
        </w:rPr>
        <w:t xml:space="preserve"> of </w:t>
      </w:r>
      <w:r w:rsidR="002A0713">
        <w:rPr>
          <w:rFonts w:eastAsia="Times New Roman" w:cstheme="minorHAnsi"/>
          <w:b/>
          <w:bCs/>
          <w:sz w:val="32"/>
          <w:szCs w:val="32"/>
        </w:rPr>
        <w:t>H</w:t>
      </w:r>
      <w:r w:rsidRPr="002A0713">
        <w:rPr>
          <w:rFonts w:eastAsia="Times New Roman" w:cstheme="minorHAnsi"/>
          <w:b/>
          <w:bCs/>
          <w:sz w:val="32"/>
          <w:szCs w:val="32"/>
        </w:rPr>
        <w:t>istorians:</w:t>
      </w:r>
      <w:r w:rsidR="001E4697" w:rsidRPr="001E4697">
        <w:rPr>
          <w:rFonts w:ascii="Arial" w:hAnsi="Arial" w:cs="Arial"/>
          <w:color w:val="202124"/>
          <w:shd w:val="clear" w:color="auto" w:fill="FFFFFF"/>
        </w:rPr>
        <w:t xml:space="preserve"> </w:t>
      </w:r>
    </w:p>
    <w:p w14:paraId="39F34DDF" w14:textId="47C24AFC" w:rsidR="00CB4D90" w:rsidRPr="00CB4D90" w:rsidRDefault="00415C84" w:rsidP="00415C84">
      <w:pPr>
        <w:widowControl w:val="0"/>
        <w:spacing w:before="0" w:line="276" w:lineRule="auto"/>
        <w:ind w:firstLine="360"/>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Consists of </w:t>
      </w:r>
      <w:r>
        <w:rPr>
          <w:rFonts w:asciiTheme="majorBidi" w:eastAsia="Times New Roman" w:hAnsiTheme="majorBidi" w:cstheme="majorBidi"/>
          <w:sz w:val="32"/>
          <w:szCs w:val="32"/>
        </w:rPr>
        <w:t>12</w:t>
      </w:r>
      <w:r w:rsidRPr="00CB4D90">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books</w:t>
      </w:r>
      <w:r w:rsidRPr="00CB4D90">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00CB4D90" w:rsidRPr="00207AE5">
        <w:rPr>
          <w:rFonts w:eastAsia="Times New Roman" w:cstheme="minorHAnsi"/>
          <w:b/>
          <w:bCs/>
          <w:sz w:val="28"/>
          <w:szCs w:val="28"/>
        </w:rPr>
        <w:t xml:space="preserve">The book of Joshua </w:t>
      </w:r>
      <w:r w:rsidR="00207AE5">
        <w:rPr>
          <w:rFonts w:eastAsia="Times New Roman" w:cstheme="minorHAnsi"/>
          <w:b/>
          <w:bCs/>
          <w:sz w:val="28"/>
          <w:szCs w:val="28"/>
        </w:rPr>
        <w:t>son of</w:t>
      </w:r>
      <w:r w:rsidR="00CB4D90" w:rsidRPr="00207AE5">
        <w:rPr>
          <w:rFonts w:eastAsia="Times New Roman" w:cstheme="minorHAnsi"/>
          <w:b/>
          <w:bCs/>
          <w:sz w:val="28"/>
          <w:szCs w:val="28"/>
        </w:rPr>
        <w:t xml:space="preserve"> Nun, the book of Judges of </w:t>
      </w:r>
      <w:r w:rsidR="00207AE5">
        <w:rPr>
          <w:rFonts w:eastAsia="Times New Roman" w:cstheme="minorHAnsi"/>
          <w:b/>
          <w:bCs/>
          <w:sz w:val="28"/>
          <w:szCs w:val="28"/>
        </w:rPr>
        <w:t xml:space="preserve">the sons of </w:t>
      </w:r>
      <w:r w:rsidR="00CB4D90" w:rsidRPr="00207AE5">
        <w:rPr>
          <w:rFonts w:eastAsia="Times New Roman" w:cstheme="minorHAnsi"/>
          <w:b/>
          <w:bCs/>
          <w:sz w:val="28"/>
          <w:szCs w:val="28"/>
        </w:rPr>
        <w:t>Israel, the book of Ruth, the first book of Samuel, the second book of Samuel, the first book of Kings, the second book of Kings, the first book of Chronicles, the second book of Chronicles, the book of Ezra, the book of Nehemiah, and the book of Esther</w:t>
      </w:r>
      <w:r w:rsidR="00236DF6">
        <w:rPr>
          <w:rFonts w:eastAsia="Times New Roman" w:cstheme="minorHAnsi"/>
          <w:b/>
          <w:bCs/>
          <w:sz w:val="28"/>
          <w:szCs w:val="28"/>
        </w:rPr>
        <w:t xml:space="preserve"> (Scrolls</w:t>
      </w:r>
      <w:r w:rsidR="00CB4D90" w:rsidRPr="00207AE5">
        <w:rPr>
          <w:rFonts w:eastAsia="Times New Roman" w:cstheme="minorHAnsi"/>
          <w:b/>
          <w:bCs/>
          <w:sz w:val="28"/>
          <w:szCs w:val="28"/>
        </w:rPr>
        <w:t>.</w:t>
      </w:r>
      <w:r w:rsidR="00236DF6">
        <w:rPr>
          <w:rFonts w:eastAsia="Times New Roman" w:cstheme="minorHAnsi"/>
          <w:b/>
          <w:bCs/>
          <w:sz w:val="28"/>
          <w:szCs w:val="28"/>
        </w:rPr>
        <w:t>)</w:t>
      </w:r>
    </w:p>
    <w:p w14:paraId="6CBAFCF1" w14:textId="2B35CC1C" w:rsidR="00CB4D90" w:rsidRPr="00CB4D90" w:rsidRDefault="000836E4" w:rsidP="000836E4">
      <w:pPr>
        <w:widowControl w:val="0"/>
        <w:spacing w:before="0" w:line="276" w:lineRule="auto"/>
        <w:ind w:firstLine="360"/>
        <w:rPr>
          <w:rFonts w:asciiTheme="majorBidi" w:eastAsia="Times New Roman" w:hAnsiTheme="majorBidi" w:cstheme="majorBidi"/>
          <w:sz w:val="32"/>
          <w:szCs w:val="32"/>
        </w:rPr>
      </w:pPr>
      <w:r>
        <w:rPr>
          <w:rFonts w:eastAsia="Times New Roman" w:cstheme="minorHAnsi"/>
          <w:b/>
          <w:bCs/>
          <w:sz w:val="32"/>
          <w:szCs w:val="32"/>
        </w:rPr>
        <w:t xml:space="preserve">3- </w:t>
      </w:r>
      <w:r w:rsidRPr="002A0713">
        <w:rPr>
          <w:rFonts w:eastAsia="Times New Roman" w:cstheme="minorHAnsi"/>
          <w:b/>
          <w:bCs/>
          <w:sz w:val="32"/>
          <w:szCs w:val="32"/>
        </w:rPr>
        <w:t xml:space="preserve">Book of </w:t>
      </w:r>
      <w:r>
        <w:rPr>
          <w:rFonts w:eastAsia="Times New Roman" w:cstheme="minorHAnsi"/>
          <w:b/>
          <w:bCs/>
          <w:sz w:val="32"/>
          <w:szCs w:val="32"/>
        </w:rPr>
        <w:t>Job</w:t>
      </w:r>
      <w:r w:rsidRPr="002A0713">
        <w:rPr>
          <w:rFonts w:eastAsia="Times New Roman" w:cstheme="minorHAnsi"/>
          <w:b/>
          <w:bCs/>
          <w:sz w:val="32"/>
          <w:szCs w:val="32"/>
        </w:rPr>
        <w:t>:</w:t>
      </w:r>
      <w:r w:rsidRPr="001E4697">
        <w:rPr>
          <w:rFonts w:ascii="Arial" w:hAnsi="Arial" w:cs="Arial"/>
          <w:color w:val="202124"/>
          <w:shd w:val="clear" w:color="auto" w:fill="FFFFFF"/>
        </w:rPr>
        <w:t xml:space="preserve"> </w:t>
      </w:r>
      <w:r w:rsidR="00CB4D90" w:rsidRPr="00CB4D90">
        <w:rPr>
          <w:rFonts w:asciiTheme="majorBidi" w:eastAsia="Times New Roman" w:hAnsiTheme="majorBidi" w:cstheme="majorBidi"/>
          <w:sz w:val="32"/>
          <w:szCs w:val="32"/>
        </w:rPr>
        <w:t>Includes a book</w:t>
      </w:r>
      <w:r w:rsidR="00255C0E">
        <w:rPr>
          <w:rFonts w:asciiTheme="majorBidi" w:eastAsia="Times New Roman" w:hAnsiTheme="majorBidi" w:cstheme="majorBidi"/>
          <w:sz w:val="32"/>
          <w:szCs w:val="32"/>
        </w:rPr>
        <w:t>.</w:t>
      </w:r>
    </w:p>
    <w:p w14:paraId="32BB5F00" w14:textId="49E40625" w:rsidR="00CB4D90" w:rsidRPr="00255C0E" w:rsidRDefault="00CB4D90" w:rsidP="002378F7">
      <w:pPr>
        <w:pStyle w:val="ListParagraph"/>
        <w:widowControl w:val="0"/>
        <w:numPr>
          <w:ilvl w:val="0"/>
          <w:numId w:val="31"/>
        </w:numPr>
        <w:spacing w:before="0" w:line="276" w:lineRule="auto"/>
        <w:rPr>
          <w:rFonts w:asciiTheme="majorBidi" w:eastAsia="Times New Roman" w:hAnsiTheme="majorBidi" w:cstheme="majorBidi"/>
          <w:sz w:val="32"/>
          <w:szCs w:val="32"/>
        </w:rPr>
      </w:pPr>
      <w:r w:rsidRPr="00255C0E">
        <w:rPr>
          <w:rFonts w:eastAsia="Times New Roman" w:cstheme="minorHAnsi"/>
          <w:b/>
          <w:bCs/>
          <w:sz w:val="32"/>
          <w:szCs w:val="32"/>
        </w:rPr>
        <w:t>Psalm of David:</w:t>
      </w:r>
      <w:r w:rsidR="00255C0E" w:rsidRPr="00255C0E">
        <w:rPr>
          <w:rFonts w:eastAsia="Times New Roman" w:cstheme="minorHAnsi"/>
          <w:b/>
          <w:bCs/>
          <w:sz w:val="32"/>
          <w:szCs w:val="32"/>
        </w:rPr>
        <w:t xml:space="preserve"> </w:t>
      </w:r>
      <w:r w:rsidRPr="00255C0E">
        <w:rPr>
          <w:rFonts w:asciiTheme="majorBidi" w:eastAsia="Times New Roman" w:hAnsiTheme="majorBidi" w:cstheme="majorBidi"/>
          <w:sz w:val="32"/>
          <w:szCs w:val="32"/>
        </w:rPr>
        <w:t>Includes a book</w:t>
      </w:r>
      <w:r w:rsidR="00255C0E">
        <w:rPr>
          <w:rFonts w:asciiTheme="majorBidi" w:eastAsia="Times New Roman" w:hAnsiTheme="majorBidi" w:cstheme="majorBidi"/>
          <w:sz w:val="32"/>
          <w:szCs w:val="32"/>
        </w:rPr>
        <w:t>.</w:t>
      </w:r>
    </w:p>
    <w:p w14:paraId="71739D98" w14:textId="436A8AD0" w:rsidR="00CB4D90" w:rsidRPr="00255C0E" w:rsidRDefault="00CB4D90" w:rsidP="00036E16">
      <w:pPr>
        <w:pStyle w:val="ListParagraph"/>
        <w:widowControl w:val="0"/>
        <w:numPr>
          <w:ilvl w:val="0"/>
          <w:numId w:val="31"/>
        </w:numPr>
        <w:spacing w:before="0" w:line="276" w:lineRule="auto"/>
        <w:rPr>
          <w:rFonts w:eastAsia="Times New Roman" w:cstheme="minorHAnsi"/>
          <w:b/>
          <w:bCs/>
          <w:sz w:val="28"/>
          <w:szCs w:val="28"/>
        </w:rPr>
      </w:pPr>
      <w:r w:rsidRPr="00255C0E">
        <w:rPr>
          <w:rFonts w:eastAsia="Times New Roman" w:cstheme="minorHAnsi"/>
          <w:b/>
          <w:bCs/>
          <w:sz w:val="32"/>
          <w:szCs w:val="32"/>
        </w:rPr>
        <w:t>Books of Solomon:</w:t>
      </w:r>
      <w:r w:rsidR="00255C0E" w:rsidRPr="00255C0E">
        <w:rPr>
          <w:rFonts w:eastAsia="Times New Roman" w:cstheme="minorHAnsi"/>
          <w:b/>
          <w:bCs/>
          <w:sz w:val="32"/>
          <w:szCs w:val="32"/>
        </w:rPr>
        <w:t xml:space="preserve"> </w:t>
      </w:r>
      <w:r w:rsidRPr="00255C0E">
        <w:rPr>
          <w:rFonts w:asciiTheme="majorBidi" w:eastAsia="Times New Roman" w:hAnsiTheme="majorBidi" w:cstheme="majorBidi"/>
          <w:sz w:val="32"/>
          <w:szCs w:val="32"/>
        </w:rPr>
        <w:t>Contains 3 books:</w:t>
      </w:r>
      <w:r w:rsidR="00255C0E" w:rsidRPr="00255C0E">
        <w:rPr>
          <w:rFonts w:asciiTheme="majorBidi" w:eastAsia="Times New Roman" w:hAnsiTheme="majorBidi" w:cstheme="majorBidi"/>
          <w:sz w:val="32"/>
          <w:szCs w:val="32"/>
        </w:rPr>
        <w:t xml:space="preserve"> </w:t>
      </w:r>
      <w:r w:rsidRPr="00255C0E">
        <w:rPr>
          <w:rFonts w:eastAsia="Times New Roman" w:cstheme="minorHAnsi"/>
          <w:b/>
          <w:bCs/>
          <w:sz w:val="28"/>
          <w:szCs w:val="28"/>
        </w:rPr>
        <w:t xml:space="preserve">The Book of the Proverbs of Solomon, the Book of the Sermons of Solomon, and the Book of </w:t>
      </w:r>
      <w:r w:rsidR="00DE0D66">
        <w:rPr>
          <w:rFonts w:eastAsia="Times New Roman" w:cstheme="minorHAnsi"/>
          <w:b/>
          <w:bCs/>
          <w:sz w:val="28"/>
          <w:szCs w:val="28"/>
        </w:rPr>
        <w:t>Songs</w:t>
      </w:r>
      <w:r w:rsidRPr="00255C0E">
        <w:rPr>
          <w:rFonts w:eastAsia="Times New Roman" w:cstheme="minorHAnsi"/>
          <w:b/>
          <w:bCs/>
          <w:sz w:val="28"/>
          <w:szCs w:val="28"/>
        </w:rPr>
        <w:t xml:space="preserve"> of Solomon</w:t>
      </w:r>
    </w:p>
    <w:p w14:paraId="1EC1752E" w14:textId="284885A7" w:rsidR="00CB4D90" w:rsidRPr="00546EB5" w:rsidRDefault="00CB4D90" w:rsidP="004027BA">
      <w:pPr>
        <w:pStyle w:val="ListParagraph"/>
        <w:widowControl w:val="0"/>
        <w:numPr>
          <w:ilvl w:val="0"/>
          <w:numId w:val="31"/>
        </w:numPr>
        <w:spacing w:before="0" w:line="276" w:lineRule="auto"/>
        <w:rPr>
          <w:rFonts w:asciiTheme="majorBidi" w:eastAsia="Times New Roman" w:hAnsiTheme="majorBidi" w:cstheme="majorBidi"/>
          <w:sz w:val="32"/>
          <w:szCs w:val="32"/>
        </w:rPr>
      </w:pPr>
      <w:r w:rsidRPr="00546EB5">
        <w:rPr>
          <w:rFonts w:eastAsia="Times New Roman" w:cstheme="minorHAnsi"/>
          <w:b/>
          <w:bCs/>
          <w:sz w:val="32"/>
          <w:szCs w:val="32"/>
        </w:rPr>
        <w:t>Books of Prophecy:</w:t>
      </w:r>
      <w:r w:rsidR="00546EB5" w:rsidRPr="00546EB5">
        <w:rPr>
          <w:rFonts w:eastAsia="Times New Roman" w:cstheme="minorHAnsi"/>
          <w:b/>
          <w:bCs/>
          <w:sz w:val="32"/>
          <w:szCs w:val="32"/>
        </w:rPr>
        <w:t xml:space="preserve"> </w:t>
      </w:r>
      <w:r w:rsidRPr="00546EB5">
        <w:rPr>
          <w:rFonts w:asciiTheme="majorBidi" w:eastAsia="Times New Roman" w:hAnsiTheme="majorBidi" w:cstheme="majorBidi"/>
          <w:sz w:val="32"/>
          <w:szCs w:val="32"/>
        </w:rPr>
        <w:t>Contains 17 books:</w:t>
      </w:r>
      <w:r w:rsidR="00546EB5">
        <w:rPr>
          <w:rFonts w:asciiTheme="majorBidi" w:eastAsia="Times New Roman" w:hAnsiTheme="majorBidi" w:cstheme="majorBidi"/>
          <w:sz w:val="32"/>
          <w:szCs w:val="32"/>
        </w:rPr>
        <w:t xml:space="preserve"> </w:t>
      </w:r>
      <w:r w:rsidRPr="00546EB5">
        <w:rPr>
          <w:rFonts w:eastAsia="Times New Roman" w:cstheme="minorHAnsi"/>
          <w:b/>
          <w:bCs/>
          <w:sz w:val="28"/>
          <w:szCs w:val="28"/>
        </w:rPr>
        <w:t xml:space="preserve">Book of Isaiah, Book of Jeremiah, Book of Nehemiah of Jeremiah, Book of Ezekiel, Book of Daniel, Book of Joshua, Book of Joel, Book of Amos, Book of Obadiah, Book of Jonah, Book of Micah, Book of Nahum, Book of Habakkuk, Book of Zephaniah, Book of </w:t>
      </w:r>
      <w:r w:rsidR="00DA48C1">
        <w:rPr>
          <w:rFonts w:eastAsia="Times New Roman" w:cstheme="minorHAnsi"/>
          <w:b/>
          <w:bCs/>
          <w:sz w:val="28"/>
          <w:szCs w:val="28"/>
        </w:rPr>
        <w:t xml:space="preserve">Haggai, Book of </w:t>
      </w:r>
      <w:r w:rsidRPr="00546EB5">
        <w:rPr>
          <w:rFonts w:eastAsia="Times New Roman" w:cstheme="minorHAnsi"/>
          <w:b/>
          <w:bCs/>
          <w:sz w:val="28"/>
          <w:szCs w:val="28"/>
        </w:rPr>
        <w:t>Zechariah Book of Malachi.</w:t>
      </w:r>
    </w:p>
    <w:p w14:paraId="7EB93847" w14:textId="666BA34C" w:rsidR="00CB4D90" w:rsidRPr="00CB4D90" w:rsidRDefault="00CB4D90" w:rsidP="00B54490">
      <w:pPr>
        <w:widowControl w:val="0"/>
        <w:spacing w:before="0" w:line="276" w:lineRule="auto"/>
        <w:ind w:firstLine="360"/>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The </w:t>
      </w:r>
      <w:r w:rsidR="00B54490">
        <w:rPr>
          <w:rFonts w:asciiTheme="majorBidi" w:eastAsia="Times New Roman" w:hAnsiTheme="majorBidi" w:cstheme="majorBidi"/>
          <w:sz w:val="32"/>
          <w:szCs w:val="32"/>
        </w:rPr>
        <w:t xml:space="preserve">Holy </w:t>
      </w:r>
      <w:r w:rsidRPr="00CB4D90">
        <w:rPr>
          <w:rFonts w:asciiTheme="majorBidi" w:eastAsia="Times New Roman" w:hAnsiTheme="majorBidi" w:cstheme="majorBidi"/>
          <w:sz w:val="32"/>
          <w:szCs w:val="32"/>
        </w:rPr>
        <w:t xml:space="preserve">Quran mentions only the </w:t>
      </w:r>
      <w:r w:rsidRPr="001E04EB">
        <w:rPr>
          <w:rFonts w:eastAsia="Times New Roman" w:cstheme="minorHAnsi"/>
          <w:b/>
          <w:bCs/>
          <w:sz w:val="28"/>
          <w:szCs w:val="28"/>
        </w:rPr>
        <w:t>"Torah of Moses"</w:t>
      </w:r>
      <w:r w:rsidRPr="00CB4D90">
        <w:rPr>
          <w:rFonts w:asciiTheme="majorBidi" w:eastAsia="Times New Roman" w:hAnsiTheme="majorBidi" w:cstheme="majorBidi"/>
          <w:sz w:val="32"/>
          <w:szCs w:val="32"/>
        </w:rPr>
        <w:t xml:space="preserve"> and the </w:t>
      </w:r>
      <w:r w:rsidRPr="001E04EB">
        <w:rPr>
          <w:rFonts w:eastAsia="Times New Roman" w:cstheme="minorHAnsi"/>
          <w:b/>
          <w:bCs/>
          <w:sz w:val="28"/>
          <w:szCs w:val="28"/>
        </w:rPr>
        <w:t>"Psalms of David"</w:t>
      </w:r>
      <w:r w:rsidRPr="00CB4D90">
        <w:rPr>
          <w:rFonts w:asciiTheme="majorBidi" w:eastAsia="Times New Roman" w:hAnsiTheme="majorBidi" w:cstheme="majorBidi"/>
          <w:sz w:val="32"/>
          <w:szCs w:val="32"/>
        </w:rPr>
        <w:t xml:space="preserve"> out of the 35 books mentioned above.</w:t>
      </w:r>
    </w:p>
    <w:p w14:paraId="78400384" w14:textId="77777777" w:rsidR="00D151FB" w:rsidRDefault="00CB4D90" w:rsidP="00D151FB">
      <w:pPr>
        <w:widowControl w:val="0"/>
        <w:spacing w:before="0" w:line="276" w:lineRule="auto"/>
        <w:ind w:firstLine="360"/>
        <w:rPr>
          <w:rFonts w:asciiTheme="majorBidi" w:eastAsia="Times New Roman" w:hAnsiTheme="majorBidi" w:cstheme="majorBidi"/>
          <w:sz w:val="32"/>
          <w:szCs w:val="32"/>
          <w:rtl/>
        </w:rPr>
      </w:pPr>
      <w:r w:rsidRPr="00CB4D90">
        <w:rPr>
          <w:rFonts w:asciiTheme="majorBidi" w:eastAsia="Times New Roman" w:hAnsiTheme="majorBidi" w:cstheme="majorBidi"/>
          <w:sz w:val="32"/>
          <w:szCs w:val="32"/>
        </w:rPr>
        <w:t xml:space="preserve">The </w:t>
      </w:r>
      <w:r w:rsidR="00D151FB">
        <w:rPr>
          <w:rFonts w:asciiTheme="majorBidi" w:eastAsia="Times New Roman" w:hAnsiTheme="majorBidi" w:cstheme="majorBidi"/>
          <w:sz w:val="32"/>
          <w:szCs w:val="32"/>
        </w:rPr>
        <w:t xml:space="preserve">Holy </w:t>
      </w:r>
      <w:r w:rsidRPr="00CB4D90">
        <w:rPr>
          <w:rFonts w:asciiTheme="majorBidi" w:eastAsia="Times New Roman" w:hAnsiTheme="majorBidi" w:cstheme="majorBidi"/>
          <w:sz w:val="32"/>
          <w:szCs w:val="32"/>
        </w:rPr>
        <w:t xml:space="preserve">Quran, however, states that part of the true </w:t>
      </w:r>
      <w:r w:rsidR="00D151FB">
        <w:rPr>
          <w:rFonts w:asciiTheme="majorBidi" w:eastAsia="Times New Roman" w:hAnsiTheme="majorBidi" w:cstheme="majorBidi"/>
          <w:sz w:val="32"/>
          <w:szCs w:val="32"/>
        </w:rPr>
        <w:t>“</w:t>
      </w:r>
      <w:r w:rsidRPr="00CB4D90">
        <w:rPr>
          <w:rFonts w:asciiTheme="majorBidi" w:eastAsia="Times New Roman" w:hAnsiTheme="majorBidi" w:cstheme="majorBidi"/>
          <w:sz w:val="32"/>
          <w:szCs w:val="32"/>
        </w:rPr>
        <w:t xml:space="preserve">Torah" is found in the current Jewish scriptures: </w:t>
      </w:r>
    </w:p>
    <w:p w14:paraId="353368C2" w14:textId="7F456468" w:rsidR="00D151FB" w:rsidRDefault="00D151FB" w:rsidP="00D151FB">
      <w:pPr>
        <w:spacing w:before="0" w:after="0" w:line="276" w:lineRule="auto"/>
        <w:jc w:val="center"/>
        <w:rPr>
          <w:rFonts w:eastAsia="Times New Roman" w:cstheme="minorHAnsi"/>
          <w:b/>
          <w:bCs/>
          <w:color w:val="0070C0"/>
          <w:sz w:val="32"/>
          <w:szCs w:val="32"/>
          <w:lang w:val="en-CA" w:eastAsia="en-CA"/>
        </w:rPr>
      </w:pPr>
      <w:r w:rsidRPr="00D151FB">
        <w:rPr>
          <w:rFonts w:eastAsia="Times New Roman" w:cstheme="minorHAnsi"/>
          <w:b/>
          <w:bCs/>
          <w:color w:val="0070C0"/>
          <w:sz w:val="32"/>
          <w:szCs w:val="32"/>
          <w:lang w:val="en-CA" w:eastAsia="en-CA"/>
        </w:rPr>
        <w:t>“And how should they make you a judge, while with them is the Torah, in which is Allah's judgement?</w:t>
      </w:r>
      <w:r>
        <w:rPr>
          <w:rFonts w:eastAsia="Times New Roman" w:cstheme="minorHAnsi"/>
          <w:b/>
          <w:bCs/>
          <w:color w:val="0070C0"/>
          <w:sz w:val="32"/>
          <w:szCs w:val="32"/>
          <w:lang w:val="en-CA" w:eastAsia="en-CA"/>
        </w:rPr>
        <w:t>”</w:t>
      </w:r>
    </w:p>
    <w:p w14:paraId="2429EE55" w14:textId="6A896A2B" w:rsidR="00D151FB" w:rsidRPr="00D151FB" w:rsidRDefault="00D151FB" w:rsidP="00D151FB">
      <w:pPr>
        <w:spacing w:before="0" w:after="0" w:line="276" w:lineRule="auto"/>
        <w:jc w:val="center"/>
        <w:rPr>
          <w:rFonts w:eastAsia="Times New Roman" w:cstheme="minorHAnsi"/>
          <w:b/>
          <w:bCs/>
          <w:color w:val="0070C0"/>
          <w:lang w:val="en-CA" w:eastAsia="en-CA"/>
        </w:rPr>
      </w:pPr>
      <w:r w:rsidRPr="00D151FB">
        <w:rPr>
          <w:rFonts w:eastAsia="Times New Roman" w:cstheme="minorHAnsi"/>
          <w:b/>
          <w:bCs/>
          <w:color w:val="0070C0"/>
          <w:sz w:val="24"/>
          <w:szCs w:val="24"/>
          <w:lang w:val="en-CA" w:eastAsia="en-CA"/>
        </w:rPr>
        <w:t>(Maeda: 48.)</w:t>
      </w:r>
    </w:p>
    <w:p w14:paraId="3A61B318" w14:textId="77777777" w:rsidR="00D151FB" w:rsidRDefault="00D151FB" w:rsidP="00D151FB">
      <w:pPr>
        <w:widowControl w:val="0"/>
        <w:spacing w:before="0" w:line="276" w:lineRule="auto"/>
        <w:ind w:firstLine="360"/>
        <w:rPr>
          <w:rFonts w:asciiTheme="majorBidi" w:eastAsia="Times New Roman" w:hAnsiTheme="majorBidi" w:cstheme="majorBidi"/>
          <w:sz w:val="32"/>
          <w:szCs w:val="32"/>
          <w:rtl/>
        </w:rPr>
      </w:pPr>
    </w:p>
    <w:p w14:paraId="6CFAE791" w14:textId="77777777" w:rsidR="004F00DF" w:rsidRDefault="004F00DF" w:rsidP="002948B7">
      <w:pPr>
        <w:pStyle w:val="Heading4"/>
      </w:pPr>
    </w:p>
    <w:p w14:paraId="240DC2FE" w14:textId="6CA5AE24" w:rsidR="00170D15" w:rsidRPr="008A1429" w:rsidRDefault="00764BCF" w:rsidP="002948B7">
      <w:pPr>
        <w:pStyle w:val="Heading4"/>
      </w:pPr>
      <w:bookmarkStart w:id="107" w:name="_Toc101161480"/>
      <w:r>
        <w:t xml:space="preserve">The </w:t>
      </w:r>
      <w:r w:rsidR="00170D15" w:rsidRPr="008A1429">
        <w:t>Christians' Holy Book</w:t>
      </w:r>
      <w:bookmarkEnd w:id="107"/>
      <w:r w:rsidR="00FE7DBE">
        <w:t>s</w:t>
      </w:r>
    </w:p>
    <w:p w14:paraId="7997BAE8" w14:textId="77777777" w:rsidR="00CB4D90" w:rsidRPr="001E04EB" w:rsidRDefault="00CB4D90" w:rsidP="00CB4D90">
      <w:pPr>
        <w:widowControl w:val="0"/>
        <w:spacing w:before="0" w:line="276" w:lineRule="auto"/>
        <w:rPr>
          <w:rFonts w:asciiTheme="majorBidi" w:eastAsia="Times New Roman" w:hAnsiTheme="majorBidi" w:cstheme="majorBidi"/>
          <w:sz w:val="10"/>
          <w:szCs w:val="10"/>
        </w:rPr>
      </w:pPr>
      <w:r w:rsidRPr="00CB4D90">
        <w:rPr>
          <w:rFonts w:asciiTheme="majorBidi" w:eastAsia="Times New Roman" w:hAnsiTheme="majorBidi" w:cstheme="majorBidi"/>
          <w:sz w:val="32"/>
          <w:szCs w:val="32"/>
        </w:rPr>
        <w:t xml:space="preserve">   </w:t>
      </w:r>
    </w:p>
    <w:p w14:paraId="5391D58D" w14:textId="77777777" w:rsidR="00CB4D90" w:rsidRPr="00CB4D90" w:rsidRDefault="00CB4D90" w:rsidP="001E04EB">
      <w:pPr>
        <w:widowControl w:val="0"/>
        <w:spacing w:before="0" w:line="276" w:lineRule="auto"/>
        <w:ind w:firstLine="709"/>
        <w:rPr>
          <w:rFonts w:asciiTheme="majorBidi" w:eastAsia="Times New Roman" w:hAnsiTheme="majorBidi" w:cstheme="majorBidi"/>
          <w:sz w:val="32"/>
          <w:szCs w:val="32"/>
        </w:rPr>
      </w:pPr>
      <w:r w:rsidRPr="001E04EB">
        <w:rPr>
          <w:rFonts w:ascii="Algerian" w:eastAsia="Times New Roman" w:hAnsi="Algerian" w:cstheme="majorBidi"/>
          <w:sz w:val="40"/>
          <w:szCs w:val="40"/>
        </w:rPr>
        <w:t>T</w:t>
      </w:r>
      <w:r w:rsidRPr="00CB4D90">
        <w:rPr>
          <w:rFonts w:asciiTheme="majorBidi" w:eastAsia="Times New Roman" w:hAnsiTheme="majorBidi" w:cstheme="majorBidi"/>
          <w:sz w:val="32"/>
          <w:szCs w:val="32"/>
        </w:rPr>
        <w:t>he holy books that exist among Christians are as follows:</w:t>
      </w:r>
    </w:p>
    <w:p w14:paraId="359E35A6" w14:textId="298FA175" w:rsidR="00CB4D90" w:rsidRPr="00CB4D90" w:rsidRDefault="00CB4D90" w:rsidP="00AF6B20">
      <w:pPr>
        <w:widowControl w:val="0"/>
        <w:spacing w:before="0" w:line="276" w:lineRule="auto"/>
        <w:ind w:firstLine="709"/>
        <w:rPr>
          <w:rFonts w:asciiTheme="majorBidi" w:eastAsia="Times New Roman" w:hAnsiTheme="majorBidi" w:cstheme="majorBidi"/>
          <w:sz w:val="32"/>
          <w:szCs w:val="32"/>
        </w:rPr>
      </w:pPr>
      <w:r w:rsidRPr="00AF6B20">
        <w:rPr>
          <w:rFonts w:eastAsia="Times New Roman" w:cstheme="minorHAnsi"/>
          <w:b/>
          <w:bCs/>
          <w:sz w:val="32"/>
          <w:szCs w:val="32"/>
        </w:rPr>
        <w:t>1- The four Gospels:</w:t>
      </w:r>
      <w:r w:rsidR="00AF6B20">
        <w:rPr>
          <w:rFonts w:eastAsia="Times New Roman" w:cstheme="minorHAnsi"/>
          <w:b/>
          <w:bCs/>
          <w:sz w:val="32"/>
          <w:szCs w:val="32"/>
        </w:rPr>
        <w:t xml:space="preserve"> </w:t>
      </w:r>
      <w:r w:rsidRPr="00CB4D90">
        <w:rPr>
          <w:rFonts w:asciiTheme="majorBidi" w:eastAsia="Times New Roman" w:hAnsiTheme="majorBidi" w:cstheme="majorBidi"/>
          <w:sz w:val="32"/>
          <w:szCs w:val="32"/>
        </w:rPr>
        <w:t>Contains 4 books as follows:</w:t>
      </w:r>
    </w:p>
    <w:p w14:paraId="117CE7BE" w14:textId="77777777" w:rsidR="00CB4D90" w:rsidRPr="004E6B94" w:rsidRDefault="00CB4D90" w:rsidP="00AF6B20">
      <w:pPr>
        <w:widowControl w:val="0"/>
        <w:spacing w:before="0" w:line="276" w:lineRule="auto"/>
        <w:ind w:firstLine="709"/>
        <w:rPr>
          <w:rFonts w:eastAsia="Times New Roman" w:cstheme="minorHAnsi"/>
          <w:b/>
          <w:bCs/>
          <w:sz w:val="28"/>
          <w:szCs w:val="28"/>
        </w:rPr>
      </w:pPr>
      <w:r w:rsidRPr="004E6B94">
        <w:rPr>
          <w:rFonts w:eastAsia="Times New Roman" w:cstheme="minorHAnsi"/>
          <w:b/>
          <w:bCs/>
          <w:sz w:val="28"/>
          <w:szCs w:val="28"/>
        </w:rPr>
        <w:t>The Gospel of Matthew, the Gospel of Mark, the Gospel of Luke, and the Gospel of John.</w:t>
      </w:r>
    </w:p>
    <w:p w14:paraId="5EBDEC3E" w14:textId="3AFD7C7B" w:rsidR="00CB4D90" w:rsidRPr="00CB4D90" w:rsidRDefault="00CB4D90" w:rsidP="004E6B94">
      <w:pPr>
        <w:widowControl w:val="0"/>
        <w:spacing w:before="0" w:line="276" w:lineRule="auto"/>
        <w:ind w:firstLine="709"/>
        <w:rPr>
          <w:rFonts w:asciiTheme="majorBidi" w:eastAsia="Times New Roman" w:hAnsiTheme="majorBidi" w:cstheme="majorBidi"/>
          <w:sz w:val="32"/>
          <w:szCs w:val="32"/>
        </w:rPr>
      </w:pPr>
      <w:r w:rsidRPr="004E6B94">
        <w:rPr>
          <w:rFonts w:eastAsia="Times New Roman" w:cstheme="minorHAnsi"/>
          <w:b/>
          <w:bCs/>
          <w:sz w:val="32"/>
          <w:szCs w:val="32"/>
        </w:rPr>
        <w:t xml:space="preserve">2- The </w:t>
      </w:r>
      <w:r w:rsidR="004E6B94" w:rsidRPr="004E6B94">
        <w:rPr>
          <w:rFonts w:cstheme="minorHAnsi"/>
          <w:b/>
          <w:bCs/>
          <w:sz w:val="32"/>
          <w:szCs w:val="32"/>
          <w:shd w:val="clear" w:color="auto" w:fill="FFFFFF"/>
        </w:rPr>
        <w:t>Acts of the Apostles</w:t>
      </w:r>
      <w:r w:rsidR="004E6B94">
        <w:rPr>
          <w:rFonts w:cstheme="minorHAnsi"/>
          <w:b/>
          <w:bCs/>
          <w:sz w:val="32"/>
          <w:szCs w:val="32"/>
          <w:shd w:val="clear" w:color="auto" w:fill="FFFFFF"/>
        </w:rPr>
        <w:t xml:space="preserve">: </w:t>
      </w:r>
      <w:r w:rsidRPr="00CB4D90">
        <w:rPr>
          <w:rFonts w:asciiTheme="majorBidi" w:eastAsia="Times New Roman" w:hAnsiTheme="majorBidi" w:cstheme="majorBidi"/>
          <w:sz w:val="32"/>
          <w:szCs w:val="32"/>
        </w:rPr>
        <w:t xml:space="preserve">Includes </w:t>
      </w:r>
      <w:r w:rsidR="004E6B94">
        <w:rPr>
          <w:rFonts w:asciiTheme="majorBidi" w:eastAsia="Times New Roman" w:hAnsiTheme="majorBidi" w:cstheme="majorBidi"/>
          <w:sz w:val="32"/>
          <w:szCs w:val="32"/>
        </w:rPr>
        <w:t>1</w:t>
      </w:r>
      <w:r w:rsidRPr="00CB4D90">
        <w:rPr>
          <w:rFonts w:asciiTheme="majorBidi" w:eastAsia="Times New Roman" w:hAnsiTheme="majorBidi" w:cstheme="majorBidi"/>
          <w:sz w:val="32"/>
          <w:szCs w:val="32"/>
        </w:rPr>
        <w:t xml:space="preserve"> book.</w:t>
      </w:r>
    </w:p>
    <w:p w14:paraId="6AD51613" w14:textId="61632137" w:rsidR="00CB4D90" w:rsidRPr="00CB4D90" w:rsidRDefault="00CB4D90" w:rsidP="00C10F07">
      <w:pPr>
        <w:widowControl w:val="0"/>
        <w:spacing w:before="0" w:line="276" w:lineRule="auto"/>
        <w:ind w:firstLine="709"/>
        <w:rPr>
          <w:rFonts w:asciiTheme="majorBidi" w:eastAsia="Times New Roman" w:hAnsiTheme="majorBidi" w:cstheme="majorBidi"/>
          <w:sz w:val="32"/>
          <w:szCs w:val="32"/>
        </w:rPr>
      </w:pPr>
      <w:r w:rsidRPr="004E6B94">
        <w:rPr>
          <w:rFonts w:eastAsia="Times New Roman" w:cstheme="minorHAnsi"/>
          <w:b/>
          <w:bCs/>
          <w:sz w:val="32"/>
          <w:szCs w:val="32"/>
        </w:rPr>
        <w:t>3- Letters:</w:t>
      </w:r>
      <w:r w:rsidR="00C10F07">
        <w:rPr>
          <w:rFonts w:eastAsia="Times New Roman" w:cstheme="minorHAnsi"/>
          <w:b/>
          <w:bCs/>
          <w:sz w:val="32"/>
          <w:szCs w:val="32"/>
        </w:rPr>
        <w:t xml:space="preserve"> </w:t>
      </w:r>
      <w:r w:rsidRPr="00CB4D90">
        <w:rPr>
          <w:rFonts w:asciiTheme="majorBidi" w:eastAsia="Times New Roman" w:hAnsiTheme="majorBidi" w:cstheme="majorBidi"/>
          <w:sz w:val="32"/>
          <w:szCs w:val="32"/>
        </w:rPr>
        <w:t>Contains 21 letters:</w:t>
      </w:r>
    </w:p>
    <w:p w14:paraId="0BBCC546" w14:textId="3B164C59" w:rsidR="00CB4D90" w:rsidRPr="00C10F07" w:rsidRDefault="00CB4D90" w:rsidP="00C10F07">
      <w:pPr>
        <w:widowControl w:val="0"/>
        <w:spacing w:before="0" w:line="276" w:lineRule="auto"/>
        <w:ind w:firstLine="709"/>
        <w:rPr>
          <w:rFonts w:eastAsia="Times New Roman" w:cstheme="minorHAnsi"/>
          <w:b/>
          <w:bCs/>
          <w:sz w:val="28"/>
          <w:szCs w:val="28"/>
        </w:rPr>
      </w:pPr>
      <w:r w:rsidRPr="00C10F07">
        <w:rPr>
          <w:rFonts w:eastAsia="Times New Roman" w:cstheme="minorHAnsi"/>
          <w:b/>
          <w:bCs/>
          <w:sz w:val="28"/>
          <w:szCs w:val="28"/>
        </w:rPr>
        <w:t>14 Epistle to Paul, 1 Epistle to James, 2 Epistle to Peter, 3 Epistle to John, and 1 Epistle to Jude</w:t>
      </w:r>
      <w:r w:rsidR="002A3FF1">
        <w:rPr>
          <w:rFonts w:eastAsia="Times New Roman" w:cstheme="minorHAnsi"/>
          <w:b/>
          <w:bCs/>
          <w:sz w:val="28"/>
          <w:szCs w:val="28"/>
        </w:rPr>
        <w:tab/>
      </w:r>
    </w:p>
    <w:p w14:paraId="7699CDF6" w14:textId="2C38C872" w:rsidR="00CB4D90" w:rsidRPr="00CB4D90" w:rsidRDefault="00CB4D90" w:rsidP="002A3FF1">
      <w:pPr>
        <w:widowControl w:val="0"/>
        <w:spacing w:before="0" w:line="276" w:lineRule="auto"/>
        <w:ind w:firstLine="709"/>
        <w:rPr>
          <w:rFonts w:asciiTheme="majorBidi" w:eastAsia="Times New Roman" w:hAnsiTheme="majorBidi" w:cstheme="majorBidi"/>
          <w:sz w:val="32"/>
          <w:szCs w:val="32"/>
        </w:rPr>
      </w:pPr>
      <w:r w:rsidRPr="002A3FF1">
        <w:rPr>
          <w:rFonts w:eastAsia="Times New Roman" w:cstheme="minorHAnsi"/>
          <w:b/>
          <w:bCs/>
          <w:sz w:val="32"/>
          <w:szCs w:val="32"/>
        </w:rPr>
        <w:t xml:space="preserve">4- John's </w:t>
      </w:r>
      <w:r w:rsidR="002A3FF1">
        <w:rPr>
          <w:rFonts w:eastAsia="Times New Roman" w:cstheme="minorHAnsi"/>
          <w:b/>
          <w:bCs/>
          <w:sz w:val="32"/>
          <w:szCs w:val="32"/>
        </w:rPr>
        <w:t>D</w:t>
      </w:r>
      <w:r w:rsidRPr="002A3FF1">
        <w:rPr>
          <w:rFonts w:eastAsia="Times New Roman" w:cstheme="minorHAnsi"/>
          <w:b/>
          <w:bCs/>
          <w:sz w:val="32"/>
          <w:szCs w:val="32"/>
        </w:rPr>
        <w:t>ream:</w:t>
      </w:r>
      <w:r w:rsidR="002A3FF1">
        <w:rPr>
          <w:rFonts w:eastAsia="Times New Roman" w:cstheme="minorHAnsi"/>
          <w:b/>
          <w:bCs/>
          <w:sz w:val="32"/>
          <w:szCs w:val="32"/>
        </w:rPr>
        <w:t xml:space="preserve"> </w:t>
      </w:r>
      <w:r w:rsidRPr="00CB4D90">
        <w:rPr>
          <w:rFonts w:asciiTheme="majorBidi" w:eastAsia="Times New Roman" w:hAnsiTheme="majorBidi" w:cstheme="majorBidi"/>
          <w:sz w:val="32"/>
          <w:szCs w:val="32"/>
        </w:rPr>
        <w:t xml:space="preserve">Includes </w:t>
      </w:r>
      <w:r w:rsidR="002A3FF1">
        <w:rPr>
          <w:rFonts w:asciiTheme="majorBidi" w:eastAsia="Times New Roman" w:hAnsiTheme="majorBidi" w:cstheme="majorBidi"/>
          <w:sz w:val="32"/>
          <w:szCs w:val="32"/>
        </w:rPr>
        <w:t>1</w:t>
      </w:r>
      <w:r w:rsidRPr="00CB4D90">
        <w:rPr>
          <w:rFonts w:asciiTheme="majorBidi" w:eastAsia="Times New Roman" w:hAnsiTheme="majorBidi" w:cstheme="majorBidi"/>
          <w:sz w:val="32"/>
          <w:szCs w:val="32"/>
        </w:rPr>
        <w:t xml:space="preserve"> book.</w:t>
      </w:r>
    </w:p>
    <w:p w14:paraId="02AFDF34" w14:textId="48FB1358" w:rsidR="00CB4D90" w:rsidRPr="00CB4D90" w:rsidRDefault="00CB4D90" w:rsidP="00413ECD">
      <w:pPr>
        <w:widowControl w:val="0"/>
        <w:spacing w:before="0" w:line="276" w:lineRule="auto"/>
        <w:ind w:firstLine="709"/>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The Holy Quran does not mention any of the books for Christians, and only mentions that the </w:t>
      </w:r>
      <w:r w:rsidR="00413ECD">
        <w:rPr>
          <w:rFonts w:asciiTheme="majorBidi" w:eastAsia="Times New Roman" w:hAnsiTheme="majorBidi" w:cstheme="majorBidi"/>
          <w:sz w:val="32"/>
          <w:szCs w:val="32"/>
        </w:rPr>
        <w:t>H</w:t>
      </w:r>
      <w:r w:rsidRPr="00CB4D90">
        <w:rPr>
          <w:rFonts w:asciiTheme="majorBidi" w:eastAsia="Times New Roman" w:hAnsiTheme="majorBidi" w:cstheme="majorBidi"/>
          <w:sz w:val="32"/>
          <w:szCs w:val="32"/>
        </w:rPr>
        <w:t xml:space="preserve">eavenly </w:t>
      </w:r>
      <w:r w:rsidR="00413ECD">
        <w:rPr>
          <w:rFonts w:asciiTheme="majorBidi" w:eastAsia="Times New Roman" w:hAnsiTheme="majorBidi" w:cstheme="majorBidi"/>
          <w:sz w:val="32"/>
          <w:szCs w:val="32"/>
        </w:rPr>
        <w:t>B</w:t>
      </w:r>
      <w:r w:rsidRPr="00CB4D90">
        <w:rPr>
          <w:rFonts w:asciiTheme="majorBidi" w:eastAsia="Times New Roman" w:hAnsiTheme="majorBidi" w:cstheme="majorBidi"/>
          <w:sz w:val="32"/>
          <w:szCs w:val="32"/>
        </w:rPr>
        <w:t xml:space="preserve">ook </w:t>
      </w:r>
      <w:r w:rsidR="00413ECD">
        <w:rPr>
          <w:rFonts w:asciiTheme="majorBidi" w:eastAsia="Times New Roman" w:hAnsiTheme="majorBidi" w:cstheme="majorBidi"/>
          <w:sz w:val="32"/>
          <w:szCs w:val="32"/>
        </w:rPr>
        <w:t>R</w:t>
      </w:r>
      <w:r w:rsidRPr="00CB4D90">
        <w:rPr>
          <w:rFonts w:asciiTheme="majorBidi" w:eastAsia="Times New Roman" w:hAnsiTheme="majorBidi" w:cstheme="majorBidi"/>
          <w:sz w:val="32"/>
          <w:szCs w:val="32"/>
        </w:rPr>
        <w:t xml:space="preserve">evealed to </w:t>
      </w:r>
      <w:r w:rsidR="00F86F57" w:rsidRPr="00CB4D90">
        <w:rPr>
          <w:rFonts w:asciiTheme="majorBidi" w:eastAsia="Times New Roman" w:hAnsiTheme="majorBidi" w:cstheme="majorBidi"/>
          <w:sz w:val="32"/>
          <w:szCs w:val="32"/>
        </w:rPr>
        <w:t>Jesus’</w:t>
      </w:r>
      <w:r w:rsidRPr="00CB4D90">
        <w:rPr>
          <w:rFonts w:asciiTheme="majorBidi" w:eastAsia="Times New Roman" w:hAnsiTheme="majorBidi" w:cstheme="majorBidi"/>
          <w:sz w:val="32"/>
          <w:szCs w:val="32"/>
        </w:rPr>
        <w:t xml:space="preserve"> </w:t>
      </w:r>
      <w:r w:rsidR="00413ECD">
        <w:rPr>
          <w:rFonts w:asciiTheme="majorBidi" w:eastAsia="Times New Roman" w:hAnsiTheme="majorBidi" w:cstheme="majorBidi"/>
          <w:sz w:val="32"/>
          <w:szCs w:val="32"/>
        </w:rPr>
        <w:t>son of</w:t>
      </w:r>
      <w:r w:rsidRPr="00CB4D90">
        <w:rPr>
          <w:rFonts w:asciiTheme="majorBidi" w:eastAsia="Times New Roman" w:hAnsiTheme="majorBidi" w:cstheme="majorBidi"/>
          <w:sz w:val="32"/>
          <w:szCs w:val="32"/>
        </w:rPr>
        <w:t xml:space="preserve"> </w:t>
      </w:r>
      <w:r w:rsidR="00F86F57" w:rsidRPr="00CB4D90">
        <w:rPr>
          <w:rFonts w:asciiTheme="majorBidi" w:eastAsia="Times New Roman" w:hAnsiTheme="majorBidi" w:cstheme="majorBidi"/>
          <w:sz w:val="32"/>
          <w:szCs w:val="32"/>
        </w:rPr>
        <w:t>Mary is</w:t>
      </w:r>
      <w:r w:rsidRPr="00CB4D90">
        <w:rPr>
          <w:rFonts w:asciiTheme="majorBidi" w:eastAsia="Times New Roman" w:hAnsiTheme="majorBidi" w:cstheme="majorBidi"/>
          <w:sz w:val="32"/>
          <w:szCs w:val="32"/>
        </w:rPr>
        <w:t xml:space="preserve"> the "</w:t>
      </w:r>
      <w:r w:rsidR="00F86F57">
        <w:rPr>
          <w:rFonts w:asciiTheme="majorBidi" w:eastAsia="Times New Roman" w:hAnsiTheme="majorBidi" w:cstheme="majorBidi"/>
          <w:sz w:val="32"/>
          <w:szCs w:val="32"/>
        </w:rPr>
        <w:t>Gospel,</w:t>
      </w:r>
      <w:r w:rsidRPr="00CB4D90">
        <w:rPr>
          <w:rFonts w:asciiTheme="majorBidi" w:eastAsia="Times New Roman" w:hAnsiTheme="majorBidi" w:cstheme="majorBidi"/>
          <w:sz w:val="32"/>
          <w:szCs w:val="32"/>
        </w:rPr>
        <w:t xml:space="preserve">" and that it was no more than one </w:t>
      </w:r>
      <w:r w:rsidR="00F86F57">
        <w:rPr>
          <w:rFonts w:asciiTheme="majorBidi" w:eastAsia="Times New Roman" w:hAnsiTheme="majorBidi" w:cstheme="majorBidi"/>
          <w:sz w:val="32"/>
          <w:szCs w:val="32"/>
        </w:rPr>
        <w:t>Gospel</w:t>
      </w:r>
      <w:r w:rsidRPr="00CB4D90">
        <w:rPr>
          <w:rFonts w:asciiTheme="majorBidi" w:eastAsia="Times New Roman" w:hAnsiTheme="majorBidi" w:cstheme="majorBidi"/>
          <w:sz w:val="32"/>
          <w:szCs w:val="32"/>
        </w:rPr>
        <w:t>.</w:t>
      </w:r>
    </w:p>
    <w:p w14:paraId="30127082" w14:textId="5260DA55" w:rsidR="00CB4D90" w:rsidRPr="00CB4D90" w:rsidRDefault="00CB4D90" w:rsidP="00F86F57">
      <w:pPr>
        <w:widowControl w:val="0"/>
        <w:spacing w:before="0" w:line="276" w:lineRule="auto"/>
        <w:ind w:firstLine="709"/>
        <w:rPr>
          <w:rFonts w:asciiTheme="majorBidi" w:eastAsia="Times New Roman" w:hAnsiTheme="majorBidi" w:cstheme="majorBidi"/>
          <w:sz w:val="32"/>
          <w:szCs w:val="32"/>
        </w:rPr>
      </w:pPr>
      <w:r w:rsidRPr="00CB4D90">
        <w:rPr>
          <w:rFonts w:asciiTheme="majorBidi" w:eastAsia="Times New Roman" w:hAnsiTheme="majorBidi" w:cstheme="majorBidi"/>
          <w:sz w:val="32"/>
          <w:szCs w:val="32"/>
        </w:rPr>
        <w:t xml:space="preserve">Although Christians do not recognize the Gospel revealed to Jesus </w:t>
      </w:r>
      <w:r w:rsidRPr="00F86F57">
        <w:rPr>
          <w:rFonts w:asciiTheme="majorBidi" w:eastAsia="Times New Roman" w:hAnsiTheme="majorBidi" w:cstheme="majorBidi"/>
          <w:sz w:val="28"/>
          <w:szCs w:val="28"/>
        </w:rPr>
        <w:t>(</w:t>
      </w:r>
      <w:r w:rsidR="00F86F57" w:rsidRPr="00F86F57">
        <w:rPr>
          <w:rFonts w:asciiTheme="majorBidi" w:eastAsia="Times New Roman" w:hAnsiTheme="majorBidi" w:cstheme="majorBidi"/>
          <w:sz w:val="28"/>
          <w:szCs w:val="28"/>
        </w:rPr>
        <w:t>AS</w:t>
      </w:r>
      <w:r w:rsidRPr="00F86F57">
        <w:rPr>
          <w:rFonts w:asciiTheme="majorBidi" w:eastAsia="Times New Roman" w:hAnsiTheme="majorBidi" w:cstheme="majorBidi"/>
          <w:sz w:val="28"/>
          <w:szCs w:val="28"/>
        </w:rPr>
        <w:t>)</w:t>
      </w:r>
      <w:r w:rsidRPr="00CB4D90">
        <w:rPr>
          <w:rFonts w:asciiTheme="majorBidi" w:eastAsia="Times New Roman" w:hAnsiTheme="majorBidi" w:cstheme="majorBidi"/>
          <w:sz w:val="32"/>
          <w:szCs w:val="32"/>
        </w:rPr>
        <w:t xml:space="preserve"> with the above characteristics and do not acknowledge </w:t>
      </w:r>
      <w:r w:rsidR="00F86F57">
        <w:rPr>
          <w:rFonts w:asciiTheme="majorBidi" w:eastAsia="Times New Roman" w:hAnsiTheme="majorBidi" w:cstheme="majorBidi"/>
          <w:sz w:val="32"/>
          <w:szCs w:val="32"/>
        </w:rPr>
        <w:t>its</w:t>
      </w:r>
      <w:r w:rsidRPr="00CB4D90">
        <w:rPr>
          <w:rFonts w:asciiTheme="majorBidi" w:eastAsia="Times New Roman" w:hAnsiTheme="majorBidi" w:cstheme="majorBidi"/>
          <w:sz w:val="32"/>
          <w:szCs w:val="32"/>
        </w:rPr>
        <w:t xml:space="preserve"> existence, there are sentences in the </w:t>
      </w:r>
      <w:r w:rsidR="005A43BF">
        <w:rPr>
          <w:rFonts w:asciiTheme="majorBidi" w:eastAsia="Times New Roman" w:hAnsiTheme="majorBidi" w:cstheme="majorBidi"/>
          <w:sz w:val="32"/>
          <w:szCs w:val="32"/>
        </w:rPr>
        <w:t>speech</w:t>
      </w:r>
      <w:r w:rsidRPr="00CB4D90">
        <w:rPr>
          <w:rFonts w:asciiTheme="majorBidi" w:eastAsia="Times New Roman" w:hAnsiTheme="majorBidi" w:cstheme="majorBidi"/>
          <w:sz w:val="32"/>
          <w:szCs w:val="32"/>
        </w:rPr>
        <w:t xml:space="preserve"> of their leaders that imply a confession of this fact.</w:t>
      </w:r>
    </w:p>
    <w:p w14:paraId="3F88B463" w14:textId="77777777" w:rsidR="00A97C30" w:rsidRDefault="00CB4D90" w:rsidP="009F4B3A">
      <w:pPr>
        <w:widowControl w:val="0"/>
        <w:spacing w:before="0" w:line="276" w:lineRule="auto"/>
        <w:ind w:firstLine="709"/>
        <w:rPr>
          <w:rFonts w:asciiTheme="majorBidi" w:eastAsia="Times New Roman" w:hAnsiTheme="majorBidi" w:cstheme="majorBidi"/>
          <w:sz w:val="32"/>
          <w:szCs w:val="32"/>
          <w:rtl/>
        </w:rPr>
      </w:pPr>
      <w:r w:rsidRPr="00CB4D90">
        <w:rPr>
          <w:rFonts w:asciiTheme="majorBidi" w:eastAsia="Times New Roman" w:hAnsiTheme="majorBidi" w:cstheme="majorBidi"/>
          <w:sz w:val="32"/>
          <w:szCs w:val="32"/>
        </w:rPr>
        <w:t xml:space="preserve">The </w:t>
      </w:r>
      <w:r w:rsidR="009F4B3A">
        <w:rPr>
          <w:rFonts w:asciiTheme="majorBidi" w:eastAsia="Times New Roman" w:hAnsiTheme="majorBidi" w:cstheme="majorBidi"/>
          <w:sz w:val="32"/>
          <w:szCs w:val="32"/>
        </w:rPr>
        <w:t xml:space="preserve">Holy </w:t>
      </w:r>
      <w:r w:rsidRPr="00CB4D90">
        <w:rPr>
          <w:rFonts w:asciiTheme="majorBidi" w:eastAsia="Times New Roman" w:hAnsiTheme="majorBidi" w:cstheme="majorBidi"/>
          <w:sz w:val="32"/>
          <w:szCs w:val="32"/>
        </w:rPr>
        <w:t xml:space="preserve">Quran, however, states that part of the true </w:t>
      </w:r>
      <w:r w:rsidR="009F4B3A">
        <w:rPr>
          <w:rFonts w:asciiTheme="majorBidi" w:eastAsia="Times New Roman" w:hAnsiTheme="majorBidi" w:cstheme="majorBidi"/>
          <w:sz w:val="32"/>
          <w:szCs w:val="32"/>
        </w:rPr>
        <w:t>G</w:t>
      </w:r>
      <w:r w:rsidRPr="00CB4D90">
        <w:rPr>
          <w:rFonts w:asciiTheme="majorBidi" w:eastAsia="Times New Roman" w:hAnsiTheme="majorBidi" w:cstheme="majorBidi"/>
          <w:sz w:val="32"/>
          <w:szCs w:val="32"/>
        </w:rPr>
        <w:t>ospel is found in the present Christian scriptures:</w:t>
      </w:r>
    </w:p>
    <w:p w14:paraId="360EC711" w14:textId="77777777" w:rsidR="00A97C30" w:rsidRDefault="00A97C30" w:rsidP="00A97C30">
      <w:pPr>
        <w:spacing w:before="0" w:after="0" w:line="276" w:lineRule="auto"/>
        <w:jc w:val="center"/>
        <w:rPr>
          <w:rFonts w:eastAsia="Times New Roman" w:cstheme="minorHAnsi"/>
          <w:b/>
          <w:bCs/>
          <w:color w:val="0070C0"/>
          <w:sz w:val="32"/>
          <w:szCs w:val="32"/>
          <w:lang w:val="en-CA" w:eastAsia="en-CA"/>
        </w:rPr>
      </w:pPr>
      <w:r w:rsidRPr="00A97C30">
        <w:rPr>
          <w:rFonts w:eastAsia="Times New Roman" w:cstheme="minorHAnsi"/>
          <w:b/>
          <w:bCs/>
          <w:color w:val="0070C0"/>
          <w:sz w:val="32"/>
          <w:szCs w:val="32"/>
          <w:lang w:val="en-CA" w:eastAsia="en-CA"/>
        </w:rPr>
        <w:t xml:space="preserve">“Also, from those who say: We are Christians, We took their pledge, </w:t>
      </w:r>
    </w:p>
    <w:p w14:paraId="61797510" w14:textId="0B8CDD34" w:rsidR="00A97C30" w:rsidRDefault="00A97C30" w:rsidP="00A97C30">
      <w:pPr>
        <w:spacing w:before="0" w:after="0" w:line="276" w:lineRule="auto"/>
        <w:jc w:val="center"/>
        <w:rPr>
          <w:rFonts w:eastAsia="Times New Roman" w:cstheme="minorHAnsi"/>
          <w:b/>
          <w:bCs/>
          <w:color w:val="0070C0"/>
          <w:sz w:val="32"/>
          <w:szCs w:val="32"/>
          <w:lang w:val="en-CA" w:eastAsia="en-CA"/>
        </w:rPr>
      </w:pPr>
      <w:r w:rsidRPr="00A97C30">
        <w:rPr>
          <w:rFonts w:eastAsia="Times New Roman" w:cstheme="minorHAnsi"/>
          <w:b/>
          <w:bCs/>
          <w:color w:val="0070C0"/>
          <w:sz w:val="32"/>
          <w:szCs w:val="32"/>
          <w:lang w:val="en-CA" w:eastAsia="en-CA"/>
        </w:rPr>
        <w:t xml:space="preserve">but they forgot a part of what they were reminded…!” </w:t>
      </w:r>
    </w:p>
    <w:p w14:paraId="34773FCA" w14:textId="66CCF833" w:rsidR="00A97C30" w:rsidRDefault="00A97C30" w:rsidP="00A97C30">
      <w:pPr>
        <w:spacing w:before="0" w:after="0" w:line="276" w:lineRule="auto"/>
        <w:jc w:val="center"/>
        <w:rPr>
          <w:rFonts w:eastAsia="Times New Roman" w:cstheme="minorHAnsi"/>
          <w:b/>
          <w:bCs/>
          <w:color w:val="0070C0"/>
          <w:sz w:val="24"/>
          <w:szCs w:val="24"/>
          <w:lang w:val="en-CA" w:eastAsia="en-CA"/>
        </w:rPr>
      </w:pPr>
      <w:r w:rsidRPr="00A97C30">
        <w:rPr>
          <w:rFonts w:eastAsia="Times New Roman" w:cstheme="minorHAnsi"/>
          <w:b/>
          <w:bCs/>
          <w:color w:val="0070C0"/>
          <w:sz w:val="24"/>
          <w:szCs w:val="24"/>
          <w:lang w:val="en-CA" w:eastAsia="en-CA"/>
        </w:rPr>
        <w:t>(Maeda: 14.)</w:t>
      </w:r>
    </w:p>
    <w:p w14:paraId="0EB780C8" w14:textId="75D75D72" w:rsidR="00A97C30" w:rsidRDefault="00A97C30" w:rsidP="00A97C30">
      <w:pPr>
        <w:widowControl w:val="0"/>
        <w:spacing w:before="0" w:line="276" w:lineRule="auto"/>
        <w:jc w:val="right"/>
        <w:rPr>
          <w:rFonts w:asciiTheme="majorBidi" w:eastAsia="Times New Roman" w:hAnsiTheme="majorBidi" w:cstheme="majorBidi"/>
          <w:sz w:val="32"/>
          <w:szCs w:val="32"/>
        </w:rPr>
      </w:pPr>
      <w:r w:rsidRPr="0086153F">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 xml:space="preserve"> 6</w:t>
      </w:r>
      <w:r w:rsidRPr="0086153F">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 xml:space="preserve"> 189.</w:t>
      </w:r>
      <w:r w:rsidRPr="0086153F">
        <w:rPr>
          <w:rFonts w:ascii="Adobe Song Std L" w:eastAsia="Adobe Song Std L" w:hAnsi="Adobe Song Std L" w:cs="Times New Roman" w:hint="eastAsia"/>
          <w:b/>
          <w:bCs/>
          <w:sz w:val="24"/>
          <w:szCs w:val="32"/>
        </w:rPr>
        <w:t>)</w:t>
      </w:r>
    </w:p>
    <w:p w14:paraId="605A9949" w14:textId="77777777" w:rsidR="00A97C30" w:rsidRPr="00A97C30" w:rsidRDefault="00A97C30" w:rsidP="00A97C30">
      <w:pPr>
        <w:spacing w:before="0" w:after="0" w:line="276" w:lineRule="auto"/>
        <w:jc w:val="center"/>
        <w:rPr>
          <w:rFonts w:eastAsia="Times New Roman" w:cstheme="minorHAnsi"/>
          <w:b/>
          <w:bCs/>
          <w:color w:val="0070C0"/>
          <w:sz w:val="20"/>
          <w:szCs w:val="20"/>
          <w:lang w:val="en-CA" w:eastAsia="en-CA"/>
        </w:rPr>
      </w:pPr>
    </w:p>
    <w:p w14:paraId="0B8EFC58" w14:textId="77777777" w:rsidR="00EB6594" w:rsidRDefault="00EB6594" w:rsidP="009D51B9">
      <w:pPr>
        <w:pStyle w:val="Heading1"/>
      </w:pPr>
    </w:p>
    <w:p w14:paraId="22C386C0" w14:textId="196152EA" w:rsidR="00170D15" w:rsidRPr="008A1429" w:rsidRDefault="00F443F6" w:rsidP="009D51B9">
      <w:pPr>
        <w:pStyle w:val="Heading1"/>
      </w:pPr>
      <w:bookmarkStart w:id="108" w:name="_Toc101161481"/>
      <w:r>
        <w:t>Are t</w:t>
      </w:r>
      <w:r w:rsidR="009C0136">
        <w:t xml:space="preserve">he </w:t>
      </w:r>
      <w:r w:rsidR="00170D15" w:rsidRPr="008A1429">
        <w:t>Magi</w:t>
      </w:r>
      <w:r>
        <w:t xml:space="preserve"> </w:t>
      </w:r>
      <w:r w:rsidR="00170D15" w:rsidRPr="008A1429">
        <w:t>People of the Book</w:t>
      </w:r>
      <w:r>
        <w:t>?</w:t>
      </w:r>
      <w:bookmarkEnd w:id="108"/>
      <w:r w:rsidR="00170D15" w:rsidRPr="008A1429">
        <w:t xml:space="preserve"> </w:t>
      </w:r>
    </w:p>
    <w:p w14:paraId="6A1CEDF1" w14:textId="73F9C018" w:rsidR="00CB4D90" w:rsidRPr="00CB4D90" w:rsidRDefault="00170D15" w:rsidP="009C0136">
      <w:pPr>
        <w:widowControl w:val="0"/>
        <w:spacing w:before="100" w:beforeAutospacing="1" w:after="100" w:afterAutospacing="1" w:line="276" w:lineRule="auto"/>
        <w:contextualSpacing/>
        <w:rPr>
          <w:rFonts w:asciiTheme="majorBidi" w:eastAsia="Times New Roman" w:hAnsiTheme="majorBidi" w:cstheme="majorBidi"/>
          <w:sz w:val="32"/>
          <w:szCs w:val="32"/>
        </w:rPr>
      </w:pPr>
      <w:r w:rsidRPr="008A1429">
        <w:rPr>
          <w:rFonts w:cs="Times New Roman"/>
          <w:b/>
          <w:bCs/>
          <w:i/>
          <w:iCs/>
          <w:color w:val="0070C0"/>
          <w:sz w:val="32"/>
          <w:szCs w:val="32"/>
        </w:rPr>
        <w:t xml:space="preserve">    </w:t>
      </w:r>
      <w:r w:rsidR="00CB4D90" w:rsidRPr="00281550">
        <w:rPr>
          <w:rFonts w:ascii="Algerian" w:eastAsia="Times New Roman" w:hAnsi="Algerian" w:cstheme="majorBidi"/>
          <w:sz w:val="40"/>
          <w:szCs w:val="40"/>
        </w:rPr>
        <w:t>I</w:t>
      </w:r>
      <w:r w:rsidR="009C0136">
        <w:rPr>
          <w:rFonts w:asciiTheme="majorBidi" w:eastAsia="Times New Roman" w:hAnsiTheme="majorBidi" w:cstheme="majorBidi"/>
          <w:sz w:val="32"/>
          <w:szCs w:val="32"/>
        </w:rPr>
        <w:t>t is narrated from I</w:t>
      </w:r>
      <w:r w:rsidR="00CB4D90" w:rsidRPr="00CB4D90">
        <w:rPr>
          <w:rFonts w:asciiTheme="majorBidi" w:eastAsia="Times New Roman" w:hAnsiTheme="majorBidi" w:cstheme="majorBidi"/>
          <w:sz w:val="32"/>
          <w:szCs w:val="32"/>
        </w:rPr>
        <w:t>mam Sad</w:t>
      </w:r>
      <w:r w:rsidR="009C0136">
        <w:rPr>
          <w:rFonts w:asciiTheme="majorBidi" w:eastAsia="Times New Roman" w:hAnsiTheme="majorBidi" w:cstheme="majorBidi"/>
          <w:sz w:val="32"/>
          <w:szCs w:val="32"/>
        </w:rPr>
        <w:t>iq</w:t>
      </w:r>
      <w:r w:rsidR="00CB4D90" w:rsidRPr="00CB4D90">
        <w:rPr>
          <w:rFonts w:asciiTheme="majorBidi" w:eastAsia="Times New Roman" w:hAnsiTheme="majorBidi" w:cstheme="majorBidi"/>
          <w:sz w:val="32"/>
          <w:szCs w:val="32"/>
        </w:rPr>
        <w:t xml:space="preserve"> </w:t>
      </w:r>
      <w:r w:rsidR="00CB4D90" w:rsidRPr="009C0136">
        <w:rPr>
          <w:rFonts w:asciiTheme="majorBidi" w:eastAsia="Times New Roman" w:hAnsiTheme="majorBidi" w:cstheme="majorBidi"/>
          <w:sz w:val="28"/>
          <w:szCs w:val="28"/>
        </w:rPr>
        <w:t>(</w:t>
      </w:r>
      <w:r w:rsidR="009C0136" w:rsidRPr="009C0136">
        <w:rPr>
          <w:rFonts w:asciiTheme="majorBidi" w:eastAsia="Times New Roman" w:hAnsiTheme="majorBidi" w:cstheme="majorBidi"/>
          <w:sz w:val="28"/>
          <w:szCs w:val="28"/>
        </w:rPr>
        <w:t>AS</w:t>
      </w:r>
      <w:r w:rsidR="00CB4D90" w:rsidRPr="00CB4D90">
        <w:rPr>
          <w:rFonts w:asciiTheme="majorBidi" w:eastAsia="Times New Roman" w:hAnsiTheme="majorBidi" w:cstheme="majorBidi"/>
          <w:sz w:val="32"/>
          <w:szCs w:val="32"/>
        </w:rPr>
        <w:t xml:space="preserve">) saying that the Magi are </w:t>
      </w:r>
      <w:r w:rsidR="009C0136">
        <w:rPr>
          <w:rFonts w:asciiTheme="majorBidi" w:eastAsia="Times New Roman" w:hAnsiTheme="majorBidi" w:cstheme="majorBidi"/>
          <w:sz w:val="32"/>
          <w:szCs w:val="32"/>
        </w:rPr>
        <w:t xml:space="preserve">of </w:t>
      </w:r>
      <w:r w:rsidR="00CB4D90" w:rsidRPr="00CB4D90">
        <w:rPr>
          <w:rFonts w:asciiTheme="majorBidi" w:eastAsia="Times New Roman" w:hAnsiTheme="majorBidi" w:cstheme="majorBidi"/>
          <w:sz w:val="32"/>
          <w:szCs w:val="32"/>
        </w:rPr>
        <w:t>the People of the Book</w:t>
      </w:r>
      <w:r w:rsidR="00F443F6">
        <w:rPr>
          <w:rFonts w:asciiTheme="majorBidi" w:eastAsia="Times New Roman" w:hAnsiTheme="majorBidi" w:cstheme="majorBidi"/>
          <w:sz w:val="32"/>
          <w:szCs w:val="32"/>
        </w:rPr>
        <w:t>….</w:t>
      </w:r>
      <w:r w:rsidR="00CB4D90" w:rsidRPr="00CB4D90">
        <w:rPr>
          <w:rFonts w:asciiTheme="majorBidi" w:eastAsia="Times New Roman" w:hAnsiTheme="majorBidi" w:cstheme="majorBidi"/>
          <w:sz w:val="32"/>
          <w:szCs w:val="32"/>
        </w:rPr>
        <w:t xml:space="preserve"> </w:t>
      </w:r>
    </w:p>
    <w:p w14:paraId="72E11D80" w14:textId="13C3AA3D" w:rsidR="00CB4D90" w:rsidRPr="00CB4D90" w:rsidRDefault="00452658" w:rsidP="009C013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In a correspondence of the Holy Prophet with the people of Mecca, before their converting to Islam, he wrote</w:t>
      </w:r>
      <w:r w:rsidR="00CB4D90" w:rsidRPr="00CB4D90">
        <w:rPr>
          <w:rFonts w:asciiTheme="majorBidi" w:eastAsia="Times New Roman" w:hAnsiTheme="majorBidi" w:cstheme="majorBidi"/>
          <w:sz w:val="32"/>
          <w:szCs w:val="32"/>
        </w:rPr>
        <w:t>:</w:t>
      </w:r>
    </w:p>
    <w:p w14:paraId="53EA12C0" w14:textId="5CCD9D9E" w:rsidR="00D72BC1" w:rsidRDefault="00CB4D90" w:rsidP="009C55E2">
      <w:pPr>
        <w:pStyle w:val="ListParagraph"/>
        <w:widowControl w:val="0"/>
        <w:numPr>
          <w:ilvl w:val="0"/>
          <w:numId w:val="30"/>
        </w:numPr>
        <w:spacing w:before="0" w:line="276" w:lineRule="auto"/>
        <w:rPr>
          <w:rFonts w:eastAsia="Times New Roman" w:cstheme="minorHAnsi"/>
          <w:b/>
          <w:bCs/>
          <w:sz w:val="24"/>
          <w:szCs w:val="24"/>
        </w:rPr>
      </w:pPr>
      <w:r w:rsidRPr="009C55E2">
        <w:rPr>
          <w:rFonts w:asciiTheme="majorBidi" w:eastAsia="Times New Roman" w:hAnsiTheme="majorBidi" w:cstheme="majorBidi"/>
          <w:sz w:val="32"/>
          <w:szCs w:val="32"/>
        </w:rPr>
        <w:t xml:space="preserve"> The Magi had a </w:t>
      </w:r>
      <w:r w:rsidR="009C55E2">
        <w:rPr>
          <w:rFonts w:asciiTheme="majorBidi" w:eastAsia="Times New Roman" w:hAnsiTheme="majorBidi" w:cstheme="majorBidi"/>
          <w:sz w:val="32"/>
          <w:szCs w:val="32"/>
        </w:rPr>
        <w:t>P</w:t>
      </w:r>
      <w:r w:rsidRPr="009C55E2">
        <w:rPr>
          <w:rFonts w:asciiTheme="majorBidi" w:eastAsia="Times New Roman" w:hAnsiTheme="majorBidi" w:cstheme="majorBidi"/>
          <w:sz w:val="32"/>
          <w:szCs w:val="32"/>
        </w:rPr>
        <w:t xml:space="preserve">rophet and killed him, and they had a </w:t>
      </w:r>
      <w:r w:rsidR="009C55E2">
        <w:rPr>
          <w:rFonts w:asciiTheme="majorBidi" w:eastAsia="Times New Roman" w:hAnsiTheme="majorBidi" w:cstheme="majorBidi"/>
          <w:sz w:val="32"/>
          <w:szCs w:val="32"/>
        </w:rPr>
        <w:t>B</w:t>
      </w:r>
      <w:r w:rsidRPr="009C55E2">
        <w:rPr>
          <w:rFonts w:asciiTheme="majorBidi" w:eastAsia="Times New Roman" w:hAnsiTheme="majorBidi" w:cstheme="majorBidi"/>
          <w:sz w:val="32"/>
          <w:szCs w:val="32"/>
        </w:rPr>
        <w:t>ook that they set on fire.</w:t>
      </w:r>
      <w:r w:rsidR="009C55E2">
        <w:rPr>
          <w:rFonts w:asciiTheme="majorBidi" w:eastAsia="Times New Roman" w:hAnsiTheme="majorBidi" w:cstheme="majorBidi"/>
          <w:sz w:val="32"/>
          <w:szCs w:val="32"/>
        </w:rPr>
        <w:t xml:space="preserve"> </w:t>
      </w:r>
      <w:r w:rsidRPr="009C55E2">
        <w:rPr>
          <w:rFonts w:eastAsia="Times New Roman" w:cstheme="minorHAnsi"/>
          <w:b/>
          <w:bCs/>
          <w:sz w:val="24"/>
          <w:szCs w:val="24"/>
        </w:rPr>
        <w:t>(Quoted from</w:t>
      </w:r>
      <w:r w:rsidR="009C55E2">
        <w:rPr>
          <w:rFonts w:eastAsia="Times New Roman" w:cstheme="minorHAnsi"/>
          <w:b/>
          <w:bCs/>
          <w:sz w:val="24"/>
          <w:szCs w:val="24"/>
        </w:rPr>
        <w:t xml:space="preserve"> book</w:t>
      </w:r>
      <w:r w:rsidRPr="009C55E2">
        <w:rPr>
          <w:rFonts w:eastAsia="Times New Roman" w:cstheme="minorHAnsi"/>
          <w:b/>
          <w:bCs/>
          <w:sz w:val="24"/>
          <w:szCs w:val="24"/>
        </w:rPr>
        <w:t xml:space="preserve"> Kafi</w:t>
      </w:r>
      <w:r w:rsidR="009C55E2">
        <w:rPr>
          <w:rFonts w:eastAsia="Times New Roman" w:cstheme="minorHAnsi"/>
          <w:b/>
          <w:bCs/>
          <w:sz w:val="24"/>
          <w:szCs w:val="24"/>
        </w:rPr>
        <w:t>.</w:t>
      </w:r>
      <w:r w:rsidRPr="009C55E2">
        <w:rPr>
          <w:rFonts w:eastAsia="Times New Roman" w:cstheme="minorHAnsi"/>
          <w:b/>
          <w:bCs/>
          <w:sz w:val="24"/>
          <w:szCs w:val="24"/>
        </w:rPr>
        <w:t>)</w:t>
      </w:r>
    </w:p>
    <w:p w14:paraId="32567378" w14:textId="5B70C0E8" w:rsidR="00F443F6" w:rsidRPr="00F443F6" w:rsidRDefault="00F443F6" w:rsidP="00F443F6">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18</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96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7249AE0" w14:textId="77777777" w:rsidR="00F443F6" w:rsidRPr="004F00DF" w:rsidRDefault="00F443F6" w:rsidP="00F443F6">
      <w:pPr>
        <w:widowControl w:val="0"/>
        <w:spacing w:before="0" w:line="276" w:lineRule="auto"/>
        <w:rPr>
          <w:rFonts w:eastAsia="Times New Roman" w:cstheme="minorHAnsi"/>
          <w:b/>
          <w:bCs/>
          <w:sz w:val="28"/>
          <w:szCs w:val="28"/>
        </w:rPr>
      </w:pPr>
    </w:p>
    <w:p w14:paraId="0E688DB0" w14:textId="77777777" w:rsidR="00A028C6" w:rsidRDefault="00A028C6" w:rsidP="009D51B9">
      <w:pPr>
        <w:pStyle w:val="Heading1"/>
      </w:pPr>
    </w:p>
    <w:p w14:paraId="6D61EEF4" w14:textId="5DEDFF50" w:rsidR="00154C8D" w:rsidRDefault="00A028C6" w:rsidP="009D51B9">
      <w:pPr>
        <w:pStyle w:val="Heading1"/>
        <w:rPr>
          <w:rtl/>
        </w:rPr>
      </w:pPr>
      <w:bookmarkStart w:id="109" w:name="_Toc101161482"/>
      <w:r>
        <w:t>Nessecity for Belief</w:t>
      </w:r>
      <w:r w:rsidR="000A096F" w:rsidRPr="008A1429">
        <w:t xml:space="preserve"> in all Heavenly </w:t>
      </w:r>
      <w:r>
        <w:t>Books</w:t>
      </w:r>
      <w:bookmarkEnd w:id="109"/>
    </w:p>
    <w:p w14:paraId="67E65827" w14:textId="1CBB5C5E" w:rsidR="00E67108" w:rsidRPr="00E67108" w:rsidRDefault="00E67108" w:rsidP="00E67108">
      <w:pPr>
        <w:rPr>
          <w:sz w:val="2"/>
          <w:szCs w:val="2"/>
          <w:rtl/>
        </w:rPr>
      </w:pPr>
    </w:p>
    <w:p w14:paraId="5CCA0C23" w14:textId="1EB9ADA0" w:rsidR="00E67108" w:rsidRPr="00E67108" w:rsidRDefault="00E67108" w:rsidP="00E67108">
      <w:pPr>
        <w:bidi/>
        <w:rPr>
          <w:rFonts w:cstheme="minorHAnsi"/>
          <w:color w:val="00B050"/>
          <w:sz w:val="28"/>
          <w:szCs w:val="28"/>
          <w:rtl/>
        </w:rPr>
      </w:pPr>
      <w:r w:rsidRPr="00E67108">
        <w:rPr>
          <w:rFonts w:cstheme="minorHAnsi" w:hint="cs"/>
          <w:color w:val="00B050"/>
          <w:sz w:val="28"/>
          <w:szCs w:val="28"/>
          <w:rtl/>
        </w:rPr>
        <w:t>«</w:t>
      </w:r>
      <w:r w:rsidRPr="00E67108">
        <w:rPr>
          <w:rFonts w:cstheme="minorHAnsi"/>
          <w:color w:val="00B050"/>
          <w:sz w:val="28"/>
          <w:szCs w:val="28"/>
          <w:rtl/>
        </w:rPr>
        <w:t xml:space="preserve">وَالَّذينَ يؤُمِنوُنَ بِمااُنزِلَ اِلَيكَ وَما اُنزِلَ مِن قَبلِكَ وَ بِالآخِرَةِ هُم يوُقِنوُنَ...!" </w:t>
      </w:r>
    </w:p>
    <w:p w14:paraId="5AD345F5" w14:textId="43E56C6F" w:rsidR="00E67108" w:rsidRPr="00E67108" w:rsidRDefault="00E67108" w:rsidP="00E67108">
      <w:pPr>
        <w:bidi/>
        <w:rPr>
          <w:color w:val="00B050"/>
          <w:rtl/>
        </w:rPr>
      </w:pPr>
      <w:r w:rsidRPr="00E67108">
        <w:rPr>
          <w:rFonts w:cstheme="minorHAnsi" w:hint="cs"/>
          <w:color w:val="00B050"/>
          <w:sz w:val="28"/>
          <w:szCs w:val="28"/>
          <w:rtl/>
        </w:rPr>
        <w:t>(</w:t>
      </w:r>
      <w:r w:rsidRPr="00E67108">
        <w:rPr>
          <w:rFonts w:cstheme="minorHAnsi"/>
          <w:color w:val="00B050"/>
          <w:sz w:val="28"/>
          <w:szCs w:val="28"/>
          <w:rtl/>
        </w:rPr>
        <w:t xml:space="preserve">4 </w:t>
      </w:r>
      <w:r w:rsidRPr="00E67108">
        <w:rPr>
          <w:rFonts w:cstheme="minorHAnsi" w:hint="cs"/>
          <w:color w:val="00B050"/>
          <w:sz w:val="28"/>
          <w:szCs w:val="28"/>
          <w:rtl/>
        </w:rPr>
        <w:t>/</w:t>
      </w:r>
      <w:r w:rsidRPr="00E67108">
        <w:rPr>
          <w:rFonts w:cstheme="minorHAnsi"/>
          <w:color w:val="00B050"/>
          <w:sz w:val="28"/>
          <w:szCs w:val="28"/>
          <w:rtl/>
        </w:rPr>
        <w:t xml:space="preserve"> بقره</w:t>
      </w:r>
      <w:r w:rsidRPr="00E67108">
        <w:rPr>
          <w:rFonts w:cstheme="minorHAnsi" w:hint="cs"/>
          <w:color w:val="00B050"/>
          <w:sz w:val="28"/>
          <w:szCs w:val="28"/>
          <w:rtl/>
        </w:rPr>
        <w:t>)</w:t>
      </w:r>
      <w:r w:rsidRPr="00E67108">
        <w:rPr>
          <w:rFonts w:cstheme="minorHAnsi"/>
          <w:color w:val="00B050"/>
          <w:sz w:val="28"/>
          <w:szCs w:val="28"/>
          <w:rtl/>
        </w:rPr>
        <w:t xml:space="preserve">  </w:t>
      </w:r>
    </w:p>
    <w:p w14:paraId="735B0678" w14:textId="77777777" w:rsidR="00A028C6" w:rsidRDefault="00A028C6" w:rsidP="004B79E1">
      <w:pPr>
        <w:spacing w:before="0" w:after="0" w:line="276" w:lineRule="auto"/>
        <w:jc w:val="center"/>
        <w:rPr>
          <w:rFonts w:eastAsia="Times New Roman" w:cstheme="minorHAnsi"/>
          <w:b/>
          <w:bCs/>
          <w:color w:val="0070C0"/>
          <w:sz w:val="32"/>
          <w:szCs w:val="32"/>
          <w:lang w:val="en-CA" w:eastAsia="en-CA"/>
        </w:rPr>
      </w:pPr>
      <w:r w:rsidRPr="00A028C6">
        <w:rPr>
          <w:rFonts w:eastAsia="Times New Roman" w:cstheme="minorHAnsi"/>
          <w:b/>
          <w:bCs/>
          <w:color w:val="0070C0"/>
          <w:sz w:val="32"/>
          <w:szCs w:val="32"/>
          <w:lang w:val="en-CA" w:eastAsia="en-CA"/>
        </w:rPr>
        <w:t>“A</w:t>
      </w:r>
      <w:r w:rsidR="00E67108" w:rsidRPr="00E67108">
        <w:rPr>
          <w:rFonts w:eastAsia="Times New Roman" w:cstheme="minorHAnsi"/>
          <w:b/>
          <w:bCs/>
          <w:color w:val="0070C0"/>
          <w:sz w:val="32"/>
          <w:szCs w:val="32"/>
          <w:lang w:val="en-CA" w:eastAsia="en-CA"/>
        </w:rPr>
        <w:t xml:space="preserve">nd who believe in what has been sent down to you </w:t>
      </w:r>
    </w:p>
    <w:p w14:paraId="4CC57DC1" w14:textId="77777777" w:rsidR="00A028C6" w:rsidRDefault="00E67108" w:rsidP="004B79E1">
      <w:pPr>
        <w:spacing w:before="0" w:after="0" w:line="276" w:lineRule="auto"/>
        <w:jc w:val="center"/>
        <w:rPr>
          <w:rFonts w:eastAsia="Times New Roman" w:cstheme="minorHAnsi"/>
          <w:b/>
          <w:bCs/>
          <w:color w:val="0070C0"/>
          <w:sz w:val="32"/>
          <w:szCs w:val="32"/>
          <w:lang w:val="en-CA" w:eastAsia="en-CA"/>
        </w:rPr>
      </w:pPr>
      <w:r w:rsidRPr="00E67108">
        <w:rPr>
          <w:rFonts w:eastAsia="Times New Roman" w:cstheme="minorHAnsi"/>
          <w:b/>
          <w:bCs/>
          <w:color w:val="0070C0"/>
          <w:sz w:val="32"/>
          <w:szCs w:val="32"/>
          <w:lang w:val="en-CA" w:eastAsia="en-CA"/>
        </w:rPr>
        <w:t xml:space="preserve">and what was sent down before you, </w:t>
      </w:r>
    </w:p>
    <w:p w14:paraId="44D9650B" w14:textId="2E6AE30C" w:rsidR="00E67108" w:rsidRPr="00E67108" w:rsidRDefault="00E67108" w:rsidP="004B79E1">
      <w:pPr>
        <w:spacing w:before="0" w:after="0" w:line="276" w:lineRule="auto"/>
        <w:jc w:val="center"/>
        <w:rPr>
          <w:rFonts w:eastAsia="Times New Roman" w:cstheme="minorHAnsi"/>
          <w:b/>
          <w:bCs/>
          <w:color w:val="0070C0"/>
          <w:sz w:val="28"/>
          <w:szCs w:val="28"/>
          <w:lang w:val="en-CA" w:eastAsia="en-CA"/>
        </w:rPr>
      </w:pPr>
      <w:r w:rsidRPr="00E67108">
        <w:rPr>
          <w:rFonts w:eastAsia="Times New Roman" w:cstheme="minorHAnsi"/>
          <w:b/>
          <w:bCs/>
          <w:color w:val="0070C0"/>
          <w:sz w:val="32"/>
          <w:szCs w:val="32"/>
          <w:lang w:val="en-CA" w:eastAsia="en-CA"/>
        </w:rPr>
        <w:t>and are certain of the Hereafter</w:t>
      </w:r>
      <w:r w:rsidR="00A028C6">
        <w:rPr>
          <w:rFonts w:eastAsia="Times New Roman" w:cstheme="minorHAnsi"/>
          <w:b/>
          <w:bCs/>
          <w:color w:val="0070C0"/>
          <w:sz w:val="32"/>
          <w:szCs w:val="32"/>
          <w:lang w:val="en-CA" w:eastAsia="en-CA"/>
        </w:rPr>
        <w:t>!”</w:t>
      </w:r>
    </w:p>
    <w:p w14:paraId="7C539567" w14:textId="75A88E6B" w:rsidR="004B79E1" w:rsidRPr="00861BBE" w:rsidRDefault="004B79E1" w:rsidP="004659B4">
      <w:pPr>
        <w:widowControl w:val="0"/>
        <w:spacing w:before="0" w:line="276" w:lineRule="auto"/>
        <w:jc w:val="center"/>
        <w:rPr>
          <w:rFonts w:eastAsia="Times New Roman" w:cstheme="minorHAnsi"/>
          <w:b/>
          <w:bCs/>
          <w:color w:val="0070C0"/>
          <w:sz w:val="20"/>
          <w:szCs w:val="20"/>
          <w:lang w:val="en-CA" w:eastAsia="en-CA"/>
        </w:rPr>
      </w:pPr>
      <w:r w:rsidRPr="00861BBE">
        <w:rPr>
          <w:rFonts w:eastAsia="Times New Roman" w:cstheme="minorHAnsi"/>
          <w:b/>
          <w:bCs/>
          <w:color w:val="0070C0"/>
          <w:lang w:val="en-CA" w:eastAsia="en-CA"/>
        </w:rPr>
        <w:t xml:space="preserve">(Holy Quran, </w:t>
      </w:r>
      <w:r>
        <w:rPr>
          <w:rFonts w:eastAsia="Times New Roman" w:cstheme="minorHAnsi"/>
          <w:b/>
          <w:bCs/>
          <w:color w:val="0070C0"/>
          <w:lang w:val="en-CA" w:eastAsia="en-CA"/>
        </w:rPr>
        <w:t>Baqara</w:t>
      </w:r>
      <w:r w:rsidRPr="00861BBE">
        <w:rPr>
          <w:rFonts w:eastAsia="Times New Roman" w:cstheme="minorHAnsi"/>
          <w:b/>
          <w:bCs/>
          <w:color w:val="0070C0"/>
          <w:lang w:val="en-CA" w:eastAsia="en-CA"/>
        </w:rPr>
        <w:t xml:space="preserve">: </w:t>
      </w:r>
      <w:r>
        <w:rPr>
          <w:rFonts w:eastAsia="Times New Roman" w:cstheme="minorHAnsi"/>
          <w:b/>
          <w:bCs/>
          <w:color w:val="0070C0"/>
          <w:lang w:val="en-CA" w:eastAsia="en-CA"/>
        </w:rPr>
        <w:t>4</w:t>
      </w:r>
      <w:r w:rsidRPr="00861BBE">
        <w:rPr>
          <w:rFonts w:eastAsia="Times New Roman" w:cstheme="minorHAnsi"/>
          <w:b/>
          <w:bCs/>
          <w:color w:val="0070C0"/>
          <w:lang w:val="en-CA" w:eastAsia="en-CA"/>
        </w:rPr>
        <w:t>.)</w:t>
      </w:r>
    </w:p>
    <w:p w14:paraId="751D8CF5" w14:textId="1200A406" w:rsidR="00154C8D" w:rsidRDefault="00154C8D" w:rsidP="004659B4">
      <w:pPr>
        <w:widowControl w:val="0"/>
        <w:spacing w:before="0" w:line="276" w:lineRule="auto"/>
        <w:ind w:firstLine="709"/>
        <w:rPr>
          <w:rFonts w:asciiTheme="majorBidi" w:eastAsia="Times New Roman" w:hAnsiTheme="majorBidi" w:cstheme="majorBidi"/>
          <w:sz w:val="32"/>
          <w:szCs w:val="32"/>
        </w:rPr>
      </w:pPr>
      <w:r w:rsidRPr="00281550">
        <w:rPr>
          <w:rFonts w:ascii="Algerian" w:eastAsia="Times New Roman" w:hAnsi="Algerian" w:cstheme="majorBidi"/>
          <w:sz w:val="40"/>
          <w:szCs w:val="40"/>
        </w:rPr>
        <w:t>T</w:t>
      </w:r>
      <w:r w:rsidRPr="00154C8D">
        <w:rPr>
          <w:rFonts w:asciiTheme="majorBidi" w:eastAsia="Times New Roman" w:hAnsiTheme="majorBidi" w:cstheme="majorBidi"/>
          <w:sz w:val="32"/>
          <w:szCs w:val="32"/>
        </w:rPr>
        <w:t xml:space="preserve">he major part of the </w:t>
      </w:r>
      <w:r w:rsidR="008C5206">
        <w:rPr>
          <w:rFonts w:asciiTheme="majorBidi" w:eastAsia="Times New Roman" w:hAnsiTheme="majorBidi" w:cstheme="majorBidi"/>
          <w:sz w:val="32"/>
          <w:szCs w:val="32"/>
        </w:rPr>
        <w:t>V</w:t>
      </w:r>
      <w:r w:rsidRPr="00154C8D">
        <w:rPr>
          <w:rFonts w:asciiTheme="majorBidi" w:eastAsia="Times New Roman" w:hAnsiTheme="majorBidi" w:cstheme="majorBidi"/>
          <w:sz w:val="32"/>
          <w:szCs w:val="32"/>
        </w:rPr>
        <w:t xml:space="preserve">erses of Surah Baqara informs of a single and striking purpose, and that is to state the fact that - the true worship of God Almighty is that His servant believes in all the </w:t>
      </w:r>
      <w:r w:rsidR="000609F9">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ooks that </w:t>
      </w:r>
      <w:r w:rsidR="000609F9">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 xml:space="preserve">e has </w:t>
      </w:r>
      <w:r w:rsidR="000609F9">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 xml:space="preserve">evealed to guide him through </w:t>
      </w:r>
      <w:r w:rsidR="000609F9">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 xml:space="preserve">is </w:t>
      </w:r>
      <w:r w:rsidR="000609F9">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rophets</w:t>
      </w:r>
      <w:r w:rsidR="000609F9">
        <w:rPr>
          <w:rFonts w:asciiTheme="majorBidi" w:eastAsia="Times New Roman" w:hAnsiTheme="majorBidi" w:cstheme="majorBidi"/>
          <w:sz w:val="32"/>
          <w:szCs w:val="32"/>
        </w:rPr>
        <w:t>, a</w:t>
      </w:r>
      <w:r w:rsidRPr="00154C8D">
        <w:rPr>
          <w:rFonts w:asciiTheme="majorBidi" w:eastAsia="Times New Roman" w:hAnsiTheme="majorBidi" w:cstheme="majorBidi"/>
          <w:sz w:val="32"/>
          <w:szCs w:val="32"/>
        </w:rPr>
        <w:t xml:space="preserve">nd </w:t>
      </w:r>
      <w:r w:rsidR="000609F9">
        <w:rPr>
          <w:rFonts w:asciiTheme="majorBidi" w:eastAsia="Times New Roman" w:hAnsiTheme="majorBidi" w:cstheme="majorBidi"/>
          <w:sz w:val="32"/>
          <w:szCs w:val="32"/>
        </w:rPr>
        <w:t>does not consider any difference between</w:t>
      </w:r>
      <w:r w:rsidRPr="00154C8D">
        <w:rPr>
          <w:rFonts w:asciiTheme="majorBidi" w:eastAsia="Times New Roman" w:hAnsiTheme="majorBidi" w:cstheme="majorBidi"/>
          <w:sz w:val="32"/>
          <w:szCs w:val="32"/>
        </w:rPr>
        <w:t xml:space="preserve"> this </w:t>
      </w:r>
      <w:r w:rsidR="000609F9">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evelation and th</w:t>
      </w:r>
      <w:r w:rsidR="000609F9">
        <w:rPr>
          <w:rFonts w:asciiTheme="majorBidi" w:eastAsia="Times New Roman" w:hAnsiTheme="majorBidi" w:cstheme="majorBidi"/>
          <w:sz w:val="32"/>
          <w:szCs w:val="32"/>
        </w:rPr>
        <w:t>e other</w:t>
      </w:r>
      <w:r w:rsidRPr="00154C8D">
        <w:rPr>
          <w:rFonts w:asciiTheme="majorBidi" w:eastAsia="Times New Roman" w:hAnsiTheme="majorBidi" w:cstheme="majorBidi"/>
          <w:sz w:val="32"/>
          <w:szCs w:val="32"/>
        </w:rPr>
        <w:t xml:space="preserve"> </w:t>
      </w:r>
      <w:r w:rsidR="000609F9">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 xml:space="preserve">evelation, between this </w:t>
      </w:r>
      <w:r w:rsidR="000609F9">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ook and th</w:t>
      </w:r>
      <w:r w:rsidR="000609F9">
        <w:rPr>
          <w:rFonts w:asciiTheme="majorBidi" w:eastAsia="Times New Roman" w:hAnsiTheme="majorBidi" w:cstheme="majorBidi"/>
          <w:sz w:val="32"/>
          <w:szCs w:val="32"/>
        </w:rPr>
        <w:t>e other</w:t>
      </w:r>
      <w:r w:rsidRPr="00154C8D">
        <w:rPr>
          <w:rFonts w:asciiTheme="majorBidi" w:eastAsia="Times New Roman" w:hAnsiTheme="majorBidi" w:cstheme="majorBidi"/>
          <w:sz w:val="32"/>
          <w:szCs w:val="32"/>
        </w:rPr>
        <w:t xml:space="preserve"> </w:t>
      </w:r>
      <w:r w:rsidR="000609F9">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ook, and between this </w:t>
      </w:r>
      <w:r w:rsidR="000609F9">
        <w:rPr>
          <w:rFonts w:asciiTheme="majorBidi" w:eastAsia="Times New Roman" w:hAnsiTheme="majorBidi" w:cstheme="majorBidi"/>
          <w:sz w:val="32"/>
          <w:szCs w:val="32"/>
        </w:rPr>
        <w:t>M</w:t>
      </w:r>
      <w:r w:rsidRPr="00154C8D">
        <w:rPr>
          <w:rFonts w:asciiTheme="majorBidi" w:eastAsia="Times New Roman" w:hAnsiTheme="majorBidi" w:cstheme="majorBidi"/>
          <w:sz w:val="32"/>
          <w:szCs w:val="32"/>
        </w:rPr>
        <w:t>essenger and th</w:t>
      </w:r>
      <w:r w:rsidR="000609F9">
        <w:rPr>
          <w:rFonts w:asciiTheme="majorBidi" w:eastAsia="Times New Roman" w:hAnsiTheme="majorBidi" w:cstheme="majorBidi"/>
          <w:sz w:val="32"/>
          <w:szCs w:val="32"/>
        </w:rPr>
        <w:t>e other</w:t>
      </w:r>
      <w:r w:rsidRPr="00154C8D">
        <w:rPr>
          <w:rFonts w:asciiTheme="majorBidi" w:eastAsia="Times New Roman" w:hAnsiTheme="majorBidi" w:cstheme="majorBidi"/>
          <w:sz w:val="32"/>
          <w:szCs w:val="32"/>
        </w:rPr>
        <w:t xml:space="preserve"> </w:t>
      </w:r>
      <w:r w:rsidR="000609F9">
        <w:rPr>
          <w:rFonts w:asciiTheme="majorBidi" w:eastAsia="Times New Roman" w:hAnsiTheme="majorBidi" w:cstheme="majorBidi"/>
          <w:sz w:val="32"/>
          <w:szCs w:val="32"/>
        </w:rPr>
        <w:t>M</w:t>
      </w:r>
      <w:r w:rsidRPr="00154C8D">
        <w:rPr>
          <w:rFonts w:asciiTheme="majorBidi" w:eastAsia="Times New Roman" w:hAnsiTheme="majorBidi" w:cstheme="majorBidi"/>
          <w:sz w:val="32"/>
          <w:szCs w:val="32"/>
        </w:rPr>
        <w:t>essenger.</w:t>
      </w:r>
    </w:p>
    <w:p w14:paraId="179EA934" w14:textId="6C01670D" w:rsidR="000426E8" w:rsidRPr="00F443F6" w:rsidRDefault="000426E8" w:rsidP="000426E8">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81</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08FCC55" w14:textId="6D95DF5A" w:rsidR="000426E8" w:rsidRDefault="000426E8" w:rsidP="00154C8D">
      <w:pPr>
        <w:widowControl w:val="0"/>
        <w:spacing w:before="0" w:line="276" w:lineRule="auto"/>
        <w:rPr>
          <w:rFonts w:asciiTheme="majorBidi" w:eastAsia="Times New Roman" w:hAnsiTheme="majorBidi" w:cstheme="majorBidi"/>
          <w:sz w:val="32"/>
          <w:szCs w:val="32"/>
        </w:rPr>
      </w:pPr>
    </w:p>
    <w:p w14:paraId="29A6691F" w14:textId="77777777" w:rsidR="004F00DF" w:rsidRDefault="004F00DF" w:rsidP="00154C8D">
      <w:pPr>
        <w:widowControl w:val="0"/>
        <w:spacing w:before="0" w:line="276" w:lineRule="auto"/>
        <w:rPr>
          <w:rFonts w:asciiTheme="majorBidi" w:eastAsia="Times New Roman" w:hAnsiTheme="majorBidi" w:cstheme="majorBidi"/>
          <w:sz w:val="32"/>
          <w:szCs w:val="32"/>
        </w:rPr>
      </w:pPr>
    </w:p>
    <w:p w14:paraId="39E18720" w14:textId="0270BE12" w:rsidR="00690BAE" w:rsidRDefault="00690BAE" w:rsidP="009D51B9">
      <w:pPr>
        <w:pStyle w:val="Heading1"/>
      </w:pPr>
      <w:bookmarkStart w:id="110" w:name="_Toc101161483"/>
      <w:r w:rsidRPr="008A1429">
        <w:t>Common Forbiddance</w:t>
      </w:r>
      <w:r w:rsidR="0099469B">
        <w:t>s</w:t>
      </w:r>
      <w:r w:rsidRPr="008A1429">
        <w:t xml:space="preserve"> and Prohibitions in Religions</w:t>
      </w:r>
      <w:bookmarkEnd w:id="110"/>
    </w:p>
    <w:p w14:paraId="3D601B3C" w14:textId="4E0ABA39" w:rsidR="00A86C3A" w:rsidRPr="00A86C3A" w:rsidRDefault="00A86C3A" w:rsidP="00A86C3A">
      <w:pPr>
        <w:bidi/>
        <w:rPr>
          <w:rFonts w:cstheme="minorHAnsi"/>
          <w:color w:val="00B050"/>
          <w:sz w:val="28"/>
          <w:szCs w:val="28"/>
        </w:rPr>
      </w:pPr>
      <w:r w:rsidRPr="00A86C3A">
        <w:rPr>
          <w:rFonts w:cstheme="minorHAnsi"/>
          <w:color w:val="00B050"/>
          <w:sz w:val="28"/>
          <w:szCs w:val="28"/>
          <w:rtl/>
        </w:rPr>
        <w:t xml:space="preserve">" قُل تَعالوُا أتلُ ما حَرّمَ رَبُّكُم عَلَيكُم  </w:t>
      </w:r>
      <w:r w:rsidRPr="00A86C3A">
        <w:rPr>
          <w:rFonts w:cstheme="minorHAnsi"/>
          <w:color w:val="00B050"/>
          <w:sz w:val="28"/>
          <w:szCs w:val="28"/>
        </w:rPr>
        <w:t>…</w:t>
      </w:r>
      <w:r w:rsidRPr="00A86C3A">
        <w:rPr>
          <w:rFonts w:cstheme="minorHAnsi"/>
          <w:color w:val="00B050"/>
          <w:sz w:val="28"/>
          <w:szCs w:val="28"/>
          <w:rtl/>
        </w:rPr>
        <w:t>! "</w:t>
      </w:r>
    </w:p>
    <w:p w14:paraId="0C970443" w14:textId="13D6C066" w:rsidR="00A86C3A" w:rsidRPr="00A86C3A" w:rsidRDefault="00A86C3A" w:rsidP="00A86C3A">
      <w:pPr>
        <w:bidi/>
        <w:rPr>
          <w:color w:val="00B050"/>
        </w:rPr>
      </w:pPr>
      <w:r>
        <w:rPr>
          <w:rFonts w:cstheme="minorHAnsi"/>
          <w:color w:val="00B050"/>
          <w:sz w:val="28"/>
          <w:szCs w:val="28"/>
        </w:rPr>
        <w:t>)</w:t>
      </w:r>
      <w:r w:rsidRPr="00A86C3A">
        <w:rPr>
          <w:rFonts w:cstheme="minorHAnsi"/>
          <w:color w:val="00B050"/>
          <w:sz w:val="28"/>
          <w:szCs w:val="28"/>
          <w:rtl/>
        </w:rPr>
        <w:t xml:space="preserve">151 </w:t>
      </w:r>
      <w:r>
        <w:rPr>
          <w:rFonts w:cstheme="minorHAnsi"/>
          <w:color w:val="00B050"/>
          <w:sz w:val="28"/>
          <w:szCs w:val="28"/>
        </w:rPr>
        <w:t>-</w:t>
      </w:r>
      <w:r w:rsidRPr="00A86C3A">
        <w:rPr>
          <w:rFonts w:cstheme="minorHAnsi"/>
          <w:color w:val="00B050"/>
          <w:sz w:val="28"/>
          <w:szCs w:val="28"/>
          <w:rtl/>
        </w:rPr>
        <w:t xml:space="preserve"> 157 </w:t>
      </w:r>
      <w:r>
        <w:rPr>
          <w:rFonts w:cstheme="minorHAnsi"/>
          <w:color w:val="00B050"/>
          <w:sz w:val="28"/>
          <w:szCs w:val="28"/>
        </w:rPr>
        <w:t>/</w:t>
      </w:r>
      <w:r w:rsidRPr="00A86C3A">
        <w:rPr>
          <w:rFonts w:cstheme="minorHAnsi"/>
          <w:color w:val="00B050"/>
          <w:sz w:val="28"/>
          <w:szCs w:val="28"/>
          <w:rtl/>
        </w:rPr>
        <w:t xml:space="preserve"> انعام</w:t>
      </w:r>
      <w:r>
        <w:rPr>
          <w:rFonts w:cstheme="minorHAnsi"/>
          <w:color w:val="00B050"/>
          <w:sz w:val="28"/>
          <w:szCs w:val="28"/>
        </w:rPr>
        <w:t>(</w:t>
      </w:r>
    </w:p>
    <w:p w14:paraId="0A3882B5" w14:textId="4AF3B6D0" w:rsidR="00470882" w:rsidRPr="00470882" w:rsidRDefault="00470882" w:rsidP="00470882">
      <w:pPr>
        <w:spacing w:before="100" w:beforeAutospacing="1" w:after="0" w:line="276" w:lineRule="auto"/>
        <w:jc w:val="center"/>
        <w:rPr>
          <w:rFonts w:eastAsia="Times New Roman" w:cstheme="minorHAnsi"/>
          <w:b/>
          <w:bCs/>
          <w:color w:val="0070C0"/>
          <w:sz w:val="32"/>
          <w:szCs w:val="32"/>
          <w:lang w:val="en-CA" w:eastAsia="en-CA"/>
        </w:rPr>
      </w:pPr>
      <w:r w:rsidRPr="00470882">
        <w:rPr>
          <w:rFonts w:eastAsia="Times New Roman" w:cstheme="minorHAnsi"/>
          <w:b/>
          <w:bCs/>
          <w:color w:val="0070C0"/>
          <w:sz w:val="32"/>
          <w:szCs w:val="32"/>
          <w:lang w:val="en-CA" w:eastAsia="en-CA"/>
        </w:rPr>
        <w:t>“Say: Come, I will recount what your Lord has forbidden you from…!”</w:t>
      </w:r>
    </w:p>
    <w:p w14:paraId="11CF8C45" w14:textId="2E1A0375" w:rsidR="00470882" w:rsidRPr="00861BBE" w:rsidRDefault="00470882" w:rsidP="00470882">
      <w:pPr>
        <w:widowControl w:val="0"/>
        <w:spacing w:before="0" w:line="276" w:lineRule="auto"/>
        <w:jc w:val="center"/>
        <w:rPr>
          <w:rFonts w:eastAsia="Times New Roman" w:cstheme="minorHAnsi"/>
          <w:b/>
          <w:bCs/>
          <w:color w:val="0070C0"/>
          <w:sz w:val="20"/>
          <w:szCs w:val="20"/>
          <w:lang w:val="en-CA" w:eastAsia="en-CA"/>
        </w:rPr>
      </w:pPr>
      <w:r w:rsidRPr="00861BBE">
        <w:rPr>
          <w:rFonts w:eastAsia="Times New Roman" w:cstheme="minorHAnsi"/>
          <w:b/>
          <w:bCs/>
          <w:color w:val="0070C0"/>
          <w:lang w:val="en-CA" w:eastAsia="en-CA"/>
        </w:rPr>
        <w:t xml:space="preserve">(Holy Quran, </w:t>
      </w:r>
      <w:r>
        <w:rPr>
          <w:rFonts w:eastAsia="Times New Roman" w:cstheme="minorHAnsi"/>
          <w:b/>
          <w:bCs/>
          <w:color w:val="0070C0"/>
          <w:lang w:val="en-CA" w:eastAsia="en-CA"/>
        </w:rPr>
        <w:t>An’am</w:t>
      </w:r>
      <w:r w:rsidRPr="00861BBE">
        <w:rPr>
          <w:rFonts w:eastAsia="Times New Roman" w:cstheme="minorHAnsi"/>
          <w:b/>
          <w:bCs/>
          <w:color w:val="0070C0"/>
          <w:lang w:val="en-CA" w:eastAsia="en-CA"/>
        </w:rPr>
        <w:t xml:space="preserve">: </w:t>
      </w:r>
      <w:r>
        <w:rPr>
          <w:rFonts w:eastAsia="Times New Roman" w:cstheme="minorHAnsi"/>
          <w:b/>
          <w:bCs/>
          <w:color w:val="0070C0"/>
          <w:lang w:val="en-CA" w:eastAsia="en-CA"/>
        </w:rPr>
        <w:t>151-157</w:t>
      </w:r>
      <w:r w:rsidRPr="00861BBE">
        <w:rPr>
          <w:rFonts w:eastAsia="Times New Roman" w:cstheme="minorHAnsi"/>
          <w:b/>
          <w:bCs/>
          <w:color w:val="0070C0"/>
          <w:lang w:val="en-CA" w:eastAsia="en-CA"/>
        </w:rPr>
        <w:t>.)</w:t>
      </w:r>
    </w:p>
    <w:p w14:paraId="37600681" w14:textId="4A37106E" w:rsidR="00154C8D" w:rsidRPr="00154C8D" w:rsidRDefault="00154C8D" w:rsidP="00912735">
      <w:pPr>
        <w:widowControl w:val="0"/>
        <w:spacing w:before="0" w:line="276" w:lineRule="auto"/>
        <w:ind w:firstLine="709"/>
        <w:rPr>
          <w:rFonts w:asciiTheme="majorBidi" w:eastAsia="Times New Roman" w:hAnsiTheme="majorBidi" w:cstheme="majorBidi"/>
          <w:sz w:val="32"/>
          <w:szCs w:val="32"/>
        </w:rPr>
      </w:pPr>
      <w:r w:rsidRPr="00281550">
        <w:rPr>
          <w:rFonts w:ascii="Algerian" w:eastAsia="Times New Roman" w:hAnsi="Algerian" w:cstheme="majorBidi"/>
          <w:sz w:val="40"/>
          <w:szCs w:val="40"/>
        </w:rPr>
        <w:t>D</w:t>
      </w:r>
      <w:r w:rsidRPr="00154C8D">
        <w:rPr>
          <w:rFonts w:asciiTheme="majorBidi" w:eastAsia="Times New Roman" w:hAnsiTheme="majorBidi" w:cstheme="majorBidi"/>
          <w:sz w:val="32"/>
          <w:szCs w:val="32"/>
        </w:rPr>
        <w:t xml:space="preserve">ivine religions are common in some cases, and they are </w:t>
      </w:r>
      <w:r w:rsidR="00912735">
        <w:rPr>
          <w:rFonts w:asciiTheme="majorBidi" w:eastAsia="Times New Roman" w:hAnsiTheme="majorBidi" w:cstheme="majorBidi"/>
          <w:sz w:val="32"/>
          <w:szCs w:val="32"/>
        </w:rPr>
        <w:lastRenderedPageBreak/>
        <w:t>Forbiddance</w:t>
      </w:r>
      <w:r w:rsidRPr="00154C8D">
        <w:rPr>
          <w:rFonts w:asciiTheme="majorBidi" w:eastAsia="Times New Roman" w:hAnsiTheme="majorBidi" w:cstheme="majorBidi"/>
          <w:sz w:val="32"/>
          <w:szCs w:val="32"/>
        </w:rPr>
        <w:t xml:space="preserve"> and </w:t>
      </w:r>
      <w:r w:rsidR="00912735">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 xml:space="preserve">rohibitions that are not </w:t>
      </w:r>
      <w:r w:rsidR="00912735">
        <w:rPr>
          <w:rFonts w:asciiTheme="majorBidi" w:eastAsia="Times New Roman" w:hAnsiTheme="majorBidi" w:cstheme="majorBidi"/>
          <w:sz w:val="32"/>
          <w:szCs w:val="32"/>
        </w:rPr>
        <w:t>allocated</w:t>
      </w:r>
      <w:r w:rsidRPr="00154C8D">
        <w:rPr>
          <w:rFonts w:asciiTheme="majorBidi" w:eastAsia="Times New Roman" w:hAnsiTheme="majorBidi" w:cstheme="majorBidi"/>
          <w:sz w:val="32"/>
          <w:szCs w:val="32"/>
        </w:rPr>
        <w:t xml:space="preserve"> to a specific </w:t>
      </w:r>
      <w:r w:rsidR="00912735">
        <w:rPr>
          <w:rFonts w:asciiTheme="majorBidi" w:eastAsia="Times New Roman" w:hAnsiTheme="majorBidi" w:cstheme="majorBidi"/>
          <w:sz w:val="32"/>
          <w:szCs w:val="32"/>
        </w:rPr>
        <w:t>Religions</w:t>
      </w:r>
      <w:r w:rsidRPr="00154C8D">
        <w:rPr>
          <w:rFonts w:asciiTheme="majorBidi" w:eastAsia="Times New Roman" w:hAnsiTheme="majorBidi" w:cstheme="majorBidi"/>
          <w:sz w:val="32"/>
          <w:szCs w:val="32"/>
        </w:rPr>
        <w:t xml:space="preserve"> of the </w:t>
      </w:r>
      <w:r w:rsidR="00912735">
        <w:rPr>
          <w:rFonts w:asciiTheme="majorBidi" w:eastAsia="Times New Roman" w:hAnsiTheme="majorBidi" w:cstheme="majorBidi"/>
          <w:sz w:val="32"/>
          <w:szCs w:val="32"/>
        </w:rPr>
        <w:t>D</w:t>
      </w:r>
      <w:r w:rsidRPr="00154C8D">
        <w:rPr>
          <w:rFonts w:asciiTheme="majorBidi" w:eastAsia="Times New Roman" w:hAnsiTheme="majorBidi" w:cstheme="majorBidi"/>
          <w:sz w:val="32"/>
          <w:szCs w:val="32"/>
        </w:rPr>
        <w:t xml:space="preserve">ivine </w:t>
      </w:r>
      <w:r w:rsidR="00912735">
        <w:rPr>
          <w:rFonts w:asciiTheme="majorBidi" w:eastAsia="Times New Roman" w:hAnsiTheme="majorBidi" w:cstheme="majorBidi"/>
          <w:sz w:val="32"/>
          <w:szCs w:val="32"/>
        </w:rPr>
        <w:t>Religions</w:t>
      </w:r>
      <w:r w:rsidRPr="00154C8D">
        <w:rPr>
          <w:rFonts w:asciiTheme="majorBidi" w:eastAsia="Times New Roman" w:hAnsiTheme="majorBidi" w:cstheme="majorBidi"/>
          <w:sz w:val="32"/>
          <w:szCs w:val="32"/>
        </w:rPr>
        <w:t xml:space="preserve">, and those </w:t>
      </w:r>
      <w:r w:rsidR="00912735">
        <w:rPr>
          <w:rFonts w:asciiTheme="majorBidi" w:eastAsia="Times New Roman" w:hAnsiTheme="majorBidi" w:cstheme="majorBidi"/>
          <w:sz w:val="32"/>
          <w:szCs w:val="32"/>
        </w:rPr>
        <w:t>Forbiddances</w:t>
      </w:r>
      <w:r w:rsidRPr="00154C8D">
        <w:rPr>
          <w:rFonts w:asciiTheme="majorBidi" w:eastAsia="Times New Roman" w:hAnsiTheme="majorBidi" w:cstheme="majorBidi"/>
          <w:sz w:val="32"/>
          <w:szCs w:val="32"/>
        </w:rPr>
        <w:t xml:space="preserve"> are:</w:t>
      </w:r>
    </w:p>
    <w:p w14:paraId="79E65834" w14:textId="2579238F"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xml:space="preserve">- </w:t>
      </w:r>
      <w:r w:rsidR="00982048" w:rsidRPr="0099469B">
        <w:rPr>
          <w:rFonts w:eastAsia="Times New Roman" w:cstheme="minorHAnsi"/>
          <w:b/>
          <w:bCs/>
          <w:sz w:val="28"/>
          <w:szCs w:val="28"/>
        </w:rPr>
        <w:t>Polytheism in</w:t>
      </w:r>
      <w:r w:rsidRPr="0099469B">
        <w:rPr>
          <w:rFonts w:eastAsia="Times New Roman" w:cstheme="minorHAnsi"/>
          <w:b/>
          <w:bCs/>
          <w:sz w:val="28"/>
          <w:szCs w:val="28"/>
        </w:rPr>
        <w:t xml:space="preserve"> God</w:t>
      </w:r>
    </w:p>
    <w:p w14:paraId="14D2BED3" w14:textId="77777777"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Leaving kindness to parents</w:t>
      </w:r>
    </w:p>
    <w:p w14:paraId="73EF68E9" w14:textId="77777777"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Committing prostitution</w:t>
      </w:r>
    </w:p>
    <w:p w14:paraId="42989EB1" w14:textId="6C0D7E2E" w:rsidR="00154C8D" w:rsidRPr="0099469B" w:rsidRDefault="00982048"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xml:space="preserve">- </w:t>
      </w:r>
      <w:r w:rsidR="00154C8D" w:rsidRPr="0099469B">
        <w:rPr>
          <w:rFonts w:eastAsia="Times New Roman" w:cstheme="minorHAnsi"/>
          <w:b/>
          <w:bCs/>
          <w:sz w:val="28"/>
          <w:szCs w:val="28"/>
        </w:rPr>
        <w:t xml:space="preserve">Murder of a self-respecting person without right (such as killing children for fear of </w:t>
      </w:r>
      <w:r w:rsidRPr="0099469B">
        <w:rPr>
          <w:rFonts w:eastAsia="Times New Roman" w:cstheme="minorHAnsi"/>
          <w:b/>
          <w:bCs/>
          <w:sz w:val="28"/>
          <w:szCs w:val="28"/>
        </w:rPr>
        <w:t>sustenance.</w:t>
      </w:r>
      <w:r w:rsidR="00154C8D" w:rsidRPr="0099469B">
        <w:rPr>
          <w:rFonts w:eastAsia="Times New Roman" w:cstheme="minorHAnsi"/>
          <w:b/>
          <w:bCs/>
          <w:sz w:val="28"/>
          <w:szCs w:val="28"/>
        </w:rPr>
        <w:t>)</w:t>
      </w:r>
    </w:p>
    <w:p w14:paraId="740CC371" w14:textId="117400D3"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xml:space="preserve">- </w:t>
      </w:r>
      <w:r w:rsidR="00982048" w:rsidRPr="0099469B">
        <w:rPr>
          <w:rFonts w:eastAsia="Times New Roman" w:cstheme="minorHAnsi"/>
          <w:b/>
          <w:bCs/>
          <w:sz w:val="28"/>
          <w:szCs w:val="28"/>
        </w:rPr>
        <w:t>Using</w:t>
      </w:r>
      <w:r w:rsidRPr="0099469B">
        <w:rPr>
          <w:rFonts w:eastAsia="Times New Roman" w:cstheme="minorHAnsi"/>
          <w:b/>
          <w:bCs/>
          <w:sz w:val="28"/>
          <w:szCs w:val="28"/>
        </w:rPr>
        <w:t xml:space="preserve"> the property of the orphan (except in a better way</w:t>
      </w:r>
      <w:r w:rsidR="00982048" w:rsidRPr="0099469B">
        <w:rPr>
          <w:rFonts w:eastAsia="Times New Roman" w:cstheme="minorHAnsi"/>
          <w:b/>
          <w:bCs/>
          <w:sz w:val="28"/>
          <w:szCs w:val="28"/>
        </w:rPr>
        <w:t>.</w:t>
      </w:r>
      <w:r w:rsidRPr="0099469B">
        <w:rPr>
          <w:rFonts w:eastAsia="Times New Roman" w:cstheme="minorHAnsi"/>
          <w:b/>
          <w:bCs/>
          <w:sz w:val="28"/>
          <w:szCs w:val="28"/>
        </w:rPr>
        <w:t>)</w:t>
      </w:r>
    </w:p>
    <w:p w14:paraId="28B2A968" w14:textId="77777777"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Low sales</w:t>
      </w:r>
    </w:p>
    <w:p w14:paraId="6919CF39" w14:textId="77777777"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Oppression in speech</w:t>
      </w:r>
    </w:p>
    <w:p w14:paraId="1E2FB2BF" w14:textId="77777777" w:rsidR="00154C8D" w:rsidRPr="0099469B" w:rsidRDefault="00154C8D" w:rsidP="0099469B">
      <w:pPr>
        <w:widowControl w:val="0"/>
        <w:spacing w:before="0" w:after="0" w:line="276" w:lineRule="auto"/>
        <w:rPr>
          <w:rFonts w:eastAsia="Times New Roman" w:cstheme="minorHAnsi"/>
          <w:b/>
          <w:bCs/>
          <w:sz w:val="28"/>
          <w:szCs w:val="28"/>
        </w:rPr>
      </w:pPr>
      <w:r w:rsidRPr="0099469B">
        <w:rPr>
          <w:rFonts w:eastAsia="Times New Roman" w:cstheme="minorHAnsi"/>
          <w:b/>
          <w:bCs/>
          <w:sz w:val="28"/>
          <w:szCs w:val="28"/>
        </w:rPr>
        <w:t>- Not fulfilling the covenant of God</w:t>
      </w:r>
    </w:p>
    <w:p w14:paraId="26E91896" w14:textId="7938EF20" w:rsidR="00154C8D" w:rsidRPr="00154C8D" w:rsidRDefault="00154C8D" w:rsidP="0099469B">
      <w:pPr>
        <w:widowControl w:val="0"/>
        <w:spacing w:before="0" w:line="276" w:lineRule="auto"/>
        <w:rPr>
          <w:rFonts w:asciiTheme="majorBidi" w:eastAsia="Times New Roman" w:hAnsiTheme="majorBidi" w:cstheme="majorBidi"/>
          <w:sz w:val="32"/>
          <w:szCs w:val="32"/>
        </w:rPr>
      </w:pPr>
      <w:r w:rsidRPr="0099469B">
        <w:rPr>
          <w:rFonts w:eastAsia="Times New Roman" w:cstheme="minorHAnsi"/>
          <w:b/>
          <w:bCs/>
          <w:sz w:val="28"/>
          <w:szCs w:val="28"/>
        </w:rPr>
        <w:t xml:space="preserve">- Following the </w:t>
      </w:r>
      <w:r w:rsidR="00982048" w:rsidRPr="0099469B">
        <w:rPr>
          <w:rFonts w:eastAsia="Times New Roman" w:cstheme="minorHAnsi"/>
          <w:b/>
          <w:bCs/>
          <w:sz w:val="28"/>
          <w:szCs w:val="28"/>
        </w:rPr>
        <w:t>Path</w:t>
      </w:r>
      <w:r w:rsidRPr="0099469B">
        <w:rPr>
          <w:rFonts w:eastAsia="Times New Roman" w:cstheme="minorHAnsi"/>
          <w:b/>
          <w:bCs/>
          <w:sz w:val="28"/>
          <w:szCs w:val="28"/>
        </w:rPr>
        <w:t xml:space="preserve"> of other than </w:t>
      </w:r>
      <w:r w:rsidR="00982048" w:rsidRPr="0099469B">
        <w:rPr>
          <w:rFonts w:eastAsia="Times New Roman" w:cstheme="minorHAnsi"/>
          <w:b/>
          <w:bCs/>
          <w:sz w:val="28"/>
          <w:szCs w:val="28"/>
        </w:rPr>
        <w:t>God and</w:t>
      </w:r>
      <w:r w:rsidRPr="0099469B">
        <w:rPr>
          <w:rFonts w:eastAsia="Times New Roman" w:cstheme="minorHAnsi"/>
          <w:b/>
          <w:bCs/>
          <w:sz w:val="28"/>
          <w:szCs w:val="28"/>
        </w:rPr>
        <w:t xml:space="preserve"> </w:t>
      </w:r>
      <w:r w:rsidR="00982048" w:rsidRPr="0099469B">
        <w:rPr>
          <w:rFonts w:eastAsia="Times New Roman" w:cstheme="minorHAnsi"/>
          <w:b/>
          <w:bCs/>
          <w:sz w:val="28"/>
          <w:szCs w:val="28"/>
        </w:rPr>
        <w:t>causing</w:t>
      </w:r>
      <w:r w:rsidRPr="0099469B">
        <w:rPr>
          <w:rFonts w:eastAsia="Times New Roman" w:cstheme="minorHAnsi"/>
          <w:b/>
          <w:bCs/>
          <w:sz w:val="28"/>
          <w:szCs w:val="28"/>
        </w:rPr>
        <w:t xml:space="preserve"> difference in the </w:t>
      </w:r>
      <w:r w:rsidR="00982048" w:rsidRPr="0099469B">
        <w:rPr>
          <w:rFonts w:eastAsia="Times New Roman" w:cstheme="minorHAnsi"/>
          <w:b/>
          <w:bCs/>
          <w:sz w:val="28"/>
          <w:szCs w:val="28"/>
        </w:rPr>
        <w:t>R</w:t>
      </w:r>
      <w:r w:rsidRPr="0099469B">
        <w:rPr>
          <w:rFonts w:eastAsia="Times New Roman" w:cstheme="minorHAnsi"/>
          <w:b/>
          <w:bCs/>
          <w:sz w:val="28"/>
          <w:szCs w:val="28"/>
        </w:rPr>
        <w:t>eligion of God in this way</w:t>
      </w:r>
      <w:r w:rsidRPr="00154C8D">
        <w:rPr>
          <w:rFonts w:asciiTheme="majorBidi" w:eastAsia="Times New Roman" w:hAnsiTheme="majorBidi" w:cstheme="majorBidi"/>
          <w:sz w:val="32"/>
          <w:szCs w:val="32"/>
        </w:rPr>
        <w:t>.</w:t>
      </w:r>
    </w:p>
    <w:p w14:paraId="57610C1B" w14:textId="2BDEC294" w:rsidR="00154C8D" w:rsidRPr="00154C8D" w:rsidRDefault="00154C8D" w:rsidP="0099469B">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These are the </w:t>
      </w:r>
      <w:r w:rsidR="0099469B">
        <w:rPr>
          <w:rFonts w:asciiTheme="majorBidi" w:eastAsia="Times New Roman" w:hAnsiTheme="majorBidi" w:cstheme="majorBidi"/>
          <w:sz w:val="32"/>
          <w:szCs w:val="32"/>
        </w:rPr>
        <w:t>Forbiddances</w:t>
      </w:r>
      <w:r w:rsidRPr="00154C8D">
        <w:rPr>
          <w:rFonts w:asciiTheme="majorBidi" w:eastAsia="Times New Roman" w:hAnsiTheme="majorBidi" w:cstheme="majorBidi"/>
          <w:sz w:val="32"/>
          <w:szCs w:val="32"/>
        </w:rPr>
        <w:t xml:space="preserve"> that the Holy Quran quotes from </w:t>
      </w:r>
      <w:r w:rsidR="0099469B">
        <w:rPr>
          <w:rFonts w:asciiTheme="majorBidi" w:eastAsia="Times New Roman" w:hAnsiTheme="majorBidi" w:cstheme="majorBidi"/>
          <w:sz w:val="32"/>
          <w:szCs w:val="32"/>
        </w:rPr>
        <w:t>the Holy</w:t>
      </w:r>
      <w:r w:rsidRPr="00154C8D">
        <w:rPr>
          <w:rFonts w:asciiTheme="majorBidi" w:eastAsia="Times New Roman" w:hAnsiTheme="majorBidi" w:cstheme="majorBidi"/>
          <w:sz w:val="32"/>
          <w:szCs w:val="32"/>
        </w:rPr>
        <w:t xml:space="preserve"> </w:t>
      </w:r>
      <w:r w:rsidR="0099469B">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rophets, which they forbade in addressing their nations, such as the ones quoted from Noah, H</w:t>
      </w:r>
      <w:r w:rsidR="0099469B">
        <w:rPr>
          <w:rFonts w:asciiTheme="majorBidi" w:eastAsia="Times New Roman" w:hAnsiTheme="majorBidi" w:cstheme="majorBidi"/>
          <w:sz w:val="32"/>
          <w:szCs w:val="32"/>
        </w:rPr>
        <w:t>u</w:t>
      </w:r>
      <w:r w:rsidRPr="00154C8D">
        <w:rPr>
          <w:rFonts w:asciiTheme="majorBidi" w:eastAsia="Times New Roman" w:hAnsiTheme="majorBidi" w:cstheme="majorBidi"/>
          <w:sz w:val="32"/>
          <w:szCs w:val="32"/>
        </w:rPr>
        <w:t xml:space="preserve">d, </w:t>
      </w:r>
      <w:r w:rsidR="00097E1A">
        <w:rPr>
          <w:rFonts w:asciiTheme="majorBidi" w:eastAsia="Times New Roman" w:hAnsiTheme="majorBidi" w:cstheme="majorBidi"/>
          <w:sz w:val="32"/>
          <w:szCs w:val="32"/>
        </w:rPr>
        <w:t>Shelah</w:t>
      </w:r>
      <w:r w:rsidRPr="00154C8D">
        <w:rPr>
          <w:rFonts w:asciiTheme="majorBidi" w:eastAsia="Times New Roman" w:hAnsiTheme="majorBidi" w:cstheme="majorBidi"/>
          <w:sz w:val="32"/>
          <w:szCs w:val="32"/>
        </w:rPr>
        <w:t xml:space="preserve">, Abraham, Lot, </w:t>
      </w:r>
      <w:r w:rsidR="00097E1A">
        <w:rPr>
          <w:rFonts w:asciiTheme="majorBidi" w:eastAsia="Times New Roman" w:hAnsiTheme="majorBidi" w:cstheme="majorBidi"/>
          <w:sz w:val="32"/>
          <w:szCs w:val="32"/>
        </w:rPr>
        <w:t>Jethro</w:t>
      </w:r>
      <w:r w:rsidRPr="00154C8D">
        <w:rPr>
          <w:rFonts w:asciiTheme="majorBidi" w:eastAsia="Times New Roman" w:hAnsiTheme="majorBidi" w:cstheme="majorBidi"/>
          <w:sz w:val="32"/>
          <w:szCs w:val="32"/>
        </w:rPr>
        <w:t>, Moses, and Jesus</w:t>
      </w:r>
      <w:r w:rsidR="00A2552C">
        <w:rPr>
          <w:rFonts w:asciiTheme="majorBidi" w:eastAsia="Times New Roman" w:hAnsiTheme="majorBidi" w:cstheme="majorBidi"/>
          <w:sz w:val="32"/>
          <w:szCs w:val="32"/>
        </w:rPr>
        <w:t>.</w:t>
      </w:r>
      <w:r w:rsidRPr="00154C8D">
        <w:rPr>
          <w:rFonts w:asciiTheme="majorBidi" w:eastAsia="Times New Roman" w:hAnsiTheme="majorBidi" w:cstheme="majorBidi"/>
          <w:sz w:val="32"/>
          <w:szCs w:val="32"/>
        </w:rPr>
        <w:t xml:space="preserve"> </w:t>
      </w:r>
    </w:p>
    <w:p w14:paraId="411A4AF0" w14:textId="5CFFD992" w:rsidR="00154C8D" w:rsidRPr="00154C8D" w:rsidRDefault="00154C8D" w:rsidP="00A2552C">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If we study the issue carefully, we will see that no matter how briefly and in detail the </w:t>
      </w:r>
      <w:r w:rsidR="00A2552C">
        <w:rPr>
          <w:rFonts w:asciiTheme="majorBidi" w:eastAsia="Times New Roman" w:hAnsiTheme="majorBidi" w:cstheme="majorBidi"/>
          <w:sz w:val="32"/>
          <w:szCs w:val="32"/>
        </w:rPr>
        <w:t>D</w:t>
      </w:r>
      <w:r w:rsidRPr="00154C8D">
        <w:rPr>
          <w:rFonts w:asciiTheme="majorBidi" w:eastAsia="Times New Roman" w:hAnsiTheme="majorBidi" w:cstheme="majorBidi"/>
          <w:sz w:val="32"/>
          <w:szCs w:val="32"/>
        </w:rPr>
        <w:t xml:space="preserve">ivine </w:t>
      </w:r>
      <w:r w:rsidR="00A2552C">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 xml:space="preserve">eligions differ from each other, none of them can be legislated without </w:t>
      </w:r>
      <w:r w:rsidR="00A2552C">
        <w:rPr>
          <w:rFonts w:asciiTheme="majorBidi" w:eastAsia="Times New Roman" w:hAnsiTheme="majorBidi" w:cstheme="majorBidi"/>
          <w:sz w:val="32"/>
          <w:szCs w:val="32"/>
        </w:rPr>
        <w:t>Forbidding</w:t>
      </w:r>
      <w:r w:rsidRPr="00154C8D">
        <w:rPr>
          <w:rFonts w:asciiTheme="majorBidi" w:eastAsia="Times New Roman" w:hAnsiTheme="majorBidi" w:cstheme="majorBidi"/>
          <w:sz w:val="32"/>
          <w:szCs w:val="32"/>
        </w:rPr>
        <w:t xml:space="preserve"> such prohibitions, and in simpler terms:</w:t>
      </w:r>
    </w:p>
    <w:p w14:paraId="28B9BEF1" w14:textId="18269B5A" w:rsidR="00154C8D" w:rsidRPr="00897BAE" w:rsidRDefault="00154C8D" w:rsidP="00897BAE">
      <w:pPr>
        <w:widowControl w:val="0"/>
        <w:spacing w:before="0" w:line="276" w:lineRule="auto"/>
        <w:ind w:firstLine="709"/>
        <w:rPr>
          <w:rFonts w:eastAsia="Times New Roman" w:cstheme="minorHAnsi"/>
          <w:b/>
          <w:bCs/>
          <w:sz w:val="28"/>
          <w:szCs w:val="28"/>
        </w:rPr>
      </w:pPr>
      <w:r w:rsidRPr="00897BAE">
        <w:rPr>
          <w:rFonts w:eastAsia="Times New Roman" w:cstheme="minorHAnsi"/>
          <w:b/>
          <w:bCs/>
          <w:sz w:val="28"/>
          <w:szCs w:val="28"/>
        </w:rPr>
        <w:t xml:space="preserve">It is not reasonable for it to be a </w:t>
      </w:r>
      <w:r w:rsidR="001C73F4">
        <w:rPr>
          <w:rFonts w:eastAsia="Times New Roman" w:cstheme="minorHAnsi"/>
          <w:b/>
          <w:bCs/>
          <w:sz w:val="28"/>
          <w:szCs w:val="28"/>
        </w:rPr>
        <w:t>D</w:t>
      </w:r>
      <w:r w:rsidRPr="00897BAE">
        <w:rPr>
          <w:rFonts w:eastAsia="Times New Roman" w:cstheme="minorHAnsi"/>
          <w:b/>
          <w:bCs/>
          <w:sz w:val="28"/>
          <w:szCs w:val="28"/>
        </w:rPr>
        <w:t xml:space="preserve">ivine </w:t>
      </w:r>
      <w:r w:rsidR="001C73F4">
        <w:rPr>
          <w:rFonts w:eastAsia="Times New Roman" w:cstheme="minorHAnsi"/>
          <w:b/>
          <w:bCs/>
          <w:sz w:val="28"/>
          <w:szCs w:val="28"/>
        </w:rPr>
        <w:t>R</w:t>
      </w:r>
      <w:r w:rsidRPr="00897BAE">
        <w:rPr>
          <w:rFonts w:eastAsia="Times New Roman" w:cstheme="minorHAnsi"/>
          <w:b/>
          <w:bCs/>
          <w:sz w:val="28"/>
          <w:szCs w:val="28"/>
        </w:rPr>
        <w:t>eligion in which such matters are not forbidden, even the religion that has been legislated for the simplest and most primitive human race.</w:t>
      </w:r>
    </w:p>
    <w:p w14:paraId="78DEF0A6" w14:textId="7092977D" w:rsidR="00154C8D" w:rsidRDefault="00154C8D" w:rsidP="001C73F4">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The Almighty God mentions in the Holy Quran that after briefly legislating the above-mentioned rules for all the prophets, </w:t>
      </w:r>
      <w:r w:rsidR="001C73F4">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 xml:space="preserve">e explained them in the </w:t>
      </w:r>
      <w:r w:rsidR="001C73F4">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ook that was revealed to </w:t>
      </w:r>
      <w:r w:rsidR="001C73F4" w:rsidRPr="00154C8D">
        <w:rPr>
          <w:rFonts w:asciiTheme="majorBidi" w:eastAsia="Times New Roman" w:hAnsiTheme="majorBidi" w:cstheme="majorBidi"/>
          <w:sz w:val="32"/>
          <w:szCs w:val="32"/>
        </w:rPr>
        <w:t>Moses (</w:t>
      </w:r>
      <w:r w:rsidR="001C73F4">
        <w:rPr>
          <w:rFonts w:asciiTheme="majorBidi" w:eastAsia="Times New Roman" w:hAnsiTheme="majorBidi" w:cstheme="majorBidi"/>
          <w:sz w:val="32"/>
          <w:szCs w:val="32"/>
        </w:rPr>
        <w:t>AS</w:t>
      </w:r>
      <w:r w:rsidR="001C73F4" w:rsidRPr="00154C8D">
        <w:rPr>
          <w:rFonts w:asciiTheme="majorBidi" w:eastAsia="Times New Roman" w:hAnsiTheme="majorBidi" w:cstheme="majorBidi"/>
          <w:sz w:val="32"/>
          <w:szCs w:val="32"/>
        </w:rPr>
        <w:t>)</w:t>
      </w:r>
      <w:r w:rsidRPr="00154C8D">
        <w:rPr>
          <w:rFonts w:asciiTheme="majorBidi" w:eastAsia="Times New Roman" w:hAnsiTheme="majorBidi" w:cstheme="majorBidi"/>
          <w:sz w:val="32"/>
          <w:szCs w:val="32"/>
        </w:rPr>
        <w:t xml:space="preserve"> according to the expediency of </w:t>
      </w:r>
      <w:r w:rsidR="00915174">
        <w:rPr>
          <w:rFonts w:asciiTheme="majorBidi" w:eastAsia="Times New Roman" w:hAnsiTheme="majorBidi" w:cstheme="majorBidi"/>
          <w:sz w:val="32"/>
          <w:szCs w:val="32"/>
        </w:rPr>
        <w:t xml:space="preserve">time, </w:t>
      </w:r>
      <w:r w:rsidRPr="00154C8D">
        <w:rPr>
          <w:rFonts w:asciiTheme="majorBidi" w:eastAsia="Times New Roman" w:hAnsiTheme="majorBidi" w:cstheme="majorBidi"/>
          <w:sz w:val="32"/>
          <w:szCs w:val="32"/>
        </w:rPr>
        <w:t xml:space="preserve">and then </w:t>
      </w:r>
      <w:r w:rsidR="001C73F4">
        <w:rPr>
          <w:rFonts w:asciiTheme="majorBidi" w:eastAsia="Times New Roman" w:hAnsiTheme="majorBidi" w:cstheme="majorBidi"/>
          <w:sz w:val="32"/>
          <w:szCs w:val="32"/>
        </w:rPr>
        <w:t>f</w:t>
      </w:r>
      <w:r w:rsidRPr="00154C8D">
        <w:rPr>
          <w:rFonts w:asciiTheme="majorBidi" w:eastAsia="Times New Roman" w:hAnsiTheme="majorBidi" w:cstheme="majorBidi"/>
          <w:sz w:val="32"/>
          <w:szCs w:val="32"/>
        </w:rPr>
        <w:t xml:space="preserve">or </w:t>
      </w:r>
      <w:r w:rsidR="001C73F4">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is Holy Prophet Muhammad (</w:t>
      </w:r>
      <w:r w:rsidR="001C73F4">
        <w:rPr>
          <w:rFonts w:asciiTheme="majorBidi" w:eastAsia="Times New Roman" w:hAnsiTheme="majorBidi" w:cstheme="majorBidi"/>
          <w:sz w:val="32"/>
          <w:szCs w:val="32"/>
        </w:rPr>
        <w:t>PBUH,</w:t>
      </w:r>
      <w:r w:rsidRPr="00154C8D">
        <w:rPr>
          <w:rFonts w:asciiTheme="majorBidi" w:eastAsia="Times New Roman" w:hAnsiTheme="majorBidi" w:cstheme="majorBidi"/>
          <w:sz w:val="32"/>
          <w:szCs w:val="32"/>
        </w:rPr>
        <w:t xml:space="preserve">) </w:t>
      </w:r>
      <w:r w:rsidR="001C73F4">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 xml:space="preserve">e has stated in detail in the </w:t>
      </w:r>
      <w:r w:rsidR="001C73F4">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lessed </w:t>
      </w:r>
      <w:r w:rsidR="001C73F4">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ook that </w:t>
      </w:r>
      <w:r w:rsidR="001C73F4">
        <w:rPr>
          <w:rFonts w:asciiTheme="majorBidi" w:eastAsia="Times New Roman" w:hAnsiTheme="majorBidi" w:cstheme="majorBidi"/>
          <w:sz w:val="32"/>
          <w:szCs w:val="32"/>
        </w:rPr>
        <w:t>H</w:t>
      </w:r>
      <w:r w:rsidRPr="00154C8D">
        <w:rPr>
          <w:rFonts w:asciiTheme="majorBidi" w:eastAsia="Times New Roman" w:hAnsiTheme="majorBidi" w:cstheme="majorBidi"/>
          <w:sz w:val="32"/>
          <w:szCs w:val="32"/>
        </w:rPr>
        <w:t>e has revealed.</w:t>
      </w:r>
    </w:p>
    <w:p w14:paraId="70825C78" w14:textId="6A01A8CB" w:rsidR="004F00DF" w:rsidRPr="00F443F6" w:rsidRDefault="004F00DF" w:rsidP="004F00DF">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14</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254</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42CA9351" w14:textId="77777777" w:rsidR="004F00DF" w:rsidRPr="00154C8D" w:rsidRDefault="004F00DF" w:rsidP="001C73F4">
      <w:pPr>
        <w:widowControl w:val="0"/>
        <w:spacing w:before="0" w:line="276" w:lineRule="auto"/>
        <w:ind w:firstLine="709"/>
        <w:rPr>
          <w:rFonts w:asciiTheme="majorBidi" w:eastAsia="Times New Roman" w:hAnsiTheme="majorBidi" w:cstheme="majorBidi"/>
          <w:sz w:val="32"/>
          <w:szCs w:val="32"/>
        </w:rPr>
      </w:pPr>
    </w:p>
    <w:p w14:paraId="285CC236" w14:textId="5CB558AC" w:rsidR="00281550" w:rsidRDefault="00281550"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3417B206" w14:textId="0C156D78" w:rsidR="004F00DF" w:rsidRDefault="004F00DF"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2D154D8A" w14:textId="254C82C6" w:rsidR="004F00DF" w:rsidRDefault="004F00DF"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03419F07" w14:textId="077E92C2" w:rsidR="004F00DF" w:rsidRDefault="004F00DF"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1DD0CD56" w14:textId="6E6210D4" w:rsidR="004F00DF" w:rsidRDefault="004F00DF"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1DE0B062" w14:textId="77777777" w:rsidR="004F00DF" w:rsidRDefault="004F00DF" w:rsidP="00690BAE">
      <w:pPr>
        <w:widowControl w:val="0"/>
        <w:spacing w:before="100" w:beforeAutospacing="1" w:after="100" w:afterAutospacing="1" w:line="276" w:lineRule="auto"/>
        <w:contextualSpacing/>
        <w:rPr>
          <w:rFonts w:asciiTheme="majorHAnsi" w:hAnsiTheme="majorHAnsi" w:cs="Times New Roman"/>
          <w:b/>
          <w:bCs/>
          <w:color w:val="0070C0"/>
          <w:sz w:val="32"/>
          <w:szCs w:val="32"/>
          <w:u w:val="single"/>
        </w:rPr>
      </w:pPr>
    </w:p>
    <w:p w14:paraId="3E109F6B" w14:textId="659914D4" w:rsidR="00281550" w:rsidRPr="00A0279B" w:rsidRDefault="00281550" w:rsidP="00281550">
      <w:pPr>
        <w:pStyle w:val="Heading5"/>
        <w:rPr>
          <w:rStyle w:val="Heading3Char"/>
          <w:rFonts w:cs="Times New Roman"/>
          <w:b w:val="0"/>
          <w:shd w:val="clear" w:color="auto" w:fill="auto"/>
        </w:rPr>
      </w:pPr>
      <w:bookmarkStart w:id="111" w:name="_Toc101161484"/>
      <w:r w:rsidRPr="00A0279B">
        <w:rPr>
          <w:rStyle w:val="Heading3Char"/>
          <w:rFonts w:cs="Times New Roman"/>
          <w:shd w:val="clear" w:color="auto" w:fill="auto"/>
        </w:rPr>
        <w:t xml:space="preserve">CHAPTER </w:t>
      </w:r>
      <w:r>
        <w:rPr>
          <w:rStyle w:val="Heading3Char"/>
          <w:rFonts w:cs="Times New Roman"/>
          <w:shd w:val="clear" w:color="auto" w:fill="auto"/>
        </w:rPr>
        <w:t>TWO</w:t>
      </w:r>
      <w:bookmarkEnd w:id="111"/>
    </w:p>
    <w:p w14:paraId="1EC0ABA2" w14:textId="77777777" w:rsidR="00281550" w:rsidRPr="002A4ACA" w:rsidRDefault="00281550" w:rsidP="00281550">
      <w:pPr>
        <w:spacing w:after="0"/>
        <w:rPr>
          <w:lang w:bidi="fa-IR"/>
        </w:rPr>
      </w:pPr>
    </w:p>
    <w:p w14:paraId="60851E92" w14:textId="18D5B448" w:rsidR="00281550" w:rsidRPr="009A7E27" w:rsidRDefault="0065785F" w:rsidP="009D51B9">
      <w:pPr>
        <w:pStyle w:val="Heading2"/>
      </w:pPr>
      <w:bookmarkStart w:id="112" w:name="_Toc101161485"/>
      <w:r w:rsidRPr="009A7E27">
        <w:rPr>
          <w:sz w:val="68"/>
          <w:szCs w:val="240"/>
        </w:rPr>
        <w:t>P</w:t>
      </w:r>
      <w:r w:rsidRPr="009A7E27">
        <w:t>RIVILEGES, EXAMINATIONS, AND DEGREE OF</w:t>
      </w:r>
      <w:r w:rsidR="00281550" w:rsidRPr="009A7E27">
        <w:t xml:space="preserve"> PROPHETS</w:t>
      </w:r>
      <w:bookmarkEnd w:id="112"/>
    </w:p>
    <w:p w14:paraId="39ACD050" w14:textId="77777777" w:rsidR="009A7E27" w:rsidRDefault="009A7E27" w:rsidP="009D51B9">
      <w:pPr>
        <w:pStyle w:val="Heading1"/>
      </w:pPr>
    </w:p>
    <w:p w14:paraId="019318F4" w14:textId="3D27F7A1" w:rsidR="00690BAE" w:rsidRDefault="00690BAE" w:rsidP="009D51B9">
      <w:pPr>
        <w:pStyle w:val="Heading1"/>
        <w:rPr>
          <w:rtl/>
        </w:rPr>
      </w:pPr>
      <w:bookmarkStart w:id="113" w:name="_Toc101161486"/>
      <w:r w:rsidRPr="008A1429">
        <w:t>Privileges of Seventeen Prophets</w:t>
      </w:r>
      <w:bookmarkEnd w:id="113"/>
    </w:p>
    <w:p w14:paraId="28543662" w14:textId="77777777" w:rsidR="00A0065E" w:rsidRPr="00377F62" w:rsidRDefault="00A0065E" w:rsidP="00377F62">
      <w:pPr>
        <w:bidi/>
        <w:spacing w:before="100" w:beforeAutospacing="1" w:after="0" w:line="240" w:lineRule="auto"/>
        <w:jc w:val="left"/>
        <w:rPr>
          <w:rFonts w:eastAsia="Times New Roman" w:cstheme="minorHAnsi"/>
          <w:color w:val="00B050"/>
          <w:sz w:val="28"/>
          <w:szCs w:val="28"/>
          <w:rtl/>
          <w:lang w:val="en-CA" w:eastAsia="en-CA" w:bidi="fa-IR"/>
        </w:rPr>
      </w:pPr>
      <w:r w:rsidRPr="00377F62">
        <w:rPr>
          <w:rFonts w:eastAsia="Times New Roman" w:cstheme="minorHAnsi"/>
          <w:color w:val="00B050"/>
          <w:sz w:val="28"/>
          <w:szCs w:val="28"/>
          <w:rtl/>
          <w:lang w:val="en-CA" w:eastAsia="en-CA" w:bidi="fa-IR"/>
        </w:rPr>
        <w:t xml:space="preserve">« </w:t>
      </w:r>
      <w:r w:rsidRPr="00A0065E">
        <w:rPr>
          <w:rFonts w:eastAsia="Times New Roman" w:cstheme="minorHAnsi"/>
          <w:color w:val="00B050"/>
          <w:sz w:val="28"/>
          <w:szCs w:val="28"/>
          <w:rtl/>
          <w:lang w:val="en-CA" w:eastAsia="en-CA" w:bidi="fa-IR"/>
        </w:rPr>
        <w:t>وَ لَقَدْ آتَيْنا مُوسى‏ وَ هارُونَ‏ الْفُرْقانَ وَ ضِياءً وَ ذِكْراً لِلْمُتَّقين</w:t>
      </w:r>
      <w:r w:rsidRPr="00377F62">
        <w:rPr>
          <w:rFonts w:eastAsia="Times New Roman" w:cstheme="minorHAnsi"/>
          <w:color w:val="00B050"/>
          <w:sz w:val="28"/>
          <w:szCs w:val="28"/>
          <w:rtl/>
          <w:lang w:val="en-CA" w:eastAsia="en-CA" w:bidi="fa-IR"/>
        </w:rPr>
        <w:t>!»</w:t>
      </w:r>
      <w:r w:rsidRPr="00A0065E">
        <w:rPr>
          <w:rFonts w:eastAsia="Times New Roman" w:cstheme="minorHAnsi"/>
          <w:color w:val="00B050"/>
          <w:sz w:val="28"/>
          <w:szCs w:val="28"/>
          <w:rtl/>
          <w:lang w:val="en-CA" w:eastAsia="en-CA" w:bidi="fa-IR"/>
        </w:rPr>
        <w:t xml:space="preserve"> </w:t>
      </w:r>
    </w:p>
    <w:p w14:paraId="3E3C04AC" w14:textId="5D324D6B" w:rsidR="00A0065E" w:rsidRPr="00A0065E" w:rsidRDefault="00A0065E" w:rsidP="00377F62">
      <w:pPr>
        <w:bidi/>
        <w:spacing w:before="0" w:after="100" w:afterAutospacing="1" w:line="240" w:lineRule="auto"/>
        <w:jc w:val="left"/>
        <w:rPr>
          <w:rFonts w:eastAsia="Times New Roman" w:cstheme="minorHAnsi"/>
          <w:color w:val="00B050"/>
          <w:lang w:val="en-CA" w:eastAsia="en-CA" w:bidi="fa-IR"/>
        </w:rPr>
      </w:pPr>
      <w:r w:rsidRPr="00A0065E">
        <w:rPr>
          <w:rFonts w:eastAsia="Times New Roman" w:cstheme="minorHAnsi"/>
          <w:color w:val="00B050"/>
          <w:sz w:val="28"/>
          <w:szCs w:val="28"/>
          <w:rtl/>
          <w:lang w:val="en-CA" w:eastAsia="en-CA" w:bidi="fa-IR"/>
        </w:rPr>
        <w:t>(</w:t>
      </w:r>
      <w:r w:rsidR="00377F62" w:rsidRPr="00377F62">
        <w:rPr>
          <w:rFonts w:eastAsia="Times New Roman" w:cstheme="minorHAnsi"/>
          <w:color w:val="00B050"/>
          <w:sz w:val="28"/>
          <w:szCs w:val="28"/>
          <w:rtl/>
          <w:lang w:val="en-CA" w:eastAsia="en-CA" w:bidi="fa-IR"/>
        </w:rPr>
        <w:t>48-92 /</w:t>
      </w:r>
      <w:r w:rsidRPr="00377F62">
        <w:rPr>
          <w:rFonts w:eastAsia="Times New Roman" w:cstheme="minorHAnsi"/>
          <w:color w:val="00B050"/>
          <w:sz w:val="28"/>
          <w:szCs w:val="28"/>
          <w:rtl/>
          <w:lang w:val="en-CA" w:eastAsia="en-CA" w:bidi="fa-IR"/>
        </w:rPr>
        <w:t xml:space="preserve"> انعام</w:t>
      </w:r>
      <w:r w:rsidRPr="00A0065E">
        <w:rPr>
          <w:rFonts w:eastAsia="Times New Roman" w:cstheme="minorHAnsi"/>
          <w:color w:val="00B050"/>
          <w:sz w:val="28"/>
          <w:szCs w:val="28"/>
          <w:rtl/>
          <w:lang w:val="en-CA" w:eastAsia="en-CA" w:bidi="fa-IR"/>
        </w:rPr>
        <w:t>)</w:t>
      </w:r>
    </w:p>
    <w:p w14:paraId="31558E49" w14:textId="77777777" w:rsidR="00377F62" w:rsidRPr="00D27178" w:rsidRDefault="00377F62" w:rsidP="00AF66F6">
      <w:pPr>
        <w:spacing w:before="0" w:after="0" w:line="276" w:lineRule="auto"/>
        <w:jc w:val="center"/>
        <w:rPr>
          <w:rFonts w:eastAsia="Times New Roman" w:cstheme="minorHAnsi"/>
          <w:b/>
          <w:bCs/>
          <w:color w:val="0070C0"/>
          <w:sz w:val="32"/>
          <w:szCs w:val="32"/>
          <w:lang w:val="en-CA" w:eastAsia="en-CA"/>
        </w:rPr>
      </w:pPr>
      <w:r w:rsidRPr="00D27178">
        <w:rPr>
          <w:rFonts w:eastAsia="Times New Roman" w:cstheme="minorHAnsi"/>
          <w:b/>
          <w:bCs/>
          <w:color w:val="0070C0"/>
          <w:sz w:val="32"/>
          <w:szCs w:val="32"/>
          <w:lang w:val="en-CA" w:eastAsia="en-CA"/>
        </w:rPr>
        <w:t>“Certainly,</w:t>
      </w:r>
      <w:r w:rsidRPr="00377F62">
        <w:rPr>
          <w:rFonts w:eastAsia="Times New Roman" w:cstheme="minorHAnsi"/>
          <w:b/>
          <w:bCs/>
          <w:color w:val="0070C0"/>
          <w:sz w:val="32"/>
          <w:szCs w:val="32"/>
          <w:lang w:val="en-CA" w:eastAsia="en-CA"/>
        </w:rPr>
        <w:t xml:space="preserve"> We gave Moses and Aaron the Criterion, </w:t>
      </w:r>
    </w:p>
    <w:p w14:paraId="71835239" w14:textId="3122BA52" w:rsidR="00377F62" w:rsidRPr="00D27178" w:rsidRDefault="00377F62" w:rsidP="00AF66F6">
      <w:pPr>
        <w:spacing w:before="0" w:after="0" w:line="276" w:lineRule="auto"/>
        <w:jc w:val="center"/>
        <w:rPr>
          <w:rFonts w:eastAsia="Times New Roman" w:cstheme="minorHAnsi"/>
          <w:b/>
          <w:bCs/>
          <w:color w:val="0070C0"/>
          <w:sz w:val="32"/>
          <w:szCs w:val="32"/>
          <w:lang w:val="en-CA" w:eastAsia="en-CA"/>
        </w:rPr>
      </w:pPr>
      <w:r w:rsidRPr="00377F62">
        <w:rPr>
          <w:rFonts w:eastAsia="Times New Roman" w:cstheme="minorHAnsi"/>
          <w:b/>
          <w:bCs/>
          <w:color w:val="0070C0"/>
          <w:sz w:val="32"/>
          <w:szCs w:val="32"/>
          <w:lang w:val="en-CA" w:eastAsia="en-CA"/>
        </w:rPr>
        <w:t>a light and reminder for the God wary</w:t>
      </w:r>
      <w:r w:rsidR="00126BE8">
        <w:rPr>
          <w:rFonts w:eastAsia="Times New Roman" w:cstheme="minorHAnsi"/>
          <w:b/>
          <w:bCs/>
          <w:color w:val="0070C0"/>
          <w:sz w:val="32"/>
          <w:szCs w:val="32"/>
          <w:lang w:val="en-CA" w:eastAsia="en-CA"/>
        </w:rPr>
        <w:t>…</w:t>
      </w:r>
      <w:r w:rsidRPr="00D27178">
        <w:rPr>
          <w:rFonts w:eastAsia="Times New Roman" w:cstheme="minorHAnsi"/>
          <w:b/>
          <w:bCs/>
          <w:color w:val="0070C0"/>
          <w:sz w:val="32"/>
          <w:szCs w:val="32"/>
          <w:lang w:val="en-CA" w:eastAsia="en-CA"/>
        </w:rPr>
        <w:t>!”</w:t>
      </w:r>
    </w:p>
    <w:p w14:paraId="3D6E1127" w14:textId="15EAFB7E" w:rsidR="00377F62" w:rsidRPr="00861BBE" w:rsidRDefault="00377F62" w:rsidP="00AF66F6">
      <w:pPr>
        <w:widowControl w:val="0"/>
        <w:spacing w:before="0" w:after="0" w:line="276" w:lineRule="auto"/>
        <w:jc w:val="center"/>
        <w:rPr>
          <w:rFonts w:eastAsia="Times New Roman" w:cstheme="minorHAnsi"/>
          <w:b/>
          <w:bCs/>
          <w:color w:val="0070C0"/>
          <w:sz w:val="20"/>
          <w:szCs w:val="20"/>
          <w:lang w:val="en-CA" w:eastAsia="en-CA"/>
        </w:rPr>
      </w:pPr>
      <w:r w:rsidRPr="00861BBE">
        <w:rPr>
          <w:rFonts w:eastAsia="Times New Roman" w:cstheme="minorHAnsi"/>
          <w:b/>
          <w:bCs/>
          <w:color w:val="0070C0"/>
          <w:lang w:val="en-CA" w:eastAsia="en-CA"/>
        </w:rPr>
        <w:t xml:space="preserve">(Holy Quran, </w:t>
      </w:r>
      <w:r>
        <w:rPr>
          <w:rFonts w:eastAsia="Times New Roman" w:cstheme="minorHAnsi"/>
          <w:b/>
          <w:bCs/>
          <w:color w:val="0070C0"/>
          <w:lang w:val="en-CA" w:eastAsia="en-CA"/>
        </w:rPr>
        <w:t>An’am</w:t>
      </w:r>
      <w:r w:rsidRPr="00861BBE">
        <w:rPr>
          <w:rFonts w:eastAsia="Times New Roman" w:cstheme="minorHAnsi"/>
          <w:b/>
          <w:bCs/>
          <w:color w:val="0070C0"/>
          <w:lang w:val="en-CA" w:eastAsia="en-CA"/>
        </w:rPr>
        <w:t xml:space="preserve">: </w:t>
      </w:r>
      <w:r>
        <w:rPr>
          <w:rFonts w:eastAsia="Times New Roman" w:cstheme="minorHAnsi"/>
          <w:b/>
          <w:bCs/>
          <w:color w:val="0070C0"/>
          <w:lang w:val="en-CA" w:eastAsia="en-CA"/>
        </w:rPr>
        <w:t>48--92</w:t>
      </w:r>
      <w:r w:rsidRPr="00861BBE">
        <w:rPr>
          <w:rFonts w:eastAsia="Times New Roman" w:cstheme="minorHAnsi"/>
          <w:b/>
          <w:bCs/>
          <w:color w:val="0070C0"/>
          <w:lang w:val="en-CA" w:eastAsia="en-CA"/>
        </w:rPr>
        <w:t>.)</w:t>
      </w:r>
    </w:p>
    <w:p w14:paraId="2A7F4B6D" w14:textId="4C3D20E6" w:rsidR="00154C8D" w:rsidRPr="00E9664F" w:rsidRDefault="00E9664F" w:rsidP="00154C8D">
      <w:pPr>
        <w:widowControl w:val="0"/>
        <w:spacing w:before="0" w:line="276" w:lineRule="auto"/>
        <w:rPr>
          <w:rFonts w:asciiTheme="majorBidi" w:eastAsia="Times New Roman" w:hAnsiTheme="majorBidi" w:cstheme="majorBidi"/>
          <w:sz w:val="2"/>
          <w:szCs w:val="2"/>
        </w:rPr>
      </w:pPr>
      <w:r>
        <w:rPr>
          <w:rFonts w:asciiTheme="majorBidi" w:eastAsia="Times New Roman" w:hAnsiTheme="majorBidi" w:cstheme="majorBidi"/>
          <w:sz w:val="2"/>
          <w:szCs w:val="2"/>
        </w:rPr>
        <w:tab/>
      </w:r>
      <w:r>
        <w:rPr>
          <w:rFonts w:asciiTheme="majorBidi" w:eastAsia="Times New Roman" w:hAnsiTheme="majorBidi" w:cstheme="majorBidi"/>
          <w:sz w:val="2"/>
          <w:szCs w:val="2"/>
        </w:rPr>
        <w:tab/>
      </w:r>
      <w:r>
        <w:rPr>
          <w:rFonts w:asciiTheme="majorBidi" w:eastAsia="Times New Roman" w:hAnsiTheme="majorBidi" w:cstheme="majorBidi"/>
          <w:sz w:val="2"/>
          <w:szCs w:val="2"/>
        </w:rPr>
        <w:tab/>
      </w:r>
      <w:r>
        <w:rPr>
          <w:rFonts w:asciiTheme="majorBidi" w:eastAsia="Times New Roman" w:hAnsiTheme="majorBidi" w:cstheme="majorBidi"/>
          <w:sz w:val="2"/>
          <w:szCs w:val="2"/>
        </w:rPr>
        <w:tab/>
      </w:r>
    </w:p>
    <w:p w14:paraId="4CED8F42" w14:textId="39E67FB9" w:rsidR="00154C8D" w:rsidRPr="00154C8D" w:rsidRDefault="0065785F" w:rsidP="00E9664F">
      <w:pPr>
        <w:widowControl w:val="0"/>
        <w:spacing w:before="0" w:line="276" w:lineRule="auto"/>
        <w:ind w:firstLine="709"/>
        <w:rPr>
          <w:rFonts w:asciiTheme="majorBidi" w:eastAsia="Times New Roman" w:hAnsiTheme="majorBidi" w:cstheme="majorBidi"/>
          <w:sz w:val="32"/>
          <w:szCs w:val="32"/>
        </w:rPr>
      </w:pPr>
      <w:r w:rsidRPr="0065785F">
        <w:rPr>
          <w:rFonts w:ascii="Algerian" w:eastAsia="Times New Roman" w:hAnsi="Algerian" w:cstheme="majorBidi"/>
          <w:sz w:val="40"/>
          <w:szCs w:val="40"/>
        </w:rPr>
        <w:t>I</w:t>
      </w:r>
      <w:r w:rsidR="00154C8D" w:rsidRPr="00154C8D">
        <w:rPr>
          <w:rFonts w:asciiTheme="majorBidi" w:eastAsia="Times New Roman" w:hAnsiTheme="majorBidi" w:cstheme="majorBidi"/>
          <w:sz w:val="32"/>
          <w:szCs w:val="32"/>
        </w:rPr>
        <w:t xml:space="preserve">n this series of </w:t>
      </w:r>
      <w:r w:rsidR="00E9664F">
        <w:rPr>
          <w:rFonts w:asciiTheme="majorBidi" w:eastAsia="Times New Roman" w:hAnsiTheme="majorBidi" w:cstheme="majorBidi"/>
          <w:sz w:val="32"/>
          <w:szCs w:val="32"/>
        </w:rPr>
        <w:t>V</w:t>
      </w:r>
      <w:r w:rsidR="00E9664F" w:rsidRPr="00154C8D">
        <w:rPr>
          <w:rFonts w:asciiTheme="majorBidi" w:eastAsia="Times New Roman" w:hAnsiTheme="majorBidi" w:cstheme="majorBidi"/>
          <w:sz w:val="32"/>
          <w:szCs w:val="32"/>
        </w:rPr>
        <w:t>erses,</w:t>
      </w:r>
      <w:r w:rsidR="00154C8D" w:rsidRPr="00154C8D">
        <w:rPr>
          <w:rFonts w:asciiTheme="majorBidi" w:eastAsia="Times New Roman" w:hAnsiTheme="majorBidi" w:cstheme="majorBidi"/>
          <w:sz w:val="32"/>
          <w:szCs w:val="32"/>
        </w:rPr>
        <w:t xml:space="preserve"> </w:t>
      </w:r>
      <w:r w:rsidR="00E9664F">
        <w:rPr>
          <w:rFonts w:asciiTheme="majorBidi" w:eastAsia="Times New Roman" w:hAnsiTheme="majorBidi" w:cstheme="majorBidi"/>
          <w:sz w:val="32"/>
          <w:szCs w:val="32"/>
        </w:rPr>
        <w:t xml:space="preserve">the God Almighty </w:t>
      </w:r>
      <w:r w:rsidR="00154C8D" w:rsidRPr="00154C8D">
        <w:rPr>
          <w:rFonts w:asciiTheme="majorBidi" w:eastAsia="Times New Roman" w:hAnsiTheme="majorBidi" w:cstheme="majorBidi"/>
          <w:sz w:val="32"/>
          <w:szCs w:val="32"/>
        </w:rPr>
        <w:t>refer</w:t>
      </w:r>
      <w:r w:rsidR="00E9664F">
        <w:rPr>
          <w:rFonts w:asciiTheme="majorBidi" w:eastAsia="Times New Roman" w:hAnsiTheme="majorBidi" w:cstheme="majorBidi"/>
          <w:sz w:val="32"/>
          <w:szCs w:val="32"/>
        </w:rPr>
        <w:t>s</w:t>
      </w:r>
      <w:r w:rsidR="00154C8D" w:rsidRPr="00154C8D">
        <w:rPr>
          <w:rFonts w:asciiTheme="majorBidi" w:eastAsia="Times New Roman" w:hAnsiTheme="majorBidi" w:cstheme="majorBidi"/>
          <w:sz w:val="32"/>
          <w:szCs w:val="32"/>
        </w:rPr>
        <w:t xml:space="preserve"> to </w:t>
      </w:r>
      <w:r w:rsidR="00E9664F">
        <w:rPr>
          <w:rFonts w:asciiTheme="majorBidi" w:eastAsia="Times New Roman" w:hAnsiTheme="majorBidi" w:cstheme="majorBidi"/>
          <w:sz w:val="32"/>
          <w:szCs w:val="32"/>
        </w:rPr>
        <w:t>the stories of a group of the</w:t>
      </w:r>
      <w:r w:rsidR="00154C8D" w:rsidRPr="00154C8D">
        <w:rPr>
          <w:rFonts w:asciiTheme="majorBidi" w:eastAsia="Times New Roman" w:hAnsiTheme="majorBidi" w:cstheme="majorBidi"/>
          <w:sz w:val="32"/>
          <w:szCs w:val="32"/>
        </w:rPr>
        <w:t xml:space="preserve"> Holy Prophets that </w:t>
      </w:r>
      <w:r w:rsidR="00D42AB0">
        <w:rPr>
          <w:rFonts w:asciiTheme="majorBidi" w:eastAsia="Times New Roman" w:hAnsiTheme="majorBidi" w:cstheme="majorBidi"/>
          <w:sz w:val="32"/>
          <w:szCs w:val="32"/>
        </w:rPr>
        <w:t>had</w:t>
      </w:r>
      <w:r w:rsidR="00154C8D" w:rsidRPr="00154C8D">
        <w:rPr>
          <w:rFonts w:asciiTheme="majorBidi" w:eastAsia="Times New Roman" w:hAnsiTheme="majorBidi" w:cstheme="majorBidi"/>
          <w:sz w:val="32"/>
          <w:szCs w:val="32"/>
        </w:rPr>
        <w:t xml:space="preserve"> sent </w:t>
      </w:r>
      <w:r w:rsidR="00E9664F">
        <w:rPr>
          <w:rFonts w:asciiTheme="majorBidi" w:eastAsia="Times New Roman" w:hAnsiTheme="majorBidi" w:cstheme="majorBidi"/>
          <w:sz w:val="32"/>
          <w:szCs w:val="32"/>
        </w:rPr>
        <w:t xml:space="preserve">them </w:t>
      </w:r>
      <w:r w:rsidR="00154C8D" w:rsidRPr="00154C8D">
        <w:rPr>
          <w:rFonts w:asciiTheme="majorBidi" w:eastAsia="Times New Roman" w:hAnsiTheme="majorBidi" w:cstheme="majorBidi"/>
          <w:sz w:val="32"/>
          <w:szCs w:val="32"/>
        </w:rPr>
        <w:t xml:space="preserve">to the nations and confirmed </w:t>
      </w:r>
      <w:r w:rsidR="00D42AB0">
        <w:rPr>
          <w:rFonts w:asciiTheme="majorBidi" w:eastAsia="Times New Roman" w:hAnsiTheme="majorBidi" w:cstheme="majorBidi"/>
          <w:sz w:val="32"/>
          <w:szCs w:val="32"/>
        </w:rPr>
        <w:t>them with W</w:t>
      </w:r>
      <w:r w:rsidR="00154C8D" w:rsidRPr="00154C8D">
        <w:rPr>
          <w:rFonts w:asciiTheme="majorBidi" w:eastAsia="Times New Roman" w:hAnsiTheme="majorBidi" w:cstheme="majorBidi"/>
          <w:sz w:val="32"/>
          <w:szCs w:val="32"/>
        </w:rPr>
        <w:t xml:space="preserve">isdom and </w:t>
      </w:r>
      <w:r w:rsidR="00D42AB0">
        <w:rPr>
          <w:rFonts w:asciiTheme="majorBidi" w:eastAsia="Times New Roman" w:hAnsiTheme="majorBidi" w:cstheme="majorBidi"/>
          <w:sz w:val="32"/>
          <w:szCs w:val="32"/>
        </w:rPr>
        <w:t>Sharia</w:t>
      </w:r>
      <w:r w:rsidR="00154C8D" w:rsidRPr="00154C8D">
        <w:rPr>
          <w:rFonts w:asciiTheme="majorBidi" w:eastAsia="Times New Roman" w:hAnsiTheme="majorBidi" w:cstheme="majorBidi"/>
          <w:sz w:val="32"/>
          <w:szCs w:val="32"/>
        </w:rPr>
        <w:t xml:space="preserve"> and saved them from the wicked:</w:t>
      </w:r>
    </w:p>
    <w:p w14:paraId="509DBBFB" w14:textId="774B1383" w:rsidR="00154C8D" w:rsidRPr="00154C8D" w:rsidRDefault="00154C8D" w:rsidP="00D42AB0">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Among these </w:t>
      </w:r>
      <w:r w:rsidR="00D42AB0">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 xml:space="preserve">rophets are Moses and Aaron, Abraham, Lot, Isaac, Jacob, Noah, David, Solomon, Job, Ishmael, Idris, </w:t>
      </w:r>
      <w:r w:rsidR="004026C8" w:rsidRPr="004026C8">
        <w:rPr>
          <w:rFonts w:asciiTheme="majorBidi" w:hAnsiTheme="majorBidi" w:cstheme="majorBidi"/>
          <w:color w:val="202122"/>
          <w:sz w:val="32"/>
          <w:szCs w:val="32"/>
          <w:shd w:val="clear" w:color="auto" w:fill="FFFFFF"/>
        </w:rPr>
        <w:t>Dhul</w:t>
      </w:r>
      <w:r w:rsidR="004026C8">
        <w:rPr>
          <w:rFonts w:asciiTheme="majorBidi" w:hAnsiTheme="majorBidi" w:cstheme="majorBidi"/>
          <w:color w:val="202122"/>
          <w:sz w:val="32"/>
          <w:szCs w:val="32"/>
          <w:shd w:val="clear" w:color="auto" w:fill="FFFFFF"/>
          <w:lang w:val="en-CA"/>
        </w:rPr>
        <w:t>’</w:t>
      </w:r>
      <w:r w:rsidR="004026C8" w:rsidRPr="004026C8">
        <w:rPr>
          <w:rFonts w:asciiTheme="majorBidi" w:hAnsiTheme="majorBidi" w:cstheme="majorBidi"/>
          <w:color w:val="202122"/>
          <w:sz w:val="32"/>
          <w:szCs w:val="32"/>
          <w:shd w:val="clear" w:color="auto" w:fill="FFFFFF"/>
        </w:rPr>
        <w:t>Kufl</w:t>
      </w:r>
      <w:r w:rsidRPr="004026C8">
        <w:rPr>
          <w:rFonts w:asciiTheme="majorBidi" w:eastAsia="Times New Roman" w:hAnsiTheme="majorBidi" w:cstheme="majorBidi"/>
          <w:sz w:val="44"/>
          <w:szCs w:val="44"/>
        </w:rPr>
        <w:t>,</w:t>
      </w:r>
      <w:r w:rsidRPr="00154C8D">
        <w:rPr>
          <w:rFonts w:asciiTheme="majorBidi" w:eastAsia="Times New Roman" w:hAnsiTheme="majorBidi" w:cstheme="majorBidi"/>
          <w:sz w:val="32"/>
          <w:szCs w:val="32"/>
        </w:rPr>
        <w:t xml:space="preserve"> </w:t>
      </w:r>
      <w:r w:rsidR="003B05C9" w:rsidRPr="003B05C9">
        <w:rPr>
          <w:rFonts w:asciiTheme="majorBidi" w:hAnsiTheme="majorBidi" w:cstheme="majorBidi"/>
          <w:color w:val="333333"/>
          <w:sz w:val="32"/>
          <w:szCs w:val="32"/>
        </w:rPr>
        <w:t>Dhu'l-Nun</w:t>
      </w:r>
      <w:r w:rsidRPr="00154C8D">
        <w:rPr>
          <w:rFonts w:asciiTheme="majorBidi" w:eastAsia="Times New Roman" w:hAnsiTheme="majorBidi" w:cstheme="majorBidi"/>
          <w:sz w:val="32"/>
          <w:szCs w:val="32"/>
        </w:rPr>
        <w:t>, Zechariah, John</w:t>
      </w:r>
      <w:r w:rsidR="00D42AB0">
        <w:rPr>
          <w:rFonts w:asciiTheme="majorBidi" w:eastAsia="Times New Roman" w:hAnsiTheme="majorBidi" w:cstheme="majorBidi"/>
          <w:sz w:val="32"/>
          <w:szCs w:val="32"/>
        </w:rPr>
        <w:t>,</w:t>
      </w:r>
      <w:r w:rsidRPr="00154C8D">
        <w:rPr>
          <w:rFonts w:asciiTheme="majorBidi" w:eastAsia="Times New Roman" w:hAnsiTheme="majorBidi" w:cstheme="majorBidi"/>
          <w:sz w:val="32"/>
          <w:szCs w:val="32"/>
        </w:rPr>
        <w:t xml:space="preserve"> and Jesus </w:t>
      </w:r>
      <w:r w:rsidRPr="003B05C9">
        <w:rPr>
          <w:rFonts w:asciiTheme="majorBidi" w:eastAsia="Times New Roman" w:hAnsiTheme="majorBidi" w:cstheme="majorBidi"/>
          <w:sz w:val="28"/>
          <w:szCs w:val="28"/>
        </w:rPr>
        <w:t>(</w:t>
      </w:r>
      <w:r w:rsidR="00D42AB0" w:rsidRPr="003B05C9">
        <w:rPr>
          <w:rFonts w:asciiTheme="majorBidi" w:eastAsia="Times New Roman" w:hAnsiTheme="majorBidi" w:cstheme="majorBidi"/>
          <w:sz w:val="28"/>
          <w:szCs w:val="28"/>
        </w:rPr>
        <w:t>AS,</w:t>
      </w:r>
      <w:r w:rsidRPr="003B05C9">
        <w:rPr>
          <w:rFonts w:asciiTheme="majorBidi" w:eastAsia="Times New Roman" w:hAnsiTheme="majorBidi" w:cstheme="majorBidi"/>
          <w:sz w:val="28"/>
          <w:szCs w:val="28"/>
        </w:rPr>
        <w:t>)</w:t>
      </w:r>
      <w:r w:rsidRPr="00154C8D">
        <w:rPr>
          <w:rFonts w:asciiTheme="majorBidi" w:eastAsia="Times New Roman" w:hAnsiTheme="majorBidi" w:cstheme="majorBidi"/>
          <w:sz w:val="32"/>
          <w:szCs w:val="32"/>
        </w:rPr>
        <w:t xml:space="preserve"> who are seventeen. </w:t>
      </w:r>
      <w:r w:rsidR="003B05C9">
        <w:rPr>
          <w:rFonts w:asciiTheme="majorBidi" w:eastAsia="Times New Roman" w:hAnsiTheme="majorBidi" w:cstheme="majorBidi"/>
          <w:sz w:val="32"/>
          <w:szCs w:val="32"/>
        </w:rPr>
        <w:t xml:space="preserve">God </w:t>
      </w:r>
      <w:r w:rsidRPr="00154C8D">
        <w:rPr>
          <w:rFonts w:asciiTheme="majorBidi" w:eastAsia="Times New Roman" w:hAnsiTheme="majorBidi" w:cstheme="majorBidi"/>
          <w:sz w:val="32"/>
          <w:szCs w:val="32"/>
        </w:rPr>
        <w:t xml:space="preserve">names these seventeen people in these </w:t>
      </w:r>
      <w:r w:rsidR="003B05C9">
        <w:rPr>
          <w:rFonts w:asciiTheme="majorBidi" w:eastAsia="Times New Roman" w:hAnsiTheme="majorBidi" w:cstheme="majorBidi"/>
          <w:sz w:val="32"/>
          <w:szCs w:val="32"/>
        </w:rPr>
        <w:t>V</w:t>
      </w:r>
      <w:r w:rsidRPr="00154C8D">
        <w:rPr>
          <w:rFonts w:asciiTheme="majorBidi" w:eastAsia="Times New Roman" w:hAnsiTheme="majorBidi" w:cstheme="majorBidi"/>
          <w:sz w:val="32"/>
          <w:szCs w:val="32"/>
        </w:rPr>
        <w:t xml:space="preserve">erses and names the rest in the next </w:t>
      </w:r>
      <w:r w:rsidR="003B05C9">
        <w:rPr>
          <w:rFonts w:asciiTheme="majorBidi" w:eastAsia="Times New Roman" w:hAnsiTheme="majorBidi" w:cstheme="majorBidi"/>
          <w:sz w:val="32"/>
          <w:szCs w:val="32"/>
        </w:rPr>
        <w:t>V</w:t>
      </w:r>
      <w:r w:rsidRPr="00154C8D">
        <w:rPr>
          <w:rFonts w:asciiTheme="majorBidi" w:eastAsia="Times New Roman" w:hAnsiTheme="majorBidi" w:cstheme="majorBidi"/>
          <w:sz w:val="32"/>
          <w:szCs w:val="32"/>
        </w:rPr>
        <w:t>erses.</w:t>
      </w:r>
    </w:p>
    <w:p w14:paraId="4E416054" w14:textId="516C4B21" w:rsidR="00154C8D" w:rsidRPr="00154C8D" w:rsidRDefault="00154C8D" w:rsidP="003B05C9">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In these </w:t>
      </w:r>
      <w:r w:rsidR="00F21430">
        <w:rPr>
          <w:rFonts w:asciiTheme="majorBidi" w:eastAsia="Times New Roman" w:hAnsiTheme="majorBidi" w:cstheme="majorBidi"/>
          <w:sz w:val="32"/>
          <w:szCs w:val="32"/>
        </w:rPr>
        <w:t>V</w:t>
      </w:r>
      <w:r w:rsidRPr="00154C8D">
        <w:rPr>
          <w:rFonts w:asciiTheme="majorBidi" w:eastAsia="Times New Roman" w:hAnsiTheme="majorBidi" w:cstheme="majorBidi"/>
          <w:sz w:val="32"/>
          <w:szCs w:val="32"/>
        </w:rPr>
        <w:t xml:space="preserve">erses, </w:t>
      </w:r>
      <w:r w:rsidR="00E06625">
        <w:rPr>
          <w:rFonts w:asciiTheme="majorBidi" w:eastAsia="Times New Roman" w:hAnsiTheme="majorBidi" w:cstheme="majorBidi"/>
          <w:sz w:val="32"/>
          <w:szCs w:val="32"/>
        </w:rPr>
        <w:t>God</w:t>
      </w:r>
      <w:r w:rsidRPr="00154C8D">
        <w:rPr>
          <w:rFonts w:asciiTheme="majorBidi" w:eastAsia="Times New Roman" w:hAnsiTheme="majorBidi" w:cstheme="majorBidi"/>
          <w:sz w:val="32"/>
          <w:szCs w:val="32"/>
        </w:rPr>
        <w:t xml:space="preserve"> first mentions Moses and Aaron, then Abraham, Isaac, Jacob, and Lot, who lived before Moses and Aaron, and then tells the story of Noah, who lived before them</w:t>
      </w:r>
      <w:r w:rsidR="00E06625" w:rsidRPr="00154C8D">
        <w:rPr>
          <w:rFonts w:asciiTheme="majorBidi" w:eastAsia="Times New Roman" w:hAnsiTheme="majorBidi" w:cstheme="majorBidi"/>
          <w:sz w:val="32"/>
          <w:szCs w:val="32"/>
        </w:rPr>
        <w:t>.</w:t>
      </w:r>
    </w:p>
    <w:p w14:paraId="3D194FAE" w14:textId="77777777" w:rsidR="00154C8D" w:rsidRPr="00F21430" w:rsidRDefault="00154C8D" w:rsidP="00154C8D">
      <w:pPr>
        <w:widowControl w:val="0"/>
        <w:spacing w:before="0" w:line="276" w:lineRule="auto"/>
        <w:rPr>
          <w:rFonts w:asciiTheme="majorBidi" w:eastAsia="Times New Roman" w:hAnsiTheme="majorBidi" w:cstheme="majorBidi"/>
          <w:sz w:val="2"/>
          <w:szCs w:val="2"/>
        </w:rPr>
      </w:pPr>
      <w:r w:rsidRPr="00154C8D">
        <w:rPr>
          <w:rFonts w:asciiTheme="majorBidi" w:eastAsia="Times New Roman" w:hAnsiTheme="majorBidi" w:cstheme="majorBidi"/>
          <w:sz w:val="32"/>
          <w:szCs w:val="32"/>
        </w:rPr>
        <w:t xml:space="preserve">   </w:t>
      </w:r>
    </w:p>
    <w:p w14:paraId="59731A4E" w14:textId="016A20E0" w:rsidR="00154C8D" w:rsidRPr="00154C8D" w:rsidRDefault="00E9664F" w:rsidP="00575B98">
      <w:pPr>
        <w:pStyle w:val="Heading4"/>
        <w:rPr>
          <w:rFonts w:asciiTheme="majorBidi" w:eastAsia="Times New Roman" w:hAnsiTheme="majorBidi" w:cstheme="majorBidi"/>
          <w:sz w:val="32"/>
        </w:rPr>
      </w:pPr>
      <w:bookmarkStart w:id="114" w:name="_Toc101161487"/>
      <w:r w:rsidRPr="008A1429">
        <w:t>What Was Granted to Moses and Aaron?</w:t>
      </w:r>
      <w:bookmarkEnd w:id="114"/>
    </w:p>
    <w:p w14:paraId="368BF3AC" w14:textId="00C5187A" w:rsidR="00154C8D" w:rsidRPr="00154C8D" w:rsidRDefault="00154C8D" w:rsidP="00575B98">
      <w:pPr>
        <w:widowControl w:val="0"/>
        <w:spacing w:before="0" w:line="276" w:lineRule="auto"/>
        <w:ind w:firstLine="709"/>
        <w:rPr>
          <w:rFonts w:asciiTheme="majorBidi" w:eastAsia="Times New Roman" w:hAnsiTheme="majorBidi" w:cstheme="majorBidi"/>
          <w:sz w:val="32"/>
          <w:szCs w:val="32"/>
        </w:rPr>
      </w:pPr>
      <w:r w:rsidRPr="00575B98">
        <w:rPr>
          <w:rFonts w:ascii="Algerian" w:eastAsia="Times New Roman" w:hAnsi="Algerian" w:cstheme="majorBidi"/>
          <w:sz w:val="40"/>
          <w:szCs w:val="40"/>
        </w:rPr>
        <w:t>T</w:t>
      </w:r>
      <w:r w:rsidRPr="00154C8D">
        <w:rPr>
          <w:rFonts w:asciiTheme="majorBidi" w:eastAsia="Times New Roman" w:hAnsiTheme="majorBidi" w:cstheme="majorBidi"/>
          <w:sz w:val="32"/>
          <w:szCs w:val="32"/>
        </w:rPr>
        <w:t>he meaning of</w:t>
      </w:r>
      <w:r w:rsidR="00D27178">
        <w:rPr>
          <w:rFonts w:asciiTheme="majorBidi" w:eastAsia="Times New Roman" w:hAnsiTheme="majorBidi" w:cstheme="majorBidi"/>
          <w:sz w:val="32"/>
          <w:szCs w:val="32"/>
        </w:rPr>
        <w:t xml:space="preserve"> the</w:t>
      </w:r>
      <w:r w:rsidRPr="00154C8D">
        <w:rPr>
          <w:rFonts w:asciiTheme="majorBidi" w:eastAsia="Times New Roman" w:hAnsiTheme="majorBidi" w:cstheme="majorBidi"/>
          <w:sz w:val="32"/>
          <w:szCs w:val="32"/>
        </w:rPr>
        <w:t xml:space="preserve"> </w:t>
      </w:r>
      <w:r w:rsidR="00D27178" w:rsidRPr="00D27178">
        <w:rPr>
          <w:rFonts w:asciiTheme="majorBidi" w:eastAsia="Times New Roman" w:hAnsiTheme="majorBidi" w:cstheme="majorBidi"/>
          <w:sz w:val="32"/>
          <w:szCs w:val="32"/>
        </w:rPr>
        <w:t>“</w:t>
      </w:r>
      <w:r w:rsidR="00D27178" w:rsidRPr="00377F62">
        <w:rPr>
          <w:rFonts w:eastAsia="Times New Roman" w:cstheme="minorHAnsi"/>
          <w:b/>
          <w:bCs/>
          <w:color w:val="0070C0"/>
          <w:sz w:val="32"/>
          <w:szCs w:val="32"/>
          <w:lang w:val="en-CA" w:eastAsia="en-CA"/>
        </w:rPr>
        <w:t>Criterion</w:t>
      </w:r>
      <w:r w:rsidR="00D27178" w:rsidRPr="00D27178">
        <w:rPr>
          <w:rFonts w:eastAsia="Times New Roman" w:cstheme="minorHAnsi"/>
          <w:b/>
          <w:bCs/>
          <w:color w:val="0070C0"/>
          <w:sz w:val="32"/>
          <w:szCs w:val="32"/>
          <w:lang w:val="en-CA" w:eastAsia="en-CA"/>
        </w:rPr>
        <w:t>”</w:t>
      </w:r>
      <w:r w:rsidR="00D27178">
        <w:rPr>
          <w:rFonts w:eastAsia="Times New Roman" w:cstheme="minorHAnsi"/>
          <w:b/>
          <w:bCs/>
          <w:color w:val="0070C0"/>
          <w:sz w:val="32"/>
          <w:szCs w:val="32"/>
          <w:lang w:val="en-CA" w:eastAsia="en-CA"/>
        </w:rPr>
        <w:t>,</w:t>
      </w:r>
      <w:r w:rsidRPr="00D27178">
        <w:rPr>
          <w:rFonts w:asciiTheme="majorBidi" w:eastAsia="Times New Roman" w:hAnsiTheme="majorBidi" w:cstheme="majorBidi"/>
          <w:sz w:val="32"/>
          <w:szCs w:val="32"/>
        </w:rPr>
        <w:t xml:space="preserve"> </w:t>
      </w:r>
      <w:r w:rsidR="00D27178" w:rsidRPr="00D27178">
        <w:rPr>
          <w:rFonts w:asciiTheme="majorBidi" w:eastAsia="Times New Roman" w:hAnsiTheme="majorBidi" w:cstheme="majorBidi"/>
          <w:sz w:val="32"/>
          <w:szCs w:val="32"/>
        </w:rPr>
        <w:t>“</w:t>
      </w:r>
      <w:r w:rsidR="00D27178" w:rsidRPr="00D27178">
        <w:rPr>
          <w:rFonts w:eastAsia="Times New Roman" w:cstheme="minorHAnsi"/>
          <w:b/>
          <w:bCs/>
          <w:color w:val="0070C0"/>
          <w:sz w:val="32"/>
          <w:szCs w:val="32"/>
          <w:lang w:val="en-CA" w:eastAsia="en-CA"/>
        </w:rPr>
        <w:t>L</w:t>
      </w:r>
      <w:r w:rsidR="00D27178" w:rsidRPr="00377F62">
        <w:rPr>
          <w:rFonts w:eastAsia="Times New Roman" w:cstheme="minorHAnsi"/>
          <w:b/>
          <w:bCs/>
          <w:color w:val="0070C0"/>
          <w:sz w:val="32"/>
          <w:szCs w:val="32"/>
          <w:lang w:val="en-CA" w:eastAsia="en-CA"/>
        </w:rPr>
        <w:t>ight</w:t>
      </w:r>
      <w:r w:rsidR="00D27178" w:rsidRPr="00D27178">
        <w:rPr>
          <w:rFonts w:eastAsia="Times New Roman" w:cstheme="minorHAnsi"/>
          <w:b/>
          <w:bCs/>
          <w:color w:val="0070C0"/>
          <w:sz w:val="32"/>
          <w:szCs w:val="32"/>
          <w:lang w:val="en-CA" w:eastAsia="en-CA"/>
        </w:rPr>
        <w:t>”</w:t>
      </w:r>
      <w:r w:rsidRPr="00154C8D">
        <w:rPr>
          <w:rFonts w:asciiTheme="majorBidi" w:eastAsia="Times New Roman" w:hAnsiTheme="majorBidi" w:cstheme="majorBidi"/>
          <w:sz w:val="32"/>
          <w:szCs w:val="32"/>
        </w:rPr>
        <w:t xml:space="preserve"> and the </w:t>
      </w:r>
      <w:r w:rsidR="00D27178">
        <w:rPr>
          <w:rFonts w:eastAsia="Times New Roman" w:cstheme="minorHAnsi"/>
          <w:b/>
          <w:bCs/>
          <w:color w:val="0070C0"/>
          <w:sz w:val="32"/>
          <w:szCs w:val="32"/>
          <w:lang w:val="en-CA" w:eastAsia="en-CA"/>
        </w:rPr>
        <w:t>“R</w:t>
      </w:r>
      <w:r w:rsidR="00D27178" w:rsidRPr="00377F62">
        <w:rPr>
          <w:rFonts w:eastAsia="Times New Roman" w:cstheme="minorHAnsi"/>
          <w:b/>
          <w:bCs/>
          <w:color w:val="0070C0"/>
          <w:sz w:val="32"/>
          <w:szCs w:val="32"/>
          <w:lang w:val="en-CA" w:eastAsia="en-CA"/>
        </w:rPr>
        <w:t>eminder</w:t>
      </w:r>
      <w:r w:rsidR="00D27178">
        <w:rPr>
          <w:rFonts w:eastAsia="Times New Roman" w:cstheme="minorHAnsi"/>
          <w:b/>
          <w:bCs/>
          <w:color w:val="0070C0"/>
          <w:sz w:val="32"/>
          <w:szCs w:val="32"/>
          <w:lang w:val="en-CA" w:eastAsia="en-CA"/>
        </w:rPr>
        <w:t xml:space="preserve">” </w:t>
      </w:r>
      <w:r w:rsidR="00D27178">
        <w:rPr>
          <w:rFonts w:asciiTheme="majorBidi" w:eastAsia="Times New Roman" w:hAnsiTheme="majorBidi" w:cstheme="majorBidi"/>
          <w:sz w:val="32"/>
          <w:szCs w:val="32"/>
        </w:rPr>
        <w:t>is</w:t>
      </w:r>
      <w:r w:rsidRPr="00154C8D">
        <w:rPr>
          <w:rFonts w:asciiTheme="majorBidi" w:eastAsia="Times New Roman" w:hAnsiTheme="majorBidi" w:cstheme="majorBidi"/>
          <w:sz w:val="32"/>
          <w:szCs w:val="32"/>
        </w:rPr>
        <w:t xml:space="preserve"> the same Torah</w:t>
      </w:r>
      <w:r w:rsidR="00D27178">
        <w:rPr>
          <w:rFonts w:asciiTheme="majorBidi" w:eastAsia="Times New Roman" w:hAnsiTheme="majorBidi" w:cstheme="majorBidi"/>
          <w:sz w:val="32"/>
          <w:szCs w:val="32"/>
        </w:rPr>
        <w:t>, which</w:t>
      </w:r>
      <w:r w:rsidRPr="00154C8D">
        <w:rPr>
          <w:rFonts w:asciiTheme="majorBidi" w:eastAsia="Times New Roman" w:hAnsiTheme="majorBidi" w:cstheme="majorBidi"/>
          <w:sz w:val="32"/>
          <w:szCs w:val="32"/>
        </w:rPr>
        <w:t xml:space="preserve"> God gave it to Moses and his brother Aaron who was a partner in his prophecy.</w:t>
      </w:r>
    </w:p>
    <w:p w14:paraId="320FD318" w14:textId="1CCD599F" w:rsidR="00154C8D" w:rsidRPr="00154C8D" w:rsidRDefault="00154C8D" w:rsidP="00A24BCF">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lastRenderedPageBreak/>
        <w:t xml:space="preserve">If the Torah is called </w:t>
      </w:r>
      <w:r w:rsidR="00A24BCF">
        <w:rPr>
          <w:rFonts w:asciiTheme="majorBidi" w:eastAsia="Times New Roman" w:hAnsiTheme="majorBidi" w:cstheme="majorBidi"/>
          <w:sz w:val="32"/>
          <w:szCs w:val="32"/>
        </w:rPr>
        <w:t xml:space="preserve">a </w:t>
      </w:r>
      <w:r w:rsidR="00A24BCF" w:rsidRPr="00D27178">
        <w:rPr>
          <w:rFonts w:asciiTheme="majorBidi" w:eastAsia="Times New Roman" w:hAnsiTheme="majorBidi" w:cstheme="majorBidi"/>
          <w:sz w:val="32"/>
          <w:szCs w:val="32"/>
        </w:rPr>
        <w:t>“</w:t>
      </w:r>
      <w:r w:rsidR="00A24BCF" w:rsidRPr="00377F62">
        <w:rPr>
          <w:rFonts w:eastAsia="Times New Roman" w:cstheme="minorHAnsi"/>
          <w:b/>
          <w:bCs/>
          <w:color w:val="0070C0"/>
          <w:sz w:val="32"/>
          <w:szCs w:val="32"/>
          <w:lang w:val="en-CA" w:eastAsia="en-CA"/>
        </w:rPr>
        <w:t>Criterion</w:t>
      </w:r>
      <w:r w:rsidR="00A24BCF" w:rsidRPr="00D27178">
        <w:rPr>
          <w:rFonts w:eastAsia="Times New Roman" w:cstheme="minorHAnsi"/>
          <w:b/>
          <w:bCs/>
          <w:color w:val="0070C0"/>
          <w:sz w:val="32"/>
          <w:szCs w:val="32"/>
          <w:lang w:val="en-CA" w:eastAsia="en-CA"/>
        </w:rPr>
        <w:t>”</w:t>
      </w:r>
      <w:r w:rsidRPr="00154C8D">
        <w:rPr>
          <w:rFonts w:asciiTheme="majorBidi" w:eastAsia="Times New Roman" w:hAnsiTheme="majorBidi" w:cstheme="majorBidi"/>
          <w:sz w:val="32"/>
          <w:szCs w:val="32"/>
        </w:rPr>
        <w:t xml:space="preserve"> it is because the Torah distin</w:t>
      </w:r>
      <w:r w:rsidR="005728F2">
        <w:rPr>
          <w:rFonts w:asciiTheme="majorBidi" w:eastAsia="Times New Roman" w:hAnsiTheme="majorBidi" w:cstheme="majorBidi"/>
          <w:sz w:val="32"/>
          <w:szCs w:val="32"/>
        </w:rPr>
        <w:t>-</w:t>
      </w:r>
      <w:r w:rsidRPr="00154C8D">
        <w:rPr>
          <w:rFonts w:asciiTheme="majorBidi" w:eastAsia="Times New Roman" w:hAnsiTheme="majorBidi" w:cstheme="majorBidi"/>
          <w:sz w:val="32"/>
          <w:szCs w:val="32"/>
        </w:rPr>
        <w:t xml:space="preserve">guishes between right and wrong or </w:t>
      </w:r>
      <w:r w:rsidR="005728F2">
        <w:rPr>
          <w:rFonts w:asciiTheme="majorBidi" w:eastAsia="Times New Roman" w:hAnsiTheme="majorBidi" w:cstheme="majorBidi"/>
          <w:sz w:val="32"/>
          <w:szCs w:val="32"/>
        </w:rPr>
        <w:t xml:space="preserve">is a means of </w:t>
      </w:r>
      <w:r w:rsidRPr="00154C8D">
        <w:rPr>
          <w:rFonts w:asciiTheme="majorBidi" w:eastAsia="Times New Roman" w:hAnsiTheme="majorBidi" w:cstheme="majorBidi"/>
          <w:sz w:val="32"/>
          <w:szCs w:val="32"/>
        </w:rPr>
        <w:t>distinguish</w:t>
      </w:r>
      <w:r w:rsidR="005728F2">
        <w:rPr>
          <w:rFonts w:asciiTheme="majorBidi" w:eastAsia="Times New Roman" w:hAnsiTheme="majorBidi" w:cstheme="majorBidi"/>
          <w:sz w:val="32"/>
          <w:szCs w:val="32"/>
        </w:rPr>
        <w:t>ing</w:t>
      </w:r>
      <w:r w:rsidRPr="00154C8D">
        <w:rPr>
          <w:rFonts w:asciiTheme="majorBidi" w:eastAsia="Times New Roman" w:hAnsiTheme="majorBidi" w:cstheme="majorBidi"/>
          <w:sz w:val="32"/>
          <w:szCs w:val="32"/>
        </w:rPr>
        <w:t xml:space="preserve"> between right and wrong in actions and beliefs.</w:t>
      </w:r>
    </w:p>
    <w:p w14:paraId="24220FBF" w14:textId="5C2DA718" w:rsidR="00154C8D" w:rsidRPr="00154C8D" w:rsidRDefault="00154C8D" w:rsidP="00DB6F61">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If </w:t>
      </w:r>
      <w:r w:rsidR="00DB6F61">
        <w:rPr>
          <w:rFonts w:asciiTheme="majorBidi" w:eastAsia="Times New Roman" w:hAnsiTheme="majorBidi" w:cstheme="majorBidi"/>
          <w:sz w:val="32"/>
          <w:szCs w:val="32"/>
        </w:rPr>
        <w:t>God</w:t>
      </w:r>
      <w:r w:rsidRPr="00154C8D">
        <w:rPr>
          <w:rFonts w:asciiTheme="majorBidi" w:eastAsia="Times New Roman" w:hAnsiTheme="majorBidi" w:cstheme="majorBidi"/>
          <w:sz w:val="32"/>
          <w:szCs w:val="32"/>
        </w:rPr>
        <w:t xml:space="preserve"> called the Torah </w:t>
      </w:r>
      <w:r w:rsidR="00DB6F61">
        <w:rPr>
          <w:rFonts w:asciiTheme="majorBidi" w:eastAsia="Times New Roman" w:hAnsiTheme="majorBidi" w:cstheme="majorBidi"/>
          <w:sz w:val="32"/>
          <w:szCs w:val="32"/>
        </w:rPr>
        <w:t xml:space="preserve">the </w:t>
      </w:r>
      <w:r w:rsidRPr="00DB6F61">
        <w:rPr>
          <w:rFonts w:eastAsia="Times New Roman" w:cstheme="minorHAnsi"/>
          <w:b/>
          <w:bCs/>
          <w:color w:val="0070C0"/>
          <w:sz w:val="32"/>
          <w:szCs w:val="32"/>
        </w:rPr>
        <w:t>"</w:t>
      </w:r>
      <w:r w:rsidR="00DB6F61" w:rsidRPr="00DB6F61">
        <w:rPr>
          <w:rFonts w:eastAsia="Times New Roman" w:cstheme="minorHAnsi"/>
          <w:b/>
          <w:bCs/>
          <w:color w:val="0070C0"/>
          <w:sz w:val="32"/>
          <w:szCs w:val="32"/>
        </w:rPr>
        <w:t>Light,</w:t>
      </w:r>
      <w:r w:rsidRPr="00DB6F61">
        <w:rPr>
          <w:rFonts w:eastAsia="Times New Roman" w:cstheme="minorHAnsi"/>
          <w:b/>
          <w:bCs/>
          <w:color w:val="0070C0"/>
          <w:sz w:val="32"/>
          <w:szCs w:val="32"/>
        </w:rPr>
        <w:t>"</w:t>
      </w:r>
      <w:r w:rsidRPr="00154C8D">
        <w:rPr>
          <w:rFonts w:asciiTheme="majorBidi" w:eastAsia="Times New Roman" w:hAnsiTheme="majorBidi" w:cstheme="majorBidi"/>
          <w:sz w:val="32"/>
          <w:szCs w:val="32"/>
        </w:rPr>
        <w:t xml:space="preserve"> it is because it illuminated the path of the children of Israel towards the happiness and salvation </w:t>
      </w:r>
      <w:r w:rsidR="00DB6F61">
        <w:rPr>
          <w:rFonts w:asciiTheme="majorBidi" w:eastAsia="Times New Roman" w:hAnsiTheme="majorBidi" w:cstheme="majorBidi"/>
          <w:sz w:val="32"/>
          <w:szCs w:val="32"/>
        </w:rPr>
        <w:t>in</w:t>
      </w:r>
      <w:r w:rsidRPr="00154C8D">
        <w:rPr>
          <w:rFonts w:asciiTheme="majorBidi" w:eastAsia="Times New Roman" w:hAnsiTheme="majorBidi" w:cstheme="majorBidi"/>
          <w:sz w:val="32"/>
          <w:szCs w:val="32"/>
        </w:rPr>
        <w:t xml:space="preserve"> this world and </w:t>
      </w:r>
      <w:r w:rsidR="00DB6F61">
        <w:rPr>
          <w:rFonts w:asciiTheme="majorBidi" w:eastAsia="Times New Roman" w:hAnsiTheme="majorBidi" w:cstheme="majorBidi"/>
          <w:sz w:val="32"/>
          <w:szCs w:val="32"/>
        </w:rPr>
        <w:t xml:space="preserve">in </w:t>
      </w:r>
      <w:r w:rsidRPr="00154C8D">
        <w:rPr>
          <w:rFonts w:asciiTheme="majorBidi" w:eastAsia="Times New Roman" w:hAnsiTheme="majorBidi" w:cstheme="majorBidi"/>
          <w:sz w:val="32"/>
          <w:szCs w:val="32"/>
        </w:rPr>
        <w:t>the hereafter.</w:t>
      </w:r>
    </w:p>
    <w:p w14:paraId="49C2C590" w14:textId="2827F438" w:rsidR="00154C8D" w:rsidRPr="00154C8D" w:rsidRDefault="00DB6F61" w:rsidP="00DB6F6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154C8D" w:rsidRPr="00154C8D">
        <w:rPr>
          <w:rFonts w:asciiTheme="majorBidi" w:eastAsia="Times New Roman" w:hAnsiTheme="majorBidi" w:cstheme="majorBidi"/>
          <w:sz w:val="32"/>
          <w:szCs w:val="32"/>
        </w:rPr>
        <w:t xml:space="preserve">f the Torah is called </w:t>
      </w:r>
      <w:r>
        <w:rPr>
          <w:rFonts w:asciiTheme="majorBidi" w:eastAsia="Times New Roman" w:hAnsiTheme="majorBidi" w:cstheme="majorBidi"/>
          <w:sz w:val="32"/>
          <w:szCs w:val="32"/>
        </w:rPr>
        <w:t xml:space="preserve">the </w:t>
      </w:r>
      <w:r>
        <w:rPr>
          <w:rFonts w:eastAsia="Times New Roman" w:cstheme="minorHAnsi"/>
          <w:b/>
          <w:bCs/>
          <w:color w:val="0070C0"/>
          <w:sz w:val="32"/>
          <w:szCs w:val="32"/>
          <w:lang w:val="en-CA" w:eastAsia="en-CA"/>
        </w:rPr>
        <w:t>“R</w:t>
      </w:r>
      <w:r w:rsidRPr="00377F62">
        <w:rPr>
          <w:rFonts w:eastAsia="Times New Roman" w:cstheme="minorHAnsi"/>
          <w:b/>
          <w:bCs/>
          <w:color w:val="0070C0"/>
          <w:sz w:val="32"/>
          <w:szCs w:val="32"/>
          <w:lang w:val="en-CA" w:eastAsia="en-CA"/>
        </w:rPr>
        <w:t>eminder</w:t>
      </w:r>
      <w:r>
        <w:rPr>
          <w:rFonts w:eastAsia="Times New Roman" w:cstheme="minorHAnsi"/>
          <w:b/>
          <w:bCs/>
          <w:color w:val="0070C0"/>
          <w:sz w:val="32"/>
          <w:szCs w:val="32"/>
          <w:lang w:val="en-CA" w:eastAsia="en-CA"/>
        </w:rPr>
        <w:t>,”</w:t>
      </w:r>
      <w:r w:rsidR="00154C8D" w:rsidRPr="00154C8D">
        <w:rPr>
          <w:rFonts w:asciiTheme="majorBidi" w:eastAsia="Times New Roman" w:hAnsiTheme="majorBidi" w:cstheme="majorBidi"/>
          <w:sz w:val="32"/>
          <w:szCs w:val="32"/>
        </w:rPr>
        <w:t xml:space="preserve"> it is because the Torah contains a number of wisdoms, sermons and lessons that remind God of man.</w:t>
      </w:r>
    </w:p>
    <w:p w14:paraId="50220179" w14:textId="116D8B6B" w:rsidR="00154C8D" w:rsidRPr="00154C8D" w:rsidRDefault="00154C8D" w:rsidP="000E12FB">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The Torah is </w:t>
      </w:r>
      <w:r w:rsidR="000E12FB" w:rsidRPr="00D27178">
        <w:rPr>
          <w:rFonts w:asciiTheme="majorBidi" w:eastAsia="Times New Roman" w:hAnsiTheme="majorBidi" w:cstheme="majorBidi"/>
          <w:sz w:val="32"/>
          <w:szCs w:val="32"/>
        </w:rPr>
        <w:t>“</w:t>
      </w:r>
      <w:r w:rsidR="000E12FB" w:rsidRPr="00377F62">
        <w:rPr>
          <w:rFonts w:eastAsia="Times New Roman" w:cstheme="minorHAnsi"/>
          <w:b/>
          <w:bCs/>
          <w:color w:val="0070C0"/>
          <w:sz w:val="32"/>
          <w:szCs w:val="32"/>
          <w:lang w:val="en-CA" w:eastAsia="en-CA"/>
        </w:rPr>
        <w:t>Criterion</w:t>
      </w:r>
      <w:r w:rsidR="000E12FB" w:rsidRPr="00D27178">
        <w:rPr>
          <w:rFonts w:eastAsia="Times New Roman" w:cstheme="minorHAnsi"/>
          <w:b/>
          <w:bCs/>
          <w:color w:val="0070C0"/>
          <w:sz w:val="32"/>
          <w:szCs w:val="32"/>
          <w:lang w:val="en-CA" w:eastAsia="en-CA"/>
        </w:rPr>
        <w:t>”</w:t>
      </w:r>
      <w:r w:rsidR="000E12FB">
        <w:rPr>
          <w:rFonts w:eastAsia="Times New Roman" w:cstheme="minorHAnsi"/>
          <w:b/>
          <w:bCs/>
          <w:color w:val="0070C0"/>
          <w:sz w:val="32"/>
          <w:szCs w:val="32"/>
          <w:lang w:val="en-CA" w:eastAsia="en-CA"/>
        </w:rPr>
        <w:t xml:space="preserve"> </w:t>
      </w:r>
      <w:r w:rsidRPr="00154C8D">
        <w:rPr>
          <w:rFonts w:asciiTheme="majorBidi" w:eastAsia="Times New Roman" w:hAnsiTheme="majorBidi" w:cstheme="majorBidi"/>
          <w:sz w:val="32"/>
          <w:szCs w:val="32"/>
        </w:rPr>
        <w:t xml:space="preserve">for everyone, but </w:t>
      </w:r>
      <w:r w:rsidR="000E12FB">
        <w:rPr>
          <w:rFonts w:asciiTheme="majorBidi" w:eastAsia="Times New Roman" w:hAnsiTheme="majorBidi" w:cstheme="majorBidi"/>
          <w:sz w:val="32"/>
          <w:szCs w:val="32"/>
        </w:rPr>
        <w:t xml:space="preserve">it is the </w:t>
      </w:r>
      <w:r w:rsidR="000E12FB" w:rsidRPr="00D27178">
        <w:rPr>
          <w:rFonts w:asciiTheme="majorBidi" w:eastAsia="Times New Roman" w:hAnsiTheme="majorBidi" w:cstheme="majorBidi"/>
          <w:sz w:val="32"/>
          <w:szCs w:val="32"/>
        </w:rPr>
        <w:t>“</w:t>
      </w:r>
      <w:r w:rsidR="000E12FB" w:rsidRPr="00D27178">
        <w:rPr>
          <w:rFonts w:eastAsia="Times New Roman" w:cstheme="minorHAnsi"/>
          <w:b/>
          <w:bCs/>
          <w:color w:val="0070C0"/>
          <w:sz w:val="32"/>
          <w:szCs w:val="32"/>
          <w:lang w:val="en-CA" w:eastAsia="en-CA"/>
        </w:rPr>
        <w:t>L</w:t>
      </w:r>
      <w:r w:rsidR="000E12FB" w:rsidRPr="00377F62">
        <w:rPr>
          <w:rFonts w:eastAsia="Times New Roman" w:cstheme="minorHAnsi"/>
          <w:b/>
          <w:bCs/>
          <w:color w:val="0070C0"/>
          <w:sz w:val="32"/>
          <w:szCs w:val="32"/>
          <w:lang w:val="en-CA" w:eastAsia="en-CA"/>
        </w:rPr>
        <w:t>ight</w:t>
      </w:r>
      <w:r w:rsidR="000E12FB" w:rsidRPr="00D27178">
        <w:rPr>
          <w:rFonts w:eastAsia="Times New Roman" w:cstheme="minorHAnsi"/>
          <w:b/>
          <w:bCs/>
          <w:color w:val="0070C0"/>
          <w:sz w:val="32"/>
          <w:szCs w:val="32"/>
          <w:lang w:val="en-CA" w:eastAsia="en-CA"/>
        </w:rPr>
        <w:t>”</w:t>
      </w:r>
      <w:r w:rsidR="000E12FB" w:rsidRPr="00154C8D">
        <w:rPr>
          <w:rFonts w:asciiTheme="majorBidi" w:eastAsia="Times New Roman" w:hAnsiTheme="majorBidi" w:cstheme="majorBidi"/>
          <w:sz w:val="32"/>
          <w:szCs w:val="32"/>
        </w:rPr>
        <w:t xml:space="preserve"> and the </w:t>
      </w:r>
      <w:r w:rsidR="000E12FB">
        <w:rPr>
          <w:rFonts w:eastAsia="Times New Roman" w:cstheme="minorHAnsi"/>
          <w:b/>
          <w:bCs/>
          <w:color w:val="0070C0"/>
          <w:sz w:val="32"/>
          <w:szCs w:val="32"/>
          <w:lang w:val="en-CA" w:eastAsia="en-CA"/>
        </w:rPr>
        <w:t>“R</w:t>
      </w:r>
      <w:r w:rsidR="000E12FB" w:rsidRPr="00377F62">
        <w:rPr>
          <w:rFonts w:eastAsia="Times New Roman" w:cstheme="minorHAnsi"/>
          <w:b/>
          <w:bCs/>
          <w:color w:val="0070C0"/>
          <w:sz w:val="32"/>
          <w:szCs w:val="32"/>
          <w:lang w:val="en-CA" w:eastAsia="en-CA"/>
        </w:rPr>
        <w:t>eminder</w:t>
      </w:r>
      <w:r w:rsidR="000E12FB">
        <w:rPr>
          <w:rFonts w:eastAsia="Times New Roman" w:cstheme="minorHAnsi"/>
          <w:b/>
          <w:bCs/>
          <w:color w:val="0070C0"/>
          <w:sz w:val="32"/>
          <w:szCs w:val="32"/>
          <w:lang w:val="en-CA" w:eastAsia="en-CA"/>
        </w:rPr>
        <w:t>”</w:t>
      </w:r>
      <w:r w:rsidRPr="00154C8D">
        <w:rPr>
          <w:rFonts w:asciiTheme="majorBidi" w:eastAsia="Times New Roman" w:hAnsiTheme="majorBidi" w:cstheme="majorBidi"/>
          <w:sz w:val="32"/>
          <w:szCs w:val="32"/>
        </w:rPr>
        <w:t xml:space="preserve"> for the </w:t>
      </w:r>
      <w:r w:rsidR="000E12FB">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 xml:space="preserve">ious in particular, and no one other than the </w:t>
      </w:r>
      <w:r w:rsidR="000E12FB">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 xml:space="preserve">ious enjoys its light and </w:t>
      </w:r>
      <w:r w:rsidR="000E12FB">
        <w:rPr>
          <w:rFonts w:asciiTheme="majorBidi" w:eastAsia="Times New Roman" w:hAnsiTheme="majorBidi" w:cstheme="majorBidi"/>
          <w:sz w:val="32"/>
          <w:szCs w:val="32"/>
        </w:rPr>
        <w:t>reminder</w:t>
      </w:r>
      <w:r w:rsidRPr="00154C8D">
        <w:rPr>
          <w:rFonts w:asciiTheme="majorBidi" w:eastAsia="Times New Roman" w:hAnsiTheme="majorBidi" w:cstheme="majorBidi"/>
          <w:sz w:val="32"/>
          <w:szCs w:val="32"/>
        </w:rPr>
        <w:t xml:space="preserve">. </w:t>
      </w:r>
      <w:r w:rsidR="000E12FB">
        <w:rPr>
          <w:rFonts w:asciiTheme="majorBidi" w:eastAsia="Times New Roman" w:hAnsiTheme="majorBidi" w:cstheme="majorBidi"/>
          <w:sz w:val="32"/>
          <w:szCs w:val="32"/>
        </w:rPr>
        <w:t xml:space="preserve"> </w:t>
      </w:r>
      <w:r w:rsidRPr="00154C8D">
        <w:rPr>
          <w:rFonts w:asciiTheme="majorBidi" w:eastAsia="Times New Roman" w:hAnsiTheme="majorBidi" w:cstheme="majorBidi"/>
          <w:sz w:val="32"/>
          <w:szCs w:val="32"/>
        </w:rPr>
        <w:t xml:space="preserve">Elsewhere, </w:t>
      </w:r>
      <w:r w:rsidR="000E12FB">
        <w:rPr>
          <w:rFonts w:asciiTheme="majorBidi" w:eastAsia="Times New Roman" w:hAnsiTheme="majorBidi" w:cstheme="majorBidi"/>
          <w:sz w:val="32"/>
          <w:szCs w:val="32"/>
        </w:rPr>
        <w:t xml:space="preserve">in </w:t>
      </w:r>
      <w:r w:rsidRPr="00154C8D">
        <w:rPr>
          <w:rFonts w:asciiTheme="majorBidi" w:eastAsia="Times New Roman" w:hAnsiTheme="majorBidi" w:cstheme="majorBidi"/>
          <w:sz w:val="32"/>
          <w:szCs w:val="32"/>
        </w:rPr>
        <w:t xml:space="preserve">Quran </w:t>
      </w:r>
      <w:r w:rsidR="000E12FB">
        <w:rPr>
          <w:rFonts w:asciiTheme="majorBidi" w:eastAsia="Times New Roman" w:hAnsiTheme="majorBidi" w:cstheme="majorBidi"/>
          <w:sz w:val="32"/>
          <w:szCs w:val="32"/>
        </w:rPr>
        <w:t xml:space="preserve">the God Almighty </w:t>
      </w:r>
      <w:r w:rsidRPr="00154C8D">
        <w:rPr>
          <w:rFonts w:asciiTheme="majorBidi" w:eastAsia="Times New Roman" w:hAnsiTheme="majorBidi" w:cstheme="majorBidi"/>
          <w:sz w:val="32"/>
          <w:szCs w:val="32"/>
        </w:rPr>
        <w:t xml:space="preserve">calls the Torah </w:t>
      </w:r>
      <w:r w:rsidR="000E12FB">
        <w:rPr>
          <w:rFonts w:asciiTheme="majorBidi" w:eastAsia="Times New Roman" w:hAnsiTheme="majorBidi" w:cstheme="majorBidi"/>
          <w:sz w:val="32"/>
          <w:szCs w:val="32"/>
        </w:rPr>
        <w:t xml:space="preserve">the </w:t>
      </w:r>
      <w:r w:rsidR="000E12FB" w:rsidRPr="00D27178">
        <w:rPr>
          <w:rFonts w:asciiTheme="majorBidi" w:eastAsia="Times New Roman" w:hAnsiTheme="majorBidi" w:cstheme="majorBidi"/>
          <w:sz w:val="32"/>
          <w:szCs w:val="32"/>
        </w:rPr>
        <w:t>“</w:t>
      </w:r>
      <w:r w:rsidR="000E12FB" w:rsidRPr="00D27178">
        <w:rPr>
          <w:rFonts w:eastAsia="Times New Roman" w:cstheme="minorHAnsi"/>
          <w:b/>
          <w:bCs/>
          <w:color w:val="0070C0"/>
          <w:sz w:val="32"/>
          <w:szCs w:val="32"/>
          <w:lang w:val="en-CA" w:eastAsia="en-CA"/>
        </w:rPr>
        <w:t>L</w:t>
      </w:r>
      <w:r w:rsidR="000E12FB" w:rsidRPr="00377F62">
        <w:rPr>
          <w:rFonts w:eastAsia="Times New Roman" w:cstheme="minorHAnsi"/>
          <w:b/>
          <w:bCs/>
          <w:color w:val="0070C0"/>
          <w:sz w:val="32"/>
          <w:szCs w:val="32"/>
          <w:lang w:val="en-CA" w:eastAsia="en-CA"/>
        </w:rPr>
        <w:t>ight</w:t>
      </w:r>
      <w:r w:rsidR="000E12FB" w:rsidRPr="00D27178">
        <w:rPr>
          <w:rFonts w:eastAsia="Times New Roman" w:cstheme="minorHAnsi"/>
          <w:b/>
          <w:bCs/>
          <w:color w:val="0070C0"/>
          <w:sz w:val="32"/>
          <w:szCs w:val="32"/>
          <w:lang w:val="en-CA" w:eastAsia="en-CA"/>
        </w:rPr>
        <w:t>”</w:t>
      </w:r>
      <w:r w:rsidR="000E12FB" w:rsidRPr="00154C8D">
        <w:rPr>
          <w:rFonts w:asciiTheme="majorBidi" w:eastAsia="Times New Roman" w:hAnsiTheme="majorBidi" w:cstheme="majorBidi"/>
          <w:sz w:val="32"/>
          <w:szCs w:val="32"/>
        </w:rPr>
        <w:t xml:space="preserve"> and the </w:t>
      </w:r>
      <w:r w:rsidR="000E12FB">
        <w:rPr>
          <w:rFonts w:eastAsia="Times New Roman" w:cstheme="minorHAnsi"/>
          <w:b/>
          <w:bCs/>
          <w:color w:val="0070C0"/>
          <w:sz w:val="32"/>
          <w:szCs w:val="32"/>
          <w:lang w:val="en-CA" w:eastAsia="en-CA"/>
        </w:rPr>
        <w:t>“R</w:t>
      </w:r>
      <w:r w:rsidR="000E12FB" w:rsidRPr="00377F62">
        <w:rPr>
          <w:rFonts w:eastAsia="Times New Roman" w:cstheme="minorHAnsi"/>
          <w:b/>
          <w:bCs/>
          <w:color w:val="0070C0"/>
          <w:sz w:val="32"/>
          <w:szCs w:val="32"/>
          <w:lang w:val="en-CA" w:eastAsia="en-CA"/>
        </w:rPr>
        <w:t>eminder</w:t>
      </w:r>
      <w:r w:rsidR="000E12FB">
        <w:rPr>
          <w:rFonts w:eastAsia="Times New Roman" w:cstheme="minorHAnsi"/>
          <w:b/>
          <w:bCs/>
          <w:color w:val="0070C0"/>
          <w:sz w:val="32"/>
          <w:szCs w:val="32"/>
          <w:lang w:val="en-CA" w:eastAsia="en-CA"/>
        </w:rPr>
        <w:t>.”</w:t>
      </w:r>
    </w:p>
    <w:p w14:paraId="6264C8C3" w14:textId="77777777" w:rsidR="001F01BA" w:rsidRPr="001F01BA" w:rsidRDefault="001F01BA" w:rsidP="002948B7">
      <w:pPr>
        <w:pStyle w:val="Heading4"/>
      </w:pPr>
    </w:p>
    <w:p w14:paraId="5F7BF183" w14:textId="5A453BDB" w:rsidR="00E06625" w:rsidRDefault="00E06625" w:rsidP="002948B7">
      <w:pPr>
        <w:pStyle w:val="Heading4"/>
      </w:pPr>
      <w:bookmarkStart w:id="115" w:name="_Toc101161488"/>
      <w:r w:rsidRPr="008A1429">
        <w:t>Quran, a Blessed Reminder!</w:t>
      </w:r>
      <w:bookmarkEnd w:id="115"/>
    </w:p>
    <w:p w14:paraId="65F5616E" w14:textId="2D26FDE6" w:rsidR="001F01BA" w:rsidRPr="001F01BA" w:rsidRDefault="001F01BA" w:rsidP="001F01BA">
      <w:pPr>
        <w:spacing w:before="100" w:beforeAutospacing="1" w:after="100" w:afterAutospacing="1" w:line="240" w:lineRule="auto"/>
        <w:jc w:val="center"/>
        <w:rPr>
          <w:rFonts w:eastAsia="Times New Roman" w:cstheme="minorHAnsi"/>
          <w:b/>
          <w:bCs/>
          <w:color w:val="0070C0"/>
          <w:sz w:val="28"/>
          <w:szCs w:val="28"/>
          <w:lang w:val="en-CA" w:eastAsia="en-CA"/>
        </w:rPr>
      </w:pPr>
      <w:r w:rsidRPr="001F01BA">
        <w:rPr>
          <w:rFonts w:eastAsia="Times New Roman" w:cstheme="minorHAnsi"/>
          <w:b/>
          <w:bCs/>
          <w:color w:val="0070C0"/>
          <w:sz w:val="32"/>
          <w:szCs w:val="32"/>
          <w:lang w:val="en-CA" w:eastAsia="en-CA"/>
        </w:rPr>
        <w:t>“This is a blessed reminder which We have sent down!”</w:t>
      </w:r>
    </w:p>
    <w:p w14:paraId="2940A796" w14:textId="436BD72F" w:rsidR="00154C8D" w:rsidRPr="00154C8D" w:rsidRDefault="00154C8D" w:rsidP="001F01BA">
      <w:pPr>
        <w:widowControl w:val="0"/>
        <w:spacing w:before="0" w:line="276" w:lineRule="auto"/>
        <w:ind w:firstLine="709"/>
        <w:rPr>
          <w:rFonts w:asciiTheme="majorBidi" w:eastAsia="Times New Roman" w:hAnsiTheme="majorBidi" w:cstheme="majorBidi"/>
          <w:sz w:val="32"/>
          <w:szCs w:val="32"/>
        </w:rPr>
      </w:pPr>
      <w:r w:rsidRPr="00575B98">
        <w:rPr>
          <w:rFonts w:ascii="Algerian" w:eastAsia="Times New Roman" w:hAnsi="Algerian" w:cstheme="majorBidi"/>
          <w:sz w:val="40"/>
          <w:szCs w:val="40"/>
        </w:rPr>
        <w:t>T</w:t>
      </w:r>
      <w:r w:rsidRPr="00154C8D">
        <w:rPr>
          <w:rFonts w:asciiTheme="majorBidi" w:eastAsia="Times New Roman" w:hAnsiTheme="majorBidi" w:cstheme="majorBidi"/>
          <w:sz w:val="32"/>
          <w:szCs w:val="32"/>
        </w:rPr>
        <w:t xml:space="preserve">his </w:t>
      </w:r>
      <w:r w:rsidR="001F01BA">
        <w:rPr>
          <w:rFonts w:asciiTheme="majorBidi" w:eastAsia="Times New Roman" w:hAnsiTheme="majorBidi" w:cstheme="majorBidi"/>
          <w:sz w:val="32"/>
          <w:szCs w:val="32"/>
        </w:rPr>
        <w:t>V</w:t>
      </w:r>
      <w:r w:rsidRPr="00154C8D">
        <w:rPr>
          <w:rFonts w:asciiTheme="majorBidi" w:eastAsia="Times New Roman" w:hAnsiTheme="majorBidi" w:cstheme="majorBidi"/>
          <w:sz w:val="32"/>
          <w:szCs w:val="32"/>
        </w:rPr>
        <w:t xml:space="preserve">erse refers to the </w:t>
      </w:r>
      <w:r w:rsidR="001F01BA">
        <w:rPr>
          <w:rFonts w:asciiTheme="majorBidi" w:eastAsia="Times New Roman" w:hAnsiTheme="majorBidi" w:cstheme="majorBidi"/>
          <w:sz w:val="32"/>
          <w:szCs w:val="32"/>
        </w:rPr>
        <w:t xml:space="preserve">Holy </w:t>
      </w:r>
      <w:r w:rsidRPr="00154C8D">
        <w:rPr>
          <w:rFonts w:asciiTheme="majorBidi" w:eastAsia="Times New Roman" w:hAnsiTheme="majorBidi" w:cstheme="majorBidi"/>
          <w:sz w:val="32"/>
          <w:szCs w:val="32"/>
        </w:rPr>
        <w:t>"Quran</w:t>
      </w:r>
      <w:r w:rsidR="001F01BA">
        <w:rPr>
          <w:rFonts w:asciiTheme="majorBidi" w:eastAsia="Times New Roman" w:hAnsiTheme="majorBidi" w:cstheme="majorBidi"/>
          <w:sz w:val="32"/>
          <w:szCs w:val="32"/>
        </w:rPr>
        <w:t>,</w:t>
      </w:r>
      <w:r w:rsidRPr="00154C8D">
        <w:rPr>
          <w:rFonts w:asciiTheme="majorBidi" w:eastAsia="Times New Roman" w:hAnsiTheme="majorBidi" w:cstheme="majorBidi"/>
          <w:sz w:val="32"/>
          <w:szCs w:val="32"/>
        </w:rPr>
        <w:t xml:space="preserve">" and if </w:t>
      </w:r>
      <w:r w:rsidR="001F01BA">
        <w:rPr>
          <w:rFonts w:asciiTheme="majorBidi" w:eastAsia="Times New Roman" w:hAnsiTheme="majorBidi" w:cstheme="majorBidi"/>
          <w:sz w:val="32"/>
          <w:szCs w:val="32"/>
        </w:rPr>
        <w:t>t</w:t>
      </w:r>
      <w:r w:rsidRPr="00154C8D">
        <w:rPr>
          <w:rFonts w:asciiTheme="majorBidi" w:eastAsia="Times New Roman" w:hAnsiTheme="majorBidi" w:cstheme="majorBidi"/>
          <w:sz w:val="32"/>
          <w:szCs w:val="32"/>
        </w:rPr>
        <w:t>he</w:t>
      </w:r>
      <w:r w:rsidR="001F01BA">
        <w:rPr>
          <w:rFonts w:asciiTheme="majorBidi" w:eastAsia="Times New Roman" w:hAnsiTheme="majorBidi" w:cstheme="majorBidi"/>
          <w:sz w:val="32"/>
          <w:szCs w:val="32"/>
        </w:rPr>
        <w:t xml:space="preserve"> God Almighty </w:t>
      </w:r>
      <w:r w:rsidRPr="00154C8D">
        <w:rPr>
          <w:rFonts w:asciiTheme="majorBidi" w:eastAsia="Times New Roman" w:hAnsiTheme="majorBidi" w:cstheme="majorBidi"/>
          <w:sz w:val="32"/>
          <w:szCs w:val="32"/>
        </w:rPr>
        <w:t xml:space="preserve"> called it "the </w:t>
      </w:r>
      <w:r w:rsidR="001F01BA">
        <w:rPr>
          <w:rFonts w:asciiTheme="majorBidi" w:eastAsia="Times New Roman" w:hAnsiTheme="majorBidi" w:cstheme="majorBidi"/>
          <w:sz w:val="32"/>
          <w:szCs w:val="32"/>
        </w:rPr>
        <w:t>B</w:t>
      </w:r>
      <w:r w:rsidRPr="00154C8D">
        <w:rPr>
          <w:rFonts w:asciiTheme="majorBidi" w:eastAsia="Times New Roman" w:hAnsiTheme="majorBidi" w:cstheme="majorBidi"/>
          <w:sz w:val="32"/>
          <w:szCs w:val="32"/>
        </w:rPr>
        <w:t xml:space="preserve">lessed </w:t>
      </w:r>
      <w:r w:rsidR="001F01BA">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em</w:t>
      </w:r>
      <w:r w:rsidR="001F01BA">
        <w:rPr>
          <w:rFonts w:asciiTheme="majorBidi" w:eastAsia="Times New Roman" w:hAnsiTheme="majorBidi" w:cstheme="majorBidi"/>
          <w:sz w:val="32"/>
          <w:szCs w:val="32"/>
        </w:rPr>
        <w:t>inder,</w:t>
      </w:r>
      <w:r w:rsidRPr="00154C8D">
        <w:rPr>
          <w:rFonts w:asciiTheme="majorBidi" w:eastAsia="Times New Roman" w:hAnsiTheme="majorBidi" w:cstheme="majorBidi"/>
          <w:sz w:val="32"/>
          <w:szCs w:val="32"/>
        </w:rPr>
        <w:t xml:space="preserve">" it was because the </w:t>
      </w:r>
      <w:r w:rsidR="00941736">
        <w:rPr>
          <w:rFonts w:asciiTheme="majorBidi" w:eastAsia="Times New Roman" w:hAnsiTheme="majorBidi" w:cstheme="majorBidi"/>
          <w:sz w:val="32"/>
          <w:szCs w:val="32"/>
        </w:rPr>
        <w:t xml:space="preserve">Holy </w:t>
      </w:r>
      <w:r w:rsidRPr="00154C8D">
        <w:rPr>
          <w:rFonts w:asciiTheme="majorBidi" w:eastAsia="Times New Roman" w:hAnsiTheme="majorBidi" w:cstheme="majorBidi"/>
          <w:sz w:val="32"/>
          <w:szCs w:val="32"/>
        </w:rPr>
        <w:t xml:space="preserve">Quran is a constant and </w:t>
      </w:r>
      <w:r w:rsidR="00941736">
        <w:rPr>
          <w:rFonts w:asciiTheme="majorBidi" w:eastAsia="Times New Roman" w:hAnsiTheme="majorBidi" w:cstheme="majorBidi"/>
          <w:sz w:val="32"/>
          <w:szCs w:val="32"/>
        </w:rPr>
        <w:t>perpetual</w:t>
      </w:r>
      <w:r w:rsidRPr="00154C8D">
        <w:rPr>
          <w:rFonts w:asciiTheme="majorBidi" w:eastAsia="Times New Roman" w:hAnsiTheme="majorBidi" w:cstheme="majorBidi"/>
          <w:sz w:val="32"/>
          <w:szCs w:val="32"/>
        </w:rPr>
        <w:t xml:space="preserve"> </w:t>
      </w:r>
      <w:r w:rsidR="00941736">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em</w:t>
      </w:r>
      <w:r w:rsidR="00941736">
        <w:rPr>
          <w:rFonts w:asciiTheme="majorBidi" w:eastAsia="Times New Roman" w:hAnsiTheme="majorBidi" w:cstheme="majorBidi"/>
          <w:sz w:val="32"/>
          <w:szCs w:val="32"/>
        </w:rPr>
        <w:t>inder</w:t>
      </w:r>
      <w:r w:rsidRPr="00154C8D">
        <w:rPr>
          <w:rFonts w:asciiTheme="majorBidi" w:eastAsia="Times New Roman" w:hAnsiTheme="majorBidi" w:cstheme="majorBidi"/>
          <w:sz w:val="32"/>
          <w:szCs w:val="32"/>
        </w:rPr>
        <w:t xml:space="preserve">, </w:t>
      </w:r>
      <w:r w:rsidR="00C4332C">
        <w:rPr>
          <w:rFonts w:asciiTheme="majorBidi" w:eastAsia="Times New Roman" w:hAnsiTheme="majorBidi" w:cstheme="majorBidi"/>
          <w:sz w:val="32"/>
          <w:szCs w:val="32"/>
        </w:rPr>
        <w:t xml:space="preserve">and a multi-bless-endower, </w:t>
      </w:r>
      <w:r w:rsidRPr="00154C8D">
        <w:rPr>
          <w:rFonts w:asciiTheme="majorBidi" w:eastAsia="Times New Roman" w:hAnsiTheme="majorBidi" w:cstheme="majorBidi"/>
          <w:sz w:val="32"/>
          <w:szCs w:val="32"/>
        </w:rPr>
        <w:t>which the believer enjoys</w:t>
      </w:r>
      <w:r w:rsidR="00C4332C">
        <w:rPr>
          <w:rFonts w:asciiTheme="majorBidi" w:eastAsia="Times New Roman" w:hAnsiTheme="majorBidi" w:cstheme="majorBidi"/>
          <w:sz w:val="32"/>
          <w:szCs w:val="32"/>
        </w:rPr>
        <w:t xml:space="preserve"> from</w:t>
      </w:r>
      <w:r w:rsidR="00AC4FA1">
        <w:rPr>
          <w:rFonts w:asciiTheme="majorBidi" w:eastAsia="Times New Roman" w:hAnsiTheme="majorBidi" w:cstheme="majorBidi"/>
          <w:sz w:val="32"/>
          <w:szCs w:val="32"/>
        </w:rPr>
        <w:t xml:space="preserve"> it</w:t>
      </w:r>
      <w:r w:rsidRPr="00154C8D">
        <w:rPr>
          <w:rFonts w:asciiTheme="majorBidi" w:eastAsia="Times New Roman" w:hAnsiTheme="majorBidi" w:cstheme="majorBidi"/>
          <w:sz w:val="32"/>
          <w:szCs w:val="32"/>
        </w:rPr>
        <w:t xml:space="preserve">, and </w:t>
      </w:r>
      <w:r w:rsidR="00AC4FA1">
        <w:rPr>
          <w:rFonts w:asciiTheme="majorBidi" w:eastAsia="Times New Roman" w:hAnsiTheme="majorBidi" w:cstheme="majorBidi"/>
          <w:sz w:val="32"/>
          <w:szCs w:val="32"/>
        </w:rPr>
        <w:t xml:space="preserve">also </w:t>
      </w:r>
      <w:r w:rsidRPr="00154C8D">
        <w:rPr>
          <w:rFonts w:asciiTheme="majorBidi" w:eastAsia="Times New Roman" w:hAnsiTheme="majorBidi" w:cstheme="majorBidi"/>
          <w:sz w:val="32"/>
          <w:szCs w:val="32"/>
        </w:rPr>
        <w:t>it has provided the infidel comfort in human society</w:t>
      </w:r>
      <w:r w:rsidR="00AC4FA1">
        <w:rPr>
          <w:rFonts w:asciiTheme="majorBidi" w:eastAsia="Times New Roman" w:hAnsiTheme="majorBidi" w:cstheme="majorBidi"/>
          <w:sz w:val="32"/>
          <w:szCs w:val="32"/>
        </w:rPr>
        <w:t>, a</w:t>
      </w:r>
      <w:r w:rsidRPr="00154C8D">
        <w:rPr>
          <w:rFonts w:asciiTheme="majorBidi" w:eastAsia="Times New Roman" w:hAnsiTheme="majorBidi" w:cstheme="majorBidi"/>
          <w:sz w:val="32"/>
          <w:szCs w:val="32"/>
        </w:rPr>
        <w:t>nd all the people of the world benefit from it, whether they accept it or not, whether they acknowledge its legitimacy or deny it.</w:t>
      </w:r>
    </w:p>
    <w:p w14:paraId="6C8E8FB1" w14:textId="77777777" w:rsidR="00F65793" w:rsidRDefault="00154C8D" w:rsidP="00F65793">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The reason for this meaning is the analysis of the effects of growth and goodness that we see in the human complex today, what if we go back and go to the age of the revelation of the Quran and we go before that, we understand that </w:t>
      </w:r>
      <w:r w:rsidR="005B6130">
        <w:rPr>
          <w:rFonts w:asciiTheme="majorBidi" w:eastAsia="Times New Roman" w:hAnsiTheme="majorBidi" w:cstheme="majorBidi"/>
          <w:sz w:val="32"/>
          <w:szCs w:val="32"/>
        </w:rPr>
        <w:t xml:space="preserve">how far </w:t>
      </w:r>
      <w:r w:rsidRPr="00154C8D">
        <w:rPr>
          <w:rFonts w:asciiTheme="majorBidi" w:eastAsia="Times New Roman" w:hAnsiTheme="majorBidi" w:cstheme="majorBidi"/>
          <w:sz w:val="32"/>
          <w:szCs w:val="32"/>
        </w:rPr>
        <w:t xml:space="preserve">the </w:t>
      </w:r>
      <w:r w:rsidR="005B6130">
        <w:rPr>
          <w:rFonts w:asciiTheme="majorBidi" w:eastAsia="Times New Roman" w:hAnsiTheme="majorBidi" w:cstheme="majorBidi"/>
          <w:sz w:val="32"/>
          <w:szCs w:val="32"/>
        </w:rPr>
        <w:t xml:space="preserve">Holy </w:t>
      </w:r>
      <w:r w:rsidRPr="00154C8D">
        <w:rPr>
          <w:rFonts w:asciiTheme="majorBidi" w:eastAsia="Times New Roman" w:hAnsiTheme="majorBidi" w:cstheme="majorBidi"/>
          <w:sz w:val="32"/>
          <w:szCs w:val="32"/>
        </w:rPr>
        <w:t>Quran</w:t>
      </w:r>
      <w:r w:rsidR="005B6130">
        <w:rPr>
          <w:rFonts w:asciiTheme="majorBidi" w:eastAsia="Times New Roman" w:hAnsiTheme="majorBidi" w:cstheme="majorBidi"/>
          <w:sz w:val="32"/>
          <w:szCs w:val="32"/>
        </w:rPr>
        <w:t xml:space="preserve"> has its effect and influence in human beings and societies</w:t>
      </w:r>
      <w:r w:rsidRPr="00154C8D">
        <w:rPr>
          <w:rFonts w:asciiTheme="majorBidi" w:eastAsia="Times New Roman" w:hAnsiTheme="majorBidi" w:cstheme="majorBidi"/>
          <w:sz w:val="32"/>
          <w:szCs w:val="32"/>
        </w:rPr>
        <w:t xml:space="preserve">, then we understand that </w:t>
      </w:r>
      <w:r w:rsidR="005B6130">
        <w:rPr>
          <w:rFonts w:asciiTheme="majorBidi" w:eastAsia="Times New Roman" w:hAnsiTheme="majorBidi" w:cstheme="majorBidi"/>
          <w:sz w:val="32"/>
          <w:szCs w:val="32"/>
        </w:rPr>
        <w:t xml:space="preserve">why the </w:t>
      </w:r>
      <w:r w:rsidRPr="00154C8D">
        <w:rPr>
          <w:rFonts w:asciiTheme="majorBidi" w:eastAsia="Times New Roman" w:hAnsiTheme="majorBidi" w:cstheme="majorBidi"/>
          <w:sz w:val="32"/>
          <w:szCs w:val="32"/>
        </w:rPr>
        <w:t xml:space="preserve">"Qur'an is a blessed </w:t>
      </w:r>
      <w:r w:rsidR="005B6130">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em</w:t>
      </w:r>
      <w:r w:rsidR="005B6130">
        <w:rPr>
          <w:rFonts w:asciiTheme="majorBidi" w:eastAsia="Times New Roman" w:hAnsiTheme="majorBidi" w:cstheme="majorBidi"/>
          <w:sz w:val="32"/>
          <w:szCs w:val="32"/>
        </w:rPr>
        <w:t>inder!</w:t>
      </w:r>
      <w:r w:rsidRPr="00154C8D">
        <w:rPr>
          <w:rFonts w:asciiTheme="majorBidi" w:eastAsia="Times New Roman" w:hAnsiTheme="majorBidi" w:cstheme="majorBidi"/>
          <w:sz w:val="32"/>
          <w:szCs w:val="32"/>
        </w:rPr>
        <w:t>"</w:t>
      </w:r>
    </w:p>
    <w:p w14:paraId="4D820D80" w14:textId="0A1BEE38" w:rsidR="00F65793" w:rsidRPr="00F65793" w:rsidRDefault="00154C8D" w:rsidP="00F65793">
      <w:pPr>
        <w:widowControl w:val="0"/>
        <w:spacing w:before="0" w:line="276" w:lineRule="auto"/>
        <w:ind w:firstLine="709"/>
        <w:rPr>
          <w:rFonts w:asciiTheme="majorBidi" w:eastAsia="Times New Roman" w:hAnsiTheme="majorBidi" w:cstheme="majorBidi"/>
          <w:sz w:val="16"/>
          <w:szCs w:val="16"/>
        </w:rPr>
      </w:pPr>
      <w:r w:rsidRPr="00154C8D">
        <w:rPr>
          <w:rFonts w:asciiTheme="majorBidi" w:eastAsia="Times New Roman" w:hAnsiTheme="majorBidi" w:cstheme="majorBidi"/>
          <w:sz w:val="32"/>
          <w:szCs w:val="32"/>
        </w:rPr>
        <w:t xml:space="preserve"> </w:t>
      </w:r>
    </w:p>
    <w:p w14:paraId="1FFB4C14" w14:textId="126DFA4D" w:rsidR="00B666A5" w:rsidRPr="008A1429" w:rsidRDefault="00B666A5" w:rsidP="002948B7">
      <w:pPr>
        <w:pStyle w:val="Heading4"/>
      </w:pPr>
      <w:bookmarkStart w:id="116" w:name="_Toc101161489"/>
      <w:r w:rsidRPr="008A1429">
        <w:t>What Was Granted to Abraham?</w:t>
      </w:r>
      <w:bookmarkEnd w:id="116"/>
    </w:p>
    <w:p w14:paraId="6C684981" w14:textId="77777777" w:rsidR="00F65793" w:rsidRDefault="00154C8D" w:rsidP="00F65793">
      <w:pPr>
        <w:widowControl w:val="0"/>
        <w:spacing w:before="0" w:after="0" w:line="276" w:lineRule="auto"/>
        <w:jc w:val="center"/>
        <w:rPr>
          <w:rFonts w:eastAsia="Times New Roman" w:cstheme="minorHAnsi"/>
          <w:b/>
          <w:bCs/>
          <w:color w:val="0070C0"/>
          <w:sz w:val="32"/>
          <w:szCs w:val="32"/>
        </w:rPr>
      </w:pPr>
      <w:r w:rsidRPr="00F65793">
        <w:rPr>
          <w:rFonts w:eastAsia="Times New Roman" w:cstheme="minorHAnsi"/>
          <w:b/>
          <w:bCs/>
          <w:color w:val="0070C0"/>
          <w:sz w:val="32"/>
          <w:szCs w:val="32"/>
        </w:rPr>
        <w:t xml:space="preserve">"I swear that we gave this growth to Abraham </w:t>
      </w:r>
    </w:p>
    <w:p w14:paraId="1A36F80C" w14:textId="77777777" w:rsidR="0009224B" w:rsidRDefault="00154C8D" w:rsidP="0009224B">
      <w:pPr>
        <w:widowControl w:val="0"/>
        <w:spacing w:before="0" w:line="276" w:lineRule="auto"/>
        <w:jc w:val="center"/>
        <w:rPr>
          <w:rFonts w:eastAsia="Times New Roman" w:cstheme="minorHAnsi"/>
          <w:b/>
          <w:bCs/>
          <w:color w:val="0070C0"/>
          <w:sz w:val="32"/>
          <w:szCs w:val="32"/>
        </w:rPr>
      </w:pPr>
      <w:r w:rsidRPr="00F65793">
        <w:rPr>
          <w:rFonts w:eastAsia="Times New Roman" w:cstheme="minorHAnsi"/>
          <w:b/>
          <w:bCs/>
          <w:color w:val="0070C0"/>
          <w:sz w:val="32"/>
          <w:szCs w:val="32"/>
        </w:rPr>
        <w:lastRenderedPageBreak/>
        <w:t>before Moses and Aaron!"</w:t>
      </w:r>
    </w:p>
    <w:p w14:paraId="60BBE093" w14:textId="66E3177B" w:rsidR="00154C8D" w:rsidRPr="0009224B" w:rsidRDefault="0009224B" w:rsidP="0009224B">
      <w:pPr>
        <w:widowControl w:val="0"/>
        <w:spacing w:before="0" w:line="276" w:lineRule="auto"/>
        <w:ind w:firstLine="709"/>
        <w:rPr>
          <w:rFonts w:eastAsia="Times New Roman" w:cstheme="minorHAnsi"/>
          <w:b/>
          <w:bCs/>
          <w:color w:val="0070C0"/>
          <w:sz w:val="32"/>
          <w:szCs w:val="32"/>
        </w:rPr>
      </w:pPr>
      <w:r w:rsidRPr="00575B98">
        <w:rPr>
          <w:rFonts w:ascii="Algerian" w:eastAsia="Times New Roman" w:hAnsi="Algerian" w:cstheme="majorBidi"/>
          <w:sz w:val="40"/>
          <w:szCs w:val="40"/>
        </w:rPr>
        <w:t>T</w:t>
      </w:r>
      <w:r w:rsidR="00154C8D" w:rsidRPr="00154C8D">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meaning</w:t>
      </w:r>
      <w:r w:rsidR="00154C8D" w:rsidRPr="00154C8D">
        <w:rPr>
          <w:rFonts w:asciiTheme="majorBidi" w:eastAsia="Times New Roman" w:hAnsiTheme="majorBidi" w:cstheme="majorBidi"/>
          <w:sz w:val="32"/>
          <w:szCs w:val="32"/>
        </w:rPr>
        <w:t xml:space="preserve"> of giving "</w:t>
      </w:r>
      <w:r>
        <w:rPr>
          <w:rFonts w:asciiTheme="majorBidi" w:eastAsia="Times New Roman" w:hAnsiTheme="majorBidi" w:cstheme="majorBidi"/>
          <w:sz w:val="32"/>
          <w:szCs w:val="32"/>
        </w:rPr>
        <w:t>G</w:t>
      </w:r>
      <w:r w:rsidR="00154C8D" w:rsidRPr="00154C8D">
        <w:rPr>
          <w:rFonts w:asciiTheme="majorBidi" w:eastAsia="Times New Roman" w:hAnsiTheme="majorBidi" w:cstheme="majorBidi"/>
          <w:sz w:val="32"/>
          <w:szCs w:val="32"/>
        </w:rPr>
        <w:t xml:space="preserve">rowth" is to </w:t>
      </w:r>
      <w:r>
        <w:rPr>
          <w:rFonts w:asciiTheme="majorBidi" w:eastAsia="Times New Roman" w:hAnsiTheme="majorBidi" w:cstheme="majorBidi"/>
          <w:sz w:val="32"/>
          <w:szCs w:val="32"/>
        </w:rPr>
        <w:t xml:space="preserve">cause one to </w:t>
      </w:r>
      <w:r w:rsidR="00154C8D" w:rsidRPr="00154C8D">
        <w:rPr>
          <w:rFonts w:asciiTheme="majorBidi" w:eastAsia="Times New Roman" w:hAnsiTheme="majorBidi" w:cstheme="majorBidi"/>
          <w:sz w:val="32"/>
          <w:szCs w:val="32"/>
        </w:rPr>
        <w:t xml:space="preserve">reach the </w:t>
      </w:r>
      <w:r>
        <w:rPr>
          <w:rFonts w:asciiTheme="majorBidi" w:eastAsia="Times New Roman" w:hAnsiTheme="majorBidi" w:cstheme="majorBidi"/>
          <w:sz w:val="32"/>
          <w:szCs w:val="32"/>
        </w:rPr>
        <w:t>T</w:t>
      </w:r>
      <w:r w:rsidR="00154C8D" w:rsidRPr="00154C8D">
        <w:rPr>
          <w:rFonts w:asciiTheme="majorBidi" w:eastAsia="Times New Roman" w:hAnsiTheme="majorBidi" w:cstheme="majorBidi"/>
          <w:sz w:val="32"/>
          <w:szCs w:val="32"/>
        </w:rPr>
        <w:t xml:space="preserve">ruth, </w:t>
      </w:r>
      <w:r>
        <w:rPr>
          <w:rFonts w:asciiTheme="majorBidi" w:eastAsia="Times New Roman" w:hAnsiTheme="majorBidi" w:cstheme="majorBidi"/>
          <w:sz w:val="32"/>
          <w:szCs w:val="32"/>
        </w:rPr>
        <w:t xml:space="preserve">to </w:t>
      </w:r>
      <w:r w:rsidR="00154C8D" w:rsidRPr="00154C8D">
        <w:rPr>
          <w:rFonts w:asciiTheme="majorBidi" w:eastAsia="Times New Roman" w:hAnsiTheme="majorBidi" w:cstheme="majorBidi"/>
          <w:sz w:val="32"/>
          <w:szCs w:val="32"/>
        </w:rPr>
        <w:t xml:space="preserve">the meaning that is opposite to misguidance and </w:t>
      </w:r>
      <w:r>
        <w:rPr>
          <w:rFonts w:asciiTheme="majorBidi" w:eastAsia="Times New Roman" w:hAnsiTheme="majorBidi" w:cstheme="majorBidi"/>
          <w:sz w:val="32"/>
          <w:szCs w:val="32"/>
        </w:rPr>
        <w:t>disobedience</w:t>
      </w:r>
      <w:r w:rsidR="00154C8D" w:rsidRPr="00154C8D">
        <w:rPr>
          <w:rFonts w:asciiTheme="majorBidi" w:eastAsia="Times New Roman" w:hAnsiTheme="majorBidi" w:cstheme="majorBidi"/>
          <w:sz w:val="32"/>
          <w:szCs w:val="32"/>
        </w:rPr>
        <w:t>.</w:t>
      </w:r>
    </w:p>
    <w:p w14:paraId="22A35985" w14:textId="16D7279C" w:rsidR="00154C8D" w:rsidRPr="00154C8D" w:rsidRDefault="0009224B" w:rsidP="0009224B">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154C8D" w:rsidRPr="00154C8D">
        <w:rPr>
          <w:rFonts w:asciiTheme="majorBidi" w:eastAsia="Times New Roman" w:hAnsiTheme="majorBidi" w:cstheme="majorBidi"/>
          <w:sz w:val="32"/>
          <w:szCs w:val="32"/>
        </w:rPr>
        <w:t>Grow</w:t>
      </w:r>
      <w:r>
        <w:rPr>
          <w:rFonts w:asciiTheme="majorBidi" w:eastAsia="Times New Roman" w:hAnsiTheme="majorBidi" w:cstheme="majorBidi"/>
          <w:sz w:val="32"/>
          <w:szCs w:val="32"/>
        </w:rPr>
        <w:t>th</w:t>
      </w:r>
      <w:r w:rsidR="00154C8D" w:rsidRPr="00154C8D">
        <w:rPr>
          <w:rFonts w:asciiTheme="majorBidi" w:eastAsia="Times New Roman" w:hAnsiTheme="majorBidi" w:cstheme="majorBidi"/>
          <w:sz w:val="32"/>
          <w:szCs w:val="32"/>
        </w:rPr>
        <w:t xml:space="preserve"> in Abraham is </w:t>
      </w:r>
      <w:r w:rsidR="0050279F">
        <w:rPr>
          <w:rFonts w:asciiTheme="majorBidi" w:eastAsia="Times New Roman" w:hAnsiTheme="majorBidi" w:cstheme="majorBidi"/>
          <w:sz w:val="32"/>
          <w:szCs w:val="32"/>
        </w:rPr>
        <w:t>the Innate Guidance towards the</w:t>
      </w:r>
      <w:r w:rsidR="00154C8D" w:rsidRPr="00154C8D">
        <w:rPr>
          <w:rFonts w:asciiTheme="majorBidi" w:eastAsia="Times New Roman" w:hAnsiTheme="majorBidi" w:cstheme="majorBidi"/>
          <w:sz w:val="32"/>
          <w:szCs w:val="32"/>
        </w:rPr>
        <w:t xml:space="preserve"> </w:t>
      </w:r>
      <w:r w:rsidR="0050279F">
        <w:rPr>
          <w:rFonts w:asciiTheme="majorBidi" w:eastAsia="Times New Roman" w:hAnsiTheme="majorBidi" w:cstheme="majorBidi"/>
          <w:sz w:val="32"/>
          <w:szCs w:val="32"/>
        </w:rPr>
        <w:t>perfect M</w:t>
      </w:r>
      <w:r w:rsidR="00154C8D" w:rsidRPr="00154C8D">
        <w:rPr>
          <w:rFonts w:asciiTheme="majorBidi" w:eastAsia="Times New Roman" w:hAnsiTheme="majorBidi" w:cstheme="majorBidi"/>
          <w:sz w:val="32"/>
          <w:szCs w:val="32"/>
        </w:rPr>
        <w:t xml:space="preserve">onotheism and other </w:t>
      </w:r>
      <w:r w:rsidR="0050279F">
        <w:rPr>
          <w:rFonts w:asciiTheme="majorBidi" w:eastAsia="Times New Roman" w:hAnsiTheme="majorBidi" w:cstheme="majorBidi"/>
          <w:sz w:val="32"/>
          <w:szCs w:val="32"/>
        </w:rPr>
        <w:t>T</w:t>
      </w:r>
      <w:r w:rsidR="00154C8D" w:rsidRPr="00154C8D">
        <w:rPr>
          <w:rFonts w:asciiTheme="majorBidi" w:eastAsia="Times New Roman" w:hAnsiTheme="majorBidi" w:cstheme="majorBidi"/>
          <w:sz w:val="32"/>
          <w:szCs w:val="32"/>
        </w:rPr>
        <w:t xml:space="preserve">eachings. When </w:t>
      </w:r>
      <w:r w:rsidR="0050279F">
        <w:rPr>
          <w:rFonts w:asciiTheme="majorBidi" w:eastAsia="Times New Roman" w:hAnsiTheme="majorBidi" w:cstheme="majorBidi"/>
          <w:sz w:val="32"/>
          <w:szCs w:val="32"/>
        </w:rPr>
        <w:t>the God Almighty</w:t>
      </w:r>
      <w:r w:rsidR="00154C8D" w:rsidRPr="00154C8D">
        <w:rPr>
          <w:rFonts w:asciiTheme="majorBidi" w:eastAsia="Times New Roman" w:hAnsiTheme="majorBidi" w:cstheme="majorBidi"/>
          <w:sz w:val="32"/>
          <w:szCs w:val="32"/>
        </w:rPr>
        <w:t xml:space="preserve"> attributes </w:t>
      </w:r>
      <w:r w:rsidR="0050279F">
        <w:rPr>
          <w:rFonts w:asciiTheme="majorBidi" w:eastAsia="Times New Roman" w:hAnsiTheme="majorBidi" w:cstheme="majorBidi"/>
          <w:sz w:val="32"/>
          <w:szCs w:val="32"/>
        </w:rPr>
        <w:t>G</w:t>
      </w:r>
      <w:r w:rsidR="00154C8D" w:rsidRPr="00154C8D">
        <w:rPr>
          <w:rFonts w:asciiTheme="majorBidi" w:eastAsia="Times New Roman" w:hAnsiTheme="majorBidi" w:cstheme="majorBidi"/>
          <w:sz w:val="32"/>
          <w:szCs w:val="32"/>
        </w:rPr>
        <w:t xml:space="preserve">rowth to Abraham, </w:t>
      </w:r>
      <w:r w:rsidR="00D9336A">
        <w:rPr>
          <w:rFonts w:asciiTheme="majorBidi" w:eastAsia="Times New Roman" w:hAnsiTheme="majorBidi" w:cstheme="majorBidi"/>
          <w:sz w:val="32"/>
          <w:szCs w:val="32"/>
        </w:rPr>
        <w:t>it makes us to</w:t>
      </w:r>
      <w:r w:rsidR="00154C8D" w:rsidRPr="00154C8D">
        <w:rPr>
          <w:rFonts w:asciiTheme="majorBidi" w:eastAsia="Times New Roman" w:hAnsiTheme="majorBidi" w:cstheme="majorBidi"/>
          <w:sz w:val="32"/>
          <w:szCs w:val="32"/>
        </w:rPr>
        <w:t xml:space="preserve"> realize that Abraham himself </w:t>
      </w:r>
      <w:r w:rsidR="0050279F">
        <w:rPr>
          <w:rFonts w:asciiTheme="majorBidi" w:eastAsia="Times New Roman" w:hAnsiTheme="majorBidi" w:cstheme="majorBidi"/>
          <w:sz w:val="32"/>
          <w:szCs w:val="32"/>
        </w:rPr>
        <w:t xml:space="preserve">was </w:t>
      </w:r>
      <w:r w:rsidR="00154C8D" w:rsidRPr="00154C8D">
        <w:rPr>
          <w:rFonts w:asciiTheme="majorBidi" w:eastAsia="Times New Roman" w:hAnsiTheme="majorBidi" w:cstheme="majorBidi"/>
          <w:sz w:val="32"/>
          <w:szCs w:val="32"/>
        </w:rPr>
        <w:t xml:space="preserve">deserved such </w:t>
      </w:r>
      <w:r w:rsidR="00D9336A">
        <w:rPr>
          <w:rFonts w:asciiTheme="majorBidi" w:eastAsia="Times New Roman" w:hAnsiTheme="majorBidi" w:cstheme="majorBidi"/>
          <w:sz w:val="32"/>
          <w:szCs w:val="32"/>
        </w:rPr>
        <w:t>a G</w:t>
      </w:r>
      <w:r w:rsidR="00154C8D" w:rsidRPr="00154C8D">
        <w:rPr>
          <w:rFonts w:asciiTheme="majorBidi" w:eastAsia="Times New Roman" w:hAnsiTheme="majorBidi" w:cstheme="majorBidi"/>
          <w:sz w:val="32"/>
          <w:szCs w:val="32"/>
        </w:rPr>
        <w:t>rowth, and that God was aware of his characteristics and the extent of his talent.</w:t>
      </w:r>
    </w:p>
    <w:p w14:paraId="6FAE0F4B" w14:textId="38A6416E" w:rsidR="00154C8D" w:rsidRDefault="00154C8D" w:rsidP="00D9336A">
      <w:pPr>
        <w:widowControl w:val="0"/>
        <w:spacing w:before="0" w:line="276" w:lineRule="auto"/>
        <w:ind w:firstLine="709"/>
        <w:rPr>
          <w:rFonts w:asciiTheme="majorBidi" w:eastAsia="Times New Roman" w:hAnsiTheme="majorBidi" w:cstheme="majorBidi"/>
          <w:sz w:val="32"/>
          <w:szCs w:val="32"/>
        </w:rPr>
      </w:pPr>
      <w:r w:rsidRPr="00154C8D">
        <w:rPr>
          <w:rFonts w:asciiTheme="majorBidi" w:eastAsia="Times New Roman" w:hAnsiTheme="majorBidi" w:cstheme="majorBidi"/>
          <w:sz w:val="32"/>
          <w:szCs w:val="32"/>
        </w:rPr>
        <w:t xml:space="preserve">What </w:t>
      </w:r>
      <w:r w:rsidR="00D9336A">
        <w:rPr>
          <w:rFonts w:asciiTheme="majorBidi" w:eastAsia="Times New Roman" w:hAnsiTheme="majorBidi" w:cstheme="majorBidi"/>
          <w:sz w:val="32"/>
          <w:szCs w:val="32"/>
        </w:rPr>
        <w:t xml:space="preserve">the </w:t>
      </w:r>
      <w:r w:rsidRPr="00154C8D">
        <w:rPr>
          <w:rFonts w:asciiTheme="majorBidi" w:eastAsia="Times New Roman" w:hAnsiTheme="majorBidi" w:cstheme="majorBidi"/>
          <w:sz w:val="32"/>
          <w:szCs w:val="32"/>
        </w:rPr>
        <w:t xml:space="preserve">God Almighty gave to </w:t>
      </w:r>
      <w:r w:rsidR="00D9336A">
        <w:rPr>
          <w:rFonts w:asciiTheme="majorBidi" w:eastAsia="Times New Roman" w:hAnsiTheme="majorBidi" w:cstheme="majorBidi"/>
          <w:sz w:val="32"/>
          <w:szCs w:val="32"/>
        </w:rPr>
        <w:t>Abraham</w:t>
      </w:r>
      <w:r w:rsidRPr="00154C8D">
        <w:rPr>
          <w:rFonts w:asciiTheme="majorBidi" w:eastAsia="Times New Roman" w:hAnsiTheme="majorBidi" w:cstheme="majorBidi"/>
          <w:sz w:val="32"/>
          <w:szCs w:val="32"/>
        </w:rPr>
        <w:t xml:space="preserve"> </w:t>
      </w:r>
      <w:r w:rsidR="00D9336A">
        <w:rPr>
          <w:rFonts w:asciiTheme="majorBidi" w:eastAsia="Times New Roman" w:hAnsiTheme="majorBidi" w:cstheme="majorBidi"/>
          <w:sz w:val="32"/>
          <w:szCs w:val="32"/>
        </w:rPr>
        <w:t>was</w:t>
      </w:r>
      <w:r w:rsidRPr="00154C8D">
        <w:rPr>
          <w:rFonts w:asciiTheme="majorBidi" w:eastAsia="Times New Roman" w:hAnsiTheme="majorBidi" w:cstheme="majorBidi"/>
          <w:sz w:val="32"/>
          <w:szCs w:val="32"/>
        </w:rPr>
        <w:t xml:space="preserve"> </w:t>
      </w:r>
      <w:r w:rsidR="00D9336A">
        <w:rPr>
          <w:rFonts w:asciiTheme="majorBidi" w:eastAsia="Times New Roman" w:hAnsiTheme="majorBidi" w:cstheme="majorBidi"/>
          <w:sz w:val="32"/>
          <w:szCs w:val="32"/>
        </w:rPr>
        <w:t xml:space="preserve">the </w:t>
      </w:r>
      <w:r w:rsidRPr="00154C8D">
        <w:rPr>
          <w:rFonts w:asciiTheme="majorBidi" w:eastAsia="Times New Roman" w:hAnsiTheme="majorBidi" w:cstheme="majorBidi"/>
          <w:sz w:val="32"/>
          <w:szCs w:val="32"/>
        </w:rPr>
        <w:t xml:space="preserve">same </w:t>
      </w:r>
      <w:r w:rsidR="00D9336A">
        <w:rPr>
          <w:rFonts w:asciiTheme="majorBidi" w:eastAsia="Times New Roman" w:hAnsiTheme="majorBidi" w:cstheme="majorBidi"/>
          <w:sz w:val="32"/>
          <w:szCs w:val="32"/>
        </w:rPr>
        <w:t>R</w:t>
      </w:r>
      <w:r w:rsidRPr="00154C8D">
        <w:rPr>
          <w:rFonts w:asciiTheme="majorBidi" w:eastAsia="Times New Roman" w:hAnsiTheme="majorBidi" w:cstheme="majorBidi"/>
          <w:sz w:val="32"/>
          <w:szCs w:val="32"/>
        </w:rPr>
        <w:t xml:space="preserve">eligion of </w:t>
      </w:r>
      <w:r w:rsidR="00D9336A">
        <w:rPr>
          <w:rFonts w:asciiTheme="majorBidi" w:eastAsia="Times New Roman" w:hAnsiTheme="majorBidi" w:cstheme="majorBidi"/>
          <w:sz w:val="32"/>
          <w:szCs w:val="32"/>
        </w:rPr>
        <w:t>M</w:t>
      </w:r>
      <w:r w:rsidRPr="00154C8D">
        <w:rPr>
          <w:rFonts w:asciiTheme="majorBidi" w:eastAsia="Times New Roman" w:hAnsiTheme="majorBidi" w:cstheme="majorBidi"/>
          <w:sz w:val="32"/>
          <w:szCs w:val="32"/>
        </w:rPr>
        <w:t xml:space="preserve">onotheism and other </w:t>
      </w:r>
      <w:r w:rsidR="00D9336A">
        <w:rPr>
          <w:rFonts w:asciiTheme="majorBidi" w:eastAsia="Times New Roman" w:hAnsiTheme="majorBidi" w:cstheme="majorBidi"/>
          <w:sz w:val="32"/>
          <w:szCs w:val="32"/>
        </w:rPr>
        <w:t>True</w:t>
      </w:r>
      <w:r w:rsidRPr="00154C8D">
        <w:rPr>
          <w:rFonts w:asciiTheme="majorBidi" w:eastAsia="Times New Roman" w:hAnsiTheme="majorBidi" w:cstheme="majorBidi"/>
          <w:sz w:val="32"/>
          <w:szCs w:val="32"/>
        </w:rPr>
        <w:t xml:space="preserve"> </w:t>
      </w:r>
      <w:r w:rsidR="00D9336A">
        <w:rPr>
          <w:rFonts w:asciiTheme="majorBidi" w:eastAsia="Times New Roman" w:hAnsiTheme="majorBidi" w:cstheme="majorBidi"/>
          <w:sz w:val="32"/>
          <w:szCs w:val="32"/>
        </w:rPr>
        <w:t>T</w:t>
      </w:r>
      <w:r w:rsidRPr="00154C8D">
        <w:rPr>
          <w:rFonts w:asciiTheme="majorBidi" w:eastAsia="Times New Roman" w:hAnsiTheme="majorBidi" w:cstheme="majorBidi"/>
          <w:sz w:val="32"/>
          <w:szCs w:val="32"/>
        </w:rPr>
        <w:t xml:space="preserve">eachings that </w:t>
      </w:r>
      <w:r w:rsidR="00D9336A">
        <w:rPr>
          <w:rFonts w:asciiTheme="majorBidi" w:eastAsia="Times New Roman" w:hAnsiTheme="majorBidi" w:cstheme="majorBidi"/>
          <w:sz w:val="32"/>
          <w:szCs w:val="32"/>
        </w:rPr>
        <w:t>Abraham</w:t>
      </w:r>
      <w:r w:rsidRPr="00154C8D">
        <w:rPr>
          <w:rFonts w:asciiTheme="majorBidi" w:eastAsia="Times New Roman" w:hAnsiTheme="majorBidi" w:cstheme="majorBidi"/>
          <w:sz w:val="32"/>
          <w:szCs w:val="32"/>
        </w:rPr>
        <w:t xml:space="preserve"> (</w:t>
      </w:r>
      <w:r w:rsidR="005C33A9">
        <w:rPr>
          <w:rFonts w:asciiTheme="majorBidi" w:eastAsia="Times New Roman" w:hAnsiTheme="majorBidi" w:cstheme="majorBidi"/>
          <w:sz w:val="32"/>
          <w:szCs w:val="32"/>
        </w:rPr>
        <w:t>AS</w:t>
      </w:r>
      <w:r w:rsidRPr="00154C8D">
        <w:rPr>
          <w:rFonts w:asciiTheme="majorBidi" w:eastAsia="Times New Roman" w:hAnsiTheme="majorBidi" w:cstheme="majorBidi"/>
          <w:sz w:val="32"/>
          <w:szCs w:val="32"/>
        </w:rPr>
        <w:t xml:space="preserve">) understood </w:t>
      </w:r>
      <w:r w:rsidR="005C33A9">
        <w:rPr>
          <w:rFonts w:asciiTheme="majorBidi" w:eastAsia="Times New Roman" w:hAnsiTheme="majorBidi" w:cstheme="majorBidi"/>
          <w:sz w:val="32"/>
          <w:szCs w:val="32"/>
        </w:rPr>
        <w:t xml:space="preserve">it </w:t>
      </w:r>
      <w:r w:rsidRPr="00154C8D">
        <w:rPr>
          <w:rFonts w:asciiTheme="majorBidi" w:eastAsia="Times New Roman" w:hAnsiTheme="majorBidi" w:cstheme="majorBidi"/>
          <w:sz w:val="32"/>
          <w:szCs w:val="32"/>
        </w:rPr>
        <w:t xml:space="preserve">with the </w:t>
      </w:r>
      <w:r w:rsidR="005C33A9">
        <w:rPr>
          <w:rFonts w:asciiTheme="majorBidi" w:eastAsia="Times New Roman" w:hAnsiTheme="majorBidi" w:cstheme="majorBidi"/>
          <w:sz w:val="32"/>
          <w:szCs w:val="32"/>
        </w:rPr>
        <w:t>P</w:t>
      </w:r>
      <w:r w:rsidRPr="00154C8D">
        <w:rPr>
          <w:rFonts w:asciiTheme="majorBidi" w:eastAsia="Times New Roman" w:hAnsiTheme="majorBidi" w:cstheme="majorBidi"/>
          <w:sz w:val="32"/>
          <w:szCs w:val="32"/>
        </w:rPr>
        <w:t xml:space="preserve">urity of his nature and the light of his insight, without learning from a teacher or a reminder or </w:t>
      </w:r>
      <w:r w:rsidR="005C33A9">
        <w:rPr>
          <w:rFonts w:asciiTheme="majorBidi" w:eastAsia="Times New Roman" w:hAnsiTheme="majorBidi" w:cstheme="majorBidi"/>
          <w:sz w:val="32"/>
          <w:szCs w:val="32"/>
        </w:rPr>
        <w:t>induction of others</w:t>
      </w:r>
      <w:r w:rsidRPr="00154C8D">
        <w:rPr>
          <w:rFonts w:asciiTheme="majorBidi" w:eastAsia="Times New Roman" w:hAnsiTheme="majorBidi" w:cstheme="majorBidi"/>
          <w:sz w:val="32"/>
          <w:szCs w:val="32"/>
        </w:rPr>
        <w:t>.</w:t>
      </w:r>
    </w:p>
    <w:p w14:paraId="5D28DED5" w14:textId="77777777" w:rsidR="002948B7" w:rsidRPr="002948B7" w:rsidRDefault="002948B7" w:rsidP="00D9336A">
      <w:pPr>
        <w:widowControl w:val="0"/>
        <w:spacing w:before="0" w:line="276" w:lineRule="auto"/>
        <w:ind w:firstLine="709"/>
        <w:rPr>
          <w:rFonts w:asciiTheme="majorBidi" w:eastAsia="Times New Roman" w:hAnsiTheme="majorBidi" w:cstheme="majorBidi"/>
          <w:sz w:val="18"/>
          <w:szCs w:val="18"/>
        </w:rPr>
      </w:pPr>
    </w:p>
    <w:p w14:paraId="0B584AD2" w14:textId="3F24BCD7" w:rsidR="002948B7" w:rsidRPr="002948B7" w:rsidRDefault="002948B7" w:rsidP="002948B7">
      <w:pPr>
        <w:pStyle w:val="Heading4"/>
        <w:spacing w:before="0" w:after="120"/>
      </w:pPr>
      <w:bookmarkStart w:id="117" w:name="_Toc101161490"/>
      <w:r w:rsidRPr="002948B7">
        <w:t>Migration and Salvation of Abraham and Lot</w:t>
      </w:r>
      <w:bookmarkEnd w:id="117"/>
    </w:p>
    <w:p w14:paraId="7D413417" w14:textId="765B657C" w:rsidR="00126BE8" w:rsidRPr="00126BE8" w:rsidRDefault="00575B98" w:rsidP="00FE5EF9">
      <w:pPr>
        <w:pStyle w:val="NormalWeb"/>
        <w:spacing w:before="0" w:after="120" w:afterAutospacing="0"/>
        <w:ind w:firstLine="709"/>
        <w:rPr>
          <w:rFonts w:asciiTheme="minorHAnsi" w:hAnsiTheme="minorHAnsi" w:cstheme="minorHAnsi"/>
          <w:b/>
          <w:bCs/>
          <w:color w:val="0070C0"/>
          <w:sz w:val="32"/>
          <w:szCs w:val="32"/>
          <w:lang w:val="en-CA" w:eastAsia="en-CA"/>
        </w:rPr>
      </w:pPr>
      <w:r w:rsidRPr="00575B98">
        <w:rPr>
          <w:rFonts w:ascii="Algerian" w:hAnsi="Algerian" w:cstheme="majorBidi"/>
          <w:sz w:val="40"/>
          <w:szCs w:val="40"/>
        </w:rPr>
        <w:t>T</w:t>
      </w:r>
      <w:r w:rsidR="00126BE8">
        <w:rPr>
          <w:rFonts w:asciiTheme="majorBidi" w:hAnsiTheme="majorBidi" w:cstheme="majorBidi"/>
          <w:sz w:val="32"/>
          <w:szCs w:val="32"/>
        </w:rPr>
        <w:t xml:space="preserve">he </w:t>
      </w:r>
      <w:r w:rsidR="00191E56" w:rsidRPr="00191E56">
        <w:rPr>
          <w:rFonts w:asciiTheme="majorBidi" w:hAnsiTheme="majorBidi" w:cstheme="majorBidi"/>
          <w:sz w:val="32"/>
          <w:szCs w:val="32"/>
        </w:rPr>
        <w:t xml:space="preserve">God Almighty </w:t>
      </w:r>
      <w:r w:rsidR="00126BE8">
        <w:rPr>
          <w:rFonts w:asciiTheme="majorBidi" w:hAnsiTheme="majorBidi" w:cstheme="majorBidi"/>
          <w:sz w:val="32"/>
          <w:szCs w:val="32"/>
        </w:rPr>
        <w:t>S</w:t>
      </w:r>
      <w:r w:rsidR="00191E56" w:rsidRPr="00191E56">
        <w:rPr>
          <w:rFonts w:asciiTheme="majorBidi" w:hAnsiTheme="majorBidi" w:cstheme="majorBidi"/>
          <w:sz w:val="32"/>
          <w:szCs w:val="32"/>
        </w:rPr>
        <w:t xml:space="preserve">ays: </w:t>
      </w:r>
      <w:r w:rsidR="00126BE8" w:rsidRPr="00126BE8">
        <w:rPr>
          <w:rFonts w:asciiTheme="minorHAnsi" w:hAnsiTheme="minorHAnsi" w:cstheme="minorHAnsi"/>
          <w:b/>
          <w:bCs/>
          <w:color w:val="0070C0"/>
          <w:sz w:val="32"/>
          <w:szCs w:val="32"/>
        </w:rPr>
        <w:t>“</w:t>
      </w:r>
      <w:r w:rsidR="00126BE8" w:rsidRPr="00126BE8">
        <w:rPr>
          <w:rFonts w:asciiTheme="minorHAnsi" w:hAnsiTheme="minorHAnsi" w:cstheme="minorHAnsi"/>
          <w:b/>
          <w:bCs/>
          <w:color w:val="0070C0"/>
          <w:sz w:val="32"/>
          <w:szCs w:val="32"/>
          <w:lang w:val="en-CA" w:eastAsia="en-CA"/>
        </w:rPr>
        <w:t>We delivered him and Lot toward the land which We have blessed for all nations!”</w:t>
      </w:r>
    </w:p>
    <w:p w14:paraId="508F6F11" w14:textId="38ED1442" w:rsidR="00191E56" w:rsidRPr="00191E56" w:rsidRDefault="00191E56" w:rsidP="00FE5EF9">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This land </w:t>
      </w:r>
      <w:r w:rsidR="00FE5EF9">
        <w:rPr>
          <w:rFonts w:asciiTheme="majorBidi" w:eastAsia="Times New Roman" w:hAnsiTheme="majorBidi" w:cstheme="majorBidi"/>
          <w:sz w:val="32"/>
          <w:szCs w:val="32"/>
        </w:rPr>
        <w:t>they migrated was</w:t>
      </w:r>
      <w:r w:rsidRPr="00191E56">
        <w:rPr>
          <w:rFonts w:asciiTheme="majorBidi" w:eastAsia="Times New Roman" w:hAnsiTheme="majorBidi" w:cstheme="majorBidi"/>
          <w:sz w:val="32"/>
          <w:szCs w:val="32"/>
        </w:rPr>
        <w:t xml:space="preserve"> the land of the Levant, to which Abraham </w:t>
      </w:r>
      <w:r w:rsidRPr="00FE5EF9">
        <w:rPr>
          <w:rFonts w:asciiTheme="majorBidi" w:eastAsia="Times New Roman" w:hAnsiTheme="majorBidi" w:cstheme="majorBidi"/>
          <w:sz w:val="28"/>
          <w:szCs w:val="28"/>
        </w:rPr>
        <w:t>(</w:t>
      </w:r>
      <w:r w:rsidR="00FE5EF9" w:rsidRPr="00FE5EF9">
        <w:rPr>
          <w:rFonts w:asciiTheme="majorBidi" w:eastAsia="Times New Roman" w:hAnsiTheme="majorBidi" w:cstheme="majorBidi"/>
          <w:sz w:val="28"/>
          <w:szCs w:val="28"/>
        </w:rPr>
        <w:t>AS</w:t>
      </w:r>
      <w:r w:rsidRPr="00FE5EF9">
        <w:rPr>
          <w:rFonts w:asciiTheme="majorBidi" w:eastAsia="Times New Roman" w:hAnsiTheme="majorBidi" w:cstheme="majorBidi"/>
          <w:sz w:val="28"/>
          <w:szCs w:val="28"/>
        </w:rPr>
        <w:t xml:space="preserve">) </w:t>
      </w:r>
      <w:r w:rsidRPr="00191E56">
        <w:rPr>
          <w:rFonts w:asciiTheme="majorBidi" w:eastAsia="Times New Roman" w:hAnsiTheme="majorBidi" w:cstheme="majorBidi"/>
          <w:sz w:val="32"/>
          <w:szCs w:val="32"/>
        </w:rPr>
        <w:t>migrated, and Lot was the first to believe in him and emigrate with him:</w:t>
      </w:r>
    </w:p>
    <w:p w14:paraId="2DF3504B" w14:textId="388ADCF1" w:rsidR="00191E56" w:rsidRPr="00FE5EF9" w:rsidRDefault="00191E56" w:rsidP="00FE5EF9">
      <w:pPr>
        <w:widowControl w:val="0"/>
        <w:spacing w:before="0" w:line="276" w:lineRule="auto"/>
        <w:jc w:val="center"/>
        <w:rPr>
          <w:rFonts w:eastAsia="Times New Roman" w:cstheme="minorHAnsi"/>
          <w:b/>
          <w:bCs/>
          <w:color w:val="0070C0"/>
          <w:sz w:val="32"/>
          <w:szCs w:val="32"/>
        </w:rPr>
      </w:pPr>
      <w:r w:rsidRPr="00FE5EF9">
        <w:rPr>
          <w:rFonts w:eastAsia="Times New Roman" w:cstheme="minorHAnsi"/>
          <w:b/>
          <w:bCs/>
          <w:color w:val="0070C0"/>
          <w:sz w:val="32"/>
          <w:szCs w:val="32"/>
        </w:rPr>
        <w:t>"Lot believed in him and said</w:t>
      </w:r>
      <w:r w:rsidR="00FE5EF9" w:rsidRPr="00FE5EF9">
        <w:rPr>
          <w:rFonts w:eastAsia="Times New Roman" w:cstheme="minorHAnsi"/>
          <w:b/>
          <w:bCs/>
          <w:color w:val="0070C0"/>
          <w:sz w:val="32"/>
          <w:szCs w:val="32"/>
        </w:rPr>
        <w:t xml:space="preserve">: </w:t>
      </w:r>
      <w:r w:rsidRPr="00FE5EF9">
        <w:rPr>
          <w:rFonts w:eastAsia="Times New Roman" w:cstheme="minorHAnsi"/>
          <w:b/>
          <w:bCs/>
          <w:color w:val="0070C0"/>
          <w:sz w:val="32"/>
          <w:szCs w:val="32"/>
        </w:rPr>
        <w:t>I will also migrate to my Lord!</w:t>
      </w:r>
      <w:r w:rsidR="00FE5EF9" w:rsidRPr="00FE5EF9">
        <w:rPr>
          <w:rFonts w:eastAsia="Times New Roman" w:cstheme="minorHAnsi"/>
          <w:b/>
          <w:bCs/>
          <w:color w:val="0070C0"/>
          <w:sz w:val="32"/>
          <w:szCs w:val="32"/>
        </w:rPr>
        <w:t>”</w:t>
      </w:r>
    </w:p>
    <w:p w14:paraId="6A5C10AE" w14:textId="77777777" w:rsidR="00191E56" w:rsidRPr="00191E56" w:rsidRDefault="00191E56" w:rsidP="00191E56">
      <w:pPr>
        <w:widowControl w:val="0"/>
        <w:spacing w:before="0" w:line="276" w:lineRule="auto"/>
        <w:rPr>
          <w:rFonts w:asciiTheme="majorBidi" w:eastAsia="Times New Roman" w:hAnsiTheme="majorBidi" w:cstheme="majorBidi"/>
          <w:sz w:val="32"/>
          <w:szCs w:val="32"/>
        </w:rPr>
      </w:pPr>
    </w:p>
    <w:p w14:paraId="489C366C" w14:textId="49CA245C" w:rsidR="002948B7" w:rsidRPr="008A1429" w:rsidRDefault="002948B7" w:rsidP="004663DF">
      <w:pPr>
        <w:pStyle w:val="Heading4"/>
        <w:spacing w:before="0" w:after="120"/>
        <w:rPr>
          <w:sz w:val="32"/>
        </w:rPr>
      </w:pPr>
      <w:bookmarkStart w:id="118" w:name="_Toc101161491"/>
      <w:r w:rsidRPr="008A1429">
        <w:t xml:space="preserve">Granting Child and Imamate to Abraham and his </w:t>
      </w:r>
      <w:r w:rsidR="00856FF6">
        <w:t>Children</w:t>
      </w:r>
      <w:bookmarkEnd w:id="118"/>
    </w:p>
    <w:p w14:paraId="5F841E74" w14:textId="64A3289D" w:rsidR="00451708" w:rsidRPr="004663DF" w:rsidRDefault="004663DF" w:rsidP="004663DF">
      <w:pPr>
        <w:pStyle w:val="NormalWeb"/>
        <w:spacing w:before="0" w:after="120" w:afterAutospacing="0" w:line="276" w:lineRule="auto"/>
        <w:jc w:val="center"/>
        <w:rPr>
          <w:rFonts w:asciiTheme="minorHAnsi" w:hAnsiTheme="minorHAnsi" w:cstheme="minorHAnsi"/>
          <w:b/>
          <w:bCs/>
          <w:color w:val="0070C0"/>
          <w:sz w:val="32"/>
          <w:szCs w:val="32"/>
          <w:lang w:val="en-CA" w:eastAsia="en-CA"/>
        </w:rPr>
      </w:pPr>
      <w:r w:rsidRPr="004663DF">
        <w:rPr>
          <w:rFonts w:asciiTheme="minorHAnsi" w:hAnsiTheme="minorHAnsi" w:cstheme="minorHAnsi"/>
          <w:b/>
          <w:bCs/>
          <w:color w:val="0070C0"/>
          <w:sz w:val="32"/>
          <w:szCs w:val="32"/>
          <w:lang w:val="en-CA" w:eastAsia="en-CA"/>
        </w:rPr>
        <w:t>“</w:t>
      </w:r>
      <w:r w:rsidR="00451708" w:rsidRPr="004663DF">
        <w:rPr>
          <w:rFonts w:asciiTheme="minorHAnsi" w:hAnsiTheme="minorHAnsi" w:cstheme="minorHAnsi"/>
          <w:b/>
          <w:bCs/>
          <w:color w:val="0070C0"/>
          <w:sz w:val="32"/>
          <w:szCs w:val="32"/>
          <w:lang w:val="en-CA" w:eastAsia="en-CA"/>
        </w:rPr>
        <w:t>And We gave him Isaac, and Jacob as well for a grandson,</w:t>
      </w:r>
    </w:p>
    <w:p w14:paraId="5FB2BBE6" w14:textId="03337759" w:rsidR="00451708" w:rsidRPr="004663DF" w:rsidRDefault="00451708" w:rsidP="004663DF">
      <w:pPr>
        <w:pStyle w:val="NormalWeb"/>
        <w:spacing w:before="0" w:after="0" w:afterAutospacing="0" w:line="276" w:lineRule="auto"/>
        <w:jc w:val="center"/>
        <w:rPr>
          <w:rFonts w:asciiTheme="minorHAnsi" w:hAnsiTheme="minorHAnsi" w:cstheme="minorHAnsi"/>
          <w:b/>
          <w:bCs/>
          <w:color w:val="0070C0"/>
          <w:sz w:val="28"/>
          <w:szCs w:val="28"/>
          <w:lang w:val="en-CA" w:eastAsia="en-CA"/>
        </w:rPr>
      </w:pPr>
      <w:r w:rsidRPr="004663DF">
        <w:rPr>
          <w:rFonts w:asciiTheme="minorHAnsi" w:hAnsiTheme="minorHAnsi" w:cstheme="minorHAnsi"/>
          <w:b/>
          <w:bCs/>
          <w:color w:val="0070C0"/>
          <w:sz w:val="32"/>
          <w:szCs w:val="32"/>
          <w:lang w:val="en-CA" w:eastAsia="en-CA"/>
        </w:rPr>
        <w:t>and each of them We made righteous!”</w:t>
      </w:r>
    </w:p>
    <w:p w14:paraId="69403433" w14:textId="6831B4B9" w:rsidR="00191E56" w:rsidRPr="00191E56" w:rsidRDefault="00575B98" w:rsidP="004663DF">
      <w:pPr>
        <w:widowControl w:val="0"/>
        <w:spacing w:before="0" w:line="276" w:lineRule="auto"/>
        <w:ind w:firstLine="709"/>
        <w:rPr>
          <w:rFonts w:asciiTheme="majorBidi" w:eastAsia="Times New Roman" w:hAnsiTheme="majorBidi" w:cstheme="majorBidi"/>
          <w:sz w:val="32"/>
          <w:szCs w:val="32"/>
        </w:rPr>
      </w:pPr>
      <w:r w:rsidRPr="00575B98">
        <w:rPr>
          <w:rFonts w:ascii="Algerian" w:eastAsia="Times New Roman" w:hAnsi="Algerian" w:cstheme="majorBidi"/>
          <w:sz w:val="40"/>
          <w:szCs w:val="40"/>
        </w:rPr>
        <w:t>T</w:t>
      </w:r>
      <w:r w:rsidR="00191E56" w:rsidRPr="00191E56">
        <w:rPr>
          <w:rFonts w:asciiTheme="majorBidi" w:eastAsia="Times New Roman" w:hAnsiTheme="majorBidi" w:cstheme="majorBidi"/>
          <w:sz w:val="32"/>
          <w:szCs w:val="32"/>
        </w:rPr>
        <w:t xml:space="preserve">hen </w:t>
      </w:r>
      <w:r w:rsidR="004663DF">
        <w:rPr>
          <w:rFonts w:asciiTheme="majorBidi" w:eastAsia="Times New Roman" w:hAnsiTheme="majorBidi" w:cstheme="majorBidi"/>
          <w:sz w:val="32"/>
          <w:szCs w:val="32"/>
        </w:rPr>
        <w:t>the God Almighty</w:t>
      </w:r>
      <w:r w:rsidR="00191E56" w:rsidRPr="00191E56">
        <w:rPr>
          <w:rFonts w:asciiTheme="majorBidi" w:eastAsia="Times New Roman" w:hAnsiTheme="majorBidi" w:cstheme="majorBidi"/>
          <w:sz w:val="32"/>
          <w:szCs w:val="32"/>
        </w:rPr>
        <w:t xml:space="preserve"> mentions </w:t>
      </w:r>
      <w:r w:rsidR="004663DF">
        <w:rPr>
          <w:rFonts w:asciiTheme="majorBidi" w:eastAsia="Times New Roman" w:hAnsiTheme="majorBidi" w:cstheme="majorBidi"/>
          <w:sz w:val="32"/>
          <w:szCs w:val="32"/>
        </w:rPr>
        <w:t>H</w:t>
      </w:r>
      <w:r w:rsidR="00191E56" w:rsidRPr="00191E56">
        <w:rPr>
          <w:rFonts w:asciiTheme="majorBidi" w:eastAsia="Times New Roman" w:hAnsiTheme="majorBidi" w:cstheme="majorBidi"/>
          <w:sz w:val="32"/>
          <w:szCs w:val="32"/>
        </w:rPr>
        <w:t xml:space="preserve">is </w:t>
      </w:r>
      <w:r w:rsidR="004663DF">
        <w:rPr>
          <w:rFonts w:asciiTheme="majorBidi" w:eastAsia="Times New Roman" w:hAnsiTheme="majorBidi" w:cstheme="majorBidi"/>
          <w:sz w:val="32"/>
          <w:szCs w:val="32"/>
        </w:rPr>
        <w:t>G</w:t>
      </w:r>
      <w:r w:rsidR="00191E56" w:rsidRPr="00191E56">
        <w:rPr>
          <w:rFonts w:asciiTheme="majorBidi" w:eastAsia="Times New Roman" w:hAnsiTheme="majorBidi" w:cstheme="majorBidi"/>
          <w:sz w:val="32"/>
          <w:szCs w:val="32"/>
        </w:rPr>
        <w:t xml:space="preserve">ifts to </w:t>
      </w:r>
      <w:r w:rsidR="004663DF">
        <w:rPr>
          <w:rFonts w:asciiTheme="majorBidi" w:eastAsia="Times New Roman" w:hAnsiTheme="majorBidi" w:cstheme="majorBidi"/>
          <w:sz w:val="32"/>
          <w:szCs w:val="32"/>
        </w:rPr>
        <w:t>Abraham</w:t>
      </w:r>
      <w:r w:rsidR="00191E56" w:rsidRPr="00191E56">
        <w:rPr>
          <w:rFonts w:asciiTheme="majorBidi" w:eastAsia="Times New Roman" w:hAnsiTheme="majorBidi" w:cstheme="majorBidi"/>
          <w:sz w:val="32"/>
          <w:szCs w:val="32"/>
        </w:rPr>
        <w:t xml:space="preserve"> (</w:t>
      </w:r>
      <w:r w:rsidR="004663DF" w:rsidRPr="004663DF">
        <w:rPr>
          <w:rFonts w:asciiTheme="majorBidi" w:eastAsia="Times New Roman" w:hAnsiTheme="majorBidi" w:cstheme="majorBidi"/>
          <w:sz w:val="28"/>
          <w:szCs w:val="28"/>
        </w:rPr>
        <w:t>AS</w:t>
      </w:r>
      <w:r w:rsidR="00191E56" w:rsidRPr="00191E56">
        <w:rPr>
          <w:rFonts w:asciiTheme="majorBidi" w:eastAsia="Times New Roman" w:hAnsiTheme="majorBidi" w:cstheme="majorBidi"/>
          <w:sz w:val="32"/>
          <w:szCs w:val="32"/>
        </w:rPr>
        <w:t xml:space="preserve">) and his children, and placing them as Imams, and </w:t>
      </w:r>
      <w:r w:rsidR="004663DF">
        <w:rPr>
          <w:rFonts w:asciiTheme="majorBidi" w:eastAsia="Times New Roman" w:hAnsiTheme="majorBidi" w:cstheme="majorBidi"/>
          <w:sz w:val="32"/>
          <w:szCs w:val="32"/>
        </w:rPr>
        <w:t>S</w:t>
      </w:r>
      <w:r w:rsidR="00191E56" w:rsidRPr="00191E56">
        <w:rPr>
          <w:rFonts w:asciiTheme="majorBidi" w:eastAsia="Times New Roman" w:hAnsiTheme="majorBidi" w:cstheme="majorBidi"/>
          <w:sz w:val="32"/>
          <w:szCs w:val="32"/>
        </w:rPr>
        <w:t>ays:</w:t>
      </w:r>
    </w:p>
    <w:p w14:paraId="6BD5AE4B" w14:textId="1438504C" w:rsidR="004663DF" w:rsidRPr="00575B98" w:rsidRDefault="004663DF" w:rsidP="00575B98">
      <w:pPr>
        <w:spacing w:before="0" w:after="0" w:line="276" w:lineRule="auto"/>
        <w:jc w:val="center"/>
        <w:rPr>
          <w:rFonts w:eastAsia="Times New Roman" w:cstheme="minorHAnsi"/>
          <w:b/>
          <w:bCs/>
          <w:color w:val="0070C0"/>
          <w:sz w:val="36"/>
          <w:szCs w:val="36"/>
          <w:lang w:val="en-CA" w:eastAsia="en-CA"/>
        </w:rPr>
      </w:pPr>
      <w:r w:rsidRPr="00C202D8">
        <w:rPr>
          <w:rFonts w:eastAsia="Times New Roman" w:cstheme="minorHAnsi"/>
          <w:b/>
          <w:bCs/>
          <w:color w:val="FF0000"/>
          <w:sz w:val="36"/>
          <w:szCs w:val="36"/>
          <w:lang w:val="en-CA" w:eastAsia="en-CA"/>
        </w:rPr>
        <w:t>“</w:t>
      </w:r>
      <w:r w:rsidRPr="004663DF">
        <w:rPr>
          <w:rFonts w:eastAsia="Times New Roman" w:cstheme="minorHAnsi"/>
          <w:b/>
          <w:bCs/>
          <w:color w:val="FF0000"/>
          <w:sz w:val="36"/>
          <w:szCs w:val="36"/>
          <w:lang w:val="en-CA" w:eastAsia="en-CA"/>
        </w:rPr>
        <w:t xml:space="preserve">We made them </w:t>
      </w:r>
      <w:r w:rsidR="00C202D8">
        <w:rPr>
          <w:rFonts w:eastAsia="Times New Roman" w:cstheme="minorHAnsi"/>
          <w:b/>
          <w:bCs/>
          <w:color w:val="FF0000"/>
          <w:sz w:val="36"/>
          <w:szCs w:val="36"/>
          <w:lang w:val="en-CA" w:eastAsia="en-CA"/>
        </w:rPr>
        <w:t>I</w:t>
      </w:r>
      <w:r w:rsidRPr="004663DF">
        <w:rPr>
          <w:rFonts w:eastAsia="Times New Roman" w:cstheme="minorHAnsi"/>
          <w:b/>
          <w:bCs/>
          <w:color w:val="FF0000"/>
          <w:sz w:val="36"/>
          <w:szCs w:val="36"/>
          <w:lang w:val="en-CA" w:eastAsia="en-CA"/>
        </w:rPr>
        <w:t xml:space="preserve">mams, guiding by Our </w:t>
      </w:r>
      <w:r w:rsidR="00C202D8">
        <w:rPr>
          <w:rFonts w:eastAsia="Times New Roman" w:cstheme="minorHAnsi"/>
          <w:b/>
          <w:bCs/>
          <w:color w:val="FF0000"/>
          <w:sz w:val="36"/>
          <w:szCs w:val="36"/>
          <w:lang w:val="en-CA" w:eastAsia="en-CA"/>
        </w:rPr>
        <w:t>C</w:t>
      </w:r>
      <w:r w:rsidRPr="004663DF">
        <w:rPr>
          <w:rFonts w:eastAsia="Times New Roman" w:cstheme="minorHAnsi"/>
          <w:b/>
          <w:bCs/>
          <w:color w:val="FF0000"/>
          <w:sz w:val="36"/>
          <w:szCs w:val="36"/>
          <w:lang w:val="en-CA" w:eastAsia="en-CA"/>
        </w:rPr>
        <w:t>ommand,</w:t>
      </w:r>
      <w:r w:rsidRPr="004663DF">
        <w:rPr>
          <w:rFonts w:eastAsia="Times New Roman" w:cstheme="minorHAnsi"/>
          <w:b/>
          <w:bCs/>
          <w:color w:val="0070C0"/>
          <w:sz w:val="36"/>
          <w:szCs w:val="36"/>
          <w:lang w:val="en-CA" w:eastAsia="en-CA"/>
        </w:rPr>
        <w:t xml:space="preserve"> </w:t>
      </w:r>
    </w:p>
    <w:p w14:paraId="3300C85B" w14:textId="77777777" w:rsidR="00C202D8" w:rsidRDefault="004663DF" w:rsidP="00575B98">
      <w:pPr>
        <w:spacing w:before="0" w:after="0" w:line="276" w:lineRule="auto"/>
        <w:jc w:val="center"/>
        <w:rPr>
          <w:rFonts w:eastAsia="Times New Roman" w:cstheme="minorHAnsi"/>
          <w:b/>
          <w:bCs/>
          <w:color w:val="0070C0"/>
          <w:sz w:val="32"/>
          <w:szCs w:val="32"/>
          <w:lang w:val="en-CA" w:eastAsia="en-CA"/>
        </w:rPr>
      </w:pPr>
      <w:r w:rsidRPr="004663DF">
        <w:rPr>
          <w:rFonts w:eastAsia="Times New Roman" w:cstheme="minorHAnsi"/>
          <w:b/>
          <w:bCs/>
          <w:color w:val="0070C0"/>
          <w:sz w:val="32"/>
          <w:szCs w:val="32"/>
          <w:lang w:val="en-CA" w:eastAsia="en-CA"/>
        </w:rPr>
        <w:t xml:space="preserve">and We revealed to them the performance of good deeds, </w:t>
      </w:r>
    </w:p>
    <w:p w14:paraId="38F4434E" w14:textId="77777777" w:rsidR="00C202D8" w:rsidRDefault="004663DF" w:rsidP="00C202D8">
      <w:pPr>
        <w:spacing w:before="0" w:after="0" w:line="276" w:lineRule="auto"/>
        <w:jc w:val="center"/>
        <w:rPr>
          <w:rFonts w:eastAsia="Times New Roman" w:cstheme="minorHAnsi"/>
          <w:b/>
          <w:bCs/>
          <w:color w:val="0070C0"/>
          <w:sz w:val="32"/>
          <w:szCs w:val="32"/>
          <w:lang w:val="en-CA" w:eastAsia="en-CA"/>
        </w:rPr>
      </w:pPr>
      <w:r w:rsidRPr="004663DF">
        <w:rPr>
          <w:rFonts w:eastAsia="Times New Roman" w:cstheme="minorHAnsi"/>
          <w:b/>
          <w:bCs/>
          <w:color w:val="0070C0"/>
          <w:sz w:val="32"/>
          <w:szCs w:val="32"/>
          <w:lang w:val="en-CA" w:eastAsia="en-CA"/>
        </w:rPr>
        <w:t xml:space="preserve">the maintenance of prayers, and the giving of zakat, </w:t>
      </w:r>
    </w:p>
    <w:p w14:paraId="63F77183" w14:textId="4F6D40B6" w:rsidR="004663DF" w:rsidRDefault="004663DF" w:rsidP="00C202D8">
      <w:pPr>
        <w:spacing w:before="0" w:after="0" w:line="276" w:lineRule="auto"/>
        <w:jc w:val="center"/>
        <w:rPr>
          <w:rFonts w:eastAsia="Times New Roman" w:cstheme="minorHAnsi"/>
          <w:b/>
          <w:bCs/>
          <w:color w:val="0070C0"/>
          <w:sz w:val="32"/>
          <w:szCs w:val="32"/>
          <w:lang w:val="en-CA" w:eastAsia="en-CA"/>
        </w:rPr>
      </w:pPr>
      <w:r w:rsidRPr="004663DF">
        <w:rPr>
          <w:rFonts w:eastAsia="Times New Roman" w:cstheme="minorHAnsi"/>
          <w:b/>
          <w:bCs/>
          <w:color w:val="0070C0"/>
          <w:sz w:val="32"/>
          <w:szCs w:val="32"/>
          <w:lang w:val="en-CA" w:eastAsia="en-CA"/>
        </w:rPr>
        <w:lastRenderedPageBreak/>
        <w:t>and they used to worship Us</w:t>
      </w:r>
      <w:r w:rsidR="00C202D8">
        <w:rPr>
          <w:rFonts w:eastAsia="Times New Roman" w:cstheme="minorHAnsi"/>
          <w:b/>
          <w:bCs/>
          <w:color w:val="0070C0"/>
          <w:sz w:val="32"/>
          <w:szCs w:val="32"/>
          <w:lang w:val="en-CA" w:eastAsia="en-CA"/>
        </w:rPr>
        <w:t>!”</w:t>
      </w:r>
    </w:p>
    <w:p w14:paraId="2D585C70" w14:textId="31DEF1C1" w:rsidR="00C202D8" w:rsidRDefault="00C202D8" w:rsidP="00C202D8">
      <w:pPr>
        <w:spacing w:before="0" w:after="0" w:line="276" w:lineRule="auto"/>
        <w:jc w:val="center"/>
        <w:rPr>
          <w:rFonts w:eastAsia="Times New Roman" w:cstheme="minorHAnsi"/>
          <w:b/>
          <w:bCs/>
          <w:color w:val="0070C0"/>
          <w:sz w:val="32"/>
          <w:szCs w:val="32"/>
          <w:lang w:val="en-CA" w:eastAsia="en-CA"/>
        </w:rPr>
      </w:pPr>
    </w:p>
    <w:p w14:paraId="50ED5460" w14:textId="78B37E21" w:rsidR="00C202D8" w:rsidRPr="004663DF" w:rsidRDefault="00C202D8" w:rsidP="00C202D8">
      <w:pPr>
        <w:pStyle w:val="Heading4"/>
        <w:spacing w:before="0" w:after="120"/>
        <w:rPr>
          <w:rFonts w:asciiTheme="minorHAnsi" w:hAnsiTheme="minorHAnsi"/>
          <w:szCs w:val="28"/>
          <w:lang w:val="en-CA" w:eastAsia="en-CA"/>
        </w:rPr>
      </w:pPr>
      <w:bookmarkStart w:id="119" w:name="_Toc101161492"/>
      <w:r w:rsidRPr="00575B98">
        <w:rPr>
          <w:sz w:val="36"/>
          <w:szCs w:val="40"/>
          <w:lang w:val="en-CA" w:eastAsia="en-CA"/>
        </w:rPr>
        <w:t>Imam</w:t>
      </w:r>
      <w:r>
        <w:rPr>
          <w:lang w:val="en-CA" w:eastAsia="en-CA"/>
        </w:rPr>
        <w:t>, and his Role in Guidance and Performance</w:t>
      </w:r>
      <w:bookmarkEnd w:id="119"/>
    </w:p>
    <w:p w14:paraId="39DDCEA5" w14:textId="12555A7A" w:rsidR="00191E56" w:rsidRPr="00191E56" w:rsidRDefault="00191E56" w:rsidP="003C00E2">
      <w:pPr>
        <w:widowControl w:val="0"/>
        <w:spacing w:before="0" w:line="276" w:lineRule="auto"/>
        <w:ind w:firstLine="709"/>
        <w:rPr>
          <w:rFonts w:asciiTheme="majorBidi" w:eastAsia="Times New Roman" w:hAnsiTheme="majorBidi" w:cstheme="majorBidi"/>
          <w:sz w:val="32"/>
          <w:szCs w:val="32"/>
        </w:rPr>
      </w:pPr>
      <w:r w:rsidRPr="004F00DF">
        <w:rPr>
          <w:rFonts w:ascii="Algerian" w:eastAsia="Times New Roman" w:hAnsi="Algerian" w:cstheme="majorBidi"/>
          <w:sz w:val="40"/>
          <w:szCs w:val="40"/>
        </w:rPr>
        <w:t>W</w:t>
      </w:r>
      <w:r w:rsidRPr="00191E56">
        <w:rPr>
          <w:rFonts w:asciiTheme="majorBidi" w:eastAsia="Times New Roman" w:hAnsiTheme="majorBidi" w:cstheme="majorBidi"/>
          <w:sz w:val="32"/>
          <w:szCs w:val="32"/>
        </w:rPr>
        <w:t xml:space="preserve">ith these </w:t>
      </w:r>
      <w:r w:rsidR="00E56EDD">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 xml:space="preserve">erses, </w:t>
      </w:r>
      <w:r w:rsidR="00E56EDD">
        <w:rPr>
          <w:rFonts w:asciiTheme="majorBidi" w:eastAsia="Times New Roman" w:hAnsiTheme="majorBidi" w:cstheme="majorBidi"/>
          <w:sz w:val="32"/>
          <w:szCs w:val="32"/>
        </w:rPr>
        <w:t xml:space="preserve">the </w:t>
      </w:r>
      <w:r w:rsidRPr="00191E56">
        <w:rPr>
          <w:rFonts w:asciiTheme="majorBidi" w:eastAsia="Times New Roman" w:hAnsiTheme="majorBidi" w:cstheme="majorBidi"/>
          <w:sz w:val="32"/>
          <w:szCs w:val="32"/>
        </w:rPr>
        <w:t xml:space="preserve">God Almighty </w:t>
      </w:r>
      <w:r w:rsidR="00E56EDD">
        <w:rPr>
          <w:rFonts w:asciiTheme="majorBidi" w:eastAsia="Times New Roman" w:hAnsiTheme="majorBidi" w:cstheme="majorBidi"/>
          <w:sz w:val="32"/>
          <w:szCs w:val="32"/>
        </w:rPr>
        <w:t>expresses</w:t>
      </w:r>
      <w:r w:rsidRPr="00191E56">
        <w:rPr>
          <w:rFonts w:asciiTheme="majorBidi" w:eastAsia="Times New Roman" w:hAnsiTheme="majorBidi" w:cstheme="majorBidi"/>
          <w:sz w:val="32"/>
          <w:szCs w:val="32"/>
        </w:rPr>
        <w:t xml:space="preserve"> the Imamate of Abraham, Isaac</w:t>
      </w:r>
      <w:r w:rsidR="00E56EDD">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and Jacob and adds that they guided </w:t>
      </w:r>
      <w:r w:rsidR="00E56EDD">
        <w:rPr>
          <w:rFonts w:asciiTheme="majorBidi" w:eastAsia="Times New Roman" w:hAnsiTheme="majorBidi" w:cstheme="majorBidi"/>
          <w:sz w:val="32"/>
          <w:szCs w:val="32"/>
        </w:rPr>
        <w:t>by Our Command</w:t>
      </w:r>
      <w:r w:rsidRPr="00191E56">
        <w:rPr>
          <w:rFonts w:asciiTheme="majorBidi" w:eastAsia="Times New Roman" w:hAnsiTheme="majorBidi" w:cstheme="majorBidi"/>
          <w:sz w:val="32"/>
          <w:szCs w:val="32"/>
        </w:rPr>
        <w:t>.</w:t>
      </w:r>
    </w:p>
    <w:p w14:paraId="0D4D5B66" w14:textId="095B000E" w:rsidR="00191E56" w:rsidRPr="00191E56" w:rsidRDefault="00191E56" w:rsidP="00E56EDD">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This </w:t>
      </w:r>
      <w:r w:rsidR="00E56EDD">
        <w:rPr>
          <w:rFonts w:asciiTheme="majorBidi" w:eastAsia="Times New Roman" w:hAnsiTheme="majorBidi" w:cstheme="majorBidi"/>
          <w:sz w:val="32"/>
          <w:szCs w:val="32"/>
        </w:rPr>
        <w:t>G</w:t>
      </w:r>
      <w:r w:rsidRPr="00191E56">
        <w:rPr>
          <w:rFonts w:asciiTheme="majorBidi" w:eastAsia="Times New Roman" w:hAnsiTheme="majorBidi" w:cstheme="majorBidi"/>
          <w:sz w:val="32"/>
          <w:szCs w:val="32"/>
        </w:rPr>
        <w:t xml:space="preserve">uidance, which God has made </w:t>
      </w:r>
      <w:r w:rsidR="00E56EDD">
        <w:rPr>
          <w:rFonts w:asciiTheme="majorBidi" w:eastAsia="Times New Roman" w:hAnsiTheme="majorBidi" w:cstheme="majorBidi"/>
          <w:sz w:val="32"/>
          <w:szCs w:val="32"/>
        </w:rPr>
        <w:t xml:space="preserve">it one of the affairs of </w:t>
      </w:r>
      <w:r w:rsidRPr="00191E56">
        <w:rPr>
          <w:rFonts w:asciiTheme="majorBidi" w:eastAsia="Times New Roman" w:hAnsiTheme="majorBidi" w:cstheme="majorBidi"/>
          <w:sz w:val="32"/>
          <w:szCs w:val="32"/>
        </w:rPr>
        <w:t xml:space="preserve">the Imamate, does not mean </w:t>
      </w:r>
      <w:r w:rsidR="007A5DF5">
        <w:rPr>
          <w:rFonts w:asciiTheme="majorBidi" w:eastAsia="Times New Roman" w:hAnsiTheme="majorBidi" w:cstheme="majorBidi"/>
          <w:sz w:val="32"/>
          <w:szCs w:val="32"/>
        </w:rPr>
        <w:t xml:space="preserve">a </w:t>
      </w:r>
      <w:r w:rsidRPr="00191E56">
        <w:rPr>
          <w:rFonts w:asciiTheme="majorBidi" w:eastAsia="Times New Roman" w:hAnsiTheme="majorBidi" w:cstheme="majorBidi"/>
          <w:sz w:val="32"/>
          <w:szCs w:val="32"/>
        </w:rPr>
        <w:t>guidance</w:t>
      </w:r>
      <w:r w:rsidR="007A5DF5">
        <w:rPr>
          <w:rFonts w:asciiTheme="majorBidi" w:eastAsia="Times New Roman" w:hAnsiTheme="majorBidi" w:cstheme="majorBidi"/>
          <w:sz w:val="32"/>
          <w:szCs w:val="32"/>
        </w:rPr>
        <w:t xml:space="preserve"> as </w:t>
      </w:r>
      <w:r w:rsidR="006B5359">
        <w:rPr>
          <w:rFonts w:asciiTheme="majorBidi" w:eastAsia="Times New Roman" w:hAnsiTheme="majorBidi" w:cstheme="majorBidi"/>
          <w:sz w:val="32"/>
          <w:szCs w:val="32"/>
        </w:rPr>
        <w:t>lead</w:t>
      </w:r>
      <w:r w:rsidR="007A5DF5">
        <w:rPr>
          <w:rFonts w:asciiTheme="majorBidi" w:eastAsia="Times New Roman" w:hAnsiTheme="majorBidi" w:cstheme="majorBidi"/>
          <w:sz w:val="32"/>
          <w:szCs w:val="32"/>
        </w:rPr>
        <w:t>ing</w:t>
      </w:r>
      <w:r w:rsidRPr="00191E56">
        <w:rPr>
          <w:rFonts w:asciiTheme="majorBidi" w:eastAsia="Times New Roman" w:hAnsiTheme="majorBidi" w:cstheme="majorBidi"/>
          <w:sz w:val="32"/>
          <w:szCs w:val="32"/>
        </w:rPr>
        <w:t xml:space="preserve">, because we know that </w:t>
      </w:r>
      <w:r w:rsidR="007A5DF5">
        <w:rPr>
          <w:rFonts w:asciiTheme="majorBidi" w:eastAsia="Times New Roman" w:hAnsiTheme="majorBidi" w:cstheme="majorBidi"/>
          <w:sz w:val="32"/>
          <w:szCs w:val="32"/>
        </w:rPr>
        <w:t xml:space="preserve">the </w:t>
      </w:r>
      <w:r w:rsidRPr="00191E56">
        <w:rPr>
          <w:rFonts w:asciiTheme="majorBidi" w:eastAsia="Times New Roman" w:hAnsiTheme="majorBidi" w:cstheme="majorBidi"/>
          <w:sz w:val="32"/>
          <w:szCs w:val="32"/>
        </w:rPr>
        <w:t xml:space="preserve">God Almighty made Abraham </w:t>
      </w:r>
      <w:r w:rsidR="007A5DF5">
        <w:rPr>
          <w:rFonts w:asciiTheme="majorBidi" w:eastAsia="Times New Roman" w:hAnsiTheme="majorBidi" w:cstheme="majorBidi"/>
          <w:sz w:val="32"/>
          <w:szCs w:val="32"/>
        </w:rPr>
        <w:t xml:space="preserve">as an </w:t>
      </w:r>
      <w:r w:rsidRPr="00191E56">
        <w:rPr>
          <w:rFonts w:asciiTheme="majorBidi" w:eastAsia="Times New Roman" w:hAnsiTheme="majorBidi" w:cstheme="majorBidi"/>
          <w:sz w:val="32"/>
          <w:szCs w:val="32"/>
        </w:rPr>
        <w:t xml:space="preserve">"Imam" when he held the </w:t>
      </w:r>
      <w:r w:rsidR="007A5DF5">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osition of </w:t>
      </w:r>
      <w:r w:rsidR="007A5DF5">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rophethood for many years. </w:t>
      </w:r>
      <w:r w:rsidR="006B5359" w:rsidRPr="00191E56">
        <w:rPr>
          <w:rFonts w:asciiTheme="majorBidi" w:eastAsia="Times New Roman" w:hAnsiTheme="majorBidi" w:cstheme="majorBidi"/>
          <w:sz w:val="32"/>
          <w:szCs w:val="32"/>
        </w:rPr>
        <w:t>The</w:t>
      </w:r>
      <w:r w:rsidR="00A271CD">
        <w:rPr>
          <w:rFonts w:asciiTheme="majorBidi" w:eastAsia="Times New Roman" w:hAnsiTheme="majorBidi" w:cstheme="majorBidi"/>
          <w:sz w:val="32"/>
          <w:szCs w:val="32"/>
        </w:rPr>
        <w:t xml:space="preserve"> </w:t>
      </w:r>
      <w:r w:rsidR="007A5DF5">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rophecy </w:t>
      </w:r>
      <w:r w:rsidR="00A271CD">
        <w:rPr>
          <w:rFonts w:asciiTheme="majorBidi" w:eastAsia="Times New Roman" w:hAnsiTheme="majorBidi" w:cstheme="majorBidi"/>
          <w:sz w:val="32"/>
          <w:szCs w:val="32"/>
        </w:rPr>
        <w:t xml:space="preserve">is not </w:t>
      </w:r>
      <w:r w:rsidRPr="00191E56">
        <w:rPr>
          <w:rFonts w:asciiTheme="majorBidi" w:eastAsia="Times New Roman" w:hAnsiTheme="majorBidi" w:cstheme="majorBidi"/>
          <w:sz w:val="32"/>
          <w:szCs w:val="32"/>
        </w:rPr>
        <w:t xml:space="preserve">separate from the </w:t>
      </w:r>
      <w:r w:rsidR="00A271CD">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osition of </w:t>
      </w:r>
      <w:r w:rsidR="00A271CD">
        <w:rPr>
          <w:rFonts w:asciiTheme="majorBidi" w:eastAsia="Times New Roman" w:hAnsiTheme="majorBidi" w:cstheme="majorBidi"/>
          <w:sz w:val="32"/>
          <w:szCs w:val="32"/>
        </w:rPr>
        <w:t>G</w:t>
      </w:r>
      <w:r w:rsidRPr="00191E56">
        <w:rPr>
          <w:rFonts w:asciiTheme="majorBidi" w:eastAsia="Times New Roman" w:hAnsiTheme="majorBidi" w:cstheme="majorBidi"/>
          <w:sz w:val="32"/>
          <w:szCs w:val="32"/>
        </w:rPr>
        <w:t xml:space="preserve">uidance </w:t>
      </w:r>
      <w:r w:rsidR="00A271CD">
        <w:rPr>
          <w:rFonts w:asciiTheme="majorBidi" w:eastAsia="Times New Roman" w:hAnsiTheme="majorBidi" w:cstheme="majorBidi"/>
          <w:sz w:val="32"/>
          <w:szCs w:val="32"/>
        </w:rPr>
        <w:t xml:space="preserve">in the sense of </w:t>
      </w:r>
      <w:r w:rsidR="006B5359">
        <w:rPr>
          <w:rFonts w:asciiTheme="majorBidi" w:eastAsia="Times New Roman" w:hAnsiTheme="majorBidi" w:cstheme="majorBidi"/>
          <w:sz w:val="32"/>
          <w:szCs w:val="32"/>
        </w:rPr>
        <w:t>lead</w:t>
      </w:r>
      <w:r w:rsidR="00A271CD">
        <w:rPr>
          <w:rFonts w:asciiTheme="majorBidi" w:eastAsia="Times New Roman" w:hAnsiTheme="majorBidi" w:cstheme="majorBidi"/>
          <w:sz w:val="32"/>
          <w:szCs w:val="32"/>
        </w:rPr>
        <w:t>ing,</w:t>
      </w:r>
      <w:r w:rsidRPr="00191E56">
        <w:rPr>
          <w:rFonts w:asciiTheme="majorBidi" w:eastAsia="Times New Roman" w:hAnsiTheme="majorBidi" w:cstheme="majorBidi"/>
          <w:sz w:val="32"/>
          <w:szCs w:val="32"/>
        </w:rPr>
        <w:t xml:space="preserve"> so</w:t>
      </w:r>
      <w:r w:rsidR="00A271CD">
        <w:rPr>
          <w:rFonts w:asciiTheme="majorBidi" w:eastAsia="Times New Roman" w:hAnsiTheme="majorBidi" w:cstheme="majorBidi"/>
          <w:sz w:val="32"/>
          <w:szCs w:val="32"/>
        </w:rPr>
        <w:t>, the</w:t>
      </w:r>
      <w:r w:rsidRPr="00191E56">
        <w:rPr>
          <w:rFonts w:asciiTheme="majorBidi" w:eastAsia="Times New Roman" w:hAnsiTheme="majorBidi" w:cstheme="majorBidi"/>
          <w:sz w:val="32"/>
          <w:szCs w:val="32"/>
        </w:rPr>
        <w:t xml:space="preserve"> </w:t>
      </w:r>
      <w:r w:rsidR="00A271CD">
        <w:rPr>
          <w:rFonts w:asciiTheme="majorBidi" w:eastAsia="Times New Roman" w:hAnsiTheme="majorBidi" w:cstheme="majorBidi"/>
          <w:sz w:val="32"/>
          <w:szCs w:val="32"/>
        </w:rPr>
        <w:t>G</w:t>
      </w:r>
      <w:r w:rsidRPr="00191E56">
        <w:rPr>
          <w:rFonts w:asciiTheme="majorBidi" w:eastAsia="Times New Roman" w:hAnsiTheme="majorBidi" w:cstheme="majorBidi"/>
          <w:sz w:val="32"/>
          <w:szCs w:val="32"/>
        </w:rPr>
        <w:t xml:space="preserve">uidance that is </w:t>
      </w:r>
      <w:r w:rsidR="00A271CD">
        <w:rPr>
          <w:rFonts w:asciiTheme="majorBidi" w:eastAsia="Times New Roman" w:hAnsiTheme="majorBidi" w:cstheme="majorBidi"/>
          <w:sz w:val="32"/>
          <w:szCs w:val="32"/>
        </w:rPr>
        <w:t xml:space="preserve">one of </w:t>
      </w:r>
      <w:r w:rsidRPr="00191E56">
        <w:rPr>
          <w:rFonts w:asciiTheme="majorBidi" w:eastAsia="Times New Roman" w:hAnsiTheme="majorBidi" w:cstheme="majorBidi"/>
          <w:sz w:val="32"/>
          <w:szCs w:val="32"/>
        </w:rPr>
        <w:t xml:space="preserve">the </w:t>
      </w:r>
      <w:r w:rsidR="00A271CD">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osition of Imam can have no meaning other than "</w:t>
      </w:r>
      <w:r w:rsidR="00B06DCD">
        <w:rPr>
          <w:rFonts w:asciiTheme="majorBidi" w:eastAsia="Times New Roman" w:hAnsiTheme="majorBidi" w:cstheme="majorBidi"/>
          <w:sz w:val="32"/>
          <w:szCs w:val="32"/>
        </w:rPr>
        <w:t>Guiding</w:t>
      </w:r>
      <w:r w:rsidR="00A271CD">
        <w:rPr>
          <w:rFonts w:asciiTheme="majorBidi" w:eastAsia="Times New Roman" w:hAnsiTheme="majorBidi" w:cstheme="majorBidi"/>
          <w:sz w:val="32"/>
          <w:szCs w:val="32"/>
        </w:rPr>
        <w:t xml:space="preserve"> to</w:t>
      </w:r>
      <w:r w:rsidRPr="00191E56">
        <w:rPr>
          <w:rFonts w:asciiTheme="majorBidi" w:eastAsia="Times New Roman" w:hAnsiTheme="majorBidi" w:cstheme="majorBidi"/>
          <w:sz w:val="32"/>
          <w:szCs w:val="32"/>
        </w:rPr>
        <w:t xml:space="preserve"> </w:t>
      </w:r>
      <w:r w:rsidR="006B5359">
        <w:rPr>
          <w:rFonts w:asciiTheme="majorBidi" w:eastAsia="Times New Roman" w:hAnsiTheme="majorBidi" w:cstheme="majorBidi"/>
          <w:sz w:val="32"/>
          <w:szCs w:val="32"/>
        </w:rPr>
        <w:t>Achieve the</w:t>
      </w:r>
      <w:r w:rsidRPr="00191E56">
        <w:rPr>
          <w:rFonts w:asciiTheme="majorBidi" w:eastAsia="Times New Roman" w:hAnsiTheme="majorBidi" w:cstheme="majorBidi"/>
          <w:sz w:val="32"/>
          <w:szCs w:val="32"/>
        </w:rPr>
        <w:t xml:space="preserve"> </w:t>
      </w:r>
      <w:r w:rsidR="00F739C9">
        <w:rPr>
          <w:rFonts w:asciiTheme="majorBidi" w:eastAsia="Times New Roman" w:hAnsiTheme="majorBidi" w:cstheme="majorBidi"/>
          <w:sz w:val="32"/>
          <w:szCs w:val="32"/>
        </w:rPr>
        <w:t>D</w:t>
      </w:r>
      <w:r w:rsidRPr="00191E56">
        <w:rPr>
          <w:rFonts w:asciiTheme="majorBidi" w:eastAsia="Times New Roman" w:hAnsiTheme="majorBidi" w:cstheme="majorBidi"/>
          <w:sz w:val="32"/>
          <w:szCs w:val="32"/>
        </w:rPr>
        <w:t>estination</w:t>
      </w:r>
      <w:r w:rsidR="00F739C9">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w:t>
      </w:r>
      <w:r w:rsidR="00504A44">
        <w:rPr>
          <w:rFonts w:asciiTheme="majorBidi" w:eastAsia="Times New Roman" w:hAnsiTheme="majorBidi" w:cstheme="majorBidi"/>
          <w:sz w:val="32"/>
          <w:szCs w:val="32"/>
        </w:rPr>
        <w:t xml:space="preserve"> </w:t>
      </w:r>
      <w:r w:rsidR="006B5359">
        <w:rPr>
          <w:rFonts w:asciiTheme="majorBidi" w:eastAsia="Times New Roman" w:hAnsiTheme="majorBidi" w:cstheme="majorBidi"/>
          <w:sz w:val="32"/>
          <w:szCs w:val="32"/>
        </w:rPr>
        <w:t>T</w:t>
      </w:r>
      <w:r w:rsidRPr="00191E56">
        <w:rPr>
          <w:rFonts w:asciiTheme="majorBidi" w:eastAsia="Times New Roman" w:hAnsiTheme="majorBidi" w:cstheme="majorBidi"/>
          <w:sz w:val="32"/>
          <w:szCs w:val="32"/>
        </w:rPr>
        <w:t xml:space="preserve">his meaning is a kind of </w:t>
      </w:r>
      <w:r w:rsidR="00504A44">
        <w:rPr>
          <w:rFonts w:asciiTheme="majorBidi" w:eastAsia="Times New Roman" w:hAnsiTheme="majorBidi" w:cstheme="majorBidi"/>
          <w:sz w:val="32"/>
          <w:szCs w:val="32"/>
        </w:rPr>
        <w:t>Genetical</w:t>
      </w:r>
      <w:r w:rsidRPr="00191E56">
        <w:rPr>
          <w:rFonts w:asciiTheme="majorBidi" w:eastAsia="Times New Roman" w:hAnsiTheme="majorBidi" w:cstheme="majorBidi"/>
          <w:sz w:val="32"/>
          <w:szCs w:val="32"/>
        </w:rPr>
        <w:t xml:space="preserve"> </w:t>
      </w:r>
      <w:r w:rsidR="00504A44">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ossession in the </w:t>
      </w:r>
      <w:r w:rsidR="00504A44">
        <w:rPr>
          <w:rFonts w:asciiTheme="majorBidi" w:eastAsia="Times New Roman" w:hAnsiTheme="majorBidi" w:cstheme="majorBidi"/>
          <w:sz w:val="32"/>
          <w:szCs w:val="32"/>
        </w:rPr>
        <w:t>selves</w:t>
      </w:r>
      <w:r w:rsidRPr="00191E56">
        <w:rPr>
          <w:rFonts w:asciiTheme="majorBidi" w:eastAsia="Times New Roman" w:hAnsiTheme="majorBidi" w:cstheme="majorBidi"/>
          <w:sz w:val="32"/>
          <w:szCs w:val="32"/>
        </w:rPr>
        <w:t xml:space="preserve">, which </w:t>
      </w:r>
      <w:r w:rsidR="00504A44">
        <w:rPr>
          <w:rFonts w:asciiTheme="majorBidi" w:eastAsia="Times New Roman" w:hAnsiTheme="majorBidi" w:cstheme="majorBidi"/>
          <w:sz w:val="32"/>
          <w:szCs w:val="32"/>
        </w:rPr>
        <w:t xml:space="preserve">by such possession they </w:t>
      </w:r>
      <w:r w:rsidRPr="00191E56">
        <w:rPr>
          <w:rFonts w:asciiTheme="majorBidi" w:eastAsia="Times New Roman" w:hAnsiTheme="majorBidi" w:cstheme="majorBidi"/>
          <w:sz w:val="32"/>
          <w:szCs w:val="32"/>
        </w:rPr>
        <w:t>pave the way for taking hearts to perfection and transferring them from one position to a higher position.</w:t>
      </w:r>
    </w:p>
    <w:p w14:paraId="0E1DD7E7" w14:textId="37E9FE4B" w:rsidR="00191E56" w:rsidRPr="00191E56" w:rsidRDefault="00976F29" w:rsidP="00976F29">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191E56" w:rsidRPr="00191E56">
        <w:rPr>
          <w:rFonts w:asciiTheme="majorBidi" w:eastAsia="Times New Roman" w:hAnsiTheme="majorBidi" w:cstheme="majorBidi"/>
          <w:sz w:val="32"/>
          <w:szCs w:val="32"/>
        </w:rPr>
        <w:t xml:space="preserve">He explains: Guidance by the </w:t>
      </w:r>
      <w:r>
        <w:rPr>
          <w:rFonts w:asciiTheme="majorBidi" w:eastAsia="Times New Roman" w:hAnsiTheme="majorBidi" w:cstheme="majorBidi"/>
          <w:sz w:val="32"/>
          <w:szCs w:val="32"/>
        </w:rPr>
        <w:t>C</w:t>
      </w:r>
      <w:r w:rsidR="00191E56" w:rsidRPr="00191E56">
        <w:rPr>
          <w:rFonts w:asciiTheme="majorBidi" w:eastAsia="Times New Roman" w:hAnsiTheme="majorBidi" w:cstheme="majorBidi"/>
          <w:sz w:val="32"/>
          <w:szCs w:val="32"/>
        </w:rPr>
        <w:t>ommand of God is one of the spiritual blessings, and inner resistance, to</w:t>
      </w:r>
      <w:r w:rsidR="00A45D51">
        <w:rPr>
          <w:rFonts w:asciiTheme="majorBidi" w:eastAsia="Times New Roman" w:hAnsiTheme="majorBidi" w:cstheme="majorBidi"/>
          <w:sz w:val="32"/>
          <w:szCs w:val="32"/>
        </w:rPr>
        <w:t>wards</w:t>
      </w:r>
      <w:r w:rsidR="00191E56" w:rsidRPr="00191E56">
        <w:rPr>
          <w:rFonts w:asciiTheme="majorBidi" w:eastAsia="Times New Roman" w:hAnsiTheme="majorBidi" w:cstheme="majorBidi"/>
          <w:sz w:val="32"/>
          <w:szCs w:val="32"/>
        </w:rPr>
        <w:t xml:space="preserve"> which the believers are guided by righteous deeds and are </w:t>
      </w:r>
      <w:r w:rsidR="00B60E31">
        <w:rPr>
          <w:rFonts w:asciiTheme="majorBidi" w:eastAsia="Times New Roman" w:hAnsiTheme="majorBidi" w:cstheme="majorBidi"/>
          <w:sz w:val="32"/>
          <w:szCs w:val="32"/>
        </w:rPr>
        <w:t>enveloped</w:t>
      </w:r>
      <w:r w:rsidR="00191E56" w:rsidRPr="00191E56">
        <w:rPr>
          <w:rFonts w:asciiTheme="majorBidi" w:eastAsia="Times New Roman" w:hAnsiTheme="majorBidi" w:cstheme="majorBidi"/>
          <w:sz w:val="32"/>
          <w:szCs w:val="32"/>
        </w:rPr>
        <w:t xml:space="preserve"> with the </w:t>
      </w:r>
      <w:r w:rsidR="00A45D51">
        <w:rPr>
          <w:rFonts w:asciiTheme="majorBidi" w:eastAsia="Times New Roman" w:hAnsiTheme="majorBidi" w:cstheme="majorBidi"/>
          <w:sz w:val="32"/>
          <w:szCs w:val="32"/>
        </w:rPr>
        <w:t>M</w:t>
      </w:r>
      <w:r w:rsidR="00191E56" w:rsidRPr="00191E56">
        <w:rPr>
          <w:rFonts w:asciiTheme="majorBidi" w:eastAsia="Times New Roman" w:hAnsiTheme="majorBidi" w:cstheme="majorBidi"/>
          <w:sz w:val="32"/>
          <w:szCs w:val="32"/>
        </w:rPr>
        <w:t>ercy of their Lord.</w:t>
      </w:r>
    </w:p>
    <w:p w14:paraId="29F065A7" w14:textId="2799CFD4" w:rsidR="00191E56" w:rsidRPr="00191E56" w:rsidRDefault="00D94DC2" w:rsidP="00D94DC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S</w:t>
      </w:r>
      <w:r w:rsidR="00191E56" w:rsidRPr="00191E56">
        <w:rPr>
          <w:rFonts w:asciiTheme="majorBidi" w:eastAsia="Times New Roman" w:hAnsiTheme="majorBidi" w:cstheme="majorBidi"/>
          <w:sz w:val="32"/>
          <w:szCs w:val="32"/>
        </w:rPr>
        <w:t>ince the Imam guides by "</w:t>
      </w:r>
      <w:r>
        <w:rPr>
          <w:rFonts w:asciiTheme="majorBidi" w:eastAsia="Times New Roman" w:hAnsiTheme="majorBidi" w:cstheme="majorBidi"/>
          <w:sz w:val="32"/>
          <w:szCs w:val="32"/>
        </w:rPr>
        <w:t>C</w:t>
      </w:r>
      <w:r w:rsidR="00191E56" w:rsidRPr="00191E56">
        <w:rPr>
          <w:rFonts w:asciiTheme="majorBidi" w:eastAsia="Times New Roman" w:hAnsiTheme="majorBidi" w:cstheme="majorBidi"/>
          <w:sz w:val="32"/>
          <w:szCs w:val="32"/>
        </w:rPr>
        <w:t>ommand</w:t>
      </w:r>
      <w:r>
        <w:rPr>
          <w:rFonts w:asciiTheme="majorBidi" w:eastAsia="Times New Roman" w:hAnsiTheme="majorBidi" w:cstheme="majorBidi"/>
          <w:sz w:val="32"/>
          <w:szCs w:val="32"/>
        </w:rPr>
        <w:t>,</w:t>
      </w:r>
      <w:r w:rsidR="00191E56" w:rsidRPr="00191E56">
        <w:rPr>
          <w:rFonts w:asciiTheme="majorBidi" w:eastAsia="Times New Roman" w:hAnsiTheme="majorBidi" w:cstheme="majorBidi"/>
          <w:sz w:val="32"/>
          <w:szCs w:val="32"/>
        </w:rPr>
        <w:t xml:space="preserve">" we understand that the Imam himself is </w:t>
      </w:r>
      <w:r>
        <w:rPr>
          <w:rFonts w:asciiTheme="majorBidi" w:eastAsia="Times New Roman" w:hAnsiTheme="majorBidi" w:cstheme="majorBidi"/>
          <w:sz w:val="32"/>
          <w:szCs w:val="32"/>
        </w:rPr>
        <w:t>enveloped</w:t>
      </w:r>
      <w:r w:rsidR="00191E56" w:rsidRPr="00191E56">
        <w:rPr>
          <w:rFonts w:asciiTheme="majorBidi" w:eastAsia="Times New Roman" w:hAnsiTheme="majorBidi" w:cstheme="majorBidi"/>
          <w:sz w:val="32"/>
          <w:szCs w:val="32"/>
        </w:rPr>
        <w:t xml:space="preserve"> with that </w:t>
      </w:r>
      <w:r w:rsidR="00D52969">
        <w:rPr>
          <w:rFonts w:asciiTheme="majorBidi" w:eastAsia="Times New Roman" w:hAnsiTheme="majorBidi" w:cstheme="majorBidi"/>
          <w:sz w:val="32"/>
          <w:szCs w:val="32"/>
        </w:rPr>
        <w:t>G</w:t>
      </w:r>
      <w:r w:rsidR="00191E56" w:rsidRPr="00191E56">
        <w:rPr>
          <w:rFonts w:asciiTheme="majorBidi" w:eastAsia="Times New Roman" w:hAnsiTheme="majorBidi" w:cstheme="majorBidi"/>
          <w:sz w:val="32"/>
          <w:szCs w:val="32"/>
        </w:rPr>
        <w:t>uidance before anyone else</w:t>
      </w:r>
      <w:r w:rsidR="00D52969">
        <w:rPr>
          <w:rFonts w:asciiTheme="majorBidi" w:eastAsia="Times New Roman" w:hAnsiTheme="majorBidi" w:cstheme="majorBidi"/>
          <w:sz w:val="32"/>
          <w:szCs w:val="32"/>
        </w:rPr>
        <w:t>,</w:t>
      </w:r>
      <w:r w:rsidR="00191E56" w:rsidRPr="00191E56">
        <w:rPr>
          <w:rFonts w:asciiTheme="majorBidi" w:eastAsia="Times New Roman" w:hAnsiTheme="majorBidi" w:cstheme="majorBidi"/>
          <w:sz w:val="32"/>
          <w:szCs w:val="32"/>
        </w:rPr>
        <w:t xml:space="preserve"> and </w:t>
      </w:r>
      <w:r w:rsidR="00D52969">
        <w:rPr>
          <w:rFonts w:asciiTheme="majorBidi" w:eastAsia="Times New Roman" w:hAnsiTheme="majorBidi" w:cstheme="majorBidi"/>
          <w:sz w:val="32"/>
          <w:szCs w:val="32"/>
        </w:rPr>
        <w:t>the Guidance</w:t>
      </w:r>
      <w:r w:rsidR="00191E56" w:rsidRPr="00191E56">
        <w:rPr>
          <w:rFonts w:asciiTheme="majorBidi" w:eastAsia="Times New Roman" w:hAnsiTheme="majorBidi" w:cstheme="majorBidi"/>
          <w:sz w:val="32"/>
          <w:szCs w:val="32"/>
        </w:rPr>
        <w:t xml:space="preserve"> spread</w:t>
      </w:r>
      <w:r w:rsidR="00D52969">
        <w:rPr>
          <w:rFonts w:asciiTheme="majorBidi" w:eastAsia="Times New Roman" w:hAnsiTheme="majorBidi" w:cstheme="majorBidi"/>
          <w:sz w:val="32"/>
          <w:szCs w:val="32"/>
        </w:rPr>
        <w:t>s</w:t>
      </w:r>
      <w:r w:rsidR="00191E56" w:rsidRPr="00191E56">
        <w:rPr>
          <w:rFonts w:asciiTheme="majorBidi" w:eastAsia="Times New Roman" w:hAnsiTheme="majorBidi" w:cstheme="majorBidi"/>
          <w:sz w:val="32"/>
          <w:szCs w:val="32"/>
        </w:rPr>
        <w:t xml:space="preserve"> from him to other people, and everyone benefits from it according to the differences he has in the </w:t>
      </w:r>
      <w:r w:rsidR="00D52969">
        <w:rPr>
          <w:rFonts w:asciiTheme="majorBidi" w:eastAsia="Times New Roman" w:hAnsiTheme="majorBidi" w:cstheme="majorBidi"/>
          <w:sz w:val="32"/>
          <w:szCs w:val="32"/>
        </w:rPr>
        <w:t>positions</w:t>
      </w:r>
      <w:r w:rsidR="00191E56" w:rsidRPr="00191E56">
        <w:rPr>
          <w:rFonts w:asciiTheme="majorBidi" w:eastAsia="Times New Roman" w:hAnsiTheme="majorBidi" w:cstheme="majorBidi"/>
          <w:sz w:val="32"/>
          <w:szCs w:val="32"/>
        </w:rPr>
        <w:t xml:space="preserve"> and according to his talent. We understand from this that the Imam is the link between people and their Lord, in receiving the apparent blessings, </w:t>
      </w:r>
      <w:r w:rsidR="00947BE0">
        <w:rPr>
          <w:rFonts w:asciiTheme="majorBidi" w:eastAsia="Times New Roman" w:hAnsiTheme="majorBidi" w:cstheme="majorBidi"/>
          <w:sz w:val="32"/>
          <w:szCs w:val="32"/>
        </w:rPr>
        <w:t>namely</w:t>
      </w:r>
      <w:r w:rsidR="00191E56" w:rsidRPr="00191E56">
        <w:rPr>
          <w:rFonts w:asciiTheme="majorBidi" w:eastAsia="Times New Roman" w:hAnsiTheme="majorBidi" w:cstheme="majorBidi"/>
          <w:sz w:val="32"/>
          <w:szCs w:val="32"/>
        </w:rPr>
        <w:t xml:space="preserve">, the </w:t>
      </w:r>
      <w:r w:rsidR="00D52969">
        <w:rPr>
          <w:rFonts w:asciiTheme="majorBidi" w:eastAsia="Times New Roman" w:hAnsiTheme="majorBidi" w:cstheme="majorBidi"/>
          <w:sz w:val="32"/>
          <w:szCs w:val="32"/>
        </w:rPr>
        <w:t>D</w:t>
      </w:r>
      <w:r w:rsidR="00191E56" w:rsidRPr="00191E56">
        <w:rPr>
          <w:rFonts w:asciiTheme="majorBidi" w:eastAsia="Times New Roman" w:hAnsiTheme="majorBidi" w:cstheme="majorBidi"/>
          <w:sz w:val="32"/>
          <w:szCs w:val="32"/>
        </w:rPr>
        <w:t xml:space="preserve">ivine </w:t>
      </w:r>
      <w:r w:rsidR="00D52969">
        <w:rPr>
          <w:rFonts w:asciiTheme="majorBidi" w:eastAsia="Times New Roman" w:hAnsiTheme="majorBidi" w:cstheme="majorBidi"/>
          <w:sz w:val="32"/>
          <w:szCs w:val="32"/>
        </w:rPr>
        <w:t>Sharia</w:t>
      </w:r>
      <w:r w:rsidR="00191E56" w:rsidRPr="00191E56">
        <w:rPr>
          <w:rFonts w:asciiTheme="majorBidi" w:eastAsia="Times New Roman" w:hAnsiTheme="majorBidi" w:cstheme="majorBidi"/>
          <w:sz w:val="32"/>
          <w:szCs w:val="32"/>
        </w:rPr>
        <w:t xml:space="preserve">, which are revealed through </w:t>
      </w:r>
      <w:r w:rsidR="00947BE0">
        <w:rPr>
          <w:rFonts w:asciiTheme="majorBidi" w:eastAsia="Times New Roman" w:hAnsiTheme="majorBidi" w:cstheme="majorBidi"/>
          <w:sz w:val="32"/>
          <w:szCs w:val="32"/>
        </w:rPr>
        <w:t>R</w:t>
      </w:r>
      <w:r w:rsidR="00191E56" w:rsidRPr="00191E56">
        <w:rPr>
          <w:rFonts w:asciiTheme="majorBidi" w:eastAsia="Times New Roman" w:hAnsiTheme="majorBidi" w:cstheme="majorBidi"/>
          <w:sz w:val="32"/>
          <w:szCs w:val="32"/>
        </w:rPr>
        <w:t xml:space="preserve">evelation </w:t>
      </w:r>
      <w:r w:rsidR="00947BE0">
        <w:rPr>
          <w:rFonts w:asciiTheme="majorBidi" w:eastAsia="Times New Roman" w:hAnsiTheme="majorBidi" w:cstheme="majorBidi"/>
          <w:sz w:val="32"/>
          <w:szCs w:val="32"/>
        </w:rPr>
        <w:t xml:space="preserve">to the Prophet </w:t>
      </w:r>
      <w:r w:rsidR="00191E56" w:rsidRPr="00191E56">
        <w:rPr>
          <w:rFonts w:asciiTheme="majorBidi" w:eastAsia="Times New Roman" w:hAnsiTheme="majorBidi" w:cstheme="majorBidi"/>
          <w:sz w:val="32"/>
          <w:szCs w:val="32"/>
        </w:rPr>
        <w:t>and spread to other people through the Prophet.</w:t>
      </w:r>
    </w:p>
    <w:p w14:paraId="06787C02" w14:textId="539DD031" w:rsidR="00191E56" w:rsidRPr="00191E56" w:rsidRDefault="00AC100C" w:rsidP="00AC100C">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w:t>
      </w:r>
      <w:r w:rsidR="00191E56" w:rsidRPr="00191E56">
        <w:rPr>
          <w:rFonts w:asciiTheme="majorBidi" w:eastAsia="Times New Roman" w:hAnsiTheme="majorBidi" w:cstheme="majorBidi"/>
          <w:sz w:val="32"/>
          <w:szCs w:val="32"/>
        </w:rPr>
        <w:t xml:space="preserve">e also understand that the Imam is a </w:t>
      </w:r>
      <w:r>
        <w:rPr>
          <w:rFonts w:asciiTheme="majorBidi" w:eastAsia="Times New Roman" w:hAnsiTheme="majorBidi" w:cstheme="majorBidi"/>
          <w:sz w:val="32"/>
          <w:szCs w:val="32"/>
        </w:rPr>
        <w:t>Guider</w:t>
      </w:r>
      <w:r w:rsidR="00191E56" w:rsidRPr="00191E56">
        <w:rPr>
          <w:rFonts w:asciiTheme="majorBidi" w:eastAsia="Times New Roman" w:hAnsiTheme="majorBidi" w:cstheme="majorBidi"/>
          <w:sz w:val="32"/>
          <w:szCs w:val="32"/>
        </w:rPr>
        <w:t xml:space="preserve"> that guides the people to his </w:t>
      </w:r>
      <w:r>
        <w:rPr>
          <w:rFonts w:asciiTheme="majorBidi" w:eastAsia="Times New Roman" w:hAnsiTheme="majorBidi" w:cstheme="majorBidi"/>
          <w:sz w:val="32"/>
          <w:szCs w:val="32"/>
        </w:rPr>
        <w:t>positions</w:t>
      </w:r>
      <w:r w:rsidR="00191E56" w:rsidRPr="00191E56">
        <w:rPr>
          <w:rFonts w:asciiTheme="majorBidi" w:eastAsia="Times New Roman" w:hAnsiTheme="majorBidi" w:cstheme="majorBidi"/>
          <w:sz w:val="32"/>
          <w:szCs w:val="32"/>
        </w:rPr>
        <w:t xml:space="preserve">, just as the Prophet is a </w:t>
      </w:r>
      <w:r>
        <w:rPr>
          <w:rFonts w:asciiTheme="majorBidi" w:eastAsia="Times New Roman" w:hAnsiTheme="majorBidi" w:cstheme="majorBidi"/>
          <w:sz w:val="32"/>
          <w:szCs w:val="32"/>
        </w:rPr>
        <w:t>Guider</w:t>
      </w:r>
      <w:r w:rsidR="00191E56" w:rsidRPr="00191E56">
        <w:rPr>
          <w:rFonts w:asciiTheme="majorBidi" w:eastAsia="Times New Roman" w:hAnsiTheme="majorBidi" w:cstheme="majorBidi"/>
          <w:sz w:val="32"/>
          <w:szCs w:val="32"/>
        </w:rPr>
        <w:t xml:space="preserve"> that leads people to </w:t>
      </w:r>
      <w:r>
        <w:rPr>
          <w:rFonts w:asciiTheme="majorBidi" w:eastAsia="Times New Roman" w:hAnsiTheme="majorBidi" w:cstheme="majorBidi"/>
          <w:sz w:val="32"/>
          <w:szCs w:val="32"/>
        </w:rPr>
        <w:t>True</w:t>
      </w:r>
      <w:r w:rsidR="00191E56" w:rsidRPr="00191E56">
        <w:rPr>
          <w:rFonts w:asciiTheme="majorBidi" w:eastAsia="Times New Roman" w:hAnsiTheme="majorBidi" w:cstheme="majorBidi"/>
          <w:sz w:val="32"/>
          <w:szCs w:val="32"/>
        </w:rPr>
        <w:t xml:space="preserve"> </w:t>
      </w:r>
      <w:r w:rsidR="0086581D">
        <w:rPr>
          <w:rFonts w:asciiTheme="majorBidi" w:eastAsia="Times New Roman" w:hAnsiTheme="majorBidi" w:cstheme="majorBidi"/>
          <w:sz w:val="32"/>
          <w:szCs w:val="32"/>
        </w:rPr>
        <w:t>B</w:t>
      </w:r>
      <w:r w:rsidR="00191E56" w:rsidRPr="00191E56">
        <w:rPr>
          <w:rFonts w:asciiTheme="majorBidi" w:eastAsia="Times New Roman" w:hAnsiTheme="majorBidi" w:cstheme="majorBidi"/>
          <w:sz w:val="32"/>
          <w:szCs w:val="32"/>
        </w:rPr>
        <w:t xml:space="preserve">eliefs and </w:t>
      </w:r>
      <w:r w:rsidR="0086581D">
        <w:rPr>
          <w:rFonts w:asciiTheme="majorBidi" w:eastAsia="Times New Roman" w:hAnsiTheme="majorBidi" w:cstheme="majorBidi"/>
          <w:sz w:val="32"/>
          <w:szCs w:val="32"/>
        </w:rPr>
        <w:t>R</w:t>
      </w:r>
      <w:r w:rsidR="00191E56" w:rsidRPr="00191E56">
        <w:rPr>
          <w:rFonts w:asciiTheme="majorBidi" w:eastAsia="Times New Roman" w:hAnsiTheme="majorBidi" w:cstheme="majorBidi"/>
          <w:sz w:val="32"/>
          <w:szCs w:val="32"/>
        </w:rPr>
        <w:t xml:space="preserve">ighteous </w:t>
      </w:r>
      <w:r w:rsidR="0086581D">
        <w:rPr>
          <w:rFonts w:asciiTheme="majorBidi" w:eastAsia="Times New Roman" w:hAnsiTheme="majorBidi" w:cstheme="majorBidi"/>
          <w:sz w:val="32"/>
          <w:szCs w:val="32"/>
        </w:rPr>
        <w:t>D</w:t>
      </w:r>
      <w:r w:rsidR="00191E56" w:rsidRPr="00191E56">
        <w:rPr>
          <w:rFonts w:asciiTheme="majorBidi" w:eastAsia="Times New Roman" w:hAnsiTheme="majorBidi" w:cstheme="majorBidi"/>
          <w:sz w:val="32"/>
          <w:szCs w:val="32"/>
        </w:rPr>
        <w:t>eeds.</w:t>
      </w:r>
    </w:p>
    <w:p w14:paraId="5739FF04" w14:textId="24EF68B4" w:rsidR="00191E56" w:rsidRPr="00191E56" w:rsidRDefault="00191E56" w:rsidP="00191E56">
      <w:pPr>
        <w:widowControl w:val="0"/>
        <w:spacing w:before="0" w:line="276" w:lineRule="auto"/>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 </w:t>
      </w:r>
      <w:r w:rsidR="002F0B50">
        <w:rPr>
          <w:rFonts w:asciiTheme="majorBidi" w:eastAsia="Times New Roman" w:hAnsiTheme="majorBidi" w:cstheme="majorBidi"/>
          <w:sz w:val="32"/>
          <w:szCs w:val="32"/>
        </w:rPr>
        <w:tab/>
      </w:r>
      <w:r w:rsidRPr="00191E56">
        <w:rPr>
          <w:rFonts w:asciiTheme="majorBidi" w:eastAsia="Times New Roman" w:hAnsiTheme="majorBidi" w:cstheme="majorBidi"/>
          <w:sz w:val="32"/>
          <w:szCs w:val="32"/>
        </w:rPr>
        <w:t xml:space="preserve">Of course, some of the </w:t>
      </w:r>
      <w:r w:rsidR="002F0B50">
        <w:rPr>
          <w:rFonts w:asciiTheme="majorBidi" w:eastAsia="Times New Roman" w:hAnsiTheme="majorBidi" w:cstheme="majorBidi"/>
          <w:sz w:val="32"/>
          <w:szCs w:val="32"/>
        </w:rPr>
        <w:t>God’s Devoted servants</w:t>
      </w:r>
      <w:r w:rsidRPr="00191E56">
        <w:rPr>
          <w:rFonts w:asciiTheme="majorBidi" w:eastAsia="Times New Roman" w:hAnsiTheme="majorBidi" w:cstheme="majorBidi"/>
          <w:sz w:val="32"/>
          <w:szCs w:val="32"/>
        </w:rPr>
        <w:t xml:space="preserve"> are the only </w:t>
      </w:r>
      <w:r w:rsidR="002F0B50">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rophets, and some are the only </w:t>
      </w:r>
      <w:r w:rsidR="002F0B50">
        <w:rPr>
          <w:rFonts w:asciiTheme="majorBidi" w:eastAsia="Times New Roman" w:hAnsiTheme="majorBidi" w:cstheme="majorBidi"/>
          <w:sz w:val="32"/>
          <w:szCs w:val="32"/>
        </w:rPr>
        <w:t>I</w:t>
      </w:r>
      <w:r w:rsidRPr="00191E56">
        <w:rPr>
          <w:rFonts w:asciiTheme="majorBidi" w:eastAsia="Times New Roman" w:hAnsiTheme="majorBidi" w:cstheme="majorBidi"/>
          <w:sz w:val="32"/>
          <w:szCs w:val="32"/>
        </w:rPr>
        <w:t xml:space="preserve">mams, and some have both positions, such as: </w:t>
      </w:r>
      <w:r w:rsidR="002F0B50">
        <w:rPr>
          <w:rFonts w:asciiTheme="majorBidi" w:eastAsia="Times New Roman" w:hAnsiTheme="majorBidi" w:cstheme="majorBidi"/>
          <w:sz w:val="32"/>
          <w:szCs w:val="32"/>
        </w:rPr>
        <w:t>Abraham (AS)</w:t>
      </w:r>
      <w:r w:rsidRPr="00191E56">
        <w:rPr>
          <w:rFonts w:asciiTheme="majorBidi" w:eastAsia="Times New Roman" w:hAnsiTheme="majorBidi" w:cstheme="majorBidi"/>
          <w:sz w:val="32"/>
          <w:szCs w:val="32"/>
        </w:rPr>
        <w:t xml:space="preserve"> and his two children.</w:t>
      </w:r>
    </w:p>
    <w:p w14:paraId="66F90F52" w14:textId="225523CF" w:rsidR="00191E56" w:rsidRPr="00191E56" w:rsidRDefault="00191E56" w:rsidP="00DF3F1A">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The </w:t>
      </w:r>
      <w:r w:rsidR="00B211BE">
        <w:rPr>
          <w:rFonts w:asciiTheme="majorBidi" w:eastAsia="Times New Roman" w:hAnsiTheme="majorBidi" w:cstheme="majorBidi"/>
          <w:sz w:val="32"/>
          <w:szCs w:val="32"/>
        </w:rPr>
        <w:t>G</w:t>
      </w:r>
      <w:r w:rsidR="00DF3F1A">
        <w:rPr>
          <w:rFonts w:asciiTheme="majorBidi" w:eastAsia="Times New Roman" w:hAnsiTheme="majorBidi" w:cstheme="majorBidi"/>
          <w:sz w:val="32"/>
          <w:szCs w:val="32"/>
        </w:rPr>
        <w:t xml:space="preserve">ood </w:t>
      </w:r>
      <w:r w:rsidR="00B211BE">
        <w:rPr>
          <w:rFonts w:asciiTheme="majorBidi" w:eastAsia="Times New Roman" w:hAnsiTheme="majorBidi" w:cstheme="majorBidi"/>
          <w:sz w:val="32"/>
          <w:szCs w:val="32"/>
        </w:rPr>
        <w:t>D</w:t>
      </w:r>
      <w:r w:rsidR="00DF3F1A">
        <w:rPr>
          <w:rFonts w:asciiTheme="majorBidi" w:eastAsia="Times New Roman" w:hAnsiTheme="majorBidi" w:cstheme="majorBidi"/>
          <w:sz w:val="32"/>
          <w:szCs w:val="32"/>
        </w:rPr>
        <w:t>eeds</w:t>
      </w:r>
      <w:r w:rsidRPr="00191E56">
        <w:rPr>
          <w:rFonts w:asciiTheme="majorBidi" w:eastAsia="Times New Roman" w:hAnsiTheme="majorBidi" w:cstheme="majorBidi"/>
          <w:sz w:val="32"/>
          <w:szCs w:val="32"/>
        </w:rPr>
        <w:t xml:space="preserve"> issued by the Imams w</w:t>
      </w:r>
      <w:r w:rsidR="00DF3F1A">
        <w:rPr>
          <w:rFonts w:asciiTheme="majorBidi" w:eastAsia="Times New Roman" w:hAnsiTheme="majorBidi" w:cstheme="majorBidi"/>
          <w:sz w:val="32"/>
          <w:szCs w:val="32"/>
        </w:rPr>
        <w:t>ere</w:t>
      </w:r>
      <w:r w:rsidRPr="00191E56">
        <w:rPr>
          <w:rFonts w:asciiTheme="majorBidi" w:eastAsia="Times New Roman" w:hAnsiTheme="majorBidi" w:cstheme="majorBidi"/>
          <w:sz w:val="32"/>
          <w:szCs w:val="32"/>
        </w:rPr>
        <w:t xml:space="preserve"> </w:t>
      </w:r>
      <w:r w:rsidR="00B211BE">
        <w:rPr>
          <w:rFonts w:asciiTheme="majorBidi" w:eastAsia="Times New Roman" w:hAnsiTheme="majorBidi" w:cstheme="majorBidi"/>
          <w:sz w:val="32"/>
          <w:szCs w:val="32"/>
        </w:rPr>
        <w:t xml:space="preserve">by </w:t>
      </w:r>
      <w:r w:rsidR="00DF3F1A">
        <w:rPr>
          <w:rFonts w:asciiTheme="majorBidi" w:eastAsia="Times New Roman" w:hAnsiTheme="majorBidi" w:cstheme="majorBidi"/>
          <w:sz w:val="32"/>
          <w:szCs w:val="32"/>
        </w:rPr>
        <w:t>R</w:t>
      </w:r>
      <w:r w:rsidRPr="00191E56">
        <w:rPr>
          <w:rFonts w:asciiTheme="majorBidi" w:eastAsia="Times New Roman" w:hAnsiTheme="majorBidi" w:cstheme="majorBidi"/>
          <w:sz w:val="32"/>
          <w:szCs w:val="32"/>
        </w:rPr>
        <w:t xml:space="preserve">evelation and </w:t>
      </w:r>
      <w:r w:rsidR="00B211BE">
        <w:rPr>
          <w:rFonts w:asciiTheme="majorBidi" w:eastAsia="Times New Roman" w:hAnsiTheme="majorBidi" w:cstheme="majorBidi"/>
          <w:sz w:val="32"/>
          <w:szCs w:val="32"/>
        </w:rPr>
        <w:t xml:space="preserve">an </w:t>
      </w:r>
      <w:r w:rsidR="00B211BE">
        <w:rPr>
          <w:rFonts w:asciiTheme="majorBidi" w:eastAsia="Times New Roman" w:hAnsiTheme="majorBidi" w:cstheme="majorBidi"/>
          <w:sz w:val="32"/>
          <w:szCs w:val="32"/>
        </w:rPr>
        <w:lastRenderedPageBreak/>
        <w:t>I</w:t>
      </w:r>
      <w:r w:rsidR="00B211BE" w:rsidRPr="00191E56">
        <w:rPr>
          <w:rFonts w:asciiTheme="majorBidi" w:eastAsia="Times New Roman" w:hAnsiTheme="majorBidi" w:cstheme="majorBidi"/>
          <w:sz w:val="32"/>
          <w:szCs w:val="32"/>
        </w:rPr>
        <w:t xml:space="preserve">nner </w:t>
      </w:r>
      <w:r w:rsidR="00B211BE">
        <w:rPr>
          <w:rFonts w:asciiTheme="majorBidi" w:eastAsia="Times New Roman" w:hAnsiTheme="majorBidi" w:cstheme="majorBidi"/>
          <w:sz w:val="32"/>
          <w:szCs w:val="32"/>
        </w:rPr>
        <w:t>and Divine S</w:t>
      </w:r>
      <w:r w:rsidRPr="00191E56">
        <w:rPr>
          <w:rFonts w:asciiTheme="majorBidi" w:eastAsia="Times New Roman" w:hAnsiTheme="majorBidi" w:cstheme="majorBidi"/>
          <w:sz w:val="32"/>
          <w:szCs w:val="32"/>
        </w:rPr>
        <w:t xml:space="preserve">ignification that took place at the same time. </w:t>
      </w:r>
      <w:r w:rsidR="00050EE1">
        <w:rPr>
          <w:rFonts w:asciiTheme="majorBidi" w:eastAsia="Times New Roman" w:hAnsiTheme="majorBidi" w:cstheme="majorBidi"/>
          <w:sz w:val="32"/>
          <w:szCs w:val="32"/>
        </w:rPr>
        <w:t>T</w:t>
      </w:r>
      <w:r w:rsidRPr="00191E56">
        <w:rPr>
          <w:rFonts w:asciiTheme="majorBidi" w:eastAsia="Times New Roman" w:hAnsiTheme="majorBidi" w:cstheme="majorBidi"/>
          <w:sz w:val="32"/>
          <w:szCs w:val="32"/>
        </w:rPr>
        <w:t xml:space="preserve">his </w:t>
      </w:r>
      <w:r w:rsidR="00050EE1">
        <w:rPr>
          <w:rFonts w:asciiTheme="majorBidi" w:eastAsia="Times New Roman" w:hAnsiTheme="majorBidi" w:cstheme="majorBidi"/>
          <w:sz w:val="32"/>
          <w:szCs w:val="32"/>
        </w:rPr>
        <w:t>R</w:t>
      </w:r>
      <w:r w:rsidRPr="00191E56">
        <w:rPr>
          <w:rFonts w:asciiTheme="majorBidi" w:eastAsia="Times New Roman" w:hAnsiTheme="majorBidi" w:cstheme="majorBidi"/>
          <w:sz w:val="32"/>
          <w:szCs w:val="32"/>
        </w:rPr>
        <w:t xml:space="preserve">evelation </w:t>
      </w:r>
      <w:r w:rsidR="00050EE1">
        <w:rPr>
          <w:rFonts w:asciiTheme="majorBidi" w:eastAsia="Times New Roman" w:hAnsiTheme="majorBidi" w:cstheme="majorBidi"/>
          <w:sz w:val="32"/>
          <w:szCs w:val="32"/>
        </w:rPr>
        <w:t xml:space="preserve">is other than the Legislative Revelation </w:t>
      </w:r>
      <w:r w:rsidRPr="00191E56">
        <w:rPr>
          <w:rFonts w:asciiTheme="majorBidi" w:eastAsia="Times New Roman" w:hAnsiTheme="majorBidi" w:cstheme="majorBidi"/>
          <w:sz w:val="32"/>
          <w:szCs w:val="32"/>
        </w:rPr>
        <w:t>that first legislates the action and then arranges it according to what has been legislated.</w:t>
      </w:r>
    </w:p>
    <w:p w14:paraId="408D38F7" w14:textId="0838C987" w:rsidR="0070225A" w:rsidRDefault="0070225A" w:rsidP="0070225A">
      <w:pPr>
        <w:widowControl w:val="0"/>
        <w:spacing w:before="100" w:beforeAutospacing="1" w:after="100" w:afterAutospacing="1" w:line="276" w:lineRule="auto"/>
        <w:ind w:firstLine="709"/>
        <w:contextualSpacing/>
        <w:rPr>
          <w:rFonts w:asciiTheme="majorBidi" w:eastAsia="Times New Roman" w:hAnsiTheme="majorBidi" w:cstheme="majorBidi"/>
          <w:sz w:val="32"/>
          <w:szCs w:val="32"/>
        </w:rPr>
      </w:pPr>
      <w:r w:rsidRPr="0070225A">
        <w:rPr>
          <w:rFonts w:asciiTheme="majorBidi" w:eastAsia="Times New Roman" w:hAnsiTheme="majorBidi" w:cstheme="majorBidi"/>
          <w:sz w:val="32"/>
          <w:szCs w:val="32"/>
        </w:rPr>
        <w:t xml:space="preserve">Imams also worshiped God before the Revelation and the Revelation has confirmed them. Imams are confirmed by the Holy Spirit and the Purity Spirit, </w:t>
      </w:r>
      <w:r>
        <w:rPr>
          <w:rFonts w:asciiTheme="majorBidi" w:eastAsia="Times New Roman" w:hAnsiTheme="majorBidi" w:cstheme="majorBidi"/>
          <w:sz w:val="32"/>
          <w:szCs w:val="32"/>
        </w:rPr>
        <w:t xml:space="preserve">also </w:t>
      </w:r>
      <w:r w:rsidRPr="0070225A">
        <w:rPr>
          <w:rFonts w:asciiTheme="majorBidi" w:eastAsia="Times New Roman" w:hAnsiTheme="majorBidi" w:cstheme="majorBidi"/>
          <w:sz w:val="32"/>
          <w:szCs w:val="32"/>
        </w:rPr>
        <w:t>are confirmed by a Divine Power inviting them to do Good Deeds, establishing Prayer, and giving Zakat (financial Donation specific to each law.)</w:t>
      </w:r>
    </w:p>
    <w:p w14:paraId="238D2036" w14:textId="00037162" w:rsidR="00191E56" w:rsidRPr="00F34052" w:rsidRDefault="00FE5EF9" w:rsidP="00F34052">
      <w:pPr>
        <w:widowControl w:val="0"/>
        <w:spacing w:before="100" w:beforeAutospacing="1" w:after="100" w:afterAutospacing="1" w:line="276" w:lineRule="auto"/>
        <w:contextualSpacing/>
        <w:rPr>
          <w:rFonts w:asciiTheme="majorBidi" w:eastAsia="Times New Roman" w:hAnsiTheme="majorBidi" w:cstheme="majorBidi"/>
          <w:sz w:val="2"/>
          <w:szCs w:val="2"/>
        </w:rPr>
      </w:pPr>
      <w:r w:rsidRPr="00F34052">
        <w:rPr>
          <w:rFonts w:cs="Times New Roman"/>
          <w:b/>
          <w:bCs/>
          <w:color w:val="0070C0"/>
          <w:sz w:val="8"/>
          <w:szCs w:val="8"/>
        </w:rPr>
        <w:t>    </w:t>
      </w:r>
    </w:p>
    <w:p w14:paraId="6FC0F784" w14:textId="77777777" w:rsidR="00B06DCD" w:rsidRPr="008A1429" w:rsidRDefault="00B06DCD" w:rsidP="005E7823">
      <w:pPr>
        <w:pStyle w:val="Heading4"/>
        <w:spacing w:before="0" w:after="120"/>
      </w:pPr>
      <w:bookmarkStart w:id="120" w:name="_Toc101161493"/>
      <w:r w:rsidRPr="008A1429">
        <w:t>What Was Granted to Lot?</w:t>
      </w:r>
      <w:bookmarkEnd w:id="120"/>
    </w:p>
    <w:p w14:paraId="07944CD6" w14:textId="7213AA4E" w:rsidR="00191E56" w:rsidRDefault="005E7823" w:rsidP="005E7823">
      <w:pPr>
        <w:widowControl w:val="0"/>
        <w:spacing w:before="0" w:line="276" w:lineRule="auto"/>
        <w:rPr>
          <w:rFonts w:asciiTheme="majorBidi" w:eastAsia="Times New Roman" w:hAnsiTheme="majorBidi" w:cstheme="majorBidi"/>
          <w:sz w:val="32"/>
          <w:szCs w:val="32"/>
          <w:rtl/>
        </w:rPr>
      </w:pPr>
      <w:r w:rsidRPr="00DF312B">
        <w:rPr>
          <w:rFonts w:ascii="Algerian" w:eastAsia="Times New Roman" w:hAnsi="Algerian" w:cstheme="majorBidi"/>
          <w:sz w:val="40"/>
          <w:szCs w:val="40"/>
        </w:rPr>
        <w:t>T</w:t>
      </w:r>
      <w:r>
        <w:rPr>
          <w:rFonts w:asciiTheme="majorBidi" w:eastAsia="Times New Roman" w:hAnsiTheme="majorBidi" w:cstheme="majorBidi"/>
          <w:sz w:val="32"/>
          <w:szCs w:val="32"/>
        </w:rPr>
        <w:t xml:space="preserve">he </w:t>
      </w:r>
      <w:r w:rsidR="00191E56" w:rsidRPr="00191E56">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Almighty S</w:t>
      </w:r>
      <w:r w:rsidR="00191E56" w:rsidRPr="00191E56">
        <w:rPr>
          <w:rFonts w:asciiTheme="majorBidi" w:eastAsia="Times New Roman" w:hAnsiTheme="majorBidi" w:cstheme="majorBidi"/>
          <w:sz w:val="32"/>
          <w:szCs w:val="32"/>
        </w:rPr>
        <w:t>ays:</w:t>
      </w:r>
    </w:p>
    <w:p w14:paraId="2E319E72" w14:textId="77777777" w:rsidR="00EF28BB" w:rsidRDefault="00EF28BB" w:rsidP="00EF28BB">
      <w:pPr>
        <w:spacing w:before="0" w:after="0" w:line="276" w:lineRule="auto"/>
        <w:jc w:val="center"/>
        <w:rPr>
          <w:rFonts w:eastAsia="Times New Roman" w:cstheme="minorHAnsi"/>
          <w:b/>
          <w:bCs/>
          <w:color w:val="0070C0"/>
          <w:sz w:val="32"/>
          <w:szCs w:val="32"/>
          <w:lang w:val="en-CA" w:eastAsia="en-CA"/>
        </w:rPr>
      </w:pPr>
      <w:r w:rsidRPr="00EF28BB">
        <w:rPr>
          <w:rFonts w:eastAsia="Times New Roman" w:cstheme="minorHAnsi"/>
          <w:b/>
          <w:bCs/>
          <w:color w:val="0070C0"/>
          <w:sz w:val="32"/>
          <w:szCs w:val="32"/>
          <w:lang w:eastAsia="en-CA"/>
        </w:rPr>
        <w:t>“</w:t>
      </w:r>
      <w:r w:rsidR="005E7823" w:rsidRPr="005E7823">
        <w:rPr>
          <w:rFonts w:eastAsia="Times New Roman" w:cstheme="minorHAnsi"/>
          <w:b/>
          <w:bCs/>
          <w:color w:val="0070C0"/>
          <w:sz w:val="32"/>
          <w:szCs w:val="32"/>
          <w:lang w:val="en-CA" w:eastAsia="en-CA"/>
        </w:rPr>
        <w:t>We gave judgement and knowledge to Lot,</w:t>
      </w:r>
    </w:p>
    <w:p w14:paraId="51FBBC5E" w14:textId="267848D7" w:rsidR="00EF28BB" w:rsidRDefault="005E7823" w:rsidP="00EF28BB">
      <w:pPr>
        <w:spacing w:before="0" w:after="0" w:line="276" w:lineRule="auto"/>
        <w:jc w:val="center"/>
        <w:rPr>
          <w:rFonts w:eastAsia="Times New Roman" w:cstheme="minorHAnsi"/>
          <w:b/>
          <w:bCs/>
          <w:color w:val="0070C0"/>
          <w:sz w:val="32"/>
          <w:szCs w:val="32"/>
          <w:lang w:val="en-CA" w:eastAsia="en-CA"/>
        </w:rPr>
      </w:pPr>
      <w:r w:rsidRPr="005E7823">
        <w:rPr>
          <w:rFonts w:eastAsia="Times New Roman" w:cstheme="minorHAnsi"/>
          <w:b/>
          <w:bCs/>
          <w:color w:val="0070C0"/>
          <w:sz w:val="32"/>
          <w:szCs w:val="32"/>
          <w:lang w:val="en-CA" w:eastAsia="en-CA"/>
        </w:rPr>
        <w:t xml:space="preserve"> and We delivered him from the town which used to commit vicious acts. </w:t>
      </w:r>
      <w:r w:rsidR="00EF28BB" w:rsidRPr="005E7823">
        <w:rPr>
          <w:rFonts w:eastAsia="Times New Roman" w:cstheme="minorHAnsi"/>
          <w:b/>
          <w:bCs/>
          <w:color w:val="0070C0"/>
          <w:sz w:val="32"/>
          <w:szCs w:val="32"/>
          <w:lang w:val="en-CA" w:eastAsia="en-CA"/>
        </w:rPr>
        <w:t>Indeed,</w:t>
      </w:r>
      <w:r w:rsidRPr="005E7823">
        <w:rPr>
          <w:rFonts w:eastAsia="Times New Roman" w:cstheme="minorHAnsi"/>
          <w:b/>
          <w:bCs/>
          <w:color w:val="0070C0"/>
          <w:sz w:val="32"/>
          <w:szCs w:val="32"/>
          <w:lang w:val="en-CA" w:eastAsia="en-CA"/>
        </w:rPr>
        <w:t xml:space="preserve"> they were an evil and profligate lot</w:t>
      </w:r>
      <w:r w:rsidR="00EF28BB">
        <w:rPr>
          <w:rFonts w:eastAsia="Times New Roman" w:cstheme="minorHAnsi"/>
          <w:b/>
          <w:bCs/>
          <w:color w:val="0070C0"/>
          <w:sz w:val="32"/>
          <w:szCs w:val="32"/>
          <w:lang w:val="en-CA" w:eastAsia="en-CA"/>
        </w:rPr>
        <w:t>!”</w:t>
      </w:r>
    </w:p>
    <w:p w14:paraId="77F04B7C" w14:textId="53C701A7" w:rsidR="005E7823" w:rsidRPr="005E7823" w:rsidRDefault="005E7823" w:rsidP="00EF28BB">
      <w:pPr>
        <w:spacing w:before="0" w:line="276" w:lineRule="auto"/>
        <w:jc w:val="center"/>
        <w:rPr>
          <w:rFonts w:eastAsia="Times New Roman" w:cstheme="minorHAnsi"/>
          <w:b/>
          <w:bCs/>
          <w:color w:val="0070C0"/>
          <w:lang w:val="en-CA" w:eastAsia="en-CA"/>
        </w:rPr>
      </w:pPr>
      <w:r w:rsidRPr="005E7823">
        <w:rPr>
          <w:rFonts w:eastAsia="Times New Roman" w:cstheme="minorHAnsi"/>
          <w:b/>
          <w:bCs/>
          <w:color w:val="0070C0"/>
          <w:sz w:val="24"/>
          <w:szCs w:val="24"/>
          <w:lang w:val="en-CA" w:eastAsia="en-CA"/>
        </w:rPr>
        <w:t>(</w:t>
      </w:r>
      <w:r w:rsidR="00EF28BB" w:rsidRPr="00EF28BB">
        <w:rPr>
          <w:rFonts w:eastAsia="Times New Roman" w:cstheme="minorHAnsi"/>
          <w:b/>
          <w:bCs/>
          <w:color w:val="0070C0"/>
          <w:sz w:val="24"/>
          <w:szCs w:val="24"/>
          <w:lang w:val="en-CA" w:eastAsia="en-CA"/>
        </w:rPr>
        <w:t>Anbiya:</w:t>
      </w:r>
      <w:r w:rsidRPr="005E7823">
        <w:rPr>
          <w:rFonts w:eastAsia="Times New Roman" w:cstheme="minorHAnsi"/>
          <w:b/>
          <w:bCs/>
          <w:color w:val="0070C0"/>
          <w:sz w:val="24"/>
          <w:szCs w:val="24"/>
          <w:lang w:val="en-CA" w:eastAsia="en-CA"/>
        </w:rPr>
        <w:t xml:space="preserve"> 74</w:t>
      </w:r>
      <w:r w:rsidR="00EF28BB" w:rsidRPr="00EF28BB">
        <w:rPr>
          <w:rFonts w:eastAsia="Times New Roman" w:cstheme="minorHAnsi"/>
          <w:b/>
          <w:bCs/>
          <w:color w:val="0070C0"/>
          <w:sz w:val="24"/>
          <w:szCs w:val="24"/>
          <w:lang w:val="en-CA" w:eastAsia="en-CA"/>
        </w:rPr>
        <w:t>.</w:t>
      </w:r>
      <w:r w:rsidRPr="005E7823">
        <w:rPr>
          <w:rFonts w:eastAsia="Times New Roman" w:cstheme="minorHAnsi"/>
          <w:b/>
          <w:bCs/>
          <w:color w:val="0070C0"/>
          <w:sz w:val="24"/>
          <w:szCs w:val="24"/>
          <w:lang w:val="en-CA" w:eastAsia="en-CA"/>
        </w:rPr>
        <w:t>)</w:t>
      </w:r>
    </w:p>
    <w:p w14:paraId="39C6C7BE" w14:textId="1FD6594D" w:rsidR="00191E56" w:rsidRPr="00191E56" w:rsidRDefault="00191E56" w:rsidP="00EF28BB">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God gives Lot "</w:t>
      </w:r>
      <w:r w:rsidR="00EF28BB">
        <w:rPr>
          <w:rFonts w:asciiTheme="majorBidi" w:eastAsia="Times New Roman" w:hAnsiTheme="majorBidi" w:cstheme="majorBidi"/>
          <w:sz w:val="32"/>
          <w:szCs w:val="32"/>
        </w:rPr>
        <w:t>J</w:t>
      </w:r>
      <w:r w:rsidRPr="00191E56">
        <w:rPr>
          <w:rFonts w:asciiTheme="majorBidi" w:eastAsia="Times New Roman" w:hAnsiTheme="majorBidi" w:cstheme="majorBidi"/>
          <w:sz w:val="32"/>
          <w:szCs w:val="32"/>
        </w:rPr>
        <w:t>udgment" with "</w:t>
      </w:r>
      <w:r w:rsidR="00EF28BB">
        <w:rPr>
          <w:rFonts w:asciiTheme="majorBidi" w:eastAsia="Times New Roman" w:hAnsiTheme="majorBidi" w:cstheme="majorBidi"/>
          <w:sz w:val="32"/>
          <w:szCs w:val="32"/>
        </w:rPr>
        <w:t>K</w:t>
      </w:r>
      <w:r w:rsidRPr="00191E56">
        <w:rPr>
          <w:rFonts w:asciiTheme="majorBidi" w:eastAsia="Times New Roman" w:hAnsiTheme="majorBidi" w:cstheme="majorBidi"/>
          <w:sz w:val="32"/>
          <w:szCs w:val="32"/>
        </w:rPr>
        <w:t>nowledge</w:t>
      </w:r>
      <w:r w:rsidR="00EF28BB">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which </w:t>
      </w:r>
      <w:r w:rsidR="00EF28BB">
        <w:rPr>
          <w:rFonts w:asciiTheme="majorBidi" w:eastAsia="Times New Roman" w:hAnsiTheme="majorBidi" w:cstheme="majorBidi"/>
          <w:sz w:val="32"/>
          <w:szCs w:val="32"/>
        </w:rPr>
        <w:t xml:space="preserve">the </w:t>
      </w:r>
      <w:r w:rsidRPr="00191E56">
        <w:rPr>
          <w:rFonts w:asciiTheme="majorBidi" w:eastAsia="Times New Roman" w:hAnsiTheme="majorBidi" w:cstheme="majorBidi"/>
          <w:sz w:val="32"/>
          <w:szCs w:val="32"/>
        </w:rPr>
        <w:t xml:space="preserve">judgment </w:t>
      </w:r>
      <w:r w:rsidR="00EF28BB">
        <w:rPr>
          <w:rFonts w:asciiTheme="majorBidi" w:eastAsia="Times New Roman" w:hAnsiTheme="majorBidi" w:cstheme="majorBidi"/>
          <w:sz w:val="32"/>
          <w:szCs w:val="32"/>
        </w:rPr>
        <w:t>means either</w:t>
      </w:r>
      <w:r w:rsidRPr="00191E56">
        <w:rPr>
          <w:rFonts w:asciiTheme="majorBidi" w:eastAsia="Times New Roman" w:hAnsiTheme="majorBidi" w:cstheme="majorBidi"/>
          <w:sz w:val="32"/>
          <w:szCs w:val="32"/>
        </w:rPr>
        <w:t xml:space="preserve"> wisdom</w:t>
      </w:r>
      <w:r w:rsidR="00B37D49">
        <w:rPr>
          <w:rFonts w:asciiTheme="majorBidi" w:eastAsia="Times New Roman" w:hAnsiTheme="majorBidi" w:cstheme="majorBidi"/>
          <w:sz w:val="32"/>
          <w:szCs w:val="32"/>
        </w:rPr>
        <w:t xml:space="preserve"> and discernment</w:t>
      </w:r>
      <w:r w:rsidR="00EF28BB">
        <w:rPr>
          <w:rFonts w:asciiTheme="majorBidi" w:eastAsia="Times New Roman" w:hAnsiTheme="majorBidi" w:cstheme="majorBidi"/>
          <w:sz w:val="32"/>
          <w:szCs w:val="32"/>
        </w:rPr>
        <w:t xml:space="preserve">, </w:t>
      </w:r>
      <w:r w:rsidR="00B37D49">
        <w:rPr>
          <w:rFonts w:asciiTheme="majorBidi" w:eastAsia="Times New Roman" w:hAnsiTheme="majorBidi" w:cstheme="majorBidi"/>
          <w:sz w:val="32"/>
          <w:szCs w:val="32"/>
        </w:rPr>
        <w:t xml:space="preserve">or </w:t>
      </w:r>
      <w:r w:rsidR="00B37D49" w:rsidRPr="00191E56">
        <w:rPr>
          <w:rFonts w:asciiTheme="majorBidi" w:eastAsia="Times New Roman" w:hAnsiTheme="majorBidi" w:cstheme="majorBidi"/>
          <w:sz w:val="32"/>
          <w:szCs w:val="32"/>
        </w:rPr>
        <w:t>having</w:t>
      </w:r>
      <w:r w:rsidR="00B37D49">
        <w:rPr>
          <w:rFonts w:asciiTheme="majorBidi" w:eastAsia="Times New Roman" w:hAnsiTheme="majorBidi" w:cstheme="majorBidi"/>
          <w:sz w:val="32"/>
          <w:szCs w:val="32"/>
        </w:rPr>
        <w:t xml:space="preserve"> t</w:t>
      </w:r>
      <w:r w:rsidR="00EF28BB">
        <w:rPr>
          <w:rFonts w:asciiTheme="majorBidi" w:eastAsia="Times New Roman" w:hAnsiTheme="majorBidi" w:cstheme="majorBidi"/>
          <w:sz w:val="32"/>
          <w:szCs w:val="32"/>
        </w:rPr>
        <w:t xml:space="preserve">he position of </w:t>
      </w:r>
      <w:r w:rsidR="00B37D49">
        <w:rPr>
          <w:rFonts w:asciiTheme="majorBidi" w:eastAsia="Times New Roman" w:hAnsiTheme="majorBidi" w:cstheme="majorBidi"/>
          <w:sz w:val="32"/>
          <w:szCs w:val="32"/>
        </w:rPr>
        <w:t xml:space="preserve">Judgment and </w:t>
      </w:r>
      <w:r w:rsidR="00FE5ECD">
        <w:rPr>
          <w:rFonts w:asciiTheme="majorBidi" w:eastAsia="Times New Roman" w:hAnsiTheme="majorBidi" w:cstheme="majorBidi"/>
          <w:sz w:val="32"/>
          <w:szCs w:val="32"/>
        </w:rPr>
        <w:t>Ruling</w:t>
      </w:r>
      <w:r w:rsidR="00B37D49">
        <w:rPr>
          <w:rFonts w:asciiTheme="majorBidi" w:eastAsia="Times New Roman" w:hAnsiTheme="majorBidi" w:cstheme="majorBidi"/>
          <w:sz w:val="32"/>
          <w:szCs w:val="32"/>
        </w:rPr>
        <w:t xml:space="preserve"> to </w:t>
      </w:r>
      <w:r w:rsidR="00FE5ECD">
        <w:rPr>
          <w:rFonts w:asciiTheme="majorBidi" w:eastAsia="Times New Roman" w:hAnsiTheme="majorBidi" w:cstheme="majorBidi"/>
          <w:sz w:val="32"/>
          <w:szCs w:val="32"/>
        </w:rPr>
        <w:t>conclude</w:t>
      </w:r>
      <w:r w:rsidRPr="00191E56">
        <w:rPr>
          <w:rFonts w:asciiTheme="majorBidi" w:eastAsia="Times New Roman" w:hAnsiTheme="majorBidi" w:cstheme="majorBidi"/>
          <w:sz w:val="32"/>
          <w:szCs w:val="32"/>
        </w:rPr>
        <w:t xml:space="preserve"> hostilit</w:t>
      </w:r>
      <w:r w:rsidR="00FE5ECD">
        <w:rPr>
          <w:rFonts w:asciiTheme="majorBidi" w:eastAsia="Times New Roman" w:hAnsiTheme="majorBidi" w:cstheme="majorBidi"/>
          <w:sz w:val="32"/>
          <w:szCs w:val="32"/>
        </w:rPr>
        <w:t>ies and judging and ruling</w:t>
      </w:r>
      <w:r w:rsidR="000A76AE">
        <w:rPr>
          <w:rFonts w:asciiTheme="majorBidi" w:eastAsia="Times New Roman" w:hAnsiTheme="majorBidi" w:cstheme="majorBidi"/>
          <w:sz w:val="32"/>
          <w:szCs w:val="32"/>
        </w:rPr>
        <w:t xml:space="preserve"> among people</w:t>
      </w:r>
      <w:r w:rsidR="00FE5ECD">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w:t>
      </w:r>
    </w:p>
    <w:p w14:paraId="19E98630" w14:textId="380B3228" w:rsidR="00191E56" w:rsidRPr="00191E56" w:rsidRDefault="00191E56" w:rsidP="007B464C">
      <w:pPr>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The village that Quran mentions its people committing evils was called "Sodom</w:t>
      </w:r>
      <w:r w:rsidR="0058087F">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where Lot </w:t>
      </w:r>
      <w:r w:rsidR="0058087F">
        <w:rPr>
          <w:rFonts w:asciiTheme="majorBidi" w:eastAsia="Times New Roman" w:hAnsiTheme="majorBidi" w:cstheme="majorBidi"/>
          <w:sz w:val="32"/>
          <w:szCs w:val="32"/>
        </w:rPr>
        <w:t>dwelt there</w:t>
      </w:r>
      <w:r w:rsidRPr="00191E56">
        <w:rPr>
          <w:rFonts w:asciiTheme="majorBidi" w:eastAsia="Times New Roman" w:hAnsiTheme="majorBidi" w:cstheme="majorBidi"/>
          <w:sz w:val="32"/>
          <w:szCs w:val="32"/>
        </w:rPr>
        <w:t xml:space="preserve"> during his migration with Abraham.</w:t>
      </w:r>
    </w:p>
    <w:p w14:paraId="2ECDA1D3" w14:textId="77777777" w:rsidR="00191E56" w:rsidRPr="007B464C" w:rsidRDefault="00191E56" w:rsidP="007B464C">
      <w:pPr>
        <w:spacing w:before="0" w:line="276" w:lineRule="auto"/>
        <w:rPr>
          <w:rFonts w:asciiTheme="majorBidi" w:eastAsia="Times New Roman" w:hAnsiTheme="majorBidi" w:cstheme="majorBidi"/>
          <w:sz w:val="8"/>
          <w:szCs w:val="8"/>
        </w:rPr>
      </w:pPr>
    </w:p>
    <w:p w14:paraId="4205F8D8" w14:textId="5D8E9E32" w:rsidR="00191E56" w:rsidRPr="00191E56" w:rsidRDefault="00D80A9B" w:rsidP="007B464C">
      <w:pPr>
        <w:pStyle w:val="Heading4"/>
        <w:spacing w:before="0" w:after="120"/>
        <w:rPr>
          <w:rFonts w:asciiTheme="majorBidi" w:eastAsia="Times New Roman" w:hAnsiTheme="majorBidi" w:cstheme="majorBidi"/>
          <w:sz w:val="32"/>
        </w:rPr>
      </w:pPr>
      <w:bookmarkStart w:id="121" w:name="_Toc101161494"/>
      <w:r w:rsidRPr="008A1429">
        <w:t>Acceptance of Noah's Prayer</w:t>
      </w:r>
      <w:bookmarkEnd w:id="121"/>
    </w:p>
    <w:p w14:paraId="3DFD9FA7" w14:textId="1939A0CB" w:rsidR="00191E56" w:rsidRPr="00191E56" w:rsidRDefault="00191E56" w:rsidP="007B464C">
      <w:pPr>
        <w:widowControl w:val="0"/>
        <w:spacing w:before="0" w:line="276" w:lineRule="auto"/>
        <w:ind w:firstLine="709"/>
        <w:rPr>
          <w:rFonts w:asciiTheme="majorBidi" w:eastAsia="Times New Roman" w:hAnsiTheme="majorBidi" w:cstheme="majorBidi"/>
          <w:sz w:val="32"/>
          <w:szCs w:val="32"/>
        </w:rPr>
      </w:pPr>
      <w:r w:rsidRPr="0048042A">
        <w:rPr>
          <w:rFonts w:ascii="Algerian" w:eastAsia="Times New Roman" w:hAnsi="Algerian" w:cstheme="majorBidi"/>
          <w:sz w:val="40"/>
          <w:szCs w:val="40"/>
        </w:rPr>
        <w:t>T</w:t>
      </w:r>
      <w:r w:rsidRPr="00191E56">
        <w:rPr>
          <w:rFonts w:asciiTheme="majorBidi" w:eastAsia="Times New Roman" w:hAnsiTheme="majorBidi" w:cstheme="majorBidi"/>
          <w:sz w:val="32"/>
          <w:szCs w:val="32"/>
        </w:rPr>
        <w:t>he Holy Quran briefly describes the acceptance of Noah's prayer and says:</w:t>
      </w:r>
    </w:p>
    <w:p w14:paraId="58A975D0" w14:textId="5534ABAE" w:rsidR="003111FA" w:rsidRDefault="003111FA" w:rsidP="007E22B7">
      <w:pPr>
        <w:spacing w:before="100" w:beforeAutospacing="1" w:after="0" w:line="276" w:lineRule="auto"/>
        <w:jc w:val="center"/>
        <w:rPr>
          <w:rFonts w:eastAsia="Times New Roman" w:cstheme="minorHAnsi"/>
          <w:b/>
          <w:bCs/>
          <w:color w:val="0070C0"/>
          <w:sz w:val="32"/>
          <w:szCs w:val="32"/>
          <w:lang w:val="en-CA" w:eastAsia="en-CA"/>
        </w:rPr>
      </w:pPr>
      <w:r w:rsidRPr="00FA7B0D">
        <w:rPr>
          <w:rFonts w:eastAsia="Times New Roman" w:cstheme="minorHAnsi"/>
          <w:b/>
          <w:bCs/>
          <w:color w:val="0070C0"/>
          <w:sz w:val="32"/>
          <w:szCs w:val="32"/>
          <w:lang w:eastAsia="en-CA"/>
        </w:rPr>
        <w:t>“</w:t>
      </w:r>
      <w:r w:rsidRPr="003111FA">
        <w:rPr>
          <w:rFonts w:eastAsia="Times New Roman" w:cstheme="minorHAnsi"/>
          <w:b/>
          <w:bCs/>
          <w:color w:val="0070C0"/>
          <w:sz w:val="32"/>
          <w:szCs w:val="32"/>
          <w:lang w:val="en-CA" w:eastAsia="en-CA"/>
        </w:rPr>
        <w:t>And</w:t>
      </w:r>
      <w:r w:rsidRPr="00FA7B0D">
        <w:rPr>
          <w:rFonts w:eastAsia="Times New Roman" w:cstheme="minorHAnsi"/>
          <w:b/>
          <w:bCs/>
          <w:color w:val="0070C0"/>
          <w:sz w:val="32"/>
          <w:szCs w:val="32"/>
          <w:lang w:val="en-CA" w:eastAsia="en-CA"/>
        </w:rPr>
        <w:t xml:space="preserve"> </w:t>
      </w:r>
      <w:r w:rsidR="00FA7B0D" w:rsidRPr="00FA7B0D">
        <w:rPr>
          <w:rFonts w:eastAsia="Times New Roman" w:cstheme="minorHAnsi"/>
          <w:b/>
          <w:bCs/>
          <w:color w:val="0070C0"/>
          <w:sz w:val="32"/>
          <w:szCs w:val="32"/>
          <w:lang w:val="en-CA" w:eastAsia="en-CA"/>
        </w:rPr>
        <w:t>remind</w:t>
      </w:r>
      <w:r w:rsidRPr="003111FA">
        <w:rPr>
          <w:rFonts w:eastAsia="Times New Roman" w:cstheme="minorHAnsi"/>
          <w:b/>
          <w:bCs/>
          <w:color w:val="0070C0"/>
          <w:sz w:val="32"/>
          <w:szCs w:val="32"/>
          <w:lang w:val="en-CA" w:eastAsia="en-CA"/>
        </w:rPr>
        <w:t xml:space="preserve"> them of N</w:t>
      </w:r>
      <w:r w:rsidRPr="00FA7B0D">
        <w:rPr>
          <w:rFonts w:eastAsia="Times New Roman" w:cstheme="minorHAnsi"/>
          <w:b/>
          <w:bCs/>
          <w:color w:val="0070C0"/>
          <w:sz w:val="32"/>
          <w:szCs w:val="32"/>
          <w:lang w:val="en-CA" w:eastAsia="en-CA"/>
        </w:rPr>
        <w:t>oa</w:t>
      </w:r>
      <w:r w:rsidRPr="003111FA">
        <w:rPr>
          <w:rFonts w:eastAsia="Times New Roman" w:cstheme="minorHAnsi"/>
          <w:b/>
          <w:bCs/>
          <w:color w:val="0070C0"/>
          <w:sz w:val="32"/>
          <w:szCs w:val="32"/>
          <w:lang w:val="en-CA" w:eastAsia="en-CA"/>
        </w:rPr>
        <w:t>h who was before them</w:t>
      </w:r>
      <w:r w:rsidRPr="00FA7B0D">
        <w:rPr>
          <w:rFonts w:eastAsia="Times New Roman" w:cstheme="minorHAnsi"/>
          <w:b/>
          <w:bCs/>
          <w:color w:val="0070C0"/>
          <w:sz w:val="32"/>
          <w:szCs w:val="32"/>
          <w:lang w:val="en-CA" w:eastAsia="en-CA"/>
        </w:rPr>
        <w:t xml:space="preserve"> </w:t>
      </w:r>
      <w:r w:rsidRPr="003111FA">
        <w:rPr>
          <w:rFonts w:eastAsia="Times New Roman" w:cstheme="minorHAnsi"/>
          <w:b/>
          <w:bCs/>
          <w:color w:val="0070C0"/>
          <w:sz w:val="32"/>
          <w:szCs w:val="32"/>
          <w:lang w:val="en-CA" w:eastAsia="en-CA"/>
        </w:rPr>
        <w:t xml:space="preserve">[ i. e., </w:t>
      </w:r>
      <w:r w:rsidRPr="00FA7B0D">
        <w:rPr>
          <w:rFonts w:eastAsia="Times New Roman" w:cstheme="minorHAnsi"/>
          <w:b/>
          <w:bCs/>
          <w:color w:val="0070C0"/>
          <w:sz w:val="32"/>
          <w:szCs w:val="32"/>
          <w:lang w:val="en-CA" w:eastAsia="en-CA"/>
        </w:rPr>
        <w:t>Abraham and</w:t>
      </w:r>
      <w:r w:rsidRPr="003111FA">
        <w:rPr>
          <w:rFonts w:eastAsia="Times New Roman" w:cstheme="minorHAnsi"/>
          <w:b/>
          <w:bCs/>
          <w:color w:val="0070C0"/>
          <w:sz w:val="32"/>
          <w:szCs w:val="32"/>
          <w:lang w:val="en-CA" w:eastAsia="en-CA"/>
        </w:rPr>
        <w:t xml:space="preserve"> L</w:t>
      </w:r>
      <w:r w:rsidRPr="00FA7B0D">
        <w:rPr>
          <w:rFonts w:eastAsia="Times New Roman" w:cstheme="minorHAnsi"/>
          <w:b/>
          <w:bCs/>
          <w:color w:val="0070C0"/>
          <w:sz w:val="32"/>
          <w:szCs w:val="32"/>
          <w:lang w:val="en-CA" w:eastAsia="en-CA"/>
        </w:rPr>
        <w:t>o</w:t>
      </w:r>
      <w:r w:rsidRPr="003111FA">
        <w:rPr>
          <w:rFonts w:eastAsia="Times New Roman" w:cstheme="minorHAnsi"/>
          <w:b/>
          <w:bCs/>
          <w:color w:val="0070C0"/>
          <w:sz w:val="32"/>
          <w:szCs w:val="32"/>
          <w:lang w:val="en-CA" w:eastAsia="en-CA"/>
        </w:rPr>
        <w:t>t</w:t>
      </w:r>
      <w:r w:rsidRPr="00FA7B0D">
        <w:rPr>
          <w:rFonts w:eastAsia="Times New Roman" w:cstheme="minorHAnsi"/>
          <w:b/>
          <w:bCs/>
          <w:color w:val="0070C0"/>
          <w:sz w:val="32"/>
          <w:szCs w:val="32"/>
          <w:lang w:val="en-CA" w:eastAsia="en-CA"/>
        </w:rPr>
        <w:t>]</w:t>
      </w:r>
      <w:r w:rsidRPr="003111FA">
        <w:rPr>
          <w:rFonts w:eastAsia="Times New Roman" w:cstheme="minorHAnsi"/>
          <w:b/>
          <w:bCs/>
          <w:color w:val="0070C0"/>
          <w:sz w:val="32"/>
          <w:szCs w:val="32"/>
          <w:lang w:val="en-CA" w:eastAsia="en-CA"/>
        </w:rPr>
        <w:t xml:space="preserve"> and who prayed to Us </w:t>
      </w:r>
      <w:r w:rsidRPr="00FA7B0D">
        <w:rPr>
          <w:rFonts w:eastAsia="Times New Roman" w:cstheme="minorHAnsi"/>
          <w:b/>
          <w:bCs/>
          <w:color w:val="0070C0"/>
          <w:sz w:val="32"/>
          <w:szCs w:val="32"/>
          <w:lang w:val="en-CA" w:eastAsia="en-CA"/>
        </w:rPr>
        <w:t>d</w:t>
      </w:r>
      <w:r w:rsidRPr="003111FA">
        <w:rPr>
          <w:rFonts w:eastAsia="Times New Roman" w:cstheme="minorHAnsi"/>
          <w:b/>
          <w:bCs/>
          <w:color w:val="0070C0"/>
          <w:sz w:val="32"/>
          <w:szCs w:val="32"/>
          <w:lang w:val="en-CA" w:eastAsia="en-CA"/>
        </w:rPr>
        <w:t xml:space="preserve">esperately, and We fulfilled what he </w:t>
      </w:r>
      <w:r w:rsidRPr="00FA7B0D">
        <w:rPr>
          <w:rFonts w:eastAsia="Times New Roman" w:cstheme="minorHAnsi"/>
          <w:b/>
          <w:bCs/>
          <w:color w:val="0070C0"/>
          <w:sz w:val="32"/>
          <w:szCs w:val="32"/>
          <w:lang w:val="en-CA" w:eastAsia="en-CA"/>
        </w:rPr>
        <w:t>p</w:t>
      </w:r>
      <w:r w:rsidRPr="003111FA">
        <w:rPr>
          <w:rFonts w:eastAsia="Times New Roman" w:cstheme="minorHAnsi"/>
          <w:b/>
          <w:bCs/>
          <w:color w:val="0070C0"/>
          <w:sz w:val="32"/>
          <w:szCs w:val="32"/>
          <w:lang w:val="en-CA" w:eastAsia="en-CA"/>
        </w:rPr>
        <w:t>rayed for</w:t>
      </w:r>
      <w:r w:rsidR="00FA7B0D" w:rsidRPr="00FA7B0D">
        <w:rPr>
          <w:rFonts w:eastAsia="Times New Roman" w:cstheme="minorHAnsi"/>
          <w:b/>
          <w:bCs/>
          <w:color w:val="0070C0"/>
          <w:sz w:val="32"/>
          <w:szCs w:val="32"/>
          <w:lang w:val="en-CA" w:eastAsia="en-CA"/>
        </w:rPr>
        <w:t>,</w:t>
      </w:r>
      <w:r w:rsidRPr="003111FA">
        <w:rPr>
          <w:rFonts w:eastAsia="Times New Roman" w:cstheme="minorHAnsi"/>
          <w:b/>
          <w:bCs/>
          <w:color w:val="0070C0"/>
          <w:sz w:val="32"/>
          <w:szCs w:val="32"/>
          <w:lang w:val="en-CA" w:eastAsia="en-CA"/>
        </w:rPr>
        <w:t xml:space="preserve"> and saved him and his folk </w:t>
      </w:r>
      <w:r w:rsidRPr="00FA7B0D">
        <w:rPr>
          <w:rFonts w:eastAsia="Times New Roman" w:cstheme="minorHAnsi"/>
          <w:b/>
          <w:bCs/>
          <w:color w:val="0070C0"/>
          <w:sz w:val="32"/>
          <w:szCs w:val="32"/>
          <w:lang w:val="en-CA" w:eastAsia="en-CA"/>
        </w:rPr>
        <w:t>f</w:t>
      </w:r>
      <w:r w:rsidRPr="003111FA">
        <w:rPr>
          <w:rFonts w:eastAsia="Times New Roman" w:cstheme="minorHAnsi"/>
          <w:b/>
          <w:bCs/>
          <w:color w:val="0070C0"/>
          <w:sz w:val="32"/>
          <w:szCs w:val="32"/>
          <w:lang w:val="en-CA" w:eastAsia="en-CA"/>
        </w:rPr>
        <w:t xml:space="preserve">rom the grave suffering </w:t>
      </w:r>
      <w:r w:rsidR="00FA7B0D">
        <w:rPr>
          <w:rFonts w:eastAsia="Times New Roman" w:cstheme="minorHAnsi"/>
          <w:b/>
          <w:bCs/>
          <w:color w:val="0070C0"/>
          <w:sz w:val="32"/>
          <w:szCs w:val="32"/>
          <w:lang w:val="en-CA" w:eastAsia="en-CA"/>
        </w:rPr>
        <w:t>[</w:t>
      </w:r>
      <w:r w:rsidRPr="003111FA">
        <w:rPr>
          <w:rFonts w:eastAsia="Times New Roman" w:cstheme="minorHAnsi"/>
          <w:b/>
          <w:bCs/>
          <w:color w:val="0070C0"/>
          <w:sz w:val="32"/>
          <w:szCs w:val="32"/>
          <w:lang w:val="en-CA" w:eastAsia="en-CA"/>
        </w:rPr>
        <w:t xml:space="preserve">of coexistence </w:t>
      </w:r>
      <w:r w:rsidRPr="00FA7B0D">
        <w:rPr>
          <w:rFonts w:eastAsia="Times New Roman" w:cstheme="minorHAnsi"/>
          <w:b/>
          <w:bCs/>
          <w:color w:val="0070C0"/>
          <w:sz w:val="32"/>
          <w:szCs w:val="32"/>
          <w:lang w:val="en-CA" w:eastAsia="en-CA"/>
        </w:rPr>
        <w:t>w</w:t>
      </w:r>
      <w:r w:rsidRPr="003111FA">
        <w:rPr>
          <w:rFonts w:eastAsia="Times New Roman" w:cstheme="minorHAnsi"/>
          <w:b/>
          <w:bCs/>
          <w:color w:val="0070C0"/>
          <w:sz w:val="32"/>
          <w:szCs w:val="32"/>
          <w:lang w:val="en-CA" w:eastAsia="en-CA"/>
        </w:rPr>
        <w:t>ith the disbelieving people</w:t>
      </w:r>
      <w:r w:rsidR="00FA7B0D" w:rsidRPr="00FA7B0D">
        <w:rPr>
          <w:rFonts w:eastAsia="Times New Roman" w:cstheme="minorHAnsi"/>
          <w:b/>
          <w:bCs/>
          <w:color w:val="0070C0"/>
          <w:sz w:val="32"/>
          <w:szCs w:val="32"/>
          <w:lang w:val="en-CA" w:eastAsia="en-CA"/>
        </w:rPr>
        <w:t>, whom we drowned them altogether!</w:t>
      </w:r>
      <w:r w:rsidR="00B72868">
        <w:rPr>
          <w:rFonts w:eastAsia="Times New Roman" w:cstheme="minorHAnsi"/>
          <w:b/>
          <w:bCs/>
          <w:color w:val="0070C0"/>
          <w:sz w:val="32"/>
          <w:szCs w:val="32"/>
          <w:lang w:val="en-CA" w:eastAsia="en-CA"/>
        </w:rPr>
        <w:t>]</w:t>
      </w:r>
      <w:r w:rsidR="00FA7B0D" w:rsidRPr="00FA7B0D">
        <w:rPr>
          <w:rFonts w:eastAsia="Times New Roman" w:cstheme="minorHAnsi"/>
          <w:b/>
          <w:bCs/>
          <w:color w:val="0070C0"/>
          <w:sz w:val="32"/>
          <w:szCs w:val="32"/>
          <w:lang w:val="en-CA" w:eastAsia="en-CA"/>
        </w:rPr>
        <w:t>”</w:t>
      </w:r>
    </w:p>
    <w:p w14:paraId="60AB1C62" w14:textId="0E52DF79" w:rsidR="007E22B7" w:rsidRPr="003111FA" w:rsidRDefault="007E22B7" w:rsidP="007E22B7">
      <w:pPr>
        <w:spacing w:before="0" w:after="100" w:afterAutospacing="1" w:line="276" w:lineRule="auto"/>
        <w:jc w:val="center"/>
        <w:rPr>
          <w:rFonts w:eastAsia="Times New Roman" w:cstheme="minorHAnsi"/>
          <w:b/>
          <w:bCs/>
          <w:color w:val="0070C0"/>
          <w:lang w:val="en-CA" w:eastAsia="en-CA"/>
        </w:rPr>
      </w:pPr>
      <w:r w:rsidRPr="007E22B7">
        <w:rPr>
          <w:rFonts w:eastAsia="Times New Roman" w:cstheme="minorHAnsi"/>
          <w:b/>
          <w:bCs/>
          <w:color w:val="0070C0"/>
          <w:sz w:val="24"/>
          <w:szCs w:val="24"/>
          <w:lang w:val="en-CA" w:eastAsia="en-CA"/>
        </w:rPr>
        <w:t>(Anbiya: 76.)</w:t>
      </w:r>
    </w:p>
    <w:p w14:paraId="1FB945A8" w14:textId="1D4DE0D1" w:rsidR="00191E56" w:rsidRPr="00191E56" w:rsidRDefault="00191E56" w:rsidP="007E22B7">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When </w:t>
      </w:r>
      <w:r w:rsidR="007E22B7">
        <w:rPr>
          <w:rFonts w:asciiTheme="majorBidi" w:eastAsia="Times New Roman" w:hAnsiTheme="majorBidi" w:cstheme="majorBidi"/>
          <w:sz w:val="32"/>
          <w:szCs w:val="32"/>
        </w:rPr>
        <w:t>God</w:t>
      </w:r>
      <w:r w:rsidRPr="00191E56">
        <w:rPr>
          <w:rFonts w:asciiTheme="majorBidi" w:eastAsia="Times New Roman" w:hAnsiTheme="majorBidi" w:cstheme="majorBidi"/>
          <w:sz w:val="32"/>
          <w:szCs w:val="32"/>
        </w:rPr>
        <w:t xml:space="preserve"> </w:t>
      </w:r>
      <w:r w:rsidR="007E22B7">
        <w:rPr>
          <w:rFonts w:asciiTheme="majorBidi" w:eastAsia="Times New Roman" w:hAnsiTheme="majorBidi" w:cstheme="majorBidi"/>
          <w:sz w:val="32"/>
          <w:szCs w:val="32"/>
        </w:rPr>
        <w:t>S</w:t>
      </w:r>
      <w:r w:rsidRPr="00191E56">
        <w:rPr>
          <w:rFonts w:asciiTheme="majorBidi" w:eastAsia="Times New Roman" w:hAnsiTheme="majorBidi" w:cstheme="majorBidi"/>
          <w:sz w:val="32"/>
          <w:szCs w:val="32"/>
        </w:rPr>
        <w:t xml:space="preserve">aid, "We saved him and his </w:t>
      </w:r>
      <w:r w:rsidR="007E22B7">
        <w:rPr>
          <w:rFonts w:asciiTheme="majorBidi" w:eastAsia="Times New Roman" w:hAnsiTheme="majorBidi" w:cstheme="majorBidi"/>
          <w:sz w:val="32"/>
          <w:szCs w:val="32"/>
        </w:rPr>
        <w:t>folk</w:t>
      </w:r>
      <w:r w:rsidRPr="00191E56">
        <w:rPr>
          <w:rFonts w:asciiTheme="majorBidi" w:eastAsia="Times New Roman" w:hAnsiTheme="majorBidi" w:cstheme="majorBidi"/>
          <w:sz w:val="32"/>
          <w:szCs w:val="32"/>
        </w:rPr>
        <w:t xml:space="preserve"> from a gr</w:t>
      </w:r>
      <w:r w:rsidR="007E22B7">
        <w:rPr>
          <w:rFonts w:asciiTheme="majorBidi" w:eastAsia="Times New Roman" w:hAnsiTheme="majorBidi" w:cstheme="majorBidi"/>
          <w:sz w:val="32"/>
          <w:szCs w:val="32"/>
        </w:rPr>
        <w:t>ave</w:t>
      </w:r>
      <w:r w:rsidRPr="00191E56">
        <w:rPr>
          <w:rFonts w:asciiTheme="majorBidi" w:eastAsia="Times New Roman" w:hAnsiTheme="majorBidi" w:cstheme="majorBidi"/>
          <w:sz w:val="32"/>
          <w:szCs w:val="32"/>
        </w:rPr>
        <w:t xml:space="preserve"> </w:t>
      </w:r>
      <w:r w:rsidR="007E22B7">
        <w:rPr>
          <w:rFonts w:asciiTheme="majorBidi" w:eastAsia="Times New Roman" w:hAnsiTheme="majorBidi" w:cstheme="majorBidi"/>
          <w:sz w:val="32"/>
          <w:szCs w:val="32"/>
        </w:rPr>
        <w:t>suffering</w:t>
      </w:r>
      <w:r w:rsidRPr="00191E56">
        <w:rPr>
          <w:rFonts w:asciiTheme="majorBidi" w:eastAsia="Times New Roman" w:hAnsiTheme="majorBidi" w:cstheme="majorBidi"/>
          <w:sz w:val="32"/>
          <w:szCs w:val="32"/>
        </w:rPr>
        <w:t>," it means his relatives except his wife and son who drowned.</w:t>
      </w:r>
    </w:p>
    <w:p w14:paraId="21B1F27C" w14:textId="5C98457C" w:rsidR="00191E56" w:rsidRPr="00191E56" w:rsidRDefault="00191E56" w:rsidP="007E22B7">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lastRenderedPageBreak/>
        <w:t xml:space="preserve">The text of Noah's prayer is narrated in the Holy Quran elsewhere </w:t>
      </w:r>
      <w:r w:rsidR="00D20D53">
        <w:rPr>
          <w:rFonts w:asciiTheme="majorBidi" w:eastAsia="Times New Roman" w:hAnsiTheme="majorBidi" w:cstheme="majorBidi"/>
          <w:sz w:val="32"/>
          <w:szCs w:val="32"/>
        </w:rPr>
        <w:t>that he said:</w:t>
      </w:r>
    </w:p>
    <w:p w14:paraId="42B03838" w14:textId="069BDDA4" w:rsidR="00191E56" w:rsidRPr="00FC6D1E" w:rsidRDefault="00D20D53" w:rsidP="00D20D53">
      <w:pPr>
        <w:pStyle w:val="ListParagraph"/>
        <w:widowControl w:val="0"/>
        <w:numPr>
          <w:ilvl w:val="0"/>
          <w:numId w:val="30"/>
        </w:numPr>
        <w:spacing w:before="0" w:line="276" w:lineRule="auto"/>
        <w:rPr>
          <w:rFonts w:eastAsia="Times New Roman" w:cstheme="minorHAnsi"/>
          <w:b/>
          <w:bCs/>
          <w:color w:val="0070C0"/>
          <w:sz w:val="32"/>
          <w:szCs w:val="32"/>
        </w:rPr>
      </w:pPr>
      <w:r w:rsidRPr="00FC6D1E">
        <w:rPr>
          <w:rFonts w:eastAsia="Times New Roman" w:cstheme="minorHAnsi"/>
          <w:b/>
          <w:bCs/>
          <w:color w:val="0070C0"/>
          <w:sz w:val="32"/>
          <w:szCs w:val="32"/>
        </w:rPr>
        <w:t>“</w:t>
      </w:r>
      <w:r w:rsidR="00191E56" w:rsidRPr="00FC6D1E">
        <w:rPr>
          <w:rFonts w:eastAsia="Times New Roman" w:cstheme="minorHAnsi"/>
          <w:b/>
          <w:bCs/>
          <w:color w:val="0070C0"/>
          <w:sz w:val="32"/>
          <w:szCs w:val="32"/>
        </w:rPr>
        <w:t>Lord! I was defeated, so let's help!</w:t>
      </w:r>
      <w:r w:rsidRPr="00FC6D1E">
        <w:rPr>
          <w:rFonts w:eastAsia="Times New Roman" w:cstheme="minorHAnsi"/>
          <w:b/>
          <w:bCs/>
          <w:color w:val="0070C0"/>
          <w:sz w:val="32"/>
          <w:szCs w:val="32"/>
        </w:rPr>
        <w:t>”</w:t>
      </w:r>
    </w:p>
    <w:p w14:paraId="7D698685" w14:textId="77777777" w:rsidR="00191E56" w:rsidRPr="00DF312B" w:rsidRDefault="00191E56" w:rsidP="00191E56">
      <w:pPr>
        <w:widowControl w:val="0"/>
        <w:spacing w:before="0" w:line="276" w:lineRule="auto"/>
        <w:rPr>
          <w:rFonts w:asciiTheme="majorBidi" w:eastAsia="Times New Roman" w:hAnsiTheme="majorBidi" w:cstheme="majorBidi"/>
          <w:sz w:val="32"/>
          <w:szCs w:val="32"/>
        </w:rPr>
      </w:pPr>
    </w:p>
    <w:p w14:paraId="494B69D7" w14:textId="24D28A44" w:rsidR="00191E56" w:rsidRPr="00DF312B" w:rsidRDefault="00191E56" w:rsidP="00DF312B">
      <w:pPr>
        <w:pStyle w:val="Heading4"/>
      </w:pPr>
      <w:bookmarkStart w:id="122" w:name="_Toc101161495"/>
      <w:r w:rsidRPr="00DF312B">
        <w:t xml:space="preserve">Judgment </w:t>
      </w:r>
      <w:r w:rsidR="00DF312B" w:rsidRPr="00DF312B">
        <w:t>and Ruling G</w:t>
      </w:r>
      <w:r w:rsidRPr="00DF312B">
        <w:t>iven to David and Solomon</w:t>
      </w:r>
      <w:bookmarkEnd w:id="122"/>
    </w:p>
    <w:p w14:paraId="468CC8DC" w14:textId="77777777" w:rsidR="0048042A" w:rsidRDefault="0048042A" w:rsidP="0048042A">
      <w:pPr>
        <w:widowControl w:val="0"/>
        <w:spacing w:before="0" w:line="276" w:lineRule="auto"/>
        <w:ind w:firstLine="709"/>
        <w:rPr>
          <w:rFonts w:asciiTheme="majorBidi" w:eastAsia="Times New Roman" w:hAnsiTheme="majorBidi" w:cstheme="majorBidi"/>
          <w:sz w:val="32"/>
          <w:szCs w:val="32"/>
        </w:rPr>
      </w:pPr>
      <w:r w:rsidRPr="0048042A">
        <w:rPr>
          <w:rFonts w:ascii="Algerian" w:eastAsia="Times New Roman" w:hAnsi="Algerian" w:cstheme="majorBidi"/>
          <w:sz w:val="40"/>
          <w:szCs w:val="40"/>
        </w:rPr>
        <w:t>T</w:t>
      </w:r>
      <w:r w:rsidRPr="00191E56">
        <w:rPr>
          <w:rFonts w:asciiTheme="majorBidi" w:eastAsia="Times New Roman" w:hAnsiTheme="majorBidi" w:cstheme="majorBidi"/>
          <w:sz w:val="32"/>
          <w:szCs w:val="32"/>
        </w:rPr>
        <w:t xml:space="preserve">he Almighty God explains in the </w:t>
      </w:r>
      <w:r>
        <w:rPr>
          <w:rFonts w:asciiTheme="majorBidi" w:eastAsia="Times New Roman" w:hAnsiTheme="majorBidi" w:cstheme="majorBidi"/>
          <w:sz w:val="32"/>
          <w:szCs w:val="32"/>
        </w:rPr>
        <w:t xml:space="preserve">Holy </w:t>
      </w:r>
      <w:r w:rsidRPr="00191E56">
        <w:rPr>
          <w:rFonts w:asciiTheme="majorBidi" w:eastAsia="Times New Roman" w:hAnsiTheme="majorBidi" w:cstheme="majorBidi"/>
          <w:sz w:val="32"/>
          <w:szCs w:val="32"/>
        </w:rPr>
        <w:t>Quran</w:t>
      </w:r>
      <w:r>
        <w:rPr>
          <w:rFonts w:asciiTheme="majorBidi" w:eastAsia="Times New Roman" w:hAnsiTheme="majorBidi" w:cstheme="majorBidi"/>
          <w:sz w:val="32"/>
          <w:szCs w:val="32"/>
        </w:rPr>
        <w:t xml:space="preserve"> r</w:t>
      </w:r>
      <w:r w:rsidR="00191E56" w:rsidRPr="00191E56">
        <w:rPr>
          <w:rFonts w:asciiTheme="majorBidi" w:eastAsia="Times New Roman" w:hAnsiTheme="majorBidi" w:cstheme="majorBidi"/>
          <w:sz w:val="32"/>
          <w:szCs w:val="32"/>
        </w:rPr>
        <w:t xml:space="preserve">egarding the great </w:t>
      </w:r>
      <w:r>
        <w:rPr>
          <w:rFonts w:asciiTheme="majorBidi" w:eastAsia="Times New Roman" w:hAnsiTheme="majorBidi" w:cstheme="majorBidi"/>
          <w:sz w:val="32"/>
          <w:szCs w:val="32"/>
        </w:rPr>
        <w:t>B</w:t>
      </w:r>
      <w:r w:rsidR="00191E56" w:rsidRPr="00191E56">
        <w:rPr>
          <w:rFonts w:asciiTheme="majorBidi" w:eastAsia="Times New Roman" w:hAnsiTheme="majorBidi" w:cstheme="majorBidi"/>
          <w:sz w:val="32"/>
          <w:szCs w:val="32"/>
        </w:rPr>
        <w:t>lessings He has bestowed on David and Solomon</w:t>
      </w:r>
      <w:r>
        <w:rPr>
          <w:rFonts w:asciiTheme="majorBidi" w:eastAsia="Times New Roman" w:hAnsiTheme="majorBidi" w:cstheme="majorBidi"/>
          <w:sz w:val="32"/>
          <w:szCs w:val="32"/>
        </w:rPr>
        <w:t>.</w:t>
      </w:r>
    </w:p>
    <w:p w14:paraId="026B81F7" w14:textId="77777777" w:rsidR="004A0CE3" w:rsidRDefault="0048042A" w:rsidP="004A0CE3">
      <w:pPr>
        <w:spacing w:before="0" w:after="0" w:line="276" w:lineRule="auto"/>
        <w:jc w:val="center"/>
        <w:rPr>
          <w:rFonts w:eastAsia="Times New Roman" w:cstheme="minorHAnsi"/>
          <w:b/>
          <w:bCs/>
          <w:color w:val="0070C0"/>
          <w:sz w:val="32"/>
          <w:szCs w:val="32"/>
          <w:lang w:val="en-CA" w:eastAsia="en-CA"/>
        </w:rPr>
      </w:pPr>
      <w:r w:rsidRPr="004A0CE3">
        <w:rPr>
          <w:rFonts w:eastAsia="Times New Roman" w:cstheme="minorHAnsi"/>
          <w:b/>
          <w:bCs/>
          <w:color w:val="0070C0"/>
          <w:sz w:val="32"/>
          <w:szCs w:val="32"/>
          <w:lang w:val="en-CA" w:eastAsia="en-CA" w:bidi="fa-IR"/>
        </w:rPr>
        <w:t>“</w:t>
      </w:r>
      <w:r w:rsidRPr="0048042A">
        <w:rPr>
          <w:rFonts w:eastAsia="Times New Roman" w:cstheme="minorHAnsi"/>
          <w:b/>
          <w:bCs/>
          <w:color w:val="0070C0"/>
          <w:sz w:val="32"/>
          <w:szCs w:val="32"/>
          <w:lang w:val="en-CA" w:eastAsia="en-CA"/>
        </w:rPr>
        <w:t xml:space="preserve">And David and Solomon when they gave judgement concerning the tillage when the sheep of some people strayed into it by night, </w:t>
      </w:r>
    </w:p>
    <w:p w14:paraId="458F78B8" w14:textId="7D60B778" w:rsidR="0048042A" w:rsidRPr="0048042A" w:rsidRDefault="0048042A" w:rsidP="004A0CE3">
      <w:pPr>
        <w:spacing w:before="0" w:after="0" w:line="276" w:lineRule="auto"/>
        <w:jc w:val="center"/>
        <w:rPr>
          <w:rFonts w:eastAsia="Times New Roman" w:cstheme="minorHAnsi"/>
          <w:b/>
          <w:bCs/>
          <w:color w:val="0070C0"/>
          <w:sz w:val="32"/>
          <w:szCs w:val="32"/>
          <w:lang w:val="en-CA" w:eastAsia="en-CA"/>
        </w:rPr>
      </w:pPr>
      <w:r w:rsidRPr="0048042A">
        <w:rPr>
          <w:rFonts w:eastAsia="Times New Roman" w:cstheme="minorHAnsi"/>
          <w:b/>
          <w:bCs/>
          <w:color w:val="0070C0"/>
          <w:sz w:val="32"/>
          <w:szCs w:val="32"/>
          <w:lang w:val="en-CA" w:eastAsia="en-CA"/>
        </w:rPr>
        <w:t>and We were witness to their judgement</w:t>
      </w:r>
      <w:r w:rsidR="004A0CE3" w:rsidRPr="004A0CE3">
        <w:rPr>
          <w:rFonts w:eastAsia="Times New Roman" w:cstheme="minorHAnsi"/>
          <w:b/>
          <w:bCs/>
          <w:color w:val="0070C0"/>
          <w:sz w:val="32"/>
          <w:szCs w:val="32"/>
          <w:lang w:val="en-CA" w:eastAsia="en-CA"/>
        </w:rPr>
        <w:t>!</w:t>
      </w:r>
    </w:p>
    <w:p w14:paraId="601910C1" w14:textId="77777777" w:rsidR="004A0CE3" w:rsidRDefault="0048042A" w:rsidP="004A0CE3">
      <w:pPr>
        <w:spacing w:before="0" w:after="0" w:line="276" w:lineRule="auto"/>
        <w:jc w:val="center"/>
        <w:rPr>
          <w:rFonts w:eastAsia="Times New Roman" w:cstheme="minorHAnsi"/>
          <w:b/>
          <w:bCs/>
          <w:color w:val="0070C0"/>
          <w:sz w:val="32"/>
          <w:szCs w:val="32"/>
          <w:lang w:val="en-CA" w:eastAsia="en-CA"/>
        </w:rPr>
      </w:pPr>
      <w:r w:rsidRPr="0048042A">
        <w:rPr>
          <w:rFonts w:eastAsia="Times New Roman" w:cstheme="minorHAnsi"/>
          <w:b/>
          <w:bCs/>
          <w:color w:val="0070C0"/>
          <w:sz w:val="32"/>
          <w:szCs w:val="32"/>
          <w:lang w:val="en-CA" w:eastAsia="en-CA"/>
        </w:rPr>
        <w:t xml:space="preserve">We gave its understanding to Solomon, </w:t>
      </w:r>
    </w:p>
    <w:p w14:paraId="2C170895" w14:textId="32C37815" w:rsidR="0048042A" w:rsidRPr="004A0CE3" w:rsidRDefault="0048042A" w:rsidP="004A0CE3">
      <w:pPr>
        <w:spacing w:before="0" w:after="0" w:line="276" w:lineRule="auto"/>
        <w:jc w:val="center"/>
        <w:rPr>
          <w:rFonts w:eastAsia="Times New Roman" w:cstheme="minorHAnsi"/>
          <w:b/>
          <w:bCs/>
          <w:color w:val="0070C0"/>
          <w:sz w:val="32"/>
          <w:szCs w:val="32"/>
          <w:lang w:val="en-CA" w:eastAsia="en-CA"/>
        </w:rPr>
      </w:pPr>
      <w:r w:rsidRPr="0048042A">
        <w:rPr>
          <w:rFonts w:eastAsia="Times New Roman" w:cstheme="minorHAnsi"/>
          <w:b/>
          <w:bCs/>
          <w:color w:val="0070C0"/>
          <w:sz w:val="32"/>
          <w:szCs w:val="32"/>
          <w:lang w:val="en-CA" w:eastAsia="en-CA"/>
        </w:rPr>
        <w:t xml:space="preserve">and to each We </w:t>
      </w:r>
      <w:r w:rsidR="004A0CE3">
        <w:rPr>
          <w:rFonts w:eastAsia="Times New Roman" w:cstheme="minorHAnsi"/>
          <w:b/>
          <w:bCs/>
          <w:color w:val="0070C0"/>
          <w:sz w:val="32"/>
          <w:szCs w:val="32"/>
          <w:lang w:val="en-CA" w:eastAsia="en-CA"/>
        </w:rPr>
        <w:t xml:space="preserve">have </w:t>
      </w:r>
      <w:r w:rsidRPr="0048042A">
        <w:rPr>
          <w:rFonts w:eastAsia="Times New Roman" w:cstheme="minorHAnsi"/>
          <w:b/>
          <w:bCs/>
          <w:color w:val="0070C0"/>
          <w:sz w:val="32"/>
          <w:szCs w:val="32"/>
          <w:lang w:val="en-CA" w:eastAsia="en-CA"/>
        </w:rPr>
        <w:t>g</w:t>
      </w:r>
      <w:r w:rsidR="004A0CE3">
        <w:rPr>
          <w:rFonts w:eastAsia="Times New Roman" w:cstheme="minorHAnsi"/>
          <w:b/>
          <w:bCs/>
          <w:color w:val="0070C0"/>
          <w:sz w:val="32"/>
          <w:szCs w:val="32"/>
          <w:lang w:val="en-CA" w:eastAsia="en-CA"/>
        </w:rPr>
        <w:t>iven</w:t>
      </w:r>
      <w:r w:rsidRPr="0048042A">
        <w:rPr>
          <w:rFonts w:eastAsia="Times New Roman" w:cstheme="minorHAnsi"/>
          <w:b/>
          <w:bCs/>
          <w:color w:val="0070C0"/>
          <w:sz w:val="32"/>
          <w:szCs w:val="32"/>
          <w:lang w:val="en-CA" w:eastAsia="en-CA"/>
        </w:rPr>
        <w:t xml:space="preserve"> judgement and </w:t>
      </w:r>
      <w:r w:rsidR="004A0CE3" w:rsidRPr="004A0CE3">
        <w:rPr>
          <w:rFonts w:eastAsia="Times New Roman" w:cstheme="minorHAnsi"/>
          <w:b/>
          <w:bCs/>
          <w:color w:val="0070C0"/>
          <w:sz w:val="32"/>
          <w:szCs w:val="32"/>
          <w:lang w:val="en-CA" w:eastAsia="en-CA"/>
        </w:rPr>
        <w:t>knowledge!”</w:t>
      </w:r>
    </w:p>
    <w:p w14:paraId="56EEB73F" w14:textId="17C64F77" w:rsidR="004A0CE3" w:rsidRPr="0048042A" w:rsidRDefault="004A0CE3" w:rsidP="004A0CE3">
      <w:pPr>
        <w:spacing w:before="0" w:line="276" w:lineRule="auto"/>
        <w:jc w:val="center"/>
        <w:rPr>
          <w:rFonts w:eastAsia="Times New Roman" w:cstheme="minorHAnsi"/>
          <w:b/>
          <w:bCs/>
          <w:color w:val="0070C0"/>
          <w:sz w:val="24"/>
          <w:szCs w:val="24"/>
          <w:lang w:val="en-CA" w:eastAsia="en-CA"/>
        </w:rPr>
      </w:pPr>
      <w:r w:rsidRPr="004A0CE3">
        <w:rPr>
          <w:rFonts w:eastAsia="Times New Roman" w:cstheme="minorHAnsi"/>
          <w:b/>
          <w:bCs/>
          <w:color w:val="0070C0"/>
          <w:sz w:val="24"/>
          <w:szCs w:val="24"/>
          <w:lang w:val="en-CA" w:eastAsia="en-CA"/>
        </w:rPr>
        <w:t>(Anbiya:78-79.)</w:t>
      </w:r>
    </w:p>
    <w:p w14:paraId="1D01B915" w14:textId="77463BB2" w:rsidR="00191E56" w:rsidRPr="00191E56" w:rsidRDefault="00191E56" w:rsidP="004A0CE3">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The context </w:t>
      </w:r>
      <w:r w:rsidR="00CE3F81">
        <w:rPr>
          <w:rFonts w:asciiTheme="majorBidi" w:eastAsia="Times New Roman" w:hAnsiTheme="majorBidi" w:cstheme="majorBidi"/>
          <w:sz w:val="32"/>
          <w:szCs w:val="32"/>
        </w:rPr>
        <w:t>of</w:t>
      </w:r>
      <w:r w:rsidRPr="00191E56">
        <w:rPr>
          <w:rFonts w:asciiTheme="majorBidi" w:eastAsia="Times New Roman" w:hAnsiTheme="majorBidi" w:cstheme="majorBidi"/>
          <w:sz w:val="32"/>
          <w:szCs w:val="32"/>
        </w:rPr>
        <w:t xml:space="preserve"> the above </w:t>
      </w:r>
      <w:r w:rsidR="00CE3F81">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 xml:space="preserve">erses </w:t>
      </w:r>
      <w:r w:rsidR="00CE3F81">
        <w:rPr>
          <w:rFonts w:asciiTheme="majorBidi" w:eastAsia="Times New Roman" w:hAnsiTheme="majorBidi" w:cstheme="majorBidi"/>
          <w:sz w:val="32"/>
          <w:szCs w:val="32"/>
        </w:rPr>
        <w:t>implies that the</w:t>
      </w:r>
      <w:r w:rsidRPr="00191E56">
        <w:rPr>
          <w:rFonts w:asciiTheme="majorBidi" w:eastAsia="Times New Roman" w:hAnsiTheme="majorBidi" w:cstheme="majorBidi"/>
          <w:sz w:val="32"/>
          <w:szCs w:val="32"/>
        </w:rPr>
        <w:t xml:space="preserve"> story </w:t>
      </w:r>
      <w:r w:rsidR="00330FBE" w:rsidRPr="00191E56">
        <w:rPr>
          <w:rFonts w:asciiTheme="majorBidi" w:eastAsia="Times New Roman" w:hAnsiTheme="majorBidi" w:cstheme="majorBidi"/>
          <w:sz w:val="32"/>
          <w:szCs w:val="32"/>
        </w:rPr>
        <w:t>was</w:t>
      </w:r>
      <w:r w:rsidRPr="00191E56">
        <w:rPr>
          <w:rFonts w:asciiTheme="majorBidi" w:eastAsia="Times New Roman" w:hAnsiTheme="majorBidi" w:cstheme="majorBidi"/>
          <w:sz w:val="32"/>
          <w:szCs w:val="32"/>
        </w:rPr>
        <w:t xml:space="preserve"> an event</w:t>
      </w:r>
      <w:r w:rsidR="00330FBE">
        <w:rPr>
          <w:rFonts w:asciiTheme="majorBidi" w:eastAsia="Times New Roman" w:hAnsiTheme="majorBidi" w:cstheme="majorBidi"/>
          <w:sz w:val="32"/>
          <w:szCs w:val="32"/>
        </w:rPr>
        <w:t xml:space="preserve"> happened between two persons who came to David to judge between them, because David had the Position of Kingship among the children of Israel</w:t>
      </w:r>
      <w:r w:rsidR="00E70A7D">
        <w:rPr>
          <w:rFonts w:asciiTheme="majorBidi" w:eastAsia="Times New Roman" w:hAnsiTheme="majorBidi" w:cstheme="majorBidi"/>
          <w:sz w:val="32"/>
          <w:szCs w:val="32"/>
        </w:rPr>
        <w:t>,</w:t>
      </w:r>
      <w:r w:rsidR="00330FBE">
        <w:rPr>
          <w:rFonts w:asciiTheme="majorBidi" w:eastAsia="Times New Roman" w:hAnsiTheme="majorBidi" w:cstheme="majorBidi"/>
          <w:sz w:val="32"/>
          <w:szCs w:val="32"/>
        </w:rPr>
        <w:t xml:space="preserve"> </w:t>
      </w:r>
      <w:r w:rsidR="00E70A7D">
        <w:rPr>
          <w:rFonts w:asciiTheme="majorBidi" w:eastAsia="Times New Roman" w:hAnsiTheme="majorBidi" w:cstheme="majorBidi"/>
          <w:sz w:val="32"/>
          <w:szCs w:val="32"/>
        </w:rPr>
        <w:t>a</w:t>
      </w:r>
      <w:r w:rsidR="00330FBE">
        <w:rPr>
          <w:rFonts w:asciiTheme="majorBidi" w:eastAsia="Times New Roman" w:hAnsiTheme="majorBidi" w:cstheme="majorBidi"/>
          <w:sz w:val="32"/>
          <w:szCs w:val="32"/>
        </w:rPr>
        <w:t xml:space="preserve">nd the God Almighty has assigned him as His Khalif on the </w:t>
      </w:r>
      <w:r w:rsidR="00E70A7D">
        <w:rPr>
          <w:rFonts w:asciiTheme="majorBidi" w:eastAsia="Times New Roman" w:hAnsiTheme="majorBidi" w:cstheme="majorBidi"/>
          <w:sz w:val="32"/>
          <w:szCs w:val="32"/>
        </w:rPr>
        <w:t>earth.</w:t>
      </w:r>
    </w:p>
    <w:p w14:paraId="03285E25" w14:textId="4E67ED78" w:rsidR="00191E56" w:rsidRDefault="00191E56" w:rsidP="00E70A7D">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In the above </w:t>
      </w:r>
      <w:r w:rsidR="00E70A7D">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 xml:space="preserve">erse, the meaning of </w:t>
      </w:r>
      <w:r w:rsidR="00E70A7D">
        <w:rPr>
          <w:rFonts w:asciiTheme="majorBidi" w:eastAsia="Times New Roman" w:hAnsiTheme="majorBidi" w:cstheme="majorBidi"/>
          <w:sz w:val="32"/>
          <w:szCs w:val="32"/>
        </w:rPr>
        <w:t xml:space="preserve">God’s </w:t>
      </w:r>
      <w:r w:rsidRPr="00191E56">
        <w:rPr>
          <w:rFonts w:asciiTheme="majorBidi" w:eastAsia="Times New Roman" w:hAnsiTheme="majorBidi" w:cstheme="majorBidi"/>
          <w:sz w:val="32"/>
          <w:szCs w:val="32"/>
        </w:rPr>
        <w:t xml:space="preserve">being a witness </w:t>
      </w:r>
      <w:r w:rsidR="00E70A7D" w:rsidRPr="00191E56">
        <w:rPr>
          <w:rFonts w:asciiTheme="majorBidi" w:eastAsia="Times New Roman" w:hAnsiTheme="majorBidi" w:cstheme="majorBidi"/>
          <w:sz w:val="32"/>
          <w:szCs w:val="32"/>
        </w:rPr>
        <w:t>of their</w:t>
      </w:r>
      <w:r w:rsidR="00E70A7D">
        <w:rPr>
          <w:rFonts w:asciiTheme="majorBidi" w:eastAsia="Times New Roman" w:hAnsiTheme="majorBidi" w:cstheme="majorBidi"/>
          <w:sz w:val="32"/>
          <w:szCs w:val="32"/>
        </w:rPr>
        <w:t xml:space="preserve"> </w:t>
      </w:r>
      <w:r w:rsidRPr="00191E56">
        <w:rPr>
          <w:rFonts w:asciiTheme="majorBidi" w:eastAsia="Times New Roman" w:hAnsiTheme="majorBidi" w:cstheme="majorBidi"/>
          <w:sz w:val="32"/>
          <w:szCs w:val="32"/>
        </w:rPr>
        <w:t>judgment is that God always sees</w:t>
      </w:r>
      <w:r w:rsidR="00E70A7D">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hears</w:t>
      </w:r>
      <w:r w:rsidR="00E70A7D">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and leads them to righteousness.</w:t>
      </w:r>
    </w:p>
    <w:p w14:paraId="5930AEA9" w14:textId="77777777" w:rsidR="00C713BD" w:rsidRDefault="00C713BD" w:rsidP="00C713BD">
      <w:pPr>
        <w:widowControl w:val="0"/>
        <w:spacing w:before="100" w:beforeAutospacing="1" w:after="100" w:afterAutospacing="1" w:line="276" w:lineRule="auto"/>
        <w:contextualSpacing/>
        <w:rPr>
          <w:rFonts w:cs="Times New Roman"/>
          <w:b/>
          <w:bCs/>
          <w:i/>
          <w:iCs/>
          <w:color w:val="0070C0"/>
          <w:sz w:val="32"/>
          <w:szCs w:val="32"/>
        </w:rPr>
      </w:pPr>
    </w:p>
    <w:p w14:paraId="32BA51FB" w14:textId="24103238" w:rsidR="00C713BD" w:rsidRPr="008A1429" w:rsidRDefault="00C713BD" w:rsidP="001106A8">
      <w:pPr>
        <w:pStyle w:val="Heading4"/>
      </w:pPr>
      <w:bookmarkStart w:id="123" w:name="_Toc101161496"/>
      <w:r w:rsidRPr="008A1429">
        <w:t xml:space="preserve">Mountains and Birds' Praise </w:t>
      </w:r>
      <w:r w:rsidR="001106A8">
        <w:t>in unison</w:t>
      </w:r>
      <w:r w:rsidRPr="008A1429">
        <w:t xml:space="preserve"> with David</w:t>
      </w:r>
      <w:bookmarkEnd w:id="123"/>
    </w:p>
    <w:p w14:paraId="7326E21F" w14:textId="77777777" w:rsidR="009728EE" w:rsidRDefault="009728EE" w:rsidP="009728E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40F54" w:rsidRPr="009728EE">
        <w:rPr>
          <w:rFonts w:eastAsia="Times New Roman" w:cstheme="minorHAnsi"/>
          <w:b/>
          <w:bCs/>
          <w:color w:val="0070C0"/>
          <w:sz w:val="32"/>
          <w:szCs w:val="32"/>
          <w:lang w:val="en-CA" w:eastAsia="en-CA"/>
        </w:rPr>
        <w:t>Indeed,</w:t>
      </w:r>
      <w:r w:rsidR="00040F54" w:rsidRPr="00040F54">
        <w:rPr>
          <w:rFonts w:eastAsia="Times New Roman" w:cstheme="minorHAnsi"/>
          <w:b/>
          <w:bCs/>
          <w:color w:val="0070C0"/>
          <w:sz w:val="32"/>
          <w:szCs w:val="32"/>
          <w:lang w:val="en-CA" w:eastAsia="en-CA"/>
        </w:rPr>
        <w:t xml:space="preserve"> We disposed the mountains to glorify Allah</w:t>
      </w:r>
    </w:p>
    <w:p w14:paraId="5D56541F" w14:textId="60A9F4F2" w:rsidR="00040F54" w:rsidRPr="009728EE" w:rsidRDefault="00040F54" w:rsidP="009728EE">
      <w:pPr>
        <w:spacing w:before="0" w:after="0" w:line="276" w:lineRule="auto"/>
        <w:jc w:val="center"/>
        <w:rPr>
          <w:rFonts w:eastAsia="Times New Roman" w:cstheme="minorHAnsi"/>
          <w:b/>
          <w:bCs/>
          <w:color w:val="0070C0"/>
          <w:sz w:val="32"/>
          <w:szCs w:val="32"/>
          <w:lang w:val="en-CA" w:eastAsia="en-CA"/>
        </w:rPr>
      </w:pPr>
      <w:r w:rsidRPr="00040F54">
        <w:rPr>
          <w:rFonts w:eastAsia="Times New Roman" w:cstheme="minorHAnsi"/>
          <w:b/>
          <w:bCs/>
          <w:color w:val="0070C0"/>
          <w:sz w:val="32"/>
          <w:szCs w:val="32"/>
          <w:lang w:val="en-CA" w:eastAsia="en-CA"/>
        </w:rPr>
        <w:t>with him at evening and dawn</w:t>
      </w:r>
      <w:r w:rsidRPr="009728EE">
        <w:rPr>
          <w:rFonts w:eastAsia="Times New Roman" w:cstheme="minorHAnsi"/>
          <w:b/>
          <w:bCs/>
          <w:color w:val="0070C0"/>
          <w:sz w:val="32"/>
          <w:szCs w:val="32"/>
          <w:lang w:val="en-CA" w:eastAsia="en-CA"/>
        </w:rPr>
        <w:t>!</w:t>
      </w:r>
    </w:p>
    <w:p w14:paraId="471FDB53" w14:textId="77777777" w:rsidR="009728EE" w:rsidRDefault="00040F54" w:rsidP="009728EE">
      <w:pPr>
        <w:spacing w:before="0" w:after="0" w:line="276" w:lineRule="auto"/>
        <w:jc w:val="center"/>
        <w:rPr>
          <w:rFonts w:eastAsia="Times New Roman" w:cstheme="minorHAnsi"/>
          <w:b/>
          <w:bCs/>
          <w:color w:val="0070C0"/>
          <w:sz w:val="32"/>
          <w:szCs w:val="32"/>
          <w:lang w:val="en-CA" w:eastAsia="en-CA"/>
        </w:rPr>
      </w:pPr>
      <w:r w:rsidRPr="009728EE">
        <w:rPr>
          <w:rFonts w:eastAsia="Times New Roman" w:cstheme="minorHAnsi"/>
          <w:b/>
          <w:bCs/>
          <w:color w:val="0070C0"/>
          <w:sz w:val="32"/>
          <w:szCs w:val="32"/>
          <w:lang w:val="en-CA" w:eastAsia="en-CA"/>
        </w:rPr>
        <w:t>A</w:t>
      </w:r>
      <w:r w:rsidRPr="00040F54">
        <w:rPr>
          <w:rFonts w:eastAsia="Times New Roman" w:cstheme="minorHAnsi"/>
          <w:b/>
          <w:bCs/>
          <w:color w:val="0070C0"/>
          <w:sz w:val="32"/>
          <w:szCs w:val="32"/>
          <w:lang w:val="en-CA" w:eastAsia="en-CA"/>
        </w:rPr>
        <w:t xml:space="preserve">nd the birds as well, mustered in flocks, </w:t>
      </w:r>
    </w:p>
    <w:p w14:paraId="77856773" w14:textId="77777777" w:rsidR="009728EE" w:rsidRDefault="00040F54" w:rsidP="009728EE">
      <w:pPr>
        <w:spacing w:before="0" w:after="0" w:line="276" w:lineRule="auto"/>
        <w:jc w:val="center"/>
        <w:rPr>
          <w:rFonts w:eastAsia="Times New Roman" w:cstheme="minorHAnsi"/>
          <w:b/>
          <w:bCs/>
          <w:color w:val="0070C0"/>
          <w:sz w:val="32"/>
          <w:szCs w:val="32"/>
          <w:lang w:val="en-CA" w:eastAsia="en-CA"/>
        </w:rPr>
      </w:pPr>
      <w:r w:rsidRPr="00040F54">
        <w:rPr>
          <w:rFonts w:eastAsia="Times New Roman" w:cstheme="minorHAnsi"/>
          <w:b/>
          <w:bCs/>
          <w:color w:val="0070C0"/>
          <w:sz w:val="32"/>
          <w:szCs w:val="32"/>
          <w:lang w:val="en-CA" w:eastAsia="en-CA"/>
        </w:rPr>
        <w:t>all echoing him in a chorus</w:t>
      </w:r>
      <w:r w:rsidR="009728EE" w:rsidRPr="009728EE">
        <w:rPr>
          <w:rFonts w:eastAsia="Times New Roman" w:cstheme="minorHAnsi"/>
          <w:b/>
          <w:bCs/>
          <w:color w:val="0070C0"/>
          <w:sz w:val="32"/>
          <w:szCs w:val="32"/>
          <w:lang w:val="en-CA" w:eastAsia="en-CA"/>
        </w:rPr>
        <w:t xml:space="preserve">!” </w:t>
      </w:r>
    </w:p>
    <w:p w14:paraId="21834D35" w14:textId="2C2DE3B5" w:rsidR="00040F54" w:rsidRPr="00040F54" w:rsidRDefault="009728EE" w:rsidP="009728EE">
      <w:pPr>
        <w:spacing w:before="0" w:line="276" w:lineRule="auto"/>
        <w:jc w:val="center"/>
        <w:rPr>
          <w:rFonts w:eastAsia="Times New Roman" w:cstheme="minorHAnsi"/>
          <w:b/>
          <w:bCs/>
          <w:color w:val="0070C0"/>
          <w:sz w:val="24"/>
          <w:szCs w:val="24"/>
          <w:lang w:val="en-CA" w:eastAsia="en-CA"/>
        </w:rPr>
      </w:pPr>
      <w:r w:rsidRPr="009728EE">
        <w:rPr>
          <w:rFonts w:eastAsia="Times New Roman" w:cstheme="minorHAnsi"/>
          <w:b/>
          <w:bCs/>
          <w:color w:val="0070C0"/>
          <w:sz w:val="24"/>
          <w:szCs w:val="24"/>
          <w:lang w:val="en-CA" w:eastAsia="en-CA"/>
        </w:rPr>
        <w:t>(Sad:</w:t>
      </w:r>
      <w:r w:rsidR="00040F54" w:rsidRPr="00040F54">
        <w:rPr>
          <w:rFonts w:eastAsia="Times New Roman" w:cstheme="minorHAnsi"/>
          <w:b/>
          <w:bCs/>
          <w:color w:val="0070C0"/>
          <w:sz w:val="24"/>
          <w:szCs w:val="24"/>
          <w:lang w:val="en-CA" w:eastAsia="en-CA"/>
        </w:rPr>
        <w:t>19</w:t>
      </w:r>
      <w:r w:rsidRPr="009728EE">
        <w:rPr>
          <w:rFonts w:eastAsia="Times New Roman" w:cstheme="minorHAnsi"/>
          <w:b/>
          <w:bCs/>
          <w:color w:val="0070C0"/>
          <w:sz w:val="24"/>
          <w:szCs w:val="24"/>
          <w:lang w:val="en-CA" w:eastAsia="en-CA"/>
        </w:rPr>
        <w:t>.)</w:t>
      </w:r>
    </w:p>
    <w:p w14:paraId="2C7C7CB6" w14:textId="423BBBF3" w:rsidR="00191E56" w:rsidRPr="00191E56" w:rsidRDefault="00191E56" w:rsidP="009728EE">
      <w:pPr>
        <w:widowControl w:val="0"/>
        <w:spacing w:before="0" w:line="276" w:lineRule="auto"/>
        <w:ind w:firstLine="709"/>
        <w:rPr>
          <w:rFonts w:asciiTheme="majorBidi" w:eastAsia="Times New Roman" w:hAnsiTheme="majorBidi" w:cstheme="majorBidi"/>
          <w:sz w:val="32"/>
          <w:szCs w:val="32"/>
        </w:rPr>
      </w:pPr>
      <w:r w:rsidRPr="0070602A">
        <w:rPr>
          <w:rFonts w:ascii="Algerian" w:eastAsia="Times New Roman" w:hAnsi="Algerian" w:cstheme="majorBidi"/>
          <w:sz w:val="40"/>
          <w:szCs w:val="40"/>
        </w:rPr>
        <w:t>T</w:t>
      </w:r>
      <w:r w:rsidRPr="00191E56">
        <w:rPr>
          <w:rFonts w:asciiTheme="majorBidi" w:eastAsia="Times New Roman" w:hAnsiTheme="majorBidi" w:cstheme="majorBidi"/>
          <w:sz w:val="32"/>
          <w:szCs w:val="32"/>
        </w:rPr>
        <w:t xml:space="preserve">he meaning of </w:t>
      </w:r>
      <w:r w:rsidR="009728EE">
        <w:rPr>
          <w:rFonts w:asciiTheme="majorBidi" w:eastAsia="Times New Roman" w:hAnsiTheme="majorBidi" w:cstheme="majorBidi"/>
          <w:sz w:val="32"/>
          <w:szCs w:val="32"/>
        </w:rPr>
        <w:t>disposing</w:t>
      </w:r>
      <w:r w:rsidRPr="00191E56">
        <w:rPr>
          <w:rFonts w:asciiTheme="majorBidi" w:eastAsia="Times New Roman" w:hAnsiTheme="majorBidi" w:cstheme="majorBidi"/>
          <w:sz w:val="32"/>
          <w:szCs w:val="32"/>
        </w:rPr>
        <w:t xml:space="preserve"> mountains and birds with David to glorify with him is that the mountains and birds that glorify themselves, their glorification is in harmony with the glorification of David.</w:t>
      </w:r>
    </w:p>
    <w:p w14:paraId="3EC92ECE" w14:textId="0099445A" w:rsidR="00191E56" w:rsidRPr="00191E56" w:rsidRDefault="00191E56" w:rsidP="009728EE">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God Almighty </w:t>
      </w:r>
      <w:r w:rsidR="009728EE">
        <w:rPr>
          <w:rFonts w:asciiTheme="majorBidi" w:eastAsia="Times New Roman" w:hAnsiTheme="majorBidi" w:cstheme="majorBidi"/>
          <w:sz w:val="32"/>
          <w:szCs w:val="32"/>
        </w:rPr>
        <w:t>S</w:t>
      </w:r>
      <w:r w:rsidRPr="00191E56">
        <w:rPr>
          <w:rFonts w:asciiTheme="majorBidi" w:eastAsia="Times New Roman" w:hAnsiTheme="majorBidi" w:cstheme="majorBidi"/>
          <w:sz w:val="32"/>
          <w:szCs w:val="32"/>
        </w:rPr>
        <w:t xml:space="preserve">ays: Such </w:t>
      </w:r>
      <w:r w:rsidR="009728EE">
        <w:rPr>
          <w:rFonts w:asciiTheme="majorBidi" w:eastAsia="Times New Roman" w:hAnsiTheme="majorBidi" w:cstheme="majorBidi"/>
          <w:sz w:val="32"/>
          <w:szCs w:val="32"/>
        </w:rPr>
        <w:t>G</w:t>
      </w:r>
      <w:r w:rsidRPr="00191E56">
        <w:rPr>
          <w:rFonts w:asciiTheme="majorBidi" w:eastAsia="Times New Roman" w:hAnsiTheme="majorBidi" w:cstheme="majorBidi"/>
          <w:sz w:val="32"/>
          <w:szCs w:val="32"/>
        </w:rPr>
        <w:t xml:space="preserve">ifts are one of our ancient traditions, and </w:t>
      </w:r>
      <w:r w:rsidRPr="00191E56">
        <w:rPr>
          <w:rFonts w:asciiTheme="majorBidi" w:eastAsia="Times New Roman" w:hAnsiTheme="majorBidi" w:cstheme="majorBidi"/>
          <w:sz w:val="32"/>
          <w:szCs w:val="32"/>
        </w:rPr>
        <w:lastRenderedPageBreak/>
        <w:t>it is not something new and unprecedented!</w:t>
      </w:r>
    </w:p>
    <w:p w14:paraId="408242CA" w14:textId="77777777" w:rsidR="0070602A" w:rsidRPr="0070602A" w:rsidRDefault="0070602A" w:rsidP="0070602A">
      <w:pPr>
        <w:pStyle w:val="Heading4"/>
        <w:rPr>
          <w:sz w:val="14"/>
          <w:szCs w:val="16"/>
        </w:rPr>
      </w:pPr>
    </w:p>
    <w:p w14:paraId="22E1E013" w14:textId="3A0081D9" w:rsidR="001106A8" w:rsidRPr="008A1429" w:rsidRDefault="0070602A" w:rsidP="0070602A">
      <w:pPr>
        <w:pStyle w:val="Heading4"/>
        <w:spacing w:before="0" w:after="120"/>
      </w:pPr>
      <w:bookmarkStart w:id="124" w:name="_Toc101161497"/>
      <w:r>
        <w:t>Teaching</w:t>
      </w:r>
      <w:r w:rsidR="001106A8" w:rsidRPr="008A1429">
        <w:t xml:space="preserve"> David to Fabricate Battle-Clothes</w:t>
      </w:r>
      <w:bookmarkEnd w:id="124"/>
      <w:r w:rsidR="001106A8" w:rsidRPr="008A1429">
        <w:t xml:space="preserve"> </w:t>
      </w:r>
    </w:p>
    <w:p w14:paraId="6EB56717" w14:textId="5F1CA244" w:rsidR="00191E56" w:rsidRDefault="001106A8" w:rsidP="0070602A">
      <w:pPr>
        <w:widowControl w:val="0"/>
        <w:tabs>
          <w:tab w:val="left" w:pos="709"/>
        </w:tabs>
        <w:spacing w:before="0" w:line="276" w:lineRule="auto"/>
        <w:contextualSpacing/>
        <w:rPr>
          <w:rFonts w:asciiTheme="majorBidi" w:eastAsia="Times New Roman" w:hAnsiTheme="majorBidi" w:cstheme="majorBidi"/>
          <w:sz w:val="32"/>
          <w:szCs w:val="32"/>
          <w:rtl/>
        </w:rPr>
      </w:pPr>
      <w:r w:rsidRPr="008A1429">
        <w:rPr>
          <w:rFonts w:cs="Times New Roman"/>
          <w:b/>
          <w:bCs/>
          <w:i/>
          <w:iCs/>
          <w:color w:val="0070C0"/>
          <w:sz w:val="32"/>
          <w:szCs w:val="32"/>
        </w:rPr>
        <w:t> </w:t>
      </w:r>
      <w:r w:rsidR="0070602A">
        <w:rPr>
          <w:rFonts w:cs="Times New Roman"/>
          <w:b/>
          <w:bCs/>
          <w:color w:val="0070C0"/>
          <w:sz w:val="32"/>
          <w:szCs w:val="32"/>
        </w:rPr>
        <w:tab/>
      </w:r>
      <w:r w:rsidR="00191E56" w:rsidRPr="00960CDA">
        <w:rPr>
          <w:rFonts w:ascii="Algerian" w:eastAsia="Times New Roman" w:hAnsi="Algerian" w:cstheme="majorBidi"/>
          <w:sz w:val="40"/>
          <w:szCs w:val="40"/>
        </w:rPr>
        <w:t>O</w:t>
      </w:r>
      <w:r w:rsidR="00191E56" w:rsidRPr="00191E56">
        <w:rPr>
          <w:rFonts w:asciiTheme="majorBidi" w:eastAsia="Times New Roman" w:hAnsiTheme="majorBidi" w:cstheme="majorBidi"/>
          <w:sz w:val="32"/>
          <w:szCs w:val="32"/>
        </w:rPr>
        <w:t xml:space="preserve">ne of the sciences that God Almighty taught to David </w:t>
      </w:r>
      <w:r w:rsidR="00191E56" w:rsidRPr="0070602A">
        <w:rPr>
          <w:rFonts w:asciiTheme="majorBidi" w:eastAsia="Times New Roman" w:hAnsiTheme="majorBidi" w:cstheme="majorBidi"/>
          <w:sz w:val="28"/>
          <w:szCs w:val="28"/>
        </w:rPr>
        <w:t>(</w:t>
      </w:r>
      <w:r w:rsidR="0070602A" w:rsidRPr="0070602A">
        <w:rPr>
          <w:rFonts w:asciiTheme="majorBidi" w:eastAsia="Times New Roman" w:hAnsiTheme="majorBidi" w:cstheme="majorBidi"/>
          <w:sz w:val="28"/>
          <w:szCs w:val="28"/>
        </w:rPr>
        <w:t>AS</w:t>
      </w:r>
      <w:r w:rsidR="00191E56" w:rsidRPr="0070602A">
        <w:rPr>
          <w:rFonts w:asciiTheme="majorBidi" w:eastAsia="Times New Roman" w:hAnsiTheme="majorBidi" w:cstheme="majorBidi"/>
          <w:sz w:val="28"/>
          <w:szCs w:val="28"/>
        </w:rPr>
        <w:t>)</w:t>
      </w:r>
      <w:r w:rsidR="00191E56" w:rsidRPr="00191E56">
        <w:rPr>
          <w:rFonts w:asciiTheme="majorBidi" w:eastAsia="Times New Roman" w:hAnsiTheme="majorBidi" w:cstheme="majorBidi"/>
          <w:sz w:val="32"/>
          <w:szCs w:val="32"/>
        </w:rPr>
        <w:t xml:space="preserve"> was the </w:t>
      </w:r>
      <w:r w:rsidR="0070602A">
        <w:rPr>
          <w:rFonts w:asciiTheme="majorBidi" w:eastAsia="Times New Roman" w:hAnsiTheme="majorBidi" w:cstheme="majorBidi"/>
          <w:sz w:val="32"/>
          <w:szCs w:val="32"/>
        </w:rPr>
        <w:t>fabrication</w:t>
      </w:r>
      <w:r w:rsidR="00191E56" w:rsidRPr="00191E56">
        <w:rPr>
          <w:rFonts w:asciiTheme="majorBidi" w:eastAsia="Times New Roman" w:hAnsiTheme="majorBidi" w:cstheme="majorBidi"/>
          <w:sz w:val="32"/>
          <w:szCs w:val="32"/>
        </w:rPr>
        <w:t xml:space="preserve"> of war clothes, which David </w:t>
      </w:r>
      <w:r w:rsidR="00B00708" w:rsidRPr="00B00708">
        <w:rPr>
          <w:rFonts w:asciiTheme="majorBidi" w:eastAsia="Times New Roman" w:hAnsiTheme="majorBidi" w:cstheme="majorBidi"/>
          <w:sz w:val="28"/>
          <w:szCs w:val="28"/>
        </w:rPr>
        <w:t>(AS)</w:t>
      </w:r>
      <w:r w:rsidR="00191E56" w:rsidRPr="00191E56">
        <w:rPr>
          <w:rFonts w:asciiTheme="majorBidi" w:eastAsia="Times New Roman" w:hAnsiTheme="majorBidi" w:cstheme="majorBidi"/>
          <w:sz w:val="32"/>
          <w:szCs w:val="32"/>
        </w:rPr>
        <w:t xml:space="preserve"> learned </w:t>
      </w:r>
      <w:r w:rsidR="00B00708">
        <w:rPr>
          <w:rFonts w:asciiTheme="majorBidi" w:eastAsia="Times New Roman" w:hAnsiTheme="majorBidi" w:cstheme="majorBidi"/>
          <w:sz w:val="32"/>
          <w:szCs w:val="32"/>
        </w:rPr>
        <w:t xml:space="preserve">how </w:t>
      </w:r>
      <w:r w:rsidR="00191E56" w:rsidRPr="00191E56">
        <w:rPr>
          <w:rFonts w:asciiTheme="majorBidi" w:eastAsia="Times New Roman" w:hAnsiTheme="majorBidi" w:cstheme="majorBidi"/>
          <w:sz w:val="32"/>
          <w:szCs w:val="32"/>
        </w:rPr>
        <w:t>to make armor from God Almighty:</w:t>
      </w:r>
    </w:p>
    <w:p w14:paraId="4040BCBD" w14:textId="5D2FFD48" w:rsidR="00191E56" w:rsidRPr="008C2400" w:rsidRDefault="00191E56" w:rsidP="008C2400">
      <w:pPr>
        <w:widowControl w:val="0"/>
        <w:spacing w:before="0" w:after="0" w:line="276" w:lineRule="auto"/>
        <w:jc w:val="center"/>
        <w:rPr>
          <w:rFonts w:eastAsia="Times New Roman" w:cstheme="minorHAnsi"/>
          <w:b/>
          <w:bCs/>
          <w:color w:val="0070C0"/>
          <w:sz w:val="32"/>
          <w:szCs w:val="32"/>
        </w:rPr>
      </w:pPr>
      <w:r w:rsidRPr="008C2400">
        <w:rPr>
          <w:rFonts w:eastAsia="Times New Roman" w:cstheme="minorHAnsi"/>
          <w:b/>
          <w:bCs/>
          <w:color w:val="0070C0"/>
          <w:sz w:val="32"/>
          <w:szCs w:val="32"/>
        </w:rPr>
        <w:t>"We taught David the armor industry,</w:t>
      </w:r>
    </w:p>
    <w:p w14:paraId="0E958158" w14:textId="548DC787" w:rsidR="00191E56" w:rsidRPr="008C2400" w:rsidRDefault="008C2400" w:rsidP="008C2400">
      <w:pPr>
        <w:widowControl w:val="0"/>
        <w:spacing w:before="0" w:after="0" w:line="276" w:lineRule="auto"/>
        <w:jc w:val="center"/>
        <w:rPr>
          <w:rFonts w:eastAsia="Times New Roman" w:cstheme="minorHAnsi"/>
          <w:b/>
          <w:bCs/>
          <w:color w:val="0070C0"/>
          <w:sz w:val="32"/>
          <w:szCs w:val="32"/>
        </w:rPr>
      </w:pPr>
      <w:r>
        <w:rPr>
          <w:rFonts w:eastAsia="Times New Roman" w:cstheme="minorHAnsi"/>
          <w:b/>
          <w:bCs/>
          <w:color w:val="0070C0"/>
          <w:sz w:val="32"/>
          <w:szCs w:val="32"/>
        </w:rPr>
        <w:t>to</w:t>
      </w:r>
      <w:r w:rsidR="00191E56" w:rsidRPr="008C2400">
        <w:rPr>
          <w:rFonts w:eastAsia="Times New Roman" w:cstheme="minorHAnsi"/>
          <w:b/>
          <w:bCs/>
          <w:color w:val="0070C0"/>
          <w:sz w:val="32"/>
          <w:szCs w:val="32"/>
        </w:rPr>
        <w:t xml:space="preserve"> make armor for you,</w:t>
      </w:r>
    </w:p>
    <w:p w14:paraId="2D6A56BD" w14:textId="77777777" w:rsidR="008C2400" w:rsidRPr="00462369" w:rsidRDefault="008C2400" w:rsidP="008C2400">
      <w:pPr>
        <w:widowControl w:val="0"/>
        <w:spacing w:before="0" w:after="0" w:line="276" w:lineRule="auto"/>
        <w:jc w:val="center"/>
        <w:rPr>
          <w:rFonts w:eastAsia="Times New Roman" w:cstheme="minorHAnsi"/>
          <w:b/>
          <w:bCs/>
          <w:color w:val="0070C0"/>
          <w:sz w:val="32"/>
          <w:szCs w:val="32"/>
        </w:rPr>
      </w:pPr>
      <w:r w:rsidRPr="00462369">
        <w:rPr>
          <w:rFonts w:eastAsia="Times New Roman" w:cstheme="minorHAnsi"/>
          <w:b/>
          <w:bCs/>
          <w:color w:val="0070C0"/>
          <w:sz w:val="32"/>
          <w:szCs w:val="32"/>
        </w:rPr>
        <w:t>a</w:t>
      </w:r>
      <w:r w:rsidR="00191E56" w:rsidRPr="00462369">
        <w:rPr>
          <w:rFonts w:eastAsia="Times New Roman" w:cstheme="minorHAnsi"/>
          <w:b/>
          <w:bCs/>
          <w:color w:val="0070C0"/>
          <w:sz w:val="32"/>
          <w:szCs w:val="32"/>
        </w:rPr>
        <w:t xml:space="preserve">nd with that device, prevent the enemy weapon </w:t>
      </w:r>
    </w:p>
    <w:p w14:paraId="188FC8EA" w14:textId="638E634E" w:rsidR="00191E56" w:rsidRPr="00462369" w:rsidRDefault="00191E56" w:rsidP="008C2400">
      <w:pPr>
        <w:widowControl w:val="0"/>
        <w:spacing w:before="0" w:after="0" w:line="276" w:lineRule="auto"/>
        <w:jc w:val="center"/>
        <w:rPr>
          <w:rFonts w:eastAsia="Times New Roman" w:cstheme="minorHAnsi"/>
          <w:b/>
          <w:bCs/>
          <w:color w:val="0070C0"/>
          <w:sz w:val="32"/>
          <w:szCs w:val="32"/>
        </w:rPr>
      </w:pPr>
      <w:r w:rsidRPr="00462369">
        <w:rPr>
          <w:rFonts w:eastAsia="Times New Roman" w:cstheme="minorHAnsi"/>
          <w:b/>
          <w:bCs/>
          <w:color w:val="0070C0"/>
          <w:sz w:val="32"/>
          <w:szCs w:val="32"/>
        </w:rPr>
        <w:t>from landing on your body!"</w:t>
      </w:r>
    </w:p>
    <w:p w14:paraId="68848E96" w14:textId="200CA7D6" w:rsidR="008C2400" w:rsidRPr="00462369" w:rsidRDefault="008C2400" w:rsidP="008C2400">
      <w:pPr>
        <w:widowControl w:val="0"/>
        <w:spacing w:before="0" w:after="0" w:line="276" w:lineRule="auto"/>
        <w:jc w:val="center"/>
        <w:rPr>
          <w:rFonts w:eastAsia="Times New Roman" w:cstheme="minorHAnsi"/>
          <w:b/>
          <w:bCs/>
          <w:color w:val="0070C0"/>
          <w:sz w:val="24"/>
          <w:szCs w:val="24"/>
        </w:rPr>
      </w:pPr>
      <w:r w:rsidRPr="00462369">
        <w:rPr>
          <w:rFonts w:eastAsia="Times New Roman" w:cstheme="minorHAnsi"/>
          <w:b/>
          <w:bCs/>
          <w:color w:val="0070C0"/>
          <w:sz w:val="24"/>
          <w:szCs w:val="24"/>
        </w:rPr>
        <w:t>(Anbiya: 80.)</w:t>
      </w:r>
    </w:p>
    <w:p w14:paraId="631029F9" w14:textId="77777777" w:rsidR="00AC0D90" w:rsidRPr="00462369" w:rsidRDefault="0070602A" w:rsidP="0070602A">
      <w:pPr>
        <w:widowControl w:val="0"/>
        <w:spacing w:before="100" w:beforeAutospacing="1" w:after="100" w:afterAutospacing="1" w:line="276" w:lineRule="auto"/>
        <w:contextualSpacing/>
        <w:rPr>
          <w:rFonts w:cs="Times New Roman"/>
          <w:b/>
          <w:bCs/>
          <w:color w:val="0070C0"/>
          <w:sz w:val="32"/>
          <w:szCs w:val="32"/>
        </w:rPr>
      </w:pPr>
      <w:r w:rsidRPr="00462369">
        <w:rPr>
          <w:rFonts w:cs="Times New Roman"/>
          <w:b/>
          <w:bCs/>
          <w:color w:val="0070C0"/>
          <w:sz w:val="32"/>
          <w:szCs w:val="32"/>
        </w:rPr>
        <w:t>   </w:t>
      </w:r>
    </w:p>
    <w:p w14:paraId="62BC847D" w14:textId="75E4BC13" w:rsidR="0070602A" w:rsidRPr="00462369" w:rsidRDefault="0070602A" w:rsidP="00462369">
      <w:pPr>
        <w:pStyle w:val="Heading4"/>
      </w:pPr>
      <w:bookmarkStart w:id="125" w:name="_Toc101161498"/>
      <w:r w:rsidRPr="00462369">
        <w:t>Wind in Capture of Solomon</w:t>
      </w:r>
      <w:bookmarkEnd w:id="125"/>
    </w:p>
    <w:p w14:paraId="09FA74BE" w14:textId="41CC5E3F" w:rsidR="00191E56" w:rsidRDefault="0070602A" w:rsidP="00462369">
      <w:pPr>
        <w:widowControl w:val="0"/>
        <w:spacing w:before="100" w:beforeAutospacing="1" w:after="100" w:afterAutospacing="1" w:line="276" w:lineRule="auto"/>
        <w:contextualSpacing/>
        <w:rPr>
          <w:rFonts w:asciiTheme="majorBidi" w:eastAsia="Times New Roman" w:hAnsiTheme="majorBidi" w:cstheme="majorBidi"/>
          <w:sz w:val="32"/>
          <w:szCs w:val="32"/>
        </w:rPr>
      </w:pPr>
      <w:r w:rsidRPr="00462369">
        <w:rPr>
          <w:rFonts w:cs="Times New Roman"/>
          <w:b/>
          <w:bCs/>
          <w:color w:val="0070C0"/>
          <w:sz w:val="32"/>
          <w:szCs w:val="32"/>
        </w:rPr>
        <w:t> </w:t>
      </w:r>
      <w:r w:rsidR="00462369">
        <w:rPr>
          <w:rFonts w:cs="Times New Roman"/>
          <w:b/>
          <w:bCs/>
          <w:color w:val="0070C0"/>
          <w:sz w:val="32"/>
          <w:szCs w:val="32"/>
        </w:rPr>
        <w:tab/>
      </w:r>
      <w:r w:rsidR="00191E56" w:rsidRPr="00960CDA">
        <w:rPr>
          <w:rFonts w:ascii="Algerian" w:eastAsia="Times New Roman" w:hAnsi="Algerian" w:cstheme="majorBidi"/>
          <w:sz w:val="40"/>
          <w:szCs w:val="40"/>
        </w:rPr>
        <w:t>T</w:t>
      </w:r>
      <w:r w:rsidR="00191E56" w:rsidRPr="00462369">
        <w:rPr>
          <w:rFonts w:asciiTheme="majorBidi" w:eastAsia="Times New Roman" w:hAnsiTheme="majorBidi" w:cstheme="majorBidi"/>
          <w:sz w:val="32"/>
          <w:szCs w:val="32"/>
        </w:rPr>
        <w:t xml:space="preserve">he Holy Quran describes the </w:t>
      </w:r>
      <w:r w:rsidR="00462369">
        <w:rPr>
          <w:rFonts w:asciiTheme="majorBidi" w:eastAsia="Times New Roman" w:hAnsiTheme="majorBidi" w:cstheme="majorBidi"/>
          <w:sz w:val="32"/>
          <w:szCs w:val="32"/>
        </w:rPr>
        <w:t>G</w:t>
      </w:r>
      <w:r w:rsidR="00191E56" w:rsidRPr="00462369">
        <w:rPr>
          <w:rFonts w:asciiTheme="majorBidi" w:eastAsia="Times New Roman" w:hAnsiTheme="majorBidi" w:cstheme="majorBidi"/>
          <w:sz w:val="32"/>
          <w:szCs w:val="32"/>
        </w:rPr>
        <w:t>ift bestowed on S</w:t>
      </w:r>
      <w:r w:rsidR="00462369">
        <w:rPr>
          <w:rFonts w:asciiTheme="majorBidi" w:eastAsia="Times New Roman" w:hAnsiTheme="majorBidi" w:cstheme="majorBidi"/>
          <w:sz w:val="32"/>
          <w:szCs w:val="32"/>
        </w:rPr>
        <w:t>o</w:t>
      </w:r>
      <w:r w:rsidR="00191E56" w:rsidRPr="00462369">
        <w:rPr>
          <w:rFonts w:asciiTheme="majorBidi" w:eastAsia="Times New Roman" w:hAnsiTheme="majorBidi" w:cstheme="majorBidi"/>
          <w:sz w:val="32"/>
          <w:szCs w:val="32"/>
        </w:rPr>
        <w:t>l</w:t>
      </w:r>
      <w:r w:rsidR="00462369">
        <w:rPr>
          <w:rFonts w:asciiTheme="majorBidi" w:eastAsia="Times New Roman" w:hAnsiTheme="majorBidi" w:cstheme="majorBidi"/>
          <w:sz w:val="32"/>
          <w:szCs w:val="32"/>
        </w:rPr>
        <w:t>o</w:t>
      </w:r>
      <w:r w:rsidR="00191E56" w:rsidRPr="00462369">
        <w:rPr>
          <w:rFonts w:asciiTheme="majorBidi" w:eastAsia="Times New Roman" w:hAnsiTheme="majorBidi" w:cstheme="majorBidi"/>
          <w:sz w:val="32"/>
          <w:szCs w:val="32"/>
        </w:rPr>
        <w:t>m</w:t>
      </w:r>
      <w:r w:rsidR="00462369">
        <w:rPr>
          <w:rFonts w:asciiTheme="majorBidi" w:eastAsia="Times New Roman" w:hAnsiTheme="majorBidi" w:cstheme="majorBidi"/>
          <w:sz w:val="32"/>
          <w:szCs w:val="32"/>
        </w:rPr>
        <w:t>o</w:t>
      </w:r>
      <w:r w:rsidR="00191E56" w:rsidRPr="00462369">
        <w:rPr>
          <w:rFonts w:asciiTheme="majorBidi" w:eastAsia="Times New Roman" w:hAnsiTheme="majorBidi" w:cstheme="majorBidi"/>
          <w:sz w:val="32"/>
          <w:szCs w:val="32"/>
        </w:rPr>
        <w:t xml:space="preserve">n </w:t>
      </w:r>
      <w:r w:rsidR="00191E56" w:rsidRPr="00462369">
        <w:rPr>
          <w:rFonts w:asciiTheme="majorBidi" w:eastAsia="Times New Roman" w:hAnsiTheme="majorBidi" w:cstheme="majorBidi"/>
          <w:sz w:val="28"/>
          <w:szCs w:val="28"/>
        </w:rPr>
        <w:t>(</w:t>
      </w:r>
      <w:r w:rsidR="00462369" w:rsidRPr="00462369">
        <w:rPr>
          <w:rFonts w:asciiTheme="majorBidi" w:eastAsia="Times New Roman" w:hAnsiTheme="majorBidi" w:cstheme="majorBidi"/>
          <w:sz w:val="28"/>
          <w:szCs w:val="28"/>
        </w:rPr>
        <w:t>AS</w:t>
      </w:r>
      <w:r w:rsidR="00191E56" w:rsidRPr="00462369">
        <w:rPr>
          <w:rFonts w:asciiTheme="majorBidi" w:eastAsia="Times New Roman" w:hAnsiTheme="majorBidi" w:cstheme="majorBidi"/>
          <w:sz w:val="32"/>
          <w:szCs w:val="32"/>
        </w:rPr>
        <w:t>) as follows:</w:t>
      </w:r>
    </w:p>
    <w:p w14:paraId="5E0FA54E" w14:textId="5A56333C" w:rsidR="004642EC" w:rsidRDefault="00141CBC" w:rsidP="004642E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960CDA" w:rsidRPr="00960CDA">
        <w:rPr>
          <w:rFonts w:eastAsia="Times New Roman" w:cstheme="minorHAnsi"/>
          <w:b/>
          <w:bCs/>
          <w:color w:val="0070C0"/>
          <w:sz w:val="32"/>
          <w:szCs w:val="32"/>
          <w:lang w:val="en-CA" w:eastAsia="en-CA"/>
        </w:rPr>
        <w:t xml:space="preserve">And for Solomon We disposed the tempestuous wind </w:t>
      </w:r>
    </w:p>
    <w:p w14:paraId="1C679E6F" w14:textId="77777777" w:rsidR="004642EC" w:rsidRDefault="00960CDA" w:rsidP="004642EC">
      <w:pPr>
        <w:spacing w:before="0" w:after="0" w:line="276" w:lineRule="auto"/>
        <w:jc w:val="center"/>
        <w:rPr>
          <w:rFonts w:eastAsia="Times New Roman" w:cstheme="minorHAnsi"/>
          <w:b/>
          <w:bCs/>
          <w:color w:val="0070C0"/>
          <w:sz w:val="32"/>
          <w:szCs w:val="32"/>
          <w:lang w:val="en-CA" w:eastAsia="en-CA"/>
        </w:rPr>
      </w:pPr>
      <w:r w:rsidRPr="00960CDA">
        <w:rPr>
          <w:rFonts w:eastAsia="Times New Roman" w:cstheme="minorHAnsi"/>
          <w:b/>
          <w:bCs/>
          <w:color w:val="0070C0"/>
          <w:sz w:val="32"/>
          <w:szCs w:val="32"/>
          <w:lang w:val="en-CA" w:eastAsia="en-CA"/>
        </w:rPr>
        <w:t xml:space="preserve">which blew by his command toward the land </w:t>
      </w:r>
    </w:p>
    <w:p w14:paraId="7DF9BE93" w14:textId="77777777" w:rsidR="004642EC" w:rsidRDefault="00960CDA" w:rsidP="004642EC">
      <w:pPr>
        <w:spacing w:before="0" w:after="0" w:line="276" w:lineRule="auto"/>
        <w:jc w:val="center"/>
        <w:rPr>
          <w:rFonts w:eastAsia="Times New Roman" w:cstheme="minorHAnsi"/>
          <w:b/>
          <w:bCs/>
          <w:color w:val="0070C0"/>
          <w:sz w:val="32"/>
          <w:szCs w:val="32"/>
          <w:lang w:val="en-CA" w:eastAsia="en-CA"/>
        </w:rPr>
      </w:pPr>
      <w:r w:rsidRPr="00960CDA">
        <w:rPr>
          <w:rFonts w:eastAsia="Times New Roman" w:cstheme="minorHAnsi"/>
          <w:b/>
          <w:bCs/>
          <w:color w:val="0070C0"/>
          <w:sz w:val="32"/>
          <w:szCs w:val="32"/>
          <w:lang w:val="en-CA" w:eastAsia="en-CA"/>
        </w:rPr>
        <w:t xml:space="preserve">which We have blessed, </w:t>
      </w:r>
    </w:p>
    <w:p w14:paraId="4E27A119" w14:textId="77777777" w:rsidR="004642EC" w:rsidRDefault="00960CDA" w:rsidP="004642EC">
      <w:pPr>
        <w:spacing w:before="0" w:after="0" w:line="276" w:lineRule="auto"/>
        <w:jc w:val="center"/>
        <w:rPr>
          <w:rFonts w:eastAsia="Times New Roman" w:cstheme="minorHAnsi"/>
          <w:b/>
          <w:bCs/>
          <w:color w:val="0070C0"/>
          <w:sz w:val="32"/>
          <w:szCs w:val="32"/>
          <w:lang w:val="en-CA" w:eastAsia="en-CA"/>
        </w:rPr>
      </w:pPr>
      <w:r w:rsidRPr="00960CDA">
        <w:rPr>
          <w:rFonts w:eastAsia="Times New Roman" w:cstheme="minorHAnsi"/>
          <w:b/>
          <w:bCs/>
          <w:color w:val="0070C0"/>
          <w:sz w:val="32"/>
          <w:szCs w:val="32"/>
          <w:lang w:val="en-CA" w:eastAsia="en-CA"/>
        </w:rPr>
        <w:t>and We have knowledge of all things</w:t>
      </w:r>
      <w:r w:rsidR="004642EC">
        <w:rPr>
          <w:rFonts w:eastAsia="Times New Roman" w:cstheme="minorHAnsi"/>
          <w:b/>
          <w:bCs/>
          <w:color w:val="0070C0"/>
          <w:sz w:val="32"/>
          <w:szCs w:val="32"/>
          <w:lang w:val="en-CA" w:eastAsia="en-CA"/>
        </w:rPr>
        <w:t>!”</w:t>
      </w:r>
    </w:p>
    <w:p w14:paraId="418D8834" w14:textId="4620CE6F" w:rsidR="00960CDA" w:rsidRPr="004642EC" w:rsidRDefault="00960CDA" w:rsidP="004642EC">
      <w:pPr>
        <w:spacing w:before="0" w:after="0" w:line="276" w:lineRule="auto"/>
        <w:jc w:val="center"/>
        <w:rPr>
          <w:rFonts w:eastAsia="Times New Roman" w:cstheme="minorHAnsi"/>
          <w:b/>
          <w:bCs/>
          <w:color w:val="0070C0"/>
          <w:lang w:val="en-CA" w:eastAsia="en-CA"/>
        </w:rPr>
      </w:pPr>
      <w:r w:rsidRPr="004642EC">
        <w:rPr>
          <w:rFonts w:eastAsia="Times New Roman" w:cstheme="minorHAnsi"/>
          <w:b/>
          <w:bCs/>
          <w:color w:val="0070C0"/>
          <w:sz w:val="24"/>
          <w:szCs w:val="24"/>
          <w:lang w:val="en-CA" w:eastAsia="en-CA"/>
        </w:rPr>
        <w:t>(</w:t>
      </w:r>
      <w:r w:rsidR="004642EC" w:rsidRPr="004642EC">
        <w:rPr>
          <w:rFonts w:eastAsia="Times New Roman" w:cstheme="minorHAnsi"/>
          <w:b/>
          <w:bCs/>
          <w:color w:val="0070C0"/>
          <w:sz w:val="24"/>
          <w:szCs w:val="24"/>
          <w:lang w:val="en-CA" w:eastAsia="en-CA"/>
        </w:rPr>
        <w:t>Anbiya:</w:t>
      </w:r>
      <w:r w:rsidRPr="004642EC">
        <w:rPr>
          <w:rFonts w:eastAsia="Times New Roman" w:cstheme="minorHAnsi"/>
          <w:b/>
          <w:bCs/>
          <w:color w:val="0070C0"/>
          <w:sz w:val="24"/>
          <w:szCs w:val="24"/>
          <w:lang w:val="en-CA" w:eastAsia="en-CA"/>
        </w:rPr>
        <w:t xml:space="preserve"> 81</w:t>
      </w:r>
      <w:r w:rsidR="004642EC" w:rsidRPr="004642EC">
        <w:rPr>
          <w:rFonts w:eastAsia="Times New Roman" w:cstheme="minorHAnsi"/>
          <w:b/>
          <w:bCs/>
          <w:color w:val="0070C0"/>
          <w:sz w:val="24"/>
          <w:szCs w:val="24"/>
          <w:lang w:val="en-CA" w:eastAsia="en-CA"/>
        </w:rPr>
        <w:t>.</w:t>
      </w:r>
      <w:r w:rsidRPr="004642EC">
        <w:rPr>
          <w:rFonts w:eastAsia="Times New Roman" w:cstheme="minorHAnsi"/>
          <w:b/>
          <w:bCs/>
          <w:color w:val="0070C0"/>
          <w:sz w:val="24"/>
          <w:szCs w:val="24"/>
          <w:lang w:val="en-CA" w:eastAsia="en-CA"/>
        </w:rPr>
        <w:t>)</w:t>
      </w:r>
    </w:p>
    <w:p w14:paraId="58487751" w14:textId="77777777" w:rsidR="00960CDA" w:rsidRPr="00D566D8" w:rsidRDefault="00960CDA" w:rsidP="00462369">
      <w:pPr>
        <w:widowControl w:val="0"/>
        <w:spacing w:before="100" w:beforeAutospacing="1" w:after="100" w:afterAutospacing="1" w:line="276" w:lineRule="auto"/>
        <w:contextualSpacing/>
        <w:rPr>
          <w:rFonts w:asciiTheme="majorBidi" w:eastAsia="Times New Roman" w:hAnsiTheme="majorBidi" w:cstheme="majorBidi"/>
          <w:sz w:val="6"/>
          <w:szCs w:val="6"/>
        </w:rPr>
      </w:pPr>
    </w:p>
    <w:p w14:paraId="21766B47" w14:textId="2FF4FA88" w:rsidR="00191E56" w:rsidRPr="00191E56" w:rsidRDefault="00191E56" w:rsidP="00D566D8">
      <w:pPr>
        <w:widowControl w:val="0"/>
        <w:spacing w:before="0" w:line="276" w:lineRule="auto"/>
        <w:ind w:firstLine="709"/>
        <w:rPr>
          <w:rFonts w:asciiTheme="majorBidi" w:eastAsia="Times New Roman" w:hAnsiTheme="majorBidi" w:cstheme="majorBidi"/>
          <w:sz w:val="32"/>
          <w:szCs w:val="32"/>
        </w:rPr>
      </w:pPr>
      <w:r w:rsidRPr="00D566D8">
        <w:rPr>
          <w:rFonts w:ascii="Algerian" w:eastAsia="Times New Roman" w:hAnsi="Algerian" w:cstheme="majorBidi"/>
          <w:sz w:val="40"/>
          <w:szCs w:val="40"/>
        </w:rPr>
        <w:t>T</w:t>
      </w:r>
      <w:r w:rsidRPr="00191E56">
        <w:rPr>
          <w:rFonts w:asciiTheme="majorBidi" w:eastAsia="Times New Roman" w:hAnsiTheme="majorBidi" w:cstheme="majorBidi"/>
          <w:sz w:val="32"/>
          <w:szCs w:val="32"/>
        </w:rPr>
        <w:t xml:space="preserve">he land referred to in the </w:t>
      </w:r>
      <w:r w:rsidR="00D566D8">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 xml:space="preserve">erse is the land of </w:t>
      </w:r>
      <w:r w:rsidR="00D566D8">
        <w:rPr>
          <w:rFonts w:asciiTheme="majorBidi" w:eastAsia="Times New Roman" w:hAnsiTheme="majorBidi" w:cstheme="majorBidi"/>
          <w:sz w:val="32"/>
          <w:szCs w:val="32"/>
        </w:rPr>
        <w:t>Levant</w:t>
      </w:r>
      <w:r w:rsidRPr="00191E56">
        <w:rPr>
          <w:rFonts w:asciiTheme="majorBidi" w:eastAsia="Times New Roman" w:hAnsiTheme="majorBidi" w:cstheme="majorBidi"/>
          <w:sz w:val="32"/>
          <w:szCs w:val="32"/>
        </w:rPr>
        <w:t xml:space="preserve"> </w:t>
      </w:r>
      <w:r w:rsidR="00F0575A">
        <w:rPr>
          <w:rFonts w:asciiTheme="majorBidi" w:eastAsia="Times New Roman" w:hAnsiTheme="majorBidi" w:cstheme="majorBidi"/>
          <w:sz w:val="32"/>
          <w:szCs w:val="32"/>
        </w:rPr>
        <w:t>(</w:t>
      </w:r>
      <w:r w:rsidR="002D596B">
        <w:rPr>
          <w:rFonts w:asciiTheme="majorBidi" w:eastAsia="Times New Roman" w:hAnsiTheme="majorBidi" w:cstheme="majorBidi"/>
          <w:sz w:val="32"/>
          <w:szCs w:val="32"/>
        </w:rPr>
        <w:t>F</w:t>
      </w:r>
      <w:r w:rsidR="00F0575A">
        <w:rPr>
          <w:rFonts w:asciiTheme="majorBidi" w:eastAsia="Times New Roman" w:hAnsiTheme="majorBidi" w:cstheme="majorBidi"/>
          <w:sz w:val="32"/>
          <w:szCs w:val="32"/>
        </w:rPr>
        <w:t xml:space="preserve">ar East: Syria, Jordan, Palestine,) </w:t>
      </w:r>
      <w:r w:rsidRPr="00191E56">
        <w:rPr>
          <w:rFonts w:asciiTheme="majorBidi" w:eastAsia="Times New Roman" w:hAnsiTheme="majorBidi" w:cstheme="majorBidi"/>
          <w:sz w:val="32"/>
          <w:szCs w:val="32"/>
        </w:rPr>
        <w:t>where Solomon lived.</w:t>
      </w:r>
    </w:p>
    <w:p w14:paraId="0272CB13" w14:textId="23F8118D" w:rsidR="002D596B" w:rsidRPr="00141CBC" w:rsidRDefault="00191E56" w:rsidP="00141CBC">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It is possible that the purpose of the wind flowing towards the land of the Levant at the command of Solomon was that the wind came to the Levant from wherever he was in the world, to take him wherever he wanted, and not only in the Levant. In the sense that </w:t>
      </w:r>
      <w:r w:rsidR="00F0575A">
        <w:rPr>
          <w:rFonts w:asciiTheme="majorBidi" w:eastAsia="Times New Roman" w:hAnsiTheme="majorBidi" w:cstheme="majorBidi"/>
          <w:sz w:val="32"/>
          <w:szCs w:val="32"/>
        </w:rPr>
        <w:t>wind</w:t>
      </w:r>
      <w:r w:rsidRPr="00191E56">
        <w:rPr>
          <w:rFonts w:asciiTheme="majorBidi" w:eastAsia="Times New Roman" w:hAnsiTheme="majorBidi" w:cstheme="majorBidi"/>
          <w:sz w:val="32"/>
          <w:szCs w:val="32"/>
        </w:rPr>
        <w:t xml:space="preserve"> brought Solomon back to Syria after </w:t>
      </w:r>
      <w:r w:rsidR="00F0575A">
        <w:rPr>
          <w:rFonts w:asciiTheme="majorBidi" w:eastAsia="Times New Roman" w:hAnsiTheme="majorBidi" w:cstheme="majorBidi"/>
          <w:sz w:val="32"/>
          <w:szCs w:val="32"/>
        </w:rPr>
        <w:t>it</w:t>
      </w:r>
      <w:r w:rsidRPr="00191E56">
        <w:rPr>
          <w:rFonts w:asciiTheme="majorBidi" w:eastAsia="Times New Roman" w:hAnsiTheme="majorBidi" w:cstheme="majorBidi"/>
          <w:sz w:val="32"/>
          <w:szCs w:val="32"/>
        </w:rPr>
        <w:t xml:space="preserve"> </w:t>
      </w:r>
      <w:r w:rsidR="00C73F25">
        <w:rPr>
          <w:rFonts w:asciiTheme="majorBidi" w:eastAsia="Times New Roman" w:hAnsiTheme="majorBidi" w:cstheme="majorBidi"/>
          <w:sz w:val="32"/>
          <w:szCs w:val="32"/>
        </w:rPr>
        <w:t>had carried</w:t>
      </w:r>
      <w:r w:rsidRPr="00191E56">
        <w:rPr>
          <w:rFonts w:asciiTheme="majorBidi" w:eastAsia="Times New Roman" w:hAnsiTheme="majorBidi" w:cstheme="majorBidi"/>
          <w:sz w:val="32"/>
          <w:szCs w:val="32"/>
        </w:rPr>
        <w:t xml:space="preserve"> him. </w:t>
      </w:r>
      <w:r w:rsidR="00D20979">
        <w:rPr>
          <w:rFonts w:asciiTheme="majorBidi" w:eastAsia="Times New Roman" w:hAnsiTheme="majorBidi" w:cstheme="majorBidi"/>
          <w:sz w:val="32"/>
          <w:szCs w:val="32"/>
        </w:rPr>
        <w:t xml:space="preserve"> So,</w:t>
      </w:r>
      <w:r w:rsidRPr="00191E56">
        <w:rPr>
          <w:rFonts w:asciiTheme="majorBidi" w:eastAsia="Times New Roman" w:hAnsiTheme="majorBidi" w:cstheme="majorBidi"/>
          <w:sz w:val="32"/>
          <w:szCs w:val="32"/>
        </w:rPr>
        <w:t xml:space="preserve"> t</w:t>
      </w:r>
      <w:r w:rsidR="00D20979">
        <w:rPr>
          <w:rFonts w:asciiTheme="majorBidi" w:eastAsia="Times New Roman" w:hAnsiTheme="majorBidi" w:cstheme="majorBidi"/>
          <w:sz w:val="32"/>
          <w:szCs w:val="32"/>
        </w:rPr>
        <w:t>h</w:t>
      </w:r>
      <w:r w:rsidRPr="00191E56">
        <w:rPr>
          <w:rFonts w:asciiTheme="majorBidi" w:eastAsia="Times New Roman" w:hAnsiTheme="majorBidi" w:cstheme="majorBidi"/>
          <w:sz w:val="32"/>
          <w:szCs w:val="32"/>
        </w:rPr>
        <w:t xml:space="preserve">e </w:t>
      </w:r>
      <w:r w:rsidR="00D20979">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 xml:space="preserve">erse includes both going out of the </w:t>
      </w:r>
      <w:r w:rsidR="00D20979">
        <w:rPr>
          <w:rFonts w:asciiTheme="majorBidi" w:eastAsia="Times New Roman" w:hAnsiTheme="majorBidi" w:cstheme="majorBidi"/>
          <w:sz w:val="32"/>
          <w:szCs w:val="32"/>
        </w:rPr>
        <w:t>Levant</w:t>
      </w:r>
      <w:r w:rsidRPr="00191E56">
        <w:rPr>
          <w:rFonts w:asciiTheme="majorBidi" w:eastAsia="Times New Roman" w:hAnsiTheme="majorBidi" w:cstheme="majorBidi"/>
          <w:sz w:val="32"/>
          <w:szCs w:val="32"/>
        </w:rPr>
        <w:t xml:space="preserve"> and returning to the </w:t>
      </w:r>
      <w:r w:rsidR="00D20979">
        <w:rPr>
          <w:rFonts w:asciiTheme="majorBidi" w:eastAsia="Times New Roman" w:hAnsiTheme="majorBidi" w:cstheme="majorBidi"/>
          <w:sz w:val="32"/>
          <w:szCs w:val="32"/>
        </w:rPr>
        <w:t>Levant</w:t>
      </w:r>
    </w:p>
    <w:p w14:paraId="10E237AC" w14:textId="77777777" w:rsidR="00141CBC" w:rsidRDefault="00141CBC" w:rsidP="002D596B">
      <w:pPr>
        <w:pStyle w:val="Heading4"/>
      </w:pPr>
    </w:p>
    <w:p w14:paraId="729FB949" w14:textId="7EC61A0C" w:rsidR="00191E56" w:rsidRPr="00191E56" w:rsidRDefault="002D596B" w:rsidP="002D596B">
      <w:pPr>
        <w:pStyle w:val="Heading4"/>
        <w:rPr>
          <w:rFonts w:asciiTheme="majorBidi" w:eastAsia="Times New Roman" w:hAnsiTheme="majorBidi" w:cstheme="majorBidi"/>
        </w:rPr>
      </w:pPr>
      <w:bookmarkStart w:id="126" w:name="_Toc101161499"/>
      <w:r>
        <w:t xml:space="preserve">The </w:t>
      </w:r>
      <w:r w:rsidR="00AC0D90" w:rsidRPr="008A1429">
        <w:t>Devils in Capture of Solomon</w:t>
      </w:r>
      <w:bookmarkEnd w:id="126"/>
    </w:p>
    <w:p w14:paraId="7169C81C" w14:textId="0BCAA011" w:rsidR="00191E56" w:rsidRPr="00191E56" w:rsidRDefault="00191E56" w:rsidP="002D596B">
      <w:pPr>
        <w:widowControl w:val="0"/>
        <w:spacing w:before="0" w:line="276" w:lineRule="auto"/>
        <w:ind w:firstLine="709"/>
        <w:rPr>
          <w:rFonts w:asciiTheme="majorBidi" w:eastAsia="Times New Roman" w:hAnsiTheme="majorBidi" w:cstheme="majorBidi"/>
          <w:sz w:val="32"/>
          <w:szCs w:val="32"/>
        </w:rPr>
      </w:pPr>
      <w:r w:rsidRPr="002D596B">
        <w:rPr>
          <w:rFonts w:ascii="Algerian" w:eastAsia="Times New Roman" w:hAnsi="Algerian" w:cstheme="majorBidi"/>
          <w:sz w:val="40"/>
          <w:szCs w:val="40"/>
        </w:rPr>
        <w:t>A</w:t>
      </w:r>
      <w:r w:rsidRPr="00191E56">
        <w:rPr>
          <w:rFonts w:asciiTheme="majorBidi" w:eastAsia="Times New Roman" w:hAnsiTheme="majorBidi" w:cstheme="majorBidi"/>
          <w:sz w:val="32"/>
          <w:szCs w:val="32"/>
        </w:rPr>
        <w:t xml:space="preserve">mong the </w:t>
      </w:r>
      <w:r w:rsidR="0065302D">
        <w:rPr>
          <w:rFonts w:asciiTheme="majorBidi" w:eastAsia="Times New Roman" w:hAnsiTheme="majorBidi" w:cstheme="majorBidi"/>
          <w:sz w:val="32"/>
          <w:szCs w:val="32"/>
        </w:rPr>
        <w:t>B</w:t>
      </w:r>
      <w:r w:rsidRPr="00191E56">
        <w:rPr>
          <w:rFonts w:asciiTheme="majorBidi" w:eastAsia="Times New Roman" w:hAnsiTheme="majorBidi" w:cstheme="majorBidi"/>
          <w:sz w:val="32"/>
          <w:szCs w:val="32"/>
        </w:rPr>
        <w:t xml:space="preserve">lessings and </w:t>
      </w:r>
      <w:r w:rsidR="0065302D">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rivileges that God Almighty had given to the Prophet Solomon was </w:t>
      </w:r>
      <w:r w:rsidR="0065302D">
        <w:rPr>
          <w:rFonts w:asciiTheme="majorBidi" w:eastAsia="Times New Roman" w:hAnsiTheme="majorBidi" w:cstheme="majorBidi"/>
          <w:sz w:val="32"/>
          <w:szCs w:val="32"/>
        </w:rPr>
        <w:t>his</w:t>
      </w:r>
      <w:r w:rsidRPr="00191E56">
        <w:rPr>
          <w:rFonts w:asciiTheme="majorBidi" w:eastAsia="Times New Roman" w:hAnsiTheme="majorBidi" w:cstheme="majorBidi"/>
          <w:sz w:val="32"/>
          <w:szCs w:val="32"/>
        </w:rPr>
        <w:t xml:space="preserve"> </w:t>
      </w:r>
      <w:r w:rsidR="002D596B">
        <w:rPr>
          <w:rFonts w:asciiTheme="majorBidi" w:eastAsia="Times New Roman" w:hAnsiTheme="majorBidi" w:cstheme="majorBidi"/>
          <w:sz w:val="32"/>
          <w:szCs w:val="32"/>
        </w:rPr>
        <w:t>R</w:t>
      </w:r>
      <w:r w:rsidRPr="00191E56">
        <w:rPr>
          <w:rFonts w:asciiTheme="majorBidi" w:eastAsia="Times New Roman" w:hAnsiTheme="majorBidi" w:cstheme="majorBidi"/>
          <w:sz w:val="32"/>
          <w:szCs w:val="32"/>
        </w:rPr>
        <w:t>ule of the devils:</w:t>
      </w:r>
    </w:p>
    <w:p w14:paraId="0789A68D" w14:textId="77777777" w:rsidR="00141CBC" w:rsidRDefault="00141CBC" w:rsidP="00141CBC">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2"/>
          <w:szCs w:val="32"/>
          <w:lang w:val="en-CA" w:eastAsia="en-CA"/>
        </w:rPr>
        <w:t>“[</w:t>
      </w:r>
      <w:r w:rsidRPr="00960CDA">
        <w:rPr>
          <w:rFonts w:eastAsia="Times New Roman" w:cstheme="minorHAnsi"/>
          <w:b/>
          <w:bCs/>
          <w:color w:val="0070C0"/>
          <w:sz w:val="32"/>
          <w:szCs w:val="32"/>
          <w:lang w:val="en-CA" w:eastAsia="en-CA"/>
        </w:rPr>
        <w:t>And for Solomon We disposed</w:t>
      </w:r>
      <w:r>
        <w:rPr>
          <w:rFonts w:eastAsia="Times New Roman" w:cstheme="minorHAnsi"/>
          <w:b/>
          <w:bCs/>
          <w:color w:val="0070C0"/>
          <w:sz w:val="32"/>
          <w:szCs w:val="32"/>
          <w:lang w:val="en-CA" w:eastAsia="en-CA"/>
        </w:rPr>
        <w:t>]</w:t>
      </w:r>
      <w:r w:rsidRPr="00960CDA">
        <w:rPr>
          <w:rFonts w:eastAsia="Times New Roman" w:cstheme="minorHAnsi"/>
          <w:b/>
          <w:bCs/>
          <w:color w:val="0070C0"/>
          <w:sz w:val="32"/>
          <w:szCs w:val="32"/>
          <w:lang w:val="en-CA" w:eastAsia="en-CA"/>
        </w:rPr>
        <w:t xml:space="preserve"> the</w:t>
      </w:r>
      <w:r w:rsidRPr="00141CBC">
        <w:rPr>
          <w:rFonts w:ascii="Traditional Arabic" w:eastAsia="Times New Roman" w:hAnsi="Traditional Arabic" w:cs="Traditional Arabic"/>
          <w:color w:val="000000"/>
          <w:sz w:val="30"/>
          <w:szCs w:val="30"/>
          <w:lang w:val="en-CA" w:eastAsia="en-CA"/>
        </w:rPr>
        <w:t xml:space="preserve"> </w:t>
      </w:r>
      <w:r w:rsidRPr="00141CBC">
        <w:rPr>
          <w:rFonts w:eastAsia="Times New Roman" w:cstheme="minorHAnsi"/>
          <w:b/>
          <w:bCs/>
          <w:color w:val="0070C0"/>
          <w:sz w:val="30"/>
          <w:szCs w:val="30"/>
          <w:lang w:val="en-CA" w:eastAsia="en-CA"/>
        </w:rPr>
        <w:t xml:space="preserve">devils as well as, </w:t>
      </w:r>
    </w:p>
    <w:p w14:paraId="70C000E0" w14:textId="03377767" w:rsidR="00141CBC" w:rsidRPr="00141CBC" w:rsidRDefault="00141CBC" w:rsidP="00141CBC">
      <w:pPr>
        <w:spacing w:before="0" w:after="0" w:line="276" w:lineRule="auto"/>
        <w:jc w:val="center"/>
        <w:rPr>
          <w:rFonts w:eastAsia="Times New Roman" w:cstheme="minorHAnsi"/>
          <w:b/>
          <w:bCs/>
          <w:color w:val="0070C0"/>
          <w:sz w:val="24"/>
          <w:szCs w:val="24"/>
          <w:lang w:val="en-CA" w:eastAsia="en-CA"/>
        </w:rPr>
      </w:pPr>
      <w:r w:rsidRPr="00141CBC">
        <w:rPr>
          <w:rFonts w:eastAsia="Times New Roman" w:cstheme="minorHAnsi"/>
          <w:b/>
          <w:bCs/>
          <w:color w:val="0070C0"/>
          <w:sz w:val="30"/>
          <w:szCs w:val="30"/>
          <w:lang w:val="en-CA" w:eastAsia="en-CA"/>
        </w:rPr>
        <w:t>every builder and diver</w:t>
      </w:r>
      <w:r>
        <w:rPr>
          <w:rFonts w:eastAsia="Times New Roman" w:cstheme="minorHAnsi"/>
          <w:b/>
          <w:bCs/>
          <w:color w:val="0070C0"/>
          <w:sz w:val="30"/>
          <w:szCs w:val="30"/>
          <w:lang w:val="en-CA" w:eastAsia="en-CA"/>
        </w:rPr>
        <w:t>!</w:t>
      </w:r>
    </w:p>
    <w:p w14:paraId="46535A57" w14:textId="77777777" w:rsidR="00141CBC" w:rsidRDefault="00141CBC" w:rsidP="00141CBC">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141CBC">
        <w:rPr>
          <w:rFonts w:eastAsia="Times New Roman" w:cstheme="minorHAnsi"/>
          <w:b/>
          <w:bCs/>
          <w:color w:val="0070C0"/>
          <w:sz w:val="30"/>
          <w:szCs w:val="30"/>
          <w:lang w:val="en-CA" w:eastAsia="en-CA"/>
        </w:rPr>
        <w:t>nd others too</w:t>
      </w:r>
      <w:r>
        <w:rPr>
          <w:rFonts w:eastAsia="Times New Roman" w:cstheme="minorHAnsi"/>
          <w:b/>
          <w:bCs/>
          <w:color w:val="0070C0"/>
          <w:sz w:val="30"/>
          <w:szCs w:val="30"/>
          <w:lang w:val="en-CA" w:eastAsia="en-CA"/>
        </w:rPr>
        <w:t>,</w:t>
      </w:r>
      <w:r w:rsidRPr="00141CBC">
        <w:rPr>
          <w:rFonts w:eastAsia="Times New Roman" w:cstheme="minorHAnsi"/>
          <w:b/>
          <w:bCs/>
          <w:color w:val="0070C0"/>
          <w:sz w:val="30"/>
          <w:szCs w:val="30"/>
          <w:lang w:val="en-CA" w:eastAsia="en-CA"/>
        </w:rPr>
        <w:t xml:space="preserve"> bound together in chains</w:t>
      </w:r>
      <w:r>
        <w:rPr>
          <w:rFonts w:eastAsia="Times New Roman" w:cstheme="minorHAnsi"/>
          <w:b/>
          <w:bCs/>
          <w:color w:val="0070C0"/>
          <w:sz w:val="30"/>
          <w:szCs w:val="30"/>
          <w:lang w:val="en-CA" w:eastAsia="en-CA"/>
        </w:rPr>
        <w:t>!”</w:t>
      </w:r>
    </w:p>
    <w:p w14:paraId="29DB1D61" w14:textId="7542A8F8" w:rsidR="00141CBC" w:rsidRPr="00141CBC" w:rsidRDefault="00141CBC" w:rsidP="00AC0157">
      <w:pPr>
        <w:spacing w:before="0" w:line="276" w:lineRule="auto"/>
        <w:jc w:val="center"/>
        <w:rPr>
          <w:rFonts w:eastAsia="Times New Roman" w:cstheme="minorHAnsi"/>
          <w:b/>
          <w:bCs/>
          <w:color w:val="0070C0"/>
          <w:sz w:val="24"/>
          <w:szCs w:val="24"/>
          <w:lang w:val="en-CA" w:eastAsia="en-CA"/>
        </w:rPr>
      </w:pPr>
      <w:r w:rsidRPr="00141CBC">
        <w:rPr>
          <w:rFonts w:eastAsia="Times New Roman" w:cstheme="minorHAnsi"/>
          <w:b/>
          <w:bCs/>
          <w:color w:val="0070C0"/>
          <w:sz w:val="24"/>
          <w:szCs w:val="24"/>
          <w:lang w:val="en-CA" w:eastAsia="en-CA"/>
        </w:rPr>
        <w:t>(Sad: 37-38.)</w:t>
      </w:r>
    </w:p>
    <w:p w14:paraId="7F48864D" w14:textId="16119DAE" w:rsidR="00AC0157" w:rsidRPr="00191E56" w:rsidRDefault="00AC0157" w:rsidP="00AC0157">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The purpose of diving the devils and demons for S</w:t>
      </w:r>
      <w:r>
        <w:rPr>
          <w:rFonts w:asciiTheme="majorBidi" w:eastAsia="Times New Roman" w:hAnsiTheme="majorBidi" w:cstheme="majorBidi"/>
          <w:sz w:val="32"/>
          <w:szCs w:val="32"/>
        </w:rPr>
        <w:t>olomon</w:t>
      </w:r>
      <w:r w:rsidRPr="00191E56">
        <w:rPr>
          <w:rFonts w:asciiTheme="majorBidi" w:eastAsia="Times New Roman" w:hAnsiTheme="majorBidi" w:cstheme="majorBidi"/>
          <w:sz w:val="32"/>
          <w:szCs w:val="32"/>
        </w:rPr>
        <w:t xml:space="preserve"> </w:t>
      </w:r>
      <w:r w:rsidRPr="00AC0157">
        <w:rPr>
          <w:rFonts w:asciiTheme="majorBidi" w:eastAsia="Times New Roman" w:hAnsiTheme="majorBidi" w:cstheme="majorBidi"/>
          <w:sz w:val="28"/>
          <w:szCs w:val="28"/>
        </w:rPr>
        <w:t>(AS</w:t>
      </w:r>
      <w:r w:rsidRPr="00191E56">
        <w:rPr>
          <w:rFonts w:asciiTheme="majorBidi" w:eastAsia="Times New Roman" w:hAnsiTheme="majorBidi" w:cstheme="majorBidi"/>
          <w:sz w:val="32"/>
          <w:szCs w:val="32"/>
        </w:rPr>
        <w:t xml:space="preserve">) is to bring out the pearl and other benefits of the sea, and the meaning of the deeds that they did other than diving is the same deeds that </w:t>
      </w:r>
      <w:r>
        <w:rPr>
          <w:rFonts w:asciiTheme="majorBidi" w:eastAsia="Times New Roman" w:hAnsiTheme="majorBidi" w:cstheme="majorBidi"/>
          <w:sz w:val="32"/>
          <w:szCs w:val="32"/>
        </w:rPr>
        <w:t>God</w:t>
      </w:r>
      <w:r w:rsidRPr="00191E5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Pr="00191E56">
        <w:rPr>
          <w:rFonts w:asciiTheme="majorBidi" w:eastAsia="Times New Roman" w:hAnsiTheme="majorBidi" w:cstheme="majorBidi"/>
          <w:sz w:val="32"/>
          <w:szCs w:val="32"/>
        </w:rPr>
        <w:t>ays in the Holy Quran:</w:t>
      </w:r>
    </w:p>
    <w:p w14:paraId="7051AFAE" w14:textId="77777777" w:rsidR="00D277B9" w:rsidRDefault="00D277B9" w:rsidP="00D277B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D43B3E" w:rsidRPr="00D43B3E">
        <w:rPr>
          <w:rFonts w:eastAsia="Times New Roman" w:cstheme="minorHAnsi"/>
          <w:b/>
          <w:bCs/>
          <w:color w:val="0070C0"/>
          <w:sz w:val="32"/>
          <w:szCs w:val="32"/>
          <w:lang w:val="en-CA" w:eastAsia="en-CA"/>
        </w:rPr>
        <w:t>They would make for him anything that he wanted like fortresses, statues, large basins like reservoirs,</w:t>
      </w:r>
    </w:p>
    <w:p w14:paraId="241C9E72" w14:textId="44AE5DCF" w:rsidR="00D43B3E" w:rsidRDefault="00D43B3E" w:rsidP="00D277B9">
      <w:pPr>
        <w:spacing w:before="0" w:after="0" w:line="276" w:lineRule="auto"/>
        <w:jc w:val="center"/>
        <w:rPr>
          <w:rFonts w:eastAsia="Times New Roman" w:cstheme="minorHAnsi"/>
          <w:b/>
          <w:bCs/>
          <w:color w:val="0070C0"/>
          <w:sz w:val="32"/>
          <w:szCs w:val="32"/>
          <w:lang w:val="en-CA" w:eastAsia="en-CA"/>
        </w:rPr>
      </w:pPr>
      <w:r w:rsidRPr="00D43B3E">
        <w:rPr>
          <w:rFonts w:eastAsia="Times New Roman" w:cstheme="minorHAnsi"/>
          <w:b/>
          <w:bCs/>
          <w:color w:val="0070C0"/>
          <w:sz w:val="32"/>
          <w:szCs w:val="32"/>
          <w:lang w:val="en-CA" w:eastAsia="en-CA"/>
        </w:rPr>
        <w:t>and huge immovable cooking pots</w:t>
      </w:r>
      <w:r w:rsidR="00D277B9">
        <w:rPr>
          <w:rFonts w:eastAsia="Times New Roman" w:cstheme="minorHAnsi"/>
          <w:b/>
          <w:bCs/>
          <w:color w:val="0070C0"/>
          <w:sz w:val="32"/>
          <w:szCs w:val="32"/>
          <w:lang w:val="en-CA" w:eastAsia="en-CA"/>
        </w:rPr>
        <w:t>…!”</w:t>
      </w:r>
    </w:p>
    <w:p w14:paraId="351FE0AA" w14:textId="31D4E693" w:rsidR="00D43B3E" w:rsidRPr="00D43B3E" w:rsidRDefault="00D43B3E" w:rsidP="00D277B9">
      <w:pPr>
        <w:spacing w:before="0" w:after="0" w:line="276" w:lineRule="auto"/>
        <w:jc w:val="center"/>
        <w:rPr>
          <w:rFonts w:eastAsia="Times New Roman" w:cstheme="minorHAnsi"/>
          <w:b/>
          <w:bCs/>
          <w:color w:val="0070C0"/>
          <w:lang w:val="en-CA" w:eastAsia="en-CA"/>
        </w:rPr>
      </w:pPr>
      <w:r w:rsidRPr="00D277B9">
        <w:rPr>
          <w:rFonts w:eastAsia="Times New Roman" w:cstheme="minorHAnsi"/>
          <w:b/>
          <w:bCs/>
          <w:color w:val="0070C0"/>
          <w:sz w:val="24"/>
          <w:szCs w:val="24"/>
          <w:lang w:val="en-CA" w:eastAsia="en-CA"/>
        </w:rPr>
        <w:t>(Saba</w:t>
      </w:r>
      <w:r w:rsidR="00D277B9" w:rsidRPr="00D277B9">
        <w:rPr>
          <w:rFonts w:eastAsia="Times New Roman" w:cstheme="minorHAnsi"/>
          <w:b/>
          <w:bCs/>
          <w:color w:val="0070C0"/>
          <w:sz w:val="24"/>
          <w:szCs w:val="24"/>
          <w:lang w:val="en-CA" w:eastAsia="en-CA"/>
        </w:rPr>
        <w:t>: 13.)</w:t>
      </w:r>
    </w:p>
    <w:p w14:paraId="4544CA0D" w14:textId="77777777" w:rsidR="00E54BCA" w:rsidRPr="00E54BCA" w:rsidRDefault="00E54BCA" w:rsidP="00191E56">
      <w:pPr>
        <w:widowControl w:val="0"/>
        <w:spacing w:before="0" w:line="276" w:lineRule="auto"/>
        <w:rPr>
          <w:rFonts w:asciiTheme="majorBidi" w:eastAsia="Times New Roman" w:hAnsiTheme="majorBidi" w:cstheme="majorBidi"/>
          <w:sz w:val="8"/>
          <w:szCs w:val="8"/>
          <w:rtl/>
        </w:rPr>
      </w:pPr>
    </w:p>
    <w:p w14:paraId="16355B92" w14:textId="53884D78" w:rsidR="00191E56" w:rsidRPr="00191E56" w:rsidRDefault="00E54BCA" w:rsidP="00E54BCA">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w:t>
      </w:r>
      <w:r w:rsidR="00191E56" w:rsidRPr="00191E56">
        <w:rPr>
          <w:rFonts w:asciiTheme="majorBidi" w:eastAsia="Times New Roman" w:hAnsiTheme="majorBidi" w:cstheme="majorBidi"/>
          <w:sz w:val="32"/>
          <w:szCs w:val="32"/>
        </w:rPr>
        <w:t xml:space="preserve"> meaning of </w:t>
      </w:r>
      <w:r>
        <w:rPr>
          <w:rFonts w:asciiTheme="majorBidi" w:eastAsia="Times New Roman" w:hAnsiTheme="majorBidi" w:cstheme="majorBidi"/>
          <w:sz w:val="32"/>
          <w:szCs w:val="32"/>
        </w:rPr>
        <w:t>“</w:t>
      </w:r>
      <w:r w:rsidRPr="00141CBC">
        <w:rPr>
          <w:rFonts w:eastAsia="Times New Roman" w:cstheme="minorHAnsi"/>
          <w:b/>
          <w:bCs/>
          <w:color w:val="0070C0"/>
          <w:sz w:val="30"/>
          <w:szCs w:val="30"/>
          <w:lang w:val="en-CA" w:eastAsia="en-CA"/>
        </w:rPr>
        <w:t>bound together in chains</w:t>
      </w:r>
      <w:r>
        <w:rPr>
          <w:rFonts w:eastAsia="Times New Roman" w:cstheme="minorHAnsi"/>
          <w:b/>
          <w:bCs/>
          <w:color w:val="0070C0"/>
          <w:sz w:val="30"/>
          <w:szCs w:val="30"/>
          <w:lang w:val="en-CA" w:eastAsia="en-CA"/>
        </w:rPr>
        <w:t>,”</w:t>
      </w:r>
      <w:r>
        <w:rPr>
          <w:rFonts w:asciiTheme="majorBidi" w:eastAsia="Times New Roman" w:hAnsiTheme="majorBidi" w:cstheme="majorBidi"/>
          <w:sz w:val="32"/>
          <w:szCs w:val="32"/>
        </w:rPr>
        <w:t xml:space="preserve"> i</w:t>
      </w:r>
      <w:r w:rsidR="00191E56" w:rsidRPr="00191E56">
        <w:rPr>
          <w:rFonts w:asciiTheme="majorBidi" w:eastAsia="Times New Roman" w:hAnsiTheme="majorBidi" w:cstheme="majorBidi"/>
          <w:sz w:val="32"/>
          <w:szCs w:val="32"/>
        </w:rPr>
        <w:t>s that we kept them in the service of Solomon from escaping them, or from disobeying his command, or from ruining his work</w:t>
      </w:r>
      <w:r>
        <w:rPr>
          <w:rFonts w:asciiTheme="majorBidi" w:eastAsia="Times New Roman" w:hAnsiTheme="majorBidi" w:cstheme="majorBidi"/>
          <w:sz w:val="32"/>
          <w:szCs w:val="32"/>
        </w:rPr>
        <w:t>.</w:t>
      </w:r>
    </w:p>
    <w:p w14:paraId="1806B4AD" w14:textId="77777777" w:rsidR="00191E56" w:rsidRPr="008007CF" w:rsidRDefault="00191E56" w:rsidP="00191E56">
      <w:pPr>
        <w:widowControl w:val="0"/>
        <w:spacing w:before="0" w:line="276" w:lineRule="auto"/>
        <w:rPr>
          <w:rFonts w:asciiTheme="majorBidi" w:eastAsia="Times New Roman" w:hAnsiTheme="majorBidi" w:cstheme="majorBidi"/>
          <w:sz w:val="18"/>
          <w:szCs w:val="18"/>
        </w:rPr>
      </w:pPr>
    </w:p>
    <w:p w14:paraId="25BF5362" w14:textId="77777777" w:rsidR="00A1604D" w:rsidRDefault="008007CF" w:rsidP="000C33AF">
      <w:pPr>
        <w:pStyle w:val="Heading4"/>
        <w:spacing w:before="0" w:after="120"/>
      </w:pPr>
      <w:bookmarkStart w:id="127" w:name="_Toc101161500"/>
      <w:r w:rsidRPr="008A1429">
        <w:t>Removing Job's Affliction</w:t>
      </w:r>
      <w:bookmarkEnd w:id="127"/>
      <w:r w:rsidRPr="008A1429">
        <w:t xml:space="preserve"> </w:t>
      </w:r>
    </w:p>
    <w:p w14:paraId="37EE9D09" w14:textId="4A9CD14A" w:rsidR="00A1604D" w:rsidRPr="00191E56" w:rsidRDefault="00A1604D" w:rsidP="00A1604D">
      <w:pPr>
        <w:widowControl w:val="0"/>
        <w:spacing w:before="0" w:line="276" w:lineRule="auto"/>
        <w:ind w:firstLine="709"/>
        <w:rPr>
          <w:rFonts w:asciiTheme="majorBidi" w:eastAsia="Times New Roman" w:hAnsiTheme="majorBidi" w:cstheme="majorBidi"/>
          <w:sz w:val="32"/>
          <w:szCs w:val="32"/>
        </w:rPr>
      </w:pPr>
      <w:r w:rsidRPr="00D0091B">
        <w:rPr>
          <w:rFonts w:ascii="Algerian" w:eastAsia="Times New Roman" w:hAnsi="Algerian" w:cstheme="majorBidi"/>
          <w:sz w:val="40"/>
          <w:szCs w:val="40"/>
        </w:rPr>
        <w:t>T</w:t>
      </w:r>
      <w:r>
        <w:rPr>
          <w:rFonts w:asciiTheme="majorBidi" w:eastAsia="Times New Roman" w:hAnsiTheme="majorBidi" w:cstheme="majorBidi"/>
          <w:sz w:val="32"/>
          <w:szCs w:val="32"/>
        </w:rPr>
        <w:t xml:space="preserve">he Prophet </w:t>
      </w:r>
      <w:r w:rsidRPr="00191E56">
        <w:rPr>
          <w:rFonts w:asciiTheme="majorBidi" w:eastAsia="Times New Roman" w:hAnsiTheme="majorBidi" w:cstheme="majorBidi"/>
          <w:sz w:val="32"/>
          <w:szCs w:val="32"/>
        </w:rPr>
        <w:t xml:space="preserve">Job </w:t>
      </w:r>
      <w:r w:rsidRPr="00D0091B">
        <w:rPr>
          <w:rFonts w:asciiTheme="majorBidi" w:eastAsia="Times New Roman" w:hAnsiTheme="majorBidi" w:cstheme="majorBidi"/>
          <w:sz w:val="24"/>
          <w:szCs w:val="24"/>
        </w:rPr>
        <w:t>(AS)</w:t>
      </w:r>
      <w:r w:rsidRPr="00191E56">
        <w:rPr>
          <w:rFonts w:asciiTheme="majorBidi" w:eastAsia="Times New Roman" w:hAnsiTheme="majorBidi" w:cstheme="majorBidi"/>
          <w:sz w:val="32"/>
          <w:szCs w:val="32"/>
        </w:rPr>
        <w:t xml:space="preserve"> was attacked by all kinds of calamities and all his property was lost, and all his children died, and a severe disease took over his body and he suffered for a long time until he started praying and complained to the </w:t>
      </w:r>
      <w:r>
        <w:rPr>
          <w:rFonts w:asciiTheme="majorBidi" w:eastAsia="Times New Roman" w:hAnsiTheme="majorBidi" w:cstheme="majorBidi"/>
          <w:sz w:val="32"/>
          <w:szCs w:val="32"/>
        </w:rPr>
        <w:t>Presence</w:t>
      </w:r>
      <w:r w:rsidRPr="00191E56">
        <w:rPr>
          <w:rFonts w:asciiTheme="majorBidi" w:eastAsia="Times New Roman" w:hAnsiTheme="majorBidi" w:cstheme="majorBidi"/>
          <w:sz w:val="32"/>
          <w:szCs w:val="32"/>
        </w:rPr>
        <w:t xml:space="preserve"> of God Almighty</w:t>
      </w:r>
      <w:r>
        <w:rPr>
          <w:rFonts w:asciiTheme="majorBidi" w:eastAsia="Times New Roman" w:hAnsiTheme="majorBidi" w:cstheme="majorBidi"/>
          <w:sz w:val="32"/>
          <w:szCs w:val="32"/>
        </w:rPr>
        <w:t>, and God</w:t>
      </w:r>
      <w:r w:rsidRPr="00191E5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Pr="00191E56">
        <w:rPr>
          <w:rFonts w:asciiTheme="majorBidi" w:eastAsia="Times New Roman" w:hAnsiTheme="majorBidi" w:cstheme="majorBidi"/>
          <w:sz w:val="32"/>
          <w:szCs w:val="32"/>
        </w:rPr>
        <w:t>nswered his prayer and saved him from his illness and returned his property and children to him with something more</w:t>
      </w:r>
      <w:r>
        <w:rPr>
          <w:rFonts w:asciiTheme="majorBidi" w:eastAsia="Times New Roman" w:hAnsiTheme="majorBidi" w:cstheme="majorBidi"/>
          <w:sz w:val="32"/>
          <w:szCs w:val="32"/>
        </w:rPr>
        <w:t>:</w:t>
      </w:r>
    </w:p>
    <w:p w14:paraId="6987CCC7" w14:textId="77777777" w:rsidR="00AB07F5" w:rsidRDefault="00AB07F5" w:rsidP="00A1604D">
      <w:pPr>
        <w:spacing w:before="0" w:after="0" w:line="276" w:lineRule="auto"/>
        <w:jc w:val="center"/>
        <w:rPr>
          <w:rFonts w:eastAsia="Times New Roman" w:cstheme="minorHAnsi"/>
          <w:b/>
          <w:bCs/>
          <w:color w:val="0070C0"/>
          <w:sz w:val="30"/>
          <w:szCs w:val="30"/>
          <w:lang w:val="en-CA" w:eastAsia="en-CA"/>
        </w:rPr>
      </w:pPr>
      <w:r>
        <w:rPr>
          <w:rFonts w:ascii="Traditional Arabic" w:eastAsia="Times New Roman" w:hAnsi="Traditional Arabic" w:cs="Traditional Arabic"/>
          <w:color w:val="000000"/>
          <w:sz w:val="30"/>
          <w:szCs w:val="30"/>
          <w:lang w:val="en-CA" w:eastAsia="en-CA"/>
        </w:rPr>
        <w:t>“</w:t>
      </w:r>
      <w:r w:rsidR="00D0091B" w:rsidRPr="00D0091B">
        <w:rPr>
          <w:rFonts w:eastAsia="Times New Roman" w:cstheme="minorHAnsi"/>
          <w:b/>
          <w:bCs/>
          <w:color w:val="0070C0"/>
          <w:sz w:val="30"/>
          <w:szCs w:val="30"/>
          <w:lang w:val="en-CA" w:eastAsia="en-CA"/>
        </w:rPr>
        <w:t xml:space="preserve">And remember Our servant Job in Quran. </w:t>
      </w:r>
    </w:p>
    <w:p w14:paraId="14D4B382" w14:textId="77777777" w:rsidR="00AB07F5"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When he called out to his Lord</w:t>
      </w:r>
      <w:r w:rsidR="00AB07F5">
        <w:rPr>
          <w:rFonts w:eastAsia="Times New Roman" w:cstheme="minorHAnsi"/>
          <w:b/>
          <w:bCs/>
          <w:color w:val="0070C0"/>
          <w:sz w:val="30"/>
          <w:szCs w:val="30"/>
          <w:lang w:val="en-CA" w:eastAsia="en-CA"/>
        </w:rPr>
        <w:t>:</w:t>
      </w:r>
    </w:p>
    <w:p w14:paraId="6E71ACA8" w14:textId="2BC8B817" w:rsidR="00D0091B" w:rsidRPr="00D0091B"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The devil has visited on me hardship and torment</w:t>
      </w:r>
      <w:r w:rsidR="00AB07F5">
        <w:rPr>
          <w:rFonts w:eastAsia="Times New Roman" w:cstheme="minorHAnsi"/>
          <w:b/>
          <w:bCs/>
          <w:color w:val="0070C0"/>
          <w:sz w:val="30"/>
          <w:szCs w:val="30"/>
          <w:lang w:val="en-CA" w:eastAsia="en-CA"/>
        </w:rPr>
        <w:t>!</w:t>
      </w:r>
    </w:p>
    <w:p w14:paraId="5799255A" w14:textId="36134118" w:rsidR="00AB07F5"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 xml:space="preserve">We told him: Stamp your foot on the </w:t>
      </w:r>
      <w:r w:rsidR="00AB07F5" w:rsidRPr="00D0091B">
        <w:rPr>
          <w:rFonts w:eastAsia="Times New Roman" w:cstheme="minorHAnsi"/>
          <w:b/>
          <w:bCs/>
          <w:color w:val="0070C0"/>
          <w:sz w:val="30"/>
          <w:szCs w:val="30"/>
          <w:lang w:val="en-CA" w:eastAsia="en-CA"/>
        </w:rPr>
        <w:t>ground</w:t>
      </w:r>
      <w:r w:rsidR="00AB07F5">
        <w:rPr>
          <w:rFonts w:eastAsia="Times New Roman" w:cstheme="minorHAnsi"/>
          <w:b/>
          <w:bCs/>
          <w:color w:val="0070C0"/>
          <w:sz w:val="30"/>
          <w:szCs w:val="30"/>
          <w:lang w:val="en-CA" w:eastAsia="en-CA"/>
        </w:rPr>
        <w:t>,</w:t>
      </w:r>
      <w:r w:rsidRPr="00D0091B">
        <w:rPr>
          <w:rFonts w:eastAsia="Times New Roman" w:cstheme="minorHAnsi"/>
          <w:b/>
          <w:bCs/>
          <w:color w:val="0070C0"/>
          <w:sz w:val="30"/>
          <w:szCs w:val="30"/>
          <w:lang w:val="en-CA" w:eastAsia="en-CA"/>
        </w:rPr>
        <w:t xml:space="preserve"> </w:t>
      </w:r>
    </w:p>
    <w:p w14:paraId="6A3E3B23" w14:textId="0BC6B6C3" w:rsidR="00D0091B" w:rsidRPr="00D0091B"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lastRenderedPageBreak/>
        <w:t>this ensuing spring is a cooling bath and drink</w:t>
      </w:r>
      <w:r w:rsidR="00AB07F5">
        <w:rPr>
          <w:rFonts w:eastAsia="Times New Roman" w:cstheme="minorHAnsi"/>
          <w:b/>
          <w:bCs/>
          <w:color w:val="0070C0"/>
          <w:sz w:val="30"/>
          <w:szCs w:val="30"/>
          <w:lang w:val="en-CA" w:eastAsia="en-CA"/>
        </w:rPr>
        <w:t>!</w:t>
      </w:r>
    </w:p>
    <w:p w14:paraId="50D20376" w14:textId="77777777" w:rsidR="00AB07F5"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 xml:space="preserve">And We gave back his family to him along with others like them, </w:t>
      </w:r>
    </w:p>
    <w:p w14:paraId="6F501DA7" w14:textId="77777777" w:rsidR="00AB07F5"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 xml:space="preserve">as a </w:t>
      </w:r>
      <w:r w:rsidR="00AB07F5">
        <w:rPr>
          <w:rFonts w:eastAsia="Times New Roman" w:cstheme="minorHAnsi"/>
          <w:b/>
          <w:bCs/>
          <w:color w:val="0070C0"/>
          <w:sz w:val="30"/>
          <w:szCs w:val="30"/>
          <w:lang w:val="en-CA" w:eastAsia="en-CA"/>
        </w:rPr>
        <w:t>M</w:t>
      </w:r>
      <w:r w:rsidRPr="00D0091B">
        <w:rPr>
          <w:rFonts w:eastAsia="Times New Roman" w:cstheme="minorHAnsi"/>
          <w:b/>
          <w:bCs/>
          <w:color w:val="0070C0"/>
          <w:sz w:val="30"/>
          <w:szCs w:val="30"/>
          <w:lang w:val="en-CA" w:eastAsia="en-CA"/>
        </w:rPr>
        <w:t xml:space="preserve">ercy from Us </w:t>
      </w:r>
    </w:p>
    <w:p w14:paraId="0492E306" w14:textId="3B2E33D1" w:rsidR="00D0091B" w:rsidRPr="00D0091B"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and an admonition for those who possess intellect</w:t>
      </w:r>
      <w:r w:rsidR="00AB07F5">
        <w:rPr>
          <w:rFonts w:eastAsia="Times New Roman" w:cstheme="minorHAnsi"/>
          <w:b/>
          <w:bCs/>
          <w:color w:val="0070C0"/>
          <w:sz w:val="30"/>
          <w:szCs w:val="30"/>
          <w:lang w:val="en-CA" w:eastAsia="en-CA"/>
        </w:rPr>
        <w:t>!</w:t>
      </w:r>
    </w:p>
    <w:p w14:paraId="3F5839DA" w14:textId="77777777" w:rsidR="00A1604D"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 xml:space="preserve">We told him: Take a faggot in your hand and then strike your wife with it, </w:t>
      </w:r>
    </w:p>
    <w:p w14:paraId="300D1329" w14:textId="77777777" w:rsidR="00A1604D"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but do not break your oath.</w:t>
      </w:r>
    </w:p>
    <w:p w14:paraId="07D85789" w14:textId="0A3284F6" w:rsidR="00A1604D" w:rsidRDefault="00A1604D"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Indeed,</w:t>
      </w:r>
      <w:r w:rsidR="00D0091B" w:rsidRPr="00D0091B">
        <w:rPr>
          <w:rFonts w:eastAsia="Times New Roman" w:cstheme="minorHAnsi"/>
          <w:b/>
          <w:bCs/>
          <w:color w:val="0070C0"/>
          <w:sz w:val="30"/>
          <w:szCs w:val="30"/>
          <w:lang w:val="en-CA" w:eastAsia="en-CA"/>
        </w:rPr>
        <w:t xml:space="preserve"> We found him to be patient. </w:t>
      </w:r>
    </w:p>
    <w:p w14:paraId="684C2B16" w14:textId="30D925DF" w:rsidR="00A1604D" w:rsidRDefault="00D0091B" w:rsidP="00A1604D">
      <w:pPr>
        <w:spacing w:before="0" w:after="0" w:line="276" w:lineRule="auto"/>
        <w:jc w:val="center"/>
        <w:rPr>
          <w:rFonts w:eastAsia="Times New Roman" w:cstheme="minorHAnsi"/>
          <w:b/>
          <w:bCs/>
          <w:color w:val="0070C0"/>
          <w:sz w:val="30"/>
          <w:szCs w:val="30"/>
          <w:lang w:val="en-CA" w:eastAsia="en-CA"/>
        </w:rPr>
      </w:pPr>
      <w:r w:rsidRPr="00D0091B">
        <w:rPr>
          <w:rFonts w:eastAsia="Times New Roman" w:cstheme="minorHAnsi"/>
          <w:b/>
          <w:bCs/>
          <w:color w:val="0070C0"/>
          <w:sz w:val="30"/>
          <w:szCs w:val="30"/>
          <w:lang w:val="en-CA" w:eastAsia="en-CA"/>
        </w:rPr>
        <w:t xml:space="preserve">What an excellent servant! </w:t>
      </w:r>
      <w:r w:rsidR="00A1604D" w:rsidRPr="00D0091B">
        <w:rPr>
          <w:rFonts w:eastAsia="Times New Roman" w:cstheme="minorHAnsi"/>
          <w:b/>
          <w:bCs/>
          <w:color w:val="0070C0"/>
          <w:sz w:val="30"/>
          <w:szCs w:val="30"/>
          <w:lang w:val="en-CA" w:eastAsia="en-CA"/>
        </w:rPr>
        <w:t>Indeed,</w:t>
      </w:r>
      <w:r w:rsidRPr="00D0091B">
        <w:rPr>
          <w:rFonts w:eastAsia="Times New Roman" w:cstheme="minorHAnsi"/>
          <w:b/>
          <w:bCs/>
          <w:color w:val="0070C0"/>
          <w:sz w:val="30"/>
          <w:szCs w:val="30"/>
          <w:lang w:val="en-CA" w:eastAsia="en-CA"/>
        </w:rPr>
        <w:t xml:space="preserve"> he was a penitent soul</w:t>
      </w:r>
      <w:r w:rsidR="00A1604D">
        <w:rPr>
          <w:rFonts w:eastAsia="Times New Roman" w:cstheme="minorHAnsi"/>
          <w:b/>
          <w:bCs/>
          <w:color w:val="0070C0"/>
          <w:sz w:val="30"/>
          <w:szCs w:val="30"/>
          <w:lang w:val="en-CA" w:eastAsia="en-CA"/>
        </w:rPr>
        <w:t>!”</w:t>
      </w:r>
    </w:p>
    <w:p w14:paraId="121C1F58" w14:textId="34A3409C" w:rsidR="00D0091B" w:rsidRPr="00D0091B" w:rsidRDefault="00D0091B" w:rsidP="00A1604D">
      <w:pPr>
        <w:spacing w:before="0" w:after="0" w:line="276" w:lineRule="auto"/>
        <w:jc w:val="center"/>
        <w:rPr>
          <w:rFonts w:eastAsia="Times New Roman" w:cstheme="minorHAnsi"/>
          <w:b/>
          <w:bCs/>
          <w:color w:val="0070C0"/>
          <w:sz w:val="24"/>
          <w:szCs w:val="24"/>
          <w:lang w:val="en-CA" w:eastAsia="en-CA"/>
        </w:rPr>
      </w:pPr>
      <w:r w:rsidRPr="00D0091B">
        <w:rPr>
          <w:rFonts w:eastAsia="Times New Roman" w:cstheme="minorHAnsi"/>
          <w:b/>
          <w:bCs/>
          <w:color w:val="0070C0"/>
          <w:sz w:val="24"/>
          <w:szCs w:val="24"/>
          <w:lang w:val="en-CA" w:eastAsia="en-CA"/>
        </w:rPr>
        <w:t>(</w:t>
      </w:r>
      <w:r w:rsidR="00A1604D" w:rsidRPr="00A1604D">
        <w:rPr>
          <w:rFonts w:eastAsia="Times New Roman" w:cstheme="minorHAnsi"/>
          <w:b/>
          <w:bCs/>
          <w:color w:val="0070C0"/>
          <w:sz w:val="24"/>
          <w:szCs w:val="24"/>
          <w:lang w:val="en-CA" w:eastAsia="en-CA"/>
        </w:rPr>
        <w:t>Sad: 41-</w:t>
      </w:r>
      <w:r w:rsidRPr="00D0091B">
        <w:rPr>
          <w:rFonts w:eastAsia="Times New Roman" w:cstheme="minorHAnsi"/>
          <w:b/>
          <w:bCs/>
          <w:color w:val="0070C0"/>
          <w:sz w:val="24"/>
          <w:szCs w:val="24"/>
          <w:lang w:val="en-CA" w:eastAsia="en-CA"/>
        </w:rPr>
        <w:t>44</w:t>
      </w:r>
      <w:r w:rsidR="00A1604D" w:rsidRPr="00A1604D">
        <w:rPr>
          <w:rFonts w:eastAsia="Times New Roman" w:cstheme="minorHAnsi"/>
          <w:b/>
          <w:bCs/>
          <w:color w:val="0070C0"/>
          <w:sz w:val="24"/>
          <w:szCs w:val="24"/>
          <w:lang w:val="en-CA" w:eastAsia="en-CA"/>
        </w:rPr>
        <w:t>.</w:t>
      </w:r>
      <w:r w:rsidRPr="00D0091B">
        <w:rPr>
          <w:rFonts w:eastAsia="Times New Roman" w:cstheme="minorHAnsi"/>
          <w:b/>
          <w:bCs/>
          <w:color w:val="0070C0"/>
          <w:sz w:val="24"/>
          <w:szCs w:val="24"/>
          <w:lang w:val="en-CA" w:eastAsia="en-CA"/>
        </w:rPr>
        <w:t>)</w:t>
      </w:r>
    </w:p>
    <w:p w14:paraId="54A801E7" w14:textId="77777777" w:rsidR="00D0091B" w:rsidRPr="009904F4" w:rsidRDefault="00D0091B" w:rsidP="000C33AF">
      <w:pPr>
        <w:widowControl w:val="0"/>
        <w:spacing w:before="0" w:line="276" w:lineRule="auto"/>
        <w:rPr>
          <w:rFonts w:asciiTheme="majorBidi" w:eastAsia="Times New Roman" w:hAnsiTheme="majorBidi" w:cstheme="majorBidi"/>
          <w:sz w:val="4"/>
          <w:szCs w:val="4"/>
        </w:rPr>
      </w:pPr>
    </w:p>
    <w:p w14:paraId="24E074F6" w14:textId="53E21124" w:rsidR="00191E56" w:rsidRDefault="00CD7F64" w:rsidP="009904F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191E56" w:rsidRPr="00191E56">
        <w:rPr>
          <w:rFonts w:asciiTheme="majorBidi" w:eastAsia="Times New Roman" w:hAnsiTheme="majorBidi" w:cstheme="majorBidi"/>
          <w:sz w:val="32"/>
          <w:szCs w:val="32"/>
        </w:rPr>
        <w:t xml:space="preserve">It is necessary to point out here that the argument </w:t>
      </w:r>
      <w:r w:rsidR="009904F4">
        <w:rPr>
          <w:rFonts w:asciiTheme="majorBidi" w:eastAsia="Times New Roman" w:hAnsiTheme="majorBidi" w:cstheme="majorBidi"/>
          <w:sz w:val="32"/>
          <w:szCs w:val="32"/>
        </w:rPr>
        <w:t>made by</w:t>
      </w:r>
      <w:r w:rsidR="00191E56" w:rsidRPr="00191E56">
        <w:rPr>
          <w:rFonts w:asciiTheme="majorBidi" w:eastAsia="Times New Roman" w:hAnsiTheme="majorBidi" w:cstheme="majorBidi"/>
          <w:sz w:val="32"/>
          <w:szCs w:val="32"/>
        </w:rPr>
        <w:t xml:space="preserve"> commen</w:t>
      </w:r>
      <w:r w:rsidR="009904F4">
        <w:rPr>
          <w:rFonts w:asciiTheme="majorBidi" w:eastAsia="Times New Roman" w:hAnsiTheme="majorBidi" w:cstheme="majorBidi"/>
          <w:sz w:val="32"/>
          <w:szCs w:val="32"/>
        </w:rPr>
        <w:t>-</w:t>
      </w:r>
      <w:r w:rsidR="00191E56" w:rsidRPr="00191E56">
        <w:rPr>
          <w:rFonts w:asciiTheme="majorBidi" w:eastAsia="Times New Roman" w:hAnsiTheme="majorBidi" w:cstheme="majorBidi"/>
          <w:sz w:val="32"/>
          <w:szCs w:val="32"/>
        </w:rPr>
        <w:t xml:space="preserve">tators that in general every dead person who is miraculously resurrected does not survive is not correct and the appearance of this </w:t>
      </w:r>
      <w:r w:rsidR="009904F4">
        <w:rPr>
          <w:rFonts w:asciiTheme="majorBidi" w:eastAsia="Times New Roman" w:hAnsiTheme="majorBidi" w:cstheme="majorBidi"/>
          <w:sz w:val="32"/>
          <w:szCs w:val="32"/>
        </w:rPr>
        <w:t>V</w:t>
      </w:r>
      <w:r w:rsidR="00191E56" w:rsidRPr="00191E56">
        <w:rPr>
          <w:rFonts w:asciiTheme="majorBidi" w:eastAsia="Times New Roman" w:hAnsiTheme="majorBidi" w:cstheme="majorBidi"/>
          <w:sz w:val="32"/>
          <w:szCs w:val="32"/>
        </w:rPr>
        <w:t>erse leads to the opposite.</w:t>
      </w:r>
      <w:r>
        <w:rPr>
          <w:rFonts w:asciiTheme="majorBidi" w:eastAsia="Times New Roman" w:hAnsiTheme="majorBidi" w:cstheme="majorBidi"/>
          <w:sz w:val="32"/>
          <w:szCs w:val="32"/>
        </w:rPr>
        <w:t>)</w:t>
      </w:r>
    </w:p>
    <w:p w14:paraId="181987A8" w14:textId="77777777" w:rsidR="00CD7F64" w:rsidRDefault="00CD7F64" w:rsidP="008007CF">
      <w:pPr>
        <w:widowControl w:val="0"/>
        <w:spacing w:before="100" w:beforeAutospacing="1" w:after="100" w:afterAutospacing="1" w:line="276" w:lineRule="auto"/>
        <w:contextualSpacing/>
        <w:rPr>
          <w:rFonts w:cs="Times New Roman"/>
          <w:b/>
          <w:bCs/>
          <w:i/>
          <w:iCs/>
          <w:color w:val="0070C0"/>
          <w:sz w:val="32"/>
          <w:szCs w:val="32"/>
        </w:rPr>
      </w:pPr>
    </w:p>
    <w:p w14:paraId="36A0D8AC" w14:textId="32C979C8" w:rsidR="008007CF" w:rsidRPr="008A1429" w:rsidRDefault="008007CF" w:rsidP="00CD7F64">
      <w:pPr>
        <w:pStyle w:val="Heading4"/>
        <w:spacing w:before="0" w:after="120"/>
      </w:pPr>
      <w:bookmarkStart w:id="128" w:name="_Toc101161501"/>
      <w:r w:rsidRPr="008A1429">
        <w:t xml:space="preserve">Divine Mercy on Ishmael, </w:t>
      </w:r>
      <w:r w:rsidR="00ED0733">
        <w:t>Elisha</w:t>
      </w:r>
      <w:r w:rsidRPr="008A1429">
        <w:t>, and Zalkefl</w:t>
      </w:r>
      <w:bookmarkEnd w:id="128"/>
    </w:p>
    <w:p w14:paraId="61F9C4F6" w14:textId="25EA3BA0" w:rsidR="00191E56" w:rsidRPr="00191E56" w:rsidRDefault="00191E56" w:rsidP="00CD7F64">
      <w:pPr>
        <w:widowControl w:val="0"/>
        <w:spacing w:before="0" w:line="276" w:lineRule="auto"/>
        <w:ind w:firstLine="709"/>
        <w:rPr>
          <w:rFonts w:asciiTheme="majorBidi" w:eastAsia="Times New Roman" w:hAnsiTheme="majorBidi" w:cstheme="majorBidi"/>
          <w:sz w:val="32"/>
          <w:szCs w:val="32"/>
        </w:rPr>
      </w:pPr>
      <w:r w:rsidRPr="00CD7F64">
        <w:rPr>
          <w:rFonts w:ascii="Algerian" w:eastAsia="Times New Roman" w:hAnsi="Algerian" w:cstheme="majorBidi"/>
          <w:sz w:val="40"/>
          <w:szCs w:val="40"/>
        </w:rPr>
        <w:t>T</w:t>
      </w:r>
      <w:r w:rsidRPr="00191E56">
        <w:rPr>
          <w:rFonts w:asciiTheme="majorBidi" w:eastAsia="Times New Roman" w:hAnsiTheme="majorBidi" w:cstheme="majorBidi"/>
          <w:sz w:val="32"/>
          <w:szCs w:val="32"/>
        </w:rPr>
        <w:t xml:space="preserve">he Holy Quran mentions the names of three of the </w:t>
      </w:r>
      <w:r w:rsidR="00CD7F64">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rophets who have received </w:t>
      </w:r>
      <w:r w:rsidR="00CD7F64">
        <w:rPr>
          <w:rFonts w:asciiTheme="majorBidi" w:eastAsia="Times New Roman" w:hAnsiTheme="majorBidi" w:cstheme="majorBidi"/>
          <w:sz w:val="32"/>
          <w:szCs w:val="32"/>
        </w:rPr>
        <w:t>D</w:t>
      </w:r>
      <w:r w:rsidRPr="00191E56">
        <w:rPr>
          <w:rFonts w:asciiTheme="majorBidi" w:eastAsia="Times New Roman" w:hAnsiTheme="majorBidi" w:cstheme="majorBidi"/>
          <w:sz w:val="32"/>
          <w:szCs w:val="32"/>
        </w:rPr>
        <w:t xml:space="preserve">ivine </w:t>
      </w:r>
      <w:r w:rsidR="00CD7F64">
        <w:rPr>
          <w:rFonts w:asciiTheme="majorBidi" w:eastAsia="Times New Roman" w:hAnsiTheme="majorBidi" w:cstheme="majorBidi"/>
          <w:sz w:val="32"/>
          <w:szCs w:val="32"/>
        </w:rPr>
        <w:t>B</w:t>
      </w:r>
      <w:r w:rsidRPr="00191E56">
        <w:rPr>
          <w:rFonts w:asciiTheme="majorBidi" w:eastAsia="Times New Roman" w:hAnsiTheme="majorBidi" w:cstheme="majorBidi"/>
          <w:sz w:val="32"/>
          <w:szCs w:val="32"/>
        </w:rPr>
        <w:t xml:space="preserve">lessings </w:t>
      </w:r>
      <w:r w:rsidR="008E65C2">
        <w:rPr>
          <w:rFonts w:asciiTheme="majorBidi" w:eastAsia="Times New Roman" w:hAnsiTheme="majorBidi" w:cstheme="majorBidi"/>
          <w:sz w:val="32"/>
          <w:szCs w:val="32"/>
        </w:rPr>
        <w:t>among the other Prophets</w:t>
      </w:r>
      <w:r w:rsidRPr="00191E56">
        <w:rPr>
          <w:rFonts w:asciiTheme="majorBidi" w:eastAsia="Times New Roman" w:hAnsiTheme="majorBidi" w:cstheme="majorBidi"/>
          <w:sz w:val="32"/>
          <w:szCs w:val="32"/>
        </w:rPr>
        <w:t xml:space="preserve"> as follows:</w:t>
      </w:r>
    </w:p>
    <w:p w14:paraId="4AE5AEE3" w14:textId="77777777" w:rsidR="0094204E" w:rsidRDefault="00ED0733" w:rsidP="0094204E">
      <w:pPr>
        <w:spacing w:before="0" w:after="0" w:line="276" w:lineRule="auto"/>
        <w:jc w:val="center"/>
        <w:rPr>
          <w:rFonts w:eastAsia="Times New Roman" w:cstheme="minorHAnsi"/>
          <w:b/>
          <w:bCs/>
          <w:color w:val="0070C0"/>
          <w:sz w:val="32"/>
          <w:szCs w:val="32"/>
          <w:lang w:val="en-CA" w:eastAsia="en-CA"/>
        </w:rPr>
      </w:pPr>
      <w:r w:rsidRPr="0094204E">
        <w:rPr>
          <w:rFonts w:eastAsia="Times New Roman" w:cstheme="minorHAnsi"/>
          <w:b/>
          <w:bCs/>
          <w:color w:val="0070C0"/>
          <w:sz w:val="32"/>
          <w:szCs w:val="32"/>
          <w:lang w:val="en-CA" w:eastAsia="en-CA"/>
        </w:rPr>
        <w:t>“</w:t>
      </w:r>
      <w:r w:rsidRPr="00ED0733">
        <w:rPr>
          <w:rFonts w:eastAsia="Times New Roman" w:cstheme="minorHAnsi"/>
          <w:b/>
          <w:bCs/>
          <w:color w:val="0070C0"/>
          <w:sz w:val="32"/>
          <w:szCs w:val="32"/>
          <w:lang w:val="en-CA" w:eastAsia="en-CA"/>
        </w:rPr>
        <w:t xml:space="preserve">And remember Ishmael, Elisha and </w:t>
      </w:r>
      <w:r w:rsidRPr="0094204E">
        <w:rPr>
          <w:rFonts w:eastAsia="Times New Roman" w:cstheme="minorHAnsi"/>
          <w:b/>
          <w:bCs/>
          <w:color w:val="0070C0"/>
          <w:sz w:val="32"/>
          <w:szCs w:val="32"/>
          <w:lang w:val="en-CA" w:eastAsia="en-CA"/>
        </w:rPr>
        <w:t>Zalkefl,</w:t>
      </w:r>
      <w:r w:rsidRPr="00ED0733">
        <w:rPr>
          <w:rFonts w:eastAsia="Times New Roman" w:cstheme="minorHAnsi"/>
          <w:b/>
          <w:bCs/>
          <w:color w:val="0070C0"/>
          <w:sz w:val="32"/>
          <w:szCs w:val="32"/>
          <w:lang w:val="en-CA" w:eastAsia="en-CA"/>
        </w:rPr>
        <w:t xml:space="preserve"> </w:t>
      </w:r>
    </w:p>
    <w:p w14:paraId="3E2FC89F" w14:textId="0CB65BA0" w:rsidR="00ED0733" w:rsidRPr="00ED0733" w:rsidRDefault="00ED0733" w:rsidP="0094204E">
      <w:pPr>
        <w:spacing w:before="0" w:after="0" w:line="276" w:lineRule="auto"/>
        <w:jc w:val="center"/>
        <w:rPr>
          <w:rFonts w:eastAsia="Times New Roman" w:cstheme="minorHAnsi"/>
          <w:b/>
          <w:bCs/>
          <w:color w:val="0070C0"/>
          <w:sz w:val="32"/>
          <w:szCs w:val="32"/>
          <w:lang w:val="en-CA" w:eastAsia="en-CA"/>
        </w:rPr>
      </w:pPr>
      <w:r w:rsidRPr="00ED0733">
        <w:rPr>
          <w:rFonts w:eastAsia="Times New Roman" w:cstheme="minorHAnsi"/>
          <w:b/>
          <w:bCs/>
          <w:color w:val="0070C0"/>
          <w:sz w:val="32"/>
          <w:szCs w:val="32"/>
          <w:lang w:val="en-CA" w:eastAsia="en-CA"/>
        </w:rPr>
        <w:t>each of whom was among the elect</w:t>
      </w:r>
      <w:r w:rsidR="0094204E" w:rsidRPr="0094204E">
        <w:rPr>
          <w:rFonts w:eastAsia="Times New Roman" w:cstheme="minorHAnsi"/>
          <w:b/>
          <w:bCs/>
          <w:color w:val="0070C0"/>
          <w:sz w:val="32"/>
          <w:szCs w:val="32"/>
          <w:lang w:val="en-CA" w:eastAsia="en-CA"/>
        </w:rPr>
        <w:t>!</w:t>
      </w:r>
    </w:p>
    <w:p w14:paraId="3C4DBB3D" w14:textId="05629D45" w:rsidR="00ED0733" w:rsidRPr="00ED0733" w:rsidRDefault="00ED0733" w:rsidP="0094204E">
      <w:pPr>
        <w:spacing w:before="0" w:after="0" w:line="276" w:lineRule="auto"/>
        <w:jc w:val="center"/>
        <w:rPr>
          <w:rFonts w:eastAsia="Times New Roman" w:cstheme="minorHAnsi"/>
          <w:b/>
          <w:bCs/>
          <w:color w:val="0070C0"/>
          <w:sz w:val="32"/>
          <w:szCs w:val="32"/>
          <w:lang w:val="en-CA" w:eastAsia="en-CA"/>
        </w:rPr>
      </w:pPr>
      <w:r w:rsidRPr="00ED0733">
        <w:rPr>
          <w:rFonts w:eastAsia="Times New Roman" w:cstheme="minorHAnsi"/>
          <w:b/>
          <w:bCs/>
          <w:color w:val="0070C0"/>
          <w:sz w:val="32"/>
          <w:szCs w:val="32"/>
          <w:lang w:val="en-CA" w:eastAsia="en-CA"/>
        </w:rPr>
        <w:t>This is a reminder, and indeed the God wary have a good destination</w:t>
      </w:r>
      <w:r w:rsidR="0094204E" w:rsidRPr="0094204E">
        <w:rPr>
          <w:rFonts w:eastAsia="Times New Roman" w:cstheme="minorHAnsi"/>
          <w:b/>
          <w:bCs/>
          <w:color w:val="0070C0"/>
          <w:sz w:val="32"/>
          <w:szCs w:val="32"/>
          <w:lang w:val="en-CA" w:eastAsia="en-CA"/>
        </w:rPr>
        <w:t>!</w:t>
      </w:r>
    </w:p>
    <w:p w14:paraId="12F8F1ED" w14:textId="2F056929" w:rsidR="00191E56" w:rsidRPr="0094204E" w:rsidRDefault="00ED0733" w:rsidP="0094204E">
      <w:pPr>
        <w:spacing w:before="0" w:after="0" w:line="276" w:lineRule="auto"/>
        <w:jc w:val="center"/>
        <w:rPr>
          <w:rFonts w:eastAsia="Times New Roman" w:cstheme="minorHAnsi"/>
          <w:b/>
          <w:bCs/>
          <w:color w:val="0070C0"/>
          <w:sz w:val="32"/>
          <w:szCs w:val="32"/>
          <w:lang w:val="en-CA" w:eastAsia="en-CA"/>
        </w:rPr>
      </w:pPr>
      <w:r w:rsidRPr="00ED0733">
        <w:rPr>
          <w:rFonts w:eastAsia="Times New Roman" w:cstheme="minorHAnsi"/>
          <w:b/>
          <w:bCs/>
          <w:color w:val="0070C0"/>
          <w:sz w:val="32"/>
          <w:szCs w:val="32"/>
          <w:lang w:val="en-CA" w:eastAsia="en-CA"/>
        </w:rPr>
        <w:t>the Gardens of Eden, whose gates are flung open for them</w:t>
      </w:r>
      <w:r w:rsidR="0094204E" w:rsidRPr="0094204E">
        <w:rPr>
          <w:rFonts w:eastAsia="Times New Roman" w:cstheme="minorHAnsi"/>
          <w:b/>
          <w:bCs/>
          <w:color w:val="0070C0"/>
          <w:sz w:val="32"/>
          <w:szCs w:val="32"/>
          <w:lang w:val="en-CA" w:eastAsia="en-CA"/>
        </w:rPr>
        <w:t>…!”</w:t>
      </w:r>
    </w:p>
    <w:p w14:paraId="7DA0139F" w14:textId="4E21BBC4" w:rsidR="0094204E" w:rsidRPr="0094204E" w:rsidRDefault="0094204E" w:rsidP="0094204E">
      <w:pPr>
        <w:spacing w:before="0" w:after="0" w:line="276" w:lineRule="auto"/>
        <w:jc w:val="center"/>
        <w:rPr>
          <w:rFonts w:eastAsia="Times New Roman" w:cstheme="minorHAnsi"/>
          <w:b/>
          <w:bCs/>
          <w:color w:val="0070C0"/>
          <w:sz w:val="28"/>
          <w:szCs w:val="28"/>
        </w:rPr>
      </w:pPr>
      <w:r w:rsidRPr="0094204E">
        <w:rPr>
          <w:rFonts w:eastAsia="Times New Roman" w:cstheme="minorHAnsi"/>
          <w:b/>
          <w:bCs/>
          <w:color w:val="0070C0"/>
          <w:sz w:val="24"/>
          <w:szCs w:val="24"/>
          <w:lang w:val="en-CA" w:eastAsia="en-CA"/>
        </w:rPr>
        <w:t>(Sad: 48-50.)</w:t>
      </w:r>
    </w:p>
    <w:p w14:paraId="2503A1CC" w14:textId="77777777" w:rsidR="0094204E" w:rsidRDefault="00CD7F64" w:rsidP="00CD7F64">
      <w:pPr>
        <w:widowControl w:val="0"/>
        <w:spacing w:before="100" w:beforeAutospacing="1" w:after="100" w:afterAutospacing="1" w:line="276" w:lineRule="auto"/>
        <w:contextualSpacing/>
        <w:rPr>
          <w:rFonts w:cs="Times New Roman"/>
          <w:b/>
          <w:bCs/>
          <w:i/>
          <w:iCs/>
          <w:color w:val="0070C0"/>
          <w:sz w:val="32"/>
          <w:szCs w:val="32"/>
        </w:rPr>
      </w:pPr>
      <w:r w:rsidRPr="008A1429">
        <w:rPr>
          <w:rFonts w:cs="Times New Roman"/>
          <w:b/>
          <w:bCs/>
          <w:i/>
          <w:iCs/>
          <w:color w:val="0070C0"/>
          <w:sz w:val="32"/>
          <w:szCs w:val="32"/>
        </w:rPr>
        <w:t>   </w:t>
      </w:r>
    </w:p>
    <w:p w14:paraId="6F64E144" w14:textId="68732948" w:rsidR="00CD7F64" w:rsidRPr="008A1429" w:rsidRDefault="00CD7F64" w:rsidP="00DE4C2D">
      <w:pPr>
        <w:pStyle w:val="Heading4"/>
        <w:spacing w:before="0" w:after="120"/>
        <w:rPr>
          <w:rtl/>
        </w:rPr>
      </w:pPr>
      <w:r w:rsidRPr="008A1429">
        <w:t xml:space="preserve"> </w:t>
      </w:r>
      <w:bookmarkStart w:id="129" w:name="_Toc101161502"/>
      <w:r w:rsidRPr="008A1429">
        <w:t>Rescuing Jonah from Fish Belly</w:t>
      </w:r>
      <w:bookmarkEnd w:id="129"/>
    </w:p>
    <w:p w14:paraId="278E5549" w14:textId="531954F2" w:rsidR="00191E56" w:rsidRDefault="00191E56" w:rsidP="0002632F">
      <w:pPr>
        <w:widowControl w:val="0"/>
        <w:spacing w:before="0" w:line="276" w:lineRule="auto"/>
        <w:ind w:firstLine="709"/>
        <w:rPr>
          <w:rFonts w:asciiTheme="majorBidi" w:eastAsia="Times New Roman" w:hAnsiTheme="majorBidi" w:cstheme="majorBidi"/>
          <w:sz w:val="32"/>
          <w:szCs w:val="32"/>
          <w:rtl/>
        </w:rPr>
      </w:pPr>
      <w:r w:rsidRPr="0002632F">
        <w:rPr>
          <w:rFonts w:ascii="Algerian" w:eastAsia="Times New Roman" w:hAnsi="Algerian" w:cstheme="majorBidi"/>
          <w:sz w:val="40"/>
          <w:szCs w:val="40"/>
        </w:rPr>
        <w:t>A</w:t>
      </w:r>
      <w:r w:rsidRPr="00191E56">
        <w:rPr>
          <w:rFonts w:asciiTheme="majorBidi" w:eastAsia="Times New Roman" w:hAnsiTheme="majorBidi" w:cstheme="majorBidi"/>
          <w:sz w:val="32"/>
          <w:szCs w:val="32"/>
        </w:rPr>
        <w:t xml:space="preserve">mong these seventeen </w:t>
      </w:r>
      <w:r w:rsidR="0002632F">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rophets to whom God Almighty counts and mentions His blessings one by one, is </w:t>
      </w:r>
      <w:r w:rsidR="00DE4C2D">
        <w:rPr>
          <w:rFonts w:asciiTheme="majorBidi" w:eastAsia="Times New Roman" w:hAnsiTheme="majorBidi" w:cstheme="majorBidi"/>
          <w:sz w:val="32"/>
          <w:szCs w:val="32"/>
        </w:rPr>
        <w:t>Jonah</w:t>
      </w:r>
      <w:r w:rsidRPr="00191E56">
        <w:rPr>
          <w:rFonts w:asciiTheme="majorBidi" w:eastAsia="Times New Roman" w:hAnsiTheme="majorBidi" w:cstheme="majorBidi"/>
          <w:sz w:val="32"/>
          <w:szCs w:val="32"/>
        </w:rPr>
        <w:t xml:space="preserve"> the Prophet </w:t>
      </w:r>
      <w:r w:rsidRPr="00DE4C2D">
        <w:rPr>
          <w:rFonts w:asciiTheme="majorBidi" w:eastAsia="Times New Roman" w:hAnsiTheme="majorBidi" w:cstheme="majorBidi"/>
          <w:sz w:val="24"/>
          <w:szCs w:val="24"/>
        </w:rPr>
        <w:t>(</w:t>
      </w:r>
      <w:r w:rsidR="00DE4C2D" w:rsidRPr="00DE4C2D">
        <w:rPr>
          <w:rFonts w:asciiTheme="majorBidi" w:eastAsia="Times New Roman" w:hAnsiTheme="majorBidi" w:cstheme="majorBidi"/>
          <w:sz w:val="24"/>
          <w:szCs w:val="24"/>
        </w:rPr>
        <w:t>AS,)</w:t>
      </w:r>
      <w:r w:rsidRPr="00191E56">
        <w:rPr>
          <w:rFonts w:asciiTheme="majorBidi" w:eastAsia="Times New Roman" w:hAnsiTheme="majorBidi" w:cstheme="majorBidi"/>
          <w:sz w:val="32"/>
          <w:szCs w:val="32"/>
        </w:rPr>
        <w:t xml:space="preserve"> who mentions him in a famous </w:t>
      </w:r>
      <w:r w:rsidR="00DE4C2D">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erse as follows:</w:t>
      </w:r>
    </w:p>
    <w:p w14:paraId="288EC293" w14:textId="77777777" w:rsidR="007B455E" w:rsidRDefault="000D7A0F" w:rsidP="007B455E">
      <w:pPr>
        <w:spacing w:before="0" w:after="0" w:line="276" w:lineRule="auto"/>
        <w:jc w:val="center"/>
        <w:rPr>
          <w:rFonts w:eastAsia="Times New Roman" w:cstheme="minorHAnsi"/>
          <w:b/>
          <w:bCs/>
          <w:color w:val="0070C0"/>
          <w:sz w:val="30"/>
          <w:szCs w:val="30"/>
          <w:lang w:val="en-CA" w:eastAsia="en-CA"/>
        </w:rPr>
      </w:pPr>
      <w:r w:rsidRPr="007B455E">
        <w:rPr>
          <w:rFonts w:eastAsia="Times New Roman" w:cstheme="minorHAnsi"/>
          <w:b/>
          <w:bCs/>
          <w:color w:val="0070C0"/>
          <w:sz w:val="30"/>
          <w:szCs w:val="30"/>
          <w:lang w:val="en-CA" w:eastAsia="en-CA"/>
        </w:rPr>
        <w:t>“</w:t>
      </w:r>
      <w:r w:rsidRPr="000D7A0F">
        <w:rPr>
          <w:rFonts w:eastAsia="Times New Roman" w:cstheme="minorHAnsi"/>
          <w:b/>
          <w:bCs/>
          <w:color w:val="0070C0"/>
          <w:sz w:val="30"/>
          <w:szCs w:val="30"/>
          <w:lang w:val="en-CA" w:eastAsia="en-CA"/>
        </w:rPr>
        <w:t xml:space="preserve">And the Man of the Fish, when he left in a rage, </w:t>
      </w:r>
    </w:p>
    <w:p w14:paraId="1DD19E35" w14:textId="77777777" w:rsidR="007B455E" w:rsidRDefault="000D7A0F" w:rsidP="007B455E">
      <w:pPr>
        <w:spacing w:before="0" w:after="0" w:line="276" w:lineRule="auto"/>
        <w:jc w:val="center"/>
        <w:rPr>
          <w:rFonts w:eastAsia="Times New Roman" w:cstheme="minorHAnsi"/>
          <w:b/>
          <w:bCs/>
          <w:color w:val="0070C0"/>
          <w:sz w:val="30"/>
          <w:szCs w:val="30"/>
          <w:lang w:val="en-CA" w:eastAsia="en-CA"/>
        </w:rPr>
      </w:pPr>
      <w:r w:rsidRPr="000D7A0F">
        <w:rPr>
          <w:rFonts w:eastAsia="Times New Roman" w:cstheme="minorHAnsi"/>
          <w:b/>
          <w:bCs/>
          <w:color w:val="0070C0"/>
          <w:sz w:val="30"/>
          <w:szCs w:val="30"/>
          <w:lang w:val="en-CA" w:eastAsia="en-CA"/>
        </w:rPr>
        <w:t xml:space="preserve">thinking that We would not put him to hardship. </w:t>
      </w:r>
    </w:p>
    <w:p w14:paraId="4B1CFA98" w14:textId="77777777" w:rsidR="007B455E" w:rsidRDefault="000D7A0F" w:rsidP="007B455E">
      <w:pPr>
        <w:spacing w:before="0" w:after="0" w:line="276" w:lineRule="auto"/>
        <w:jc w:val="center"/>
        <w:rPr>
          <w:rFonts w:eastAsia="Times New Roman" w:cstheme="minorHAnsi"/>
          <w:b/>
          <w:bCs/>
          <w:color w:val="0070C0"/>
          <w:sz w:val="30"/>
          <w:szCs w:val="30"/>
          <w:lang w:val="en-CA" w:eastAsia="en-CA"/>
        </w:rPr>
      </w:pPr>
      <w:r w:rsidRPr="000D7A0F">
        <w:rPr>
          <w:rFonts w:eastAsia="Times New Roman" w:cstheme="minorHAnsi"/>
          <w:b/>
          <w:bCs/>
          <w:color w:val="0070C0"/>
          <w:sz w:val="30"/>
          <w:szCs w:val="30"/>
          <w:lang w:val="en-CA" w:eastAsia="en-CA"/>
        </w:rPr>
        <w:t>Then he cried out in the darkness</w:t>
      </w:r>
      <w:r w:rsidR="007B455E">
        <w:rPr>
          <w:rFonts w:eastAsia="Times New Roman" w:cstheme="minorHAnsi"/>
          <w:b/>
          <w:bCs/>
          <w:color w:val="0070C0"/>
          <w:sz w:val="30"/>
          <w:szCs w:val="30"/>
          <w:lang w:val="en-CA" w:eastAsia="en-CA"/>
        </w:rPr>
        <w:t>:</w:t>
      </w:r>
      <w:r w:rsidRPr="000D7A0F">
        <w:rPr>
          <w:rFonts w:eastAsia="Times New Roman" w:cstheme="minorHAnsi"/>
          <w:b/>
          <w:bCs/>
          <w:color w:val="0070C0"/>
          <w:sz w:val="30"/>
          <w:szCs w:val="30"/>
          <w:lang w:val="en-CA" w:eastAsia="en-CA"/>
        </w:rPr>
        <w:t xml:space="preserve"> There is no god except You! </w:t>
      </w:r>
    </w:p>
    <w:p w14:paraId="4FEE9680" w14:textId="3C430EF8" w:rsidR="000D7A0F" w:rsidRPr="007B455E" w:rsidRDefault="000D7A0F" w:rsidP="007B455E">
      <w:pPr>
        <w:spacing w:before="0" w:after="0" w:line="276" w:lineRule="auto"/>
        <w:jc w:val="center"/>
        <w:rPr>
          <w:rFonts w:eastAsia="Times New Roman" w:cstheme="minorHAnsi"/>
          <w:b/>
          <w:bCs/>
          <w:color w:val="0070C0"/>
          <w:sz w:val="30"/>
          <w:szCs w:val="30"/>
          <w:lang w:val="en-CA" w:eastAsia="en-CA"/>
        </w:rPr>
      </w:pPr>
      <w:r w:rsidRPr="000D7A0F">
        <w:rPr>
          <w:rFonts w:eastAsia="Times New Roman" w:cstheme="minorHAnsi"/>
          <w:b/>
          <w:bCs/>
          <w:color w:val="0070C0"/>
          <w:sz w:val="30"/>
          <w:szCs w:val="30"/>
          <w:lang w:val="en-CA" w:eastAsia="en-CA"/>
        </w:rPr>
        <w:lastRenderedPageBreak/>
        <w:t>You are immaculate! I have indeed been among the wrongdoers!</w:t>
      </w:r>
    </w:p>
    <w:p w14:paraId="2BD5627E" w14:textId="3843B3E8" w:rsidR="007B455E" w:rsidRDefault="000D7A0F" w:rsidP="007B455E">
      <w:pPr>
        <w:spacing w:before="0" w:after="0" w:line="276" w:lineRule="auto"/>
        <w:jc w:val="center"/>
        <w:rPr>
          <w:rFonts w:eastAsia="Times New Roman" w:cstheme="minorHAnsi"/>
          <w:b/>
          <w:bCs/>
          <w:color w:val="0070C0"/>
          <w:sz w:val="30"/>
          <w:szCs w:val="30"/>
          <w:lang w:val="en-CA" w:eastAsia="en-CA"/>
        </w:rPr>
      </w:pPr>
      <w:r w:rsidRPr="000D7A0F">
        <w:rPr>
          <w:rFonts w:eastAsia="Times New Roman" w:cstheme="minorHAnsi"/>
          <w:b/>
          <w:bCs/>
          <w:color w:val="0070C0"/>
          <w:sz w:val="30"/>
          <w:szCs w:val="30"/>
          <w:lang w:val="en-CA" w:eastAsia="en-CA"/>
        </w:rPr>
        <w:t>So We answered his prayer and delivered him from the agony</w:t>
      </w:r>
      <w:r w:rsidR="007B455E">
        <w:rPr>
          <w:rFonts w:eastAsia="Times New Roman" w:cstheme="minorHAnsi"/>
          <w:b/>
          <w:bCs/>
          <w:color w:val="0070C0"/>
          <w:sz w:val="30"/>
          <w:szCs w:val="30"/>
          <w:lang w:val="en-CA" w:eastAsia="en-CA"/>
        </w:rPr>
        <w:t>,</w:t>
      </w:r>
      <w:r w:rsidRPr="000D7A0F">
        <w:rPr>
          <w:rFonts w:eastAsia="Times New Roman" w:cstheme="minorHAnsi"/>
          <w:b/>
          <w:bCs/>
          <w:color w:val="0070C0"/>
          <w:sz w:val="30"/>
          <w:szCs w:val="30"/>
          <w:lang w:val="en-CA" w:eastAsia="en-CA"/>
        </w:rPr>
        <w:t xml:space="preserve"> </w:t>
      </w:r>
    </w:p>
    <w:p w14:paraId="3B8D3DAA" w14:textId="1AF5564B" w:rsidR="007B455E" w:rsidRDefault="000D7A0F" w:rsidP="007B455E">
      <w:pPr>
        <w:spacing w:before="0" w:after="0" w:line="276" w:lineRule="auto"/>
        <w:jc w:val="center"/>
        <w:rPr>
          <w:rFonts w:eastAsia="Times New Roman" w:cstheme="minorHAnsi"/>
          <w:b/>
          <w:bCs/>
          <w:color w:val="0070C0"/>
          <w:sz w:val="30"/>
          <w:szCs w:val="30"/>
          <w:lang w:val="en-CA" w:eastAsia="en-CA"/>
        </w:rPr>
      </w:pPr>
      <w:r w:rsidRPr="000D7A0F">
        <w:rPr>
          <w:rFonts w:eastAsia="Times New Roman" w:cstheme="minorHAnsi"/>
          <w:b/>
          <w:bCs/>
          <w:color w:val="0070C0"/>
          <w:sz w:val="30"/>
          <w:szCs w:val="30"/>
          <w:lang w:val="en-CA" w:eastAsia="en-CA"/>
        </w:rPr>
        <w:t xml:space="preserve">and </w:t>
      </w:r>
      <w:r w:rsidR="007B455E" w:rsidRPr="000D7A0F">
        <w:rPr>
          <w:rFonts w:eastAsia="Times New Roman" w:cstheme="minorHAnsi"/>
          <w:b/>
          <w:bCs/>
          <w:color w:val="0070C0"/>
          <w:sz w:val="30"/>
          <w:szCs w:val="30"/>
          <w:lang w:val="en-CA" w:eastAsia="en-CA"/>
        </w:rPr>
        <w:t>thus,</w:t>
      </w:r>
      <w:r w:rsidRPr="000D7A0F">
        <w:rPr>
          <w:rFonts w:eastAsia="Times New Roman" w:cstheme="minorHAnsi"/>
          <w:b/>
          <w:bCs/>
          <w:color w:val="0070C0"/>
          <w:sz w:val="30"/>
          <w:szCs w:val="30"/>
          <w:lang w:val="en-CA" w:eastAsia="en-CA"/>
        </w:rPr>
        <w:t xml:space="preserve"> do We deliver the faithful</w:t>
      </w:r>
      <w:r w:rsidR="007B455E">
        <w:rPr>
          <w:rFonts w:eastAsia="Times New Roman" w:cstheme="minorHAnsi"/>
          <w:b/>
          <w:bCs/>
          <w:color w:val="0070C0"/>
          <w:sz w:val="30"/>
          <w:szCs w:val="30"/>
          <w:lang w:val="en-CA" w:eastAsia="en-CA"/>
        </w:rPr>
        <w:t>!”</w:t>
      </w:r>
    </w:p>
    <w:p w14:paraId="7643E7B2" w14:textId="2FCF3767" w:rsidR="000D7A0F" w:rsidRPr="000D7A0F" w:rsidRDefault="000D7A0F" w:rsidP="007B455E">
      <w:pPr>
        <w:spacing w:before="0" w:line="276" w:lineRule="auto"/>
        <w:jc w:val="center"/>
        <w:rPr>
          <w:rFonts w:eastAsia="Times New Roman" w:cstheme="minorHAnsi"/>
          <w:b/>
          <w:bCs/>
          <w:color w:val="0070C0"/>
          <w:sz w:val="20"/>
          <w:szCs w:val="20"/>
          <w:lang w:val="en-CA" w:eastAsia="en-CA"/>
        </w:rPr>
      </w:pPr>
      <w:r w:rsidRPr="000D7A0F">
        <w:rPr>
          <w:rFonts w:eastAsia="Times New Roman" w:cstheme="minorHAnsi"/>
          <w:b/>
          <w:bCs/>
          <w:color w:val="0070C0"/>
          <w:sz w:val="24"/>
          <w:szCs w:val="24"/>
          <w:lang w:val="en-CA" w:eastAsia="en-CA"/>
        </w:rPr>
        <w:t>(</w:t>
      </w:r>
      <w:r w:rsidRPr="007B455E">
        <w:rPr>
          <w:rFonts w:eastAsia="Times New Roman" w:cstheme="minorHAnsi"/>
          <w:b/>
          <w:bCs/>
          <w:color w:val="0070C0"/>
          <w:sz w:val="24"/>
          <w:szCs w:val="24"/>
          <w:lang w:val="en-CA" w:eastAsia="en-CA"/>
        </w:rPr>
        <w:t>Anbiya: 87-</w:t>
      </w:r>
      <w:r w:rsidRPr="000D7A0F">
        <w:rPr>
          <w:rFonts w:eastAsia="Times New Roman" w:cstheme="minorHAnsi"/>
          <w:b/>
          <w:bCs/>
          <w:color w:val="0070C0"/>
          <w:sz w:val="24"/>
          <w:szCs w:val="24"/>
          <w:lang w:val="en-CA" w:eastAsia="en-CA"/>
        </w:rPr>
        <w:t>88</w:t>
      </w:r>
      <w:r w:rsidRPr="007B455E">
        <w:rPr>
          <w:rFonts w:eastAsia="Times New Roman" w:cstheme="minorHAnsi"/>
          <w:b/>
          <w:bCs/>
          <w:color w:val="0070C0"/>
          <w:sz w:val="24"/>
          <w:szCs w:val="24"/>
          <w:lang w:val="en-CA" w:eastAsia="en-CA"/>
        </w:rPr>
        <w:t>.</w:t>
      </w:r>
      <w:r w:rsidRPr="000D7A0F">
        <w:rPr>
          <w:rFonts w:eastAsia="Times New Roman" w:cstheme="minorHAnsi"/>
          <w:b/>
          <w:bCs/>
          <w:color w:val="0070C0"/>
          <w:sz w:val="24"/>
          <w:szCs w:val="24"/>
          <w:lang w:val="en-CA" w:eastAsia="en-CA"/>
        </w:rPr>
        <w:t>)</w:t>
      </w:r>
    </w:p>
    <w:p w14:paraId="082BA662" w14:textId="547D6433" w:rsidR="00191E56" w:rsidRPr="00191E56" w:rsidRDefault="00191E56" w:rsidP="007B455E">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The Prophet Jonah is the son of Matthew, the owner of the "Fish Story</w:t>
      </w:r>
      <w:r w:rsidR="007B455E">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who was sent by the Lord to the people of </w:t>
      </w:r>
      <w:r w:rsidR="007B455E">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Nineveh</w:t>
      </w:r>
      <w:r w:rsidR="007B455E">
        <w:rPr>
          <w:rFonts w:asciiTheme="majorBidi" w:eastAsia="Times New Roman" w:hAnsiTheme="majorBidi" w:cstheme="majorBidi"/>
          <w:sz w:val="32"/>
          <w:szCs w:val="32"/>
        </w:rPr>
        <w:t>”</w:t>
      </w:r>
      <w:r w:rsidRPr="00191E56">
        <w:rPr>
          <w:rFonts w:asciiTheme="majorBidi" w:eastAsia="Times New Roman" w:hAnsiTheme="majorBidi" w:cstheme="majorBidi"/>
          <w:sz w:val="32"/>
          <w:szCs w:val="32"/>
        </w:rPr>
        <w:t xml:space="preserve"> and invited them, but they did not believe, so he cursed them and asked God to punish them, but as soon as the signs of torment </w:t>
      </w:r>
      <w:r w:rsidR="00F976D1">
        <w:rPr>
          <w:rFonts w:asciiTheme="majorBidi" w:eastAsia="Times New Roman" w:hAnsiTheme="majorBidi" w:cstheme="majorBidi"/>
          <w:sz w:val="32"/>
          <w:szCs w:val="32"/>
        </w:rPr>
        <w:t>was on t</w:t>
      </w:r>
      <w:r w:rsidRPr="00191E56">
        <w:rPr>
          <w:rFonts w:asciiTheme="majorBidi" w:eastAsia="Times New Roman" w:hAnsiTheme="majorBidi" w:cstheme="majorBidi"/>
          <w:sz w:val="32"/>
          <w:szCs w:val="32"/>
        </w:rPr>
        <w:t>he</w:t>
      </w:r>
      <w:r w:rsidR="00F976D1">
        <w:rPr>
          <w:rFonts w:asciiTheme="majorBidi" w:eastAsia="Times New Roman" w:hAnsiTheme="majorBidi" w:cstheme="majorBidi"/>
          <w:sz w:val="32"/>
          <w:szCs w:val="32"/>
        </w:rPr>
        <w:t xml:space="preserve"> people</w:t>
      </w:r>
      <w:r w:rsidRPr="00191E56">
        <w:rPr>
          <w:rFonts w:asciiTheme="majorBidi" w:eastAsia="Times New Roman" w:hAnsiTheme="majorBidi" w:cstheme="majorBidi"/>
          <w:sz w:val="32"/>
          <w:szCs w:val="32"/>
        </w:rPr>
        <w:t xml:space="preserve"> repented and believed, so God removed the punishment from them, and Jonah came out from among them (</w:t>
      </w:r>
      <w:r w:rsidR="000B2B82">
        <w:rPr>
          <w:rFonts w:asciiTheme="majorBidi" w:eastAsia="Times New Roman" w:hAnsiTheme="majorBidi" w:cstheme="majorBidi"/>
          <w:sz w:val="32"/>
          <w:szCs w:val="32"/>
        </w:rPr>
        <w:t>in a rage.</w:t>
      </w:r>
      <w:r w:rsidRPr="00191E56">
        <w:rPr>
          <w:rFonts w:asciiTheme="majorBidi" w:eastAsia="Times New Roman" w:hAnsiTheme="majorBidi" w:cstheme="majorBidi"/>
          <w:sz w:val="32"/>
          <w:szCs w:val="32"/>
        </w:rPr>
        <w:t>)</w:t>
      </w:r>
    </w:p>
    <w:p w14:paraId="0D9AB880" w14:textId="77777777" w:rsidR="00191E56" w:rsidRPr="00191E56" w:rsidRDefault="00191E56" w:rsidP="000B2B82">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God created a scene in which Jonah sank into the belly of a large fish and was imprisoned there until he prayed to God and God removed the plague from him and sent him back to his people.</w:t>
      </w:r>
    </w:p>
    <w:p w14:paraId="1591358F" w14:textId="7659B961" w:rsidR="00191E56" w:rsidRPr="00191E56" w:rsidRDefault="00191E56" w:rsidP="00076B3C">
      <w:pPr>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The part of the </w:t>
      </w:r>
      <w:r w:rsidR="00076B3C">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erse that says:</w:t>
      </w:r>
      <w:r w:rsidR="00076B3C">
        <w:rPr>
          <w:rFonts w:asciiTheme="majorBidi" w:eastAsia="Times New Roman" w:hAnsiTheme="majorBidi" w:cstheme="majorBidi"/>
          <w:sz w:val="32"/>
          <w:szCs w:val="32"/>
        </w:rPr>
        <w:t xml:space="preserve"> </w:t>
      </w:r>
      <w:r w:rsidR="00076B3C" w:rsidRPr="007B455E">
        <w:rPr>
          <w:rFonts w:eastAsia="Times New Roman" w:cstheme="minorHAnsi"/>
          <w:b/>
          <w:bCs/>
          <w:color w:val="0070C0"/>
          <w:sz w:val="30"/>
          <w:szCs w:val="30"/>
          <w:lang w:val="en-CA" w:eastAsia="en-CA"/>
        </w:rPr>
        <w:t>“</w:t>
      </w:r>
      <w:r w:rsidR="00076B3C" w:rsidRPr="000D7A0F">
        <w:rPr>
          <w:rFonts w:eastAsia="Times New Roman" w:cstheme="minorHAnsi"/>
          <w:b/>
          <w:bCs/>
          <w:color w:val="0070C0"/>
          <w:sz w:val="30"/>
          <w:szCs w:val="30"/>
          <w:lang w:val="en-CA" w:eastAsia="en-CA"/>
        </w:rPr>
        <w:t>And the Man of the Fish, when he left in a rage, thinking that We would not put him to hardship</w:t>
      </w:r>
      <w:r w:rsidR="00076B3C">
        <w:rPr>
          <w:rFonts w:eastAsia="Times New Roman" w:cstheme="minorHAnsi"/>
          <w:b/>
          <w:bCs/>
          <w:color w:val="0070C0"/>
          <w:sz w:val="30"/>
          <w:szCs w:val="30"/>
          <w:lang w:val="en-CA" w:eastAsia="en-CA"/>
        </w:rPr>
        <w:t xml:space="preserve">,” </w:t>
      </w:r>
      <w:r w:rsidRPr="00191E56">
        <w:rPr>
          <w:rFonts w:asciiTheme="majorBidi" w:eastAsia="Times New Roman" w:hAnsiTheme="majorBidi" w:cstheme="majorBidi"/>
          <w:sz w:val="32"/>
          <w:szCs w:val="32"/>
        </w:rPr>
        <w:t>may have been included in the allegory, and it means that his departure and separation from the people was like the departure of someone who was angry with his master and thought that his master could not reach him</w:t>
      </w:r>
      <w:r w:rsidR="00076B3C">
        <w:rPr>
          <w:rFonts w:asciiTheme="majorBidi" w:eastAsia="Times New Roman" w:hAnsiTheme="majorBidi" w:cstheme="majorBidi"/>
          <w:sz w:val="32"/>
          <w:szCs w:val="32"/>
        </w:rPr>
        <w:t>.</w:t>
      </w:r>
    </w:p>
    <w:p w14:paraId="7EC07441" w14:textId="2102EF86" w:rsidR="00191E56" w:rsidRPr="00191E56" w:rsidRDefault="00191E56" w:rsidP="00C44BCD">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This possibility is strong in the sense that </w:t>
      </w:r>
      <w:r w:rsidR="00C44BCD">
        <w:rPr>
          <w:rFonts w:asciiTheme="majorBidi" w:eastAsia="Times New Roman" w:hAnsiTheme="majorBidi" w:cstheme="majorBidi"/>
          <w:sz w:val="32"/>
          <w:szCs w:val="32"/>
        </w:rPr>
        <w:t xml:space="preserve">the position of </w:t>
      </w:r>
      <w:r w:rsidRPr="00191E56">
        <w:rPr>
          <w:rFonts w:asciiTheme="majorBidi" w:eastAsia="Times New Roman" w:hAnsiTheme="majorBidi" w:cstheme="majorBidi"/>
          <w:sz w:val="32"/>
          <w:szCs w:val="32"/>
        </w:rPr>
        <w:t xml:space="preserve">a </w:t>
      </w:r>
      <w:r w:rsidR="00C44BCD">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 like </w:t>
      </w:r>
      <w:r w:rsidR="00C44BCD">
        <w:rPr>
          <w:rFonts w:asciiTheme="majorBidi" w:eastAsia="Times New Roman" w:hAnsiTheme="majorBidi" w:cstheme="majorBidi"/>
          <w:sz w:val="32"/>
          <w:szCs w:val="32"/>
        </w:rPr>
        <w:t>Jonah</w:t>
      </w:r>
      <w:r w:rsidRPr="00191E56">
        <w:rPr>
          <w:rFonts w:asciiTheme="majorBidi" w:eastAsia="Times New Roman" w:hAnsiTheme="majorBidi" w:cstheme="majorBidi"/>
          <w:sz w:val="32"/>
          <w:szCs w:val="32"/>
        </w:rPr>
        <w:t xml:space="preserve"> is </w:t>
      </w:r>
      <w:r w:rsidR="00C44BCD">
        <w:rPr>
          <w:rFonts w:asciiTheme="majorBidi" w:eastAsia="Times New Roman" w:hAnsiTheme="majorBidi" w:cstheme="majorBidi"/>
          <w:sz w:val="32"/>
          <w:szCs w:val="32"/>
        </w:rPr>
        <w:t>so high that he</w:t>
      </w:r>
      <w:r w:rsidRPr="00191E56">
        <w:rPr>
          <w:rFonts w:asciiTheme="majorBidi" w:eastAsia="Times New Roman" w:hAnsiTheme="majorBidi" w:cstheme="majorBidi"/>
          <w:sz w:val="32"/>
          <w:szCs w:val="32"/>
        </w:rPr>
        <w:t xml:space="preserve"> really </w:t>
      </w:r>
      <w:r w:rsidR="00C44BCD">
        <w:rPr>
          <w:rFonts w:asciiTheme="majorBidi" w:eastAsia="Times New Roman" w:hAnsiTheme="majorBidi" w:cstheme="majorBidi"/>
          <w:sz w:val="32"/>
          <w:szCs w:val="32"/>
        </w:rPr>
        <w:t xml:space="preserve">becomes </w:t>
      </w:r>
      <w:r w:rsidRPr="00191E56">
        <w:rPr>
          <w:rFonts w:asciiTheme="majorBidi" w:eastAsia="Times New Roman" w:hAnsiTheme="majorBidi" w:cstheme="majorBidi"/>
          <w:sz w:val="32"/>
          <w:szCs w:val="32"/>
        </w:rPr>
        <w:t xml:space="preserve">angry with his </w:t>
      </w:r>
      <w:r w:rsidR="00C44BCD">
        <w:rPr>
          <w:rFonts w:asciiTheme="majorBidi" w:eastAsia="Times New Roman" w:hAnsiTheme="majorBidi" w:cstheme="majorBidi"/>
          <w:sz w:val="32"/>
          <w:szCs w:val="32"/>
        </w:rPr>
        <w:t>M</w:t>
      </w:r>
      <w:r w:rsidRPr="00191E56">
        <w:rPr>
          <w:rFonts w:asciiTheme="majorBidi" w:eastAsia="Times New Roman" w:hAnsiTheme="majorBidi" w:cstheme="majorBidi"/>
          <w:sz w:val="32"/>
          <w:szCs w:val="32"/>
        </w:rPr>
        <w:t>aster and really think</w:t>
      </w:r>
      <w:r w:rsidR="00C44BCD">
        <w:rPr>
          <w:rFonts w:asciiTheme="majorBidi" w:eastAsia="Times New Roman" w:hAnsiTheme="majorBidi" w:cstheme="majorBidi"/>
          <w:sz w:val="32"/>
          <w:szCs w:val="32"/>
        </w:rPr>
        <w:t>s</w:t>
      </w:r>
      <w:r w:rsidRPr="00191E56">
        <w:rPr>
          <w:rFonts w:asciiTheme="majorBidi" w:eastAsia="Times New Roman" w:hAnsiTheme="majorBidi" w:cstheme="majorBidi"/>
          <w:sz w:val="32"/>
          <w:szCs w:val="32"/>
        </w:rPr>
        <w:t xml:space="preserve"> that God is not capable of him and that he can escape from his </w:t>
      </w:r>
      <w:r w:rsidR="00C44BCD">
        <w:rPr>
          <w:rFonts w:asciiTheme="majorBidi" w:eastAsia="Times New Roman" w:hAnsiTheme="majorBidi" w:cstheme="majorBidi"/>
          <w:sz w:val="32"/>
          <w:szCs w:val="32"/>
        </w:rPr>
        <w:t>M</w:t>
      </w:r>
      <w:r w:rsidRPr="00191E56">
        <w:rPr>
          <w:rFonts w:asciiTheme="majorBidi" w:eastAsia="Times New Roman" w:hAnsiTheme="majorBidi" w:cstheme="majorBidi"/>
          <w:sz w:val="32"/>
          <w:szCs w:val="32"/>
        </w:rPr>
        <w:t xml:space="preserve">aster by traveling, because the </w:t>
      </w:r>
      <w:r w:rsidR="00C44BCD">
        <w:rPr>
          <w:rFonts w:asciiTheme="majorBidi" w:eastAsia="Times New Roman" w:hAnsiTheme="majorBidi" w:cstheme="majorBidi"/>
          <w:sz w:val="32"/>
          <w:szCs w:val="32"/>
        </w:rPr>
        <w:t>Holy</w:t>
      </w:r>
      <w:r w:rsidRPr="00191E56">
        <w:rPr>
          <w:rFonts w:asciiTheme="majorBidi" w:eastAsia="Times New Roman" w:hAnsiTheme="majorBidi" w:cstheme="majorBidi"/>
          <w:sz w:val="32"/>
          <w:szCs w:val="32"/>
        </w:rPr>
        <w:t xml:space="preserve"> </w:t>
      </w:r>
      <w:r w:rsidR="00C44BCD">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 xml:space="preserve">rophets of God are free from </w:t>
      </w:r>
      <w:r w:rsidR="00C44BCD">
        <w:rPr>
          <w:rFonts w:asciiTheme="majorBidi" w:eastAsia="Times New Roman" w:hAnsiTheme="majorBidi" w:cstheme="majorBidi"/>
          <w:sz w:val="32"/>
          <w:szCs w:val="32"/>
        </w:rPr>
        <w:t>t</w:t>
      </w:r>
      <w:r w:rsidRPr="00191E56">
        <w:rPr>
          <w:rFonts w:asciiTheme="majorBidi" w:eastAsia="Times New Roman" w:hAnsiTheme="majorBidi" w:cstheme="majorBidi"/>
          <w:sz w:val="32"/>
          <w:szCs w:val="32"/>
        </w:rPr>
        <w:t xml:space="preserve">hese notions, and by the infallibility of God they are infallible, so the </w:t>
      </w:r>
      <w:r w:rsidR="00D25A32">
        <w:rPr>
          <w:rFonts w:asciiTheme="majorBidi" w:eastAsia="Times New Roman" w:hAnsiTheme="majorBidi" w:cstheme="majorBidi"/>
          <w:sz w:val="32"/>
          <w:szCs w:val="32"/>
        </w:rPr>
        <w:t>V</w:t>
      </w:r>
      <w:r w:rsidRPr="00191E56">
        <w:rPr>
          <w:rFonts w:asciiTheme="majorBidi" w:eastAsia="Times New Roman" w:hAnsiTheme="majorBidi" w:cstheme="majorBidi"/>
          <w:sz w:val="32"/>
          <w:szCs w:val="32"/>
        </w:rPr>
        <w:t>erse is an allegory, not an anecdote of an external reality!</w:t>
      </w:r>
    </w:p>
    <w:p w14:paraId="68A6BEA8" w14:textId="3E519254" w:rsidR="00191E56" w:rsidRPr="00191E56" w:rsidRDefault="00191E56" w:rsidP="00D25A32">
      <w:pPr>
        <w:widowControl w:val="0"/>
        <w:spacing w:before="0" w:line="276" w:lineRule="auto"/>
        <w:ind w:firstLine="709"/>
        <w:rPr>
          <w:rFonts w:asciiTheme="majorBidi" w:eastAsia="Times New Roman" w:hAnsiTheme="majorBidi" w:cstheme="majorBidi"/>
          <w:sz w:val="32"/>
          <w:szCs w:val="32"/>
        </w:rPr>
      </w:pPr>
      <w:r w:rsidRPr="00191E56">
        <w:rPr>
          <w:rFonts w:asciiTheme="majorBidi" w:eastAsia="Times New Roman" w:hAnsiTheme="majorBidi" w:cstheme="majorBidi"/>
          <w:sz w:val="32"/>
          <w:szCs w:val="32"/>
        </w:rPr>
        <w:t xml:space="preserve">Then God promises to save every afflicted believer with the </w:t>
      </w:r>
      <w:r w:rsidR="00D25A32">
        <w:rPr>
          <w:rFonts w:asciiTheme="majorBidi" w:eastAsia="Times New Roman" w:hAnsiTheme="majorBidi" w:cstheme="majorBidi"/>
          <w:sz w:val="32"/>
          <w:szCs w:val="32"/>
        </w:rPr>
        <w:t>P</w:t>
      </w:r>
      <w:r w:rsidRPr="00191E56">
        <w:rPr>
          <w:rFonts w:asciiTheme="majorBidi" w:eastAsia="Times New Roman" w:hAnsiTheme="majorBidi" w:cstheme="majorBidi"/>
          <w:sz w:val="32"/>
          <w:szCs w:val="32"/>
        </w:rPr>
        <w:t>hrase:</w:t>
      </w:r>
    </w:p>
    <w:p w14:paraId="4D2739BE" w14:textId="69FAFE51" w:rsidR="00D25A32" w:rsidRPr="00D25A32" w:rsidRDefault="00D25A32" w:rsidP="00D25A32">
      <w:pPr>
        <w:spacing w:before="0" w:after="0" w:line="276" w:lineRule="auto"/>
        <w:jc w:val="center"/>
        <w:rPr>
          <w:rFonts w:eastAsia="Times New Roman" w:cstheme="minorHAnsi"/>
          <w:b/>
          <w:bCs/>
          <w:color w:val="FF0000"/>
          <w:sz w:val="32"/>
          <w:szCs w:val="32"/>
          <w:lang w:val="en-CA" w:eastAsia="en-CA"/>
        </w:rPr>
      </w:pPr>
      <w:r w:rsidRPr="00D25A32">
        <w:rPr>
          <w:rFonts w:eastAsia="Times New Roman" w:cstheme="minorHAnsi"/>
          <w:b/>
          <w:bCs/>
          <w:color w:val="FF0000"/>
          <w:sz w:val="32"/>
          <w:szCs w:val="32"/>
          <w:lang w:val="en-CA" w:eastAsia="en-CA"/>
        </w:rPr>
        <w:t>“A</w:t>
      </w:r>
      <w:r w:rsidRPr="000D7A0F">
        <w:rPr>
          <w:rFonts w:eastAsia="Times New Roman" w:cstheme="minorHAnsi"/>
          <w:b/>
          <w:bCs/>
          <w:color w:val="FF0000"/>
          <w:sz w:val="32"/>
          <w:szCs w:val="32"/>
          <w:lang w:val="en-CA" w:eastAsia="en-CA"/>
        </w:rPr>
        <w:t xml:space="preserve">nd </w:t>
      </w:r>
      <w:r w:rsidRPr="00D25A32">
        <w:rPr>
          <w:rFonts w:eastAsia="Times New Roman" w:cstheme="minorHAnsi"/>
          <w:b/>
          <w:bCs/>
          <w:color w:val="FF0000"/>
          <w:sz w:val="32"/>
          <w:szCs w:val="32"/>
          <w:lang w:val="en-CA" w:eastAsia="en-CA"/>
        </w:rPr>
        <w:t>thus,</w:t>
      </w:r>
      <w:r w:rsidRPr="000D7A0F">
        <w:rPr>
          <w:rFonts w:eastAsia="Times New Roman" w:cstheme="minorHAnsi"/>
          <w:b/>
          <w:bCs/>
          <w:color w:val="FF0000"/>
          <w:sz w:val="32"/>
          <w:szCs w:val="32"/>
          <w:lang w:val="en-CA" w:eastAsia="en-CA"/>
        </w:rPr>
        <w:t xml:space="preserve"> do We deliver the faithful</w:t>
      </w:r>
      <w:r w:rsidRPr="00D25A32">
        <w:rPr>
          <w:rFonts w:eastAsia="Times New Roman" w:cstheme="minorHAnsi"/>
          <w:b/>
          <w:bCs/>
          <w:color w:val="FF0000"/>
          <w:sz w:val="32"/>
          <w:szCs w:val="32"/>
          <w:lang w:val="en-CA" w:eastAsia="en-CA"/>
        </w:rPr>
        <w:t>!”</w:t>
      </w:r>
    </w:p>
    <w:p w14:paraId="4F671258" w14:textId="32AB389A" w:rsidR="00191E56" w:rsidRDefault="00561E12" w:rsidP="00561E1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God</w:t>
      </w:r>
      <w:r w:rsidR="00191E56" w:rsidRPr="00191E56">
        <w:rPr>
          <w:rFonts w:asciiTheme="majorBidi" w:eastAsia="Times New Roman" w:hAnsiTheme="majorBidi" w:cstheme="majorBidi"/>
          <w:sz w:val="32"/>
          <w:szCs w:val="32"/>
        </w:rPr>
        <w:t xml:space="preserve"> emphasized, of course, the believer who, like </w:t>
      </w:r>
      <w:r>
        <w:rPr>
          <w:rFonts w:asciiTheme="majorBidi" w:eastAsia="Times New Roman" w:hAnsiTheme="majorBidi" w:cstheme="majorBidi"/>
          <w:sz w:val="32"/>
          <w:szCs w:val="32"/>
        </w:rPr>
        <w:t>Jonah</w:t>
      </w:r>
      <w:r w:rsidR="00191E56" w:rsidRPr="00191E56">
        <w:rPr>
          <w:rFonts w:asciiTheme="majorBidi" w:eastAsia="Times New Roman" w:hAnsiTheme="majorBidi" w:cstheme="majorBidi"/>
          <w:sz w:val="32"/>
          <w:szCs w:val="32"/>
        </w:rPr>
        <w:t>, turn</w:t>
      </w:r>
      <w:r>
        <w:rPr>
          <w:rFonts w:asciiTheme="majorBidi" w:eastAsia="Times New Roman" w:hAnsiTheme="majorBidi" w:cstheme="majorBidi"/>
          <w:sz w:val="32"/>
          <w:szCs w:val="32"/>
        </w:rPr>
        <w:t>s</w:t>
      </w:r>
      <w:r w:rsidR="00191E56" w:rsidRPr="00191E56">
        <w:rPr>
          <w:rFonts w:asciiTheme="majorBidi" w:eastAsia="Times New Roman" w:hAnsiTheme="majorBidi" w:cstheme="majorBidi"/>
          <w:sz w:val="32"/>
          <w:szCs w:val="32"/>
        </w:rPr>
        <w:t xml:space="preserve"> to </w:t>
      </w:r>
      <w:r>
        <w:rPr>
          <w:rFonts w:asciiTheme="majorBidi" w:eastAsia="Times New Roman" w:hAnsiTheme="majorBidi" w:cstheme="majorBidi"/>
          <w:sz w:val="32"/>
          <w:szCs w:val="32"/>
        </w:rPr>
        <w:t>H</w:t>
      </w:r>
      <w:r w:rsidR="00191E56" w:rsidRPr="00191E56">
        <w:rPr>
          <w:rFonts w:asciiTheme="majorBidi" w:eastAsia="Times New Roman" w:hAnsiTheme="majorBidi" w:cstheme="majorBidi"/>
          <w:sz w:val="32"/>
          <w:szCs w:val="32"/>
        </w:rPr>
        <w:t>im and call</w:t>
      </w:r>
      <w:r>
        <w:rPr>
          <w:rFonts w:asciiTheme="majorBidi" w:eastAsia="Times New Roman" w:hAnsiTheme="majorBidi" w:cstheme="majorBidi"/>
          <w:sz w:val="32"/>
          <w:szCs w:val="32"/>
        </w:rPr>
        <w:t>s</w:t>
      </w:r>
      <w:r w:rsidR="00191E56" w:rsidRPr="00191E5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w:t>
      </w:r>
      <w:r w:rsidR="00191E56" w:rsidRPr="00191E56">
        <w:rPr>
          <w:rFonts w:asciiTheme="majorBidi" w:eastAsia="Times New Roman" w:hAnsiTheme="majorBidi" w:cstheme="majorBidi"/>
          <w:sz w:val="32"/>
          <w:szCs w:val="32"/>
        </w:rPr>
        <w:t>im like him!</w:t>
      </w:r>
    </w:p>
    <w:p w14:paraId="1698F599" w14:textId="0512BADD" w:rsidR="00191E56" w:rsidRPr="009012BD" w:rsidRDefault="00191E56" w:rsidP="007B455E">
      <w:pPr>
        <w:widowControl w:val="0"/>
        <w:spacing w:before="0" w:line="276" w:lineRule="auto"/>
        <w:rPr>
          <w:rFonts w:asciiTheme="majorBidi" w:eastAsia="Times New Roman" w:hAnsiTheme="majorBidi" w:cstheme="majorBidi"/>
        </w:rPr>
      </w:pPr>
    </w:p>
    <w:p w14:paraId="3A976051" w14:textId="143CA48F" w:rsidR="00191E56" w:rsidRPr="00546DE6" w:rsidRDefault="0094204E" w:rsidP="00546DE6">
      <w:pPr>
        <w:pStyle w:val="Heading4"/>
      </w:pPr>
      <w:bookmarkStart w:id="130" w:name="_Toc101161503"/>
      <w:r w:rsidRPr="008A1429">
        <w:t>The Son Granted to Zechariah</w:t>
      </w:r>
      <w:bookmarkEnd w:id="130"/>
    </w:p>
    <w:p w14:paraId="7E5D071B" w14:textId="7581B785" w:rsidR="00D368D1" w:rsidRPr="009012BD" w:rsidRDefault="00D368D1" w:rsidP="007B455E">
      <w:pPr>
        <w:widowControl w:val="0"/>
        <w:spacing w:before="0" w:line="276" w:lineRule="auto"/>
        <w:rPr>
          <w:rFonts w:asciiTheme="majorBidi" w:eastAsia="Times New Roman" w:hAnsiTheme="majorBidi" w:cstheme="majorBidi"/>
          <w:sz w:val="2"/>
          <w:szCs w:val="2"/>
        </w:rPr>
      </w:pPr>
    </w:p>
    <w:p w14:paraId="4C21BC2E" w14:textId="6EA27B29" w:rsidR="00850E4F" w:rsidRDefault="00850E4F" w:rsidP="009012B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46DE6" w:rsidRPr="00546DE6">
        <w:rPr>
          <w:rFonts w:eastAsia="Times New Roman" w:cstheme="minorHAnsi"/>
          <w:b/>
          <w:bCs/>
          <w:color w:val="0070C0"/>
          <w:sz w:val="32"/>
          <w:szCs w:val="32"/>
          <w:lang w:val="en-CA" w:eastAsia="en-CA"/>
        </w:rPr>
        <w:t>And Zechariah when he cried out to his Lord</w:t>
      </w:r>
      <w:r>
        <w:rPr>
          <w:rFonts w:eastAsia="Times New Roman" w:cstheme="minorHAnsi"/>
          <w:b/>
          <w:bCs/>
          <w:color w:val="0070C0"/>
          <w:sz w:val="32"/>
          <w:szCs w:val="32"/>
          <w:lang w:val="en-CA" w:eastAsia="en-CA"/>
        </w:rPr>
        <w:t>:</w:t>
      </w:r>
    </w:p>
    <w:p w14:paraId="4B7934B6" w14:textId="7438BCC3" w:rsidR="00850E4F"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My Lord! Do not leave me without an heir,</w:t>
      </w:r>
    </w:p>
    <w:p w14:paraId="1B23CD97" w14:textId="3FAE6858" w:rsidR="00546DE6" w:rsidRPr="00546DE6"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lastRenderedPageBreak/>
        <w:t>and You are the best of inheritors</w:t>
      </w:r>
      <w:r w:rsidR="00850E4F">
        <w:rPr>
          <w:rFonts w:eastAsia="Times New Roman" w:cstheme="minorHAnsi"/>
          <w:b/>
          <w:bCs/>
          <w:color w:val="0070C0"/>
          <w:sz w:val="32"/>
          <w:szCs w:val="32"/>
          <w:lang w:val="en-CA" w:eastAsia="en-CA"/>
        </w:rPr>
        <w:t>!</w:t>
      </w:r>
    </w:p>
    <w:p w14:paraId="47490C7E" w14:textId="6AE92521" w:rsidR="00850E4F" w:rsidRDefault="00B875A5"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So,</w:t>
      </w:r>
      <w:r w:rsidR="00546DE6" w:rsidRPr="00546DE6">
        <w:rPr>
          <w:rFonts w:eastAsia="Times New Roman" w:cstheme="minorHAnsi"/>
          <w:b/>
          <w:bCs/>
          <w:color w:val="0070C0"/>
          <w:sz w:val="32"/>
          <w:szCs w:val="32"/>
          <w:lang w:val="en-CA" w:eastAsia="en-CA"/>
        </w:rPr>
        <w:t xml:space="preserve"> We answered his prayer, and gave him John,</w:t>
      </w:r>
    </w:p>
    <w:p w14:paraId="1BE13E83" w14:textId="2CF0B563" w:rsidR="00850E4F"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and remedied his wife's infertility for him.</w:t>
      </w:r>
    </w:p>
    <w:p w14:paraId="1AD3C95A" w14:textId="296B6F28" w:rsidR="00850E4F"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Indeed</w:t>
      </w:r>
      <w:r w:rsidR="00850E4F">
        <w:rPr>
          <w:rFonts w:eastAsia="Times New Roman" w:cstheme="minorHAnsi"/>
          <w:b/>
          <w:bCs/>
          <w:color w:val="0070C0"/>
          <w:sz w:val="32"/>
          <w:szCs w:val="32"/>
          <w:lang w:val="en-CA" w:eastAsia="en-CA"/>
        </w:rPr>
        <w:t>,</w:t>
      </w:r>
      <w:r w:rsidRPr="00546DE6">
        <w:rPr>
          <w:rFonts w:eastAsia="Times New Roman" w:cstheme="minorHAnsi"/>
          <w:b/>
          <w:bCs/>
          <w:color w:val="0070C0"/>
          <w:sz w:val="32"/>
          <w:szCs w:val="32"/>
          <w:lang w:val="en-CA" w:eastAsia="en-CA"/>
        </w:rPr>
        <w:t xml:space="preserve"> they were active in performing good works,</w:t>
      </w:r>
    </w:p>
    <w:p w14:paraId="3EB2D413" w14:textId="1994235B" w:rsidR="00850E4F"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and they would supplicate Us with eagerness</w:t>
      </w:r>
    </w:p>
    <w:p w14:paraId="0E955941" w14:textId="77777777" w:rsidR="00850E4F"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32"/>
          <w:szCs w:val="32"/>
          <w:lang w:val="en-CA" w:eastAsia="en-CA"/>
        </w:rPr>
        <w:t>and awe and were humble before Us</w:t>
      </w:r>
      <w:r w:rsidR="00850E4F">
        <w:rPr>
          <w:rFonts w:eastAsia="Times New Roman" w:cstheme="minorHAnsi"/>
          <w:b/>
          <w:bCs/>
          <w:color w:val="0070C0"/>
          <w:sz w:val="32"/>
          <w:szCs w:val="32"/>
          <w:lang w:val="en-CA" w:eastAsia="en-CA"/>
        </w:rPr>
        <w:t>!”</w:t>
      </w:r>
    </w:p>
    <w:p w14:paraId="4792D400" w14:textId="631D1B05" w:rsidR="00546DE6" w:rsidRPr="00546DE6" w:rsidRDefault="00546DE6" w:rsidP="009012BD">
      <w:pPr>
        <w:spacing w:before="0" w:after="0" w:line="276" w:lineRule="auto"/>
        <w:jc w:val="center"/>
        <w:rPr>
          <w:rFonts w:eastAsia="Times New Roman" w:cstheme="minorHAnsi"/>
          <w:b/>
          <w:bCs/>
          <w:color w:val="0070C0"/>
          <w:sz w:val="32"/>
          <w:szCs w:val="32"/>
          <w:lang w:val="en-CA" w:eastAsia="en-CA"/>
        </w:rPr>
      </w:pPr>
      <w:r w:rsidRPr="00546DE6">
        <w:rPr>
          <w:rFonts w:eastAsia="Times New Roman" w:cstheme="minorHAnsi"/>
          <w:b/>
          <w:bCs/>
          <w:color w:val="0070C0"/>
          <w:sz w:val="24"/>
          <w:szCs w:val="24"/>
          <w:lang w:val="en-CA" w:eastAsia="en-CA"/>
        </w:rPr>
        <w:t>(</w:t>
      </w:r>
      <w:r w:rsidR="00850E4F" w:rsidRPr="00850E4F">
        <w:rPr>
          <w:rFonts w:eastAsia="Times New Roman" w:cstheme="minorHAnsi"/>
          <w:b/>
          <w:bCs/>
          <w:color w:val="0070C0"/>
          <w:sz w:val="24"/>
          <w:szCs w:val="24"/>
          <w:lang w:val="en-CA" w:eastAsia="en-CA"/>
        </w:rPr>
        <w:t>Anbiya: 89-</w:t>
      </w:r>
      <w:r w:rsidRPr="00546DE6">
        <w:rPr>
          <w:rFonts w:eastAsia="Times New Roman" w:cstheme="minorHAnsi"/>
          <w:b/>
          <w:bCs/>
          <w:color w:val="0070C0"/>
          <w:sz w:val="24"/>
          <w:szCs w:val="24"/>
          <w:lang w:val="en-CA" w:eastAsia="en-CA"/>
        </w:rPr>
        <w:t>90</w:t>
      </w:r>
      <w:r w:rsidR="00850E4F" w:rsidRPr="00850E4F">
        <w:rPr>
          <w:rFonts w:eastAsia="Times New Roman" w:cstheme="minorHAnsi"/>
          <w:b/>
          <w:bCs/>
          <w:color w:val="0070C0"/>
          <w:sz w:val="24"/>
          <w:szCs w:val="24"/>
          <w:lang w:val="en-CA" w:eastAsia="en-CA"/>
        </w:rPr>
        <w:t>.)</w:t>
      </w:r>
    </w:p>
    <w:p w14:paraId="0C6A64A7" w14:textId="77777777" w:rsidR="00546DE6" w:rsidRPr="00F77448" w:rsidRDefault="00546DE6" w:rsidP="009012BD">
      <w:pPr>
        <w:widowControl w:val="0"/>
        <w:spacing w:before="0" w:line="276" w:lineRule="auto"/>
        <w:jc w:val="center"/>
        <w:rPr>
          <w:rFonts w:asciiTheme="majorBidi" w:eastAsia="Times New Roman" w:hAnsiTheme="majorBidi" w:cstheme="majorBidi"/>
          <w:sz w:val="4"/>
          <w:szCs w:val="4"/>
        </w:rPr>
      </w:pPr>
    </w:p>
    <w:p w14:paraId="2295877E" w14:textId="3E662481" w:rsidR="00D368D1" w:rsidRPr="00D368D1" w:rsidRDefault="00D368D1" w:rsidP="00F77448">
      <w:pPr>
        <w:spacing w:before="0" w:line="276" w:lineRule="auto"/>
        <w:ind w:firstLine="709"/>
        <w:rPr>
          <w:rFonts w:asciiTheme="majorBidi" w:eastAsia="Times New Roman" w:hAnsiTheme="majorBidi" w:cstheme="majorBidi"/>
          <w:sz w:val="32"/>
          <w:szCs w:val="32"/>
        </w:rPr>
      </w:pPr>
      <w:r w:rsidRPr="00546DE6">
        <w:rPr>
          <w:rFonts w:ascii="Algerian" w:eastAsia="Times New Roman" w:hAnsi="Algerian" w:cstheme="majorBidi"/>
          <w:sz w:val="40"/>
          <w:szCs w:val="40"/>
        </w:rPr>
        <w:t>W</w:t>
      </w:r>
      <w:r w:rsidRPr="00D368D1">
        <w:rPr>
          <w:rFonts w:asciiTheme="majorBidi" w:eastAsia="Times New Roman" w:hAnsiTheme="majorBidi" w:cstheme="majorBidi"/>
          <w:sz w:val="32"/>
          <w:szCs w:val="32"/>
        </w:rPr>
        <w:t>hen Zechariah prayed</w:t>
      </w:r>
      <w:r w:rsidR="00850E4F">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 "</w:t>
      </w:r>
      <w:r w:rsidR="00F77448" w:rsidRPr="00F77448">
        <w:rPr>
          <w:rFonts w:eastAsia="Times New Roman" w:cstheme="minorHAnsi"/>
          <w:b/>
          <w:bCs/>
          <w:color w:val="0070C0"/>
          <w:sz w:val="32"/>
          <w:szCs w:val="32"/>
          <w:lang w:val="en-CA" w:eastAsia="en-CA"/>
        </w:rPr>
        <w:t xml:space="preserve"> </w:t>
      </w:r>
      <w:r w:rsidR="00F77448" w:rsidRPr="00546DE6">
        <w:rPr>
          <w:rFonts w:eastAsia="Times New Roman" w:cstheme="minorHAnsi"/>
          <w:b/>
          <w:bCs/>
          <w:color w:val="0070C0"/>
          <w:sz w:val="32"/>
          <w:szCs w:val="32"/>
          <w:lang w:val="en-CA" w:eastAsia="en-CA"/>
        </w:rPr>
        <w:t>My Lord! Do not leave me without an heir</w:t>
      </w:r>
      <w:r w:rsidR="00F77448">
        <w:rPr>
          <w:rFonts w:eastAsia="Times New Roman" w:cstheme="minorHAnsi"/>
          <w:b/>
          <w:bCs/>
          <w:color w:val="0070C0"/>
          <w:sz w:val="32"/>
          <w:szCs w:val="32"/>
          <w:lang w:val="en-CA" w:eastAsia="en-CA"/>
        </w:rPr>
        <w:t>!</w:t>
      </w:r>
      <w:r w:rsidRPr="00D368D1">
        <w:rPr>
          <w:rFonts w:asciiTheme="majorBidi" w:eastAsia="Times New Roman" w:hAnsiTheme="majorBidi" w:cstheme="majorBidi"/>
          <w:sz w:val="32"/>
          <w:szCs w:val="32"/>
        </w:rPr>
        <w:t xml:space="preserve">" He meant to have a child to inherit from him, and since God Almighty is the true heir who inherits the whole world, so </w:t>
      </w:r>
      <w:r w:rsidR="00F77448" w:rsidRPr="00D368D1">
        <w:rPr>
          <w:rFonts w:asciiTheme="majorBidi" w:eastAsia="Times New Roman" w:hAnsiTheme="majorBidi" w:cstheme="majorBidi"/>
          <w:sz w:val="32"/>
          <w:szCs w:val="32"/>
        </w:rPr>
        <w:t>to</w:t>
      </w:r>
      <w:r w:rsidRPr="00D368D1">
        <w:rPr>
          <w:rFonts w:asciiTheme="majorBidi" w:eastAsia="Times New Roman" w:hAnsiTheme="majorBidi" w:cstheme="majorBidi"/>
          <w:sz w:val="32"/>
          <w:szCs w:val="32"/>
        </w:rPr>
        <w:t xml:space="preserve"> purify God from having a partner in inheritance, he added: </w:t>
      </w:r>
      <w:r w:rsidR="00F77448">
        <w:rPr>
          <w:rFonts w:asciiTheme="majorBidi" w:eastAsia="Times New Roman" w:hAnsiTheme="majorBidi" w:cstheme="majorBidi"/>
          <w:sz w:val="32"/>
          <w:szCs w:val="32"/>
        </w:rPr>
        <w:t>“</w:t>
      </w:r>
      <w:r w:rsidR="00F77448">
        <w:rPr>
          <w:rFonts w:eastAsia="Times New Roman" w:cstheme="minorHAnsi"/>
          <w:b/>
          <w:bCs/>
          <w:color w:val="0070C0"/>
          <w:sz w:val="32"/>
          <w:szCs w:val="32"/>
          <w:lang w:val="en-CA" w:eastAsia="en-CA"/>
        </w:rPr>
        <w:t>A</w:t>
      </w:r>
      <w:r w:rsidR="00F77448" w:rsidRPr="00546DE6">
        <w:rPr>
          <w:rFonts w:eastAsia="Times New Roman" w:cstheme="minorHAnsi"/>
          <w:b/>
          <w:bCs/>
          <w:color w:val="0070C0"/>
          <w:sz w:val="32"/>
          <w:szCs w:val="32"/>
          <w:lang w:val="en-CA" w:eastAsia="en-CA"/>
        </w:rPr>
        <w:t>nd You are the best of inheritors</w:t>
      </w:r>
      <w:r w:rsidR="00F77448">
        <w:rPr>
          <w:rFonts w:eastAsia="Times New Roman" w:cstheme="minorHAnsi"/>
          <w:b/>
          <w:bCs/>
          <w:color w:val="0070C0"/>
          <w:sz w:val="32"/>
          <w:szCs w:val="32"/>
          <w:lang w:val="en-CA" w:eastAsia="en-CA"/>
        </w:rPr>
        <w:t>!”</w:t>
      </w:r>
    </w:p>
    <w:p w14:paraId="5D7BB095" w14:textId="0D0E4780" w:rsidR="00D368D1" w:rsidRPr="00D368D1" w:rsidRDefault="00D368D1" w:rsidP="00F77448">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When </w:t>
      </w:r>
      <w:r w:rsidR="00850E4F">
        <w:rPr>
          <w:rFonts w:asciiTheme="majorBidi" w:eastAsia="Times New Roman" w:hAnsiTheme="majorBidi" w:cstheme="majorBidi"/>
          <w:sz w:val="32"/>
          <w:szCs w:val="32"/>
        </w:rPr>
        <w:t>God</w:t>
      </w:r>
      <w:r w:rsidRPr="00D368D1">
        <w:rPr>
          <w:rFonts w:asciiTheme="majorBidi" w:eastAsia="Times New Roman" w:hAnsiTheme="majorBidi" w:cstheme="majorBidi"/>
          <w:sz w:val="32"/>
          <w:szCs w:val="32"/>
        </w:rPr>
        <w:t xml:space="preserve"> </w:t>
      </w:r>
      <w:r w:rsidR="00850E4F">
        <w:rPr>
          <w:rFonts w:asciiTheme="majorBidi" w:eastAsia="Times New Roman" w:hAnsiTheme="majorBidi" w:cstheme="majorBidi"/>
          <w:sz w:val="32"/>
          <w:szCs w:val="32"/>
        </w:rPr>
        <w:t>S</w:t>
      </w:r>
      <w:r w:rsidRPr="00D368D1">
        <w:rPr>
          <w:rFonts w:asciiTheme="majorBidi" w:eastAsia="Times New Roman" w:hAnsiTheme="majorBidi" w:cstheme="majorBidi"/>
          <w:sz w:val="32"/>
          <w:szCs w:val="32"/>
        </w:rPr>
        <w:t xml:space="preserve">ays that </w:t>
      </w:r>
      <w:r w:rsidR="00850E4F">
        <w:rPr>
          <w:rFonts w:asciiTheme="majorBidi" w:eastAsia="Times New Roman" w:hAnsiTheme="majorBidi" w:cstheme="majorBidi"/>
          <w:sz w:val="32"/>
          <w:szCs w:val="32"/>
        </w:rPr>
        <w:t>W</w:t>
      </w:r>
      <w:r w:rsidRPr="00D368D1">
        <w:rPr>
          <w:rFonts w:asciiTheme="majorBidi" w:eastAsia="Times New Roman" w:hAnsiTheme="majorBidi" w:cstheme="majorBidi"/>
          <w:sz w:val="32"/>
          <w:szCs w:val="32"/>
        </w:rPr>
        <w:t xml:space="preserve">e made his wife worthy for him, it means that </w:t>
      </w:r>
      <w:r w:rsidR="00F77448">
        <w:rPr>
          <w:rFonts w:asciiTheme="majorBidi" w:eastAsia="Times New Roman" w:hAnsiTheme="majorBidi" w:cstheme="majorBidi"/>
          <w:sz w:val="32"/>
          <w:szCs w:val="32"/>
        </w:rPr>
        <w:t>H</w:t>
      </w:r>
      <w:r w:rsidRPr="00D368D1">
        <w:rPr>
          <w:rFonts w:asciiTheme="majorBidi" w:eastAsia="Times New Roman" w:hAnsiTheme="majorBidi" w:cstheme="majorBidi"/>
          <w:sz w:val="32"/>
          <w:szCs w:val="32"/>
        </w:rPr>
        <w:t xml:space="preserve">e made her worthy to have children after she did not have this merit for a long </w:t>
      </w:r>
      <w:r w:rsidR="00F77448" w:rsidRPr="00D368D1">
        <w:rPr>
          <w:rFonts w:asciiTheme="majorBidi" w:eastAsia="Times New Roman" w:hAnsiTheme="majorBidi" w:cstheme="majorBidi"/>
          <w:sz w:val="32"/>
          <w:szCs w:val="32"/>
        </w:rPr>
        <w:t>time,</w:t>
      </w:r>
      <w:r w:rsidRPr="00D368D1">
        <w:rPr>
          <w:rFonts w:asciiTheme="majorBidi" w:eastAsia="Times New Roman" w:hAnsiTheme="majorBidi" w:cstheme="majorBidi"/>
          <w:sz w:val="32"/>
          <w:szCs w:val="32"/>
        </w:rPr>
        <w:t xml:space="preserve"> and she was a barren and infertile woman.</w:t>
      </w:r>
    </w:p>
    <w:p w14:paraId="6D322CBA" w14:textId="77777777" w:rsidR="00D368D1" w:rsidRPr="00695774" w:rsidRDefault="00D368D1" w:rsidP="007B455E">
      <w:pPr>
        <w:widowControl w:val="0"/>
        <w:spacing w:before="0" w:line="276" w:lineRule="auto"/>
        <w:rPr>
          <w:rFonts w:asciiTheme="majorBidi" w:eastAsia="Times New Roman" w:hAnsiTheme="majorBidi" w:cstheme="majorBidi"/>
          <w:sz w:val="12"/>
          <w:szCs w:val="12"/>
        </w:rPr>
      </w:pPr>
    </w:p>
    <w:p w14:paraId="457DFD9D" w14:textId="5E91B1B2" w:rsidR="00546DE6" w:rsidRPr="008A1429" w:rsidRDefault="00546DE6" w:rsidP="00695774">
      <w:pPr>
        <w:pStyle w:val="Heading4"/>
        <w:spacing w:before="0" w:after="120"/>
      </w:pPr>
      <w:bookmarkStart w:id="131" w:name="_Toc101161504"/>
      <w:r w:rsidRPr="008A1429">
        <w:t xml:space="preserve">Mary and Jesus </w:t>
      </w:r>
      <w:r w:rsidR="00695774">
        <w:t>b</w:t>
      </w:r>
      <w:r w:rsidRPr="008A1429">
        <w:t>oth a Sign for all Peoples of the World</w:t>
      </w:r>
      <w:bookmarkEnd w:id="131"/>
    </w:p>
    <w:p w14:paraId="7CB62942" w14:textId="69C33AE9" w:rsidR="00D368D1" w:rsidRDefault="00D368D1" w:rsidP="00160B87">
      <w:pPr>
        <w:widowControl w:val="0"/>
        <w:spacing w:before="0" w:line="276" w:lineRule="auto"/>
        <w:ind w:firstLine="709"/>
        <w:rPr>
          <w:rFonts w:asciiTheme="majorBidi" w:eastAsia="Times New Roman" w:hAnsiTheme="majorBidi" w:cstheme="majorBidi"/>
          <w:sz w:val="32"/>
          <w:szCs w:val="32"/>
          <w:rtl/>
          <w:lang w:bidi="fa-IR"/>
        </w:rPr>
      </w:pPr>
      <w:r w:rsidRPr="00695774">
        <w:rPr>
          <w:rFonts w:ascii="Algerian" w:eastAsia="Times New Roman" w:hAnsi="Algerian" w:cstheme="majorBidi"/>
          <w:sz w:val="40"/>
          <w:szCs w:val="40"/>
        </w:rPr>
        <w:t>T</w:t>
      </w:r>
      <w:r w:rsidRPr="00D368D1">
        <w:rPr>
          <w:rFonts w:asciiTheme="majorBidi" w:eastAsia="Times New Roman" w:hAnsiTheme="majorBidi" w:cstheme="majorBidi"/>
          <w:sz w:val="32"/>
          <w:szCs w:val="32"/>
        </w:rPr>
        <w:t xml:space="preserve">he Holy Quran, after counting the </w:t>
      </w:r>
      <w:r w:rsidR="00160B87">
        <w:rPr>
          <w:rFonts w:asciiTheme="majorBidi" w:eastAsia="Times New Roman" w:hAnsiTheme="majorBidi" w:cstheme="majorBidi"/>
          <w:sz w:val="32"/>
          <w:szCs w:val="32"/>
        </w:rPr>
        <w:t>B</w:t>
      </w:r>
      <w:r w:rsidRPr="00D368D1">
        <w:rPr>
          <w:rFonts w:asciiTheme="majorBidi" w:eastAsia="Times New Roman" w:hAnsiTheme="majorBidi" w:cstheme="majorBidi"/>
          <w:sz w:val="32"/>
          <w:szCs w:val="32"/>
        </w:rPr>
        <w:t xml:space="preserve">lessings of God on seventeen of </w:t>
      </w:r>
      <w:r w:rsidR="00160B87">
        <w:rPr>
          <w:rFonts w:asciiTheme="majorBidi" w:eastAsia="Times New Roman" w:hAnsiTheme="majorBidi" w:cstheme="majorBidi"/>
          <w:sz w:val="32"/>
          <w:szCs w:val="32"/>
        </w:rPr>
        <w:t>His</w:t>
      </w:r>
      <w:r w:rsidRPr="00D368D1">
        <w:rPr>
          <w:rFonts w:asciiTheme="majorBidi" w:eastAsia="Times New Roman" w:hAnsiTheme="majorBidi" w:cstheme="majorBidi"/>
          <w:sz w:val="32"/>
          <w:szCs w:val="32"/>
        </w:rPr>
        <w:t xml:space="preserve"> </w:t>
      </w:r>
      <w:r w:rsidR="00160B87">
        <w:rPr>
          <w:rFonts w:asciiTheme="majorBidi" w:eastAsia="Times New Roman" w:hAnsiTheme="majorBidi" w:cstheme="majorBidi"/>
          <w:sz w:val="32"/>
          <w:szCs w:val="32"/>
        </w:rPr>
        <w:t>Holy</w:t>
      </w:r>
      <w:r w:rsidRPr="00D368D1">
        <w:rPr>
          <w:rFonts w:asciiTheme="majorBidi" w:eastAsia="Times New Roman" w:hAnsiTheme="majorBidi" w:cstheme="majorBidi"/>
          <w:sz w:val="32"/>
          <w:szCs w:val="32"/>
        </w:rPr>
        <w:t xml:space="preserve"> </w:t>
      </w:r>
      <w:r w:rsidR="00160B87">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rophets, then mentions a woman who kept her chastity and God b</w:t>
      </w:r>
      <w:r w:rsidR="001272DB">
        <w:rPr>
          <w:rFonts w:asciiTheme="majorBidi" w:eastAsia="Times New Roman" w:hAnsiTheme="majorBidi" w:cstheme="majorBidi"/>
          <w:sz w:val="32"/>
          <w:szCs w:val="32"/>
        </w:rPr>
        <w:t>reathed</w:t>
      </w:r>
      <w:r w:rsidRPr="00D368D1">
        <w:rPr>
          <w:rFonts w:asciiTheme="majorBidi" w:eastAsia="Times New Roman" w:hAnsiTheme="majorBidi" w:cstheme="majorBidi"/>
          <w:sz w:val="32"/>
          <w:szCs w:val="32"/>
        </w:rPr>
        <w:t xml:space="preserve"> </w:t>
      </w:r>
      <w:r w:rsidR="00644A74">
        <w:rPr>
          <w:rFonts w:asciiTheme="majorBidi" w:eastAsia="Times New Roman" w:hAnsiTheme="majorBidi" w:cstheme="majorBidi"/>
          <w:sz w:val="32"/>
          <w:szCs w:val="32"/>
        </w:rPr>
        <w:t>out of</w:t>
      </w:r>
      <w:r w:rsidR="00160B87">
        <w:rPr>
          <w:rFonts w:asciiTheme="majorBidi" w:eastAsia="Times New Roman" w:hAnsiTheme="majorBidi" w:cstheme="majorBidi"/>
          <w:sz w:val="32"/>
          <w:szCs w:val="32"/>
        </w:rPr>
        <w:t xml:space="preserve"> His </w:t>
      </w:r>
      <w:r w:rsidRPr="00D368D1">
        <w:rPr>
          <w:rFonts w:asciiTheme="majorBidi" w:eastAsia="Times New Roman" w:hAnsiTheme="majorBidi" w:cstheme="majorBidi"/>
          <w:sz w:val="32"/>
          <w:szCs w:val="32"/>
        </w:rPr>
        <w:t>spirit into her and made her a</w:t>
      </w:r>
      <w:r w:rsidR="001272DB">
        <w:rPr>
          <w:rFonts w:asciiTheme="majorBidi" w:eastAsia="Times New Roman" w:hAnsiTheme="majorBidi" w:cstheme="majorBidi"/>
          <w:sz w:val="32"/>
          <w:szCs w:val="32"/>
        </w:rPr>
        <w:t>nd</w:t>
      </w:r>
      <w:r w:rsidRPr="00D368D1">
        <w:rPr>
          <w:rFonts w:asciiTheme="majorBidi" w:eastAsia="Times New Roman" w:hAnsiTheme="majorBidi" w:cstheme="majorBidi"/>
          <w:sz w:val="32"/>
          <w:szCs w:val="32"/>
        </w:rPr>
        <w:t xml:space="preserve"> </w:t>
      </w:r>
      <w:r w:rsidR="00160B87">
        <w:rPr>
          <w:rFonts w:asciiTheme="majorBidi" w:eastAsia="Times New Roman" w:hAnsiTheme="majorBidi" w:cstheme="majorBidi"/>
          <w:sz w:val="32"/>
          <w:szCs w:val="32"/>
        </w:rPr>
        <w:t xml:space="preserve">her </w:t>
      </w:r>
      <w:r w:rsidRPr="00D368D1">
        <w:rPr>
          <w:rFonts w:asciiTheme="majorBidi" w:eastAsia="Times New Roman" w:hAnsiTheme="majorBidi" w:cstheme="majorBidi"/>
          <w:sz w:val="32"/>
          <w:szCs w:val="32"/>
        </w:rPr>
        <w:t xml:space="preserve">son </w:t>
      </w:r>
      <w:r w:rsidR="00160B87">
        <w:rPr>
          <w:rFonts w:asciiTheme="majorBidi" w:eastAsia="Times New Roman" w:hAnsiTheme="majorBidi" w:cstheme="majorBidi"/>
          <w:sz w:val="32"/>
          <w:szCs w:val="32"/>
        </w:rPr>
        <w:t xml:space="preserve">a Sign </w:t>
      </w:r>
      <w:r w:rsidRPr="00D368D1">
        <w:rPr>
          <w:rFonts w:asciiTheme="majorBidi" w:eastAsia="Times New Roman" w:hAnsiTheme="majorBidi" w:cstheme="majorBidi"/>
          <w:sz w:val="32"/>
          <w:szCs w:val="32"/>
        </w:rPr>
        <w:t xml:space="preserve">for the </w:t>
      </w:r>
      <w:r w:rsidR="00160B87">
        <w:rPr>
          <w:rFonts w:asciiTheme="majorBidi" w:eastAsia="Times New Roman" w:hAnsiTheme="majorBidi" w:cstheme="majorBidi"/>
          <w:sz w:val="32"/>
          <w:szCs w:val="32"/>
        </w:rPr>
        <w:t xml:space="preserve">people of the </w:t>
      </w:r>
      <w:r w:rsidRPr="00D368D1">
        <w:rPr>
          <w:rFonts w:asciiTheme="majorBidi" w:eastAsia="Times New Roman" w:hAnsiTheme="majorBidi" w:cstheme="majorBidi"/>
          <w:sz w:val="32"/>
          <w:szCs w:val="32"/>
        </w:rPr>
        <w:t>world:</w:t>
      </w:r>
    </w:p>
    <w:p w14:paraId="11098B69" w14:textId="77777777" w:rsidR="00644A74" w:rsidRDefault="001272DB" w:rsidP="00644A74">
      <w:pPr>
        <w:spacing w:before="0" w:after="0" w:line="276" w:lineRule="auto"/>
        <w:jc w:val="center"/>
        <w:rPr>
          <w:rFonts w:eastAsia="Times New Roman" w:cstheme="minorHAnsi"/>
          <w:b/>
          <w:bCs/>
          <w:color w:val="0070C0"/>
          <w:sz w:val="32"/>
          <w:szCs w:val="32"/>
          <w:lang w:val="en-CA" w:eastAsia="en-CA"/>
        </w:rPr>
      </w:pPr>
      <w:r w:rsidRPr="00644A74">
        <w:rPr>
          <w:rFonts w:eastAsia="Times New Roman" w:cstheme="minorHAnsi"/>
          <w:b/>
          <w:bCs/>
          <w:color w:val="0070C0"/>
          <w:sz w:val="32"/>
          <w:szCs w:val="32"/>
          <w:lang w:eastAsia="en-CA"/>
        </w:rPr>
        <w:t>“</w:t>
      </w:r>
      <w:r w:rsidRPr="001272DB">
        <w:rPr>
          <w:rFonts w:eastAsia="Times New Roman" w:cstheme="minorHAnsi"/>
          <w:b/>
          <w:bCs/>
          <w:color w:val="0070C0"/>
          <w:sz w:val="32"/>
          <w:szCs w:val="32"/>
          <w:lang w:val="en-CA" w:eastAsia="en-CA"/>
        </w:rPr>
        <w:t xml:space="preserve">And </w:t>
      </w:r>
      <w:r w:rsidRPr="00644A74">
        <w:rPr>
          <w:rFonts w:eastAsia="Times New Roman" w:cstheme="minorHAnsi"/>
          <w:b/>
          <w:bCs/>
          <w:color w:val="0070C0"/>
          <w:sz w:val="32"/>
          <w:szCs w:val="32"/>
          <w:lang w:val="en-CA" w:eastAsia="en-CA"/>
        </w:rPr>
        <w:t xml:space="preserve">remember </w:t>
      </w:r>
      <w:r w:rsidRPr="001272DB">
        <w:rPr>
          <w:rFonts w:eastAsia="Times New Roman" w:cstheme="minorHAnsi"/>
          <w:b/>
          <w:bCs/>
          <w:color w:val="0070C0"/>
          <w:sz w:val="32"/>
          <w:szCs w:val="32"/>
          <w:lang w:val="en-CA" w:eastAsia="en-CA"/>
        </w:rPr>
        <w:t xml:space="preserve">her who guarded her chastity, </w:t>
      </w:r>
    </w:p>
    <w:p w14:paraId="4F8B8A5D" w14:textId="5AA6AECF" w:rsidR="00644A74" w:rsidRDefault="00644A74" w:rsidP="00644A74">
      <w:pPr>
        <w:spacing w:before="0" w:after="0" w:line="276" w:lineRule="auto"/>
        <w:jc w:val="center"/>
        <w:rPr>
          <w:rFonts w:eastAsia="Times New Roman" w:cstheme="minorHAnsi"/>
          <w:b/>
          <w:bCs/>
          <w:color w:val="0070C0"/>
          <w:sz w:val="32"/>
          <w:szCs w:val="32"/>
          <w:lang w:val="en-CA" w:eastAsia="en-CA"/>
        </w:rPr>
      </w:pPr>
      <w:r w:rsidRPr="001272DB">
        <w:rPr>
          <w:rFonts w:eastAsia="Times New Roman" w:cstheme="minorHAnsi"/>
          <w:b/>
          <w:bCs/>
          <w:color w:val="0070C0"/>
          <w:sz w:val="32"/>
          <w:szCs w:val="32"/>
          <w:lang w:val="en-CA" w:eastAsia="en-CA"/>
        </w:rPr>
        <w:t>so,</w:t>
      </w:r>
      <w:r w:rsidR="001272DB" w:rsidRPr="001272DB">
        <w:rPr>
          <w:rFonts w:eastAsia="Times New Roman" w:cstheme="minorHAnsi"/>
          <w:b/>
          <w:bCs/>
          <w:color w:val="0070C0"/>
          <w:sz w:val="32"/>
          <w:szCs w:val="32"/>
          <w:lang w:val="en-CA" w:eastAsia="en-CA"/>
        </w:rPr>
        <w:t xml:space="preserve"> We breathed into her Our spirit, </w:t>
      </w:r>
    </w:p>
    <w:p w14:paraId="0AC4CC83" w14:textId="5C0D7778" w:rsidR="001272DB" w:rsidRDefault="001272DB" w:rsidP="00644A74">
      <w:pPr>
        <w:spacing w:before="0" w:after="0" w:line="276" w:lineRule="auto"/>
        <w:jc w:val="center"/>
        <w:rPr>
          <w:rFonts w:eastAsia="Times New Roman" w:cstheme="minorHAnsi"/>
          <w:b/>
          <w:bCs/>
          <w:color w:val="0070C0"/>
          <w:sz w:val="32"/>
          <w:szCs w:val="32"/>
          <w:lang w:val="en-CA" w:eastAsia="en-CA"/>
        </w:rPr>
      </w:pPr>
      <w:r w:rsidRPr="001272DB">
        <w:rPr>
          <w:rFonts w:eastAsia="Times New Roman" w:cstheme="minorHAnsi"/>
          <w:b/>
          <w:bCs/>
          <w:color w:val="0070C0"/>
          <w:sz w:val="32"/>
          <w:szCs w:val="32"/>
          <w:lang w:val="en-CA" w:eastAsia="en-CA"/>
        </w:rPr>
        <w:t>and made her and her son a sign for all the nations</w:t>
      </w:r>
      <w:r w:rsidR="00644A74">
        <w:rPr>
          <w:rFonts w:eastAsia="Times New Roman" w:cstheme="minorHAnsi"/>
          <w:b/>
          <w:bCs/>
          <w:color w:val="0070C0"/>
          <w:sz w:val="32"/>
          <w:szCs w:val="32"/>
          <w:lang w:val="en-CA" w:eastAsia="en-CA"/>
        </w:rPr>
        <w:t>!</w:t>
      </w:r>
    </w:p>
    <w:p w14:paraId="0BAD2438" w14:textId="27DFCB5F" w:rsidR="00644A74" w:rsidRPr="00644A74" w:rsidRDefault="00644A74" w:rsidP="00644A74">
      <w:pPr>
        <w:spacing w:before="0" w:line="276" w:lineRule="auto"/>
        <w:jc w:val="center"/>
        <w:rPr>
          <w:rFonts w:eastAsia="Times New Roman" w:cstheme="minorHAnsi"/>
          <w:b/>
          <w:bCs/>
          <w:color w:val="0070C0"/>
          <w:sz w:val="24"/>
          <w:szCs w:val="24"/>
          <w:lang w:val="en-CA" w:eastAsia="en-CA"/>
        </w:rPr>
      </w:pPr>
      <w:r w:rsidRPr="00644A74">
        <w:rPr>
          <w:rFonts w:eastAsia="Times New Roman" w:cstheme="minorHAnsi"/>
          <w:b/>
          <w:bCs/>
          <w:color w:val="0070C0"/>
          <w:sz w:val="24"/>
          <w:szCs w:val="24"/>
          <w:lang w:val="en-CA" w:eastAsia="en-CA"/>
        </w:rPr>
        <w:t>(Anbiya: 91.)</w:t>
      </w:r>
    </w:p>
    <w:p w14:paraId="5351A072" w14:textId="7DB2D985" w:rsidR="00D368D1" w:rsidRPr="00D368D1" w:rsidRDefault="00644A74" w:rsidP="00644A74">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She was </w:t>
      </w:r>
      <w:r w:rsidR="00D368D1" w:rsidRPr="00D368D1">
        <w:rPr>
          <w:rFonts w:asciiTheme="majorBidi" w:eastAsia="Times New Roman" w:hAnsiTheme="majorBidi" w:cstheme="majorBidi"/>
          <w:sz w:val="32"/>
          <w:szCs w:val="32"/>
        </w:rPr>
        <w:t>"Maryam</w:t>
      </w:r>
      <w:r>
        <w:rPr>
          <w:rFonts w:asciiTheme="majorBidi" w:eastAsia="Times New Roman" w:hAnsiTheme="majorBidi" w:cstheme="majorBidi"/>
          <w:sz w:val="32"/>
          <w:szCs w:val="32"/>
        </w:rPr>
        <w:t>,</w:t>
      </w:r>
      <w:r w:rsidR="00D368D1" w:rsidRPr="00D368D1">
        <w:rPr>
          <w:rFonts w:asciiTheme="majorBidi" w:eastAsia="Times New Roman" w:hAnsiTheme="majorBidi" w:cstheme="majorBidi"/>
          <w:sz w:val="32"/>
          <w:szCs w:val="32"/>
        </w:rPr>
        <w:t xml:space="preserve"> daughter of Imran</w:t>
      </w:r>
      <w:r>
        <w:rPr>
          <w:rFonts w:asciiTheme="majorBidi" w:eastAsia="Times New Roman" w:hAnsiTheme="majorBidi" w:cstheme="majorBidi"/>
          <w:sz w:val="32"/>
          <w:szCs w:val="32"/>
        </w:rPr>
        <w:t>.</w:t>
      </w:r>
      <w:r w:rsidR="00D368D1" w:rsidRPr="00D368D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T</w:t>
      </w:r>
      <w:r w:rsidR="00D368D1" w:rsidRPr="00D368D1">
        <w:rPr>
          <w:rFonts w:asciiTheme="majorBidi" w:eastAsia="Times New Roman" w:hAnsiTheme="majorBidi" w:cstheme="majorBidi"/>
          <w:sz w:val="32"/>
          <w:szCs w:val="32"/>
        </w:rPr>
        <w:t xml:space="preserve">his </w:t>
      </w:r>
      <w:r>
        <w:rPr>
          <w:rFonts w:asciiTheme="majorBidi" w:eastAsia="Times New Roman" w:hAnsiTheme="majorBidi" w:cstheme="majorBidi"/>
          <w:sz w:val="32"/>
          <w:szCs w:val="32"/>
        </w:rPr>
        <w:t>V</w:t>
      </w:r>
      <w:r w:rsidR="00D368D1" w:rsidRPr="00D368D1">
        <w:rPr>
          <w:rFonts w:asciiTheme="majorBidi" w:eastAsia="Times New Roman" w:hAnsiTheme="majorBidi" w:cstheme="majorBidi"/>
          <w:sz w:val="32"/>
          <w:szCs w:val="32"/>
        </w:rPr>
        <w:t xml:space="preserve">erse praises her for her chastity and </w:t>
      </w:r>
      <w:r w:rsidR="00794C9C">
        <w:rPr>
          <w:rFonts w:asciiTheme="majorBidi" w:eastAsia="Times New Roman" w:hAnsiTheme="majorBidi" w:cstheme="majorBidi"/>
          <w:sz w:val="32"/>
          <w:szCs w:val="32"/>
        </w:rPr>
        <w:t>safeguarding,</w:t>
      </w:r>
      <w:r w:rsidR="00D368D1" w:rsidRPr="00D368D1">
        <w:rPr>
          <w:rFonts w:asciiTheme="majorBidi" w:eastAsia="Times New Roman" w:hAnsiTheme="majorBidi" w:cstheme="majorBidi"/>
          <w:sz w:val="32"/>
          <w:szCs w:val="32"/>
        </w:rPr>
        <w:t xml:space="preserve"> and also acquits her of the accusation leveled against her by the Jews.</w:t>
      </w:r>
    </w:p>
    <w:p w14:paraId="7D850B34" w14:textId="336CBB6C" w:rsidR="00D368D1" w:rsidRDefault="00D368D1" w:rsidP="00794C9C">
      <w:pPr>
        <w:widowControl w:val="0"/>
        <w:spacing w:before="0" w:line="276" w:lineRule="auto"/>
        <w:ind w:firstLine="709"/>
        <w:rPr>
          <w:rFonts w:asciiTheme="majorBidi" w:eastAsia="Times New Roman" w:hAnsiTheme="majorBidi" w:cstheme="majorBidi"/>
          <w:sz w:val="32"/>
          <w:szCs w:val="32"/>
          <w:rtl/>
          <w:lang w:bidi="fa-IR"/>
        </w:rPr>
      </w:pPr>
      <w:r w:rsidRPr="00D368D1">
        <w:rPr>
          <w:rFonts w:asciiTheme="majorBidi" w:eastAsia="Times New Roman" w:hAnsiTheme="majorBidi" w:cstheme="majorBidi"/>
          <w:sz w:val="32"/>
          <w:szCs w:val="32"/>
        </w:rPr>
        <w:t>The</w:t>
      </w:r>
      <w:r w:rsidR="00794C9C">
        <w:rPr>
          <w:rFonts w:asciiTheme="majorBidi" w:eastAsia="Times New Roman" w:hAnsiTheme="majorBidi" w:cstheme="majorBidi"/>
          <w:sz w:val="32"/>
          <w:szCs w:val="32"/>
        </w:rPr>
        <w:t xml:space="preserve"> Phrase:</w:t>
      </w:r>
      <w:r w:rsidRPr="00D368D1">
        <w:rPr>
          <w:rFonts w:asciiTheme="majorBidi" w:eastAsia="Times New Roman" w:hAnsiTheme="majorBidi" w:cstheme="majorBidi"/>
          <w:sz w:val="32"/>
          <w:szCs w:val="32"/>
        </w:rPr>
        <w:t xml:space="preserve"> "</w:t>
      </w:r>
      <w:r w:rsidR="00794C9C">
        <w:rPr>
          <w:rFonts w:eastAsia="Times New Roman" w:cstheme="minorHAnsi"/>
          <w:b/>
          <w:bCs/>
          <w:color w:val="0070C0"/>
          <w:sz w:val="32"/>
          <w:szCs w:val="32"/>
          <w:lang w:val="en-CA" w:eastAsia="en-CA"/>
        </w:rPr>
        <w:t>So</w:t>
      </w:r>
      <w:r w:rsidR="00794C9C" w:rsidRPr="001272DB">
        <w:rPr>
          <w:rFonts w:eastAsia="Times New Roman" w:cstheme="minorHAnsi"/>
          <w:b/>
          <w:bCs/>
          <w:color w:val="0070C0"/>
          <w:sz w:val="32"/>
          <w:szCs w:val="32"/>
          <w:lang w:val="en-CA" w:eastAsia="en-CA"/>
        </w:rPr>
        <w:t>, We breathed into her Our spirit,</w:t>
      </w:r>
      <w:r w:rsidRPr="00D368D1">
        <w:rPr>
          <w:rFonts w:asciiTheme="majorBidi" w:eastAsia="Times New Roman" w:hAnsiTheme="majorBidi" w:cstheme="majorBidi"/>
          <w:sz w:val="32"/>
          <w:szCs w:val="32"/>
        </w:rPr>
        <w:t xml:space="preserve">" is an allusion to the fact that the birth of Jesus is not </w:t>
      </w:r>
      <w:r w:rsidR="004C18F2">
        <w:rPr>
          <w:rFonts w:asciiTheme="majorBidi" w:eastAsia="Times New Roman" w:hAnsiTheme="majorBidi" w:cstheme="majorBidi"/>
          <w:sz w:val="32"/>
          <w:szCs w:val="32"/>
        </w:rPr>
        <w:t>considered</w:t>
      </w:r>
      <w:r w:rsidRPr="00D368D1">
        <w:rPr>
          <w:rFonts w:asciiTheme="majorBidi" w:eastAsia="Times New Roman" w:hAnsiTheme="majorBidi" w:cstheme="majorBidi"/>
          <w:sz w:val="32"/>
          <w:szCs w:val="32"/>
        </w:rPr>
        <w:t xml:space="preserve"> as a normal </w:t>
      </w:r>
      <w:r w:rsidR="00794C9C">
        <w:rPr>
          <w:rFonts w:asciiTheme="majorBidi" w:eastAsia="Times New Roman" w:hAnsiTheme="majorBidi" w:cstheme="majorBidi"/>
          <w:sz w:val="32"/>
          <w:szCs w:val="32"/>
        </w:rPr>
        <w:t>issue</w:t>
      </w:r>
      <w:r w:rsidRPr="00D368D1">
        <w:rPr>
          <w:rFonts w:asciiTheme="majorBidi" w:eastAsia="Times New Roman" w:hAnsiTheme="majorBidi" w:cstheme="majorBidi"/>
          <w:sz w:val="32"/>
          <w:szCs w:val="32"/>
        </w:rPr>
        <w:t xml:space="preserve"> that, like other children, </w:t>
      </w:r>
      <w:r w:rsidR="004C18F2">
        <w:rPr>
          <w:rFonts w:asciiTheme="majorBidi" w:eastAsia="Times New Roman" w:hAnsiTheme="majorBidi" w:cstheme="majorBidi"/>
          <w:sz w:val="32"/>
          <w:szCs w:val="32"/>
        </w:rPr>
        <w:t>there should be</w:t>
      </w:r>
      <w:r w:rsidRPr="00D368D1">
        <w:rPr>
          <w:rFonts w:asciiTheme="majorBidi" w:eastAsia="Times New Roman" w:hAnsiTheme="majorBidi" w:cstheme="majorBidi"/>
          <w:sz w:val="32"/>
          <w:szCs w:val="32"/>
        </w:rPr>
        <w:t xml:space="preserve"> a sperm </w:t>
      </w:r>
      <w:r w:rsidR="004C18F2">
        <w:rPr>
          <w:rFonts w:asciiTheme="majorBidi" w:eastAsia="Times New Roman" w:hAnsiTheme="majorBidi" w:cstheme="majorBidi"/>
          <w:sz w:val="32"/>
          <w:szCs w:val="32"/>
        </w:rPr>
        <w:t xml:space="preserve">and the spirit would be breathed </w:t>
      </w:r>
      <w:r w:rsidRPr="00D368D1">
        <w:rPr>
          <w:rFonts w:asciiTheme="majorBidi" w:eastAsia="Times New Roman" w:hAnsiTheme="majorBidi" w:cstheme="majorBidi"/>
          <w:sz w:val="32"/>
          <w:szCs w:val="32"/>
        </w:rPr>
        <w:lastRenderedPageBreak/>
        <w:t xml:space="preserve">into which after a period, </w:t>
      </w:r>
      <w:r w:rsidR="004C18F2">
        <w:rPr>
          <w:rFonts w:asciiTheme="majorBidi" w:eastAsia="Times New Roman" w:hAnsiTheme="majorBidi" w:cstheme="majorBidi"/>
          <w:sz w:val="32"/>
          <w:szCs w:val="32"/>
        </w:rPr>
        <w:t xml:space="preserve">but if there would be no sperm, </w:t>
      </w:r>
      <w:r w:rsidR="00523D36">
        <w:rPr>
          <w:rFonts w:asciiTheme="majorBidi" w:eastAsia="Times New Roman" w:hAnsiTheme="majorBidi" w:cstheme="majorBidi"/>
          <w:sz w:val="32"/>
          <w:szCs w:val="32"/>
        </w:rPr>
        <w:t>there would remain nothing but Breathing the Spirit,</w:t>
      </w:r>
      <w:r w:rsidRPr="00D368D1">
        <w:rPr>
          <w:rFonts w:asciiTheme="majorBidi" w:eastAsia="Times New Roman" w:hAnsiTheme="majorBidi" w:cstheme="majorBidi"/>
          <w:sz w:val="32"/>
          <w:szCs w:val="32"/>
        </w:rPr>
        <w:t xml:space="preserve"> and this </w:t>
      </w:r>
      <w:r w:rsidR="00523D36">
        <w:rPr>
          <w:rFonts w:asciiTheme="majorBidi" w:eastAsia="Times New Roman" w:hAnsiTheme="majorBidi" w:cstheme="majorBidi"/>
          <w:sz w:val="32"/>
          <w:szCs w:val="32"/>
        </w:rPr>
        <w:t>Breathing</w:t>
      </w:r>
      <w:r w:rsidRPr="00D368D1">
        <w:rPr>
          <w:rFonts w:asciiTheme="majorBidi" w:eastAsia="Times New Roman" w:hAnsiTheme="majorBidi" w:cstheme="majorBidi"/>
          <w:sz w:val="32"/>
          <w:szCs w:val="32"/>
        </w:rPr>
        <w:t xml:space="preserve"> of the </w:t>
      </w:r>
      <w:r w:rsidR="00523D36">
        <w:rPr>
          <w:rFonts w:asciiTheme="majorBidi" w:eastAsia="Times New Roman" w:hAnsiTheme="majorBidi" w:cstheme="majorBidi"/>
          <w:sz w:val="32"/>
          <w:szCs w:val="32"/>
        </w:rPr>
        <w:t>Spirit</w:t>
      </w:r>
      <w:r w:rsidRPr="00D368D1">
        <w:rPr>
          <w:rFonts w:asciiTheme="majorBidi" w:eastAsia="Times New Roman" w:hAnsiTheme="majorBidi" w:cstheme="majorBidi"/>
          <w:sz w:val="32"/>
          <w:szCs w:val="32"/>
        </w:rPr>
        <w:t xml:space="preserve"> is the </w:t>
      </w:r>
      <w:r w:rsidR="00523D36">
        <w:rPr>
          <w:rFonts w:asciiTheme="majorBidi" w:eastAsia="Times New Roman" w:hAnsiTheme="majorBidi" w:cstheme="majorBidi"/>
          <w:sz w:val="32"/>
          <w:szCs w:val="32"/>
        </w:rPr>
        <w:t xml:space="preserve">very </w:t>
      </w:r>
      <w:r w:rsidRPr="00D368D1">
        <w:rPr>
          <w:rFonts w:asciiTheme="majorBidi" w:eastAsia="Times New Roman" w:hAnsiTheme="majorBidi" w:cstheme="majorBidi"/>
          <w:sz w:val="32"/>
          <w:szCs w:val="32"/>
        </w:rPr>
        <w:t>"</w:t>
      </w:r>
      <w:r w:rsidR="00523D36">
        <w:rPr>
          <w:rFonts w:asciiTheme="majorBidi" w:eastAsia="Times New Roman" w:hAnsiTheme="majorBidi" w:cstheme="majorBidi"/>
          <w:sz w:val="32"/>
          <w:szCs w:val="32"/>
        </w:rPr>
        <w:t>W</w:t>
      </w:r>
      <w:r w:rsidRPr="00D368D1">
        <w:rPr>
          <w:rFonts w:asciiTheme="majorBidi" w:eastAsia="Times New Roman" w:hAnsiTheme="majorBidi" w:cstheme="majorBidi"/>
          <w:sz w:val="32"/>
          <w:szCs w:val="32"/>
        </w:rPr>
        <w:t xml:space="preserve">ord of God" </w:t>
      </w:r>
      <w:r w:rsidR="00523D36">
        <w:rPr>
          <w:rFonts w:asciiTheme="majorBidi" w:eastAsia="Times New Roman" w:hAnsiTheme="majorBidi" w:cstheme="majorBidi"/>
          <w:sz w:val="32"/>
          <w:szCs w:val="32"/>
        </w:rPr>
        <w:t>that He Said:</w:t>
      </w:r>
    </w:p>
    <w:p w14:paraId="55EFCC2A" w14:textId="77777777" w:rsidR="006B04E3" w:rsidRDefault="006B04E3" w:rsidP="006B04E3">
      <w:pPr>
        <w:spacing w:before="0" w:after="0" w:line="276" w:lineRule="auto"/>
        <w:jc w:val="center"/>
        <w:rPr>
          <w:rFonts w:eastAsia="Times New Roman" w:cstheme="minorHAnsi"/>
          <w:b/>
          <w:bCs/>
          <w:color w:val="0070C0"/>
          <w:sz w:val="32"/>
          <w:szCs w:val="32"/>
          <w:lang w:val="en-CA" w:eastAsia="en-CA"/>
        </w:rPr>
      </w:pPr>
      <w:r w:rsidRPr="006B04E3">
        <w:rPr>
          <w:rFonts w:eastAsia="Times New Roman" w:cstheme="minorHAnsi"/>
          <w:b/>
          <w:bCs/>
          <w:color w:val="0070C0"/>
          <w:sz w:val="32"/>
          <w:szCs w:val="32"/>
          <w:lang w:eastAsia="en-CA"/>
        </w:rPr>
        <w:t>“</w:t>
      </w:r>
      <w:r w:rsidRPr="006B04E3">
        <w:rPr>
          <w:rFonts w:eastAsia="Times New Roman" w:cstheme="minorHAnsi"/>
          <w:b/>
          <w:bCs/>
          <w:color w:val="0070C0"/>
          <w:sz w:val="32"/>
          <w:szCs w:val="32"/>
          <w:lang w:val="en-CA" w:eastAsia="en-CA"/>
        </w:rPr>
        <w:t xml:space="preserve">Indeed, the case of Jesus with Allah is like the case of Adam: </w:t>
      </w:r>
    </w:p>
    <w:p w14:paraId="55D02F15" w14:textId="7FD97F26" w:rsidR="006B04E3" w:rsidRPr="006B04E3" w:rsidRDefault="006B04E3" w:rsidP="006B04E3">
      <w:pPr>
        <w:spacing w:before="0" w:after="0" w:line="276" w:lineRule="auto"/>
        <w:jc w:val="center"/>
        <w:rPr>
          <w:rFonts w:eastAsia="Times New Roman" w:cstheme="minorHAnsi"/>
          <w:b/>
          <w:bCs/>
          <w:color w:val="0070C0"/>
          <w:sz w:val="32"/>
          <w:szCs w:val="32"/>
          <w:lang w:val="en-CA" w:eastAsia="en-CA"/>
        </w:rPr>
      </w:pPr>
      <w:r w:rsidRPr="006B04E3">
        <w:rPr>
          <w:rFonts w:eastAsia="Times New Roman" w:cstheme="minorHAnsi"/>
          <w:b/>
          <w:bCs/>
          <w:color w:val="0070C0"/>
          <w:sz w:val="32"/>
          <w:szCs w:val="32"/>
          <w:lang w:val="en-CA" w:eastAsia="en-CA"/>
        </w:rPr>
        <w:t>He created him from dust, then said to him: Be, and he Was!”</w:t>
      </w:r>
    </w:p>
    <w:p w14:paraId="51B18024" w14:textId="134EB9C5" w:rsidR="006B04E3" w:rsidRPr="006B04E3" w:rsidRDefault="006B04E3" w:rsidP="006B04E3">
      <w:pPr>
        <w:spacing w:before="0" w:line="276" w:lineRule="auto"/>
        <w:jc w:val="center"/>
        <w:rPr>
          <w:rFonts w:eastAsia="Times New Roman" w:cstheme="minorHAnsi"/>
          <w:b/>
          <w:bCs/>
          <w:color w:val="0070C0"/>
          <w:lang w:val="en-CA" w:eastAsia="en-CA"/>
        </w:rPr>
      </w:pPr>
      <w:r w:rsidRPr="006B04E3">
        <w:rPr>
          <w:rFonts w:eastAsia="Times New Roman" w:cstheme="minorHAnsi"/>
          <w:b/>
          <w:bCs/>
          <w:color w:val="0070C0"/>
          <w:sz w:val="24"/>
          <w:szCs w:val="24"/>
          <w:lang w:val="en-CA" w:eastAsia="en-CA"/>
        </w:rPr>
        <w:t>(Al-Imran: 59.)</w:t>
      </w:r>
    </w:p>
    <w:p w14:paraId="03352DD1" w14:textId="77777777" w:rsidR="00D368D1" w:rsidRPr="00D368D1" w:rsidRDefault="00D368D1" w:rsidP="006B04E3">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It means that the parable of the two is one and the same in that they do not need to be created from sperm.</w:t>
      </w:r>
    </w:p>
    <w:p w14:paraId="4CD316AF" w14:textId="278DB78D" w:rsidR="00F86DEC" w:rsidRDefault="00D368D1" w:rsidP="00F86DEC">
      <w:pPr>
        <w:spacing w:before="0" w:line="276" w:lineRule="auto"/>
        <w:ind w:firstLine="709"/>
        <w:rPr>
          <w:rFonts w:eastAsia="Times New Roman" w:cstheme="minorHAnsi"/>
          <w:b/>
          <w:bCs/>
          <w:color w:val="0070C0"/>
          <w:sz w:val="32"/>
          <w:szCs w:val="32"/>
          <w:lang w:val="en-CA" w:eastAsia="en-CA"/>
        </w:rPr>
      </w:pPr>
      <w:r w:rsidRPr="00D368D1">
        <w:rPr>
          <w:rFonts w:asciiTheme="majorBidi" w:eastAsia="Times New Roman" w:hAnsiTheme="majorBidi" w:cstheme="majorBidi"/>
          <w:sz w:val="32"/>
          <w:szCs w:val="32"/>
        </w:rPr>
        <w:t xml:space="preserve">Then God </w:t>
      </w:r>
      <w:r w:rsidR="006B04E3">
        <w:rPr>
          <w:rFonts w:asciiTheme="majorBidi" w:eastAsia="Times New Roman" w:hAnsiTheme="majorBidi" w:cstheme="majorBidi"/>
          <w:sz w:val="32"/>
          <w:szCs w:val="32"/>
        </w:rPr>
        <w:t>considered</w:t>
      </w:r>
      <w:r w:rsidR="00F86DEC">
        <w:rPr>
          <w:rFonts w:asciiTheme="majorBidi" w:eastAsia="Times New Roman" w:hAnsiTheme="majorBidi" w:cstheme="majorBidi"/>
          <w:sz w:val="32"/>
          <w:szCs w:val="32"/>
        </w:rPr>
        <w:t xml:space="preserve"> </w:t>
      </w:r>
      <w:r w:rsidRPr="00D368D1">
        <w:rPr>
          <w:rFonts w:asciiTheme="majorBidi" w:eastAsia="Times New Roman" w:hAnsiTheme="majorBidi" w:cstheme="majorBidi"/>
          <w:sz w:val="32"/>
          <w:szCs w:val="32"/>
        </w:rPr>
        <w:t xml:space="preserve">Jesus and his mother as a </w:t>
      </w:r>
      <w:r w:rsidR="00F86DEC">
        <w:rPr>
          <w:rFonts w:asciiTheme="majorBidi" w:eastAsia="Times New Roman" w:hAnsiTheme="majorBidi" w:cstheme="majorBidi"/>
          <w:sz w:val="32"/>
          <w:szCs w:val="32"/>
        </w:rPr>
        <w:t>Sign</w:t>
      </w:r>
      <w:r w:rsidRPr="00D368D1">
        <w:rPr>
          <w:rFonts w:asciiTheme="majorBidi" w:eastAsia="Times New Roman" w:hAnsiTheme="majorBidi" w:cstheme="majorBidi"/>
          <w:sz w:val="32"/>
          <w:szCs w:val="32"/>
        </w:rPr>
        <w:t xml:space="preserve"> and </w:t>
      </w:r>
      <w:r w:rsidR="00F86DEC">
        <w:rPr>
          <w:rFonts w:asciiTheme="majorBidi" w:eastAsia="Times New Roman" w:hAnsiTheme="majorBidi" w:cstheme="majorBidi"/>
          <w:sz w:val="32"/>
          <w:szCs w:val="32"/>
        </w:rPr>
        <w:t>S</w:t>
      </w:r>
      <w:r w:rsidRPr="00D368D1">
        <w:rPr>
          <w:rFonts w:asciiTheme="majorBidi" w:eastAsia="Times New Roman" w:hAnsiTheme="majorBidi" w:cstheme="majorBidi"/>
          <w:sz w:val="32"/>
          <w:szCs w:val="32"/>
        </w:rPr>
        <w:t>aid:</w:t>
      </w:r>
      <w:r w:rsidR="00F86DEC">
        <w:rPr>
          <w:rFonts w:asciiTheme="majorBidi" w:eastAsia="Times New Roman" w:hAnsiTheme="majorBidi" w:cstheme="majorBidi"/>
          <w:sz w:val="32"/>
          <w:szCs w:val="32"/>
        </w:rPr>
        <w:t xml:space="preserve"> “</w:t>
      </w:r>
      <w:r w:rsidR="00F86DEC">
        <w:rPr>
          <w:rFonts w:eastAsia="Times New Roman" w:cstheme="minorHAnsi"/>
          <w:b/>
          <w:bCs/>
          <w:color w:val="0070C0"/>
          <w:sz w:val="32"/>
          <w:szCs w:val="32"/>
          <w:lang w:val="en-CA" w:eastAsia="en-CA"/>
        </w:rPr>
        <w:t>A</w:t>
      </w:r>
      <w:r w:rsidR="00F86DEC" w:rsidRPr="001272DB">
        <w:rPr>
          <w:rFonts w:eastAsia="Times New Roman" w:cstheme="minorHAnsi"/>
          <w:b/>
          <w:bCs/>
          <w:color w:val="0070C0"/>
          <w:sz w:val="32"/>
          <w:szCs w:val="32"/>
          <w:lang w:val="en-CA" w:eastAsia="en-CA"/>
        </w:rPr>
        <w:t>nd made her and her son a sign for all the nations</w:t>
      </w:r>
      <w:r w:rsidR="00F86DEC">
        <w:rPr>
          <w:rFonts w:eastAsia="Times New Roman" w:cstheme="minorHAnsi"/>
          <w:b/>
          <w:bCs/>
          <w:color w:val="0070C0"/>
          <w:sz w:val="32"/>
          <w:szCs w:val="32"/>
          <w:lang w:val="en-CA" w:eastAsia="en-CA"/>
        </w:rPr>
        <w:t>!</w:t>
      </w:r>
    </w:p>
    <w:p w14:paraId="082ED103" w14:textId="339D1BC4" w:rsidR="00191E56" w:rsidRDefault="00D368D1" w:rsidP="00E921C4">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The meaning of th</w:t>
      </w:r>
      <w:r w:rsidR="00F86DEC">
        <w:rPr>
          <w:rFonts w:asciiTheme="majorBidi" w:eastAsia="Times New Roman" w:hAnsiTheme="majorBidi" w:cstheme="majorBidi"/>
          <w:sz w:val="32"/>
          <w:szCs w:val="32"/>
        </w:rPr>
        <w:t>e</w:t>
      </w:r>
      <w:r w:rsidRPr="00D368D1">
        <w:rPr>
          <w:rFonts w:asciiTheme="majorBidi" w:eastAsia="Times New Roman" w:hAnsiTheme="majorBidi" w:cstheme="majorBidi"/>
          <w:sz w:val="32"/>
          <w:szCs w:val="32"/>
        </w:rPr>
        <w:t xml:space="preserve"> </w:t>
      </w:r>
      <w:r w:rsidR="00F86DEC">
        <w:rPr>
          <w:rFonts w:asciiTheme="majorBidi" w:eastAsia="Times New Roman" w:hAnsiTheme="majorBidi" w:cstheme="majorBidi"/>
          <w:sz w:val="32"/>
          <w:szCs w:val="32"/>
        </w:rPr>
        <w:t>Sign</w:t>
      </w:r>
      <w:r w:rsidRPr="00D368D1">
        <w:rPr>
          <w:rFonts w:asciiTheme="majorBidi" w:eastAsia="Times New Roman" w:hAnsiTheme="majorBidi" w:cstheme="majorBidi"/>
          <w:sz w:val="32"/>
          <w:szCs w:val="32"/>
        </w:rPr>
        <w:t xml:space="preserve"> here is </w:t>
      </w:r>
      <w:r w:rsidR="00F86DEC">
        <w:rPr>
          <w:rFonts w:asciiTheme="majorBidi" w:eastAsia="Times New Roman" w:hAnsiTheme="majorBidi" w:cstheme="majorBidi"/>
          <w:sz w:val="32"/>
          <w:szCs w:val="32"/>
        </w:rPr>
        <w:t xml:space="preserve">such a </w:t>
      </w:r>
      <w:r w:rsidR="002A13B6">
        <w:rPr>
          <w:rFonts w:asciiTheme="majorBidi" w:eastAsia="Times New Roman" w:hAnsiTheme="majorBidi" w:cstheme="majorBidi"/>
          <w:sz w:val="32"/>
          <w:szCs w:val="32"/>
        </w:rPr>
        <w:t>B</w:t>
      </w:r>
      <w:r w:rsidRPr="00D368D1">
        <w:rPr>
          <w:rFonts w:asciiTheme="majorBidi" w:eastAsia="Times New Roman" w:hAnsiTheme="majorBidi" w:cstheme="majorBidi"/>
          <w:sz w:val="32"/>
          <w:szCs w:val="32"/>
        </w:rPr>
        <w:t>irth, and th</w:t>
      </w:r>
      <w:r w:rsidR="002A13B6">
        <w:rPr>
          <w:rFonts w:asciiTheme="majorBidi" w:eastAsia="Times New Roman" w:hAnsiTheme="majorBidi" w:cstheme="majorBidi"/>
          <w:sz w:val="32"/>
          <w:szCs w:val="32"/>
        </w:rPr>
        <w:t>e</w:t>
      </w:r>
      <w:r w:rsidRPr="00D368D1">
        <w:rPr>
          <w:rFonts w:asciiTheme="majorBidi" w:eastAsia="Times New Roman" w:hAnsiTheme="majorBidi" w:cstheme="majorBidi"/>
          <w:sz w:val="32"/>
          <w:szCs w:val="32"/>
        </w:rPr>
        <w:t xml:space="preserve"> </w:t>
      </w:r>
      <w:r w:rsidR="002A13B6">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w:t>
      </w:r>
      <w:r w:rsidR="002A13B6">
        <w:rPr>
          <w:rFonts w:asciiTheme="majorBidi" w:eastAsia="Times New Roman" w:hAnsiTheme="majorBidi" w:cstheme="majorBidi"/>
          <w:sz w:val="32"/>
          <w:szCs w:val="32"/>
        </w:rPr>
        <w:t>includes</w:t>
      </w:r>
      <w:r w:rsidRPr="00D368D1">
        <w:rPr>
          <w:rFonts w:asciiTheme="majorBidi" w:eastAsia="Times New Roman" w:hAnsiTheme="majorBidi" w:cstheme="majorBidi"/>
          <w:sz w:val="32"/>
          <w:szCs w:val="32"/>
        </w:rPr>
        <w:t xml:space="preserve"> both, because Maryam precedes Jesus in </w:t>
      </w:r>
      <w:r w:rsidR="002A13B6">
        <w:rPr>
          <w:rFonts w:asciiTheme="majorBidi" w:eastAsia="Times New Roman" w:hAnsiTheme="majorBidi" w:cstheme="majorBidi"/>
          <w:sz w:val="32"/>
          <w:szCs w:val="32"/>
        </w:rPr>
        <w:t>presenting this Sign</w:t>
      </w:r>
      <w:r w:rsidRPr="00D368D1">
        <w:rPr>
          <w:rFonts w:asciiTheme="majorBidi" w:eastAsia="Times New Roman" w:hAnsiTheme="majorBidi" w:cstheme="majorBidi"/>
          <w:sz w:val="32"/>
          <w:szCs w:val="32"/>
        </w:rPr>
        <w:t xml:space="preserve">, so </w:t>
      </w:r>
      <w:r w:rsidR="002A13B6">
        <w:rPr>
          <w:rFonts w:asciiTheme="majorBidi" w:eastAsia="Times New Roman" w:hAnsiTheme="majorBidi" w:cstheme="majorBidi"/>
          <w:sz w:val="32"/>
          <w:szCs w:val="32"/>
        </w:rPr>
        <w:t>the Verse</w:t>
      </w:r>
      <w:r w:rsidRPr="00D368D1">
        <w:rPr>
          <w:rFonts w:asciiTheme="majorBidi" w:eastAsia="Times New Roman" w:hAnsiTheme="majorBidi" w:cstheme="majorBidi"/>
          <w:sz w:val="32"/>
          <w:szCs w:val="32"/>
        </w:rPr>
        <w:t xml:space="preserve"> </w:t>
      </w:r>
      <w:r w:rsidR="002A13B6">
        <w:rPr>
          <w:rFonts w:asciiTheme="majorBidi" w:eastAsia="Times New Roman" w:hAnsiTheme="majorBidi" w:cstheme="majorBidi"/>
          <w:sz w:val="32"/>
          <w:szCs w:val="32"/>
        </w:rPr>
        <w:t>minions</w:t>
      </w:r>
      <w:r w:rsidRPr="00D368D1">
        <w:rPr>
          <w:rFonts w:asciiTheme="majorBidi" w:eastAsia="Times New Roman" w:hAnsiTheme="majorBidi" w:cstheme="majorBidi"/>
          <w:sz w:val="32"/>
          <w:szCs w:val="32"/>
        </w:rPr>
        <w:t xml:space="preserve"> the name of Mary first and then the name of her son, and it is enough honor for Mary that her name is</w:t>
      </w:r>
      <w:r w:rsidR="00E921C4">
        <w:rPr>
          <w:rFonts w:asciiTheme="majorBidi" w:eastAsia="Times New Roman" w:hAnsiTheme="majorBidi" w:cstheme="majorBidi"/>
          <w:sz w:val="32"/>
          <w:szCs w:val="32"/>
        </w:rPr>
        <w:t xml:space="preserve"> mentioned </w:t>
      </w:r>
      <w:r w:rsidRPr="00D368D1">
        <w:rPr>
          <w:rFonts w:asciiTheme="majorBidi" w:eastAsia="Times New Roman" w:hAnsiTheme="majorBidi" w:cstheme="majorBidi"/>
          <w:sz w:val="32"/>
          <w:szCs w:val="32"/>
        </w:rPr>
        <w:t>in</w:t>
      </w:r>
      <w:r w:rsidR="00E921C4">
        <w:rPr>
          <w:rFonts w:asciiTheme="majorBidi" w:eastAsia="Times New Roman" w:hAnsiTheme="majorBidi" w:cstheme="majorBidi"/>
          <w:sz w:val="32"/>
          <w:szCs w:val="32"/>
        </w:rPr>
        <w:t xml:space="preserve"> the Holy </w:t>
      </w:r>
      <w:r w:rsidRPr="00D368D1">
        <w:rPr>
          <w:rFonts w:asciiTheme="majorBidi" w:eastAsia="Times New Roman" w:hAnsiTheme="majorBidi" w:cstheme="majorBidi"/>
          <w:sz w:val="32"/>
          <w:szCs w:val="32"/>
        </w:rPr>
        <w:t>Quran</w:t>
      </w:r>
      <w:r w:rsidR="00E921C4">
        <w:rPr>
          <w:rFonts w:asciiTheme="majorBidi" w:eastAsia="Times New Roman" w:hAnsiTheme="majorBidi" w:cstheme="majorBidi"/>
          <w:sz w:val="32"/>
          <w:szCs w:val="32"/>
        </w:rPr>
        <w:t xml:space="preserve"> in line and in category of Prophets,</w:t>
      </w:r>
      <w:r w:rsidRPr="00D368D1">
        <w:rPr>
          <w:rFonts w:asciiTheme="majorBidi" w:eastAsia="Times New Roman" w:hAnsiTheme="majorBidi" w:cstheme="majorBidi"/>
          <w:sz w:val="32"/>
          <w:szCs w:val="32"/>
        </w:rPr>
        <w:t xml:space="preserve"> while </w:t>
      </w:r>
      <w:r w:rsidR="00E921C4">
        <w:rPr>
          <w:rFonts w:asciiTheme="majorBidi" w:eastAsia="Times New Roman" w:hAnsiTheme="majorBidi" w:cstheme="majorBidi"/>
          <w:sz w:val="32"/>
          <w:szCs w:val="32"/>
        </w:rPr>
        <w:t>s</w:t>
      </w:r>
      <w:r w:rsidRPr="00D368D1">
        <w:rPr>
          <w:rFonts w:asciiTheme="majorBidi" w:eastAsia="Times New Roman" w:hAnsiTheme="majorBidi" w:cstheme="majorBidi"/>
          <w:sz w:val="32"/>
          <w:szCs w:val="32"/>
        </w:rPr>
        <w:t xml:space="preserve">he himself was not one of the </w:t>
      </w:r>
      <w:r w:rsidR="00E921C4">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rophets.</w:t>
      </w:r>
    </w:p>
    <w:p w14:paraId="2D3EF3BD" w14:textId="77777777" w:rsidR="00E921C4" w:rsidRDefault="00E921C4" w:rsidP="00E921C4">
      <w:pPr>
        <w:widowControl w:val="0"/>
        <w:spacing w:before="0" w:line="276" w:lineRule="auto"/>
        <w:ind w:firstLine="709"/>
        <w:rPr>
          <w:rFonts w:asciiTheme="majorBidi" w:eastAsia="Times New Roman" w:hAnsiTheme="majorBidi" w:cstheme="majorBidi"/>
          <w:sz w:val="32"/>
          <w:szCs w:val="32"/>
        </w:rPr>
      </w:pPr>
    </w:p>
    <w:p w14:paraId="656C2BE5" w14:textId="4AC1D445" w:rsidR="00B875A5" w:rsidRPr="008A1429" w:rsidRDefault="00B875A5" w:rsidP="00E921C4">
      <w:pPr>
        <w:pStyle w:val="Heading4"/>
        <w:rPr>
          <w:sz w:val="32"/>
        </w:rPr>
      </w:pPr>
      <w:bookmarkStart w:id="132" w:name="_Toc101161505"/>
      <w:r w:rsidRPr="008A1429">
        <w:t xml:space="preserve">Unified </w:t>
      </w:r>
      <w:r w:rsidR="00E921C4">
        <w:t>Nation</w:t>
      </w:r>
      <w:r w:rsidRPr="008A1429">
        <w:t xml:space="preserve">, </w:t>
      </w:r>
      <w:r w:rsidR="003D2EE3">
        <w:t>Path</w:t>
      </w:r>
      <w:r w:rsidRPr="008A1429">
        <w:t xml:space="preserve"> of Monotheism</w:t>
      </w:r>
      <w:r w:rsidRPr="008A1429">
        <w:rPr>
          <w:sz w:val="32"/>
        </w:rPr>
        <w:t xml:space="preserve"> </w:t>
      </w:r>
      <w:r w:rsidRPr="008A1429">
        <w:t>through Prophecy</w:t>
      </w:r>
      <w:bookmarkEnd w:id="132"/>
    </w:p>
    <w:p w14:paraId="57F69EFA" w14:textId="4F18B028" w:rsidR="00D368D1" w:rsidRDefault="00B875A5" w:rsidP="003D2EE3">
      <w:pPr>
        <w:widowControl w:val="0"/>
        <w:tabs>
          <w:tab w:val="left" w:pos="709"/>
        </w:tabs>
        <w:spacing w:before="0" w:line="276" w:lineRule="auto"/>
        <w:rPr>
          <w:rFonts w:asciiTheme="majorBidi" w:eastAsia="Times New Roman" w:hAnsiTheme="majorBidi" w:cstheme="majorBidi"/>
          <w:sz w:val="32"/>
          <w:szCs w:val="32"/>
          <w:rtl/>
        </w:rPr>
      </w:pPr>
      <w:r w:rsidRPr="008A1429">
        <w:rPr>
          <w:rFonts w:cs="Times New Roman"/>
          <w:b/>
          <w:bCs/>
          <w:i/>
          <w:iCs/>
          <w:color w:val="0070C0"/>
          <w:sz w:val="32"/>
          <w:szCs w:val="32"/>
        </w:rPr>
        <w:t>  </w:t>
      </w:r>
      <w:r w:rsidR="003D2EE3">
        <w:rPr>
          <w:rFonts w:cs="Times New Roman"/>
          <w:b/>
          <w:bCs/>
          <w:i/>
          <w:iCs/>
          <w:color w:val="0070C0"/>
          <w:sz w:val="32"/>
          <w:szCs w:val="32"/>
        </w:rPr>
        <w:tab/>
      </w:r>
      <w:r w:rsidR="00D368D1" w:rsidRPr="003D2EE3">
        <w:rPr>
          <w:rFonts w:ascii="Algerian" w:eastAsia="Times New Roman" w:hAnsi="Algerian" w:cstheme="majorBidi"/>
          <w:sz w:val="40"/>
          <w:szCs w:val="40"/>
        </w:rPr>
        <w:t>A</w:t>
      </w:r>
      <w:r w:rsidR="00D368D1" w:rsidRPr="00D368D1">
        <w:rPr>
          <w:rFonts w:asciiTheme="majorBidi" w:eastAsia="Times New Roman" w:hAnsiTheme="majorBidi" w:cstheme="majorBidi"/>
          <w:sz w:val="32"/>
          <w:szCs w:val="32"/>
        </w:rPr>
        <w:t xml:space="preserve">fter completing the </w:t>
      </w:r>
      <w:r w:rsidR="003D2EE3">
        <w:rPr>
          <w:rFonts w:asciiTheme="majorBidi" w:eastAsia="Times New Roman" w:hAnsiTheme="majorBidi" w:cstheme="majorBidi"/>
          <w:sz w:val="32"/>
          <w:szCs w:val="32"/>
        </w:rPr>
        <w:t>V</w:t>
      </w:r>
      <w:r w:rsidR="00D368D1" w:rsidRPr="00D368D1">
        <w:rPr>
          <w:rFonts w:asciiTheme="majorBidi" w:eastAsia="Times New Roman" w:hAnsiTheme="majorBidi" w:cstheme="majorBidi"/>
          <w:sz w:val="32"/>
          <w:szCs w:val="32"/>
        </w:rPr>
        <w:t xml:space="preserve">erses related to the seventeen </w:t>
      </w:r>
      <w:r w:rsidR="003D2EE3">
        <w:rPr>
          <w:rFonts w:asciiTheme="majorBidi" w:eastAsia="Times New Roman" w:hAnsiTheme="majorBidi" w:cstheme="majorBidi"/>
          <w:sz w:val="32"/>
          <w:szCs w:val="32"/>
        </w:rPr>
        <w:t>P</w:t>
      </w:r>
      <w:r w:rsidR="00D368D1" w:rsidRPr="00D368D1">
        <w:rPr>
          <w:rFonts w:asciiTheme="majorBidi" w:eastAsia="Times New Roman" w:hAnsiTheme="majorBidi" w:cstheme="majorBidi"/>
          <w:sz w:val="32"/>
          <w:szCs w:val="32"/>
        </w:rPr>
        <w:t xml:space="preserve">rophets and explaining the </w:t>
      </w:r>
      <w:r w:rsidR="003D2EE3">
        <w:rPr>
          <w:rFonts w:asciiTheme="majorBidi" w:eastAsia="Times New Roman" w:hAnsiTheme="majorBidi" w:cstheme="majorBidi"/>
          <w:sz w:val="32"/>
          <w:szCs w:val="32"/>
        </w:rPr>
        <w:t>D</w:t>
      </w:r>
      <w:r w:rsidR="00D368D1" w:rsidRPr="00D368D1">
        <w:rPr>
          <w:rFonts w:asciiTheme="majorBidi" w:eastAsia="Times New Roman" w:hAnsiTheme="majorBidi" w:cstheme="majorBidi"/>
          <w:sz w:val="32"/>
          <w:szCs w:val="32"/>
        </w:rPr>
        <w:t xml:space="preserve">ivine </w:t>
      </w:r>
      <w:r w:rsidR="003D2EE3">
        <w:rPr>
          <w:rFonts w:asciiTheme="majorBidi" w:eastAsia="Times New Roman" w:hAnsiTheme="majorBidi" w:cstheme="majorBidi"/>
          <w:sz w:val="32"/>
          <w:szCs w:val="32"/>
        </w:rPr>
        <w:t>B</w:t>
      </w:r>
      <w:r w:rsidR="00D368D1" w:rsidRPr="00D368D1">
        <w:rPr>
          <w:rFonts w:asciiTheme="majorBidi" w:eastAsia="Times New Roman" w:hAnsiTheme="majorBidi" w:cstheme="majorBidi"/>
          <w:sz w:val="32"/>
          <w:szCs w:val="32"/>
        </w:rPr>
        <w:t xml:space="preserve">lessings and </w:t>
      </w:r>
      <w:r w:rsidR="003D2EE3">
        <w:rPr>
          <w:rFonts w:asciiTheme="majorBidi" w:eastAsia="Times New Roman" w:hAnsiTheme="majorBidi" w:cstheme="majorBidi"/>
          <w:sz w:val="32"/>
          <w:szCs w:val="32"/>
        </w:rPr>
        <w:t>C</w:t>
      </w:r>
      <w:r w:rsidR="00D368D1" w:rsidRPr="00D368D1">
        <w:rPr>
          <w:rFonts w:asciiTheme="majorBidi" w:eastAsia="Times New Roman" w:hAnsiTheme="majorBidi" w:cstheme="majorBidi"/>
          <w:sz w:val="32"/>
          <w:szCs w:val="32"/>
        </w:rPr>
        <w:t>are</w:t>
      </w:r>
      <w:r w:rsidR="003D2EE3">
        <w:rPr>
          <w:rFonts w:asciiTheme="majorBidi" w:eastAsia="Times New Roman" w:hAnsiTheme="majorBidi" w:cstheme="majorBidi"/>
          <w:sz w:val="32"/>
          <w:szCs w:val="32"/>
        </w:rPr>
        <w:t>s</w:t>
      </w:r>
      <w:r w:rsidR="00D368D1" w:rsidRPr="00D368D1">
        <w:rPr>
          <w:rFonts w:asciiTheme="majorBidi" w:eastAsia="Times New Roman" w:hAnsiTheme="majorBidi" w:cstheme="majorBidi"/>
          <w:sz w:val="32"/>
          <w:szCs w:val="32"/>
        </w:rPr>
        <w:t xml:space="preserve"> for them, </w:t>
      </w:r>
      <w:r w:rsidR="003D2EE3">
        <w:rPr>
          <w:rFonts w:asciiTheme="majorBidi" w:eastAsia="Times New Roman" w:hAnsiTheme="majorBidi" w:cstheme="majorBidi"/>
          <w:sz w:val="32"/>
          <w:szCs w:val="32"/>
        </w:rPr>
        <w:t>the God Almighty</w:t>
      </w:r>
      <w:r w:rsidR="00D368D1" w:rsidRPr="00D368D1">
        <w:rPr>
          <w:rFonts w:asciiTheme="majorBidi" w:eastAsia="Times New Roman" w:hAnsiTheme="majorBidi" w:cstheme="majorBidi"/>
          <w:sz w:val="32"/>
          <w:szCs w:val="32"/>
        </w:rPr>
        <w:t xml:space="preserve"> </w:t>
      </w:r>
      <w:r w:rsidR="003D2EE3">
        <w:rPr>
          <w:rFonts w:asciiTheme="majorBidi" w:eastAsia="Times New Roman" w:hAnsiTheme="majorBidi" w:cstheme="majorBidi"/>
          <w:sz w:val="32"/>
          <w:szCs w:val="32"/>
        </w:rPr>
        <w:t>S</w:t>
      </w:r>
      <w:r w:rsidR="00D368D1" w:rsidRPr="00D368D1">
        <w:rPr>
          <w:rFonts w:asciiTheme="majorBidi" w:eastAsia="Times New Roman" w:hAnsiTheme="majorBidi" w:cstheme="majorBidi"/>
          <w:sz w:val="32"/>
          <w:szCs w:val="32"/>
        </w:rPr>
        <w:t>ays:</w:t>
      </w:r>
    </w:p>
    <w:p w14:paraId="6D842FBB" w14:textId="77777777" w:rsidR="00331D50" w:rsidRPr="00974009" w:rsidRDefault="00331D50" w:rsidP="001D68C8">
      <w:pPr>
        <w:spacing w:before="0" w:after="0" w:line="276" w:lineRule="auto"/>
        <w:jc w:val="center"/>
        <w:rPr>
          <w:rFonts w:eastAsia="Times New Roman" w:cstheme="minorHAnsi"/>
          <w:b/>
          <w:bCs/>
          <w:color w:val="008000"/>
          <w:sz w:val="32"/>
          <w:szCs w:val="32"/>
          <w:lang w:val="en-CA" w:eastAsia="en-CA"/>
        </w:rPr>
      </w:pPr>
      <w:r w:rsidRPr="00974009">
        <w:rPr>
          <w:rFonts w:eastAsia="Times New Roman" w:cstheme="minorHAnsi"/>
          <w:b/>
          <w:bCs/>
          <w:color w:val="008000"/>
          <w:sz w:val="32"/>
          <w:szCs w:val="32"/>
          <w:lang w:eastAsia="en-CA"/>
        </w:rPr>
        <w:t>“</w:t>
      </w:r>
      <w:r w:rsidRPr="00331D50">
        <w:rPr>
          <w:rFonts w:eastAsia="Times New Roman" w:cstheme="minorHAnsi"/>
          <w:b/>
          <w:bCs/>
          <w:color w:val="008000"/>
          <w:sz w:val="32"/>
          <w:szCs w:val="32"/>
          <w:lang w:val="en-CA" w:eastAsia="en-CA"/>
        </w:rPr>
        <w:t>Indeed</w:t>
      </w:r>
      <w:r w:rsidRPr="00974009">
        <w:rPr>
          <w:rFonts w:eastAsia="Times New Roman" w:cstheme="minorHAnsi"/>
          <w:b/>
          <w:bCs/>
          <w:color w:val="008000"/>
          <w:sz w:val="32"/>
          <w:szCs w:val="32"/>
          <w:lang w:val="en-CA" w:eastAsia="en-CA"/>
        </w:rPr>
        <w:t>,</w:t>
      </w:r>
      <w:r w:rsidRPr="00331D50">
        <w:rPr>
          <w:rFonts w:eastAsia="Times New Roman" w:cstheme="minorHAnsi"/>
          <w:b/>
          <w:bCs/>
          <w:color w:val="008000"/>
          <w:sz w:val="32"/>
          <w:szCs w:val="32"/>
          <w:lang w:val="en-CA" w:eastAsia="en-CA"/>
        </w:rPr>
        <w:t xml:space="preserve"> this </w:t>
      </w:r>
      <w:r w:rsidRPr="00974009">
        <w:rPr>
          <w:rFonts w:eastAsia="Times New Roman" w:cstheme="minorHAnsi"/>
          <w:b/>
          <w:bCs/>
          <w:color w:val="008000"/>
          <w:sz w:val="32"/>
          <w:szCs w:val="32"/>
          <w:lang w:val="en-CA" w:eastAsia="en-CA"/>
        </w:rPr>
        <w:t>Nation</w:t>
      </w:r>
      <w:r w:rsidRPr="00331D50">
        <w:rPr>
          <w:rFonts w:eastAsia="Times New Roman" w:cstheme="minorHAnsi"/>
          <w:b/>
          <w:bCs/>
          <w:color w:val="008000"/>
          <w:sz w:val="32"/>
          <w:szCs w:val="32"/>
          <w:lang w:val="en-CA" w:eastAsia="en-CA"/>
        </w:rPr>
        <w:t xml:space="preserve"> of yours is one </w:t>
      </w:r>
      <w:r w:rsidRPr="00974009">
        <w:rPr>
          <w:rFonts w:eastAsia="Times New Roman" w:cstheme="minorHAnsi"/>
          <w:b/>
          <w:bCs/>
          <w:color w:val="008000"/>
          <w:sz w:val="32"/>
          <w:szCs w:val="32"/>
          <w:lang w:val="en-CA" w:eastAsia="en-CA"/>
        </w:rPr>
        <w:t>Nation</w:t>
      </w:r>
      <w:r w:rsidRPr="00331D50">
        <w:rPr>
          <w:rFonts w:eastAsia="Times New Roman" w:cstheme="minorHAnsi"/>
          <w:b/>
          <w:bCs/>
          <w:color w:val="008000"/>
          <w:sz w:val="32"/>
          <w:szCs w:val="32"/>
          <w:lang w:val="en-CA" w:eastAsia="en-CA"/>
        </w:rPr>
        <w:t xml:space="preserve">, and I am your Lord. </w:t>
      </w:r>
    </w:p>
    <w:p w14:paraId="3EA8FD2B" w14:textId="0327FDDE" w:rsidR="00331D50" w:rsidRPr="00974009" w:rsidRDefault="00331D50" w:rsidP="001D68C8">
      <w:pPr>
        <w:spacing w:before="0" w:after="0" w:line="276" w:lineRule="auto"/>
        <w:jc w:val="center"/>
        <w:rPr>
          <w:rFonts w:eastAsia="Times New Roman" w:cstheme="minorHAnsi"/>
          <w:b/>
          <w:bCs/>
          <w:color w:val="008000"/>
          <w:sz w:val="32"/>
          <w:szCs w:val="32"/>
          <w:lang w:val="en-CA" w:eastAsia="en-CA"/>
        </w:rPr>
      </w:pPr>
      <w:r w:rsidRPr="00331D50">
        <w:rPr>
          <w:rFonts w:eastAsia="Times New Roman" w:cstheme="minorHAnsi"/>
          <w:b/>
          <w:bCs/>
          <w:color w:val="008000"/>
          <w:sz w:val="32"/>
          <w:szCs w:val="32"/>
          <w:lang w:val="en-CA" w:eastAsia="en-CA"/>
        </w:rPr>
        <w:t>So</w:t>
      </w:r>
      <w:r w:rsidRPr="00974009">
        <w:rPr>
          <w:rFonts w:eastAsia="Times New Roman" w:cstheme="minorHAnsi"/>
          <w:b/>
          <w:bCs/>
          <w:color w:val="008000"/>
          <w:sz w:val="32"/>
          <w:szCs w:val="32"/>
          <w:lang w:val="en-CA" w:eastAsia="en-CA"/>
        </w:rPr>
        <w:t>,</w:t>
      </w:r>
      <w:r w:rsidRPr="00331D50">
        <w:rPr>
          <w:rFonts w:eastAsia="Times New Roman" w:cstheme="minorHAnsi"/>
          <w:b/>
          <w:bCs/>
          <w:color w:val="008000"/>
          <w:sz w:val="32"/>
          <w:szCs w:val="32"/>
          <w:lang w:val="en-CA" w:eastAsia="en-CA"/>
        </w:rPr>
        <w:t xml:space="preserve"> worship Me</w:t>
      </w:r>
      <w:r w:rsidRPr="00974009">
        <w:rPr>
          <w:rFonts w:eastAsia="Times New Roman" w:cstheme="minorHAnsi"/>
          <w:b/>
          <w:bCs/>
          <w:color w:val="008000"/>
          <w:sz w:val="32"/>
          <w:szCs w:val="32"/>
          <w:lang w:val="en-CA" w:eastAsia="en-CA"/>
        </w:rPr>
        <w:t>!”</w:t>
      </w:r>
    </w:p>
    <w:p w14:paraId="49016104" w14:textId="30393336" w:rsidR="00331D50" w:rsidRDefault="00331D50" w:rsidP="001D68C8">
      <w:pPr>
        <w:spacing w:before="0" w:after="0" w:line="240" w:lineRule="auto"/>
        <w:jc w:val="center"/>
        <w:rPr>
          <w:rFonts w:eastAsia="Times New Roman" w:cstheme="minorHAnsi"/>
          <w:b/>
          <w:bCs/>
          <w:color w:val="008000"/>
          <w:sz w:val="24"/>
          <w:szCs w:val="24"/>
          <w:lang w:val="en-CA" w:eastAsia="en-CA"/>
        </w:rPr>
      </w:pPr>
      <w:r w:rsidRPr="00331D50">
        <w:rPr>
          <w:rFonts w:eastAsia="Times New Roman" w:cstheme="minorHAnsi"/>
          <w:b/>
          <w:bCs/>
          <w:color w:val="008000"/>
          <w:sz w:val="24"/>
          <w:szCs w:val="24"/>
          <w:lang w:val="en-CA" w:eastAsia="en-CA"/>
        </w:rPr>
        <w:t>(</w:t>
      </w:r>
      <w:r w:rsidRPr="00974009">
        <w:rPr>
          <w:rFonts w:eastAsia="Times New Roman" w:cstheme="minorHAnsi"/>
          <w:b/>
          <w:bCs/>
          <w:color w:val="008000"/>
          <w:sz w:val="24"/>
          <w:szCs w:val="24"/>
          <w:lang w:val="en-CA" w:eastAsia="en-CA"/>
        </w:rPr>
        <w:t>Anbiya:</w:t>
      </w:r>
      <w:r w:rsidRPr="00331D50">
        <w:rPr>
          <w:rFonts w:eastAsia="Times New Roman" w:cstheme="minorHAnsi"/>
          <w:b/>
          <w:bCs/>
          <w:color w:val="008000"/>
          <w:sz w:val="24"/>
          <w:szCs w:val="24"/>
          <w:lang w:val="en-CA" w:eastAsia="en-CA"/>
        </w:rPr>
        <w:t xml:space="preserve"> 92</w:t>
      </w:r>
      <w:r w:rsidRPr="00974009">
        <w:rPr>
          <w:rFonts w:eastAsia="Times New Roman" w:cstheme="minorHAnsi"/>
          <w:b/>
          <w:bCs/>
          <w:color w:val="008000"/>
          <w:sz w:val="24"/>
          <w:szCs w:val="24"/>
          <w:lang w:val="en-CA" w:eastAsia="en-CA"/>
        </w:rPr>
        <w:t>.</w:t>
      </w:r>
      <w:r w:rsidRPr="00331D50">
        <w:rPr>
          <w:rFonts w:eastAsia="Times New Roman" w:cstheme="minorHAnsi"/>
          <w:b/>
          <w:bCs/>
          <w:color w:val="008000"/>
          <w:sz w:val="24"/>
          <w:szCs w:val="24"/>
          <w:lang w:val="en-CA" w:eastAsia="en-CA"/>
        </w:rPr>
        <w:t>)</w:t>
      </w:r>
    </w:p>
    <w:p w14:paraId="1D6E6F05" w14:textId="77777777" w:rsidR="00974009" w:rsidRPr="00331D50" w:rsidRDefault="00974009" w:rsidP="001D68C8">
      <w:pPr>
        <w:spacing w:before="0" w:after="0" w:line="240" w:lineRule="auto"/>
        <w:jc w:val="center"/>
        <w:rPr>
          <w:rFonts w:eastAsia="Times New Roman" w:cstheme="minorHAnsi"/>
          <w:b/>
          <w:bCs/>
          <w:color w:val="008000"/>
          <w:sz w:val="20"/>
          <w:szCs w:val="20"/>
          <w:lang w:val="en-CA" w:eastAsia="en-CA"/>
        </w:rPr>
      </w:pPr>
    </w:p>
    <w:p w14:paraId="492B4B48" w14:textId="7DB160B3" w:rsidR="00D368D1" w:rsidRPr="00D368D1" w:rsidRDefault="00D368D1" w:rsidP="00974009">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Prophecy </w:t>
      </w:r>
      <w:r w:rsidR="00974009">
        <w:rPr>
          <w:rFonts w:asciiTheme="majorBidi" w:eastAsia="Times New Roman" w:hAnsiTheme="majorBidi" w:cstheme="majorBidi"/>
          <w:sz w:val="32"/>
          <w:szCs w:val="32"/>
        </w:rPr>
        <w:t xml:space="preserve">does not </w:t>
      </w:r>
      <w:r w:rsidRPr="00D368D1">
        <w:rPr>
          <w:rFonts w:asciiTheme="majorBidi" w:eastAsia="Times New Roman" w:hAnsiTheme="majorBidi" w:cstheme="majorBidi"/>
          <w:sz w:val="32"/>
          <w:szCs w:val="32"/>
        </w:rPr>
        <w:t xml:space="preserve">invite </w:t>
      </w:r>
      <w:r w:rsidR="00974009">
        <w:rPr>
          <w:rFonts w:asciiTheme="majorBidi" w:eastAsia="Times New Roman" w:hAnsiTheme="majorBidi" w:cstheme="majorBidi"/>
          <w:sz w:val="32"/>
          <w:szCs w:val="32"/>
        </w:rPr>
        <w:t>except to</w:t>
      </w:r>
      <w:r w:rsidRPr="00D368D1">
        <w:rPr>
          <w:rFonts w:asciiTheme="majorBidi" w:eastAsia="Times New Roman" w:hAnsiTheme="majorBidi" w:cstheme="majorBidi"/>
          <w:sz w:val="32"/>
          <w:szCs w:val="32"/>
        </w:rPr>
        <w:t xml:space="preserve"> </w:t>
      </w:r>
      <w:r w:rsidR="00C03DE0">
        <w:rPr>
          <w:rFonts w:asciiTheme="majorBidi" w:eastAsia="Times New Roman" w:hAnsiTheme="majorBidi" w:cstheme="majorBidi"/>
          <w:sz w:val="32"/>
          <w:szCs w:val="32"/>
        </w:rPr>
        <w:t>O</w:t>
      </w:r>
      <w:r w:rsidRPr="00D368D1">
        <w:rPr>
          <w:rFonts w:asciiTheme="majorBidi" w:eastAsia="Times New Roman" w:hAnsiTheme="majorBidi" w:cstheme="majorBidi"/>
          <w:sz w:val="32"/>
          <w:szCs w:val="32"/>
        </w:rPr>
        <w:t xml:space="preserve">ne </w:t>
      </w:r>
      <w:r w:rsidR="00C03DE0">
        <w:rPr>
          <w:rFonts w:asciiTheme="majorBidi" w:eastAsia="Times New Roman" w:hAnsiTheme="majorBidi" w:cstheme="majorBidi"/>
          <w:sz w:val="32"/>
          <w:szCs w:val="32"/>
        </w:rPr>
        <w:t>R</w:t>
      </w:r>
      <w:r w:rsidRPr="00D368D1">
        <w:rPr>
          <w:rFonts w:asciiTheme="majorBidi" w:eastAsia="Times New Roman" w:hAnsiTheme="majorBidi" w:cstheme="majorBidi"/>
          <w:sz w:val="32"/>
          <w:szCs w:val="32"/>
        </w:rPr>
        <w:t xml:space="preserve">eligion, and that </w:t>
      </w:r>
      <w:r w:rsidR="00C03DE0">
        <w:rPr>
          <w:rFonts w:asciiTheme="majorBidi" w:eastAsia="Times New Roman" w:hAnsiTheme="majorBidi" w:cstheme="majorBidi"/>
          <w:sz w:val="32"/>
          <w:szCs w:val="32"/>
        </w:rPr>
        <w:t>R</w:t>
      </w:r>
      <w:r w:rsidRPr="00D368D1">
        <w:rPr>
          <w:rFonts w:asciiTheme="majorBidi" w:eastAsia="Times New Roman" w:hAnsiTheme="majorBidi" w:cstheme="majorBidi"/>
          <w:sz w:val="32"/>
          <w:szCs w:val="32"/>
        </w:rPr>
        <w:t xml:space="preserve">eligion is </w:t>
      </w:r>
      <w:r w:rsidR="00974009">
        <w:rPr>
          <w:rFonts w:asciiTheme="majorBidi" w:eastAsia="Times New Roman" w:hAnsiTheme="majorBidi" w:cstheme="majorBidi"/>
          <w:sz w:val="32"/>
          <w:szCs w:val="32"/>
        </w:rPr>
        <w:t>M</w:t>
      </w:r>
      <w:r w:rsidRPr="00D368D1">
        <w:rPr>
          <w:rFonts w:asciiTheme="majorBidi" w:eastAsia="Times New Roman" w:hAnsiTheme="majorBidi" w:cstheme="majorBidi"/>
          <w:sz w:val="32"/>
          <w:szCs w:val="32"/>
        </w:rPr>
        <w:t>onotheism</w:t>
      </w:r>
      <w:r w:rsidR="00C03DE0">
        <w:rPr>
          <w:rFonts w:asciiTheme="majorBidi" w:eastAsia="Times New Roman" w:hAnsiTheme="majorBidi" w:cstheme="majorBidi"/>
          <w:sz w:val="32"/>
          <w:szCs w:val="32"/>
        </w:rPr>
        <w:t xml:space="preserve">.  All Prophets invited to Monotheism, </w:t>
      </w:r>
      <w:r w:rsidR="00EA657C">
        <w:rPr>
          <w:rFonts w:asciiTheme="majorBidi" w:eastAsia="Times New Roman" w:hAnsiTheme="majorBidi" w:cstheme="majorBidi"/>
          <w:sz w:val="32"/>
          <w:szCs w:val="32"/>
        </w:rPr>
        <w:t xml:space="preserve">as </w:t>
      </w:r>
      <w:r w:rsidR="00C03DE0">
        <w:rPr>
          <w:rFonts w:asciiTheme="majorBidi" w:eastAsia="Times New Roman" w:hAnsiTheme="majorBidi" w:cstheme="majorBidi"/>
          <w:sz w:val="32"/>
          <w:szCs w:val="32"/>
        </w:rPr>
        <w:t xml:space="preserve">the </w:t>
      </w:r>
      <w:r w:rsidRPr="00D368D1">
        <w:rPr>
          <w:rFonts w:asciiTheme="majorBidi" w:eastAsia="Times New Roman" w:hAnsiTheme="majorBidi" w:cstheme="majorBidi"/>
          <w:sz w:val="32"/>
          <w:szCs w:val="32"/>
        </w:rPr>
        <w:t xml:space="preserve">Moses, and before him Abraham, and before him Noah, and also the </w:t>
      </w:r>
      <w:r w:rsidR="00974009">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rophets before Noah and after Moses, all called for it, as Job</w:t>
      </w:r>
      <w:r w:rsidR="00974009">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 Idris</w:t>
      </w:r>
      <w:r w:rsidR="00974009">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 and the rest of the </w:t>
      </w:r>
      <w:r w:rsidR="00974009">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rophets whose names </w:t>
      </w:r>
      <w:r w:rsidR="00EA657C">
        <w:rPr>
          <w:rFonts w:asciiTheme="majorBidi" w:eastAsia="Times New Roman" w:hAnsiTheme="majorBidi" w:cstheme="majorBidi"/>
          <w:sz w:val="32"/>
          <w:szCs w:val="32"/>
        </w:rPr>
        <w:t>are</w:t>
      </w:r>
      <w:r w:rsidR="00974009">
        <w:rPr>
          <w:rFonts w:asciiTheme="majorBidi" w:eastAsia="Times New Roman" w:hAnsiTheme="majorBidi" w:cstheme="majorBidi"/>
          <w:sz w:val="32"/>
          <w:szCs w:val="32"/>
        </w:rPr>
        <w:t xml:space="preserve"> quoted in the Holy Quran </w:t>
      </w:r>
      <w:r w:rsidRPr="00D368D1">
        <w:rPr>
          <w:rFonts w:asciiTheme="majorBidi" w:eastAsia="Times New Roman" w:hAnsiTheme="majorBidi" w:cstheme="majorBidi"/>
          <w:sz w:val="32"/>
          <w:szCs w:val="32"/>
        </w:rPr>
        <w:t xml:space="preserve">and </w:t>
      </w:r>
      <w:r w:rsidR="00974009">
        <w:rPr>
          <w:rFonts w:asciiTheme="majorBidi" w:eastAsia="Times New Roman" w:hAnsiTheme="majorBidi" w:cstheme="majorBidi"/>
          <w:sz w:val="32"/>
          <w:szCs w:val="32"/>
        </w:rPr>
        <w:t>part th</w:t>
      </w:r>
      <w:r w:rsidR="00C03DE0">
        <w:rPr>
          <w:rFonts w:asciiTheme="majorBidi" w:eastAsia="Times New Roman" w:hAnsiTheme="majorBidi" w:cstheme="majorBidi"/>
          <w:sz w:val="32"/>
          <w:szCs w:val="32"/>
        </w:rPr>
        <w:t>e</w:t>
      </w:r>
      <w:r w:rsidR="00974009">
        <w:rPr>
          <w:rFonts w:asciiTheme="majorBidi" w:eastAsia="Times New Roman" w:hAnsiTheme="majorBidi" w:cstheme="majorBidi"/>
          <w:sz w:val="32"/>
          <w:szCs w:val="32"/>
        </w:rPr>
        <w:t xml:space="preserve"> Blessings </w:t>
      </w:r>
      <w:r w:rsidR="00C03DE0">
        <w:rPr>
          <w:rFonts w:asciiTheme="majorBidi" w:eastAsia="Times New Roman" w:hAnsiTheme="majorBidi" w:cstheme="majorBidi"/>
          <w:sz w:val="32"/>
          <w:szCs w:val="32"/>
        </w:rPr>
        <w:t>that the God</w:t>
      </w:r>
      <w:r w:rsidRPr="00D368D1">
        <w:rPr>
          <w:rFonts w:asciiTheme="majorBidi" w:eastAsia="Times New Roman" w:hAnsiTheme="majorBidi" w:cstheme="majorBidi"/>
          <w:sz w:val="32"/>
          <w:szCs w:val="32"/>
        </w:rPr>
        <w:t xml:space="preserve"> </w:t>
      </w:r>
      <w:r w:rsidR="00C03DE0">
        <w:rPr>
          <w:rFonts w:asciiTheme="majorBidi" w:eastAsia="Times New Roman" w:hAnsiTheme="majorBidi" w:cstheme="majorBidi"/>
          <w:sz w:val="32"/>
          <w:szCs w:val="32"/>
        </w:rPr>
        <w:t xml:space="preserve">Almighty </w:t>
      </w:r>
      <w:r w:rsidRPr="00D368D1">
        <w:rPr>
          <w:rFonts w:asciiTheme="majorBidi" w:eastAsia="Times New Roman" w:hAnsiTheme="majorBidi" w:cstheme="majorBidi"/>
          <w:sz w:val="32"/>
          <w:szCs w:val="32"/>
        </w:rPr>
        <w:t xml:space="preserve">has bestowed on them are mentioned </w:t>
      </w:r>
      <w:r w:rsidR="00EA657C">
        <w:rPr>
          <w:rFonts w:asciiTheme="majorBidi" w:eastAsia="Times New Roman" w:hAnsiTheme="majorBidi" w:cstheme="majorBidi"/>
          <w:sz w:val="32"/>
          <w:szCs w:val="32"/>
        </w:rPr>
        <w:t>therein.</w:t>
      </w:r>
    </w:p>
    <w:p w14:paraId="1CF3D822" w14:textId="6EAF1440" w:rsidR="00D368D1" w:rsidRPr="00A9088D" w:rsidRDefault="00D368D1" w:rsidP="00A9088D">
      <w:pPr>
        <w:widowControl w:val="0"/>
        <w:spacing w:before="0" w:line="276" w:lineRule="auto"/>
        <w:jc w:val="center"/>
        <w:rPr>
          <w:rFonts w:eastAsia="Times New Roman" w:cstheme="minorHAnsi"/>
          <w:b/>
          <w:bCs/>
          <w:color w:val="008000"/>
          <w:sz w:val="32"/>
          <w:szCs w:val="32"/>
          <w:u w:val="single"/>
        </w:rPr>
      </w:pPr>
      <w:r w:rsidRPr="00A9088D">
        <w:rPr>
          <w:rFonts w:eastAsia="Times New Roman" w:cstheme="minorHAnsi"/>
          <w:b/>
          <w:bCs/>
          <w:color w:val="008000"/>
          <w:sz w:val="32"/>
          <w:szCs w:val="32"/>
          <w:u w:val="single"/>
        </w:rPr>
        <w:t>So</w:t>
      </w:r>
      <w:r w:rsidR="00A9088D" w:rsidRPr="00A9088D">
        <w:rPr>
          <w:rFonts w:eastAsia="Times New Roman" w:cstheme="minorHAnsi"/>
          <w:b/>
          <w:bCs/>
          <w:color w:val="008000"/>
          <w:sz w:val="32"/>
          <w:szCs w:val="32"/>
          <w:u w:val="single"/>
        </w:rPr>
        <w:t>,</w:t>
      </w:r>
      <w:r w:rsidRPr="00A9088D">
        <w:rPr>
          <w:rFonts w:eastAsia="Times New Roman" w:cstheme="minorHAnsi"/>
          <w:b/>
          <w:bCs/>
          <w:color w:val="008000"/>
          <w:sz w:val="32"/>
          <w:szCs w:val="32"/>
          <w:u w:val="single"/>
        </w:rPr>
        <w:t xml:space="preserve"> man is a </w:t>
      </w:r>
      <w:r w:rsidR="00A9088D" w:rsidRPr="00A9088D">
        <w:rPr>
          <w:rFonts w:eastAsia="Times New Roman" w:cstheme="minorHAnsi"/>
          <w:b/>
          <w:bCs/>
          <w:color w:val="008000"/>
          <w:sz w:val="32"/>
          <w:szCs w:val="32"/>
          <w:u w:val="single"/>
        </w:rPr>
        <w:t>S</w:t>
      </w:r>
      <w:r w:rsidRPr="00A9088D">
        <w:rPr>
          <w:rFonts w:eastAsia="Times New Roman" w:cstheme="minorHAnsi"/>
          <w:b/>
          <w:bCs/>
          <w:color w:val="008000"/>
          <w:sz w:val="32"/>
          <w:szCs w:val="32"/>
          <w:u w:val="single"/>
        </w:rPr>
        <w:t xml:space="preserve">ingle </w:t>
      </w:r>
      <w:r w:rsidR="00A9088D" w:rsidRPr="00A9088D">
        <w:rPr>
          <w:rFonts w:eastAsia="Times New Roman" w:cstheme="minorHAnsi"/>
          <w:b/>
          <w:bCs/>
          <w:color w:val="008000"/>
          <w:sz w:val="32"/>
          <w:szCs w:val="32"/>
          <w:u w:val="single"/>
        </w:rPr>
        <w:t>N</w:t>
      </w:r>
      <w:r w:rsidRPr="00A9088D">
        <w:rPr>
          <w:rFonts w:eastAsia="Times New Roman" w:cstheme="minorHAnsi"/>
          <w:b/>
          <w:bCs/>
          <w:color w:val="008000"/>
          <w:sz w:val="32"/>
          <w:szCs w:val="32"/>
          <w:u w:val="single"/>
        </w:rPr>
        <w:t xml:space="preserve">ation, with a </w:t>
      </w:r>
      <w:r w:rsidR="00A9088D" w:rsidRPr="00A9088D">
        <w:rPr>
          <w:rFonts w:eastAsia="Times New Roman" w:cstheme="minorHAnsi"/>
          <w:b/>
          <w:bCs/>
          <w:color w:val="008000"/>
          <w:sz w:val="32"/>
          <w:szCs w:val="32"/>
          <w:u w:val="single"/>
        </w:rPr>
        <w:t>S</w:t>
      </w:r>
      <w:r w:rsidRPr="00A9088D">
        <w:rPr>
          <w:rFonts w:eastAsia="Times New Roman" w:cstheme="minorHAnsi"/>
          <w:b/>
          <w:bCs/>
          <w:color w:val="008000"/>
          <w:sz w:val="32"/>
          <w:szCs w:val="32"/>
          <w:u w:val="single"/>
        </w:rPr>
        <w:t xml:space="preserve">ingle </w:t>
      </w:r>
      <w:r w:rsidR="00A9088D" w:rsidRPr="00A9088D">
        <w:rPr>
          <w:rFonts w:eastAsia="Times New Roman" w:cstheme="minorHAnsi"/>
          <w:b/>
          <w:bCs/>
          <w:color w:val="008000"/>
          <w:sz w:val="32"/>
          <w:szCs w:val="32"/>
          <w:u w:val="single"/>
        </w:rPr>
        <w:t>Lord</w:t>
      </w:r>
      <w:r w:rsidRPr="00A9088D">
        <w:rPr>
          <w:rFonts w:eastAsia="Times New Roman" w:cstheme="minorHAnsi"/>
          <w:b/>
          <w:bCs/>
          <w:color w:val="008000"/>
          <w:sz w:val="32"/>
          <w:szCs w:val="32"/>
          <w:u w:val="single"/>
        </w:rPr>
        <w:t>,</w:t>
      </w:r>
    </w:p>
    <w:p w14:paraId="51B7550F" w14:textId="4882320E" w:rsidR="00D368D1" w:rsidRPr="00A9088D" w:rsidRDefault="00D368D1" w:rsidP="00A9088D">
      <w:pPr>
        <w:widowControl w:val="0"/>
        <w:spacing w:before="0" w:line="276" w:lineRule="auto"/>
        <w:jc w:val="center"/>
        <w:rPr>
          <w:rFonts w:eastAsia="Times New Roman" w:cstheme="minorHAnsi"/>
          <w:b/>
          <w:bCs/>
          <w:color w:val="008000"/>
          <w:sz w:val="32"/>
          <w:szCs w:val="32"/>
          <w:u w:val="single"/>
        </w:rPr>
      </w:pPr>
      <w:r w:rsidRPr="00A9088D">
        <w:rPr>
          <w:rFonts w:eastAsia="Times New Roman" w:cstheme="minorHAnsi"/>
          <w:b/>
          <w:bCs/>
          <w:color w:val="008000"/>
          <w:sz w:val="32"/>
          <w:szCs w:val="32"/>
          <w:u w:val="single"/>
        </w:rPr>
        <w:lastRenderedPageBreak/>
        <w:t xml:space="preserve">And </w:t>
      </w:r>
      <w:r w:rsidR="00A9088D" w:rsidRPr="00A9088D">
        <w:rPr>
          <w:rFonts w:eastAsia="Times New Roman" w:cstheme="minorHAnsi"/>
          <w:b/>
          <w:bCs/>
          <w:color w:val="008000"/>
          <w:sz w:val="32"/>
          <w:szCs w:val="32"/>
          <w:u w:val="single"/>
        </w:rPr>
        <w:t>He</w:t>
      </w:r>
      <w:r w:rsidRPr="00A9088D">
        <w:rPr>
          <w:rFonts w:eastAsia="Times New Roman" w:cstheme="minorHAnsi"/>
          <w:b/>
          <w:bCs/>
          <w:color w:val="008000"/>
          <w:sz w:val="32"/>
          <w:szCs w:val="32"/>
          <w:u w:val="single"/>
        </w:rPr>
        <w:t xml:space="preserve"> is </w:t>
      </w:r>
      <w:r w:rsidR="00A9088D" w:rsidRPr="00A9088D">
        <w:rPr>
          <w:rFonts w:eastAsia="Times New Roman" w:cstheme="minorHAnsi"/>
          <w:b/>
          <w:bCs/>
          <w:color w:val="008000"/>
          <w:sz w:val="32"/>
          <w:szCs w:val="32"/>
          <w:u w:val="single"/>
        </w:rPr>
        <w:t xml:space="preserve">the </w:t>
      </w:r>
      <w:r w:rsidRPr="00A9088D">
        <w:rPr>
          <w:rFonts w:eastAsia="Times New Roman" w:cstheme="minorHAnsi"/>
          <w:b/>
          <w:bCs/>
          <w:color w:val="008000"/>
          <w:sz w:val="32"/>
          <w:szCs w:val="32"/>
          <w:u w:val="single"/>
        </w:rPr>
        <w:t>God Almighty</w:t>
      </w:r>
      <w:r w:rsidR="00A9088D" w:rsidRPr="00A9088D">
        <w:rPr>
          <w:rFonts w:eastAsia="Times New Roman" w:cstheme="minorHAnsi"/>
          <w:b/>
          <w:bCs/>
          <w:color w:val="008000"/>
          <w:sz w:val="32"/>
          <w:szCs w:val="32"/>
          <w:u w:val="single"/>
        </w:rPr>
        <w:t>!</w:t>
      </w:r>
    </w:p>
    <w:p w14:paraId="01470FF2" w14:textId="37DBB3BD" w:rsidR="00D368D1" w:rsidRPr="00A9088D" w:rsidRDefault="00D368D1" w:rsidP="00A9088D">
      <w:pPr>
        <w:widowControl w:val="0"/>
        <w:spacing w:before="0" w:line="276" w:lineRule="auto"/>
        <w:jc w:val="center"/>
        <w:rPr>
          <w:rFonts w:eastAsia="Times New Roman" w:cstheme="minorHAnsi"/>
          <w:b/>
          <w:bCs/>
          <w:color w:val="008000"/>
          <w:sz w:val="32"/>
          <w:szCs w:val="32"/>
          <w:u w:val="single"/>
        </w:rPr>
      </w:pPr>
      <w:r w:rsidRPr="00A9088D">
        <w:rPr>
          <w:rFonts w:eastAsia="Times New Roman" w:cstheme="minorHAnsi"/>
          <w:b/>
          <w:bCs/>
          <w:color w:val="008000"/>
          <w:sz w:val="32"/>
          <w:szCs w:val="32"/>
          <w:u w:val="single"/>
        </w:rPr>
        <w:t xml:space="preserve">And </w:t>
      </w:r>
      <w:r w:rsidR="00A9088D" w:rsidRPr="00A9088D">
        <w:rPr>
          <w:rFonts w:eastAsia="Times New Roman" w:cstheme="minorHAnsi"/>
          <w:b/>
          <w:bCs/>
          <w:color w:val="008000"/>
          <w:sz w:val="32"/>
          <w:szCs w:val="32"/>
          <w:u w:val="single"/>
        </w:rPr>
        <w:t>has the</w:t>
      </w:r>
      <w:r w:rsidRPr="00A9088D">
        <w:rPr>
          <w:rFonts w:eastAsia="Times New Roman" w:cstheme="minorHAnsi"/>
          <w:b/>
          <w:bCs/>
          <w:color w:val="008000"/>
          <w:sz w:val="32"/>
          <w:szCs w:val="32"/>
          <w:u w:val="single"/>
        </w:rPr>
        <w:t xml:space="preserve"> </w:t>
      </w:r>
      <w:r w:rsidR="00A9088D" w:rsidRPr="00A9088D">
        <w:rPr>
          <w:rFonts w:eastAsia="Times New Roman" w:cstheme="minorHAnsi"/>
          <w:b/>
          <w:bCs/>
          <w:color w:val="008000"/>
          <w:sz w:val="32"/>
          <w:szCs w:val="32"/>
          <w:u w:val="single"/>
        </w:rPr>
        <w:t>O</w:t>
      </w:r>
      <w:r w:rsidRPr="00A9088D">
        <w:rPr>
          <w:rFonts w:eastAsia="Times New Roman" w:cstheme="minorHAnsi"/>
          <w:b/>
          <w:bCs/>
          <w:color w:val="008000"/>
          <w:sz w:val="32"/>
          <w:szCs w:val="32"/>
          <w:u w:val="single"/>
        </w:rPr>
        <w:t xml:space="preserve">ne </w:t>
      </w:r>
      <w:r w:rsidR="00A9088D" w:rsidRPr="00A9088D">
        <w:rPr>
          <w:rFonts w:eastAsia="Times New Roman" w:cstheme="minorHAnsi"/>
          <w:b/>
          <w:bCs/>
          <w:color w:val="008000"/>
          <w:sz w:val="32"/>
          <w:szCs w:val="32"/>
          <w:u w:val="single"/>
        </w:rPr>
        <w:t>R</w:t>
      </w:r>
      <w:r w:rsidRPr="00A9088D">
        <w:rPr>
          <w:rFonts w:eastAsia="Times New Roman" w:cstheme="minorHAnsi"/>
          <w:b/>
          <w:bCs/>
          <w:color w:val="008000"/>
          <w:sz w:val="32"/>
          <w:szCs w:val="32"/>
          <w:u w:val="single"/>
        </w:rPr>
        <w:t xml:space="preserve">eligion, which is the </w:t>
      </w:r>
      <w:r w:rsidR="00A9088D" w:rsidRPr="00A9088D">
        <w:rPr>
          <w:rFonts w:eastAsia="Times New Roman" w:cstheme="minorHAnsi"/>
          <w:b/>
          <w:bCs/>
          <w:color w:val="008000"/>
          <w:sz w:val="32"/>
          <w:szCs w:val="32"/>
          <w:u w:val="single"/>
        </w:rPr>
        <w:t>R</w:t>
      </w:r>
      <w:r w:rsidRPr="00A9088D">
        <w:rPr>
          <w:rFonts w:eastAsia="Times New Roman" w:cstheme="minorHAnsi"/>
          <w:b/>
          <w:bCs/>
          <w:color w:val="008000"/>
          <w:sz w:val="32"/>
          <w:szCs w:val="32"/>
          <w:u w:val="single"/>
        </w:rPr>
        <w:t xml:space="preserve">eligion of </w:t>
      </w:r>
      <w:r w:rsidR="00A9088D" w:rsidRPr="00A9088D">
        <w:rPr>
          <w:rFonts w:eastAsia="Times New Roman" w:cstheme="minorHAnsi"/>
          <w:b/>
          <w:bCs/>
          <w:color w:val="008000"/>
          <w:sz w:val="32"/>
          <w:szCs w:val="32"/>
          <w:u w:val="single"/>
        </w:rPr>
        <w:t>M</w:t>
      </w:r>
      <w:r w:rsidRPr="00A9088D">
        <w:rPr>
          <w:rFonts w:eastAsia="Times New Roman" w:cstheme="minorHAnsi"/>
          <w:b/>
          <w:bCs/>
          <w:color w:val="008000"/>
          <w:sz w:val="32"/>
          <w:szCs w:val="32"/>
          <w:u w:val="single"/>
        </w:rPr>
        <w:t>onotheism,</w:t>
      </w:r>
    </w:p>
    <w:p w14:paraId="1E3B752F" w14:textId="77777777" w:rsidR="00D368D1" w:rsidRPr="00A9088D" w:rsidRDefault="00D368D1" w:rsidP="00A9088D">
      <w:pPr>
        <w:widowControl w:val="0"/>
        <w:spacing w:before="0" w:line="276" w:lineRule="auto"/>
        <w:jc w:val="center"/>
        <w:rPr>
          <w:rFonts w:eastAsia="Times New Roman" w:cstheme="minorHAnsi"/>
          <w:b/>
          <w:bCs/>
          <w:color w:val="008000"/>
          <w:sz w:val="32"/>
          <w:szCs w:val="32"/>
          <w:u w:val="single"/>
        </w:rPr>
      </w:pPr>
      <w:r w:rsidRPr="00A9088D">
        <w:rPr>
          <w:rFonts w:eastAsia="Times New Roman" w:cstheme="minorHAnsi"/>
          <w:b/>
          <w:bCs/>
          <w:color w:val="008000"/>
          <w:sz w:val="32"/>
          <w:szCs w:val="32"/>
          <w:u w:val="single"/>
        </w:rPr>
        <w:t>Where only God is worshiped.</w:t>
      </w:r>
    </w:p>
    <w:p w14:paraId="6A0B3D60" w14:textId="78E92B82" w:rsidR="00D368D1" w:rsidRPr="00A9088D" w:rsidRDefault="00D368D1" w:rsidP="00A9088D">
      <w:pPr>
        <w:widowControl w:val="0"/>
        <w:spacing w:before="0" w:line="276" w:lineRule="auto"/>
        <w:jc w:val="center"/>
        <w:rPr>
          <w:rFonts w:eastAsia="Times New Roman" w:cstheme="minorHAnsi"/>
          <w:b/>
          <w:bCs/>
          <w:color w:val="008000"/>
          <w:sz w:val="32"/>
          <w:szCs w:val="32"/>
          <w:u w:val="single"/>
        </w:rPr>
      </w:pPr>
      <w:r w:rsidRPr="00A9088D">
        <w:rPr>
          <w:rFonts w:eastAsia="Times New Roman" w:cstheme="minorHAnsi"/>
          <w:b/>
          <w:bCs/>
          <w:color w:val="008000"/>
          <w:sz w:val="32"/>
          <w:szCs w:val="32"/>
          <w:u w:val="single"/>
        </w:rPr>
        <w:t xml:space="preserve">This is the </w:t>
      </w:r>
      <w:r w:rsidR="00A9088D" w:rsidRPr="00A9088D">
        <w:rPr>
          <w:rFonts w:eastAsia="Times New Roman" w:cstheme="minorHAnsi"/>
          <w:b/>
          <w:bCs/>
          <w:color w:val="008000"/>
          <w:sz w:val="32"/>
          <w:szCs w:val="32"/>
          <w:u w:val="single"/>
        </w:rPr>
        <w:t>D</w:t>
      </w:r>
      <w:r w:rsidRPr="00A9088D">
        <w:rPr>
          <w:rFonts w:eastAsia="Times New Roman" w:cstheme="minorHAnsi"/>
          <w:b/>
          <w:bCs/>
          <w:color w:val="008000"/>
          <w:sz w:val="32"/>
          <w:szCs w:val="32"/>
          <w:u w:val="single"/>
        </w:rPr>
        <w:t xml:space="preserve">ivine </w:t>
      </w:r>
      <w:r w:rsidR="00A9088D" w:rsidRPr="00A9088D">
        <w:rPr>
          <w:rFonts w:eastAsia="Times New Roman" w:cstheme="minorHAnsi"/>
          <w:b/>
          <w:bCs/>
          <w:color w:val="008000"/>
          <w:sz w:val="32"/>
          <w:szCs w:val="32"/>
          <w:u w:val="single"/>
        </w:rPr>
        <w:t>I</w:t>
      </w:r>
      <w:r w:rsidRPr="00A9088D">
        <w:rPr>
          <w:rFonts w:eastAsia="Times New Roman" w:cstheme="minorHAnsi"/>
          <w:b/>
          <w:bCs/>
          <w:color w:val="008000"/>
          <w:sz w:val="32"/>
          <w:szCs w:val="32"/>
          <w:u w:val="single"/>
        </w:rPr>
        <w:t>nvitation and that is enough!</w:t>
      </w:r>
    </w:p>
    <w:p w14:paraId="24844AB7" w14:textId="3A7E79E5" w:rsidR="00220726" w:rsidRPr="00F443F6" w:rsidRDefault="00220726" w:rsidP="00220726">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28</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138</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8835A91" w14:textId="77777777" w:rsidR="00C572FA" w:rsidRDefault="00C572FA" w:rsidP="00563334">
      <w:pPr>
        <w:widowControl w:val="0"/>
        <w:spacing w:before="0" w:line="276" w:lineRule="auto"/>
        <w:rPr>
          <w:rFonts w:cs="Times New Roman"/>
          <w:b/>
          <w:bCs/>
          <w:i/>
          <w:iCs/>
          <w:color w:val="0070C0"/>
          <w:sz w:val="32"/>
          <w:szCs w:val="32"/>
        </w:rPr>
      </w:pPr>
    </w:p>
    <w:p w14:paraId="0B63508D" w14:textId="71D521EC" w:rsidR="00220726" w:rsidRDefault="00563334" w:rsidP="00563334">
      <w:pPr>
        <w:widowControl w:val="0"/>
        <w:spacing w:before="0" w:line="276" w:lineRule="auto"/>
        <w:rPr>
          <w:rFonts w:cs="Times New Roman"/>
          <w:b/>
          <w:bCs/>
          <w:i/>
          <w:iCs/>
          <w:color w:val="0070C0"/>
          <w:sz w:val="32"/>
          <w:szCs w:val="32"/>
        </w:rPr>
      </w:pPr>
      <w:r w:rsidRPr="008A1429">
        <w:rPr>
          <w:rFonts w:cs="Times New Roman"/>
          <w:b/>
          <w:bCs/>
          <w:i/>
          <w:iCs/>
          <w:color w:val="0070C0"/>
          <w:sz w:val="32"/>
          <w:szCs w:val="32"/>
        </w:rPr>
        <w:t> </w:t>
      </w:r>
    </w:p>
    <w:p w14:paraId="5945BCF5" w14:textId="3D78F372" w:rsidR="00563334" w:rsidRDefault="00563334" w:rsidP="009D51B9">
      <w:pPr>
        <w:pStyle w:val="Heading1"/>
      </w:pPr>
      <w:bookmarkStart w:id="133" w:name="_Toc101161506"/>
      <w:r w:rsidRPr="008A1429">
        <w:t>Specific Examination for Four Prophets</w:t>
      </w:r>
      <w:bookmarkEnd w:id="133"/>
    </w:p>
    <w:p w14:paraId="6420228C" w14:textId="3FDA2F4C" w:rsidR="0064305B" w:rsidRPr="0064305B" w:rsidRDefault="0064305B" w:rsidP="0064305B">
      <w:pPr>
        <w:rPr>
          <w:sz w:val="2"/>
          <w:szCs w:val="2"/>
          <w:rtl/>
          <w:lang w:bidi="fa-IR"/>
        </w:rPr>
      </w:pPr>
    </w:p>
    <w:p w14:paraId="3C981376" w14:textId="77777777" w:rsidR="0064305B" w:rsidRDefault="0064305B" w:rsidP="0064305B">
      <w:pPr>
        <w:bidi/>
        <w:rPr>
          <w:color w:val="008000"/>
          <w:rtl/>
        </w:rPr>
      </w:pPr>
      <w:r w:rsidRPr="0064305B">
        <w:rPr>
          <w:rFonts w:cstheme="minorHAnsi"/>
          <w:color w:val="008000"/>
          <w:sz w:val="28"/>
          <w:szCs w:val="28"/>
          <w:rtl/>
        </w:rPr>
        <w:t>"  وَ  اِسماعيلَ  وَ الْيَسَعَ  وَ  يونـُسَ  وَ  لوطاً ...! "</w:t>
      </w:r>
    </w:p>
    <w:p w14:paraId="66E14967" w14:textId="12B96E0C" w:rsidR="00563334" w:rsidRPr="0064305B" w:rsidRDefault="0064305B" w:rsidP="0064305B">
      <w:pPr>
        <w:bidi/>
        <w:rPr>
          <w:color w:val="008000"/>
        </w:rPr>
      </w:pPr>
      <w:r w:rsidRPr="00D75599">
        <w:rPr>
          <w:rFonts w:cstheme="minorHAnsi"/>
          <w:color w:val="008000"/>
          <w:sz w:val="28"/>
          <w:szCs w:val="28"/>
          <w:rtl/>
        </w:rPr>
        <w:t xml:space="preserve">(86 / </w:t>
      </w:r>
      <w:r w:rsidRPr="0064305B">
        <w:rPr>
          <w:rFonts w:cstheme="minorHAnsi"/>
          <w:color w:val="008000"/>
          <w:sz w:val="28"/>
          <w:szCs w:val="28"/>
          <w:rtl/>
        </w:rPr>
        <w:t xml:space="preserve"> انعام</w:t>
      </w:r>
      <w:r w:rsidR="00D75599">
        <w:rPr>
          <w:rFonts w:cstheme="minorHAnsi" w:hint="cs"/>
          <w:color w:val="008000"/>
          <w:sz w:val="28"/>
          <w:szCs w:val="28"/>
          <w:rtl/>
        </w:rPr>
        <w:t>)</w:t>
      </w:r>
    </w:p>
    <w:p w14:paraId="7F3B5258" w14:textId="77777777" w:rsidR="00D75599" w:rsidRPr="00D75599" w:rsidRDefault="00D75599" w:rsidP="00D75599">
      <w:pPr>
        <w:spacing w:before="0" w:after="0" w:line="276" w:lineRule="auto"/>
        <w:jc w:val="center"/>
        <w:rPr>
          <w:rFonts w:eastAsia="Times New Roman" w:cstheme="minorHAnsi"/>
          <w:b/>
          <w:bCs/>
          <w:color w:val="0070C0"/>
          <w:sz w:val="32"/>
          <w:szCs w:val="32"/>
          <w:lang w:val="en-CA" w:eastAsia="en-CA"/>
        </w:rPr>
      </w:pPr>
      <w:r w:rsidRPr="00D75599">
        <w:rPr>
          <w:rFonts w:eastAsia="Times New Roman" w:cstheme="minorHAnsi"/>
          <w:b/>
          <w:bCs/>
          <w:color w:val="0070C0"/>
          <w:sz w:val="32"/>
          <w:szCs w:val="32"/>
          <w:lang w:eastAsia="en-CA"/>
        </w:rPr>
        <w:t>“A</w:t>
      </w:r>
      <w:r w:rsidR="0064305B" w:rsidRPr="0064305B">
        <w:rPr>
          <w:rFonts w:eastAsia="Times New Roman" w:cstheme="minorHAnsi"/>
          <w:b/>
          <w:bCs/>
          <w:color w:val="0070C0"/>
          <w:sz w:val="32"/>
          <w:szCs w:val="32"/>
          <w:lang w:val="en-CA" w:eastAsia="en-CA"/>
        </w:rPr>
        <w:t>nd Ishmael, Elisha, Jonah, and Lot</w:t>
      </w:r>
      <w:r w:rsidRPr="00D75599">
        <w:rPr>
          <w:rFonts w:eastAsia="Times New Roman" w:cstheme="minorHAnsi"/>
          <w:b/>
          <w:bCs/>
          <w:color w:val="0070C0"/>
          <w:sz w:val="32"/>
          <w:szCs w:val="32"/>
          <w:lang w:val="en-CA" w:eastAsia="en-CA"/>
        </w:rPr>
        <w:t>,</w:t>
      </w:r>
      <w:r w:rsidR="0064305B" w:rsidRPr="0064305B">
        <w:rPr>
          <w:rFonts w:eastAsia="Times New Roman" w:cstheme="minorHAnsi"/>
          <w:b/>
          <w:bCs/>
          <w:color w:val="0070C0"/>
          <w:sz w:val="32"/>
          <w:szCs w:val="32"/>
          <w:lang w:val="en-CA" w:eastAsia="en-CA"/>
        </w:rPr>
        <w:t xml:space="preserve"> </w:t>
      </w:r>
    </w:p>
    <w:p w14:paraId="31190103" w14:textId="77777777" w:rsidR="00D75599" w:rsidRPr="00D75599" w:rsidRDefault="0064305B" w:rsidP="00D75599">
      <w:pPr>
        <w:spacing w:before="0" w:after="0" w:line="276" w:lineRule="auto"/>
        <w:jc w:val="center"/>
        <w:rPr>
          <w:rFonts w:eastAsia="Times New Roman" w:cstheme="minorHAnsi"/>
          <w:b/>
          <w:bCs/>
          <w:color w:val="0070C0"/>
          <w:sz w:val="32"/>
          <w:szCs w:val="32"/>
          <w:lang w:val="en-CA" w:eastAsia="en-CA"/>
        </w:rPr>
      </w:pPr>
      <w:r w:rsidRPr="0064305B">
        <w:rPr>
          <w:rFonts w:eastAsia="Times New Roman" w:cstheme="minorHAnsi"/>
          <w:b/>
          <w:bCs/>
          <w:color w:val="0070C0"/>
          <w:sz w:val="32"/>
          <w:szCs w:val="32"/>
          <w:lang w:val="en-CA" w:eastAsia="en-CA"/>
        </w:rPr>
        <w:t>whom We exalted over all people</w:t>
      </w:r>
      <w:r w:rsidR="00D75599" w:rsidRPr="00D75599">
        <w:rPr>
          <w:rFonts w:eastAsia="Times New Roman" w:cstheme="minorHAnsi"/>
          <w:b/>
          <w:bCs/>
          <w:color w:val="0070C0"/>
          <w:sz w:val="32"/>
          <w:szCs w:val="32"/>
          <w:lang w:val="en-CA" w:eastAsia="en-CA"/>
        </w:rPr>
        <w:t>!”</w:t>
      </w:r>
    </w:p>
    <w:p w14:paraId="1249BE71" w14:textId="1E5FC3A1" w:rsidR="0064305B" w:rsidRPr="00C7303E" w:rsidRDefault="0064305B" w:rsidP="00D75599">
      <w:pPr>
        <w:spacing w:before="0" w:line="276" w:lineRule="auto"/>
        <w:jc w:val="center"/>
        <w:rPr>
          <w:rFonts w:eastAsia="Times New Roman" w:cstheme="minorHAnsi"/>
          <w:b/>
          <w:bCs/>
          <w:color w:val="0070C0"/>
          <w:sz w:val="20"/>
          <w:szCs w:val="20"/>
          <w:lang w:val="en-CA" w:eastAsia="en-CA"/>
        </w:rPr>
      </w:pPr>
      <w:r w:rsidRPr="00C7303E">
        <w:rPr>
          <w:rFonts w:eastAsia="Times New Roman" w:cstheme="minorHAnsi"/>
          <w:b/>
          <w:bCs/>
          <w:color w:val="0070C0"/>
          <w:sz w:val="24"/>
          <w:szCs w:val="24"/>
          <w:lang w:val="en-CA" w:eastAsia="en-CA"/>
        </w:rPr>
        <w:t>(</w:t>
      </w:r>
      <w:r w:rsidR="00D75599" w:rsidRPr="00C7303E">
        <w:rPr>
          <w:rFonts w:eastAsia="Times New Roman" w:cstheme="minorHAnsi"/>
          <w:b/>
          <w:bCs/>
          <w:color w:val="0070C0"/>
          <w:sz w:val="24"/>
          <w:szCs w:val="24"/>
          <w:lang w:val="en-CA" w:eastAsia="en-CA"/>
        </w:rPr>
        <w:t xml:space="preserve">Holy Quran, An’am: </w:t>
      </w:r>
      <w:r w:rsidRPr="00C7303E">
        <w:rPr>
          <w:rFonts w:eastAsia="Times New Roman" w:cstheme="minorHAnsi"/>
          <w:b/>
          <w:bCs/>
          <w:color w:val="0070C0"/>
          <w:sz w:val="24"/>
          <w:szCs w:val="24"/>
          <w:lang w:val="en-CA" w:eastAsia="en-CA"/>
        </w:rPr>
        <w:t>86</w:t>
      </w:r>
      <w:r w:rsidR="00D75599" w:rsidRPr="00C7303E">
        <w:rPr>
          <w:rFonts w:eastAsia="Times New Roman" w:cstheme="minorHAnsi"/>
          <w:b/>
          <w:bCs/>
          <w:color w:val="0070C0"/>
          <w:sz w:val="24"/>
          <w:szCs w:val="24"/>
          <w:lang w:val="en-CA" w:eastAsia="en-CA"/>
        </w:rPr>
        <w:t>.</w:t>
      </w:r>
      <w:r w:rsidRPr="00C7303E">
        <w:rPr>
          <w:rFonts w:eastAsia="Times New Roman" w:cstheme="minorHAnsi"/>
          <w:b/>
          <w:bCs/>
          <w:color w:val="0070C0"/>
          <w:sz w:val="24"/>
          <w:szCs w:val="24"/>
          <w:lang w:val="en-CA" w:eastAsia="en-CA"/>
        </w:rPr>
        <w:t>)</w:t>
      </w:r>
    </w:p>
    <w:p w14:paraId="061D521B" w14:textId="1B1AFFD4" w:rsidR="00D368D1" w:rsidRPr="00D368D1" w:rsidRDefault="00D368D1" w:rsidP="00D75599">
      <w:pPr>
        <w:widowControl w:val="0"/>
        <w:spacing w:before="0" w:line="276" w:lineRule="auto"/>
        <w:ind w:firstLine="709"/>
        <w:rPr>
          <w:rFonts w:asciiTheme="majorBidi" w:eastAsia="Times New Roman" w:hAnsiTheme="majorBidi" w:cstheme="majorBidi"/>
          <w:sz w:val="32"/>
          <w:szCs w:val="32"/>
        </w:rPr>
      </w:pPr>
      <w:r w:rsidRPr="00D75599">
        <w:rPr>
          <w:rFonts w:ascii="Algerian" w:eastAsia="Times New Roman" w:hAnsi="Algerian" w:cstheme="majorBidi"/>
          <w:sz w:val="40"/>
          <w:szCs w:val="40"/>
        </w:rPr>
        <w:t>S</w:t>
      </w:r>
      <w:r w:rsidRPr="00D368D1">
        <w:rPr>
          <w:rFonts w:asciiTheme="majorBidi" w:eastAsia="Times New Roman" w:hAnsiTheme="majorBidi" w:cstheme="majorBidi"/>
          <w:sz w:val="32"/>
          <w:szCs w:val="32"/>
        </w:rPr>
        <w:t xml:space="preserve">pecific afflictions </w:t>
      </w:r>
      <w:r w:rsidR="00D75599">
        <w:rPr>
          <w:rFonts w:asciiTheme="majorBidi" w:eastAsia="Times New Roman" w:hAnsiTheme="majorBidi" w:cstheme="majorBidi"/>
          <w:sz w:val="32"/>
          <w:szCs w:val="32"/>
        </w:rPr>
        <w:t xml:space="preserve">are mentioned for </w:t>
      </w:r>
      <w:r w:rsidRPr="00D368D1">
        <w:rPr>
          <w:rFonts w:asciiTheme="majorBidi" w:eastAsia="Times New Roman" w:hAnsiTheme="majorBidi" w:cstheme="majorBidi"/>
          <w:sz w:val="32"/>
          <w:szCs w:val="32"/>
        </w:rPr>
        <w:t xml:space="preserve">the four </w:t>
      </w:r>
      <w:r w:rsidR="00AB4054">
        <w:rPr>
          <w:rFonts w:asciiTheme="majorBidi" w:eastAsia="Times New Roman" w:hAnsiTheme="majorBidi" w:cstheme="majorBidi"/>
          <w:sz w:val="32"/>
          <w:szCs w:val="32"/>
        </w:rPr>
        <w:t xml:space="preserve">Divine </w:t>
      </w:r>
      <w:r w:rsidR="00D75599">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rophets </w:t>
      </w:r>
      <w:r w:rsidR="00D75599">
        <w:rPr>
          <w:rFonts w:asciiTheme="majorBidi" w:eastAsia="Times New Roman" w:hAnsiTheme="majorBidi" w:cstheme="majorBidi"/>
          <w:sz w:val="32"/>
          <w:szCs w:val="32"/>
        </w:rPr>
        <w:t>i</w:t>
      </w:r>
      <w:r w:rsidRPr="00D368D1">
        <w:rPr>
          <w:rFonts w:asciiTheme="majorBidi" w:eastAsia="Times New Roman" w:hAnsiTheme="majorBidi" w:cstheme="majorBidi"/>
          <w:sz w:val="32"/>
          <w:szCs w:val="32"/>
        </w:rPr>
        <w:t xml:space="preserve">n the above </w:t>
      </w:r>
      <w:r w:rsidR="00D75599">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erse,</w:t>
      </w:r>
      <w:r w:rsidR="00AB4054">
        <w:rPr>
          <w:rFonts w:asciiTheme="majorBidi" w:eastAsia="Times New Roman" w:hAnsiTheme="majorBidi" w:cstheme="majorBidi"/>
          <w:sz w:val="32"/>
          <w:szCs w:val="32"/>
        </w:rPr>
        <w:t xml:space="preserve"> who are:</w:t>
      </w:r>
      <w:r w:rsidRPr="00D368D1">
        <w:rPr>
          <w:rFonts w:asciiTheme="majorBidi" w:eastAsia="Times New Roman" w:hAnsiTheme="majorBidi" w:cstheme="majorBidi"/>
          <w:sz w:val="32"/>
          <w:szCs w:val="32"/>
        </w:rPr>
        <w:t xml:space="preserve"> </w:t>
      </w:r>
      <w:r w:rsidR="00AB4054" w:rsidRPr="0064305B">
        <w:rPr>
          <w:rFonts w:eastAsia="Times New Roman" w:cstheme="minorHAnsi"/>
          <w:b/>
          <w:bCs/>
          <w:color w:val="0070C0"/>
          <w:sz w:val="32"/>
          <w:szCs w:val="32"/>
          <w:lang w:val="en-CA" w:eastAsia="en-CA"/>
        </w:rPr>
        <w:t>Ishmael, Elisha, Jonah, and Lot</w:t>
      </w:r>
      <w:r w:rsidR="00AB4054">
        <w:rPr>
          <w:rFonts w:eastAsia="Times New Roman" w:cstheme="minorHAnsi"/>
          <w:b/>
          <w:bCs/>
          <w:color w:val="0070C0"/>
          <w:sz w:val="32"/>
          <w:szCs w:val="32"/>
          <w:lang w:val="en-CA" w:eastAsia="en-CA"/>
        </w:rPr>
        <w:t xml:space="preserve"> </w:t>
      </w:r>
      <w:r w:rsidR="00AB4054" w:rsidRPr="00AB4054">
        <w:rPr>
          <w:rFonts w:eastAsia="Times New Roman" w:cstheme="minorHAnsi"/>
          <w:b/>
          <w:bCs/>
          <w:color w:val="0070C0"/>
          <w:sz w:val="28"/>
          <w:szCs w:val="28"/>
          <w:lang w:val="en-CA" w:eastAsia="en-CA"/>
        </w:rPr>
        <w:t>(AS)</w:t>
      </w:r>
      <w:r w:rsidRPr="00D368D1">
        <w:rPr>
          <w:rFonts w:asciiTheme="majorBidi" w:eastAsia="Times New Roman" w:hAnsiTheme="majorBidi" w:cstheme="majorBidi"/>
          <w:sz w:val="32"/>
          <w:szCs w:val="32"/>
        </w:rPr>
        <w:t>.</w:t>
      </w:r>
    </w:p>
    <w:p w14:paraId="75F31608" w14:textId="77777777" w:rsidR="00AB4054" w:rsidRDefault="00AB4054" w:rsidP="00AB4054">
      <w:pPr>
        <w:pStyle w:val="Heading4"/>
      </w:pPr>
    </w:p>
    <w:p w14:paraId="5E8F6094" w14:textId="2507F72B" w:rsidR="0064305B" w:rsidRPr="008A1429" w:rsidRDefault="00AB4054" w:rsidP="007F6F48">
      <w:pPr>
        <w:pStyle w:val="Heading4"/>
        <w:numPr>
          <w:ilvl w:val="0"/>
          <w:numId w:val="34"/>
        </w:numPr>
        <w:spacing w:before="0" w:after="120"/>
        <w:ind w:left="714" w:hanging="357"/>
      </w:pPr>
      <w:bookmarkStart w:id="134" w:name="_Toc101161507"/>
      <w:r>
        <w:t xml:space="preserve">The </w:t>
      </w:r>
      <w:r w:rsidRPr="008A1429">
        <w:t>Affliction</w:t>
      </w:r>
      <w:r>
        <w:t xml:space="preserve"> of </w:t>
      </w:r>
      <w:r w:rsidR="0064305B" w:rsidRPr="008A1429">
        <w:t>Ishmael</w:t>
      </w:r>
      <w:r>
        <w:t xml:space="preserve"> </w:t>
      </w:r>
      <w:r w:rsidRPr="00AB4054">
        <w:rPr>
          <w:sz w:val="24"/>
          <w:szCs w:val="28"/>
        </w:rPr>
        <w:t>(AS)</w:t>
      </w:r>
      <w:bookmarkEnd w:id="134"/>
      <w:r w:rsidR="0064305B" w:rsidRPr="008A1429">
        <w:t xml:space="preserve"> </w:t>
      </w:r>
    </w:p>
    <w:p w14:paraId="7BC0312D" w14:textId="0D0C35B0" w:rsidR="00D368D1" w:rsidRDefault="007F6F48" w:rsidP="007F6F48">
      <w:pPr>
        <w:widowControl w:val="0"/>
        <w:tabs>
          <w:tab w:val="left" w:pos="709"/>
        </w:tabs>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C7303E">
        <w:rPr>
          <w:rFonts w:ascii="Algerian" w:eastAsia="Times New Roman" w:hAnsi="Algerian" w:cstheme="majorBidi"/>
          <w:sz w:val="36"/>
          <w:szCs w:val="36"/>
        </w:rPr>
        <w:t>T</w:t>
      </w:r>
      <w:r>
        <w:rPr>
          <w:rFonts w:asciiTheme="majorBidi" w:eastAsia="Times New Roman" w:hAnsiTheme="majorBidi" w:cstheme="majorBidi"/>
          <w:sz w:val="32"/>
          <w:szCs w:val="32"/>
        </w:rPr>
        <w:t xml:space="preserve">he affliction of </w:t>
      </w:r>
      <w:r w:rsidR="00D368D1" w:rsidRPr="00D368D1">
        <w:rPr>
          <w:rFonts w:asciiTheme="majorBidi" w:eastAsia="Times New Roman" w:hAnsiTheme="majorBidi" w:cstheme="majorBidi"/>
          <w:sz w:val="32"/>
          <w:szCs w:val="32"/>
        </w:rPr>
        <w:t xml:space="preserve">Ishmael </w:t>
      </w:r>
      <w:r>
        <w:rPr>
          <w:rFonts w:asciiTheme="majorBidi" w:eastAsia="Times New Roman" w:hAnsiTheme="majorBidi" w:cstheme="majorBidi"/>
          <w:sz w:val="32"/>
          <w:szCs w:val="32"/>
        </w:rPr>
        <w:t>is not less important than of</w:t>
      </w:r>
      <w:r w:rsidR="00D368D1" w:rsidRPr="00D368D1">
        <w:rPr>
          <w:rFonts w:asciiTheme="majorBidi" w:eastAsia="Times New Roman" w:hAnsiTheme="majorBidi" w:cstheme="majorBidi"/>
          <w:sz w:val="32"/>
          <w:szCs w:val="32"/>
        </w:rPr>
        <w:t xml:space="preserve"> Job and Joseph. He was tested on the issue of </w:t>
      </w:r>
      <w:r w:rsidR="00B74185">
        <w:rPr>
          <w:rFonts w:asciiTheme="majorBidi" w:eastAsia="Times New Roman" w:hAnsiTheme="majorBidi" w:cstheme="majorBidi"/>
          <w:sz w:val="32"/>
          <w:szCs w:val="32"/>
        </w:rPr>
        <w:t>sacrificing</w:t>
      </w:r>
      <w:r w:rsidR="00D368D1" w:rsidRPr="00D368D1">
        <w:rPr>
          <w:rFonts w:asciiTheme="majorBidi" w:eastAsia="Times New Roman" w:hAnsiTheme="majorBidi" w:cstheme="majorBidi"/>
          <w:sz w:val="32"/>
          <w:szCs w:val="32"/>
        </w:rPr>
        <w:t xml:space="preserve"> and waited in the best way, to the extent that the Lord Himself praised his patience and considered his test a difficult test</w:t>
      </w:r>
      <w:r w:rsidR="00B74185">
        <w:rPr>
          <w:rFonts w:asciiTheme="majorBidi" w:eastAsia="Times New Roman" w:hAnsiTheme="majorBidi" w:cstheme="majorBidi"/>
          <w:sz w:val="32"/>
          <w:szCs w:val="32"/>
        </w:rPr>
        <w:t>:</w:t>
      </w:r>
    </w:p>
    <w:p w14:paraId="328DBA96" w14:textId="00C8026C" w:rsidR="00B74185" w:rsidRPr="00B74185" w:rsidRDefault="00B74185" w:rsidP="00907CDE">
      <w:pPr>
        <w:spacing w:before="0" w:after="0" w:line="276" w:lineRule="auto"/>
        <w:jc w:val="center"/>
        <w:rPr>
          <w:rFonts w:eastAsia="Times New Roman" w:cstheme="minorHAnsi"/>
          <w:b/>
          <w:bCs/>
          <w:color w:val="0070C0"/>
          <w:sz w:val="30"/>
          <w:szCs w:val="30"/>
          <w:lang w:val="en-CA" w:eastAsia="en-CA"/>
        </w:rPr>
      </w:pPr>
      <w:r w:rsidRPr="00907CDE">
        <w:rPr>
          <w:rFonts w:eastAsia="Times New Roman" w:cstheme="minorHAnsi"/>
          <w:b/>
          <w:bCs/>
          <w:color w:val="0070C0"/>
          <w:sz w:val="30"/>
          <w:szCs w:val="30"/>
          <w:lang w:eastAsia="en-CA" w:bidi="fa-IR"/>
        </w:rPr>
        <w:t>“S</w:t>
      </w:r>
      <w:r w:rsidRPr="00B74185">
        <w:rPr>
          <w:rFonts w:eastAsia="Times New Roman" w:cstheme="minorHAnsi"/>
          <w:b/>
          <w:bCs/>
          <w:color w:val="0070C0"/>
          <w:sz w:val="30"/>
          <w:szCs w:val="30"/>
          <w:lang w:val="en-CA" w:eastAsia="en-CA"/>
        </w:rPr>
        <w:t>o</w:t>
      </w:r>
      <w:r w:rsidRPr="00907CDE">
        <w:rPr>
          <w:rFonts w:eastAsia="Times New Roman" w:cstheme="minorHAnsi"/>
          <w:b/>
          <w:bCs/>
          <w:color w:val="0070C0"/>
          <w:sz w:val="30"/>
          <w:szCs w:val="30"/>
          <w:lang w:val="en-CA" w:eastAsia="en-CA"/>
        </w:rPr>
        <w:t>,</w:t>
      </w:r>
      <w:r w:rsidRPr="00B74185">
        <w:rPr>
          <w:rFonts w:eastAsia="Times New Roman" w:cstheme="minorHAnsi"/>
          <w:b/>
          <w:bCs/>
          <w:color w:val="0070C0"/>
          <w:sz w:val="30"/>
          <w:szCs w:val="30"/>
          <w:lang w:val="en-CA" w:eastAsia="en-CA"/>
        </w:rPr>
        <w:t xml:space="preserve"> We gave him the good news of a forbearing son</w:t>
      </w:r>
      <w:r w:rsidRPr="00907CDE">
        <w:rPr>
          <w:rFonts w:eastAsia="Times New Roman" w:cstheme="minorHAnsi"/>
          <w:b/>
          <w:bCs/>
          <w:color w:val="0070C0"/>
          <w:sz w:val="30"/>
          <w:szCs w:val="30"/>
          <w:lang w:val="en-CA" w:eastAsia="en-CA"/>
        </w:rPr>
        <w:t>!</w:t>
      </w:r>
      <w:r w:rsidRPr="00B74185">
        <w:rPr>
          <w:rFonts w:eastAsia="Times New Roman" w:cstheme="minorHAnsi"/>
          <w:b/>
          <w:bCs/>
          <w:color w:val="0070C0"/>
          <w:sz w:val="30"/>
          <w:szCs w:val="30"/>
          <w:lang w:val="en-CA" w:eastAsia="en-CA"/>
        </w:rPr>
        <w:t xml:space="preserve"> </w:t>
      </w:r>
    </w:p>
    <w:p w14:paraId="1808FB94" w14:textId="77777777" w:rsidR="002607D7" w:rsidRPr="00907CDE" w:rsidRDefault="00B74185" w:rsidP="00907CDE">
      <w:pPr>
        <w:spacing w:before="0" w:after="0" w:line="276" w:lineRule="auto"/>
        <w:jc w:val="center"/>
        <w:rPr>
          <w:rFonts w:eastAsia="Times New Roman" w:cstheme="minorHAnsi"/>
          <w:b/>
          <w:bCs/>
          <w:color w:val="0070C0"/>
          <w:sz w:val="30"/>
          <w:szCs w:val="30"/>
          <w:lang w:val="en-CA" w:eastAsia="en-CA"/>
        </w:rPr>
      </w:pPr>
      <w:r w:rsidRPr="00B74185">
        <w:rPr>
          <w:rFonts w:eastAsia="Times New Roman" w:cstheme="minorHAnsi"/>
          <w:b/>
          <w:bCs/>
          <w:color w:val="0070C0"/>
          <w:sz w:val="30"/>
          <w:szCs w:val="30"/>
          <w:lang w:val="en-CA" w:eastAsia="en-CA"/>
        </w:rPr>
        <w:t xml:space="preserve">When he was old enough to assist in his endeavour, </w:t>
      </w:r>
    </w:p>
    <w:p w14:paraId="57E95437" w14:textId="77777777" w:rsidR="002607D7" w:rsidRPr="00907CDE" w:rsidRDefault="00B74185" w:rsidP="00907CDE">
      <w:pPr>
        <w:spacing w:before="0" w:after="0" w:line="276" w:lineRule="auto"/>
        <w:jc w:val="center"/>
        <w:rPr>
          <w:rFonts w:eastAsia="Times New Roman" w:cstheme="minorHAnsi"/>
          <w:b/>
          <w:bCs/>
          <w:color w:val="0070C0"/>
          <w:sz w:val="30"/>
          <w:szCs w:val="30"/>
          <w:lang w:val="en-CA" w:eastAsia="en-CA"/>
        </w:rPr>
      </w:pPr>
      <w:r w:rsidRPr="00B74185">
        <w:rPr>
          <w:rFonts w:eastAsia="Times New Roman" w:cstheme="minorHAnsi"/>
          <w:b/>
          <w:bCs/>
          <w:color w:val="0070C0"/>
          <w:sz w:val="30"/>
          <w:szCs w:val="30"/>
          <w:lang w:val="en-CA" w:eastAsia="en-CA"/>
        </w:rPr>
        <w:t>he said</w:t>
      </w:r>
      <w:r w:rsidR="002607D7" w:rsidRPr="00907CDE">
        <w:rPr>
          <w:rFonts w:eastAsia="Times New Roman" w:cstheme="minorHAnsi"/>
          <w:b/>
          <w:bCs/>
          <w:color w:val="0070C0"/>
          <w:sz w:val="30"/>
          <w:szCs w:val="30"/>
          <w:lang w:val="en-CA" w:eastAsia="en-CA"/>
        </w:rPr>
        <w:t>:</w:t>
      </w:r>
      <w:r w:rsidRPr="00B74185">
        <w:rPr>
          <w:rFonts w:eastAsia="Times New Roman" w:cstheme="minorHAnsi"/>
          <w:b/>
          <w:bCs/>
          <w:color w:val="0070C0"/>
          <w:sz w:val="30"/>
          <w:szCs w:val="30"/>
          <w:lang w:val="en-CA" w:eastAsia="en-CA"/>
        </w:rPr>
        <w:t xml:space="preserve"> My son! I see in a dream that I am sacrificing you. </w:t>
      </w:r>
    </w:p>
    <w:p w14:paraId="11C97DB1" w14:textId="77777777" w:rsidR="002607D7" w:rsidRPr="00907CDE" w:rsidRDefault="00B74185" w:rsidP="00907CDE">
      <w:pPr>
        <w:spacing w:before="0" w:after="0" w:line="276" w:lineRule="auto"/>
        <w:jc w:val="center"/>
        <w:rPr>
          <w:rFonts w:eastAsia="Times New Roman" w:cstheme="minorHAnsi"/>
          <w:b/>
          <w:bCs/>
          <w:color w:val="0070C0"/>
          <w:sz w:val="30"/>
          <w:szCs w:val="30"/>
          <w:lang w:val="en-CA" w:eastAsia="en-CA"/>
        </w:rPr>
      </w:pPr>
      <w:r w:rsidRPr="00B74185">
        <w:rPr>
          <w:rFonts w:eastAsia="Times New Roman" w:cstheme="minorHAnsi"/>
          <w:b/>
          <w:bCs/>
          <w:color w:val="0070C0"/>
          <w:sz w:val="30"/>
          <w:szCs w:val="30"/>
          <w:lang w:val="en-CA" w:eastAsia="en-CA"/>
        </w:rPr>
        <w:t>See what you think</w:t>
      </w:r>
      <w:r w:rsidR="002607D7" w:rsidRPr="00907CDE">
        <w:rPr>
          <w:rFonts w:eastAsia="Times New Roman" w:cstheme="minorHAnsi"/>
          <w:b/>
          <w:bCs/>
          <w:color w:val="0070C0"/>
          <w:sz w:val="30"/>
          <w:szCs w:val="30"/>
          <w:lang w:val="en-CA" w:eastAsia="en-CA"/>
        </w:rPr>
        <w:t xml:space="preserve">? </w:t>
      </w:r>
      <w:r w:rsidRPr="00B74185">
        <w:rPr>
          <w:rFonts w:eastAsia="Times New Roman" w:cstheme="minorHAnsi"/>
          <w:b/>
          <w:bCs/>
          <w:color w:val="0070C0"/>
          <w:sz w:val="30"/>
          <w:szCs w:val="30"/>
          <w:lang w:val="en-CA" w:eastAsia="en-CA"/>
        </w:rPr>
        <w:t xml:space="preserve"> He said</w:t>
      </w:r>
      <w:r w:rsidR="002607D7" w:rsidRPr="00907CDE">
        <w:rPr>
          <w:rFonts w:eastAsia="Times New Roman" w:cstheme="minorHAnsi"/>
          <w:b/>
          <w:bCs/>
          <w:color w:val="0070C0"/>
          <w:sz w:val="30"/>
          <w:szCs w:val="30"/>
          <w:lang w:val="en-CA" w:eastAsia="en-CA"/>
        </w:rPr>
        <w:t>:</w:t>
      </w:r>
      <w:r w:rsidRPr="00B74185">
        <w:rPr>
          <w:rFonts w:eastAsia="Times New Roman" w:cstheme="minorHAnsi"/>
          <w:b/>
          <w:bCs/>
          <w:color w:val="0070C0"/>
          <w:sz w:val="30"/>
          <w:szCs w:val="30"/>
          <w:lang w:val="en-CA" w:eastAsia="en-CA"/>
        </w:rPr>
        <w:t xml:space="preserve"> </w:t>
      </w:r>
    </w:p>
    <w:p w14:paraId="46C9B90D" w14:textId="77777777" w:rsidR="002607D7" w:rsidRPr="00907CDE" w:rsidRDefault="00B74185" w:rsidP="00907CDE">
      <w:pPr>
        <w:spacing w:before="0" w:after="0" w:line="276" w:lineRule="auto"/>
        <w:jc w:val="center"/>
        <w:rPr>
          <w:rFonts w:eastAsia="Times New Roman" w:cstheme="minorHAnsi"/>
          <w:b/>
          <w:bCs/>
          <w:color w:val="0070C0"/>
          <w:sz w:val="30"/>
          <w:szCs w:val="30"/>
          <w:lang w:val="en-CA" w:eastAsia="en-CA"/>
        </w:rPr>
      </w:pPr>
      <w:r w:rsidRPr="00B74185">
        <w:rPr>
          <w:rFonts w:eastAsia="Times New Roman" w:cstheme="minorHAnsi"/>
          <w:b/>
          <w:bCs/>
          <w:color w:val="0070C0"/>
          <w:sz w:val="30"/>
          <w:szCs w:val="30"/>
          <w:lang w:val="en-CA" w:eastAsia="en-CA"/>
        </w:rPr>
        <w:t xml:space="preserve">Father! Do whatever you have been commanded. </w:t>
      </w:r>
    </w:p>
    <w:p w14:paraId="764D2E85" w14:textId="77777777" w:rsidR="002607D7" w:rsidRPr="00907CDE" w:rsidRDefault="00B74185" w:rsidP="00907CDE">
      <w:pPr>
        <w:spacing w:before="0" w:line="276" w:lineRule="auto"/>
        <w:jc w:val="center"/>
        <w:rPr>
          <w:rFonts w:eastAsia="Times New Roman" w:cstheme="minorHAnsi"/>
          <w:b/>
          <w:bCs/>
          <w:color w:val="0070C0"/>
          <w:sz w:val="30"/>
          <w:szCs w:val="30"/>
          <w:lang w:val="en-CA" w:eastAsia="en-CA"/>
        </w:rPr>
      </w:pPr>
      <w:r w:rsidRPr="00B74185">
        <w:rPr>
          <w:rFonts w:eastAsia="Times New Roman" w:cstheme="minorHAnsi"/>
          <w:b/>
          <w:bCs/>
          <w:color w:val="0070C0"/>
          <w:sz w:val="30"/>
          <w:szCs w:val="30"/>
          <w:lang w:val="en-CA" w:eastAsia="en-CA"/>
        </w:rPr>
        <w:t>If Allah wishes, you will find me to be patient</w:t>
      </w:r>
      <w:r w:rsidR="002607D7" w:rsidRPr="00907CDE">
        <w:rPr>
          <w:rFonts w:eastAsia="Times New Roman" w:cstheme="minorHAnsi"/>
          <w:b/>
          <w:bCs/>
          <w:color w:val="0070C0"/>
          <w:sz w:val="30"/>
          <w:szCs w:val="30"/>
          <w:lang w:val="en-CA" w:eastAsia="en-CA"/>
        </w:rPr>
        <w:t>!”</w:t>
      </w:r>
    </w:p>
    <w:p w14:paraId="18C928F0" w14:textId="450BF1EF" w:rsidR="00D368D1" w:rsidRPr="00907CDE" w:rsidRDefault="00D368D1" w:rsidP="00907CDE">
      <w:pPr>
        <w:spacing w:before="0" w:line="276" w:lineRule="auto"/>
        <w:jc w:val="center"/>
        <w:rPr>
          <w:rFonts w:eastAsia="Times New Roman" w:cstheme="minorHAnsi"/>
          <w:b/>
          <w:bCs/>
          <w:color w:val="0070C0"/>
          <w:sz w:val="32"/>
          <w:szCs w:val="32"/>
        </w:rPr>
      </w:pPr>
      <w:r w:rsidRPr="00907CDE">
        <w:rPr>
          <w:rFonts w:eastAsia="Times New Roman" w:cstheme="minorHAnsi"/>
          <w:b/>
          <w:bCs/>
          <w:color w:val="0070C0"/>
          <w:sz w:val="32"/>
          <w:szCs w:val="32"/>
        </w:rPr>
        <w:t>. . .</w:t>
      </w:r>
    </w:p>
    <w:p w14:paraId="0660BDFB" w14:textId="07ABAB86" w:rsidR="002607D7" w:rsidRPr="002607D7" w:rsidRDefault="002607D7" w:rsidP="00907CDE">
      <w:pPr>
        <w:spacing w:before="0" w:after="0" w:line="276" w:lineRule="auto"/>
        <w:jc w:val="center"/>
        <w:rPr>
          <w:rFonts w:eastAsia="Times New Roman" w:cstheme="minorHAnsi"/>
          <w:b/>
          <w:bCs/>
          <w:color w:val="0070C0"/>
          <w:sz w:val="30"/>
          <w:szCs w:val="30"/>
          <w:lang w:val="en-CA" w:eastAsia="en-CA"/>
        </w:rPr>
      </w:pPr>
      <w:r w:rsidRPr="002607D7">
        <w:rPr>
          <w:rFonts w:eastAsia="Times New Roman" w:cstheme="minorHAnsi"/>
          <w:b/>
          <w:bCs/>
          <w:color w:val="0070C0"/>
          <w:sz w:val="30"/>
          <w:szCs w:val="30"/>
          <w:lang w:val="en-CA" w:eastAsia="en-CA"/>
        </w:rPr>
        <w:t>This was indeed a manifest test</w:t>
      </w:r>
      <w:r w:rsidRPr="00907CDE">
        <w:rPr>
          <w:rFonts w:eastAsia="Times New Roman" w:cstheme="minorHAnsi"/>
          <w:b/>
          <w:bCs/>
          <w:color w:val="0070C0"/>
          <w:sz w:val="30"/>
          <w:szCs w:val="30"/>
          <w:lang w:val="en-CA" w:eastAsia="en-CA"/>
        </w:rPr>
        <w:t>!</w:t>
      </w:r>
    </w:p>
    <w:p w14:paraId="629A1348" w14:textId="5FDFEB93" w:rsidR="002607D7" w:rsidRPr="002607D7" w:rsidRDefault="002607D7" w:rsidP="00907CDE">
      <w:pPr>
        <w:spacing w:before="0" w:after="0" w:line="276" w:lineRule="auto"/>
        <w:jc w:val="center"/>
        <w:rPr>
          <w:rFonts w:eastAsia="Times New Roman" w:cstheme="minorHAnsi"/>
          <w:b/>
          <w:bCs/>
          <w:color w:val="0070C0"/>
          <w:sz w:val="30"/>
          <w:szCs w:val="30"/>
          <w:lang w:val="en-CA" w:eastAsia="en-CA"/>
        </w:rPr>
      </w:pPr>
      <w:r w:rsidRPr="002607D7">
        <w:rPr>
          <w:rFonts w:eastAsia="Times New Roman" w:cstheme="minorHAnsi"/>
          <w:b/>
          <w:bCs/>
          <w:color w:val="0070C0"/>
          <w:sz w:val="30"/>
          <w:szCs w:val="30"/>
          <w:lang w:val="en-CA" w:eastAsia="en-CA"/>
        </w:rPr>
        <w:lastRenderedPageBreak/>
        <w:t>Then We ransomed him with a great sacrifice</w:t>
      </w:r>
      <w:r w:rsidRPr="00907CDE">
        <w:rPr>
          <w:rFonts w:eastAsia="Times New Roman" w:cstheme="minorHAnsi"/>
          <w:b/>
          <w:bCs/>
          <w:color w:val="0070C0"/>
          <w:sz w:val="30"/>
          <w:szCs w:val="30"/>
          <w:lang w:val="en-CA" w:eastAsia="en-CA"/>
        </w:rPr>
        <w:t>!</w:t>
      </w:r>
    </w:p>
    <w:p w14:paraId="3B3FBB39" w14:textId="77777777" w:rsidR="00907CDE" w:rsidRPr="00907CDE" w:rsidRDefault="002607D7" w:rsidP="00907CDE">
      <w:pPr>
        <w:spacing w:before="0" w:after="0" w:line="276" w:lineRule="auto"/>
        <w:jc w:val="center"/>
        <w:rPr>
          <w:rFonts w:eastAsia="Times New Roman" w:cstheme="minorHAnsi"/>
          <w:b/>
          <w:bCs/>
          <w:color w:val="0070C0"/>
          <w:sz w:val="30"/>
          <w:szCs w:val="30"/>
          <w:lang w:val="en-CA" w:eastAsia="en-CA"/>
        </w:rPr>
      </w:pPr>
      <w:r w:rsidRPr="002607D7">
        <w:rPr>
          <w:rFonts w:eastAsia="Times New Roman" w:cstheme="minorHAnsi"/>
          <w:b/>
          <w:bCs/>
          <w:color w:val="0070C0"/>
          <w:sz w:val="30"/>
          <w:szCs w:val="30"/>
          <w:lang w:val="en-CA" w:eastAsia="en-CA"/>
        </w:rPr>
        <w:t>and left for him a good name in posterity</w:t>
      </w:r>
      <w:r w:rsidRPr="00907CDE">
        <w:rPr>
          <w:rFonts w:eastAsia="Times New Roman" w:cstheme="minorHAnsi"/>
          <w:b/>
          <w:bCs/>
          <w:color w:val="0070C0"/>
          <w:sz w:val="30"/>
          <w:szCs w:val="30"/>
          <w:lang w:val="en-CA" w:eastAsia="en-CA"/>
        </w:rPr>
        <w:t>!”</w:t>
      </w:r>
    </w:p>
    <w:p w14:paraId="525C0C5C" w14:textId="2C5D5393" w:rsidR="002607D7" w:rsidRPr="002607D7" w:rsidRDefault="00907CDE" w:rsidP="00907CDE">
      <w:pPr>
        <w:spacing w:before="0" w:after="0" w:line="276" w:lineRule="auto"/>
        <w:jc w:val="center"/>
        <w:rPr>
          <w:rFonts w:ascii="Traditional Arabic" w:eastAsia="Times New Roman" w:hAnsi="Traditional Arabic" w:cs="Traditional Arabic"/>
          <w:color w:val="000000"/>
          <w:sz w:val="30"/>
          <w:szCs w:val="30"/>
          <w:lang w:val="en-CA" w:eastAsia="en-CA"/>
        </w:rPr>
      </w:pPr>
      <w:r w:rsidRPr="00907CDE">
        <w:rPr>
          <w:rFonts w:eastAsia="Times New Roman" w:cstheme="minorHAnsi"/>
          <w:b/>
          <w:bCs/>
          <w:color w:val="0070C0"/>
          <w:sz w:val="24"/>
          <w:szCs w:val="24"/>
          <w:lang w:val="en-CA" w:eastAsia="en-CA"/>
        </w:rPr>
        <w:t>(Saffat: 100-108.)</w:t>
      </w:r>
    </w:p>
    <w:p w14:paraId="19D1B760" w14:textId="77777777" w:rsidR="00D368D1" w:rsidRPr="00D82DBE" w:rsidRDefault="00D368D1" w:rsidP="007B455E">
      <w:pPr>
        <w:widowControl w:val="0"/>
        <w:spacing w:before="0" w:line="276" w:lineRule="auto"/>
        <w:rPr>
          <w:rFonts w:asciiTheme="majorBidi" w:eastAsia="Times New Roman" w:hAnsiTheme="majorBidi" w:cstheme="majorBidi"/>
          <w:sz w:val="10"/>
          <w:szCs w:val="10"/>
        </w:rPr>
      </w:pPr>
    </w:p>
    <w:p w14:paraId="1D7497CC" w14:textId="2CCFCF0A" w:rsidR="00D368D1" w:rsidRPr="00D368D1" w:rsidRDefault="00D368D1" w:rsidP="00D82DBE">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This is an honor that God gave only to </w:t>
      </w:r>
      <w:r w:rsidR="00D82DBE" w:rsidRPr="00D368D1">
        <w:rPr>
          <w:rFonts w:asciiTheme="majorBidi" w:eastAsia="Times New Roman" w:hAnsiTheme="majorBidi" w:cstheme="majorBidi"/>
          <w:sz w:val="32"/>
          <w:szCs w:val="32"/>
        </w:rPr>
        <w:t>Ishmael,</w:t>
      </w:r>
      <w:r w:rsidRPr="00D368D1">
        <w:rPr>
          <w:rFonts w:asciiTheme="majorBidi" w:eastAsia="Times New Roman" w:hAnsiTheme="majorBidi" w:cstheme="majorBidi"/>
          <w:sz w:val="32"/>
          <w:szCs w:val="32"/>
        </w:rPr>
        <w:t xml:space="preserve"> and it is a great test that distinguished him from the others, and in order to keep alive the memory of Ishmael and his </w:t>
      </w:r>
      <w:r w:rsidR="00D82DBE">
        <w:rPr>
          <w:rFonts w:asciiTheme="majorBidi" w:eastAsia="Times New Roman" w:hAnsiTheme="majorBidi" w:cstheme="majorBidi"/>
          <w:sz w:val="32"/>
          <w:szCs w:val="32"/>
        </w:rPr>
        <w:t>sacrific</w:t>
      </w:r>
      <w:r w:rsidR="00703A2D">
        <w:rPr>
          <w:rFonts w:asciiTheme="majorBidi" w:eastAsia="Times New Roman" w:hAnsiTheme="majorBidi" w:cstheme="majorBidi"/>
          <w:sz w:val="32"/>
          <w:szCs w:val="32"/>
        </w:rPr>
        <w:t>ing</w:t>
      </w:r>
      <w:r w:rsidRPr="00D368D1">
        <w:rPr>
          <w:rFonts w:asciiTheme="majorBidi" w:eastAsia="Times New Roman" w:hAnsiTheme="majorBidi" w:cstheme="majorBidi"/>
          <w:sz w:val="32"/>
          <w:szCs w:val="32"/>
        </w:rPr>
        <w:t xml:space="preserve">, </w:t>
      </w:r>
      <w:r w:rsidR="00DE2D21">
        <w:rPr>
          <w:rFonts w:asciiTheme="majorBidi" w:eastAsia="Times New Roman" w:hAnsiTheme="majorBidi" w:cstheme="majorBidi"/>
          <w:sz w:val="32"/>
          <w:szCs w:val="32"/>
        </w:rPr>
        <w:t>God</w:t>
      </w:r>
      <w:r w:rsidRPr="00D368D1">
        <w:rPr>
          <w:rFonts w:asciiTheme="majorBidi" w:eastAsia="Times New Roman" w:hAnsiTheme="majorBidi" w:cstheme="majorBidi"/>
          <w:sz w:val="32"/>
          <w:szCs w:val="32"/>
        </w:rPr>
        <w:t xml:space="preserve"> made it obligatory for everyone to sacrifice in Hajj.</w:t>
      </w:r>
    </w:p>
    <w:p w14:paraId="1CF0303F" w14:textId="4BC6DF71" w:rsidR="00D368D1" w:rsidRPr="00D368D1" w:rsidRDefault="00D368D1" w:rsidP="00703A2D">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Another clear advantage of that </w:t>
      </w:r>
      <w:r w:rsidR="00703A2D">
        <w:rPr>
          <w:rFonts w:asciiTheme="majorBidi" w:eastAsia="Times New Roman" w:hAnsiTheme="majorBidi" w:cstheme="majorBidi"/>
          <w:sz w:val="32"/>
          <w:szCs w:val="32"/>
        </w:rPr>
        <w:t>Holy Prophet</w:t>
      </w:r>
      <w:r w:rsidRPr="00D368D1">
        <w:rPr>
          <w:rFonts w:asciiTheme="majorBidi" w:eastAsia="Times New Roman" w:hAnsiTheme="majorBidi" w:cstheme="majorBidi"/>
          <w:sz w:val="32"/>
          <w:szCs w:val="32"/>
        </w:rPr>
        <w:t xml:space="preserve"> is the issue of cooperation with his father </w:t>
      </w:r>
      <w:r w:rsidR="00703A2D">
        <w:rPr>
          <w:rFonts w:asciiTheme="majorBidi" w:eastAsia="Times New Roman" w:hAnsiTheme="majorBidi" w:cstheme="majorBidi"/>
          <w:sz w:val="32"/>
          <w:szCs w:val="32"/>
        </w:rPr>
        <w:t>Abraham</w:t>
      </w:r>
      <w:r w:rsidRPr="00D368D1">
        <w:rPr>
          <w:rFonts w:asciiTheme="majorBidi" w:eastAsia="Times New Roman" w:hAnsiTheme="majorBidi" w:cstheme="majorBidi"/>
          <w:sz w:val="32"/>
          <w:szCs w:val="32"/>
        </w:rPr>
        <w:t xml:space="preserve"> in building the Kaaba.</w:t>
      </w:r>
    </w:p>
    <w:p w14:paraId="4577B123" w14:textId="77777777" w:rsidR="00D368D1" w:rsidRPr="00D368D1" w:rsidRDefault="00D368D1" w:rsidP="007B455E">
      <w:pPr>
        <w:widowControl w:val="0"/>
        <w:spacing w:before="0" w:line="276" w:lineRule="auto"/>
        <w:rPr>
          <w:rFonts w:asciiTheme="majorBidi" w:eastAsia="Times New Roman" w:hAnsiTheme="majorBidi" w:cstheme="majorBidi"/>
          <w:sz w:val="32"/>
          <w:szCs w:val="32"/>
        </w:rPr>
      </w:pPr>
    </w:p>
    <w:p w14:paraId="1379ED64" w14:textId="5DCA2E68" w:rsidR="00E4718E" w:rsidRPr="008A1429" w:rsidRDefault="00E4718E" w:rsidP="00E4718E">
      <w:pPr>
        <w:pStyle w:val="Heading4"/>
        <w:numPr>
          <w:ilvl w:val="0"/>
          <w:numId w:val="34"/>
        </w:numPr>
        <w:spacing w:before="0" w:after="120"/>
        <w:ind w:left="714" w:hanging="357"/>
      </w:pPr>
      <w:bookmarkStart w:id="135" w:name="_Toc101161508"/>
      <w:r>
        <w:t xml:space="preserve">The </w:t>
      </w:r>
      <w:r w:rsidRPr="008A1429">
        <w:t>Affliction</w:t>
      </w:r>
      <w:r>
        <w:t xml:space="preserve"> of Jonah </w:t>
      </w:r>
      <w:r w:rsidRPr="00AB4054">
        <w:rPr>
          <w:sz w:val="24"/>
          <w:szCs w:val="28"/>
        </w:rPr>
        <w:t>(AS)</w:t>
      </w:r>
      <w:bookmarkEnd w:id="135"/>
      <w:r w:rsidRPr="008A1429">
        <w:t xml:space="preserve"> </w:t>
      </w:r>
    </w:p>
    <w:p w14:paraId="02BCBB9F" w14:textId="77777777" w:rsidR="00BC67ED" w:rsidRDefault="00E4718E" w:rsidP="00CD0A30">
      <w:pPr>
        <w:pStyle w:val="NormalWeb"/>
        <w:spacing w:before="0" w:after="120" w:afterAutospacing="0" w:line="276" w:lineRule="auto"/>
        <w:ind w:firstLine="709"/>
        <w:rPr>
          <w:rFonts w:asciiTheme="majorBidi" w:hAnsiTheme="majorBidi" w:cstheme="majorBidi"/>
          <w:color w:val="000000"/>
          <w:sz w:val="32"/>
          <w:szCs w:val="32"/>
          <w:lang w:val="en-CA" w:eastAsia="en-CA"/>
        </w:rPr>
      </w:pPr>
      <w:r w:rsidRPr="00BC67ED">
        <w:rPr>
          <w:rFonts w:ascii="Algerian" w:hAnsi="Algerian" w:cstheme="majorBidi"/>
          <w:sz w:val="40"/>
          <w:szCs w:val="40"/>
        </w:rPr>
        <w:t>J</w:t>
      </w:r>
      <w:r w:rsidRPr="00BC67ED">
        <w:rPr>
          <w:rFonts w:asciiTheme="majorBidi" w:hAnsiTheme="majorBidi" w:cstheme="majorBidi"/>
          <w:sz w:val="32"/>
          <w:szCs w:val="32"/>
        </w:rPr>
        <w:t>onah,</w:t>
      </w:r>
      <w:r w:rsidR="00D368D1" w:rsidRPr="00BC67ED">
        <w:rPr>
          <w:rFonts w:asciiTheme="majorBidi" w:hAnsiTheme="majorBidi" w:cstheme="majorBidi"/>
          <w:sz w:val="32"/>
          <w:szCs w:val="32"/>
        </w:rPr>
        <w:t xml:space="preserve"> the Prophet also had a special test that was unprecedented in any of the </w:t>
      </w:r>
      <w:r w:rsidRPr="00BC67ED">
        <w:rPr>
          <w:rFonts w:asciiTheme="majorBidi" w:hAnsiTheme="majorBidi" w:cstheme="majorBidi"/>
          <w:sz w:val="32"/>
          <w:szCs w:val="32"/>
        </w:rPr>
        <w:t>P</w:t>
      </w:r>
      <w:r w:rsidR="00D368D1" w:rsidRPr="00BC67ED">
        <w:rPr>
          <w:rFonts w:asciiTheme="majorBidi" w:hAnsiTheme="majorBidi" w:cstheme="majorBidi"/>
          <w:sz w:val="32"/>
          <w:szCs w:val="32"/>
        </w:rPr>
        <w:t xml:space="preserve">rophets, and that was </w:t>
      </w:r>
      <w:r w:rsidR="006C04CA" w:rsidRPr="00BC67ED">
        <w:rPr>
          <w:rFonts w:asciiTheme="majorBidi" w:hAnsiTheme="majorBidi" w:cstheme="majorBidi"/>
          <w:sz w:val="32"/>
          <w:szCs w:val="32"/>
        </w:rPr>
        <w:t>his falling in the sea and</w:t>
      </w:r>
      <w:r w:rsidR="00D368D1" w:rsidRPr="00BC67ED">
        <w:rPr>
          <w:rFonts w:asciiTheme="majorBidi" w:hAnsiTheme="majorBidi" w:cstheme="majorBidi"/>
          <w:sz w:val="32"/>
          <w:szCs w:val="32"/>
        </w:rPr>
        <w:t xml:space="preserve"> </w:t>
      </w:r>
      <w:r w:rsidR="006C04CA" w:rsidRPr="00BC67ED">
        <w:rPr>
          <w:rFonts w:asciiTheme="majorBidi" w:hAnsiTheme="majorBidi" w:cstheme="majorBidi"/>
          <w:sz w:val="32"/>
          <w:szCs w:val="32"/>
        </w:rPr>
        <w:t xml:space="preserve">his being swallowed by </w:t>
      </w:r>
      <w:r w:rsidR="00D368D1" w:rsidRPr="00BC67ED">
        <w:rPr>
          <w:rFonts w:asciiTheme="majorBidi" w:hAnsiTheme="majorBidi" w:cstheme="majorBidi"/>
          <w:sz w:val="32"/>
          <w:szCs w:val="32"/>
        </w:rPr>
        <w:t xml:space="preserve">the fish of the sea, and </w:t>
      </w:r>
      <w:r w:rsidR="00BC67ED" w:rsidRPr="00BC67ED">
        <w:rPr>
          <w:rFonts w:asciiTheme="majorBidi" w:hAnsiTheme="majorBidi" w:cstheme="majorBidi"/>
          <w:color w:val="000000"/>
          <w:sz w:val="32"/>
          <w:szCs w:val="32"/>
          <w:lang w:val="en-CA" w:eastAsia="en-CA"/>
        </w:rPr>
        <w:t>he cried out in the darkness,</w:t>
      </w:r>
      <w:r w:rsidR="00BC67ED" w:rsidRPr="00BC67ED">
        <w:rPr>
          <w:rFonts w:asciiTheme="majorBidi" w:hAnsiTheme="majorBidi" w:cstheme="majorBidi"/>
          <w:sz w:val="32"/>
          <w:szCs w:val="32"/>
        </w:rPr>
        <w:t xml:space="preserve"> in the belly of the fish</w:t>
      </w:r>
      <w:r w:rsidR="00BC67ED" w:rsidRPr="00BC67ED">
        <w:rPr>
          <w:rFonts w:asciiTheme="majorBidi" w:hAnsiTheme="majorBidi" w:cstheme="majorBidi"/>
          <w:color w:val="000000"/>
          <w:sz w:val="32"/>
          <w:szCs w:val="32"/>
          <w:lang w:val="en-CA" w:eastAsia="en-CA"/>
        </w:rPr>
        <w:t>:</w:t>
      </w:r>
    </w:p>
    <w:p w14:paraId="09BF2476" w14:textId="77777777" w:rsidR="00BC67ED" w:rsidRPr="00BC67ED" w:rsidRDefault="00BC67ED" w:rsidP="00BC67E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BC67ED">
        <w:rPr>
          <w:rFonts w:asciiTheme="minorHAnsi" w:hAnsiTheme="minorHAnsi" w:cstheme="minorHAnsi"/>
          <w:b/>
          <w:bCs/>
          <w:color w:val="0070C0"/>
          <w:sz w:val="32"/>
          <w:szCs w:val="32"/>
          <w:lang w:val="en-CA" w:eastAsia="en-CA"/>
        </w:rPr>
        <w:t xml:space="preserve">“There is no god except You! You are immaculate! </w:t>
      </w:r>
    </w:p>
    <w:p w14:paraId="1A060C3F" w14:textId="77777777" w:rsidR="00BC67ED" w:rsidRPr="00BC67ED" w:rsidRDefault="00BC67ED" w:rsidP="00BC67ED">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BC67ED">
        <w:rPr>
          <w:rFonts w:asciiTheme="minorHAnsi" w:hAnsiTheme="minorHAnsi" w:cstheme="minorHAnsi"/>
          <w:b/>
          <w:bCs/>
          <w:color w:val="0070C0"/>
          <w:sz w:val="32"/>
          <w:szCs w:val="32"/>
          <w:lang w:val="en-CA" w:eastAsia="en-CA"/>
        </w:rPr>
        <w:t>I have indeed been among the wrongdoers!"</w:t>
      </w:r>
    </w:p>
    <w:p w14:paraId="0E1FDD2E" w14:textId="25CD86D5" w:rsidR="00BC67ED" w:rsidRPr="00BC67ED" w:rsidRDefault="00BC67ED" w:rsidP="00BC67ED">
      <w:pPr>
        <w:pStyle w:val="NormalWeb"/>
        <w:spacing w:before="0" w:after="0" w:afterAutospacing="0" w:line="276" w:lineRule="auto"/>
        <w:jc w:val="center"/>
        <w:rPr>
          <w:rFonts w:asciiTheme="minorHAnsi" w:hAnsiTheme="minorHAnsi" w:cstheme="minorHAnsi"/>
          <w:b/>
          <w:bCs/>
          <w:color w:val="0070C0"/>
          <w:lang w:val="en-CA" w:eastAsia="en-CA"/>
        </w:rPr>
      </w:pPr>
      <w:r w:rsidRPr="00BC67ED">
        <w:rPr>
          <w:rFonts w:asciiTheme="minorHAnsi" w:hAnsiTheme="minorHAnsi" w:cstheme="minorHAnsi"/>
          <w:b/>
          <w:bCs/>
          <w:color w:val="0070C0"/>
          <w:lang w:val="en-CA" w:eastAsia="en-CA"/>
        </w:rPr>
        <w:t>(Anbiya: 87.)</w:t>
      </w:r>
    </w:p>
    <w:p w14:paraId="7E4BBA8F" w14:textId="77777777" w:rsidR="00517BAC" w:rsidRPr="00517BAC" w:rsidRDefault="00517BAC" w:rsidP="00517BAC">
      <w:pPr>
        <w:pStyle w:val="Heading4"/>
        <w:spacing w:before="0" w:after="120"/>
        <w:rPr>
          <w:rFonts w:cs="Times New Roman"/>
          <w:i/>
          <w:iCs/>
          <w:color w:val="0070C0"/>
          <w:sz w:val="32"/>
        </w:rPr>
      </w:pPr>
    </w:p>
    <w:p w14:paraId="57DB9A31" w14:textId="1336A075" w:rsidR="00517BAC" w:rsidRPr="00517BAC" w:rsidRDefault="00517BAC" w:rsidP="00517BAC">
      <w:pPr>
        <w:pStyle w:val="Heading4"/>
        <w:numPr>
          <w:ilvl w:val="0"/>
          <w:numId w:val="34"/>
        </w:numPr>
      </w:pPr>
      <w:bookmarkStart w:id="136" w:name="_Toc101161509"/>
      <w:r w:rsidRPr="00517BAC">
        <w:t xml:space="preserve">The Affliction of </w:t>
      </w:r>
      <w:r>
        <w:t>Lot</w:t>
      </w:r>
      <w:r w:rsidRPr="00517BAC">
        <w:t xml:space="preserve"> (AS)</w:t>
      </w:r>
      <w:bookmarkEnd w:id="136"/>
      <w:r w:rsidRPr="00517BAC">
        <w:t xml:space="preserve"> </w:t>
      </w:r>
    </w:p>
    <w:p w14:paraId="3905A070" w14:textId="1EB7267D" w:rsidR="00E4718E" w:rsidRPr="00EE63F5" w:rsidRDefault="00E4718E" w:rsidP="00E4718E">
      <w:pPr>
        <w:widowControl w:val="0"/>
        <w:spacing w:before="0" w:line="276" w:lineRule="auto"/>
        <w:rPr>
          <w:rFonts w:cs="Times New Roman"/>
          <w:b/>
          <w:bCs/>
          <w:color w:val="0070C0"/>
          <w:sz w:val="4"/>
          <w:szCs w:val="4"/>
        </w:rPr>
      </w:pPr>
    </w:p>
    <w:p w14:paraId="0A4763C7" w14:textId="6E398EE7" w:rsidR="00D368D1" w:rsidRPr="00D368D1" w:rsidRDefault="00EE63F5" w:rsidP="00EE63F5">
      <w:pPr>
        <w:widowControl w:val="0"/>
        <w:spacing w:before="0" w:line="276" w:lineRule="auto"/>
        <w:ind w:firstLine="709"/>
        <w:rPr>
          <w:rFonts w:asciiTheme="majorBidi" w:eastAsia="Times New Roman" w:hAnsiTheme="majorBidi" w:cstheme="majorBidi"/>
          <w:sz w:val="32"/>
          <w:szCs w:val="32"/>
        </w:rPr>
      </w:pPr>
      <w:r w:rsidRPr="00CD0A30">
        <w:rPr>
          <w:rFonts w:ascii="Algerian" w:eastAsia="Times New Roman" w:hAnsi="Algerian" w:cstheme="majorBidi"/>
          <w:sz w:val="40"/>
          <w:szCs w:val="40"/>
        </w:rPr>
        <w:t>T</w:t>
      </w:r>
      <w:r>
        <w:rPr>
          <w:rFonts w:asciiTheme="majorBidi" w:eastAsia="Times New Roman" w:hAnsiTheme="majorBidi" w:cstheme="majorBidi"/>
          <w:sz w:val="32"/>
          <w:szCs w:val="32"/>
        </w:rPr>
        <w:t>he tr</w:t>
      </w:r>
      <w:r w:rsidR="009F40D6">
        <w:rPr>
          <w:rFonts w:asciiTheme="majorBidi" w:eastAsia="Times New Roman" w:hAnsiTheme="majorBidi" w:cstheme="majorBidi"/>
          <w:sz w:val="32"/>
          <w:szCs w:val="32"/>
        </w:rPr>
        <w:t>i</w:t>
      </w:r>
      <w:r>
        <w:rPr>
          <w:rFonts w:asciiTheme="majorBidi" w:eastAsia="Times New Roman" w:hAnsiTheme="majorBidi" w:cstheme="majorBidi"/>
          <w:sz w:val="32"/>
          <w:szCs w:val="32"/>
        </w:rPr>
        <w:t>al of God’s Holy Prophet L</w:t>
      </w:r>
      <w:r w:rsidR="00D368D1" w:rsidRPr="00D368D1">
        <w:rPr>
          <w:rFonts w:asciiTheme="majorBidi" w:eastAsia="Times New Roman" w:hAnsiTheme="majorBidi" w:cstheme="majorBidi"/>
          <w:sz w:val="32"/>
          <w:szCs w:val="32"/>
        </w:rPr>
        <w:t xml:space="preserve">ot and </w:t>
      </w:r>
      <w:r w:rsidR="009F40D6">
        <w:rPr>
          <w:rFonts w:asciiTheme="majorBidi" w:eastAsia="Times New Roman" w:hAnsiTheme="majorBidi" w:cstheme="majorBidi"/>
          <w:sz w:val="32"/>
          <w:szCs w:val="32"/>
        </w:rPr>
        <w:t xml:space="preserve">his </w:t>
      </w:r>
      <w:r w:rsidR="00D368D1" w:rsidRPr="00D368D1">
        <w:rPr>
          <w:rFonts w:asciiTheme="majorBidi" w:eastAsia="Times New Roman" w:hAnsiTheme="majorBidi" w:cstheme="majorBidi"/>
          <w:sz w:val="32"/>
          <w:szCs w:val="32"/>
        </w:rPr>
        <w:t xml:space="preserve">affliction in the way of God is mentioned in the </w:t>
      </w:r>
      <w:r w:rsidR="009F40D6">
        <w:rPr>
          <w:rFonts w:asciiTheme="majorBidi" w:eastAsia="Times New Roman" w:hAnsiTheme="majorBidi" w:cstheme="majorBidi"/>
          <w:sz w:val="32"/>
          <w:szCs w:val="32"/>
        </w:rPr>
        <w:t xml:space="preserve">Holy </w:t>
      </w:r>
      <w:r w:rsidR="00D368D1" w:rsidRPr="00D368D1">
        <w:rPr>
          <w:rFonts w:asciiTheme="majorBidi" w:eastAsia="Times New Roman" w:hAnsiTheme="majorBidi" w:cstheme="majorBidi"/>
          <w:sz w:val="32"/>
          <w:szCs w:val="32"/>
        </w:rPr>
        <w:t xml:space="preserve">Quran. At the beginning </w:t>
      </w:r>
      <w:r w:rsidR="009F40D6">
        <w:rPr>
          <w:rFonts w:asciiTheme="majorBidi" w:eastAsia="Times New Roman" w:hAnsiTheme="majorBidi" w:cstheme="majorBidi"/>
          <w:sz w:val="32"/>
          <w:szCs w:val="32"/>
        </w:rPr>
        <w:t>when he was with Holy Prophet Abraham</w:t>
      </w:r>
      <w:r w:rsidR="00D368D1" w:rsidRPr="00D368D1">
        <w:rPr>
          <w:rFonts w:asciiTheme="majorBidi" w:eastAsia="Times New Roman" w:hAnsiTheme="majorBidi" w:cstheme="majorBidi"/>
          <w:sz w:val="32"/>
          <w:szCs w:val="32"/>
        </w:rPr>
        <w:t xml:space="preserve"> (</w:t>
      </w:r>
      <w:r w:rsidR="009F40D6">
        <w:rPr>
          <w:rFonts w:asciiTheme="majorBidi" w:eastAsia="Times New Roman" w:hAnsiTheme="majorBidi" w:cstheme="majorBidi"/>
          <w:sz w:val="32"/>
          <w:szCs w:val="32"/>
        </w:rPr>
        <w:t>AS</w:t>
      </w:r>
      <w:r w:rsidR="00D368D1" w:rsidRPr="00D368D1">
        <w:rPr>
          <w:rFonts w:asciiTheme="majorBidi" w:eastAsia="Times New Roman" w:hAnsiTheme="majorBidi" w:cstheme="majorBidi"/>
          <w:sz w:val="32"/>
          <w:szCs w:val="32"/>
        </w:rPr>
        <w:t xml:space="preserve">) he </w:t>
      </w:r>
      <w:r w:rsidR="009F40D6">
        <w:rPr>
          <w:rFonts w:asciiTheme="majorBidi" w:eastAsia="Times New Roman" w:hAnsiTheme="majorBidi" w:cstheme="majorBidi"/>
          <w:sz w:val="32"/>
          <w:szCs w:val="32"/>
        </w:rPr>
        <w:t>encountered</w:t>
      </w:r>
      <w:r w:rsidR="00D368D1" w:rsidRPr="00D368D1">
        <w:rPr>
          <w:rFonts w:asciiTheme="majorBidi" w:eastAsia="Times New Roman" w:hAnsiTheme="majorBidi" w:cstheme="majorBidi"/>
          <w:sz w:val="32"/>
          <w:szCs w:val="32"/>
        </w:rPr>
        <w:t xml:space="preserve"> troubles and was forced to leave his native homeland with his friends and relatives and emigrate to the land of "Sodom</w:t>
      </w:r>
      <w:r w:rsidR="009F40D6">
        <w:rPr>
          <w:rFonts w:asciiTheme="majorBidi" w:eastAsia="Times New Roman" w:hAnsiTheme="majorBidi" w:cstheme="majorBidi"/>
          <w:sz w:val="32"/>
          <w:szCs w:val="32"/>
        </w:rPr>
        <w:t>,</w:t>
      </w:r>
      <w:r w:rsidR="00D368D1" w:rsidRPr="00D368D1">
        <w:rPr>
          <w:rFonts w:asciiTheme="majorBidi" w:eastAsia="Times New Roman" w:hAnsiTheme="majorBidi" w:cstheme="majorBidi"/>
          <w:sz w:val="32"/>
          <w:szCs w:val="32"/>
        </w:rPr>
        <w:t>" which was the cradle of prostitution and the center of corruption</w:t>
      </w:r>
      <w:r w:rsidR="009F40D6">
        <w:rPr>
          <w:rFonts w:asciiTheme="majorBidi" w:eastAsia="Times New Roman" w:hAnsiTheme="majorBidi" w:cstheme="majorBidi"/>
          <w:sz w:val="32"/>
          <w:szCs w:val="32"/>
        </w:rPr>
        <w:t xml:space="preserve">, </w:t>
      </w:r>
      <w:r w:rsidR="00341D16">
        <w:rPr>
          <w:rFonts w:asciiTheme="majorBidi" w:eastAsia="Times New Roman" w:hAnsiTheme="majorBidi" w:cstheme="majorBidi"/>
          <w:sz w:val="32"/>
          <w:szCs w:val="32"/>
        </w:rPr>
        <w:t>and he was among them in such a condition that</w:t>
      </w:r>
      <w:r w:rsidR="00D368D1" w:rsidRPr="00D368D1">
        <w:rPr>
          <w:rFonts w:asciiTheme="majorBidi" w:eastAsia="Times New Roman" w:hAnsiTheme="majorBidi" w:cstheme="majorBidi"/>
          <w:sz w:val="32"/>
          <w:szCs w:val="32"/>
        </w:rPr>
        <w:t xml:space="preserve"> </w:t>
      </w:r>
      <w:r w:rsidR="00341D16">
        <w:rPr>
          <w:rFonts w:asciiTheme="majorBidi" w:eastAsia="Times New Roman" w:hAnsiTheme="majorBidi" w:cstheme="majorBidi"/>
          <w:sz w:val="32"/>
          <w:szCs w:val="32"/>
        </w:rPr>
        <w:t>t</w:t>
      </w:r>
      <w:r w:rsidR="00D368D1" w:rsidRPr="00D368D1">
        <w:rPr>
          <w:rFonts w:asciiTheme="majorBidi" w:eastAsia="Times New Roman" w:hAnsiTheme="majorBidi" w:cstheme="majorBidi"/>
          <w:sz w:val="32"/>
          <w:szCs w:val="32"/>
        </w:rPr>
        <w:t xml:space="preserve">here was no precedent in the world, until the </w:t>
      </w:r>
      <w:r w:rsidR="00341D16">
        <w:rPr>
          <w:rFonts w:asciiTheme="majorBidi" w:eastAsia="Times New Roman" w:hAnsiTheme="majorBidi" w:cstheme="majorBidi"/>
          <w:sz w:val="32"/>
          <w:szCs w:val="32"/>
        </w:rPr>
        <w:t>D</w:t>
      </w:r>
      <w:r w:rsidR="00D368D1" w:rsidRPr="00D368D1">
        <w:rPr>
          <w:rFonts w:asciiTheme="majorBidi" w:eastAsia="Times New Roman" w:hAnsiTheme="majorBidi" w:cstheme="majorBidi"/>
          <w:sz w:val="32"/>
          <w:szCs w:val="32"/>
        </w:rPr>
        <w:t xml:space="preserve">ivine </w:t>
      </w:r>
      <w:r w:rsidR="00341D16">
        <w:rPr>
          <w:rFonts w:asciiTheme="majorBidi" w:eastAsia="Times New Roman" w:hAnsiTheme="majorBidi" w:cstheme="majorBidi"/>
          <w:sz w:val="32"/>
          <w:szCs w:val="32"/>
        </w:rPr>
        <w:t>T</w:t>
      </w:r>
      <w:r w:rsidR="00D368D1" w:rsidRPr="00D368D1">
        <w:rPr>
          <w:rFonts w:asciiTheme="majorBidi" w:eastAsia="Times New Roman" w:hAnsiTheme="majorBidi" w:cstheme="majorBidi"/>
          <w:sz w:val="32"/>
          <w:szCs w:val="32"/>
        </w:rPr>
        <w:t>orment destroyed them all and left no house in the land of "Sodom" except Lot's house, and even his wife died in that torment.</w:t>
      </w:r>
    </w:p>
    <w:p w14:paraId="6FCB7DD1" w14:textId="4A83C7D2" w:rsidR="00D368D1" w:rsidRDefault="00D368D1" w:rsidP="007B455E">
      <w:pPr>
        <w:widowControl w:val="0"/>
        <w:spacing w:before="0" w:line="276" w:lineRule="auto"/>
        <w:rPr>
          <w:rFonts w:asciiTheme="majorBidi" w:eastAsia="Times New Roman" w:hAnsiTheme="majorBidi" w:cstheme="majorBidi"/>
          <w:sz w:val="32"/>
          <w:szCs w:val="32"/>
        </w:rPr>
      </w:pPr>
    </w:p>
    <w:p w14:paraId="3C95A260" w14:textId="5383039B" w:rsidR="00D07A44" w:rsidRDefault="00D07A44" w:rsidP="007B455E">
      <w:pPr>
        <w:widowControl w:val="0"/>
        <w:spacing w:before="0" w:line="276" w:lineRule="auto"/>
        <w:rPr>
          <w:rFonts w:asciiTheme="majorBidi" w:eastAsia="Times New Roman" w:hAnsiTheme="majorBidi" w:cstheme="majorBidi"/>
          <w:sz w:val="32"/>
          <w:szCs w:val="32"/>
        </w:rPr>
      </w:pPr>
    </w:p>
    <w:p w14:paraId="3931E750" w14:textId="4D79A854" w:rsidR="00D07A44" w:rsidRPr="00517BAC" w:rsidRDefault="00D07A44" w:rsidP="00CD0A30">
      <w:pPr>
        <w:pStyle w:val="Heading4"/>
        <w:numPr>
          <w:ilvl w:val="0"/>
          <w:numId w:val="34"/>
        </w:numPr>
        <w:spacing w:before="0" w:after="120"/>
      </w:pPr>
      <w:bookmarkStart w:id="137" w:name="_Toc101161510"/>
      <w:r w:rsidRPr="00517BAC">
        <w:t xml:space="preserve">The Affliction of </w:t>
      </w:r>
      <w:r>
        <w:t>Elisha</w:t>
      </w:r>
      <w:r w:rsidRPr="00517BAC">
        <w:t xml:space="preserve"> (AS)</w:t>
      </w:r>
      <w:bookmarkEnd w:id="137"/>
      <w:r w:rsidRPr="00517BAC">
        <w:t xml:space="preserve"> </w:t>
      </w:r>
    </w:p>
    <w:p w14:paraId="14971592" w14:textId="7DCCE232" w:rsidR="00D368D1" w:rsidRDefault="00D368D1" w:rsidP="00CD0A30">
      <w:pPr>
        <w:widowControl w:val="0"/>
        <w:spacing w:before="0" w:line="276" w:lineRule="auto"/>
        <w:ind w:firstLine="709"/>
        <w:rPr>
          <w:rFonts w:asciiTheme="majorBidi" w:eastAsia="Times New Roman" w:hAnsiTheme="majorBidi" w:cstheme="majorBidi"/>
          <w:sz w:val="32"/>
          <w:szCs w:val="32"/>
        </w:rPr>
      </w:pPr>
      <w:r w:rsidRPr="00CD0A30">
        <w:rPr>
          <w:rFonts w:ascii="Algerian" w:eastAsia="Times New Roman" w:hAnsi="Algerian" w:cstheme="majorBidi"/>
          <w:sz w:val="40"/>
          <w:szCs w:val="40"/>
        </w:rPr>
        <w:t>A</w:t>
      </w:r>
      <w:r w:rsidRPr="00D368D1">
        <w:rPr>
          <w:rFonts w:asciiTheme="majorBidi" w:eastAsia="Times New Roman" w:hAnsiTheme="majorBidi" w:cstheme="majorBidi"/>
          <w:sz w:val="32"/>
          <w:szCs w:val="32"/>
        </w:rPr>
        <w:t xml:space="preserve">lthough the details of the </w:t>
      </w:r>
      <w:r w:rsidR="00CD0A30">
        <w:rPr>
          <w:rFonts w:asciiTheme="majorBidi" w:eastAsia="Times New Roman" w:hAnsiTheme="majorBidi" w:cstheme="majorBidi"/>
          <w:sz w:val="32"/>
          <w:szCs w:val="32"/>
        </w:rPr>
        <w:t>life</w:t>
      </w:r>
      <w:r w:rsidRPr="00D368D1">
        <w:rPr>
          <w:rFonts w:asciiTheme="majorBidi" w:eastAsia="Times New Roman" w:hAnsiTheme="majorBidi" w:cstheme="majorBidi"/>
          <w:sz w:val="32"/>
          <w:szCs w:val="32"/>
        </w:rPr>
        <w:t xml:space="preserve"> of </w:t>
      </w:r>
      <w:r w:rsidR="00CD0A30">
        <w:rPr>
          <w:rFonts w:asciiTheme="majorBidi" w:eastAsia="Times New Roman" w:hAnsiTheme="majorBidi" w:cstheme="majorBidi"/>
          <w:sz w:val="32"/>
          <w:szCs w:val="32"/>
        </w:rPr>
        <w:t xml:space="preserve">Prophet Elisha </w:t>
      </w:r>
      <w:r w:rsidR="00CD0A30" w:rsidRPr="00CD0A30">
        <w:rPr>
          <w:rFonts w:asciiTheme="majorBidi" w:eastAsia="Times New Roman" w:hAnsiTheme="majorBidi" w:cstheme="majorBidi"/>
          <w:sz w:val="28"/>
          <w:szCs w:val="28"/>
        </w:rPr>
        <w:t>(AS)</w:t>
      </w:r>
      <w:r w:rsidRPr="00D368D1">
        <w:rPr>
          <w:rFonts w:asciiTheme="majorBidi" w:eastAsia="Times New Roman" w:hAnsiTheme="majorBidi" w:cstheme="majorBidi"/>
          <w:sz w:val="32"/>
          <w:szCs w:val="32"/>
        </w:rPr>
        <w:t xml:space="preserve"> are not men</w:t>
      </w:r>
      <w:r w:rsidR="00CD0A30">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tioned in the Holy Quran, but according to some narrations, he was the guardian of Elijah and, like </w:t>
      </w:r>
      <w:r w:rsidR="00CD0A30">
        <w:rPr>
          <w:rFonts w:asciiTheme="majorBidi" w:eastAsia="Times New Roman" w:hAnsiTheme="majorBidi" w:cstheme="majorBidi"/>
          <w:sz w:val="32"/>
          <w:szCs w:val="32"/>
        </w:rPr>
        <w:t xml:space="preserve">the </w:t>
      </w:r>
      <w:r w:rsidRPr="00D368D1">
        <w:rPr>
          <w:rFonts w:asciiTheme="majorBidi" w:eastAsia="Times New Roman" w:hAnsiTheme="majorBidi" w:cstheme="majorBidi"/>
          <w:sz w:val="32"/>
          <w:szCs w:val="32"/>
        </w:rPr>
        <w:t xml:space="preserve">Christ, he raised the dead and healed the blind and the </w:t>
      </w:r>
      <w:r w:rsidR="0087047D" w:rsidRPr="0087047D">
        <w:rPr>
          <w:rFonts w:asciiTheme="majorBidi" w:eastAsia="Times New Roman" w:hAnsiTheme="majorBidi" w:cstheme="majorBidi"/>
          <w:sz w:val="32"/>
          <w:szCs w:val="32"/>
        </w:rPr>
        <w:t>vitiligo</w:t>
      </w:r>
      <w:r w:rsidRPr="00D368D1">
        <w:rPr>
          <w:rFonts w:asciiTheme="majorBidi" w:eastAsia="Times New Roman" w:hAnsiTheme="majorBidi" w:cstheme="majorBidi"/>
          <w:sz w:val="32"/>
          <w:szCs w:val="32"/>
        </w:rPr>
        <w:t xml:space="preserve">, but nevertheless </w:t>
      </w:r>
      <w:r w:rsidR="0087047D">
        <w:rPr>
          <w:rFonts w:asciiTheme="majorBidi" w:eastAsia="Times New Roman" w:hAnsiTheme="majorBidi" w:cstheme="majorBidi"/>
          <w:sz w:val="32"/>
          <w:szCs w:val="32"/>
        </w:rPr>
        <w:t>t</w:t>
      </w:r>
      <w:r w:rsidRPr="00D368D1">
        <w:rPr>
          <w:rFonts w:asciiTheme="majorBidi" w:eastAsia="Times New Roman" w:hAnsiTheme="majorBidi" w:cstheme="majorBidi"/>
          <w:sz w:val="32"/>
          <w:szCs w:val="32"/>
        </w:rPr>
        <w:t xml:space="preserve">he people </w:t>
      </w:r>
      <w:r w:rsidR="0087047D">
        <w:rPr>
          <w:rFonts w:asciiTheme="majorBidi" w:eastAsia="Times New Roman" w:hAnsiTheme="majorBidi" w:cstheme="majorBidi"/>
          <w:sz w:val="32"/>
          <w:szCs w:val="32"/>
        </w:rPr>
        <w:t xml:space="preserve">did not obey </w:t>
      </w:r>
      <w:r w:rsidR="00237B9D">
        <w:rPr>
          <w:rFonts w:asciiTheme="majorBidi" w:eastAsia="Times New Roman" w:hAnsiTheme="majorBidi" w:cstheme="majorBidi"/>
          <w:sz w:val="32"/>
          <w:szCs w:val="32"/>
        </w:rPr>
        <w:t>him,</w:t>
      </w:r>
      <w:r w:rsidRPr="00D368D1">
        <w:rPr>
          <w:rFonts w:asciiTheme="majorBidi" w:eastAsia="Times New Roman" w:hAnsiTheme="majorBidi" w:cstheme="majorBidi"/>
          <w:sz w:val="32"/>
          <w:szCs w:val="32"/>
        </w:rPr>
        <w:t xml:space="preserve"> and God has afflicted them with a severe famine.</w:t>
      </w:r>
    </w:p>
    <w:p w14:paraId="6FA8C50E" w14:textId="14ED9601" w:rsidR="00C572FA" w:rsidRPr="00F443F6" w:rsidRDefault="00C572FA" w:rsidP="00C572FA">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14</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64</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70CFD199" w14:textId="163458C3" w:rsidR="00C572FA" w:rsidRDefault="00C572FA" w:rsidP="00CD0A30">
      <w:pPr>
        <w:widowControl w:val="0"/>
        <w:spacing w:before="0" w:line="276" w:lineRule="auto"/>
        <w:ind w:firstLine="709"/>
        <w:rPr>
          <w:rFonts w:asciiTheme="majorBidi" w:eastAsia="Times New Roman" w:hAnsiTheme="majorBidi" w:cstheme="majorBidi"/>
          <w:sz w:val="32"/>
          <w:szCs w:val="32"/>
        </w:rPr>
      </w:pPr>
    </w:p>
    <w:p w14:paraId="713DFF10" w14:textId="77777777" w:rsidR="00237B9D" w:rsidRPr="00D368D1" w:rsidRDefault="00237B9D" w:rsidP="00CD0A30">
      <w:pPr>
        <w:widowControl w:val="0"/>
        <w:spacing w:before="0" w:line="276" w:lineRule="auto"/>
        <w:ind w:firstLine="709"/>
        <w:rPr>
          <w:rFonts w:asciiTheme="majorBidi" w:eastAsia="Times New Roman" w:hAnsiTheme="majorBidi" w:cstheme="majorBidi"/>
          <w:sz w:val="32"/>
          <w:szCs w:val="32"/>
        </w:rPr>
      </w:pPr>
    </w:p>
    <w:p w14:paraId="1A7903A7" w14:textId="269D4884" w:rsidR="00237B9D" w:rsidRDefault="00237B9D" w:rsidP="009D51B9">
      <w:pPr>
        <w:pStyle w:val="Heading1"/>
      </w:pPr>
      <w:bookmarkStart w:id="138" w:name="_Toc101161511"/>
      <w:r w:rsidRPr="008A1429">
        <w:t>Superiority Rank of Prophets to Each Other</w:t>
      </w:r>
      <w:bookmarkEnd w:id="138"/>
    </w:p>
    <w:p w14:paraId="7AF3B183" w14:textId="71EDEC51" w:rsidR="00237B9D" w:rsidRDefault="00237B9D" w:rsidP="00237B9D"/>
    <w:p w14:paraId="4F8FD7D6" w14:textId="20AE446E" w:rsidR="00237B9D" w:rsidRPr="00237B9D" w:rsidRDefault="00237B9D" w:rsidP="00237B9D">
      <w:pPr>
        <w:bidi/>
        <w:rPr>
          <w:rFonts w:cstheme="minorHAnsi"/>
          <w:color w:val="008000"/>
          <w:sz w:val="28"/>
          <w:szCs w:val="28"/>
        </w:rPr>
      </w:pPr>
      <w:r w:rsidRPr="00237B9D">
        <w:rPr>
          <w:rFonts w:cstheme="minorHAnsi"/>
          <w:color w:val="008000"/>
          <w:sz w:val="28"/>
          <w:szCs w:val="28"/>
          <w:rtl/>
        </w:rPr>
        <w:t>"  تِلكَ الرُّسُلُ فَضَّلنا بَعضَهُم عَلي</w:t>
      </w:r>
      <w:r w:rsidRPr="00237B9D">
        <w:rPr>
          <w:rFonts w:cstheme="minorHAnsi"/>
          <w:color w:val="008000"/>
          <w:sz w:val="28"/>
          <w:szCs w:val="28"/>
          <w:vertAlign w:val="superscript"/>
          <w:rtl/>
        </w:rPr>
        <w:t>ا</w:t>
      </w:r>
      <w:r w:rsidRPr="00237B9D">
        <w:rPr>
          <w:rFonts w:cstheme="minorHAnsi"/>
          <w:color w:val="008000"/>
          <w:sz w:val="28"/>
          <w:szCs w:val="28"/>
          <w:rtl/>
        </w:rPr>
        <w:t xml:space="preserve">  بَعضٍ </w:t>
      </w:r>
      <w:r w:rsidRPr="00237B9D">
        <w:rPr>
          <w:rFonts w:cstheme="minorHAnsi"/>
          <w:color w:val="008000"/>
          <w:sz w:val="28"/>
          <w:szCs w:val="28"/>
        </w:rPr>
        <w:t>…</w:t>
      </w:r>
      <w:r w:rsidRPr="00237B9D">
        <w:rPr>
          <w:rFonts w:cstheme="minorHAnsi"/>
          <w:color w:val="008000"/>
          <w:sz w:val="28"/>
          <w:szCs w:val="28"/>
          <w:rtl/>
        </w:rPr>
        <w:t>!"</w:t>
      </w:r>
    </w:p>
    <w:p w14:paraId="5A7FCCEF" w14:textId="7F6335E5" w:rsidR="00237B9D" w:rsidRDefault="00237B9D" w:rsidP="00237B9D">
      <w:pPr>
        <w:bidi/>
        <w:rPr>
          <w:rFonts w:cstheme="minorHAnsi"/>
          <w:color w:val="008000"/>
          <w:sz w:val="28"/>
          <w:szCs w:val="28"/>
          <w:rtl/>
        </w:rPr>
      </w:pPr>
      <w:r>
        <w:rPr>
          <w:rFonts w:cstheme="minorHAnsi"/>
          <w:color w:val="008000"/>
          <w:sz w:val="28"/>
          <w:szCs w:val="28"/>
        </w:rPr>
        <w:t>)</w:t>
      </w:r>
      <w:r w:rsidRPr="00237B9D">
        <w:rPr>
          <w:rFonts w:cstheme="minorHAnsi"/>
          <w:color w:val="008000"/>
          <w:sz w:val="28"/>
          <w:szCs w:val="28"/>
          <w:rtl/>
        </w:rPr>
        <w:t>253</w:t>
      </w:r>
      <w:r>
        <w:rPr>
          <w:rFonts w:cstheme="minorHAnsi"/>
          <w:color w:val="008000"/>
          <w:sz w:val="28"/>
          <w:szCs w:val="28"/>
        </w:rPr>
        <w:t>/</w:t>
      </w:r>
      <w:r w:rsidRPr="00237B9D">
        <w:rPr>
          <w:rFonts w:cstheme="minorHAnsi" w:hint="cs"/>
          <w:color w:val="008000"/>
          <w:sz w:val="28"/>
          <w:szCs w:val="28"/>
          <w:rtl/>
        </w:rPr>
        <w:t>بقره</w:t>
      </w:r>
      <w:r>
        <w:rPr>
          <w:rFonts w:cstheme="minorHAnsi"/>
          <w:color w:val="008000"/>
          <w:sz w:val="28"/>
          <w:szCs w:val="28"/>
        </w:rPr>
        <w:t xml:space="preserve"> (</w:t>
      </w:r>
    </w:p>
    <w:p w14:paraId="2C5B0C1B" w14:textId="77777777" w:rsidR="00C7303E" w:rsidRDefault="00237B9D" w:rsidP="00C7303E">
      <w:pPr>
        <w:spacing w:before="0" w:after="0" w:line="276" w:lineRule="auto"/>
        <w:jc w:val="center"/>
        <w:rPr>
          <w:rFonts w:eastAsia="Times New Roman" w:cstheme="minorHAnsi"/>
          <w:b/>
          <w:bCs/>
          <w:color w:val="0070C0"/>
          <w:sz w:val="32"/>
          <w:szCs w:val="32"/>
          <w:lang w:val="en-CA" w:eastAsia="en-CA"/>
        </w:rPr>
      </w:pPr>
      <w:r w:rsidRPr="00237B9D">
        <w:rPr>
          <w:rFonts w:eastAsia="Times New Roman" w:cstheme="minorHAnsi"/>
          <w:b/>
          <w:bCs/>
          <w:color w:val="0070C0"/>
          <w:sz w:val="32"/>
          <w:szCs w:val="32"/>
          <w:lang w:val="en-CA" w:eastAsia="en-CA"/>
        </w:rPr>
        <w:t xml:space="preserve">“These are the apostles, </w:t>
      </w:r>
    </w:p>
    <w:p w14:paraId="4713400A" w14:textId="2B2CF94E" w:rsidR="00237B9D" w:rsidRDefault="00237B9D" w:rsidP="00C7303E">
      <w:pPr>
        <w:spacing w:before="0" w:after="0" w:line="276" w:lineRule="auto"/>
        <w:jc w:val="center"/>
        <w:rPr>
          <w:rFonts w:eastAsia="Times New Roman" w:cstheme="minorHAnsi"/>
          <w:b/>
          <w:bCs/>
          <w:color w:val="0070C0"/>
          <w:sz w:val="32"/>
          <w:szCs w:val="32"/>
          <w:lang w:val="en-CA" w:eastAsia="en-CA"/>
        </w:rPr>
      </w:pPr>
      <w:r w:rsidRPr="00237B9D">
        <w:rPr>
          <w:rFonts w:eastAsia="Times New Roman" w:cstheme="minorHAnsi"/>
          <w:b/>
          <w:bCs/>
          <w:color w:val="0070C0"/>
          <w:sz w:val="32"/>
          <w:szCs w:val="32"/>
          <w:lang w:val="en-CA" w:eastAsia="en-CA"/>
        </w:rPr>
        <w:t>some of whom We gave an advantage over others</w:t>
      </w:r>
      <w:r w:rsidR="00C7303E">
        <w:rPr>
          <w:rFonts w:eastAsia="Times New Roman" w:cstheme="minorHAnsi"/>
          <w:b/>
          <w:bCs/>
          <w:color w:val="0070C0"/>
          <w:sz w:val="32"/>
          <w:szCs w:val="32"/>
          <w:lang w:val="en-CA" w:eastAsia="en-CA"/>
        </w:rPr>
        <w:t>!”</w:t>
      </w:r>
    </w:p>
    <w:p w14:paraId="49D131DA" w14:textId="3F29B028" w:rsidR="00C7303E" w:rsidRPr="00C7303E" w:rsidRDefault="00C7303E" w:rsidP="0006540C">
      <w:pPr>
        <w:spacing w:before="0" w:line="276" w:lineRule="auto"/>
        <w:jc w:val="center"/>
        <w:rPr>
          <w:rFonts w:eastAsia="Times New Roman" w:cstheme="minorHAnsi"/>
          <w:b/>
          <w:bCs/>
          <w:color w:val="0070C0"/>
          <w:sz w:val="20"/>
          <w:szCs w:val="20"/>
          <w:lang w:val="en-CA" w:eastAsia="en-CA"/>
        </w:rPr>
      </w:pPr>
      <w:r w:rsidRPr="00C7303E">
        <w:rPr>
          <w:rFonts w:eastAsia="Times New Roman" w:cstheme="minorHAnsi"/>
          <w:b/>
          <w:bCs/>
          <w:color w:val="0070C0"/>
          <w:sz w:val="24"/>
          <w:szCs w:val="24"/>
          <w:lang w:val="en-CA" w:eastAsia="en-CA"/>
        </w:rPr>
        <w:t>(Holy Quran, Baqara: 253.)</w:t>
      </w:r>
    </w:p>
    <w:p w14:paraId="58529FF9" w14:textId="2B30DA0D" w:rsidR="00D368D1" w:rsidRPr="00D368D1" w:rsidRDefault="00406B9E" w:rsidP="0006540C">
      <w:pPr>
        <w:widowControl w:val="0"/>
        <w:spacing w:before="0" w:line="276" w:lineRule="auto"/>
        <w:ind w:firstLine="709"/>
        <w:rPr>
          <w:rFonts w:asciiTheme="majorBidi" w:eastAsia="Times New Roman" w:hAnsiTheme="majorBidi" w:cstheme="majorBidi"/>
          <w:sz w:val="32"/>
          <w:szCs w:val="32"/>
        </w:rPr>
      </w:pPr>
      <w:r w:rsidRPr="00490425">
        <w:rPr>
          <w:rFonts w:ascii="Algerian" w:eastAsia="Times New Roman" w:hAnsi="Algerian" w:cstheme="majorBidi"/>
          <w:sz w:val="40"/>
          <w:szCs w:val="40"/>
        </w:rPr>
        <w:t>T</w:t>
      </w:r>
      <w:r>
        <w:rPr>
          <w:rFonts w:asciiTheme="majorBidi" w:eastAsia="Times New Roman" w:hAnsiTheme="majorBidi" w:cstheme="majorBidi"/>
          <w:sz w:val="32"/>
          <w:szCs w:val="32"/>
        </w:rPr>
        <w:t xml:space="preserve">he </w:t>
      </w:r>
      <w:r w:rsidR="00D368D1" w:rsidRPr="00D368D1">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 xml:space="preserve">Almighty </w:t>
      </w:r>
      <w:r w:rsidR="00D368D1" w:rsidRPr="00D368D1">
        <w:rPr>
          <w:rFonts w:asciiTheme="majorBidi" w:eastAsia="Times New Roman" w:hAnsiTheme="majorBidi" w:cstheme="majorBidi"/>
          <w:sz w:val="32"/>
          <w:szCs w:val="32"/>
        </w:rPr>
        <w:t xml:space="preserve">has not placed the </w:t>
      </w:r>
      <w:r>
        <w:rPr>
          <w:rFonts w:asciiTheme="majorBidi" w:eastAsia="Times New Roman" w:hAnsiTheme="majorBidi" w:cstheme="majorBidi"/>
          <w:sz w:val="32"/>
          <w:szCs w:val="32"/>
        </w:rPr>
        <w:t>P</w:t>
      </w:r>
      <w:r w:rsidR="00D368D1" w:rsidRPr="00D368D1">
        <w:rPr>
          <w:rFonts w:asciiTheme="majorBidi" w:eastAsia="Times New Roman" w:hAnsiTheme="majorBidi" w:cstheme="majorBidi"/>
          <w:sz w:val="32"/>
          <w:szCs w:val="32"/>
        </w:rPr>
        <w:t xml:space="preserve">rophets on the same </w:t>
      </w:r>
      <w:r w:rsidRPr="00D368D1">
        <w:rPr>
          <w:rFonts w:asciiTheme="majorBidi" w:eastAsia="Times New Roman" w:hAnsiTheme="majorBidi" w:cstheme="majorBidi"/>
          <w:sz w:val="32"/>
          <w:szCs w:val="32"/>
        </w:rPr>
        <w:t>level but</w:t>
      </w:r>
      <w:r w:rsidR="00D368D1" w:rsidRPr="00D368D1">
        <w:rPr>
          <w:rFonts w:asciiTheme="majorBidi" w:eastAsia="Times New Roman" w:hAnsiTheme="majorBidi" w:cstheme="majorBidi"/>
          <w:sz w:val="32"/>
          <w:szCs w:val="32"/>
        </w:rPr>
        <w:t xml:space="preserve"> has placed superiority between them. Some are superior to others, and some are inferior to others</w:t>
      </w:r>
      <w:r>
        <w:rPr>
          <w:rFonts w:asciiTheme="majorBidi" w:eastAsia="Times New Roman" w:hAnsiTheme="majorBidi" w:cstheme="majorBidi"/>
          <w:sz w:val="32"/>
          <w:szCs w:val="32"/>
        </w:rPr>
        <w:t>, b</w:t>
      </w:r>
      <w:r w:rsidR="00D368D1" w:rsidRPr="00D368D1">
        <w:rPr>
          <w:rFonts w:asciiTheme="majorBidi" w:eastAsia="Times New Roman" w:hAnsiTheme="majorBidi" w:cstheme="majorBidi"/>
          <w:sz w:val="32"/>
          <w:szCs w:val="32"/>
        </w:rPr>
        <w:t xml:space="preserve">ut all of them are subject to </w:t>
      </w:r>
      <w:r>
        <w:rPr>
          <w:rFonts w:asciiTheme="majorBidi" w:eastAsia="Times New Roman" w:hAnsiTheme="majorBidi" w:cstheme="majorBidi"/>
          <w:sz w:val="32"/>
          <w:szCs w:val="32"/>
        </w:rPr>
        <w:t>D</w:t>
      </w:r>
      <w:r w:rsidR="00D368D1" w:rsidRPr="00D368D1">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G</w:t>
      </w:r>
      <w:r w:rsidR="00D368D1" w:rsidRPr="00D368D1">
        <w:rPr>
          <w:rFonts w:asciiTheme="majorBidi" w:eastAsia="Times New Roman" w:hAnsiTheme="majorBidi" w:cstheme="majorBidi"/>
          <w:sz w:val="32"/>
          <w:szCs w:val="32"/>
        </w:rPr>
        <w:t xml:space="preserve">race, because </w:t>
      </w:r>
      <w:r>
        <w:rPr>
          <w:rFonts w:asciiTheme="majorBidi" w:eastAsia="Times New Roman" w:hAnsiTheme="majorBidi" w:cstheme="majorBidi"/>
          <w:sz w:val="32"/>
          <w:szCs w:val="32"/>
        </w:rPr>
        <w:t>M</w:t>
      </w:r>
      <w:r w:rsidR="00D368D1" w:rsidRPr="00D368D1">
        <w:rPr>
          <w:rFonts w:asciiTheme="majorBidi" w:eastAsia="Times New Roman" w:hAnsiTheme="majorBidi" w:cstheme="majorBidi"/>
          <w:sz w:val="32"/>
          <w:szCs w:val="32"/>
        </w:rPr>
        <w:t xml:space="preserve">ission </w:t>
      </w:r>
      <w:r w:rsidRPr="00D368D1">
        <w:rPr>
          <w:rFonts w:asciiTheme="majorBidi" w:eastAsia="Times New Roman" w:hAnsiTheme="majorBidi" w:cstheme="majorBidi"/>
          <w:sz w:val="32"/>
          <w:szCs w:val="32"/>
        </w:rPr>
        <w:t>is</w:t>
      </w:r>
      <w:r w:rsidR="00D368D1" w:rsidRPr="00D368D1">
        <w:rPr>
          <w:rFonts w:asciiTheme="majorBidi" w:eastAsia="Times New Roman" w:hAnsiTheme="majorBidi" w:cstheme="majorBidi"/>
          <w:sz w:val="32"/>
          <w:szCs w:val="32"/>
        </w:rPr>
        <w:t xml:space="preserve"> a virtue that is in </w:t>
      </w:r>
      <w:r>
        <w:rPr>
          <w:rFonts w:asciiTheme="majorBidi" w:eastAsia="Times New Roman" w:hAnsiTheme="majorBidi" w:cstheme="majorBidi"/>
          <w:sz w:val="32"/>
          <w:szCs w:val="32"/>
        </w:rPr>
        <w:t>all of them</w:t>
      </w:r>
      <w:r w:rsidR="00D368D1" w:rsidRPr="00D368D1">
        <w:rPr>
          <w:rFonts w:asciiTheme="majorBidi" w:eastAsia="Times New Roman" w:hAnsiTheme="majorBidi" w:cstheme="majorBidi"/>
          <w:sz w:val="32"/>
          <w:szCs w:val="32"/>
        </w:rPr>
        <w:t>!</w:t>
      </w:r>
    </w:p>
    <w:p w14:paraId="74CFFE14" w14:textId="58621F86" w:rsidR="00D368D1" w:rsidRPr="00D368D1" w:rsidRDefault="00D368D1" w:rsidP="00406B9E">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Therefore, there is a difference of status and difference of degrees among the prophets, while all of them share the essence of the </w:t>
      </w:r>
      <w:r w:rsidR="000F7A60">
        <w:rPr>
          <w:rFonts w:asciiTheme="majorBidi" w:eastAsia="Times New Roman" w:hAnsiTheme="majorBidi" w:cstheme="majorBidi"/>
          <w:sz w:val="32"/>
          <w:szCs w:val="32"/>
        </w:rPr>
        <w:t>G</w:t>
      </w:r>
      <w:r w:rsidRPr="00D368D1">
        <w:rPr>
          <w:rFonts w:asciiTheme="majorBidi" w:eastAsia="Times New Roman" w:hAnsiTheme="majorBidi" w:cstheme="majorBidi"/>
          <w:sz w:val="32"/>
          <w:szCs w:val="32"/>
        </w:rPr>
        <w:t xml:space="preserve">race of the </w:t>
      </w:r>
      <w:r w:rsidR="000F7A60">
        <w:rPr>
          <w:rFonts w:asciiTheme="majorBidi" w:eastAsia="Times New Roman" w:hAnsiTheme="majorBidi" w:cstheme="majorBidi"/>
          <w:sz w:val="32"/>
          <w:szCs w:val="32"/>
        </w:rPr>
        <w:t>M</w:t>
      </w:r>
      <w:r w:rsidRPr="00D368D1">
        <w:rPr>
          <w:rFonts w:asciiTheme="majorBidi" w:eastAsia="Times New Roman" w:hAnsiTheme="majorBidi" w:cstheme="majorBidi"/>
          <w:sz w:val="32"/>
          <w:szCs w:val="32"/>
        </w:rPr>
        <w:t xml:space="preserve">ission, and share in </w:t>
      </w:r>
      <w:r w:rsidR="000F7A60">
        <w:rPr>
          <w:rFonts w:asciiTheme="majorBidi" w:eastAsia="Times New Roman" w:hAnsiTheme="majorBidi" w:cstheme="majorBidi"/>
          <w:sz w:val="32"/>
          <w:szCs w:val="32"/>
        </w:rPr>
        <w:t>Common</w:t>
      </w:r>
      <w:r w:rsidRPr="00D368D1">
        <w:rPr>
          <w:rFonts w:asciiTheme="majorBidi" w:eastAsia="Times New Roman" w:hAnsiTheme="majorBidi" w:cstheme="majorBidi"/>
          <w:sz w:val="32"/>
          <w:szCs w:val="32"/>
        </w:rPr>
        <w:t xml:space="preserve"> </w:t>
      </w:r>
      <w:r w:rsidR="000F7A60">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erfection, which is </w:t>
      </w:r>
      <w:r w:rsidR="000F7A60">
        <w:rPr>
          <w:rFonts w:asciiTheme="majorBidi" w:eastAsia="Times New Roman" w:hAnsiTheme="majorBidi" w:cstheme="majorBidi"/>
          <w:sz w:val="32"/>
          <w:szCs w:val="32"/>
        </w:rPr>
        <w:t>M</w:t>
      </w:r>
      <w:r w:rsidRPr="00D368D1">
        <w:rPr>
          <w:rFonts w:asciiTheme="majorBidi" w:eastAsia="Times New Roman" w:hAnsiTheme="majorBidi" w:cstheme="majorBidi"/>
          <w:sz w:val="32"/>
          <w:szCs w:val="32"/>
        </w:rPr>
        <w:t xml:space="preserve">onotheism, contrary to the differences that </w:t>
      </w:r>
      <w:r w:rsidR="00784C3F">
        <w:rPr>
          <w:rFonts w:asciiTheme="majorBidi" w:eastAsia="Times New Roman" w:hAnsiTheme="majorBidi" w:cstheme="majorBidi"/>
          <w:sz w:val="32"/>
          <w:szCs w:val="32"/>
        </w:rPr>
        <w:t>appear</w:t>
      </w:r>
      <w:r w:rsidRPr="00D368D1">
        <w:rPr>
          <w:rFonts w:asciiTheme="majorBidi" w:eastAsia="Times New Roman" w:hAnsiTheme="majorBidi" w:cstheme="majorBidi"/>
          <w:sz w:val="32"/>
          <w:szCs w:val="32"/>
        </w:rPr>
        <w:t xml:space="preserve"> among their nations after them. Because this difference between the nations is in faith, disbelief, </w:t>
      </w:r>
      <w:r w:rsidR="00A129E6" w:rsidRPr="00D368D1">
        <w:rPr>
          <w:rFonts w:asciiTheme="majorBidi" w:eastAsia="Times New Roman" w:hAnsiTheme="majorBidi" w:cstheme="majorBidi"/>
          <w:sz w:val="32"/>
          <w:szCs w:val="32"/>
        </w:rPr>
        <w:t>denial,</w:t>
      </w:r>
      <w:r w:rsidRPr="00D368D1">
        <w:rPr>
          <w:rFonts w:asciiTheme="majorBidi" w:eastAsia="Times New Roman" w:hAnsiTheme="majorBidi" w:cstheme="majorBidi"/>
          <w:sz w:val="32"/>
          <w:szCs w:val="32"/>
        </w:rPr>
        <w:t xml:space="preserve"> and proof, and </w:t>
      </w:r>
      <w:r w:rsidR="00A129E6" w:rsidRPr="00D368D1">
        <w:rPr>
          <w:rFonts w:asciiTheme="majorBidi" w:eastAsia="Times New Roman" w:hAnsiTheme="majorBidi" w:cstheme="majorBidi"/>
          <w:sz w:val="32"/>
          <w:szCs w:val="32"/>
        </w:rPr>
        <w:t>there</w:t>
      </w:r>
      <w:r w:rsidRPr="00D368D1">
        <w:rPr>
          <w:rFonts w:asciiTheme="majorBidi" w:eastAsia="Times New Roman" w:hAnsiTheme="majorBidi" w:cstheme="majorBidi"/>
          <w:sz w:val="32"/>
          <w:szCs w:val="32"/>
        </w:rPr>
        <w:t xml:space="preserve"> is no comprehensive relationship between the two.</w:t>
      </w:r>
    </w:p>
    <w:p w14:paraId="29D99FD0" w14:textId="05D7D0A3" w:rsidR="00D368D1" w:rsidRPr="00D368D1" w:rsidRDefault="00D368D1" w:rsidP="0081760A">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The virtues of the </w:t>
      </w:r>
      <w:r w:rsidR="0081760A">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rophets are of two kinds: There is a </w:t>
      </w:r>
      <w:r w:rsidR="0081760A">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irtue whose name implies </w:t>
      </w:r>
      <w:r w:rsidR="0081760A">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irtue in itself, such as: "The </w:t>
      </w:r>
      <w:r w:rsidR="00E41E45">
        <w:rPr>
          <w:rFonts w:asciiTheme="majorBidi" w:eastAsia="Times New Roman" w:hAnsiTheme="majorBidi" w:cstheme="majorBidi"/>
          <w:sz w:val="32"/>
          <w:szCs w:val="32"/>
        </w:rPr>
        <w:t>Manifest Signs</w:t>
      </w:r>
      <w:r w:rsidRPr="00D368D1">
        <w:rPr>
          <w:rFonts w:asciiTheme="majorBidi" w:eastAsia="Times New Roman" w:hAnsiTheme="majorBidi" w:cstheme="majorBidi"/>
          <w:sz w:val="32"/>
          <w:szCs w:val="32"/>
        </w:rPr>
        <w:t>" or "Confir</w:t>
      </w:r>
      <w:r w:rsidR="00E41E45">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mation of the Holy Spirit," which </w:t>
      </w:r>
      <w:r w:rsidR="00E41E45">
        <w:rPr>
          <w:rFonts w:asciiTheme="majorBidi" w:eastAsia="Times New Roman" w:hAnsiTheme="majorBidi" w:cstheme="majorBidi"/>
          <w:sz w:val="32"/>
          <w:szCs w:val="32"/>
        </w:rPr>
        <w:t>is</w:t>
      </w:r>
      <w:r w:rsidRPr="00D368D1">
        <w:rPr>
          <w:rFonts w:asciiTheme="majorBidi" w:eastAsia="Times New Roman" w:hAnsiTheme="majorBidi" w:cstheme="majorBidi"/>
          <w:sz w:val="32"/>
          <w:szCs w:val="32"/>
        </w:rPr>
        <w:t xml:space="preserve"> mentioned about Jesus son of Mary, </w:t>
      </w:r>
      <w:r w:rsidRPr="00D368D1">
        <w:rPr>
          <w:rFonts w:asciiTheme="majorBidi" w:eastAsia="Times New Roman" w:hAnsiTheme="majorBidi" w:cstheme="majorBidi"/>
          <w:sz w:val="32"/>
          <w:szCs w:val="32"/>
        </w:rPr>
        <w:lastRenderedPageBreak/>
        <w:t>because these qualities and attributes are outstanding and honorable traits.</w:t>
      </w:r>
    </w:p>
    <w:p w14:paraId="1CD4C602" w14:textId="726640E8" w:rsidR="00D368D1" w:rsidRDefault="00D368D1" w:rsidP="000744AA">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Others are not virtues in themselves, and when they become virtuous </w:t>
      </w:r>
      <w:r w:rsidR="000744AA">
        <w:rPr>
          <w:rFonts w:asciiTheme="majorBidi" w:eastAsia="Times New Roman" w:hAnsiTheme="majorBidi" w:cstheme="majorBidi"/>
          <w:sz w:val="32"/>
          <w:szCs w:val="32"/>
        </w:rPr>
        <w:t xml:space="preserve">that </w:t>
      </w:r>
      <w:r w:rsidRPr="00D368D1">
        <w:rPr>
          <w:rFonts w:asciiTheme="majorBidi" w:eastAsia="Times New Roman" w:hAnsiTheme="majorBidi" w:cstheme="majorBidi"/>
          <w:sz w:val="32"/>
          <w:szCs w:val="32"/>
        </w:rPr>
        <w:t xml:space="preserve">they become attached to a high position and gain virtue and value from that position, such as </w:t>
      </w:r>
      <w:r w:rsidR="000744AA">
        <w:rPr>
          <w:rFonts w:asciiTheme="majorBidi" w:eastAsia="Times New Roman" w:hAnsiTheme="majorBidi" w:cstheme="majorBidi"/>
          <w:sz w:val="32"/>
          <w:szCs w:val="32"/>
        </w:rPr>
        <w:t>speaking</w:t>
      </w:r>
      <w:r w:rsidRPr="00D368D1">
        <w:rPr>
          <w:rFonts w:asciiTheme="majorBidi" w:eastAsia="Times New Roman" w:hAnsiTheme="majorBidi" w:cstheme="majorBidi"/>
          <w:sz w:val="32"/>
          <w:szCs w:val="32"/>
        </w:rPr>
        <w:t xml:space="preserve"> that it is not a </w:t>
      </w:r>
      <w:r w:rsidR="003632F0" w:rsidRPr="00D368D1">
        <w:rPr>
          <w:rFonts w:asciiTheme="majorBidi" w:eastAsia="Times New Roman" w:hAnsiTheme="majorBidi" w:cstheme="majorBidi"/>
          <w:sz w:val="32"/>
          <w:szCs w:val="32"/>
        </w:rPr>
        <w:t>virtue, but</w:t>
      </w:r>
      <w:r w:rsidRPr="00D368D1">
        <w:rPr>
          <w:rFonts w:asciiTheme="majorBidi" w:eastAsia="Times New Roman" w:hAnsiTheme="majorBidi" w:cstheme="majorBidi"/>
          <w:sz w:val="32"/>
          <w:szCs w:val="32"/>
        </w:rPr>
        <w:t xml:space="preserve"> when it is attributed to God, then </w:t>
      </w:r>
      <w:r w:rsidR="003632F0">
        <w:rPr>
          <w:rFonts w:asciiTheme="majorBidi" w:eastAsia="Times New Roman" w:hAnsiTheme="majorBidi" w:cstheme="majorBidi"/>
          <w:sz w:val="32"/>
          <w:szCs w:val="32"/>
        </w:rPr>
        <w:t>i</w:t>
      </w:r>
      <w:r w:rsidRPr="00D368D1">
        <w:rPr>
          <w:rFonts w:asciiTheme="majorBidi" w:eastAsia="Times New Roman" w:hAnsiTheme="majorBidi" w:cstheme="majorBidi"/>
          <w:sz w:val="32"/>
          <w:szCs w:val="32"/>
        </w:rPr>
        <w:t xml:space="preserve">t has become one of the virtues. </w:t>
      </w:r>
    </w:p>
    <w:p w14:paraId="23338E1F" w14:textId="5E090A66" w:rsidR="0006540C" w:rsidRPr="00F443F6" w:rsidRDefault="0006540C" w:rsidP="0006540C">
      <w:pPr>
        <w:pStyle w:val="ListParagraph"/>
        <w:widowControl w:val="0"/>
        <w:spacing w:before="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4</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177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7D50BD3" w14:textId="77777777" w:rsidR="0006540C" w:rsidRDefault="0006540C" w:rsidP="000744AA">
      <w:pPr>
        <w:widowControl w:val="0"/>
        <w:spacing w:before="0" w:line="276" w:lineRule="auto"/>
        <w:ind w:firstLine="709"/>
        <w:rPr>
          <w:rFonts w:asciiTheme="majorBidi" w:eastAsia="Times New Roman" w:hAnsiTheme="majorBidi" w:cstheme="majorBidi"/>
          <w:sz w:val="32"/>
          <w:szCs w:val="32"/>
        </w:rPr>
      </w:pPr>
    </w:p>
    <w:p w14:paraId="2EBB5547" w14:textId="63C35198" w:rsidR="0006540C" w:rsidRPr="00490425" w:rsidRDefault="0006540C" w:rsidP="000744AA">
      <w:pPr>
        <w:widowControl w:val="0"/>
        <w:spacing w:before="0" w:line="276" w:lineRule="auto"/>
        <w:ind w:firstLine="709"/>
        <w:rPr>
          <w:rFonts w:asciiTheme="majorBidi" w:eastAsia="Times New Roman" w:hAnsiTheme="majorBidi" w:cstheme="majorBidi"/>
          <w:sz w:val="20"/>
          <w:szCs w:val="20"/>
        </w:rPr>
      </w:pPr>
    </w:p>
    <w:p w14:paraId="4494217C" w14:textId="7F6EC870" w:rsidR="0006540C" w:rsidRDefault="0006540C" w:rsidP="009D51B9">
      <w:pPr>
        <w:pStyle w:val="Heading1"/>
      </w:pPr>
      <w:bookmarkStart w:id="139" w:name="_Toc101161512"/>
      <w:r w:rsidRPr="008A1429">
        <w:t>Those Who Were Chosen</w:t>
      </w:r>
      <w:bookmarkEnd w:id="139"/>
    </w:p>
    <w:p w14:paraId="580C5EFB" w14:textId="6DA4AB68" w:rsidR="0078299E" w:rsidRDefault="0078299E" w:rsidP="0078299E"/>
    <w:p w14:paraId="6150A805" w14:textId="34C8DAF9" w:rsidR="0078299E" w:rsidRPr="00095608" w:rsidRDefault="0078299E" w:rsidP="0078299E">
      <w:pPr>
        <w:bidi/>
        <w:rPr>
          <w:rFonts w:cstheme="minorHAnsi"/>
          <w:color w:val="008000"/>
          <w:sz w:val="28"/>
          <w:szCs w:val="28"/>
        </w:rPr>
      </w:pPr>
      <w:r w:rsidRPr="00095608">
        <w:rPr>
          <w:rFonts w:cstheme="minorHAnsi"/>
          <w:color w:val="008000"/>
          <w:sz w:val="28"/>
          <w:szCs w:val="28"/>
          <w:rtl/>
        </w:rPr>
        <w:t>" اِنَّ اللهَ اصْطَفي</w:t>
      </w:r>
      <w:r w:rsidRPr="00095608">
        <w:rPr>
          <w:rFonts w:cstheme="minorHAnsi"/>
          <w:color w:val="008000"/>
          <w:sz w:val="28"/>
          <w:szCs w:val="28"/>
          <w:vertAlign w:val="superscript"/>
          <w:rtl/>
        </w:rPr>
        <w:t>ا</w:t>
      </w:r>
      <w:r w:rsidRPr="00095608">
        <w:rPr>
          <w:rFonts w:cstheme="minorHAnsi"/>
          <w:color w:val="008000"/>
          <w:sz w:val="28"/>
          <w:szCs w:val="28"/>
          <w:rtl/>
        </w:rPr>
        <w:t xml:space="preserve"> آدَمَ وَ نــوُحاً وَ آلَ اِبراهيمَ و آلَ عِمرانَ عَليَ العالَمينَ !"</w:t>
      </w:r>
    </w:p>
    <w:p w14:paraId="1885655D" w14:textId="56BC573C" w:rsidR="0078299E" w:rsidRDefault="00095608" w:rsidP="0078299E">
      <w:pPr>
        <w:bidi/>
        <w:rPr>
          <w:rFonts w:cstheme="minorHAnsi"/>
          <w:color w:val="008000"/>
          <w:sz w:val="28"/>
          <w:szCs w:val="28"/>
          <w:rtl/>
          <w:lang w:bidi="fa-IR"/>
        </w:rPr>
      </w:pPr>
      <w:r>
        <w:rPr>
          <w:rFonts w:cstheme="minorHAnsi"/>
          <w:color w:val="008000"/>
          <w:sz w:val="28"/>
          <w:szCs w:val="28"/>
        </w:rPr>
        <w:t>)</w:t>
      </w:r>
      <w:r w:rsidRPr="00095608">
        <w:rPr>
          <w:rFonts w:cstheme="minorHAnsi"/>
          <w:color w:val="008000"/>
          <w:sz w:val="28"/>
          <w:szCs w:val="28"/>
          <w:rtl/>
        </w:rPr>
        <w:t xml:space="preserve"> </w:t>
      </w:r>
      <w:r w:rsidR="0078299E" w:rsidRPr="00095608">
        <w:rPr>
          <w:rFonts w:cstheme="minorHAnsi"/>
          <w:color w:val="008000"/>
          <w:sz w:val="28"/>
          <w:szCs w:val="28"/>
          <w:rtl/>
        </w:rPr>
        <w:t>33</w:t>
      </w:r>
      <w:r>
        <w:rPr>
          <w:rFonts w:cstheme="minorHAnsi"/>
          <w:color w:val="008000"/>
          <w:sz w:val="28"/>
          <w:szCs w:val="28"/>
        </w:rPr>
        <w:t>-</w:t>
      </w:r>
      <w:r w:rsidR="0078299E" w:rsidRPr="00095608">
        <w:rPr>
          <w:rFonts w:cstheme="minorHAnsi"/>
          <w:color w:val="008000"/>
          <w:sz w:val="28"/>
          <w:szCs w:val="28"/>
          <w:rtl/>
        </w:rPr>
        <w:t xml:space="preserve">34 </w:t>
      </w:r>
      <w:r>
        <w:rPr>
          <w:rFonts w:cstheme="minorHAnsi"/>
          <w:color w:val="008000"/>
          <w:sz w:val="28"/>
          <w:szCs w:val="28"/>
        </w:rPr>
        <w:t>/</w:t>
      </w:r>
      <w:r w:rsidR="0078299E" w:rsidRPr="00095608">
        <w:rPr>
          <w:rFonts w:cstheme="minorHAnsi"/>
          <w:color w:val="008000"/>
          <w:sz w:val="28"/>
          <w:szCs w:val="28"/>
          <w:rtl/>
        </w:rPr>
        <w:t xml:space="preserve"> آل عمران</w:t>
      </w:r>
      <w:r>
        <w:rPr>
          <w:rFonts w:cstheme="minorHAnsi"/>
          <w:color w:val="008000"/>
          <w:sz w:val="28"/>
          <w:szCs w:val="28"/>
        </w:rPr>
        <w:t>(</w:t>
      </w:r>
    </w:p>
    <w:p w14:paraId="221CE486" w14:textId="17F75D72" w:rsidR="00490425" w:rsidRDefault="00490425" w:rsidP="00E9559C">
      <w:pPr>
        <w:spacing w:before="0" w:after="0" w:line="276" w:lineRule="auto"/>
        <w:jc w:val="center"/>
        <w:rPr>
          <w:rFonts w:eastAsia="Times New Roman" w:cstheme="minorHAnsi"/>
          <w:b/>
          <w:bCs/>
          <w:color w:val="0070C0"/>
          <w:sz w:val="32"/>
          <w:szCs w:val="32"/>
          <w:lang w:val="en-CA" w:eastAsia="en-CA"/>
        </w:rPr>
      </w:pPr>
      <w:r w:rsidRPr="00490425">
        <w:rPr>
          <w:rFonts w:eastAsia="Times New Roman" w:cstheme="minorHAnsi"/>
          <w:b/>
          <w:bCs/>
          <w:color w:val="0070C0"/>
          <w:sz w:val="32"/>
          <w:szCs w:val="32"/>
          <w:lang w:val="en-CA" w:eastAsia="en-CA"/>
        </w:rPr>
        <w:t>“</w:t>
      </w:r>
      <w:r w:rsidR="00E9559C" w:rsidRPr="00490425">
        <w:rPr>
          <w:rFonts w:eastAsia="Times New Roman" w:cstheme="minorHAnsi"/>
          <w:b/>
          <w:bCs/>
          <w:color w:val="0070C0"/>
          <w:sz w:val="32"/>
          <w:szCs w:val="32"/>
          <w:lang w:val="en-CA" w:eastAsia="en-CA"/>
        </w:rPr>
        <w:t>Indeed,</w:t>
      </w:r>
      <w:r w:rsidRPr="00490425">
        <w:rPr>
          <w:rFonts w:eastAsia="Times New Roman" w:cstheme="minorHAnsi"/>
          <w:b/>
          <w:bCs/>
          <w:color w:val="0070C0"/>
          <w:sz w:val="32"/>
          <w:szCs w:val="32"/>
          <w:lang w:val="en-CA" w:eastAsia="en-CA"/>
        </w:rPr>
        <w:t xml:space="preserve"> Allah chose Adam and Noah, </w:t>
      </w:r>
    </w:p>
    <w:p w14:paraId="0F8E5B19" w14:textId="77777777" w:rsidR="00490425" w:rsidRDefault="00490425" w:rsidP="00E9559C">
      <w:pPr>
        <w:spacing w:before="0" w:after="0" w:line="276" w:lineRule="auto"/>
        <w:jc w:val="center"/>
        <w:rPr>
          <w:rFonts w:eastAsia="Times New Roman" w:cstheme="minorHAnsi"/>
          <w:b/>
          <w:bCs/>
          <w:color w:val="0070C0"/>
          <w:sz w:val="32"/>
          <w:szCs w:val="32"/>
          <w:lang w:val="en-CA" w:eastAsia="en-CA"/>
        </w:rPr>
      </w:pPr>
      <w:r w:rsidRPr="00490425">
        <w:rPr>
          <w:rFonts w:eastAsia="Times New Roman" w:cstheme="minorHAnsi"/>
          <w:b/>
          <w:bCs/>
          <w:color w:val="0070C0"/>
          <w:sz w:val="32"/>
          <w:szCs w:val="32"/>
          <w:lang w:val="en-CA" w:eastAsia="en-CA"/>
        </w:rPr>
        <w:t xml:space="preserve">and the progeny of Abraham and the progeny of Imran </w:t>
      </w:r>
    </w:p>
    <w:p w14:paraId="756D2355" w14:textId="77777777" w:rsidR="00E9559C" w:rsidRDefault="00490425" w:rsidP="00E9559C">
      <w:pPr>
        <w:spacing w:before="0" w:after="0" w:line="276" w:lineRule="auto"/>
        <w:jc w:val="center"/>
        <w:rPr>
          <w:rFonts w:eastAsia="Times New Roman" w:cstheme="minorHAnsi"/>
          <w:b/>
          <w:bCs/>
          <w:color w:val="0070C0"/>
          <w:sz w:val="32"/>
          <w:szCs w:val="32"/>
          <w:lang w:val="en-CA" w:eastAsia="en-CA"/>
        </w:rPr>
      </w:pPr>
      <w:r w:rsidRPr="00490425">
        <w:rPr>
          <w:rFonts w:eastAsia="Times New Roman" w:cstheme="minorHAnsi"/>
          <w:b/>
          <w:bCs/>
          <w:color w:val="0070C0"/>
          <w:sz w:val="32"/>
          <w:szCs w:val="32"/>
          <w:lang w:val="en-CA" w:eastAsia="en-CA"/>
        </w:rPr>
        <w:t>above all the nations</w:t>
      </w:r>
      <w:r w:rsidR="00E9559C">
        <w:rPr>
          <w:rFonts w:eastAsia="Times New Roman" w:cstheme="minorHAnsi"/>
          <w:b/>
          <w:bCs/>
          <w:color w:val="0070C0"/>
          <w:sz w:val="32"/>
          <w:szCs w:val="32"/>
          <w:lang w:val="en-CA" w:eastAsia="en-CA"/>
        </w:rPr>
        <w:t>!”</w:t>
      </w:r>
    </w:p>
    <w:p w14:paraId="4DA35126" w14:textId="14E09350" w:rsidR="00E9559C" w:rsidRPr="00C7303E" w:rsidRDefault="00E9559C" w:rsidP="00E9559C">
      <w:pPr>
        <w:spacing w:before="0" w:after="0" w:line="276" w:lineRule="auto"/>
        <w:jc w:val="center"/>
        <w:rPr>
          <w:rFonts w:eastAsia="Times New Roman" w:cstheme="minorHAnsi"/>
          <w:b/>
          <w:bCs/>
          <w:color w:val="0070C0"/>
          <w:sz w:val="20"/>
          <w:szCs w:val="20"/>
          <w:lang w:val="en-CA" w:eastAsia="en-CA"/>
        </w:rPr>
      </w:pPr>
      <w:r w:rsidRPr="00C7303E">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Al-Imran</w:t>
      </w:r>
      <w:r w:rsidRPr="00C7303E">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33-34.</w:t>
      </w:r>
      <w:r w:rsidRPr="00C7303E">
        <w:rPr>
          <w:rFonts w:eastAsia="Times New Roman" w:cstheme="minorHAnsi"/>
          <w:b/>
          <w:bCs/>
          <w:color w:val="0070C0"/>
          <w:sz w:val="24"/>
          <w:szCs w:val="24"/>
          <w:lang w:val="en-CA" w:eastAsia="en-CA"/>
        </w:rPr>
        <w:t>)</w:t>
      </w:r>
    </w:p>
    <w:p w14:paraId="7634C7C1" w14:textId="476D3620" w:rsidR="00D368D1" w:rsidRDefault="00D368D1" w:rsidP="00E9559C">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w:t>
      </w:r>
      <w:r w:rsidRPr="00E9559C">
        <w:rPr>
          <w:rFonts w:ascii="Algerian" w:eastAsia="Times New Roman" w:hAnsi="Algerian" w:cstheme="majorBidi"/>
          <w:sz w:val="40"/>
          <w:szCs w:val="40"/>
        </w:rPr>
        <w:t>C</w:t>
      </w:r>
      <w:r w:rsidRPr="00D368D1">
        <w:rPr>
          <w:rFonts w:asciiTheme="majorBidi" w:eastAsia="Times New Roman" w:hAnsiTheme="majorBidi" w:cstheme="majorBidi"/>
          <w:sz w:val="32"/>
          <w:szCs w:val="32"/>
        </w:rPr>
        <w:t xml:space="preserve">hoosing over the worlds" is a kind of empowerment and </w:t>
      </w:r>
      <w:r w:rsidR="00E9559C">
        <w:rPr>
          <w:rFonts w:asciiTheme="majorBidi" w:eastAsia="Times New Roman" w:hAnsiTheme="majorBidi" w:cstheme="majorBidi"/>
          <w:sz w:val="32"/>
          <w:szCs w:val="32"/>
        </w:rPr>
        <w:t>prioritize-</w:t>
      </w:r>
      <w:r w:rsidRPr="00D368D1">
        <w:rPr>
          <w:rFonts w:asciiTheme="majorBidi" w:eastAsia="Times New Roman" w:hAnsiTheme="majorBidi" w:cstheme="majorBidi"/>
          <w:sz w:val="32"/>
          <w:szCs w:val="32"/>
        </w:rPr>
        <w:t>tion of the mentioned people in a matter or matters in which others do not participate</w:t>
      </w:r>
      <w:r w:rsidR="00E9559C">
        <w:rPr>
          <w:rFonts w:asciiTheme="majorBidi" w:eastAsia="Times New Roman" w:hAnsiTheme="majorBidi" w:cstheme="majorBidi"/>
          <w:sz w:val="32"/>
          <w:szCs w:val="32"/>
        </w:rPr>
        <w:t>:</w:t>
      </w:r>
    </w:p>
    <w:p w14:paraId="43C2336F" w14:textId="77777777" w:rsidR="00E9559C" w:rsidRPr="000A5EFE" w:rsidRDefault="00E9559C" w:rsidP="00E9559C">
      <w:pPr>
        <w:widowControl w:val="0"/>
        <w:spacing w:before="0" w:line="276" w:lineRule="auto"/>
        <w:ind w:firstLine="709"/>
        <w:rPr>
          <w:rFonts w:asciiTheme="majorBidi" w:eastAsia="Times New Roman" w:hAnsiTheme="majorBidi" w:cstheme="majorBidi"/>
          <w:sz w:val="2"/>
          <w:szCs w:val="2"/>
        </w:rPr>
      </w:pPr>
    </w:p>
    <w:p w14:paraId="5AFDAB3B" w14:textId="5CF63819" w:rsidR="00490425" w:rsidRPr="008A1429" w:rsidRDefault="00490425" w:rsidP="00A54B78">
      <w:pPr>
        <w:pStyle w:val="Heading4"/>
        <w:spacing w:before="0" w:after="120"/>
      </w:pPr>
      <w:bookmarkStart w:id="140" w:name="_Toc101161513"/>
      <w:r w:rsidRPr="008A1429">
        <w:t xml:space="preserve">Reasons </w:t>
      </w:r>
      <w:r w:rsidR="00A54B78">
        <w:t>for</w:t>
      </w:r>
      <w:r w:rsidRPr="008A1429">
        <w:t xml:space="preserve"> </w:t>
      </w:r>
      <w:r w:rsidR="000A5EFE" w:rsidRPr="008A1429">
        <w:t>Choos</w:t>
      </w:r>
      <w:r w:rsidR="00A54B78">
        <w:t>ing</w:t>
      </w:r>
      <w:r w:rsidRPr="008A1429">
        <w:t xml:space="preserve"> Adam (</w:t>
      </w:r>
      <w:r w:rsidR="000A5EFE">
        <w:t>AS</w:t>
      </w:r>
      <w:r w:rsidRPr="008A1429">
        <w:t>)</w:t>
      </w:r>
      <w:bookmarkEnd w:id="140"/>
    </w:p>
    <w:p w14:paraId="5F7E5B9C" w14:textId="6FFD3178" w:rsidR="00D368D1" w:rsidRPr="00D368D1" w:rsidRDefault="00D368D1" w:rsidP="00A54B78">
      <w:pPr>
        <w:widowControl w:val="0"/>
        <w:spacing w:before="0" w:line="276" w:lineRule="auto"/>
        <w:ind w:firstLine="709"/>
        <w:rPr>
          <w:rFonts w:asciiTheme="majorBidi" w:eastAsia="Times New Roman" w:hAnsiTheme="majorBidi" w:cstheme="majorBidi"/>
          <w:sz w:val="32"/>
          <w:szCs w:val="32"/>
        </w:rPr>
      </w:pPr>
      <w:r w:rsidRPr="00A54B78">
        <w:rPr>
          <w:rFonts w:ascii="Algerian" w:eastAsia="Times New Roman" w:hAnsi="Algerian" w:cstheme="majorBidi"/>
          <w:sz w:val="40"/>
          <w:szCs w:val="40"/>
        </w:rPr>
        <w:t>T</w:t>
      </w:r>
      <w:r w:rsidRPr="00D368D1">
        <w:rPr>
          <w:rFonts w:asciiTheme="majorBidi" w:eastAsia="Times New Roman" w:hAnsiTheme="majorBidi" w:cstheme="majorBidi"/>
          <w:sz w:val="32"/>
          <w:szCs w:val="32"/>
        </w:rPr>
        <w:t xml:space="preserve">here are three </w:t>
      </w:r>
      <w:r w:rsidR="00A54B78">
        <w:rPr>
          <w:rFonts w:asciiTheme="majorBidi" w:eastAsia="Times New Roman" w:hAnsiTheme="majorBidi" w:cstheme="majorBidi"/>
          <w:sz w:val="32"/>
          <w:szCs w:val="32"/>
        </w:rPr>
        <w:t>aspects to choose</w:t>
      </w:r>
      <w:r w:rsidRPr="00D368D1">
        <w:rPr>
          <w:rFonts w:asciiTheme="majorBidi" w:eastAsia="Times New Roman" w:hAnsiTheme="majorBidi" w:cstheme="majorBidi"/>
          <w:sz w:val="32"/>
          <w:szCs w:val="32"/>
        </w:rPr>
        <w:t xml:space="preserve"> </w:t>
      </w:r>
      <w:r w:rsidR="00A54B78">
        <w:rPr>
          <w:rFonts w:asciiTheme="majorBidi" w:eastAsia="Times New Roman" w:hAnsiTheme="majorBidi" w:cstheme="majorBidi"/>
          <w:sz w:val="32"/>
          <w:szCs w:val="32"/>
        </w:rPr>
        <w:t>Adam (AS:)</w:t>
      </w:r>
    </w:p>
    <w:p w14:paraId="04DEC380" w14:textId="735978A1" w:rsidR="00D368D1" w:rsidRPr="00D368D1" w:rsidRDefault="00D368D1" w:rsidP="00A54B78">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First, he is the first "</w:t>
      </w:r>
      <w:r w:rsidR="00A54B78">
        <w:rPr>
          <w:rFonts w:asciiTheme="majorBidi" w:eastAsia="Times New Roman" w:hAnsiTheme="majorBidi" w:cstheme="majorBidi"/>
          <w:sz w:val="32"/>
          <w:szCs w:val="32"/>
        </w:rPr>
        <w:t>D</w:t>
      </w:r>
      <w:r w:rsidRPr="00D368D1">
        <w:rPr>
          <w:rFonts w:asciiTheme="majorBidi" w:eastAsia="Times New Roman" w:hAnsiTheme="majorBidi" w:cstheme="majorBidi"/>
          <w:sz w:val="32"/>
          <w:szCs w:val="32"/>
        </w:rPr>
        <w:t xml:space="preserve">ivine </w:t>
      </w:r>
      <w:r w:rsidR="00A54B78">
        <w:rPr>
          <w:rFonts w:asciiTheme="majorBidi" w:eastAsia="Times New Roman" w:hAnsiTheme="majorBidi" w:cstheme="majorBidi"/>
          <w:sz w:val="32"/>
          <w:szCs w:val="32"/>
        </w:rPr>
        <w:t>C</w:t>
      </w:r>
      <w:r w:rsidRPr="00D368D1">
        <w:rPr>
          <w:rFonts w:asciiTheme="majorBidi" w:eastAsia="Times New Roman" w:hAnsiTheme="majorBidi" w:cstheme="majorBidi"/>
          <w:sz w:val="32"/>
          <w:szCs w:val="32"/>
        </w:rPr>
        <w:t xml:space="preserve">aliph" among mankind. </w:t>
      </w:r>
    </w:p>
    <w:p w14:paraId="70FEBF1E" w14:textId="77777777" w:rsidR="00D368D1" w:rsidRPr="00D368D1" w:rsidRDefault="00D368D1" w:rsidP="00A54B78">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Secondly, the opening of the door of repentance has begun from him.</w:t>
      </w:r>
    </w:p>
    <w:p w14:paraId="087DC4EE" w14:textId="5449E882" w:rsidR="00D368D1" w:rsidRPr="00D368D1" w:rsidRDefault="00D368D1" w:rsidP="00E404EB">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Third, God has legislated religion for him for the first time. </w:t>
      </w:r>
    </w:p>
    <w:p w14:paraId="7384559F" w14:textId="382C1885" w:rsidR="00D368D1" w:rsidRDefault="00D368D1" w:rsidP="00E404EB">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These are aspects in which no one participates with the Prophet Adam … and what great </w:t>
      </w:r>
      <w:r w:rsidR="00E404EB">
        <w:rPr>
          <w:rFonts w:asciiTheme="majorBidi" w:eastAsia="Times New Roman" w:hAnsiTheme="majorBidi" w:cstheme="majorBidi"/>
          <w:sz w:val="32"/>
          <w:szCs w:val="32"/>
        </w:rPr>
        <w:t>Virtues</w:t>
      </w:r>
      <w:r w:rsidRPr="00D368D1">
        <w:rPr>
          <w:rFonts w:asciiTheme="majorBidi" w:eastAsia="Times New Roman" w:hAnsiTheme="majorBidi" w:cstheme="majorBidi"/>
          <w:sz w:val="32"/>
          <w:szCs w:val="32"/>
        </w:rPr>
        <w:t>!</w:t>
      </w:r>
    </w:p>
    <w:p w14:paraId="2F76E10F" w14:textId="77777777" w:rsidR="00BE34FD" w:rsidRPr="00BE34FD" w:rsidRDefault="00BE34FD" w:rsidP="00BE34FD">
      <w:pPr>
        <w:pStyle w:val="Heading4"/>
        <w:rPr>
          <w:sz w:val="20"/>
          <w:szCs w:val="22"/>
        </w:rPr>
      </w:pPr>
    </w:p>
    <w:p w14:paraId="7A52C137" w14:textId="667C0F51" w:rsidR="000A5EFE" w:rsidRPr="008A1429" w:rsidRDefault="000A5EFE" w:rsidP="00BE34FD">
      <w:pPr>
        <w:pStyle w:val="Heading4"/>
        <w:spacing w:before="0" w:after="120"/>
      </w:pPr>
      <w:bookmarkStart w:id="141" w:name="_Toc101161514"/>
      <w:r w:rsidRPr="008A1429">
        <w:t xml:space="preserve">Reasons </w:t>
      </w:r>
      <w:r w:rsidR="00BE34FD">
        <w:t>for</w:t>
      </w:r>
      <w:r w:rsidRPr="008A1429">
        <w:t xml:space="preserve"> Cho</w:t>
      </w:r>
      <w:r w:rsidR="00BE34FD">
        <w:t>o</w:t>
      </w:r>
      <w:r w:rsidRPr="008A1429">
        <w:t>s</w:t>
      </w:r>
      <w:r w:rsidR="00BE34FD">
        <w:t>ing</w:t>
      </w:r>
      <w:r w:rsidRPr="008A1429">
        <w:t xml:space="preserve"> Noah (</w:t>
      </w:r>
      <w:r w:rsidR="00BE34FD">
        <w:t>AS</w:t>
      </w:r>
      <w:r w:rsidRPr="008A1429">
        <w:t>)</w:t>
      </w:r>
      <w:bookmarkEnd w:id="141"/>
    </w:p>
    <w:p w14:paraId="5784308A" w14:textId="38A9F765" w:rsidR="00D368D1" w:rsidRPr="00D368D1" w:rsidRDefault="00D368D1" w:rsidP="00BE34FD">
      <w:pPr>
        <w:widowControl w:val="0"/>
        <w:spacing w:before="0" w:line="276" w:lineRule="auto"/>
        <w:ind w:firstLine="709"/>
        <w:rPr>
          <w:rFonts w:asciiTheme="majorBidi" w:eastAsia="Times New Roman" w:hAnsiTheme="majorBidi" w:cstheme="majorBidi"/>
          <w:sz w:val="32"/>
          <w:szCs w:val="32"/>
        </w:rPr>
      </w:pPr>
      <w:r w:rsidRPr="007C13D6">
        <w:rPr>
          <w:rFonts w:ascii="Algerian" w:eastAsia="Times New Roman" w:hAnsi="Algerian" w:cstheme="majorBidi"/>
          <w:sz w:val="40"/>
          <w:szCs w:val="40"/>
        </w:rPr>
        <w:t>T</w:t>
      </w:r>
      <w:r w:rsidRPr="00D368D1">
        <w:rPr>
          <w:rFonts w:asciiTheme="majorBidi" w:eastAsia="Times New Roman" w:hAnsiTheme="majorBidi" w:cstheme="majorBidi"/>
          <w:sz w:val="32"/>
          <w:szCs w:val="32"/>
        </w:rPr>
        <w:t xml:space="preserve">he </w:t>
      </w:r>
      <w:r w:rsidR="007C13D6" w:rsidRPr="00D368D1">
        <w:rPr>
          <w:rFonts w:asciiTheme="majorBidi" w:eastAsia="Times New Roman" w:hAnsiTheme="majorBidi" w:cstheme="majorBidi"/>
          <w:sz w:val="32"/>
          <w:szCs w:val="32"/>
        </w:rPr>
        <w:t>characteristic</w:t>
      </w:r>
      <w:r w:rsidRPr="00D368D1">
        <w:rPr>
          <w:rFonts w:asciiTheme="majorBidi" w:eastAsia="Times New Roman" w:hAnsiTheme="majorBidi" w:cstheme="majorBidi"/>
          <w:sz w:val="32"/>
          <w:szCs w:val="32"/>
        </w:rPr>
        <w:t xml:space="preserve"> of Noah</w:t>
      </w:r>
      <w:r w:rsidR="00BE34FD">
        <w:rPr>
          <w:rFonts w:asciiTheme="majorBidi" w:eastAsia="Times New Roman" w:hAnsiTheme="majorBidi" w:cstheme="majorBidi"/>
          <w:sz w:val="32"/>
          <w:szCs w:val="32"/>
        </w:rPr>
        <w:t xml:space="preserve"> is as follows</w:t>
      </w:r>
      <w:r w:rsidRPr="00D368D1">
        <w:rPr>
          <w:rFonts w:asciiTheme="majorBidi" w:eastAsia="Times New Roman" w:hAnsiTheme="majorBidi" w:cstheme="majorBidi"/>
          <w:sz w:val="32"/>
          <w:szCs w:val="32"/>
        </w:rPr>
        <w:t>:</w:t>
      </w:r>
    </w:p>
    <w:p w14:paraId="0546FF18" w14:textId="46A952EA" w:rsidR="00D368D1" w:rsidRPr="00D368D1" w:rsidRDefault="00D368D1" w:rsidP="00BE34FD">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lastRenderedPageBreak/>
        <w:t xml:space="preserve">First, he is the first </w:t>
      </w:r>
      <w:r w:rsidR="00BE34FD">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rophet of the </w:t>
      </w:r>
      <w:r w:rsidR="00BE34FD">
        <w:rPr>
          <w:rFonts w:asciiTheme="majorBidi" w:eastAsia="Times New Roman" w:hAnsiTheme="majorBidi" w:cstheme="majorBidi"/>
          <w:sz w:val="32"/>
          <w:szCs w:val="32"/>
        </w:rPr>
        <w:t>Prophets having Great Resolution,</w:t>
      </w:r>
      <w:r w:rsidRPr="00D368D1">
        <w:rPr>
          <w:rFonts w:asciiTheme="majorBidi" w:eastAsia="Times New Roman" w:hAnsiTheme="majorBidi" w:cstheme="majorBidi"/>
          <w:sz w:val="32"/>
          <w:szCs w:val="32"/>
        </w:rPr>
        <w:t xml:space="preserve"> who has </w:t>
      </w:r>
      <w:r w:rsidR="00BE34FD">
        <w:rPr>
          <w:rFonts w:asciiTheme="majorBidi" w:eastAsia="Times New Roman" w:hAnsiTheme="majorBidi" w:cstheme="majorBidi"/>
          <w:sz w:val="32"/>
          <w:szCs w:val="32"/>
        </w:rPr>
        <w:t>the B</w:t>
      </w:r>
      <w:r w:rsidRPr="00D368D1">
        <w:rPr>
          <w:rFonts w:asciiTheme="majorBidi" w:eastAsia="Times New Roman" w:hAnsiTheme="majorBidi" w:cstheme="majorBidi"/>
          <w:sz w:val="32"/>
          <w:szCs w:val="32"/>
        </w:rPr>
        <w:t xml:space="preserve">ook and </w:t>
      </w:r>
      <w:r w:rsidR="00BE34FD">
        <w:rPr>
          <w:rFonts w:asciiTheme="majorBidi" w:eastAsia="Times New Roman" w:hAnsiTheme="majorBidi" w:cstheme="majorBidi"/>
          <w:sz w:val="32"/>
          <w:szCs w:val="32"/>
        </w:rPr>
        <w:t>the Sharia.</w:t>
      </w:r>
    </w:p>
    <w:p w14:paraId="3482D0AB" w14:textId="37E81556" w:rsidR="00E73193" w:rsidRDefault="00D368D1" w:rsidP="007C13D6">
      <w:pPr>
        <w:pStyle w:val="NormalWeb"/>
        <w:ind w:firstLine="709"/>
        <w:rPr>
          <w:rFonts w:asciiTheme="minorHAnsi" w:hAnsiTheme="minorHAnsi" w:cstheme="minorHAnsi"/>
          <w:b/>
          <w:bCs/>
          <w:color w:val="0070C0"/>
          <w:lang w:val="en-CA" w:eastAsia="en-CA"/>
        </w:rPr>
      </w:pPr>
      <w:r w:rsidRPr="00D368D1">
        <w:rPr>
          <w:rFonts w:asciiTheme="majorBidi" w:hAnsiTheme="majorBidi" w:cstheme="majorBidi"/>
          <w:sz w:val="32"/>
          <w:szCs w:val="32"/>
        </w:rPr>
        <w:t xml:space="preserve">Second, Noah is </w:t>
      </w:r>
      <w:r w:rsidR="00E73193">
        <w:rPr>
          <w:rFonts w:asciiTheme="majorBidi" w:hAnsiTheme="majorBidi" w:cstheme="majorBidi"/>
          <w:sz w:val="32"/>
          <w:szCs w:val="32"/>
        </w:rPr>
        <w:t xml:space="preserve">considered as </w:t>
      </w:r>
      <w:r w:rsidRPr="00D368D1">
        <w:rPr>
          <w:rFonts w:asciiTheme="majorBidi" w:hAnsiTheme="majorBidi" w:cstheme="majorBidi"/>
          <w:sz w:val="32"/>
          <w:szCs w:val="32"/>
        </w:rPr>
        <w:t>the "second father" of mankind</w:t>
      </w:r>
      <w:r w:rsidR="00E73193">
        <w:rPr>
          <w:rFonts w:asciiTheme="majorBidi" w:hAnsiTheme="majorBidi" w:cstheme="majorBidi"/>
          <w:sz w:val="32"/>
          <w:szCs w:val="32"/>
        </w:rPr>
        <w:t>, as God Says: “</w:t>
      </w:r>
      <w:r w:rsidR="00E73193">
        <w:rPr>
          <w:rFonts w:asciiTheme="minorHAnsi" w:hAnsiTheme="minorHAnsi" w:cstheme="minorHAnsi"/>
          <w:b/>
          <w:bCs/>
          <w:color w:val="0070C0"/>
          <w:sz w:val="32"/>
          <w:szCs w:val="32"/>
          <w:lang w:val="en-CA" w:eastAsia="en-CA"/>
        </w:rPr>
        <w:t>A</w:t>
      </w:r>
      <w:r w:rsidR="00E73193" w:rsidRPr="00E73193">
        <w:rPr>
          <w:rFonts w:asciiTheme="minorHAnsi" w:hAnsiTheme="minorHAnsi" w:cstheme="minorHAnsi"/>
          <w:b/>
          <w:bCs/>
          <w:color w:val="0070C0"/>
          <w:sz w:val="32"/>
          <w:szCs w:val="32"/>
          <w:lang w:val="en-CA" w:eastAsia="en-CA"/>
        </w:rPr>
        <w:t>nd made his descendants the survivors</w:t>
      </w:r>
      <w:r w:rsidR="00E73193">
        <w:rPr>
          <w:rFonts w:asciiTheme="minorHAnsi" w:hAnsiTheme="minorHAnsi" w:cstheme="minorHAnsi"/>
          <w:b/>
          <w:bCs/>
          <w:color w:val="0070C0"/>
          <w:sz w:val="32"/>
          <w:szCs w:val="32"/>
          <w:lang w:val="en-CA" w:eastAsia="en-CA"/>
        </w:rPr>
        <w:t>!</w:t>
      </w:r>
      <w:r w:rsidR="0045621F">
        <w:rPr>
          <w:rFonts w:asciiTheme="minorHAnsi" w:hAnsiTheme="minorHAnsi" w:cstheme="minorHAnsi"/>
          <w:b/>
          <w:bCs/>
          <w:color w:val="0070C0"/>
          <w:sz w:val="32"/>
          <w:szCs w:val="32"/>
          <w:lang w:val="en-CA" w:eastAsia="en-CA"/>
        </w:rPr>
        <w:t>”</w:t>
      </w:r>
      <w:r w:rsidR="00E73193">
        <w:rPr>
          <w:rFonts w:asciiTheme="minorHAnsi" w:hAnsiTheme="minorHAnsi" w:cstheme="minorHAnsi"/>
          <w:b/>
          <w:bCs/>
          <w:color w:val="0070C0"/>
          <w:sz w:val="32"/>
          <w:szCs w:val="32"/>
          <w:lang w:val="en-CA" w:eastAsia="en-CA"/>
        </w:rPr>
        <w:t xml:space="preserve"> </w:t>
      </w:r>
      <w:r w:rsidR="00E73193" w:rsidRPr="0045621F">
        <w:rPr>
          <w:rFonts w:asciiTheme="minorHAnsi" w:hAnsiTheme="minorHAnsi" w:cstheme="minorHAnsi"/>
          <w:b/>
          <w:bCs/>
          <w:color w:val="0070C0"/>
          <w:lang w:val="en-CA" w:eastAsia="en-CA"/>
        </w:rPr>
        <w:t>(Saffat: 77.)</w:t>
      </w:r>
    </w:p>
    <w:p w14:paraId="5D875D7B" w14:textId="77777777" w:rsidR="0045621F" w:rsidRPr="0045621F" w:rsidRDefault="0045621F" w:rsidP="00E73193">
      <w:pPr>
        <w:pStyle w:val="NormalWeb"/>
        <w:rPr>
          <w:rFonts w:asciiTheme="minorHAnsi" w:hAnsiTheme="minorHAnsi" w:cstheme="minorHAnsi"/>
          <w:b/>
          <w:bCs/>
          <w:color w:val="0070C0"/>
          <w:sz w:val="2"/>
          <w:szCs w:val="2"/>
          <w:lang w:val="en-CA" w:eastAsia="en-CA"/>
        </w:rPr>
      </w:pPr>
    </w:p>
    <w:p w14:paraId="0340C83B" w14:textId="349C82FC" w:rsidR="00BE34FD" w:rsidRPr="008A1429" w:rsidRDefault="00BE34FD" w:rsidP="0045621F">
      <w:pPr>
        <w:pStyle w:val="Heading4"/>
        <w:spacing w:before="0" w:after="120"/>
      </w:pPr>
      <w:bookmarkStart w:id="142" w:name="_Toc101161515"/>
      <w:r w:rsidRPr="008A1429">
        <w:t>Those Who Were Chosen from Abraham's House and of Imran</w:t>
      </w:r>
      <w:bookmarkEnd w:id="142"/>
    </w:p>
    <w:p w14:paraId="492D0997" w14:textId="009EBE9B" w:rsidR="00D368D1" w:rsidRPr="00D368D1" w:rsidRDefault="00BE34FD" w:rsidP="0045621F">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w:t>
      </w:r>
      <w:r w:rsidR="0045621F">
        <w:rPr>
          <w:rFonts w:cs="Times New Roman"/>
          <w:b/>
          <w:bCs/>
          <w:i/>
          <w:iCs/>
          <w:color w:val="0070C0"/>
          <w:sz w:val="32"/>
          <w:szCs w:val="32"/>
        </w:rPr>
        <w:tab/>
      </w:r>
      <w:r w:rsidR="00D368D1" w:rsidRPr="0045621F">
        <w:rPr>
          <w:rFonts w:ascii="Algerian" w:eastAsia="Times New Roman" w:hAnsi="Algerian" w:cstheme="majorBidi"/>
          <w:sz w:val="40"/>
          <w:szCs w:val="40"/>
        </w:rPr>
        <w:t>T</w:t>
      </w:r>
      <w:r w:rsidR="00D368D1" w:rsidRPr="00D368D1">
        <w:rPr>
          <w:rFonts w:asciiTheme="majorBidi" w:eastAsia="Times New Roman" w:hAnsiTheme="majorBidi" w:cstheme="majorBidi"/>
          <w:sz w:val="32"/>
          <w:szCs w:val="32"/>
        </w:rPr>
        <w:t>he Almighty God, after mentioning Adam and Noah and their election, has mentioned "Al-Ibrahim" and "Al-Imran</w:t>
      </w:r>
      <w:r w:rsidR="0045621F">
        <w:rPr>
          <w:rFonts w:asciiTheme="majorBidi" w:eastAsia="Times New Roman" w:hAnsiTheme="majorBidi" w:cstheme="majorBidi"/>
          <w:sz w:val="32"/>
          <w:szCs w:val="32"/>
        </w:rPr>
        <w:t>,</w:t>
      </w:r>
      <w:r w:rsidR="00D368D1" w:rsidRPr="00D368D1">
        <w:rPr>
          <w:rFonts w:asciiTheme="majorBidi" w:eastAsia="Times New Roman" w:hAnsiTheme="majorBidi" w:cstheme="majorBidi"/>
          <w:sz w:val="32"/>
          <w:szCs w:val="32"/>
        </w:rPr>
        <w:t xml:space="preserve">" who are among the chosen ones. The </w:t>
      </w:r>
      <w:r w:rsidR="00414CE6">
        <w:rPr>
          <w:rFonts w:asciiTheme="majorBidi" w:eastAsia="Times New Roman" w:hAnsiTheme="majorBidi" w:cstheme="majorBidi"/>
          <w:sz w:val="32"/>
          <w:szCs w:val="32"/>
        </w:rPr>
        <w:t>Lineage</w:t>
      </w:r>
      <w:r w:rsidR="00D368D1" w:rsidRPr="00D368D1">
        <w:rPr>
          <w:rFonts w:asciiTheme="majorBidi" w:eastAsia="Times New Roman" w:hAnsiTheme="majorBidi" w:cstheme="majorBidi"/>
          <w:sz w:val="32"/>
          <w:szCs w:val="32"/>
        </w:rPr>
        <w:t xml:space="preserve"> of </w:t>
      </w:r>
      <w:r w:rsidR="0045621F">
        <w:rPr>
          <w:rFonts w:asciiTheme="majorBidi" w:eastAsia="Times New Roman" w:hAnsiTheme="majorBidi" w:cstheme="majorBidi"/>
          <w:sz w:val="32"/>
          <w:szCs w:val="32"/>
        </w:rPr>
        <w:t xml:space="preserve">Abraham </w:t>
      </w:r>
      <w:r w:rsidR="0045621F" w:rsidRPr="0045621F">
        <w:rPr>
          <w:rFonts w:asciiTheme="majorBidi" w:eastAsia="Times New Roman" w:hAnsiTheme="majorBidi" w:cstheme="majorBidi"/>
          <w:sz w:val="24"/>
          <w:szCs w:val="24"/>
        </w:rPr>
        <w:t>(AS)</w:t>
      </w:r>
      <w:r w:rsidR="00D368D1" w:rsidRPr="00D368D1">
        <w:rPr>
          <w:rFonts w:asciiTheme="majorBidi" w:eastAsia="Times New Roman" w:hAnsiTheme="majorBidi" w:cstheme="majorBidi"/>
          <w:sz w:val="32"/>
          <w:szCs w:val="32"/>
        </w:rPr>
        <w:t xml:space="preserve"> and the </w:t>
      </w:r>
      <w:r w:rsidR="00414CE6">
        <w:rPr>
          <w:rFonts w:asciiTheme="majorBidi" w:eastAsia="Times New Roman" w:hAnsiTheme="majorBidi" w:cstheme="majorBidi"/>
          <w:sz w:val="32"/>
          <w:szCs w:val="32"/>
        </w:rPr>
        <w:t>Lineage</w:t>
      </w:r>
      <w:r w:rsidR="00D368D1" w:rsidRPr="00D368D1">
        <w:rPr>
          <w:rFonts w:asciiTheme="majorBidi" w:eastAsia="Times New Roman" w:hAnsiTheme="majorBidi" w:cstheme="majorBidi"/>
          <w:sz w:val="32"/>
          <w:szCs w:val="32"/>
        </w:rPr>
        <w:t xml:space="preserve"> of Imran are meant to be specific to </w:t>
      </w:r>
      <w:r w:rsidR="00414CE6" w:rsidRPr="00D368D1">
        <w:rPr>
          <w:rFonts w:asciiTheme="majorBidi" w:eastAsia="Times New Roman" w:hAnsiTheme="majorBidi" w:cstheme="majorBidi"/>
          <w:sz w:val="32"/>
          <w:szCs w:val="32"/>
        </w:rPr>
        <w:t>both</w:t>
      </w:r>
      <w:r w:rsidR="00D368D1" w:rsidRPr="00D368D1">
        <w:rPr>
          <w:rFonts w:asciiTheme="majorBidi" w:eastAsia="Times New Roman" w:hAnsiTheme="majorBidi" w:cstheme="majorBidi"/>
          <w:sz w:val="32"/>
          <w:szCs w:val="32"/>
        </w:rPr>
        <w:t xml:space="preserve"> </w:t>
      </w:r>
      <w:r w:rsidR="00414CE6">
        <w:rPr>
          <w:rFonts w:asciiTheme="majorBidi" w:eastAsia="Times New Roman" w:hAnsiTheme="majorBidi" w:cstheme="majorBidi"/>
          <w:sz w:val="32"/>
          <w:szCs w:val="32"/>
        </w:rPr>
        <w:t xml:space="preserve">of them </w:t>
      </w:r>
      <w:r w:rsidR="00D368D1" w:rsidRPr="00D368D1">
        <w:rPr>
          <w:rFonts w:asciiTheme="majorBidi" w:eastAsia="Times New Roman" w:hAnsiTheme="majorBidi" w:cstheme="majorBidi"/>
          <w:sz w:val="32"/>
          <w:szCs w:val="32"/>
        </w:rPr>
        <w:t>and their affiliates.</w:t>
      </w:r>
    </w:p>
    <w:p w14:paraId="5FD5CD8E" w14:textId="04A04D92" w:rsidR="00D368D1" w:rsidRPr="00D368D1" w:rsidRDefault="00D368D1" w:rsidP="00414CE6">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The "</w:t>
      </w:r>
      <w:r w:rsidR="00414CE6">
        <w:rPr>
          <w:rFonts w:asciiTheme="majorBidi" w:eastAsia="Times New Roman" w:hAnsiTheme="majorBidi" w:cstheme="majorBidi"/>
          <w:sz w:val="32"/>
          <w:szCs w:val="32"/>
        </w:rPr>
        <w:t>Lineage</w:t>
      </w:r>
      <w:r w:rsidRPr="00D368D1">
        <w:rPr>
          <w:rFonts w:asciiTheme="majorBidi" w:eastAsia="Times New Roman" w:hAnsiTheme="majorBidi" w:cstheme="majorBidi"/>
          <w:sz w:val="32"/>
          <w:szCs w:val="32"/>
        </w:rPr>
        <w:t xml:space="preserve"> of </w:t>
      </w:r>
      <w:r w:rsidR="00414CE6">
        <w:rPr>
          <w:rFonts w:asciiTheme="majorBidi" w:eastAsia="Times New Roman" w:hAnsiTheme="majorBidi" w:cstheme="majorBidi"/>
          <w:sz w:val="32"/>
          <w:szCs w:val="32"/>
        </w:rPr>
        <w:t>Abraham</w:t>
      </w:r>
      <w:r w:rsidRPr="00D368D1">
        <w:rPr>
          <w:rFonts w:asciiTheme="majorBidi" w:eastAsia="Times New Roman" w:hAnsiTheme="majorBidi" w:cstheme="majorBidi"/>
          <w:sz w:val="32"/>
          <w:szCs w:val="32"/>
        </w:rPr>
        <w:t>" refers to his pure descendants through "Ishmael" in</w:t>
      </w:r>
      <w:r w:rsidR="002D3D38">
        <w:rPr>
          <w:rFonts w:asciiTheme="majorBidi" w:eastAsia="Times New Roman" w:hAnsiTheme="majorBidi" w:cstheme="majorBidi"/>
          <w:sz w:val="32"/>
          <w:szCs w:val="32"/>
        </w:rPr>
        <w:t xml:space="preserve"> which is their Prominent one the Holy Prophet of Islam and his </w:t>
      </w:r>
      <w:r w:rsidR="000B2D0E">
        <w:rPr>
          <w:rFonts w:asciiTheme="majorBidi" w:eastAsia="Times New Roman" w:hAnsiTheme="majorBidi" w:cstheme="majorBidi"/>
          <w:sz w:val="32"/>
          <w:szCs w:val="32"/>
        </w:rPr>
        <w:t xml:space="preserve">pure </w:t>
      </w:r>
      <w:r w:rsidR="002D3D38">
        <w:rPr>
          <w:rFonts w:asciiTheme="majorBidi" w:eastAsia="Times New Roman" w:hAnsiTheme="majorBidi" w:cstheme="majorBidi"/>
          <w:sz w:val="32"/>
          <w:szCs w:val="32"/>
        </w:rPr>
        <w:t>Household.</w:t>
      </w:r>
    </w:p>
    <w:p w14:paraId="13DEFF68" w14:textId="1A38FFCF" w:rsidR="00D368D1" w:rsidRDefault="00D368D1" w:rsidP="000B2D0E">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w:t>
      </w:r>
      <w:r w:rsidR="000B2D0E">
        <w:rPr>
          <w:rFonts w:asciiTheme="majorBidi" w:eastAsia="Times New Roman" w:hAnsiTheme="majorBidi" w:cstheme="majorBidi"/>
          <w:sz w:val="32"/>
          <w:szCs w:val="32"/>
        </w:rPr>
        <w:t>Lineage</w:t>
      </w:r>
      <w:r w:rsidR="000B2D0E" w:rsidRPr="00D368D1">
        <w:rPr>
          <w:rFonts w:asciiTheme="majorBidi" w:eastAsia="Times New Roman" w:hAnsiTheme="majorBidi" w:cstheme="majorBidi"/>
          <w:sz w:val="32"/>
          <w:szCs w:val="32"/>
        </w:rPr>
        <w:t xml:space="preserve"> of </w:t>
      </w:r>
      <w:r w:rsidRPr="00D368D1">
        <w:rPr>
          <w:rFonts w:asciiTheme="majorBidi" w:eastAsia="Times New Roman" w:hAnsiTheme="majorBidi" w:cstheme="majorBidi"/>
          <w:sz w:val="32"/>
          <w:szCs w:val="32"/>
        </w:rPr>
        <w:t xml:space="preserve">Imran" means Mary and Jesus </w:t>
      </w:r>
      <w:r w:rsidR="000B2D0E" w:rsidRPr="000B2D0E">
        <w:rPr>
          <w:rFonts w:asciiTheme="majorBidi" w:eastAsia="Times New Roman" w:hAnsiTheme="majorBidi" w:cstheme="majorBidi"/>
          <w:sz w:val="28"/>
          <w:szCs w:val="28"/>
        </w:rPr>
        <w:t>(AS)</w:t>
      </w:r>
      <w:r w:rsidRPr="00D368D1">
        <w:rPr>
          <w:rFonts w:asciiTheme="majorBidi" w:eastAsia="Times New Roman" w:hAnsiTheme="majorBidi" w:cstheme="majorBidi"/>
          <w:sz w:val="32"/>
          <w:szCs w:val="32"/>
        </w:rPr>
        <w:t xml:space="preserve"> both</w:t>
      </w:r>
      <w:r w:rsidR="000B2D0E">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 with Imran's wife.</w:t>
      </w:r>
    </w:p>
    <w:p w14:paraId="17BA5F93" w14:textId="77777777" w:rsidR="000B2D0E" w:rsidRPr="000B2D0E" w:rsidRDefault="000B2D0E" w:rsidP="000B2D0E">
      <w:pPr>
        <w:widowControl w:val="0"/>
        <w:spacing w:before="0" w:line="276" w:lineRule="auto"/>
        <w:ind w:firstLine="709"/>
        <w:rPr>
          <w:rFonts w:asciiTheme="majorBidi" w:eastAsia="Times New Roman" w:hAnsiTheme="majorBidi" w:cstheme="majorBidi"/>
          <w:sz w:val="12"/>
          <w:szCs w:val="12"/>
        </w:rPr>
      </w:pPr>
    </w:p>
    <w:p w14:paraId="3A0A8219" w14:textId="1F84F8DA" w:rsidR="0045621F" w:rsidRPr="008A1429" w:rsidRDefault="0045621F" w:rsidP="000B2D0E">
      <w:pPr>
        <w:pStyle w:val="Heading4"/>
      </w:pPr>
      <w:bookmarkStart w:id="143" w:name="_Toc101161516"/>
      <w:r w:rsidRPr="008A1429">
        <w:t>Other Chosen P</w:t>
      </w:r>
      <w:r w:rsidR="000B2D0E">
        <w:t>rophets</w:t>
      </w:r>
      <w:bookmarkEnd w:id="143"/>
    </w:p>
    <w:p w14:paraId="14EC3D35" w14:textId="6547A739" w:rsidR="00D368D1" w:rsidRPr="00D368D1" w:rsidRDefault="00D368D1" w:rsidP="000B2D0E">
      <w:pPr>
        <w:widowControl w:val="0"/>
        <w:spacing w:before="0" w:line="276" w:lineRule="auto"/>
        <w:ind w:firstLine="709"/>
        <w:rPr>
          <w:rFonts w:asciiTheme="majorBidi" w:eastAsia="Times New Roman" w:hAnsiTheme="majorBidi" w:cstheme="majorBidi"/>
          <w:sz w:val="32"/>
          <w:szCs w:val="32"/>
        </w:rPr>
      </w:pPr>
      <w:r w:rsidRPr="000B2D0E">
        <w:rPr>
          <w:rFonts w:ascii="Algerian" w:eastAsia="Times New Roman" w:hAnsi="Algerian" w:cstheme="majorBidi"/>
          <w:sz w:val="40"/>
          <w:szCs w:val="40"/>
        </w:rPr>
        <w:t>I</w:t>
      </w:r>
      <w:r w:rsidRPr="00D368D1">
        <w:rPr>
          <w:rFonts w:asciiTheme="majorBidi" w:eastAsia="Times New Roman" w:hAnsiTheme="majorBidi" w:cstheme="majorBidi"/>
          <w:sz w:val="32"/>
          <w:szCs w:val="32"/>
        </w:rPr>
        <w:t xml:space="preserve">n the Holy Quran, the subject of the chosen ones is mentioned repeatedly, so the </w:t>
      </w:r>
      <w:r w:rsidR="00FE3719">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in question is not in the position </w:t>
      </w:r>
      <w:r w:rsidR="00FE3719">
        <w:rPr>
          <w:rFonts w:asciiTheme="majorBidi" w:eastAsia="Times New Roman" w:hAnsiTheme="majorBidi" w:cstheme="majorBidi"/>
          <w:sz w:val="32"/>
          <w:szCs w:val="32"/>
        </w:rPr>
        <w:t>to</w:t>
      </w:r>
      <w:r w:rsidRPr="00D368D1">
        <w:rPr>
          <w:rFonts w:asciiTheme="majorBidi" w:eastAsia="Times New Roman" w:hAnsiTheme="majorBidi" w:cstheme="majorBidi"/>
          <w:sz w:val="32"/>
          <w:szCs w:val="32"/>
        </w:rPr>
        <w:t xml:space="preserve"> </w:t>
      </w:r>
      <w:r w:rsidR="00FE3719">
        <w:rPr>
          <w:rFonts w:asciiTheme="majorBidi" w:eastAsia="Times New Roman" w:hAnsiTheme="majorBidi" w:cstheme="majorBidi"/>
          <w:sz w:val="32"/>
          <w:szCs w:val="32"/>
        </w:rPr>
        <w:t>allocate</w:t>
      </w:r>
      <w:r w:rsidRPr="00D368D1">
        <w:rPr>
          <w:rFonts w:asciiTheme="majorBidi" w:eastAsia="Times New Roman" w:hAnsiTheme="majorBidi" w:cstheme="majorBidi"/>
          <w:sz w:val="32"/>
          <w:szCs w:val="32"/>
        </w:rPr>
        <w:t xml:space="preserve"> ​​the chosen ones to the above-mentioned groups</w:t>
      </w:r>
      <w:r w:rsidR="00FE3719">
        <w:rPr>
          <w:rFonts w:asciiTheme="majorBidi" w:eastAsia="Times New Roman" w:hAnsiTheme="majorBidi" w:cstheme="majorBidi"/>
          <w:sz w:val="32"/>
          <w:szCs w:val="32"/>
        </w:rPr>
        <w:t xml:space="preserve"> only</w:t>
      </w:r>
      <w:r w:rsidRPr="00D368D1">
        <w:rPr>
          <w:rFonts w:asciiTheme="majorBidi" w:eastAsia="Times New Roman" w:hAnsiTheme="majorBidi" w:cstheme="majorBidi"/>
          <w:sz w:val="32"/>
          <w:szCs w:val="32"/>
        </w:rPr>
        <w:t>.</w:t>
      </w:r>
    </w:p>
    <w:p w14:paraId="45F4CBC8" w14:textId="17593AD5" w:rsidR="00D368D1" w:rsidRPr="00D368D1" w:rsidRDefault="00D368D1" w:rsidP="00FE3719">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There is no contradiction between the above </w:t>
      </w:r>
      <w:r w:rsidR="00FE3719">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which has not </w:t>
      </w:r>
      <w:r w:rsidR="00FE3719">
        <w:rPr>
          <w:rFonts w:asciiTheme="majorBidi" w:eastAsia="Times New Roman" w:hAnsiTheme="majorBidi" w:cstheme="majorBidi"/>
          <w:sz w:val="32"/>
          <w:szCs w:val="32"/>
        </w:rPr>
        <w:t>mentioned</w:t>
      </w:r>
      <w:r w:rsidRPr="00D368D1">
        <w:rPr>
          <w:rFonts w:asciiTheme="majorBidi" w:eastAsia="Times New Roman" w:hAnsiTheme="majorBidi" w:cstheme="majorBidi"/>
          <w:sz w:val="32"/>
          <w:szCs w:val="32"/>
        </w:rPr>
        <w:t xml:space="preserve"> the </w:t>
      </w:r>
      <w:r w:rsidR="00FE3719">
        <w:rPr>
          <w:rFonts w:asciiTheme="majorBidi" w:eastAsia="Times New Roman" w:hAnsiTheme="majorBidi" w:cstheme="majorBidi"/>
          <w:sz w:val="32"/>
          <w:szCs w:val="32"/>
        </w:rPr>
        <w:t>choosing</w:t>
      </w:r>
      <w:r w:rsidRPr="00D368D1">
        <w:rPr>
          <w:rFonts w:asciiTheme="majorBidi" w:eastAsia="Times New Roman" w:hAnsiTheme="majorBidi" w:cstheme="majorBidi"/>
          <w:sz w:val="32"/>
          <w:szCs w:val="32"/>
        </w:rPr>
        <w:t xml:space="preserve"> of Abraham and Moses </w:t>
      </w:r>
      <w:r w:rsidRPr="00FE3719">
        <w:rPr>
          <w:rFonts w:asciiTheme="majorBidi" w:eastAsia="Times New Roman" w:hAnsiTheme="majorBidi" w:cstheme="majorBidi"/>
          <w:sz w:val="28"/>
          <w:szCs w:val="28"/>
        </w:rPr>
        <w:t>(AS</w:t>
      </w:r>
      <w:r w:rsidR="00FE3719" w:rsidRPr="00FE3719">
        <w:rPr>
          <w:rFonts w:asciiTheme="majorBidi" w:eastAsia="Times New Roman" w:hAnsiTheme="majorBidi" w:cstheme="majorBidi"/>
          <w:sz w:val="28"/>
          <w:szCs w:val="28"/>
        </w:rPr>
        <w:t>,</w:t>
      </w:r>
      <w:r w:rsidRPr="00FE3719">
        <w:rPr>
          <w:rFonts w:asciiTheme="majorBidi" w:eastAsia="Times New Roman" w:hAnsiTheme="majorBidi" w:cstheme="majorBidi"/>
          <w:sz w:val="28"/>
          <w:szCs w:val="28"/>
        </w:rPr>
        <w:t>)</w:t>
      </w:r>
      <w:r w:rsidRPr="00D368D1">
        <w:rPr>
          <w:rFonts w:asciiTheme="majorBidi" w:eastAsia="Times New Roman" w:hAnsiTheme="majorBidi" w:cstheme="majorBidi"/>
          <w:sz w:val="32"/>
          <w:szCs w:val="32"/>
        </w:rPr>
        <w:t xml:space="preserve"> and the many </w:t>
      </w:r>
      <w:r w:rsidR="00FE3719">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erses that have been included in proving their </w:t>
      </w:r>
      <w:r w:rsidR="00192BCD">
        <w:rPr>
          <w:rFonts w:asciiTheme="majorBidi" w:eastAsia="Times New Roman" w:hAnsiTheme="majorBidi" w:cstheme="majorBidi"/>
          <w:sz w:val="32"/>
          <w:szCs w:val="32"/>
        </w:rPr>
        <w:t>choosing</w:t>
      </w:r>
      <w:r w:rsidRPr="00D368D1">
        <w:rPr>
          <w:rFonts w:asciiTheme="majorBidi" w:eastAsia="Times New Roman" w:hAnsiTheme="majorBidi" w:cstheme="majorBidi"/>
          <w:sz w:val="32"/>
          <w:szCs w:val="32"/>
        </w:rPr>
        <w:t xml:space="preserve"> and expressing their greatness and </w:t>
      </w:r>
      <w:r w:rsidR="00FE3719">
        <w:rPr>
          <w:rFonts w:asciiTheme="majorBidi" w:eastAsia="Times New Roman" w:hAnsiTheme="majorBidi" w:cstheme="majorBidi"/>
          <w:sz w:val="32"/>
          <w:szCs w:val="32"/>
        </w:rPr>
        <w:t>positions.</w:t>
      </w:r>
    </w:p>
    <w:p w14:paraId="5B3A93F7" w14:textId="6254E62F" w:rsidR="00D368D1" w:rsidRPr="00D368D1" w:rsidRDefault="00D368D1" w:rsidP="007B281C">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The above </w:t>
      </w:r>
      <w:r w:rsidR="007B0DCD">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does not contradict the </w:t>
      </w:r>
      <w:r w:rsidR="007B0DCD">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which says that </w:t>
      </w:r>
      <w:r w:rsidR="007B0DCD">
        <w:rPr>
          <w:rFonts w:asciiTheme="majorBidi" w:eastAsia="Times New Roman" w:hAnsiTheme="majorBidi" w:cstheme="majorBidi"/>
          <w:sz w:val="32"/>
          <w:szCs w:val="32"/>
        </w:rPr>
        <w:t>God</w:t>
      </w:r>
      <w:r w:rsidRPr="00D368D1">
        <w:rPr>
          <w:rFonts w:asciiTheme="majorBidi" w:eastAsia="Times New Roman" w:hAnsiTheme="majorBidi" w:cstheme="majorBidi"/>
          <w:sz w:val="32"/>
          <w:szCs w:val="32"/>
        </w:rPr>
        <w:t xml:space="preserve"> </w:t>
      </w:r>
      <w:r w:rsidR="007B0DCD">
        <w:rPr>
          <w:rFonts w:asciiTheme="majorBidi" w:eastAsia="Times New Roman" w:hAnsiTheme="majorBidi" w:cstheme="majorBidi"/>
          <w:sz w:val="32"/>
          <w:szCs w:val="32"/>
        </w:rPr>
        <w:t>has given</w:t>
      </w:r>
      <w:r w:rsidRPr="00D368D1">
        <w:rPr>
          <w:rFonts w:asciiTheme="majorBidi" w:eastAsia="Times New Roman" w:hAnsiTheme="majorBidi" w:cstheme="majorBidi"/>
          <w:sz w:val="32"/>
          <w:szCs w:val="32"/>
        </w:rPr>
        <w:t xml:space="preserve"> the Children of Israel virtue over the worlds. Giving them virtue to the worlds is not in conflict with giving virtue to others </w:t>
      </w:r>
      <w:r w:rsidR="007B0DCD">
        <w:rPr>
          <w:rFonts w:asciiTheme="majorBidi" w:eastAsia="Times New Roman" w:hAnsiTheme="majorBidi" w:cstheme="majorBidi"/>
          <w:sz w:val="32"/>
          <w:szCs w:val="32"/>
        </w:rPr>
        <w:t>over</w:t>
      </w:r>
      <w:r w:rsidRPr="00D368D1">
        <w:rPr>
          <w:rFonts w:asciiTheme="majorBidi" w:eastAsia="Times New Roman" w:hAnsiTheme="majorBidi" w:cstheme="majorBidi"/>
          <w:sz w:val="32"/>
          <w:szCs w:val="32"/>
        </w:rPr>
        <w:t xml:space="preserve"> the world</w:t>
      </w:r>
      <w:r w:rsidR="007903F9">
        <w:rPr>
          <w:rFonts w:asciiTheme="majorBidi" w:eastAsia="Times New Roman" w:hAnsiTheme="majorBidi" w:cstheme="majorBidi"/>
          <w:sz w:val="32"/>
          <w:szCs w:val="32"/>
        </w:rPr>
        <w:t>s</w:t>
      </w:r>
      <w:r w:rsidRPr="00D368D1">
        <w:rPr>
          <w:rFonts w:asciiTheme="majorBidi" w:eastAsia="Times New Roman" w:hAnsiTheme="majorBidi" w:cstheme="majorBidi"/>
          <w:sz w:val="32"/>
          <w:szCs w:val="32"/>
        </w:rPr>
        <w:t xml:space="preserve">, nor does it give the virtue </w:t>
      </w:r>
      <w:r w:rsidR="007903F9">
        <w:rPr>
          <w:rFonts w:asciiTheme="majorBidi" w:eastAsia="Times New Roman" w:hAnsiTheme="majorBidi" w:cstheme="majorBidi"/>
          <w:sz w:val="32"/>
          <w:szCs w:val="32"/>
        </w:rPr>
        <w:t>to others over them,</w:t>
      </w:r>
      <w:r w:rsidRPr="00D368D1">
        <w:rPr>
          <w:rFonts w:asciiTheme="majorBidi" w:eastAsia="Times New Roman" w:hAnsiTheme="majorBidi" w:cstheme="majorBidi"/>
          <w:sz w:val="32"/>
          <w:szCs w:val="32"/>
        </w:rPr>
        <w:t xml:space="preserve"> because the virtue of one people or ethnic groups </w:t>
      </w:r>
      <w:r w:rsidR="007B281C">
        <w:rPr>
          <w:rFonts w:asciiTheme="majorBidi" w:eastAsia="Times New Roman" w:hAnsiTheme="majorBidi" w:cstheme="majorBidi"/>
          <w:sz w:val="32"/>
          <w:szCs w:val="32"/>
        </w:rPr>
        <w:t xml:space="preserve">over </w:t>
      </w:r>
      <w:r w:rsidRPr="00D368D1">
        <w:rPr>
          <w:rFonts w:asciiTheme="majorBidi" w:eastAsia="Times New Roman" w:hAnsiTheme="majorBidi" w:cstheme="majorBidi"/>
          <w:sz w:val="32"/>
          <w:szCs w:val="32"/>
        </w:rPr>
        <w:t>other</w:t>
      </w:r>
      <w:r w:rsidR="007B281C">
        <w:rPr>
          <w:rFonts w:asciiTheme="majorBidi" w:eastAsia="Times New Roman" w:hAnsiTheme="majorBidi" w:cstheme="majorBidi"/>
          <w:sz w:val="32"/>
          <w:szCs w:val="32"/>
        </w:rPr>
        <w:t>s</w:t>
      </w:r>
      <w:r w:rsidRPr="00D368D1">
        <w:rPr>
          <w:rFonts w:asciiTheme="majorBidi" w:eastAsia="Times New Roman" w:hAnsiTheme="majorBidi" w:cstheme="majorBidi"/>
          <w:sz w:val="32"/>
          <w:szCs w:val="32"/>
        </w:rPr>
        <w:t xml:space="preserve"> requires that they </w:t>
      </w:r>
      <w:r w:rsidR="007B281C">
        <w:rPr>
          <w:rFonts w:asciiTheme="majorBidi" w:eastAsia="Times New Roman" w:hAnsiTheme="majorBidi" w:cstheme="majorBidi"/>
          <w:sz w:val="32"/>
          <w:szCs w:val="32"/>
        </w:rPr>
        <w:t>are</w:t>
      </w:r>
      <w:r w:rsidRPr="00D368D1">
        <w:rPr>
          <w:rFonts w:asciiTheme="majorBidi" w:eastAsia="Times New Roman" w:hAnsiTheme="majorBidi" w:cstheme="majorBidi"/>
          <w:sz w:val="32"/>
          <w:szCs w:val="32"/>
        </w:rPr>
        <w:t xml:space="preserve"> virtuous in some worldly virtues</w:t>
      </w:r>
      <w:r w:rsidR="007B281C">
        <w:rPr>
          <w:rFonts w:asciiTheme="majorBidi" w:eastAsia="Times New Roman" w:hAnsiTheme="majorBidi" w:cstheme="majorBidi"/>
          <w:sz w:val="32"/>
          <w:szCs w:val="32"/>
        </w:rPr>
        <w:t xml:space="preserve"> or virtues in </w:t>
      </w:r>
      <w:r w:rsidRPr="00D368D1">
        <w:rPr>
          <w:rFonts w:asciiTheme="majorBidi" w:eastAsia="Times New Roman" w:hAnsiTheme="majorBidi" w:cstheme="majorBidi"/>
          <w:sz w:val="32"/>
          <w:szCs w:val="32"/>
        </w:rPr>
        <w:t>Hereafter</w:t>
      </w:r>
      <w:r w:rsidR="007B281C">
        <w:rPr>
          <w:rFonts w:asciiTheme="majorBidi" w:eastAsia="Times New Roman" w:hAnsiTheme="majorBidi" w:cstheme="majorBidi"/>
          <w:sz w:val="32"/>
          <w:szCs w:val="32"/>
        </w:rPr>
        <w:t>.</w:t>
      </w:r>
    </w:p>
    <w:p w14:paraId="741032FA" w14:textId="77777777" w:rsidR="00D368D1" w:rsidRPr="00F43818" w:rsidRDefault="00D368D1" w:rsidP="00D368D1">
      <w:pPr>
        <w:widowControl w:val="0"/>
        <w:spacing w:before="0" w:line="276" w:lineRule="auto"/>
        <w:rPr>
          <w:rFonts w:asciiTheme="majorBidi" w:eastAsia="Times New Roman" w:hAnsiTheme="majorBidi" w:cstheme="majorBidi"/>
          <w:sz w:val="2"/>
          <w:szCs w:val="2"/>
        </w:rPr>
      </w:pPr>
    </w:p>
    <w:p w14:paraId="5C680637" w14:textId="77777777" w:rsidR="007C13D6" w:rsidRPr="007C13D6" w:rsidRDefault="007C13D6" w:rsidP="00F43818">
      <w:pPr>
        <w:pStyle w:val="Heading4"/>
        <w:spacing w:before="0" w:after="120"/>
        <w:rPr>
          <w:sz w:val="14"/>
          <w:szCs w:val="16"/>
        </w:rPr>
      </w:pPr>
    </w:p>
    <w:p w14:paraId="1016C1E5" w14:textId="6B84B030" w:rsidR="000B2D0E" w:rsidRPr="008A1429" w:rsidRDefault="000B2D0E" w:rsidP="00F43818">
      <w:pPr>
        <w:pStyle w:val="Heading4"/>
        <w:spacing w:before="0" w:after="120"/>
      </w:pPr>
      <w:bookmarkStart w:id="144" w:name="_Toc101161517"/>
      <w:r w:rsidRPr="008A1429">
        <w:t xml:space="preserve">Chosen </w:t>
      </w:r>
      <w:r w:rsidR="00327C3D">
        <w:t xml:space="preserve">Ones </w:t>
      </w:r>
      <w:r w:rsidRPr="008A1429">
        <w:t xml:space="preserve">from </w:t>
      </w:r>
      <w:r w:rsidR="00327C3D">
        <w:t>Lineage of Holy</w:t>
      </w:r>
      <w:r w:rsidRPr="008A1429">
        <w:t xml:space="preserve"> Prophet's Household</w:t>
      </w:r>
      <w:bookmarkEnd w:id="144"/>
    </w:p>
    <w:p w14:paraId="2068F8F4" w14:textId="108AE3B2" w:rsidR="00DD52F0" w:rsidRDefault="000B2D0E" w:rsidP="00DD52F0">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w:t>
      </w:r>
      <w:r w:rsidR="00F43818">
        <w:rPr>
          <w:rFonts w:cs="Times New Roman"/>
          <w:b/>
          <w:bCs/>
          <w:i/>
          <w:iCs/>
          <w:color w:val="0070C0"/>
          <w:sz w:val="32"/>
          <w:szCs w:val="32"/>
        </w:rPr>
        <w:tab/>
      </w:r>
      <w:r w:rsidR="00D368D1" w:rsidRPr="00F43818">
        <w:rPr>
          <w:rFonts w:ascii="Algerian" w:eastAsia="Times New Roman" w:hAnsi="Algerian" w:cstheme="majorBidi"/>
          <w:sz w:val="40"/>
          <w:szCs w:val="40"/>
        </w:rPr>
        <w:t>C</w:t>
      </w:r>
      <w:r w:rsidR="00D368D1" w:rsidRPr="00D368D1">
        <w:rPr>
          <w:rFonts w:asciiTheme="majorBidi" w:eastAsia="Times New Roman" w:hAnsiTheme="majorBidi" w:cstheme="majorBidi"/>
          <w:sz w:val="32"/>
          <w:szCs w:val="32"/>
        </w:rPr>
        <w:t xml:space="preserve">ontinuing the above </w:t>
      </w:r>
      <w:r w:rsidR="00F43818">
        <w:rPr>
          <w:rFonts w:asciiTheme="majorBidi" w:eastAsia="Times New Roman" w:hAnsiTheme="majorBidi" w:cstheme="majorBidi"/>
          <w:sz w:val="32"/>
          <w:szCs w:val="32"/>
        </w:rPr>
        <w:t>V</w:t>
      </w:r>
      <w:r w:rsidR="00D368D1" w:rsidRPr="00D368D1">
        <w:rPr>
          <w:rFonts w:asciiTheme="majorBidi" w:eastAsia="Times New Roman" w:hAnsiTheme="majorBidi" w:cstheme="majorBidi"/>
          <w:sz w:val="32"/>
          <w:szCs w:val="32"/>
        </w:rPr>
        <w:t xml:space="preserve">erse, the Holy Quran focuses on the issue of </w:t>
      </w:r>
      <w:r w:rsidR="000474DD">
        <w:rPr>
          <w:rFonts w:asciiTheme="majorBidi" w:eastAsia="Times New Roman" w:hAnsiTheme="majorBidi" w:cstheme="majorBidi"/>
          <w:sz w:val="32"/>
          <w:szCs w:val="32"/>
        </w:rPr>
        <w:t>selections</w:t>
      </w:r>
      <w:r w:rsidR="00D368D1" w:rsidRPr="00D368D1">
        <w:rPr>
          <w:rFonts w:asciiTheme="majorBidi" w:eastAsia="Times New Roman" w:hAnsiTheme="majorBidi" w:cstheme="majorBidi"/>
          <w:sz w:val="32"/>
          <w:szCs w:val="32"/>
        </w:rPr>
        <w:t xml:space="preserve"> from Adam, Noah, the </w:t>
      </w:r>
      <w:r w:rsidR="000474DD">
        <w:rPr>
          <w:rFonts w:asciiTheme="majorBidi" w:eastAsia="Times New Roman" w:hAnsiTheme="majorBidi" w:cstheme="majorBidi"/>
          <w:sz w:val="32"/>
          <w:szCs w:val="32"/>
        </w:rPr>
        <w:t>lineage</w:t>
      </w:r>
      <w:r w:rsidR="00D368D1" w:rsidRPr="00D368D1">
        <w:rPr>
          <w:rFonts w:asciiTheme="majorBidi" w:eastAsia="Times New Roman" w:hAnsiTheme="majorBidi" w:cstheme="majorBidi"/>
          <w:sz w:val="32"/>
          <w:szCs w:val="32"/>
        </w:rPr>
        <w:t xml:space="preserve"> of Abraham, and the </w:t>
      </w:r>
      <w:r w:rsidR="000474DD">
        <w:rPr>
          <w:rFonts w:asciiTheme="majorBidi" w:eastAsia="Times New Roman" w:hAnsiTheme="majorBidi" w:cstheme="majorBidi"/>
          <w:sz w:val="32"/>
          <w:szCs w:val="32"/>
        </w:rPr>
        <w:t>lineage</w:t>
      </w:r>
      <w:r w:rsidR="00D368D1" w:rsidRPr="00D368D1">
        <w:rPr>
          <w:rFonts w:asciiTheme="majorBidi" w:eastAsia="Times New Roman" w:hAnsiTheme="majorBidi" w:cstheme="majorBidi"/>
          <w:sz w:val="32"/>
          <w:szCs w:val="32"/>
        </w:rPr>
        <w:t xml:space="preserve"> of Imran to their descendants:</w:t>
      </w:r>
      <w:r w:rsidR="003C1818">
        <w:rPr>
          <w:rFonts w:asciiTheme="majorBidi" w:eastAsia="Times New Roman" w:hAnsiTheme="majorBidi" w:cstheme="majorBidi"/>
          <w:sz w:val="32"/>
          <w:szCs w:val="32"/>
        </w:rPr>
        <w:t xml:space="preserve"> </w:t>
      </w:r>
      <w:r w:rsidR="003C1818" w:rsidRPr="003C1818">
        <w:rPr>
          <w:rFonts w:eastAsia="Times New Roman" w:cstheme="minorHAnsi"/>
          <w:b/>
          <w:bCs/>
          <w:color w:val="0070C0"/>
          <w:sz w:val="32"/>
          <w:szCs w:val="32"/>
          <w:lang w:val="en-CA" w:eastAsia="en-CA"/>
        </w:rPr>
        <w:t>“Some of them are descendants of the others, and Allah is all-hearing, all-knowing</w:t>
      </w:r>
      <w:r w:rsidR="003C1818">
        <w:rPr>
          <w:rFonts w:eastAsia="Times New Roman" w:cstheme="minorHAnsi"/>
          <w:b/>
          <w:bCs/>
          <w:color w:val="0070C0"/>
          <w:sz w:val="32"/>
          <w:szCs w:val="32"/>
          <w:lang w:val="en-CA" w:eastAsia="en-CA"/>
        </w:rPr>
        <w:t xml:space="preserve">!” </w:t>
      </w:r>
      <w:r w:rsidR="003C1818" w:rsidRPr="003C1818">
        <w:rPr>
          <w:rFonts w:eastAsia="Times New Roman" w:cstheme="minorHAnsi"/>
          <w:b/>
          <w:bCs/>
          <w:color w:val="0070C0"/>
          <w:sz w:val="24"/>
          <w:szCs w:val="24"/>
          <w:lang w:val="en-CA" w:eastAsia="en-CA"/>
        </w:rPr>
        <w:t>(Al-Imran: 34.)</w:t>
      </w:r>
      <w:r w:rsidR="00DD52F0">
        <w:rPr>
          <w:rFonts w:eastAsia="Times New Roman" w:cstheme="minorHAnsi"/>
          <w:b/>
          <w:bCs/>
          <w:color w:val="0070C0"/>
          <w:sz w:val="24"/>
          <w:szCs w:val="24"/>
          <w:lang w:val="en-CA" w:eastAsia="en-CA"/>
        </w:rPr>
        <w:t xml:space="preserve"> </w:t>
      </w:r>
      <w:r w:rsidR="00DD52F0" w:rsidRPr="00DD52F0">
        <w:rPr>
          <w:rFonts w:asciiTheme="majorBidi" w:eastAsia="Times New Roman" w:hAnsiTheme="majorBidi" w:cstheme="majorBidi"/>
          <w:sz w:val="32"/>
          <w:szCs w:val="32"/>
        </w:rPr>
        <w:t xml:space="preserve">They are offspring that are </w:t>
      </w:r>
      <w:r w:rsidR="00D1287E" w:rsidRPr="00DD52F0">
        <w:rPr>
          <w:rFonts w:asciiTheme="majorBidi" w:eastAsia="Times New Roman" w:hAnsiTheme="majorBidi" w:cstheme="majorBidi"/>
          <w:sz w:val="32"/>
          <w:szCs w:val="32"/>
        </w:rPr>
        <w:t>like</w:t>
      </w:r>
      <w:r w:rsidR="00DD52F0" w:rsidRPr="00DD52F0">
        <w:rPr>
          <w:rFonts w:asciiTheme="majorBidi" w:eastAsia="Times New Roman" w:hAnsiTheme="majorBidi" w:cstheme="majorBidi"/>
          <w:sz w:val="32"/>
          <w:szCs w:val="32"/>
        </w:rPr>
        <w:t xml:space="preserve"> each other in traits</w:t>
      </w:r>
      <w:r w:rsidR="00DD52F0">
        <w:rPr>
          <w:rFonts w:asciiTheme="majorBidi" w:eastAsia="Times New Roman" w:hAnsiTheme="majorBidi" w:cstheme="majorBidi"/>
          <w:sz w:val="32"/>
          <w:szCs w:val="32"/>
        </w:rPr>
        <w:t xml:space="preserve"> of Virtues</w:t>
      </w:r>
      <w:r w:rsidR="00DD52F0" w:rsidRPr="00DD52F0">
        <w:rPr>
          <w:rFonts w:asciiTheme="majorBidi" w:eastAsia="Times New Roman" w:hAnsiTheme="majorBidi" w:cstheme="majorBidi"/>
          <w:sz w:val="32"/>
          <w:szCs w:val="32"/>
        </w:rPr>
        <w:t xml:space="preserve">, which is the main aspect of their selection, and some of them do not differ from others in terms of traits and states. </w:t>
      </w:r>
    </w:p>
    <w:p w14:paraId="3CB7973A" w14:textId="5C8547A3" w:rsidR="00D368D1" w:rsidRPr="00D368D1" w:rsidRDefault="00D368D1" w:rsidP="006362D1">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It is narrated </w:t>
      </w:r>
      <w:r w:rsidR="00D1287E">
        <w:rPr>
          <w:rFonts w:asciiTheme="majorBidi" w:eastAsia="Times New Roman" w:hAnsiTheme="majorBidi" w:cstheme="majorBidi"/>
          <w:sz w:val="32"/>
          <w:szCs w:val="32"/>
        </w:rPr>
        <w:t xml:space="preserve">in book </w:t>
      </w:r>
      <w:r w:rsidR="00A0326C">
        <w:rPr>
          <w:rFonts w:asciiTheme="majorBidi" w:eastAsia="Times New Roman" w:hAnsiTheme="majorBidi" w:cstheme="majorBidi"/>
          <w:sz w:val="32"/>
          <w:szCs w:val="32"/>
        </w:rPr>
        <w:t>“</w:t>
      </w:r>
      <w:r w:rsidR="00D1287E">
        <w:rPr>
          <w:rFonts w:asciiTheme="majorBidi" w:eastAsia="Times New Roman" w:hAnsiTheme="majorBidi" w:cstheme="majorBidi"/>
          <w:sz w:val="32"/>
          <w:szCs w:val="32"/>
        </w:rPr>
        <w:t>Ayashi</w:t>
      </w:r>
      <w:r w:rsidR="00A0326C">
        <w:rPr>
          <w:rFonts w:asciiTheme="majorBidi" w:eastAsia="Times New Roman" w:hAnsiTheme="majorBidi" w:cstheme="majorBidi"/>
          <w:sz w:val="32"/>
          <w:szCs w:val="32"/>
        </w:rPr>
        <w:t>”</w:t>
      </w:r>
      <w:r w:rsidR="00D1287E">
        <w:rPr>
          <w:rFonts w:asciiTheme="majorBidi" w:eastAsia="Times New Roman" w:hAnsiTheme="majorBidi" w:cstheme="majorBidi"/>
          <w:sz w:val="32"/>
          <w:szCs w:val="32"/>
        </w:rPr>
        <w:t xml:space="preserve"> </w:t>
      </w:r>
      <w:r w:rsidRPr="00D368D1">
        <w:rPr>
          <w:rFonts w:asciiTheme="majorBidi" w:eastAsia="Times New Roman" w:hAnsiTheme="majorBidi" w:cstheme="majorBidi"/>
          <w:sz w:val="32"/>
          <w:szCs w:val="32"/>
        </w:rPr>
        <w:t xml:space="preserve">from Imam Mohammad Baqir </w:t>
      </w:r>
      <w:r w:rsidRPr="00D1287E">
        <w:rPr>
          <w:rFonts w:asciiTheme="majorBidi" w:eastAsia="Times New Roman" w:hAnsiTheme="majorBidi" w:cstheme="majorBidi"/>
          <w:sz w:val="28"/>
          <w:szCs w:val="28"/>
        </w:rPr>
        <w:t>(</w:t>
      </w:r>
      <w:r w:rsidR="006362D1" w:rsidRPr="00D1287E">
        <w:rPr>
          <w:rFonts w:asciiTheme="majorBidi" w:eastAsia="Times New Roman" w:hAnsiTheme="majorBidi" w:cstheme="majorBidi"/>
          <w:sz w:val="28"/>
          <w:szCs w:val="28"/>
        </w:rPr>
        <w:t>AS</w:t>
      </w:r>
      <w:r w:rsidRPr="00D1287E">
        <w:rPr>
          <w:rFonts w:asciiTheme="majorBidi" w:eastAsia="Times New Roman" w:hAnsiTheme="majorBidi" w:cstheme="majorBidi"/>
          <w:sz w:val="28"/>
          <w:szCs w:val="28"/>
        </w:rPr>
        <w:t>)</w:t>
      </w:r>
      <w:r w:rsidRPr="00D368D1">
        <w:rPr>
          <w:rFonts w:asciiTheme="majorBidi" w:eastAsia="Times New Roman" w:hAnsiTheme="majorBidi" w:cstheme="majorBidi"/>
          <w:sz w:val="32"/>
          <w:szCs w:val="32"/>
        </w:rPr>
        <w:t xml:space="preserve"> </w:t>
      </w:r>
      <w:r w:rsidR="00D1287E">
        <w:rPr>
          <w:rFonts w:asciiTheme="majorBidi" w:eastAsia="Times New Roman" w:hAnsiTheme="majorBidi" w:cstheme="majorBidi"/>
          <w:sz w:val="32"/>
          <w:szCs w:val="32"/>
        </w:rPr>
        <w:t xml:space="preserve">about </w:t>
      </w:r>
      <w:r w:rsidRPr="00D368D1">
        <w:rPr>
          <w:rFonts w:asciiTheme="majorBidi" w:eastAsia="Times New Roman" w:hAnsiTheme="majorBidi" w:cstheme="majorBidi"/>
          <w:sz w:val="32"/>
          <w:szCs w:val="32"/>
        </w:rPr>
        <w:t xml:space="preserve">this </w:t>
      </w:r>
      <w:r w:rsidR="00D1287E">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 xml:space="preserve">erse </w:t>
      </w:r>
      <w:r w:rsidR="00D1287E">
        <w:rPr>
          <w:rFonts w:asciiTheme="majorBidi" w:eastAsia="Times New Roman" w:hAnsiTheme="majorBidi" w:cstheme="majorBidi"/>
          <w:sz w:val="32"/>
          <w:szCs w:val="32"/>
        </w:rPr>
        <w:t>that he</w:t>
      </w:r>
      <w:r w:rsidRPr="00D368D1">
        <w:rPr>
          <w:rFonts w:asciiTheme="majorBidi" w:eastAsia="Times New Roman" w:hAnsiTheme="majorBidi" w:cstheme="majorBidi"/>
          <w:sz w:val="32"/>
          <w:szCs w:val="32"/>
        </w:rPr>
        <w:t xml:space="preserve"> said:</w:t>
      </w:r>
    </w:p>
    <w:p w14:paraId="6A3169CE" w14:textId="28B75163" w:rsidR="00D368D1" w:rsidRPr="00A0326C" w:rsidRDefault="00D368D1" w:rsidP="00D1287E">
      <w:pPr>
        <w:widowControl w:val="0"/>
        <w:spacing w:before="0" w:line="276" w:lineRule="auto"/>
        <w:ind w:firstLine="709"/>
        <w:rPr>
          <w:rFonts w:eastAsia="Times New Roman" w:cstheme="minorHAnsi"/>
          <w:b/>
          <w:bCs/>
          <w:sz w:val="32"/>
          <w:szCs w:val="32"/>
        </w:rPr>
      </w:pPr>
      <w:r w:rsidRPr="00A0326C">
        <w:rPr>
          <w:rFonts w:eastAsia="Times New Roman" w:cstheme="minorHAnsi"/>
          <w:b/>
          <w:bCs/>
          <w:sz w:val="32"/>
          <w:szCs w:val="32"/>
        </w:rPr>
        <w:t xml:space="preserve">"We are one of them, and we are the remnant of </w:t>
      </w:r>
      <w:r w:rsidR="00D1287E" w:rsidRPr="00A0326C">
        <w:rPr>
          <w:rFonts w:eastAsia="Times New Roman" w:cstheme="minorHAnsi"/>
          <w:b/>
          <w:bCs/>
          <w:sz w:val="32"/>
          <w:szCs w:val="32"/>
        </w:rPr>
        <w:t>that lineage</w:t>
      </w:r>
      <w:r w:rsidRPr="00A0326C">
        <w:rPr>
          <w:rFonts w:eastAsia="Times New Roman" w:cstheme="minorHAnsi"/>
          <w:b/>
          <w:bCs/>
          <w:sz w:val="32"/>
          <w:szCs w:val="32"/>
        </w:rPr>
        <w:t>!"</w:t>
      </w:r>
    </w:p>
    <w:p w14:paraId="2AFF1822" w14:textId="60005D72" w:rsidR="00D368D1" w:rsidRPr="00D368D1" w:rsidRDefault="00D368D1" w:rsidP="00982F86">
      <w:pPr>
        <w:widowControl w:val="0"/>
        <w:spacing w:before="0" w:line="276" w:lineRule="auto"/>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 </w:t>
      </w:r>
      <w:r w:rsidR="005344B1">
        <w:rPr>
          <w:rFonts w:asciiTheme="majorBidi" w:eastAsia="Times New Roman" w:hAnsiTheme="majorBidi" w:cstheme="majorBidi"/>
          <w:sz w:val="32"/>
          <w:szCs w:val="32"/>
        </w:rPr>
        <w:tab/>
      </w:r>
      <w:r w:rsidRPr="00D368D1">
        <w:rPr>
          <w:rFonts w:asciiTheme="majorBidi" w:eastAsia="Times New Roman" w:hAnsiTheme="majorBidi" w:cstheme="majorBidi"/>
          <w:sz w:val="32"/>
          <w:szCs w:val="32"/>
        </w:rPr>
        <w:t>"</w:t>
      </w:r>
      <w:r w:rsidR="005344B1">
        <w:rPr>
          <w:rFonts w:asciiTheme="majorBidi" w:eastAsia="Times New Roman" w:hAnsiTheme="majorBidi" w:cstheme="majorBidi"/>
          <w:sz w:val="32"/>
          <w:szCs w:val="32"/>
        </w:rPr>
        <w:t>Lineage</w:t>
      </w:r>
      <w:r w:rsidRPr="00D368D1">
        <w:rPr>
          <w:rFonts w:asciiTheme="majorBidi" w:eastAsia="Times New Roman" w:hAnsiTheme="majorBidi" w:cstheme="majorBidi"/>
          <w:sz w:val="32"/>
          <w:szCs w:val="32"/>
        </w:rPr>
        <w:t xml:space="preserve">" ​​is a protected pillar that belongs to the members of a family. </w:t>
      </w:r>
      <w:r w:rsidR="00A0326C">
        <w:rPr>
          <w:rFonts w:asciiTheme="majorBidi" w:eastAsia="Times New Roman" w:hAnsiTheme="majorBidi" w:cstheme="majorBidi"/>
          <w:sz w:val="32"/>
          <w:szCs w:val="32"/>
        </w:rPr>
        <w:t xml:space="preserve">Considering </w:t>
      </w:r>
      <w:r w:rsidRPr="00D368D1">
        <w:rPr>
          <w:rFonts w:asciiTheme="majorBidi" w:eastAsia="Times New Roman" w:hAnsiTheme="majorBidi" w:cstheme="majorBidi"/>
          <w:sz w:val="32"/>
          <w:szCs w:val="32"/>
        </w:rPr>
        <w:t xml:space="preserve">the </w:t>
      </w:r>
      <w:r w:rsidR="005344B1">
        <w:rPr>
          <w:rFonts w:asciiTheme="majorBidi" w:eastAsia="Times New Roman" w:hAnsiTheme="majorBidi" w:cstheme="majorBidi"/>
          <w:sz w:val="32"/>
          <w:szCs w:val="32"/>
        </w:rPr>
        <w:t>Holy</w:t>
      </w:r>
      <w:r w:rsidRPr="00D368D1">
        <w:rPr>
          <w:rFonts w:asciiTheme="majorBidi" w:eastAsia="Times New Roman" w:hAnsiTheme="majorBidi" w:cstheme="majorBidi"/>
          <w:sz w:val="32"/>
          <w:szCs w:val="32"/>
        </w:rPr>
        <w:t xml:space="preserve"> </w:t>
      </w:r>
      <w:r w:rsidR="005344B1">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erse</w:t>
      </w:r>
      <w:r w:rsidR="004B4DDA">
        <w:rPr>
          <w:rFonts w:asciiTheme="majorBidi" w:eastAsia="Times New Roman" w:hAnsiTheme="majorBidi" w:cstheme="majorBidi"/>
          <w:sz w:val="32"/>
          <w:szCs w:val="32"/>
        </w:rPr>
        <w:t xml:space="preserve">: </w:t>
      </w:r>
      <w:r w:rsidR="004B4DDA" w:rsidRPr="003C1818">
        <w:rPr>
          <w:rFonts w:eastAsia="Times New Roman" w:cstheme="minorHAnsi"/>
          <w:b/>
          <w:bCs/>
          <w:color w:val="0070C0"/>
          <w:sz w:val="32"/>
          <w:szCs w:val="32"/>
          <w:lang w:val="en-CA" w:eastAsia="en-CA"/>
        </w:rPr>
        <w:t>“Some of them are descendants of the others,</w:t>
      </w:r>
      <w:r w:rsidRPr="00D368D1">
        <w:rPr>
          <w:rFonts w:asciiTheme="majorBidi" w:eastAsia="Times New Roman" w:hAnsiTheme="majorBidi" w:cstheme="majorBidi"/>
          <w:sz w:val="32"/>
          <w:szCs w:val="32"/>
        </w:rPr>
        <w:t xml:space="preserve">" </w:t>
      </w:r>
      <w:r w:rsidR="004B4DDA">
        <w:rPr>
          <w:rFonts w:asciiTheme="majorBidi" w:eastAsia="Times New Roman" w:hAnsiTheme="majorBidi" w:cstheme="majorBidi"/>
          <w:sz w:val="32"/>
          <w:szCs w:val="32"/>
        </w:rPr>
        <w:t>Imam explains the</w:t>
      </w:r>
      <w:r w:rsidRPr="00D368D1">
        <w:rPr>
          <w:rFonts w:asciiTheme="majorBidi" w:eastAsia="Times New Roman" w:hAnsiTheme="majorBidi" w:cstheme="majorBidi"/>
          <w:sz w:val="32"/>
          <w:szCs w:val="32"/>
        </w:rPr>
        <w:t xml:space="preserve"> Holy Pillar of </w:t>
      </w:r>
      <w:r w:rsidR="004B4DDA">
        <w:rPr>
          <w:rFonts w:asciiTheme="majorBidi" w:eastAsia="Times New Roman" w:hAnsiTheme="majorBidi" w:cstheme="majorBidi"/>
          <w:sz w:val="32"/>
          <w:szCs w:val="32"/>
        </w:rPr>
        <w:t>Lineage</w:t>
      </w:r>
      <w:r w:rsidRPr="00D368D1">
        <w:rPr>
          <w:rFonts w:asciiTheme="majorBidi" w:eastAsia="Times New Roman" w:hAnsiTheme="majorBidi" w:cstheme="majorBidi"/>
          <w:sz w:val="32"/>
          <w:szCs w:val="32"/>
        </w:rPr>
        <w:t xml:space="preserve"> which starts from Adam and reaches Noah, then the </w:t>
      </w:r>
      <w:r w:rsidR="00982F86">
        <w:rPr>
          <w:rFonts w:asciiTheme="majorBidi" w:eastAsia="Times New Roman" w:hAnsiTheme="majorBidi" w:cstheme="majorBidi"/>
          <w:sz w:val="32"/>
          <w:szCs w:val="32"/>
        </w:rPr>
        <w:t>Lineage</w:t>
      </w:r>
      <w:r w:rsidRPr="00D368D1">
        <w:rPr>
          <w:rFonts w:asciiTheme="majorBidi" w:eastAsia="Times New Roman" w:hAnsiTheme="majorBidi" w:cstheme="majorBidi"/>
          <w:sz w:val="32"/>
          <w:szCs w:val="32"/>
        </w:rPr>
        <w:t xml:space="preserve"> of </w:t>
      </w:r>
      <w:r w:rsidR="004B4DDA">
        <w:rPr>
          <w:rFonts w:asciiTheme="majorBidi" w:eastAsia="Times New Roman" w:hAnsiTheme="majorBidi" w:cstheme="majorBidi"/>
          <w:sz w:val="32"/>
          <w:szCs w:val="32"/>
        </w:rPr>
        <w:t>Abraham</w:t>
      </w:r>
      <w:r w:rsidRPr="00D368D1">
        <w:rPr>
          <w:rFonts w:asciiTheme="majorBidi" w:eastAsia="Times New Roman" w:hAnsiTheme="majorBidi" w:cstheme="majorBidi"/>
          <w:sz w:val="32"/>
          <w:szCs w:val="32"/>
        </w:rPr>
        <w:t xml:space="preserve">, and finally the </w:t>
      </w:r>
      <w:r w:rsidR="00982F86">
        <w:rPr>
          <w:rFonts w:asciiTheme="majorBidi" w:eastAsia="Times New Roman" w:hAnsiTheme="majorBidi" w:cstheme="majorBidi"/>
          <w:sz w:val="32"/>
          <w:szCs w:val="32"/>
        </w:rPr>
        <w:t>Lineage</w:t>
      </w:r>
      <w:r w:rsidRPr="00D368D1">
        <w:rPr>
          <w:rFonts w:asciiTheme="majorBidi" w:eastAsia="Times New Roman" w:hAnsiTheme="majorBidi" w:cstheme="majorBidi"/>
          <w:sz w:val="32"/>
          <w:szCs w:val="32"/>
        </w:rPr>
        <w:t xml:space="preserve"> of Imran</w:t>
      </w:r>
      <w:r w:rsidR="00A0326C">
        <w:rPr>
          <w:rFonts w:asciiTheme="majorBidi" w:eastAsia="Times New Roman" w:hAnsiTheme="majorBidi" w:cstheme="majorBidi"/>
          <w:sz w:val="32"/>
          <w:szCs w:val="32"/>
        </w:rPr>
        <w:t xml:space="preserve">, and </w:t>
      </w:r>
      <w:r w:rsidR="00982F86">
        <w:rPr>
          <w:rFonts w:asciiTheme="majorBidi" w:eastAsia="Times New Roman" w:hAnsiTheme="majorBidi" w:cstheme="majorBidi"/>
          <w:sz w:val="32"/>
          <w:szCs w:val="32"/>
        </w:rPr>
        <w:t>he</w:t>
      </w:r>
      <w:r w:rsidR="00A0326C">
        <w:rPr>
          <w:rFonts w:asciiTheme="majorBidi" w:eastAsia="Times New Roman" w:hAnsiTheme="majorBidi" w:cstheme="majorBidi"/>
          <w:sz w:val="32"/>
          <w:szCs w:val="32"/>
        </w:rPr>
        <w:t xml:space="preserve"> considers himself and his offspring from the rest of that </w:t>
      </w:r>
      <w:r w:rsidR="00982F86">
        <w:rPr>
          <w:rFonts w:asciiTheme="majorBidi" w:eastAsia="Times New Roman" w:hAnsiTheme="majorBidi" w:cstheme="majorBidi"/>
          <w:sz w:val="32"/>
          <w:szCs w:val="32"/>
        </w:rPr>
        <w:t>L</w:t>
      </w:r>
      <w:r w:rsidR="00A0326C">
        <w:rPr>
          <w:rFonts w:asciiTheme="majorBidi" w:eastAsia="Times New Roman" w:hAnsiTheme="majorBidi" w:cstheme="majorBidi"/>
          <w:sz w:val="32"/>
          <w:szCs w:val="32"/>
        </w:rPr>
        <w:t>ineage</w:t>
      </w:r>
      <w:r w:rsidR="00982F86">
        <w:rPr>
          <w:rFonts w:asciiTheme="majorBidi" w:eastAsia="Times New Roman" w:hAnsiTheme="majorBidi" w:cstheme="majorBidi"/>
          <w:sz w:val="32"/>
          <w:szCs w:val="32"/>
        </w:rPr>
        <w:t>!</w:t>
      </w:r>
    </w:p>
    <w:p w14:paraId="174D8BB3" w14:textId="11D50CA9" w:rsidR="00D368D1" w:rsidRPr="00D368D1" w:rsidRDefault="00D368D1" w:rsidP="00CC51A6">
      <w:pPr>
        <w:widowControl w:val="0"/>
        <w:spacing w:before="0" w:line="276" w:lineRule="auto"/>
        <w:ind w:firstLine="709"/>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Hence, the point that in the </w:t>
      </w:r>
      <w:r w:rsidR="00CC51A6">
        <w:rPr>
          <w:rFonts w:asciiTheme="majorBidi" w:eastAsia="Times New Roman" w:hAnsiTheme="majorBidi" w:cstheme="majorBidi"/>
          <w:sz w:val="32"/>
          <w:szCs w:val="32"/>
        </w:rPr>
        <w:t>H</w:t>
      </w:r>
      <w:r w:rsidRPr="00D368D1">
        <w:rPr>
          <w:rFonts w:asciiTheme="majorBidi" w:eastAsia="Times New Roman" w:hAnsiTheme="majorBidi" w:cstheme="majorBidi"/>
          <w:sz w:val="32"/>
          <w:szCs w:val="32"/>
        </w:rPr>
        <w:t xml:space="preserve">oly </w:t>
      </w:r>
      <w:r w:rsidR="00CC51A6">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erse also mentions the names of "Adam" and "Noah</w:t>
      </w:r>
      <w:r w:rsidR="00CC51A6">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 xml:space="preserve">" it becomes clear </w:t>
      </w:r>
      <w:r w:rsidR="007C1A03">
        <w:rPr>
          <w:rFonts w:asciiTheme="majorBidi" w:eastAsia="Times New Roman" w:hAnsiTheme="majorBidi" w:cstheme="majorBidi"/>
          <w:sz w:val="32"/>
          <w:szCs w:val="32"/>
        </w:rPr>
        <w:t>that</w:t>
      </w:r>
      <w:r w:rsidRPr="00D368D1">
        <w:rPr>
          <w:rFonts w:asciiTheme="majorBidi" w:eastAsia="Times New Roman" w:hAnsiTheme="majorBidi" w:cstheme="majorBidi"/>
          <w:sz w:val="32"/>
          <w:szCs w:val="32"/>
        </w:rPr>
        <w:t xml:space="preserve"> it refers to the connection </w:t>
      </w:r>
      <w:r w:rsidR="007C1A03">
        <w:rPr>
          <w:rFonts w:asciiTheme="majorBidi" w:eastAsia="Times New Roman" w:hAnsiTheme="majorBidi" w:cstheme="majorBidi"/>
          <w:sz w:val="32"/>
          <w:szCs w:val="32"/>
        </w:rPr>
        <w:t xml:space="preserve">and continuation </w:t>
      </w:r>
      <w:r w:rsidRPr="00D368D1">
        <w:rPr>
          <w:rFonts w:asciiTheme="majorBidi" w:eastAsia="Times New Roman" w:hAnsiTheme="majorBidi" w:cstheme="majorBidi"/>
          <w:sz w:val="32"/>
          <w:szCs w:val="32"/>
        </w:rPr>
        <w:t>of the "</w:t>
      </w:r>
      <w:r w:rsidR="00CC51A6">
        <w:rPr>
          <w:rFonts w:asciiTheme="majorBidi" w:eastAsia="Times New Roman" w:hAnsiTheme="majorBidi" w:cstheme="majorBidi"/>
          <w:sz w:val="32"/>
          <w:szCs w:val="32"/>
        </w:rPr>
        <w:t>D</w:t>
      </w:r>
      <w:r w:rsidRPr="00D368D1">
        <w:rPr>
          <w:rFonts w:asciiTheme="majorBidi" w:eastAsia="Times New Roman" w:hAnsiTheme="majorBidi" w:cstheme="majorBidi"/>
          <w:sz w:val="32"/>
          <w:szCs w:val="32"/>
        </w:rPr>
        <w:t xml:space="preserve">ynasty of </w:t>
      </w:r>
      <w:r w:rsidR="00CC51A6">
        <w:rPr>
          <w:rFonts w:asciiTheme="majorBidi" w:eastAsia="Times New Roman" w:hAnsiTheme="majorBidi" w:cstheme="majorBidi"/>
          <w:sz w:val="32"/>
          <w:szCs w:val="32"/>
        </w:rPr>
        <w:t>Chosen</w:t>
      </w:r>
      <w:r w:rsidR="007C1A03">
        <w:rPr>
          <w:rFonts w:asciiTheme="majorBidi" w:eastAsia="Times New Roman" w:hAnsiTheme="majorBidi" w:cstheme="majorBidi"/>
          <w:sz w:val="32"/>
          <w:szCs w:val="32"/>
        </w:rPr>
        <w:t xml:space="preserve"> </w:t>
      </w:r>
      <w:r w:rsidR="0060555E">
        <w:rPr>
          <w:rFonts w:asciiTheme="majorBidi" w:eastAsia="Times New Roman" w:hAnsiTheme="majorBidi" w:cstheme="majorBidi"/>
          <w:sz w:val="32"/>
          <w:szCs w:val="32"/>
        </w:rPr>
        <w:t>Class</w:t>
      </w:r>
      <w:r w:rsidR="007C1A03">
        <w:rPr>
          <w:rFonts w:asciiTheme="majorBidi" w:eastAsia="Times New Roman" w:hAnsiTheme="majorBidi" w:cstheme="majorBidi"/>
          <w:sz w:val="32"/>
          <w:szCs w:val="32"/>
        </w:rPr>
        <w:t>.</w:t>
      </w:r>
      <w:r w:rsidRPr="00D368D1">
        <w:rPr>
          <w:rFonts w:asciiTheme="majorBidi" w:eastAsia="Times New Roman" w:hAnsiTheme="majorBidi" w:cstheme="majorBidi"/>
          <w:sz w:val="32"/>
          <w:szCs w:val="32"/>
        </w:rPr>
        <w:t>"</w:t>
      </w:r>
    </w:p>
    <w:p w14:paraId="14F5001C" w14:textId="717E6C71" w:rsidR="00D368D1" w:rsidRPr="00D368D1" w:rsidRDefault="00D368D1" w:rsidP="0060555E">
      <w:pPr>
        <w:widowControl w:val="0"/>
        <w:spacing w:before="0" w:line="276" w:lineRule="auto"/>
        <w:ind w:firstLine="360"/>
        <w:rPr>
          <w:rFonts w:asciiTheme="majorBidi" w:eastAsia="Times New Roman" w:hAnsiTheme="majorBidi" w:cstheme="majorBidi"/>
          <w:sz w:val="32"/>
          <w:szCs w:val="32"/>
        </w:rPr>
      </w:pPr>
      <w:r w:rsidRPr="00D368D1">
        <w:rPr>
          <w:rFonts w:asciiTheme="majorBidi" w:eastAsia="Times New Roman" w:hAnsiTheme="majorBidi" w:cstheme="majorBidi"/>
          <w:sz w:val="32"/>
          <w:szCs w:val="32"/>
        </w:rPr>
        <w:t xml:space="preserve">From the </w:t>
      </w:r>
      <w:r w:rsidR="0060555E">
        <w:rPr>
          <w:rFonts w:asciiTheme="majorBidi" w:eastAsia="Times New Roman" w:hAnsiTheme="majorBidi" w:cstheme="majorBidi"/>
          <w:sz w:val="32"/>
          <w:szCs w:val="32"/>
        </w:rPr>
        <w:t>P</w:t>
      </w:r>
      <w:r w:rsidRPr="00D368D1">
        <w:rPr>
          <w:rFonts w:asciiTheme="majorBidi" w:eastAsia="Times New Roman" w:hAnsiTheme="majorBidi" w:cstheme="majorBidi"/>
          <w:sz w:val="32"/>
          <w:szCs w:val="32"/>
        </w:rPr>
        <w:t xml:space="preserve">hrase </w:t>
      </w:r>
      <w:r w:rsidR="0060555E">
        <w:rPr>
          <w:rFonts w:asciiTheme="majorBidi" w:eastAsia="Times New Roman" w:hAnsiTheme="majorBidi" w:cstheme="majorBidi"/>
          <w:sz w:val="32"/>
          <w:szCs w:val="32"/>
        </w:rPr>
        <w:t>“…</w:t>
      </w:r>
      <w:r w:rsidR="0060555E" w:rsidRPr="003C1818">
        <w:rPr>
          <w:rFonts w:eastAsia="Times New Roman" w:cstheme="minorHAnsi"/>
          <w:b/>
          <w:bCs/>
          <w:color w:val="0070C0"/>
          <w:sz w:val="32"/>
          <w:szCs w:val="32"/>
          <w:lang w:val="en-CA" w:eastAsia="en-CA"/>
        </w:rPr>
        <w:t>and Allah is all-hearing, all-knowing</w:t>
      </w:r>
      <w:r w:rsidR="0060555E">
        <w:rPr>
          <w:rFonts w:eastAsia="Times New Roman" w:cstheme="minorHAnsi"/>
          <w:b/>
          <w:bCs/>
          <w:color w:val="0070C0"/>
          <w:sz w:val="32"/>
          <w:szCs w:val="32"/>
          <w:lang w:val="en-CA" w:eastAsia="en-CA"/>
        </w:rPr>
        <w:t>,”</w:t>
      </w:r>
      <w:r w:rsidRPr="00D368D1">
        <w:rPr>
          <w:rFonts w:asciiTheme="majorBidi" w:eastAsia="Times New Roman" w:hAnsiTheme="majorBidi" w:cstheme="majorBidi"/>
          <w:sz w:val="32"/>
          <w:szCs w:val="32"/>
        </w:rPr>
        <w:t xml:space="preserve"> </w:t>
      </w:r>
      <w:r w:rsidR="00E55640">
        <w:rPr>
          <w:rFonts w:asciiTheme="majorBidi" w:eastAsia="Times New Roman" w:hAnsiTheme="majorBidi" w:cstheme="majorBidi"/>
          <w:sz w:val="32"/>
          <w:szCs w:val="32"/>
        </w:rPr>
        <w:t xml:space="preserve">we reach to </w:t>
      </w:r>
      <w:r w:rsidR="0060555E">
        <w:rPr>
          <w:rFonts w:asciiTheme="majorBidi" w:eastAsia="Times New Roman" w:hAnsiTheme="majorBidi" w:cstheme="majorBidi"/>
          <w:sz w:val="32"/>
          <w:szCs w:val="32"/>
        </w:rPr>
        <w:t>t</w:t>
      </w:r>
      <w:r w:rsidRPr="00D368D1">
        <w:rPr>
          <w:rFonts w:asciiTheme="majorBidi" w:eastAsia="Times New Roman" w:hAnsiTheme="majorBidi" w:cstheme="majorBidi"/>
          <w:sz w:val="32"/>
          <w:szCs w:val="32"/>
        </w:rPr>
        <w:t>h</w:t>
      </w:r>
      <w:r w:rsidR="0060555E">
        <w:rPr>
          <w:rFonts w:asciiTheme="majorBidi" w:eastAsia="Times New Roman" w:hAnsiTheme="majorBidi" w:cstheme="majorBidi"/>
          <w:sz w:val="32"/>
          <w:szCs w:val="32"/>
        </w:rPr>
        <w:t xml:space="preserve">e following meaning </w:t>
      </w:r>
      <w:r w:rsidRPr="00D368D1">
        <w:rPr>
          <w:rFonts w:asciiTheme="majorBidi" w:eastAsia="Times New Roman" w:hAnsiTheme="majorBidi" w:cstheme="majorBidi"/>
          <w:sz w:val="32"/>
          <w:szCs w:val="32"/>
        </w:rPr>
        <w:t xml:space="preserve">for the </w:t>
      </w:r>
      <w:r w:rsidR="0060555E">
        <w:rPr>
          <w:rFonts w:asciiTheme="majorBidi" w:eastAsia="Times New Roman" w:hAnsiTheme="majorBidi" w:cstheme="majorBidi"/>
          <w:sz w:val="32"/>
          <w:szCs w:val="32"/>
        </w:rPr>
        <w:t>V</w:t>
      </w:r>
      <w:r w:rsidRPr="00D368D1">
        <w:rPr>
          <w:rFonts w:asciiTheme="majorBidi" w:eastAsia="Times New Roman" w:hAnsiTheme="majorBidi" w:cstheme="majorBidi"/>
          <w:sz w:val="32"/>
          <w:szCs w:val="32"/>
        </w:rPr>
        <w:t>erse</w:t>
      </w:r>
      <w:r w:rsidR="00265355">
        <w:rPr>
          <w:rFonts w:asciiTheme="majorBidi" w:eastAsia="Times New Roman" w:hAnsiTheme="majorBidi" w:cstheme="majorBidi"/>
          <w:sz w:val="32"/>
          <w:szCs w:val="32"/>
        </w:rPr>
        <w:t xml:space="preserve"> that</w:t>
      </w:r>
      <w:r w:rsidRPr="00D368D1">
        <w:rPr>
          <w:rFonts w:asciiTheme="majorBidi" w:eastAsia="Times New Roman" w:hAnsiTheme="majorBidi" w:cstheme="majorBidi"/>
          <w:sz w:val="32"/>
          <w:szCs w:val="32"/>
        </w:rPr>
        <w:t>:</w:t>
      </w:r>
    </w:p>
    <w:p w14:paraId="50EB10B1" w14:textId="6C54999C" w:rsidR="00D368D1" w:rsidRDefault="00D368D1" w:rsidP="006452A6">
      <w:pPr>
        <w:pStyle w:val="ListParagraph"/>
        <w:widowControl w:val="0"/>
        <w:numPr>
          <w:ilvl w:val="0"/>
          <w:numId w:val="30"/>
        </w:numPr>
        <w:spacing w:before="0" w:after="0" w:line="276" w:lineRule="auto"/>
        <w:rPr>
          <w:rFonts w:asciiTheme="majorBidi" w:eastAsia="Times New Roman" w:hAnsiTheme="majorBidi" w:cstheme="majorBidi"/>
          <w:sz w:val="32"/>
          <w:szCs w:val="32"/>
        </w:rPr>
      </w:pPr>
      <w:r w:rsidRPr="0060555E">
        <w:rPr>
          <w:rFonts w:asciiTheme="majorBidi" w:eastAsia="Times New Roman" w:hAnsiTheme="majorBidi" w:cstheme="majorBidi"/>
          <w:sz w:val="32"/>
          <w:szCs w:val="32"/>
        </w:rPr>
        <w:t xml:space="preserve">God chose these people over the </w:t>
      </w:r>
      <w:r w:rsidR="00340B9E">
        <w:rPr>
          <w:rFonts w:asciiTheme="majorBidi" w:eastAsia="Times New Roman" w:hAnsiTheme="majorBidi" w:cstheme="majorBidi"/>
          <w:sz w:val="32"/>
          <w:szCs w:val="32"/>
        </w:rPr>
        <w:t xml:space="preserve">people of the </w:t>
      </w:r>
      <w:r w:rsidRPr="0060555E">
        <w:rPr>
          <w:rFonts w:asciiTheme="majorBidi" w:eastAsia="Times New Roman" w:hAnsiTheme="majorBidi" w:cstheme="majorBidi"/>
          <w:sz w:val="32"/>
          <w:szCs w:val="32"/>
        </w:rPr>
        <w:t xml:space="preserve">world and included the </w:t>
      </w:r>
      <w:r w:rsidR="00265355">
        <w:rPr>
          <w:rFonts w:asciiTheme="majorBidi" w:eastAsia="Times New Roman" w:hAnsiTheme="majorBidi" w:cstheme="majorBidi"/>
          <w:sz w:val="32"/>
          <w:szCs w:val="32"/>
        </w:rPr>
        <w:t>G</w:t>
      </w:r>
      <w:r w:rsidRPr="0060555E">
        <w:rPr>
          <w:rFonts w:asciiTheme="majorBidi" w:eastAsia="Times New Roman" w:hAnsiTheme="majorBidi" w:cstheme="majorBidi"/>
          <w:sz w:val="32"/>
          <w:szCs w:val="32"/>
        </w:rPr>
        <w:t xml:space="preserve">ift of </w:t>
      </w:r>
      <w:r w:rsidR="00265355">
        <w:rPr>
          <w:rFonts w:asciiTheme="majorBidi" w:eastAsia="Times New Roman" w:hAnsiTheme="majorBidi" w:cstheme="majorBidi"/>
          <w:sz w:val="32"/>
          <w:szCs w:val="32"/>
        </w:rPr>
        <w:t>s</w:t>
      </w:r>
      <w:r w:rsidRPr="0060555E">
        <w:rPr>
          <w:rFonts w:asciiTheme="majorBidi" w:eastAsia="Times New Roman" w:hAnsiTheme="majorBidi" w:cstheme="majorBidi"/>
          <w:sz w:val="32"/>
          <w:szCs w:val="32"/>
        </w:rPr>
        <w:t xml:space="preserve">election for all because they are similar offspring of individuals, and they are like each other in submission of heart to God and stability in the word of </w:t>
      </w:r>
      <w:r w:rsidR="00265355">
        <w:rPr>
          <w:rFonts w:asciiTheme="majorBidi" w:eastAsia="Times New Roman" w:hAnsiTheme="majorBidi" w:cstheme="majorBidi"/>
          <w:sz w:val="32"/>
          <w:szCs w:val="32"/>
        </w:rPr>
        <w:t>T</w:t>
      </w:r>
      <w:r w:rsidRPr="0060555E">
        <w:rPr>
          <w:rFonts w:asciiTheme="majorBidi" w:eastAsia="Times New Roman" w:hAnsiTheme="majorBidi" w:cstheme="majorBidi"/>
          <w:sz w:val="32"/>
          <w:szCs w:val="32"/>
        </w:rPr>
        <w:t xml:space="preserve">ruth. </w:t>
      </w:r>
      <w:r w:rsidR="00265355">
        <w:rPr>
          <w:rFonts w:asciiTheme="majorBidi" w:eastAsia="Times New Roman" w:hAnsiTheme="majorBidi" w:cstheme="majorBidi"/>
          <w:sz w:val="32"/>
          <w:szCs w:val="32"/>
        </w:rPr>
        <w:t>T</w:t>
      </w:r>
      <w:r w:rsidRPr="0060555E">
        <w:rPr>
          <w:rFonts w:asciiTheme="majorBidi" w:eastAsia="Times New Roman" w:hAnsiTheme="majorBidi" w:cstheme="majorBidi"/>
          <w:sz w:val="32"/>
          <w:szCs w:val="32"/>
        </w:rPr>
        <w:t xml:space="preserve">he reason that God has given them that </w:t>
      </w:r>
      <w:r w:rsidR="00265355">
        <w:rPr>
          <w:rFonts w:asciiTheme="majorBidi" w:eastAsia="Times New Roman" w:hAnsiTheme="majorBidi" w:cstheme="majorBidi"/>
          <w:sz w:val="32"/>
          <w:szCs w:val="32"/>
        </w:rPr>
        <w:t>B</w:t>
      </w:r>
      <w:r w:rsidRPr="0060555E">
        <w:rPr>
          <w:rFonts w:asciiTheme="majorBidi" w:eastAsia="Times New Roman" w:hAnsiTheme="majorBidi" w:cstheme="majorBidi"/>
          <w:sz w:val="32"/>
          <w:szCs w:val="32"/>
        </w:rPr>
        <w:t xml:space="preserve">lessing is that </w:t>
      </w:r>
      <w:r w:rsidR="00265355">
        <w:rPr>
          <w:rFonts w:asciiTheme="majorBidi" w:eastAsia="Times New Roman" w:hAnsiTheme="majorBidi" w:cstheme="majorBidi"/>
          <w:sz w:val="32"/>
          <w:szCs w:val="32"/>
        </w:rPr>
        <w:t>H</w:t>
      </w:r>
      <w:r w:rsidRPr="0060555E">
        <w:rPr>
          <w:rFonts w:asciiTheme="majorBidi" w:eastAsia="Times New Roman" w:hAnsiTheme="majorBidi" w:cstheme="majorBidi"/>
          <w:sz w:val="32"/>
          <w:szCs w:val="32"/>
        </w:rPr>
        <w:t xml:space="preserve">e hears their words and knows their </w:t>
      </w:r>
      <w:r w:rsidR="00265355">
        <w:rPr>
          <w:rFonts w:asciiTheme="majorBidi" w:eastAsia="Times New Roman" w:hAnsiTheme="majorBidi" w:cstheme="majorBidi"/>
          <w:sz w:val="32"/>
          <w:szCs w:val="32"/>
        </w:rPr>
        <w:t>hearts</w:t>
      </w:r>
      <w:r w:rsidRPr="0060555E">
        <w:rPr>
          <w:rFonts w:asciiTheme="majorBidi" w:eastAsia="Times New Roman" w:hAnsiTheme="majorBidi" w:cstheme="majorBidi"/>
          <w:sz w:val="32"/>
          <w:szCs w:val="32"/>
        </w:rPr>
        <w:t xml:space="preserve"> and considers them worthy of it!</w:t>
      </w:r>
    </w:p>
    <w:p w14:paraId="06F55056" w14:textId="764F2CF4" w:rsidR="006452A6" w:rsidRPr="00F443F6" w:rsidRDefault="006452A6" w:rsidP="006452A6">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5</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298</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495EEC3" w14:textId="2EF60DF8" w:rsidR="006452A6" w:rsidRDefault="006452A6" w:rsidP="006452A6">
      <w:pPr>
        <w:pStyle w:val="ListParagraph"/>
        <w:widowControl w:val="0"/>
        <w:spacing w:before="0" w:line="276" w:lineRule="auto"/>
        <w:rPr>
          <w:rFonts w:asciiTheme="majorBidi" w:eastAsia="Times New Roman" w:hAnsiTheme="majorBidi" w:cstheme="majorBidi"/>
          <w:sz w:val="32"/>
          <w:szCs w:val="32"/>
        </w:rPr>
      </w:pPr>
    </w:p>
    <w:p w14:paraId="3082BCA2" w14:textId="77777777" w:rsidR="006452A6" w:rsidRPr="0060555E" w:rsidRDefault="006452A6" w:rsidP="006452A6">
      <w:pPr>
        <w:pStyle w:val="ListParagraph"/>
        <w:widowControl w:val="0"/>
        <w:spacing w:before="0" w:line="276" w:lineRule="auto"/>
        <w:rPr>
          <w:rFonts w:asciiTheme="majorBidi" w:eastAsia="Times New Roman" w:hAnsiTheme="majorBidi" w:cstheme="majorBidi"/>
          <w:sz w:val="32"/>
          <w:szCs w:val="32"/>
        </w:rPr>
      </w:pPr>
    </w:p>
    <w:p w14:paraId="69208686" w14:textId="77777777" w:rsidR="007C13D6" w:rsidRDefault="007C13D6" w:rsidP="009D51B9">
      <w:pPr>
        <w:pStyle w:val="Heading1"/>
      </w:pPr>
    </w:p>
    <w:p w14:paraId="34106BF5" w14:textId="1DC351A9" w:rsidR="00327C3D" w:rsidRDefault="00327C3D" w:rsidP="009D51B9">
      <w:pPr>
        <w:pStyle w:val="Heading1"/>
      </w:pPr>
      <w:bookmarkStart w:id="145" w:name="_Toc101161518"/>
      <w:r w:rsidRPr="008A1429">
        <w:t>Degree of Prophets, Imams</w:t>
      </w:r>
      <w:r w:rsidR="006452A6">
        <w:t>,</w:t>
      </w:r>
      <w:r w:rsidRPr="008A1429">
        <w:t xml:space="preserve"> and Scholars</w:t>
      </w:r>
      <w:bookmarkEnd w:id="145"/>
    </w:p>
    <w:p w14:paraId="3F38BA52" w14:textId="7E50A78A" w:rsidR="006452A6" w:rsidRPr="0035711B" w:rsidRDefault="006452A6" w:rsidP="006452A6">
      <w:pPr>
        <w:rPr>
          <w:sz w:val="2"/>
          <w:szCs w:val="2"/>
        </w:rPr>
      </w:pPr>
    </w:p>
    <w:p w14:paraId="77384B78" w14:textId="51A388CB" w:rsidR="006452A6" w:rsidRPr="0035711B" w:rsidRDefault="006452A6" w:rsidP="0035711B">
      <w:pPr>
        <w:bidi/>
        <w:rPr>
          <w:rFonts w:cstheme="minorHAnsi"/>
          <w:color w:val="00B050"/>
          <w:sz w:val="28"/>
          <w:szCs w:val="28"/>
        </w:rPr>
      </w:pPr>
      <w:r w:rsidRPr="0035711B">
        <w:rPr>
          <w:rFonts w:cstheme="minorHAnsi"/>
          <w:color w:val="00B050"/>
          <w:sz w:val="28"/>
          <w:szCs w:val="28"/>
          <w:rtl/>
        </w:rPr>
        <w:t>"... وَ الرَّبّانيّونَ وَ الاَحْبارُ بِماَاسْتُحفِظوا مِن كِتابِ اللهِ...!."</w:t>
      </w:r>
    </w:p>
    <w:p w14:paraId="09C3A32C" w14:textId="1F2ED21F" w:rsidR="0035711B" w:rsidRPr="0035711B" w:rsidRDefault="0035711B" w:rsidP="0035711B">
      <w:pPr>
        <w:bidi/>
        <w:rPr>
          <w:color w:val="00B050"/>
        </w:rPr>
      </w:pPr>
      <w:r>
        <w:rPr>
          <w:rFonts w:cstheme="minorHAnsi"/>
          <w:color w:val="00B050"/>
          <w:sz w:val="28"/>
          <w:szCs w:val="28"/>
        </w:rPr>
        <w:t>)</w:t>
      </w:r>
      <w:r w:rsidRPr="0035711B">
        <w:rPr>
          <w:rFonts w:cstheme="minorHAnsi"/>
          <w:color w:val="00B050"/>
          <w:sz w:val="28"/>
          <w:szCs w:val="28"/>
          <w:rtl/>
        </w:rPr>
        <w:t xml:space="preserve">44 </w:t>
      </w:r>
      <w:r>
        <w:rPr>
          <w:rFonts w:cstheme="minorHAnsi"/>
          <w:color w:val="00B050"/>
          <w:sz w:val="28"/>
          <w:szCs w:val="28"/>
        </w:rPr>
        <w:t>/</w:t>
      </w:r>
      <w:r w:rsidRPr="0035711B">
        <w:rPr>
          <w:rFonts w:cstheme="minorHAnsi"/>
          <w:color w:val="00B050"/>
          <w:sz w:val="28"/>
          <w:szCs w:val="28"/>
          <w:rtl/>
        </w:rPr>
        <w:t xml:space="preserve"> </w:t>
      </w:r>
      <w:r w:rsidR="00B43F4F" w:rsidRPr="0035711B">
        <w:rPr>
          <w:rFonts w:cstheme="minorHAnsi" w:hint="cs"/>
          <w:color w:val="00B050"/>
          <w:sz w:val="28"/>
          <w:szCs w:val="28"/>
          <w:rtl/>
        </w:rPr>
        <w:t>مائده</w:t>
      </w:r>
      <w:r w:rsidR="00B43F4F">
        <w:rPr>
          <w:rFonts w:cstheme="minorHAnsi"/>
          <w:color w:val="00B050"/>
          <w:sz w:val="28"/>
          <w:szCs w:val="28"/>
        </w:rPr>
        <w:t xml:space="preserve"> (</w:t>
      </w:r>
    </w:p>
    <w:p w14:paraId="6A9D7D50" w14:textId="3F0A3AE0" w:rsidR="0035711B" w:rsidRDefault="00B43F4F" w:rsidP="007C13D6">
      <w:pPr>
        <w:spacing w:before="0" w:after="0" w:line="276" w:lineRule="auto"/>
        <w:jc w:val="center"/>
        <w:rPr>
          <w:rFonts w:eastAsia="Times New Roman" w:cstheme="minorHAnsi"/>
          <w:b/>
          <w:bCs/>
          <w:color w:val="0070C0"/>
          <w:sz w:val="32"/>
          <w:szCs w:val="32"/>
          <w:lang w:val="en-CA" w:eastAsia="en-CA"/>
        </w:rPr>
      </w:pPr>
      <w:r w:rsidRPr="00B43F4F">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r w:rsidRPr="00B43F4F">
        <w:rPr>
          <w:rFonts w:eastAsia="Times New Roman" w:cstheme="minorHAnsi"/>
          <w:b/>
          <w:bCs/>
          <w:color w:val="0070C0"/>
          <w:sz w:val="32"/>
          <w:szCs w:val="32"/>
          <w:lang w:val="en-CA" w:eastAsia="en-CA"/>
        </w:rPr>
        <w:t>A</w:t>
      </w:r>
      <w:r w:rsidR="0035711B" w:rsidRPr="0035711B">
        <w:rPr>
          <w:rFonts w:eastAsia="Times New Roman" w:cstheme="minorHAnsi"/>
          <w:b/>
          <w:bCs/>
          <w:color w:val="0070C0"/>
          <w:sz w:val="32"/>
          <w:szCs w:val="32"/>
          <w:lang w:val="en-CA" w:eastAsia="en-CA"/>
        </w:rPr>
        <w:t>nd so did the rabbis and the scribes, as they were charged to preserve the Book of Allah and were witnesses to it</w:t>
      </w:r>
      <w:r w:rsidRPr="00B43F4F">
        <w:rPr>
          <w:rFonts w:eastAsia="Times New Roman" w:cstheme="minorHAnsi"/>
          <w:b/>
          <w:bCs/>
          <w:color w:val="0070C0"/>
          <w:sz w:val="32"/>
          <w:szCs w:val="32"/>
          <w:lang w:val="en-CA" w:eastAsia="en-CA"/>
        </w:rPr>
        <w:t>…!”</w:t>
      </w:r>
    </w:p>
    <w:p w14:paraId="1FD5C37C" w14:textId="0D8F7ABA" w:rsidR="007C13D6" w:rsidRPr="00C7303E" w:rsidRDefault="007C13D6" w:rsidP="007C13D6">
      <w:pPr>
        <w:spacing w:before="0" w:after="0" w:line="276" w:lineRule="auto"/>
        <w:jc w:val="center"/>
        <w:rPr>
          <w:rFonts w:eastAsia="Times New Roman" w:cstheme="minorHAnsi"/>
          <w:b/>
          <w:bCs/>
          <w:color w:val="0070C0"/>
          <w:sz w:val="20"/>
          <w:szCs w:val="20"/>
          <w:lang w:val="en-CA" w:eastAsia="en-CA"/>
        </w:rPr>
      </w:pPr>
      <w:r w:rsidRPr="00C7303E">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Maeda</w:t>
      </w:r>
      <w:r w:rsidRPr="00C7303E">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44.</w:t>
      </w:r>
      <w:r w:rsidRPr="00C7303E">
        <w:rPr>
          <w:rFonts w:eastAsia="Times New Roman" w:cstheme="minorHAnsi"/>
          <w:b/>
          <w:bCs/>
          <w:color w:val="0070C0"/>
          <w:sz w:val="24"/>
          <w:szCs w:val="24"/>
          <w:lang w:val="en-CA" w:eastAsia="en-CA"/>
        </w:rPr>
        <w:t>)</w:t>
      </w:r>
    </w:p>
    <w:p w14:paraId="4BA87CF9" w14:textId="28DE5E0F" w:rsidR="00F03B44" w:rsidRPr="00F03B44" w:rsidRDefault="00F03B44" w:rsidP="006C65AF">
      <w:pPr>
        <w:widowControl w:val="0"/>
        <w:spacing w:before="0" w:line="276" w:lineRule="auto"/>
        <w:ind w:firstLine="709"/>
        <w:rPr>
          <w:rFonts w:asciiTheme="majorBidi" w:eastAsia="Times New Roman" w:hAnsiTheme="majorBidi" w:cstheme="majorBidi"/>
          <w:sz w:val="32"/>
          <w:szCs w:val="32"/>
        </w:rPr>
      </w:pPr>
      <w:r w:rsidRPr="001525E9">
        <w:rPr>
          <w:rFonts w:ascii="Algerian" w:eastAsia="Times New Roman" w:hAnsi="Algerian" w:cstheme="majorBidi"/>
          <w:sz w:val="40"/>
          <w:szCs w:val="40"/>
        </w:rPr>
        <w:t>T</w:t>
      </w:r>
      <w:r w:rsidRPr="00F03B44">
        <w:rPr>
          <w:rFonts w:asciiTheme="majorBidi" w:eastAsia="Times New Roman" w:hAnsiTheme="majorBidi" w:cstheme="majorBidi"/>
          <w:sz w:val="32"/>
          <w:szCs w:val="32"/>
        </w:rPr>
        <w:t>he Holy Quran say</w:t>
      </w:r>
      <w:r w:rsidR="006C65AF">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in the above </w:t>
      </w:r>
      <w:r w:rsidR="006C65AF">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We also revealed the Torah, in which there was </w:t>
      </w:r>
      <w:r w:rsidR="006C65AF">
        <w:rPr>
          <w:rFonts w:asciiTheme="majorBidi" w:eastAsia="Times New Roman" w:hAnsiTheme="majorBidi" w:cstheme="majorBidi"/>
          <w:sz w:val="32"/>
          <w:szCs w:val="32"/>
        </w:rPr>
        <w:t>G</w:t>
      </w:r>
      <w:r w:rsidRPr="00F03B44">
        <w:rPr>
          <w:rFonts w:asciiTheme="majorBidi" w:eastAsia="Times New Roman" w:hAnsiTheme="majorBidi" w:cstheme="majorBidi"/>
          <w:sz w:val="32"/>
          <w:szCs w:val="32"/>
        </w:rPr>
        <w:t xml:space="preserve">uidance and </w:t>
      </w:r>
      <w:r w:rsidR="006C65AF">
        <w:rPr>
          <w:rFonts w:asciiTheme="majorBidi" w:eastAsia="Times New Roman" w:hAnsiTheme="majorBidi" w:cstheme="majorBidi"/>
          <w:sz w:val="32"/>
          <w:szCs w:val="32"/>
        </w:rPr>
        <w:t>L</w:t>
      </w:r>
      <w:r w:rsidRPr="00F03B44">
        <w:rPr>
          <w:rFonts w:asciiTheme="majorBidi" w:eastAsia="Times New Roman" w:hAnsiTheme="majorBidi" w:cstheme="majorBidi"/>
          <w:sz w:val="32"/>
          <w:szCs w:val="32"/>
        </w:rPr>
        <w:t xml:space="preserve">ight, and with which the </w:t>
      </w:r>
      <w:r w:rsidR="006C65AF">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who had the </w:t>
      </w:r>
      <w:r w:rsidR="006C65AF">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 xml:space="preserve">eligion of </w:t>
      </w:r>
      <w:r w:rsidR="006C65AF">
        <w:rPr>
          <w:rFonts w:asciiTheme="majorBidi" w:eastAsia="Times New Roman" w:hAnsiTheme="majorBidi" w:cstheme="majorBidi"/>
          <w:sz w:val="32"/>
          <w:szCs w:val="32"/>
        </w:rPr>
        <w:t xml:space="preserve">Islam (Submission) </w:t>
      </w:r>
      <w:r w:rsidRPr="00F03B44">
        <w:rPr>
          <w:rFonts w:asciiTheme="majorBidi" w:eastAsia="Times New Roman" w:hAnsiTheme="majorBidi" w:cstheme="majorBidi"/>
          <w:sz w:val="32"/>
          <w:szCs w:val="32"/>
        </w:rPr>
        <w:t>ruled among the Jews, as well as the rabbis</w:t>
      </w:r>
      <w:r w:rsidR="006C65AF">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the educators of the people</w:t>
      </w:r>
      <w:r w:rsidR="006C65AF">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and the experts of the Jews and the Christians </w:t>
      </w:r>
      <w:r w:rsidR="006C65AF">
        <w:rPr>
          <w:rFonts w:asciiTheme="majorBidi" w:eastAsia="Times New Roman" w:hAnsiTheme="majorBidi" w:cstheme="majorBidi"/>
          <w:sz w:val="32"/>
          <w:szCs w:val="32"/>
        </w:rPr>
        <w:t xml:space="preserve">testified to it </w:t>
      </w:r>
      <w:r w:rsidRPr="00F03B44">
        <w:rPr>
          <w:rFonts w:asciiTheme="majorBidi" w:eastAsia="Times New Roman" w:hAnsiTheme="majorBidi" w:cstheme="majorBidi"/>
          <w:sz w:val="32"/>
          <w:szCs w:val="32"/>
        </w:rPr>
        <w:t>to the extent that they memorized the Book of God!</w:t>
      </w:r>
    </w:p>
    <w:p w14:paraId="19CF4403" w14:textId="73233001" w:rsidR="00F03B44" w:rsidRPr="00F03B44" w:rsidRDefault="00F03B44" w:rsidP="00741A6D">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The order used in the </w:t>
      </w:r>
      <w:r w:rsidR="00741A6D">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which first mentions the </w:t>
      </w:r>
      <w:r w:rsidR="00741A6D">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rophets</w:t>
      </w:r>
      <w:r w:rsidR="00741A6D">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then the </w:t>
      </w:r>
      <w:r w:rsidR="00741A6D">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abbis</w:t>
      </w:r>
      <w:r w:rsidR="00741A6D">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and the </w:t>
      </w:r>
      <w:r w:rsidR="00741A6D">
        <w:rPr>
          <w:rFonts w:asciiTheme="majorBidi" w:eastAsia="Times New Roman" w:hAnsiTheme="majorBidi" w:cstheme="majorBidi"/>
          <w:sz w:val="32"/>
          <w:szCs w:val="32"/>
        </w:rPr>
        <w:t>Scribes</w:t>
      </w:r>
      <w:r w:rsidRPr="00F03B44">
        <w:rPr>
          <w:rFonts w:asciiTheme="majorBidi" w:eastAsia="Times New Roman" w:hAnsiTheme="majorBidi" w:cstheme="majorBidi"/>
          <w:sz w:val="32"/>
          <w:szCs w:val="32"/>
        </w:rPr>
        <w:t xml:space="preserve">, </w:t>
      </w:r>
      <w:r w:rsidR="00741A6D">
        <w:rPr>
          <w:rFonts w:asciiTheme="majorBidi" w:eastAsia="Times New Roman" w:hAnsiTheme="majorBidi" w:cstheme="majorBidi"/>
          <w:sz w:val="32"/>
          <w:szCs w:val="32"/>
        </w:rPr>
        <w:t>indicates</w:t>
      </w:r>
      <w:r w:rsidRPr="00F03B44">
        <w:rPr>
          <w:rFonts w:asciiTheme="majorBidi" w:eastAsia="Times New Roman" w:hAnsiTheme="majorBidi" w:cstheme="majorBidi"/>
          <w:sz w:val="32"/>
          <w:szCs w:val="32"/>
        </w:rPr>
        <w:t xml:space="preserve"> that </w:t>
      </w:r>
      <w:r w:rsidR="00741A6D">
        <w:rPr>
          <w:rFonts w:asciiTheme="majorBidi" w:eastAsia="Times New Roman" w:hAnsiTheme="majorBidi" w:cstheme="majorBidi"/>
          <w:sz w:val="32"/>
          <w:szCs w:val="32"/>
        </w:rPr>
        <w:t xml:space="preserve">they are different in </w:t>
      </w:r>
      <w:r w:rsidRPr="00F03B44">
        <w:rPr>
          <w:rFonts w:asciiTheme="majorBidi" w:eastAsia="Times New Roman" w:hAnsiTheme="majorBidi" w:cstheme="majorBidi"/>
          <w:sz w:val="32"/>
          <w:szCs w:val="32"/>
        </w:rPr>
        <w:t>virtue and perfection and the</w:t>
      </w:r>
      <w:r w:rsidR="00B26E42">
        <w:rPr>
          <w:rFonts w:asciiTheme="majorBidi" w:eastAsia="Times New Roman" w:hAnsiTheme="majorBidi" w:cstheme="majorBidi"/>
          <w:sz w:val="32"/>
          <w:szCs w:val="32"/>
        </w:rPr>
        <w:t>ir</w:t>
      </w:r>
      <w:r w:rsidRPr="00F03B44">
        <w:rPr>
          <w:rFonts w:asciiTheme="majorBidi" w:eastAsia="Times New Roman" w:hAnsiTheme="majorBidi" w:cstheme="majorBidi"/>
          <w:sz w:val="32"/>
          <w:szCs w:val="32"/>
        </w:rPr>
        <w:t xml:space="preserve"> position</w:t>
      </w:r>
      <w:r w:rsidR="00B26E42">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w:t>
      </w:r>
      <w:r w:rsidR="00B26E42">
        <w:rPr>
          <w:rFonts w:asciiTheme="majorBidi" w:eastAsia="Times New Roman" w:hAnsiTheme="majorBidi" w:cstheme="majorBidi"/>
          <w:sz w:val="32"/>
          <w:szCs w:val="32"/>
        </w:rPr>
        <w:t>are</w:t>
      </w:r>
      <w:r w:rsidRPr="00F03B44">
        <w:rPr>
          <w:rFonts w:asciiTheme="majorBidi" w:eastAsia="Times New Roman" w:hAnsiTheme="majorBidi" w:cstheme="majorBidi"/>
          <w:sz w:val="32"/>
          <w:szCs w:val="32"/>
        </w:rPr>
        <w:t xml:space="preserve"> one after the other. The </w:t>
      </w:r>
      <w:r w:rsidR="00B26E42">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 xml:space="preserve">abbis are lower than the </w:t>
      </w:r>
      <w:r w:rsidR="00B26E42">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and higher than the </w:t>
      </w:r>
      <w:r w:rsidR="00B26E42">
        <w:rPr>
          <w:rFonts w:asciiTheme="majorBidi" w:eastAsia="Times New Roman" w:hAnsiTheme="majorBidi" w:cstheme="majorBidi"/>
          <w:sz w:val="32"/>
          <w:szCs w:val="32"/>
        </w:rPr>
        <w:t>Scribes</w:t>
      </w:r>
      <w:r w:rsidRPr="00F03B44">
        <w:rPr>
          <w:rFonts w:asciiTheme="majorBidi" w:eastAsia="Times New Roman" w:hAnsiTheme="majorBidi" w:cstheme="majorBidi"/>
          <w:sz w:val="32"/>
          <w:szCs w:val="32"/>
        </w:rPr>
        <w:t xml:space="preserve">; </w:t>
      </w:r>
      <w:r w:rsidR="00B26E42">
        <w:rPr>
          <w:rFonts w:asciiTheme="majorBidi" w:eastAsia="Times New Roman" w:hAnsiTheme="majorBidi" w:cstheme="majorBidi"/>
          <w:sz w:val="32"/>
          <w:szCs w:val="32"/>
        </w:rPr>
        <w:t>a</w:t>
      </w:r>
      <w:r w:rsidRPr="00F03B44">
        <w:rPr>
          <w:rFonts w:asciiTheme="majorBidi" w:eastAsia="Times New Roman" w:hAnsiTheme="majorBidi" w:cstheme="majorBidi"/>
          <w:sz w:val="32"/>
          <w:szCs w:val="32"/>
        </w:rPr>
        <w:t xml:space="preserve">nd </w:t>
      </w:r>
      <w:r w:rsidR="00B26E42">
        <w:rPr>
          <w:rFonts w:asciiTheme="majorBidi" w:eastAsia="Times New Roman" w:hAnsiTheme="majorBidi" w:cstheme="majorBidi"/>
          <w:sz w:val="32"/>
          <w:szCs w:val="32"/>
        </w:rPr>
        <w:t xml:space="preserve">Scribes </w:t>
      </w:r>
      <w:r w:rsidRPr="00F03B44">
        <w:rPr>
          <w:rFonts w:asciiTheme="majorBidi" w:eastAsia="Times New Roman" w:hAnsiTheme="majorBidi" w:cstheme="majorBidi"/>
          <w:sz w:val="32"/>
          <w:szCs w:val="32"/>
        </w:rPr>
        <w:t xml:space="preserve">are scholars who have learned the </w:t>
      </w:r>
      <w:r w:rsidR="00B26E42">
        <w:rPr>
          <w:rFonts w:asciiTheme="majorBidi" w:eastAsia="Times New Roman" w:hAnsiTheme="majorBidi" w:cstheme="majorBidi"/>
          <w:sz w:val="32"/>
          <w:szCs w:val="32"/>
        </w:rPr>
        <w:t>Knowledge</w:t>
      </w:r>
      <w:r w:rsidRPr="00F03B44">
        <w:rPr>
          <w:rFonts w:asciiTheme="majorBidi" w:eastAsia="Times New Roman" w:hAnsiTheme="majorBidi" w:cstheme="majorBidi"/>
          <w:sz w:val="32"/>
          <w:szCs w:val="32"/>
        </w:rPr>
        <w:t xml:space="preserve"> of the </w:t>
      </w:r>
      <w:r w:rsidR="00B26E42">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ook through lesson and learning.</w:t>
      </w:r>
    </w:p>
    <w:p w14:paraId="65D60030" w14:textId="5B7A7CEA" w:rsidR="00F03B44" w:rsidRPr="00F03B44" w:rsidRDefault="00F03B44" w:rsidP="000434AB">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The </w:t>
      </w:r>
      <w:r w:rsidR="000434AB">
        <w:rPr>
          <w:rFonts w:asciiTheme="majorBidi" w:eastAsia="Times New Roman" w:hAnsiTheme="majorBidi" w:cstheme="majorBidi"/>
          <w:sz w:val="32"/>
          <w:szCs w:val="32"/>
        </w:rPr>
        <w:t>knowledge</w:t>
      </w:r>
      <w:r w:rsidRPr="00F03B44">
        <w:rPr>
          <w:rFonts w:asciiTheme="majorBidi" w:eastAsia="Times New Roman" w:hAnsiTheme="majorBidi" w:cstheme="majorBidi"/>
          <w:sz w:val="32"/>
          <w:szCs w:val="32"/>
        </w:rPr>
        <w:t xml:space="preserve"> of the </w:t>
      </w:r>
      <w:r w:rsidR="000434AB">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 xml:space="preserve">abbis is </w:t>
      </w:r>
      <w:r w:rsidR="000434AB">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preservation and guardianship,</w:t>
      </w:r>
      <w:r w:rsidR="000434AB">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and the </w:t>
      </w:r>
      <w:r w:rsidR="000434AB">
        <w:rPr>
          <w:rFonts w:asciiTheme="majorBidi" w:eastAsia="Times New Roman" w:hAnsiTheme="majorBidi" w:cstheme="majorBidi"/>
          <w:sz w:val="32"/>
          <w:szCs w:val="32"/>
        </w:rPr>
        <w:t>knowledge</w:t>
      </w:r>
      <w:r w:rsidRPr="00F03B44">
        <w:rPr>
          <w:rFonts w:asciiTheme="majorBidi" w:eastAsia="Times New Roman" w:hAnsiTheme="majorBidi" w:cstheme="majorBidi"/>
          <w:sz w:val="32"/>
          <w:szCs w:val="32"/>
        </w:rPr>
        <w:t xml:space="preserve"> of the </w:t>
      </w:r>
      <w:r w:rsidR="000434AB">
        <w:rPr>
          <w:rFonts w:asciiTheme="majorBidi" w:eastAsia="Times New Roman" w:hAnsiTheme="majorBidi" w:cstheme="majorBidi"/>
          <w:sz w:val="32"/>
          <w:szCs w:val="32"/>
        </w:rPr>
        <w:t>Scribes</w:t>
      </w:r>
      <w:r w:rsidRPr="00F03B44">
        <w:rPr>
          <w:rFonts w:asciiTheme="majorBidi" w:eastAsia="Times New Roman" w:hAnsiTheme="majorBidi" w:cstheme="majorBidi"/>
          <w:sz w:val="32"/>
          <w:szCs w:val="32"/>
        </w:rPr>
        <w:t xml:space="preserve"> is a </w:t>
      </w:r>
      <w:r w:rsidR="000434AB">
        <w:rPr>
          <w:rFonts w:asciiTheme="majorBidi" w:eastAsia="Times New Roman" w:hAnsiTheme="majorBidi" w:cstheme="majorBidi"/>
          <w:sz w:val="32"/>
          <w:szCs w:val="32"/>
        </w:rPr>
        <w:t>knowledge</w:t>
      </w:r>
      <w:r w:rsidRPr="00F03B44">
        <w:rPr>
          <w:rFonts w:asciiTheme="majorBidi" w:eastAsia="Times New Roman" w:hAnsiTheme="majorBidi" w:cstheme="majorBidi"/>
          <w:sz w:val="32"/>
          <w:szCs w:val="32"/>
        </w:rPr>
        <w:t xml:space="preserve"> that has been transmitted to them and is very different from the </w:t>
      </w:r>
      <w:r w:rsidR="000434AB">
        <w:rPr>
          <w:rFonts w:asciiTheme="majorBidi" w:eastAsia="Times New Roman" w:hAnsiTheme="majorBidi" w:cstheme="majorBidi"/>
          <w:sz w:val="32"/>
          <w:szCs w:val="32"/>
        </w:rPr>
        <w:t>knowledge</w:t>
      </w:r>
      <w:r w:rsidRPr="00F03B44">
        <w:rPr>
          <w:rFonts w:asciiTheme="majorBidi" w:eastAsia="Times New Roman" w:hAnsiTheme="majorBidi" w:cstheme="majorBidi"/>
          <w:sz w:val="32"/>
          <w:szCs w:val="32"/>
        </w:rPr>
        <w:t xml:space="preserve"> of the </w:t>
      </w:r>
      <w:r w:rsidR="000434AB">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abbis.</w:t>
      </w:r>
    </w:p>
    <w:p w14:paraId="62D2DD3E" w14:textId="7DBAEB9C" w:rsidR="00F03B44" w:rsidRPr="00F03B44" w:rsidRDefault="00F03B44" w:rsidP="007D6A71">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This preservation and guardianship and then </w:t>
      </w:r>
      <w:r w:rsidR="000434AB">
        <w:rPr>
          <w:rFonts w:asciiTheme="majorBidi" w:eastAsia="Times New Roman" w:hAnsiTheme="majorBidi" w:cstheme="majorBidi"/>
          <w:sz w:val="32"/>
          <w:szCs w:val="32"/>
        </w:rPr>
        <w:t>witness</w:t>
      </w:r>
      <w:r w:rsidR="000212BF">
        <w:rPr>
          <w:rFonts w:asciiTheme="majorBidi" w:eastAsia="Times New Roman" w:hAnsiTheme="majorBidi" w:cstheme="majorBidi"/>
          <w:sz w:val="32"/>
          <w:szCs w:val="32"/>
        </w:rPr>
        <w:t>ing</w:t>
      </w:r>
      <w:r w:rsidRPr="00F03B44">
        <w:rPr>
          <w:rFonts w:asciiTheme="majorBidi" w:eastAsia="Times New Roman" w:hAnsiTheme="majorBidi" w:cstheme="majorBidi"/>
          <w:sz w:val="32"/>
          <w:szCs w:val="32"/>
        </w:rPr>
        <w:t xml:space="preserve"> and </w:t>
      </w:r>
      <w:r w:rsidR="000212BF" w:rsidRPr="000212BF">
        <w:rPr>
          <w:rFonts w:asciiTheme="majorBidi" w:eastAsia="Times New Roman" w:hAnsiTheme="majorBidi" w:cstheme="majorBidi"/>
          <w:sz w:val="32"/>
          <w:szCs w:val="32"/>
        </w:rPr>
        <w:t>attes</w:t>
      </w:r>
      <w:r w:rsidR="000212BF">
        <w:rPr>
          <w:rFonts w:asciiTheme="majorBidi" w:eastAsia="Times New Roman" w:hAnsiTheme="majorBidi" w:cstheme="majorBidi"/>
          <w:sz w:val="32"/>
          <w:szCs w:val="32"/>
        </w:rPr>
        <w:t>-</w:t>
      </w:r>
      <w:r w:rsidR="000212BF" w:rsidRPr="000212BF">
        <w:rPr>
          <w:rFonts w:asciiTheme="majorBidi" w:eastAsia="Times New Roman" w:hAnsiTheme="majorBidi" w:cstheme="majorBidi"/>
          <w:sz w:val="32"/>
          <w:szCs w:val="32"/>
        </w:rPr>
        <w:t>tation</w:t>
      </w:r>
      <w:r w:rsidRPr="00F03B44">
        <w:rPr>
          <w:rFonts w:asciiTheme="majorBidi" w:eastAsia="Times New Roman" w:hAnsiTheme="majorBidi" w:cstheme="majorBidi"/>
          <w:sz w:val="32"/>
          <w:szCs w:val="32"/>
        </w:rPr>
        <w:t xml:space="preserve"> on the </w:t>
      </w:r>
      <w:r w:rsidR="000212BF">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ook is not possible except with "infallibility</w:t>
      </w:r>
      <w:r w:rsidR="000212BF">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which is </w:t>
      </w:r>
      <w:r w:rsidR="000212BF">
        <w:rPr>
          <w:rFonts w:asciiTheme="majorBidi" w:eastAsia="Times New Roman" w:hAnsiTheme="majorBidi" w:cstheme="majorBidi"/>
          <w:sz w:val="32"/>
          <w:szCs w:val="32"/>
        </w:rPr>
        <w:t>in</w:t>
      </w:r>
      <w:r w:rsidRPr="00F03B44">
        <w:rPr>
          <w:rFonts w:asciiTheme="majorBidi" w:eastAsia="Times New Roman" w:hAnsiTheme="majorBidi" w:cstheme="majorBidi"/>
          <w:sz w:val="32"/>
          <w:szCs w:val="32"/>
        </w:rPr>
        <w:t xml:space="preserve"> </w:t>
      </w:r>
      <w:r w:rsidR="000212BF">
        <w:rPr>
          <w:rFonts w:asciiTheme="majorBidi" w:eastAsia="Times New Roman" w:hAnsiTheme="majorBidi" w:cstheme="majorBidi"/>
          <w:sz w:val="32"/>
          <w:szCs w:val="32"/>
        </w:rPr>
        <w:t xml:space="preserve">Imams not in </w:t>
      </w:r>
      <w:r w:rsidRPr="00F03B44">
        <w:rPr>
          <w:rFonts w:asciiTheme="majorBidi" w:eastAsia="Times New Roman" w:hAnsiTheme="majorBidi" w:cstheme="majorBidi"/>
          <w:sz w:val="32"/>
          <w:szCs w:val="32"/>
        </w:rPr>
        <w:t>other</w:t>
      </w:r>
      <w:r w:rsidR="000212BF">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than the Imam</w:t>
      </w:r>
      <w:r w:rsidR="000212BF">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w:t>
      </w:r>
      <w:r w:rsidR="000212BF">
        <w:rPr>
          <w:rFonts w:asciiTheme="majorBidi" w:eastAsia="Times New Roman" w:hAnsiTheme="majorBidi" w:cstheme="majorBidi"/>
          <w:sz w:val="32"/>
          <w:szCs w:val="32"/>
        </w:rPr>
        <w:t xml:space="preserve">He is </w:t>
      </w:r>
      <w:r w:rsidRPr="00F03B44">
        <w:rPr>
          <w:rFonts w:asciiTheme="majorBidi" w:eastAsia="Times New Roman" w:hAnsiTheme="majorBidi" w:cstheme="majorBidi"/>
          <w:sz w:val="32"/>
          <w:szCs w:val="32"/>
        </w:rPr>
        <w:t>Only the Imam</w:t>
      </w:r>
      <w:r w:rsidR="000212BF">
        <w:rPr>
          <w:rFonts w:asciiTheme="majorBidi" w:eastAsia="Times New Roman" w:hAnsiTheme="majorBidi" w:cstheme="majorBidi"/>
          <w:sz w:val="32"/>
          <w:szCs w:val="32"/>
        </w:rPr>
        <w:t xml:space="preserve"> who</w:t>
      </w:r>
      <w:r w:rsidRPr="00F03B44">
        <w:rPr>
          <w:rFonts w:asciiTheme="majorBidi" w:eastAsia="Times New Roman" w:hAnsiTheme="majorBidi" w:cstheme="majorBidi"/>
          <w:sz w:val="32"/>
          <w:szCs w:val="32"/>
        </w:rPr>
        <w:t xml:space="preserve"> is infallible and protected by God. </w:t>
      </w:r>
      <w:r w:rsidR="000212BF">
        <w:rPr>
          <w:rFonts w:asciiTheme="majorBidi" w:eastAsia="Times New Roman" w:hAnsiTheme="majorBidi" w:cstheme="majorBidi"/>
          <w:sz w:val="32"/>
          <w:szCs w:val="32"/>
        </w:rPr>
        <w:t xml:space="preserve"> T</w:t>
      </w:r>
      <w:r w:rsidRPr="00F03B44">
        <w:rPr>
          <w:rFonts w:asciiTheme="majorBidi" w:eastAsia="Times New Roman" w:hAnsiTheme="majorBidi" w:cstheme="majorBidi"/>
          <w:sz w:val="32"/>
          <w:szCs w:val="32"/>
        </w:rPr>
        <w:t xml:space="preserve">he </w:t>
      </w:r>
      <w:r w:rsidR="00D4531C">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ermission </w:t>
      </w:r>
      <w:r w:rsidR="000212BF">
        <w:rPr>
          <w:rFonts w:asciiTheme="majorBidi" w:eastAsia="Times New Roman" w:hAnsiTheme="majorBidi" w:cstheme="majorBidi"/>
          <w:sz w:val="32"/>
          <w:szCs w:val="32"/>
        </w:rPr>
        <w:t xml:space="preserve">that </w:t>
      </w:r>
      <w:r w:rsidR="00D4531C">
        <w:rPr>
          <w:rFonts w:asciiTheme="majorBidi" w:eastAsia="Times New Roman" w:hAnsiTheme="majorBidi" w:cstheme="majorBidi"/>
          <w:sz w:val="32"/>
          <w:szCs w:val="32"/>
        </w:rPr>
        <w:t xml:space="preserve">God </w:t>
      </w:r>
      <w:r w:rsidRPr="00F03B44">
        <w:rPr>
          <w:rFonts w:asciiTheme="majorBidi" w:eastAsia="Times New Roman" w:hAnsiTheme="majorBidi" w:cstheme="majorBidi"/>
          <w:sz w:val="32"/>
          <w:szCs w:val="32"/>
        </w:rPr>
        <w:t xml:space="preserve">has given them to judge </w:t>
      </w:r>
      <w:r w:rsidR="00D4531C">
        <w:rPr>
          <w:rFonts w:asciiTheme="majorBidi" w:eastAsia="Times New Roman" w:hAnsiTheme="majorBidi" w:cstheme="majorBidi"/>
          <w:sz w:val="32"/>
          <w:szCs w:val="32"/>
        </w:rPr>
        <w:t xml:space="preserve">is </w:t>
      </w:r>
      <w:r w:rsidRPr="00F03B44">
        <w:rPr>
          <w:rFonts w:asciiTheme="majorBidi" w:eastAsia="Times New Roman" w:hAnsiTheme="majorBidi" w:cstheme="majorBidi"/>
          <w:sz w:val="32"/>
          <w:szCs w:val="32"/>
        </w:rPr>
        <w:t>on the basis of</w:t>
      </w:r>
      <w:r w:rsidR="00D4531C">
        <w:rPr>
          <w:rFonts w:asciiTheme="majorBidi" w:eastAsia="Times New Roman" w:hAnsiTheme="majorBidi" w:cstheme="majorBidi"/>
          <w:sz w:val="32"/>
          <w:szCs w:val="32"/>
        </w:rPr>
        <w:t xml:space="preserve"> </w:t>
      </w:r>
      <w:r w:rsidRPr="00F03B44">
        <w:rPr>
          <w:rFonts w:asciiTheme="majorBidi" w:eastAsia="Times New Roman" w:hAnsiTheme="majorBidi" w:cstheme="majorBidi"/>
          <w:sz w:val="32"/>
          <w:szCs w:val="32"/>
        </w:rPr>
        <w:t xml:space="preserve">their </w:t>
      </w:r>
      <w:r w:rsidR="00D4531C" w:rsidRPr="00F03B44">
        <w:rPr>
          <w:rFonts w:asciiTheme="majorBidi" w:eastAsia="Times New Roman" w:hAnsiTheme="majorBidi" w:cstheme="majorBidi"/>
          <w:sz w:val="32"/>
          <w:szCs w:val="32"/>
        </w:rPr>
        <w:t>preservation</w:t>
      </w:r>
      <w:r w:rsidRPr="00F03B44">
        <w:rPr>
          <w:rFonts w:asciiTheme="majorBidi" w:eastAsia="Times New Roman" w:hAnsiTheme="majorBidi" w:cstheme="majorBidi"/>
          <w:sz w:val="32"/>
          <w:szCs w:val="32"/>
        </w:rPr>
        <w:t xml:space="preserve"> and guardianship of the Book, and on the same basis, He has considered their </w:t>
      </w:r>
      <w:r w:rsidR="00D4531C">
        <w:rPr>
          <w:rFonts w:asciiTheme="majorBidi" w:eastAsia="Times New Roman" w:hAnsiTheme="majorBidi" w:cstheme="majorBidi"/>
          <w:sz w:val="32"/>
          <w:szCs w:val="32"/>
        </w:rPr>
        <w:t>T</w:t>
      </w:r>
      <w:r w:rsidRPr="00F03B44">
        <w:rPr>
          <w:rFonts w:asciiTheme="majorBidi" w:eastAsia="Times New Roman" w:hAnsiTheme="majorBidi" w:cstheme="majorBidi"/>
          <w:sz w:val="32"/>
          <w:szCs w:val="32"/>
        </w:rPr>
        <w:t xml:space="preserve">estimony valid. </w:t>
      </w:r>
      <w:r w:rsidR="007D6A71">
        <w:rPr>
          <w:rFonts w:asciiTheme="majorBidi" w:eastAsia="Times New Roman" w:hAnsiTheme="majorBidi" w:cstheme="majorBidi"/>
          <w:sz w:val="32"/>
          <w:szCs w:val="32"/>
        </w:rPr>
        <w:t xml:space="preserve"> </w:t>
      </w:r>
      <w:r w:rsidR="00D4531C">
        <w:rPr>
          <w:rFonts w:asciiTheme="majorBidi" w:eastAsia="Times New Roman" w:hAnsiTheme="majorBidi" w:cstheme="majorBidi"/>
          <w:sz w:val="32"/>
          <w:szCs w:val="32"/>
        </w:rPr>
        <w:t>It</w:t>
      </w:r>
      <w:r w:rsidRPr="00F03B44">
        <w:rPr>
          <w:rFonts w:asciiTheme="majorBidi" w:eastAsia="Times New Roman" w:hAnsiTheme="majorBidi" w:cstheme="majorBidi"/>
          <w:sz w:val="32"/>
          <w:szCs w:val="32"/>
        </w:rPr>
        <w:t xml:space="preserve"> is impossible for their testimony to be valid </w:t>
      </w:r>
      <w:r w:rsidR="00D4531C">
        <w:rPr>
          <w:rFonts w:asciiTheme="majorBidi" w:eastAsia="Times New Roman" w:hAnsiTheme="majorBidi" w:cstheme="majorBidi"/>
          <w:sz w:val="32"/>
          <w:szCs w:val="32"/>
        </w:rPr>
        <w:t>about</w:t>
      </w:r>
      <w:r w:rsidRPr="00F03B44">
        <w:rPr>
          <w:rFonts w:asciiTheme="majorBidi" w:eastAsia="Times New Roman" w:hAnsiTheme="majorBidi" w:cstheme="majorBidi"/>
          <w:sz w:val="32"/>
          <w:szCs w:val="32"/>
        </w:rPr>
        <w:t xml:space="preserve"> the </w:t>
      </w:r>
      <w:r w:rsidR="007D6A71">
        <w:rPr>
          <w:rFonts w:asciiTheme="majorBidi" w:eastAsia="Times New Roman" w:hAnsiTheme="majorBidi" w:cstheme="majorBidi"/>
          <w:sz w:val="32"/>
          <w:szCs w:val="32"/>
        </w:rPr>
        <w:t xml:space="preserve">Holy </w:t>
      </w:r>
      <w:r w:rsidR="00D4531C">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 xml:space="preserve">ook and </w:t>
      </w:r>
      <w:r w:rsidR="007D6A71">
        <w:rPr>
          <w:rFonts w:asciiTheme="majorBidi" w:eastAsia="Times New Roman" w:hAnsiTheme="majorBidi" w:cstheme="majorBidi"/>
          <w:sz w:val="32"/>
          <w:szCs w:val="32"/>
        </w:rPr>
        <w:t>in</w:t>
      </w:r>
      <w:r w:rsidRPr="00F03B44">
        <w:rPr>
          <w:rFonts w:asciiTheme="majorBidi" w:eastAsia="Times New Roman" w:hAnsiTheme="majorBidi" w:cstheme="majorBidi"/>
          <w:sz w:val="32"/>
          <w:szCs w:val="32"/>
        </w:rPr>
        <w:t xml:space="preserve"> distinguish</w:t>
      </w:r>
      <w:r w:rsidR="007D6A71">
        <w:rPr>
          <w:rFonts w:asciiTheme="majorBidi" w:eastAsia="Times New Roman" w:hAnsiTheme="majorBidi" w:cstheme="majorBidi"/>
          <w:sz w:val="32"/>
          <w:szCs w:val="32"/>
        </w:rPr>
        <w:t>ing</w:t>
      </w:r>
      <w:r w:rsidRPr="00F03B44">
        <w:rPr>
          <w:rFonts w:asciiTheme="majorBidi" w:eastAsia="Times New Roman" w:hAnsiTheme="majorBidi" w:cstheme="majorBidi"/>
          <w:sz w:val="32"/>
          <w:szCs w:val="32"/>
        </w:rPr>
        <w:t xml:space="preserve"> the </w:t>
      </w:r>
      <w:r w:rsidR="007D6A71">
        <w:rPr>
          <w:rFonts w:asciiTheme="majorBidi" w:eastAsia="Times New Roman" w:hAnsiTheme="majorBidi" w:cstheme="majorBidi"/>
          <w:sz w:val="32"/>
          <w:szCs w:val="32"/>
        </w:rPr>
        <w:t>Holy B</w:t>
      </w:r>
      <w:r w:rsidRPr="00F03B44">
        <w:rPr>
          <w:rFonts w:asciiTheme="majorBidi" w:eastAsia="Times New Roman" w:hAnsiTheme="majorBidi" w:cstheme="majorBidi"/>
          <w:sz w:val="32"/>
          <w:szCs w:val="32"/>
        </w:rPr>
        <w:t xml:space="preserve">ook from other books by their testimony, </w:t>
      </w:r>
      <w:r w:rsidR="007D6A71">
        <w:rPr>
          <w:rFonts w:asciiTheme="majorBidi" w:eastAsia="Times New Roman" w:hAnsiTheme="majorBidi" w:cstheme="majorBidi"/>
          <w:sz w:val="32"/>
          <w:szCs w:val="32"/>
        </w:rPr>
        <w:t>but</w:t>
      </w:r>
      <w:r w:rsidRPr="00F03B44">
        <w:rPr>
          <w:rFonts w:asciiTheme="majorBidi" w:eastAsia="Times New Roman" w:hAnsiTheme="majorBidi" w:cstheme="majorBidi"/>
          <w:sz w:val="32"/>
          <w:szCs w:val="32"/>
        </w:rPr>
        <w:t xml:space="preserve"> yet </w:t>
      </w:r>
      <w:r w:rsidR="007D6A71">
        <w:rPr>
          <w:rFonts w:asciiTheme="majorBidi" w:eastAsia="Times New Roman" w:hAnsiTheme="majorBidi" w:cstheme="majorBidi"/>
          <w:sz w:val="32"/>
          <w:szCs w:val="32"/>
        </w:rPr>
        <w:t>they may h</w:t>
      </w:r>
      <w:r w:rsidRPr="00F03B44">
        <w:rPr>
          <w:rFonts w:asciiTheme="majorBidi" w:eastAsia="Times New Roman" w:hAnsiTheme="majorBidi" w:cstheme="majorBidi"/>
          <w:sz w:val="32"/>
          <w:szCs w:val="32"/>
        </w:rPr>
        <w:t xml:space="preserve">ave </w:t>
      </w:r>
      <w:r w:rsidR="007D6A71">
        <w:rPr>
          <w:rFonts w:asciiTheme="majorBidi" w:eastAsia="Times New Roman" w:hAnsiTheme="majorBidi" w:cstheme="majorBidi"/>
          <w:sz w:val="32"/>
          <w:szCs w:val="32"/>
        </w:rPr>
        <w:t>possibility of the</w:t>
      </w:r>
      <w:r w:rsidRPr="00F03B44">
        <w:rPr>
          <w:rFonts w:asciiTheme="majorBidi" w:eastAsia="Times New Roman" w:hAnsiTheme="majorBidi" w:cstheme="majorBidi"/>
          <w:sz w:val="32"/>
          <w:szCs w:val="32"/>
        </w:rPr>
        <w:t xml:space="preserve"> mistake</w:t>
      </w:r>
      <w:r w:rsidR="007D6A71">
        <w:rPr>
          <w:rFonts w:asciiTheme="majorBidi" w:eastAsia="Times New Roman" w:hAnsiTheme="majorBidi" w:cstheme="majorBidi"/>
          <w:sz w:val="32"/>
          <w:szCs w:val="32"/>
        </w:rPr>
        <w:t>!!</w:t>
      </w:r>
    </w:p>
    <w:p w14:paraId="4E7E71EF" w14:textId="4DF31A12" w:rsidR="00F03B44" w:rsidRPr="00F03B44" w:rsidRDefault="00F03B44" w:rsidP="007D6A71">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However, between the two ranks of </w:t>
      </w:r>
      <w:r w:rsidR="007D6A71">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and </w:t>
      </w:r>
      <w:r w:rsidR="007D6A71">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cholars, there is another rank, which is the rank of "Imams", which the </w:t>
      </w:r>
      <w:r w:rsidR="007D6A71">
        <w:rPr>
          <w:rFonts w:asciiTheme="majorBidi" w:eastAsia="Times New Roman" w:hAnsiTheme="majorBidi" w:cstheme="majorBidi"/>
          <w:sz w:val="32"/>
          <w:szCs w:val="32"/>
        </w:rPr>
        <w:t xml:space="preserve">Holy </w:t>
      </w:r>
      <w:r w:rsidRPr="00F03B44">
        <w:rPr>
          <w:rFonts w:asciiTheme="majorBidi" w:eastAsia="Times New Roman" w:hAnsiTheme="majorBidi" w:cstheme="majorBidi"/>
          <w:sz w:val="32"/>
          <w:szCs w:val="32"/>
        </w:rPr>
        <w:t>Quran s</w:t>
      </w:r>
      <w:r w:rsidR="00E321EF">
        <w:rPr>
          <w:rFonts w:asciiTheme="majorBidi" w:eastAsia="Times New Roman" w:hAnsiTheme="majorBidi" w:cstheme="majorBidi"/>
          <w:sz w:val="32"/>
          <w:szCs w:val="32"/>
        </w:rPr>
        <w:t>tate</w:t>
      </w:r>
      <w:r w:rsidRPr="00F03B44">
        <w:rPr>
          <w:rFonts w:asciiTheme="majorBidi" w:eastAsia="Times New Roman" w:hAnsiTheme="majorBidi" w:cstheme="majorBidi"/>
          <w:sz w:val="32"/>
          <w:szCs w:val="32"/>
        </w:rPr>
        <w:t>s:</w:t>
      </w:r>
    </w:p>
    <w:p w14:paraId="213F972D" w14:textId="77777777" w:rsidR="00E321EF" w:rsidRDefault="00E321EF" w:rsidP="00E321EF">
      <w:pPr>
        <w:spacing w:before="0" w:after="0" w:line="276" w:lineRule="auto"/>
        <w:jc w:val="center"/>
        <w:rPr>
          <w:rFonts w:eastAsia="Times New Roman" w:cstheme="minorHAnsi"/>
          <w:b/>
          <w:bCs/>
          <w:color w:val="0070C0"/>
          <w:sz w:val="32"/>
          <w:szCs w:val="32"/>
          <w:lang w:val="en-CA" w:eastAsia="en-CA"/>
        </w:rPr>
      </w:pPr>
      <w:r w:rsidRPr="00E321EF">
        <w:rPr>
          <w:rFonts w:eastAsia="Times New Roman" w:cstheme="minorHAnsi"/>
          <w:b/>
          <w:bCs/>
          <w:color w:val="0070C0"/>
          <w:sz w:val="32"/>
          <w:szCs w:val="32"/>
          <w:lang w:val="en-CA" w:eastAsia="en-CA"/>
        </w:rPr>
        <w:lastRenderedPageBreak/>
        <w:t xml:space="preserve">“And amongst them We appointed </w:t>
      </w:r>
      <w:r>
        <w:rPr>
          <w:rFonts w:eastAsia="Times New Roman" w:cstheme="minorHAnsi"/>
          <w:b/>
          <w:bCs/>
          <w:color w:val="0070C0"/>
          <w:sz w:val="32"/>
          <w:szCs w:val="32"/>
          <w:lang w:val="en-CA" w:eastAsia="en-CA"/>
        </w:rPr>
        <w:t>I</w:t>
      </w:r>
      <w:r w:rsidRPr="00E321EF">
        <w:rPr>
          <w:rFonts w:eastAsia="Times New Roman" w:cstheme="minorHAnsi"/>
          <w:b/>
          <w:bCs/>
          <w:color w:val="0070C0"/>
          <w:sz w:val="32"/>
          <w:szCs w:val="32"/>
          <w:lang w:val="en-CA" w:eastAsia="en-CA"/>
        </w:rPr>
        <w:t xml:space="preserve">mams </w:t>
      </w:r>
    </w:p>
    <w:p w14:paraId="6985F064" w14:textId="77777777" w:rsidR="00E321EF" w:rsidRDefault="00E321EF" w:rsidP="00E321EF">
      <w:pPr>
        <w:spacing w:before="0" w:after="0" w:line="276" w:lineRule="auto"/>
        <w:jc w:val="center"/>
        <w:rPr>
          <w:rFonts w:eastAsia="Times New Roman" w:cstheme="minorHAnsi"/>
          <w:b/>
          <w:bCs/>
          <w:color w:val="0070C0"/>
          <w:sz w:val="32"/>
          <w:szCs w:val="32"/>
          <w:lang w:val="en-CA" w:eastAsia="en-CA"/>
        </w:rPr>
      </w:pPr>
      <w:r w:rsidRPr="00E321EF">
        <w:rPr>
          <w:rFonts w:eastAsia="Times New Roman" w:cstheme="minorHAnsi"/>
          <w:b/>
          <w:bCs/>
          <w:color w:val="0070C0"/>
          <w:sz w:val="32"/>
          <w:szCs w:val="32"/>
          <w:lang w:val="en-CA" w:eastAsia="en-CA"/>
        </w:rPr>
        <w:t xml:space="preserve">to guide the people by Our </w:t>
      </w:r>
      <w:r>
        <w:rPr>
          <w:rFonts w:eastAsia="Times New Roman" w:cstheme="minorHAnsi"/>
          <w:b/>
          <w:bCs/>
          <w:color w:val="0070C0"/>
          <w:sz w:val="32"/>
          <w:szCs w:val="32"/>
          <w:lang w:val="en-CA" w:eastAsia="en-CA"/>
        </w:rPr>
        <w:t>C</w:t>
      </w:r>
      <w:r w:rsidRPr="00E321EF">
        <w:rPr>
          <w:rFonts w:eastAsia="Times New Roman" w:cstheme="minorHAnsi"/>
          <w:b/>
          <w:bCs/>
          <w:color w:val="0070C0"/>
          <w:sz w:val="32"/>
          <w:szCs w:val="32"/>
          <w:lang w:val="en-CA" w:eastAsia="en-CA"/>
        </w:rPr>
        <w:t xml:space="preserve">ommand, </w:t>
      </w:r>
    </w:p>
    <w:p w14:paraId="3086B812" w14:textId="77777777" w:rsidR="00E321EF" w:rsidRDefault="00E321EF" w:rsidP="00E321EF">
      <w:pPr>
        <w:spacing w:before="0" w:after="0" w:line="276" w:lineRule="auto"/>
        <w:jc w:val="center"/>
        <w:rPr>
          <w:rFonts w:eastAsia="Times New Roman" w:cstheme="minorHAnsi"/>
          <w:b/>
          <w:bCs/>
          <w:color w:val="0070C0"/>
          <w:sz w:val="32"/>
          <w:szCs w:val="32"/>
          <w:lang w:val="en-CA" w:eastAsia="en-CA"/>
        </w:rPr>
      </w:pPr>
      <w:r w:rsidRPr="00E321EF">
        <w:rPr>
          <w:rFonts w:eastAsia="Times New Roman" w:cstheme="minorHAnsi"/>
          <w:b/>
          <w:bCs/>
          <w:color w:val="0070C0"/>
          <w:sz w:val="32"/>
          <w:szCs w:val="32"/>
          <w:lang w:val="en-CA" w:eastAsia="en-CA"/>
        </w:rPr>
        <w:t>when they had been patient and had conviction in Our signs</w:t>
      </w:r>
      <w:r>
        <w:rPr>
          <w:rFonts w:eastAsia="Times New Roman" w:cstheme="minorHAnsi"/>
          <w:b/>
          <w:bCs/>
          <w:color w:val="0070C0"/>
          <w:sz w:val="32"/>
          <w:szCs w:val="32"/>
          <w:lang w:val="en-CA" w:eastAsia="en-CA"/>
        </w:rPr>
        <w:t>!”</w:t>
      </w:r>
    </w:p>
    <w:p w14:paraId="45AC09E0" w14:textId="64C53913" w:rsidR="00E321EF" w:rsidRPr="00E321EF" w:rsidRDefault="00E321EF" w:rsidP="00DE057C">
      <w:pPr>
        <w:spacing w:before="0" w:line="276" w:lineRule="auto"/>
        <w:jc w:val="center"/>
        <w:rPr>
          <w:rFonts w:eastAsia="Times New Roman" w:cstheme="minorHAnsi"/>
          <w:b/>
          <w:bCs/>
          <w:color w:val="0070C0"/>
          <w:lang w:val="en-CA" w:eastAsia="en-CA"/>
        </w:rPr>
      </w:pPr>
      <w:r w:rsidRPr="00E321EF">
        <w:rPr>
          <w:rFonts w:eastAsia="Times New Roman" w:cstheme="minorHAnsi"/>
          <w:b/>
          <w:bCs/>
          <w:color w:val="0070C0"/>
          <w:sz w:val="24"/>
          <w:szCs w:val="24"/>
          <w:lang w:val="en-CA" w:eastAsia="en-CA"/>
        </w:rPr>
        <w:t>(Sajdah: 24.)</w:t>
      </w:r>
    </w:p>
    <w:p w14:paraId="7E004F38" w14:textId="6ACC9F30" w:rsidR="00F03B44" w:rsidRPr="00F03B44" w:rsidRDefault="00F03B44" w:rsidP="00DE057C">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In short, the </w:t>
      </w:r>
      <w:r w:rsidR="00DE057C">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 xml:space="preserve">abbis and </w:t>
      </w:r>
      <w:r w:rsidR="00DE057C">
        <w:rPr>
          <w:rFonts w:asciiTheme="majorBidi" w:eastAsia="Times New Roman" w:hAnsiTheme="majorBidi" w:cstheme="majorBidi"/>
          <w:sz w:val="32"/>
          <w:szCs w:val="32"/>
        </w:rPr>
        <w:t>I</w:t>
      </w:r>
      <w:r w:rsidRPr="00F03B44">
        <w:rPr>
          <w:rFonts w:asciiTheme="majorBidi" w:eastAsia="Times New Roman" w:hAnsiTheme="majorBidi" w:cstheme="majorBidi"/>
          <w:sz w:val="32"/>
          <w:szCs w:val="32"/>
        </w:rPr>
        <w:t xml:space="preserve">mams, who are the mediators between the </w:t>
      </w:r>
      <w:r w:rsidR="00DE057C">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and the </w:t>
      </w:r>
      <w:r w:rsidR="00DE057C">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cholars, have a correct knowledge of the book and a correct testimony to it.</w:t>
      </w:r>
    </w:p>
    <w:p w14:paraId="6CEC22C8" w14:textId="04DAD57E" w:rsidR="00F03B44" w:rsidRPr="00F03B44" w:rsidRDefault="00F03B44" w:rsidP="00DE057C">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This is stated </w:t>
      </w:r>
      <w:r w:rsidR="00DE057C">
        <w:rPr>
          <w:rFonts w:asciiTheme="majorBidi" w:eastAsia="Times New Roman" w:hAnsiTheme="majorBidi" w:cstheme="majorBidi"/>
          <w:sz w:val="32"/>
          <w:szCs w:val="32"/>
        </w:rPr>
        <w:t>about</w:t>
      </w:r>
      <w:r w:rsidRPr="00F03B44">
        <w:rPr>
          <w:rFonts w:asciiTheme="majorBidi" w:eastAsia="Times New Roman" w:hAnsiTheme="majorBidi" w:cstheme="majorBidi"/>
          <w:sz w:val="32"/>
          <w:szCs w:val="32"/>
        </w:rPr>
        <w:t xml:space="preserve"> the Imams </w:t>
      </w:r>
      <w:r w:rsidR="00DE057C">
        <w:rPr>
          <w:rFonts w:asciiTheme="majorBidi" w:eastAsia="Times New Roman" w:hAnsiTheme="majorBidi" w:cstheme="majorBidi"/>
          <w:sz w:val="32"/>
          <w:szCs w:val="32"/>
        </w:rPr>
        <w:t xml:space="preserve">among </w:t>
      </w:r>
      <w:r w:rsidRPr="00F03B44">
        <w:rPr>
          <w:rFonts w:asciiTheme="majorBidi" w:eastAsia="Times New Roman" w:hAnsiTheme="majorBidi" w:cstheme="majorBidi"/>
          <w:sz w:val="32"/>
          <w:szCs w:val="32"/>
        </w:rPr>
        <w:t xml:space="preserve">the Children of Israel, but </w:t>
      </w:r>
      <w:r w:rsidR="00DE057C">
        <w:rPr>
          <w:rFonts w:asciiTheme="majorBidi" w:eastAsia="Times New Roman" w:hAnsiTheme="majorBidi" w:cstheme="majorBidi"/>
          <w:sz w:val="32"/>
          <w:szCs w:val="32"/>
        </w:rPr>
        <w:t xml:space="preserve">the Holy Verse implies that </w:t>
      </w:r>
      <w:r w:rsidRPr="00F03B44">
        <w:rPr>
          <w:rFonts w:asciiTheme="majorBidi" w:eastAsia="Times New Roman" w:hAnsiTheme="majorBidi" w:cstheme="majorBidi"/>
          <w:sz w:val="32"/>
          <w:szCs w:val="32"/>
        </w:rPr>
        <w:t xml:space="preserve">this characteristic </w:t>
      </w:r>
      <w:r w:rsidR="00CC7ABB">
        <w:rPr>
          <w:rFonts w:asciiTheme="majorBidi" w:eastAsia="Times New Roman" w:hAnsiTheme="majorBidi" w:cstheme="majorBidi"/>
          <w:sz w:val="32"/>
          <w:szCs w:val="32"/>
        </w:rPr>
        <w:t xml:space="preserve">of them </w:t>
      </w:r>
      <w:r w:rsidRPr="00F03B44">
        <w:rPr>
          <w:rFonts w:asciiTheme="majorBidi" w:eastAsia="Times New Roman" w:hAnsiTheme="majorBidi" w:cstheme="majorBidi"/>
          <w:sz w:val="32"/>
          <w:szCs w:val="32"/>
        </w:rPr>
        <w:t xml:space="preserve">is </w:t>
      </w:r>
      <w:r w:rsidR="00CC7ABB">
        <w:rPr>
          <w:rFonts w:asciiTheme="majorBidi" w:eastAsia="Times New Roman" w:hAnsiTheme="majorBidi" w:cstheme="majorBidi"/>
          <w:sz w:val="32"/>
          <w:szCs w:val="32"/>
        </w:rPr>
        <w:t xml:space="preserve">for </w:t>
      </w:r>
      <w:r w:rsidRPr="00F03B44">
        <w:rPr>
          <w:rFonts w:asciiTheme="majorBidi" w:eastAsia="Times New Roman" w:hAnsiTheme="majorBidi" w:cstheme="majorBidi"/>
          <w:sz w:val="32"/>
          <w:szCs w:val="32"/>
        </w:rPr>
        <w:t xml:space="preserve">the </w:t>
      </w:r>
      <w:r w:rsidR="00CC7ABB">
        <w:rPr>
          <w:rFonts w:asciiTheme="majorBidi" w:eastAsia="Times New Roman" w:hAnsiTheme="majorBidi" w:cstheme="majorBidi"/>
          <w:sz w:val="32"/>
          <w:szCs w:val="32"/>
        </w:rPr>
        <w:t xml:space="preserve">fact that the Holy </w:t>
      </w:r>
      <w:r w:rsidRPr="00F03B44">
        <w:rPr>
          <w:rFonts w:asciiTheme="majorBidi" w:eastAsia="Times New Roman" w:hAnsiTheme="majorBidi" w:cstheme="majorBidi"/>
          <w:sz w:val="32"/>
          <w:szCs w:val="32"/>
        </w:rPr>
        <w:t xml:space="preserve">Torah is a </w:t>
      </w:r>
      <w:r w:rsidR="00CC7ABB">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 xml:space="preserve">ook that has been </w:t>
      </w:r>
      <w:r w:rsidR="00CC7ABB">
        <w:rPr>
          <w:rFonts w:asciiTheme="majorBidi" w:eastAsia="Times New Roman" w:hAnsiTheme="majorBidi" w:cstheme="majorBidi"/>
          <w:sz w:val="32"/>
          <w:szCs w:val="32"/>
        </w:rPr>
        <w:t>R</w:t>
      </w:r>
      <w:r w:rsidRPr="00F03B44">
        <w:rPr>
          <w:rFonts w:asciiTheme="majorBidi" w:eastAsia="Times New Roman" w:hAnsiTheme="majorBidi" w:cstheme="majorBidi"/>
          <w:sz w:val="32"/>
          <w:szCs w:val="32"/>
        </w:rPr>
        <w:t xml:space="preserve">evealed by God, and contains </w:t>
      </w:r>
      <w:r w:rsidR="00CC7ABB">
        <w:rPr>
          <w:rFonts w:asciiTheme="majorBidi" w:eastAsia="Times New Roman" w:hAnsiTheme="majorBidi" w:cstheme="majorBidi"/>
          <w:sz w:val="32"/>
          <w:szCs w:val="32"/>
        </w:rPr>
        <w:t>G</w:t>
      </w:r>
      <w:r w:rsidRPr="00F03B44">
        <w:rPr>
          <w:rFonts w:asciiTheme="majorBidi" w:eastAsia="Times New Roman" w:hAnsiTheme="majorBidi" w:cstheme="majorBidi"/>
          <w:sz w:val="32"/>
          <w:szCs w:val="32"/>
        </w:rPr>
        <w:t xml:space="preserve">uidance and </w:t>
      </w:r>
      <w:r w:rsidR="00CC7ABB">
        <w:rPr>
          <w:rFonts w:asciiTheme="majorBidi" w:eastAsia="Times New Roman" w:hAnsiTheme="majorBidi" w:cstheme="majorBidi"/>
          <w:sz w:val="32"/>
          <w:szCs w:val="32"/>
        </w:rPr>
        <w:t>L</w:t>
      </w:r>
      <w:r w:rsidRPr="00F03B44">
        <w:rPr>
          <w:rFonts w:asciiTheme="majorBidi" w:eastAsia="Times New Roman" w:hAnsiTheme="majorBidi" w:cstheme="majorBidi"/>
          <w:sz w:val="32"/>
          <w:szCs w:val="32"/>
        </w:rPr>
        <w:t xml:space="preserve">ight, that is, the doctrinal and practical knowledge that the </w:t>
      </w:r>
      <w:r w:rsidR="00CC7ABB">
        <w:rPr>
          <w:rFonts w:asciiTheme="majorBidi" w:eastAsia="Times New Roman" w:hAnsiTheme="majorBidi" w:cstheme="majorBidi"/>
          <w:sz w:val="32"/>
          <w:szCs w:val="32"/>
        </w:rPr>
        <w:t>nation</w:t>
      </w:r>
      <w:r w:rsidRPr="00F03B44">
        <w:rPr>
          <w:rFonts w:asciiTheme="majorBidi" w:eastAsia="Times New Roman" w:hAnsiTheme="majorBidi" w:cstheme="majorBidi"/>
          <w:sz w:val="32"/>
          <w:szCs w:val="32"/>
        </w:rPr>
        <w:t xml:space="preserve"> needs</w:t>
      </w:r>
      <w:r w:rsidR="00CC7ABB">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w:t>
      </w:r>
      <w:r w:rsidR="00CC7ABB">
        <w:rPr>
          <w:rFonts w:asciiTheme="majorBidi" w:eastAsia="Times New Roman" w:hAnsiTheme="majorBidi" w:cstheme="majorBidi"/>
          <w:sz w:val="32"/>
          <w:szCs w:val="32"/>
        </w:rPr>
        <w:t xml:space="preserve">It requires that </w:t>
      </w:r>
      <w:r w:rsidR="00197C9E">
        <w:rPr>
          <w:rFonts w:asciiTheme="majorBidi" w:eastAsia="Times New Roman" w:hAnsiTheme="majorBidi" w:cstheme="majorBidi"/>
          <w:sz w:val="32"/>
          <w:szCs w:val="32"/>
        </w:rPr>
        <w:t>every</w:t>
      </w:r>
      <w:r w:rsidR="000E5964">
        <w:rPr>
          <w:rFonts w:asciiTheme="majorBidi" w:eastAsia="Times New Roman" w:hAnsiTheme="majorBidi" w:cstheme="majorBidi"/>
          <w:sz w:val="32"/>
          <w:szCs w:val="32"/>
        </w:rPr>
        <w:t xml:space="preserve"> Book</w:t>
      </w:r>
      <w:r w:rsidRPr="00F03B44">
        <w:rPr>
          <w:rFonts w:asciiTheme="majorBidi" w:eastAsia="Times New Roman" w:hAnsiTheme="majorBidi" w:cstheme="majorBidi"/>
          <w:sz w:val="32"/>
          <w:szCs w:val="32"/>
        </w:rPr>
        <w:t xml:space="preserve"> </w:t>
      </w:r>
      <w:r w:rsidR="000E5964">
        <w:rPr>
          <w:rFonts w:asciiTheme="majorBidi" w:eastAsia="Times New Roman" w:hAnsiTheme="majorBidi" w:cstheme="majorBidi"/>
          <w:sz w:val="32"/>
          <w:szCs w:val="32"/>
        </w:rPr>
        <w:t>which is Revealed by God and contain</w:t>
      </w:r>
      <w:r w:rsidR="00197C9E">
        <w:rPr>
          <w:rFonts w:asciiTheme="majorBidi" w:eastAsia="Times New Roman" w:hAnsiTheme="majorBidi" w:cstheme="majorBidi"/>
          <w:sz w:val="32"/>
          <w:szCs w:val="32"/>
        </w:rPr>
        <w:t>ed</w:t>
      </w:r>
      <w:r w:rsidR="000E5964">
        <w:rPr>
          <w:rFonts w:asciiTheme="majorBidi" w:eastAsia="Times New Roman" w:hAnsiTheme="majorBidi" w:cstheme="majorBidi"/>
          <w:sz w:val="32"/>
          <w:szCs w:val="32"/>
        </w:rPr>
        <w:t xml:space="preserve"> the Divine Teachings and Practical Rules, it will also be the same</w:t>
      </w:r>
      <w:r w:rsidR="00197C9E">
        <w:rPr>
          <w:rFonts w:asciiTheme="majorBidi" w:eastAsia="Times New Roman" w:hAnsiTheme="majorBidi" w:cstheme="majorBidi"/>
          <w:sz w:val="32"/>
          <w:szCs w:val="32"/>
        </w:rPr>
        <w:t>.</w:t>
      </w:r>
      <w:r w:rsidR="000E5964">
        <w:rPr>
          <w:rFonts w:asciiTheme="majorBidi" w:eastAsia="Times New Roman" w:hAnsiTheme="majorBidi" w:cstheme="majorBidi"/>
          <w:sz w:val="32"/>
          <w:szCs w:val="32"/>
        </w:rPr>
        <w:t xml:space="preserve">  </w:t>
      </w:r>
      <w:r w:rsidR="00197C9E">
        <w:rPr>
          <w:rFonts w:asciiTheme="majorBidi" w:eastAsia="Times New Roman" w:hAnsiTheme="majorBidi" w:cstheme="majorBidi"/>
          <w:sz w:val="32"/>
          <w:szCs w:val="32"/>
        </w:rPr>
        <w:t>This is the</w:t>
      </w:r>
      <w:r w:rsidRPr="00F03B44">
        <w:rPr>
          <w:rFonts w:asciiTheme="majorBidi" w:eastAsia="Times New Roman" w:hAnsiTheme="majorBidi" w:cstheme="majorBidi"/>
          <w:sz w:val="32"/>
          <w:szCs w:val="32"/>
        </w:rPr>
        <w:t xml:space="preserve"> result that we wanted </w:t>
      </w:r>
      <w:r w:rsidR="00197C9E">
        <w:rPr>
          <w:rFonts w:asciiTheme="majorBidi" w:eastAsia="Times New Roman" w:hAnsiTheme="majorBidi" w:cstheme="majorBidi"/>
          <w:sz w:val="32"/>
          <w:szCs w:val="32"/>
        </w:rPr>
        <w:t xml:space="preserve">to obtain, that is </w:t>
      </w:r>
      <w:r w:rsidRPr="00F03B44">
        <w:rPr>
          <w:rFonts w:asciiTheme="majorBidi" w:eastAsia="Times New Roman" w:hAnsiTheme="majorBidi" w:cstheme="majorBidi"/>
          <w:sz w:val="32"/>
          <w:szCs w:val="32"/>
        </w:rPr>
        <w:t xml:space="preserve">the </w:t>
      </w:r>
      <w:r w:rsidR="00197C9E">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condition of knowledge to </w:t>
      </w:r>
      <w:r w:rsidR="00197C9E" w:rsidRPr="00F03B44">
        <w:rPr>
          <w:rFonts w:asciiTheme="majorBidi" w:eastAsia="Times New Roman" w:hAnsiTheme="majorBidi" w:cstheme="majorBidi"/>
          <w:sz w:val="32"/>
          <w:szCs w:val="32"/>
        </w:rPr>
        <w:t>the</w:t>
      </w:r>
      <w:r w:rsidRPr="00F03B44">
        <w:rPr>
          <w:rFonts w:asciiTheme="majorBidi" w:eastAsia="Times New Roman" w:hAnsiTheme="majorBidi" w:cstheme="majorBidi"/>
          <w:sz w:val="32"/>
          <w:szCs w:val="32"/>
        </w:rPr>
        <w:t xml:space="preserve"> </w:t>
      </w:r>
      <w:r w:rsidR="00197C9E">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ook in Imam.</w:t>
      </w:r>
      <w:r w:rsidR="00197C9E">
        <w:rPr>
          <w:rFonts w:asciiTheme="majorBidi" w:eastAsia="Times New Roman" w:hAnsiTheme="majorBidi" w:cstheme="majorBidi"/>
          <w:sz w:val="32"/>
          <w:szCs w:val="32"/>
        </w:rPr>
        <w:t>”</w:t>
      </w:r>
    </w:p>
    <w:p w14:paraId="39FF5435" w14:textId="5DA3BD65" w:rsidR="00F03B44" w:rsidRDefault="00F03B44" w:rsidP="00197C9E">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Therefore, according to the order mentioned in the </w:t>
      </w:r>
      <w:r w:rsidR="00197C9E">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the rank of the Imams is after the </w:t>
      </w:r>
      <w:r w:rsidR="009D4ABA">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just as the </w:t>
      </w:r>
      <w:r w:rsidR="009D4ABA">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cholars are lower than the Imams.</w:t>
      </w:r>
    </w:p>
    <w:p w14:paraId="0B04F375" w14:textId="1FE761CB" w:rsidR="00DA1B0A" w:rsidRPr="00F443F6" w:rsidRDefault="00DA1B0A" w:rsidP="00DA1B0A">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w:t>
      </w:r>
      <w:r w:rsidR="00692915">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10</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242</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6DA5C1B3" w14:textId="77777777" w:rsidR="00DA1B0A" w:rsidRPr="00F03B44" w:rsidRDefault="00DA1B0A" w:rsidP="00197C9E">
      <w:pPr>
        <w:widowControl w:val="0"/>
        <w:spacing w:before="0" w:line="276" w:lineRule="auto"/>
        <w:ind w:firstLine="709"/>
        <w:rPr>
          <w:rFonts w:asciiTheme="majorBidi" w:eastAsia="Times New Roman" w:hAnsiTheme="majorBidi" w:cstheme="majorBidi"/>
          <w:sz w:val="32"/>
          <w:szCs w:val="32"/>
        </w:rPr>
      </w:pPr>
    </w:p>
    <w:p w14:paraId="35DDC770"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1838ED28"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5AEEC65C"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153CA56B"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52A2C639"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499B5611"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6741B073" w14:textId="511437E0" w:rsidR="00F03B44" w:rsidRDefault="00F03B44" w:rsidP="00F03B44">
      <w:pPr>
        <w:widowControl w:val="0"/>
        <w:spacing w:before="0" w:line="276" w:lineRule="auto"/>
        <w:rPr>
          <w:rFonts w:asciiTheme="majorBidi" w:eastAsia="Times New Roman" w:hAnsiTheme="majorBidi" w:cstheme="majorBidi"/>
          <w:sz w:val="32"/>
          <w:szCs w:val="32"/>
        </w:rPr>
      </w:pPr>
    </w:p>
    <w:p w14:paraId="0FB067F1" w14:textId="7D903AAD" w:rsidR="00161611" w:rsidRDefault="00161611" w:rsidP="00F03B44">
      <w:pPr>
        <w:widowControl w:val="0"/>
        <w:spacing w:before="0" w:line="276" w:lineRule="auto"/>
        <w:rPr>
          <w:rFonts w:asciiTheme="majorBidi" w:eastAsia="Times New Roman" w:hAnsiTheme="majorBidi" w:cstheme="majorBidi"/>
          <w:sz w:val="32"/>
          <w:szCs w:val="32"/>
        </w:rPr>
      </w:pPr>
    </w:p>
    <w:p w14:paraId="2127EC8B" w14:textId="13AA6757" w:rsidR="00161611" w:rsidRDefault="00161611" w:rsidP="00F03B44">
      <w:pPr>
        <w:widowControl w:val="0"/>
        <w:spacing w:before="0" w:line="276" w:lineRule="auto"/>
        <w:rPr>
          <w:rFonts w:asciiTheme="majorBidi" w:eastAsia="Times New Roman" w:hAnsiTheme="majorBidi" w:cstheme="majorBidi"/>
          <w:sz w:val="32"/>
          <w:szCs w:val="32"/>
        </w:rPr>
      </w:pPr>
    </w:p>
    <w:p w14:paraId="0B4B3C17" w14:textId="604CFCC5" w:rsidR="00161611" w:rsidRDefault="00161611" w:rsidP="00F03B44">
      <w:pPr>
        <w:widowControl w:val="0"/>
        <w:spacing w:before="0" w:line="276" w:lineRule="auto"/>
        <w:rPr>
          <w:rFonts w:asciiTheme="majorBidi" w:eastAsia="Times New Roman" w:hAnsiTheme="majorBidi" w:cstheme="majorBidi"/>
          <w:sz w:val="32"/>
          <w:szCs w:val="32"/>
        </w:rPr>
      </w:pPr>
    </w:p>
    <w:p w14:paraId="0489F72C" w14:textId="3BDC1226" w:rsidR="00161611" w:rsidRDefault="00161611" w:rsidP="00F03B44">
      <w:pPr>
        <w:widowControl w:val="0"/>
        <w:spacing w:before="0" w:line="276" w:lineRule="auto"/>
        <w:rPr>
          <w:rFonts w:asciiTheme="majorBidi" w:eastAsia="Times New Roman" w:hAnsiTheme="majorBidi" w:cstheme="majorBidi"/>
          <w:sz w:val="32"/>
          <w:szCs w:val="32"/>
        </w:rPr>
      </w:pPr>
    </w:p>
    <w:p w14:paraId="04B11A5E" w14:textId="194D4478" w:rsidR="00161611" w:rsidRDefault="00161611" w:rsidP="00F03B44">
      <w:pPr>
        <w:widowControl w:val="0"/>
        <w:spacing w:before="0" w:line="276" w:lineRule="auto"/>
        <w:rPr>
          <w:rFonts w:asciiTheme="majorBidi" w:eastAsia="Times New Roman" w:hAnsiTheme="majorBidi" w:cstheme="majorBidi"/>
          <w:sz w:val="32"/>
          <w:szCs w:val="32"/>
        </w:rPr>
      </w:pPr>
    </w:p>
    <w:p w14:paraId="12B84CEB" w14:textId="6C8EB1DE" w:rsidR="00161611" w:rsidRPr="00A0279B" w:rsidRDefault="00161611" w:rsidP="00161611">
      <w:pPr>
        <w:pStyle w:val="Heading5"/>
        <w:rPr>
          <w:rStyle w:val="Heading3Char"/>
          <w:rFonts w:cs="Times New Roman"/>
          <w:b w:val="0"/>
          <w:shd w:val="clear" w:color="auto" w:fill="auto"/>
        </w:rPr>
      </w:pPr>
      <w:bookmarkStart w:id="146" w:name="_Toc101161519"/>
      <w:r w:rsidRPr="00A0279B">
        <w:rPr>
          <w:rStyle w:val="Heading3Char"/>
          <w:rFonts w:cs="Times New Roman"/>
          <w:shd w:val="clear" w:color="auto" w:fill="auto"/>
        </w:rPr>
        <w:t xml:space="preserve">CHAPTER </w:t>
      </w:r>
      <w:r>
        <w:rPr>
          <w:rStyle w:val="Heading3Char"/>
          <w:rFonts w:cs="Times New Roman"/>
          <w:shd w:val="clear" w:color="auto" w:fill="auto"/>
        </w:rPr>
        <w:t>THREE</w:t>
      </w:r>
      <w:bookmarkEnd w:id="146"/>
    </w:p>
    <w:p w14:paraId="436B7FCE" w14:textId="77777777" w:rsidR="00161611" w:rsidRPr="002A4ACA" w:rsidRDefault="00161611" w:rsidP="00161611">
      <w:pPr>
        <w:spacing w:after="0"/>
        <w:rPr>
          <w:lang w:bidi="fa-IR"/>
        </w:rPr>
      </w:pPr>
    </w:p>
    <w:p w14:paraId="0E12D0AA" w14:textId="34F4FF66" w:rsidR="00161611" w:rsidRPr="00995975" w:rsidRDefault="00161611" w:rsidP="009D51B9">
      <w:pPr>
        <w:pStyle w:val="Heading2"/>
      </w:pPr>
      <w:bookmarkStart w:id="147" w:name="_Toc101161520"/>
      <w:r>
        <w:rPr>
          <w:sz w:val="74"/>
          <w:szCs w:val="300"/>
        </w:rPr>
        <w:t>E</w:t>
      </w:r>
      <w:r>
        <w:t xml:space="preserve">TIQUETTES AND MANNERS OF </w:t>
      </w:r>
      <w:r w:rsidRPr="00995975">
        <w:t>PROPHETS</w:t>
      </w:r>
      <w:bookmarkEnd w:id="147"/>
    </w:p>
    <w:p w14:paraId="618498C2" w14:textId="77777777" w:rsidR="00864BD9" w:rsidRDefault="00864BD9" w:rsidP="009D51B9">
      <w:pPr>
        <w:pStyle w:val="Heading1"/>
      </w:pPr>
    </w:p>
    <w:p w14:paraId="07887F18" w14:textId="06A04683" w:rsidR="00161611" w:rsidRDefault="00161611" w:rsidP="009D51B9">
      <w:pPr>
        <w:pStyle w:val="Heading1"/>
      </w:pPr>
      <w:bookmarkStart w:id="148" w:name="_Toc101161521"/>
      <w:r w:rsidRPr="008A1429">
        <w:t xml:space="preserve">Divine </w:t>
      </w:r>
      <w:r w:rsidR="00864BD9">
        <w:t>Etiquettes</w:t>
      </w:r>
      <w:r w:rsidRPr="008A1429">
        <w:t xml:space="preserve"> of Prophets</w:t>
      </w:r>
      <w:bookmarkEnd w:id="148"/>
    </w:p>
    <w:p w14:paraId="1D508255" w14:textId="1A0EC0FE" w:rsidR="00864BD9" w:rsidRPr="00864BD9" w:rsidRDefault="00864BD9" w:rsidP="00864BD9">
      <w:pPr>
        <w:widowControl w:val="0"/>
        <w:spacing w:before="100" w:beforeAutospacing="1" w:after="100" w:afterAutospacing="1" w:line="276" w:lineRule="auto"/>
        <w:contextualSpacing/>
        <w:jc w:val="center"/>
        <w:rPr>
          <w:rFonts w:cstheme="minorHAnsi"/>
          <w:b/>
          <w:bCs/>
          <w:i/>
          <w:iCs/>
          <w:color w:val="C00000"/>
          <w:sz w:val="32"/>
          <w:szCs w:val="32"/>
          <w:u w:val="single"/>
        </w:rPr>
      </w:pPr>
      <w:r w:rsidRPr="00864BD9">
        <w:rPr>
          <w:rFonts w:eastAsia="Times New Roman" w:cstheme="minorHAnsi"/>
          <w:b/>
          <w:bCs/>
          <w:color w:val="C00000"/>
          <w:sz w:val="32"/>
          <w:szCs w:val="32"/>
          <w:u w:val="single"/>
        </w:rPr>
        <w:t xml:space="preserve">An Analytical </w:t>
      </w:r>
      <w:r w:rsidR="00437799">
        <w:rPr>
          <w:rFonts w:eastAsia="Times New Roman" w:cstheme="minorHAnsi"/>
          <w:b/>
          <w:bCs/>
          <w:color w:val="C00000"/>
          <w:sz w:val="32"/>
          <w:szCs w:val="32"/>
          <w:u w:val="single"/>
        </w:rPr>
        <w:t>D</w:t>
      </w:r>
      <w:r w:rsidRPr="00864BD9">
        <w:rPr>
          <w:rFonts w:eastAsia="Times New Roman" w:cstheme="minorHAnsi"/>
          <w:b/>
          <w:bCs/>
          <w:color w:val="C00000"/>
          <w:sz w:val="32"/>
          <w:szCs w:val="32"/>
          <w:u w:val="single"/>
        </w:rPr>
        <w:t>iscussion</w:t>
      </w:r>
    </w:p>
    <w:p w14:paraId="0E574D62" w14:textId="38D54599" w:rsidR="00F03B44" w:rsidRPr="00F03B44" w:rsidRDefault="00CF5EB9" w:rsidP="00CF5EB9">
      <w:pPr>
        <w:widowControl w:val="0"/>
        <w:spacing w:before="0" w:line="276" w:lineRule="auto"/>
        <w:ind w:firstLine="709"/>
        <w:rPr>
          <w:rFonts w:asciiTheme="majorBidi" w:eastAsia="Times New Roman" w:hAnsiTheme="majorBidi" w:cstheme="majorBidi"/>
          <w:sz w:val="32"/>
          <w:szCs w:val="32"/>
        </w:rPr>
      </w:pPr>
      <w:r>
        <w:rPr>
          <w:rFonts w:ascii="Algerian" w:eastAsia="Times New Roman" w:hAnsi="Algerian" w:cstheme="majorBidi"/>
          <w:sz w:val="40"/>
          <w:szCs w:val="40"/>
        </w:rPr>
        <w:t>T</w:t>
      </w:r>
      <w:r>
        <w:rPr>
          <w:rFonts w:asciiTheme="majorBidi" w:eastAsia="Times New Roman" w:hAnsiTheme="majorBidi" w:cstheme="majorBidi"/>
          <w:sz w:val="32"/>
          <w:szCs w:val="32"/>
        </w:rPr>
        <w:t>he</w:t>
      </w:r>
      <w:r w:rsidR="00F03B44" w:rsidRPr="00F03B4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Divine Etiquette</w:t>
      </w:r>
      <w:r w:rsidR="00F03B44" w:rsidRPr="00F03B44">
        <w:rPr>
          <w:rFonts w:asciiTheme="majorBidi" w:eastAsia="Times New Roman" w:hAnsiTheme="majorBidi" w:cstheme="majorBidi"/>
          <w:sz w:val="32"/>
          <w:szCs w:val="32"/>
        </w:rPr>
        <w:t xml:space="preserve"> with which </w:t>
      </w:r>
      <w:r>
        <w:rPr>
          <w:rFonts w:asciiTheme="majorBidi" w:eastAsia="Times New Roman" w:hAnsiTheme="majorBidi" w:cstheme="majorBidi"/>
          <w:sz w:val="32"/>
          <w:szCs w:val="32"/>
        </w:rPr>
        <w:t>the God</w:t>
      </w:r>
      <w:r w:rsidR="00F03B44" w:rsidRPr="00F03B44">
        <w:rPr>
          <w:rFonts w:asciiTheme="majorBidi" w:eastAsia="Times New Roman" w:hAnsiTheme="majorBidi" w:cstheme="majorBidi"/>
          <w:sz w:val="32"/>
          <w:szCs w:val="32"/>
        </w:rPr>
        <w:t xml:space="preserve"> Almighty has disciplined </w:t>
      </w:r>
      <w:r>
        <w:rPr>
          <w:rFonts w:asciiTheme="majorBidi" w:eastAsia="Times New Roman" w:hAnsiTheme="majorBidi" w:cstheme="majorBidi"/>
          <w:sz w:val="32"/>
          <w:szCs w:val="32"/>
        </w:rPr>
        <w:t>H</w:t>
      </w:r>
      <w:r w:rsidR="00F03B44" w:rsidRPr="00F03B44">
        <w:rPr>
          <w:rFonts w:asciiTheme="majorBidi" w:eastAsia="Times New Roman" w:hAnsiTheme="majorBidi" w:cstheme="majorBidi"/>
          <w:sz w:val="32"/>
          <w:szCs w:val="32"/>
        </w:rPr>
        <w:t xml:space="preserve">is </w:t>
      </w:r>
      <w:r>
        <w:rPr>
          <w:rFonts w:asciiTheme="majorBidi" w:eastAsia="Times New Roman" w:hAnsiTheme="majorBidi" w:cstheme="majorBidi"/>
          <w:sz w:val="32"/>
          <w:szCs w:val="32"/>
        </w:rPr>
        <w:t>P</w:t>
      </w:r>
      <w:r w:rsidR="00F03B44" w:rsidRPr="00F03B44">
        <w:rPr>
          <w:rFonts w:asciiTheme="majorBidi" w:eastAsia="Times New Roman" w:hAnsiTheme="majorBidi" w:cstheme="majorBidi"/>
          <w:sz w:val="32"/>
          <w:szCs w:val="32"/>
        </w:rPr>
        <w:t xml:space="preserve">rophets and </w:t>
      </w:r>
      <w:r>
        <w:rPr>
          <w:rFonts w:asciiTheme="majorBidi" w:eastAsia="Times New Roman" w:hAnsiTheme="majorBidi" w:cstheme="majorBidi"/>
          <w:sz w:val="32"/>
          <w:szCs w:val="32"/>
        </w:rPr>
        <w:t>M</w:t>
      </w:r>
      <w:r w:rsidR="00F03B44" w:rsidRPr="00F03B44">
        <w:rPr>
          <w:rFonts w:asciiTheme="majorBidi" w:eastAsia="Times New Roman" w:hAnsiTheme="majorBidi" w:cstheme="majorBidi"/>
          <w:sz w:val="32"/>
          <w:szCs w:val="32"/>
        </w:rPr>
        <w:t xml:space="preserve">essengers is the beautiful </w:t>
      </w:r>
      <w:r w:rsidR="00473528">
        <w:rPr>
          <w:rFonts w:asciiTheme="majorBidi" w:eastAsia="Times New Roman" w:hAnsiTheme="majorBidi" w:cstheme="majorBidi"/>
          <w:sz w:val="32"/>
          <w:szCs w:val="32"/>
        </w:rPr>
        <w:t>appearance</w:t>
      </w:r>
      <w:r w:rsidR="00F03B44" w:rsidRPr="00F03B44">
        <w:rPr>
          <w:rFonts w:asciiTheme="majorBidi" w:eastAsia="Times New Roman" w:hAnsiTheme="majorBidi" w:cstheme="majorBidi"/>
          <w:sz w:val="32"/>
          <w:szCs w:val="32"/>
        </w:rPr>
        <w:t xml:space="preserve"> of religious practices that indicates the purpose of religion. </w:t>
      </w:r>
      <w:r w:rsidR="00A261C2">
        <w:rPr>
          <w:rFonts w:asciiTheme="majorBidi" w:eastAsia="Times New Roman" w:hAnsiTheme="majorBidi" w:cstheme="majorBidi"/>
          <w:sz w:val="32"/>
          <w:szCs w:val="32"/>
        </w:rPr>
        <w:t>Since</w:t>
      </w:r>
      <w:r w:rsidR="00F03B44" w:rsidRPr="00F03B44">
        <w:rPr>
          <w:rFonts w:asciiTheme="majorBidi" w:eastAsia="Times New Roman" w:hAnsiTheme="majorBidi" w:cstheme="majorBidi"/>
          <w:sz w:val="32"/>
          <w:szCs w:val="32"/>
        </w:rPr>
        <w:t xml:space="preserve"> the ultimate goal of religion is servitude</w:t>
      </w:r>
      <w:r w:rsidR="00C267F0">
        <w:rPr>
          <w:rFonts w:asciiTheme="majorBidi" w:eastAsia="Times New Roman" w:hAnsiTheme="majorBidi" w:cstheme="majorBidi"/>
          <w:sz w:val="32"/>
          <w:szCs w:val="32"/>
        </w:rPr>
        <w:t>.</w:t>
      </w:r>
      <w:r w:rsidR="00F03B44" w:rsidRPr="00F03B44">
        <w:rPr>
          <w:rFonts w:asciiTheme="majorBidi" w:eastAsia="Times New Roman" w:hAnsiTheme="majorBidi" w:cstheme="majorBidi"/>
          <w:sz w:val="32"/>
          <w:szCs w:val="32"/>
        </w:rPr>
        <w:t xml:space="preserve"> This worship in the </w:t>
      </w:r>
      <w:r w:rsidR="00FF392D">
        <w:rPr>
          <w:rFonts w:asciiTheme="majorBidi" w:eastAsia="Times New Roman" w:hAnsiTheme="majorBidi" w:cstheme="majorBidi"/>
          <w:sz w:val="32"/>
          <w:szCs w:val="32"/>
        </w:rPr>
        <w:t>D</w:t>
      </w:r>
      <w:r w:rsidR="00F03B44" w:rsidRPr="00F03B44">
        <w:rPr>
          <w:rFonts w:asciiTheme="majorBidi" w:eastAsia="Times New Roman" w:hAnsiTheme="majorBidi" w:cstheme="majorBidi"/>
          <w:sz w:val="32"/>
          <w:szCs w:val="32"/>
        </w:rPr>
        <w:t xml:space="preserve">ivine </w:t>
      </w:r>
      <w:r w:rsidR="00FF392D">
        <w:rPr>
          <w:rFonts w:asciiTheme="majorBidi" w:eastAsia="Times New Roman" w:hAnsiTheme="majorBidi" w:cstheme="majorBidi"/>
          <w:sz w:val="32"/>
          <w:szCs w:val="32"/>
        </w:rPr>
        <w:t>R</w:t>
      </w:r>
      <w:r w:rsidR="00F03B44" w:rsidRPr="00F03B44">
        <w:rPr>
          <w:rFonts w:asciiTheme="majorBidi" w:eastAsia="Times New Roman" w:hAnsiTheme="majorBidi" w:cstheme="majorBidi"/>
          <w:sz w:val="32"/>
          <w:szCs w:val="32"/>
        </w:rPr>
        <w:t xml:space="preserve">eligions differs in the number and quantity of </w:t>
      </w:r>
      <w:r w:rsidR="00FF392D">
        <w:rPr>
          <w:rFonts w:asciiTheme="majorBidi" w:eastAsia="Times New Roman" w:hAnsiTheme="majorBidi" w:cstheme="majorBidi"/>
          <w:sz w:val="32"/>
          <w:szCs w:val="32"/>
        </w:rPr>
        <w:t>C</w:t>
      </w:r>
      <w:r w:rsidR="00F03B44" w:rsidRPr="00F03B44">
        <w:rPr>
          <w:rFonts w:asciiTheme="majorBidi" w:eastAsia="Times New Roman" w:hAnsiTheme="majorBidi" w:cstheme="majorBidi"/>
          <w:sz w:val="32"/>
          <w:szCs w:val="32"/>
        </w:rPr>
        <w:t xml:space="preserve">ommands as well as in the degree of perfection </w:t>
      </w:r>
      <w:r w:rsidR="00FF392D">
        <w:rPr>
          <w:rFonts w:asciiTheme="majorBidi" w:eastAsia="Times New Roman" w:hAnsiTheme="majorBidi" w:cstheme="majorBidi"/>
          <w:sz w:val="32"/>
          <w:szCs w:val="32"/>
        </w:rPr>
        <w:t>that</w:t>
      </w:r>
      <w:r w:rsidR="00F03B44" w:rsidRPr="00F03B44">
        <w:rPr>
          <w:rFonts w:asciiTheme="majorBidi" w:eastAsia="Times New Roman" w:hAnsiTheme="majorBidi" w:cstheme="majorBidi"/>
          <w:sz w:val="32"/>
          <w:szCs w:val="32"/>
        </w:rPr>
        <w:t xml:space="preserve"> </w:t>
      </w:r>
      <w:r w:rsidR="00FF392D">
        <w:rPr>
          <w:rFonts w:asciiTheme="majorBidi" w:eastAsia="Times New Roman" w:hAnsiTheme="majorBidi" w:cstheme="majorBidi"/>
          <w:sz w:val="32"/>
          <w:szCs w:val="32"/>
        </w:rPr>
        <w:t xml:space="preserve">is in </w:t>
      </w:r>
      <w:r w:rsidR="00F03B44" w:rsidRPr="00F03B44">
        <w:rPr>
          <w:rFonts w:asciiTheme="majorBidi" w:eastAsia="Times New Roman" w:hAnsiTheme="majorBidi" w:cstheme="majorBidi"/>
          <w:sz w:val="32"/>
          <w:szCs w:val="32"/>
        </w:rPr>
        <w:t>th</w:t>
      </w:r>
      <w:r w:rsidR="00FF392D">
        <w:rPr>
          <w:rFonts w:asciiTheme="majorBidi" w:eastAsia="Times New Roman" w:hAnsiTheme="majorBidi" w:cstheme="majorBidi"/>
          <w:sz w:val="32"/>
          <w:szCs w:val="32"/>
        </w:rPr>
        <w:t>os</w:t>
      </w:r>
      <w:r w:rsidR="00F03B44" w:rsidRPr="00F03B44">
        <w:rPr>
          <w:rFonts w:asciiTheme="majorBidi" w:eastAsia="Times New Roman" w:hAnsiTheme="majorBidi" w:cstheme="majorBidi"/>
          <w:sz w:val="32"/>
          <w:szCs w:val="32"/>
        </w:rPr>
        <w:t>e religions.</w:t>
      </w:r>
    </w:p>
    <w:p w14:paraId="4640618C" w14:textId="77777777" w:rsidR="00F03B44" w:rsidRPr="00F03B44" w:rsidRDefault="00F03B44" w:rsidP="00FF392D">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The purpose of Islam is to organize all aspects of human life. None of the human affairs, big or small, have been left out.</w:t>
      </w:r>
    </w:p>
    <w:p w14:paraId="2EEB137F" w14:textId="4D35AF4A" w:rsidR="00F03B44" w:rsidRPr="00F03B44" w:rsidRDefault="00F03B44" w:rsidP="00E36733">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Islam has </w:t>
      </w:r>
      <w:r w:rsidR="00562B75">
        <w:rPr>
          <w:rFonts w:asciiTheme="majorBidi" w:eastAsia="Times New Roman" w:hAnsiTheme="majorBidi" w:cstheme="majorBidi"/>
          <w:sz w:val="32"/>
          <w:szCs w:val="32"/>
        </w:rPr>
        <w:t>filled</w:t>
      </w:r>
      <w:r w:rsidRPr="00F03B44">
        <w:rPr>
          <w:rFonts w:asciiTheme="majorBidi" w:eastAsia="Times New Roman" w:hAnsiTheme="majorBidi" w:cstheme="majorBidi"/>
          <w:sz w:val="32"/>
          <w:szCs w:val="32"/>
        </w:rPr>
        <w:t xml:space="preserve"> all over </w:t>
      </w:r>
      <w:r w:rsidR="00562B75">
        <w:rPr>
          <w:rFonts w:asciiTheme="majorBidi" w:eastAsia="Times New Roman" w:hAnsiTheme="majorBidi" w:cstheme="majorBidi"/>
          <w:sz w:val="32"/>
          <w:szCs w:val="32"/>
        </w:rPr>
        <w:t xml:space="preserve">the </w:t>
      </w:r>
      <w:r w:rsidRPr="00F03B44">
        <w:rPr>
          <w:rFonts w:asciiTheme="majorBidi" w:eastAsia="Times New Roman" w:hAnsiTheme="majorBidi" w:cstheme="majorBidi"/>
          <w:sz w:val="32"/>
          <w:szCs w:val="32"/>
        </w:rPr>
        <w:t>life</w:t>
      </w:r>
      <w:r w:rsidR="00562B75">
        <w:rPr>
          <w:rFonts w:asciiTheme="majorBidi" w:eastAsia="Times New Roman" w:hAnsiTheme="majorBidi" w:cstheme="majorBidi"/>
          <w:sz w:val="32"/>
          <w:szCs w:val="32"/>
        </w:rPr>
        <w:t xml:space="preserve"> with etiquette</w:t>
      </w:r>
      <w:r w:rsidRPr="00F03B44">
        <w:rPr>
          <w:rFonts w:asciiTheme="majorBidi" w:eastAsia="Times New Roman" w:hAnsiTheme="majorBidi" w:cstheme="majorBidi"/>
          <w:sz w:val="32"/>
          <w:szCs w:val="32"/>
        </w:rPr>
        <w:t xml:space="preserve">, and for every action of the deeds of life has </w:t>
      </w:r>
      <w:r w:rsidR="00562B75">
        <w:rPr>
          <w:rFonts w:asciiTheme="majorBidi" w:eastAsia="Times New Roman" w:hAnsiTheme="majorBidi" w:cstheme="majorBidi"/>
          <w:sz w:val="32"/>
          <w:szCs w:val="32"/>
        </w:rPr>
        <w:t>designed</w:t>
      </w:r>
      <w:r w:rsidRPr="00F03B44">
        <w:rPr>
          <w:rFonts w:asciiTheme="majorBidi" w:eastAsia="Times New Roman" w:hAnsiTheme="majorBidi" w:cstheme="majorBidi"/>
          <w:sz w:val="32"/>
          <w:szCs w:val="32"/>
        </w:rPr>
        <w:t xml:space="preserve"> a beautiful </w:t>
      </w:r>
      <w:r w:rsidR="00562B75">
        <w:rPr>
          <w:rFonts w:asciiTheme="majorBidi" w:eastAsia="Times New Roman" w:hAnsiTheme="majorBidi" w:cstheme="majorBidi"/>
          <w:sz w:val="32"/>
          <w:szCs w:val="32"/>
        </w:rPr>
        <w:t>appearance</w:t>
      </w:r>
      <w:r w:rsidRPr="00F03B44">
        <w:rPr>
          <w:rFonts w:asciiTheme="majorBidi" w:eastAsia="Times New Roman" w:hAnsiTheme="majorBidi" w:cstheme="majorBidi"/>
          <w:sz w:val="32"/>
          <w:szCs w:val="32"/>
        </w:rPr>
        <w:t xml:space="preserve"> which indicates its purpose.</w:t>
      </w:r>
    </w:p>
    <w:p w14:paraId="0B57CE99" w14:textId="6BC12DEA" w:rsidR="00F03B44" w:rsidRPr="00F03B44" w:rsidRDefault="00F03B44" w:rsidP="00CB4963">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According to the religion of "Islam</w:t>
      </w:r>
      <w:r w:rsidR="00CB4963">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there is no "</w:t>
      </w:r>
      <w:r w:rsidR="00CB4963">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urpose" for life other than "</w:t>
      </w:r>
      <w:r w:rsidR="00CB4963">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 xml:space="preserve">onotheism of </w:t>
      </w:r>
      <w:r w:rsidR="00CB4963">
        <w:rPr>
          <w:rFonts w:asciiTheme="majorBidi" w:eastAsia="Times New Roman" w:hAnsiTheme="majorBidi" w:cstheme="majorBidi"/>
          <w:sz w:val="32"/>
          <w:szCs w:val="32"/>
        </w:rPr>
        <w:t xml:space="preserve">the Glorious </w:t>
      </w:r>
      <w:r w:rsidRPr="00F03B44">
        <w:rPr>
          <w:rFonts w:asciiTheme="majorBidi" w:eastAsia="Times New Roman" w:hAnsiTheme="majorBidi" w:cstheme="majorBidi"/>
          <w:sz w:val="32"/>
          <w:szCs w:val="32"/>
        </w:rPr>
        <w:t>God" in the stage of "</w:t>
      </w:r>
      <w:r w:rsidR="00CB4963">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elief" and "action</w:t>
      </w:r>
      <w:r w:rsidR="00CB4963">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w:t>
      </w:r>
    </w:p>
    <w:p w14:paraId="429D86CB" w14:textId="199CBB33" w:rsidR="00F03B44" w:rsidRPr="00F03B44" w:rsidRDefault="00F03B44" w:rsidP="00AF07B1">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Islam considers the "perfection of humanity" and the "ultimate goal of life" to be that for man </w:t>
      </w:r>
      <w:r w:rsidR="00235B8A">
        <w:rPr>
          <w:rFonts w:asciiTheme="majorBidi" w:eastAsia="Times New Roman" w:hAnsiTheme="majorBidi" w:cstheme="majorBidi"/>
          <w:sz w:val="32"/>
          <w:szCs w:val="32"/>
        </w:rPr>
        <w:t>there</w:t>
      </w:r>
      <w:r w:rsidRPr="00F03B44">
        <w:rPr>
          <w:rFonts w:asciiTheme="majorBidi" w:eastAsia="Times New Roman" w:hAnsiTheme="majorBidi" w:cstheme="majorBidi"/>
          <w:sz w:val="32"/>
          <w:szCs w:val="32"/>
        </w:rPr>
        <w:t xml:space="preserve"> is a </w:t>
      </w:r>
      <w:r w:rsidR="00235B8A">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eity who has created everything and to whom everything returns, and for </w:t>
      </w:r>
      <w:r w:rsidR="00235B8A">
        <w:rPr>
          <w:rFonts w:asciiTheme="majorBidi" w:eastAsia="Times New Roman" w:hAnsiTheme="majorBidi" w:cstheme="majorBidi"/>
          <w:sz w:val="32"/>
          <w:szCs w:val="32"/>
        </w:rPr>
        <w:t>H</w:t>
      </w:r>
      <w:r w:rsidRPr="00F03B44">
        <w:rPr>
          <w:rFonts w:asciiTheme="majorBidi" w:eastAsia="Times New Roman" w:hAnsiTheme="majorBidi" w:cstheme="majorBidi"/>
          <w:sz w:val="32"/>
          <w:szCs w:val="32"/>
        </w:rPr>
        <w:t xml:space="preserve">im </w:t>
      </w:r>
      <w:r w:rsidR="00235B8A">
        <w:rPr>
          <w:rFonts w:asciiTheme="majorBidi" w:eastAsia="Times New Roman" w:hAnsiTheme="majorBidi" w:cstheme="majorBidi"/>
          <w:sz w:val="32"/>
          <w:szCs w:val="32"/>
        </w:rPr>
        <w:t>there</w:t>
      </w:r>
      <w:r w:rsidRPr="00F03B44">
        <w:rPr>
          <w:rFonts w:asciiTheme="majorBidi" w:eastAsia="Times New Roman" w:hAnsiTheme="majorBidi" w:cstheme="majorBidi"/>
          <w:sz w:val="32"/>
          <w:szCs w:val="32"/>
        </w:rPr>
        <w:t xml:space="preserve"> is the "</w:t>
      </w:r>
      <w:r w:rsidR="00235B8A">
        <w:rPr>
          <w:rFonts w:asciiTheme="majorBidi" w:eastAsia="Times New Roman" w:hAnsiTheme="majorBidi" w:cstheme="majorBidi"/>
          <w:sz w:val="32"/>
          <w:szCs w:val="32"/>
        </w:rPr>
        <w:t>Finest Names</w:t>
      </w:r>
      <w:r w:rsidRPr="00F03B44">
        <w:rPr>
          <w:rFonts w:asciiTheme="majorBidi" w:eastAsia="Times New Roman" w:hAnsiTheme="majorBidi" w:cstheme="majorBidi"/>
          <w:sz w:val="32"/>
          <w:szCs w:val="32"/>
        </w:rPr>
        <w:t>" and "</w:t>
      </w:r>
      <w:r w:rsidR="00235B8A">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upreme </w:t>
      </w:r>
      <w:r w:rsidR="00235B8A">
        <w:rPr>
          <w:rFonts w:asciiTheme="majorBidi" w:eastAsia="Times New Roman" w:hAnsiTheme="majorBidi" w:cstheme="majorBidi"/>
          <w:sz w:val="32"/>
          <w:szCs w:val="32"/>
        </w:rPr>
        <w:t>E</w:t>
      </w:r>
      <w:r w:rsidRPr="00F03B44">
        <w:rPr>
          <w:rFonts w:asciiTheme="majorBidi" w:eastAsia="Times New Roman" w:hAnsiTheme="majorBidi" w:cstheme="majorBidi"/>
          <w:sz w:val="32"/>
          <w:szCs w:val="32"/>
        </w:rPr>
        <w:t>xamples."</w:t>
      </w:r>
    </w:p>
    <w:p w14:paraId="7950F7B0" w14:textId="27A935A6" w:rsidR="00F03B44" w:rsidRPr="00F03B44" w:rsidRDefault="00F03B44" w:rsidP="00F31C7D">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When such a belief is achieved for a person, he steps into the channel </w:t>
      </w:r>
      <w:r w:rsidRPr="00F03B44">
        <w:rPr>
          <w:rFonts w:asciiTheme="majorBidi" w:eastAsia="Times New Roman" w:hAnsiTheme="majorBidi" w:cstheme="majorBidi"/>
          <w:sz w:val="32"/>
          <w:szCs w:val="32"/>
        </w:rPr>
        <w:lastRenderedPageBreak/>
        <w:t xml:space="preserve">of life and every action </w:t>
      </w:r>
      <w:r w:rsidR="00A9463C">
        <w:rPr>
          <w:rFonts w:asciiTheme="majorBidi" w:eastAsia="Times New Roman" w:hAnsiTheme="majorBidi" w:cstheme="majorBidi"/>
          <w:sz w:val="32"/>
          <w:szCs w:val="32"/>
        </w:rPr>
        <w:t xml:space="preserve">that </w:t>
      </w:r>
      <w:r w:rsidRPr="00F03B44">
        <w:rPr>
          <w:rFonts w:asciiTheme="majorBidi" w:eastAsia="Times New Roman" w:hAnsiTheme="majorBidi" w:cstheme="majorBidi"/>
          <w:sz w:val="32"/>
          <w:szCs w:val="32"/>
        </w:rPr>
        <w:t xml:space="preserve">he performs tells one by one the story of his </w:t>
      </w:r>
      <w:r w:rsidR="00A9463C">
        <w:rPr>
          <w:rFonts w:asciiTheme="majorBidi" w:eastAsia="Times New Roman" w:hAnsiTheme="majorBidi" w:cstheme="majorBidi"/>
          <w:sz w:val="32"/>
          <w:szCs w:val="32"/>
        </w:rPr>
        <w:t>servitude</w:t>
      </w:r>
      <w:r w:rsidRPr="00F03B44">
        <w:rPr>
          <w:rFonts w:asciiTheme="majorBidi" w:eastAsia="Times New Roman" w:hAnsiTheme="majorBidi" w:cstheme="majorBidi"/>
          <w:sz w:val="32"/>
          <w:szCs w:val="32"/>
        </w:rPr>
        <w:t>.</w:t>
      </w:r>
      <w:r w:rsidR="00F31C7D">
        <w:rPr>
          <w:rFonts w:asciiTheme="majorBidi" w:eastAsia="Times New Roman" w:hAnsiTheme="majorBidi" w:cstheme="majorBidi"/>
          <w:sz w:val="32"/>
          <w:szCs w:val="32"/>
        </w:rPr>
        <w:t xml:space="preserve"> </w:t>
      </w:r>
      <w:r w:rsidRPr="00F03B44">
        <w:rPr>
          <w:rFonts w:asciiTheme="majorBidi" w:eastAsia="Times New Roman" w:hAnsiTheme="majorBidi" w:cstheme="majorBidi"/>
          <w:sz w:val="32"/>
          <w:szCs w:val="32"/>
        </w:rPr>
        <w:t>He considers everything a servant of God Almighty.</w:t>
      </w:r>
    </w:p>
    <w:p w14:paraId="323B117A" w14:textId="7C1B9369" w:rsidR="00F03B44" w:rsidRPr="00F03B44" w:rsidRDefault="00F31C7D" w:rsidP="00F31C7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By</w:t>
      </w:r>
      <w:r w:rsidR="00F03B44" w:rsidRPr="00F03B44">
        <w:rPr>
          <w:rFonts w:asciiTheme="majorBidi" w:eastAsia="Times New Roman" w:hAnsiTheme="majorBidi" w:cstheme="majorBidi"/>
          <w:sz w:val="32"/>
          <w:szCs w:val="32"/>
        </w:rPr>
        <w:t xml:space="preserve"> this </w:t>
      </w:r>
      <w:r>
        <w:rPr>
          <w:rFonts w:asciiTheme="majorBidi" w:eastAsia="Times New Roman" w:hAnsiTheme="majorBidi" w:cstheme="majorBidi"/>
          <w:sz w:val="32"/>
          <w:szCs w:val="32"/>
        </w:rPr>
        <w:t>means</w:t>
      </w:r>
      <w:r w:rsidR="00F03B44" w:rsidRPr="00F03B44">
        <w:rPr>
          <w:rFonts w:asciiTheme="majorBidi" w:eastAsia="Times New Roman" w:hAnsiTheme="majorBidi" w:cstheme="majorBidi"/>
          <w:sz w:val="32"/>
          <w:szCs w:val="32"/>
        </w:rPr>
        <w:t>, the "</w:t>
      </w:r>
      <w:r>
        <w:rPr>
          <w:rFonts w:asciiTheme="majorBidi" w:eastAsia="Times New Roman" w:hAnsiTheme="majorBidi" w:cstheme="majorBidi"/>
          <w:sz w:val="32"/>
          <w:szCs w:val="32"/>
        </w:rPr>
        <w:t>M</w:t>
      </w:r>
      <w:r w:rsidR="00F03B44" w:rsidRPr="00F03B44">
        <w:rPr>
          <w:rFonts w:asciiTheme="majorBidi" w:eastAsia="Times New Roman" w:hAnsiTheme="majorBidi" w:cstheme="majorBidi"/>
          <w:sz w:val="32"/>
          <w:szCs w:val="32"/>
        </w:rPr>
        <w:t xml:space="preserve">onotheism" of God is transmitted in his appearance and interior, and "purity" </w:t>
      </w:r>
      <w:r>
        <w:rPr>
          <w:rFonts w:asciiTheme="majorBidi" w:eastAsia="Times New Roman" w:hAnsiTheme="majorBidi" w:cstheme="majorBidi"/>
          <w:sz w:val="32"/>
          <w:szCs w:val="32"/>
        </w:rPr>
        <w:t xml:space="preserve">in </w:t>
      </w:r>
      <w:r w:rsidR="00F03B44" w:rsidRPr="00F03B44">
        <w:rPr>
          <w:rFonts w:asciiTheme="majorBidi" w:eastAsia="Times New Roman" w:hAnsiTheme="majorBidi" w:cstheme="majorBidi"/>
          <w:sz w:val="32"/>
          <w:szCs w:val="32"/>
        </w:rPr>
        <w:t xml:space="preserve">servitude and worship </w:t>
      </w:r>
      <w:r w:rsidRPr="00F03B44">
        <w:rPr>
          <w:rFonts w:asciiTheme="majorBidi" w:eastAsia="Times New Roman" w:hAnsiTheme="majorBidi" w:cstheme="majorBidi"/>
          <w:sz w:val="32"/>
          <w:szCs w:val="32"/>
        </w:rPr>
        <w:t xml:space="preserve">appears in </w:t>
      </w:r>
      <w:r w:rsidR="00F03B44" w:rsidRPr="00F03B44">
        <w:rPr>
          <w:rFonts w:asciiTheme="majorBidi" w:eastAsia="Times New Roman" w:hAnsiTheme="majorBidi" w:cstheme="majorBidi"/>
          <w:sz w:val="32"/>
          <w:szCs w:val="32"/>
        </w:rPr>
        <w:t>his words and deeds and other aspects of his existence</w:t>
      </w:r>
      <w:r>
        <w:rPr>
          <w:rFonts w:asciiTheme="majorBidi" w:eastAsia="Times New Roman" w:hAnsiTheme="majorBidi" w:cstheme="majorBidi"/>
          <w:sz w:val="32"/>
          <w:szCs w:val="32"/>
        </w:rPr>
        <w:t>,</w:t>
      </w:r>
      <w:r w:rsidR="00F03B44" w:rsidRPr="00F03B4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00F03B44" w:rsidRPr="00F03B44">
        <w:rPr>
          <w:rFonts w:asciiTheme="majorBidi" w:eastAsia="Times New Roman" w:hAnsiTheme="majorBidi" w:cstheme="majorBidi"/>
          <w:sz w:val="32"/>
          <w:szCs w:val="32"/>
        </w:rPr>
        <w:t>n appearance that no curtain can cover</w:t>
      </w:r>
      <w:r>
        <w:rPr>
          <w:rFonts w:asciiTheme="majorBidi" w:eastAsia="Times New Roman" w:hAnsiTheme="majorBidi" w:cstheme="majorBidi"/>
          <w:sz w:val="32"/>
          <w:szCs w:val="32"/>
        </w:rPr>
        <w:t xml:space="preserve"> it</w:t>
      </w:r>
      <w:r w:rsidR="00F03B44" w:rsidRPr="00F03B44">
        <w:rPr>
          <w:rFonts w:asciiTheme="majorBidi" w:eastAsia="Times New Roman" w:hAnsiTheme="majorBidi" w:cstheme="majorBidi"/>
          <w:sz w:val="32"/>
          <w:szCs w:val="32"/>
        </w:rPr>
        <w:t>.</w:t>
      </w:r>
    </w:p>
    <w:p w14:paraId="5627F82A" w14:textId="210A0E94" w:rsidR="00D368D1" w:rsidRDefault="00F31C7D" w:rsidP="00F31C7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F03B44" w:rsidRPr="00F03B44">
        <w:rPr>
          <w:rFonts w:asciiTheme="majorBidi" w:eastAsia="Times New Roman" w:hAnsiTheme="majorBidi" w:cstheme="majorBidi"/>
          <w:sz w:val="32"/>
          <w:szCs w:val="32"/>
        </w:rPr>
        <w:t xml:space="preserve">Divine </w:t>
      </w:r>
      <w:r>
        <w:rPr>
          <w:rFonts w:asciiTheme="majorBidi" w:eastAsia="Times New Roman" w:hAnsiTheme="majorBidi" w:cstheme="majorBidi"/>
          <w:sz w:val="32"/>
          <w:szCs w:val="32"/>
        </w:rPr>
        <w:t>Etiquette</w:t>
      </w:r>
      <w:r w:rsidR="00F03B44" w:rsidRPr="00F03B44">
        <w:rPr>
          <w:rFonts w:asciiTheme="majorBidi" w:eastAsia="Times New Roman" w:hAnsiTheme="majorBidi" w:cstheme="majorBidi"/>
          <w:sz w:val="32"/>
          <w:szCs w:val="32"/>
        </w:rPr>
        <w:t xml:space="preserve"> or the </w:t>
      </w:r>
      <w:r>
        <w:rPr>
          <w:rFonts w:asciiTheme="majorBidi" w:eastAsia="Times New Roman" w:hAnsiTheme="majorBidi" w:cstheme="majorBidi"/>
          <w:sz w:val="32"/>
          <w:szCs w:val="32"/>
        </w:rPr>
        <w:t>Etiquette</w:t>
      </w:r>
      <w:r w:rsidR="00F03B44" w:rsidRPr="00F03B44">
        <w:rPr>
          <w:rFonts w:asciiTheme="majorBidi" w:eastAsia="Times New Roman" w:hAnsiTheme="majorBidi" w:cstheme="majorBidi"/>
          <w:sz w:val="32"/>
          <w:szCs w:val="32"/>
        </w:rPr>
        <w:t xml:space="preserve"> of </w:t>
      </w:r>
      <w:r>
        <w:rPr>
          <w:rFonts w:asciiTheme="majorBidi" w:eastAsia="Times New Roman" w:hAnsiTheme="majorBidi" w:cstheme="majorBidi"/>
          <w:sz w:val="32"/>
          <w:szCs w:val="32"/>
        </w:rPr>
        <w:t>P</w:t>
      </w:r>
      <w:r w:rsidR="00F03B44" w:rsidRPr="00F03B44">
        <w:rPr>
          <w:rFonts w:asciiTheme="majorBidi" w:eastAsia="Times New Roman" w:hAnsiTheme="majorBidi" w:cstheme="majorBidi"/>
          <w:sz w:val="32"/>
          <w:szCs w:val="32"/>
        </w:rPr>
        <w:t xml:space="preserve">rophecy is the same action that is done on the </w:t>
      </w:r>
      <w:r w:rsidR="003B45E6">
        <w:rPr>
          <w:rFonts w:asciiTheme="majorBidi" w:eastAsia="Times New Roman" w:hAnsiTheme="majorBidi" w:cstheme="majorBidi"/>
          <w:sz w:val="32"/>
          <w:szCs w:val="32"/>
        </w:rPr>
        <w:t>Form of M</w:t>
      </w:r>
      <w:r w:rsidR="00F03B44" w:rsidRPr="00F03B44">
        <w:rPr>
          <w:rFonts w:asciiTheme="majorBidi" w:eastAsia="Times New Roman" w:hAnsiTheme="majorBidi" w:cstheme="majorBidi"/>
          <w:sz w:val="32"/>
          <w:szCs w:val="32"/>
        </w:rPr>
        <w:t>onotheistic!</w:t>
      </w:r>
    </w:p>
    <w:p w14:paraId="19DDF4D9" w14:textId="77777777" w:rsidR="00DB48E0" w:rsidRPr="00DB48E0" w:rsidRDefault="00DB48E0" w:rsidP="00F31C7D">
      <w:pPr>
        <w:widowControl w:val="0"/>
        <w:spacing w:before="0" w:line="276" w:lineRule="auto"/>
        <w:ind w:firstLine="709"/>
        <w:rPr>
          <w:rFonts w:asciiTheme="majorBidi" w:eastAsia="Times New Roman" w:hAnsiTheme="majorBidi" w:cstheme="majorBidi"/>
          <w:sz w:val="6"/>
          <w:szCs w:val="6"/>
        </w:rPr>
      </w:pPr>
    </w:p>
    <w:p w14:paraId="1CC6C7B4" w14:textId="77777777" w:rsidR="00864BD9" w:rsidRPr="008A1429" w:rsidRDefault="00864BD9" w:rsidP="00DB48E0">
      <w:pPr>
        <w:pStyle w:val="Heading4"/>
        <w:spacing w:before="0" w:after="120"/>
      </w:pPr>
      <w:bookmarkStart w:id="149" w:name="_Toc101161522"/>
      <w:r w:rsidRPr="008A1429">
        <w:t>Monotheism in the Deeds of Prophets</w:t>
      </w:r>
      <w:bookmarkEnd w:id="149"/>
    </w:p>
    <w:p w14:paraId="2995487C" w14:textId="48CFC24C" w:rsidR="00F03B44" w:rsidRDefault="00F03B44" w:rsidP="005440CC">
      <w:pPr>
        <w:widowControl w:val="0"/>
        <w:spacing w:before="0" w:line="276" w:lineRule="auto"/>
        <w:ind w:firstLine="709"/>
        <w:rPr>
          <w:rFonts w:asciiTheme="majorBidi" w:eastAsia="Times New Roman" w:hAnsiTheme="majorBidi" w:cstheme="majorBidi"/>
          <w:sz w:val="32"/>
          <w:szCs w:val="32"/>
          <w:rtl/>
        </w:rPr>
      </w:pPr>
      <w:r w:rsidRPr="00DB48E0">
        <w:rPr>
          <w:rFonts w:ascii="Algerian" w:eastAsia="Times New Roman" w:hAnsi="Algerian" w:cstheme="majorBidi"/>
          <w:sz w:val="40"/>
          <w:szCs w:val="40"/>
        </w:rPr>
        <w:t>T</w:t>
      </w:r>
      <w:r w:rsidRPr="00F03B44">
        <w:rPr>
          <w:rFonts w:asciiTheme="majorBidi" w:eastAsia="Times New Roman" w:hAnsiTheme="majorBidi" w:cstheme="majorBidi"/>
          <w:sz w:val="32"/>
          <w:szCs w:val="32"/>
        </w:rPr>
        <w:t xml:space="preserve">he Holy Quran quotes an example of </w:t>
      </w:r>
      <w:r w:rsidR="00067E64">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 xml:space="preserve">onotheistic </w:t>
      </w:r>
      <w:r w:rsidR="00067E64">
        <w:rPr>
          <w:rFonts w:asciiTheme="majorBidi" w:eastAsia="Times New Roman" w:hAnsiTheme="majorBidi" w:cstheme="majorBidi"/>
          <w:sz w:val="32"/>
          <w:szCs w:val="32"/>
        </w:rPr>
        <w:t>B</w:t>
      </w:r>
      <w:r w:rsidRPr="00F03B44">
        <w:rPr>
          <w:rFonts w:asciiTheme="majorBidi" w:eastAsia="Times New Roman" w:hAnsiTheme="majorBidi" w:cstheme="majorBidi"/>
          <w:sz w:val="32"/>
          <w:szCs w:val="32"/>
        </w:rPr>
        <w:t xml:space="preserve">ehavior from the Holy Prophet </w:t>
      </w:r>
      <w:r w:rsidR="00067E64">
        <w:rPr>
          <w:rFonts w:asciiTheme="majorBidi" w:eastAsia="Times New Roman" w:hAnsiTheme="majorBidi" w:cstheme="majorBidi"/>
          <w:sz w:val="32"/>
          <w:szCs w:val="32"/>
        </w:rPr>
        <w:t>Abraham</w:t>
      </w:r>
      <w:r w:rsidRPr="00F03B44">
        <w:rPr>
          <w:rFonts w:asciiTheme="majorBidi" w:eastAsia="Times New Roman" w:hAnsiTheme="majorBidi" w:cstheme="majorBidi"/>
          <w:sz w:val="32"/>
          <w:szCs w:val="32"/>
        </w:rPr>
        <w:t xml:space="preserve">, how he </w:t>
      </w:r>
      <w:r w:rsidR="00067E64">
        <w:rPr>
          <w:rFonts w:asciiTheme="majorBidi" w:eastAsia="Times New Roman" w:hAnsiTheme="majorBidi" w:cstheme="majorBidi"/>
          <w:sz w:val="32"/>
          <w:szCs w:val="32"/>
        </w:rPr>
        <w:t>argued</w:t>
      </w:r>
      <w:r w:rsidRPr="00F03B44">
        <w:rPr>
          <w:rFonts w:asciiTheme="majorBidi" w:eastAsia="Times New Roman" w:hAnsiTheme="majorBidi" w:cstheme="majorBidi"/>
          <w:sz w:val="32"/>
          <w:szCs w:val="32"/>
        </w:rPr>
        <w:t xml:space="preserve"> with people of </w:t>
      </w:r>
      <w:r w:rsidR="00067E64">
        <w:rPr>
          <w:rFonts w:asciiTheme="majorBidi" w:eastAsia="Times New Roman" w:hAnsiTheme="majorBidi" w:cstheme="majorBidi"/>
          <w:sz w:val="32"/>
          <w:szCs w:val="32"/>
        </w:rPr>
        <w:t>his</w:t>
      </w:r>
      <w:r w:rsidRPr="00F03B44">
        <w:rPr>
          <w:rFonts w:asciiTheme="majorBidi" w:eastAsia="Times New Roman" w:hAnsiTheme="majorBidi" w:cstheme="majorBidi"/>
          <w:sz w:val="32"/>
          <w:szCs w:val="32"/>
        </w:rPr>
        <w:t xml:space="preserve"> time</w:t>
      </w:r>
      <w:r w:rsidR="005440CC">
        <w:rPr>
          <w:rFonts w:asciiTheme="majorBidi" w:eastAsia="Times New Roman" w:hAnsiTheme="majorBidi" w:cstheme="majorBidi" w:hint="cs"/>
          <w:sz w:val="32"/>
          <w:szCs w:val="32"/>
          <w:rtl/>
        </w:rPr>
        <w:t>:</w:t>
      </w:r>
      <w:r w:rsidRPr="00F03B44">
        <w:rPr>
          <w:rFonts w:asciiTheme="majorBidi" w:eastAsia="Times New Roman" w:hAnsiTheme="majorBidi" w:cstheme="majorBidi"/>
          <w:sz w:val="32"/>
          <w:szCs w:val="32"/>
        </w:rPr>
        <w:t xml:space="preserve"> </w:t>
      </w:r>
    </w:p>
    <w:p w14:paraId="1EA7B872" w14:textId="77777777" w:rsidR="005440CC" w:rsidRDefault="005440CC" w:rsidP="005440CC">
      <w:pPr>
        <w:spacing w:before="0" w:after="0" w:line="276" w:lineRule="auto"/>
        <w:jc w:val="center"/>
        <w:rPr>
          <w:rFonts w:eastAsia="Times New Roman" w:cstheme="minorHAnsi"/>
          <w:b/>
          <w:bCs/>
          <w:color w:val="0070C0"/>
          <w:sz w:val="32"/>
          <w:szCs w:val="32"/>
          <w:lang w:val="en-CA" w:eastAsia="en-CA"/>
        </w:rPr>
      </w:pPr>
      <w:r w:rsidRPr="005440CC">
        <w:rPr>
          <w:rFonts w:eastAsia="Times New Roman" w:cstheme="minorHAnsi"/>
          <w:b/>
          <w:bCs/>
          <w:color w:val="0070C0"/>
          <w:sz w:val="32"/>
          <w:szCs w:val="32"/>
          <w:lang w:val="en-CA" w:eastAsia="en-CA"/>
        </w:rPr>
        <w:t>“</w:t>
      </w:r>
      <w:r w:rsidR="00522C06" w:rsidRPr="00522C06">
        <w:rPr>
          <w:rFonts w:eastAsia="Times New Roman" w:cstheme="minorHAnsi"/>
          <w:b/>
          <w:bCs/>
          <w:color w:val="0070C0"/>
          <w:sz w:val="32"/>
          <w:szCs w:val="32"/>
          <w:lang w:val="en-CA" w:eastAsia="en-CA"/>
        </w:rPr>
        <w:t xml:space="preserve">This was Our argument that We gave to </w:t>
      </w:r>
    </w:p>
    <w:p w14:paraId="0D54DB36" w14:textId="77777777" w:rsidR="005440CC" w:rsidRDefault="00522C06" w:rsidP="005440CC">
      <w:pPr>
        <w:spacing w:before="0" w:after="0" w:line="276" w:lineRule="auto"/>
        <w:jc w:val="center"/>
        <w:rPr>
          <w:rFonts w:eastAsia="Times New Roman" w:cstheme="minorHAnsi"/>
          <w:b/>
          <w:bCs/>
          <w:color w:val="0070C0"/>
          <w:sz w:val="32"/>
          <w:szCs w:val="32"/>
          <w:lang w:val="en-CA" w:eastAsia="en-CA"/>
        </w:rPr>
      </w:pPr>
      <w:r w:rsidRPr="00522C06">
        <w:rPr>
          <w:rFonts w:eastAsia="Times New Roman" w:cstheme="minorHAnsi"/>
          <w:b/>
          <w:bCs/>
          <w:color w:val="0070C0"/>
          <w:sz w:val="32"/>
          <w:szCs w:val="32"/>
          <w:lang w:val="en-CA" w:eastAsia="en-CA"/>
        </w:rPr>
        <w:t xml:space="preserve">Abraham against his people. </w:t>
      </w:r>
    </w:p>
    <w:p w14:paraId="5B8B3EE1" w14:textId="235BA1A4" w:rsidR="005440CC" w:rsidRDefault="00522C06" w:rsidP="005440CC">
      <w:pPr>
        <w:spacing w:before="0" w:after="0" w:line="276" w:lineRule="auto"/>
        <w:jc w:val="center"/>
        <w:rPr>
          <w:rFonts w:eastAsia="Times New Roman" w:cstheme="minorHAnsi"/>
          <w:b/>
          <w:bCs/>
          <w:color w:val="0070C0"/>
          <w:sz w:val="32"/>
          <w:szCs w:val="32"/>
          <w:lang w:val="en-CA" w:eastAsia="en-CA"/>
        </w:rPr>
      </w:pPr>
      <w:r w:rsidRPr="00522C06">
        <w:rPr>
          <w:rFonts w:eastAsia="Times New Roman" w:cstheme="minorHAnsi"/>
          <w:b/>
          <w:bCs/>
          <w:color w:val="0070C0"/>
          <w:sz w:val="32"/>
          <w:szCs w:val="32"/>
          <w:lang w:val="en-CA" w:eastAsia="en-CA"/>
        </w:rPr>
        <w:t xml:space="preserve">We raise in rank whomever We wish. </w:t>
      </w:r>
    </w:p>
    <w:p w14:paraId="3C735414" w14:textId="50F7FCA1" w:rsidR="005440CC" w:rsidRDefault="005440CC" w:rsidP="005440CC">
      <w:pPr>
        <w:spacing w:before="0" w:after="0" w:line="276" w:lineRule="auto"/>
        <w:jc w:val="center"/>
        <w:rPr>
          <w:rFonts w:eastAsia="Times New Roman" w:cstheme="minorHAnsi"/>
          <w:b/>
          <w:bCs/>
          <w:color w:val="0070C0"/>
          <w:sz w:val="32"/>
          <w:szCs w:val="32"/>
          <w:lang w:val="en-CA" w:eastAsia="en-CA"/>
        </w:rPr>
      </w:pPr>
      <w:r w:rsidRPr="00522C06">
        <w:rPr>
          <w:rFonts w:eastAsia="Times New Roman" w:cstheme="minorHAnsi"/>
          <w:b/>
          <w:bCs/>
          <w:color w:val="0070C0"/>
          <w:sz w:val="32"/>
          <w:szCs w:val="32"/>
          <w:lang w:val="en-CA" w:eastAsia="en-CA"/>
        </w:rPr>
        <w:t>Indeed,</w:t>
      </w:r>
      <w:r w:rsidR="00522C06" w:rsidRPr="00522C06">
        <w:rPr>
          <w:rFonts w:eastAsia="Times New Roman" w:cstheme="minorHAnsi"/>
          <w:b/>
          <w:bCs/>
          <w:color w:val="0070C0"/>
          <w:sz w:val="32"/>
          <w:szCs w:val="32"/>
          <w:lang w:val="en-CA" w:eastAsia="en-CA"/>
        </w:rPr>
        <w:t xml:space="preserve"> your Lord is all-wise, all-knowing</w:t>
      </w:r>
      <w:r>
        <w:rPr>
          <w:rFonts w:eastAsia="Times New Roman" w:cstheme="minorHAnsi"/>
          <w:b/>
          <w:bCs/>
          <w:color w:val="0070C0"/>
          <w:sz w:val="32"/>
          <w:szCs w:val="32"/>
          <w:lang w:val="en-CA" w:eastAsia="en-CA"/>
        </w:rPr>
        <w:t>!</w:t>
      </w:r>
    </w:p>
    <w:p w14:paraId="54A38893" w14:textId="7301EB14" w:rsidR="001353B4" w:rsidRDefault="001353B4" w:rsidP="005440C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 .</w:t>
      </w:r>
    </w:p>
    <w:p w14:paraId="2525B477" w14:textId="77777777" w:rsidR="001353B4" w:rsidRDefault="001353B4" w:rsidP="001353B4">
      <w:pPr>
        <w:spacing w:before="0" w:after="0" w:line="276" w:lineRule="auto"/>
        <w:jc w:val="center"/>
        <w:rPr>
          <w:rFonts w:eastAsia="Times New Roman" w:cstheme="minorHAnsi"/>
          <w:b/>
          <w:bCs/>
          <w:color w:val="0070C0"/>
          <w:sz w:val="32"/>
          <w:szCs w:val="32"/>
          <w:lang w:val="en-CA" w:eastAsia="en-CA"/>
        </w:rPr>
      </w:pPr>
      <w:r w:rsidRPr="001353B4">
        <w:rPr>
          <w:rFonts w:eastAsia="Times New Roman" w:cstheme="minorHAnsi"/>
          <w:b/>
          <w:bCs/>
          <w:color w:val="0070C0"/>
          <w:sz w:val="32"/>
          <w:szCs w:val="32"/>
          <w:lang w:val="en-CA" w:eastAsia="en-CA"/>
        </w:rPr>
        <w:t xml:space="preserve">“They are the ones whom Allah has guided. </w:t>
      </w:r>
    </w:p>
    <w:p w14:paraId="1F984B04" w14:textId="77777777" w:rsidR="001353B4" w:rsidRDefault="001353B4" w:rsidP="001353B4">
      <w:pPr>
        <w:spacing w:before="0" w:after="0" w:line="276" w:lineRule="auto"/>
        <w:jc w:val="center"/>
        <w:rPr>
          <w:rFonts w:eastAsia="Times New Roman" w:cstheme="minorHAnsi"/>
          <w:b/>
          <w:bCs/>
          <w:color w:val="0070C0"/>
          <w:sz w:val="32"/>
          <w:szCs w:val="32"/>
          <w:lang w:val="en-CA" w:eastAsia="en-CA"/>
        </w:rPr>
      </w:pPr>
      <w:r w:rsidRPr="001353B4">
        <w:rPr>
          <w:rFonts w:eastAsia="Times New Roman" w:cstheme="minorHAnsi"/>
          <w:b/>
          <w:bCs/>
          <w:color w:val="0070C0"/>
          <w:sz w:val="32"/>
          <w:szCs w:val="32"/>
          <w:lang w:val="en-CA" w:eastAsia="en-CA"/>
        </w:rPr>
        <w:t xml:space="preserve">So, follow their guidance. </w:t>
      </w:r>
    </w:p>
    <w:p w14:paraId="12795AF6" w14:textId="77777777" w:rsidR="001353B4" w:rsidRDefault="001353B4" w:rsidP="001353B4">
      <w:pPr>
        <w:spacing w:before="0" w:after="0" w:line="276" w:lineRule="auto"/>
        <w:jc w:val="center"/>
        <w:rPr>
          <w:rFonts w:eastAsia="Times New Roman" w:cstheme="minorHAnsi"/>
          <w:b/>
          <w:bCs/>
          <w:color w:val="0070C0"/>
          <w:sz w:val="32"/>
          <w:szCs w:val="32"/>
          <w:lang w:val="en-CA" w:eastAsia="en-CA"/>
        </w:rPr>
      </w:pPr>
      <w:r w:rsidRPr="001353B4">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1353B4">
        <w:rPr>
          <w:rFonts w:eastAsia="Times New Roman" w:cstheme="minorHAnsi"/>
          <w:b/>
          <w:bCs/>
          <w:color w:val="0070C0"/>
          <w:sz w:val="32"/>
          <w:szCs w:val="32"/>
          <w:lang w:val="en-CA" w:eastAsia="en-CA"/>
        </w:rPr>
        <w:t xml:space="preserve"> I do not ask you any recompense for it. </w:t>
      </w:r>
    </w:p>
    <w:p w14:paraId="7A8A762C" w14:textId="0BC5A2B6" w:rsidR="001353B4" w:rsidRPr="001353B4" w:rsidRDefault="001353B4" w:rsidP="001353B4">
      <w:pPr>
        <w:spacing w:before="0" w:after="0" w:line="276" w:lineRule="auto"/>
        <w:jc w:val="center"/>
        <w:rPr>
          <w:rFonts w:eastAsia="Times New Roman" w:cstheme="minorHAnsi"/>
          <w:b/>
          <w:bCs/>
          <w:color w:val="0070C0"/>
          <w:sz w:val="28"/>
          <w:szCs w:val="28"/>
          <w:lang w:val="en-CA" w:eastAsia="en-CA"/>
        </w:rPr>
      </w:pPr>
      <w:r w:rsidRPr="001353B4">
        <w:rPr>
          <w:rFonts w:eastAsia="Times New Roman" w:cstheme="minorHAnsi"/>
          <w:b/>
          <w:bCs/>
          <w:color w:val="0070C0"/>
          <w:sz w:val="32"/>
          <w:szCs w:val="32"/>
          <w:lang w:val="en-CA" w:eastAsia="en-CA"/>
        </w:rPr>
        <w:t>It is just an admonition for all the nations</w:t>
      </w:r>
      <w:r>
        <w:rPr>
          <w:rFonts w:eastAsia="Times New Roman" w:cstheme="minorHAnsi"/>
          <w:b/>
          <w:bCs/>
          <w:color w:val="0070C0"/>
          <w:sz w:val="32"/>
          <w:szCs w:val="32"/>
          <w:lang w:val="en-CA" w:eastAsia="en-CA"/>
        </w:rPr>
        <w:t>!”</w:t>
      </w:r>
    </w:p>
    <w:p w14:paraId="61DD6CD0" w14:textId="2BACF06B" w:rsidR="00522C06" w:rsidRPr="00522C06" w:rsidRDefault="00522C06" w:rsidP="001353B4">
      <w:pPr>
        <w:spacing w:before="0" w:after="0" w:line="276" w:lineRule="auto"/>
        <w:jc w:val="center"/>
        <w:rPr>
          <w:rFonts w:eastAsia="Times New Roman" w:cstheme="minorHAnsi"/>
          <w:b/>
          <w:bCs/>
          <w:color w:val="0070C0"/>
          <w:lang w:val="en-CA" w:eastAsia="en-CA"/>
        </w:rPr>
      </w:pPr>
      <w:r w:rsidRPr="00522C06">
        <w:rPr>
          <w:rFonts w:eastAsia="Times New Roman" w:cstheme="minorHAnsi"/>
          <w:b/>
          <w:bCs/>
          <w:color w:val="0070C0"/>
          <w:sz w:val="24"/>
          <w:szCs w:val="24"/>
          <w:lang w:val="en-CA" w:eastAsia="en-CA"/>
        </w:rPr>
        <w:t>(</w:t>
      </w:r>
      <w:r w:rsidR="005440CC" w:rsidRPr="005440CC">
        <w:rPr>
          <w:rFonts w:eastAsia="Times New Roman" w:cstheme="minorHAnsi"/>
          <w:b/>
          <w:bCs/>
          <w:color w:val="0070C0"/>
          <w:sz w:val="24"/>
          <w:szCs w:val="24"/>
          <w:lang w:val="en-CA" w:eastAsia="en-CA"/>
        </w:rPr>
        <w:t>An’am:</w:t>
      </w:r>
      <w:r w:rsidRPr="00522C06">
        <w:rPr>
          <w:rFonts w:eastAsia="Times New Roman" w:cstheme="minorHAnsi"/>
          <w:b/>
          <w:bCs/>
          <w:color w:val="0070C0"/>
          <w:sz w:val="24"/>
          <w:szCs w:val="24"/>
          <w:lang w:val="en-CA" w:eastAsia="en-CA"/>
        </w:rPr>
        <w:t xml:space="preserve"> 83</w:t>
      </w:r>
      <w:r w:rsidR="005440CC" w:rsidRPr="005440CC">
        <w:rPr>
          <w:rFonts w:eastAsia="Times New Roman" w:cstheme="minorHAnsi"/>
          <w:b/>
          <w:bCs/>
          <w:color w:val="0070C0"/>
          <w:sz w:val="24"/>
          <w:szCs w:val="24"/>
          <w:lang w:val="en-CA" w:eastAsia="en-CA"/>
        </w:rPr>
        <w:t>-90.</w:t>
      </w:r>
      <w:r w:rsidRPr="00522C06">
        <w:rPr>
          <w:rFonts w:eastAsia="Times New Roman" w:cstheme="minorHAnsi"/>
          <w:b/>
          <w:bCs/>
          <w:color w:val="0070C0"/>
          <w:sz w:val="24"/>
          <w:szCs w:val="24"/>
          <w:lang w:val="en-CA" w:eastAsia="en-CA"/>
        </w:rPr>
        <w:t>)</w:t>
      </w:r>
    </w:p>
    <w:p w14:paraId="3A48CB8F" w14:textId="77777777" w:rsidR="00522C06" w:rsidRPr="00E51DD6" w:rsidRDefault="00522C06" w:rsidP="005440CC">
      <w:pPr>
        <w:widowControl w:val="0"/>
        <w:spacing w:before="0" w:after="0" w:line="276" w:lineRule="auto"/>
        <w:ind w:firstLine="709"/>
        <w:rPr>
          <w:rFonts w:asciiTheme="majorBidi" w:eastAsia="Times New Roman" w:hAnsiTheme="majorBidi" w:cstheme="majorBidi"/>
          <w:sz w:val="14"/>
          <w:szCs w:val="14"/>
        </w:rPr>
      </w:pPr>
    </w:p>
    <w:p w14:paraId="456243DD" w14:textId="54926F65" w:rsidR="00F03B44" w:rsidRPr="00F03B44" w:rsidRDefault="00F03B44" w:rsidP="00E51DD6">
      <w:pPr>
        <w:widowControl w:val="0"/>
        <w:spacing w:before="0" w:line="276" w:lineRule="auto"/>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       </w:t>
      </w:r>
      <w:r w:rsidR="00E51DD6">
        <w:rPr>
          <w:rFonts w:asciiTheme="majorBidi" w:eastAsia="Times New Roman" w:hAnsiTheme="majorBidi" w:cstheme="majorBidi"/>
          <w:sz w:val="32"/>
          <w:szCs w:val="32"/>
        </w:rPr>
        <w:t>I</w:t>
      </w:r>
      <w:r w:rsidRPr="00F03B44">
        <w:rPr>
          <w:rFonts w:asciiTheme="majorBidi" w:eastAsia="Times New Roman" w:hAnsiTheme="majorBidi" w:cstheme="majorBidi"/>
          <w:sz w:val="32"/>
          <w:szCs w:val="32"/>
        </w:rPr>
        <w:t xml:space="preserve">n the above </w:t>
      </w:r>
      <w:r w:rsidR="00E51DD6">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erses, </w:t>
      </w:r>
      <w:r w:rsidR="00E51DD6">
        <w:rPr>
          <w:rFonts w:asciiTheme="majorBidi" w:eastAsia="Times New Roman" w:hAnsiTheme="majorBidi" w:cstheme="majorBidi"/>
          <w:sz w:val="32"/>
          <w:szCs w:val="32"/>
        </w:rPr>
        <w:t xml:space="preserve">the </w:t>
      </w:r>
      <w:r w:rsidRPr="00F03B44">
        <w:rPr>
          <w:rFonts w:asciiTheme="majorBidi" w:eastAsia="Times New Roman" w:hAnsiTheme="majorBidi" w:cstheme="majorBidi"/>
          <w:sz w:val="32"/>
          <w:szCs w:val="32"/>
        </w:rPr>
        <w:t xml:space="preserve">God Almighty names His </w:t>
      </w:r>
      <w:r w:rsidR="00E51DD6">
        <w:rPr>
          <w:rFonts w:asciiTheme="majorBidi" w:eastAsia="Times New Roman" w:hAnsiTheme="majorBidi" w:cstheme="majorBidi"/>
          <w:sz w:val="32"/>
          <w:szCs w:val="32"/>
        </w:rPr>
        <w:t>Holy</w:t>
      </w:r>
      <w:r w:rsidRPr="00F03B44">
        <w:rPr>
          <w:rFonts w:asciiTheme="majorBidi" w:eastAsia="Times New Roman" w:hAnsiTheme="majorBidi" w:cstheme="majorBidi"/>
          <w:sz w:val="32"/>
          <w:szCs w:val="32"/>
        </w:rPr>
        <w:t xml:space="preserve"> prophets together and then points out that He has honored them with His </w:t>
      </w:r>
      <w:r w:rsidR="00E51DD6">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ivine </w:t>
      </w:r>
      <w:r w:rsidR="00E51DD6">
        <w:rPr>
          <w:rFonts w:asciiTheme="majorBidi" w:eastAsia="Times New Roman" w:hAnsiTheme="majorBidi" w:cstheme="majorBidi"/>
          <w:sz w:val="32"/>
          <w:szCs w:val="32"/>
        </w:rPr>
        <w:t>G</w:t>
      </w:r>
      <w:r w:rsidRPr="00F03B44">
        <w:rPr>
          <w:rFonts w:asciiTheme="majorBidi" w:eastAsia="Times New Roman" w:hAnsiTheme="majorBidi" w:cstheme="majorBidi"/>
          <w:sz w:val="32"/>
          <w:szCs w:val="32"/>
        </w:rPr>
        <w:t xml:space="preserve">uidance. The meaning of this </w:t>
      </w:r>
      <w:r w:rsidR="00E51DD6">
        <w:rPr>
          <w:rFonts w:asciiTheme="majorBidi" w:eastAsia="Times New Roman" w:hAnsiTheme="majorBidi" w:cstheme="majorBidi"/>
          <w:sz w:val="32"/>
          <w:szCs w:val="32"/>
        </w:rPr>
        <w:t>G</w:t>
      </w:r>
      <w:r w:rsidRPr="00F03B44">
        <w:rPr>
          <w:rFonts w:asciiTheme="majorBidi" w:eastAsia="Times New Roman" w:hAnsiTheme="majorBidi" w:cstheme="majorBidi"/>
          <w:sz w:val="32"/>
          <w:szCs w:val="32"/>
        </w:rPr>
        <w:t xml:space="preserve">uidance is </w:t>
      </w:r>
      <w:r w:rsidR="00E51DD6">
        <w:rPr>
          <w:rFonts w:asciiTheme="majorBidi" w:eastAsia="Times New Roman" w:hAnsiTheme="majorBidi" w:cstheme="majorBidi"/>
          <w:sz w:val="32"/>
          <w:szCs w:val="32"/>
        </w:rPr>
        <w:t xml:space="preserve">the </w:t>
      </w:r>
      <w:r w:rsidRPr="00F03B44">
        <w:rPr>
          <w:rFonts w:asciiTheme="majorBidi" w:eastAsia="Times New Roman" w:hAnsiTheme="majorBidi" w:cstheme="majorBidi"/>
          <w:sz w:val="32"/>
          <w:szCs w:val="32"/>
        </w:rPr>
        <w:t>"</w:t>
      </w:r>
      <w:r w:rsidR="00E51DD6">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onotheism"</w:t>
      </w:r>
      <w:r w:rsidR="00E51DD6">
        <w:rPr>
          <w:rFonts w:asciiTheme="majorBidi" w:eastAsia="Times New Roman" w:hAnsiTheme="majorBidi" w:cstheme="majorBidi"/>
          <w:sz w:val="32"/>
          <w:szCs w:val="32"/>
        </w:rPr>
        <w:t xml:space="preserve"> </w:t>
      </w:r>
      <w:r w:rsidR="00842262">
        <w:rPr>
          <w:rFonts w:asciiTheme="majorBidi" w:eastAsia="Times New Roman" w:hAnsiTheme="majorBidi" w:cstheme="majorBidi"/>
          <w:sz w:val="32"/>
          <w:szCs w:val="32"/>
        </w:rPr>
        <w:t>only</w:t>
      </w:r>
      <w:r w:rsidR="00842262" w:rsidRPr="00F03B44">
        <w:rPr>
          <w:rFonts w:asciiTheme="majorBidi" w:eastAsia="Times New Roman" w:hAnsiTheme="majorBidi" w:cstheme="majorBidi"/>
          <w:sz w:val="32"/>
          <w:szCs w:val="32"/>
        </w:rPr>
        <w:t xml:space="preserve"> because</w:t>
      </w:r>
      <w:r w:rsidRPr="00F03B44">
        <w:rPr>
          <w:rFonts w:asciiTheme="majorBidi" w:eastAsia="Times New Roman" w:hAnsiTheme="majorBidi" w:cstheme="majorBidi"/>
          <w:sz w:val="32"/>
          <w:szCs w:val="32"/>
        </w:rPr>
        <w:t xml:space="preserve"> </w:t>
      </w:r>
      <w:r w:rsidR="00842262">
        <w:rPr>
          <w:rFonts w:asciiTheme="majorBidi" w:eastAsia="Times New Roman" w:hAnsiTheme="majorBidi" w:cstheme="majorBidi"/>
          <w:sz w:val="32"/>
          <w:szCs w:val="32"/>
        </w:rPr>
        <w:t>God</w:t>
      </w:r>
      <w:r w:rsidR="00E51DD6">
        <w:rPr>
          <w:rFonts w:asciiTheme="majorBidi" w:eastAsia="Times New Roman" w:hAnsiTheme="majorBidi" w:cstheme="majorBidi"/>
          <w:sz w:val="32"/>
          <w:szCs w:val="32"/>
        </w:rPr>
        <w:t xml:space="preserve"> S</w:t>
      </w:r>
      <w:r w:rsidRPr="00F03B44">
        <w:rPr>
          <w:rFonts w:asciiTheme="majorBidi" w:eastAsia="Times New Roman" w:hAnsiTheme="majorBidi" w:cstheme="majorBidi"/>
          <w:sz w:val="32"/>
          <w:szCs w:val="32"/>
        </w:rPr>
        <w:t xml:space="preserve">ays: If they were polytheists, their deeds would be void! </w:t>
      </w:r>
      <w:r w:rsidR="00842262">
        <w:rPr>
          <w:rFonts w:asciiTheme="majorBidi" w:eastAsia="Times New Roman" w:hAnsiTheme="majorBidi" w:cstheme="majorBidi"/>
          <w:sz w:val="32"/>
          <w:szCs w:val="32"/>
        </w:rPr>
        <w:t xml:space="preserve"> </w:t>
      </w:r>
      <w:r w:rsidRPr="00F03B44">
        <w:rPr>
          <w:rFonts w:asciiTheme="majorBidi" w:eastAsia="Times New Roman" w:hAnsiTheme="majorBidi" w:cstheme="majorBidi"/>
          <w:sz w:val="32"/>
          <w:szCs w:val="32"/>
        </w:rPr>
        <w:t xml:space="preserve">So, if polytheism has such an effect in </w:t>
      </w:r>
      <w:r w:rsidR="00842262">
        <w:rPr>
          <w:rFonts w:asciiTheme="majorBidi" w:eastAsia="Times New Roman" w:hAnsiTheme="majorBidi" w:cstheme="majorBidi"/>
          <w:sz w:val="32"/>
          <w:szCs w:val="32"/>
        </w:rPr>
        <w:t>deeds</w:t>
      </w:r>
      <w:r w:rsidRPr="00F03B44">
        <w:rPr>
          <w:rFonts w:asciiTheme="majorBidi" w:eastAsia="Times New Roman" w:hAnsiTheme="majorBidi" w:cstheme="majorBidi"/>
          <w:sz w:val="32"/>
          <w:szCs w:val="32"/>
        </w:rPr>
        <w:t xml:space="preserve">, then </w:t>
      </w:r>
      <w:r w:rsidR="00842262">
        <w:rPr>
          <w:rFonts w:asciiTheme="majorBidi" w:eastAsia="Times New Roman" w:hAnsiTheme="majorBidi" w:cstheme="majorBidi"/>
          <w:sz w:val="32"/>
          <w:szCs w:val="32"/>
        </w:rPr>
        <w:t>the M</w:t>
      </w:r>
      <w:r w:rsidRPr="00F03B44">
        <w:rPr>
          <w:rFonts w:asciiTheme="majorBidi" w:eastAsia="Times New Roman" w:hAnsiTheme="majorBidi" w:cstheme="majorBidi"/>
          <w:sz w:val="32"/>
          <w:szCs w:val="32"/>
        </w:rPr>
        <w:t xml:space="preserve">onotheism </w:t>
      </w:r>
      <w:r w:rsidR="00842262">
        <w:rPr>
          <w:rFonts w:asciiTheme="majorBidi" w:eastAsia="Times New Roman" w:hAnsiTheme="majorBidi" w:cstheme="majorBidi"/>
          <w:sz w:val="32"/>
          <w:szCs w:val="32"/>
        </w:rPr>
        <w:t xml:space="preserve">has </w:t>
      </w:r>
      <w:r w:rsidRPr="00F03B44">
        <w:rPr>
          <w:rFonts w:asciiTheme="majorBidi" w:eastAsia="Times New Roman" w:hAnsiTheme="majorBidi" w:cstheme="majorBidi"/>
          <w:sz w:val="32"/>
          <w:szCs w:val="32"/>
        </w:rPr>
        <w:t xml:space="preserve">certainly an effect in </w:t>
      </w:r>
      <w:r w:rsidR="00842262">
        <w:rPr>
          <w:rFonts w:asciiTheme="majorBidi" w:eastAsia="Times New Roman" w:hAnsiTheme="majorBidi" w:cstheme="majorBidi"/>
          <w:sz w:val="32"/>
          <w:szCs w:val="32"/>
        </w:rPr>
        <w:t>deeds,</w:t>
      </w:r>
      <w:r w:rsidRPr="00F03B44">
        <w:rPr>
          <w:rFonts w:asciiTheme="majorBidi" w:eastAsia="Times New Roman" w:hAnsiTheme="majorBidi" w:cstheme="majorBidi"/>
          <w:sz w:val="32"/>
          <w:szCs w:val="32"/>
        </w:rPr>
        <w:t xml:space="preserve"> and </w:t>
      </w:r>
      <w:r w:rsidR="00842262">
        <w:rPr>
          <w:rFonts w:asciiTheme="majorBidi" w:eastAsia="Times New Roman" w:hAnsiTheme="majorBidi" w:cstheme="majorBidi"/>
          <w:sz w:val="32"/>
          <w:szCs w:val="32"/>
        </w:rPr>
        <w:t xml:space="preserve">it </w:t>
      </w:r>
      <w:r w:rsidRPr="00F03B44">
        <w:rPr>
          <w:rFonts w:asciiTheme="majorBidi" w:eastAsia="Times New Roman" w:hAnsiTheme="majorBidi" w:cstheme="majorBidi"/>
          <w:sz w:val="32"/>
          <w:szCs w:val="32"/>
        </w:rPr>
        <w:t xml:space="preserve">makes the form of action in such a way as to embody inner </w:t>
      </w:r>
      <w:r w:rsidR="00842262">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 xml:space="preserve">onotheism. That is, if it is possible for the inner belief to be embodied and put into practice, the belief in </w:t>
      </w:r>
      <w:r w:rsidR="00842262">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 xml:space="preserve">onotheism will </w:t>
      </w:r>
      <w:r w:rsidR="00842262">
        <w:rPr>
          <w:rFonts w:asciiTheme="majorBidi" w:eastAsia="Times New Roman" w:hAnsiTheme="majorBidi" w:cstheme="majorBidi"/>
          <w:sz w:val="32"/>
          <w:szCs w:val="32"/>
        </w:rPr>
        <w:t xml:space="preserve">also </w:t>
      </w:r>
      <w:r w:rsidRPr="00F03B44">
        <w:rPr>
          <w:rFonts w:asciiTheme="majorBidi" w:eastAsia="Times New Roman" w:hAnsiTheme="majorBidi" w:cstheme="majorBidi"/>
          <w:sz w:val="32"/>
          <w:szCs w:val="32"/>
        </w:rPr>
        <w:t xml:space="preserve">be put into action in this way. </w:t>
      </w:r>
      <w:r w:rsidR="00842262">
        <w:rPr>
          <w:rFonts w:asciiTheme="majorBidi" w:eastAsia="Times New Roman" w:hAnsiTheme="majorBidi" w:cstheme="majorBidi"/>
          <w:sz w:val="32"/>
          <w:szCs w:val="32"/>
        </w:rPr>
        <w:t>T</w:t>
      </w:r>
      <w:r w:rsidRPr="00F03B44">
        <w:rPr>
          <w:rFonts w:asciiTheme="majorBidi" w:eastAsia="Times New Roman" w:hAnsiTheme="majorBidi" w:cstheme="majorBidi"/>
          <w:sz w:val="32"/>
          <w:szCs w:val="32"/>
        </w:rPr>
        <w:t xml:space="preserve">he opposite is also true. If it is possible for action to return and become an inner belief, these righteous deeds will </w:t>
      </w:r>
      <w:r w:rsidRPr="00F03B44">
        <w:rPr>
          <w:rFonts w:asciiTheme="majorBidi" w:eastAsia="Times New Roman" w:hAnsiTheme="majorBidi" w:cstheme="majorBidi"/>
          <w:sz w:val="32"/>
          <w:szCs w:val="32"/>
        </w:rPr>
        <w:lastRenderedPageBreak/>
        <w:t xml:space="preserve">become a belief in </w:t>
      </w:r>
      <w:r w:rsidR="00803DCB">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onotheism!</w:t>
      </w:r>
    </w:p>
    <w:p w14:paraId="6048E082" w14:textId="77777777" w:rsidR="009F6BE6" w:rsidRPr="009F6BE6" w:rsidRDefault="009F6BE6" w:rsidP="009F6BE6">
      <w:pPr>
        <w:pStyle w:val="Heading4"/>
        <w:rPr>
          <w:sz w:val="12"/>
          <w:szCs w:val="14"/>
        </w:rPr>
      </w:pPr>
    </w:p>
    <w:p w14:paraId="7EB6DF4D" w14:textId="544B1A9D" w:rsidR="00DB48E0" w:rsidRPr="008A1429" w:rsidRDefault="00DB48E0" w:rsidP="009F6BE6">
      <w:pPr>
        <w:pStyle w:val="Heading4"/>
      </w:pPr>
      <w:bookmarkStart w:id="150" w:name="_Toc101161523"/>
      <w:r w:rsidRPr="008A1429">
        <w:t>Prophets' Monotheistic Practices</w:t>
      </w:r>
      <w:bookmarkEnd w:id="150"/>
    </w:p>
    <w:p w14:paraId="0DB3C9B8" w14:textId="77777777" w:rsidR="00F03B44" w:rsidRPr="00B8383B" w:rsidRDefault="00F03B44" w:rsidP="00F03B44">
      <w:pPr>
        <w:widowControl w:val="0"/>
        <w:spacing w:before="0" w:line="276" w:lineRule="auto"/>
        <w:rPr>
          <w:rFonts w:asciiTheme="majorBidi" w:eastAsia="Times New Roman" w:hAnsiTheme="majorBidi" w:cstheme="majorBidi"/>
          <w:sz w:val="2"/>
          <w:szCs w:val="2"/>
        </w:rPr>
      </w:pPr>
    </w:p>
    <w:p w14:paraId="6664A934" w14:textId="6FF39297" w:rsidR="00F03B44" w:rsidRPr="00F03B44" w:rsidRDefault="00F03B44" w:rsidP="00EA0286">
      <w:pPr>
        <w:widowControl w:val="0"/>
        <w:spacing w:before="0" w:line="276" w:lineRule="auto"/>
        <w:ind w:firstLine="709"/>
        <w:rPr>
          <w:rFonts w:asciiTheme="majorBidi" w:eastAsia="Times New Roman" w:hAnsiTheme="majorBidi" w:cstheme="majorBidi"/>
          <w:sz w:val="32"/>
          <w:szCs w:val="32"/>
        </w:rPr>
      </w:pPr>
      <w:r w:rsidRPr="00B8383B">
        <w:rPr>
          <w:rFonts w:ascii="Algerian" w:eastAsia="Times New Roman" w:hAnsi="Algerian" w:cstheme="majorBidi"/>
          <w:sz w:val="40"/>
          <w:szCs w:val="40"/>
        </w:rPr>
        <w:t>G</w:t>
      </w:r>
      <w:r w:rsidRPr="00F03B44">
        <w:rPr>
          <w:rFonts w:asciiTheme="majorBidi" w:eastAsia="Times New Roman" w:hAnsiTheme="majorBidi" w:cstheme="majorBidi"/>
          <w:sz w:val="32"/>
          <w:szCs w:val="32"/>
        </w:rPr>
        <w:t xml:space="preserve">od Almighty tells the Prophet of Islam to follow the </w:t>
      </w:r>
      <w:r w:rsidRPr="00EA0286">
        <w:rPr>
          <w:rFonts w:eastAsia="Times New Roman" w:cstheme="minorHAnsi"/>
          <w:b/>
          <w:bCs/>
          <w:sz w:val="32"/>
          <w:szCs w:val="32"/>
        </w:rPr>
        <w:t>"</w:t>
      </w:r>
      <w:r w:rsidR="00B8383B" w:rsidRPr="00EA0286">
        <w:rPr>
          <w:rFonts w:eastAsia="Times New Roman" w:cstheme="minorHAnsi"/>
          <w:b/>
          <w:bCs/>
          <w:sz w:val="32"/>
          <w:szCs w:val="32"/>
        </w:rPr>
        <w:t>G</w:t>
      </w:r>
      <w:r w:rsidRPr="00EA0286">
        <w:rPr>
          <w:rFonts w:eastAsia="Times New Roman" w:cstheme="minorHAnsi"/>
          <w:b/>
          <w:bCs/>
          <w:sz w:val="32"/>
          <w:szCs w:val="32"/>
        </w:rPr>
        <w:t>uidance"</w:t>
      </w:r>
      <w:r w:rsidRPr="00F03B44">
        <w:rPr>
          <w:rFonts w:asciiTheme="majorBidi" w:eastAsia="Times New Roman" w:hAnsiTheme="majorBidi" w:cstheme="majorBidi"/>
          <w:sz w:val="32"/>
          <w:szCs w:val="32"/>
        </w:rPr>
        <w:t xml:space="preserve"> of the previous prophets. The meaning of this </w:t>
      </w:r>
      <w:r w:rsidR="008E4DA9">
        <w:rPr>
          <w:rFonts w:asciiTheme="majorBidi" w:eastAsia="Times New Roman" w:hAnsiTheme="majorBidi" w:cstheme="majorBidi"/>
          <w:sz w:val="32"/>
          <w:szCs w:val="32"/>
        </w:rPr>
        <w:t>C</w:t>
      </w:r>
      <w:r w:rsidRPr="00F03B44">
        <w:rPr>
          <w:rFonts w:asciiTheme="majorBidi" w:eastAsia="Times New Roman" w:hAnsiTheme="majorBidi" w:cstheme="majorBidi"/>
          <w:sz w:val="32"/>
          <w:szCs w:val="32"/>
        </w:rPr>
        <w:t xml:space="preserve">ommand is not to follow them but to follow their </w:t>
      </w:r>
      <w:r w:rsidR="008E4DA9">
        <w:rPr>
          <w:rFonts w:asciiTheme="majorBidi" w:eastAsia="Times New Roman" w:hAnsiTheme="majorBidi" w:cstheme="majorBidi"/>
          <w:sz w:val="32"/>
          <w:szCs w:val="32"/>
        </w:rPr>
        <w:t>G</w:t>
      </w:r>
      <w:r w:rsidRPr="00F03B44">
        <w:rPr>
          <w:rFonts w:asciiTheme="majorBidi" w:eastAsia="Times New Roman" w:hAnsiTheme="majorBidi" w:cstheme="majorBidi"/>
          <w:sz w:val="32"/>
          <w:szCs w:val="32"/>
        </w:rPr>
        <w:t xml:space="preserve">uidance! </w:t>
      </w:r>
      <w:r w:rsidR="008E4DA9">
        <w:rPr>
          <w:rFonts w:asciiTheme="majorBidi" w:eastAsia="Times New Roman" w:hAnsiTheme="majorBidi" w:cstheme="majorBidi"/>
          <w:sz w:val="32"/>
          <w:szCs w:val="32"/>
        </w:rPr>
        <w:t xml:space="preserve"> </w:t>
      </w:r>
      <w:r w:rsidRPr="00F03B44">
        <w:rPr>
          <w:rFonts w:asciiTheme="majorBidi" w:eastAsia="Times New Roman" w:hAnsiTheme="majorBidi" w:cstheme="majorBidi"/>
          <w:sz w:val="32"/>
          <w:szCs w:val="32"/>
        </w:rPr>
        <w:t xml:space="preserve">Since obedience is in action not in belief, </w:t>
      </w:r>
      <w:r w:rsidR="008E4DA9">
        <w:rPr>
          <w:rFonts w:asciiTheme="majorBidi" w:eastAsia="Times New Roman" w:hAnsiTheme="majorBidi" w:cstheme="majorBidi"/>
          <w:sz w:val="32"/>
          <w:szCs w:val="32"/>
        </w:rPr>
        <w:t>because the</w:t>
      </w:r>
      <w:r w:rsidRPr="00F03B44">
        <w:rPr>
          <w:rFonts w:asciiTheme="majorBidi" w:eastAsia="Times New Roman" w:hAnsiTheme="majorBidi" w:cstheme="majorBidi"/>
          <w:sz w:val="32"/>
          <w:szCs w:val="32"/>
        </w:rPr>
        <w:t xml:space="preserve"> belief is involuntary and </w:t>
      </w:r>
      <w:r w:rsidR="00374929">
        <w:rPr>
          <w:rFonts w:asciiTheme="majorBidi" w:eastAsia="Times New Roman" w:hAnsiTheme="majorBidi" w:cstheme="majorBidi"/>
          <w:sz w:val="32"/>
          <w:szCs w:val="32"/>
        </w:rPr>
        <w:t>non-</w:t>
      </w:r>
      <w:r w:rsidRPr="00F03B44">
        <w:rPr>
          <w:rFonts w:asciiTheme="majorBidi" w:eastAsia="Times New Roman" w:hAnsiTheme="majorBidi" w:cstheme="majorBidi"/>
          <w:sz w:val="32"/>
          <w:szCs w:val="32"/>
        </w:rPr>
        <w:t>im</w:t>
      </w:r>
      <w:r w:rsidR="00374929">
        <w:rPr>
          <w:rFonts w:asciiTheme="majorBidi" w:eastAsia="Times New Roman" w:hAnsiTheme="majorBidi" w:cstheme="majorBidi"/>
          <w:sz w:val="32"/>
          <w:szCs w:val="32"/>
        </w:rPr>
        <w:t>itative</w:t>
      </w:r>
      <w:r w:rsidRPr="00F03B44">
        <w:rPr>
          <w:rFonts w:asciiTheme="majorBidi" w:eastAsia="Times New Roman" w:hAnsiTheme="majorBidi" w:cstheme="majorBidi"/>
          <w:sz w:val="32"/>
          <w:szCs w:val="32"/>
        </w:rPr>
        <w:t xml:space="preserve">, so the meaning of the </w:t>
      </w:r>
      <w:r w:rsidR="00EA0286">
        <w:rPr>
          <w:rFonts w:asciiTheme="majorBidi" w:eastAsia="Times New Roman" w:hAnsiTheme="majorBidi" w:cstheme="majorBidi"/>
          <w:sz w:val="32"/>
          <w:szCs w:val="32"/>
        </w:rPr>
        <w:t>C</w:t>
      </w:r>
      <w:r w:rsidRPr="00F03B44">
        <w:rPr>
          <w:rFonts w:asciiTheme="majorBidi" w:eastAsia="Times New Roman" w:hAnsiTheme="majorBidi" w:cstheme="majorBidi"/>
          <w:sz w:val="32"/>
          <w:szCs w:val="32"/>
        </w:rPr>
        <w:t xml:space="preserve">ommand is to follow the righteous action of the </w:t>
      </w:r>
      <w:r w:rsidR="00EA0286">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which has been issued </w:t>
      </w:r>
      <w:r w:rsidR="00374929" w:rsidRPr="00F03B44">
        <w:rPr>
          <w:rFonts w:asciiTheme="majorBidi" w:eastAsia="Times New Roman" w:hAnsiTheme="majorBidi" w:cstheme="majorBidi"/>
          <w:sz w:val="32"/>
          <w:szCs w:val="32"/>
        </w:rPr>
        <w:t>based on</w:t>
      </w:r>
      <w:r w:rsidRPr="00F03B44">
        <w:rPr>
          <w:rFonts w:asciiTheme="majorBidi" w:eastAsia="Times New Roman" w:hAnsiTheme="majorBidi" w:cstheme="majorBidi"/>
          <w:sz w:val="32"/>
          <w:szCs w:val="32"/>
        </w:rPr>
        <w:t xml:space="preserve"> </w:t>
      </w:r>
      <w:r w:rsidR="00374929">
        <w:rPr>
          <w:rFonts w:asciiTheme="majorBidi" w:eastAsia="Times New Roman" w:hAnsiTheme="majorBidi" w:cstheme="majorBidi"/>
          <w:sz w:val="32"/>
          <w:szCs w:val="32"/>
        </w:rPr>
        <w:t>M</w:t>
      </w:r>
      <w:r w:rsidRPr="00F03B44">
        <w:rPr>
          <w:rFonts w:asciiTheme="majorBidi" w:eastAsia="Times New Roman" w:hAnsiTheme="majorBidi" w:cstheme="majorBidi"/>
          <w:sz w:val="32"/>
          <w:szCs w:val="32"/>
        </w:rPr>
        <w:t xml:space="preserve">onotheism and </w:t>
      </w:r>
      <w:r w:rsidR="00374929">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ivine </w:t>
      </w:r>
      <w:r w:rsidR="00374929">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ractical </w:t>
      </w:r>
      <w:r w:rsidR="00374929">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iscipline</w:t>
      </w:r>
      <w:r w:rsidR="00EA0286">
        <w:rPr>
          <w:rFonts w:asciiTheme="majorBidi" w:eastAsia="Times New Roman" w:hAnsiTheme="majorBidi" w:cstheme="majorBidi"/>
          <w:sz w:val="32"/>
          <w:szCs w:val="32"/>
        </w:rPr>
        <w:t xml:space="preserve">, </w:t>
      </w:r>
      <w:r w:rsidR="00372EF9">
        <w:rPr>
          <w:rFonts w:asciiTheme="majorBidi" w:eastAsia="Times New Roman" w:hAnsiTheme="majorBidi" w:cstheme="majorBidi"/>
          <w:sz w:val="32"/>
          <w:szCs w:val="32"/>
        </w:rPr>
        <w:t xml:space="preserve">and </w:t>
      </w:r>
      <w:r w:rsidR="00EA0286">
        <w:rPr>
          <w:rFonts w:asciiTheme="majorBidi" w:eastAsia="Times New Roman" w:hAnsiTheme="majorBidi" w:cstheme="majorBidi"/>
          <w:sz w:val="32"/>
          <w:szCs w:val="32"/>
        </w:rPr>
        <w:t>act upon it.</w:t>
      </w:r>
    </w:p>
    <w:p w14:paraId="052DE295" w14:textId="2714EE5D" w:rsidR="00F03B44" w:rsidRDefault="00452EC4" w:rsidP="00452EC4">
      <w:pPr>
        <w:widowControl w:val="0"/>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The God Almighty has explained i</w:t>
      </w:r>
      <w:r w:rsidR="00F03B44" w:rsidRPr="00F03B44">
        <w:rPr>
          <w:rFonts w:asciiTheme="majorBidi" w:eastAsia="Times New Roman" w:hAnsiTheme="majorBidi" w:cstheme="majorBidi"/>
          <w:sz w:val="32"/>
          <w:szCs w:val="32"/>
        </w:rPr>
        <w:t xml:space="preserve">n </w:t>
      </w:r>
      <w:r>
        <w:rPr>
          <w:rFonts w:asciiTheme="majorBidi" w:eastAsia="Times New Roman" w:hAnsiTheme="majorBidi" w:cstheme="majorBidi"/>
          <w:sz w:val="32"/>
          <w:szCs w:val="32"/>
        </w:rPr>
        <w:t xml:space="preserve">the following Verse </w:t>
      </w:r>
      <w:r w:rsidR="00F03B44" w:rsidRPr="00F03B44">
        <w:rPr>
          <w:rFonts w:asciiTheme="majorBidi" w:eastAsia="Times New Roman" w:hAnsiTheme="majorBidi" w:cstheme="majorBidi"/>
          <w:sz w:val="32"/>
          <w:szCs w:val="32"/>
        </w:rPr>
        <w:t>the general etiquette that the prophets observed in all aspects of their lives, and the humility that they had in their hearts and deeds for God Almighty:</w:t>
      </w:r>
    </w:p>
    <w:p w14:paraId="32D6CCCB" w14:textId="77777777" w:rsidR="007C1AA2" w:rsidRDefault="00C46CDF" w:rsidP="00C46CDF">
      <w:pPr>
        <w:spacing w:before="0" w:after="0" w:line="276" w:lineRule="auto"/>
        <w:jc w:val="center"/>
        <w:rPr>
          <w:rFonts w:eastAsia="Times New Roman" w:cstheme="minorHAnsi"/>
          <w:b/>
          <w:bCs/>
          <w:color w:val="0070C0"/>
          <w:sz w:val="32"/>
          <w:szCs w:val="32"/>
          <w:lang w:val="en-CA" w:eastAsia="en-CA"/>
        </w:rPr>
      </w:pPr>
      <w:r w:rsidRPr="00C46CDF">
        <w:rPr>
          <w:rFonts w:eastAsia="Times New Roman" w:cstheme="minorHAnsi"/>
          <w:b/>
          <w:bCs/>
          <w:color w:val="0070C0"/>
          <w:sz w:val="32"/>
          <w:szCs w:val="32"/>
          <w:lang w:val="en-CA" w:eastAsia="en-CA"/>
        </w:rPr>
        <w:t xml:space="preserve">“They are the ones whom Allah has blessed from among the prophets of Adam's progeny, and from the progeny of those We carried with Noah, and from among the progeny of Abraham and Israel, and from among those We guided and chose. </w:t>
      </w:r>
    </w:p>
    <w:p w14:paraId="166D4AEC" w14:textId="77777777" w:rsidR="007C1AA2" w:rsidRDefault="00C46CDF" w:rsidP="00C46CDF">
      <w:pPr>
        <w:spacing w:before="0" w:after="0" w:line="276" w:lineRule="auto"/>
        <w:jc w:val="center"/>
        <w:rPr>
          <w:rFonts w:eastAsia="Times New Roman" w:cstheme="minorHAnsi"/>
          <w:b/>
          <w:bCs/>
          <w:color w:val="0070C0"/>
          <w:sz w:val="32"/>
          <w:szCs w:val="32"/>
          <w:lang w:val="en-CA" w:eastAsia="en-CA"/>
        </w:rPr>
      </w:pPr>
      <w:r w:rsidRPr="00C46CDF">
        <w:rPr>
          <w:rFonts w:eastAsia="Times New Roman" w:cstheme="minorHAnsi"/>
          <w:b/>
          <w:bCs/>
          <w:color w:val="0070C0"/>
          <w:sz w:val="32"/>
          <w:szCs w:val="32"/>
          <w:lang w:val="en-CA" w:eastAsia="en-CA"/>
        </w:rPr>
        <w:t xml:space="preserve">When the Verses of the All-beneficent were recited to them, </w:t>
      </w:r>
    </w:p>
    <w:p w14:paraId="47A4FFA8" w14:textId="757B4E07" w:rsidR="00C46CDF" w:rsidRPr="00C46CDF" w:rsidRDefault="00C46CDF" w:rsidP="00C46CDF">
      <w:pPr>
        <w:spacing w:before="0" w:after="0" w:line="276" w:lineRule="auto"/>
        <w:jc w:val="center"/>
        <w:rPr>
          <w:rFonts w:eastAsia="Times New Roman" w:cstheme="minorHAnsi"/>
          <w:b/>
          <w:bCs/>
          <w:color w:val="0070C0"/>
          <w:sz w:val="32"/>
          <w:szCs w:val="32"/>
          <w:lang w:val="en-CA" w:eastAsia="en-CA"/>
        </w:rPr>
      </w:pPr>
      <w:r w:rsidRPr="00C46CDF">
        <w:rPr>
          <w:rFonts w:eastAsia="Times New Roman" w:cstheme="minorHAnsi"/>
          <w:b/>
          <w:bCs/>
          <w:color w:val="0070C0"/>
          <w:sz w:val="32"/>
          <w:szCs w:val="32"/>
          <w:lang w:val="en-CA" w:eastAsia="en-CA"/>
        </w:rPr>
        <w:t>they would fall down weeping in prostration!”</w:t>
      </w:r>
    </w:p>
    <w:p w14:paraId="11B80609" w14:textId="01B06A34" w:rsidR="00C46CDF" w:rsidRPr="00C46CDF" w:rsidRDefault="00C46CDF" w:rsidP="00395602">
      <w:pPr>
        <w:spacing w:before="0" w:line="276" w:lineRule="auto"/>
        <w:jc w:val="center"/>
        <w:rPr>
          <w:rFonts w:eastAsia="Times New Roman" w:cstheme="minorHAnsi"/>
          <w:b/>
          <w:bCs/>
          <w:color w:val="0070C0"/>
          <w:lang w:val="en-CA" w:eastAsia="en-CA"/>
        </w:rPr>
      </w:pPr>
      <w:r w:rsidRPr="00C46CDF">
        <w:rPr>
          <w:rFonts w:eastAsia="Times New Roman" w:cstheme="minorHAnsi"/>
          <w:b/>
          <w:bCs/>
          <w:color w:val="0070C0"/>
          <w:sz w:val="24"/>
          <w:szCs w:val="24"/>
          <w:lang w:val="en-CA" w:eastAsia="en-CA"/>
        </w:rPr>
        <w:t>(Maryam: 58.)</w:t>
      </w:r>
    </w:p>
    <w:p w14:paraId="7010EE7C" w14:textId="77777777" w:rsidR="00395602" w:rsidRDefault="00F03B44" w:rsidP="00395602">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This prostration and weeping </w:t>
      </w:r>
      <w:r w:rsidR="00395602" w:rsidRPr="00F03B44">
        <w:rPr>
          <w:rFonts w:asciiTheme="majorBidi" w:eastAsia="Times New Roman" w:hAnsiTheme="majorBidi" w:cstheme="majorBidi"/>
          <w:sz w:val="32"/>
          <w:szCs w:val="32"/>
        </w:rPr>
        <w:t>are</w:t>
      </w:r>
      <w:r w:rsidRPr="00F03B44">
        <w:rPr>
          <w:rFonts w:asciiTheme="majorBidi" w:eastAsia="Times New Roman" w:hAnsiTheme="majorBidi" w:cstheme="majorBidi"/>
          <w:sz w:val="32"/>
          <w:szCs w:val="32"/>
        </w:rPr>
        <w:t xml:space="preserve"> an allusion to the domination of the attribute of servitude over the hearts of the </w:t>
      </w:r>
      <w:r w:rsidR="00395602">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ivine </w:t>
      </w:r>
      <w:r w:rsidR="00395602">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so that whenever they remembered a </w:t>
      </w:r>
      <w:r w:rsidR="00395602">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from the </w:t>
      </w:r>
      <w:r w:rsidR="00395602">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erses, its effect on their appearance was evident. </w:t>
      </w:r>
    </w:p>
    <w:p w14:paraId="2F6FC089" w14:textId="7C09D3F1" w:rsidR="00F03B44" w:rsidRDefault="00F03B44" w:rsidP="00395602">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They never lost the </w:t>
      </w:r>
      <w:r w:rsidR="00395602">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ivine </w:t>
      </w:r>
      <w:r w:rsidR="00395602">
        <w:rPr>
          <w:rFonts w:asciiTheme="majorBidi" w:eastAsia="Times New Roman" w:hAnsiTheme="majorBidi" w:cstheme="majorBidi"/>
          <w:sz w:val="32"/>
          <w:szCs w:val="32"/>
        </w:rPr>
        <w:t>E</w:t>
      </w:r>
      <w:r w:rsidRPr="00F03B44">
        <w:rPr>
          <w:rFonts w:asciiTheme="majorBidi" w:eastAsia="Times New Roman" w:hAnsiTheme="majorBidi" w:cstheme="majorBidi"/>
          <w:sz w:val="32"/>
          <w:szCs w:val="32"/>
        </w:rPr>
        <w:t>tiquette, which is the aspect of servitude, whether among the people or in private!</w:t>
      </w:r>
    </w:p>
    <w:p w14:paraId="541E1C47" w14:textId="424AF670" w:rsidR="00D21E7B" w:rsidRPr="00F443F6" w:rsidRDefault="00D21E7B" w:rsidP="00D21E7B">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10</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223</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2EFD228" w14:textId="77777777" w:rsidR="00437799" w:rsidRDefault="00437799" w:rsidP="00437799">
      <w:pPr>
        <w:widowControl w:val="0"/>
        <w:spacing w:before="100" w:beforeAutospacing="1" w:after="100" w:afterAutospacing="1" w:line="276" w:lineRule="auto"/>
        <w:contextualSpacing/>
        <w:rPr>
          <w:rFonts w:cs="Times New Roman"/>
          <w:b/>
          <w:bCs/>
          <w:i/>
          <w:iCs/>
          <w:color w:val="0070C0"/>
          <w:sz w:val="32"/>
          <w:szCs w:val="32"/>
        </w:rPr>
      </w:pPr>
    </w:p>
    <w:p w14:paraId="41C4C876" w14:textId="77777777" w:rsidR="00437799" w:rsidRDefault="00437799" w:rsidP="00437799">
      <w:pPr>
        <w:widowControl w:val="0"/>
        <w:spacing w:before="100" w:beforeAutospacing="1" w:after="100" w:afterAutospacing="1" w:line="276" w:lineRule="auto"/>
        <w:contextualSpacing/>
        <w:rPr>
          <w:rFonts w:cs="Times New Roman"/>
          <w:b/>
          <w:bCs/>
          <w:i/>
          <w:iCs/>
          <w:color w:val="0070C0"/>
          <w:sz w:val="32"/>
          <w:szCs w:val="32"/>
        </w:rPr>
      </w:pPr>
    </w:p>
    <w:p w14:paraId="2075E2FB" w14:textId="77777777" w:rsidR="00437799" w:rsidRDefault="00437799" w:rsidP="00437799">
      <w:pPr>
        <w:widowControl w:val="0"/>
        <w:spacing w:before="100" w:beforeAutospacing="1" w:after="100" w:afterAutospacing="1" w:line="276" w:lineRule="auto"/>
        <w:contextualSpacing/>
        <w:rPr>
          <w:rFonts w:cs="Times New Roman"/>
          <w:b/>
          <w:bCs/>
          <w:i/>
          <w:iCs/>
          <w:color w:val="0070C0"/>
          <w:sz w:val="32"/>
          <w:szCs w:val="32"/>
        </w:rPr>
      </w:pPr>
    </w:p>
    <w:p w14:paraId="184DD4B4" w14:textId="77777777" w:rsidR="00437799" w:rsidRDefault="00437799" w:rsidP="00437799">
      <w:pPr>
        <w:widowControl w:val="0"/>
        <w:spacing w:before="100" w:beforeAutospacing="1" w:after="100" w:afterAutospacing="1" w:line="276" w:lineRule="auto"/>
        <w:contextualSpacing/>
        <w:rPr>
          <w:rFonts w:cs="Times New Roman"/>
          <w:b/>
          <w:bCs/>
          <w:i/>
          <w:iCs/>
          <w:color w:val="0070C0"/>
          <w:sz w:val="32"/>
          <w:szCs w:val="32"/>
        </w:rPr>
      </w:pPr>
    </w:p>
    <w:p w14:paraId="16F7D5B2" w14:textId="77777777" w:rsidR="00437799" w:rsidRPr="00685F0C" w:rsidRDefault="00437799" w:rsidP="00437799">
      <w:pPr>
        <w:widowControl w:val="0"/>
        <w:spacing w:before="100" w:beforeAutospacing="1" w:after="100" w:afterAutospacing="1" w:line="276" w:lineRule="auto"/>
        <w:contextualSpacing/>
        <w:rPr>
          <w:rFonts w:cs="Times New Roman"/>
          <w:b/>
          <w:bCs/>
          <w:i/>
          <w:iCs/>
          <w:color w:val="0070C0"/>
          <w:sz w:val="40"/>
          <w:szCs w:val="40"/>
        </w:rPr>
      </w:pPr>
    </w:p>
    <w:p w14:paraId="2EC3F231" w14:textId="2D11D2F7" w:rsidR="00437799" w:rsidRPr="008A1429" w:rsidRDefault="00437799" w:rsidP="009D51B9">
      <w:pPr>
        <w:pStyle w:val="Heading1"/>
      </w:pPr>
      <w:bookmarkStart w:id="151" w:name="_Toc101161524"/>
      <w:r w:rsidRPr="008A1429">
        <w:t xml:space="preserve">Kinds of </w:t>
      </w:r>
      <w:r w:rsidR="003907A0">
        <w:t xml:space="preserve">Etiquettes </w:t>
      </w:r>
      <w:r w:rsidRPr="008A1429">
        <w:t>and Manners Taught to Prophets</w:t>
      </w:r>
      <w:bookmarkEnd w:id="151"/>
    </w:p>
    <w:p w14:paraId="7BD5868F" w14:textId="3E78E35C" w:rsidR="00F03B44" w:rsidRDefault="00F03B44" w:rsidP="0073318F">
      <w:pPr>
        <w:widowControl w:val="0"/>
        <w:spacing w:before="0" w:line="276" w:lineRule="auto"/>
        <w:ind w:firstLine="709"/>
        <w:rPr>
          <w:rFonts w:asciiTheme="majorBidi" w:eastAsia="Times New Roman" w:hAnsiTheme="majorBidi" w:cstheme="majorBidi"/>
          <w:sz w:val="32"/>
          <w:szCs w:val="32"/>
        </w:rPr>
      </w:pPr>
      <w:r w:rsidRPr="0073318F">
        <w:rPr>
          <w:rFonts w:ascii="Algerian" w:eastAsia="Times New Roman" w:hAnsi="Algerian" w:cstheme="majorBidi"/>
          <w:sz w:val="40"/>
          <w:szCs w:val="40"/>
        </w:rPr>
        <w:t>T</w:t>
      </w:r>
      <w:r w:rsidRPr="00F03B44">
        <w:rPr>
          <w:rFonts w:asciiTheme="majorBidi" w:eastAsia="Times New Roman" w:hAnsiTheme="majorBidi" w:cstheme="majorBidi"/>
          <w:sz w:val="32"/>
          <w:szCs w:val="32"/>
        </w:rPr>
        <w:t xml:space="preserve">he </w:t>
      </w:r>
      <w:r w:rsidR="0073318F">
        <w:rPr>
          <w:rFonts w:asciiTheme="majorBidi" w:eastAsia="Times New Roman" w:hAnsiTheme="majorBidi" w:cstheme="majorBidi"/>
          <w:sz w:val="32"/>
          <w:szCs w:val="32"/>
        </w:rPr>
        <w:t xml:space="preserve">God </w:t>
      </w:r>
      <w:r w:rsidRPr="00F03B44">
        <w:rPr>
          <w:rFonts w:asciiTheme="majorBidi" w:eastAsia="Times New Roman" w:hAnsiTheme="majorBidi" w:cstheme="majorBidi"/>
          <w:sz w:val="32"/>
          <w:szCs w:val="32"/>
        </w:rPr>
        <w:t xml:space="preserve">Almighty taught </w:t>
      </w:r>
      <w:r w:rsidR="0073318F">
        <w:rPr>
          <w:rFonts w:asciiTheme="majorBidi" w:eastAsia="Times New Roman" w:hAnsiTheme="majorBidi" w:cstheme="majorBidi"/>
          <w:sz w:val="32"/>
          <w:szCs w:val="32"/>
        </w:rPr>
        <w:t>H</w:t>
      </w:r>
      <w:r w:rsidRPr="00F03B44">
        <w:rPr>
          <w:rFonts w:asciiTheme="majorBidi" w:eastAsia="Times New Roman" w:hAnsiTheme="majorBidi" w:cstheme="majorBidi"/>
          <w:sz w:val="32"/>
          <w:szCs w:val="32"/>
        </w:rPr>
        <w:t xml:space="preserve">is </w:t>
      </w:r>
      <w:r w:rsidR="0073318F">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w:t>
      </w:r>
      <w:r w:rsidR="0073318F">
        <w:rPr>
          <w:rFonts w:asciiTheme="majorBidi" w:eastAsia="Times New Roman" w:hAnsiTheme="majorBidi" w:cstheme="majorBidi"/>
          <w:sz w:val="32"/>
          <w:szCs w:val="32"/>
        </w:rPr>
        <w:t xml:space="preserve">the </w:t>
      </w:r>
      <w:r w:rsidRPr="00F03B44">
        <w:rPr>
          <w:rFonts w:asciiTheme="majorBidi" w:eastAsia="Times New Roman" w:hAnsiTheme="majorBidi" w:cstheme="majorBidi"/>
          <w:sz w:val="32"/>
          <w:szCs w:val="32"/>
        </w:rPr>
        <w:t>etiquette</w:t>
      </w:r>
      <w:r w:rsidR="0073318F">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and they also used </w:t>
      </w:r>
      <w:r w:rsidR="0073318F">
        <w:rPr>
          <w:rFonts w:asciiTheme="majorBidi" w:eastAsia="Times New Roman" w:hAnsiTheme="majorBidi" w:cstheme="majorBidi"/>
          <w:sz w:val="32"/>
          <w:szCs w:val="32"/>
        </w:rPr>
        <w:t>them</w:t>
      </w:r>
      <w:r w:rsidRPr="00F03B44">
        <w:rPr>
          <w:rFonts w:asciiTheme="majorBidi" w:eastAsia="Times New Roman" w:hAnsiTheme="majorBidi" w:cstheme="majorBidi"/>
          <w:sz w:val="32"/>
          <w:szCs w:val="32"/>
        </w:rPr>
        <w:t xml:space="preserve"> when dealing with people or when praying and </w:t>
      </w:r>
      <w:r w:rsidR="0073318F">
        <w:rPr>
          <w:rFonts w:asciiTheme="majorBidi" w:eastAsia="Times New Roman" w:hAnsiTheme="majorBidi" w:cstheme="majorBidi"/>
          <w:sz w:val="32"/>
          <w:szCs w:val="32"/>
        </w:rPr>
        <w:t>requesting</w:t>
      </w:r>
      <w:r w:rsidRPr="00F03B44">
        <w:rPr>
          <w:rFonts w:asciiTheme="majorBidi" w:eastAsia="Times New Roman" w:hAnsiTheme="majorBidi" w:cstheme="majorBidi"/>
          <w:sz w:val="32"/>
          <w:szCs w:val="32"/>
        </w:rPr>
        <w:t xml:space="preserve"> God. From the </w:t>
      </w:r>
      <w:r w:rsidR="00E44AB1">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erses in which God Almighty mentions such cases, we </w:t>
      </w:r>
      <w:r w:rsidR="00E44AB1">
        <w:rPr>
          <w:rFonts w:asciiTheme="majorBidi" w:eastAsia="Times New Roman" w:hAnsiTheme="majorBidi" w:cstheme="majorBidi"/>
          <w:sz w:val="32"/>
          <w:szCs w:val="32"/>
        </w:rPr>
        <w:t>quote</w:t>
      </w:r>
      <w:r w:rsidRPr="00F03B44">
        <w:rPr>
          <w:rFonts w:asciiTheme="majorBidi" w:eastAsia="Times New Roman" w:hAnsiTheme="majorBidi" w:cstheme="majorBidi"/>
          <w:sz w:val="32"/>
          <w:szCs w:val="32"/>
        </w:rPr>
        <w:t xml:space="preserve"> some as examples:</w:t>
      </w:r>
    </w:p>
    <w:p w14:paraId="3EB71EE8" w14:textId="77777777" w:rsidR="00E44AB1" w:rsidRPr="00E44AB1" w:rsidRDefault="00E44AB1" w:rsidP="0073318F">
      <w:pPr>
        <w:widowControl w:val="0"/>
        <w:spacing w:before="0" w:line="276" w:lineRule="auto"/>
        <w:ind w:firstLine="709"/>
        <w:rPr>
          <w:rFonts w:asciiTheme="majorBidi" w:eastAsia="Times New Roman" w:hAnsiTheme="majorBidi" w:cstheme="majorBidi"/>
          <w:sz w:val="8"/>
          <w:szCs w:val="8"/>
        </w:rPr>
      </w:pPr>
    </w:p>
    <w:p w14:paraId="4B5979A8" w14:textId="2485DCEB" w:rsidR="0073318F" w:rsidRPr="008A1429" w:rsidRDefault="00E44AB1" w:rsidP="00E44AB1">
      <w:pPr>
        <w:pStyle w:val="Heading4"/>
        <w:spacing w:before="0" w:after="120"/>
      </w:pPr>
      <w:bookmarkStart w:id="152" w:name="_Toc101161525"/>
      <w:r>
        <w:t>Etiquette</w:t>
      </w:r>
      <w:r w:rsidR="0073318F" w:rsidRPr="008A1429">
        <w:t xml:space="preserve"> of Repentance</w:t>
      </w:r>
      <w:bookmarkEnd w:id="152"/>
    </w:p>
    <w:p w14:paraId="5A964608" w14:textId="31448EDA" w:rsidR="00F03B44" w:rsidRDefault="0073318F" w:rsidP="00E44AB1">
      <w:pPr>
        <w:widowControl w:val="0"/>
        <w:spacing w:before="0" w:line="276" w:lineRule="auto"/>
        <w:rPr>
          <w:rFonts w:asciiTheme="majorBidi" w:eastAsia="Times New Roman" w:hAnsiTheme="majorBidi" w:cstheme="majorBidi"/>
          <w:sz w:val="32"/>
          <w:szCs w:val="32"/>
          <w:rtl/>
        </w:rPr>
      </w:pPr>
      <w:r w:rsidRPr="008A1429">
        <w:rPr>
          <w:rFonts w:cs="Times New Roman"/>
          <w:b/>
          <w:bCs/>
          <w:i/>
          <w:iCs/>
          <w:color w:val="0070C0"/>
          <w:sz w:val="32"/>
          <w:szCs w:val="32"/>
        </w:rPr>
        <w:t>    </w:t>
      </w:r>
      <w:r w:rsidR="00F03B44" w:rsidRPr="00E44AB1">
        <w:rPr>
          <w:rFonts w:ascii="Algerian" w:eastAsia="Times New Roman" w:hAnsi="Algerian" w:cstheme="majorBidi"/>
          <w:sz w:val="40"/>
          <w:szCs w:val="40"/>
        </w:rPr>
        <w:t>T</w:t>
      </w:r>
      <w:r w:rsidR="00F03B44" w:rsidRPr="00F03B44">
        <w:rPr>
          <w:rFonts w:asciiTheme="majorBidi" w:eastAsia="Times New Roman" w:hAnsiTheme="majorBidi" w:cstheme="majorBidi"/>
          <w:sz w:val="32"/>
          <w:szCs w:val="32"/>
        </w:rPr>
        <w:t>he first person to show the etiquette of repentance was Adam (</w:t>
      </w:r>
      <w:r w:rsidR="00E44AB1">
        <w:rPr>
          <w:rFonts w:asciiTheme="majorBidi" w:eastAsia="Times New Roman" w:hAnsiTheme="majorBidi" w:cstheme="majorBidi"/>
          <w:sz w:val="32"/>
          <w:szCs w:val="32"/>
        </w:rPr>
        <w:t>AS</w:t>
      </w:r>
      <w:r w:rsidR="004B579B">
        <w:rPr>
          <w:rFonts w:asciiTheme="majorBidi" w:eastAsia="Times New Roman" w:hAnsiTheme="majorBidi" w:cstheme="majorBidi"/>
          <w:sz w:val="32"/>
          <w:szCs w:val="32"/>
        </w:rPr>
        <w:t>,</w:t>
      </w:r>
      <w:r w:rsidR="00E44AB1">
        <w:rPr>
          <w:rFonts w:asciiTheme="majorBidi" w:eastAsia="Times New Roman" w:hAnsiTheme="majorBidi" w:cstheme="majorBidi"/>
          <w:sz w:val="32"/>
          <w:szCs w:val="32"/>
        </w:rPr>
        <w:t>)</w:t>
      </w:r>
      <w:r w:rsidR="00F03B44" w:rsidRPr="00F03B44">
        <w:rPr>
          <w:rFonts w:asciiTheme="majorBidi" w:eastAsia="Times New Roman" w:hAnsiTheme="majorBidi" w:cstheme="majorBidi"/>
          <w:sz w:val="32"/>
          <w:szCs w:val="32"/>
        </w:rPr>
        <w:t xml:space="preserve"> and the </w:t>
      </w:r>
      <w:r w:rsidR="004B579B">
        <w:rPr>
          <w:rFonts w:asciiTheme="majorBidi" w:eastAsia="Times New Roman" w:hAnsiTheme="majorBidi" w:cstheme="majorBidi"/>
          <w:sz w:val="32"/>
          <w:szCs w:val="32"/>
        </w:rPr>
        <w:t xml:space="preserve">Holy </w:t>
      </w:r>
      <w:r w:rsidR="00F03B44" w:rsidRPr="00F03B44">
        <w:rPr>
          <w:rFonts w:asciiTheme="majorBidi" w:eastAsia="Times New Roman" w:hAnsiTheme="majorBidi" w:cstheme="majorBidi"/>
          <w:sz w:val="32"/>
          <w:szCs w:val="32"/>
        </w:rPr>
        <w:t xml:space="preserve">Quran </w:t>
      </w:r>
      <w:r w:rsidR="004B579B">
        <w:rPr>
          <w:rFonts w:asciiTheme="majorBidi" w:eastAsia="Times New Roman" w:hAnsiTheme="majorBidi" w:cstheme="majorBidi"/>
          <w:sz w:val="32"/>
          <w:szCs w:val="32"/>
        </w:rPr>
        <w:t>narrates it:</w:t>
      </w:r>
    </w:p>
    <w:p w14:paraId="7F58726D" w14:textId="39B674E8" w:rsidR="004B579B" w:rsidRPr="004B579B" w:rsidRDefault="0071733E" w:rsidP="0071733E">
      <w:pPr>
        <w:spacing w:before="0" w:after="0" w:line="276" w:lineRule="auto"/>
        <w:jc w:val="center"/>
        <w:rPr>
          <w:rFonts w:eastAsia="Times New Roman" w:cstheme="minorHAnsi"/>
          <w:b/>
          <w:bCs/>
          <w:color w:val="0070C0"/>
          <w:sz w:val="28"/>
          <w:szCs w:val="28"/>
          <w:lang w:val="en-CA" w:eastAsia="en-CA"/>
        </w:rPr>
      </w:pPr>
      <w:r w:rsidRPr="0071733E">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r w:rsidR="004B579B" w:rsidRPr="004B579B">
        <w:rPr>
          <w:rFonts w:eastAsia="Times New Roman" w:cstheme="minorHAnsi"/>
          <w:b/>
          <w:bCs/>
          <w:color w:val="0070C0"/>
          <w:sz w:val="32"/>
          <w:szCs w:val="32"/>
          <w:lang w:val="en-CA" w:eastAsia="en-CA"/>
        </w:rPr>
        <w:t xml:space="preserve">Adam disobeyed his </w:t>
      </w:r>
      <w:r w:rsidRPr="004B579B">
        <w:rPr>
          <w:rFonts w:eastAsia="Times New Roman" w:cstheme="minorHAnsi"/>
          <w:b/>
          <w:bCs/>
          <w:color w:val="0070C0"/>
          <w:sz w:val="32"/>
          <w:szCs w:val="32"/>
          <w:lang w:val="en-CA" w:eastAsia="en-CA"/>
        </w:rPr>
        <w:t>Lord and</w:t>
      </w:r>
      <w:r w:rsidR="004B579B" w:rsidRPr="004B579B">
        <w:rPr>
          <w:rFonts w:eastAsia="Times New Roman" w:cstheme="minorHAnsi"/>
          <w:b/>
          <w:bCs/>
          <w:color w:val="0070C0"/>
          <w:sz w:val="32"/>
          <w:szCs w:val="32"/>
          <w:lang w:val="en-CA" w:eastAsia="en-CA"/>
        </w:rPr>
        <w:t xml:space="preserve"> went amiss</w:t>
      </w:r>
      <w:r>
        <w:rPr>
          <w:rFonts w:eastAsia="Times New Roman" w:cstheme="minorHAnsi"/>
          <w:b/>
          <w:bCs/>
          <w:color w:val="0070C0"/>
          <w:sz w:val="32"/>
          <w:szCs w:val="32"/>
          <w:lang w:val="en-CA" w:eastAsia="en-CA"/>
        </w:rPr>
        <w:t>!</w:t>
      </w:r>
    </w:p>
    <w:p w14:paraId="768BF29B" w14:textId="77777777" w:rsidR="0071733E" w:rsidRDefault="0071733E" w:rsidP="0071733E">
      <w:pPr>
        <w:spacing w:before="0" w:after="0" w:line="276" w:lineRule="auto"/>
        <w:jc w:val="center"/>
        <w:rPr>
          <w:rFonts w:eastAsia="Times New Roman" w:cstheme="minorHAnsi"/>
          <w:b/>
          <w:bCs/>
          <w:color w:val="0070C0"/>
          <w:sz w:val="32"/>
          <w:szCs w:val="32"/>
          <w:lang w:val="en-CA" w:eastAsia="en-CA"/>
        </w:rPr>
      </w:pPr>
      <w:r w:rsidRPr="0071733E">
        <w:rPr>
          <w:rFonts w:eastAsia="Times New Roman" w:cstheme="minorHAnsi"/>
          <w:b/>
          <w:bCs/>
          <w:color w:val="0070C0"/>
          <w:sz w:val="32"/>
          <w:szCs w:val="32"/>
          <w:lang w:val="en-CA" w:eastAsia="en-CA"/>
        </w:rPr>
        <w:t xml:space="preserve">Then his Lord chose him, and turned to him clemently, </w:t>
      </w:r>
    </w:p>
    <w:p w14:paraId="1D04612C" w14:textId="77777777" w:rsidR="0071733E" w:rsidRDefault="0071733E" w:rsidP="0071733E">
      <w:pPr>
        <w:spacing w:before="0" w:after="0" w:line="276" w:lineRule="auto"/>
        <w:jc w:val="center"/>
        <w:rPr>
          <w:rFonts w:eastAsia="Times New Roman" w:cstheme="minorHAnsi"/>
          <w:b/>
          <w:bCs/>
          <w:color w:val="0070C0"/>
          <w:sz w:val="32"/>
          <w:szCs w:val="32"/>
          <w:lang w:val="en-CA" w:eastAsia="en-CA"/>
        </w:rPr>
      </w:pPr>
      <w:r w:rsidRPr="0071733E">
        <w:rPr>
          <w:rFonts w:eastAsia="Times New Roman" w:cstheme="minorHAnsi"/>
          <w:b/>
          <w:bCs/>
          <w:color w:val="0070C0"/>
          <w:sz w:val="32"/>
          <w:szCs w:val="32"/>
          <w:lang w:val="en-CA" w:eastAsia="en-CA"/>
        </w:rPr>
        <w:t>and guided him</w:t>
      </w:r>
      <w:r>
        <w:rPr>
          <w:rFonts w:eastAsia="Times New Roman" w:cstheme="minorHAnsi"/>
          <w:b/>
          <w:bCs/>
          <w:color w:val="0070C0"/>
          <w:sz w:val="32"/>
          <w:szCs w:val="32"/>
          <w:lang w:val="en-CA" w:eastAsia="en-CA"/>
        </w:rPr>
        <w:t>!”</w:t>
      </w:r>
    </w:p>
    <w:p w14:paraId="6E71BB5E" w14:textId="05197D56" w:rsidR="0071733E" w:rsidRPr="0071733E" w:rsidRDefault="0071733E" w:rsidP="0071733E">
      <w:pPr>
        <w:spacing w:before="0" w:after="0" w:line="276" w:lineRule="auto"/>
        <w:jc w:val="center"/>
        <w:rPr>
          <w:rFonts w:eastAsia="Times New Roman" w:cstheme="minorHAnsi"/>
          <w:b/>
          <w:bCs/>
          <w:color w:val="0070C0"/>
          <w:lang w:val="en-CA" w:eastAsia="en-CA"/>
        </w:rPr>
      </w:pPr>
      <w:r w:rsidRPr="0071733E">
        <w:rPr>
          <w:rFonts w:eastAsia="Times New Roman" w:cstheme="minorHAnsi"/>
          <w:b/>
          <w:bCs/>
          <w:color w:val="0070C0"/>
          <w:sz w:val="24"/>
          <w:szCs w:val="24"/>
          <w:lang w:val="en-CA" w:eastAsia="en-CA"/>
        </w:rPr>
        <w:t>(Taha: 121-122.)</w:t>
      </w:r>
    </w:p>
    <w:p w14:paraId="2E290E99" w14:textId="77777777" w:rsidR="004B579B" w:rsidRPr="00F03B44" w:rsidRDefault="004B579B" w:rsidP="00E44AB1">
      <w:pPr>
        <w:widowControl w:val="0"/>
        <w:spacing w:before="0" w:line="276" w:lineRule="auto"/>
        <w:rPr>
          <w:rFonts w:asciiTheme="majorBidi" w:eastAsia="Times New Roman" w:hAnsiTheme="majorBidi" w:cstheme="majorBidi"/>
          <w:sz w:val="32"/>
          <w:szCs w:val="32"/>
        </w:rPr>
      </w:pPr>
    </w:p>
    <w:p w14:paraId="4390BB4F" w14:textId="79AE1C3A" w:rsidR="00E44AB1" w:rsidRPr="008A1429" w:rsidRDefault="0071733E" w:rsidP="0071733E">
      <w:pPr>
        <w:pStyle w:val="Heading4"/>
      </w:pPr>
      <w:bookmarkStart w:id="153" w:name="_Toc101161526"/>
      <w:r>
        <w:t>Etiquette</w:t>
      </w:r>
      <w:r w:rsidR="00E44AB1" w:rsidRPr="008A1429">
        <w:t xml:space="preserve"> of Performing the Duties</w:t>
      </w:r>
      <w:bookmarkEnd w:id="153"/>
    </w:p>
    <w:p w14:paraId="2A6A326E" w14:textId="1A237AF1" w:rsidR="00F03B44" w:rsidRDefault="00F03B44" w:rsidP="0071733E">
      <w:pPr>
        <w:widowControl w:val="0"/>
        <w:spacing w:before="0" w:line="276" w:lineRule="auto"/>
        <w:ind w:firstLine="709"/>
        <w:rPr>
          <w:rFonts w:asciiTheme="majorBidi" w:eastAsia="Times New Roman" w:hAnsiTheme="majorBidi" w:cstheme="majorBidi"/>
          <w:sz w:val="32"/>
          <w:szCs w:val="32"/>
          <w:rtl/>
        </w:rPr>
      </w:pPr>
      <w:r w:rsidRPr="0071733E">
        <w:rPr>
          <w:rFonts w:ascii="Algerian" w:eastAsia="Times New Roman" w:hAnsi="Algerian" w:cstheme="majorBidi"/>
          <w:sz w:val="40"/>
          <w:szCs w:val="40"/>
        </w:rPr>
        <w:t>R</w:t>
      </w:r>
      <w:r w:rsidRPr="00F03B44">
        <w:rPr>
          <w:rFonts w:asciiTheme="majorBidi" w:eastAsia="Times New Roman" w:hAnsiTheme="majorBidi" w:cstheme="majorBidi"/>
          <w:sz w:val="32"/>
          <w:szCs w:val="32"/>
        </w:rPr>
        <w:t xml:space="preserve">egarding another comprehensive </w:t>
      </w:r>
      <w:r w:rsidR="0071733E">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to which God Almighty has disciplined His </w:t>
      </w:r>
      <w:r w:rsidR="0010224B">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He has </w:t>
      </w:r>
      <w:r w:rsidR="00856ACE">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aid:</w:t>
      </w:r>
    </w:p>
    <w:p w14:paraId="4B4C79B3" w14:textId="77777777" w:rsidR="001D4633" w:rsidRDefault="001D4633" w:rsidP="001D463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1D4633">
        <w:rPr>
          <w:rFonts w:asciiTheme="minorHAnsi" w:hAnsiTheme="minorHAnsi" w:cstheme="minorHAnsi"/>
          <w:b/>
          <w:bCs/>
          <w:color w:val="0070C0"/>
          <w:sz w:val="32"/>
          <w:szCs w:val="32"/>
          <w:lang w:val="en-CA" w:eastAsia="en-CA"/>
        </w:rPr>
        <w:t xml:space="preserve">“The Prophet cannot be blamed for carrying out the commands of God. It was the tradition of God with those who lived before. </w:t>
      </w:r>
    </w:p>
    <w:p w14:paraId="088AE23A" w14:textId="36C79B99" w:rsidR="001D4633" w:rsidRPr="001D4633" w:rsidRDefault="001D4633" w:rsidP="001D463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1D4633">
        <w:rPr>
          <w:rFonts w:asciiTheme="minorHAnsi" w:hAnsiTheme="minorHAnsi" w:cstheme="minorHAnsi"/>
          <w:b/>
          <w:bCs/>
          <w:color w:val="0070C0"/>
          <w:sz w:val="32"/>
          <w:szCs w:val="32"/>
          <w:lang w:val="en-CA" w:eastAsia="en-CA"/>
        </w:rPr>
        <w:t>The command of God has already been decreed and ordained</w:t>
      </w:r>
      <w:r>
        <w:rPr>
          <w:rFonts w:asciiTheme="minorHAnsi" w:hAnsiTheme="minorHAnsi" w:cstheme="minorHAnsi"/>
          <w:b/>
          <w:bCs/>
          <w:color w:val="0070C0"/>
          <w:sz w:val="32"/>
          <w:szCs w:val="32"/>
          <w:lang w:val="en-CA" w:eastAsia="en-CA"/>
        </w:rPr>
        <w:t>!</w:t>
      </w:r>
    </w:p>
    <w:p w14:paraId="4B04C7F5" w14:textId="77777777" w:rsidR="001D4633" w:rsidRDefault="001D4633" w:rsidP="001D4633">
      <w:pPr>
        <w:spacing w:before="0" w:after="0" w:line="276" w:lineRule="auto"/>
        <w:jc w:val="center"/>
        <w:rPr>
          <w:rFonts w:eastAsia="Times New Roman" w:cstheme="minorHAnsi"/>
          <w:b/>
          <w:bCs/>
          <w:color w:val="0070C0"/>
          <w:sz w:val="32"/>
          <w:szCs w:val="32"/>
          <w:lang w:val="en-CA" w:eastAsia="en-CA"/>
        </w:rPr>
      </w:pPr>
      <w:r w:rsidRPr="001D4633">
        <w:rPr>
          <w:rFonts w:eastAsia="Times New Roman" w:cstheme="minorHAnsi"/>
          <w:b/>
          <w:bCs/>
          <w:color w:val="0070C0"/>
          <w:sz w:val="32"/>
          <w:szCs w:val="32"/>
          <w:lang w:val="en-CA" w:eastAsia="en-CA"/>
        </w:rPr>
        <w:t xml:space="preserve">Those who preach the message of God and are humble before Him should not be afraid of anyone besides God. </w:t>
      </w:r>
    </w:p>
    <w:p w14:paraId="77ACFD2D" w14:textId="73D1C7E4" w:rsidR="00C75B82" w:rsidRDefault="001D4633" w:rsidP="001D4633">
      <w:pPr>
        <w:spacing w:before="0" w:after="0" w:line="276" w:lineRule="auto"/>
        <w:jc w:val="center"/>
        <w:rPr>
          <w:rFonts w:eastAsia="Times New Roman" w:cstheme="minorHAnsi"/>
          <w:b/>
          <w:bCs/>
          <w:color w:val="0070C0"/>
          <w:sz w:val="32"/>
          <w:szCs w:val="32"/>
          <w:lang w:val="en-CA" w:eastAsia="en-CA"/>
        </w:rPr>
      </w:pPr>
      <w:r w:rsidRPr="001D4633">
        <w:rPr>
          <w:rFonts w:eastAsia="Times New Roman" w:cstheme="minorHAnsi"/>
          <w:b/>
          <w:bCs/>
          <w:color w:val="0070C0"/>
          <w:sz w:val="32"/>
          <w:szCs w:val="32"/>
          <w:lang w:val="en-CA" w:eastAsia="en-CA"/>
        </w:rPr>
        <w:t>God is Sufficient in keeping the account</w:t>
      </w:r>
      <w:r>
        <w:rPr>
          <w:rFonts w:eastAsia="Times New Roman" w:cstheme="minorHAnsi"/>
          <w:b/>
          <w:bCs/>
          <w:color w:val="0070C0"/>
          <w:sz w:val="32"/>
          <w:szCs w:val="32"/>
          <w:lang w:val="en-CA" w:eastAsia="en-CA"/>
        </w:rPr>
        <w:t>!”</w:t>
      </w:r>
    </w:p>
    <w:p w14:paraId="304CEE72" w14:textId="1ABD22CD" w:rsidR="0010224B" w:rsidRPr="0010224B" w:rsidRDefault="0010224B" w:rsidP="001D4633">
      <w:pPr>
        <w:spacing w:before="0" w:line="276" w:lineRule="auto"/>
        <w:jc w:val="center"/>
        <w:rPr>
          <w:rFonts w:eastAsia="Times New Roman" w:cstheme="minorHAnsi"/>
          <w:b/>
          <w:bCs/>
          <w:color w:val="0070C0"/>
          <w:sz w:val="24"/>
          <w:szCs w:val="24"/>
          <w:lang w:val="en-CA" w:eastAsia="en-CA"/>
        </w:rPr>
      </w:pPr>
      <w:r w:rsidRPr="0010224B">
        <w:rPr>
          <w:rFonts w:eastAsia="Times New Roman" w:cstheme="minorHAnsi"/>
          <w:b/>
          <w:bCs/>
          <w:color w:val="0070C0"/>
          <w:sz w:val="24"/>
          <w:szCs w:val="24"/>
          <w:lang w:val="en-CA" w:eastAsia="en-CA"/>
        </w:rPr>
        <w:t>(</w:t>
      </w:r>
      <w:r w:rsidR="00C75B82" w:rsidRPr="00C75B82">
        <w:rPr>
          <w:rFonts w:eastAsia="Times New Roman" w:cstheme="minorHAnsi"/>
          <w:b/>
          <w:bCs/>
          <w:color w:val="0070C0"/>
          <w:sz w:val="24"/>
          <w:szCs w:val="24"/>
          <w:lang w:val="en-CA" w:eastAsia="en-CA"/>
        </w:rPr>
        <w:t>Ahzab:</w:t>
      </w:r>
      <w:r w:rsidRPr="0010224B">
        <w:rPr>
          <w:rFonts w:eastAsia="Times New Roman" w:cstheme="minorHAnsi"/>
          <w:b/>
          <w:bCs/>
          <w:color w:val="0070C0"/>
          <w:sz w:val="24"/>
          <w:szCs w:val="24"/>
          <w:lang w:val="en-CA" w:eastAsia="en-CA"/>
        </w:rPr>
        <w:t xml:space="preserve"> 39</w:t>
      </w:r>
      <w:r w:rsidR="00C75B82" w:rsidRPr="00C75B82">
        <w:rPr>
          <w:rFonts w:eastAsia="Times New Roman" w:cstheme="minorHAnsi"/>
          <w:b/>
          <w:bCs/>
          <w:color w:val="0070C0"/>
          <w:sz w:val="24"/>
          <w:szCs w:val="24"/>
          <w:lang w:val="en-CA" w:eastAsia="en-CA"/>
        </w:rPr>
        <w:t>.</w:t>
      </w:r>
      <w:r w:rsidRPr="0010224B">
        <w:rPr>
          <w:rFonts w:eastAsia="Times New Roman" w:cstheme="minorHAnsi"/>
          <w:b/>
          <w:bCs/>
          <w:color w:val="0070C0"/>
          <w:sz w:val="24"/>
          <w:szCs w:val="24"/>
          <w:lang w:val="en-CA" w:eastAsia="en-CA"/>
        </w:rPr>
        <w:t>)</w:t>
      </w:r>
    </w:p>
    <w:p w14:paraId="20F2BA9D" w14:textId="78F50E06" w:rsidR="00F03B44" w:rsidRPr="00F03B44" w:rsidRDefault="00560BB2" w:rsidP="00560BB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w:t>
      </w:r>
      <w:r w:rsidR="00F03B44" w:rsidRPr="00F03B44">
        <w:rPr>
          <w:rFonts w:asciiTheme="majorBidi" w:eastAsia="Times New Roman" w:hAnsiTheme="majorBidi" w:cstheme="majorBidi"/>
          <w:sz w:val="32"/>
          <w:szCs w:val="32"/>
        </w:rPr>
        <w:t xml:space="preserve"> comprehensive </w:t>
      </w:r>
      <w:r>
        <w:rPr>
          <w:rFonts w:asciiTheme="majorBidi" w:eastAsia="Times New Roman" w:hAnsiTheme="majorBidi" w:cstheme="majorBidi"/>
          <w:sz w:val="32"/>
          <w:szCs w:val="32"/>
        </w:rPr>
        <w:t>etiquette</w:t>
      </w:r>
      <w:r w:rsidR="00F03B44" w:rsidRPr="00F03B44">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running</w:t>
      </w:r>
      <w:r w:rsidR="00F03B44" w:rsidRPr="00F03B44">
        <w:rPr>
          <w:rFonts w:asciiTheme="majorBidi" w:eastAsia="Times New Roman" w:hAnsiTheme="majorBidi" w:cstheme="majorBidi"/>
          <w:sz w:val="32"/>
          <w:szCs w:val="32"/>
        </w:rPr>
        <w:t xml:space="preserve"> tradition in the </w:t>
      </w:r>
      <w:r>
        <w:rPr>
          <w:rFonts w:asciiTheme="majorBidi" w:eastAsia="Times New Roman" w:hAnsiTheme="majorBidi" w:cstheme="majorBidi"/>
          <w:sz w:val="32"/>
          <w:szCs w:val="32"/>
        </w:rPr>
        <w:t>P</w:t>
      </w:r>
      <w:r w:rsidR="00F03B44" w:rsidRPr="00F03B44">
        <w:rPr>
          <w:rFonts w:asciiTheme="majorBidi" w:eastAsia="Times New Roman" w:hAnsiTheme="majorBidi" w:cstheme="majorBidi"/>
          <w:sz w:val="32"/>
          <w:szCs w:val="32"/>
        </w:rPr>
        <w:t xml:space="preserve">rophets </w:t>
      </w:r>
      <w:r w:rsidRPr="00F03B44">
        <w:rPr>
          <w:rFonts w:asciiTheme="majorBidi" w:eastAsia="Times New Roman" w:hAnsiTheme="majorBidi" w:cstheme="majorBidi"/>
          <w:sz w:val="32"/>
          <w:szCs w:val="32"/>
        </w:rPr>
        <w:t>were</w:t>
      </w:r>
      <w:r w:rsidR="00F03B44" w:rsidRPr="00F03B44">
        <w:rPr>
          <w:rFonts w:asciiTheme="majorBidi" w:eastAsia="Times New Roman" w:hAnsiTheme="majorBidi" w:cstheme="majorBidi"/>
          <w:sz w:val="32"/>
          <w:szCs w:val="32"/>
        </w:rPr>
        <w:t xml:space="preserve"> that:</w:t>
      </w:r>
    </w:p>
    <w:p w14:paraId="1AEDEC35" w14:textId="5317DE14" w:rsidR="00F03B44" w:rsidRPr="00560BB2" w:rsidRDefault="00F03B44" w:rsidP="00560BB2">
      <w:pPr>
        <w:pStyle w:val="ListParagraph"/>
        <w:widowControl w:val="0"/>
        <w:numPr>
          <w:ilvl w:val="0"/>
          <w:numId w:val="30"/>
        </w:numPr>
        <w:spacing w:before="0" w:line="276" w:lineRule="auto"/>
        <w:rPr>
          <w:rFonts w:asciiTheme="majorBidi" w:eastAsia="Times New Roman" w:hAnsiTheme="majorBidi" w:cstheme="majorBidi"/>
          <w:sz w:val="32"/>
          <w:szCs w:val="32"/>
        </w:rPr>
      </w:pPr>
      <w:r w:rsidRPr="00560BB2">
        <w:rPr>
          <w:rFonts w:asciiTheme="majorBidi" w:eastAsia="Times New Roman" w:hAnsiTheme="majorBidi" w:cstheme="majorBidi"/>
          <w:sz w:val="32"/>
          <w:szCs w:val="32"/>
        </w:rPr>
        <w:t>They should not bother themselves in the amount of life they have been given, and in any matter of affairs</w:t>
      </w:r>
      <w:r w:rsidR="00560BB2">
        <w:rPr>
          <w:rFonts w:asciiTheme="majorBidi" w:eastAsia="Times New Roman" w:hAnsiTheme="majorBidi" w:cstheme="majorBidi"/>
          <w:sz w:val="32"/>
          <w:szCs w:val="32"/>
        </w:rPr>
        <w:t>, b</w:t>
      </w:r>
      <w:r w:rsidRPr="00560BB2">
        <w:rPr>
          <w:rFonts w:asciiTheme="majorBidi" w:eastAsia="Times New Roman" w:hAnsiTheme="majorBidi" w:cstheme="majorBidi"/>
          <w:sz w:val="32"/>
          <w:szCs w:val="32"/>
        </w:rPr>
        <w:t xml:space="preserve">ecause the basis of </w:t>
      </w:r>
      <w:r w:rsidR="009D099B">
        <w:rPr>
          <w:rFonts w:asciiTheme="majorBidi" w:eastAsia="Times New Roman" w:hAnsiTheme="majorBidi" w:cstheme="majorBidi"/>
          <w:sz w:val="32"/>
          <w:szCs w:val="32"/>
        </w:rPr>
        <w:t>the Prophets’</w:t>
      </w:r>
      <w:r w:rsidRPr="00560BB2">
        <w:rPr>
          <w:rFonts w:asciiTheme="majorBidi" w:eastAsia="Times New Roman" w:hAnsiTheme="majorBidi" w:cstheme="majorBidi"/>
          <w:sz w:val="32"/>
          <w:szCs w:val="32"/>
        </w:rPr>
        <w:t xml:space="preserve"> life </w:t>
      </w:r>
      <w:r w:rsidR="009D099B">
        <w:rPr>
          <w:rFonts w:asciiTheme="majorBidi" w:eastAsia="Times New Roman" w:hAnsiTheme="majorBidi" w:cstheme="majorBidi"/>
          <w:sz w:val="32"/>
          <w:szCs w:val="32"/>
        </w:rPr>
        <w:t xml:space="preserve">is </w:t>
      </w:r>
      <w:r w:rsidRPr="00560BB2">
        <w:rPr>
          <w:rFonts w:asciiTheme="majorBidi" w:eastAsia="Times New Roman" w:hAnsiTheme="majorBidi" w:cstheme="majorBidi"/>
          <w:sz w:val="32"/>
          <w:szCs w:val="32"/>
        </w:rPr>
        <w:t xml:space="preserve">on nature, and human nature does not guide man to </w:t>
      </w:r>
      <w:r w:rsidRPr="00560BB2">
        <w:rPr>
          <w:rFonts w:asciiTheme="majorBidi" w:eastAsia="Times New Roman" w:hAnsiTheme="majorBidi" w:cstheme="majorBidi"/>
          <w:sz w:val="32"/>
          <w:szCs w:val="32"/>
        </w:rPr>
        <w:lastRenderedPageBreak/>
        <w:t xml:space="preserve">the deeds </w:t>
      </w:r>
      <w:r w:rsidR="009D099B" w:rsidRPr="00560BB2">
        <w:rPr>
          <w:rFonts w:asciiTheme="majorBidi" w:eastAsia="Times New Roman" w:hAnsiTheme="majorBidi" w:cstheme="majorBidi"/>
          <w:sz w:val="32"/>
          <w:szCs w:val="32"/>
        </w:rPr>
        <w:t xml:space="preserve">except </w:t>
      </w:r>
      <w:r w:rsidRPr="00560BB2">
        <w:rPr>
          <w:rFonts w:asciiTheme="majorBidi" w:eastAsia="Times New Roman" w:hAnsiTheme="majorBidi" w:cstheme="majorBidi"/>
          <w:sz w:val="32"/>
          <w:szCs w:val="32"/>
        </w:rPr>
        <w:t xml:space="preserve">that God has provided the means to </w:t>
      </w:r>
      <w:r w:rsidR="008B12FB" w:rsidRPr="00560BB2">
        <w:rPr>
          <w:rFonts w:asciiTheme="majorBidi" w:eastAsia="Times New Roman" w:hAnsiTheme="majorBidi" w:cstheme="majorBidi"/>
          <w:sz w:val="32"/>
          <w:szCs w:val="32"/>
        </w:rPr>
        <w:t>achieve and</w:t>
      </w:r>
      <w:r w:rsidRPr="00560BB2">
        <w:rPr>
          <w:rFonts w:asciiTheme="majorBidi" w:eastAsia="Times New Roman" w:hAnsiTheme="majorBidi" w:cstheme="majorBidi"/>
          <w:sz w:val="32"/>
          <w:szCs w:val="32"/>
        </w:rPr>
        <w:t xml:space="preserve"> does not oblige man to the deeds that God has made difficult to achieve</w:t>
      </w:r>
      <w:r w:rsidR="00F2414A">
        <w:rPr>
          <w:rFonts w:asciiTheme="majorBidi" w:eastAsia="Times New Roman" w:hAnsiTheme="majorBidi" w:cstheme="majorBidi"/>
          <w:sz w:val="32"/>
          <w:szCs w:val="32"/>
        </w:rPr>
        <w:t>.</w:t>
      </w:r>
    </w:p>
    <w:p w14:paraId="348B788F" w14:textId="1B48F2D3" w:rsidR="00F03B44" w:rsidRDefault="00F2414A" w:rsidP="008B12FB">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8B12FB">
        <w:rPr>
          <w:rFonts w:asciiTheme="majorBidi" w:eastAsia="Times New Roman" w:hAnsiTheme="majorBidi" w:cstheme="majorBidi"/>
          <w:sz w:val="32"/>
          <w:szCs w:val="32"/>
        </w:rPr>
        <w:t xml:space="preserve">he </w:t>
      </w:r>
      <w:r w:rsidR="00F03B44" w:rsidRPr="00F03B44">
        <w:rPr>
          <w:rFonts w:asciiTheme="majorBidi" w:eastAsia="Times New Roman" w:hAnsiTheme="majorBidi" w:cstheme="majorBidi"/>
          <w:sz w:val="32"/>
          <w:szCs w:val="32"/>
        </w:rPr>
        <w:t>God Almighty narrates the same meaning from His Holy Prophet:</w:t>
      </w:r>
    </w:p>
    <w:p w14:paraId="29CD4E05" w14:textId="01A5E429" w:rsidR="00170E4D" w:rsidRDefault="00170E4D" w:rsidP="00A93D90">
      <w:pPr>
        <w:widowControl w:val="0"/>
        <w:spacing w:before="0" w:after="0" w:line="276" w:lineRule="auto"/>
        <w:jc w:val="left"/>
        <w:rPr>
          <w:rFonts w:eastAsia="Times New Roman" w:cstheme="minorHAnsi"/>
          <w:b/>
          <w:bCs/>
          <w:color w:val="0070C0"/>
          <w:sz w:val="32"/>
          <w:szCs w:val="32"/>
        </w:rPr>
      </w:pPr>
      <w:r w:rsidRPr="00170E4D">
        <w:rPr>
          <w:rFonts w:eastAsia="Times New Roman" w:cstheme="minorHAnsi"/>
          <w:b/>
          <w:bCs/>
          <w:color w:val="0070C0"/>
          <w:sz w:val="32"/>
          <w:szCs w:val="32"/>
        </w:rPr>
        <w:t>“I am not one of the obligors, those who put themselves in trouble!”</w:t>
      </w:r>
    </w:p>
    <w:p w14:paraId="69BBF66E" w14:textId="0D72F9FA" w:rsidR="00170E4D" w:rsidRPr="00170E4D" w:rsidRDefault="00170E4D" w:rsidP="00A93D90">
      <w:pPr>
        <w:widowControl w:val="0"/>
        <w:spacing w:before="0" w:after="0" w:line="276" w:lineRule="auto"/>
        <w:jc w:val="left"/>
        <w:rPr>
          <w:rFonts w:eastAsia="Times New Roman" w:cstheme="minorHAnsi"/>
          <w:b/>
          <w:bCs/>
          <w:color w:val="0070C0"/>
          <w:sz w:val="24"/>
          <w:szCs w:val="24"/>
        </w:rPr>
      </w:pPr>
      <w:r w:rsidRPr="00170E4D">
        <w:rPr>
          <w:rFonts w:eastAsia="Times New Roman" w:cstheme="minorHAnsi"/>
          <w:b/>
          <w:bCs/>
          <w:color w:val="0070C0"/>
          <w:sz w:val="24"/>
          <w:szCs w:val="24"/>
        </w:rPr>
        <w:t>(Sad: 86.)</w:t>
      </w:r>
    </w:p>
    <w:p w14:paraId="7586906F" w14:textId="585EF6C6" w:rsidR="008C7208" w:rsidRDefault="008C7208" w:rsidP="00A93D90">
      <w:pPr>
        <w:spacing w:before="0" w:after="0" w:line="276" w:lineRule="auto"/>
        <w:jc w:val="left"/>
        <w:rPr>
          <w:rFonts w:eastAsia="Times New Roman" w:cstheme="minorHAnsi"/>
          <w:b/>
          <w:bCs/>
          <w:color w:val="0070C0"/>
          <w:sz w:val="32"/>
          <w:szCs w:val="32"/>
          <w:lang w:val="en-CA" w:eastAsia="en-CA"/>
        </w:rPr>
      </w:pPr>
      <w:r w:rsidRPr="008C7208">
        <w:rPr>
          <w:rFonts w:eastAsia="Times New Roman" w:cstheme="minorHAnsi"/>
          <w:b/>
          <w:bCs/>
          <w:color w:val="0070C0"/>
          <w:sz w:val="32"/>
          <w:szCs w:val="32"/>
          <w:lang w:val="en-CA" w:eastAsia="en-CA"/>
        </w:rPr>
        <w:t xml:space="preserve">“Allah does not put a task on a </w:t>
      </w:r>
      <w:r>
        <w:rPr>
          <w:rFonts w:eastAsia="Times New Roman" w:cstheme="minorHAnsi"/>
          <w:b/>
          <w:bCs/>
          <w:color w:val="0070C0"/>
          <w:sz w:val="32"/>
          <w:szCs w:val="32"/>
          <w:lang w:val="en-CA" w:eastAsia="en-CA"/>
        </w:rPr>
        <w:t>p</w:t>
      </w:r>
      <w:r w:rsidRPr="008C7208">
        <w:rPr>
          <w:rFonts w:eastAsia="Times New Roman" w:cstheme="minorHAnsi"/>
          <w:b/>
          <w:bCs/>
          <w:color w:val="0070C0"/>
          <w:sz w:val="32"/>
          <w:szCs w:val="32"/>
          <w:lang w:val="en-CA" w:eastAsia="en-CA"/>
        </w:rPr>
        <w:t>erson beyond his ability</w:t>
      </w:r>
      <w:r>
        <w:rPr>
          <w:rFonts w:eastAsia="Times New Roman" w:cstheme="minorHAnsi"/>
          <w:b/>
          <w:bCs/>
          <w:color w:val="0070C0"/>
          <w:sz w:val="32"/>
          <w:szCs w:val="32"/>
          <w:lang w:val="en-CA" w:eastAsia="en-CA"/>
        </w:rPr>
        <w:t>!”</w:t>
      </w:r>
    </w:p>
    <w:p w14:paraId="4E2DFE25" w14:textId="2A4B3926" w:rsidR="008C7208" w:rsidRPr="008C7208" w:rsidRDefault="008C7208" w:rsidP="00A93D90">
      <w:pPr>
        <w:spacing w:before="0" w:after="0" w:line="276" w:lineRule="auto"/>
        <w:jc w:val="left"/>
        <w:rPr>
          <w:rFonts w:eastAsia="Times New Roman" w:cstheme="minorHAnsi"/>
          <w:b/>
          <w:bCs/>
          <w:color w:val="0070C0"/>
          <w:lang w:val="en-CA" w:eastAsia="en-CA"/>
        </w:rPr>
      </w:pPr>
      <w:r w:rsidRPr="008C7208">
        <w:rPr>
          <w:rFonts w:eastAsia="Times New Roman" w:cstheme="minorHAnsi"/>
          <w:b/>
          <w:bCs/>
          <w:color w:val="0070C0"/>
          <w:sz w:val="24"/>
          <w:szCs w:val="24"/>
          <w:lang w:val="en-CA" w:eastAsia="en-CA"/>
        </w:rPr>
        <w:t>(Baqara: 286.)</w:t>
      </w:r>
    </w:p>
    <w:p w14:paraId="7D9AA1EC" w14:textId="48392824" w:rsidR="008C7208" w:rsidRDefault="008C7208" w:rsidP="00A93D90">
      <w:pPr>
        <w:spacing w:before="0" w:after="0" w:line="276" w:lineRule="auto"/>
        <w:jc w:val="left"/>
        <w:rPr>
          <w:rFonts w:eastAsia="Times New Roman" w:cstheme="minorHAnsi"/>
          <w:b/>
          <w:bCs/>
          <w:color w:val="0070C0"/>
          <w:sz w:val="32"/>
          <w:szCs w:val="32"/>
          <w:lang w:val="en-CA" w:eastAsia="en-CA"/>
        </w:rPr>
      </w:pPr>
      <w:r w:rsidRPr="008C7208">
        <w:rPr>
          <w:rFonts w:eastAsia="Times New Roman" w:cstheme="minorHAnsi"/>
          <w:b/>
          <w:bCs/>
          <w:color w:val="0070C0"/>
          <w:sz w:val="32"/>
          <w:szCs w:val="32"/>
          <w:lang w:val="en-CA" w:eastAsia="en-CA"/>
        </w:rPr>
        <w:t xml:space="preserve">“Allah does not task any </w:t>
      </w:r>
      <w:r w:rsidR="006C1AD4">
        <w:rPr>
          <w:rFonts w:eastAsia="Times New Roman" w:cstheme="minorHAnsi"/>
          <w:b/>
          <w:bCs/>
          <w:color w:val="0070C0"/>
          <w:sz w:val="32"/>
          <w:szCs w:val="32"/>
          <w:lang w:val="en-CA" w:eastAsia="en-CA"/>
        </w:rPr>
        <w:t>one</w:t>
      </w:r>
      <w:r w:rsidRPr="008C7208">
        <w:rPr>
          <w:rFonts w:eastAsia="Times New Roman" w:cstheme="minorHAnsi"/>
          <w:b/>
          <w:bCs/>
          <w:color w:val="0070C0"/>
          <w:sz w:val="32"/>
          <w:szCs w:val="32"/>
          <w:lang w:val="en-CA" w:eastAsia="en-CA"/>
        </w:rPr>
        <w:t xml:space="preserve"> except what He has given </w:t>
      </w:r>
      <w:r w:rsidR="006C1AD4">
        <w:rPr>
          <w:rFonts w:eastAsia="Times New Roman" w:cstheme="minorHAnsi"/>
          <w:b/>
          <w:bCs/>
          <w:color w:val="0070C0"/>
          <w:sz w:val="32"/>
          <w:szCs w:val="32"/>
          <w:lang w:val="en-CA" w:eastAsia="en-CA"/>
        </w:rPr>
        <w:t>him</w:t>
      </w:r>
      <w:r w:rsidR="00837CFA">
        <w:rPr>
          <w:rFonts w:eastAsia="Times New Roman" w:cstheme="minorHAnsi"/>
          <w:b/>
          <w:bCs/>
          <w:color w:val="0070C0"/>
          <w:sz w:val="32"/>
          <w:szCs w:val="32"/>
          <w:lang w:val="en-CA" w:eastAsia="en-CA"/>
        </w:rPr>
        <w:t>!”</w:t>
      </w:r>
    </w:p>
    <w:p w14:paraId="0C2851B7" w14:textId="34758BDC" w:rsidR="00837CFA" w:rsidRPr="008C7208" w:rsidRDefault="00837CFA" w:rsidP="00A93D90">
      <w:pPr>
        <w:spacing w:before="0" w:after="0" w:line="276" w:lineRule="auto"/>
        <w:jc w:val="left"/>
        <w:rPr>
          <w:rFonts w:eastAsia="Times New Roman" w:cstheme="minorHAnsi"/>
          <w:b/>
          <w:bCs/>
          <w:color w:val="0070C0"/>
          <w:lang w:val="en-CA" w:eastAsia="en-CA"/>
        </w:rPr>
      </w:pPr>
      <w:r w:rsidRPr="00837CFA">
        <w:rPr>
          <w:rFonts w:eastAsia="Times New Roman" w:cstheme="minorHAnsi"/>
          <w:b/>
          <w:bCs/>
          <w:color w:val="0070C0"/>
          <w:sz w:val="24"/>
          <w:szCs w:val="24"/>
          <w:lang w:val="en-CA" w:eastAsia="en-CA"/>
        </w:rPr>
        <w:t>(Talaq: 7.)</w:t>
      </w:r>
    </w:p>
    <w:p w14:paraId="1336F66B" w14:textId="0941A0F8" w:rsidR="00170E4D" w:rsidRPr="00170E4D" w:rsidRDefault="00170E4D" w:rsidP="008C7208">
      <w:pPr>
        <w:widowControl w:val="0"/>
        <w:spacing w:before="0" w:line="276" w:lineRule="auto"/>
        <w:jc w:val="center"/>
        <w:rPr>
          <w:rFonts w:eastAsia="Times New Roman" w:cstheme="minorHAnsi"/>
          <w:b/>
          <w:bCs/>
          <w:color w:val="0070C0"/>
          <w:sz w:val="32"/>
          <w:szCs w:val="32"/>
          <w:rtl/>
          <w:lang w:bidi="fa-IR"/>
        </w:rPr>
      </w:pPr>
    </w:p>
    <w:p w14:paraId="4F682F34" w14:textId="3B22FB1B" w:rsidR="001D4633" w:rsidRPr="008A1429" w:rsidRDefault="00DC01D3" w:rsidP="00DC01D3">
      <w:pPr>
        <w:pStyle w:val="Heading4"/>
      </w:pPr>
      <w:bookmarkStart w:id="154" w:name="_Toc101161527"/>
      <w:r>
        <w:t>Etiquette in</w:t>
      </w:r>
      <w:r w:rsidR="001D4633" w:rsidRPr="008A1429">
        <w:t xml:space="preserve"> Using </w:t>
      </w:r>
      <w:r>
        <w:t>Permitted</w:t>
      </w:r>
      <w:r w:rsidR="001D4633" w:rsidRPr="008A1429">
        <w:t xml:space="preserve"> Sustenance</w:t>
      </w:r>
      <w:bookmarkEnd w:id="154"/>
    </w:p>
    <w:p w14:paraId="34F51BA0" w14:textId="6B157312" w:rsidR="00F03B44" w:rsidRDefault="00F03B44" w:rsidP="006C1AD4">
      <w:pPr>
        <w:widowControl w:val="0"/>
        <w:spacing w:before="0" w:line="276" w:lineRule="auto"/>
        <w:ind w:firstLine="709"/>
        <w:rPr>
          <w:rFonts w:asciiTheme="majorBidi" w:eastAsia="Times New Roman" w:hAnsiTheme="majorBidi" w:cstheme="majorBidi"/>
          <w:sz w:val="32"/>
          <w:szCs w:val="32"/>
          <w:rtl/>
        </w:rPr>
      </w:pPr>
      <w:r w:rsidRPr="006C1AD4">
        <w:rPr>
          <w:rFonts w:ascii="Algerian" w:eastAsia="Times New Roman" w:hAnsi="Algerian" w:cstheme="majorBidi"/>
          <w:sz w:val="40"/>
          <w:szCs w:val="40"/>
        </w:rPr>
        <w:t>A</w:t>
      </w:r>
      <w:r w:rsidRPr="00F03B44">
        <w:rPr>
          <w:rFonts w:asciiTheme="majorBidi" w:eastAsia="Times New Roman" w:hAnsiTheme="majorBidi" w:cstheme="majorBidi"/>
          <w:sz w:val="32"/>
          <w:szCs w:val="32"/>
        </w:rPr>
        <w:t xml:space="preserve">nother comprehensive etiquette to which God has disciplined His </w:t>
      </w:r>
      <w:r w:rsidR="006C1AD4">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is the use of </w:t>
      </w:r>
      <w:r w:rsidR="006C1AD4">
        <w:rPr>
          <w:rFonts w:asciiTheme="majorBidi" w:eastAsia="Times New Roman" w:hAnsiTheme="majorBidi" w:cstheme="majorBidi"/>
          <w:sz w:val="32"/>
          <w:szCs w:val="32"/>
        </w:rPr>
        <w:t xml:space="preserve">permitted things and </w:t>
      </w:r>
      <w:r w:rsidRPr="00F03B44">
        <w:rPr>
          <w:rFonts w:asciiTheme="majorBidi" w:eastAsia="Times New Roman" w:hAnsiTheme="majorBidi" w:cstheme="majorBidi"/>
          <w:sz w:val="32"/>
          <w:szCs w:val="32"/>
        </w:rPr>
        <w:t xml:space="preserve">lawful sustenance, and in this </w:t>
      </w:r>
      <w:r w:rsidR="006C1AD4" w:rsidRPr="00F03B44">
        <w:rPr>
          <w:rFonts w:asciiTheme="majorBidi" w:eastAsia="Times New Roman" w:hAnsiTheme="majorBidi" w:cstheme="majorBidi"/>
          <w:sz w:val="32"/>
          <w:szCs w:val="32"/>
        </w:rPr>
        <w:t>regard,</w:t>
      </w:r>
      <w:r w:rsidRPr="00F03B44">
        <w:rPr>
          <w:rFonts w:asciiTheme="majorBidi" w:eastAsia="Times New Roman" w:hAnsiTheme="majorBidi" w:cstheme="majorBidi"/>
          <w:sz w:val="32"/>
          <w:szCs w:val="32"/>
        </w:rPr>
        <w:t xml:space="preserve"> </w:t>
      </w:r>
      <w:r w:rsidR="006C1AD4">
        <w:rPr>
          <w:rFonts w:asciiTheme="majorBidi" w:eastAsia="Times New Roman" w:hAnsiTheme="majorBidi" w:cstheme="majorBidi"/>
          <w:sz w:val="32"/>
          <w:szCs w:val="32"/>
        </w:rPr>
        <w:t>H</w:t>
      </w:r>
      <w:r w:rsidRPr="00F03B44">
        <w:rPr>
          <w:rFonts w:asciiTheme="majorBidi" w:eastAsia="Times New Roman" w:hAnsiTheme="majorBidi" w:cstheme="majorBidi"/>
          <w:sz w:val="32"/>
          <w:szCs w:val="32"/>
        </w:rPr>
        <w:t xml:space="preserve">e has </w:t>
      </w:r>
      <w:r w:rsidR="006C1AD4">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aid:</w:t>
      </w:r>
    </w:p>
    <w:p w14:paraId="35E01E93" w14:textId="77777777" w:rsidR="003B612E" w:rsidRDefault="003B612E" w:rsidP="00A93D90">
      <w:pPr>
        <w:spacing w:before="0" w:after="0" w:line="276" w:lineRule="auto"/>
        <w:jc w:val="left"/>
        <w:rPr>
          <w:rFonts w:eastAsia="Times New Roman" w:cstheme="minorHAnsi"/>
          <w:b/>
          <w:bCs/>
          <w:color w:val="0070C0"/>
          <w:sz w:val="32"/>
          <w:szCs w:val="32"/>
          <w:lang w:val="en-CA" w:eastAsia="en-CA"/>
        </w:rPr>
      </w:pPr>
      <w:r w:rsidRPr="003B612E">
        <w:rPr>
          <w:rFonts w:eastAsia="Times New Roman" w:cstheme="minorHAnsi"/>
          <w:b/>
          <w:bCs/>
          <w:color w:val="0070C0"/>
          <w:sz w:val="32"/>
          <w:szCs w:val="32"/>
          <w:lang w:val="en-CA" w:eastAsia="en-CA"/>
        </w:rPr>
        <w:t xml:space="preserve">“O apostles! Eat of the good things and act righteously. </w:t>
      </w:r>
    </w:p>
    <w:p w14:paraId="419C5F2F" w14:textId="2F840008" w:rsidR="003B612E" w:rsidRPr="003B612E" w:rsidRDefault="003B612E" w:rsidP="00A93D90">
      <w:pPr>
        <w:spacing w:before="0" w:after="0" w:line="276" w:lineRule="auto"/>
        <w:jc w:val="left"/>
        <w:rPr>
          <w:rFonts w:eastAsia="Times New Roman" w:cstheme="minorHAnsi"/>
          <w:b/>
          <w:bCs/>
          <w:color w:val="0070C0"/>
          <w:sz w:val="32"/>
          <w:szCs w:val="32"/>
          <w:lang w:val="en-CA" w:eastAsia="en-CA"/>
        </w:rPr>
      </w:pPr>
      <w:r w:rsidRPr="003B612E">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3B612E">
        <w:rPr>
          <w:rFonts w:eastAsia="Times New Roman" w:cstheme="minorHAnsi"/>
          <w:b/>
          <w:bCs/>
          <w:color w:val="0070C0"/>
          <w:sz w:val="32"/>
          <w:szCs w:val="32"/>
          <w:lang w:val="en-CA" w:eastAsia="en-CA"/>
        </w:rPr>
        <w:t xml:space="preserve"> I know best what you do</w:t>
      </w:r>
      <w:r>
        <w:rPr>
          <w:rFonts w:eastAsia="Times New Roman" w:cstheme="minorHAnsi"/>
          <w:b/>
          <w:bCs/>
          <w:color w:val="0070C0"/>
          <w:sz w:val="32"/>
          <w:szCs w:val="32"/>
          <w:lang w:val="en-CA" w:eastAsia="en-CA"/>
        </w:rPr>
        <w:t>!”</w:t>
      </w:r>
    </w:p>
    <w:p w14:paraId="648E6DF1" w14:textId="77777777" w:rsidR="003B612E" w:rsidRDefault="003B612E" w:rsidP="00A93D90">
      <w:pPr>
        <w:spacing w:before="0" w:after="0" w:line="276" w:lineRule="auto"/>
        <w:jc w:val="left"/>
        <w:rPr>
          <w:rFonts w:eastAsia="Times New Roman" w:cstheme="minorHAnsi"/>
          <w:b/>
          <w:bCs/>
          <w:color w:val="0070C0"/>
          <w:sz w:val="32"/>
          <w:szCs w:val="32"/>
          <w:lang w:val="en-CA" w:eastAsia="en-CA"/>
        </w:rPr>
      </w:pPr>
      <w:r w:rsidRPr="003B612E">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3B612E">
        <w:rPr>
          <w:rFonts w:eastAsia="Times New Roman" w:cstheme="minorHAnsi"/>
          <w:b/>
          <w:bCs/>
          <w:color w:val="0070C0"/>
          <w:sz w:val="32"/>
          <w:szCs w:val="32"/>
          <w:lang w:val="en-CA" w:eastAsia="en-CA"/>
        </w:rPr>
        <w:t xml:space="preserve"> this community of yours is one community, </w:t>
      </w:r>
    </w:p>
    <w:p w14:paraId="59CBC7D0" w14:textId="77777777" w:rsidR="003B612E" w:rsidRDefault="003B612E" w:rsidP="00A93D90">
      <w:pPr>
        <w:spacing w:before="0" w:after="0" w:line="276" w:lineRule="auto"/>
        <w:jc w:val="left"/>
        <w:rPr>
          <w:rFonts w:eastAsia="Times New Roman" w:cstheme="minorHAnsi"/>
          <w:b/>
          <w:bCs/>
          <w:color w:val="0070C0"/>
          <w:sz w:val="32"/>
          <w:szCs w:val="32"/>
          <w:lang w:val="en-CA" w:eastAsia="en-CA"/>
        </w:rPr>
      </w:pPr>
      <w:r w:rsidRPr="003B612E">
        <w:rPr>
          <w:rFonts w:eastAsia="Times New Roman" w:cstheme="minorHAnsi"/>
          <w:b/>
          <w:bCs/>
          <w:color w:val="0070C0"/>
          <w:sz w:val="32"/>
          <w:szCs w:val="32"/>
          <w:lang w:val="en-CA" w:eastAsia="en-CA"/>
        </w:rPr>
        <w:t>and I am your Lord, so be wary of Me</w:t>
      </w:r>
      <w:r>
        <w:rPr>
          <w:rFonts w:eastAsia="Times New Roman" w:cstheme="minorHAnsi"/>
          <w:b/>
          <w:bCs/>
          <w:color w:val="0070C0"/>
          <w:sz w:val="32"/>
          <w:szCs w:val="32"/>
          <w:lang w:val="en-CA" w:eastAsia="en-CA"/>
        </w:rPr>
        <w:t>!”</w:t>
      </w:r>
    </w:p>
    <w:p w14:paraId="26FC7554" w14:textId="7D420C62" w:rsidR="003B612E" w:rsidRPr="003B612E" w:rsidRDefault="003B612E" w:rsidP="00A93D90">
      <w:pPr>
        <w:spacing w:before="0" w:line="276" w:lineRule="auto"/>
        <w:jc w:val="left"/>
        <w:rPr>
          <w:rFonts w:eastAsia="Times New Roman" w:cstheme="minorHAnsi"/>
          <w:b/>
          <w:bCs/>
          <w:color w:val="0070C0"/>
          <w:sz w:val="24"/>
          <w:szCs w:val="24"/>
          <w:lang w:val="en-CA" w:eastAsia="en-CA"/>
        </w:rPr>
      </w:pPr>
      <w:r w:rsidRPr="003B612E">
        <w:rPr>
          <w:rFonts w:eastAsia="Times New Roman" w:cstheme="minorHAnsi"/>
          <w:b/>
          <w:bCs/>
          <w:color w:val="0070C0"/>
          <w:sz w:val="24"/>
          <w:szCs w:val="24"/>
          <w:lang w:val="en-CA" w:eastAsia="en-CA"/>
        </w:rPr>
        <w:t>(Muminun: 51-52.)</w:t>
      </w:r>
    </w:p>
    <w:p w14:paraId="2118FBA4" w14:textId="02AC9E91" w:rsidR="00F03B44" w:rsidRPr="00F03B44" w:rsidRDefault="00F03B44" w:rsidP="002C6973">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In these </w:t>
      </w:r>
      <w:r w:rsidR="002C6973">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erses, </w:t>
      </w:r>
      <w:r w:rsidR="002C6973">
        <w:rPr>
          <w:rFonts w:asciiTheme="majorBidi" w:eastAsia="Times New Roman" w:hAnsiTheme="majorBidi" w:cstheme="majorBidi"/>
          <w:sz w:val="32"/>
          <w:szCs w:val="32"/>
        </w:rPr>
        <w:t>the God Almighty</w:t>
      </w:r>
      <w:r w:rsidRPr="00F03B44">
        <w:rPr>
          <w:rFonts w:asciiTheme="majorBidi" w:eastAsia="Times New Roman" w:hAnsiTheme="majorBidi" w:cstheme="majorBidi"/>
          <w:sz w:val="32"/>
          <w:szCs w:val="32"/>
        </w:rPr>
        <w:t xml:space="preserve"> has disciplined the </w:t>
      </w:r>
      <w:r w:rsidR="002C6973">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in such a way that, </w:t>
      </w:r>
      <w:r w:rsidRPr="002C6973">
        <w:rPr>
          <w:rFonts w:asciiTheme="majorBidi" w:eastAsia="Times New Roman" w:hAnsiTheme="majorBidi" w:cstheme="majorBidi"/>
          <w:b/>
          <w:bCs/>
          <w:sz w:val="32"/>
          <w:szCs w:val="32"/>
        </w:rPr>
        <w:t>firstly</w:t>
      </w:r>
      <w:r w:rsidRPr="00F03B44">
        <w:rPr>
          <w:rFonts w:asciiTheme="majorBidi" w:eastAsia="Times New Roman" w:hAnsiTheme="majorBidi" w:cstheme="majorBidi"/>
          <w:sz w:val="32"/>
          <w:szCs w:val="32"/>
        </w:rPr>
        <w:t xml:space="preserve">, they use and possess the </w:t>
      </w:r>
      <w:r w:rsidR="002C6973">
        <w:rPr>
          <w:rFonts w:asciiTheme="majorBidi" w:eastAsia="Times New Roman" w:hAnsiTheme="majorBidi" w:cstheme="majorBidi"/>
          <w:sz w:val="32"/>
          <w:szCs w:val="32"/>
        </w:rPr>
        <w:t>permitted things</w:t>
      </w:r>
      <w:r w:rsidRPr="00F03B44">
        <w:rPr>
          <w:rFonts w:asciiTheme="majorBidi" w:eastAsia="Times New Roman" w:hAnsiTheme="majorBidi" w:cstheme="majorBidi"/>
          <w:sz w:val="32"/>
          <w:szCs w:val="32"/>
        </w:rPr>
        <w:t xml:space="preserve"> that are the material of life, and </w:t>
      </w:r>
      <w:r w:rsidRPr="002C6973">
        <w:rPr>
          <w:rFonts w:asciiTheme="majorBidi" w:eastAsia="Times New Roman" w:hAnsiTheme="majorBidi" w:cstheme="majorBidi"/>
          <w:b/>
          <w:bCs/>
          <w:sz w:val="32"/>
          <w:szCs w:val="32"/>
        </w:rPr>
        <w:t>secondly</w:t>
      </w:r>
      <w:r w:rsidRPr="00F03B44">
        <w:rPr>
          <w:rFonts w:asciiTheme="majorBidi" w:eastAsia="Times New Roman" w:hAnsiTheme="majorBidi" w:cstheme="majorBidi"/>
          <w:sz w:val="32"/>
          <w:szCs w:val="32"/>
        </w:rPr>
        <w:t xml:space="preserve">, they avoid the </w:t>
      </w:r>
      <w:r w:rsidR="002C6973">
        <w:rPr>
          <w:rFonts w:asciiTheme="majorBidi" w:eastAsia="Times New Roman" w:hAnsiTheme="majorBidi" w:cstheme="majorBidi"/>
          <w:sz w:val="32"/>
          <w:szCs w:val="32"/>
        </w:rPr>
        <w:t>dirty things</w:t>
      </w:r>
      <w:r w:rsidRPr="00F03B44">
        <w:rPr>
          <w:rFonts w:asciiTheme="majorBidi" w:eastAsia="Times New Roman" w:hAnsiTheme="majorBidi" w:cstheme="majorBidi"/>
          <w:sz w:val="32"/>
          <w:szCs w:val="32"/>
        </w:rPr>
        <w:t xml:space="preserve">, that is, everything that the </w:t>
      </w:r>
      <w:r w:rsidR="002C6973">
        <w:rPr>
          <w:rFonts w:asciiTheme="majorBidi" w:eastAsia="Times New Roman" w:hAnsiTheme="majorBidi" w:cstheme="majorBidi"/>
          <w:sz w:val="32"/>
          <w:szCs w:val="32"/>
        </w:rPr>
        <w:t>rational</w:t>
      </w:r>
      <w:r w:rsidRPr="00F03B44">
        <w:rPr>
          <w:rFonts w:asciiTheme="majorBidi" w:eastAsia="Times New Roman" w:hAnsiTheme="majorBidi" w:cstheme="majorBidi"/>
          <w:sz w:val="32"/>
          <w:szCs w:val="32"/>
        </w:rPr>
        <w:t xml:space="preserve"> nature hates. </w:t>
      </w:r>
      <w:r w:rsidRPr="002C6973">
        <w:rPr>
          <w:rFonts w:asciiTheme="majorBidi" w:eastAsia="Times New Roman" w:hAnsiTheme="majorBidi" w:cstheme="majorBidi"/>
          <w:b/>
          <w:bCs/>
          <w:sz w:val="32"/>
          <w:szCs w:val="32"/>
        </w:rPr>
        <w:t>Thirdly</w:t>
      </w:r>
      <w:r w:rsidRPr="00F03B44">
        <w:rPr>
          <w:rFonts w:asciiTheme="majorBidi" w:eastAsia="Times New Roman" w:hAnsiTheme="majorBidi" w:cstheme="majorBidi"/>
          <w:sz w:val="32"/>
          <w:szCs w:val="32"/>
        </w:rPr>
        <w:t>, to perform the action competently</w:t>
      </w:r>
      <w:r w:rsidR="00287C78">
        <w:rPr>
          <w:rFonts w:asciiTheme="majorBidi" w:eastAsia="Times New Roman" w:hAnsiTheme="majorBidi" w:cstheme="majorBidi"/>
          <w:sz w:val="32"/>
          <w:szCs w:val="32"/>
        </w:rPr>
        <w:t xml:space="preserve"> and righteous.</w:t>
      </w:r>
    </w:p>
    <w:p w14:paraId="6ED61383" w14:textId="33D589C9" w:rsidR="00F03B44" w:rsidRDefault="00F03B44" w:rsidP="00287C78">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Righteous deeds are any deed that human nature desires and deserves to do. In short, they are deeds that are in accordance with the means that God has ordained for the preservation of human life. Or they are deeds that are worthy to be dedicated to the </w:t>
      </w:r>
      <w:r w:rsidR="00287C78">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resence of God!</w:t>
      </w:r>
    </w:p>
    <w:p w14:paraId="2213BFCF" w14:textId="6305BB29" w:rsidR="008F60F8" w:rsidRDefault="008F60F8" w:rsidP="00287C78">
      <w:pPr>
        <w:widowControl w:val="0"/>
        <w:spacing w:before="0" w:line="276" w:lineRule="auto"/>
        <w:ind w:firstLine="709"/>
        <w:rPr>
          <w:rFonts w:asciiTheme="majorBidi" w:eastAsia="Times New Roman" w:hAnsiTheme="majorBidi" w:cstheme="majorBidi"/>
          <w:sz w:val="10"/>
          <w:szCs w:val="10"/>
        </w:rPr>
      </w:pPr>
    </w:p>
    <w:p w14:paraId="6DE9FC6B" w14:textId="44857D9F" w:rsidR="000B7968" w:rsidRDefault="000B7968" w:rsidP="00287C78">
      <w:pPr>
        <w:widowControl w:val="0"/>
        <w:spacing w:before="0" w:line="276" w:lineRule="auto"/>
        <w:ind w:firstLine="709"/>
        <w:rPr>
          <w:rFonts w:asciiTheme="majorBidi" w:eastAsia="Times New Roman" w:hAnsiTheme="majorBidi" w:cstheme="majorBidi"/>
          <w:sz w:val="10"/>
          <w:szCs w:val="10"/>
        </w:rPr>
      </w:pPr>
    </w:p>
    <w:p w14:paraId="50311434" w14:textId="05E0E7C2" w:rsidR="000B7968" w:rsidRDefault="000B7968" w:rsidP="00287C78">
      <w:pPr>
        <w:widowControl w:val="0"/>
        <w:spacing w:before="0" w:line="276" w:lineRule="auto"/>
        <w:ind w:firstLine="709"/>
        <w:rPr>
          <w:rFonts w:asciiTheme="majorBidi" w:eastAsia="Times New Roman" w:hAnsiTheme="majorBidi" w:cstheme="majorBidi"/>
          <w:sz w:val="10"/>
          <w:szCs w:val="10"/>
        </w:rPr>
      </w:pPr>
    </w:p>
    <w:p w14:paraId="2027C14A" w14:textId="302EF61F" w:rsidR="000B7968" w:rsidRDefault="000B7968" w:rsidP="00287C78">
      <w:pPr>
        <w:widowControl w:val="0"/>
        <w:spacing w:before="0" w:line="276" w:lineRule="auto"/>
        <w:ind w:firstLine="709"/>
        <w:rPr>
          <w:rFonts w:asciiTheme="majorBidi" w:eastAsia="Times New Roman" w:hAnsiTheme="majorBidi" w:cstheme="majorBidi"/>
          <w:sz w:val="10"/>
          <w:szCs w:val="10"/>
        </w:rPr>
      </w:pPr>
    </w:p>
    <w:p w14:paraId="14A4CC9F" w14:textId="114A9C92" w:rsidR="000B7968" w:rsidRDefault="000B7968" w:rsidP="00287C78">
      <w:pPr>
        <w:widowControl w:val="0"/>
        <w:spacing w:before="0" w:line="276" w:lineRule="auto"/>
        <w:ind w:firstLine="709"/>
        <w:rPr>
          <w:rFonts w:asciiTheme="majorBidi" w:eastAsia="Times New Roman" w:hAnsiTheme="majorBidi" w:cstheme="majorBidi"/>
          <w:sz w:val="10"/>
          <w:szCs w:val="10"/>
        </w:rPr>
      </w:pPr>
    </w:p>
    <w:p w14:paraId="76655857" w14:textId="77777777" w:rsidR="000B7968" w:rsidRPr="008F60F8" w:rsidRDefault="000B7968" w:rsidP="00287C78">
      <w:pPr>
        <w:widowControl w:val="0"/>
        <w:spacing w:before="0" w:line="276" w:lineRule="auto"/>
        <w:ind w:firstLine="709"/>
        <w:rPr>
          <w:rFonts w:asciiTheme="majorBidi" w:eastAsia="Times New Roman" w:hAnsiTheme="majorBidi" w:cstheme="majorBidi"/>
          <w:sz w:val="10"/>
          <w:szCs w:val="10"/>
        </w:rPr>
      </w:pPr>
    </w:p>
    <w:p w14:paraId="463693ED" w14:textId="37FD620D" w:rsidR="00F03B44" w:rsidRDefault="00C06FEE" w:rsidP="00C06FEE">
      <w:pPr>
        <w:pStyle w:val="Heading4"/>
        <w:rPr>
          <w:rFonts w:asciiTheme="majorBidi" w:eastAsia="Times New Roman" w:hAnsiTheme="majorBidi" w:cstheme="majorBidi"/>
          <w:sz w:val="32"/>
        </w:rPr>
      </w:pPr>
      <w:bookmarkStart w:id="155" w:name="_Toc101161528"/>
      <w:r>
        <w:t>Individual</w:t>
      </w:r>
      <w:r w:rsidR="00DC01D3" w:rsidRPr="008A1429">
        <w:t xml:space="preserve"> and Social </w:t>
      </w:r>
      <w:r w:rsidR="00287C78">
        <w:t>Etiquette</w:t>
      </w:r>
      <w:bookmarkEnd w:id="155"/>
      <w:r w:rsidR="00DC01D3" w:rsidRPr="008A1429">
        <w:rPr>
          <w:rFonts w:cs="Times New Roman"/>
          <w:i/>
          <w:iCs/>
          <w:color w:val="0070C0"/>
          <w:sz w:val="32"/>
        </w:rPr>
        <w:t>   </w:t>
      </w:r>
    </w:p>
    <w:p w14:paraId="0AED3212" w14:textId="7E7D3D63" w:rsidR="00F03B44" w:rsidRPr="00F03B44" w:rsidRDefault="00F03B44" w:rsidP="00C06FEE">
      <w:pPr>
        <w:widowControl w:val="0"/>
        <w:spacing w:before="0" w:line="276" w:lineRule="auto"/>
        <w:ind w:firstLine="709"/>
        <w:rPr>
          <w:rFonts w:asciiTheme="majorBidi" w:eastAsia="Times New Roman" w:hAnsiTheme="majorBidi" w:cstheme="majorBidi"/>
          <w:sz w:val="32"/>
          <w:szCs w:val="32"/>
        </w:rPr>
      </w:pPr>
      <w:r w:rsidRPr="00C06FEE">
        <w:rPr>
          <w:rFonts w:ascii="Algerian" w:eastAsia="Times New Roman" w:hAnsi="Algerian" w:cstheme="majorBidi"/>
          <w:sz w:val="40"/>
          <w:szCs w:val="40"/>
        </w:rPr>
        <w:t>I</w:t>
      </w:r>
      <w:r w:rsidRPr="00F03B44">
        <w:rPr>
          <w:rFonts w:asciiTheme="majorBidi" w:eastAsia="Times New Roman" w:hAnsiTheme="majorBidi" w:cstheme="majorBidi"/>
          <w:sz w:val="32"/>
          <w:szCs w:val="32"/>
        </w:rPr>
        <w:t xml:space="preserve">n the above </w:t>
      </w:r>
      <w:r w:rsidR="00C06FEE">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erse</w:t>
      </w:r>
      <w:r w:rsidR="00C06FEE">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both individual and social </w:t>
      </w:r>
      <w:r w:rsidR="00C06FEE">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are considered. When individual </w:t>
      </w:r>
      <w:r w:rsidR="00C06FEE">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and social </w:t>
      </w:r>
      <w:r w:rsidR="00C06FEE">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go hand in hand, a single complex is formed in human beings without </w:t>
      </w:r>
      <w:r w:rsidR="005B0ADE" w:rsidRPr="005B0ADE">
        <w:rPr>
          <w:rFonts w:asciiTheme="majorBidi" w:eastAsia="Times New Roman" w:hAnsiTheme="majorBidi" w:cstheme="majorBidi"/>
          <w:sz w:val="32"/>
          <w:szCs w:val="32"/>
        </w:rPr>
        <w:t>agitation</w:t>
      </w:r>
      <w:r w:rsidRPr="00F03B44">
        <w:rPr>
          <w:rFonts w:asciiTheme="majorBidi" w:eastAsia="Times New Roman" w:hAnsiTheme="majorBidi" w:cstheme="majorBidi"/>
          <w:sz w:val="32"/>
          <w:szCs w:val="32"/>
        </w:rPr>
        <w:t xml:space="preserve">, and everyone worships a </w:t>
      </w:r>
      <w:r w:rsidR="005B0ADE">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ingle God </w:t>
      </w:r>
      <w:r w:rsidR="005B0ADE">
        <w:rPr>
          <w:rFonts w:asciiTheme="majorBidi" w:eastAsia="Times New Roman" w:hAnsiTheme="majorBidi" w:cstheme="majorBidi"/>
          <w:sz w:val="32"/>
          <w:szCs w:val="32"/>
        </w:rPr>
        <w:t>together</w:t>
      </w:r>
      <w:r w:rsidRPr="00F03B44">
        <w:rPr>
          <w:rFonts w:asciiTheme="majorBidi" w:eastAsia="Times New Roman" w:hAnsiTheme="majorBidi" w:cstheme="majorBidi"/>
          <w:sz w:val="32"/>
          <w:szCs w:val="32"/>
        </w:rPr>
        <w:t xml:space="preserve">, and the basis of their individual </w:t>
      </w:r>
      <w:r w:rsidR="0010606E">
        <w:rPr>
          <w:rFonts w:asciiTheme="majorBidi" w:eastAsia="Times New Roman" w:hAnsiTheme="majorBidi" w:cstheme="majorBidi"/>
          <w:sz w:val="32"/>
          <w:szCs w:val="32"/>
        </w:rPr>
        <w:t>behavior</w:t>
      </w:r>
      <w:r w:rsidRPr="00F03B44">
        <w:rPr>
          <w:rFonts w:asciiTheme="majorBidi" w:eastAsia="Times New Roman" w:hAnsiTheme="majorBidi" w:cstheme="majorBidi"/>
          <w:sz w:val="32"/>
          <w:szCs w:val="32"/>
        </w:rPr>
        <w:t xml:space="preserve"> is </w:t>
      </w:r>
      <w:r w:rsidR="00BC16DE">
        <w:rPr>
          <w:rFonts w:asciiTheme="majorBidi" w:eastAsia="Times New Roman" w:hAnsiTheme="majorBidi" w:cstheme="majorBidi"/>
          <w:sz w:val="32"/>
          <w:szCs w:val="32"/>
        </w:rPr>
        <w:t>D</w:t>
      </w:r>
      <w:r w:rsidRPr="00F03B44">
        <w:rPr>
          <w:rFonts w:asciiTheme="majorBidi" w:eastAsia="Times New Roman" w:hAnsiTheme="majorBidi" w:cstheme="majorBidi"/>
          <w:sz w:val="32"/>
          <w:szCs w:val="32"/>
        </w:rPr>
        <w:t xml:space="preserve">ivine </w:t>
      </w:r>
      <w:r w:rsidR="00BC16DE">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as a result of which they abstain from ugly deeds and </w:t>
      </w:r>
      <w:r w:rsidR="00940EA5">
        <w:rPr>
          <w:rFonts w:asciiTheme="majorBidi" w:eastAsia="Times New Roman" w:hAnsiTheme="majorBidi" w:cstheme="majorBidi"/>
          <w:sz w:val="32"/>
          <w:szCs w:val="32"/>
        </w:rPr>
        <w:t>live in</w:t>
      </w:r>
      <w:r w:rsidRPr="00F03B44">
        <w:rPr>
          <w:rFonts w:asciiTheme="majorBidi" w:eastAsia="Times New Roman" w:hAnsiTheme="majorBidi" w:cstheme="majorBidi"/>
          <w:sz w:val="32"/>
          <w:szCs w:val="32"/>
        </w:rPr>
        <w:t xml:space="preserve"> happiness.</w:t>
      </w:r>
    </w:p>
    <w:p w14:paraId="48A68380" w14:textId="32F4D4F9" w:rsidR="00F03B44" w:rsidRDefault="00F03B44" w:rsidP="000B7968">
      <w:pPr>
        <w:widowControl w:val="0"/>
        <w:spacing w:before="0" w:line="276" w:lineRule="auto"/>
        <w:ind w:firstLine="709"/>
        <w:rPr>
          <w:rFonts w:asciiTheme="majorBidi" w:eastAsia="Times New Roman" w:hAnsiTheme="majorBidi" w:cstheme="majorBidi"/>
          <w:sz w:val="32"/>
          <w:szCs w:val="32"/>
          <w:rtl/>
        </w:rPr>
      </w:pPr>
      <w:r w:rsidRPr="00F03B44">
        <w:rPr>
          <w:rFonts w:asciiTheme="majorBidi" w:eastAsia="Times New Roman" w:hAnsiTheme="majorBidi" w:cstheme="majorBidi"/>
          <w:sz w:val="32"/>
          <w:szCs w:val="32"/>
        </w:rPr>
        <w:t xml:space="preserve">This individual and social </w:t>
      </w:r>
      <w:r w:rsidR="000B7968">
        <w:rPr>
          <w:rFonts w:asciiTheme="majorBidi" w:eastAsia="Times New Roman" w:hAnsiTheme="majorBidi" w:cstheme="majorBidi"/>
          <w:sz w:val="32"/>
          <w:szCs w:val="32"/>
        </w:rPr>
        <w:t>etiquette</w:t>
      </w:r>
      <w:r w:rsidRPr="00F03B44">
        <w:rPr>
          <w:rFonts w:asciiTheme="majorBidi" w:eastAsia="Times New Roman" w:hAnsiTheme="majorBidi" w:cstheme="majorBidi"/>
          <w:sz w:val="32"/>
          <w:szCs w:val="32"/>
        </w:rPr>
        <w:t xml:space="preserve"> has been collected from one </w:t>
      </w:r>
      <w:r w:rsidR="000B7968">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of the </w:t>
      </w:r>
      <w:r w:rsidR="000B7968">
        <w:rPr>
          <w:rFonts w:asciiTheme="majorBidi" w:eastAsia="Times New Roman" w:hAnsiTheme="majorBidi" w:cstheme="majorBidi"/>
          <w:sz w:val="32"/>
          <w:szCs w:val="32"/>
        </w:rPr>
        <w:t xml:space="preserve">Holy </w:t>
      </w:r>
      <w:r w:rsidRPr="00F03B44">
        <w:rPr>
          <w:rFonts w:asciiTheme="majorBidi" w:eastAsia="Times New Roman" w:hAnsiTheme="majorBidi" w:cstheme="majorBidi"/>
          <w:sz w:val="32"/>
          <w:szCs w:val="32"/>
        </w:rPr>
        <w:t xml:space="preserve">Quran and that </w:t>
      </w:r>
      <w:r w:rsidR="000B7968">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erse is:</w:t>
      </w:r>
    </w:p>
    <w:p w14:paraId="23432E58" w14:textId="77777777" w:rsidR="002C7998" w:rsidRDefault="002C7998" w:rsidP="002C7998">
      <w:pPr>
        <w:spacing w:before="0" w:after="0" w:line="276" w:lineRule="auto"/>
        <w:jc w:val="center"/>
        <w:rPr>
          <w:rFonts w:eastAsia="Times New Roman" w:cstheme="minorHAnsi"/>
          <w:b/>
          <w:bCs/>
          <w:color w:val="0070C0"/>
          <w:sz w:val="32"/>
          <w:szCs w:val="32"/>
          <w:lang w:val="en-CA" w:eastAsia="en-CA"/>
        </w:rPr>
      </w:pPr>
      <w:r w:rsidRPr="002C7998">
        <w:rPr>
          <w:rFonts w:eastAsia="Times New Roman" w:cstheme="minorHAnsi"/>
          <w:b/>
          <w:bCs/>
          <w:color w:val="0070C0"/>
          <w:sz w:val="32"/>
          <w:szCs w:val="32"/>
          <w:lang w:val="en-CA" w:eastAsia="en-CA"/>
        </w:rPr>
        <w:t xml:space="preserve">“He has prescribed for you the religion which He had enjoined upon Noah and which We have also revealed to you, </w:t>
      </w:r>
    </w:p>
    <w:p w14:paraId="4BB98FA8" w14:textId="5173BBEA" w:rsidR="002C7998" w:rsidRDefault="002C7998" w:rsidP="002C7998">
      <w:pPr>
        <w:spacing w:before="0" w:after="0" w:line="276" w:lineRule="auto"/>
        <w:jc w:val="center"/>
        <w:rPr>
          <w:rFonts w:eastAsia="Times New Roman" w:cstheme="minorHAnsi"/>
          <w:b/>
          <w:bCs/>
          <w:color w:val="0070C0"/>
          <w:sz w:val="32"/>
          <w:szCs w:val="32"/>
          <w:lang w:val="en-CA" w:eastAsia="en-CA"/>
        </w:rPr>
      </w:pPr>
      <w:r w:rsidRPr="002C7998">
        <w:rPr>
          <w:rFonts w:eastAsia="Times New Roman" w:cstheme="minorHAnsi"/>
          <w:b/>
          <w:bCs/>
          <w:color w:val="0070C0"/>
          <w:sz w:val="32"/>
          <w:szCs w:val="32"/>
          <w:lang w:val="en-CA" w:eastAsia="en-CA"/>
        </w:rPr>
        <w:t xml:space="preserve">and which We had enjoined upon Abraham, Moses, and Jesus, </w:t>
      </w:r>
    </w:p>
    <w:p w14:paraId="3ECD2506" w14:textId="77777777" w:rsidR="002C7998" w:rsidRDefault="002C7998" w:rsidP="002C7998">
      <w:pPr>
        <w:spacing w:before="0" w:after="0" w:line="276" w:lineRule="auto"/>
        <w:jc w:val="center"/>
        <w:rPr>
          <w:rFonts w:eastAsia="Times New Roman" w:cstheme="minorHAnsi"/>
          <w:b/>
          <w:bCs/>
          <w:color w:val="0070C0"/>
          <w:sz w:val="32"/>
          <w:szCs w:val="32"/>
          <w:lang w:val="en-CA" w:eastAsia="en-CA"/>
        </w:rPr>
      </w:pPr>
      <w:r w:rsidRPr="002C7998">
        <w:rPr>
          <w:rFonts w:eastAsia="Times New Roman" w:cstheme="minorHAnsi"/>
          <w:b/>
          <w:bCs/>
          <w:color w:val="0070C0"/>
          <w:sz w:val="32"/>
          <w:szCs w:val="32"/>
          <w:lang w:val="en-CA" w:eastAsia="en-CA"/>
        </w:rPr>
        <w:t>declaring</w:t>
      </w:r>
      <w:r>
        <w:rPr>
          <w:rFonts w:eastAsia="Times New Roman" w:cstheme="minorHAnsi"/>
          <w:b/>
          <w:bCs/>
          <w:color w:val="0070C0"/>
          <w:sz w:val="32"/>
          <w:szCs w:val="32"/>
          <w:lang w:val="en-CA" w:eastAsia="en-CA"/>
        </w:rPr>
        <w:t>:</w:t>
      </w:r>
      <w:r w:rsidRPr="002C7998">
        <w:rPr>
          <w:rFonts w:eastAsia="Times New Roman" w:cstheme="minorHAnsi"/>
          <w:b/>
          <w:bCs/>
          <w:color w:val="0070C0"/>
          <w:sz w:val="32"/>
          <w:szCs w:val="32"/>
          <w:lang w:val="en-CA" w:eastAsia="en-CA"/>
        </w:rPr>
        <w:t xml:space="preserve"> Maintain the religion, and do not be divided in it</w:t>
      </w:r>
      <w:r>
        <w:rPr>
          <w:rFonts w:eastAsia="Times New Roman" w:cstheme="minorHAnsi"/>
          <w:b/>
          <w:bCs/>
          <w:color w:val="0070C0"/>
          <w:sz w:val="32"/>
          <w:szCs w:val="32"/>
          <w:lang w:val="en-CA" w:eastAsia="en-CA"/>
        </w:rPr>
        <w:t>!”</w:t>
      </w:r>
    </w:p>
    <w:p w14:paraId="192712B5" w14:textId="116084A3" w:rsidR="002C7998" w:rsidRPr="002C7998" w:rsidRDefault="002C7998" w:rsidP="002C7998">
      <w:pPr>
        <w:spacing w:before="0" w:after="0" w:line="276" w:lineRule="auto"/>
        <w:jc w:val="center"/>
        <w:rPr>
          <w:rFonts w:eastAsia="Times New Roman" w:cstheme="minorHAnsi"/>
          <w:b/>
          <w:bCs/>
          <w:color w:val="0070C0"/>
          <w:lang w:val="en-CA" w:eastAsia="en-CA"/>
        </w:rPr>
      </w:pPr>
      <w:r w:rsidRPr="002C7998">
        <w:rPr>
          <w:rFonts w:eastAsia="Times New Roman" w:cstheme="minorHAnsi"/>
          <w:b/>
          <w:bCs/>
          <w:color w:val="0070C0"/>
          <w:sz w:val="24"/>
          <w:szCs w:val="24"/>
          <w:lang w:val="en-CA" w:eastAsia="en-CA"/>
        </w:rPr>
        <w:t>(Shura: 13.)</w:t>
      </w:r>
    </w:p>
    <w:p w14:paraId="3EEB68BC" w14:textId="77777777" w:rsidR="00F03B44" w:rsidRPr="00CF3C91" w:rsidRDefault="00F03B44" w:rsidP="00F03B44">
      <w:pPr>
        <w:widowControl w:val="0"/>
        <w:spacing w:before="0" w:line="276" w:lineRule="auto"/>
        <w:rPr>
          <w:rFonts w:asciiTheme="majorBidi" w:eastAsia="Times New Roman" w:hAnsiTheme="majorBidi" w:cstheme="majorBidi"/>
          <w:sz w:val="2"/>
          <w:szCs w:val="2"/>
        </w:rPr>
      </w:pPr>
    </w:p>
    <w:p w14:paraId="681DBBC7" w14:textId="278FD018" w:rsidR="00F03B44" w:rsidRDefault="00F03B44" w:rsidP="00CF3C91">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Because this one </w:t>
      </w:r>
      <w:r w:rsidR="00CF3C91">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 xml:space="preserve">erse also mentions individual etiquette, that is, etiquette towards God, which is the establishment of religion, and also </w:t>
      </w:r>
      <w:r w:rsidR="00CF3C91">
        <w:rPr>
          <w:rFonts w:asciiTheme="majorBidi" w:eastAsia="Times New Roman" w:hAnsiTheme="majorBidi" w:cstheme="majorBidi"/>
          <w:sz w:val="32"/>
          <w:szCs w:val="32"/>
        </w:rPr>
        <w:t xml:space="preserve">the </w:t>
      </w:r>
      <w:r w:rsidRPr="00F03B44">
        <w:rPr>
          <w:rFonts w:asciiTheme="majorBidi" w:eastAsia="Times New Roman" w:hAnsiTheme="majorBidi" w:cstheme="majorBidi"/>
          <w:sz w:val="32"/>
          <w:szCs w:val="32"/>
        </w:rPr>
        <w:t xml:space="preserve">social etiquette, that is, etiquette towards people, and that is </w:t>
      </w:r>
      <w:r w:rsidR="00CF3C91">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not to disperse</w:t>
      </w:r>
      <w:r w:rsidR="00CF3C91">
        <w:rPr>
          <w:rFonts w:asciiTheme="majorBidi" w:eastAsia="Times New Roman" w:hAnsiTheme="majorBidi" w:cstheme="majorBidi"/>
          <w:sz w:val="32"/>
          <w:szCs w:val="32"/>
        </w:rPr>
        <w:t>!”</w:t>
      </w:r>
    </w:p>
    <w:p w14:paraId="3F05C30E" w14:textId="77777777" w:rsidR="00CF3C91" w:rsidRPr="00CF3C91" w:rsidRDefault="00CF3C91" w:rsidP="00CF3C91">
      <w:pPr>
        <w:pStyle w:val="Heading4"/>
        <w:rPr>
          <w:sz w:val="16"/>
          <w:szCs w:val="18"/>
        </w:rPr>
      </w:pPr>
    </w:p>
    <w:p w14:paraId="6EB96D85" w14:textId="7D341716" w:rsidR="00C06FEE" w:rsidRPr="00CF3C91" w:rsidRDefault="00CF3C91" w:rsidP="00CF3C91">
      <w:pPr>
        <w:pStyle w:val="Heading4"/>
        <w:spacing w:before="0" w:after="120"/>
      </w:pPr>
      <w:bookmarkStart w:id="156" w:name="_Toc101161529"/>
      <w:r>
        <w:t>Etiquette</w:t>
      </w:r>
      <w:r w:rsidR="00C06FEE" w:rsidRPr="00CF3C91">
        <w:t xml:space="preserve"> in Respect to God</w:t>
      </w:r>
      <w:bookmarkEnd w:id="156"/>
    </w:p>
    <w:p w14:paraId="0A9DD89C" w14:textId="6BDDAE46" w:rsidR="00F03B44" w:rsidRDefault="00C06FEE" w:rsidP="00CF3C91">
      <w:pPr>
        <w:widowControl w:val="0"/>
        <w:spacing w:before="0" w:line="276" w:lineRule="auto"/>
        <w:rPr>
          <w:rFonts w:asciiTheme="majorBidi" w:eastAsia="Times New Roman" w:hAnsiTheme="majorBidi" w:cstheme="majorBidi"/>
          <w:sz w:val="32"/>
          <w:szCs w:val="32"/>
          <w:rtl/>
        </w:rPr>
      </w:pPr>
      <w:r w:rsidRPr="008A1429">
        <w:rPr>
          <w:rFonts w:cs="Times New Roman"/>
          <w:b/>
          <w:bCs/>
          <w:i/>
          <w:iCs/>
          <w:color w:val="0070C0"/>
          <w:sz w:val="32"/>
          <w:szCs w:val="32"/>
        </w:rPr>
        <w:t xml:space="preserve">     </w:t>
      </w:r>
      <w:r w:rsidR="00F03B44" w:rsidRPr="00CF3C91">
        <w:rPr>
          <w:rFonts w:ascii="Algerian" w:eastAsia="Times New Roman" w:hAnsi="Algerian" w:cstheme="majorBidi"/>
          <w:sz w:val="40"/>
          <w:szCs w:val="40"/>
        </w:rPr>
        <w:t>T</w:t>
      </w:r>
      <w:r w:rsidR="00F03B44" w:rsidRPr="00F03B44">
        <w:rPr>
          <w:rFonts w:asciiTheme="majorBidi" w:eastAsia="Times New Roman" w:hAnsiTheme="majorBidi" w:cstheme="majorBidi"/>
          <w:sz w:val="32"/>
          <w:szCs w:val="32"/>
        </w:rPr>
        <w:t xml:space="preserve">he following </w:t>
      </w:r>
      <w:r w:rsidR="005C0380">
        <w:rPr>
          <w:rFonts w:asciiTheme="majorBidi" w:eastAsia="Times New Roman" w:hAnsiTheme="majorBidi" w:cstheme="majorBidi"/>
          <w:sz w:val="32"/>
          <w:szCs w:val="32"/>
        </w:rPr>
        <w:t>V</w:t>
      </w:r>
      <w:r w:rsidR="00F03B44" w:rsidRPr="00F03B44">
        <w:rPr>
          <w:rFonts w:asciiTheme="majorBidi" w:eastAsia="Times New Roman" w:hAnsiTheme="majorBidi" w:cstheme="majorBidi"/>
          <w:sz w:val="32"/>
          <w:szCs w:val="32"/>
        </w:rPr>
        <w:t xml:space="preserve">erse mentions </w:t>
      </w:r>
      <w:r w:rsidR="005C0380">
        <w:rPr>
          <w:rFonts w:asciiTheme="majorBidi" w:eastAsia="Times New Roman" w:hAnsiTheme="majorBidi" w:cstheme="majorBidi"/>
          <w:sz w:val="32"/>
          <w:szCs w:val="32"/>
        </w:rPr>
        <w:t>etiquette</w:t>
      </w:r>
      <w:r w:rsidR="00F03B44" w:rsidRPr="00F03B44">
        <w:rPr>
          <w:rFonts w:asciiTheme="majorBidi" w:eastAsia="Times New Roman" w:hAnsiTheme="majorBidi" w:cstheme="majorBidi"/>
          <w:sz w:val="32"/>
          <w:szCs w:val="32"/>
        </w:rPr>
        <w:t xml:space="preserve"> towards God, </w:t>
      </w:r>
      <w:r w:rsidR="005C0380">
        <w:rPr>
          <w:rFonts w:asciiTheme="majorBidi" w:eastAsia="Times New Roman" w:hAnsiTheme="majorBidi" w:cstheme="majorBidi"/>
          <w:sz w:val="32"/>
          <w:szCs w:val="32"/>
        </w:rPr>
        <w:t>namely,</w:t>
      </w:r>
      <w:r w:rsidR="00F03B44" w:rsidRPr="00F03B44">
        <w:rPr>
          <w:rFonts w:asciiTheme="majorBidi" w:eastAsia="Times New Roman" w:hAnsiTheme="majorBidi" w:cstheme="majorBidi"/>
          <w:sz w:val="32"/>
          <w:szCs w:val="32"/>
        </w:rPr>
        <w:t xml:space="preserve"> His </w:t>
      </w:r>
      <w:r w:rsidR="005C0380">
        <w:rPr>
          <w:rFonts w:asciiTheme="majorBidi" w:eastAsia="Times New Roman" w:hAnsiTheme="majorBidi" w:cstheme="majorBidi"/>
          <w:sz w:val="32"/>
          <w:szCs w:val="32"/>
        </w:rPr>
        <w:t>M</w:t>
      </w:r>
      <w:r w:rsidR="00F03B44" w:rsidRPr="00F03B44">
        <w:rPr>
          <w:rFonts w:asciiTheme="majorBidi" w:eastAsia="Times New Roman" w:hAnsiTheme="majorBidi" w:cstheme="majorBidi"/>
          <w:sz w:val="32"/>
          <w:szCs w:val="32"/>
        </w:rPr>
        <w:t xml:space="preserve">onotheism, and performing worship based on </w:t>
      </w:r>
      <w:r w:rsidR="005C0380">
        <w:rPr>
          <w:rFonts w:asciiTheme="majorBidi" w:eastAsia="Times New Roman" w:hAnsiTheme="majorBidi" w:cstheme="majorBidi"/>
          <w:sz w:val="32"/>
          <w:szCs w:val="32"/>
        </w:rPr>
        <w:t>M</w:t>
      </w:r>
      <w:r w:rsidR="00F03B44" w:rsidRPr="00F03B44">
        <w:rPr>
          <w:rFonts w:asciiTheme="majorBidi" w:eastAsia="Times New Roman" w:hAnsiTheme="majorBidi" w:cstheme="majorBidi"/>
          <w:sz w:val="32"/>
          <w:szCs w:val="32"/>
        </w:rPr>
        <w:t>onotheism:</w:t>
      </w:r>
    </w:p>
    <w:p w14:paraId="2F8A8618" w14:textId="692A7DF3" w:rsidR="00973D81" w:rsidRPr="00973D81" w:rsidRDefault="00E60AEE" w:rsidP="00973D81">
      <w:pPr>
        <w:spacing w:before="0" w:after="0" w:line="276" w:lineRule="auto"/>
        <w:jc w:val="center"/>
        <w:rPr>
          <w:rFonts w:eastAsia="Times New Roman" w:cstheme="minorHAnsi"/>
          <w:b/>
          <w:bCs/>
          <w:color w:val="0070C0"/>
          <w:sz w:val="32"/>
          <w:szCs w:val="32"/>
          <w:lang w:val="en-CA" w:eastAsia="en-CA"/>
        </w:rPr>
      </w:pPr>
      <w:r w:rsidRPr="00973D81">
        <w:rPr>
          <w:rFonts w:eastAsia="Times New Roman" w:cstheme="minorHAnsi"/>
          <w:b/>
          <w:bCs/>
          <w:color w:val="0070C0"/>
          <w:sz w:val="32"/>
          <w:szCs w:val="32"/>
          <w:lang w:val="en-CA" w:eastAsia="en-CA"/>
        </w:rPr>
        <w:t>“</w:t>
      </w:r>
      <w:r w:rsidRPr="00E60AEE">
        <w:rPr>
          <w:rFonts w:eastAsia="Times New Roman" w:cstheme="minorHAnsi"/>
          <w:b/>
          <w:bCs/>
          <w:color w:val="0070C0"/>
          <w:sz w:val="32"/>
          <w:szCs w:val="32"/>
          <w:lang w:val="en-CA" w:eastAsia="en-CA"/>
        </w:rPr>
        <w:t xml:space="preserve">We did not send any apostle before </w:t>
      </w:r>
      <w:r w:rsidR="00973D81" w:rsidRPr="00E60AEE">
        <w:rPr>
          <w:rFonts w:eastAsia="Times New Roman" w:cstheme="minorHAnsi"/>
          <w:b/>
          <w:bCs/>
          <w:color w:val="0070C0"/>
          <w:sz w:val="32"/>
          <w:szCs w:val="32"/>
          <w:lang w:val="en-CA" w:eastAsia="en-CA"/>
        </w:rPr>
        <w:t>you,</w:t>
      </w:r>
      <w:r w:rsidRPr="00E60AEE">
        <w:rPr>
          <w:rFonts w:eastAsia="Times New Roman" w:cstheme="minorHAnsi"/>
          <w:b/>
          <w:bCs/>
          <w:color w:val="0070C0"/>
          <w:sz w:val="32"/>
          <w:szCs w:val="32"/>
          <w:lang w:val="en-CA" w:eastAsia="en-CA"/>
        </w:rPr>
        <w:t xml:space="preserve"> but We revealed to him that</w:t>
      </w:r>
      <w:r w:rsidRPr="00973D81">
        <w:rPr>
          <w:rFonts w:eastAsia="Times New Roman" w:cstheme="minorHAnsi"/>
          <w:b/>
          <w:bCs/>
          <w:color w:val="0070C0"/>
          <w:sz w:val="32"/>
          <w:szCs w:val="32"/>
          <w:lang w:val="en-CA" w:eastAsia="en-CA"/>
        </w:rPr>
        <w:t>:</w:t>
      </w:r>
      <w:r w:rsidRPr="00E60AEE">
        <w:rPr>
          <w:rFonts w:eastAsia="Times New Roman" w:cstheme="minorHAnsi"/>
          <w:b/>
          <w:bCs/>
          <w:color w:val="0070C0"/>
          <w:sz w:val="32"/>
          <w:szCs w:val="32"/>
          <w:lang w:val="en-CA" w:eastAsia="en-CA"/>
        </w:rPr>
        <w:t xml:space="preserve"> There is no god except Me; so worship Me</w:t>
      </w:r>
      <w:r w:rsidR="00973D81" w:rsidRPr="00973D81">
        <w:rPr>
          <w:rFonts w:eastAsia="Times New Roman" w:cstheme="minorHAnsi"/>
          <w:b/>
          <w:bCs/>
          <w:color w:val="0070C0"/>
          <w:sz w:val="32"/>
          <w:szCs w:val="32"/>
          <w:lang w:val="en-CA" w:eastAsia="en-CA"/>
        </w:rPr>
        <w:t>!”</w:t>
      </w:r>
    </w:p>
    <w:p w14:paraId="11CBECFD" w14:textId="68DFB900" w:rsidR="00E60AEE" w:rsidRPr="00E60AEE" w:rsidRDefault="00E60AEE" w:rsidP="00973D81">
      <w:pPr>
        <w:spacing w:before="0" w:after="0" w:line="276" w:lineRule="auto"/>
        <w:jc w:val="center"/>
        <w:rPr>
          <w:rFonts w:eastAsia="Times New Roman" w:cstheme="minorHAnsi"/>
          <w:b/>
          <w:bCs/>
          <w:color w:val="0070C0"/>
          <w:lang w:val="en-CA" w:eastAsia="en-CA"/>
        </w:rPr>
      </w:pPr>
      <w:r w:rsidRPr="00E60AEE">
        <w:rPr>
          <w:rFonts w:eastAsia="Times New Roman" w:cstheme="minorHAnsi"/>
          <w:b/>
          <w:bCs/>
          <w:color w:val="0070C0"/>
          <w:sz w:val="24"/>
          <w:szCs w:val="24"/>
          <w:lang w:val="en-CA" w:eastAsia="en-CA"/>
        </w:rPr>
        <w:t>(</w:t>
      </w:r>
      <w:r w:rsidR="00973D81" w:rsidRPr="00973D81">
        <w:rPr>
          <w:rFonts w:eastAsia="Times New Roman" w:cstheme="minorHAnsi"/>
          <w:b/>
          <w:bCs/>
          <w:color w:val="0070C0"/>
          <w:sz w:val="24"/>
          <w:szCs w:val="24"/>
          <w:lang w:val="en-CA" w:eastAsia="en-CA"/>
        </w:rPr>
        <w:t>Anbiya:</w:t>
      </w:r>
      <w:r w:rsidRPr="00E60AEE">
        <w:rPr>
          <w:rFonts w:eastAsia="Times New Roman" w:cstheme="minorHAnsi"/>
          <w:b/>
          <w:bCs/>
          <w:color w:val="0070C0"/>
          <w:sz w:val="24"/>
          <w:szCs w:val="24"/>
          <w:lang w:val="en-CA" w:eastAsia="en-CA"/>
        </w:rPr>
        <w:t xml:space="preserve"> 25</w:t>
      </w:r>
      <w:r w:rsidR="00973D81" w:rsidRPr="00973D81">
        <w:rPr>
          <w:rFonts w:eastAsia="Times New Roman" w:cstheme="minorHAnsi"/>
          <w:b/>
          <w:bCs/>
          <w:color w:val="0070C0"/>
          <w:sz w:val="24"/>
          <w:szCs w:val="24"/>
          <w:lang w:val="en-CA" w:eastAsia="en-CA"/>
        </w:rPr>
        <w:t>.</w:t>
      </w:r>
      <w:r w:rsidRPr="00E60AEE">
        <w:rPr>
          <w:rFonts w:eastAsia="Times New Roman" w:cstheme="minorHAnsi"/>
          <w:b/>
          <w:bCs/>
          <w:color w:val="0070C0"/>
          <w:sz w:val="24"/>
          <w:szCs w:val="24"/>
          <w:lang w:val="en-CA" w:eastAsia="en-CA"/>
        </w:rPr>
        <w:t>)</w:t>
      </w:r>
    </w:p>
    <w:p w14:paraId="6D7E651D" w14:textId="77777777" w:rsidR="00F03B44" w:rsidRPr="00F03B44" w:rsidRDefault="00F03B44" w:rsidP="00F03B44">
      <w:pPr>
        <w:widowControl w:val="0"/>
        <w:spacing w:before="0" w:line="276" w:lineRule="auto"/>
        <w:rPr>
          <w:rFonts w:asciiTheme="majorBidi" w:eastAsia="Times New Roman" w:hAnsiTheme="majorBidi" w:cstheme="majorBidi"/>
          <w:sz w:val="32"/>
          <w:szCs w:val="32"/>
        </w:rPr>
      </w:pPr>
    </w:p>
    <w:p w14:paraId="24FA03F8" w14:textId="49DEABE2" w:rsidR="00F03B44" w:rsidRPr="00F03B44" w:rsidRDefault="005F4E1E" w:rsidP="005F4E1E">
      <w:pPr>
        <w:pStyle w:val="Heading4"/>
      </w:pPr>
      <w:bookmarkStart w:id="157" w:name="_Toc101161530"/>
      <w:r>
        <w:t>Etiquette</w:t>
      </w:r>
      <w:r w:rsidR="00F03B44" w:rsidRPr="00F03B44">
        <w:t xml:space="preserve"> towards </w:t>
      </w:r>
      <w:r>
        <w:t>P</w:t>
      </w:r>
      <w:r w:rsidR="00F03B44" w:rsidRPr="00F03B44">
        <w:t>eople</w:t>
      </w:r>
      <w:bookmarkEnd w:id="157"/>
    </w:p>
    <w:p w14:paraId="26771371" w14:textId="7CC26A3A" w:rsidR="00F03B44" w:rsidRDefault="005F4E1E" w:rsidP="005F4E1E">
      <w:pPr>
        <w:widowControl w:val="0"/>
        <w:spacing w:before="0" w:line="276" w:lineRule="auto"/>
        <w:ind w:firstLine="709"/>
        <w:rPr>
          <w:rFonts w:asciiTheme="majorBidi" w:eastAsia="Times New Roman" w:hAnsiTheme="majorBidi" w:cstheme="majorBidi"/>
          <w:sz w:val="32"/>
          <w:szCs w:val="32"/>
          <w:rtl/>
        </w:rPr>
      </w:pPr>
      <w:r>
        <w:rPr>
          <w:rFonts w:ascii="Algerian" w:eastAsia="Times New Roman" w:hAnsi="Algerian" w:cstheme="majorBidi"/>
          <w:sz w:val="40"/>
          <w:szCs w:val="40"/>
        </w:rPr>
        <w:t>I</w:t>
      </w:r>
      <w:r w:rsidR="00F03B44" w:rsidRPr="00F03B44">
        <w:rPr>
          <w:rFonts w:asciiTheme="majorBidi" w:eastAsia="Times New Roman" w:hAnsiTheme="majorBidi" w:cstheme="majorBidi"/>
          <w:sz w:val="32"/>
          <w:szCs w:val="32"/>
        </w:rPr>
        <w:t xml:space="preserve">n the following </w:t>
      </w:r>
      <w:r>
        <w:rPr>
          <w:rFonts w:asciiTheme="majorBidi" w:eastAsia="Times New Roman" w:hAnsiTheme="majorBidi" w:cstheme="majorBidi"/>
          <w:sz w:val="32"/>
          <w:szCs w:val="32"/>
        </w:rPr>
        <w:t>V</w:t>
      </w:r>
      <w:r w:rsidR="00F03B44" w:rsidRPr="00F03B44">
        <w:rPr>
          <w:rFonts w:asciiTheme="majorBidi" w:eastAsia="Times New Roman" w:hAnsiTheme="majorBidi" w:cstheme="majorBidi"/>
          <w:sz w:val="32"/>
          <w:szCs w:val="32"/>
        </w:rPr>
        <w:t xml:space="preserve">erse, </w:t>
      </w:r>
      <w:r>
        <w:rPr>
          <w:rFonts w:asciiTheme="majorBidi" w:eastAsia="Times New Roman" w:hAnsiTheme="majorBidi" w:cstheme="majorBidi"/>
          <w:sz w:val="32"/>
          <w:szCs w:val="32"/>
        </w:rPr>
        <w:t>the God Almighty</w:t>
      </w:r>
      <w:r w:rsidR="00F03B44" w:rsidRPr="00F03B44">
        <w:rPr>
          <w:rFonts w:asciiTheme="majorBidi" w:eastAsia="Times New Roman" w:hAnsiTheme="majorBidi" w:cstheme="majorBidi"/>
          <w:sz w:val="32"/>
          <w:szCs w:val="32"/>
        </w:rPr>
        <w:t xml:space="preserve"> has stated the </w:t>
      </w:r>
      <w:r w:rsidR="00A12030">
        <w:rPr>
          <w:rFonts w:asciiTheme="majorBidi" w:eastAsia="Times New Roman" w:hAnsiTheme="majorBidi" w:cstheme="majorBidi"/>
          <w:sz w:val="32"/>
          <w:szCs w:val="32"/>
        </w:rPr>
        <w:t>tradition</w:t>
      </w:r>
      <w:r w:rsidR="00F03B44" w:rsidRPr="00F03B44">
        <w:rPr>
          <w:rFonts w:asciiTheme="majorBidi" w:eastAsia="Times New Roman" w:hAnsiTheme="majorBidi" w:cstheme="majorBidi"/>
          <w:sz w:val="32"/>
          <w:szCs w:val="32"/>
        </w:rPr>
        <w:t xml:space="preserve"> of the </w:t>
      </w:r>
      <w:r>
        <w:rPr>
          <w:rFonts w:asciiTheme="majorBidi" w:eastAsia="Times New Roman" w:hAnsiTheme="majorBidi" w:cstheme="majorBidi"/>
          <w:sz w:val="32"/>
          <w:szCs w:val="32"/>
        </w:rPr>
        <w:t>P</w:t>
      </w:r>
      <w:r w:rsidR="00F03B44" w:rsidRPr="00F03B44">
        <w:rPr>
          <w:rFonts w:asciiTheme="majorBidi" w:eastAsia="Times New Roman" w:hAnsiTheme="majorBidi" w:cstheme="majorBidi"/>
          <w:sz w:val="32"/>
          <w:szCs w:val="32"/>
        </w:rPr>
        <w:t>rophets and the</w:t>
      </w:r>
      <w:r w:rsidR="00A12030">
        <w:rPr>
          <w:rFonts w:asciiTheme="majorBidi" w:eastAsia="Times New Roman" w:hAnsiTheme="majorBidi" w:cstheme="majorBidi"/>
          <w:sz w:val="32"/>
          <w:szCs w:val="32"/>
        </w:rPr>
        <w:t>ir</w:t>
      </w:r>
      <w:r w:rsidR="00F03B44" w:rsidRPr="00F03B44">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D</w:t>
      </w:r>
      <w:r w:rsidR="00F03B44" w:rsidRPr="00F03B44">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E</w:t>
      </w:r>
      <w:r w:rsidR="00F03B44" w:rsidRPr="00F03B44">
        <w:rPr>
          <w:rFonts w:asciiTheme="majorBidi" w:eastAsia="Times New Roman" w:hAnsiTheme="majorBidi" w:cstheme="majorBidi"/>
          <w:sz w:val="32"/>
          <w:szCs w:val="32"/>
        </w:rPr>
        <w:t xml:space="preserve">tiquette towards the people, and that </w:t>
      </w:r>
      <w:r w:rsidR="00A12030">
        <w:rPr>
          <w:rFonts w:asciiTheme="majorBidi" w:eastAsia="Times New Roman" w:hAnsiTheme="majorBidi" w:cstheme="majorBidi"/>
          <w:sz w:val="32"/>
          <w:szCs w:val="32"/>
        </w:rPr>
        <w:t>was</w:t>
      </w:r>
      <w:r w:rsidR="00F03B44" w:rsidRPr="00F03B44">
        <w:rPr>
          <w:rFonts w:asciiTheme="majorBidi" w:eastAsia="Times New Roman" w:hAnsiTheme="majorBidi" w:cstheme="majorBidi"/>
          <w:sz w:val="32"/>
          <w:szCs w:val="32"/>
        </w:rPr>
        <w:t xml:space="preserve"> to associate with the people, and to leave the veneration, allocation and privilege among them:</w:t>
      </w:r>
    </w:p>
    <w:p w14:paraId="479FA76D" w14:textId="77777777" w:rsidR="00A93D90" w:rsidRDefault="00615126" w:rsidP="008D36DC">
      <w:pPr>
        <w:spacing w:before="0" w:after="0" w:line="276" w:lineRule="auto"/>
        <w:jc w:val="left"/>
        <w:rPr>
          <w:rFonts w:eastAsia="Times New Roman" w:cstheme="minorHAnsi"/>
          <w:b/>
          <w:bCs/>
          <w:color w:val="0070C0"/>
          <w:sz w:val="32"/>
          <w:szCs w:val="32"/>
          <w:lang w:val="en-CA" w:eastAsia="en-CA"/>
        </w:rPr>
      </w:pPr>
      <w:r w:rsidRPr="00615126">
        <w:rPr>
          <w:rFonts w:eastAsia="Times New Roman" w:cstheme="minorHAnsi"/>
          <w:b/>
          <w:bCs/>
          <w:color w:val="0070C0"/>
          <w:sz w:val="32"/>
          <w:szCs w:val="32"/>
          <w:lang w:val="en-CA" w:eastAsia="en-CA"/>
        </w:rPr>
        <w:lastRenderedPageBreak/>
        <w:t>“</w:t>
      </w:r>
      <w:r w:rsidR="00A12030" w:rsidRPr="00A12030">
        <w:rPr>
          <w:rFonts w:eastAsia="Times New Roman" w:cstheme="minorHAnsi"/>
          <w:b/>
          <w:bCs/>
          <w:color w:val="0070C0"/>
          <w:sz w:val="32"/>
          <w:szCs w:val="32"/>
          <w:lang w:val="en-CA" w:eastAsia="en-CA"/>
        </w:rPr>
        <w:t>And they say</w:t>
      </w:r>
      <w:r>
        <w:rPr>
          <w:rFonts w:eastAsia="Times New Roman" w:cstheme="minorHAnsi"/>
          <w:b/>
          <w:bCs/>
          <w:color w:val="0070C0"/>
          <w:sz w:val="32"/>
          <w:szCs w:val="32"/>
          <w:lang w:val="en-CA" w:eastAsia="en-CA"/>
        </w:rPr>
        <w:t>:</w:t>
      </w:r>
      <w:r w:rsidR="00A12030" w:rsidRPr="00A12030">
        <w:rPr>
          <w:rFonts w:eastAsia="Times New Roman" w:cstheme="minorHAnsi"/>
          <w:b/>
          <w:bCs/>
          <w:color w:val="0070C0"/>
          <w:sz w:val="32"/>
          <w:szCs w:val="32"/>
          <w:lang w:val="en-CA" w:eastAsia="en-CA"/>
        </w:rPr>
        <w:t xml:space="preserve"> </w:t>
      </w:r>
    </w:p>
    <w:p w14:paraId="00114CF0" w14:textId="32C1423E" w:rsidR="00A93D90" w:rsidRDefault="00A12030" w:rsidP="008D36DC">
      <w:pPr>
        <w:spacing w:before="0" w:after="0" w:line="276" w:lineRule="auto"/>
        <w:jc w:val="left"/>
        <w:rPr>
          <w:rFonts w:eastAsia="Times New Roman" w:cstheme="minorHAnsi"/>
          <w:b/>
          <w:bCs/>
          <w:color w:val="0070C0"/>
          <w:sz w:val="32"/>
          <w:szCs w:val="32"/>
          <w:lang w:val="en-CA" w:eastAsia="en-CA"/>
        </w:rPr>
      </w:pPr>
      <w:r w:rsidRPr="00A12030">
        <w:rPr>
          <w:rFonts w:eastAsia="Times New Roman" w:cstheme="minorHAnsi"/>
          <w:b/>
          <w:bCs/>
          <w:color w:val="0070C0"/>
          <w:sz w:val="32"/>
          <w:szCs w:val="32"/>
          <w:lang w:val="en-CA" w:eastAsia="en-CA"/>
        </w:rPr>
        <w:t xml:space="preserve">What sort of apostle is this who eats food and walks in marketplaces? </w:t>
      </w:r>
    </w:p>
    <w:p w14:paraId="25EBB55C" w14:textId="015C3071" w:rsidR="00A12030" w:rsidRPr="00A12030" w:rsidRDefault="00A12030" w:rsidP="008D36DC">
      <w:pPr>
        <w:spacing w:before="0" w:after="0" w:line="276" w:lineRule="auto"/>
        <w:jc w:val="left"/>
        <w:rPr>
          <w:rFonts w:eastAsia="Times New Roman" w:cstheme="minorHAnsi"/>
          <w:b/>
          <w:bCs/>
          <w:color w:val="0070C0"/>
          <w:sz w:val="28"/>
          <w:szCs w:val="28"/>
          <w:lang w:val="en-CA" w:eastAsia="en-CA"/>
        </w:rPr>
      </w:pPr>
      <w:r w:rsidRPr="00A12030">
        <w:rPr>
          <w:rFonts w:eastAsia="Times New Roman" w:cstheme="minorHAnsi"/>
          <w:b/>
          <w:bCs/>
          <w:color w:val="0070C0"/>
          <w:sz w:val="32"/>
          <w:szCs w:val="32"/>
          <w:lang w:val="en-CA" w:eastAsia="en-CA"/>
        </w:rPr>
        <w:t xml:space="preserve">Why has not an angel been sent down to him </w:t>
      </w:r>
      <w:r w:rsidR="00A93D90" w:rsidRPr="00A12030">
        <w:rPr>
          <w:rFonts w:eastAsia="Times New Roman" w:cstheme="minorHAnsi"/>
          <w:b/>
          <w:bCs/>
          <w:color w:val="0070C0"/>
          <w:sz w:val="32"/>
          <w:szCs w:val="32"/>
          <w:lang w:val="en-CA" w:eastAsia="en-CA"/>
        </w:rPr>
        <w:t>to</w:t>
      </w:r>
      <w:r w:rsidRPr="00A12030">
        <w:rPr>
          <w:rFonts w:eastAsia="Times New Roman" w:cstheme="minorHAnsi"/>
          <w:b/>
          <w:bCs/>
          <w:color w:val="0070C0"/>
          <w:sz w:val="32"/>
          <w:szCs w:val="32"/>
          <w:lang w:val="en-CA" w:eastAsia="en-CA"/>
        </w:rPr>
        <w:t xml:space="preserve"> be a warner along with him?</w:t>
      </w:r>
    </w:p>
    <w:p w14:paraId="2245957E" w14:textId="47D1EA92" w:rsidR="00615126" w:rsidRDefault="00685F0C" w:rsidP="008D36DC">
      <w:pPr>
        <w:spacing w:before="0" w:after="0" w:line="276" w:lineRule="auto"/>
        <w:jc w:val="left"/>
        <w:rPr>
          <w:rFonts w:eastAsia="Times New Roman" w:cstheme="minorHAnsi"/>
          <w:b/>
          <w:bCs/>
          <w:color w:val="0070C0"/>
          <w:sz w:val="32"/>
          <w:szCs w:val="32"/>
          <w:lang w:val="en-CA" w:eastAsia="en-CA"/>
        </w:rPr>
      </w:pPr>
      <w:r w:rsidRPr="00615126">
        <w:rPr>
          <w:rFonts w:eastAsia="Times New Roman" w:cstheme="minorHAnsi"/>
          <w:b/>
          <w:bCs/>
          <w:color w:val="0070C0"/>
          <w:sz w:val="32"/>
          <w:szCs w:val="32"/>
          <w:lang w:val="en-CA" w:eastAsia="en-CA"/>
        </w:rPr>
        <w:t>Or</w:t>
      </w:r>
      <w:r w:rsidR="00615126" w:rsidRPr="00615126">
        <w:rPr>
          <w:rFonts w:eastAsia="Times New Roman" w:cstheme="minorHAnsi"/>
          <w:b/>
          <w:bCs/>
          <w:color w:val="0070C0"/>
          <w:sz w:val="32"/>
          <w:szCs w:val="32"/>
          <w:lang w:val="en-CA" w:eastAsia="en-CA"/>
        </w:rPr>
        <w:t xml:space="preserve"> Why is not a treasure thrown to him, or why does he not have a garden from which he may eat?</w:t>
      </w:r>
    </w:p>
    <w:p w14:paraId="33454D5C" w14:textId="445F80A7" w:rsidR="00685F0C" w:rsidRPr="00615126" w:rsidRDefault="00685F0C" w:rsidP="008D36DC">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p>
    <w:p w14:paraId="6E8D8B78" w14:textId="77777777" w:rsidR="00685F0C" w:rsidRDefault="00615126" w:rsidP="008D36DC">
      <w:pPr>
        <w:spacing w:before="0" w:after="0" w:line="276" w:lineRule="auto"/>
        <w:jc w:val="left"/>
        <w:rPr>
          <w:rFonts w:eastAsia="Times New Roman" w:cstheme="minorHAnsi"/>
          <w:b/>
          <w:bCs/>
          <w:color w:val="0070C0"/>
          <w:sz w:val="32"/>
          <w:szCs w:val="32"/>
          <w:lang w:val="en-CA" w:eastAsia="en-CA"/>
        </w:rPr>
      </w:pPr>
      <w:r w:rsidRPr="00615126">
        <w:rPr>
          <w:rFonts w:eastAsia="Times New Roman" w:cstheme="minorHAnsi"/>
          <w:b/>
          <w:bCs/>
          <w:color w:val="0070C0"/>
          <w:sz w:val="32"/>
          <w:szCs w:val="32"/>
          <w:lang w:val="en-CA" w:eastAsia="en-CA"/>
        </w:rPr>
        <w:t xml:space="preserve">We did not send any apostles before you but that they indeed ate food and walked in marketplaces. </w:t>
      </w:r>
    </w:p>
    <w:p w14:paraId="57078BB8" w14:textId="6306D4BD" w:rsidR="00615126" w:rsidRPr="00615126" w:rsidRDefault="00615126" w:rsidP="008D36DC">
      <w:pPr>
        <w:spacing w:before="0" w:after="0" w:line="276" w:lineRule="auto"/>
        <w:jc w:val="left"/>
        <w:rPr>
          <w:rFonts w:eastAsia="Times New Roman" w:cstheme="minorHAnsi"/>
          <w:b/>
          <w:bCs/>
          <w:color w:val="0070C0"/>
          <w:lang w:val="en-CA" w:eastAsia="en-CA"/>
        </w:rPr>
      </w:pPr>
      <w:r w:rsidRPr="00615126">
        <w:rPr>
          <w:rFonts w:eastAsia="Times New Roman" w:cstheme="minorHAnsi"/>
          <w:b/>
          <w:bCs/>
          <w:color w:val="0070C0"/>
          <w:sz w:val="24"/>
          <w:szCs w:val="24"/>
          <w:lang w:val="en-CA" w:eastAsia="en-CA"/>
        </w:rPr>
        <w:t>(</w:t>
      </w:r>
      <w:r w:rsidR="00685F0C" w:rsidRPr="00685F0C">
        <w:rPr>
          <w:rFonts w:eastAsia="Times New Roman" w:cstheme="minorHAnsi"/>
          <w:b/>
          <w:bCs/>
          <w:color w:val="0070C0"/>
          <w:sz w:val="24"/>
          <w:szCs w:val="24"/>
          <w:lang w:val="en-CA" w:eastAsia="en-CA"/>
        </w:rPr>
        <w:t>Furqan: 7-8 &amp;</w:t>
      </w:r>
      <w:r w:rsidRPr="00615126">
        <w:rPr>
          <w:rFonts w:eastAsia="Times New Roman" w:cstheme="minorHAnsi"/>
          <w:b/>
          <w:bCs/>
          <w:color w:val="0070C0"/>
          <w:sz w:val="24"/>
          <w:szCs w:val="24"/>
          <w:lang w:val="en-CA" w:eastAsia="en-CA"/>
        </w:rPr>
        <w:t xml:space="preserve"> 20</w:t>
      </w:r>
      <w:r w:rsidR="00685F0C" w:rsidRPr="00685F0C">
        <w:rPr>
          <w:rFonts w:eastAsia="Times New Roman" w:cstheme="minorHAnsi"/>
          <w:b/>
          <w:bCs/>
          <w:color w:val="0070C0"/>
          <w:sz w:val="24"/>
          <w:szCs w:val="24"/>
          <w:lang w:val="en-CA" w:eastAsia="en-CA"/>
        </w:rPr>
        <w:t>.</w:t>
      </w:r>
      <w:r w:rsidRPr="00615126">
        <w:rPr>
          <w:rFonts w:eastAsia="Times New Roman" w:cstheme="minorHAnsi"/>
          <w:b/>
          <w:bCs/>
          <w:color w:val="0070C0"/>
          <w:sz w:val="24"/>
          <w:szCs w:val="24"/>
          <w:lang w:val="en-CA" w:eastAsia="en-CA"/>
        </w:rPr>
        <w:t>)</w:t>
      </w:r>
    </w:p>
    <w:p w14:paraId="2FB14F91" w14:textId="49AB010A" w:rsidR="00F85E9B" w:rsidRPr="00F443F6" w:rsidRDefault="00F85E9B" w:rsidP="00F85E9B">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(Almizan,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114</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84531D9" w14:textId="77777777" w:rsidR="00CC43D0" w:rsidRDefault="00CC43D0" w:rsidP="00CC43D0">
      <w:pPr>
        <w:widowControl w:val="0"/>
        <w:spacing w:before="100" w:beforeAutospacing="1" w:after="100" w:afterAutospacing="1" w:line="276" w:lineRule="auto"/>
        <w:contextualSpacing/>
        <w:rPr>
          <w:rFonts w:asciiTheme="majorBidi" w:eastAsia="Times New Roman" w:hAnsiTheme="majorBidi" w:cstheme="majorBidi"/>
          <w:sz w:val="32"/>
          <w:szCs w:val="32"/>
          <w:lang w:bidi="fa-IR"/>
        </w:rPr>
      </w:pPr>
    </w:p>
    <w:p w14:paraId="55E5DBE2" w14:textId="77777777" w:rsidR="00CC43D0" w:rsidRDefault="00CC43D0" w:rsidP="00CC43D0">
      <w:pPr>
        <w:widowControl w:val="0"/>
        <w:spacing w:before="100" w:beforeAutospacing="1" w:after="100" w:afterAutospacing="1" w:line="276" w:lineRule="auto"/>
        <w:contextualSpacing/>
        <w:rPr>
          <w:rFonts w:asciiTheme="majorBidi" w:eastAsia="Times New Roman" w:hAnsiTheme="majorBidi" w:cstheme="majorBidi"/>
          <w:sz w:val="32"/>
          <w:szCs w:val="32"/>
          <w:lang w:bidi="fa-IR"/>
        </w:rPr>
      </w:pPr>
    </w:p>
    <w:p w14:paraId="4DCC4F85" w14:textId="228A1B77" w:rsidR="00CC43D0" w:rsidRPr="008A1429" w:rsidRDefault="00CC43D0" w:rsidP="009D51B9">
      <w:pPr>
        <w:pStyle w:val="Heading1"/>
      </w:pPr>
      <w:bookmarkStart w:id="158" w:name="_Toc101161531"/>
      <w:r>
        <w:t>Etiquette</w:t>
      </w:r>
      <w:r w:rsidRPr="008A1429">
        <w:t xml:space="preserve"> of Prophets in Hard Times</w:t>
      </w:r>
      <w:bookmarkEnd w:id="158"/>
    </w:p>
    <w:p w14:paraId="2CE92AD4" w14:textId="1B41E09C" w:rsidR="0092690B" w:rsidRDefault="00F03B44" w:rsidP="0092690B">
      <w:pPr>
        <w:widowControl w:val="0"/>
        <w:spacing w:before="100" w:beforeAutospacing="1" w:after="100" w:afterAutospacing="1" w:line="276" w:lineRule="auto"/>
        <w:ind w:firstLine="709"/>
        <w:contextualSpacing/>
        <w:rPr>
          <w:rFonts w:asciiTheme="majorBidi" w:eastAsia="Times New Roman" w:hAnsiTheme="majorBidi" w:cstheme="majorBidi"/>
          <w:sz w:val="32"/>
          <w:szCs w:val="32"/>
        </w:rPr>
      </w:pPr>
      <w:r w:rsidRPr="0092690B">
        <w:rPr>
          <w:rFonts w:ascii="Algerian" w:eastAsia="Times New Roman" w:hAnsi="Algerian" w:cstheme="majorBidi"/>
          <w:sz w:val="40"/>
          <w:szCs w:val="40"/>
        </w:rPr>
        <w:t>T</w:t>
      </w:r>
      <w:r w:rsidRPr="00F03B44">
        <w:rPr>
          <w:rFonts w:asciiTheme="majorBidi" w:eastAsia="Times New Roman" w:hAnsiTheme="majorBidi" w:cstheme="majorBidi"/>
          <w:sz w:val="32"/>
          <w:szCs w:val="32"/>
        </w:rPr>
        <w:t xml:space="preserve">he Holy Quran quotes in many </w:t>
      </w:r>
      <w:r w:rsidR="0092690B">
        <w:rPr>
          <w:rFonts w:asciiTheme="majorBidi" w:eastAsia="Times New Roman" w:hAnsiTheme="majorBidi" w:cstheme="majorBidi"/>
          <w:sz w:val="32"/>
          <w:szCs w:val="32"/>
        </w:rPr>
        <w:t>V</w:t>
      </w:r>
      <w:r w:rsidRPr="00F03B44">
        <w:rPr>
          <w:rFonts w:asciiTheme="majorBidi" w:eastAsia="Times New Roman" w:hAnsiTheme="majorBidi" w:cstheme="majorBidi"/>
          <w:sz w:val="32"/>
          <w:szCs w:val="32"/>
        </w:rPr>
        <w:t>erses the etiquette</w:t>
      </w:r>
      <w:r w:rsidR="0092690B">
        <w:rPr>
          <w:rFonts w:asciiTheme="majorBidi" w:eastAsia="Times New Roman" w:hAnsiTheme="majorBidi" w:cstheme="majorBidi"/>
          <w:sz w:val="32"/>
          <w:szCs w:val="32"/>
        </w:rPr>
        <w:t>s</w:t>
      </w:r>
      <w:r w:rsidRPr="00F03B44">
        <w:rPr>
          <w:rFonts w:asciiTheme="majorBidi" w:eastAsia="Times New Roman" w:hAnsiTheme="majorBidi" w:cstheme="majorBidi"/>
          <w:sz w:val="32"/>
          <w:szCs w:val="32"/>
        </w:rPr>
        <w:t xml:space="preserve"> and </w:t>
      </w:r>
      <w:r w:rsidR="0092690B">
        <w:rPr>
          <w:rFonts w:asciiTheme="majorBidi" w:eastAsia="Times New Roman" w:hAnsiTheme="majorBidi" w:cstheme="majorBidi"/>
          <w:sz w:val="32"/>
          <w:szCs w:val="32"/>
        </w:rPr>
        <w:t>manners</w:t>
      </w:r>
      <w:r w:rsidRPr="00F03B44">
        <w:rPr>
          <w:rFonts w:asciiTheme="majorBidi" w:eastAsia="Times New Roman" w:hAnsiTheme="majorBidi" w:cstheme="majorBidi"/>
          <w:sz w:val="32"/>
          <w:szCs w:val="32"/>
        </w:rPr>
        <w:t xml:space="preserve"> that the </w:t>
      </w:r>
      <w:r w:rsidR="0092690B">
        <w:rPr>
          <w:rFonts w:asciiTheme="majorBidi" w:eastAsia="Times New Roman" w:hAnsiTheme="majorBidi" w:cstheme="majorBidi"/>
          <w:sz w:val="32"/>
          <w:szCs w:val="32"/>
        </w:rPr>
        <w:t>Holy</w:t>
      </w:r>
      <w:r w:rsidRPr="00F03B44">
        <w:rPr>
          <w:rFonts w:asciiTheme="majorBidi" w:eastAsia="Times New Roman" w:hAnsiTheme="majorBidi" w:cstheme="majorBidi"/>
          <w:sz w:val="32"/>
          <w:szCs w:val="32"/>
        </w:rPr>
        <w:t xml:space="preserve"> </w:t>
      </w:r>
      <w:r w:rsidR="0092690B">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w:t>
      </w:r>
      <w:r w:rsidR="0092690B">
        <w:rPr>
          <w:rFonts w:asciiTheme="majorBidi" w:eastAsia="Times New Roman" w:hAnsiTheme="majorBidi" w:cstheme="majorBidi"/>
          <w:sz w:val="32"/>
          <w:szCs w:val="32"/>
        </w:rPr>
        <w:t xml:space="preserve">of God </w:t>
      </w:r>
      <w:r w:rsidRPr="00F03B44">
        <w:rPr>
          <w:rFonts w:asciiTheme="majorBidi" w:eastAsia="Times New Roman" w:hAnsiTheme="majorBidi" w:cstheme="majorBidi"/>
          <w:sz w:val="32"/>
          <w:szCs w:val="32"/>
        </w:rPr>
        <w:t xml:space="preserve">used in their negotiations and conversations with their people. </w:t>
      </w:r>
      <w:r w:rsidR="002C7462">
        <w:rPr>
          <w:rFonts w:asciiTheme="majorBidi" w:eastAsia="Times New Roman" w:hAnsiTheme="majorBidi" w:cstheme="majorBidi"/>
          <w:sz w:val="32"/>
          <w:szCs w:val="32"/>
        </w:rPr>
        <w:t>I</w:t>
      </w:r>
      <w:r w:rsidR="0092690B" w:rsidRPr="0092690B">
        <w:rPr>
          <w:rFonts w:asciiTheme="majorBidi" w:eastAsia="Times New Roman" w:hAnsiTheme="majorBidi" w:cstheme="majorBidi"/>
          <w:sz w:val="32"/>
          <w:szCs w:val="32"/>
        </w:rPr>
        <w:t xml:space="preserve">n many </w:t>
      </w:r>
      <w:r w:rsidR="002C7462">
        <w:rPr>
          <w:rFonts w:asciiTheme="majorBidi" w:eastAsia="Times New Roman" w:hAnsiTheme="majorBidi" w:cstheme="majorBidi"/>
          <w:sz w:val="32"/>
          <w:szCs w:val="32"/>
        </w:rPr>
        <w:t>V</w:t>
      </w:r>
      <w:r w:rsidR="0092690B" w:rsidRPr="0092690B">
        <w:rPr>
          <w:rFonts w:asciiTheme="majorBidi" w:eastAsia="Times New Roman" w:hAnsiTheme="majorBidi" w:cstheme="majorBidi"/>
          <w:sz w:val="32"/>
          <w:szCs w:val="32"/>
        </w:rPr>
        <w:t xml:space="preserve">erses </w:t>
      </w:r>
      <w:r w:rsidR="002C7462">
        <w:rPr>
          <w:rFonts w:asciiTheme="majorBidi" w:eastAsia="Times New Roman" w:hAnsiTheme="majorBidi" w:cstheme="majorBidi"/>
          <w:sz w:val="32"/>
          <w:szCs w:val="32"/>
        </w:rPr>
        <w:t>it narrates that</w:t>
      </w:r>
      <w:r w:rsidR="0092690B" w:rsidRPr="0092690B">
        <w:rPr>
          <w:rFonts w:asciiTheme="majorBidi" w:eastAsia="Times New Roman" w:hAnsiTheme="majorBidi" w:cstheme="majorBidi"/>
          <w:sz w:val="32"/>
          <w:szCs w:val="32"/>
        </w:rPr>
        <w:t xml:space="preserve"> these </w:t>
      </w:r>
      <w:r w:rsidR="002C7462">
        <w:rPr>
          <w:rFonts w:asciiTheme="majorBidi" w:eastAsia="Times New Roman" w:hAnsiTheme="majorBidi" w:cstheme="majorBidi"/>
          <w:sz w:val="32"/>
          <w:szCs w:val="32"/>
        </w:rPr>
        <w:t>etiquettes</w:t>
      </w:r>
      <w:r w:rsidR="0092690B" w:rsidRPr="0092690B">
        <w:rPr>
          <w:rFonts w:asciiTheme="majorBidi" w:eastAsia="Times New Roman" w:hAnsiTheme="majorBidi" w:cstheme="majorBidi"/>
          <w:sz w:val="32"/>
          <w:szCs w:val="32"/>
        </w:rPr>
        <w:t xml:space="preserve"> should be considered as their </w:t>
      </w:r>
      <w:r w:rsidR="002C7462">
        <w:rPr>
          <w:rFonts w:asciiTheme="majorBidi" w:eastAsia="Times New Roman" w:hAnsiTheme="majorBidi" w:cstheme="majorBidi"/>
          <w:sz w:val="32"/>
          <w:szCs w:val="32"/>
        </w:rPr>
        <w:t>P</w:t>
      </w:r>
      <w:r w:rsidR="0092690B" w:rsidRPr="0092690B">
        <w:rPr>
          <w:rFonts w:asciiTheme="majorBidi" w:eastAsia="Times New Roman" w:hAnsiTheme="majorBidi" w:cstheme="majorBidi"/>
          <w:sz w:val="32"/>
          <w:szCs w:val="32"/>
        </w:rPr>
        <w:t xml:space="preserve">ractical </w:t>
      </w:r>
      <w:r w:rsidR="002C7462">
        <w:rPr>
          <w:rFonts w:asciiTheme="majorBidi" w:eastAsia="Times New Roman" w:hAnsiTheme="majorBidi" w:cstheme="majorBidi"/>
          <w:sz w:val="32"/>
          <w:szCs w:val="32"/>
        </w:rPr>
        <w:t>P</w:t>
      </w:r>
      <w:r w:rsidR="0092690B" w:rsidRPr="0092690B">
        <w:rPr>
          <w:rFonts w:asciiTheme="majorBidi" w:eastAsia="Times New Roman" w:hAnsiTheme="majorBidi" w:cstheme="majorBidi"/>
          <w:sz w:val="32"/>
          <w:szCs w:val="32"/>
        </w:rPr>
        <w:t>ropaganda, which was not less than verbal propaganda, but more effective</w:t>
      </w:r>
      <w:r w:rsidR="002C7462">
        <w:rPr>
          <w:rFonts w:asciiTheme="majorBidi" w:eastAsia="Times New Roman" w:hAnsiTheme="majorBidi" w:cstheme="majorBidi"/>
          <w:sz w:val="32"/>
          <w:szCs w:val="32"/>
        </w:rPr>
        <w:t xml:space="preserve">, parts of which </w:t>
      </w:r>
      <w:r w:rsidR="0092690B" w:rsidRPr="0092690B">
        <w:rPr>
          <w:rFonts w:asciiTheme="majorBidi" w:eastAsia="Times New Roman" w:hAnsiTheme="majorBidi" w:cstheme="majorBidi"/>
          <w:sz w:val="32"/>
          <w:szCs w:val="32"/>
        </w:rPr>
        <w:t>are quoted below:</w:t>
      </w:r>
    </w:p>
    <w:p w14:paraId="53BAA7F5" w14:textId="77777777" w:rsidR="0092690B" w:rsidRPr="0003391D" w:rsidRDefault="0092690B" w:rsidP="0092690B">
      <w:pPr>
        <w:widowControl w:val="0"/>
        <w:spacing w:before="100" w:beforeAutospacing="1" w:after="100" w:afterAutospacing="1" w:line="276" w:lineRule="auto"/>
        <w:ind w:firstLine="709"/>
        <w:contextualSpacing/>
        <w:rPr>
          <w:rFonts w:asciiTheme="majorBidi" w:eastAsia="Times New Roman" w:hAnsiTheme="majorBidi" w:cstheme="majorBidi"/>
          <w:sz w:val="28"/>
          <w:szCs w:val="28"/>
        </w:rPr>
      </w:pPr>
    </w:p>
    <w:p w14:paraId="67529AC3" w14:textId="397C78E9" w:rsidR="00CC43D0" w:rsidRPr="008A1429" w:rsidRDefault="002C7462" w:rsidP="002C7462">
      <w:pPr>
        <w:pStyle w:val="Heading4"/>
      </w:pPr>
      <w:bookmarkStart w:id="159" w:name="_Toc101161532"/>
      <w:r>
        <w:t>Etiquette</w:t>
      </w:r>
      <w:r w:rsidR="00CC43D0" w:rsidRPr="008A1429">
        <w:t xml:space="preserve"> in Speech of Noah to His People</w:t>
      </w:r>
      <w:bookmarkEnd w:id="159"/>
    </w:p>
    <w:p w14:paraId="0C3FCDB6" w14:textId="77777777" w:rsidR="00827D91" w:rsidRDefault="00F03B44" w:rsidP="00827D91">
      <w:pPr>
        <w:widowControl w:val="0"/>
        <w:spacing w:before="0" w:line="276" w:lineRule="auto"/>
        <w:ind w:firstLine="709"/>
        <w:rPr>
          <w:rFonts w:asciiTheme="majorBidi" w:eastAsia="Times New Roman" w:hAnsiTheme="majorBidi" w:cstheme="majorBidi"/>
          <w:sz w:val="32"/>
          <w:szCs w:val="32"/>
          <w:rtl/>
        </w:rPr>
      </w:pPr>
      <w:r w:rsidRPr="00827D91">
        <w:rPr>
          <w:rFonts w:ascii="Algerian" w:eastAsia="Times New Roman" w:hAnsi="Algerian" w:cstheme="majorBidi"/>
          <w:sz w:val="40"/>
          <w:szCs w:val="40"/>
        </w:rPr>
        <w:t>T</w:t>
      </w:r>
      <w:r w:rsidRPr="00F03B44">
        <w:rPr>
          <w:rFonts w:asciiTheme="majorBidi" w:eastAsia="Times New Roman" w:hAnsiTheme="majorBidi" w:cstheme="majorBidi"/>
          <w:sz w:val="32"/>
          <w:szCs w:val="32"/>
        </w:rPr>
        <w:t xml:space="preserve">he Holy Quran quotes </w:t>
      </w:r>
      <w:r w:rsidR="00827D91">
        <w:rPr>
          <w:rFonts w:asciiTheme="majorBidi" w:eastAsia="Times New Roman" w:hAnsiTheme="majorBidi" w:cstheme="majorBidi"/>
          <w:sz w:val="32"/>
          <w:szCs w:val="32"/>
        </w:rPr>
        <w:t xml:space="preserve">from </w:t>
      </w:r>
      <w:r w:rsidRPr="00F03B44">
        <w:rPr>
          <w:rFonts w:asciiTheme="majorBidi" w:eastAsia="Times New Roman" w:hAnsiTheme="majorBidi" w:cstheme="majorBidi"/>
          <w:sz w:val="32"/>
          <w:szCs w:val="32"/>
        </w:rPr>
        <w:t xml:space="preserve">Noah </w:t>
      </w:r>
      <w:r w:rsidR="00827D91">
        <w:rPr>
          <w:rFonts w:asciiTheme="majorBidi" w:eastAsia="Times New Roman" w:hAnsiTheme="majorBidi" w:cstheme="majorBidi"/>
          <w:sz w:val="32"/>
          <w:szCs w:val="32"/>
        </w:rPr>
        <w:t>that</w:t>
      </w:r>
      <w:r w:rsidRPr="00F03B44">
        <w:rPr>
          <w:rFonts w:asciiTheme="majorBidi" w:eastAsia="Times New Roman" w:hAnsiTheme="majorBidi" w:cstheme="majorBidi"/>
          <w:sz w:val="32"/>
          <w:szCs w:val="32"/>
        </w:rPr>
        <w:t>:</w:t>
      </w:r>
    </w:p>
    <w:p w14:paraId="06765935" w14:textId="77777777" w:rsidR="00BC3E03" w:rsidRDefault="00827D91" w:rsidP="00B52FDE">
      <w:pPr>
        <w:spacing w:before="0" w:after="0" w:line="276" w:lineRule="auto"/>
        <w:jc w:val="left"/>
        <w:rPr>
          <w:rFonts w:eastAsia="Times New Roman" w:cstheme="minorHAnsi"/>
          <w:b/>
          <w:bCs/>
          <w:color w:val="0070C0"/>
          <w:sz w:val="32"/>
          <w:szCs w:val="32"/>
          <w:lang w:val="en-CA" w:eastAsia="en-CA"/>
        </w:rPr>
      </w:pPr>
      <w:r w:rsidRPr="00827D91">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r w:rsidRPr="00827D91">
        <w:rPr>
          <w:rFonts w:eastAsia="Times New Roman" w:cstheme="minorHAnsi"/>
          <w:b/>
          <w:bCs/>
          <w:color w:val="0070C0"/>
          <w:sz w:val="32"/>
          <w:szCs w:val="32"/>
          <w:lang w:val="en-CA" w:eastAsia="en-CA"/>
        </w:rPr>
        <w:t xml:space="preserve"> </w:t>
      </w:r>
    </w:p>
    <w:p w14:paraId="5C14476E" w14:textId="77777777" w:rsidR="00BC3E03" w:rsidRDefault="00827D91" w:rsidP="00B52FDE">
      <w:pPr>
        <w:spacing w:before="0" w:after="0" w:line="276" w:lineRule="auto"/>
        <w:jc w:val="left"/>
        <w:rPr>
          <w:rFonts w:eastAsia="Times New Roman" w:cstheme="minorHAnsi"/>
          <w:b/>
          <w:bCs/>
          <w:color w:val="0070C0"/>
          <w:sz w:val="32"/>
          <w:szCs w:val="32"/>
          <w:lang w:val="en-CA" w:eastAsia="en-CA"/>
        </w:rPr>
      </w:pPr>
      <w:r w:rsidRPr="00827D91">
        <w:rPr>
          <w:rFonts w:eastAsia="Times New Roman" w:cstheme="minorHAnsi"/>
          <w:b/>
          <w:bCs/>
          <w:color w:val="0070C0"/>
          <w:sz w:val="32"/>
          <w:szCs w:val="32"/>
          <w:lang w:val="en-CA" w:eastAsia="en-CA"/>
        </w:rPr>
        <w:t xml:space="preserve">O Noah, you have disputed with us already, </w:t>
      </w:r>
    </w:p>
    <w:p w14:paraId="10C1BC5E" w14:textId="77777777" w:rsidR="00BC3E03" w:rsidRDefault="00827D91" w:rsidP="00B52FDE">
      <w:pPr>
        <w:spacing w:before="0" w:after="0" w:line="276" w:lineRule="auto"/>
        <w:jc w:val="left"/>
        <w:rPr>
          <w:rFonts w:eastAsia="Times New Roman" w:cstheme="minorHAnsi"/>
          <w:b/>
          <w:bCs/>
          <w:color w:val="0070C0"/>
          <w:sz w:val="32"/>
          <w:szCs w:val="32"/>
          <w:lang w:val="en-CA" w:eastAsia="en-CA"/>
        </w:rPr>
      </w:pPr>
      <w:r w:rsidRPr="00827D91">
        <w:rPr>
          <w:rFonts w:eastAsia="Times New Roman" w:cstheme="minorHAnsi"/>
          <w:b/>
          <w:bCs/>
          <w:color w:val="0070C0"/>
          <w:sz w:val="32"/>
          <w:szCs w:val="32"/>
          <w:lang w:val="en-CA" w:eastAsia="en-CA"/>
        </w:rPr>
        <w:t xml:space="preserve">and you have disputed with us exceedingly. </w:t>
      </w:r>
    </w:p>
    <w:p w14:paraId="2AAEA6D1" w14:textId="11053B54" w:rsidR="00CC2ADD" w:rsidRDefault="00827D91" w:rsidP="00B52FDE">
      <w:pPr>
        <w:spacing w:before="0" w:after="0" w:line="276" w:lineRule="auto"/>
        <w:jc w:val="left"/>
        <w:rPr>
          <w:rFonts w:eastAsia="Times New Roman" w:cstheme="minorHAnsi"/>
          <w:b/>
          <w:bCs/>
          <w:color w:val="0070C0"/>
          <w:sz w:val="32"/>
          <w:szCs w:val="32"/>
          <w:lang w:val="en-CA" w:eastAsia="en-CA"/>
        </w:rPr>
      </w:pPr>
      <w:r w:rsidRPr="00827D91">
        <w:rPr>
          <w:rFonts w:eastAsia="Times New Roman" w:cstheme="minorHAnsi"/>
          <w:b/>
          <w:bCs/>
          <w:color w:val="0070C0"/>
          <w:sz w:val="32"/>
          <w:szCs w:val="32"/>
          <w:lang w:val="en-CA" w:eastAsia="en-CA"/>
        </w:rPr>
        <w:t>Now bring us what you threaten us with should you be truthful</w:t>
      </w:r>
      <w:r>
        <w:rPr>
          <w:rFonts w:eastAsia="Times New Roman" w:cstheme="minorHAnsi"/>
          <w:b/>
          <w:bCs/>
          <w:color w:val="0070C0"/>
          <w:sz w:val="32"/>
          <w:szCs w:val="32"/>
          <w:lang w:val="en-CA" w:eastAsia="en-CA"/>
        </w:rPr>
        <w:t>!</w:t>
      </w:r>
    </w:p>
    <w:p w14:paraId="05352032" w14:textId="77777777" w:rsidR="00B52FDE" w:rsidRDefault="00CC2ADD" w:rsidP="00B52FDE">
      <w:pPr>
        <w:spacing w:before="0" w:after="0" w:line="276" w:lineRule="auto"/>
        <w:jc w:val="left"/>
        <w:rPr>
          <w:rFonts w:eastAsia="Times New Roman" w:cstheme="minorHAnsi"/>
          <w:b/>
          <w:bCs/>
          <w:color w:val="0070C0"/>
          <w:sz w:val="32"/>
          <w:szCs w:val="32"/>
          <w:lang w:val="en-CA" w:eastAsia="en-CA"/>
        </w:rPr>
      </w:pPr>
      <w:r w:rsidRPr="00CC2ADD">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CC2ADD">
        <w:rPr>
          <w:rFonts w:eastAsia="Times New Roman" w:cstheme="minorHAnsi"/>
          <w:b/>
          <w:bCs/>
          <w:color w:val="0070C0"/>
          <w:sz w:val="32"/>
          <w:szCs w:val="32"/>
          <w:lang w:val="en-CA" w:eastAsia="en-CA"/>
        </w:rPr>
        <w:t xml:space="preserve"> </w:t>
      </w:r>
    </w:p>
    <w:p w14:paraId="549E948B" w14:textId="6220D2D6" w:rsidR="00CC2ADD" w:rsidRDefault="00CC2ADD" w:rsidP="00B52FDE">
      <w:pPr>
        <w:spacing w:before="0" w:after="0" w:line="276" w:lineRule="auto"/>
        <w:jc w:val="left"/>
        <w:rPr>
          <w:rFonts w:eastAsia="Times New Roman" w:cstheme="minorHAnsi"/>
          <w:b/>
          <w:bCs/>
          <w:color w:val="0070C0"/>
          <w:sz w:val="32"/>
          <w:szCs w:val="32"/>
          <w:lang w:val="en-CA" w:eastAsia="en-CA"/>
        </w:rPr>
      </w:pPr>
      <w:r w:rsidRPr="00CC2ADD">
        <w:rPr>
          <w:rFonts w:eastAsia="Times New Roman" w:cstheme="minorHAnsi"/>
          <w:b/>
          <w:bCs/>
          <w:color w:val="0070C0"/>
          <w:sz w:val="32"/>
          <w:szCs w:val="32"/>
          <w:lang w:val="en-CA" w:eastAsia="en-CA"/>
        </w:rPr>
        <w:t>Allah will indeed bring it on you if He wishes, you cannot thwart Him</w:t>
      </w:r>
      <w:r>
        <w:rPr>
          <w:rFonts w:eastAsia="Times New Roman" w:cstheme="minorHAnsi"/>
          <w:b/>
          <w:bCs/>
          <w:color w:val="0070C0"/>
          <w:sz w:val="32"/>
          <w:szCs w:val="32"/>
          <w:lang w:val="en-CA" w:eastAsia="en-CA"/>
        </w:rPr>
        <w:t>!</w:t>
      </w:r>
    </w:p>
    <w:p w14:paraId="6164EF62" w14:textId="77777777" w:rsidR="00BC3E03" w:rsidRDefault="00CC2ADD" w:rsidP="00B52FDE">
      <w:pPr>
        <w:spacing w:before="0" w:after="0" w:line="276" w:lineRule="auto"/>
        <w:jc w:val="left"/>
        <w:rPr>
          <w:rFonts w:eastAsia="Times New Roman" w:cstheme="minorHAnsi"/>
          <w:b/>
          <w:bCs/>
          <w:color w:val="0070C0"/>
          <w:sz w:val="32"/>
          <w:szCs w:val="32"/>
          <w:lang w:val="en-CA" w:eastAsia="en-CA"/>
        </w:rPr>
      </w:pPr>
      <w:r w:rsidRPr="00CC2ADD">
        <w:rPr>
          <w:rFonts w:eastAsia="Times New Roman" w:cstheme="minorHAnsi"/>
          <w:b/>
          <w:bCs/>
          <w:color w:val="0070C0"/>
          <w:sz w:val="32"/>
          <w:szCs w:val="32"/>
          <w:lang w:val="en-CA" w:eastAsia="en-CA"/>
        </w:rPr>
        <w:t xml:space="preserve">“My exhorting will not benefit you, much as I may seek to exhort </w:t>
      </w:r>
      <w:r w:rsidR="008350C8" w:rsidRPr="00CC2ADD">
        <w:rPr>
          <w:rFonts w:eastAsia="Times New Roman" w:cstheme="minorHAnsi"/>
          <w:b/>
          <w:bCs/>
          <w:color w:val="0070C0"/>
          <w:sz w:val="32"/>
          <w:szCs w:val="32"/>
          <w:lang w:val="en-CA" w:eastAsia="en-CA"/>
        </w:rPr>
        <w:t>you if</w:t>
      </w:r>
      <w:r w:rsidRPr="00CC2ADD">
        <w:rPr>
          <w:rFonts w:eastAsia="Times New Roman" w:cstheme="minorHAnsi"/>
          <w:b/>
          <w:bCs/>
          <w:color w:val="0070C0"/>
          <w:sz w:val="32"/>
          <w:szCs w:val="32"/>
          <w:lang w:val="en-CA" w:eastAsia="en-CA"/>
        </w:rPr>
        <w:t xml:space="preserve"> Allah desires to consign you to perversity. </w:t>
      </w:r>
    </w:p>
    <w:p w14:paraId="1139187A" w14:textId="7364141F" w:rsidR="00CC2ADD" w:rsidRPr="00CC2ADD" w:rsidRDefault="00CC2ADD" w:rsidP="00B52FDE">
      <w:pPr>
        <w:spacing w:before="0" w:after="0" w:line="276" w:lineRule="auto"/>
        <w:jc w:val="left"/>
        <w:rPr>
          <w:rFonts w:eastAsia="Times New Roman" w:cstheme="minorHAnsi"/>
          <w:b/>
          <w:bCs/>
          <w:color w:val="0070C0"/>
          <w:sz w:val="32"/>
          <w:szCs w:val="32"/>
          <w:lang w:val="en-CA" w:eastAsia="en-CA"/>
        </w:rPr>
      </w:pPr>
      <w:r w:rsidRPr="00CC2ADD">
        <w:rPr>
          <w:rFonts w:eastAsia="Times New Roman" w:cstheme="minorHAnsi"/>
          <w:b/>
          <w:bCs/>
          <w:color w:val="0070C0"/>
          <w:sz w:val="32"/>
          <w:szCs w:val="32"/>
          <w:lang w:val="en-CA" w:eastAsia="en-CA"/>
        </w:rPr>
        <w:lastRenderedPageBreak/>
        <w:t>He is your Lord, and to Him you shall be brought back!”</w:t>
      </w:r>
    </w:p>
    <w:p w14:paraId="6B5E9246" w14:textId="51A56A77" w:rsidR="00CC2ADD" w:rsidRPr="00CC2ADD" w:rsidRDefault="00CC2ADD" w:rsidP="008D36DC">
      <w:pPr>
        <w:spacing w:before="0" w:after="0" w:line="276" w:lineRule="auto"/>
        <w:jc w:val="left"/>
        <w:rPr>
          <w:rFonts w:eastAsia="Times New Roman" w:cstheme="minorHAnsi"/>
          <w:b/>
          <w:bCs/>
          <w:color w:val="0070C0"/>
          <w:lang w:val="en-CA" w:eastAsia="en-CA"/>
        </w:rPr>
      </w:pPr>
      <w:r w:rsidRPr="0003391D">
        <w:rPr>
          <w:rFonts w:eastAsia="Times New Roman" w:cstheme="minorHAnsi"/>
          <w:b/>
          <w:bCs/>
          <w:color w:val="0070C0"/>
          <w:sz w:val="24"/>
          <w:szCs w:val="24"/>
          <w:lang w:val="en-CA" w:eastAsia="en-CA"/>
        </w:rPr>
        <w:t>(Hud: 32-34.)</w:t>
      </w:r>
    </w:p>
    <w:p w14:paraId="247185FF" w14:textId="58F62369" w:rsidR="00F03B44" w:rsidRPr="00F03B44" w:rsidRDefault="00BC3E03" w:rsidP="008350C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F03B44" w:rsidRPr="00F03B44">
        <w:rPr>
          <w:rFonts w:asciiTheme="majorBidi" w:eastAsia="Times New Roman" w:hAnsiTheme="majorBidi" w:cstheme="majorBidi"/>
          <w:sz w:val="32"/>
          <w:szCs w:val="32"/>
        </w:rPr>
        <w:t xml:space="preserve">here are many points that have been observed in terms of </w:t>
      </w:r>
      <w:r w:rsidR="008350C8">
        <w:rPr>
          <w:rFonts w:asciiTheme="majorBidi" w:eastAsia="Times New Roman" w:hAnsiTheme="majorBidi" w:cstheme="majorBidi"/>
          <w:sz w:val="32"/>
          <w:szCs w:val="32"/>
        </w:rPr>
        <w:t>etiquette</w:t>
      </w:r>
      <w:r w:rsidR="00F03B44" w:rsidRPr="00F03B44">
        <w:rPr>
          <w:rFonts w:asciiTheme="majorBidi" w:eastAsia="Times New Roman" w:hAnsiTheme="majorBidi" w:cstheme="majorBidi"/>
          <w:sz w:val="32"/>
          <w:szCs w:val="32"/>
        </w:rPr>
        <w:t xml:space="preserve"> in this conversation, including:</w:t>
      </w:r>
    </w:p>
    <w:p w14:paraId="322E55B7" w14:textId="3B61C6E3" w:rsidR="00F03B44" w:rsidRPr="008350C8" w:rsidRDefault="00F03B44" w:rsidP="00550EEC">
      <w:pPr>
        <w:pStyle w:val="ListParagraph"/>
        <w:numPr>
          <w:ilvl w:val="0"/>
          <w:numId w:val="36"/>
        </w:numPr>
        <w:spacing w:before="0" w:line="276" w:lineRule="auto"/>
        <w:ind w:left="1066" w:hanging="357"/>
        <w:contextualSpacing w:val="0"/>
        <w:rPr>
          <w:rFonts w:asciiTheme="majorBidi" w:eastAsia="Times New Roman" w:hAnsiTheme="majorBidi" w:cstheme="majorBidi"/>
          <w:sz w:val="32"/>
          <w:szCs w:val="32"/>
        </w:rPr>
      </w:pPr>
      <w:r w:rsidRPr="008350C8">
        <w:rPr>
          <w:rFonts w:asciiTheme="majorBidi" w:eastAsia="Times New Roman" w:hAnsiTheme="majorBidi" w:cstheme="majorBidi"/>
          <w:sz w:val="32"/>
          <w:szCs w:val="32"/>
        </w:rPr>
        <w:t xml:space="preserve">Noah denied the calamity and torment that they thought was in the hands of Noah and </w:t>
      </w:r>
      <w:r w:rsidR="008350C8" w:rsidRPr="008350C8">
        <w:rPr>
          <w:rFonts w:asciiTheme="majorBidi" w:eastAsia="Times New Roman" w:hAnsiTheme="majorBidi" w:cstheme="majorBidi"/>
          <w:sz w:val="32"/>
          <w:szCs w:val="32"/>
        </w:rPr>
        <w:t xml:space="preserve">he </w:t>
      </w:r>
      <w:r w:rsidRPr="008350C8">
        <w:rPr>
          <w:rFonts w:asciiTheme="majorBidi" w:eastAsia="Times New Roman" w:hAnsiTheme="majorBidi" w:cstheme="majorBidi"/>
          <w:sz w:val="32"/>
          <w:szCs w:val="32"/>
        </w:rPr>
        <w:t>attributed it to his Lord.</w:t>
      </w:r>
    </w:p>
    <w:p w14:paraId="369B0B4C" w14:textId="76B1F71E" w:rsidR="00F03B44" w:rsidRPr="008350C8" w:rsidRDefault="00550EEC" w:rsidP="00550EEC">
      <w:pPr>
        <w:pStyle w:val="ListParagraph"/>
        <w:numPr>
          <w:ilvl w:val="0"/>
          <w:numId w:val="36"/>
        </w:numPr>
        <w:spacing w:before="0" w:line="276" w:lineRule="auto"/>
        <w:ind w:left="1066" w:hanging="357"/>
        <w:contextualSpacing w:val="0"/>
        <w:rPr>
          <w:rFonts w:asciiTheme="majorBidi" w:eastAsia="Times New Roman" w:hAnsiTheme="majorBidi" w:cstheme="majorBidi"/>
          <w:sz w:val="32"/>
          <w:szCs w:val="32"/>
        </w:rPr>
      </w:pPr>
      <w:r>
        <w:rPr>
          <w:rFonts w:asciiTheme="majorBidi" w:eastAsia="Times New Roman" w:hAnsiTheme="majorBidi" w:cstheme="majorBidi"/>
          <w:sz w:val="32"/>
          <w:szCs w:val="32"/>
        </w:rPr>
        <w:t>He c</w:t>
      </w:r>
      <w:r w:rsidR="00F03B44" w:rsidRPr="008350C8">
        <w:rPr>
          <w:rFonts w:asciiTheme="majorBidi" w:eastAsia="Times New Roman" w:hAnsiTheme="majorBidi" w:cstheme="majorBidi"/>
          <w:sz w:val="32"/>
          <w:szCs w:val="32"/>
        </w:rPr>
        <w:t>ontinue</w:t>
      </w:r>
      <w:r>
        <w:rPr>
          <w:rFonts w:asciiTheme="majorBidi" w:eastAsia="Times New Roman" w:hAnsiTheme="majorBidi" w:cstheme="majorBidi"/>
          <w:sz w:val="32"/>
          <w:szCs w:val="32"/>
        </w:rPr>
        <w:t>d</w:t>
      </w:r>
      <w:r w:rsidR="00F03B44" w:rsidRPr="008350C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his</w:t>
      </w:r>
      <w:r w:rsidR="00F03B44" w:rsidRPr="008350C8">
        <w:rPr>
          <w:rFonts w:asciiTheme="majorBidi" w:eastAsia="Times New Roman" w:hAnsiTheme="majorBidi" w:cstheme="majorBidi"/>
          <w:sz w:val="32"/>
          <w:szCs w:val="32"/>
        </w:rPr>
        <w:t xml:space="preserve"> speech with the </w:t>
      </w:r>
      <w:r>
        <w:rPr>
          <w:rFonts w:asciiTheme="majorBidi" w:eastAsia="Times New Roman" w:hAnsiTheme="majorBidi" w:cstheme="majorBidi"/>
          <w:sz w:val="32"/>
          <w:szCs w:val="32"/>
        </w:rPr>
        <w:t>P</w:t>
      </w:r>
      <w:r w:rsidR="00F03B44" w:rsidRPr="008350C8">
        <w:rPr>
          <w:rFonts w:asciiTheme="majorBidi" w:eastAsia="Times New Roman" w:hAnsiTheme="majorBidi" w:cstheme="majorBidi"/>
          <w:sz w:val="32"/>
          <w:szCs w:val="32"/>
        </w:rPr>
        <w:t>hrase</w:t>
      </w:r>
      <w:r>
        <w:rPr>
          <w:rFonts w:asciiTheme="majorBidi" w:eastAsia="Times New Roman" w:hAnsiTheme="majorBidi" w:cstheme="majorBidi"/>
          <w:sz w:val="32"/>
          <w:szCs w:val="32"/>
        </w:rPr>
        <w:t>:</w:t>
      </w:r>
      <w:r w:rsidR="00F03B44" w:rsidRPr="008350C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If God Wishes,</w:t>
      </w:r>
      <w:r w:rsidR="00F03B44" w:rsidRPr="008350C8">
        <w:rPr>
          <w:rFonts w:asciiTheme="majorBidi" w:eastAsia="Times New Roman" w:hAnsiTheme="majorBidi" w:cstheme="majorBidi"/>
          <w:sz w:val="32"/>
          <w:szCs w:val="32"/>
        </w:rPr>
        <w:t xml:space="preserve">" and the </w:t>
      </w:r>
      <w:r>
        <w:rPr>
          <w:rFonts w:asciiTheme="majorBidi" w:eastAsia="Times New Roman" w:hAnsiTheme="majorBidi" w:cstheme="majorBidi"/>
          <w:sz w:val="32"/>
          <w:szCs w:val="32"/>
        </w:rPr>
        <w:t>Phrase:</w:t>
      </w:r>
      <w:r w:rsidR="00F03B44" w:rsidRPr="008350C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Y</w:t>
      </w:r>
      <w:r w:rsidR="00F03B44" w:rsidRPr="008350C8">
        <w:rPr>
          <w:rFonts w:asciiTheme="majorBidi" w:eastAsia="Times New Roman" w:hAnsiTheme="majorBidi" w:cstheme="majorBidi"/>
          <w:sz w:val="32"/>
          <w:szCs w:val="32"/>
        </w:rPr>
        <w:t xml:space="preserve">ou cannot </w:t>
      </w:r>
      <w:r>
        <w:rPr>
          <w:rFonts w:asciiTheme="majorBidi" w:eastAsia="Times New Roman" w:hAnsiTheme="majorBidi" w:cstheme="majorBidi"/>
          <w:sz w:val="32"/>
          <w:szCs w:val="32"/>
        </w:rPr>
        <w:t>thwart H</w:t>
      </w:r>
      <w:r w:rsidR="00F03B44" w:rsidRPr="008350C8">
        <w:rPr>
          <w:rFonts w:asciiTheme="majorBidi" w:eastAsia="Times New Roman" w:hAnsiTheme="majorBidi" w:cstheme="majorBidi"/>
          <w:sz w:val="32"/>
          <w:szCs w:val="32"/>
        </w:rPr>
        <w:t>im</w:t>
      </w:r>
      <w:r>
        <w:rPr>
          <w:rFonts w:asciiTheme="majorBidi" w:eastAsia="Times New Roman" w:hAnsiTheme="majorBidi" w:cstheme="majorBidi"/>
          <w:sz w:val="32"/>
          <w:szCs w:val="32"/>
        </w:rPr>
        <w:t>,</w:t>
      </w:r>
      <w:r w:rsidR="00F03B44" w:rsidRPr="008350C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a</w:t>
      </w:r>
      <w:r w:rsidR="00F03B44" w:rsidRPr="008350C8">
        <w:rPr>
          <w:rFonts w:asciiTheme="majorBidi" w:eastAsia="Times New Roman" w:hAnsiTheme="majorBidi" w:cstheme="majorBidi"/>
          <w:sz w:val="32"/>
          <w:szCs w:val="32"/>
        </w:rPr>
        <w:t xml:space="preserve">nd </w:t>
      </w:r>
      <w:r>
        <w:rPr>
          <w:rFonts w:asciiTheme="majorBidi" w:eastAsia="Times New Roman" w:hAnsiTheme="majorBidi" w:cstheme="majorBidi"/>
          <w:sz w:val="32"/>
          <w:szCs w:val="32"/>
        </w:rPr>
        <w:t xml:space="preserve">he continued his speed and completed </w:t>
      </w:r>
      <w:r w:rsidR="002554CF">
        <w:rPr>
          <w:rFonts w:asciiTheme="majorBidi" w:eastAsia="Times New Roman" w:hAnsiTheme="majorBidi" w:cstheme="majorBidi"/>
          <w:sz w:val="32"/>
          <w:szCs w:val="32"/>
        </w:rPr>
        <w:t>his etiquette and</w:t>
      </w:r>
      <w:r w:rsidR="00F03B44" w:rsidRPr="008350C8">
        <w:rPr>
          <w:rFonts w:asciiTheme="majorBidi" w:eastAsia="Times New Roman" w:hAnsiTheme="majorBidi" w:cstheme="majorBidi"/>
          <w:sz w:val="32"/>
          <w:szCs w:val="32"/>
        </w:rPr>
        <w:t xml:space="preserve"> politeness</w:t>
      </w:r>
      <w:r w:rsidR="002554CF">
        <w:rPr>
          <w:rFonts w:asciiTheme="majorBidi" w:eastAsia="Times New Roman" w:hAnsiTheme="majorBidi" w:cstheme="majorBidi"/>
          <w:sz w:val="32"/>
          <w:szCs w:val="32"/>
        </w:rPr>
        <w:t>, where he said</w:t>
      </w:r>
      <w:r w:rsidR="00F03B44" w:rsidRPr="008350C8">
        <w:rPr>
          <w:rFonts w:asciiTheme="majorBidi" w:eastAsia="Times New Roman" w:hAnsiTheme="majorBidi" w:cstheme="majorBidi"/>
          <w:sz w:val="32"/>
          <w:szCs w:val="32"/>
        </w:rPr>
        <w:t xml:space="preserve"> that if God </w:t>
      </w:r>
      <w:r w:rsidR="002554CF">
        <w:rPr>
          <w:rFonts w:asciiTheme="majorBidi" w:eastAsia="Times New Roman" w:hAnsiTheme="majorBidi" w:cstheme="majorBidi"/>
          <w:sz w:val="32"/>
          <w:szCs w:val="32"/>
        </w:rPr>
        <w:t xml:space="preserve">does not </w:t>
      </w:r>
      <w:r w:rsidR="00F03B44" w:rsidRPr="008350C8">
        <w:rPr>
          <w:rFonts w:asciiTheme="majorBidi" w:eastAsia="Times New Roman" w:hAnsiTheme="majorBidi" w:cstheme="majorBidi"/>
          <w:sz w:val="32"/>
          <w:szCs w:val="32"/>
        </w:rPr>
        <w:t>will</w:t>
      </w:r>
      <w:r w:rsidR="00445AD5">
        <w:rPr>
          <w:rFonts w:asciiTheme="majorBidi" w:eastAsia="Times New Roman" w:hAnsiTheme="majorBidi" w:cstheme="majorBidi"/>
          <w:sz w:val="32"/>
          <w:szCs w:val="32"/>
        </w:rPr>
        <w:t>,</w:t>
      </w:r>
      <w:r w:rsidR="00F03B44" w:rsidRPr="008350C8">
        <w:rPr>
          <w:rFonts w:asciiTheme="majorBidi" w:eastAsia="Times New Roman" w:hAnsiTheme="majorBidi" w:cstheme="majorBidi"/>
          <w:sz w:val="32"/>
          <w:szCs w:val="32"/>
        </w:rPr>
        <w:t xml:space="preserve"> you will not benefit from my advice!</w:t>
      </w:r>
    </w:p>
    <w:p w14:paraId="750D36D3" w14:textId="356D095B" w:rsidR="00F03B44" w:rsidRPr="00F03B44" w:rsidRDefault="00F03B44" w:rsidP="00445AD5">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Although the words of the </w:t>
      </w:r>
      <w:r w:rsidR="00445AD5">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are in their personal expression and seem to be absent from God, but when one pays attention, it becomes clear that they saw themselves in the </w:t>
      </w:r>
      <w:r w:rsidR="00445AD5">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resence of God and observed the rituals </w:t>
      </w:r>
      <w:r w:rsidR="00445AD5">
        <w:rPr>
          <w:rFonts w:asciiTheme="majorBidi" w:eastAsia="Times New Roman" w:hAnsiTheme="majorBidi" w:cstheme="majorBidi"/>
          <w:sz w:val="32"/>
          <w:szCs w:val="32"/>
        </w:rPr>
        <w:t>and</w:t>
      </w:r>
      <w:r w:rsidRPr="00F03B44">
        <w:rPr>
          <w:rFonts w:asciiTheme="majorBidi" w:eastAsia="Times New Roman" w:hAnsiTheme="majorBidi" w:cstheme="majorBidi"/>
          <w:sz w:val="32"/>
          <w:szCs w:val="32"/>
        </w:rPr>
        <w:t xml:space="preserve"> </w:t>
      </w:r>
      <w:r w:rsidR="00445AD5" w:rsidRPr="00F03B44">
        <w:rPr>
          <w:rFonts w:asciiTheme="majorBidi" w:eastAsia="Times New Roman" w:hAnsiTheme="majorBidi" w:cstheme="majorBidi"/>
          <w:sz w:val="32"/>
          <w:szCs w:val="32"/>
        </w:rPr>
        <w:t>etiquette</w:t>
      </w:r>
      <w:r w:rsidR="00CE6DE1">
        <w:rPr>
          <w:rFonts w:asciiTheme="majorBidi" w:eastAsia="Times New Roman" w:hAnsiTheme="majorBidi" w:cstheme="majorBidi"/>
          <w:sz w:val="32"/>
          <w:szCs w:val="32"/>
        </w:rPr>
        <w:t>s</w:t>
      </w:r>
      <w:r w:rsidR="00445AD5">
        <w:rPr>
          <w:rFonts w:asciiTheme="majorBidi" w:eastAsia="Times New Roman" w:hAnsiTheme="majorBidi" w:cstheme="majorBidi"/>
          <w:sz w:val="32"/>
          <w:szCs w:val="32"/>
        </w:rPr>
        <w:t xml:space="preserve"> </w:t>
      </w:r>
      <w:r w:rsidR="00CE6DE1">
        <w:rPr>
          <w:rFonts w:asciiTheme="majorBidi" w:eastAsia="Times New Roman" w:hAnsiTheme="majorBidi" w:cstheme="majorBidi"/>
          <w:sz w:val="32"/>
          <w:szCs w:val="32"/>
        </w:rPr>
        <w:t>of P</w:t>
      </w:r>
      <w:r w:rsidRPr="00F03B44">
        <w:rPr>
          <w:rFonts w:asciiTheme="majorBidi" w:eastAsia="Times New Roman" w:hAnsiTheme="majorBidi" w:cstheme="majorBidi"/>
          <w:sz w:val="32"/>
          <w:szCs w:val="32"/>
        </w:rPr>
        <w:t>resence</w:t>
      </w:r>
      <w:r w:rsidR="00CE6DE1">
        <w:rPr>
          <w:rFonts w:asciiTheme="majorBidi" w:eastAsia="Times New Roman" w:hAnsiTheme="majorBidi" w:cstheme="majorBidi"/>
          <w:sz w:val="32"/>
          <w:szCs w:val="32"/>
        </w:rPr>
        <w:t>.</w:t>
      </w:r>
      <w:r w:rsidRPr="00F03B44">
        <w:rPr>
          <w:rFonts w:asciiTheme="majorBidi" w:eastAsia="Times New Roman" w:hAnsiTheme="majorBidi" w:cstheme="majorBidi"/>
          <w:sz w:val="32"/>
          <w:szCs w:val="32"/>
        </w:rPr>
        <w:t xml:space="preserve"> </w:t>
      </w:r>
    </w:p>
    <w:p w14:paraId="43300E81" w14:textId="66D84460" w:rsidR="00F03B44" w:rsidRDefault="00F03B44" w:rsidP="00060C3E">
      <w:pPr>
        <w:widowControl w:val="0"/>
        <w:spacing w:before="0" w:line="276" w:lineRule="auto"/>
        <w:ind w:firstLine="709"/>
        <w:rPr>
          <w:rFonts w:asciiTheme="majorBidi" w:eastAsia="Times New Roman" w:hAnsiTheme="majorBidi" w:cstheme="majorBidi"/>
          <w:sz w:val="32"/>
          <w:szCs w:val="32"/>
        </w:rPr>
      </w:pPr>
      <w:r w:rsidRPr="00F03B44">
        <w:rPr>
          <w:rFonts w:asciiTheme="majorBidi" w:eastAsia="Times New Roman" w:hAnsiTheme="majorBidi" w:cstheme="majorBidi"/>
          <w:sz w:val="32"/>
          <w:szCs w:val="32"/>
        </w:rPr>
        <w:t xml:space="preserve">In the Holy Quran, many conversations </w:t>
      </w:r>
      <w:r w:rsidR="00F61FB6">
        <w:rPr>
          <w:rFonts w:asciiTheme="majorBidi" w:eastAsia="Times New Roman" w:hAnsiTheme="majorBidi" w:cstheme="majorBidi"/>
          <w:sz w:val="32"/>
          <w:szCs w:val="32"/>
        </w:rPr>
        <w:t xml:space="preserve">have been narrated from: </w:t>
      </w:r>
      <w:r w:rsidRPr="00F03B44">
        <w:rPr>
          <w:rFonts w:asciiTheme="majorBidi" w:eastAsia="Times New Roman" w:hAnsiTheme="majorBidi" w:cstheme="majorBidi"/>
          <w:sz w:val="32"/>
          <w:szCs w:val="32"/>
        </w:rPr>
        <w:t xml:space="preserve"> H</w:t>
      </w:r>
      <w:r w:rsidR="009B1303">
        <w:rPr>
          <w:rFonts w:asciiTheme="majorBidi" w:eastAsia="Times New Roman" w:hAnsiTheme="majorBidi" w:cstheme="majorBidi"/>
          <w:sz w:val="32"/>
          <w:szCs w:val="32"/>
        </w:rPr>
        <w:t>u</w:t>
      </w:r>
      <w:r w:rsidRPr="00F03B44">
        <w:rPr>
          <w:rFonts w:asciiTheme="majorBidi" w:eastAsia="Times New Roman" w:hAnsiTheme="majorBidi" w:cstheme="majorBidi"/>
          <w:sz w:val="32"/>
          <w:szCs w:val="32"/>
        </w:rPr>
        <w:t xml:space="preserve">d, </w:t>
      </w:r>
      <w:r w:rsidR="00ED0CDC" w:rsidRPr="00F03B44">
        <w:rPr>
          <w:rFonts w:asciiTheme="majorBidi" w:eastAsia="Times New Roman" w:hAnsiTheme="majorBidi" w:cstheme="majorBidi"/>
          <w:sz w:val="32"/>
          <w:szCs w:val="32"/>
        </w:rPr>
        <w:t>S</w:t>
      </w:r>
      <w:r w:rsidR="00ED0CDC">
        <w:rPr>
          <w:rFonts w:asciiTheme="majorBidi" w:eastAsia="Times New Roman" w:hAnsiTheme="majorBidi" w:cstheme="majorBidi"/>
          <w:sz w:val="32"/>
          <w:szCs w:val="32"/>
        </w:rPr>
        <w:t>helah</w:t>
      </w:r>
      <w:r w:rsidRPr="00F03B44">
        <w:rPr>
          <w:rFonts w:asciiTheme="majorBidi" w:eastAsia="Times New Roman" w:hAnsiTheme="majorBidi" w:cstheme="majorBidi"/>
          <w:sz w:val="32"/>
          <w:szCs w:val="32"/>
        </w:rPr>
        <w:t xml:space="preserve">, </w:t>
      </w:r>
      <w:r w:rsidR="009B1303">
        <w:rPr>
          <w:rFonts w:asciiTheme="majorBidi" w:eastAsia="Times New Roman" w:hAnsiTheme="majorBidi" w:cstheme="majorBidi"/>
          <w:sz w:val="32"/>
          <w:szCs w:val="32"/>
        </w:rPr>
        <w:t>Abraham</w:t>
      </w:r>
      <w:r w:rsidRPr="00F03B44">
        <w:rPr>
          <w:rFonts w:asciiTheme="majorBidi" w:eastAsia="Times New Roman" w:hAnsiTheme="majorBidi" w:cstheme="majorBidi"/>
          <w:sz w:val="32"/>
          <w:szCs w:val="32"/>
        </w:rPr>
        <w:t xml:space="preserve">, Moses, </w:t>
      </w:r>
      <w:r w:rsidR="00ED0CDC">
        <w:rPr>
          <w:rFonts w:asciiTheme="majorBidi" w:eastAsia="Times New Roman" w:hAnsiTheme="majorBidi" w:cstheme="majorBidi"/>
          <w:sz w:val="32"/>
          <w:szCs w:val="32"/>
        </w:rPr>
        <w:t>Jethro</w:t>
      </w:r>
      <w:r w:rsidRPr="00F03B44">
        <w:rPr>
          <w:rFonts w:asciiTheme="majorBidi" w:eastAsia="Times New Roman" w:hAnsiTheme="majorBidi" w:cstheme="majorBidi"/>
          <w:sz w:val="32"/>
          <w:szCs w:val="32"/>
        </w:rPr>
        <w:t xml:space="preserve">, </w:t>
      </w:r>
      <w:r w:rsidR="00ED0CDC">
        <w:rPr>
          <w:rFonts w:asciiTheme="majorBidi" w:eastAsia="Times New Roman" w:hAnsiTheme="majorBidi" w:cstheme="majorBidi"/>
          <w:sz w:val="32"/>
          <w:szCs w:val="32"/>
        </w:rPr>
        <w:t>Joseph</w:t>
      </w:r>
      <w:r w:rsidRPr="00F03B44">
        <w:rPr>
          <w:rFonts w:asciiTheme="majorBidi" w:eastAsia="Times New Roman" w:hAnsiTheme="majorBidi" w:cstheme="majorBidi"/>
          <w:sz w:val="32"/>
          <w:szCs w:val="32"/>
        </w:rPr>
        <w:t>, S</w:t>
      </w:r>
      <w:r w:rsidR="00ED0CDC">
        <w:rPr>
          <w:rFonts w:asciiTheme="majorBidi" w:eastAsia="Times New Roman" w:hAnsiTheme="majorBidi" w:cstheme="majorBidi"/>
          <w:sz w:val="32"/>
          <w:szCs w:val="32"/>
        </w:rPr>
        <w:t>o</w:t>
      </w:r>
      <w:r w:rsidRPr="00F03B44">
        <w:rPr>
          <w:rFonts w:asciiTheme="majorBidi" w:eastAsia="Times New Roman" w:hAnsiTheme="majorBidi" w:cstheme="majorBidi"/>
          <w:sz w:val="32"/>
          <w:szCs w:val="32"/>
        </w:rPr>
        <w:t>l</w:t>
      </w:r>
      <w:r w:rsidR="00ED0CDC">
        <w:rPr>
          <w:rFonts w:asciiTheme="majorBidi" w:eastAsia="Times New Roman" w:hAnsiTheme="majorBidi" w:cstheme="majorBidi"/>
          <w:sz w:val="32"/>
          <w:szCs w:val="32"/>
        </w:rPr>
        <w:t>omo</w:t>
      </w:r>
      <w:r w:rsidRPr="00F03B44">
        <w:rPr>
          <w:rFonts w:asciiTheme="majorBidi" w:eastAsia="Times New Roman" w:hAnsiTheme="majorBidi" w:cstheme="majorBidi"/>
          <w:sz w:val="32"/>
          <w:szCs w:val="32"/>
        </w:rPr>
        <w:t>n, Jesus, and Muhammad</w:t>
      </w:r>
      <w:r w:rsidR="00ED0CDC">
        <w:rPr>
          <w:rFonts w:asciiTheme="majorBidi" w:eastAsia="Times New Roman" w:hAnsiTheme="majorBidi" w:cstheme="majorBidi"/>
          <w:sz w:val="32"/>
          <w:szCs w:val="32"/>
        </w:rPr>
        <w:t xml:space="preserve"> </w:t>
      </w:r>
      <w:r w:rsidR="00ED0CDC" w:rsidRPr="00ED0CDC">
        <w:rPr>
          <w:rFonts w:asciiTheme="majorBidi" w:eastAsia="Times New Roman" w:hAnsiTheme="majorBidi" w:cstheme="majorBidi"/>
          <w:sz w:val="28"/>
          <w:szCs w:val="28"/>
        </w:rPr>
        <w:t>(PBUH</w:t>
      </w:r>
      <w:r w:rsidR="00F61FB6">
        <w:rPr>
          <w:rFonts w:asciiTheme="majorBidi" w:eastAsia="Times New Roman" w:hAnsiTheme="majorBidi" w:cstheme="majorBidi"/>
          <w:sz w:val="28"/>
          <w:szCs w:val="28"/>
        </w:rPr>
        <w:t>.</w:t>
      </w:r>
      <w:r w:rsidR="00ED0CDC" w:rsidRPr="00ED0CDC">
        <w:rPr>
          <w:rFonts w:asciiTheme="majorBidi" w:eastAsia="Times New Roman" w:hAnsiTheme="majorBidi" w:cstheme="majorBidi"/>
          <w:sz w:val="28"/>
          <w:szCs w:val="28"/>
        </w:rPr>
        <w:t>)</w:t>
      </w:r>
      <w:r w:rsidRPr="00F03B44">
        <w:rPr>
          <w:rFonts w:asciiTheme="majorBidi" w:eastAsia="Times New Roman" w:hAnsiTheme="majorBidi" w:cstheme="majorBidi"/>
          <w:sz w:val="32"/>
          <w:szCs w:val="32"/>
        </w:rPr>
        <w:t xml:space="preserve"> Also, the </w:t>
      </w:r>
      <w:r w:rsidR="00F61FB6">
        <w:rPr>
          <w:rFonts w:asciiTheme="majorBidi" w:eastAsia="Times New Roman" w:hAnsiTheme="majorBidi" w:cstheme="majorBidi"/>
          <w:sz w:val="32"/>
          <w:szCs w:val="32"/>
        </w:rPr>
        <w:t xml:space="preserve">Holy </w:t>
      </w:r>
      <w:r w:rsidRPr="00F03B44">
        <w:rPr>
          <w:rFonts w:asciiTheme="majorBidi" w:eastAsia="Times New Roman" w:hAnsiTheme="majorBidi" w:cstheme="majorBidi"/>
          <w:sz w:val="32"/>
          <w:szCs w:val="32"/>
        </w:rPr>
        <w:t xml:space="preserve">Quran has narrated the various states of the </w:t>
      </w:r>
      <w:r w:rsidR="00F61FB6">
        <w:rPr>
          <w:rFonts w:asciiTheme="majorBidi" w:eastAsia="Times New Roman" w:hAnsiTheme="majorBidi" w:cstheme="majorBidi"/>
          <w:sz w:val="32"/>
          <w:szCs w:val="32"/>
        </w:rPr>
        <w:t>P</w:t>
      </w:r>
      <w:r w:rsidRPr="00F03B44">
        <w:rPr>
          <w:rFonts w:asciiTheme="majorBidi" w:eastAsia="Times New Roman" w:hAnsiTheme="majorBidi" w:cstheme="majorBidi"/>
          <w:sz w:val="32"/>
          <w:szCs w:val="32"/>
        </w:rPr>
        <w:t xml:space="preserve">rophets, such as the state of intensity and </w:t>
      </w:r>
      <w:r w:rsidR="00F61FB6" w:rsidRPr="00F61FB6">
        <w:rPr>
          <w:rFonts w:asciiTheme="majorBidi" w:eastAsia="Times New Roman" w:hAnsiTheme="majorBidi" w:cstheme="majorBidi"/>
          <w:sz w:val="32"/>
          <w:szCs w:val="32"/>
        </w:rPr>
        <w:t>welfare</w:t>
      </w:r>
      <w:r w:rsidRPr="00F03B44">
        <w:rPr>
          <w:rFonts w:asciiTheme="majorBidi" w:eastAsia="Times New Roman" w:hAnsiTheme="majorBidi" w:cstheme="majorBidi"/>
          <w:sz w:val="32"/>
          <w:szCs w:val="32"/>
        </w:rPr>
        <w:t>, the state of war and peace, the state of hidden and overt, the state of evangelism and warning, and the like.</w:t>
      </w:r>
    </w:p>
    <w:p w14:paraId="4D1672EF" w14:textId="7144296A" w:rsidR="00B839AC" w:rsidRPr="00F61FB6" w:rsidRDefault="00B839AC" w:rsidP="00F03B44">
      <w:pPr>
        <w:widowControl w:val="0"/>
        <w:spacing w:before="0" w:line="276" w:lineRule="auto"/>
        <w:rPr>
          <w:rFonts w:asciiTheme="majorBidi" w:eastAsia="Times New Roman" w:hAnsiTheme="majorBidi" w:cstheme="majorBidi"/>
        </w:rPr>
      </w:pPr>
    </w:p>
    <w:p w14:paraId="5C076644" w14:textId="00DD897A" w:rsidR="002C7462" w:rsidRPr="008A1429" w:rsidRDefault="002E703F" w:rsidP="002E703F">
      <w:pPr>
        <w:pStyle w:val="Heading4"/>
      </w:pPr>
      <w:bookmarkStart w:id="160" w:name="_Toc101161533"/>
      <w:r>
        <w:t>Etiquette</w:t>
      </w:r>
      <w:r w:rsidR="002C7462" w:rsidRPr="008A1429">
        <w:t xml:space="preserve"> of Repent</w:t>
      </w:r>
      <w:r>
        <w:t>ance</w:t>
      </w:r>
      <w:r w:rsidR="002C7462" w:rsidRPr="008A1429">
        <w:t xml:space="preserve"> in Words of Moses While </w:t>
      </w:r>
      <w:r>
        <w:t>Angry</w:t>
      </w:r>
      <w:bookmarkEnd w:id="160"/>
    </w:p>
    <w:p w14:paraId="13509939" w14:textId="71775751" w:rsidR="00B839AC" w:rsidRDefault="002C7462" w:rsidP="002E703F">
      <w:pPr>
        <w:widowControl w:val="0"/>
        <w:spacing w:before="100" w:beforeAutospacing="1" w:after="100" w:afterAutospacing="1" w:line="276" w:lineRule="auto"/>
        <w:contextualSpacing/>
        <w:rPr>
          <w:rFonts w:asciiTheme="majorBidi" w:eastAsia="Times New Roman" w:hAnsiTheme="majorBidi" w:cstheme="majorBidi"/>
          <w:sz w:val="32"/>
          <w:szCs w:val="32"/>
          <w:rtl/>
          <w:lang w:bidi="fa-IR"/>
        </w:rPr>
      </w:pPr>
      <w:r w:rsidRPr="008A1429">
        <w:rPr>
          <w:rFonts w:cs="Times New Roman"/>
          <w:b/>
          <w:bCs/>
          <w:i/>
          <w:iCs/>
          <w:color w:val="0070C0"/>
          <w:sz w:val="32"/>
          <w:szCs w:val="32"/>
        </w:rPr>
        <w:t xml:space="preserve">     </w:t>
      </w:r>
      <w:r w:rsidR="002E703F">
        <w:rPr>
          <w:rFonts w:cs="Times New Roman"/>
          <w:b/>
          <w:bCs/>
          <w:i/>
          <w:iCs/>
          <w:color w:val="0070C0"/>
          <w:sz w:val="32"/>
          <w:szCs w:val="32"/>
        </w:rPr>
        <w:tab/>
      </w:r>
      <w:r w:rsidR="00B839AC" w:rsidRPr="002E703F">
        <w:rPr>
          <w:rFonts w:ascii="Algerian" w:eastAsia="Times New Roman" w:hAnsi="Algerian" w:cstheme="majorBidi"/>
          <w:sz w:val="40"/>
          <w:szCs w:val="40"/>
        </w:rPr>
        <w:t>W</w:t>
      </w:r>
      <w:r w:rsidR="00B839AC" w:rsidRPr="00B839AC">
        <w:rPr>
          <w:rFonts w:asciiTheme="majorBidi" w:eastAsia="Times New Roman" w:hAnsiTheme="majorBidi" w:cstheme="majorBidi"/>
          <w:sz w:val="32"/>
          <w:szCs w:val="32"/>
        </w:rPr>
        <w:t>hen Moses returned angrily to his people, he spoke to his people as follows:</w:t>
      </w:r>
    </w:p>
    <w:p w14:paraId="5712D089" w14:textId="77777777" w:rsidR="00DF4F75" w:rsidRDefault="00DF4F75" w:rsidP="00BC3E03">
      <w:pPr>
        <w:spacing w:before="0" w:after="0" w:line="276" w:lineRule="auto"/>
        <w:jc w:val="left"/>
        <w:rPr>
          <w:rFonts w:eastAsia="Times New Roman" w:cstheme="minorHAnsi"/>
          <w:b/>
          <w:bCs/>
          <w:color w:val="0070C0"/>
          <w:sz w:val="32"/>
          <w:szCs w:val="32"/>
          <w:lang w:val="en-CA" w:eastAsia="en-CA"/>
        </w:rPr>
      </w:pPr>
      <w:r w:rsidRPr="00DF4F75">
        <w:rPr>
          <w:rFonts w:eastAsia="Times New Roman" w:cstheme="minorHAnsi"/>
          <w:b/>
          <w:bCs/>
          <w:color w:val="0070C0"/>
          <w:sz w:val="32"/>
          <w:szCs w:val="32"/>
          <w:lang w:val="en-CA" w:eastAsia="en-CA"/>
        </w:rPr>
        <w:t>“</w:t>
      </w:r>
      <w:r w:rsidR="002E703F" w:rsidRPr="002E703F">
        <w:rPr>
          <w:rFonts w:eastAsia="Times New Roman" w:cstheme="minorHAnsi"/>
          <w:b/>
          <w:bCs/>
          <w:color w:val="0070C0"/>
          <w:sz w:val="32"/>
          <w:szCs w:val="32"/>
          <w:lang w:val="en-CA" w:eastAsia="en-CA"/>
        </w:rPr>
        <w:t xml:space="preserve">Thereupon Moses returned to his people, indignant and grieved. </w:t>
      </w:r>
    </w:p>
    <w:p w14:paraId="4FC6F1BD" w14:textId="77777777" w:rsidR="0090190C" w:rsidRDefault="002E703F" w:rsidP="00BC3E03">
      <w:pPr>
        <w:spacing w:before="0" w:after="0" w:line="276" w:lineRule="auto"/>
        <w:jc w:val="left"/>
        <w:rPr>
          <w:rFonts w:eastAsia="Times New Roman" w:cstheme="minorHAnsi"/>
          <w:b/>
          <w:bCs/>
          <w:color w:val="0070C0"/>
          <w:sz w:val="32"/>
          <w:szCs w:val="32"/>
          <w:lang w:val="en-CA" w:eastAsia="en-CA"/>
        </w:rPr>
      </w:pPr>
      <w:r w:rsidRPr="002E703F">
        <w:rPr>
          <w:rFonts w:eastAsia="Times New Roman" w:cstheme="minorHAnsi"/>
          <w:b/>
          <w:bCs/>
          <w:color w:val="0070C0"/>
          <w:sz w:val="32"/>
          <w:szCs w:val="32"/>
          <w:lang w:val="en-CA" w:eastAsia="en-CA"/>
        </w:rPr>
        <w:t>He said</w:t>
      </w:r>
      <w:r w:rsidR="00DF4F75">
        <w:rPr>
          <w:rFonts w:eastAsia="Times New Roman" w:cstheme="minorHAnsi"/>
          <w:b/>
          <w:bCs/>
          <w:color w:val="0070C0"/>
          <w:sz w:val="32"/>
          <w:szCs w:val="32"/>
          <w:lang w:val="en-CA" w:eastAsia="en-CA"/>
        </w:rPr>
        <w:t>:</w:t>
      </w:r>
      <w:r w:rsidRPr="002E703F">
        <w:rPr>
          <w:rFonts w:eastAsia="Times New Roman" w:cstheme="minorHAnsi"/>
          <w:b/>
          <w:bCs/>
          <w:color w:val="0070C0"/>
          <w:sz w:val="32"/>
          <w:szCs w:val="32"/>
          <w:lang w:val="en-CA" w:eastAsia="en-CA"/>
        </w:rPr>
        <w:t xml:space="preserve"> </w:t>
      </w:r>
    </w:p>
    <w:p w14:paraId="2ABAEADA" w14:textId="0C590FFC" w:rsidR="00DF4F75" w:rsidRDefault="002E703F" w:rsidP="00BC3E03">
      <w:pPr>
        <w:spacing w:before="0" w:after="0" w:line="276" w:lineRule="auto"/>
        <w:jc w:val="left"/>
        <w:rPr>
          <w:rFonts w:eastAsia="Times New Roman" w:cstheme="minorHAnsi"/>
          <w:b/>
          <w:bCs/>
          <w:color w:val="0070C0"/>
          <w:sz w:val="32"/>
          <w:szCs w:val="32"/>
          <w:lang w:val="en-CA" w:eastAsia="en-CA"/>
        </w:rPr>
      </w:pPr>
      <w:r w:rsidRPr="002E703F">
        <w:rPr>
          <w:rFonts w:eastAsia="Times New Roman" w:cstheme="minorHAnsi"/>
          <w:b/>
          <w:bCs/>
          <w:color w:val="0070C0"/>
          <w:sz w:val="32"/>
          <w:szCs w:val="32"/>
          <w:lang w:val="en-CA" w:eastAsia="en-CA"/>
        </w:rPr>
        <w:t xml:space="preserve">O my people! Did not your Lord give you a true promise? </w:t>
      </w:r>
    </w:p>
    <w:p w14:paraId="421AB357" w14:textId="77777777" w:rsidR="00DF4F75" w:rsidRDefault="002E703F" w:rsidP="00BC3E03">
      <w:pPr>
        <w:spacing w:before="0" w:after="0" w:line="276" w:lineRule="auto"/>
        <w:jc w:val="left"/>
        <w:rPr>
          <w:rFonts w:eastAsia="Times New Roman" w:cstheme="minorHAnsi"/>
          <w:b/>
          <w:bCs/>
          <w:color w:val="0070C0"/>
          <w:sz w:val="32"/>
          <w:szCs w:val="32"/>
          <w:lang w:val="en-CA" w:eastAsia="en-CA"/>
        </w:rPr>
      </w:pPr>
      <w:r w:rsidRPr="002E703F">
        <w:rPr>
          <w:rFonts w:eastAsia="Times New Roman" w:cstheme="minorHAnsi"/>
          <w:b/>
          <w:bCs/>
          <w:color w:val="0070C0"/>
          <w:sz w:val="32"/>
          <w:szCs w:val="32"/>
          <w:lang w:val="en-CA" w:eastAsia="en-CA"/>
        </w:rPr>
        <w:t xml:space="preserve">Did the period of my absence too long to you? </w:t>
      </w:r>
    </w:p>
    <w:p w14:paraId="73132314" w14:textId="77777777" w:rsidR="00DF4F75" w:rsidRDefault="002E703F" w:rsidP="00BC3E03">
      <w:pPr>
        <w:spacing w:before="0" w:after="0" w:line="276" w:lineRule="auto"/>
        <w:jc w:val="left"/>
        <w:rPr>
          <w:rFonts w:eastAsia="Times New Roman" w:cstheme="minorHAnsi"/>
          <w:b/>
          <w:bCs/>
          <w:color w:val="0070C0"/>
          <w:sz w:val="32"/>
          <w:szCs w:val="32"/>
          <w:lang w:val="en-CA" w:eastAsia="en-CA"/>
        </w:rPr>
      </w:pPr>
      <w:r w:rsidRPr="002E703F">
        <w:rPr>
          <w:rFonts w:eastAsia="Times New Roman" w:cstheme="minorHAnsi"/>
          <w:b/>
          <w:bCs/>
          <w:color w:val="0070C0"/>
          <w:sz w:val="32"/>
          <w:szCs w:val="32"/>
          <w:lang w:val="en-CA" w:eastAsia="en-CA"/>
        </w:rPr>
        <w:t xml:space="preserve">Or did you desire that your Lord's wrath should descend on you </w:t>
      </w:r>
    </w:p>
    <w:p w14:paraId="653BE712" w14:textId="77777777" w:rsidR="00DF4F75" w:rsidRDefault="002E703F" w:rsidP="00BC3E03">
      <w:pPr>
        <w:spacing w:before="0" w:after="0" w:line="276" w:lineRule="auto"/>
        <w:jc w:val="left"/>
        <w:rPr>
          <w:rFonts w:eastAsia="Times New Roman" w:cstheme="minorHAnsi"/>
          <w:b/>
          <w:bCs/>
          <w:color w:val="0070C0"/>
          <w:sz w:val="32"/>
          <w:szCs w:val="32"/>
          <w:lang w:val="en-CA" w:eastAsia="en-CA"/>
        </w:rPr>
      </w:pPr>
      <w:r w:rsidRPr="002E703F">
        <w:rPr>
          <w:rFonts w:eastAsia="Times New Roman" w:cstheme="minorHAnsi"/>
          <w:b/>
          <w:bCs/>
          <w:color w:val="0070C0"/>
          <w:sz w:val="32"/>
          <w:szCs w:val="32"/>
          <w:lang w:val="en-CA" w:eastAsia="en-CA"/>
        </w:rPr>
        <w:t>and so you failed your tryst with me?"</w:t>
      </w:r>
    </w:p>
    <w:p w14:paraId="1E35C08B" w14:textId="7BA111B9" w:rsidR="002E703F" w:rsidRDefault="002E703F" w:rsidP="00BC3E03">
      <w:pPr>
        <w:spacing w:before="0" w:after="0" w:line="276" w:lineRule="auto"/>
        <w:jc w:val="left"/>
        <w:rPr>
          <w:rFonts w:eastAsia="Times New Roman" w:cstheme="minorHAnsi"/>
          <w:b/>
          <w:bCs/>
          <w:color w:val="0070C0"/>
          <w:sz w:val="24"/>
          <w:szCs w:val="24"/>
          <w:lang w:val="en-CA" w:eastAsia="en-CA"/>
        </w:rPr>
      </w:pPr>
      <w:r w:rsidRPr="002E703F">
        <w:rPr>
          <w:rFonts w:eastAsia="Times New Roman" w:cstheme="minorHAnsi"/>
          <w:b/>
          <w:bCs/>
          <w:color w:val="0070C0"/>
          <w:sz w:val="24"/>
          <w:szCs w:val="24"/>
          <w:lang w:val="en-CA" w:eastAsia="en-CA"/>
        </w:rPr>
        <w:t>(</w:t>
      </w:r>
      <w:r w:rsidR="00DF4F75" w:rsidRPr="00DF4F75">
        <w:rPr>
          <w:rFonts w:eastAsia="Times New Roman" w:cstheme="minorHAnsi"/>
          <w:b/>
          <w:bCs/>
          <w:color w:val="0070C0"/>
          <w:sz w:val="24"/>
          <w:szCs w:val="24"/>
          <w:lang w:val="en-CA" w:eastAsia="en-CA"/>
        </w:rPr>
        <w:t xml:space="preserve">Taha: </w:t>
      </w:r>
      <w:r w:rsidRPr="002E703F">
        <w:rPr>
          <w:rFonts w:eastAsia="Times New Roman" w:cstheme="minorHAnsi"/>
          <w:b/>
          <w:bCs/>
          <w:color w:val="0070C0"/>
          <w:sz w:val="24"/>
          <w:szCs w:val="24"/>
          <w:lang w:val="en-CA" w:eastAsia="en-CA"/>
        </w:rPr>
        <w:t>86</w:t>
      </w:r>
      <w:r w:rsidR="00DF4F75" w:rsidRPr="00DF4F75">
        <w:rPr>
          <w:rFonts w:eastAsia="Times New Roman" w:cstheme="minorHAnsi"/>
          <w:b/>
          <w:bCs/>
          <w:color w:val="0070C0"/>
          <w:sz w:val="24"/>
          <w:szCs w:val="24"/>
          <w:lang w:val="en-CA" w:eastAsia="en-CA"/>
        </w:rPr>
        <w:t>.</w:t>
      </w:r>
      <w:r w:rsidRPr="002E703F">
        <w:rPr>
          <w:rFonts w:eastAsia="Times New Roman" w:cstheme="minorHAnsi"/>
          <w:b/>
          <w:bCs/>
          <w:color w:val="0070C0"/>
          <w:sz w:val="24"/>
          <w:szCs w:val="24"/>
          <w:lang w:val="en-CA" w:eastAsia="en-CA"/>
        </w:rPr>
        <w:t>)</w:t>
      </w:r>
    </w:p>
    <w:p w14:paraId="6D31D732" w14:textId="77777777" w:rsidR="00DF4F75" w:rsidRPr="002E703F" w:rsidRDefault="00DF4F75" w:rsidP="00DF4F75">
      <w:pPr>
        <w:spacing w:before="0" w:after="0" w:line="276" w:lineRule="auto"/>
        <w:jc w:val="center"/>
        <w:rPr>
          <w:rFonts w:eastAsia="Times New Roman" w:cstheme="minorHAnsi"/>
          <w:b/>
          <w:bCs/>
          <w:color w:val="0070C0"/>
          <w:sz w:val="12"/>
          <w:szCs w:val="12"/>
          <w:lang w:val="en-CA" w:eastAsia="en-CA"/>
        </w:rPr>
      </w:pPr>
    </w:p>
    <w:p w14:paraId="14EBDA2F" w14:textId="4C4F5D48" w:rsidR="00B839AC" w:rsidRPr="00B839AC" w:rsidRDefault="00B839AC" w:rsidP="00DF4F75">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Moses is full of anger, </w:t>
      </w:r>
      <w:r w:rsidR="00DF4F75" w:rsidRPr="00B839AC">
        <w:rPr>
          <w:rFonts w:asciiTheme="majorBidi" w:eastAsia="Times New Roman" w:hAnsiTheme="majorBidi" w:cstheme="majorBidi"/>
          <w:sz w:val="32"/>
          <w:szCs w:val="32"/>
        </w:rPr>
        <w:t>rage,</w:t>
      </w:r>
      <w:r w:rsidRPr="00B839AC">
        <w:rPr>
          <w:rFonts w:asciiTheme="majorBidi" w:eastAsia="Times New Roman" w:hAnsiTheme="majorBidi" w:cstheme="majorBidi"/>
          <w:sz w:val="32"/>
          <w:szCs w:val="32"/>
        </w:rPr>
        <w:t xml:space="preserve"> and regret, but his speech is full of </w:t>
      </w:r>
      <w:r w:rsidRPr="00B839AC">
        <w:rPr>
          <w:rFonts w:asciiTheme="majorBidi" w:eastAsia="Times New Roman" w:hAnsiTheme="majorBidi" w:cstheme="majorBidi"/>
          <w:sz w:val="32"/>
          <w:szCs w:val="32"/>
        </w:rPr>
        <w:lastRenderedPageBreak/>
        <w:t xml:space="preserve">politeness towards God and </w:t>
      </w:r>
      <w:r w:rsidR="00DF4F75">
        <w:rPr>
          <w:rFonts w:asciiTheme="majorBidi" w:eastAsia="Times New Roman" w:hAnsiTheme="majorBidi" w:cstheme="majorBidi"/>
          <w:sz w:val="32"/>
          <w:szCs w:val="32"/>
        </w:rPr>
        <w:t>H</w:t>
      </w:r>
      <w:r w:rsidRPr="00B839AC">
        <w:rPr>
          <w:rFonts w:asciiTheme="majorBidi" w:eastAsia="Times New Roman" w:hAnsiTheme="majorBidi" w:cstheme="majorBidi"/>
          <w:sz w:val="32"/>
          <w:szCs w:val="32"/>
        </w:rPr>
        <w:t xml:space="preserve">is </w:t>
      </w:r>
      <w:r w:rsidR="00DF4F75">
        <w:rPr>
          <w:rFonts w:asciiTheme="majorBidi" w:eastAsia="Times New Roman" w:hAnsiTheme="majorBidi" w:cstheme="majorBidi"/>
          <w:sz w:val="32"/>
          <w:szCs w:val="32"/>
        </w:rPr>
        <w:t>B</w:t>
      </w:r>
      <w:r w:rsidRPr="00B839AC">
        <w:rPr>
          <w:rFonts w:asciiTheme="majorBidi" w:eastAsia="Times New Roman" w:hAnsiTheme="majorBidi" w:cstheme="majorBidi"/>
          <w:sz w:val="32"/>
          <w:szCs w:val="32"/>
        </w:rPr>
        <w:t xml:space="preserve">eautiful </w:t>
      </w:r>
      <w:r w:rsidR="00645D42">
        <w:rPr>
          <w:rFonts w:asciiTheme="majorBidi" w:eastAsia="Times New Roman" w:hAnsiTheme="majorBidi" w:cstheme="majorBidi"/>
          <w:sz w:val="32"/>
          <w:szCs w:val="32"/>
        </w:rPr>
        <w:t>R</w:t>
      </w:r>
      <w:r w:rsidRPr="00B839AC">
        <w:rPr>
          <w:rFonts w:asciiTheme="majorBidi" w:eastAsia="Times New Roman" w:hAnsiTheme="majorBidi" w:cstheme="majorBidi"/>
          <w:sz w:val="32"/>
          <w:szCs w:val="32"/>
        </w:rPr>
        <w:t xml:space="preserve">emembrance, and it is </w:t>
      </w:r>
      <w:r w:rsidR="00645D42">
        <w:rPr>
          <w:rFonts w:asciiTheme="majorBidi" w:eastAsia="Times New Roman" w:hAnsiTheme="majorBidi" w:cstheme="majorBidi"/>
          <w:sz w:val="32"/>
          <w:szCs w:val="32"/>
        </w:rPr>
        <w:t xml:space="preserve">also </w:t>
      </w:r>
      <w:r w:rsidRPr="00B839AC">
        <w:rPr>
          <w:rFonts w:asciiTheme="majorBidi" w:eastAsia="Times New Roman" w:hAnsiTheme="majorBidi" w:cstheme="majorBidi"/>
          <w:sz w:val="32"/>
          <w:szCs w:val="32"/>
        </w:rPr>
        <w:t xml:space="preserve">a reminder of </w:t>
      </w:r>
      <w:r w:rsidR="00DF4F75">
        <w:rPr>
          <w:rFonts w:asciiTheme="majorBidi" w:eastAsia="Times New Roman" w:hAnsiTheme="majorBidi" w:cstheme="majorBidi"/>
          <w:sz w:val="32"/>
          <w:szCs w:val="32"/>
        </w:rPr>
        <w:t>D</w:t>
      </w:r>
      <w:r w:rsidRPr="00B839AC">
        <w:rPr>
          <w:rFonts w:asciiTheme="majorBidi" w:eastAsia="Times New Roman" w:hAnsiTheme="majorBidi" w:cstheme="majorBidi"/>
          <w:sz w:val="32"/>
          <w:szCs w:val="32"/>
        </w:rPr>
        <w:t xml:space="preserve">ivine </w:t>
      </w:r>
      <w:r w:rsidR="00645D42">
        <w:rPr>
          <w:rFonts w:asciiTheme="majorBidi" w:eastAsia="Times New Roman" w:hAnsiTheme="majorBidi" w:cstheme="majorBidi"/>
          <w:sz w:val="32"/>
          <w:szCs w:val="32"/>
        </w:rPr>
        <w:t>W</w:t>
      </w:r>
      <w:r w:rsidRPr="00B839AC">
        <w:rPr>
          <w:rFonts w:asciiTheme="majorBidi" w:eastAsia="Times New Roman" w:hAnsiTheme="majorBidi" w:cstheme="majorBidi"/>
          <w:sz w:val="32"/>
          <w:szCs w:val="32"/>
        </w:rPr>
        <w:t>rath for the transgressors!</w:t>
      </w:r>
    </w:p>
    <w:p w14:paraId="08A98994" w14:textId="77777777" w:rsidR="003D0BCD" w:rsidRDefault="003D0BCD" w:rsidP="003D0BCD">
      <w:pPr>
        <w:pStyle w:val="Heading4"/>
      </w:pPr>
    </w:p>
    <w:p w14:paraId="58F5B931" w14:textId="70DC2B64" w:rsidR="00F61FB6" w:rsidRPr="008A1429" w:rsidRDefault="003D0BCD" w:rsidP="003D0BCD">
      <w:pPr>
        <w:pStyle w:val="Heading4"/>
      </w:pPr>
      <w:bookmarkStart w:id="161" w:name="_Toc101161534"/>
      <w:r>
        <w:t>Etiquette</w:t>
      </w:r>
      <w:r w:rsidR="00F61FB6" w:rsidRPr="008A1429">
        <w:t xml:space="preserve"> in Discourse of Joseph </w:t>
      </w:r>
      <w:r>
        <w:t>i</w:t>
      </w:r>
      <w:r w:rsidR="00F61FB6" w:rsidRPr="008A1429">
        <w:t xml:space="preserve">n </w:t>
      </w:r>
      <w:r>
        <w:t xml:space="preserve">the </w:t>
      </w:r>
      <w:r w:rsidR="00F61FB6" w:rsidRPr="008A1429">
        <w:t xml:space="preserve">Privacy of </w:t>
      </w:r>
      <w:r w:rsidRPr="008A1429">
        <w:t>Zulaikha</w:t>
      </w:r>
      <w:bookmarkEnd w:id="161"/>
    </w:p>
    <w:p w14:paraId="361A93B0" w14:textId="77777777" w:rsidR="003D0BCD" w:rsidRPr="003D0BCD" w:rsidRDefault="003D0BCD" w:rsidP="003D0BCD">
      <w:pPr>
        <w:widowControl w:val="0"/>
        <w:spacing w:before="0" w:line="276" w:lineRule="auto"/>
        <w:ind w:firstLine="709"/>
        <w:rPr>
          <w:rFonts w:asciiTheme="majorBidi" w:eastAsia="Times New Roman" w:hAnsiTheme="majorBidi" w:cstheme="majorBidi"/>
          <w:sz w:val="2"/>
          <w:szCs w:val="2"/>
        </w:rPr>
      </w:pPr>
    </w:p>
    <w:p w14:paraId="484A97FA" w14:textId="68F0269D" w:rsidR="00B839AC" w:rsidRDefault="00B839AC" w:rsidP="003D0BCD">
      <w:pPr>
        <w:widowControl w:val="0"/>
        <w:spacing w:before="0" w:line="276" w:lineRule="auto"/>
        <w:ind w:firstLine="709"/>
        <w:rPr>
          <w:rFonts w:asciiTheme="majorBidi" w:eastAsia="Times New Roman" w:hAnsiTheme="majorBidi" w:cstheme="majorBidi"/>
          <w:sz w:val="32"/>
          <w:szCs w:val="32"/>
          <w:rtl/>
        </w:rPr>
      </w:pPr>
      <w:r w:rsidRPr="003D0BCD">
        <w:rPr>
          <w:rFonts w:ascii="Algerian" w:eastAsia="Times New Roman" w:hAnsi="Algerian" w:cstheme="majorBidi"/>
          <w:sz w:val="40"/>
          <w:szCs w:val="40"/>
        </w:rPr>
        <w:t>T</w:t>
      </w:r>
      <w:r w:rsidRPr="00B839AC">
        <w:rPr>
          <w:rFonts w:asciiTheme="majorBidi" w:eastAsia="Times New Roman" w:hAnsiTheme="majorBidi" w:cstheme="majorBidi"/>
          <w:sz w:val="32"/>
          <w:szCs w:val="32"/>
        </w:rPr>
        <w:t xml:space="preserve">he Holy Quran depicts the condition of </w:t>
      </w:r>
      <w:r w:rsidR="003D0BCD">
        <w:rPr>
          <w:rFonts w:asciiTheme="majorBidi" w:eastAsia="Times New Roman" w:hAnsiTheme="majorBidi" w:cstheme="majorBidi"/>
          <w:sz w:val="32"/>
          <w:szCs w:val="32"/>
        </w:rPr>
        <w:t>Joseph</w:t>
      </w:r>
      <w:r w:rsidRPr="003D0BCD">
        <w:rPr>
          <w:rFonts w:asciiTheme="majorBidi" w:eastAsia="Times New Roman" w:hAnsiTheme="majorBidi" w:cstheme="majorBidi"/>
          <w:sz w:val="28"/>
          <w:szCs w:val="28"/>
        </w:rPr>
        <w:t xml:space="preserve"> (AS)</w:t>
      </w:r>
      <w:r w:rsidRPr="00B839AC">
        <w:rPr>
          <w:rFonts w:asciiTheme="majorBidi" w:eastAsia="Times New Roman" w:hAnsiTheme="majorBidi" w:cstheme="majorBidi"/>
          <w:sz w:val="32"/>
          <w:szCs w:val="32"/>
        </w:rPr>
        <w:t xml:space="preserve"> in the palace of Zulaikha and describes this scene as follows:</w:t>
      </w:r>
    </w:p>
    <w:p w14:paraId="0AE6E647" w14:textId="77777777" w:rsidR="00BE3D09"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 xml:space="preserve">“The woman in whose house he had solicited him. </w:t>
      </w:r>
    </w:p>
    <w:p w14:paraId="4E80171B" w14:textId="77777777" w:rsidR="00BE3D09"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She closed the doors and said</w:t>
      </w:r>
      <w:r>
        <w:rPr>
          <w:rFonts w:eastAsia="Times New Roman" w:cstheme="minorHAnsi"/>
          <w:b/>
          <w:bCs/>
          <w:color w:val="0070C0"/>
          <w:sz w:val="32"/>
          <w:szCs w:val="32"/>
          <w:lang w:val="en-CA" w:eastAsia="en-CA"/>
        </w:rPr>
        <w:t>:</w:t>
      </w:r>
    </w:p>
    <w:p w14:paraId="4FF8353A" w14:textId="77777777" w:rsidR="00BE3D09"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 xml:space="preserve">Come!!" </w:t>
      </w:r>
    </w:p>
    <w:p w14:paraId="35BFDECD" w14:textId="77777777" w:rsidR="00B52FDE"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BE3D09">
        <w:rPr>
          <w:rFonts w:eastAsia="Times New Roman" w:cstheme="minorHAnsi"/>
          <w:b/>
          <w:bCs/>
          <w:color w:val="0070C0"/>
          <w:sz w:val="32"/>
          <w:szCs w:val="32"/>
          <w:lang w:val="en-CA" w:eastAsia="en-CA"/>
        </w:rPr>
        <w:t xml:space="preserve"> </w:t>
      </w:r>
    </w:p>
    <w:p w14:paraId="341C0DEC" w14:textId="58B9E1AE" w:rsidR="00BE3D09"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 xml:space="preserve">God </w:t>
      </w:r>
      <w:r w:rsidR="00B52FDE" w:rsidRPr="00BE3D09">
        <w:rPr>
          <w:rFonts w:eastAsia="Times New Roman" w:cstheme="minorHAnsi"/>
          <w:b/>
          <w:bCs/>
          <w:color w:val="0070C0"/>
          <w:sz w:val="32"/>
          <w:szCs w:val="32"/>
          <w:lang w:val="en-CA" w:eastAsia="en-CA"/>
        </w:rPr>
        <w:t>forbids</w:t>
      </w:r>
      <w:r w:rsidRPr="00BE3D09">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 xml:space="preserve"> </w:t>
      </w:r>
      <w:r w:rsidRPr="00BE3D09">
        <w:rPr>
          <w:rFonts w:eastAsia="Times New Roman" w:cstheme="minorHAnsi"/>
          <w:b/>
          <w:bCs/>
          <w:color w:val="0070C0"/>
          <w:sz w:val="32"/>
          <w:szCs w:val="32"/>
          <w:lang w:val="en-CA" w:eastAsia="en-CA"/>
        </w:rPr>
        <w:t>Indeed, He is my Lord</w:t>
      </w:r>
      <w:r>
        <w:rPr>
          <w:rFonts w:eastAsia="Times New Roman" w:cstheme="minorHAnsi"/>
          <w:b/>
          <w:bCs/>
          <w:color w:val="0070C0"/>
          <w:sz w:val="32"/>
          <w:szCs w:val="32"/>
          <w:lang w:val="en-CA" w:eastAsia="en-CA"/>
        </w:rPr>
        <w:t>!</w:t>
      </w:r>
    </w:p>
    <w:p w14:paraId="4EFA5BF7" w14:textId="77777777" w:rsidR="003020CB"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 xml:space="preserve"> He has given me a good abode</w:t>
      </w:r>
      <w:r w:rsidR="003020CB">
        <w:rPr>
          <w:rFonts w:eastAsia="Times New Roman" w:cstheme="minorHAnsi"/>
          <w:b/>
          <w:bCs/>
          <w:color w:val="0070C0"/>
          <w:sz w:val="32"/>
          <w:szCs w:val="32"/>
          <w:lang w:val="en-CA" w:eastAsia="en-CA"/>
        </w:rPr>
        <w:t>!</w:t>
      </w:r>
    </w:p>
    <w:p w14:paraId="1E6FF6D7" w14:textId="492F12A0" w:rsidR="003020CB" w:rsidRDefault="00BE3D09" w:rsidP="00B52FDE">
      <w:pPr>
        <w:spacing w:before="0" w:after="0" w:line="276" w:lineRule="auto"/>
        <w:jc w:val="left"/>
        <w:rPr>
          <w:rFonts w:eastAsia="Times New Roman" w:cstheme="minorHAnsi"/>
          <w:b/>
          <w:bCs/>
          <w:color w:val="0070C0"/>
          <w:sz w:val="32"/>
          <w:szCs w:val="32"/>
          <w:lang w:val="en-CA" w:eastAsia="en-CA"/>
        </w:rPr>
      </w:pPr>
      <w:r w:rsidRPr="00BE3D09">
        <w:rPr>
          <w:rFonts w:eastAsia="Times New Roman" w:cstheme="minorHAnsi"/>
          <w:b/>
          <w:bCs/>
          <w:color w:val="0070C0"/>
          <w:sz w:val="32"/>
          <w:szCs w:val="32"/>
          <w:lang w:val="en-CA" w:eastAsia="en-CA"/>
        </w:rPr>
        <w:t xml:space="preserve"> </w:t>
      </w:r>
      <w:r w:rsidR="003020CB" w:rsidRPr="00BE3D09">
        <w:rPr>
          <w:rFonts w:eastAsia="Times New Roman" w:cstheme="minorHAnsi"/>
          <w:b/>
          <w:bCs/>
          <w:color w:val="0070C0"/>
          <w:sz w:val="32"/>
          <w:szCs w:val="32"/>
          <w:lang w:val="en-CA" w:eastAsia="en-CA"/>
        </w:rPr>
        <w:t>Indeed,</w:t>
      </w:r>
      <w:r w:rsidRPr="00BE3D09">
        <w:rPr>
          <w:rFonts w:eastAsia="Times New Roman" w:cstheme="minorHAnsi"/>
          <w:b/>
          <w:bCs/>
          <w:color w:val="0070C0"/>
          <w:sz w:val="32"/>
          <w:szCs w:val="32"/>
          <w:lang w:val="en-CA" w:eastAsia="en-CA"/>
        </w:rPr>
        <w:t xml:space="preserve"> the wrongdoers are not felicitous</w:t>
      </w:r>
      <w:r w:rsidR="003020CB">
        <w:rPr>
          <w:rFonts w:eastAsia="Times New Roman" w:cstheme="minorHAnsi"/>
          <w:b/>
          <w:bCs/>
          <w:color w:val="0070C0"/>
          <w:sz w:val="32"/>
          <w:szCs w:val="32"/>
          <w:lang w:val="en-CA" w:eastAsia="en-CA"/>
        </w:rPr>
        <w:t>!</w:t>
      </w:r>
      <w:r w:rsidRPr="00BE3D09">
        <w:rPr>
          <w:rFonts w:eastAsia="Times New Roman" w:cstheme="minorHAnsi"/>
          <w:b/>
          <w:bCs/>
          <w:color w:val="0070C0"/>
          <w:sz w:val="32"/>
          <w:szCs w:val="32"/>
          <w:lang w:val="en-CA" w:eastAsia="en-CA"/>
        </w:rPr>
        <w:t>"</w:t>
      </w:r>
    </w:p>
    <w:p w14:paraId="4277E199" w14:textId="5C6EDD54" w:rsidR="00BE3D09" w:rsidRDefault="00BE3D09" w:rsidP="00B52FDE">
      <w:pPr>
        <w:spacing w:before="0" w:after="0" w:line="276" w:lineRule="auto"/>
        <w:jc w:val="left"/>
        <w:rPr>
          <w:rFonts w:eastAsia="Times New Roman" w:cstheme="minorHAnsi"/>
          <w:b/>
          <w:bCs/>
          <w:color w:val="0070C0"/>
          <w:sz w:val="28"/>
          <w:szCs w:val="28"/>
          <w:lang w:val="en-CA" w:eastAsia="en-CA"/>
        </w:rPr>
      </w:pPr>
      <w:r w:rsidRPr="00BE3D09">
        <w:rPr>
          <w:rFonts w:eastAsia="Times New Roman" w:cstheme="minorHAnsi"/>
          <w:b/>
          <w:bCs/>
          <w:color w:val="0070C0"/>
          <w:sz w:val="28"/>
          <w:szCs w:val="28"/>
          <w:lang w:val="en-CA" w:eastAsia="en-CA"/>
        </w:rPr>
        <w:t>(</w:t>
      </w:r>
      <w:r w:rsidR="003020CB" w:rsidRPr="00B52FDE">
        <w:rPr>
          <w:rFonts w:eastAsia="Times New Roman" w:cstheme="minorHAnsi"/>
          <w:b/>
          <w:bCs/>
          <w:color w:val="0070C0"/>
          <w:sz w:val="28"/>
          <w:szCs w:val="28"/>
          <w:lang w:val="en-CA" w:eastAsia="en-CA"/>
        </w:rPr>
        <w:t>Yusuf:</w:t>
      </w:r>
      <w:r w:rsidRPr="00BE3D09">
        <w:rPr>
          <w:rFonts w:eastAsia="Times New Roman" w:cstheme="minorHAnsi"/>
          <w:b/>
          <w:bCs/>
          <w:color w:val="0070C0"/>
          <w:sz w:val="28"/>
          <w:szCs w:val="28"/>
          <w:lang w:val="en-CA" w:eastAsia="en-CA"/>
        </w:rPr>
        <w:t xml:space="preserve"> 23</w:t>
      </w:r>
      <w:r w:rsidR="00B52FDE">
        <w:rPr>
          <w:rFonts w:eastAsia="Times New Roman" w:cstheme="minorHAnsi"/>
          <w:b/>
          <w:bCs/>
          <w:color w:val="0070C0"/>
          <w:sz w:val="28"/>
          <w:szCs w:val="28"/>
          <w:lang w:val="en-CA" w:eastAsia="en-CA"/>
        </w:rPr>
        <w:t>.)</w:t>
      </w:r>
    </w:p>
    <w:p w14:paraId="242DCB44" w14:textId="77777777" w:rsidR="00B52FDE" w:rsidRPr="00BE3D09" w:rsidRDefault="00B52FDE" w:rsidP="00B52FDE">
      <w:pPr>
        <w:spacing w:before="0" w:after="0" w:line="276" w:lineRule="auto"/>
        <w:jc w:val="left"/>
        <w:rPr>
          <w:rFonts w:ascii="Times New Roman" w:eastAsia="Times New Roman" w:hAnsi="Times New Roman" w:cs="Times New Roman"/>
          <w:sz w:val="6"/>
          <w:szCs w:val="6"/>
          <w:lang w:val="en-CA" w:eastAsia="en-CA"/>
        </w:rPr>
      </w:pPr>
    </w:p>
    <w:p w14:paraId="4C2192A8" w14:textId="4F645FFD" w:rsidR="00B839AC" w:rsidRPr="00B839AC" w:rsidRDefault="00B839AC" w:rsidP="003020CB">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This is the clearest aspect of the etiquette of a </w:t>
      </w:r>
      <w:r w:rsidR="003020CB">
        <w:rPr>
          <w:rFonts w:asciiTheme="majorBidi" w:eastAsia="Times New Roman" w:hAnsiTheme="majorBidi" w:cstheme="majorBidi"/>
          <w:sz w:val="32"/>
          <w:szCs w:val="32"/>
        </w:rPr>
        <w:t>P</w:t>
      </w:r>
      <w:r w:rsidRPr="00B839AC">
        <w:rPr>
          <w:rFonts w:asciiTheme="majorBidi" w:eastAsia="Times New Roman" w:hAnsiTheme="majorBidi" w:cstheme="majorBidi"/>
          <w:sz w:val="32"/>
          <w:szCs w:val="32"/>
        </w:rPr>
        <w:t>rophet who does not consider his Lord absent for a moment in such a place and time, and his expression is to mention his beauty and to know the God who is his owner and his glorious Lord!</w:t>
      </w:r>
    </w:p>
    <w:p w14:paraId="7A8B87F2" w14:textId="55681B53" w:rsidR="000E3527" w:rsidRPr="000B2BD3" w:rsidRDefault="00B839AC" w:rsidP="000E3527">
      <w:pPr>
        <w:widowControl w:val="0"/>
        <w:spacing w:before="0" w:line="276" w:lineRule="auto"/>
        <w:jc w:val="center"/>
        <w:rPr>
          <w:rFonts w:eastAsia="Times New Roman" w:cstheme="minorHAnsi"/>
          <w:b/>
          <w:bCs/>
          <w:color w:val="C00000"/>
          <w:sz w:val="32"/>
          <w:szCs w:val="32"/>
          <w:u w:val="single"/>
        </w:rPr>
      </w:pPr>
      <w:r w:rsidRPr="000B2BD3">
        <w:rPr>
          <w:rFonts w:eastAsia="Times New Roman" w:cstheme="minorHAnsi"/>
          <w:b/>
          <w:bCs/>
          <w:color w:val="C00000"/>
          <w:sz w:val="32"/>
          <w:szCs w:val="32"/>
          <w:u w:val="single"/>
        </w:rPr>
        <w:t>No speech can add anything to this scene</w:t>
      </w:r>
    </w:p>
    <w:p w14:paraId="3F042673" w14:textId="52ED7417" w:rsidR="00B839AC" w:rsidRPr="000B2BD3" w:rsidRDefault="00B839AC" w:rsidP="000E3527">
      <w:pPr>
        <w:widowControl w:val="0"/>
        <w:spacing w:before="0" w:line="276" w:lineRule="auto"/>
        <w:jc w:val="center"/>
        <w:rPr>
          <w:rFonts w:eastAsia="Times New Roman" w:cstheme="minorHAnsi"/>
          <w:b/>
          <w:bCs/>
          <w:color w:val="C00000"/>
          <w:sz w:val="32"/>
          <w:szCs w:val="32"/>
          <w:u w:val="single"/>
        </w:rPr>
      </w:pPr>
      <w:r w:rsidRPr="000B2BD3">
        <w:rPr>
          <w:rFonts w:eastAsia="Times New Roman" w:cstheme="minorHAnsi"/>
          <w:b/>
          <w:bCs/>
          <w:color w:val="C00000"/>
          <w:sz w:val="32"/>
          <w:szCs w:val="32"/>
          <w:u w:val="single"/>
        </w:rPr>
        <w:t>and this expression of the Quran!</w:t>
      </w:r>
    </w:p>
    <w:p w14:paraId="2B75C61B" w14:textId="77777777" w:rsidR="000E3527" w:rsidRPr="0090190C" w:rsidRDefault="000E3527" w:rsidP="003D0BCD">
      <w:pPr>
        <w:widowControl w:val="0"/>
        <w:spacing w:before="100" w:beforeAutospacing="1" w:after="100" w:afterAutospacing="1" w:line="276" w:lineRule="auto"/>
        <w:contextualSpacing/>
        <w:rPr>
          <w:rFonts w:cs="Times New Roman"/>
          <w:b/>
          <w:bCs/>
          <w:i/>
          <w:iCs/>
          <w:color w:val="0070C0"/>
          <w:sz w:val="18"/>
          <w:szCs w:val="18"/>
        </w:rPr>
      </w:pPr>
    </w:p>
    <w:p w14:paraId="53CDB907" w14:textId="2E9C509F" w:rsidR="003D0BCD" w:rsidRPr="008A1429" w:rsidRDefault="000E3527" w:rsidP="000E3527">
      <w:pPr>
        <w:pStyle w:val="Heading4"/>
      </w:pPr>
      <w:bookmarkStart w:id="162" w:name="_Toc101161535"/>
      <w:r>
        <w:t>Etiquette</w:t>
      </w:r>
      <w:r w:rsidR="003D0BCD" w:rsidRPr="008A1429">
        <w:t xml:space="preserve"> in Discourse of Joseph with </w:t>
      </w:r>
      <w:r>
        <w:t>his B</w:t>
      </w:r>
      <w:r w:rsidRPr="008A1429">
        <w:t>rothers</w:t>
      </w:r>
      <w:bookmarkEnd w:id="162"/>
    </w:p>
    <w:p w14:paraId="1DC21808" w14:textId="0219BA30" w:rsidR="00B839AC" w:rsidRDefault="00B839AC" w:rsidP="000E3527">
      <w:pPr>
        <w:widowControl w:val="0"/>
        <w:spacing w:before="0" w:line="276" w:lineRule="auto"/>
        <w:ind w:firstLine="709"/>
        <w:rPr>
          <w:rFonts w:asciiTheme="majorBidi" w:eastAsia="Times New Roman" w:hAnsiTheme="majorBidi" w:cstheme="majorBidi"/>
          <w:sz w:val="32"/>
          <w:szCs w:val="32"/>
        </w:rPr>
      </w:pPr>
      <w:r w:rsidRPr="000E3527">
        <w:rPr>
          <w:rFonts w:ascii="Algerian" w:eastAsia="Times New Roman" w:hAnsi="Algerian" w:cstheme="majorBidi"/>
          <w:sz w:val="40"/>
          <w:szCs w:val="40"/>
        </w:rPr>
        <w:t>T</w:t>
      </w:r>
      <w:r w:rsidRPr="00B839AC">
        <w:rPr>
          <w:rFonts w:asciiTheme="majorBidi" w:eastAsia="Times New Roman" w:hAnsiTheme="majorBidi" w:cstheme="majorBidi"/>
          <w:sz w:val="32"/>
          <w:szCs w:val="32"/>
        </w:rPr>
        <w:t xml:space="preserve">he </w:t>
      </w:r>
      <w:r w:rsidR="000E3527">
        <w:rPr>
          <w:rFonts w:asciiTheme="majorBidi" w:eastAsia="Times New Roman" w:hAnsiTheme="majorBidi" w:cstheme="majorBidi"/>
          <w:sz w:val="32"/>
          <w:szCs w:val="32"/>
        </w:rPr>
        <w:t xml:space="preserve">Holy </w:t>
      </w:r>
      <w:r w:rsidRPr="00B839AC">
        <w:rPr>
          <w:rFonts w:asciiTheme="majorBidi" w:eastAsia="Times New Roman" w:hAnsiTheme="majorBidi" w:cstheme="majorBidi"/>
          <w:sz w:val="32"/>
          <w:szCs w:val="32"/>
        </w:rPr>
        <w:t xml:space="preserve">Quran describes Yusuf's speech at the end of the years of sorrow </w:t>
      </w:r>
      <w:r w:rsidR="000E3527">
        <w:rPr>
          <w:rFonts w:asciiTheme="majorBidi" w:eastAsia="Times New Roman" w:hAnsiTheme="majorBidi" w:cstheme="majorBidi"/>
          <w:sz w:val="32"/>
          <w:szCs w:val="32"/>
        </w:rPr>
        <w:t xml:space="preserve">for separation from his </w:t>
      </w:r>
      <w:r w:rsidRPr="00B839AC">
        <w:rPr>
          <w:rFonts w:asciiTheme="majorBidi" w:eastAsia="Times New Roman" w:hAnsiTheme="majorBidi" w:cstheme="majorBidi"/>
          <w:sz w:val="32"/>
          <w:szCs w:val="32"/>
        </w:rPr>
        <w:t>father and brothers, when his brothers recognized him and were ashamed of their deeds:</w:t>
      </w:r>
    </w:p>
    <w:p w14:paraId="1DC3820E" w14:textId="77777777" w:rsidR="000B2BD3" w:rsidRDefault="000B2BD3" w:rsidP="00B52FDE">
      <w:pPr>
        <w:spacing w:before="0" w:after="0" w:line="276" w:lineRule="auto"/>
        <w:jc w:val="left"/>
        <w:rPr>
          <w:rFonts w:eastAsia="Times New Roman" w:cstheme="minorHAnsi"/>
          <w:b/>
          <w:bCs/>
          <w:color w:val="0070C0"/>
          <w:sz w:val="32"/>
          <w:szCs w:val="32"/>
          <w:lang w:val="en-CA" w:eastAsia="en-CA"/>
        </w:rPr>
      </w:pPr>
      <w:r w:rsidRPr="000B2BD3">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r w:rsidRPr="000B2BD3">
        <w:rPr>
          <w:rFonts w:eastAsia="Times New Roman" w:cstheme="minorHAnsi"/>
          <w:b/>
          <w:bCs/>
          <w:color w:val="0070C0"/>
          <w:sz w:val="32"/>
          <w:szCs w:val="32"/>
          <w:lang w:val="en-CA" w:eastAsia="en-CA"/>
        </w:rPr>
        <w:t xml:space="preserve"> </w:t>
      </w:r>
    </w:p>
    <w:p w14:paraId="042B6A29" w14:textId="25F4396A" w:rsidR="000B2BD3" w:rsidRPr="000B2BD3" w:rsidRDefault="000B2BD3" w:rsidP="00B52FDE">
      <w:pPr>
        <w:spacing w:before="0" w:after="0" w:line="276" w:lineRule="auto"/>
        <w:jc w:val="left"/>
        <w:rPr>
          <w:rFonts w:eastAsia="Times New Roman" w:cstheme="minorHAnsi"/>
          <w:b/>
          <w:bCs/>
          <w:color w:val="0070C0"/>
          <w:sz w:val="28"/>
          <w:szCs w:val="28"/>
          <w:lang w:val="en-CA" w:eastAsia="en-CA"/>
        </w:rPr>
      </w:pPr>
      <w:r w:rsidRPr="000B2BD3">
        <w:rPr>
          <w:rFonts w:eastAsia="Times New Roman" w:cstheme="minorHAnsi"/>
          <w:b/>
          <w:bCs/>
          <w:color w:val="0070C0"/>
          <w:sz w:val="32"/>
          <w:szCs w:val="32"/>
          <w:lang w:val="en-CA" w:eastAsia="en-CA"/>
        </w:rPr>
        <w:t>By Allah, Allah has certainly preferred you over us, and we have indeed been erring</w:t>
      </w:r>
    </w:p>
    <w:p w14:paraId="41894D74" w14:textId="77777777" w:rsidR="000B2BD3" w:rsidRDefault="000B2BD3" w:rsidP="00B52FDE">
      <w:pPr>
        <w:spacing w:before="0" w:after="0" w:line="276" w:lineRule="auto"/>
        <w:jc w:val="left"/>
        <w:rPr>
          <w:rFonts w:eastAsia="Times New Roman" w:cstheme="minorHAnsi"/>
          <w:b/>
          <w:bCs/>
          <w:color w:val="0070C0"/>
          <w:sz w:val="32"/>
          <w:szCs w:val="32"/>
          <w:lang w:val="en-CA" w:eastAsia="en-CA"/>
        </w:rPr>
      </w:pPr>
      <w:r w:rsidRPr="000B2BD3">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0B2BD3">
        <w:rPr>
          <w:rFonts w:eastAsia="Times New Roman" w:cstheme="minorHAnsi"/>
          <w:b/>
          <w:bCs/>
          <w:color w:val="0070C0"/>
          <w:sz w:val="32"/>
          <w:szCs w:val="32"/>
          <w:lang w:val="en-CA" w:eastAsia="en-CA"/>
        </w:rPr>
        <w:t xml:space="preserve"> </w:t>
      </w:r>
    </w:p>
    <w:p w14:paraId="36B8FCD0" w14:textId="77777777" w:rsidR="000B2BD3" w:rsidRDefault="000B2BD3" w:rsidP="00B52FDE">
      <w:pPr>
        <w:spacing w:before="0" w:after="0" w:line="276" w:lineRule="auto"/>
        <w:jc w:val="left"/>
        <w:rPr>
          <w:rFonts w:eastAsia="Times New Roman" w:cstheme="minorHAnsi"/>
          <w:b/>
          <w:bCs/>
          <w:color w:val="0070C0"/>
          <w:sz w:val="32"/>
          <w:szCs w:val="32"/>
          <w:lang w:val="en-CA" w:eastAsia="en-CA"/>
        </w:rPr>
      </w:pPr>
      <w:r w:rsidRPr="000B2BD3">
        <w:rPr>
          <w:rFonts w:eastAsia="Times New Roman" w:cstheme="minorHAnsi"/>
          <w:b/>
          <w:bCs/>
          <w:color w:val="0070C0"/>
          <w:sz w:val="32"/>
          <w:szCs w:val="32"/>
          <w:lang w:val="en-CA" w:eastAsia="en-CA"/>
        </w:rPr>
        <w:t xml:space="preserve">There shall be no reproach on you today. </w:t>
      </w:r>
    </w:p>
    <w:p w14:paraId="11A03CE5" w14:textId="77777777" w:rsidR="000B2BD3" w:rsidRDefault="000B2BD3" w:rsidP="00B52FDE">
      <w:pPr>
        <w:spacing w:before="0" w:after="0" w:line="276" w:lineRule="auto"/>
        <w:jc w:val="left"/>
        <w:rPr>
          <w:rFonts w:eastAsia="Times New Roman" w:cstheme="minorHAnsi"/>
          <w:b/>
          <w:bCs/>
          <w:color w:val="0070C0"/>
          <w:sz w:val="32"/>
          <w:szCs w:val="32"/>
          <w:lang w:val="en-CA" w:eastAsia="en-CA"/>
        </w:rPr>
      </w:pPr>
      <w:r w:rsidRPr="000B2BD3">
        <w:rPr>
          <w:rFonts w:eastAsia="Times New Roman" w:cstheme="minorHAnsi"/>
          <w:b/>
          <w:bCs/>
          <w:color w:val="0070C0"/>
          <w:sz w:val="32"/>
          <w:szCs w:val="32"/>
          <w:lang w:val="en-CA" w:eastAsia="en-CA"/>
        </w:rPr>
        <w:lastRenderedPageBreak/>
        <w:t xml:space="preserve">Allah will forgive you, </w:t>
      </w:r>
    </w:p>
    <w:p w14:paraId="3F38FD89" w14:textId="77777777" w:rsidR="000B2BD3" w:rsidRDefault="000B2BD3" w:rsidP="00B52FDE">
      <w:pPr>
        <w:spacing w:before="0" w:after="0" w:line="276" w:lineRule="auto"/>
        <w:jc w:val="left"/>
        <w:rPr>
          <w:rFonts w:eastAsia="Times New Roman" w:cstheme="minorHAnsi"/>
          <w:b/>
          <w:bCs/>
          <w:color w:val="0070C0"/>
          <w:sz w:val="32"/>
          <w:szCs w:val="32"/>
          <w:lang w:val="en-CA" w:eastAsia="en-CA"/>
        </w:rPr>
      </w:pPr>
      <w:r w:rsidRPr="000B2BD3">
        <w:rPr>
          <w:rFonts w:eastAsia="Times New Roman" w:cstheme="minorHAnsi"/>
          <w:b/>
          <w:bCs/>
          <w:color w:val="0070C0"/>
          <w:sz w:val="32"/>
          <w:szCs w:val="32"/>
          <w:lang w:val="en-CA" w:eastAsia="en-CA"/>
        </w:rPr>
        <w:t>and He is the most merciful of the merciful</w:t>
      </w:r>
      <w:r>
        <w:rPr>
          <w:rFonts w:eastAsia="Times New Roman" w:cstheme="minorHAnsi"/>
          <w:b/>
          <w:bCs/>
          <w:color w:val="0070C0"/>
          <w:sz w:val="32"/>
          <w:szCs w:val="32"/>
          <w:lang w:val="en-CA" w:eastAsia="en-CA"/>
        </w:rPr>
        <w:t>!”</w:t>
      </w:r>
    </w:p>
    <w:p w14:paraId="0A7479F6" w14:textId="3366CD33" w:rsidR="000B2BD3" w:rsidRPr="000B2BD3" w:rsidRDefault="000B2BD3" w:rsidP="00B52FDE">
      <w:pPr>
        <w:spacing w:before="0" w:after="0" w:line="276" w:lineRule="auto"/>
        <w:jc w:val="left"/>
        <w:rPr>
          <w:rFonts w:eastAsia="Times New Roman" w:cstheme="minorHAnsi"/>
          <w:b/>
          <w:bCs/>
          <w:color w:val="0070C0"/>
          <w:lang w:val="en-CA" w:eastAsia="en-CA"/>
        </w:rPr>
      </w:pPr>
      <w:r w:rsidRPr="000B2BD3">
        <w:rPr>
          <w:rFonts w:eastAsia="Times New Roman" w:cstheme="minorHAnsi"/>
          <w:b/>
          <w:bCs/>
          <w:color w:val="0070C0"/>
          <w:sz w:val="24"/>
          <w:szCs w:val="24"/>
          <w:lang w:val="en-CA" w:eastAsia="en-CA"/>
        </w:rPr>
        <w:t>(</w:t>
      </w:r>
      <w:r w:rsidRPr="00B52FDE">
        <w:rPr>
          <w:rFonts w:eastAsia="Times New Roman" w:cstheme="minorHAnsi"/>
          <w:b/>
          <w:bCs/>
          <w:color w:val="0070C0"/>
          <w:sz w:val="24"/>
          <w:szCs w:val="24"/>
          <w:lang w:val="en-CA" w:eastAsia="en-CA"/>
        </w:rPr>
        <w:t>Yusuf:</w:t>
      </w:r>
      <w:r w:rsidRPr="000B2BD3">
        <w:rPr>
          <w:rFonts w:eastAsia="Times New Roman" w:cstheme="minorHAnsi"/>
          <w:b/>
          <w:bCs/>
          <w:color w:val="0070C0"/>
          <w:sz w:val="24"/>
          <w:szCs w:val="24"/>
          <w:lang w:val="en-CA" w:eastAsia="en-CA"/>
        </w:rPr>
        <w:t xml:space="preserve"> 92</w:t>
      </w:r>
      <w:r w:rsidRPr="00B52FDE">
        <w:rPr>
          <w:rFonts w:eastAsia="Times New Roman" w:cstheme="minorHAnsi"/>
          <w:b/>
          <w:bCs/>
          <w:color w:val="0070C0"/>
          <w:sz w:val="24"/>
          <w:szCs w:val="24"/>
          <w:lang w:val="en-CA" w:eastAsia="en-CA"/>
        </w:rPr>
        <w:t>.</w:t>
      </w:r>
      <w:r w:rsidRPr="000B2BD3">
        <w:rPr>
          <w:rFonts w:eastAsia="Times New Roman" w:cstheme="minorHAnsi"/>
          <w:b/>
          <w:bCs/>
          <w:color w:val="0070C0"/>
          <w:sz w:val="24"/>
          <w:szCs w:val="24"/>
          <w:lang w:val="en-CA" w:eastAsia="en-CA"/>
        </w:rPr>
        <w:t>)</w:t>
      </w:r>
    </w:p>
    <w:p w14:paraId="1556385E" w14:textId="77777777" w:rsidR="00553F00" w:rsidRPr="00553F00" w:rsidRDefault="00553F00" w:rsidP="00B839AC">
      <w:pPr>
        <w:widowControl w:val="0"/>
        <w:spacing w:before="0" w:line="276" w:lineRule="auto"/>
        <w:rPr>
          <w:rFonts w:asciiTheme="majorBidi" w:eastAsia="Times New Roman" w:hAnsiTheme="majorBidi" w:cstheme="majorBidi"/>
          <w:sz w:val="6"/>
          <w:szCs w:val="6"/>
        </w:rPr>
      </w:pPr>
    </w:p>
    <w:p w14:paraId="35955BF5" w14:textId="41308731" w:rsidR="00B839AC" w:rsidRDefault="00553F00" w:rsidP="00553F00">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You will</w:t>
      </w:r>
      <w:r w:rsidR="00B839AC" w:rsidRPr="00B839AC">
        <w:rPr>
          <w:rFonts w:asciiTheme="majorBidi" w:eastAsia="Times New Roman" w:hAnsiTheme="majorBidi" w:cstheme="majorBidi"/>
          <w:sz w:val="32"/>
          <w:szCs w:val="32"/>
        </w:rPr>
        <w:t xml:space="preserve"> observe that </w:t>
      </w:r>
      <w:r>
        <w:rPr>
          <w:rFonts w:asciiTheme="majorBidi" w:eastAsia="Times New Roman" w:hAnsiTheme="majorBidi" w:cstheme="majorBidi"/>
          <w:sz w:val="32"/>
          <w:szCs w:val="32"/>
        </w:rPr>
        <w:t>Joseph</w:t>
      </w:r>
      <w:r w:rsidR="00B839AC" w:rsidRPr="00B839AC">
        <w:rPr>
          <w:rFonts w:asciiTheme="majorBidi" w:eastAsia="Times New Roman" w:hAnsiTheme="majorBidi" w:cstheme="majorBidi"/>
          <w:sz w:val="32"/>
          <w:szCs w:val="32"/>
        </w:rPr>
        <w:t xml:space="preserve"> does not speak about himself but only mentions the </w:t>
      </w:r>
      <w:r>
        <w:rPr>
          <w:rFonts w:asciiTheme="majorBidi" w:eastAsia="Times New Roman" w:hAnsiTheme="majorBidi" w:cstheme="majorBidi"/>
          <w:sz w:val="32"/>
          <w:szCs w:val="32"/>
        </w:rPr>
        <w:t>M</w:t>
      </w:r>
      <w:r w:rsidR="00B839AC" w:rsidRPr="00B839AC">
        <w:rPr>
          <w:rFonts w:asciiTheme="majorBidi" w:eastAsia="Times New Roman" w:hAnsiTheme="majorBidi" w:cstheme="majorBidi"/>
          <w:sz w:val="32"/>
          <w:szCs w:val="32"/>
        </w:rPr>
        <w:t xml:space="preserve">ercy and </w:t>
      </w:r>
      <w:r>
        <w:rPr>
          <w:rFonts w:asciiTheme="majorBidi" w:eastAsia="Times New Roman" w:hAnsiTheme="majorBidi" w:cstheme="majorBidi"/>
          <w:sz w:val="32"/>
          <w:szCs w:val="32"/>
        </w:rPr>
        <w:t>F</w:t>
      </w:r>
      <w:r w:rsidR="00B839AC" w:rsidRPr="00B839AC">
        <w:rPr>
          <w:rFonts w:asciiTheme="majorBidi" w:eastAsia="Times New Roman" w:hAnsiTheme="majorBidi" w:cstheme="majorBidi"/>
          <w:sz w:val="32"/>
          <w:szCs w:val="32"/>
        </w:rPr>
        <w:t>orgiveness of his God!</w:t>
      </w:r>
    </w:p>
    <w:p w14:paraId="7DBF31EC" w14:textId="77777777" w:rsidR="00553F00" w:rsidRPr="00553F00" w:rsidRDefault="00553F00" w:rsidP="00553F00">
      <w:pPr>
        <w:widowControl w:val="0"/>
        <w:spacing w:before="0" w:line="276" w:lineRule="auto"/>
        <w:ind w:firstLine="709"/>
        <w:rPr>
          <w:rFonts w:asciiTheme="majorBidi" w:eastAsia="Times New Roman" w:hAnsiTheme="majorBidi" w:cstheme="majorBidi"/>
          <w:sz w:val="18"/>
          <w:szCs w:val="18"/>
        </w:rPr>
      </w:pPr>
    </w:p>
    <w:p w14:paraId="3037F8BF" w14:textId="0FC14FEC" w:rsidR="000E3527" w:rsidRPr="008A1429" w:rsidRDefault="00553F00" w:rsidP="0032261B">
      <w:pPr>
        <w:pStyle w:val="Heading4"/>
        <w:spacing w:before="0" w:after="120"/>
      </w:pPr>
      <w:bookmarkStart w:id="163" w:name="_Toc101161536"/>
      <w:r>
        <w:t>Etiquette</w:t>
      </w:r>
      <w:r w:rsidR="000E3527" w:rsidRPr="008A1429">
        <w:t xml:space="preserve"> in Discourse of Solomon</w:t>
      </w:r>
      <w:r w:rsidR="0032261B">
        <w:t xml:space="preserve"> </w:t>
      </w:r>
      <w:r w:rsidR="0032261B" w:rsidRPr="0032261B">
        <w:rPr>
          <w:sz w:val="22"/>
          <w:szCs w:val="24"/>
        </w:rPr>
        <w:t>(AS)</w:t>
      </w:r>
      <w:r w:rsidR="000E3527" w:rsidRPr="008A1429">
        <w:t xml:space="preserve"> with Queen of Sheba</w:t>
      </w:r>
      <w:bookmarkEnd w:id="163"/>
      <w:r w:rsidR="000E3527" w:rsidRPr="008A1429">
        <w:t xml:space="preserve"> </w:t>
      </w:r>
    </w:p>
    <w:p w14:paraId="5754E2A4" w14:textId="324B38F8" w:rsidR="00B839AC" w:rsidRDefault="000E3527" w:rsidP="0032261B">
      <w:pPr>
        <w:widowControl w:val="0"/>
        <w:spacing w:before="0" w:line="276" w:lineRule="auto"/>
        <w:rPr>
          <w:rFonts w:asciiTheme="majorBidi" w:eastAsia="Times New Roman" w:hAnsiTheme="majorBidi" w:cstheme="majorBidi"/>
          <w:sz w:val="32"/>
          <w:szCs w:val="32"/>
          <w:rtl/>
        </w:rPr>
      </w:pPr>
      <w:r w:rsidRPr="0032261B">
        <w:rPr>
          <w:rFonts w:cs="Times New Roman"/>
          <w:b/>
          <w:bCs/>
          <w:color w:val="0070C0"/>
          <w:sz w:val="32"/>
          <w:szCs w:val="32"/>
        </w:rPr>
        <w:t xml:space="preserve">    </w:t>
      </w:r>
      <w:r w:rsidR="00553F00" w:rsidRPr="0032261B">
        <w:rPr>
          <w:rFonts w:cs="Times New Roman"/>
          <w:b/>
          <w:bCs/>
          <w:color w:val="0070C0"/>
          <w:sz w:val="32"/>
          <w:szCs w:val="32"/>
        </w:rPr>
        <w:tab/>
      </w:r>
      <w:r w:rsidR="00B839AC" w:rsidRPr="0032261B">
        <w:rPr>
          <w:rFonts w:ascii="Algerian" w:eastAsia="Times New Roman" w:hAnsi="Algerian" w:cstheme="majorBidi"/>
          <w:sz w:val="40"/>
          <w:szCs w:val="40"/>
        </w:rPr>
        <w:t>T</w:t>
      </w:r>
      <w:r w:rsidR="00B839AC" w:rsidRPr="0032261B">
        <w:rPr>
          <w:rFonts w:asciiTheme="majorBidi" w:eastAsia="Times New Roman" w:hAnsiTheme="majorBidi" w:cstheme="majorBidi"/>
          <w:sz w:val="32"/>
          <w:szCs w:val="32"/>
        </w:rPr>
        <w:t xml:space="preserve">he Holy Quran </w:t>
      </w:r>
      <w:r w:rsidR="0032261B" w:rsidRPr="0032261B">
        <w:rPr>
          <w:rFonts w:asciiTheme="majorBidi" w:eastAsia="Times New Roman" w:hAnsiTheme="majorBidi" w:cstheme="majorBidi"/>
          <w:sz w:val="32"/>
          <w:szCs w:val="32"/>
        </w:rPr>
        <w:t>describes</w:t>
      </w:r>
      <w:r w:rsidR="00B839AC" w:rsidRPr="0032261B">
        <w:rPr>
          <w:rFonts w:asciiTheme="majorBidi" w:eastAsia="Times New Roman" w:hAnsiTheme="majorBidi" w:cstheme="majorBidi"/>
          <w:sz w:val="32"/>
          <w:szCs w:val="32"/>
        </w:rPr>
        <w:t xml:space="preserve"> the state of </w:t>
      </w:r>
      <w:r w:rsidR="0032261B" w:rsidRPr="0032261B">
        <w:rPr>
          <w:rFonts w:asciiTheme="majorBidi" w:eastAsia="Times New Roman" w:hAnsiTheme="majorBidi" w:cstheme="majorBidi"/>
          <w:sz w:val="32"/>
          <w:szCs w:val="32"/>
        </w:rPr>
        <w:t>Solomon while</w:t>
      </w:r>
      <w:r w:rsidR="00B839AC" w:rsidRPr="0032261B">
        <w:rPr>
          <w:rFonts w:asciiTheme="majorBidi" w:eastAsia="Times New Roman" w:hAnsiTheme="majorBidi" w:cstheme="majorBidi"/>
          <w:sz w:val="32"/>
          <w:szCs w:val="32"/>
        </w:rPr>
        <w:t xml:space="preserve"> summon</w:t>
      </w:r>
      <w:r w:rsidR="0032261B" w:rsidRPr="0032261B">
        <w:rPr>
          <w:rFonts w:asciiTheme="majorBidi" w:eastAsia="Times New Roman" w:hAnsiTheme="majorBidi" w:cstheme="majorBidi"/>
          <w:sz w:val="32"/>
          <w:szCs w:val="32"/>
        </w:rPr>
        <w:t>ing</w:t>
      </w:r>
      <w:r w:rsidR="00B839AC" w:rsidRPr="0032261B">
        <w:rPr>
          <w:rFonts w:asciiTheme="majorBidi" w:eastAsia="Times New Roman" w:hAnsiTheme="majorBidi" w:cstheme="majorBidi"/>
          <w:sz w:val="32"/>
          <w:szCs w:val="32"/>
        </w:rPr>
        <w:t xml:space="preserve"> t</w:t>
      </w:r>
      <w:r w:rsidR="0032261B" w:rsidRPr="0032261B">
        <w:rPr>
          <w:rFonts w:asciiTheme="majorBidi" w:eastAsia="Times New Roman" w:hAnsiTheme="majorBidi" w:cstheme="majorBidi"/>
          <w:sz w:val="32"/>
          <w:szCs w:val="32"/>
        </w:rPr>
        <w:t>he</w:t>
      </w:r>
      <w:r w:rsidR="00B839AC" w:rsidRPr="00B839AC">
        <w:rPr>
          <w:rFonts w:asciiTheme="majorBidi" w:eastAsia="Times New Roman" w:hAnsiTheme="majorBidi" w:cstheme="majorBidi"/>
          <w:sz w:val="32"/>
          <w:szCs w:val="32"/>
        </w:rPr>
        <w:t xml:space="preserve"> throne of the Queen of Sheba and </w:t>
      </w:r>
      <w:r w:rsidR="001B650F">
        <w:rPr>
          <w:rFonts w:asciiTheme="majorBidi" w:eastAsia="Times New Roman" w:hAnsiTheme="majorBidi" w:cstheme="majorBidi"/>
          <w:sz w:val="32"/>
          <w:szCs w:val="32"/>
        </w:rPr>
        <w:t>displaying</w:t>
      </w:r>
      <w:r w:rsidR="00B839AC" w:rsidRPr="00B839AC">
        <w:rPr>
          <w:rFonts w:asciiTheme="majorBidi" w:eastAsia="Times New Roman" w:hAnsiTheme="majorBidi" w:cstheme="majorBidi"/>
          <w:sz w:val="32"/>
          <w:szCs w:val="32"/>
        </w:rPr>
        <w:t xml:space="preserve"> his power</w:t>
      </w:r>
      <w:r w:rsidR="001B650F">
        <w:rPr>
          <w:rFonts w:asciiTheme="majorBidi" w:eastAsia="Times New Roman" w:hAnsiTheme="majorBidi" w:cstheme="majorBidi"/>
          <w:sz w:val="32"/>
          <w:szCs w:val="32"/>
        </w:rPr>
        <w:t>.</w:t>
      </w:r>
      <w:r w:rsidR="00B839AC" w:rsidRPr="00B839AC">
        <w:rPr>
          <w:rFonts w:asciiTheme="majorBidi" w:eastAsia="Times New Roman" w:hAnsiTheme="majorBidi" w:cstheme="majorBidi"/>
          <w:sz w:val="32"/>
          <w:szCs w:val="32"/>
        </w:rPr>
        <w:t xml:space="preserve"> </w:t>
      </w:r>
      <w:r w:rsidR="001B650F">
        <w:rPr>
          <w:rFonts w:asciiTheme="majorBidi" w:eastAsia="Times New Roman" w:hAnsiTheme="majorBidi" w:cstheme="majorBidi"/>
          <w:sz w:val="32"/>
          <w:szCs w:val="32"/>
        </w:rPr>
        <w:t>This</w:t>
      </w:r>
      <w:r w:rsidR="00B839AC" w:rsidRPr="00B839AC">
        <w:rPr>
          <w:rFonts w:asciiTheme="majorBidi" w:eastAsia="Times New Roman" w:hAnsiTheme="majorBidi" w:cstheme="majorBidi"/>
          <w:sz w:val="32"/>
          <w:szCs w:val="32"/>
        </w:rPr>
        <w:t xml:space="preserve"> describes the etiquette of </w:t>
      </w:r>
      <w:r w:rsidR="001B650F">
        <w:rPr>
          <w:rFonts w:asciiTheme="majorBidi" w:eastAsia="Times New Roman" w:hAnsiTheme="majorBidi" w:cstheme="majorBidi"/>
          <w:sz w:val="32"/>
          <w:szCs w:val="32"/>
        </w:rPr>
        <w:t xml:space="preserve">his </w:t>
      </w:r>
      <w:r w:rsidR="00B839AC" w:rsidRPr="00B839AC">
        <w:rPr>
          <w:rFonts w:asciiTheme="majorBidi" w:eastAsia="Times New Roman" w:hAnsiTheme="majorBidi" w:cstheme="majorBidi"/>
          <w:sz w:val="32"/>
          <w:szCs w:val="32"/>
        </w:rPr>
        <w:t xml:space="preserve">expressing and observing the </w:t>
      </w:r>
      <w:r w:rsidR="001B650F">
        <w:rPr>
          <w:rFonts w:asciiTheme="majorBidi" w:eastAsia="Times New Roman" w:hAnsiTheme="majorBidi" w:cstheme="majorBidi"/>
          <w:sz w:val="32"/>
          <w:szCs w:val="32"/>
        </w:rPr>
        <w:t>etiquette</w:t>
      </w:r>
      <w:r w:rsidR="00B839AC" w:rsidRPr="00B839AC">
        <w:rPr>
          <w:rFonts w:asciiTheme="majorBidi" w:eastAsia="Times New Roman" w:hAnsiTheme="majorBidi" w:cstheme="majorBidi"/>
          <w:sz w:val="32"/>
          <w:szCs w:val="32"/>
        </w:rPr>
        <w:t xml:space="preserve"> of the </w:t>
      </w:r>
      <w:r w:rsidR="001B650F">
        <w:rPr>
          <w:rFonts w:asciiTheme="majorBidi" w:eastAsia="Times New Roman" w:hAnsiTheme="majorBidi" w:cstheme="majorBidi"/>
          <w:sz w:val="32"/>
          <w:szCs w:val="32"/>
        </w:rPr>
        <w:t>P</w:t>
      </w:r>
      <w:r w:rsidR="00B839AC" w:rsidRPr="00B839AC">
        <w:rPr>
          <w:rFonts w:asciiTheme="majorBidi" w:eastAsia="Times New Roman" w:hAnsiTheme="majorBidi" w:cstheme="majorBidi"/>
          <w:sz w:val="32"/>
          <w:szCs w:val="32"/>
        </w:rPr>
        <w:t>resence of his Lord as follows:</w:t>
      </w:r>
    </w:p>
    <w:p w14:paraId="1AEF2370" w14:textId="77777777" w:rsidR="00FB007D" w:rsidRDefault="001B650F" w:rsidP="00FB007D">
      <w:pPr>
        <w:spacing w:before="0" w:after="0" w:line="276" w:lineRule="auto"/>
        <w:jc w:val="left"/>
        <w:rPr>
          <w:rFonts w:eastAsia="Times New Roman" w:cstheme="minorHAnsi"/>
          <w:b/>
          <w:bCs/>
          <w:color w:val="0070C0"/>
          <w:sz w:val="32"/>
          <w:szCs w:val="32"/>
          <w:lang w:val="en-CA" w:eastAsia="en-CA"/>
        </w:rPr>
      </w:pPr>
      <w:r w:rsidRPr="001B650F">
        <w:rPr>
          <w:rFonts w:eastAsia="Times New Roman" w:cstheme="minorHAnsi"/>
          <w:b/>
          <w:bCs/>
          <w:color w:val="0070C0"/>
          <w:sz w:val="32"/>
          <w:szCs w:val="32"/>
          <w:lang w:val="en-CA" w:eastAsia="en-CA"/>
        </w:rPr>
        <w:t>“</w:t>
      </w:r>
      <w:r w:rsidR="00FB007D">
        <w:rPr>
          <w:rFonts w:eastAsia="Times New Roman" w:cstheme="minorHAnsi"/>
          <w:b/>
          <w:bCs/>
          <w:color w:val="0070C0"/>
          <w:sz w:val="32"/>
          <w:szCs w:val="32"/>
          <w:lang w:val="en-CA" w:eastAsia="en-CA"/>
        </w:rPr>
        <w:t>…</w:t>
      </w:r>
      <w:r w:rsidRPr="001B650F">
        <w:rPr>
          <w:rFonts w:eastAsia="Times New Roman" w:cstheme="minorHAnsi"/>
          <w:b/>
          <w:bCs/>
          <w:color w:val="0070C0"/>
          <w:sz w:val="32"/>
          <w:szCs w:val="32"/>
          <w:lang w:val="en-CA" w:eastAsia="en-CA"/>
        </w:rPr>
        <w:t xml:space="preserve">So, when </w:t>
      </w:r>
      <w:r w:rsidR="00FB007D">
        <w:rPr>
          <w:rFonts w:eastAsia="Times New Roman" w:cstheme="minorHAnsi"/>
          <w:b/>
          <w:bCs/>
          <w:color w:val="0070C0"/>
          <w:sz w:val="32"/>
          <w:szCs w:val="32"/>
          <w:lang w:val="en-CA" w:eastAsia="en-CA"/>
        </w:rPr>
        <w:t>Solomon</w:t>
      </w:r>
      <w:r w:rsidRPr="001B650F">
        <w:rPr>
          <w:rFonts w:eastAsia="Times New Roman" w:cstheme="minorHAnsi"/>
          <w:b/>
          <w:bCs/>
          <w:color w:val="0070C0"/>
          <w:sz w:val="32"/>
          <w:szCs w:val="32"/>
          <w:lang w:val="en-CA" w:eastAsia="en-CA"/>
        </w:rPr>
        <w:t xml:space="preserve"> saw </w:t>
      </w:r>
      <w:r w:rsidR="00FB007D">
        <w:rPr>
          <w:rFonts w:eastAsia="Times New Roman" w:cstheme="minorHAnsi"/>
          <w:b/>
          <w:bCs/>
          <w:color w:val="0070C0"/>
          <w:sz w:val="32"/>
          <w:szCs w:val="32"/>
          <w:lang w:val="en-CA" w:eastAsia="en-CA"/>
        </w:rPr>
        <w:t>the throne</w:t>
      </w:r>
      <w:r w:rsidRPr="001B650F">
        <w:rPr>
          <w:rFonts w:eastAsia="Times New Roman" w:cstheme="minorHAnsi"/>
          <w:b/>
          <w:bCs/>
          <w:color w:val="0070C0"/>
          <w:sz w:val="32"/>
          <w:szCs w:val="32"/>
          <w:lang w:val="en-CA" w:eastAsia="en-CA"/>
        </w:rPr>
        <w:t xml:space="preserve"> </w:t>
      </w:r>
      <w:r w:rsidR="00FB007D">
        <w:rPr>
          <w:rFonts w:eastAsia="Times New Roman" w:cstheme="minorHAnsi"/>
          <w:b/>
          <w:bCs/>
          <w:color w:val="0070C0"/>
          <w:sz w:val="32"/>
          <w:szCs w:val="32"/>
          <w:lang w:val="en-CA" w:eastAsia="en-CA"/>
        </w:rPr>
        <w:t xml:space="preserve">of Queen of Saba is </w:t>
      </w:r>
      <w:r w:rsidRPr="001B650F">
        <w:rPr>
          <w:rFonts w:eastAsia="Times New Roman" w:cstheme="minorHAnsi"/>
          <w:b/>
          <w:bCs/>
          <w:color w:val="0070C0"/>
          <w:sz w:val="32"/>
          <w:szCs w:val="32"/>
          <w:lang w:val="en-CA" w:eastAsia="en-CA"/>
        </w:rPr>
        <w:t>set near him, he said</w:t>
      </w:r>
      <w:r w:rsidR="00FB007D">
        <w:rPr>
          <w:rFonts w:eastAsia="Times New Roman" w:cstheme="minorHAnsi"/>
          <w:b/>
          <w:bCs/>
          <w:color w:val="0070C0"/>
          <w:sz w:val="32"/>
          <w:szCs w:val="32"/>
          <w:lang w:val="en-CA" w:eastAsia="en-CA"/>
        </w:rPr>
        <w:t>:</w:t>
      </w:r>
    </w:p>
    <w:p w14:paraId="3CABCEEE" w14:textId="77777777" w:rsidR="00FB007D" w:rsidRDefault="00FB007D" w:rsidP="00FB007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xml:space="preserve">- </w:t>
      </w:r>
      <w:r w:rsidR="001B650F" w:rsidRPr="001B650F">
        <w:rPr>
          <w:rFonts w:eastAsia="Times New Roman" w:cstheme="minorHAnsi"/>
          <w:b/>
          <w:bCs/>
          <w:color w:val="0070C0"/>
          <w:sz w:val="32"/>
          <w:szCs w:val="32"/>
          <w:lang w:val="en-CA" w:eastAsia="en-CA"/>
        </w:rPr>
        <w:t xml:space="preserve">This is by the </w:t>
      </w:r>
      <w:r>
        <w:rPr>
          <w:rFonts w:eastAsia="Times New Roman" w:cstheme="minorHAnsi"/>
          <w:b/>
          <w:bCs/>
          <w:color w:val="0070C0"/>
          <w:sz w:val="32"/>
          <w:szCs w:val="32"/>
          <w:lang w:val="en-CA" w:eastAsia="en-CA"/>
        </w:rPr>
        <w:t>G</w:t>
      </w:r>
      <w:r w:rsidR="001B650F" w:rsidRPr="001B650F">
        <w:rPr>
          <w:rFonts w:eastAsia="Times New Roman" w:cstheme="minorHAnsi"/>
          <w:b/>
          <w:bCs/>
          <w:color w:val="0070C0"/>
          <w:sz w:val="32"/>
          <w:szCs w:val="32"/>
          <w:lang w:val="en-CA" w:eastAsia="en-CA"/>
        </w:rPr>
        <w:t xml:space="preserve">race of my Lord, </w:t>
      </w:r>
    </w:p>
    <w:p w14:paraId="5BBE0878" w14:textId="77777777" w:rsidR="00FB007D" w:rsidRDefault="001B650F" w:rsidP="00FB007D">
      <w:pPr>
        <w:spacing w:before="0" w:after="0" w:line="276" w:lineRule="auto"/>
        <w:jc w:val="left"/>
        <w:rPr>
          <w:rFonts w:eastAsia="Times New Roman" w:cstheme="minorHAnsi"/>
          <w:b/>
          <w:bCs/>
          <w:color w:val="0070C0"/>
          <w:sz w:val="32"/>
          <w:szCs w:val="32"/>
          <w:lang w:val="en-CA" w:eastAsia="en-CA"/>
        </w:rPr>
      </w:pPr>
      <w:r w:rsidRPr="001B650F">
        <w:rPr>
          <w:rFonts w:eastAsia="Times New Roman" w:cstheme="minorHAnsi"/>
          <w:b/>
          <w:bCs/>
          <w:color w:val="0070C0"/>
          <w:sz w:val="32"/>
          <w:szCs w:val="32"/>
          <w:lang w:val="en-CA" w:eastAsia="en-CA"/>
        </w:rPr>
        <w:t xml:space="preserve">to test me if I will give thanks or be ungrateful. </w:t>
      </w:r>
    </w:p>
    <w:p w14:paraId="5904AF37" w14:textId="77777777" w:rsidR="00FB007D" w:rsidRDefault="001B650F" w:rsidP="00FB007D">
      <w:pPr>
        <w:spacing w:before="0" w:after="0" w:line="276" w:lineRule="auto"/>
        <w:jc w:val="left"/>
        <w:rPr>
          <w:rFonts w:eastAsia="Times New Roman" w:cstheme="minorHAnsi"/>
          <w:b/>
          <w:bCs/>
          <w:color w:val="0070C0"/>
          <w:sz w:val="32"/>
          <w:szCs w:val="32"/>
          <w:lang w:val="en-CA" w:eastAsia="en-CA"/>
        </w:rPr>
      </w:pPr>
      <w:r w:rsidRPr="001B650F">
        <w:rPr>
          <w:rFonts w:eastAsia="Times New Roman" w:cstheme="minorHAnsi"/>
          <w:b/>
          <w:bCs/>
          <w:color w:val="0070C0"/>
          <w:sz w:val="32"/>
          <w:szCs w:val="32"/>
          <w:lang w:val="en-CA" w:eastAsia="en-CA"/>
        </w:rPr>
        <w:t xml:space="preserve">And whoever gives thanks, gives thanks only for his own sake. </w:t>
      </w:r>
    </w:p>
    <w:p w14:paraId="7F8E5DB8" w14:textId="77777777" w:rsidR="00FB007D" w:rsidRDefault="001B650F" w:rsidP="00FB007D">
      <w:pPr>
        <w:spacing w:before="0" w:after="0" w:line="276" w:lineRule="auto"/>
        <w:jc w:val="left"/>
        <w:rPr>
          <w:rFonts w:eastAsia="Times New Roman" w:cstheme="minorHAnsi"/>
          <w:b/>
          <w:bCs/>
          <w:color w:val="0070C0"/>
          <w:sz w:val="32"/>
          <w:szCs w:val="32"/>
          <w:lang w:val="en-CA" w:eastAsia="en-CA"/>
        </w:rPr>
      </w:pPr>
      <w:r w:rsidRPr="001B650F">
        <w:rPr>
          <w:rFonts w:eastAsia="Times New Roman" w:cstheme="minorHAnsi"/>
          <w:b/>
          <w:bCs/>
          <w:color w:val="0070C0"/>
          <w:sz w:val="32"/>
          <w:szCs w:val="32"/>
          <w:lang w:val="en-CA" w:eastAsia="en-CA"/>
        </w:rPr>
        <w:t xml:space="preserve">And whoever is ungrateful should know that </w:t>
      </w:r>
    </w:p>
    <w:p w14:paraId="1006538B" w14:textId="77777777" w:rsidR="00FB007D" w:rsidRDefault="001B650F" w:rsidP="00FB007D">
      <w:pPr>
        <w:spacing w:before="0" w:after="0" w:line="276" w:lineRule="auto"/>
        <w:jc w:val="left"/>
        <w:rPr>
          <w:rFonts w:eastAsia="Times New Roman" w:cstheme="minorHAnsi"/>
          <w:b/>
          <w:bCs/>
          <w:color w:val="0070C0"/>
          <w:sz w:val="32"/>
          <w:szCs w:val="32"/>
          <w:lang w:val="en-CA" w:eastAsia="en-CA"/>
        </w:rPr>
      </w:pPr>
      <w:r w:rsidRPr="001B650F">
        <w:rPr>
          <w:rFonts w:eastAsia="Times New Roman" w:cstheme="minorHAnsi"/>
          <w:b/>
          <w:bCs/>
          <w:color w:val="0070C0"/>
          <w:sz w:val="32"/>
          <w:szCs w:val="32"/>
          <w:lang w:val="en-CA" w:eastAsia="en-CA"/>
        </w:rPr>
        <w:t>my Lord is indeed all-sufficient, all-generous</w:t>
      </w:r>
      <w:r w:rsidR="00FB007D">
        <w:rPr>
          <w:rFonts w:eastAsia="Times New Roman" w:cstheme="minorHAnsi"/>
          <w:b/>
          <w:bCs/>
          <w:color w:val="0070C0"/>
          <w:sz w:val="32"/>
          <w:szCs w:val="32"/>
          <w:lang w:val="en-CA" w:eastAsia="en-CA"/>
        </w:rPr>
        <w:t>!</w:t>
      </w:r>
      <w:r w:rsidRPr="001B650F">
        <w:rPr>
          <w:rFonts w:eastAsia="Times New Roman" w:cstheme="minorHAnsi"/>
          <w:b/>
          <w:bCs/>
          <w:color w:val="0070C0"/>
          <w:sz w:val="32"/>
          <w:szCs w:val="32"/>
          <w:lang w:val="en-CA" w:eastAsia="en-CA"/>
        </w:rPr>
        <w:t>"</w:t>
      </w:r>
    </w:p>
    <w:p w14:paraId="257EBFDF" w14:textId="42BF33A9" w:rsidR="001B650F" w:rsidRPr="001B650F" w:rsidRDefault="001B650F" w:rsidP="00FB007D">
      <w:pPr>
        <w:spacing w:before="0" w:after="0" w:line="276" w:lineRule="auto"/>
        <w:jc w:val="left"/>
        <w:rPr>
          <w:rFonts w:eastAsia="Times New Roman" w:cstheme="minorHAnsi"/>
          <w:b/>
          <w:bCs/>
          <w:color w:val="0070C0"/>
          <w:lang w:val="en-CA" w:eastAsia="en-CA"/>
        </w:rPr>
      </w:pPr>
      <w:r w:rsidRPr="001B650F">
        <w:rPr>
          <w:rFonts w:eastAsia="Times New Roman" w:cstheme="minorHAnsi"/>
          <w:b/>
          <w:bCs/>
          <w:color w:val="0070C0"/>
          <w:sz w:val="24"/>
          <w:szCs w:val="24"/>
          <w:lang w:val="en-CA" w:eastAsia="en-CA"/>
        </w:rPr>
        <w:t>(</w:t>
      </w:r>
      <w:r w:rsidR="00FB007D" w:rsidRPr="00FB007D">
        <w:rPr>
          <w:rFonts w:eastAsia="Times New Roman" w:cstheme="minorHAnsi"/>
          <w:b/>
          <w:bCs/>
          <w:color w:val="0070C0"/>
          <w:sz w:val="24"/>
          <w:szCs w:val="24"/>
          <w:lang w:val="en-CA" w:eastAsia="en-CA"/>
        </w:rPr>
        <w:t>Naml:</w:t>
      </w:r>
      <w:r w:rsidRPr="001B650F">
        <w:rPr>
          <w:rFonts w:eastAsia="Times New Roman" w:cstheme="minorHAnsi"/>
          <w:b/>
          <w:bCs/>
          <w:color w:val="0070C0"/>
          <w:sz w:val="24"/>
          <w:szCs w:val="24"/>
          <w:lang w:val="en-CA" w:eastAsia="en-CA"/>
        </w:rPr>
        <w:t xml:space="preserve"> 40</w:t>
      </w:r>
      <w:r w:rsidR="00FB007D" w:rsidRPr="00FB007D">
        <w:rPr>
          <w:rFonts w:eastAsia="Times New Roman" w:cstheme="minorHAnsi"/>
          <w:b/>
          <w:bCs/>
          <w:color w:val="0070C0"/>
          <w:sz w:val="24"/>
          <w:szCs w:val="24"/>
          <w:lang w:val="en-CA" w:eastAsia="en-CA"/>
        </w:rPr>
        <w:t>.</w:t>
      </w:r>
      <w:r w:rsidRPr="001B650F">
        <w:rPr>
          <w:rFonts w:eastAsia="Times New Roman" w:cstheme="minorHAnsi"/>
          <w:b/>
          <w:bCs/>
          <w:color w:val="0070C0"/>
          <w:sz w:val="24"/>
          <w:szCs w:val="24"/>
          <w:lang w:val="en-CA" w:eastAsia="en-CA"/>
        </w:rPr>
        <w:t>)</w:t>
      </w:r>
    </w:p>
    <w:p w14:paraId="61829A99" w14:textId="77777777" w:rsidR="00B839AC" w:rsidRPr="001E7B01" w:rsidRDefault="00B839AC" w:rsidP="00B839AC">
      <w:pPr>
        <w:widowControl w:val="0"/>
        <w:spacing w:before="0" w:line="276" w:lineRule="auto"/>
        <w:rPr>
          <w:rFonts w:asciiTheme="majorBidi" w:eastAsia="Times New Roman" w:hAnsiTheme="majorBidi" w:cstheme="majorBidi"/>
          <w:sz w:val="4"/>
          <w:szCs w:val="4"/>
        </w:rPr>
      </w:pPr>
    </w:p>
    <w:p w14:paraId="6A71D96A" w14:textId="3E94B333" w:rsidR="00B839AC" w:rsidRDefault="00B839AC" w:rsidP="001E7B01">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These </w:t>
      </w:r>
      <w:r w:rsidR="001E7B01">
        <w:rPr>
          <w:rFonts w:asciiTheme="majorBidi" w:eastAsia="Times New Roman" w:hAnsiTheme="majorBidi" w:cstheme="majorBidi"/>
          <w:sz w:val="32"/>
          <w:szCs w:val="32"/>
        </w:rPr>
        <w:t>V</w:t>
      </w:r>
      <w:r w:rsidRPr="00B839AC">
        <w:rPr>
          <w:rFonts w:asciiTheme="majorBidi" w:eastAsia="Times New Roman" w:hAnsiTheme="majorBidi" w:cstheme="majorBidi"/>
          <w:sz w:val="32"/>
          <w:szCs w:val="32"/>
        </w:rPr>
        <w:t>erses are about S</w:t>
      </w:r>
      <w:r w:rsidR="001E7B01">
        <w:rPr>
          <w:rFonts w:asciiTheme="majorBidi" w:eastAsia="Times New Roman" w:hAnsiTheme="majorBidi" w:cstheme="majorBidi"/>
          <w:sz w:val="32"/>
          <w:szCs w:val="32"/>
        </w:rPr>
        <w:t>olomon</w:t>
      </w:r>
      <w:r w:rsidRPr="00B839AC">
        <w:rPr>
          <w:rFonts w:asciiTheme="majorBidi" w:eastAsia="Times New Roman" w:hAnsiTheme="majorBidi" w:cstheme="majorBidi"/>
          <w:sz w:val="32"/>
          <w:szCs w:val="32"/>
        </w:rPr>
        <w:t xml:space="preserve">, who was given a great kingdom, and his command was </w:t>
      </w:r>
      <w:r w:rsidR="007D182F" w:rsidRPr="00B839AC">
        <w:rPr>
          <w:rFonts w:asciiTheme="majorBidi" w:eastAsia="Times New Roman" w:hAnsiTheme="majorBidi" w:cstheme="majorBidi"/>
          <w:sz w:val="32"/>
          <w:szCs w:val="32"/>
        </w:rPr>
        <w:t>enforced,</w:t>
      </w:r>
      <w:r w:rsidRPr="00B839AC">
        <w:rPr>
          <w:rFonts w:asciiTheme="majorBidi" w:eastAsia="Times New Roman" w:hAnsiTheme="majorBidi" w:cstheme="majorBidi"/>
          <w:sz w:val="32"/>
          <w:szCs w:val="32"/>
        </w:rPr>
        <w:t xml:space="preserve"> and he gained the power that he found in the shortest blink of an eye when he ordered the summoning of the throne of </w:t>
      </w:r>
      <w:r w:rsidR="001E7B01">
        <w:rPr>
          <w:rFonts w:asciiTheme="majorBidi" w:eastAsia="Times New Roman" w:hAnsiTheme="majorBidi" w:cstheme="majorBidi"/>
          <w:sz w:val="32"/>
          <w:szCs w:val="32"/>
        </w:rPr>
        <w:t xml:space="preserve">the </w:t>
      </w:r>
      <w:r w:rsidRPr="00B839AC">
        <w:rPr>
          <w:rFonts w:asciiTheme="majorBidi" w:eastAsia="Times New Roman" w:hAnsiTheme="majorBidi" w:cstheme="majorBidi"/>
          <w:sz w:val="32"/>
          <w:szCs w:val="32"/>
        </w:rPr>
        <w:t xml:space="preserve">Queen </w:t>
      </w:r>
      <w:r w:rsidR="001E7B01">
        <w:rPr>
          <w:rFonts w:asciiTheme="majorBidi" w:eastAsia="Times New Roman" w:hAnsiTheme="majorBidi" w:cstheme="majorBidi"/>
          <w:sz w:val="32"/>
          <w:szCs w:val="32"/>
        </w:rPr>
        <w:t xml:space="preserve">of </w:t>
      </w:r>
      <w:r w:rsidRPr="00B839AC">
        <w:rPr>
          <w:rFonts w:asciiTheme="majorBidi" w:eastAsia="Times New Roman" w:hAnsiTheme="majorBidi" w:cstheme="majorBidi"/>
          <w:sz w:val="32"/>
          <w:szCs w:val="32"/>
        </w:rPr>
        <w:t>S</w:t>
      </w:r>
      <w:r w:rsidR="001E7B01">
        <w:rPr>
          <w:rFonts w:asciiTheme="majorBidi" w:eastAsia="Times New Roman" w:hAnsiTheme="majorBidi" w:cstheme="majorBidi"/>
          <w:sz w:val="32"/>
          <w:szCs w:val="32"/>
        </w:rPr>
        <w:t>he</w:t>
      </w:r>
      <w:r w:rsidRPr="00B839AC">
        <w:rPr>
          <w:rFonts w:asciiTheme="majorBidi" w:eastAsia="Times New Roman" w:hAnsiTheme="majorBidi" w:cstheme="majorBidi"/>
          <w:sz w:val="32"/>
          <w:szCs w:val="32"/>
        </w:rPr>
        <w:t>ba from S</w:t>
      </w:r>
      <w:r w:rsidR="001E7B01">
        <w:rPr>
          <w:rFonts w:asciiTheme="majorBidi" w:eastAsia="Times New Roman" w:hAnsiTheme="majorBidi" w:cstheme="majorBidi"/>
          <w:sz w:val="32"/>
          <w:szCs w:val="32"/>
        </w:rPr>
        <w:t>he</w:t>
      </w:r>
      <w:r w:rsidRPr="00B839AC">
        <w:rPr>
          <w:rFonts w:asciiTheme="majorBidi" w:eastAsia="Times New Roman" w:hAnsiTheme="majorBidi" w:cstheme="majorBidi"/>
          <w:sz w:val="32"/>
          <w:szCs w:val="32"/>
        </w:rPr>
        <w:t xml:space="preserve">ba to Palestine. But at the same time, arrogance and </w:t>
      </w:r>
      <w:r w:rsidR="007D182F">
        <w:rPr>
          <w:rFonts w:asciiTheme="majorBidi" w:eastAsia="Times New Roman" w:hAnsiTheme="majorBidi" w:cstheme="majorBidi"/>
          <w:sz w:val="32"/>
          <w:szCs w:val="32"/>
        </w:rPr>
        <w:t>pride</w:t>
      </w:r>
      <w:r w:rsidRPr="00B839AC">
        <w:rPr>
          <w:rFonts w:asciiTheme="majorBidi" w:eastAsia="Times New Roman" w:hAnsiTheme="majorBidi" w:cstheme="majorBidi"/>
          <w:sz w:val="32"/>
          <w:szCs w:val="32"/>
        </w:rPr>
        <w:t xml:space="preserve"> do not afflict him and he does not forget his Lord, and without any pause, he praises his Lord in the best way in the presence of the people sitting on his seats!</w:t>
      </w:r>
    </w:p>
    <w:p w14:paraId="69AB769A" w14:textId="77777777" w:rsidR="007D182F" w:rsidRPr="007D182F" w:rsidRDefault="007D182F" w:rsidP="001E7B01">
      <w:pPr>
        <w:widowControl w:val="0"/>
        <w:spacing w:before="0" w:line="276" w:lineRule="auto"/>
        <w:ind w:firstLine="709"/>
        <w:rPr>
          <w:rFonts w:asciiTheme="majorBidi" w:eastAsia="Times New Roman" w:hAnsiTheme="majorBidi" w:cstheme="majorBidi"/>
          <w:sz w:val="32"/>
          <w:szCs w:val="32"/>
        </w:rPr>
      </w:pPr>
    </w:p>
    <w:p w14:paraId="11209DD4" w14:textId="3AD54098" w:rsidR="00553F00" w:rsidRPr="007D182F" w:rsidRDefault="007D182F" w:rsidP="007D182F">
      <w:pPr>
        <w:pStyle w:val="Heading4"/>
        <w:spacing w:before="0" w:after="120"/>
      </w:pPr>
      <w:bookmarkStart w:id="164" w:name="_Toc101161537"/>
      <w:r w:rsidRPr="007D182F">
        <w:t>Etiquette</w:t>
      </w:r>
      <w:r w:rsidR="00553F00" w:rsidRPr="007D182F">
        <w:t xml:space="preserve"> in Speech of Mohammad</w:t>
      </w:r>
      <w:r w:rsidRPr="007D182F">
        <w:t xml:space="preserve"> </w:t>
      </w:r>
      <w:r w:rsidR="00553F00" w:rsidRPr="007D182F">
        <w:rPr>
          <w:sz w:val="24"/>
          <w:szCs w:val="24"/>
        </w:rPr>
        <w:t>(</w:t>
      </w:r>
      <w:r w:rsidRPr="007D182F">
        <w:rPr>
          <w:sz w:val="24"/>
          <w:szCs w:val="24"/>
        </w:rPr>
        <w:t>PBUH</w:t>
      </w:r>
      <w:r w:rsidR="00553F00" w:rsidRPr="007D182F">
        <w:rPr>
          <w:sz w:val="24"/>
          <w:szCs w:val="24"/>
        </w:rPr>
        <w:t xml:space="preserve">) </w:t>
      </w:r>
      <w:r w:rsidR="00553F00" w:rsidRPr="007D182F">
        <w:t>in the Cave</w:t>
      </w:r>
      <w:bookmarkEnd w:id="164"/>
    </w:p>
    <w:p w14:paraId="5A8E5E6E" w14:textId="1B4E729F" w:rsidR="00B839AC" w:rsidRDefault="00553F00" w:rsidP="007D182F">
      <w:pPr>
        <w:widowControl w:val="0"/>
        <w:spacing w:before="0" w:line="276" w:lineRule="auto"/>
        <w:rPr>
          <w:rFonts w:asciiTheme="majorBidi" w:eastAsia="Times New Roman" w:hAnsiTheme="majorBidi" w:cstheme="majorBidi"/>
          <w:sz w:val="32"/>
          <w:szCs w:val="32"/>
          <w:rtl/>
        </w:rPr>
      </w:pPr>
      <w:r w:rsidRPr="007D182F">
        <w:rPr>
          <w:rFonts w:cs="Times New Roman"/>
          <w:b/>
          <w:bCs/>
          <w:color w:val="0070C0"/>
          <w:sz w:val="32"/>
          <w:szCs w:val="32"/>
        </w:rPr>
        <w:t>    </w:t>
      </w:r>
      <w:r w:rsidR="007D182F">
        <w:rPr>
          <w:rFonts w:cs="Times New Roman"/>
          <w:b/>
          <w:bCs/>
          <w:color w:val="0070C0"/>
          <w:sz w:val="32"/>
          <w:szCs w:val="32"/>
        </w:rPr>
        <w:tab/>
      </w:r>
      <w:r w:rsidR="00B839AC" w:rsidRPr="007D182F">
        <w:rPr>
          <w:rFonts w:ascii="Algerian" w:eastAsia="Times New Roman" w:hAnsi="Algerian" w:cstheme="majorBidi"/>
          <w:sz w:val="40"/>
          <w:szCs w:val="40"/>
        </w:rPr>
        <w:t>T</w:t>
      </w:r>
      <w:r w:rsidR="00B839AC" w:rsidRPr="007D182F">
        <w:rPr>
          <w:rFonts w:asciiTheme="majorBidi" w:eastAsia="Times New Roman" w:hAnsiTheme="majorBidi" w:cstheme="majorBidi"/>
          <w:sz w:val="32"/>
          <w:szCs w:val="32"/>
        </w:rPr>
        <w:t>he Holy Quran says about the difficult moments of life and mig</w:t>
      </w:r>
      <w:r w:rsidR="008B3709">
        <w:rPr>
          <w:rFonts w:asciiTheme="majorBidi" w:eastAsia="Times New Roman" w:hAnsiTheme="majorBidi" w:cstheme="majorBidi"/>
          <w:sz w:val="32"/>
          <w:szCs w:val="32"/>
        </w:rPr>
        <w:t>-</w:t>
      </w:r>
      <w:r w:rsidR="00B839AC" w:rsidRPr="007D182F">
        <w:rPr>
          <w:rFonts w:asciiTheme="majorBidi" w:eastAsia="Times New Roman" w:hAnsiTheme="majorBidi" w:cstheme="majorBidi"/>
          <w:sz w:val="32"/>
          <w:szCs w:val="32"/>
        </w:rPr>
        <w:t>ration of t</w:t>
      </w:r>
      <w:r w:rsidR="00B839AC" w:rsidRPr="00B839AC">
        <w:rPr>
          <w:rFonts w:asciiTheme="majorBidi" w:eastAsia="Times New Roman" w:hAnsiTheme="majorBidi" w:cstheme="majorBidi"/>
          <w:sz w:val="32"/>
          <w:szCs w:val="32"/>
        </w:rPr>
        <w:t xml:space="preserve">he Holy Prophet of Islam and </w:t>
      </w:r>
      <w:r w:rsidR="008B3709">
        <w:rPr>
          <w:rFonts w:asciiTheme="majorBidi" w:eastAsia="Times New Roman" w:hAnsiTheme="majorBidi" w:cstheme="majorBidi"/>
          <w:sz w:val="32"/>
          <w:szCs w:val="32"/>
        </w:rPr>
        <w:t>his</w:t>
      </w:r>
      <w:r w:rsidR="00B839AC" w:rsidRPr="00B839AC">
        <w:rPr>
          <w:rFonts w:asciiTheme="majorBidi" w:eastAsia="Times New Roman" w:hAnsiTheme="majorBidi" w:cstheme="majorBidi"/>
          <w:sz w:val="32"/>
          <w:szCs w:val="32"/>
        </w:rPr>
        <w:t xml:space="preserve"> </w:t>
      </w:r>
      <w:r w:rsidR="008B3709">
        <w:rPr>
          <w:rFonts w:asciiTheme="majorBidi" w:eastAsia="Times New Roman" w:hAnsiTheme="majorBidi" w:cstheme="majorBidi"/>
          <w:sz w:val="32"/>
          <w:szCs w:val="32"/>
        </w:rPr>
        <w:t>E</w:t>
      </w:r>
      <w:r w:rsidR="00B839AC" w:rsidRPr="00B839AC">
        <w:rPr>
          <w:rFonts w:asciiTheme="majorBidi" w:eastAsia="Times New Roman" w:hAnsiTheme="majorBidi" w:cstheme="majorBidi"/>
          <w:sz w:val="32"/>
          <w:szCs w:val="32"/>
        </w:rPr>
        <w:t xml:space="preserve">tiquette of </w:t>
      </w:r>
      <w:r w:rsidR="008B3709">
        <w:rPr>
          <w:rFonts w:asciiTheme="majorBidi" w:eastAsia="Times New Roman" w:hAnsiTheme="majorBidi" w:cstheme="majorBidi"/>
          <w:sz w:val="32"/>
          <w:szCs w:val="32"/>
        </w:rPr>
        <w:t>P</w:t>
      </w:r>
      <w:r w:rsidR="00B839AC" w:rsidRPr="00B839AC">
        <w:rPr>
          <w:rFonts w:asciiTheme="majorBidi" w:eastAsia="Times New Roman" w:hAnsiTheme="majorBidi" w:cstheme="majorBidi"/>
          <w:sz w:val="32"/>
          <w:szCs w:val="32"/>
        </w:rPr>
        <w:t xml:space="preserve">resence in the following </w:t>
      </w:r>
      <w:r w:rsidR="008B3709">
        <w:rPr>
          <w:rFonts w:asciiTheme="majorBidi" w:eastAsia="Times New Roman" w:hAnsiTheme="majorBidi" w:cstheme="majorBidi"/>
          <w:sz w:val="32"/>
          <w:szCs w:val="32"/>
        </w:rPr>
        <w:t>V</w:t>
      </w:r>
      <w:r w:rsidR="00B839AC" w:rsidRPr="00B839AC">
        <w:rPr>
          <w:rFonts w:asciiTheme="majorBidi" w:eastAsia="Times New Roman" w:hAnsiTheme="majorBidi" w:cstheme="majorBidi"/>
          <w:sz w:val="32"/>
          <w:szCs w:val="32"/>
        </w:rPr>
        <w:t>erse:</w:t>
      </w:r>
    </w:p>
    <w:p w14:paraId="0DD616EA" w14:textId="77777777" w:rsidR="00BE38AF" w:rsidRDefault="008B3709" w:rsidP="00BE38AF">
      <w:pPr>
        <w:spacing w:before="0" w:after="0" w:line="276" w:lineRule="auto"/>
        <w:rPr>
          <w:rFonts w:eastAsia="Times New Roman" w:cstheme="minorHAnsi"/>
          <w:b/>
          <w:bCs/>
          <w:color w:val="0070C0"/>
          <w:sz w:val="32"/>
          <w:szCs w:val="32"/>
          <w:lang w:val="en-CA" w:eastAsia="en-CA"/>
        </w:rPr>
      </w:pPr>
      <w:r w:rsidRPr="008B3709">
        <w:rPr>
          <w:rFonts w:eastAsia="Times New Roman" w:cstheme="minorHAnsi"/>
          <w:b/>
          <w:bCs/>
          <w:color w:val="0070C0"/>
          <w:sz w:val="32"/>
          <w:szCs w:val="32"/>
          <w:lang w:val="en-CA" w:eastAsia="en-CA"/>
        </w:rPr>
        <w:lastRenderedPageBreak/>
        <w:t>“</w:t>
      </w:r>
      <w:r w:rsidR="00BE38AF">
        <w:rPr>
          <w:rFonts w:eastAsia="Times New Roman" w:cstheme="minorHAnsi"/>
          <w:b/>
          <w:bCs/>
          <w:color w:val="0070C0"/>
          <w:sz w:val="32"/>
          <w:szCs w:val="32"/>
          <w:lang w:val="en-CA" w:eastAsia="en-CA"/>
        </w:rPr>
        <w:t>…</w:t>
      </w:r>
      <w:r w:rsidRPr="008B3709">
        <w:rPr>
          <w:rFonts w:eastAsia="Times New Roman" w:cstheme="minorHAnsi"/>
          <w:b/>
          <w:bCs/>
          <w:color w:val="0070C0"/>
          <w:sz w:val="32"/>
          <w:szCs w:val="32"/>
          <w:lang w:val="en-CA" w:eastAsia="en-CA"/>
        </w:rPr>
        <w:t xml:space="preserve">Allah has already helped him when the faithless expelled him, </w:t>
      </w:r>
    </w:p>
    <w:p w14:paraId="3AF6CDCE" w14:textId="77777777" w:rsidR="00BE38AF" w:rsidRDefault="008B3709" w:rsidP="00BE38AF">
      <w:pPr>
        <w:spacing w:before="0" w:after="0" w:line="276" w:lineRule="auto"/>
        <w:rPr>
          <w:rFonts w:eastAsia="Times New Roman" w:cstheme="minorHAnsi"/>
          <w:b/>
          <w:bCs/>
          <w:color w:val="0070C0"/>
          <w:sz w:val="32"/>
          <w:szCs w:val="32"/>
          <w:lang w:val="en-CA" w:eastAsia="en-CA"/>
        </w:rPr>
      </w:pPr>
      <w:r w:rsidRPr="008B3709">
        <w:rPr>
          <w:rFonts w:eastAsia="Times New Roman" w:cstheme="minorHAnsi"/>
          <w:b/>
          <w:bCs/>
          <w:color w:val="0070C0"/>
          <w:sz w:val="32"/>
          <w:szCs w:val="32"/>
          <w:lang w:val="en-CA" w:eastAsia="en-CA"/>
        </w:rPr>
        <w:t xml:space="preserve">as one of two refugees, </w:t>
      </w:r>
    </w:p>
    <w:p w14:paraId="6CBD73E8" w14:textId="77777777" w:rsidR="00BE38AF" w:rsidRDefault="008B3709" w:rsidP="00BE38AF">
      <w:pPr>
        <w:spacing w:before="0" w:after="0" w:line="276" w:lineRule="auto"/>
        <w:rPr>
          <w:rFonts w:eastAsia="Times New Roman" w:cstheme="minorHAnsi"/>
          <w:b/>
          <w:bCs/>
          <w:color w:val="0070C0"/>
          <w:sz w:val="32"/>
          <w:szCs w:val="32"/>
          <w:lang w:val="en-CA" w:eastAsia="en-CA"/>
        </w:rPr>
      </w:pPr>
      <w:r w:rsidRPr="008B3709">
        <w:rPr>
          <w:rFonts w:eastAsia="Times New Roman" w:cstheme="minorHAnsi"/>
          <w:b/>
          <w:bCs/>
          <w:color w:val="0070C0"/>
          <w:sz w:val="32"/>
          <w:szCs w:val="32"/>
          <w:lang w:val="en-CA" w:eastAsia="en-CA"/>
        </w:rPr>
        <w:t xml:space="preserve">when the two of them were in the cave, </w:t>
      </w:r>
    </w:p>
    <w:p w14:paraId="509ED013" w14:textId="77777777" w:rsidR="00BE38AF" w:rsidRDefault="008B3709" w:rsidP="00BE38AF">
      <w:pPr>
        <w:spacing w:before="0" w:after="0" w:line="276" w:lineRule="auto"/>
        <w:rPr>
          <w:rFonts w:eastAsia="Times New Roman" w:cstheme="minorHAnsi"/>
          <w:b/>
          <w:bCs/>
          <w:color w:val="0070C0"/>
          <w:sz w:val="32"/>
          <w:szCs w:val="32"/>
          <w:lang w:val="en-CA" w:eastAsia="en-CA"/>
        </w:rPr>
      </w:pPr>
      <w:r w:rsidRPr="008B3709">
        <w:rPr>
          <w:rFonts w:eastAsia="Times New Roman" w:cstheme="minorHAnsi"/>
          <w:b/>
          <w:bCs/>
          <w:color w:val="0070C0"/>
          <w:sz w:val="32"/>
          <w:szCs w:val="32"/>
          <w:lang w:val="en-CA" w:eastAsia="en-CA"/>
        </w:rPr>
        <w:t>he said to his companion</w:t>
      </w:r>
      <w:r w:rsidR="00BE38AF">
        <w:rPr>
          <w:rFonts w:eastAsia="Times New Roman" w:cstheme="minorHAnsi"/>
          <w:b/>
          <w:bCs/>
          <w:color w:val="0070C0"/>
          <w:sz w:val="32"/>
          <w:szCs w:val="32"/>
          <w:lang w:val="en-CA" w:eastAsia="en-CA"/>
        </w:rPr>
        <w:t>:</w:t>
      </w:r>
      <w:r w:rsidRPr="008B3709">
        <w:rPr>
          <w:rFonts w:eastAsia="Times New Roman" w:cstheme="minorHAnsi"/>
          <w:b/>
          <w:bCs/>
          <w:color w:val="0070C0"/>
          <w:sz w:val="32"/>
          <w:szCs w:val="32"/>
          <w:lang w:val="en-CA" w:eastAsia="en-CA"/>
        </w:rPr>
        <w:t xml:space="preserve"> </w:t>
      </w:r>
    </w:p>
    <w:p w14:paraId="4E8293D8" w14:textId="77777777" w:rsidR="00BE38AF" w:rsidRDefault="008B3709" w:rsidP="00BE38AF">
      <w:pPr>
        <w:spacing w:before="0" w:after="0" w:line="276" w:lineRule="auto"/>
        <w:rPr>
          <w:rFonts w:eastAsia="Times New Roman" w:cstheme="minorHAnsi"/>
          <w:b/>
          <w:bCs/>
          <w:color w:val="0070C0"/>
          <w:sz w:val="32"/>
          <w:szCs w:val="32"/>
          <w:lang w:val="en-CA" w:eastAsia="en-CA"/>
        </w:rPr>
      </w:pPr>
      <w:r w:rsidRPr="008B3709">
        <w:rPr>
          <w:rFonts w:eastAsia="Times New Roman" w:cstheme="minorHAnsi"/>
          <w:b/>
          <w:bCs/>
          <w:color w:val="0070C0"/>
          <w:sz w:val="32"/>
          <w:szCs w:val="32"/>
          <w:lang w:val="en-CA" w:eastAsia="en-CA"/>
        </w:rPr>
        <w:t>Do not grieve</w:t>
      </w:r>
      <w:r w:rsidR="00BE38AF">
        <w:rPr>
          <w:rFonts w:eastAsia="Times New Roman" w:cstheme="minorHAnsi"/>
          <w:b/>
          <w:bCs/>
          <w:color w:val="0070C0"/>
          <w:sz w:val="32"/>
          <w:szCs w:val="32"/>
          <w:lang w:val="en-CA" w:eastAsia="en-CA"/>
        </w:rPr>
        <w:t>,</w:t>
      </w:r>
      <w:r w:rsidRPr="008B3709">
        <w:rPr>
          <w:rFonts w:eastAsia="Times New Roman" w:cstheme="minorHAnsi"/>
          <w:b/>
          <w:bCs/>
          <w:color w:val="0070C0"/>
          <w:sz w:val="32"/>
          <w:szCs w:val="32"/>
          <w:lang w:val="en-CA" w:eastAsia="en-CA"/>
        </w:rPr>
        <w:t xml:space="preserve"> Allah is indeed with us</w:t>
      </w:r>
      <w:r w:rsidR="00BE38AF">
        <w:rPr>
          <w:rFonts w:eastAsia="Times New Roman" w:cstheme="minorHAnsi"/>
          <w:b/>
          <w:bCs/>
          <w:color w:val="0070C0"/>
          <w:sz w:val="32"/>
          <w:szCs w:val="32"/>
          <w:lang w:val="en-CA" w:eastAsia="en-CA"/>
        </w:rPr>
        <w:t>!</w:t>
      </w:r>
      <w:r w:rsidRPr="008B3709">
        <w:rPr>
          <w:rFonts w:eastAsia="Times New Roman" w:cstheme="minorHAnsi"/>
          <w:b/>
          <w:bCs/>
          <w:color w:val="0070C0"/>
          <w:sz w:val="32"/>
          <w:szCs w:val="32"/>
          <w:lang w:val="en-CA" w:eastAsia="en-CA"/>
        </w:rPr>
        <w:t>"</w:t>
      </w:r>
    </w:p>
    <w:p w14:paraId="4DD79388" w14:textId="5857D0A8" w:rsidR="008B3709" w:rsidRPr="008B3709" w:rsidRDefault="00BE38AF" w:rsidP="00BE38AF">
      <w:pPr>
        <w:spacing w:before="0" w:line="276" w:lineRule="auto"/>
        <w:rPr>
          <w:rFonts w:eastAsia="Times New Roman" w:cstheme="minorHAnsi"/>
          <w:b/>
          <w:bCs/>
          <w:color w:val="0070C0"/>
          <w:sz w:val="28"/>
          <w:szCs w:val="28"/>
          <w:lang w:val="en-CA" w:eastAsia="en-CA"/>
        </w:rPr>
      </w:pPr>
      <w:r w:rsidRPr="00BE38AF">
        <w:rPr>
          <w:rFonts w:eastAsia="Times New Roman" w:cstheme="minorHAnsi"/>
          <w:b/>
          <w:bCs/>
          <w:color w:val="0070C0"/>
          <w:sz w:val="24"/>
          <w:szCs w:val="24"/>
          <w:lang w:val="en-CA" w:eastAsia="en-CA"/>
        </w:rPr>
        <w:t>(Taubah: 40.)</w:t>
      </w:r>
      <w:r w:rsidR="008B3709" w:rsidRPr="008B3709">
        <w:rPr>
          <w:rFonts w:eastAsia="Times New Roman" w:cstheme="minorHAnsi"/>
          <w:b/>
          <w:bCs/>
          <w:color w:val="0070C0"/>
          <w:sz w:val="32"/>
          <w:szCs w:val="32"/>
          <w:lang w:val="en-CA" w:eastAsia="en-CA"/>
        </w:rPr>
        <w:t xml:space="preserve"> </w:t>
      </w:r>
    </w:p>
    <w:p w14:paraId="62A2256E" w14:textId="660BF009" w:rsidR="00B839AC" w:rsidRPr="00B839AC" w:rsidRDefault="00B839AC" w:rsidP="00BE38AF">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On that day, the difficulty of </w:t>
      </w:r>
      <w:r w:rsidR="00BE38AF">
        <w:rPr>
          <w:rFonts w:asciiTheme="majorBidi" w:eastAsia="Times New Roman" w:hAnsiTheme="majorBidi" w:cstheme="majorBidi"/>
          <w:sz w:val="32"/>
          <w:szCs w:val="32"/>
        </w:rPr>
        <w:t>distress</w:t>
      </w:r>
      <w:r w:rsidRPr="00B839AC">
        <w:rPr>
          <w:rFonts w:asciiTheme="majorBidi" w:eastAsia="Times New Roman" w:hAnsiTheme="majorBidi" w:cstheme="majorBidi"/>
          <w:sz w:val="32"/>
          <w:szCs w:val="32"/>
        </w:rPr>
        <w:t xml:space="preserve"> and the severity of horror did not make him forget his God and neglect that God is with him!</w:t>
      </w:r>
    </w:p>
    <w:p w14:paraId="0182CD06" w14:textId="77777777" w:rsidR="00B839AC" w:rsidRPr="00875BA2" w:rsidRDefault="00B839AC" w:rsidP="00B839AC">
      <w:pPr>
        <w:widowControl w:val="0"/>
        <w:spacing w:before="0" w:line="276" w:lineRule="auto"/>
        <w:rPr>
          <w:rFonts w:asciiTheme="majorBidi" w:eastAsia="Times New Roman" w:hAnsiTheme="majorBidi" w:cstheme="majorBidi"/>
          <w:sz w:val="12"/>
          <w:szCs w:val="12"/>
        </w:rPr>
      </w:pPr>
    </w:p>
    <w:p w14:paraId="54CD9012" w14:textId="4175992A" w:rsidR="007D182F" w:rsidRPr="008A1429" w:rsidRDefault="00875BA2" w:rsidP="00875BA2">
      <w:pPr>
        <w:pStyle w:val="Heading4"/>
        <w:spacing w:before="0" w:after="120"/>
      </w:pPr>
      <w:bookmarkStart w:id="165" w:name="_Toc101161538"/>
      <w:r w:rsidRPr="007D182F">
        <w:t xml:space="preserve">Etiquette in Speech of Mohammad </w:t>
      </w:r>
      <w:r w:rsidRPr="007D182F">
        <w:rPr>
          <w:sz w:val="24"/>
          <w:szCs w:val="24"/>
        </w:rPr>
        <w:t xml:space="preserve">(PBUH) </w:t>
      </w:r>
      <w:r w:rsidRPr="007D182F">
        <w:t xml:space="preserve">in </w:t>
      </w:r>
      <w:r w:rsidR="007D182F" w:rsidRPr="008A1429">
        <w:t>his Privacy</w:t>
      </w:r>
      <w:bookmarkEnd w:id="165"/>
      <w:r w:rsidR="007D182F" w:rsidRPr="008A1429">
        <w:t xml:space="preserve"> </w:t>
      </w:r>
    </w:p>
    <w:p w14:paraId="11C051F0" w14:textId="4A9DCA83" w:rsidR="00B839AC" w:rsidRDefault="00B839AC" w:rsidP="00875BA2">
      <w:pPr>
        <w:widowControl w:val="0"/>
        <w:spacing w:before="0" w:line="276" w:lineRule="auto"/>
        <w:ind w:firstLine="709"/>
        <w:rPr>
          <w:rFonts w:asciiTheme="majorBidi" w:eastAsia="Times New Roman" w:hAnsiTheme="majorBidi" w:cstheme="majorBidi"/>
          <w:sz w:val="32"/>
          <w:szCs w:val="32"/>
          <w:rtl/>
        </w:rPr>
      </w:pPr>
      <w:r w:rsidRPr="00875BA2">
        <w:rPr>
          <w:rFonts w:ascii="Algerian" w:eastAsia="Times New Roman" w:hAnsi="Algerian" w:cstheme="majorBidi"/>
          <w:sz w:val="40"/>
          <w:szCs w:val="40"/>
        </w:rPr>
        <w:t>T</w:t>
      </w:r>
      <w:r w:rsidRPr="00B839AC">
        <w:rPr>
          <w:rFonts w:asciiTheme="majorBidi" w:eastAsia="Times New Roman" w:hAnsiTheme="majorBidi" w:cstheme="majorBidi"/>
          <w:sz w:val="32"/>
          <w:szCs w:val="32"/>
        </w:rPr>
        <w:t xml:space="preserve">he </w:t>
      </w:r>
      <w:r w:rsidR="00875BA2">
        <w:rPr>
          <w:rFonts w:asciiTheme="majorBidi" w:eastAsia="Times New Roman" w:hAnsiTheme="majorBidi" w:cstheme="majorBidi"/>
          <w:sz w:val="32"/>
          <w:szCs w:val="32"/>
        </w:rPr>
        <w:t xml:space="preserve">Holy </w:t>
      </w:r>
      <w:r w:rsidRPr="00B839AC">
        <w:rPr>
          <w:rFonts w:asciiTheme="majorBidi" w:eastAsia="Times New Roman" w:hAnsiTheme="majorBidi" w:cstheme="majorBidi"/>
          <w:sz w:val="32"/>
          <w:szCs w:val="32"/>
        </w:rPr>
        <w:t xml:space="preserve">Quran recalls the time when the Messenger of God </w:t>
      </w:r>
      <w:r w:rsidRPr="00875BA2">
        <w:rPr>
          <w:rFonts w:asciiTheme="majorBidi" w:eastAsia="Times New Roman" w:hAnsiTheme="majorBidi" w:cstheme="majorBidi"/>
          <w:sz w:val="28"/>
          <w:szCs w:val="28"/>
        </w:rPr>
        <w:t>(PBUH)</w:t>
      </w:r>
      <w:r w:rsidRPr="00B839AC">
        <w:rPr>
          <w:rFonts w:asciiTheme="majorBidi" w:eastAsia="Times New Roman" w:hAnsiTheme="majorBidi" w:cstheme="majorBidi"/>
          <w:sz w:val="32"/>
          <w:szCs w:val="32"/>
        </w:rPr>
        <w:t xml:space="preserve"> revealed one of his secrets to some of his wives, and that woman revealed the secret </w:t>
      </w:r>
      <w:r w:rsidR="00875BA2">
        <w:rPr>
          <w:rFonts w:asciiTheme="majorBidi" w:eastAsia="Times New Roman" w:hAnsiTheme="majorBidi" w:cstheme="majorBidi"/>
          <w:sz w:val="32"/>
          <w:szCs w:val="32"/>
        </w:rPr>
        <w:t>to others, then the Holy Prophet</w:t>
      </w:r>
      <w:r w:rsidRPr="00B839AC">
        <w:rPr>
          <w:rFonts w:asciiTheme="majorBidi" w:eastAsia="Times New Roman" w:hAnsiTheme="majorBidi" w:cstheme="majorBidi"/>
          <w:sz w:val="32"/>
          <w:szCs w:val="32"/>
        </w:rPr>
        <w:t xml:space="preserve"> </w:t>
      </w:r>
      <w:r w:rsidR="00F304DB">
        <w:rPr>
          <w:rFonts w:asciiTheme="majorBidi" w:eastAsia="Times New Roman" w:hAnsiTheme="majorBidi" w:cstheme="majorBidi"/>
          <w:sz w:val="32"/>
          <w:szCs w:val="32"/>
        </w:rPr>
        <w:t>tried to conciliat</w:t>
      </w:r>
      <w:r w:rsidR="00616AEB">
        <w:rPr>
          <w:rFonts w:asciiTheme="majorBidi" w:eastAsia="Times New Roman" w:hAnsiTheme="majorBidi" w:cstheme="majorBidi"/>
          <w:sz w:val="32"/>
          <w:szCs w:val="32"/>
        </w:rPr>
        <w:t>e</w:t>
      </w:r>
      <w:r w:rsidR="00F304DB">
        <w:rPr>
          <w:rFonts w:asciiTheme="majorBidi" w:eastAsia="Times New Roman" w:hAnsiTheme="majorBidi" w:cstheme="majorBidi"/>
          <w:sz w:val="32"/>
          <w:szCs w:val="32"/>
        </w:rPr>
        <w:t xml:space="preserve"> the </w:t>
      </w:r>
      <w:r w:rsidR="00616AEB">
        <w:rPr>
          <w:rFonts w:asciiTheme="majorBidi" w:eastAsia="Times New Roman" w:hAnsiTheme="majorBidi" w:cstheme="majorBidi"/>
          <w:sz w:val="32"/>
          <w:szCs w:val="32"/>
        </w:rPr>
        <w:t xml:space="preserve">upset </w:t>
      </w:r>
      <w:r w:rsidR="00F304DB">
        <w:rPr>
          <w:rFonts w:asciiTheme="majorBidi" w:eastAsia="Times New Roman" w:hAnsiTheme="majorBidi" w:cstheme="majorBidi"/>
          <w:sz w:val="32"/>
          <w:szCs w:val="32"/>
        </w:rPr>
        <w:t>one</w:t>
      </w:r>
      <w:r w:rsidRPr="00B839AC">
        <w:rPr>
          <w:rFonts w:asciiTheme="majorBidi" w:eastAsia="Times New Roman" w:hAnsiTheme="majorBidi" w:cstheme="majorBidi"/>
          <w:sz w:val="32"/>
          <w:szCs w:val="32"/>
        </w:rPr>
        <w:t xml:space="preserve"> </w:t>
      </w:r>
      <w:r w:rsidR="00616AEB">
        <w:rPr>
          <w:rFonts w:asciiTheme="majorBidi" w:eastAsia="Times New Roman" w:hAnsiTheme="majorBidi" w:cstheme="majorBidi"/>
          <w:sz w:val="32"/>
          <w:szCs w:val="32"/>
        </w:rPr>
        <w:t>and told him the truth</w:t>
      </w:r>
      <w:r w:rsidR="00D751BD">
        <w:rPr>
          <w:rFonts w:asciiTheme="majorBidi" w:eastAsia="Times New Roman" w:hAnsiTheme="majorBidi" w:cstheme="majorBidi"/>
          <w:sz w:val="32"/>
          <w:szCs w:val="32"/>
        </w:rPr>
        <w:t xml:space="preserve">, </w:t>
      </w:r>
      <w:r w:rsidRPr="00B839AC">
        <w:rPr>
          <w:rFonts w:asciiTheme="majorBidi" w:eastAsia="Times New Roman" w:hAnsiTheme="majorBidi" w:cstheme="majorBidi"/>
          <w:sz w:val="32"/>
          <w:szCs w:val="32"/>
        </w:rPr>
        <w:t xml:space="preserve">and turned away from others who had revealed his </w:t>
      </w:r>
      <w:r w:rsidR="00D751BD">
        <w:rPr>
          <w:rFonts w:asciiTheme="majorBidi" w:eastAsia="Times New Roman" w:hAnsiTheme="majorBidi" w:cstheme="majorBidi"/>
          <w:sz w:val="32"/>
          <w:szCs w:val="32"/>
        </w:rPr>
        <w:t>secret:</w:t>
      </w:r>
    </w:p>
    <w:p w14:paraId="27379C34"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 xml:space="preserve">“When the Prophet confided to one of his wives a matter, </w:t>
      </w:r>
    </w:p>
    <w:p w14:paraId="3A2A1D68"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 xml:space="preserve">but when she divulged it, and Allah apprised him about it, </w:t>
      </w:r>
    </w:p>
    <w:p w14:paraId="0ED19A68"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 xml:space="preserve">he announced to her part of it and disregarded part of it. </w:t>
      </w:r>
    </w:p>
    <w:p w14:paraId="1AE08C83"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Pr="007A63C3">
        <w:rPr>
          <w:rFonts w:eastAsia="Times New Roman" w:cstheme="minorHAnsi"/>
          <w:b/>
          <w:bCs/>
          <w:color w:val="0070C0"/>
          <w:sz w:val="32"/>
          <w:szCs w:val="32"/>
          <w:lang w:val="en-CA" w:eastAsia="en-CA"/>
        </w:rPr>
        <w:t xml:space="preserve"> when he told her about it, she said</w:t>
      </w:r>
      <w:r>
        <w:rPr>
          <w:rFonts w:eastAsia="Times New Roman" w:cstheme="minorHAnsi"/>
          <w:b/>
          <w:bCs/>
          <w:color w:val="0070C0"/>
          <w:sz w:val="32"/>
          <w:szCs w:val="32"/>
          <w:lang w:val="en-CA" w:eastAsia="en-CA"/>
        </w:rPr>
        <w:t>:</w:t>
      </w:r>
    </w:p>
    <w:p w14:paraId="381D4BFE"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Who informed you about it?" He said</w:t>
      </w:r>
      <w:r>
        <w:rPr>
          <w:rFonts w:eastAsia="Times New Roman" w:cstheme="minorHAnsi"/>
          <w:b/>
          <w:bCs/>
          <w:color w:val="0070C0"/>
          <w:sz w:val="32"/>
          <w:szCs w:val="32"/>
          <w:lang w:val="en-CA" w:eastAsia="en-CA"/>
        </w:rPr>
        <w:t>:</w:t>
      </w:r>
      <w:r w:rsidRPr="007A63C3">
        <w:rPr>
          <w:rFonts w:eastAsia="Times New Roman" w:cstheme="minorHAnsi"/>
          <w:b/>
          <w:bCs/>
          <w:color w:val="0070C0"/>
          <w:sz w:val="32"/>
          <w:szCs w:val="32"/>
          <w:lang w:val="en-CA" w:eastAsia="en-CA"/>
        </w:rPr>
        <w:t xml:space="preserve"> </w:t>
      </w:r>
    </w:p>
    <w:p w14:paraId="6E300971" w14:textId="77777777" w:rsidR="007A63C3" w:rsidRDefault="007A63C3" w:rsidP="007A63C3">
      <w:pPr>
        <w:spacing w:before="0" w:after="0" w:line="276" w:lineRule="auto"/>
        <w:jc w:val="left"/>
        <w:rPr>
          <w:rFonts w:eastAsia="Times New Roman" w:cstheme="minorHAnsi"/>
          <w:b/>
          <w:bCs/>
          <w:color w:val="0070C0"/>
          <w:sz w:val="32"/>
          <w:szCs w:val="32"/>
          <w:lang w:val="en-CA" w:eastAsia="en-CA"/>
        </w:rPr>
      </w:pPr>
      <w:r w:rsidRPr="007A63C3">
        <w:rPr>
          <w:rFonts w:eastAsia="Times New Roman" w:cstheme="minorHAnsi"/>
          <w:b/>
          <w:bCs/>
          <w:color w:val="0070C0"/>
          <w:sz w:val="32"/>
          <w:szCs w:val="32"/>
          <w:lang w:val="en-CA" w:eastAsia="en-CA"/>
        </w:rPr>
        <w:t>The All-knowing and the All-aware informed me</w:t>
      </w:r>
      <w:r>
        <w:rPr>
          <w:rFonts w:eastAsia="Times New Roman" w:cstheme="minorHAnsi"/>
          <w:b/>
          <w:bCs/>
          <w:color w:val="0070C0"/>
          <w:sz w:val="32"/>
          <w:szCs w:val="32"/>
          <w:lang w:val="en-CA" w:eastAsia="en-CA"/>
        </w:rPr>
        <w:t>!</w:t>
      </w:r>
      <w:r w:rsidRPr="007A63C3">
        <w:rPr>
          <w:rFonts w:eastAsia="Times New Roman" w:cstheme="minorHAnsi"/>
          <w:b/>
          <w:bCs/>
          <w:color w:val="0070C0"/>
          <w:sz w:val="32"/>
          <w:szCs w:val="32"/>
          <w:lang w:val="en-CA" w:eastAsia="en-CA"/>
        </w:rPr>
        <w:t>"</w:t>
      </w:r>
    </w:p>
    <w:p w14:paraId="631491D3" w14:textId="4AFE6A7A" w:rsidR="007A63C3" w:rsidRPr="007A63C3" w:rsidRDefault="007A63C3" w:rsidP="007A63C3">
      <w:pPr>
        <w:spacing w:before="0" w:after="0" w:line="276" w:lineRule="auto"/>
        <w:jc w:val="left"/>
        <w:rPr>
          <w:rFonts w:eastAsia="Times New Roman" w:cstheme="minorHAnsi"/>
          <w:b/>
          <w:bCs/>
          <w:color w:val="0070C0"/>
          <w:lang w:val="en-CA" w:eastAsia="en-CA"/>
        </w:rPr>
      </w:pPr>
      <w:r w:rsidRPr="007A63C3">
        <w:rPr>
          <w:rFonts w:eastAsia="Times New Roman" w:cstheme="minorHAnsi"/>
          <w:b/>
          <w:bCs/>
          <w:color w:val="0070C0"/>
          <w:sz w:val="24"/>
          <w:szCs w:val="24"/>
          <w:lang w:val="en-CA" w:eastAsia="en-CA"/>
        </w:rPr>
        <w:t>(Tahrim: 3.)</w:t>
      </w:r>
    </w:p>
    <w:p w14:paraId="4E5A1AF5" w14:textId="31F7B29A" w:rsidR="00B839AC" w:rsidRDefault="00B839AC" w:rsidP="007A63C3">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The above </w:t>
      </w:r>
      <w:r w:rsidR="007A63C3">
        <w:rPr>
          <w:rFonts w:asciiTheme="majorBidi" w:eastAsia="Times New Roman" w:hAnsiTheme="majorBidi" w:cstheme="majorBidi"/>
          <w:sz w:val="32"/>
          <w:szCs w:val="32"/>
        </w:rPr>
        <w:t>V</w:t>
      </w:r>
      <w:r w:rsidRPr="00B839AC">
        <w:rPr>
          <w:rFonts w:asciiTheme="majorBidi" w:eastAsia="Times New Roman" w:hAnsiTheme="majorBidi" w:cstheme="majorBidi"/>
          <w:sz w:val="32"/>
          <w:szCs w:val="32"/>
        </w:rPr>
        <w:t xml:space="preserve">erse shows that the </w:t>
      </w:r>
      <w:r w:rsidR="007A63C3">
        <w:rPr>
          <w:rFonts w:asciiTheme="majorBidi" w:eastAsia="Times New Roman" w:hAnsiTheme="majorBidi" w:cstheme="majorBidi"/>
          <w:sz w:val="32"/>
          <w:szCs w:val="32"/>
        </w:rPr>
        <w:t>Holy Prophet</w:t>
      </w:r>
      <w:r w:rsidRPr="00B839AC">
        <w:rPr>
          <w:rFonts w:asciiTheme="majorBidi" w:eastAsia="Times New Roman" w:hAnsiTheme="majorBidi" w:cstheme="majorBidi"/>
          <w:sz w:val="32"/>
          <w:szCs w:val="32"/>
        </w:rPr>
        <w:t xml:space="preserve">, in entrusting his </w:t>
      </w:r>
      <w:r w:rsidR="007A63C3">
        <w:rPr>
          <w:rFonts w:asciiTheme="majorBidi" w:eastAsia="Times New Roman" w:hAnsiTheme="majorBidi" w:cstheme="majorBidi"/>
          <w:sz w:val="32"/>
          <w:szCs w:val="32"/>
        </w:rPr>
        <w:t>secret</w:t>
      </w:r>
      <w:r w:rsidRPr="00B839AC">
        <w:rPr>
          <w:rFonts w:asciiTheme="majorBidi" w:eastAsia="Times New Roman" w:hAnsiTheme="majorBidi" w:cstheme="majorBidi"/>
          <w:sz w:val="32"/>
          <w:szCs w:val="32"/>
        </w:rPr>
        <w:t xml:space="preserve"> to some of his wives in private, </w:t>
      </w:r>
      <w:r w:rsidR="00165D8F">
        <w:rPr>
          <w:rFonts w:asciiTheme="majorBidi" w:eastAsia="Times New Roman" w:hAnsiTheme="majorBidi" w:cstheme="majorBidi"/>
          <w:sz w:val="32"/>
          <w:szCs w:val="32"/>
        </w:rPr>
        <w:t xml:space="preserve">he </w:t>
      </w:r>
      <w:r w:rsidRPr="00B839AC">
        <w:rPr>
          <w:rFonts w:asciiTheme="majorBidi" w:eastAsia="Times New Roman" w:hAnsiTheme="majorBidi" w:cstheme="majorBidi"/>
          <w:sz w:val="32"/>
          <w:szCs w:val="32"/>
        </w:rPr>
        <w:t>also observed the etiquette towards his Lord!</w:t>
      </w:r>
    </w:p>
    <w:p w14:paraId="4F3E53EF" w14:textId="588B4D73" w:rsidR="00D21E7B" w:rsidRPr="00F443F6" w:rsidRDefault="00D21E7B" w:rsidP="00D21E7B">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A01E02">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w:t>
      </w:r>
      <w:r w:rsidR="00165D8F">
        <w:rPr>
          <w:rFonts w:ascii="Adobe Song Std L" w:eastAsia="Adobe Song Std L" w:hAnsi="Adobe Song Std L" w:cs="Times New Roman"/>
          <w:b/>
          <w:bCs/>
          <w:sz w:val="24"/>
          <w:szCs w:val="32"/>
        </w:rPr>
        <w:t>70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47C811E0" w14:textId="6162AC25" w:rsidR="00B839AC" w:rsidRDefault="00B839AC" w:rsidP="00B839AC">
      <w:pPr>
        <w:widowControl w:val="0"/>
        <w:spacing w:before="0" w:line="276" w:lineRule="auto"/>
        <w:rPr>
          <w:rFonts w:asciiTheme="majorBidi" w:eastAsia="Times New Roman" w:hAnsiTheme="majorBidi" w:cstheme="majorBidi"/>
          <w:sz w:val="32"/>
          <w:szCs w:val="32"/>
        </w:rPr>
      </w:pPr>
    </w:p>
    <w:p w14:paraId="4D135D13" w14:textId="77777777" w:rsidR="00E225F3" w:rsidRPr="00E225F3" w:rsidRDefault="00E225F3" w:rsidP="009D51B9">
      <w:pPr>
        <w:pStyle w:val="Heading1"/>
      </w:pPr>
    </w:p>
    <w:p w14:paraId="7512319E" w14:textId="77777777" w:rsidR="00E225F3" w:rsidRDefault="00E225F3" w:rsidP="009D51B9">
      <w:pPr>
        <w:pStyle w:val="Heading1"/>
      </w:pPr>
    </w:p>
    <w:p w14:paraId="0D8211B4" w14:textId="19BC1F53" w:rsidR="00E225F3" w:rsidRPr="008A1429" w:rsidRDefault="00E225F3" w:rsidP="009D51B9">
      <w:pPr>
        <w:pStyle w:val="Heading1"/>
      </w:pPr>
      <w:bookmarkStart w:id="166" w:name="_Toc101161539"/>
      <w:r>
        <w:t>Etiquette</w:t>
      </w:r>
      <w:r w:rsidRPr="008A1429">
        <w:t xml:space="preserve"> of Prophets Confronting their People</w:t>
      </w:r>
      <w:bookmarkEnd w:id="166"/>
    </w:p>
    <w:p w14:paraId="2AA492AA" w14:textId="503B9D15" w:rsidR="00B839AC" w:rsidRPr="00B839AC" w:rsidRDefault="00B839AC" w:rsidP="007E1076">
      <w:pPr>
        <w:widowControl w:val="0"/>
        <w:spacing w:before="0" w:line="276" w:lineRule="auto"/>
        <w:ind w:firstLine="709"/>
        <w:rPr>
          <w:rFonts w:asciiTheme="majorBidi" w:eastAsia="Times New Roman" w:hAnsiTheme="majorBidi" w:cstheme="majorBidi"/>
          <w:sz w:val="32"/>
          <w:szCs w:val="32"/>
        </w:rPr>
      </w:pPr>
      <w:r w:rsidRPr="00E225F3">
        <w:rPr>
          <w:rFonts w:ascii="Algerian" w:eastAsia="Times New Roman" w:hAnsi="Algerian" w:cstheme="majorBidi"/>
          <w:sz w:val="40"/>
          <w:szCs w:val="40"/>
        </w:rPr>
        <w:t>T</w:t>
      </w:r>
      <w:r w:rsidRPr="00B839AC">
        <w:rPr>
          <w:rFonts w:asciiTheme="majorBidi" w:eastAsia="Times New Roman" w:hAnsiTheme="majorBidi" w:cstheme="majorBidi"/>
          <w:sz w:val="32"/>
          <w:szCs w:val="32"/>
        </w:rPr>
        <w:t xml:space="preserve">he Holy Quran in </w:t>
      </w:r>
      <w:r w:rsidR="00E225F3">
        <w:rPr>
          <w:rFonts w:asciiTheme="majorBidi" w:eastAsia="Times New Roman" w:hAnsiTheme="majorBidi" w:cstheme="majorBidi"/>
          <w:sz w:val="32"/>
          <w:szCs w:val="32"/>
        </w:rPr>
        <w:t xml:space="preserve">life </w:t>
      </w:r>
      <w:r w:rsidRPr="00B839AC">
        <w:rPr>
          <w:rFonts w:asciiTheme="majorBidi" w:eastAsia="Times New Roman" w:hAnsiTheme="majorBidi" w:cstheme="majorBidi"/>
          <w:sz w:val="32"/>
          <w:szCs w:val="32"/>
        </w:rPr>
        <w:t xml:space="preserve">history of the </w:t>
      </w:r>
      <w:r w:rsidR="00E225F3">
        <w:rPr>
          <w:rFonts w:asciiTheme="majorBidi" w:eastAsia="Times New Roman" w:hAnsiTheme="majorBidi" w:cstheme="majorBidi"/>
          <w:sz w:val="32"/>
          <w:szCs w:val="32"/>
        </w:rPr>
        <w:t>D</w:t>
      </w:r>
      <w:r w:rsidRPr="00B839AC">
        <w:rPr>
          <w:rFonts w:asciiTheme="majorBidi" w:eastAsia="Times New Roman" w:hAnsiTheme="majorBidi" w:cstheme="majorBidi"/>
          <w:sz w:val="32"/>
          <w:szCs w:val="32"/>
        </w:rPr>
        <w:t xml:space="preserve">ivine </w:t>
      </w:r>
      <w:r w:rsidR="00E225F3">
        <w:rPr>
          <w:rFonts w:asciiTheme="majorBidi" w:eastAsia="Times New Roman" w:hAnsiTheme="majorBidi" w:cstheme="majorBidi"/>
          <w:sz w:val="32"/>
          <w:szCs w:val="32"/>
        </w:rPr>
        <w:t>P</w:t>
      </w:r>
      <w:r w:rsidRPr="00B839AC">
        <w:rPr>
          <w:rFonts w:asciiTheme="majorBidi" w:eastAsia="Times New Roman" w:hAnsiTheme="majorBidi" w:cstheme="majorBidi"/>
          <w:sz w:val="32"/>
          <w:szCs w:val="32"/>
        </w:rPr>
        <w:t xml:space="preserve">rophets describes their </w:t>
      </w:r>
      <w:r w:rsidRPr="00B839AC">
        <w:rPr>
          <w:rFonts w:asciiTheme="majorBidi" w:eastAsia="Times New Roman" w:hAnsiTheme="majorBidi" w:cstheme="majorBidi"/>
          <w:sz w:val="32"/>
          <w:szCs w:val="32"/>
        </w:rPr>
        <w:lastRenderedPageBreak/>
        <w:t xml:space="preserve">dealings with people of their time, and the </w:t>
      </w:r>
      <w:r w:rsidR="00E225F3">
        <w:rPr>
          <w:rFonts w:asciiTheme="majorBidi" w:eastAsia="Times New Roman" w:hAnsiTheme="majorBidi" w:cstheme="majorBidi"/>
          <w:sz w:val="32"/>
          <w:szCs w:val="32"/>
        </w:rPr>
        <w:t>etiquette</w:t>
      </w:r>
      <w:r w:rsidRPr="00B839AC">
        <w:rPr>
          <w:rFonts w:asciiTheme="majorBidi" w:eastAsia="Times New Roman" w:hAnsiTheme="majorBidi" w:cstheme="majorBidi"/>
          <w:sz w:val="32"/>
          <w:szCs w:val="32"/>
        </w:rPr>
        <w:t xml:space="preserve"> they had in inviting, </w:t>
      </w:r>
      <w:r w:rsidR="00E225F3" w:rsidRPr="00B839AC">
        <w:rPr>
          <w:rFonts w:asciiTheme="majorBidi" w:eastAsia="Times New Roman" w:hAnsiTheme="majorBidi" w:cstheme="majorBidi"/>
          <w:sz w:val="32"/>
          <w:szCs w:val="32"/>
        </w:rPr>
        <w:t>negotiating,</w:t>
      </w:r>
      <w:r w:rsidRPr="00B839AC">
        <w:rPr>
          <w:rFonts w:asciiTheme="majorBidi" w:eastAsia="Times New Roman" w:hAnsiTheme="majorBidi" w:cstheme="majorBidi"/>
          <w:sz w:val="32"/>
          <w:szCs w:val="32"/>
        </w:rPr>
        <w:t xml:space="preserve"> and talking to </w:t>
      </w:r>
      <w:r w:rsidR="00EA23BB" w:rsidRPr="00B839AC">
        <w:rPr>
          <w:rFonts w:asciiTheme="majorBidi" w:eastAsia="Times New Roman" w:hAnsiTheme="majorBidi" w:cstheme="majorBidi"/>
          <w:sz w:val="32"/>
          <w:szCs w:val="32"/>
        </w:rPr>
        <w:t>th</w:t>
      </w:r>
      <w:r w:rsidR="00EA23BB">
        <w:rPr>
          <w:rFonts w:asciiTheme="majorBidi" w:eastAsia="Times New Roman" w:hAnsiTheme="majorBidi" w:cstheme="majorBidi"/>
          <w:sz w:val="32"/>
          <w:szCs w:val="32"/>
        </w:rPr>
        <w:t>em.</w:t>
      </w:r>
      <w:r w:rsidRPr="00B839AC">
        <w:rPr>
          <w:rFonts w:asciiTheme="majorBidi" w:eastAsia="Times New Roman" w:hAnsiTheme="majorBidi" w:cstheme="majorBidi"/>
          <w:sz w:val="32"/>
          <w:szCs w:val="32"/>
        </w:rPr>
        <w:t xml:space="preserve"> </w:t>
      </w:r>
      <w:r w:rsidR="00EA23BB">
        <w:rPr>
          <w:rFonts w:asciiTheme="majorBidi" w:eastAsia="Times New Roman" w:hAnsiTheme="majorBidi" w:cstheme="majorBidi"/>
          <w:sz w:val="32"/>
          <w:szCs w:val="32"/>
        </w:rPr>
        <w:t xml:space="preserve"> Quran tries to</w:t>
      </w:r>
      <w:r w:rsidRPr="00B839AC">
        <w:rPr>
          <w:rFonts w:asciiTheme="majorBidi" w:eastAsia="Times New Roman" w:hAnsiTheme="majorBidi" w:cstheme="majorBidi"/>
          <w:sz w:val="32"/>
          <w:szCs w:val="32"/>
        </w:rPr>
        <w:t xml:space="preserve"> visualize</w:t>
      </w:r>
      <w:r w:rsidR="00EA23BB">
        <w:rPr>
          <w:rFonts w:asciiTheme="majorBidi" w:eastAsia="Times New Roman" w:hAnsiTheme="majorBidi" w:cstheme="majorBidi"/>
          <w:sz w:val="32"/>
          <w:szCs w:val="32"/>
        </w:rPr>
        <w:t xml:space="preserve"> the</w:t>
      </w:r>
      <w:r w:rsidRPr="00B839AC">
        <w:rPr>
          <w:rFonts w:asciiTheme="majorBidi" w:eastAsia="Times New Roman" w:hAnsiTheme="majorBidi" w:cstheme="majorBidi"/>
          <w:sz w:val="32"/>
          <w:szCs w:val="32"/>
        </w:rPr>
        <w:t xml:space="preserve"> scenes</w:t>
      </w:r>
      <w:r w:rsidR="00EA23BB">
        <w:rPr>
          <w:rFonts w:asciiTheme="majorBidi" w:eastAsia="Times New Roman" w:hAnsiTheme="majorBidi" w:cstheme="majorBidi"/>
          <w:sz w:val="32"/>
          <w:szCs w:val="32"/>
        </w:rPr>
        <w:t xml:space="preserve"> with which one can </w:t>
      </w:r>
      <w:r w:rsidR="007E1076">
        <w:rPr>
          <w:rFonts w:asciiTheme="majorBidi" w:eastAsia="Times New Roman" w:hAnsiTheme="majorBidi" w:cstheme="majorBidi"/>
          <w:sz w:val="32"/>
          <w:szCs w:val="32"/>
        </w:rPr>
        <w:t xml:space="preserve">realize </w:t>
      </w:r>
      <w:r w:rsidRPr="00B839AC">
        <w:rPr>
          <w:rFonts w:asciiTheme="majorBidi" w:eastAsia="Times New Roman" w:hAnsiTheme="majorBidi" w:cstheme="majorBidi"/>
          <w:sz w:val="32"/>
          <w:szCs w:val="32"/>
        </w:rPr>
        <w:t xml:space="preserve">the morals and </w:t>
      </w:r>
      <w:r w:rsidR="007E1076">
        <w:rPr>
          <w:rFonts w:asciiTheme="majorBidi" w:eastAsia="Times New Roman" w:hAnsiTheme="majorBidi" w:cstheme="majorBidi"/>
          <w:sz w:val="32"/>
          <w:szCs w:val="32"/>
        </w:rPr>
        <w:t>etiquettes</w:t>
      </w:r>
      <w:r w:rsidRPr="00B839AC">
        <w:rPr>
          <w:rFonts w:asciiTheme="majorBidi" w:eastAsia="Times New Roman" w:hAnsiTheme="majorBidi" w:cstheme="majorBidi"/>
          <w:sz w:val="32"/>
          <w:szCs w:val="32"/>
        </w:rPr>
        <w:t xml:space="preserve"> of these</w:t>
      </w:r>
      <w:r w:rsidR="007E1076">
        <w:rPr>
          <w:rFonts w:asciiTheme="majorBidi" w:eastAsia="Times New Roman" w:hAnsiTheme="majorBidi" w:cstheme="majorBidi"/>
          <w:sz w:val="32"/>
          <w:szCs w:val="32"/>
        </w:rPr>
        <w:t xml:space="preserve"> Holy Prophets and their M</w:t>
      </w:r>
      <w:r w:rsidRPr="00B839AC">
        <w:rPr>
          <w:rFonts w:asciiTheme="majorBidi" w:eastAsia="Times New Roman" w:hAnsiTheme="majorBidi" w:cstheme="majorBidi"/>
          <w:sz w:val="32"/>
          <w:szCs w:val="32"/>
        </w:rPr>
        <w:t>ission</w:t>
      </w:r>
      <w:r w:rsidR="007E1076">
        <w:rPr>
          <w:rFonts w:asciiTheme="majorBidi" w:eastAsia="Times New Roman" w:hAnsiTheme="majorBidi" w:cstheme="majorBidi"/>
          <w:sz w:val="32"/>
          <w:szCs w:val="32"/>
        </w:rPr>
        <w:t>s.</w:t>
      </w:r>
    </w:p>
    <w:p w14:paraId="069B4DB7" w14:textId="2286D22E" w:rsidR="00B839AC" w:rsidRPr="00B839AC" w:rsidRDefault="00B839AC" w:rsidP="00A47FEE">
      <w:pPr>
        <w:widowControl w:val="0"/>
        <w:spacing w:before="0" w:line="276" w:lineRule="auto"/>
        <w:ind w:firstLine="709"/>
        <w:rPr>
          <w:rFonts w:asciiTheme="majorBidi" w:eastAsia="Times New Roman" w:hAnsiTheme="majorBidi" w:cstheme="majorBidi"/>
          <w:sz w:val="32"/>
          <w:szCs w:val="32"/>
        </w:rPr>
      </w:pPr>
      <w:r w:rsidRPr="00B839AC">
        <w:rPr>
          <w:rFonts w:asciiTheme="majorBidi" w:eastAsia="Times New Roman" w:hAnsiTheme="majorBidi" w:cstheme="majorBidi"/>
          <w:sz w:val="32"/>
          <w:szCs w:val="32"/>
        </w:rPr>
        <w:t xml:space="preserve">When we examine their behavior and their statements against the rebellious and </w:t>
      </w:r>
      <w:r w:rsidR="00A47FEE">
        <w:rPr>
          <w:rFonts w:asciiTheme="majorBidi" w:eastAsia="Times New Roman" w:hAnsiTheme="majorBidi" w:cstheme="majorBidi"/>
          <w:sz w:val="32"/>
          <w:szCs w:val="32"/>
        </w:rPr>
        <w:t xml:space="preserve">the </w:t>
      </w:r>
      <w:r w:rsidRPr="00B839AC">
        <w:rPr>
          <w:rFonts w:asciiTheme="majorBidi" w:eastAsia="Times New Roman" w:hAnsiTheme="majorBidi" w:cstheme="majorBidi"/>
          <w:sz w:val="32"/>
          <w:szCs w:val="32"/>
        </w:rPr>
        <w:t xml:space="preserve">ignorant, we do not find even </w:t>
      </w:r>
      <w:r w:rsidR="0082314D">
        <w:rPr>
          <w:rFonts w:asciiTheme="majorBidi" w:eastAsia="Times New Roman" w:hAnsiTheme="majorBidi" w:cstheme="majorBidi"/>
          <w:sz w:val="32"/>
          <w:szCs w:val="32"/>
        </w:rPr>
        <w:t>one</w:t>
      </w:r>
      <w:r w:rsidRPr="00B839AC">
        <w:rPr>
          <w:rFonts w:asciiTheme="majorBidi" w:eastAsia="Times New Roman" w:hAnsiTheme="majorBidi" w:cstheme="majorBidi"/>
          <w:sz w:val="32"/>
          <w:szCs w:val="32"/>
        </w:rPr>
        <w:t xml:space="preserve"> single place where the</w:t>
      </w:r>
      <w:r w:rsidR="0082314D">
        <w:rPr>
          <w:rFonts w:asciiTheme="majorBidi" w:eastAsia="Times New Roman" w:hAnsiTheme="majorBidi" w:cstheme="majorBidi"/>
          <w:sz w:val="32"/>
          <w:szCs w:val="32"/>
        </w:rPr>
        <w:t>y</w:t>
      </w:r>
      <w:r w:rsidRPr="00B839AC">
        <w:rPr>
          <w:rFonts w:asciiTheme="majorBidi" w:eastAsia="Times New Roman" w:hAnsiTheme="majorBidi" w:cstheme="majorBidi"/>
          <w:sz w:val="32"/>
          <w:szCs w:val="32"/>
        </w:rPr>
        <w:t xml:space="preserve"> </w:t>
      </w:r>
      <w:r w:rsidR="0082314D">
        <w:rPr>
          <w:rFonts w:asciiTheme="majorBidi" w:eastAsia="Times New Roman" w:hAnsiTheme="majorBidi" w:cstheme="majorBidi"/>
          <w:sz w:val="32"/>
          <w:szCs w:val="32"/>
        </w:rPr>
        <w:t xml:space="preserve">used to </w:t>
      </w:r>
      <w:r w:rsidRPr="00B839AC">
        <w:rPr>
          <w:rFonts w:asciiTheme="majorBidi" w:eastAsia="Times New Roman" w:hAnsiTheme="majorBidi" w:cstheme="majorBidi"/>
          <w:sz w:val="32"/>
          <w:szCs w:val="32"/>
        </w:rPr>
        <w:t xml:space="preserve">insult or </w:t>
      </w:r>
      <w:r w:rsidR="0082314D">
        <w:rPr>
          <w:rFonts w:asciiTheme="majorBidi" w:eastAsia="Times New Roman" w:hAnsiTheme="majorBidi" w:cstheme="majorBidi"/>
          <w:sz w:val="32"/>
          <w:szCs w:val="32"/>
        </w:rPr>
        <w:t>abuse</w:t>
      </w:r>
      <w:r w:rsidRPr="00B839AC">
        <w:rPr>
          <w:rFonts w:asciiTheme="majorBidi" w:eastAsia="Times New Roman" w:hAnsiTheme="majorBidi" w:cstheme="majorBidi"/>
          <w:sz w:val="32"/>
          <w:szCs w:val="32"/>
        </w:rPr>
        <w:t xml:space="preserve"> in their expression. In </w:t>
      </w:r>
      <w:r w:rsidR="00300A7C">
        <w:rPr>
          <w:rFonts w:asciiTheme="majorBidi" w:eastAsia="Times New Roman" w:hAnsiTheme="majorBidi" w:cstheme="majorBidi"/>
          <w:sz w:val="32"/>
          <w:szCs w:val="32"/>
        </w:rPr>
        <w:t>confronting</w:t>
      </w:r>
      <w:r w:rsidR="0082314D">
        <w:rPr>
          <w:rFonts w:asciiTheme="majorBidi" w:eastAsia="Times New Roman" w:hAnsiTheme="majorBidi" w:cstheme="majorBidi"/>
          <w:sz w:val="32"/>
          <w:szCs w:val="32"/>
        </w:rPr>
        <w:t xml:space="preserve"> </w:t>
      </w:r>
      <w:r w:rsidR="00300A7C">
        <w:rPr>
          <w:rFonts w:asciiTheme="majorBidi" w:eastAsia="Times New Roman" w:hAnsiTheme="majorBidi" w:cstheme="majorBidi"/>
          <w:sz w:val="32"/>
          <w:szCs w:val="32"/>
        </w:rPr>
        <w:t xml:space="preserve">with </w:t>
      </w:r>
      <w:r w:rsidR="0082314D">
        <w:rPr>
          <w:rFonts w:asciiTheme="majorBidi" w:eastAsia="Times New Roman" w:hAnsiTheme="majorBidi" w:cstheme="majorBidi"/>
          <w:sz w:val="32"/>
          <w:szCs w:val="32"/>
        </w:rPr>
        <w:t>all</w:t>
      </w:r>
      <w:r w:rsidRPr="00B839AC">
        <w:rPr>
          <w:rFonts w:asciiTheme="majorBidi" w:eastAsia="Times New Roman" w:hAnsiTheme="majorBidi" w:cstheme="majorBidi"/>
          <w:sz w:val="32"/>
          <w:szCs w:val="32"/>
        </w:rPr>
        <w:t xml:space="preserve"> opposition</w:t>
      </w:r>
      <w:r w:rsidR="00300A7C">
        <w:rPr>
          <w:rFonts w:asciiTheme="majorBidi" w:eastAsia="Times New Roman" w:hAnsiTheme="majorBidi" w:cstheme="majorBidi"/>
          <w:sz w:val="32"/>
          <w:szCs w:val="32"/>
        </w:rPr>
        <w:t>s</w:t>
      </w:r>
      <w:r w:rsidRPr="00B839AC">
        <w:rPr>
          <w:rFonts w:asciiTheme="majorBidi" w:eastAsia="Times New Roman" w:hAnsiTheme="majorBidi" w:cstheme="majorBidi"/>
          <w:sz w:val="32"/>
          <w:szCs w:val="32"/>
        </w:rPr>
        <w:t xml:space="preserve">, insults, </w:t>
      </w:r>
      <w:r w:rsidR="00300A7C" w:rsidRPr="00B839AC">
        <w:rPr>
          <w:rFonts w:asciiTheme="majorBidi" w:eastAsia="Times New Roman" w:hAnsiTheme="majorBidi" w:cstheme="majorBidi"/>
          <w:sz w:val="32"/>
          <w:szCs w:val="32"/>
        </w:rPr>
        <w:t>ridicule</w:t>
      </w:r>
      <w:r w:rsidR="00300A7C">
        <w:rPr>
          <w:rFonts w:asciiTheme="majorBidi" w:eastAsia="Times New Roman" w:hAnsiTheme="majorBidi" w:cstheme="majorBidi"/>
          <w:sz w:val="32"/>
          <w:szCs w:val="32"/>
        </w:rPr>
        <w:t>s,</w:t>
      </w:r>
      <w:r w:rsidRPr="00B839AC">
        <w:rPr>
          <w:rFonts w:asciiTheme="majorBidi" w:eastAsia="Times New Roman" w:hAnsiTheme="majorBidi" w:cstheme="majorBidi"/>
          <w:sz w:val="32"/>
          <w:szCs w:val="32"/>
        </w:rPr>
        <w:t xml:space="preserve"> and humiliation that they saw and heard from the enemies and ignorant people of the </w:t>
      </w:r>
      <w:r w:rsidR="00300A7C">
        <w:rPr>
          <w:rFonts w:asciiTheme="majorBidi" w:eastAsia="Times New Roman" w:hAnsiTheme="majorBidi" w:cstheme="majorBidi"/>
          <w:sz w:val="32"/>
          <w:szCs w:val="32"/>
        </w:rPr>
        <w:t>time</w:t>
      </w:r>
      <w:r w:rsidRPr="00B839AC">
        <w:rPr>
          <w:rFonts w:asciiTheme="majorBidi" w:eastAsia="Times New Roman" w:hAnsiTheme="majorBidi" w:cstheme="majorBidi"/>
          <w:sz w:val="32"/>
          <w:szCs w:val="32"/>
        </w:rPr>
        <w:t>, they always gave the best expression and the most benevolent sermon in response, and they were not separated from them except in peace.</w:t>
      </w:r>
    </w:p>
    <w:p w14:paraId="0F0123AD" w14:textId="1972B23F" w:rsidR="00B839AC" w:rsidRDefault="00B839AC" w:rsidP="00300A7C">
      <w:pPr>
        <w:widowControl w:val="0"/>
        <w:spacing w:before="0" w:line="276" w:lineRule="auto"/>
        <w:ind w:firstLine="709"/>
        <w:rPr>
          <w:rFonts w:asciiTheme="majorBidi" w:eastAsia="Times New Roman" w:hAnsiTheme="majorBidi" w:cstheme="majorBidi"/>
          <w:sz w:val="32"/>
          <w:szCs w:val="32"/>
          <w:rtl/>
        </w:rPr>
      </w:pPr>
      <w:r w:rsidRPr="00B839AC">
        <w:rPr>
          <w:rFonts w:asciiTheme="majorBidi" w:eastAsia="Times New Roman" w:hAnsiTheme="majorBidi" w:cstheme="majorBidi"/>
          <w:sz w:val="32"/>
          <w:szCs w:val="32"/>
        </w:rPr>
        <w:t xml:space="preserve">The </w:t>
      </w:r>
      <w:r w:rsidR="00300A7C">
        <w:rPr>
          <w:rFonts w:asciiTheme="majorBidi" w:eastAsia="Times New Roman" w:hAnsiTheme="majorBidi" w:cstheme="majorBidi"/>
          <w:sz w:val="32"/>
          <w:szCs w:val="32"/>
        </w:rPr>
        <w:t>D</w:t>
      </w:r>
      <w:r w:rsidRPr="00B839AC">
        <w:rPr>
          <w:rFonts w:asciiTheme="majorBidi" w:eastAsia="Times New Roman" w:hAnsiTheme="majorBidi" w:cstheme="majorBidi"/>
          <w:sz w:val="32"/>
          <w:szCs w:val="32"/>
        </w:rPr>
        <w:t xml:space="preserve">ivine </w:t>
      </w:r>
      <w:r w:rsidR="00300A7C">
        <w:rPr>
          <w:rFonts w:asciiTheme="majorBidi" w:eastAsia="Times New Roman" w:hAnsiTheme="majorBidi" w:cstheme="majorBidi"/>
          <w:sz w:val="32"/>
          <w:szCs w:val="32"/>
        </w:rPr>
        <w:t>O</w:t>
      </w:r>
      <w:r w:rsidRPr="00B839AC">
        <w:rPr>
          <w:rFonts w:asciiTheme="majorBidi" w:eastAsia="Times New Roman" w:hAnsiTheme="majorBidi" w:cstheme="majorBidi"/>
          <w:sz w:val="32"/>
          <w:szCs w:val="32"/>
        </w:rPr>
        <w:t xml:space="preserve">rder and their behavior are fully crystallized in the Holy Quran in the following </w:t>
      </w:r>
      <w:r w:rsidR="00300A7C">
        <w:rPr>
          <w:rFonts w:asciiTheme="majorBidi" w:eastAsia="Times New Roman" w:hAnsiTheme="majorBidi" w:cstheme="majorBidi"/>
          <w:sz w:val="32"/>
          <w:szCs w:val="32"/>
        </w:rPr>
        <w:t>V</w:t>
      </w:r>
      <w:r w:rsidRPr="00B839AC">
        <w:rPr>
          <w:rFonts w:asciiTheme="majorBidi" w:eastAsia="Times New Roman" w:hAnsiTheme="majorBidi" w:cstheme="majorBidi"/>
          <w:sz w:val="32"/>
          <w:szCs w:val="32"/>
        </w:rPr>
        <w:t>erse:</w:t>
      </w:r>
    </w:p>
    <w:p w14:paraId="560890E4" w14:textId="77777777" w:rsidR="00A0437B" w:rsidRDefault="00A0437B" w:rsidP="00A0437B">
      <w:pPr>
        <w:spacing w:before="0" w:after="0" w:line="276" w:lineRule="auto"/>
        <w:jc w:val="center"/>
        <w:rPr>
          <w:rFonts w:eastAsia="Times New Roman" w:cstheme="minorHAnsi"/>
          <w:b/>
          <w:bCs/>
          <w:color w:val="0070C0"/>
          <w:sz w:val="32"/>
          <w:szCs w:val="32"/>
          <w:lang w:val="en-CA" w:eastAsia="en-CA"/>
        </w:rPr>
      </w:pPr>
      <w:r w:rsidRPr="00A0437B">
        <w:rPr>
          <w:rFonts w:eastAsia="Times New Roman" w:cstheme="minorHAnsi"/>
          <w:b/>
          <w:bCs/>
          <w:color w:val="0070C0"/>
          <w:sz w:val="32"/>
          <w:szCs w:val="32"/>
          <w:lang w:val="en-CA" w:eastAsia="en-CA"/>
        </w:rPr>
        <w:t xml:space="preserve">“…And when addressed by the ignorant ones, </w:t>
      </w:r>
    </w:p>
    <w:p w14:paraId="7687F4DB" w14:textId="610B62FF" w:rsidR="00A0437B" w:rsidRDefault="00A0437B" w:rsidP="00A0437B">
      <w:pPr>
        <w:spacing w:before="0" w:after="0" w:line="276" w:lineRule="auto"/>
        <w:jc w:val="center"/>
        <w:rPr>
          <w:rFonts w:eastAsia="Times New Roman" w:cstheme="minorHAnsi"/>
          <w:b/>
          <w:bCs/>
          <w:color w:val="0070C0"/>
          <w:sz w:val="32"/>
          <w:szCs w:val="32"/>
          <w:lang w:val="en-CA" w:eastAsia="en-CA"/>
        </w:rPr>
      </w:pPr>
      <w:r w:rsidRPr="00A0437B">
        <w:rPr>
          <w:rFonts w:eastAsia="Times New Roman" w:cstheme="minorHAnsi"/>
          <w:b/>
          <w:bCs/>
          <w:color w:val="0070C0"/>
          <w:sz w:val="32"/>
          <w:szCs w:val="32"/>
          <w:lang w:val="en-CA" w:eastAsia="en-CA"/>
        </w:rPr>
        <w:t>their only response is</w:t>
      </w:r>
      <w:r>
        <w:rPr>
          <w:rFonts w:eastAsia="Times New Roman" w:cstheme="minorHAnsi"/>
          <w:b/>
          <w:bCs/>
          <w:color w:val="0070C0"/>
          <w:sz w:val="32"/>
          <w:szCs w:val="32"/>
          <w:lang w:val="en-CA" w:eastAsia="en-CA"/>
        </w:rPr>
        <w:t xml:space="preserve"> Salaam,</w:t>
      </w:r>
      <w:r w:rsidRPr="00A0437B">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w:t>
      </w:r>
      <w:r w:rsidRPr="00A0437B">
        <w:rPr>
          <w:rFonts w:eastAsia="Times New Roman" w:cstheme="minorHAnsi"/>
          <w:b/>
          <w:bCs/>
          <w:color w:val="0070C0"/>
          <w:sz w:val="32"/>
          <w:szCs w:val="32"/>
          <w:lang w:val="en-CA" w:eastAsia="en-CA"/>
        </w:rPr>
        <w:t>Peace be with you</w:t>
      </w:r>
      <w:r>
        <w:rPr>
          <w:rFonts w:eastAsia="Times New Roman" w:cstheme="minorHAnsi"/>
          <w:b/>
          <w:bCs/>
          <w:color w:val="0070C0"/>
          <w:sz w:val="32"/>
          <w:szCs w:val="32"/>
          <w:lang w:val="en-CA" w:eastAsia="en-CA"/>
        </w:rPr>
        <w:t>!]</w:t>
      </w:r>
      <w:r w:rsidRPr="00A0437B">
        <w:rPr>
          <w:rFonts w:eastAsia="Times New Roman" w:cstheme="minorHAnsi"/>
          <w:b/>
          <w:bCs/>
          <w:color w:val="0070C0"/>
          <w:sz w:val="32"/>
          <w:szCs w:val="32"/>
          <w:lang w:val="en-CA" w:eastAsia="en-CA"/>
        </w:rPr>
        <w:t>"</w:t>
      </w:r>
    </w:p>
    <w:p w14:paraId="644936C7" w14:textId="35F8B5C6" w:rsidR="00A0437B" w:rsidRPr="006465DD" w:rsidRDefault="00A0437B" w:rsidP="00A0437B">
      <w:pPr>
        <w:spacing w:before="0" w:after="0" w:line="276" w:lineRule="auto"/>
        <w:jc w:val="center"/>
        <w:rPr>
          <w:rFonts w:eastAsia="Times New Roman" w:cstheme="minorHAnsi"/>
          <w:b/>
          <w:bCs/>
          <w:color w:val="0070C0"/>
          <w:lang w:val="en-CA" w:eastAsia="en-CA"/>
        </w:rPr>
      </w:pPr>
      <w:r w:rsidRPr="006465DD">
        <w:rPr>
          <w:rFonts w:eastAsia="Times New Roman" w:cstheme="minorHAnsi"/>
          <w:b/>
          <w:bCs/>
          <w:color w:val="0070C0"/>
          <w:sz w:val="24"/>
          <w:szCs w:val="24"/>
          <w:lang w:val="en-CA" w:eastAsia="en-CA"/>
        </w:rPr>
        <w:t>(Furqan: 63.)</w:t>
      </w:r>
    </w:p>
    <w:p w14:paraId="6E3E2C99" w14:textId="77777777" w:rsidR="00B839AC" w:rsidRPr="00B839AC" w:rsidRDefault="00B839AC" w:rsidP="00B839AC">
      <w:pPr>
        <w:widowControl w:val="0"/>
        <w:spacing w:before="0" w:line="276" w:lineRule="auto"/>
        <w:rPr>
          <w:rFonts w:asciiTheme="majorBidi" w:eastAsia="Times New Roman" w:hAnsiTheme="majorBidi" w:cstheme="majorBidi"/>
          <w:sz w:val="32"/>
          <w:szCs w:val="32"/>
        </w:rPr>
      </w:pPr>
    </w:p>
    <w:p w14:paraId="1C6D52CF" w14:textId="3FEE17B4" w:rsidR="00E225F3" w:rsidRPr="008A1429" w:rsidRDefault="00704D40" w:rsidP="006465DD">
      <w:pPr>
        <w:pStyle w:val="Heading4"/>
      </w:pPr>
      <w:bookmarkStart w:id="167" w:name="_Toc101161540"/>
      <w:r>
        <w:t xml:space="preserve">Noah’s </w:t>
      </w:r>
      <w:r w:rsidR="006465DD">
        <w:t xml:space="preserve">Etiquette </w:t>
      </w:r>
      <w:r w:rsidR="00E225F3" w:rsidRPr="008A1429">
        <w:t>in Confront with his People</w:t>
      </w:r>
      <w:bookmarkEnd w:id="167"/>
      <w:r w:rsidR="00E225F3" w:rsidRPr="008A1429">
        <w:t xml:space="preserve">    </w:t>
      </w:r>
    </w:p>
    <w:p w14:paraId="23CE33EB" w14:textId="77777777" w:rsidR="001C5E8D" w:rsidRPr="001C5E8D" w:rsidRDefault="001C5E8D" w:rsidP="001C5E8D">
      <w:pPr>
        <w:spacing w:before="0" w:after="0" w:line="276" w:lineRule="auto"/>
        <w:jc w:val="left"/>
        <w:rPr>
          <w:rFonts w:eastAsia="Times New Roman" w:cstheme="minorHAnsi"/>
          <w:b/>
          <w:bCs/>
          <w:color w:val="0070C0"/>
          <w:sz w:val="2"/>
          <w:szCs w:val="2"/>
          <w:lang w:val="en-CA" w:eastAsia="en-CA"/>
        </w:rPr>
      </w:pPr>
    </w:p>
    <w:p w14:paraId="1F683275" w14:textId="3B41FD9D" w:rsidR="005F56D0"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w:t>
      </w:r>
      <w:r w:rsidR="001C5E8D">
        <w:rPr>
          <w:rFonts w:eastAsia="Times New Roman" w:cstheme="minorHAnsi"/>
          <w:b/>
          <w:bCs/>
          <w:color w:val="0070C0"/>
          <w:sz w:val="32"/>
          <w:szCs w:val="32"/>
          <w:lang w:val="en-CA" w:eastAsia="en-CA"/>
        </w:rPr>
        <w:t>…</w:t>
      </w:r>
      <w:r w:rsidRPr="005F56D0">
        <w:rPr>
          <w:rFonts w:ascii="Algerian" w:eastAsia="Times New Roman" w:hAnsi="Algerian" w:cstheme="minorHAnsi"/>
          <w:b/>
          <w:bCs/>
          <w:color w:val="0070C0"/>
          <w:sz w:val="36"/>
          <w:szCs w:val="36"/>
          <w:lang w:val="en-CA" w:eastAsia="en-CA"/>
        </w:rPr>
        <w:t>B</w:t>
      </w:r>
      <w:r w:rsidRPr="005F56D0">
        <w:rPr>
          <w:rFonts w:eastAsia="Times New Roman" w:cstheme="minorHAnsi"/>
          <w:b/>
          <w:bCs/>
          <w:color w:val="0070C0"/>
          <w:sz w:val="32"/>
          <w:szCs w:val="32"/>
          <w:lang w:val="en-CA" w:eastAsia="en-CA"/>
        </w:rPr>
        <w:t>ut the elite of the faithless from among his people said</w:t>
      </w:r>
      <w:r>
        <w:rPr>
          <w:rFonts w:eastAsia="Times New Roman" w:cstheme="minorHAnsi"/>
          <w:b/>
          <w:bCs/>
          <w:color w:val="0070C0"/>
          <w:sz w:val="32"/>
          <w:szCs w:val="32"/>
          <w:lang w:val="en-CA" w:eastAsia="en-CA"/>
        </w:rPr>
        <w:t>:</w:t>
      </w:r>
    </w:p>
    <w:p w14:paraId="342C10C8" w14:textId="77777777" w:rsidR="005F56D0"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 xml:space="preserve">We do not see you to be anything but a human being like ourselves, </w:t>
      </w:r>
    </w:p>
    <w:p w14:paraId="3F12840C" w14:textId="77777777" w:rsidR="005F56D0"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 xml:space="preserve">and we do not see anyone following you except those who are simpleminded riffraff from our midst. </w:t>
      </w:r>
    </w:p>
    <w:p w14:paraId="495BC473" w14:textId="77777777" w:rsidR="005F56D0"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 xml:space="preserve">Nor do we see that you have any merit over us. </w:t>
      </w:r>
    </w:p>
    <w:p w14:paraId="779F920A" w14:textId="39551D09" w:rsidR="005F56D0"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Rather we consider you to be liars</w:t>
      </w:r>
      <w:r>
        <w:rPr>
          <w:rFonts w:eastAsia="Times New Roman" w:cstheme="minorHAnsi"/>
          <w:b/>
          <w:bCs/>
          <w:color w:val="0070C0"/>
          <w:sz w:val="32"/>
          <w:szCs w:val="32"/>
          <w:lang w:val="en-CA" w:eastAsia="en-CA"/>
        </w:rPr>
        <w:t>!</w:t>
      </w:r>
    </w:p>
    <w:p w14:paraId="6FED76FA" w14:textId="395D9E30" w:rsidR="001C5E8D" w:rsidRDefault="001C5E8D" w:rsidP="001C5E8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Noah</w:t>
      </w:r>
      <w:r w:rsidR="005F56D0" w:rsidRPr="005F56D0">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p>
    <w:p w14:paraId="24318458" w14:textId="14932125" w:rsidR="001C5E8D" w:rsidRDefault="005F56D0" w:rsidP="001C5E8D">
      <w:pPr>
        <w:spacing w:before="0" w:after="0" w:line="276" w:lineRule="auto"/>
        <w:jc w:val="left"/>
        <w:rPr>
          <w:rFonts w:eastAsia="Times New Roman" w:cstheme="minorHAnsi"/>
          <w:b/>
          <w:bCs/>
          <w:color w:val="0070C0"/>
          <w:sz w:val="32"/>
          <w:szCs w:val="32"/>
          <w:lang w:val="en-CA" w:eastAsia="en-CA"/>
        </w:rPr>
      </w:pPr>
      <w:r w:rsidRPr="005F56D0">
        <w:rPr>
          <w:rFonts w:eastAsia="Times New Roman" w:cstheme="minorHAnsi"/>
          <w:b/>
          <w:bCs/>
          <w:color w:val="0070C0"/>
          <w:sz w:val="32"/>
          <w:szCs w:val="32"/>
          <w:lang w:val="en-CA" w:eastAsia="en-CA"/>
        </w:rPr>
        <w:t>O my people! Tell me, should I stand on a manifest proof from my Lord, and He has granted me His own mercy though it should be invisible to you shall we force it upon you while you are averse to it?</w:t>
      </w:r>
      <w:r w:rsidR="001C5E8D">
        <w:rPr>
          <w:rFonts w:eastAsia="Times New Roman" w:cstheme="minorHAnsi"/>
          <w:b/>
          <w:bCs/>
          <w:color w:val="0070C0"/>
          <w:sz w:val="32"/>
          <w:szCs w:val="32"/>
          <w:lang w:val="en-CA" w:eastAsia="en-CA"/>
        </w:rPr>
        <w:t>”</w:t>
      </w:r>
    </w:p>
    <w:p w14:paraId="73FA1CCC" w14:textId="67EAEDED" w:rsidR="005F56D0" w:rsidRDefault="005F56D0" w:rsidP="001C5E8D">
      <w:pPr>
        <w:spacing w:before="0" w:after="0" w:line="276" w:lineRule="auto"/>
        <w:jc w:val="left"/>
        <w:rPr>
          <w:rFonts w:eastAsia="Times New Roman" w:cstheme="minorHAnsi"/>
          <w:b/>
          <w:bCs/>
          <w:color w:val="0070C0"/>
          <w:sz w:val="24"/>
          <w:szCs w:val="24"/>
          <w:lang w:val="en-CA" w:eastAsia="en-CA"/>
        </w:rPr>
      </w:pPr>
      <w:r w:rsidRPr="005F56D0">
        <w:rPr>
          <w:rFonts w:eastAsia="Times New Roman" w:cstheme="minorHAnsi"/>
          <w:b/>
          <w:bCs/>
          <w:color w:val="0070C0"/>
          <w:sz w:val="24"/>
          <w:szCs w:val="24"/>
          <w:lang w:val="en-CA" w:eastAsia="en-CA"/>
        </w:rPr>
        <w:t>(</w:t>
      </w:r>
      <w:r w:rsidR="001C5E8D" w:rsidRPr="001C5E8D">
        <w:rPr>
          <w:rFonts w:eastAsia="Times New Roman" w:cstheme="minorHAnsi"/>
          <w:b/>
          <w:bCs/>
          <w:color w:val="0070C0"/>
          <w:sz w:val="24"/>
          <w:szCs w:val="24"/>
          <w:lang w:val="en-CA" w:eastAsia="en-CA"/>
        </w:rPr>
        <w:t>Hud:</w:t>
      </w:r>
      <w:r w:rsidRPr="005F56D0">
        <w:rPr>
          <w:rFonts w:eastAsia="Times New Roman" w:cstheme="minorHAnsi"/>
          <w:b/>
          <w:bCs/>
          <w:color w:val="0070C0"/>
          <w:sz w:val="24"/>
          <w:szCs w:val="24"/>
          <w:lang w:val="en-CA" w:eastAsia="en-CA"/>
        </w:rPr>
        <w:t xml:space="preserve"> 28</w:t>
      </w:r>
      <w:r w:rsidR="001C5E8D" w:rsidRPr="001C5E8D">
        <w:rPr>
          <w:rFonts w:eastAsia="Times New Roman" w:cstheme="minorHAnsi"/>
          <w:b/>
          <w:bCs/>
          <w:color w:val="0070C0"/>
          <w:sz w:val="24"/>
          <w:szCs w:val="24"/>
          <w:lang w:val="en-CA" w:eastAsia="en-CA"/>
        </w:rPr>
        <w:t>.</w:t>
      </w:r>
      <w:r w:rsidRPr="005F56D0">
        <w:rPr>
          <w:rFonts w:eastAsia="Times New Roman" w:cstheme="minorHAnsi"/>
          <w:b/>
          <w:bCs/>
          <w:color w:val="0070C0"/>
          <w:sz w:val="24"/>
          <w:szCs w:val="24"/>
          <w:lang w:val="en-CA" w:eastAsia="en-CA"/>
        </w:rPr>
        <w:t>)</w:t>
      </w:r>
    </w:p>
    <w:p w14:paraId="3AB68F4A" w14:textId="77777777" w:rsidR="000857DB" w:rsidRPr="005F56D0" w:rsidRDefault="000857DB" w:rsidP="001C5E8D">
      <w:pPr>
        <w:spacing w:before="0" w:after="0" w:line="276" w:lineRule="auto"/>
        <w:jc w:val="left"/>
        <w:rPr>
          <w:rFonts w:eastAsia="Times New Roman" w:cstheme="minorHAnsi"/>
          <w:b/>
          <w:bCs/>
          <w:color w:val="0070C0"/>
          <w:sz w:val="20"/>
          <w:szCs w:val="20"/>
          <w:lang w:val="en-CA" w:eastAsia="en-CA"/>
        </w:rPr>
      </w:pPr>
    </w:p>
    <w:p w14:paraId="0CE10E88" w14:textId="5F0098F8" w:rsidR="005F56D0" w:rsidRPr="005F56D0" w:rsidRDefault="00704D40" w:rsidP="000857DB">
      <w:pPr>
        <w:pStyle w:val="Heading4"/>
        <w:spacing w:before="0" w:after="120"/>
        <w:rPr>
          <w:rFonts w:asciiTheme="minorHAnsi" w:eastAsia="Times New Roman" w:hAnsiTheme="minorHAnsi" w:cstheme="minorHAnsi"/>
          <w:color w:val="0070C0"/>
          <w:szCs w:val="28"/>
          <w:lang w:val="en-CA" w:eastAsia="en-CA"/>
        </w:rPr>
      </w:pPr>
      <w:bookmarkStart w:id="168" w:name="_Toc101161541"/>
      <w:r>
        <w:t xml:space="preserve">Hud’s </w:t>
      </w:r>
      <w:r w:rsidR="001C5E8D">
        <w:t xml:space="preserve">Etiquette </w:t>
      </w:r>
      <w:r w:rsidR="001C5E8D" w:rsidRPr="008A1429">
        <w:t>in Confront with his People</w:t>
      </w:r>
      <w:bookmarkEnd w:id="168"/>
    </w:p>
    <w:p w14:paraId="6402A9C4" w14:textId="5E9DDEAB" w:rsidR="00B839AC" w:rsidRPr="00B839AC" w:rsidRDefault="006465DD" w:rsidP="000857DB">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rPr>
        <w:t xml:space="preserve">   </w:t>
      </w:r>
      <w:r w:rsidR="000857DB">
        <w:rPr>
          <w:rFonts w:cs="Times New Roman"/>
          <w:b/>
          <w:bCs/>
          <w:i/>
          <w:iCs/>
          <w:color w:val="0070C0"/>
          <w:sz w:val="32"/>
          <w:szCs w:val="32"/>
        </w:rPr>
        <w:tab/>
      </w:r>
      <w:r w:rsidR="00B839AC" w:rsidRPr="000857DB">
        <w:rPr>
          <w:rFonts w:ascii="Algerian" w:eastAsia="Times New Roman" w:hAnsi="Algerian" w:cstheme="majorBidi"/>
          <w:sz w:val="40"/>
          <w:szCs w:val="40"/>
        </w:rPr>
        <w:t>H</w:t>
      </w:r>
      <w:r w:rsidR="000857DB">
        <w:rPr>
          <w:rFonts w:asciiTheme="majorBidi" w:eastAsia="Times New Roman" w:hAnsiTheme="majorBidi" w:cstheme="majorBidi"/>
          <w:sz w:val="32"/>
          <w:szCs w:val="32"/>
        </w:rPr>
        <w:t>u</w:t>
      </w:r>
      <w:r w:rsidR="00B839AC" w:rsidRPr="00B839AC">
        <w:rPr>
          <w:rFonts w:asciiTheme="majorBidi" w:eastAsia="Times New Roman" w:hAnsiTheme="majorBidi" w:cstheme="majorBidi"/>
          <w:sz w:val="32"/>
          <w:szCs w:val="32"/>
        </w:rPr>
        <w:t xml:space="preserve">d </w:t>
      </w:r>
      <w:r w:rsidR="00B839AC" w:rsidRPr="000857DB">
        <w:rPr>
          <w:rFonts w:asciiTheme="majorBidi" w:eastAsia="Times New Roman" w:hAnsiTheme="majorBidi" w:cstheme="majorBidi"/>
          <w:sz w:val="28"/>
          <w:szCs w:val="28"/>
        </w:rPr>
        <w:t>(</w:t>
      </w:r>
      <w:r w:rsidR="000857DB" w:rsidRPr="000857DB">
        <w:rPr>
          <w:rFonts w:asciiTheme="majorBidi" w:eastAsia="Times New Roman" w:hAnsiTheme="majorBidi" w:cstheme="majorBidi"/>
          <w:sz w:val="28"/>
          <w:szCs w:val="28"/>
        </w:rPr>
        <w:t>AS</w:t>
      </w:r>
      <w:r w:rsidR="00B839AC" w:rsidRPr="000857DB">
        <w:rPr>
          <w:rFonts w:asciiTheme="majorBidi" w:eastAsia="Times New Roman" w:hAnsiTheme="majorBidi" w:cstheme="majorBidi"/>
          <w:sz w:val="28"/>
          <w:szCs w:val="28"/>
        </w:rPr>
        <w:t>)</w:t>
      </w:r>
      <w:r w:rsidR="00B839AC" w:rsidRPr="00B839AC">
        <w:rPr>
          <w:rFonts w:asciiTheme="majorBidi" w:eastAsia="Times New Roman" w:hAnsiTheme="majorBidi" w:cstheme="majorBidi"/>
          <w:sz w:val="32"/>
          <w:szCs w:val="32"/>
        </w:rPr>
        <w:t xml:space="preserve"> is a </w:t>
      </w:r>
      <w:r w:rsidR="000857DB">
        <w:rPr>
          <w:rFonts w:asciiTheme="majorBidi" w:eastAsia="Times New Roman" w:hAnsiTheme="majorBidi" w:cstheme="majorBidi"/>
          <w:sz w:val="32"/>
          <w:szCs w:val="32"/>
        </w:rPr>
        <w:t>P</w:t>
      </w:r>
      <w:r w:rsidR="00B839AC" w:rsidRPr="00B839AC">
        <w:rPr>
          <w:rFonts w:asciiTheme="majorBidi" w:eastAsia="Times New Roman" w:hAnsiTheme="majorBidi" w:cstheme="majorBidi"/>
          <w:sz w:val="32"/>
          <w:szCs w:val="32"/>
        </w:rPr>
        <w:t xml:space="preserve">rophet who was sent to the people of </w:t>
      </w:r>
      <w:r w:rsidR="000857DB">
        <w:rPr>
          <w:rFonts w:asciiTheme="majorBidi" w:eastAsia="Times New Roman" w:hAnsiTheme="majorBidi" w:cstheme="majorBidi"/>
          <w:sz w:val="32"/>
          <w:szCs w:val="32"/>
        </w:rPr>
        <w:t>“</w:t>
      </w:r>
      <w:r w:rsidR="00B839AC" w:rsidRPr="00B839AC">
        <w:rPr>
          <w:rFonts w:asciiTheme="majorBidi" w:eastAsia="Times New Roman" w:hAnsiTheme="majorBidi" w:cstheme="majorBidi"/>
          <w:sz w:val="32"/>
          <w:szCs w:val="32"/>
        </w:rPr>
        <w:t>Ad.</w:t>
      </w:r>
      <w:r w:rsidR="000857DB">
        <w:rPr>
          <w:rFonts w:asciiTheme="majorBidi" w:eastAsia="Times New Roman" w:hAnsiTheme="majorBidi" w:cstheme="majorBidi"/>
          <w:sz w:val="32"/>
          <w:szCs w:val="32"/>
        </w:rPr>
        <w:t>”</w:t>
      </w:r>
      <w:r w:rsidR="00B839AC" w:rsidRPr="00B839AC">
        <w:rPr>
          <w:rFonts w:asciiTheme="majorBidi" w:eastAsia="Times New Roman" w:hAnsiTheme="majorBidi" w:cstheme="majorBidi"/>
          <w:sz w:val="32"/>
          <w:szCs w:val="32"/>
        </w:rPr>
        <w:t xml:space="preserve"> The Holy </w:t>
      </w:r>
      <w:r w:rsidR="00B839AC" w:rsidRPr="00B839AC">
        <w:rPr>
          <w:rFonts w:asciiTheme="majorBidi" w:eastAsia="Times New Roman" w:hAnsiTheme="majorBidi" w:cstheme="majorBidi"/>
          <w:sz w:val="32"/>
          <w:szCs w:val="32"/>
        </w:rPr>
        <w:lastRenderedPageBreak/>
        <w:t>Quran describes the conversation that this Prophet had with his people:</w:t>
      </w:r>
    </w:p>
    <w:p w14:paraId="250BCA1E" w14:textId="77777777" w:rsidR="002B2C47" w:rsidRDefault="002B2C47" w:rsidP="002B2C47">
      <w:pPr>
        <w:widowControl w:val="0"/>
        <w:spacing w:before="0" w:after="0" w:line="276" w:lineRule="auto"/>
        <w:rPr>
          <w:rFonts w:eastAsia="Times New Roman" w:cstheme="minorHAnsi"/>
          <w:b/>
          <w:bCs/>
          <w:color w:val="0070C0"/>
          <w:sz w:val="32"/>
          <w:szCs w:val="32"/>
        </w:rPr>
      </w:pPr>
      <w:r>
        <w:rPr>
          <w:rFonts w:asciiTheme="majorBidi" w:eastAsia="Times New Roman" w:hAnsiTheme="majorBidi" w:cstheme="majorBidi"/>
          <w:sz w:val="32"/>
          <w:szCs w:val="32"/>
        </w:rPr>
        <w:t>“</w:t>
      </w:r>
      <w:r w:rsidR="00B839AC" w:rsidRPr="002B2C47">
        <w:rPr>
          <w:rFonts w:eastAsia="Times New Roman" w:cstheme="minorHAnsi"/>
          <w:b/>
          <w:bCs/>
          <w:color w:val="0070C0"/>
          <w:sz w:val="32"/>
          <w:szCs w:val="32"/>
        </w:rPr>
        <w:t>His people said:</w:t>
      </w:r>
    </w:p>
    <w:p w14:paraId="7F8E6882" w14:textId="77777777" w:rsidR="002B2C47" w:rsidRDefault="00090CF9" w:rsidP="002B2C47">
      <w:pPr>
        <w:widowControl w:val="0"/>
        <w:spacing w:before="0" w:after="0" w:line="276" w:lineRule="auto"/>
        <w:rPr>
          <w:rFonts w:eastAsia="Times New Roman" w:cstheme="minorHAnsi"/>
          <w:b/>
          <w:bCs/>
          <w:color w:val="0070C0"/>
          <w:sz w:val="32"/>
          <w:szCs w:val="32"/>
          <w:lang w:val="en-CA" w:eastAsia="en-CA"/>
        </w:rPr>
      </w:pPr>
      <w:r w:rsidRPr="00090CF9">
        <w:rPr>
          <w:rFonts w:eastAsia="Times New Roman" w:cstheme="minorHAnsi"/>
          <w:b/>
          <w:bCs/>
          <w:color w:val="0070C0"/>
          <w:sz w:val="32"/>
          <w:szCs w:val="32"/>
          <w:lang w:val="en-CA" w:eastAsia="en-CA"/>
        </w:rPr>
        <w:t>All we say is that some of our gods have visited you with some evil.</w:t>
      </w:r>
    </w:p>
    <w:p w14:paraId="51D9DFE4" w14:textId="77777777" w:rsidR="002B2C47" w:rsidRDefault="00090CF9" w:rsidP="002B2C47">
      <w:pPr>
        <w:widowControl w:val="0"/>
        <w:spacing w:before="0" w:after="0" w:line="276" w:lineRule="auto"/>
        <w:rPr>
          <w:rFonts w:eastAsia="Times New Roman" w:cstheme="minorHAnsi"/>
          <w:b/>
          <w:bCs/>
          <w:color w:val="0070C0"/>
          <w:sz w:val="32"/>
          <w:szCs w:val="32"/>
          <w:lang w:val="en-CA" w:eastAsia="en-CA"/>
        </w:rPr>
      </w:pPr>
      <w:r w:rsidRPr="00090CF9">
        <w:rPr>
          <w:rFonts w:eastAsia="Times New Roman" w:cstheme="minorHAnsi"/>
          <w:b/>
          <w:bCs/>
          <w:color w:val="0070C0"/>
          <w:sz w:val="32"/>
          <w:szCs w:val="32"/>
          <w:lang w:val="en-CA" w:eastAsia="en-CA"/>
        </w:rPr>
        <w:t>H</w:t>
      </w:r>
      <w:r w:rsidR="002B2C47">
        <w:rPr>
          <w:rFonts w:eastAsia="Times New Roman" w:cstheme="minorHAnsi"/>
          <w:b/>
          <w:bCs/>
          <w:color w:val="0070C0"/>
          <w:sz w:val="32"/>
          <w:szCs w:val="32"/>
          <w:lang w:val="en-CA" w:eastAsia="en-CA"/>
        </w:rPr>
        <w:t>ud</w:t>
      </w:r>
      <w:r w:rsidRPr="00090CF9">
        <w:rPr>
          <w:rFonts w:eastAsia="Times New Roman" w:cstheme="minorHAnsi"/>
          <w:b/>
          <w:bCs/>
          <w:color w:val="0070C0"/>
          <w:sz w:val="32"/>
          <w:szCs w:val="32"/>
          <w:lang w:val="en-CA" w:eastAsia="en-CA"/>
        </w:rPr>
        <w:t xml:space="preserve"> said</w:t>
      </w:r>
      <w:r w:rsidR="002B2C47">
        <w:rPr>
          <w:rFonts w:eastAsia="Times New Roman" w:cstheme="minorHAnsi"/>
          <w:b/>
          <w:bCs/>
          <w:color w:val="0070C0"/>
          <w:sz w:val="32"/>
          <w:szCs w:val="32"/>
          <w:lang w:val="en-CA" w:eastAsia="en-CA"/>
        </w:rPr>
        <w:t xml:space="preserve">: </w:t>
      </w:r>
    </w:p>
    <w:p w14:paraId="2739BAFC" w14:textId="3527C5BE" w:rsidR="002B2C47" w:rsidRDefault="00090CF9" w:rsidP="002B2C47">
      <w:pPr>
        <w:widowControl w:val="0"/>
        <w:spacing w:before="0" w:after="0" w:line="276" w:lineRule="auto"/>
        <w:rPr>
          <w:rFonts w:eastAsia="Times New Roman" w:cstheme="minorHAnsi"/>
          <w:b/>
          <w:bCs/>
          <w:color w:val="0070C0"/>
          <w:sz w:val="32"/>
          <w:szCs w:val="32"/>
          <w:lang w:val="en-CA" w:eastAsia="en-CA"/>
        </w:rPr>
      </w:pPr>
      <w:r w:rsidRPr="00090CF9">
        <w:rPr>
          <w:rFonts w:eastAsia="Times New Roman" w:cstheme="minorHAnsi"/>
          <w:b/>
          <w:bCs/>
          <w:color w:val="0070C0"/>
          <w:sz w:val="32"/>
          <w:szCs w:val="32"/>
          <w:lang w:val="en-CA" w:eastAsia="en-CA"/>
        </w:rPr>
        <w:t xml:space="preserve">I call Allah to </w:t>
      </w:r>
      <w:r w:rsidR="002B2C47" w:rsidRPr="00090CF9">
        <w:rPr>
          <w:rFonts w:eastAsia="Times New Roman" w:cstheme="minorHAnsi"/>
          <w:b/>
          <w:bCs/>
          <w:color w:val="0070C0"/>
          <w:sz w:val="32"/>
          <w:szCs w:val="32"/>
          <w:lang w:val="en-CA" w:eastAsia="en-CA"/>
        </w:rPr>
        <w:t>witness,</w:t>
      </w:r>
      <w:r w:rsidRPr="00090CF9">
        <w:rPr>
          <w:rFonts w:eastAsia="Times New Roman" w:cstheme="minorHAnsi"/>
          <w:b/>
          <w:bCs/>
          <w:color w:val="0070C0"/>
          <w:sz w:val="32"/>
          <w:szCs w:val="32"/>
          <w:lang w:val="en-CA" w:eastAsia="en-CA"/>
        </w:rPr>
        <w:t xml:space="preserve"> and you too be my witnesses that I repudiate what you take as His</w:t>
      </w:r>
      <w:r w:rsidR="002B2C47">
        <w:rPr>
          <w:rFonts w:eastAsia="Times New Roman" w:cstheme="minorHAnsi"/>
          <w:b/>
          <w:bCs/>
          <w:color w:val="0070C0"/>
          <w:sz w:val="32"/>
          <w:szCs w:val="32"/>
          <w:lang w:val="en-CA" w:eastAsia="en-CA"/>
        </w:rPr>
        <w:t xml:space="preserve"> </w:t>
      </w:r>
      <w:r w:rsidRPr="00090CF9">
        <w:rPr>
          <w:rFonts w:eastAsia="Times New Roman" w:cstheme="minorHAnsi"/>
          <w:b/>
          <w:bCs/>
          <w:color w:val="0070C0"/>
          <w:sz w:val="32"/>
          <w:szCs w:val="32"/>
          <w:lang w:val="en-CA" w:eastAsia="en-CA"/>
        </w:rPr>
        <w:t>partners</w:t>
      </w:r>
      <w:r w:rsidR="002B2C47">
        <w:rPr>
          <w:rFonts w:eastAsia="Times New Roman" w:cstheme="minorHAnsi"/>
          <w:b/>
          <w:bCs/>
          <w:color w:val="0070C0"/>
          <w:sz w:val="32"/>
          <w:szCs w:val="32"/>
          <w:lang w:val="en-CA" w:eastAsia="en-CA"/>
        </w:rPr>
        <w:t>!”</w:t>
      </w:r>
    </w:p>
    <w:p w14:paraId="22B7A488" w14:textId="793D01E0" w:rsidR="00090CF9" w:rsidRPr="00090CF9" w:rsidRDefault="00090CF9" w:rsidP="002B2C47">
      <w:pPr>
        <w:widowControl w:val="0"/>
        <w:spacing w:before="0" w:after="0" w:line="276" w:lineRule="auto"/>
        <w:rPr>
          <w:rFonts w:eastAsia="Times New Roman" w:cstheme="minorHAnsi"/>
          <w:b/>
          <w:bCs/>
          <w:color w:val="0070C0"/>
          <w:sz w:val="24"/>
          <w:szCs w:val="24"/>
          <w:lang w:val="en-CA" w:eastAsia="en-CA"/>
        </w:rPr>
      </w:pPr>
      <w:r w:rsidRPr="00090CF9">
        <w:rPr>
          <w:rFonts w:eastAsia="Times New Roman" w:cstheme="minorHAnsi"/>
          <w:b/>
          <w:bCs/>
          <w:color w:val="0070C0"/>
          <w:sz w:val="24"/>
          <w:szCs w:val="24"/>
          <w:lang w:val="en-CA" w:eastAsia="en-CA"/>
        </w:rPr>
        <w:t>(</w:t>
      </w:r>
      <w:r w:rsidR="002B2C47" w:rsidRPr="002B2C47">
        <w:rPr>
          <w:rFonts w:eastAsia="Times New Roman" w:cstheme="minorHAnsi"/>
          <w:b/>
          <w:bCs/>
          <w:color w:val="0070C0"/>
          <w:sz w:val="24"/>
          <w:szCs w:val="24"/>
          <w:lang w:val="en-CA" w:eastAsia="en-CA"/>
        </w:rPr>
        <w:t>Hud:</w:t>
      </w:r>
      <w:r w:rsidRPr="00090CF9">
        <w:rPr>
          <w:rFonts w:eastAsia="Times New Roman" w:cstheme="minorHAnsi"/>
          <w:b/>
          <w:bCs/>
          <w:color w:val="0070C0"/>
          <w:sz w:val="24"/>
          <w:szCs w:val="24"/>
          <w:lang w:val="en-CA" w:eastAsia="en-CA"/>
        </w:rPr>
        <w:t xml:space="preserve"> 54</w:t>
      </w:r>
      <w:r w:rsidR="002B2C47" w:rsidRPr="002B2C47">
        <w:rPr>
          <w:rFonts w:eastAsia="Times New Roman" w:cstheme="minorHAnsi"/>
          <w:b/>
          <w:bCs/>
          <w:color w:val="0070C0"/>
          <w:sz w:val="24"/>
          <w:szCs w:val="24"/>
          <w:lang w:val="en-CA" w:eastAsia="en-CA"/>
        </w:rPr>
        <w:t>.</w:t>
      </w:r>
      <w:r w:rsidRPr="00090CF9">
        <w:rPr>
          <w:rFonts w:eastAsia="Times New Roman" w:cstheme="minorHAnsi"/>
          <w:b/>
          <w:bCs/>
          <w:color w:val="0070C0"/>
          <w:sz w:val="24"/>
          <w:szCs w:val="24"/>
          <w:lang w:val="en-CA" w:eastAsia="en-CA"/>
        </w:rPr>
        <w:t>)</w:t>
      </w:r>
    </w:p>
    <w:p w14:paraId="0D194E28" w14:textId="77777777" w:rsidR="004C75B1" w:rsidRPr="005F56D0" w:rsidRDefault="004C75B1" w:rsidP="004C75B1">
      <w:pPr>
        <w:spacing w:before="0" w:after="0" w:line="276" w:lineRule="auto"/>
        <w:jc w:val="left"/>
        <w:rPr>
          <w:rFonts w:eastAsia="Times New Roman" w:cstheme="minorHAnsi"/>
          <w:b/>
          <w:bCs/>
          <w:color w:val="0070C0"/>
          <w:sz w:val="20"/>
          <w:szCs w:val="20"/>
          <w:lang w:val="en-CA" w:eastAsia="en-CA"/>
        </w:rPr>
      </w:pPr>
    </w:p>
    <w:p w14:paraId="1ED80B9B" w14:textId="0856F224" w:rsidR="004C75B1" w:rsidRPr="005F56D0" w:rsidRDefault="004C75B1" w:rsidP="004C75B1">
      <w:pPr>
        <w:pStyle w:val="Heading4"/>
        <w:spacing w:before="0" w:after="120"/>
        <w:rPr>
          <w:rFonts w:asciiTheme="minorHAnsi" w:eastAsia="Times New Roman" w:hAnsiTheme="minorHAnsi" w:cstheme="minorHAnsi"/>
          <w:color w:val="0070C0"/>
          <w:szCs w:val="28"/>
          <w:rtl/>
          <w:lang w:val="en-CA" w:eastAsia="en-CA"/>
        </w:rPr>
      </w:pPr>
      <w:bookmarkStart w:id="169" w:name="_Toc101161542"/>
      <w:r>
        <w:t xml:space="preserve">Abraham’s Etiquette </w:t>
      </w:r>
      <w:r w:rsidRPr="008A1429">
        <w:t xml:space="preserve">in Confront with </w:t>
      </w:r>
      <w:r>
        <w:t>Azar</w:t>
      </w:r>
      <w:bookmarkEnd w:id="169"/>
    </w:p>
    <w:p w14:paraId="0550798C" w14:textId="77777777" w:rsidR="00AA2964" w:rsidRPr="00AA2964" w:rsidRDefault="00AA2964" w:rsidP="00AA2964">
      <w:pPr>
        <w:spacing w:before="0" w:after="0" w:line="276" w:lineRule="auto"/>
        <w:jc w:val="left"/>
        <w:rPr>
          <w:rFonts w:eastAsia="Times New Roman" w:cstheme="minorHAnsi"/>
          <w:b/>
          <w:bCs/>
          <w:color w:val="0070C0"/>
          <w:sz w:val="32"/>
          <w:szCs w:val="32"/>
          <w:lang w:val="en-CA" w:eastAsia="en-CA"/>
        </w:rPr>
      </w:pPr>
      <w:r w:rsidRPr="00AA2964">
        <w:rPr>
          <w:rFonts w:eastAsia="Times New Roman" w:cstheme="minorHAnsi"/>
          <w:b/>
          <w:bCs/>
          <w:color w:val="0070C0"/>
          <w:sz w:val="32"/>
          <w:szCs w:val="32"/>
          <w:lang w:val="en-CA" w:eastAsia="en-CA"/>
        </w:rPr>
        <w:t>“Azar</w:t>
      </w:r>
      <w:r w:rsidR="00F42DD8" w:rsidRPr="00F42DD8">
        <w:rPr>
          <w:rFonts w:eastAsia="Times New Roman" w:cstheme="minorHAnsi"/>
          <w:b/>
          <w:bCs/>
          <w:color w:val="0070C0"/>
          <w:sz w:val="32"/>
          <w:szCs w:val="32"/>
          <w:lang w:val="en-CA" w:eastAsia="en-CA"/>
        </w:rPr>
        <w:t xml:space="preserve"> said</w:t>
      </w:r>
      <w:r w:rsidRPr="00AA2964">
        <w:rPr>
          <w:rFonts w:eastAsia="Times New Roman" w:cstheme="minorHAnsi"/>
          <w:b/>
          <w:bCs/>
          <w:color w:val="0070C0"/>
          <w:sz w:val="32"/>
          <w:szCs w:val="32"/>
          <w:lang w:val="en-CA" w:eastAsia="en-CA"/>
        </w:rPr>
        <w:t>:</w:t>
      </w:r>
    </w:p>
    <w:p w14:paraId="0A22F060" w14:textId="77777777" w:rsidR="00AA2964" w:rsidRPr="00AA2964" w:rsidRDefault="00F42DD8" w:rsidP="00AA2964">
      <w:pPr>
        <w:spacing w:before="0" w:after="0" w:line="276" w:lineRule="auto"/>
        <w:jc w:val="left"/>
        <w:rPr>
          <w:rFonts w:eastAsia="Times New Roman" w:cstheme="minorHAnsi"/>
          <w:b/>
          <w:bCs/>
          <w:color w:val="0070C0"/>
          <w:sz w:val="32"/>
          <w:szCs w:val="32"/>
          <w:rtl/>
          <w:lang w:val="en-CA" w:eastAsia="en-CA"/>
        </w:rPr>
      </w:pPr>
      <w:r w:rsidRPr="00F42DD8">
        <w:rPr>
          <w:rFonts w:eastAsia="Times New Roman" w:cstheme="minorHAnsi"/>
          <w:b/>
          <w:bCs/>
          <w:color w:val="0070C0"/>
          <w:sz w:val="32"/>
          <w:szCs w:val="32"/>
          <w:lang w:val="en-CA" w:eastAsia="en-CA"/>
        </w:rPr>
        <w:t xml:space="preserve">Abraham! Are you renouncing my gods? </w:t>
      </w:r>
    </w:p>
    <w:p w14:paraId="4A4C76EF" w14:textId="77777777" w:rsidR="00AA2964" w:rsidRPr="00AA2964" w:rsidRDefault="00F42DD8" w:rsidP="00AA2964">
      <w:pPr>
        <w:spacing w:before="0" w:after="0" w:line="276" w:lineRule="auto"/>
        <w:jc w:val="left"/>
        <w:rPr>
          <w:rFonts w:eastAsia="Times New Roman" w:cstheme="minorHAnsi"/>
          <w:b/>
          <w:bCs/>
          <w:color w:val="0070C0"/>
          <w:sz w:val="32"/>
          <w:szCs w:val="32"/>
          <w:rtl/>
          <w:lang w:val="en-CA" w:eastAsia="en-CA"/>
        </w:rPr>
      </w:pPr>
      <w:r w:rsidRPr="00F42DD8">
        <w:rPr>
          <w:rFonts w:eastAsia="Times New Roman" w:cstheme="minorHAnsi"/>
          <w:b/>
          <w:bCs/>
          <w:color w:val="0070C0"/>
          <w:sz w:val="32"/>
          <w:szCs w:val="32"/>
          <w:lang w:val="en-CA" w:eastAsia="en-CA"/>
        </w:rPr>
        <w:t xml:space="preserve">If you do not relinquish, I will stone you. </w:t>
      </w:r>
    </w:p>
    <w:p w14:paraId="7A828613" w14:textId="3D102924" w:rsidR="00F42DD8" w:rsidRPr="00F42DD8" w:rsidRDefault="00F42DD8" w:rsidP="00AA2964">
      <w:pPr>
        <w:spacing w:before="0" w:after="0" w:line="276" w:lineRule="auto"/>
        <w:jc w:val="left"/>
        <w:rPr>
          <w:rFonts w:eastAsia="Times New Roman" w:cstheme="minorHAnsi"/>
          <w:b/>
          <w:bCs/>
          <w:color w:val="0070C0"/>
          <w:sz w:val="32"/>
          <w:szCs w:val="32"/>
          <w:lang w:val="en-CA" w:eastAsia="en-CA"/>
        </w:rPr>
      </w:pPr>
      <w:r w:rsidRPr="00F42DD8">
        <w:rPr>
          <w:rFonts w:eastAsia="Times New Roman" w:cstheme="minorHAnsi"/>
          <w:b/>
          <w:bCs/>
          <w:color w:val="0070C0"/>
          <w:sz w:val="32"/>
          <w:szCs w:val="32"/>
          <w:lang w:val="en-CA" w:eastAsia="en-CA"/>
        </w:rPr>
        <w:t>Keep away from me for a long while</w:t>
      </w:r>
      <w:r w:rsidR="00AA2964" w:rsidRPr="00AA2964">
        <w:rPr>
          <w:rFonts w:eastAsia="Times New Roman" w:cstheme="minorHAnsi"/>
          <w:b/>
          <w:bCs/>
          <w:color w:val="0070C0"/>
          <w:sz w:val="32"/>
          <w:szCs w:val="32"/>
          <w:rtl/>
          <w:lang w:val="en-CA" w:eastAsia="en-CA"/>
        </w:rPr>
        <w:t>!</w:t>
      </w:r>
      <w:r w:rsidRPr="00F42DD8">
        <w:rPr>
          <w:rFonts w:eastAsia="Times New Roman" w:cstheme="minorHAnsi"/>
          <w:b/>
          <w:bCs/>
          <w:color w:val="0070C0"/>
          <w:sz w:val="32"/>
          <w:szCs w:val="32"/>
          <w:lang w:val="en-CA" w:eastAsia="en-CA"/>
        </w:rPr>
        <w:t xml:space="preserve"> </w:t>
      </w:r>
    </w:p>
    <w:p w14:paraId="745E7B01" w14:textId="77777777" w:rsidR="00AA2964" w:rsidRDefault="00AA2964" w:rsidP="00AA2964">
      <w:pPr>
        <w:spacing w:before="0" w:after="0" w:line="276" w:lineRule="auto"/>
        <w:jc w:val="left"/>
        <w:rPr>
          <w:rFonts w:eastAsia="Times New Roman" w:cstheme="minorHAnsi"/>
          <w:b/>
          <w:bCs/>
          <w:color w:val="0070C0"/>
          <w:sz w:val="32"/>
          <w:szCs w:val="32"/>
          <w:lang w:val="en-CA" w:eastAsia="en-CA"/>
        </w:rPr>
      </w:pPr>
      <w:r w:rsidRPr="00AA2964">
        <w:rPr>
          <w:rFonts w:eastAsia="Times New Roman" w:cstheme="minorHAnsi"/>
          <w:b/>
          <w:bCs/>
          <w:color w:val="0070C0"/>
          <w:sz w:val="32"/>
          <w:szCs w:val="32"/>
          <w:lang w:val="en-CA" w:eastAsia="en-CA"/>
        </w:rPr>
        <w:t xml:space="preserve">Abraham </w:t>
      </w:r>
      <w:r w:rsidR="00F42DD8" w:rsidRPr="00F42DD8">
        <w:rPr>
          <w:rFonts w:eastAsia="Times New Roman" w:cstheme="minorHAnsi"/>
          <w:b/>
          <w:bCs/>
          <w:color w:val="0070C0"/>
          <w:sz w:val="32"/>
          <w:szCs w:val="32"/>
          <w:lang w:val="en-CA" w:eastAsia="en-CA"/>
        </w:rPr>
        <w:t>said</w:t>
      </w:r>
      <w:r w:rsidRPr="00AA2964">
        <w:rPr>
          <w:rFonts w:eastAsia="Times New Roman" w:cstheme="minorHAnsi"/>
          <w:b/>
          <w:bCs/>
          <w:color w:val="0070C0"/>
          <w:sz w:val="32"/>
          <w:szCs w:val="32"/>
          <w:lang w:val="en-CA" w:eastAsia="en-CA"/>
        </w:rPr>
        <w:t xml:space="preserve">: </w:t>
      </w:r>
    </w:p>
    <w:p w14:paraId="13BBA122" w14:textId="055A4D92" w:rsidR="00AA2964" w:rsidRPr="00AA2964" w:rsidRDefault="00F42DD8" w:rsidP="00AA2964">
      <w:pPr>
        <w:spacing w:before="0" w:after="0" w:line="276" w:lineRule="auto"/>
        <w:jc w:val="left"/>
        <w:rPr>
          <w:rFonts w:eastAsia="Times New Roman" w:cstheme="minorHAnsi"/>
          <w:b/>
          <w:bCs/>
          <w:color w:val="0070C0"/>
          <w:sz w:val="32"/>
          <w:szCs w:val="32"/>
          <w:lang w:val="en-CA" w:eastAsia="en-CA"/>
        </w:rPr>
      </w:pPr>
      <w:r w:rsidRPr="00F42DD8">
        <w:rPr>
          <w:rFonts w:eastAsia="Times New Roman" w:cstheme="minorHAnsi"/>
          <w:b/>
          <w:bCs/>
          <w:color w:val="0070C0"/>
          <w:sz w:val="32"/>
          <w:szCs w:val="32"/>
          <w:lang w:val="en-CA" w:eastAsia="en-CA"/>
        </w:rPr>
        <w:t xml:space="preserve">Peace be to you! </w:t>
      </w:r>
    </w:p>
    <w:p w14:paraId="371F0842" w14:textId="77777777" w:rsidR="00AA2964" w:rsidRPr="00AA2964" w:rsidRDefault="00F42DD8" w:rsidP="00AA2964">
      <w:pPr>
        <w:spacing w:before="0" w:after="0" w:line="276" w:lineRule="auto"/>
        <w:jc w:val="left"/>
        <w:rPr>
          <w:rFonts w:eastAsia="Times New Roman" w:cstheme="minorHAnsi"/>
          <w:b/>
          <w:bCs/>
          <w:color w:val="0070C0"/>
          <w:sz w:val="32"/>
          <w:szCs w:val="32"/>
          <w:lang w:val="en-CA" w:eastAsia="en-CA"/>
        </w:rPr>
      </w:pPr>
      <w:r w:rsidRPr="00F42DD8">
        <w:rPr>
          <w:rFonts w:eastAsia="Times New Roman" w:cstheme="minorHAnsi"/>
          <w:b/>
          <w:bCs/>
          <w:color w:val="0070C0"/>
          <w:sz w:val="32"/>
          <w:szCs w:val="32"/>
          <w:lang w:val="en-CA" w:eastAsia="en-CA"/>
        </w:rPr>
        <w:t xml:space="preserve">I shall plead with my Lord to forgive you. </w:t>
      </w:r>
    </w:p>
    <w:p w14:paraId="7C5E8A8C" w14:textId="73753D48" w:rsidR="00F42DD8" w:rsidRPr="00AA2964" w:rsidRDefault="00AA2964" w:rsidP="00AA2964">
      <w:pPr>
        <w:spacing w:before="0" w:after="0" w:line="276" w:lineRule="auto"/>
        <w:jc w:val="left"/>
        <w:rPr>
          <w:rFonts w:eastAsia="Times New Roman" w:cstheme="minorHAnsi"/>
          <w:b/>
          <w:bCs/>
          <w:color w:val="0070C0"/>
          <w:sz w:val="32"/>
          <w:szCs w:val="32"/>
          <w:lang w:val="en-CA" w:eastAsia="en-CA"/>
        </w:rPr>
      </w:pPr>
      <w:r w:rsidRPr="00AA2964">
        <w:rPr>
          <w:rFonts w:eastAsia="Times New Roman" w:cstheme="minorHAnsi"/>
          <w:b/>
          <w:bCs/>
          <w:color w:val="0070C0"/>
          <w:sz w:val="32"/>
          <w:szCs w:val="32"/>
          <w:lang w:val="en-CA" w:eastAsia="en-CA"/>
        </w:rPr>
        <w:t>Indeed,</w:t>
      </w:r>
      <w:r w:rsidR="00F42DD8" w:rsidRPr="00F42DD8">
        <w:rPr>
          <w:rFonts w:eastAsia="Times New Roman" w:cstheme="minorHAnsi"/>
          <w:b/>
          <w:bCs/>
          <w:color w:val="0070C0"/>
          <w:sz w:val="32"/>
          <w:szCs w:val="32"/>
          <w:lang w:val="en-CA" w:eastAsia="en-CA"/>
        </w:rPr>
        <w:t xml:space="preserve"> He is </w:t>
      </w:r>
      <w:r w:rsidRPr="00AA2964">
        <w:rPr>
          <w:rFonts w:eastAsia="Times New Roman" w:cstheme="minorHAnsi"/>
          <w:b/>
          <w:bCs/>
          <w:color w:val="0070C0"/>
          <w:sz w:val="32"/>
          <w:szCs w:val="32"/>
          <w:lang w:val="en-CA" w:eastAsia="en-CA"/>
        </w:rPr>
        <w:t>G</w:t>
      </w:r>
      <w:r w:rsidR="00F42DD8" w:rsidRPr="00F42DD8">
        <w:rPr>
          <w:rFonts w:eastAsia="Times New Roman" w:cstheme="minorHAnsi"/>
          <w:b/>
          <w:bCs/>
          <w:color w:val="0070C0"/>
          <w:sz w:val="32"/>
          <w:szCs w:val="32"/>
          <w:lang w:val="en-CA" w:eastAsia="en-CA"/>
        </w:rPr>
        <w:t>racious to me</w:t>
      </w:r>
      <w:r w:rsidRPr="00AA2964">
        <w:rPr>
          <w:rFonts w:eastAsia="Times New Roman" w:cstheme="minorHAnsi"/>
          <w:b/>
          <w:bCs/>
          <w:color w:val="0070C0"/>
          <w:sz w:val="32"/>
          <w:szCs w:val="32"/>
          <w:lang w:val="en-CA" w:eastAsia="en-CA"/>
        </w:rPr>
        <w:t>!”</w:t>
      </w:r>
    </w:p>
    <w:p w14:paraId="3ED08061" w14:textId="1CF59641" w:rsidR="00AA2964" w:rsidRPr="00F42DD8" w:rsidRDefault="00AA2964" w:rsidP="00AA2964">
      <w:pPr>
        <w:spacing w:before="0" w:after="0" w:line="276" w:lineRule="auto"/>
        <w:jc w:val="left"/>
        <w:rPr>
          <w:rFonts w:eastAsia="Times New Roman" w:cstheme="minorHAnsi"/>
          <w:b/>
          <w:bCs/>
          <w:color w:val="0070C0"/>
          <w:sz w:val="24"/>
          <w:szCs w:val="24"/>
          <w:lang w:val="en-CA" w:eastAsia="en-CA"/>
        </w:rPr>
      </w:pPr>
      <w:r w:rsidRPr="00AA2964">
        <w:rPr>
          <w:rFonts w:eastAsia="Times New Roman" w:cstheme="minorHAnsi"/>
          <w:b/>
          <w:bCs/>
          <w:color w:val="0070C0"/>
          <w:sz w:val="24"/>
          <w:szCs w:val="24"/>
          <w:lang w:val="en-CA" w:eastAsia="en-CA"/>
        </w:rPr>
        <w:t>(Maryam: 46-47.)</w:t>
      </w:r>
    </w:p>
    <w:p w14:paraId="7E333230" w14:textId="21763482" w:rsidR="004C75B1" w:rsidRDefault="004C75B1" w:rsidP="00B839AC">
      <w:pPr>
        <w:widowControl w:val="0"/>
        <w:spacing w:before="0" w:line="276" w:lineRule="auto"/>
        <w:rPr>
          <w:rFonts w:asciiTheme="majorBidi" w:eastAsia="Times New Roman" w:hAnsiTheme="majorBidi" w:cstheme="majorBidi"/>
          <w:sz w:val="32"/>
          <w:szCs w:val="32"/>
          <w:rtl/>
        </w:rPr>
      </w:pPr>
    </w:p>
    <w:p w14:paraId="13DF298E" w14:textId="49AC39E1" w:rsidR="00C85E8E" w:rsidRPr="005F56D0" w:rsidRDefault="00C85E8E" w:rsidP="00C85E8E">
      <w:pPr>
        <w:pStyle w:val="Heading4"/>
        <w:spacing w:before="0" w:after="120"/>
        <w:rPr>
          <w:rFonts w:asciiTheme="minorHAnsi" w:eastAsia="Times New Roman" w:hAnsiTheme="minorHAnsi" w:cstheme="minorHAnsi"/>
          <w:color w:val="0070C0"/>
          <w:szCs w:val="28"/>
          <w:rtl/>
          <w:lang w:val="en-CA" w:eastAsia="en-CA"/>
        </w:rPr>
      </w:pPr>
      <w:bookmarkStart w:id="170" w:name="_Toc101161543"/>
      <w:r>
        <w:t xml:space="preserve">Moses Etiquette </w:t>
      </w:r>
      <w:r w:rsidRPr="008A1429">
        <w:t xml:space="preserve">in Confront with </w:t>
      </w:r>
      <w:r>
        <w:t>Pharoah</w:t>
      </w:r>
      <w:bookmarkEnd w:id="170"/>
    </w:p>
    <w:p w14:paraId="2C6E6EA9" w14:textId="77777777" w:rsidR="00CD1F5E" w:rsidRPr="007B70FD" w:rsidRDefault="00226560" w:rsidP="007B70FD">
      <w:pPr>
        <w:spacing w:before="0" w:after="0" w:line="276" w:lineRule="auto"/>
        <w:jc w:val="left"/>
        <w:rPr>
          <w:rFonts w:eastAsia="Times New Roman" w:cstheme="minorHAnsi"/>
          <w:b/>
          <w:bCs/>
          <w:color w:val="0070C0"/>
          <w:sz w:val="32"/>
          <w:szCs w:val="32"/>
          <w:lang w:val="en-CA" w:eastAsia="en-CA"/>
        </w:rPr>
      </w:pPr>
      <w:r w:rsidRPr="007B70FD">
        <w:rPr>
          <w:rFonts w:eastAsia="Times New Roman" w:cstheme="minorHAnsi"/>
          <w:b/>
          <w:bCs/>
          <w:color w:val="0070C0"/>
          <w:sz w:val="32"/>
          <w:szCs w:val="32"/>
          <w:lang w:val="en-CA" w:eastAsia="en-CA"/>
        </w:rPr>
        <w:t>“</w:t>
      </w:r>
      <w:r w:rsidR="00CD1F5E" w:rsidRPr="00867949">
        <w:rPr>
          <w:rFonts w:ascii="Algerian" w:eastAsia="Times New Roman" w:hAnsi="Algerian" w:cstheme="minorHAnsi"/>
          <w:b/>
          <w:bCs/>
          <w:color w:val="0070C0"/>
          <w:sz w:val="40"/>
          <w:szCs w:val="40"/>
          <w:lang w:val="en-CA" w:eastAsia="en-CA"/>
        </w:rPr>
        <w:t>P</w:t>
      </w:r>
      <w:r w:rsidR="00CD1F5E" w:rsidRPr="007B70FD">
        <w:rPr>
          <w:rFonts w:eastAsia="Times New Roman" w:cstheme="minorHAnsi"/>
          <w:b/>
          <w:bCs/>
          <w:color w:val="0070C0"/>
          <w:sz w:val="32"/>
          <w:szCs w:val="32"/>
          <w:lang w:val="en-CA" w:eastAsia="en-CA"/>
        </w:rPr>
        <w:t>haroah</w:t>
      </w:r>
      <w:r w:rsidRPr="00226560">
        <w:rPr>
          <w:rFonts w:eastAsia="Times New Roman" w:cstheme="minorHAnsi"/>
          <w:b/>
          <w:bCs/>
          <w:color w:val="0070C0"/>
          <w:sz w:val="32"/>
          <w:szCs w:val="32"/>
          <w:lang w:val="en-CA" w:eastAsia="en-CA"/>
        </w:rPr>
        <w:t xml:space="preserve"> said</w:t>
      </w:r>
      <w:r w:rsidR="00CD1F5E" w:rsidRPr="007B70FD">
        <w:rPr>
          <w:rFonts w:eastAsia="Times New Roman" w:cstheme="minorHAnsi"/>
          <w:b/>
          <w:bCs/>
          <w:color w:val="0070C0"/>
          <w:sz w:val="32"/>
          <w:szCs w:val="32"/>
          <w:lang w:val="en-CA" w:eastAsia="en-CA"/>
        </w:rPr>
        <w:t>:</w:t>
      </w:r>
    </w:p>
    <w:p w14:paraId="4CAE0599" w14:textId="07BACBEE" w:rsidR="00226560" w:rsidRPr="00226560" w:rsidRDefault="00226560" w:rsidP="007B70FD">
      <w:pPr>
        <w:spacing w:before="0" w:after="0" w:line="276" w:lineRule="auto"/>
        <w:jc w:val="left"/>
        <w:rPr>
          <w:rFonts w:eastAsia="Times New Roman" w:cstheme="minorHAnsi"/>
          <w:b/>
          <w:bCs/>
          <w:color w:val="0070C0"/>
          <w:sz w:val="32"/>
          <w:szCs w:val="32"/>
          <w:lang w:val="en-CA" w:eastAsia="en-CA"/>
        </w:rPr>
      </w:pPr>
      <w:r w:rsidRPr="00226560">
        <w:rPr>
          <w:rFonts w:eastAsia="Times New Roman" w:cstheme="minorHAnsi"/>
          <w:b/>
          <w:bCs/>
          <w:color w:val="0070C0"/>
          <w:sz w:val="32"/>
          <w:szCs w:val="32"/>
          <w:lang w:val="en-CA" w:eastAsia="en-CA"/>
        </w:rPr>
        <w:t>And what is</w:t>
      </w:r>
      <w:r w:rsidR="00CD1F5E" w:rsidRPr="007B70FD">
        <w:rPr>
          <w:rFonts w:eastAsia="Times New Roman" w:cstheme="minorHAnsi"/>
          <w:b/>
          <w:bCs/>
          <w:color w:val="0070C0"/>
          <w:sz w:val="32"/>
          <w:szCs w:val="32"/>
          <w:lang w:val="en-CA" w:eastAsia="en-CA"/>
        </w:rPr>
        <w:t>:</w:t>
      </w:r>
      <w:r w:rsidRPr="00226560">
        <w:rPr>
          <w:rFonts w:eastAsia="Times New Roman" w:cstheme="minorHAnsi"/>
          <w:b/>
          <w:bCs/>
          <w:color w:val="0070C0"/>
          <w:sz w:val="32"/>
          <w:szCs w:val="32"/>
          <w:lang w:val="en-CA" w:eastAsia="en-CA"/>
        </w:rPr>
        <w:t xml:space="preserve"> </w:t>
      </w:r>
      <w:r w:rsidR="00CD1F5E" w:rsidRPr="007B70FD">
        <w:rPr>
          <w:rFonts w:eastAsia="Times New Roman" w:cstheme="minorHAnsi"/>
          <w:b/>
          <w:bCs/>
          <w:color w:val="0070C0"/>
          <w:sz w:val="32"/>
          <w:szCs w:val="32"/>
          <w:lang w:val="en-CA" w:eastAsia="en-CA"/>
        </w:rPr>
        <w:t>T</w:t>
      </w:r>
      <w:r w:rsidRPr="00226560">
        <w:rPr>
          <w:rFonts w:eastAsia="Times New Roman" w:cstheme="minorHAnsi"/>
          <w:b/>
          <w:bCs/>
          <w:color w:val="0070C0"/>
          <w:sz w:val="32"/>
          <w:szCs w:val="32"/>
          <w:lang w:val="en-CA" w:eastAsia="en-CA"/>
        </w:rPr>
        <w:t xml:space="preserve">he Lord of all the worlds? </w:t>
      </w:r>
    </w:p>
    <w:p w14:paraId="317D52EA" w14:textId="6414B509" w:rsidR="00226560" w:rsidRPr="00226560" w:rsidRDefault="00CD1F5E" w:rsidP="007B70FD">
      <w:pPr>
        <w:spacing w:before="0" w:after="0" w:line="276" w:lineRule="auto"/>
        <w:jc w:val="left"/>
        <w:rPr>
          <w:rFonts w:eastAsia="Times New Roman" w:cstheme="minorHAnsi"/>
          <w:b/>
          <w:bCs/>
          <w:color w:val="0070C0"/>
          <w:sz w:val="32"/>
          <w:szCs w:val="32"/>
          <w:lang w:val="en-CA" w:eastAsia="en-CA"/>
        </w:rPr>
      </w:pPr>
      <w:r w:rsidRPr="007B70FD">
        <w:rPr>
          <w:rFonts w:eastAsia="Times New Roman" w:cstheme="minorHAnsi"/>
          <w:b/>
          <w:bCs/>
          <w:color w:val="0070C0"/>
          <w:sz w:val="32"/>
          <w:szCs w:val="32"/>
          <w:lang w:val="en-CA" w:eastAsia="en-CA"/>
        </w:rPr>
        <w:t>Moses</w:t>
      </w:r>
      <w:r w:rsidR="00226560" w:rsidRPr="00226560">
        <w:rPr>
          <w:rFonts w:eastAsia="Times New Roman" w:cstheme="minorHAnsi"/>
          <w:b/>
          <w:bCs/>
          <w:color w:val="0070C0"/>
          <w:sz w:val="32"/>
          <w:szCs w:val="32"/>
          <w:lang w:val="en-CA" w:eastAsia="en-CA"/>
        </w:rPr>
        <w:t xml:space="preserve"> said</w:t>
      </w:r>
      <w:r w:rsidRPr="007B70FD">
        <w:rPr>
          <w:rFonts w:eastAsia="Times New Roman" w:cstheme="minorHAnsi"/>
          <w:b/>
          <w:bCs/>
          <w:color w:val="0070C0"/>
          <w:sz w:val="32"/>
          <w:szCs w:val="32"/>
          <w:lang w:val="en-CA" w:eastAsia="en-CA"/>
        </w:rPr>
        <w:t>:</w:t>
      </w:r>
      <w:r w:rsidR="00226560" w:rsidRPr="00226560">
        <w:rPr>
          <w:rFonts w:eastAsia="Times New Roman" w:cstheme="minorHAnsi"/>
          <w:b/>
          <w:bCs/>
          <w:color w:val="0070C0"/>
          <w:sz w:val="32"/>
          <w:szCs w:val="32"/>
          <w:lang w:val="en-CA" w:eastAsia="en-CA"/>
        </w:rPr>
        <w:t xml:space="preserve"> The Lord of the heavens and the earth and whatever is between them, should you have conviction</w:t>
      </w:r>
      <w:r w:rsidRPr="007B70FD">
        <w:rPr>
          <w:rFonts w:eastAsia="Times New Roman" w:cstheme="minorHAnsi"/>
          <w:b/>
          <w:bCs/>
          <w:color w:val="0070C0"/>
          <w:sz w:val="32"/>
          <w:szCs w:val="32"/>
          <w:lang w:val="en-CA" w:eastAsia="en-CA"/>
        </w:rPr>
        <w:t>!</w:t>
      </w:r>
      <w:r w:rsidR="00226560" w:rsidRPr="00226560">
        <w:rPr>
          <w:rFonts w:eastAsia="Times New Roman" w:cstheme="minorHAnsi"/>
          <w:b/>
          <w:bCs/>
          <w:color w:val="0070C0"/>
          <w:sz w:val="32"/>
          <w:szCs w:val="32"/>
          <w:lang w:val="en-CA" w:eastAsia="en-CA"/>
        </w:rPr>
        <w:t xml:space="preserve"> </w:t>
      </w:r>
    </w:p>
    <w:p w14:paraId="23192A5B" w14:textId="4B81E310" w:rsidR="00226560" w:rsidRPr="00226560" w:rsidRDefault="00226560" w:rsidP="007B70FD">
      <w:pPr>
        <w:spacing w:before="0" w:after="0" w:line="276" w:lineRule="auto"/>
        <w:jc w:val="left"/>
        <w:rPr>
          <w:rFonts w:eastAsia="Times New Roman" w:cstheme="minorHAnsi"/>
          <w:b/>
          <w:bCs/>
          <w:color w:val="0070C0"/>
          <w:sz w:val="32"/>
          <w:szCs w:val="32"/>
          <w:lang w:val="en-CA" w:eastAsia="en-CA"/>
        </w:rPr>
      </w:pPr>
      <w:r w:rsidRPr="00226560">
        <w:rPr>
          <w:rFonts w:eastAsia="Times New Roman" w:cstheme="minorHAnsi"/>
          <w:b/>
          <w:bCs/>
          <w:color w:val="0070C0"/>
          <w:sz w:val="32"/>
          <w:szCs w:val="32"/>
          <w:lang w:val="en-CA" w:eastAsia="en-CA"/>
        </w:rPr>
        <w:t>He said to those who were around him</w:t>
      </w:r>
      <w:r w:rsidR="001539DD" w:rsidRPr="007B70FD">
        <w:rPr>
          <w:rFonts w:eastAsia="Times New Roman" w:cstheme="minorHAnsi"/>
          <w:b/>
          <w:bCs/>
          <w:color w:val="0070C0"/>
          <w:sz w:val="32"/>
          <w:szCs w:val="32"/>
          <w:lang w:val="en-CA" w:eastAsia="en-CA"/>
        </w:rPr>
        <w:t>:</w:t>
      </w:r>
      <w:r w:rsidRPr="00226560">
        <w:rPr>
          <w:rFonts w:eastAsia="Times New Roman" w:cstheme="minorHAnsi"/>
          <w:b/>
          <w:bCs/>
          <w:color w:val="0070C0"/>
          <w:sz w:val="32"/>
          <w:szCs w:val="32"/>
          <w:lang w:val="en-CA" w:eastAsia="en-CA"/>
        </w:rPr>
        <w:t xml:space="preserve"> Don't you hear?! </w:t>
      </w:r>
    </w:p>
    <w:p w14:paraId="0703F0AF" w14:textId="77777777" w:rsidR="001539DD" w:rsidRPr="007B70FD" w:rsidRDefault="001539DD" w:rsidP="007B70FD">
      <w:pPr>
        <w:spacing w:before="0" w:after="0" w:line="276" w:lineRule="auto"/>
        <w:jc w:val="left"/>
        <w:rPr>
          <w:rFonts w:eastAsia="Times New Roman" w:cstheme="minorHAnsi"/>
          <w:b/>
          <w:bCs/>
          <w:color w:val="0070C0"/>
          <w:sz w:val="32"/>
          <w:szCs w:val="32"/>
          <w:lang w:val="en-CA" w:eastAsia="en-CA"/>
        </w:rPr>
      </w:pPr>
      <w:r w:rsidRPr="007B70FD">
        <w:rPr>
          <w:rFonts w:eastAsia="Times New Roman" w:cstheme="minorHAnsi"/>
          <w:b/>
          <w:bCs/>
          <w:color w:val="0070C0"/>
          <w:sz w:val="32"/>
          <w:szCs w:val="32"/>
          <w:lang w:val="en-CA" w:eastAsia="en-CA"/>
        </w:rPr>
        <w:t>Moses</w:t>
      </w:r>
      <w:r w:rsidR="00226560" w:rsidRPr="00226560">
        <w:rPr>
          <w:rFonts w:eastAsia="Times New Roman" w:cstheme="minorHAnsi"/>
          <w:b/>
          <w:bCs/>
          <w:color w:val="0070C0"/>
          <w:sz w:val="32"/>
          <w:szCs w:val="32"/>
          <w:lang w:val="en-CA" w:eastAsia="en-CA"/>
        </w:rPr>
        <w:t xml:space="preserve"> said</w:t>
      </w:r>
      <w:r w:rsidRPr="007B70FD">
        <w:rPr>
          <w:rFonts w:eastAsia="Times New Roman" w:cstheme="minorHAnsi"/>
          <w:b/>
          <w:bCs/>
          <w:color w:val="0070C0"/>
          <w:sz w:val="32"/>
          <w:szCs w:val="32"/>
          <w:lang w:val="en-CA" w:eastAsia="en-CA"/>
        </w:rPr>
        <w:t>:</w:t>
      </w:r>
    </w:p>
    <w:p w14:paraId="597360D0" w14:textId="7DB4FC18" w:rsidR="00226560" w:rsidRPr="00226560" w:rsidRDefault="00226560" w:rsidP="007B70FD">
      <w:pPr>
        <w:spacing w:before="0" w:after="0" w:line="276" w:lineRule="auto"/>
        <w:jc w:val="left"/>
        <w:rPr>
          <w:rFonts w:eastAsia="Times New Roman" w:cstheme="minorHAnsi"/>
          <w:b/>
          <w:bCs/>
          <w:color w:val="0070C0"/>
          <w:sz w:val="32"/>
          <w:szCs w:val="32"/>
          <w:lang w:val="en-CA" w:eastAsia="en-CA"/>
        </w:rPr>
      </w:pPr>
      <w:r w:rsidRPr="00226560">
        <w:rPr>
          <w:rFonts w:eastAsia="Times New Roman" w:cstheme="minorHAnsi"/>
          <w:b/>
          <w:bCs/>
          <w:color w:val="0070C0"/>
          <w:sz w:val="32"/>
          <w:szCs w:val="32"/>
          <w:lang w:val="en-CA" w:eastAsia="en-CA"/>
        </w:rPr>
        <w:t xml:space="preserve">Your Lord, and the Lord of your forefathers! </w:t>
      </w:r>
    </w:p>
    <w:p w14:paraId="5276BBCF" w14:textId="77777777" w:rsidR="001539DD" w:rsidRPr="007B70FD" w:rsidRDefault="00226560" w:rsidP="007B70FD">
      <w:pPr>
        <w:spacing w:before="0" w:after="0" w:line="276" w:lineRule="auto"/>
        <w:jc w:val="left"/>
        <w:rPr>
          <w:rFonts w:eastAsia="Times New Roman" w:cstheme="minorHAnsi"/>
          <w:b/>
          <w:bCs/>
          <w:color w:val="0070C0"/>
          <w:sz w:val="32"/>
          <w:szCs w:val="32"/>
          <w:lang w:val="en-CA" w:eastAsia="en-CA"/>
        </w:rPr>
      </w:pPr>
      <w:r w:rsidRPr="00226560">
        <w:rPr>
          <w:rFonts w:eastAsia="Times New Roman" w:cstheme="minorHAnsi"/>
          <w:b/>
          <w:bCs/>
          <w:color w:val="0070C0"/>
          <w:sz w:val="32"/>
          <w:szCs w:val="32"/>
          <w:lang w:val="en-CA" w:eastAsia="en-CA"/>
        </w:rPr>
        <w:t>He said</w:t>
      </w:r>
      <w:r w:rsidR="001539DD" w:rsidRPr="007B70FD">
        <w:rPr>
          <w:rFonts w:eastAsia="Times New Roman" w:cstheme="minorHAnsi"/>
          <w:b/>
          <w:bCs/>
          <w:color w:val="0070C0"/>
          <w:sz w:val="32"/>
          <w:szCs w:val="32"/>
          <w:lang w:val="en-CA" w:eastAsia="en-CA"/>
        </w:rPr>
        <w:t>:</w:t>
      </w:r>
      <w:r w:rsidRPr="00226560">
        <w:rPr>
          <w:rFonts w:eastAsia="Times New Roman" w:cstheme="minorHAnsi"/>
          <w:b/>
          <w:bCs/>
          <w:color w:val="0070C0"/>
          <w:sz w:val="32"/>
          <w:szCs w:val="32"/>
          <w:lang w:val="en-CA" w:eastAsia="en-CA"/>
        </w:rPr>
        <w:t xml:space="preserve"> </w:t>
      </w:r>
    </w:p>
    <w:p w14:paraId="0FBE0A85" w14:textId="0240188F" w:rsidR="00226560" w:rsidRPr="00226560" w:rsidRDefault="001539DD" w:rsidP="007B70FD">
      <w:pPr>
        <w:spacing w:before="0" w:after="0" w:line="276" w:lineRule="auto"/>
        <w:jc w:val="left"/>
        <w:rPr>
          <w:rFonts w:eastAsia="Times New Roman" w:cstheme="minorHAnsi"/>
          <w:b/>
          <w:bCs/>
          <w:color w:val="0070C0"/>
          <w:sz w:val="32"/>
          <w:szCs w:val="32"/>
          <w:lang w:val="en-CA" w:eastAsia="en-CA"/>
        </w:rPr>
      </w:pPr>
      <w:r w:rsidRPr="007B70FD">
        <w:rPr>
          <w:rFonts w:eastAsia="Times New Roman" w:cstheme="minorHAnsi"/>
          <w:b/>
          <w:bCs/>
          <w:color w:val="0070C0"/>
          <w:sz w:val="32"/>
          <w:szCs w:val="32"/>
          <w:lang w:val="en-CA" w:eastAsia="en-CA"/>
        </w:rPr>
        <w:t>Indeed,</w:t>
      </w:r>
      <w:r w:rsidR="00226560" w:rsidRPr="00226560">
        <w:rPr>
          <w:rFonts w:eastAsia="Times New Roman" w:cstheme="minorHAnsi"/>
          <w:b/>
          <w:bCs/>
          <w:color w:val="0070C0"/>
          <w:sz w:val="32"/>
          <w:szCs w:val="32"/>
          <w:lang w:val="en-CA" w:eastAsia="en-CA"/>
        </w:rPr>
        <w:t xml:space="preserve"> your messenger, who has been sent to you, is surely crazy! </w:t>
      </w:r>
    </w:p>
    <w:p w14:paraId="02ED3960" w14:textId="77777777" w:rsidR="001539DD" w:rsidRPr="007B70FD" w:rsidRDefault="001539DD" w:rsidP="007B70FD">
      <w:pPr>
        <w:spacing w:before="0" w:after="0" w:line="276" w:lineRule="auto"/>
        <w:jc w:val="left"/>
        <w:rPr>
          <w:rFonts w:eastAsia="Times New Roman" w:cstheme="minorHAnsi"/>
          <w:b/>
          <w:bCs/>
          <w:color w:val="0070C0"/>
          <w:sz w:val="32"/>
          <w:szCs w:val="32"/>
          <w:lang w:val="en-CA" w:eastAsia="en-CA"/>
        </w:rPr>
      </w:pPr>
      <w:r w:rsidRPr="007B70FD">
        <w:rPr>
          <w:rFonts w:eastAsia="Times New Roman" w:cstheme="minorHAnsi"/>
          <w:b/>
          <w:bCs/>
          <w:color w:val="0070C0"/>
          <w:sz w:val="32"/>
          <w:szCs w:val="32"/>
          <w:lang w:val="en-CA" w:eastAsia="en-CA"/>
        </w:rPr>
        <w:t>Moses</w:t>
      </w:r>
      <w:r w:rsidR="00226560" w:rsidRPr="00226560">
        <w:rPr>
          <w:rFonts w:eastAsia="Times New Roman" w:cstheme="minorHAnsi"/>
          <w:b/>
          <w:bCs/>
          <w:color w:val="0070C0"/>
          <w:sz w:val="32"/>
          <w:szCs w:val="32"/>
          <w:lang w:val="en-CA" w:eastAsia="en-CA"/>
        </w:rPr>
        <w:t xml:space="preserve"> said</w:t>
      </w:r>
      <w:r w:rsidRPr="007B70FD">
        <w:rPr>
          <w:rFonts w:eastAsia="Times New Roman" w:cstheme="minorHAnsi"/>
          <w:b/>
          <w:bCs/>
          <w:color w:val="0070C0"/>
          <w:sz w:val="32"/>
          <w:szCs w:val="32"/>
          <w:lang w:val="en-CA" w:eastAsia="en-CA"/>
        </w:rPr>
        <w:t>:</w:t>
      </w:r>
      <w:r w:rsidR="00226560" w:rsidRPr="00226560">
        <w:rPr>
          <w:rFonts w:eastAsia="Times New Roman" w:cstheme="minorHAnsi"/>
          <w:b/>
          <w:bCs/>
          <w:color w:val="0070C0"/>
          <w:sz w:val="32"/>
          <w:szCs w:val="32"/>
          <w:lang w:val="en-CA" w:eastAsia="en-CA"/>
        </w:rPr>
        <w:t xml:space="preserve"> </w:t>
      </w:r>
    </w:p>
    <w:p w14:paraId="5BD28F40" w14:textId="77777777" w:rsidR="007B70FD" w:rsidRPr="007B70FD" w:rsidRDefault="00226560" w:rsidP="007B70FD">
      <w:pPr>
        <w:spacing w:before="0" w:after="0" w:line="276" w:lineRule="auto"/>
        <w:jc w:val="left"/>
        <w:rPr>
          <w:rFonts w:eastAsia="Times New Roman" w:cstheme="minorHAnsi"/>
          <w:b/>
          <w:bCs/>
          <w:color w:val="0070C0"/>
          <w:sz w:val="32"/>
          <w:szCs w:val="32"/>
          <w:lang w:val="en-CA" w:eastAsia="en-CA"/>
        </w:rPr>
      </w:pPr>
      <w:r w:rsidRPr="00226560">
        <w:rPr>
          <w:rFonts w:eastAsia="Times New Roman" w:cstheme="minorHAnsi"/>
          <w:b/>
          <w:bCs/>
          <w:color w:val="0070C0"/>
          <w:sz w:val="32"/>
          <w:szCs w:val="32"/>
          <w:lang w:val="en-CA" w:eastAsia="en-CA"/>
        </w:rPr>
        <w:t>The Lord of the east and the west and whatever is between them should you apply reason</w:t>
      </w:r>
      <w:r w:rsidR="001539DD" w:rsidRPr="007B70FD">
        <w:rPr>
          <w:rFonts w:eastAsia="Times New Roman" w:cstheme="minorHAnsi"/>
          <w:b/>
          <w:bCs/>
          <w:color w:val="0070C0"/>
          <w:sz w:val="32"/>
          <w:szCs w:val="32"/>
          <w:lang w:val="en-CA" w:eastAsia="en-CA"/>
        </w:rPr>
        <w:t>!</w:t>
      </w:r>
      <w:r w:rsidRPr="00226560">
        <w:rPr>
          <w:rFonts w:eastAsia="Times New Roman" w:cstheme="minorHAnsi"/>
          <w:b/>
          <w:bCs/>
          <w:color w:val="0070C0"/>
          <w:sz w:val="32"/>
          <w:szCs w:val="32"/>
          <w:lang w:val="en-CA" w:eastAsia="en-CA"/>
        </w:rPr>
        <w:t>"</w:t>
      </w:r>
    </w:p>
    <w:p w14:paraId="08A6484B" w14:textId="0BFF0F30" w:rsidR="00226560" w:rsidRPr="00226560" w:rsidRDefault="00226560" w:rsidP="007B70FD">
      <w:pPr>
        <w:spacing w:before="0" w:after="0" w:line="276" w:lineRule="auto"/>
        <w:jc w:val="left"/>
        <w:rPr>
          <w:rFonts w:eastAsia="Times New Roman" w:cstheme="minorHAnsi"/>
          <w:b/>
          <w:bCs/>
          <w:color w:val="0070C0"/>
          <w:sz w:val="24"/>
          <w:szCs w:val="24"/>
          <w:lang w:val="en-CA" w:eastAsia="en-CA"/>
        </w:rPr>
      </w:pPr>
      <w:r w:rsidRPr="00226560">
        <w:rPr>
          <w:rFonts w:eastAsia="Times New Roman" w:cstheme="minorHAnsi"/>
          <w:b/>
          <w:bCs/>
          <w:color w:val="0070C0"/>
          <w:sz w:val="24"/>
          <w:szCs w:val="24"/>
          <w:lang w:val="en-CA" w:eastAsia="en-CA"/>
        </w:rPr>
        <w:lastRenderedPageBreak/>
        <w:t>(</w:t>
      </w:r>
      <w:r w:rsidR="007B70FD" w:rsidRPr="007B70FD">
        <w:rPr>
          <w:rFonts w:eastAsia="Times New Roman" w:cstheme="minorHAnsi"/>
          <w:b/>
          <w:bCs/>
          <w:color w:val="0070C0"/>
          <w:sz w:val="24"/>
          <w:szCs w:val="24"/>
          <w:lang w:val="en-CA" w:eastAsia="en-CA"/>
        </w:rPr>
        <w:t>Shuara:</w:t>
      </w:r>
      <w:r w:rsidRPr="00226560">
        <w:rPr>
          <w:rFonts w:eastAsia="Times New Roman" w:cstheme="minorHAnsi"/>
          <w:b/>
          <w:bCs/>
          <w:color w:val="0070C0"/>
          <w:sz w:val="24"/>
          <w:szCs w:val="24"/>
          <w:lang w:val="en-CA" w:eastAsia="en-CA"/>
        </w:rPr>
        <w:t xml:space="preserve"> </w:t>
      </w:r>
      <w:r w:rsidR="007B70FD">
        <w:rPr>
          <w:rFonts w:eastAsia="Times New Roman" w:cstheme="minorHAnsi"/>
          <w:b/>
          <w:bCs/>
          <w:color w:val="0070C0"/>
          <w:sz w:val="24"/>
          <w:szCs w:val="24"/>
          <w:lang w:val="en-CA" w:eastAsia="en-CA"/>
        </w:rPr>
        <w:t>23-</w:t>
      </w:r>
      <w:r w:rsidRPr="00226560">
        <w:rPr>
          <w:rFonts w:eastAsia="Times New Roman" w:cstheme="minorHAnsi"/>
          <w:b/>
          <w:bCs/>
          <w:color w:val="0070C0"/>
          <w:sz w:val="24"/>
          <w:szCs w:val="24"/>
          <w:lang w:val="en-CA" w:eastAsia="en-CA"/>
        </w:rPr>
        <w:t>28</w:t>
      </w:r>
      <w:r w:rsidR="007B70FD" w:rsidRPr="007B70FD">
        <w:rPr>
          <w:rFonts w:eastAsia="Times New Roman" w:cstheme="minorHAnsi"/>
          <w:b/>
          <w:bCs/>
          <w:color w:val="0070C0"/>
          <w:sz w:val="24"/>
          <w:szCs w:val="24"/>
          <w:lang w:val="en-CA" w:eastAsia="en-CA"/>
        </w:rPr>
        <w:t>.</w:t>
      </w:r>
      <w:r w:rsidRPr="00226560">
        <w:rPr>
          <w:rFonts w:eastAsia="Times New Roman" w:cstheme="minorHAnsi"/>
          <w:b/>
          <w:bCs/>
          <w:color w:val="0070C0"/>
          <w:sz w:val="24"/>
          <w:szCs w:val="24"/>
          <w:lang w:val="en-CA" w:eastAsia="en-CA"/>
        </w:rPr>
        <w:t>)</w:t>
      </w:r>
    </w:p>
    <w:p w14:paraId="4EC9195F" w14:textId="77777777" w:rsidR="00C85E8E" w:rsidRPr="00B839AC" w:rsidRDefault="00C85E8E" w:rsidP="00B839AC">
      <w:pPr>
        <w:widowControl w:val="0"/>
        <w:spacing w:before="0" w:line="276" w:lineRule="auto"/>
        <w:rPr>
          <w:rFonts w:asciiTheme="majorBidi" w:eastAsia="Times New Roman" w:hAnsiTheme="majorBidi" w:cstheme="majorBidi"/>
          <w:sz w:val="32"/>
          <w:szCs w:val="32"/>
          <w:rtl/>
          <w:lang w:bidi="fa-IR"/>
        </w:rPr>
      </w:pPr>
    </w:p>
    <w:p w14:paraId="78ECB955" w14:textId="77777777" w:rsidR="003D1ED0" w:rsidRPr="003D1ED0" w:rsidRDefault="003D1ED0" w:rsidP="00867949">
      <w:pPr>
        <w:pStyle w:val="Heading4"/>
        <w:spacing w:before="0" w:after="120"/>
        <w:rPr>
          <w:rFonts w:cs="Times New Roman"/>
          <w:i/>
          <w:iCs/>
          <w:color w:val="0070C0"/>
          <w:sz w:val="18"/>
          <w:szCs w:val="18"/>
        </w:rPr>
      </w:pPr>
    </w:p>
    <w:p w14:paraId="1865FE53" w14:textId="66D0F24F" w:rsidR="00867949" w:rsidRPr="005F56D0" w:rsidRDefault="001C5E8D" w:rsidP="00867949">
      <w:pPr>
        <w:pStyle w:val="Heading4"/>
        <w:spacing w:before="0" w:after="120"/>
        <w:rPr>
          <w:rFonts w:asciiTheme="minorHAnsi" w:eastAsia="Times New Roman" w:hAnsiTheme="minorHAnsi" w:cstheme="minorHAnsi"/>
          <w:color w:val="0070C0"/>
          <w:szCs w:val="28"/>
          <w:rtl/>
          <w:lang w:val="en-CA" w:eastAsia="en-CA"/>
        </w:rPr>
      </w:pPr>
      <w:r w:rsidRPr="008A1429">
        <w:rPr>
          <w:rFonts w:cs="Times New Roman"/>
          <w:i/>
          <w:iCs/>
          <w:color w:val="0070C0"/>
          <w:sz w:val="32"/>
        </w:rPr>
        <w:t>  </w:t>
      </w:r>
      <w:bookmarkStart w:id="171" w:name="_Toc101161544"/>
      <w:r w:rsidR="00867949">
        <w:t xml:space="preserve">Moses </w:t>
      </w:r>
      <w:r w:rsidR="003D1ED0">
        <w:t xml:space="preserve">and Aaron’s </w:t>
      </w:r>
      <w:r w:rsidR="00867949">
        <w:t xml:space="preserve">Etiquette </w:t>
      </w:r>
      <w:r w:rsidR="00867949" w:rsidRPr="008A1429">
        <w:t xml:space="preserve">in Confront with </w:t>
      </w:r>
      <w:r w:rsidR="00867949">
        <w:t>Pharoah</w:t>
      </w:r>
      <w:bookmarkEnd w:id="171"/>
    </w:p>
    <w:p w14:paraId="601C4ECF" w14:textId="594B4B0F" w:rsidR="00B839AC" w:rsidRDefault="00B839AC" w:rsidP="003D1ED0">
      <w:pPr>
        <w:widowControl w:val="0"/>
        <w:spacing w:before="0" w:line="276" w:lineRule="auto"/>
        <w:ind w:firstLine="709"/>
        <w:rPr>
          <w:rFonts w:asciiTheme="majorBidi" w:eastAsia="Times New Roman" w:hAnsiTheme="majorBidi" w:cstheme="majorBidi"/>
          <w:sz w:val="32"/>
          <w:szCs w:val="32"/>
          <w:rtl/>
        </w:rPr>
      </w:pPr>
      <w:r w:rsidRPr="003D1ED0">
        <w:rPr>
          <w:rFonts w:ascii="Algerian" w:eastAsia="Times New Roman" w:hAnsi="Algerian" w:cstheme="majorBidi"/>
          <w:sz w:val="40"/>
          <w:szCs w:val="40"/>
        </w:rPr>
        <w:t>T</w:t>
      </w:r>
      <w:r w:rsidRPr="00B839AC">
        <w:rPr>
          <w:rFonts w:asciiTheme="majorBidi" w:eastAsia="Times New Roman" w:hAnsiTheme="majorBidi" w:cstheme="majorBidi"/>
          <w:sz w:val="32"/>
          <w:szCs w:val="32"/>
        </w:rPr>
        <w:t xml:space="preserve">his was the </w:t>
      </w:r>
      <w:r w:rsidR="003D1ED0">
        <w:rPr>
          <w:rFonts w:asciiTheme="majorBidi" w:eastAsia="Times New Roman" w:hAnsiTheme="majorBidi" w:cstheme="majorBidi"/>
          <w:sz w:val="32"/>
          <w:szCs w:val="32"/>
        </w:rPr>
        <w:t>D</w:t>
      </w:r>
      <w:r w:rsidRPr="00B839AC">
        <w:rPr>
          <w:rFonts w:asciiTheme="majorBidi" w:eastAsia="Times New Roman" w:hAnsiTheme="majorBidi" w:cstheme="majorBidi"/>
          <w:sz w:val="32"/>
          <w:szCs w:val="32"/>
        </w:rPr>
        <w:t xml:space="preserve">ivine </w:t>
      </w:r>
      <w:r w:rsidR="003D1ED0">
        <w:rPr>
          <w:rFonts w:asciiTheme="majorBidi" w:eastAsia="Times New Roman" w:hAnsiTheme="majorBidi" w:cstheme="majorBidi"/>
          <w:sz w:val="32"/>
          <w:szCs w:val="32"/>
        </w:rPr>
        <w:t>T</w:t>
      </w:r>
      <w:r w:rsidRPr="00B839AC">
        <w:rPr>
          <w:rFonts w:asciiTheme="majorBidi" w:eastAsia="Times New Roman" w:hAnsiTheme="majorBidi" w:cstheme="majorBidi"/>
          <w:sz w:val="32"/>
          <w:szCs w:val="32"/>
        </w:rPr>
        <w:t>eaching that inspired Moses and Aaron to do against Pharaoh:</w:t>
      </w:r>
    </w:p>
    <w:p w14:paraId="414AEF40" w14:textId="0BC01386" w:rsidR="009E3667" w:rsidRPr="009E3667" w:rsidRDefault="009E3667" w:rsidP="009E3667">
      <w:pPr>
        <w:spacing w:before="0" w:after="0" w:line="276" w:lineRule="auto"/>
        <w:jc w:val="left"/>
        <w:rPr>
          <w:rFonts w:eastAsia="Times New Roman" w:cstheme="minorHAnsi"/>
          <w:b/>
          <w:bCs/>
          <w:color w:val="0070C0"/>
          <w:sz w:val="32"/>
          <w:szCs w:val="32"/>
          <w:lang w:val="en-CA" w:eastAsia="en-CA"/>
        </w:rPr>
      </w:pPr>
      <w:r w:rsidRPr="009E3667">
        <w:rPr>
          <w:rFonts w:eastAsia="Times New Roman" w:cstheme="minorHAnsi"/>
          <w:b/>
          <w:bCs/>
          <w:color w:val="0070C0"/>
          <w:sz w:val="32"/>
          <w:szCs w:val="32"/>
          <w:lang w:val="en-CA" w:eastAsia="en-CA"/>
        </w:rPr>
        <w:t>“Let the two of you go to Pharaoh. Indeed he has rebelled</w:t>
      </w:r>
      <w:r>
        <w:rPr>
          <w:rFonts w:eastAsia="Times New Roman" w:cstheme="minorHAnsi"/>
          <w:b/>
          <w:bCs/>
          <w:color w:val="0070C0"/>
          <w:sz w:val="32"/>
          <w:szCs w:val="32"/>
          <w:lang w:val="en-CA" w:eastAsia="en-CA"/>
        </w:rPr>
        <w:t>!</w:t>
      </w:r>
      <w:r w:rsidRPr="009E3667">
        <w:rPr>
          <w:rFonts w:eastAsia="Times New Roman" w:cstheme="minorHAnsi"/>
          <w:b/>
          <w:bCs/>
          <w:color w:val="0070C0"/>
          <w:sz w:val="32"/>
          <w:szCs w:val="32"/>
          <w:lang w:val="en-CA" w:eastAsia="en-CA"/>
        </w:rPr>
        <w:t xml:space="preserve"> </w:t>
      </w:r>
    </w:p>
    <w:p w14:paraId="0A55EE20" w14:textId="2C33F86F" w:rsidR="009E3667" w:rsidRDefault="009E3667" w:rsidP="009E3667">
      <w:pPr>
        <w:spacing w:before="0" w:after="0" w:line="276" w:lineRule="auto"/>
        <w:jc w:val="left"/>
        <w:rPr>
          <w:rFonts w:eastAsia="Times New Roman" w:cstheme="minorHAnsi"/>
          <w:b/>
          <w:bCs/>
          <w:color w:val="0070C0"/>
          <w:sz w:val="32"/>
          <w:szCs w:val="32"/>
          <w:lang w:val="en-CA" w:eastAsia="en-CA"/>
        </w:rPr>
      </w:pPr>
      <w:r w:rsidRPr="009E3667">
        <w:rPr>
          <w:rFonts w:eastAsia="Times New Roman" w:cstheme="minorHAnsi"/>
          <w:b/>
          <w:bCs/>
          <w:color w:val="0070C0"/>
          <w:sz w:val="32"/>
          <w:szCs w:val="32"/>
          <w:lang w:val="en-CA" w:eastAsia="en-CA"/>
        </w:rPr>
        <w:t>Speak to him in a soft manner</w:t>
      </w:r>
      <w:r>
        <w:rPr>
          <w:rFonts w:eastAsia="Times New Roman" w:cstheme="minorHAnsi"/>
          <w:b/>
          <w:bCs/>
          <w:color w:val="0070C0"/>
          <w:sz w:val="32"/>
          <w:szCs w:val="32"/>
          <w:lang w:val="en-CA" w:eastAsia="en-CA"/>
        </w:rPr>
        <w:t>,</w:t>
      </w:r>
      <w:r w:rsidRPr="009E3667">
        <w:rPr>
          <w:rFonts w:eastAsia="Times New Roman" w:cstheme="minorHAnsi"/>
          <w:b/>
          <w:bCs/>
          <w:color w:val="0070C0"/>
          <w:sz w:val="32"/>
          <w:szCs w:val="32"/>
          <w:lang w:val="en-CA" w:eastAsia="en-CA"/>
        </w:rPr>
        <w:t xml:space="preserve"> </w:t>
      </w:r>
    </w:p>
    <w:p w14:paraId="0733FE28" w14:textId="77777777" w:rsidR="009E3667" w:rsidRDefault="009E3667" w:rsidP="009E3667">
      <w:pPr>
        <w:spacing w:before="0" w:after="0" w:line="276" w:lineRule="auto"/>
        <w:jc w:val="left"/>
        <w:rPr>
          <w:rFonts w:eastAsia="Times New Roman" w:cstheme="minorHAnsi"/>
          <w:b/>
          <w:bCs/>
          <w:color w:val="0070C0"/>
          <w:sz w:val="32"/>
          <w:szCs w:val="32"/>
          <w:lang w:val="en-CA" w:eastAsia="en-CA"/>
        </w:rPr>
      </w:pPr>
      <w:r w:rsidRPr="009E3667">
        <w:rPr>
          <w:rFonts w:eastAsia="Times New Roman" w:cstheme="minorHAnsi"/>
          <w:b/>
          <w:bCs/>
          <w:color w:val="0070C0"/>
          <w:sz w:val="32"/>
          <w:szCs w:val="32"/>
          <w:lang w:val="en-CA" w:eastAsia="en-CA"/>
        </w:rPr>
        <w:t>maybe he will take admonition or fear."</w:t>
      </w:r>
    </w:p>
    <w:p w14:paraId="72C941B0" w14:textId="40081A1B" w:rsidR="009E3667" w:rsidRDefault="009E3667" w:rsidP="009E3667">
      <w:pPr>
        <w:spacing w:before="0" w:after="0" w:line="276" w:lineRule="auto"/>
        <w:jc w:val="left"/>
        <w:rPr>
          <w:rFonts w:eastAsia="Times New Roman" w:cstheme="minorHAnsi"/>
          <w:b/>
          <w:bCs/>
          <w:color w:val="0070C0"/>
          <w:sz w:val="24"/>
          <w:szCs w:val="24"/>
          <w:lang w:val="en-CA" w:eastAsia="en-CA"/>
        </w:rPr>
      </w:pPr>
      <w:r w:rsidRPr="009E3667">
        <w:rPr>
          <w:rFonts w:eastAsia="Times New Roman" w:cstheme="minorHAnsi"/>
          <w:b/>
          <w:bCs/>
          <w:color w:val="0070C0"/>
          <w:sz w:val="24"/>
          <w:szCs w:val="24"/>
          <w:lang w:val="en-CA" w:eastAsia="en-CA"/>
        </w:rPr>
        <w:t>(Taha: 43-44.)</w:t>
      </w:r>
    </w:p>
    <w:p w14:paraId="11DE4E23" w14:textId="18683D67" w:rsidR="00E45AE8" w:rsidRDefault="00E45AE8" w:rsidP="009E3667">
      <w:pPr>
        <w:spacing w:before="0" w:after="0" w:line="276" w:lineRule="auto"/>
        <w:jc w:val="left"/>
        <w:rPr>
          <w:rFonts w:eastAsia="Times New Roman" w:cstheme="minorHAnsi"/>
          <w:b/>
          <w:bCs/>
          <w:color w:val="0070C0"/>
          <w:sz w:val="24"/>
          <w:szCs w:val="24"/>
          <w:lang w:val="en-CA" w:eastAsia="en-CA"/>
        </w:rPr>
      </w:pPr>
    </w:p>
    <w:p w14:paraId="46F4D817" w14:textId="4D0ECA24" w:rsidR="00E45AE8" w:rsidRPr="005F56D0" w:rsidRDefault="00E45AE8" w:rsidP="00E45AE8">
      <w:pPr>
        <w:pStyle w:val="Heading4"/>
        <w:spacing w:before="0" w:after="120"/>
        <w:rPr>
          <w:rFonts w:asciiTheme="minorHAnsi" w:eastAsia="Times New Roman" w:hAnsiTheme="minorHAnsi" w:cstheme="minorHAnsi"/>
          <w:color w:val="0070C0"/>
          <w:szCs w:val="28"/>
          <w:rtl/>
          <w:lang w:val="en-CA" w:eastAsia="en-CA"/>
        </w:rPr>
      </w:pPr>
      <w:bookmarkStart w:id="172" w:name="_Toc101161545"/>
      <w:r>
        <w:t xml:space="preserve">Mary’s Etiquette </w:t>
      </w:r>
      <w:r w:rsidRPr="008A1429">
        <w:t xml:space="preserve">in Confront with </w:t>
      </w:r>
      <w:r>
        <w:t>her People</w:t>
      </w:r>
      <w:bookmarkEnd w:id="172"/>
    </w:p>
    <w:p w14:paraId="4BC6C82C" w14:textId="77777777" w:rsidR="007435FB" w:rsidRDefault="00E45AE8" w:rsidP="00E45AE8">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w:t>
      </w:r>
      <w:r w:rsidRPr="00E45AE8">
        <w:rPr>
          <w:rFonts w:ascii="Algerian" w:eastAsia="Times New Roman" w:hAnsi="Algerian" w:cstheme="minorHAnsi"/>
          <w:b/>
          <w:bCs/>
          <w:color w:val="0070C0"/>
          <w:sz w:val="40"/>
          <w:szCs w:val="40"/>
          <w:lang w:val="en-CA" w:eastAsia="en-CA"/>
        </w:rPr>
        <w:t>T</w:t>
      </w:r>
      <w:r w:rsidRPr="00E45AE8">
        <w:rPr>
          <w:rFonts w:eastAsia="Times New Roman" w:cstheme="minorHAnsi"/>
          <w:b/>
          <w:bCs/>
          <w:color w:val="0070C0"/>
          <w:sz w:val="32"/>
          <w:szCs w:val="32"/>
          <w:lang w:val="en-CA" w:eastAsia="en-CA"/>
        </w:rPr>
        <w:t xml:space="preserve">hen carrying him she brought him to her people. </w:t>
      </w:r>
    </w:p>
    <w:p w14:paraId="179E9708" w14:textId="77777777" w:rsidR="007435FB" w:rsidRDefault="00E45AE8" w:rsidP="00E45AE8">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They said</w:t>
      </w:r>
      <w:r w:rsidR="007435FB">
        <w:rPr>
          <w:rFonts w:eastAsia="Times New Roman" w:cstheme="minorHAnsi"/>
          <w:b/>
          <w:bCs/>
          <w:color w:val="0070C0"/>
          <w:sz w:val="32"/>
          <w:szCs w:val="32"/>
          <w:lang w:val="en-CA" w:eastAsia="en-CA"/>
        </w:rPr>
        <w:t>:</w:t>
      </w:r>
    </w:p>
    <w:p w14:paraId="7B538378" w14:textId="46E74B4A" w:rsidR="00E45AE8" w:rsidRPr="00E45AE8" w:rsidRDefault="00E45AE8" w:rsidP="007435FB">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 xml:space="preserve">O Mary, you have certainly come up with an odd thing! </w:t>
      </w:r>
    </w:p>
    <w:p w14:paraId="4781933C" w14:textId="6EDA7C57" w:rsidR="00E45AE8" w:rsidRPr="00E45AE8" w:rsidRDefault="00E45AE8" w:rsidP="007435FB">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O sister of Aaron</w:t>
      </w:r>
      <w:r w:rsidR="007435FB">
        <w:rPr>
          <w:rFonts w:eastAsia="Times New Roman" w:cstheme="minorHAnsi"/>
          <w:b/>
          <w:bCs/>
          <w:color w:val="0070C0"/>
          <w:sz w:val="32"/>
          <w:szCs w:val="32"/>
          <w:lang w:val="en-CA" w:eastAsia="en-CA"/>
        </w:rPr>
        <w:t xml:space="preserve">! </w:t>
      </w:r>
      <w:r w:rsidRPr="00E45AE8">
        <w:rPr>
          <w:rFonts w:eastAsia="Times New Roman" w:cstheme="minorHAnsi"/>
          <w:b/>
          <w:bCs/>
          <w:color w:val="0070C0"/>
          <w:sz w:val="28"/>
          <w:szCs w:val="28"/>
          <w:lang w:val="en-CA" w:eastAsia="en-CA"/>
        </w:rPr>
        <w:t>[</w:t>
      </w:r>
      <w:r w:rsidR="007435FB" w:rsidRPr="007435FB">
        <w:rPr>
          <w:rFonts w:eastAsia="Times New Roman" w:cstheme="minorHAnsi"/>
          <w:b/>
          <w:bCs/>
          <w:color w:val="0070C0"/>
          <w:sz w:val="28"/>
          <w:szCs w:val="28"/>
          <w:lang w:val="en-CA" w:eastAsia="en-CA"/>
        </w:rPr>
        <w:t>Aaron</w:t>
      </w:r>
      <w:r w:rsidRPr="00E45AE8">
        <w:rPr>
          <w:rFonts w:eastAsia="Times New Roman" w:cstheme="minorHAnsi"/>
          <w:b/>
          <w:bCs/>
          <w:color w:val="0070C0"/>
          <w:sz w:val="28"/>
          <w:szCs w:val="28"/>
          <w:lang w:val="en-CA" w:eastAsia="en-CA"/>
        </w:rPr>
        <w:t xml:space="preserve">'s </w:t>
      </w:r>
      <w:r w:rsidR="007435FB" w:rsidRPr="007435FB">
        <w:rPr>
          <w:rFonts w:eastAsia="Times New Roman" w:cstheme="minorHAnsi"/>
          <w:b/>
          <w:bCs/>
          <w:color w:val="0070C0"/>
          <w:sz w:val="28"/>
          <w:szCs w:val="28"/>
          <w:lang w:val="en-CA" w:eastAsia="en-CA"/>
        </w:rPr>
        <w:t>lineage]</w:t>
      </w:r>
      <w:r w:rsidRPr="00E45AE8">
        <w:rPr>
          <w:rFonts w:eastAsia="Times New Roman" w:cstheme="minorHAnsi"/>
          <w:b/>
          <w:bCs/>
          <w:color w:val="0070C0"/>
          <w:sz w:val="32"/>
          <w:szCs w:val="32"/>
          <w:lang w:val="en-CA" w:eastAsia="en-CA"/>
        </w:rPr>
        <w:t xml:space="preserve"> Your father was not an evil man, nor was your mother unchaste</w:t>
      </w:r>
      <w:r w:rsidR="007435FB">
        <w:rPr>
          <w:rFonts w:eastAsia="Times New Roman" w:cstheme="minorHAnsi"/>
          <w:b/>
          <w:bCs/>
          <w:color w:val="0070C0"/>
          <w:sz w:val="32"/>
          <w:szCs w:val="32"/>
          <w:lang w:val="en-CA" w:eastAsia="en-CA"/>
        </w:rPr>
        <w:t>?</w:t>
      </w:r>
      <w:r w:rsidRPr="00E45AE8">
        <w:rPr>
          <w:rFonts w:eastAsia="Times New Roman" w:cstheme="minorHAnsi"/>
          <w:b/>
          <w:bCs/>
          <w:color w:val="0070C0"/>
          <w:sz w:val="32"/>
          <w:szCs w:val="32"/>
          <w:lang w:val="en-CA" w:eastAsia="en-CA"/>
        </w:rPr>
        <w:t xml:space="preserve"> </w:t>
      </w:r>
    </w:p>
    <w:p w14:paraId="23FF49C5" w14:textId="77777777" w:rsidR="00CC3E98" w:rsidRDefault="00E45AE8" w:rsidP="00E45AE8">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 xml:space="preserve">Thereat she pointed to him. </w:t>
      </w:r>
    </w:p>
    <w:p w14:paraId="29DA750E" w14:textId="1286995C" w:rsidR="00E45AE8" w:rsidRPr="00E45AE8" w:rsidRDefault="00E45AE8" w:rsidP="00CC3E98">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They said</w:t>
      </w:r>
      <w:r w:rsidR="00CC3E98">
        <w:rPr>
          <w:rFonts w:eastAsia="Times New Roman" w:cstheme="minorHAnsi"/>
          <w:b/>
          <w:bCs/>
          <w:color w:val="0070C0"/>
          <w:sz w:val="32"/>
          <w:szCs w:val="32"/>
          <w:lang w:val="en-CA" w:eastAsia="en-CA"/>
        </w:rPr>
        <w:t>:</w:t>
      </w:r>
      <w:r w:rsidRPr="00E45AE8">
        <w:rPr>
          <w:rFonts w:eastAsia="Times New Roman" w:cstheme="minorHAnsi"/>
          <w:b/>
          <w:bCs/>
          <w:color w:val="0070C0"/>
          <w:sz w:val="32"/>
          <w:szCs w:val="32"/>
          <w:lang w:val="en-CA" w:eastAsia="en-CA"/>
        </w:rPr>
        <w:t xml:space="preserve"> How can we speak to one who is yet a baby in the cradle? </w:t>
      </w:r>
    </w:p>
    <w:p w14:paraId="2E8BCDD7" w14:textId="77777777" w:rsidR="00CC3E98" w:rsidRDefault="00CC3E98" w:rsidP="00E45AE8">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Jesus</w:t>
      </w:r>
      <w:r w:rsidR="00E45AE8" w:rsidRPr="00E45AE8">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00E45AE8" w:rsidRPr="00E45AE8">
        <w:rPr>
          <w:rFonts w:eastAsia="Times New Roman" w:cstheme="minorHAnsi"/>
          <w:b/>
          <w:bCs/>
          <w:color w:val="0070C0"/>
          <w:sz w:val="32"/>
          <w:szCs w:val="32"/>
          <w:lang w:val="en-CA" w:eastAsia="en-CA"/>
        </w:rPr>
        <w:t xml:space="preserve"> </w:t>
      </w:r>
    </w:p>
    <w:p w14:paraId="6CA45AB3" w14:textId="37474E25" w:rsidR="00CC3E98" w:rsidRDefault="00CC3E98" w:rsidP="00E45AE8">
      <w:pPr>
        <w:spacing w:before="0" w:after="0" w:line="276" w:lineRule="auto"/>
        <w:jc w:val="left"/>
        <w:rPr>
          <w:rFonts w:eastAsia="Times New Roman" w:cstheme="minorHAnsi"/>
          <w:b/>
          <w:bCs/>
          <w:color w:val="0070C0"/>
          <w:sz w:val="32"/>
          <w:szCs w:val="32"/>
          <w:lang w:val="en-CA" w:eastAsia="en-CA"/>
        </w:rPr>
      </w:pPr>
      <w:r w:rsidRPr="00E45AE8">
        <w:rPr>
          <w:rFonts w:eastAsia="Times New Roman" w:cstheme="minorHAnsi"/>
          <w:b/>
          <w:bCs/>
          <w:color w:val="0070C0"/>
          <w:sz w:val="32"/>
          <w:szCs w:val="32"/>
          <w:lang w:val="en-CA" w:eastAsia="en-CA"/>
        </w:rPr>
        <w:t>Indeed,</w:t>
      </w:r>
      <w:r w:rsidR="00E45AE8" w:rsidRPr="00E45AE8">
        <w:rPr>
          <w:rFonts w:eastAsia="Times New Roman" w:cstheme="minorHAnsi"/>
          <w:b/>
          <w:bCs/>
          <w:color w:val="0070C0"/>
          <w:sz w:val="32"/>
          <w:szCs w:val="32"/>
          <w:lang w:val="en-CA" w:eastAsia="en-CA"/>
        </w:rPr>
        <w:t xml:space="preserve"> I am a servant of Allah! He has given me the Book and made me a prophet</w:t>
      </w:r>
      <w:r>
        <w:rPr>
          <w:rFonts w:eastAsia="Times New Roman" w:cstheme="minorHAnsi"/>
          <w:b/>
          <w:bCs/>
          <w:color w:val="0070C0"/>
          <w:sz w:val="32"/>
          <w:szCs w:val="32"/>
          <w:lang w:val="en-CA" w:eastAsia="en-CA"/>
        </w:rPr>
        <w:t>!”</w:t>
      </w:r>
    </w:p>
    <w:p w14:paraId="3CC95D86" w14:textId="72138846" w:rsidR="00E45AE8" w:rsidRDefault="00E45AE8" w:rsidP="00E45AE8">
      <w:pPr>
        <w:spacing w:before="0" w:after="0" w:line="276" w:lineRule="auto"/>
        <w:jc w:val="left"/>
        <w:rPr>
          <w:rFonts w:eastAsia="Times New Roman" w:cstheme="minorHAnsi"/>
          <w:b/>
          <w:bCs/>
          <w:color w:val="0070C0"/>
          <w:sz w:val="24"/>
          <w:szCs w:val="24"/>
          <w:lang w:val="en-CA" w:eastAsia="en-CA"/>
        </w:rPr>
      </w:pPr>
      <w:r w:rsidRPr="00E45AE8">
        <w:rPr>
          <w:rFonts w:eastAsia="Times New Roman" w:cstheme="minorHAnsi"/>
          <w:b/>
          <w:bCs/>
          <w:color w:val="0070C0"/>
          <w:sz w:val="24"/>
          <w:szCs w:val="24"/>
          <w:lang w:val="en-CA" w:eastAsia="en-CA"/>
        </w:rPr>
        <w:t>(</w:t>
      </w:r>
      <w:r w:rsidR="00CC3E98" w:rsidRPr="00CC3E98">
        <w:rPr>
          <w:rFonts w:eastAsia="Times New Roman" w:cstheme="minorHAnsi"/>
          <w:b/>
          <w:bCs/>
          <w:color w:val="0070C0"/>
          <w:sz w:val="24"/>
          <w:szCs w:val="24"/>
          <w:lang w:val="en-CA" w:eastAsia="en-CA"/>
        </w:rPr>
        <w:t>Maryam 29-30.</w:t>
      </w:r>
      <w:r w:rsidRPr="00E45AE8">
        <w:rPr>
          <w:rFonts w:eastAsia="Times New Roman" w:cstheme="minorHAnsi"/>
          <w:b/>
          <w:bCs/>
          <w:color w:val="0070C0"/>
          <w:sz w:val="24"/>
          <w:szCs w:val="24"/>
          <w:lang w:val="en-CA" w:eastAsia="en-CA"/>
        </w:rPr>
        <w:t>)</w:t>
      </w:r>
    </w:p>
    <w:p w14:paraId="725FC902" w14:textId="5FAF3B00" w:rsidR="00CC3E98" w:rsidRDefault="00CC3E98" w:rsidP="00E45AE8">
      <w:pPr>
        <w:spacing w:before="0" w:after="0" w:line="276" w:lineRule="auto"/>
        <w:jc w:val="left"/>
        <w:rPr>
          <w:rFonts w:eastAsia="Times New Roman" w:cstheme="minorHAnsi"/>
          <w:b/>
          <w:bCs/>
          <w:color w:val="0070C0"/>
          <w:sz w:val="24"/>
          <w:szCs w:val="24"/>
          <w:lang w:val="en-CA" w:eastAsia="en-CA"/>
        </w:rPr>
      </w:pPr>
    </w:p>
    <w:p w14:paraId="4CFE7457" w14:textId="621BBFEB" w:rsidR="00CC3E98" w:rsidRPr="005F56D0" w:rsidRDefault="00CC3E98" w:rsidP="00CC3E98">
      <w:pPr>
        <w:pStyle w:val="Heading4"/>
        <w:spacing w:before="0" w:after="120"/>
        <w:rPr>
          <w:rFonts w:asciiTheme="minorHAnsi" w:eastAsia="Times New Roman" w:hAnsiTheme="minorHAnsi" w:cstheme="minorHAnsi"/>
          <w:color w:val="0070C0"/>
          <w:szCs w:val="28"/>
          <w:rtl/>
          <w:lang w:val="en-CA" w:eastAsia="en-CA"/>
        </w:rPr>
      </w:pPr>
      <w:bookmarkStart w:id="173" w:name="_Toc101161546"/>
      <w:r>
        <w:t>Muhammad</w:t>
      </w:r>
      <w:r w:rsidR="000E502E">
        <w:t xml:space="preserve">’s </w:t>
      </w:r>
      <w:r w:rsidR="005F1D34" w:rsidRPr="00CC3E98">
        <w:rPr>
          <w:sz w:val="22"/>
          <w:szCs w:val="24"/>
        </w:rPr>
        <w:t>(PBUH)</w:t>
      </w:r>
      <w:r w:rsidR="005F1D34">
        <w:rPr>
          <w:sz w:val="22"/>
          <w:szCs w:val="24"/>
        </w:rPr>
        <w:t xml:space="preserve"> </w:t>
      </w:r>
      <w:r w:rsidR="005F1D34">
        <w:t xml:space="preserve">Etiquette </w:t>
      </w:r>
      <w:r w:rsidR="005F1D34" w:rsidRPr="005F1D34">
        <w:t>in</w:t>
      </w:r>
      <w:r w:rsidRPr="008A1429">
        <w:t xml:space="preserve"> Confront with </w:t>
      </w:r>
      <w:r w:rsidR="000E502E">
        <w:t>Polytheists</w:t>
      </w:r>
      <w:bookmarkEnd w:id="173"/>
    </w:p>
    <w:p w14:paraId="3255EB66" w14:textId="06182D31" w:rsidR="00E94BB1" w:rsidRDefault="00E94BB1" w:rsidP="000E502E">
      <w:pPr>
        <w:widowControl w:val="0"/>
        <w:spacing w:before="0" w:line="276" w:lineRule="auto"/>
        <w:ind w:firstLine="709"/>
        <w:rPr>
          <w:rFonts w:asciiTheme="majorBidi" w:eastAsia="Times New Roman" w:hAnsiTheme="majorBidi" w:cstheme="majorBidi"/>
          <w:sz w:val="32"/>
          <w:szCs w:val="32"/>
          <w:rtl/>
        </w:rPr>
      </w:pPr>
      <w:r w:rsidRPr="000E502E">
        <w:rPr>
          <w:rFonts w:ascii="Algerian" w:eastAsia="Times New Roman" w:hAnsi="Algerian" w:cstheme="majorBidi"/>
          <w:sz w:val="40"/>
          <w:szCs w:val="40"/>
        </w:rPr>
        <w:t>W</w:t>
      </w:r>
      <w:r w:rsidRPr="00E94BB1">
        <w:rPr>
          <w:rFonts w:asciiTheme="majorBidi" w:eastAsia="Times New Roman" w:hAnsiTheme="majorBidi" w:cstheme="majorBidi"/>
          <w:sz w:val="32"/>
          <w:szCs w:val="32"/>
        </w:rPr>
        <w:t>hen the infidels and polytheists of Mecca attributed madness, priesthood</w:t>
      </w:r>
      <w:r w:rsidR="000E502E">
        <w:rPr>
          <w:rFonts w:asciiTheme="majorBidi" w:eastAsia="Times New Roman" w:hAnsiTheme="majorBidi" w:cstheme="majorBidi"/>
          <w:sz w:val="32"/>
          <w:szCs w:val="32"/>
        </w:rPr>
        <w:t>,</w:t>
      </w:r>
      <w:r w:rsidRPr="00E94BB1">
        <w:rPr>
          <w:rFonts w:asciiTheme="majorBidi" w:eastAsia="Times New Roman" w:hAnsiTheme="majorBidi" w:cstheme="majorBidi"/>
          <w:sz w:val="32"/>
          <w:szCs w:val="32"/>
        </w:rPr>
        <w:t xml:space="preserve"> and poetry to the </w:t>
      </w:r>
      <w:r w:rsidR="000E502E">
        <w:rPr>
          <w:rFonts w:asciiTheme="majorBidi" w:eastAsia="Times New Roman" w:hAnsiTheme="majorBidi" w:cstheme="majorBidi"/>
          <w:sz w:val="32"/>
          <w:szCs w:val="32"/>
        </w:rPr>
        <w:t xml:space="preserve">Holy </w:t>
      </w:r>
      <w:r w:rsidRPr="00E94BB1">
        <w:rPr>
          <w:rFonts w:asciiTheme="majorBidi" w:eastAsia="Times New Roman" w:hAnsiTheme="majorBidi" w:cstheme="majorBidi"/>
          <w:sz w:val="32"/>
          <w:szCs w:val="32"/>
        </w:rPr>
        <w:t>Messenger of God</w:t>
      </w:r>
      <w:r w:rsidR="000E502E">
        <w:rPr>
          <w:rFonts w:asciiTheme="majorBidi" w:eastAsia="Times New Roman" w:hAnsiTheme="majorBidi" w:cstheme="majorBidi"/>
          <w:sz w:val="32"/>
          <w:szCs w:val="32"/>
        </w:rPr>
        <w:t xml:space="preserve">, the God </w:t>
      </w:r>
      <w:r w:rsidR="00090A21">
        <w:rPr>
          <w:rFonts w:asciiTheme="majorBidi" w:eastAsia="Times New Roman" w:hAnsiTheme="majorBidi" w:cstheme="majorBidi"/>
          <w:sz w:val="32"/>
          <w:szCs w:val="32"/>
        </w:rPr>
        <w:t xml:space="preserve">Almighty </w:t>
      </w:r>
      <w:r w:rsidR="00090A21" w:rsidRPr="00E94BB1">
        <w:rPr>
          <w:rFonts w:asciiTheme="majorBidi" w:eastAsia="Times New Roman" w:hAnsiTheme="majorBidi" w:cstheme="majorBidi"/>
          <w:sz w:val="32"/>
          <w:szCs w:val="32"/>
        </w:rPr>
        <w:t>with</w:t>
      </w:r>
      <w:r w:rsidRPr="00E94BB1">
        <w:rPr>
          <w:rFonts w:asciiTheme="majorBidi" w:eastAsia="Times New Roman" w:hAnsiTheme="majorBidi" w:cstheme="majorBidi"/>
          <w:sz w:val="32"/>
          <w:szCs w:val="32"/>
        </w:rPr>
        <w:t xml:space="preserve"> </w:t>
      </w:r>
      <w:r w:rsidR="00E32389">
        <w:rPr>
          <w:rFonts w:asciiTheme="majorBidi" w:eastAsia="Times New Roman" w:hAnsiTheme="majorBidi" w:cstheme="majorBidi"/>
          <w:sz w:val="32"/>
          <w:szCs w:val="32"/>
        </w:rPr>
        <w:t>H</w:t>
      </w:r>
      <w:r w:rsidRPr="00E94BB1">
        <w:rPr>
          <w:rFonts w:asciiTheme="majorBidi" w:eastAsia="Times New Roman" w:hAnsiTheme="majorBidi" w:cstheme="majorBidi"/>
          <w:sz w:val="32"/>
          <w:szCs w:val="32"/>
        </w:rPr>
        <w:t xml:space="preserve">is </w:t>
      </w:r>
      <w:r w:rsidR="00E32389">
        <w:rPr>
          <w:rFonts w:asciiTheme="majorBidi" w:eastAsia="Times New Roman" w:hAnsiTheme="majorBidi" w:cstheme="majorBidi"/>
          <w:sz w:val="32"/>
          <w:szCs w:val="32"/>
        </w:rPr>
        <w:t>R</w:t>
      </w:r>
      <w:r w:rsidRPr="00E94BB1">
        <w:rPr>
          <w:rFonts w:asciiTheme="majorBidi" w:eastAsia="Times New Roman" w:hAnsiTheme="majorBidi" w:cstheme="majorBidi"/>
          <w:sz w:val="32"/>
          <w:szCs w:val="32"/>
        </w:rPr>
        <w:t>evelation in the Holy Quran, guided him as follows:</w:t>
      </w:r>
    </w:p>
    <w:p w14:paraId="4679DB73" w14:textId="6A174455" w:rsidR="00D8138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t>“So, admonish</w:t>
      </w:r>
      <w:r w:rsidR="008A28F9">
        <w:rPr>
          <w:rFonts w:eastAsia="Times New Roman" w:cstheme="minorHAnsi"/>
          <w:b/>
          <w:bCs/>
          <w:color w:val="0070C0"/>
          <w:sz w:val="32"/>
          <w:szCs w:val="32"/>
          <w:lang w:val="en-CA" w:eastAsia="en-CA"/>
        </w:rPr>
        <w:t>!</w:t>
      </w:r>
      <w:r w:rsidRPr="00D81389">
        <w:rPr>
          <w:rFonts w:eastAsia="Times New Roman" w:cstheme="minorHAnsi"/>
          <w:b/>
          <w:bCs/>
          <w:color w:val="0070C0"/>
          <w:sz w:val="32"/>
          <w:szCs w:val="32"/>
          <w:lang w:val="en-CA" w:eastAsia="en-CA"/>
        </w:rPr>
        <w:t xml:space="preserve"> </w:t>
      </w:r>
    </w:p>
    <w:p w14:paraId="425F887D" w14:textId="7C40368E" w:rsidR="00D81389" w:rsidRPr="00D8138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t>By your Lord's blessing, you are not a soothsayer, nor mad</w:t>
      </w:r>
      <w:r>
        <w:rPr>
          <w:rFonts w:eastAsia="Times New Roman" w:cstheme="minorHAnsi"/>
          <w:b/>
          <w:bCs/>
          <w:color w:val="0070C0"/>
          <w:sz w:val="32"/>
          <w:szCs w:val="32"/>
          <w:lang w:val="en-CA" w:eastAsia="en-CA"/>
        </w:rPr>
        <w:t>!</w:t>
      </w:r>
      <w:r w:rsidRPr="00D81389">
        <w:rPr>
          <w:rFonts w:eastAsia="Times New Roman" w:cstheme="minorHAnsi"/>
          <w:b/>
          <w:bCs/>
          <w:color w:val="0070C0"/>
          <w:sz w:val="32"/>
          <w:szCs w:val="32"/>
          <w:lang w:val="en-CA" w:eastAsia="en-CA"/>
        </w:rPr>
        <w:t xml:space="preserve"> </w:t>
      </w:r>
    </w:p>
    <w:p w14:paraId="3F68A9F9" w14:textId="77777777" w:rsidR="008A28F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t>Do they say</w:t>
      </w:r>
      <w:r>
        <w:rPr>
          <w:rFonts w:eastAsia="Times New Roman" w:cstheme="minorHAnsi"/>
          <w:b/>
          <w:bCs/>
          <w:color w:val="0070C0"/>
          <w:sz w:val="32"/>
          <w:szCs w:val="32"/>
          <w:lang w:val="en-CA" w:eastAsia="en-CA"/>
        </w:rPr>
        <w:t>:</w:t>
      </w:r>
    </w:p>
    <w:p w14:paraId="416AD9AE" w14:textId="7B49204A" w:rsidR="00D81389" w:rsidRPr="00D8138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lastRenderedPageBreak/>
        <w:t>He is a poet, for whom we await a fatal accident</w:t>
      </w:r>
      <w:r>
        <w:rPr>
          <w:rFonts w:eastAsia="Times New Roman" w:cstheme="minorHAnsi"/>
          <w:b/>
          <w:bCs/>
          <w:color w:val="0070C0"/>
          <w:sz w:val="32"/>
          <w:szCs w:val="32"/>
          <w:lang w:val="en-CA" w:eastAsia="en-CA"/>
        </w:rPr>
        <w:t>!</w:t>
      </w:r>
      <w:r w:rsidRPr="00D81389">
        <w:rPr>
          <w:rFonts w:eastAsia="Times New Roman" w:cstheme="minorHAnsi"/>
          <w:b/>
          <w:bCs/>
          <w:color w:val="0070C0"/>
          <w:sz w:val="32"/>
          <w:szCs w:val="32"/>
          <w:lang w:val="en-CA" w:eastAsia="en-CA"/>
        </w:rPr>
        <w:t xml:space="preserve"> </w:t>
      </w:r>
    </w:p>
    <w:p w14:paraId="62ABA021" w14:textId="77777777" w:rsidR="00D8138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p>
    <w:p w14:paraId="3B2DD2AF" w14:textId="619BEB5A" w:rsidR="00D81389" w:rsidRDefault="00D81389" w:rsidP="00D81389">
      <w:pPr>
        <w:spacing w:before="0" w:after="0" w:line="276" w:lineRule="auto"/>
        <w:jc w:val="left"/>
        <w:rPr>
          <w:rFonts w:eastAsia="Times New Roman" w:cstheme="minorHAnsi"/>
          <w:b/>
          <w:bCs/>
          <w:color w:val="0070C0"/>
          <w:sz w:val="32"/>
          <w:szCs w:val="32"/>
          <w:lang w:val="en-CA" w:eastAsia="en-CA"/>
        </w:rPr>
      </w:pPr>
      <w:r w:rsidRPr="00D81389">
        <w:rPr>
          <w:rFonts w:eastAsia="Times New Roman" w:cstheme="minorHAnsi"/>
          <w:b/>
          <w:bCs/>
          <w:color w:val="0070C0"/>
          <w:sz w:val="32"/>
          <w:szCs w:val="32"/>
          <w:lang w:val="en-CA" w:eastAsia="en-CA"/>
        </w:rPr>
        <w:t>Wait! I too am waiting along with you</w:t>
      </w:r>
      <w:r>
        <w:rPr>
          <w:rFonts w:eastAsia="Times New Roman" w:cstheme="minorHAnsi"/>
          <w:b/>
          <w:bCs/>
          <w:color w:val="0070C0"/>
          <w:sz w:val="32"/>
          <w:szCs w:val="32"/>
          <w:lang w:val="en-CA" w:eastAsia="en-CA"/>
        </w:rPr>
        <w:t>!”</w:t>
      </w:r>
    </w:p>
    <w:p w14:paraId="7E3193C3" w14:textId="622F0491" w:rsidR="00D81389" w:rsidRDefault="00D81389" w:rsidP="00D81389">
      <w:pPr>
        <w:spacing w:before="0" w:after="0" w:line="276" w:lineRule="auto"/>
        <w:jc w:val="left"/>
        <w:rPr>
          <w:rFonts w:eastAsia="Times New Roman" w:cstheme="minorHAnsi"/>
          <w:b/>
          <w:bCs/>
          <w:color w:val="0070C0"/>
          <w:sz w:val="24"/>
          <w:szCs w:val="24"/>
          <w:lang w:val="en-CA" w:eastAsia="en-CA"/>
        </w:rPr>
      </w:pPr>
      <w:r w:rsidRPr="00D81389">
        <w:rPr>
          <w:rFonts w:eastAsia="Times New Roman" w:cstheme="minorHAnsi"/>
          <w:b/>
          <w:bCs/>
          <w:color w:val="0070C0"/>
          <w:sz w:val="24"/>
          <w:szCs w:val="24"/>
          <w:lang w:val="en-CA" w:eastAsia="en-CA"/>
        </w:rPr>
        <w:t>(Tur: 29-31.)</w:t>
      </w:r>
    </w:p>
    <w:p w14:paraId="40CF2523" w14:textId="65D09038" w:rsidR="008A28F9" w:rsidRDefault="008A28F9" w:rsidP="00D81389">
      <w:pPr>
        <w:spacing w:before="0" w:after="0" w:line="276" w:lineRule="auto"/>
        <w:jc w:val="left"/>
        <w:rPr>
          <w:rFonts w:eastAsia="Times New Roman" w:cstheme="minorHAnsi"/>
          <w:b/>
          <w:bCs/>
          <w:color w:val="0070C0"/>
          <w:sz w:val="24"/>
          <w:szCs w:val="24"/>
          <w:lang w:val="en-CA" w:eastAsia="en-CA"/>
        </w:rPr>
      </w:pPr>
    </w:p>
    <w:p w14:paraId="6439EE9E" w14:textId="68EE858C" w:rsidR="008A28F9" w:rsidRPr="005F56D0" w:rsidRDefault="008A28F9" w:rsidP="008A28F9">
      <w:pPr>
        <w:pStyle w:val="Heading4"/>
        <w:spacing w:before="0" w:after="120"/>
        <w:rPr>
          <w:rFonts w:asciiTheme="minorHAnsi" w:eastAsia="Times New Roman" w:hAnsiTheme="minorHAnsi" w:cstheme="minorHAnsi"/>
          <w:color w:val="0070C0"/>
          <w:szCs w:val="28"/>
          <w:rtl/>
          <w:lang w:val="en-CA" w:eastAsia="en-CA"/>
        </w:rPr>
      </w:pPr>
      <w:bookmarkStart w:id="174" w:name="_Toc101161547"/>
      <w:r>
        <w:t xml:space="preserve">Muhammad’s </w:t>
      </w:r>
      <w:r w:rsidR="005F1D34" w:rsidRPr="00CC3E98">
        <w:rPr>
          <w:sz w:val="22"/>
          <w:szCs w:val="24"/>
        </w:rPr>
        <w:t>(PBUH)</w:t>
      </w:r>
      <w:r w:rsidR="005F1D34">
        <w:rPr>
          <w:sz w:val="22"/>
          <w:szCs w:val="24"/>
        </w:rPr>
        <w:t xml:space="preserve"> </w:t>
      </w:r>
      <w:r>
        <w:t xml:space="preserve">Etiquette </w:t>
      </w:r>
      <w:r w:rsidRPr="008A1429">
        <w:t xml:space="preserve">in Confront with </w:t>
      </w:r>
      <w:r>
        <w:t>Oppressors</w:t>
      </w:r>
      <w:bookmarkEnd w:id="174"/>
    </w:p>
    <w:p w14:paraId="0D39B2C0" w14:textId="77777777" w:rsidR="008A28F9" w:rsidRPr="00CE2D3B" w:rsidRDefault="008A28F9" w:rsidP="00D81389">
      <w:pPr>
        <w:spacing w:before="0" w:after="0" w:line="276" w:lineRule="auto"/>
        <w:jc w:val="left"/>
        <w:rPr>
          <w:rFonts w:eastAsia="Times New Roman" w:cstheme="minorHAnsi"/>
          <w:b/>
          <w:bCs/>
          <w:color w:val="0070C0"/>
          <w:sz w:val="8"/>
          <w:szCs w:val="8"/>
          <w:lang w:val="en-CA" w:eastAsia="en-CA"/>
        </w:rPr>
      </w:pPr>
    </w:p>
    <w:p w14:paraId="57994355" w14:textId="326BD566" w:rsidR="00CE2D3B" w:rsidRPr="00CE2D3B" w:rsidRDefault="003F231A" w:rsidP="00CE2D3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CE2D3B">
        <w:rPr>
          <w:rFonts w:asciiTheme="minorHAnsi" w:hAnsiTheme="minorHAnsi" w:cstheme="minorHAnsi"/>
          <w:b/>
          <w:bCs/>
          <w:i/>
          <w:iCs/>
          <w:color w:val="0070C0"/>
          <w:sz w:val="32"/>
          <w:szCs w:val="32"/>
        </w:rPr>
        <w:t>“</w:t>
      </w:r>
      <w:r w:rsidRPr="00CE2D3B">
        <w:rPr>
          <w:rFonts w:asciiTheme="minorHAnsi" w:hAnsiTheme="minorHAnsi" w:cstheme="minorHAnsi"/>
          <w:b/>
          <w:bCs/>
          <w:color w:val="0070C0"/>
          <w:sz w:val="32"/>
          <w:szCs w:val="32"/>
          <w:lang w:val="en-CA" w:eastAsia="en-CA"/>
        </w:rPr>
        <w:t>Look, how the [oppressor</w:t>
      </w:r>
      <w:r w:rsidR="00CE2D3B">
        <w:rPr>
          <w:rFonts w:asciiTheme="minorHAnsi" w:hAnsiTheme="minorHAnsi" w:cstheme="minorHAnsi"/>
          <w:b/>
          <w:bCs/>
          <w:color w:val="0070C0"/>
          <w:sz w:val="32"/>
          <w:szCs w:val="32"/>
          <w:lang w:val="en-CA" w:eastAsia="en-CA"/>
        </w:rPr>
        <w:t>s</w:t>
      </w:r>
      <w:r w:rsidRPr="00CE2D3B">
        <w:rPr>
          <w:rFonts w:asciiTheme="minorHAnsi" w:hAnsiTheme="minorHAnsi" w:cstheme="minorHAnsi"/>
          <w:b/>
          <w:bCs/>
          <w:color w:val="0070C0"/>
          <w:sz w:val="32"/>
          <w:szCs w:val="32"/>
          <w:lang w:val="en-CA" w:eastAsia="en-CA"/>
        </w:rPr>
        <w:t>] draw comparisons for you,</w:t>
      </w:r>
    </w:p>
    <w:p w14:paraId="7AC97D8B" w14:textId="1086E5C5" w:rsidR="00CE2D3B" w:rsidRPr="00CE2D3B" w:rsidRDefault="00CE2D3B" w:rsidP="00CE2D3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CE2D3B">
        <w:rPr>
          <w:rFonts w:asciiTheme="minorHAnsi" w:hAnsiTheme="minorHAnsi" w:cstheme="minorHAnsi"/>
          <w:b/>
          <w:bCs/>
          <w:color w:val="0070C0"/>
          <w:sz w:val="32"/>
          <w:szCs w:val="32"/>
          <w:lang w:val="en-CA" w:eastAsia="en-CA"/>
        </w:rPr>
        <w:t>so,</w:t>
      </w:r>
      <w:r w:rsidR="003F231A" w:rsidRPr="00CE2D3B">
        <w:rPr>
          <w:rFonts w:asciiTheme="minorHAnsi" w:hAnsiTheme="minorHAnsi" w:cstheme="minorHAnsi"/>
          <w:b/>
          <w:bCs/>
          <w:color w:val="0070C0"/>
          <w:sz w:val="32"/>
          <w:szCs w:val="32"/>
          <w:lang w:val="en-CA" w:eastAsia="en-CA"/>
        </w:rPr>
        <w:t xml:space="preserve"> they go astray, and cannot find the way</w:t>
      </w:r>
      <w:r w:rsidRPr="00CE2D3B">
        <w:rPr>
          <w:rFonts w:asciiTheme="minorHAnsi" w:hAnsiTheme="minorHAnsi" w:cstheme="minorHAnsi"/>
          <w:b/>
          <w:bCs/>
          <w:color w:val="0070C0"/>
          <w:sz w:val="32"/>
          <w:szCs w:val="32"/>
          <w:lang w:val="en-CA" w:eastAsia="en-CA"/>
        </w:rPr>
        <w:t>!”</w:t>
      </w:r>
    </w:p>
    <w:p w14:paraId="41353CD2" w14:textId="77777777" w:rsidR="00CE2D3B" w:rsidRPr="00CE2D3B" w:rsidRDefault="00CE2D3B" w:rsidP="00CE2D3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CE2D3B">
        <w:rPr>
          <w:rFonts w:asciiTheme="minorHAnsi" w:hAnsiTheme="minorHAnsi" w:cstheme="minorHAnsi"/>
          <w:b/>
          <w:bCs/>
          <w:color w:val="0070C0"/>
          <w:sz w:val="32"/>
          <w:szCs w:val="32"/>
          <w:lang w:val="en-CA" w:eastAsia="en-CA"/>
        </w:rPr>
        <w:t>(Furqan: 9.)</w:t>
      </w:r>
    </w:p>
    <w:p w14:paraId="7C2A21D9" w14:textId="62FD4613" w:rsidR="00E94BB1" w:rsidRPr="00E94BB1" w:rsidRDefault="00E94BB1" w:rsidP="00CE2D3B">
      <w:pPr>
        <w:widowControl w:val="0"/>
        <w:spacing w:before="0" w:line="276" w:lineRule="auto"/>
        <w:ind w:firstLine="709"/>
        <w:rPr>
          <w:rFonts w:asciiTheme="majorBidi" w:eastAsia="Times New Roman" w:hAnsiTheme="majorBidi" w:cstheme="majorBidi"/>
          <w:sz w:val="32"/>
          <w:szCs w:val="32"/>
        </w:rPr>
      </w:pPr>
      <w:r w:rsidRPr="00CE2D3B">
        <w:rPr>
          <w:rFonts w:ascii="Algerian" w:eastAsia="Times New Roman" w:hAnsi="Algerian" w:cstheme="majorBidi"/>
          <w:sz w:val="40"/>
          <w:szCs w:val="40"/>
        </w:rPr>
        <w:t>T</w:t>
      </w:r>
      <w:r w:rsidRPr="00E94BB1">
        <w:rPr>
          <w:rFonts w:asciiTheme="majorBidi" w:eastAsia="Times New Roman" w:hAnsiTheme="majorBidi" w:cstheme="majorBidi"/>
          <w:sz w:val="32"/>
          <w:szCs w:val="32"/>
        </w:rPr>
        <w:t xml:space="preserve">he Holy Quran is full of </w:t>
      </w:r>
      <w:r w:rsidR="00CE2D3B">
        <w:rPr>
          <w:rFonts w:asciiTheme="majorBidi" w:eastAsia="Times New Roman" w:hAnsiTheme="majorBidi" w:cstheme="majorBidi"/>
          <w:sz w:val="32"/>
          <w:szCs w:val="32"/>
        </w:rPr>
        <w:t>V</w:t>
      </w:r>
      <w:r w:rsidRPr="00E94BB1">
        <w:rPr>
          <w:rFonts w:asciiTheme="majorBidi" w:eastAsia="Times New Roman" w:hAnsiTheme="majorBidi" w:cstheme="majorBidi"/>
          <w:sz w:val="32"/>
          <w:szCs w:val="32"/>
        </w:rPr>
        <w:t xml:space="preserve">erses in which the </w:t>
      </w:r>
      <w:r w:rsidR="00CE2D3B">
        <w:rPr>
          <w:rFonts w:asciiTheme="majorBidi" w:eastAsia="Times New Roman" w:hAnsiTheme="majorBidi" w:cstheme="majorBidi"/>
          <w:sz w:val="32"/>
          <w:szCs w:val="32"/>
        </w:rPr>
        <w:t>D</w:t>
      </w:r>
      <w:r w:rsidRPr="00E94BB1">
        <w:rPr>
          <w:rFonts w:asciiTheme="majorBidi" w:eastAsia="Times New Roman" w:hAnsiTheme="majorBidi" w:cstheme="majorBidi"/>
          <w:sz w:val="32"/>
          <w:szCs w:val="32"/>
        </w:rPr>
        <w:t xml:space="preserve">ivine </w:t>
      </w:r>
      <w:r w:rsidR="00CE2D3B">
        <w:rPr>
          <w:rFonts w:asciiTheme="majorBidi" w:eastAsia="Times New Roman" w:hAnsiTheme="majorBidi" w:cstheme="majorBidi"/>
          <w:sz w:val="32"/>
          <w:szCs w:val="32"/>
        </w:rPr>
        <w:t>P</w:t>
      </w:r>
      <w:r w:rsidRPr="00E94BB1">
        <w:rPr>
          <w:rFonts w:asciiTheme="majorBidi" w:eastAsia="Times New Roman" w:hAnsiTheme="majorBidi" w:cstheme="majorBidi"/>
          <w:sz w:val="32"/>
          <w:szCs w:val="32"/>
        </w:rPr>
        <w:t xml:space="preserve">rophets were struck with all kinds of slanders and insulted, but nowhere in the Quran do you find any indication that the </w:t>
      </w:r>
      <w:r w:rsidR="00CE2D3B">
        <w:rPr>
          <w:rFonts w:asciiTheme="majorBidi" w:eastAsia="Times New Roman" w:hAnsiTheme="majorBidi" w:cstheme="majorBidi"/>
          <w:sz w:val="32"/>
          <w:szCs w:val="32"/>
        </w:rPr>
        <w:t>D</w:t>
      </w:r>
      <w:r w:rsidRPr="00E94BB1">
        <w:rPr>
          <w:rFonts w:asciiTheme="majorBidi" w:eastAsia="Times New Roman" w:hAnsiTheme="majorBidi" w:cstheme="majorBidi"/>
          <w:sz w:val="32"/>
          <w:szCs w:val="32"/>
        </w:rPr>
        <w:t xml:space="preserve">ivine </w:t>
      </w:r>
      <w:r w:rsidR="00CE2D3B">
        <w:rPr>
          <w:rFonts w:asciiTheme="majorBidi" w:eastAsia="Times New Roman" w:hAnsiTheme="majorBidi" w:cstheme="majorBidi"/>
          <w:sz w:val="32"/>
          <w:szCs w:val="32"/>
        </w:rPr>
        <w:t>P</w:t>
      </w:r>
      <w:r w:rsidRPr="00E94BB1">
        <w:rPr>
          <w:rFonts w:asciiTheme="majorBidi" w:eastAsia="Times New Roman" w:hAnsiTheme="majorBidi" w:cstheme="majorBidi"/>
          <w:sz w:val="32"/>
          <w:szCs w:val="32"/>
        </w:rPr>
        <w:t>rophets reacted badly and violently to this behavior of the people and their persecution and violence</w:t>
      </w:r>
      <w:r w:rsidR="00AB2E45">
        <w:rPr>
          <w:rFonts w:asciiTheme="majorBidi" w:eastAsia="Times New Roman" w:hAnsiTheme="majorBidi" w:cstheme="majorBidi"/>
          <w:sz w:val="32"/>
          <w:szCs w:val="32"/>
        </w:rPr>
        <w:t>,</w:t>
      </w:r>
      <w:r w:rsidRPr="00E94BB1">
        <w:rPr>
          <w:rFonts w:asciiTheme="majorBidi" w:eastAsia="Times New Roman" w:hAnsiTheme="majorBidi" w:cstheme="majorBidi"/>
          <w:sz w:val="32"/>
          <w:szCs w:val="32"/>
        </w:rPr>
        <w:t xml:space="preserve"> </w:t>
      </w:r>
      <w:r w:rsidR="00851A15">
        <w:rPr>
          <w:rFonts w:asciiTheme="majorBidi" w:eastAsia="Times New Roman" w:hAnsiTheme="majorBidi" w:cstheme="majorBidi"/>
          <w:sz w:val="32"/>
          <w:szCs w:val="32"/>
        </w:rPr>
        <w:t>o</w:t>
      </w:r>
      <w:r w:rsidRPr="00E94BB1">
        <w:rPr>
          <w:rFonts w:asciiTheme="majorBidi" w:eastAsia="Times New Roman" w:hAnsiTheme="majorBidi" w:cstheme="majorBidi"/>
          <w:sz w:val="32"/>
          <w:szCs w:val="32"/>
        </w:rPr>
        <w:t xml:space="preserve">r show </w:t>
      </w:r>
      <w:r w:rsidR="00851A15">
        <w:rPr>
          <w:rFonts w:asciiTheme="majorBidi" w:eastAsia="Times New Roman" w:hAnsiTheme="majorBidi" w:cstheme="majorBidi"/>
          <w:sz w:val="32"/>
          <w:szCs w:val="32"/>
        </w:rPr>
        <w:t>hard reaction, harsh talking</w:t>
      </w:r>
      <w:r w:rsidRPr="00E94BB1">
        <w:rPr>
          <w:rFonts w:asciiTheme="majorBidi" w:eastAsia="Times New Roman" w:hAnsiTheme="majorBidi" w:cstheme="majorBidi"/>
          <w:sz w:val="32"/>
          <w:szCs w:val="32"/>
        </w:rPr>
        <w:t xml:space="preserve">, but they were always confronted with </w:t>
      </w:r>
      <w:r w:rsidR="00BB0D08">
        <w:rPr>
          <w:rFonts w:asciiTheme="majorBidi" w:eastAsia="Times New Roman" w:hAnsiTheme="majorBidi" w:cstheme="majorBidi"/>
          <w:sz w:val="32"/>
          <w:szCs w:val="32"/>
        </w:rPr>
        <w:t>D</w:t>
      </w:r>
      <w:r w:rsidRPr="00E94BB1">
        <w:rPr>
          <w:rFonts w:asciiTheme="majorBidi" w:eastAsia="Times New Roman" w:hAnsiTheme="majorBidi" w:cstheme="majorBidi"/>
          <w:sz w:val="32"/>
          <w:szCs w:val="32"/>
        </w:rPr>
        <w:t xml:space="preserve">ivine </w:t>
      </w:r>
      <w:r w:rsidR="00BB0D08">
        <w:rPr>
          <w:rFonts w:asciiTheme="majorBidi" w:eastAsia="Times New Roman" w:hAnsiTheme="majorBidi" w:cstheme="majorBidi"/>
          <w:sz w:val="32"/>
          <w:szCs w:val="32"/>
        </w:rPr>
        <w:t>Etiquette</w:t>
      </w:r>
      <w:r w:rsidRPr="00E94BB1">
        <w:rPr>
          <w:rFonts w:asciiTheme="majorBidi" w:eastAsia="Times New Roman" w:hAnsiTheme="majorBidi" w:cstheme="majorBidi"/>
          <w:sz w:val="32"/>
          <w:szCs w:val="32"/>
        </w:rPr>
        <w:t xml:space="preserve"> and </w:t>
      </w:r>
      <w:r w:rsidR="00D95F7B">
        <w:rPr>
          <w:rFonts w:asciiTheme="majorBidi" w:eastAsia="Times New Roman" w:hAnsiTheme="majorBidi" w:cstheme="majorBidi"/>
          <w:sz w:val="32"/>
          <w:szCs w:val="32"/>
        </w:rPr>
        <w:t>fair-spok</w:t>
      </w:r>
      <w:r w:rsidR="0022433D">
        <w:rPr>
          <w:rFonts w:asciiTheme="majorBidi" w:eastAsia="Times New Roman" w:hAnsiTheme="majorBidi" w:cstheme="majorBidi"/>
          <w:sz w:val="32"/>
          <w:szCs w:val="32"/>
        </w:rPr>
        <w:t>ing</w:t>
      </w:r>
      <w:r w:rsidR="00BB0D08">
        <w:rPr>
          <w:rFonts w:asciiTheme="majorBidi" w:eastAsia="Times New Roman" w:hAnsiTheme="majorBidi" w:cstheme="majorBidi"/>
          <w:sz w:val="32"/>
          <w:szCs w:val="32"/>
        </w:rPr>
        <w:t>,</w:t>
      </w:r>
      <w:r w:rsidRPr="00E94BB1">
        <w:rPr>
          <w:rFonts w:asciiTheme="majorBidi" w:eastAsia="Times New Roman" w:hAnsiTheme="majorBidi" w:cstheme="majorBidi"/>
          <w:sz w:val="32"/>
          <w:szCs w:val="32"/>
        </w:rPr>
        <w:t xml:space="preserve"> </w:t>
      </w:r>
      <w:r w:rsidR="00BB0D08">
        <w:rPr>
          <w:rFonts w:asciiTheme="majorBidi" w:eastAsia="Times New Roman" w:hAnsiTheme="majorBidi" w:cstheme="majorBidi"/>
          <w:sz w:val="32"/>
          <w:szCs w:val="32"/>
        </w:rPr>
        <w:t xml:space="preserve">fine </w:t>
      </w:r>
      <w:r w:rsidRPr="00E94BB1">
        <w:rPr>
          <w:rFonts w:asciiTheme="majorBidi" w:eastAsia="Times New Roman" w:hAnsiTheme="majorBidi" w:cstheme="majorBidi"/>
          <w:sz w:val="32"/>
          <w:szCs w:val="32"/>
        </w:rPr>
        <w:t>logic</w:t>
      </w:r>
      <w:r w:rsidR="00BB0D08">
        <w:rPr>
          <w:rFonts w:asciiTheme="majorBidi" w:eastAsia="Times New Roman" w:hAnsiTheme="majorBidi" w:cstheme="majorBidi"/>
          <w:sz w:val="32"/>
          <w:szCs w:val="32"/>
        </w:rPr>
        <w:t>,</w:t>
      </w:r>
      <w:r w:rsidRPr="00E94BB1">
        <w:rPr>
          <w:rFonts w:asciiTheme="majorBidi" w:eastAsia="Times New Roman" w:hAnsiTheme="majorBidi" w:cstheme="majorBidi"/>
          <w:sz w:val="32"/>
          <w:szCs w:val="32"/>
        </w:rPr>
        <w:t xml:space="preserve"> and good mood.</w:t>
      </w:r>
    </w:p>
    <w:p w14:paraId="77617CA3" w14:textId="6C812ADC" w:rsidR="00E94BB1" w:rsidRDefault="00E94BB1" w:rsidP="00045A77">
      <w:pPr>
        <w:widowControl w:val="0"/>
        <w:spacing w:before="0" w:line="276" w:lineRule="auto"/>
        <w:ind w:firstLine="709"/>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 xml:space="preserve">These </w:t>
      </w:r>
      <w:r w:rsidR="00045A77">
        <w:rPr>
          <w:rFonts w:asciiTheme="majorBidi" w:eastAsia="Times New Roman" w:hAnsiTheme="majorBidi" w:cstheme="majorBidi"/>
          <w:sz w:val="32"/>
          <w:szCs w:val="32"/>
        </w:rPr>
        <w:t>Holy Prophets</w:t>
      </w:r>
      <w:r w:rsidRPr="00E94BB1">
        <w:rPr>
          <w:rFonts w:asciiTheme="majorBidi" w:eastAsia="Times New Roman" w:hAnsiTheme="majorBidi" w:cstheme="majorBidi"/>
          <w:sz w:val="32"/>
          <w:szCs w:val="32"/>
        </w:rPr>
        <w:t xml:space="preserve"> were those whose God instilled in them the best speech and the most beautiful </w:t>
      </w:r>
      <w:r w:rsidR="00045A77">
        <w:rPr>
          <w:rFonts w:asciiTheme="majorBidi" w:eastAsia="Times New Roman" w:hAnsiTheme="majorBidi" w:cstheme="majorBidi"/>
          <w:sz w:val="32"/>
          <w:szCs w:val="32"/>
        </w:rPr>
        <w:t>etiquette</w:t>
      </w:r>
      <w:r w:rsidRPr="00E94BB1">
        <w:rPr>
          <w:rFonts w:asciiTheme="majorBidi" w:eastAsia="Times New Roman" w:hAnsiTheme="majorBidi" w:cstheme="majorBidi"/>
          <w:sz w:val="32"/>
          <w:szCs w:val="32"/>
        </w:rPr>
        <w:t xml:space="preserve">, and </w:t>
      </w:r>
      <w:r w:rsidR="00045A77">
        <w:rPr>
          <w:rFonts w:asciiTheme="majorBidi" w:eastAsia="Times New Roman" w:hAnsiTheme="majorBidi" w:cstheme="majorBidi"/>
          <w:sz w:val="32"/>
          <w:szCs w:val="32"/>
        </w:rPr>
        <w:t>they were</w:t>
      </w:r>
      <w:r w:rsidRPr="00E94BB1">
        <w:rPr>
          <w:rFonts w:asciiTheme="majorBidi" w:eastAsia="Times New Roman" w:hAnsiTheme="majorBidi" w:cstheme="majorBidi"/>
          <w:sz w:val="32"/>
          <w:szCs w:val="32"/>
        </w:rPr>
        <w:t xml:space="preserve"> benefited from such a method of </w:t>
      </w:r>
      <w:r w:rsidR="00045A77">
        <w:rPr>
          <w:rFonts w:asciiTheme="majorBidi" w:eastAsia="Times New Roman" w:hAnsiTheme="majorBidi" w:cstheme="majorBidi"/>
          <w:sz w:val="32"/>
          <w:szCs w:val="32"/>
        </w:rPr>
        <w:t>D</w:t>
      </w:r>
      <w:r w:rsidRPr="00E94BB1">
        <w:rPr>
          <w:rFonts w:asciiTheme="majorBidi" w:eastAsia="Times New Roman" w:hAnsiTheme="majorBidi" w:cstheme="majorBidi"/>
          <w:sz w:val="32"/>
          <w:szCs w:val="32"/>
        </w:rPr>
        <w:t xml:space="preserve">ivine </w:t>
      </w:r>
      <w:r w:rsidR="00045A77">
        <w:rPr>
          <w:rFonts w:asciiTheme="majorBidi" w:eastAsia="Times New Roman" w:hAnsiTheme="majorBidi" w:cstheme="majorBidi"/>
          <w:sz w:val="32"/>
          <w:szCs w:val="32"/>
        </w:rPr>
        <w:t>E</w:t>
      </w:r>
      <w:r w:rsidRPr="00E94BB1">
        <w:rPr>
          <w:rFonts w:asciiTheme="majorBidi" w:eastAsia="Times New Roman" w:hAnsiTheme="majorBidi" w:cstheme="majorBidi"/>
          <w:sz w:val="32"/>
          <w:szCs w:val="32"/>
        </w:rPr>
        <w:t>ducation.</w:t>
      </w:r>
    </w:p>
    <w:p w14:paraId="325638C7" w14:textId="30CCF1B3" w:rsidR="005F1D34" w:rsidRDefault="005F1D34" w:rsidP="00045A77">
      <w:pPr>
        <w:widowControl w:val="0"/>
        <w:spacing w:before="0" w:line="276" w:lineRule="auto"/>
        <w:ind w:firstLine="709"/>
        <w:rPr>
          <w:rFonts w:asciiTheme="majorBidi" w:eastAsia="Times New Roman" w:hAnsiTheme="majorBidi" w:cstheme="majorBidi"/>
          <w:sz w:val="32"/>
          <w:szCs w:val="32"/>
        </w:rPr>
      </w:pPr>
    </w:p>
    <w:p w14:paraId="4A8E2477" w14:textId="68C714E2" w:rsidR="005F1D34" w:rsidRPr="005F1D34" w:rsidRDefault="005F1D34" w:rsidP="005F1D34">
      <w:pPr>
        <w:pStyle w:val="Heading4"/>
        <w:rPr>
          <w:szCs w:val="28"/>
          <w:rtl/>
        </w:rPr>
      </w:pPr>
      <w:bookmarkStart w:id="175" w:name="_Toc101161548"/>
      <w:r w:rsidRPr="005F1D34">
        <w:t>Muhammad’s</w:t>
      </w:r>
      <w:r w:rsidR="00344E68">
        <w:t xml:space="preserve"> </w:t>
      </w:r>
      <w:r w:rsidR="00344E68" w:rsidRPr="00344E68">
        <w:rPr>
          <w:sz w:val="22"/>
          <w:szCs w:val="24"/>
        </w:rPr>
        <w:t>(PBUH)</w:t>
      </w:r>
      <w:r w:rsidR="00344E68">
        <w:rPr>
          <w:sz w:val="22"/>
          <w:szCs w:val="24"/>
        </w:rPr>
        <w:t xml:space="preserve"> </w:t>
      </w:r>
      <w:r w:rsidRPr="005F1D34">
        <w:t xml:space="preserve">Etiquette in Confront </w:t>
      </w:r>
      <w:r w:rsidR="00344E68">
        <w:t xml:space="preserve">with </w:t>
      </w:r>
      <w:r w:rsidR="006670ED">
        <w:t>Needy Boldness</w:t>
      </w:r>
      <w:bookmarkEnd w:id="175"/>
    </w:p>
    <w:p w14:paraId="3C5062C2" w14:textId="78F41375" w:rsidR="00E94BB1" w:rsidRPr="003B4280" w:rsidRDefault="00E94BB1" w:rsidP="00E94BB1">
      <w:pPr>
        <w:widowControl w:val="0"/>
        <w:spacing w:before="0" w:line="276" w:lineRule="auto"/>
        <w:rPr>
          <w:rFonts w:asciiTheme="majorBidi" w:eastAsia="Times New Roman" w:hAnsiTheme="majorBidi" w:cstheme="majorBidi"/>
          <w:sz w:val="4"/>
          <w:szCs w:val="4"/>
          <w:rtl/>
        </w:rPr>
      </w:pPr>
    </w:p>
    <w:p w14:paraId="5CEACA7F" w14:textId="11B97FE0" w:rsidR="003B4280" w:rsidRDefault="00C20B27" w:rsidP="003B4280">
      <w:pPr>
        <w:spacing w:before="0" w:after="0" w:line="276" w:lineRule="auto"/>
        <w:jc w:val="center"/>
        <w:rPr>
          <w:rFonts w:eastAsia="Times New Roman" w:cstheme="minorHAnsi"/>
          <w:b/>
          <w:bCs/>
          <w:color w:val="0070C0"/>
          <w:sz w:val="32"/>
          <w:szCs w:val="32"/>
          <w:lang w:val="en-CA" w:eastAsia="en-CA"/>
        </w:rPr>
      </w:pPr>
      <w:r w:rsidRPr="00C20B27">
        <w:rPr>
          <w:rFonts w:eastAsia="Times New Roman" w:cstheme="minorHAnsi"/>
          <w:b/>
          <w:bCs/>
          <w:color w:val="0070C0"/>
          <w:sz w:val="32"/>
          <w:szCs w:val="32"/>
          <w:lang w:val="en-CA" w:eastAsia="en-CA"/>
        </w:rPr>
        <w:t>“And if you turn away from</w:t>
      </w:r>
      <w:r w:rsidR="003B4280">
        <w:rPr>
          <w:rFonts w:eastAsia="Times New Roman" w:cstheme="minorHAnsi"/>
          <w:b/>
          <w:bCs/>
          <w:color w:val="0070C0"/>
          <w:sz w:val="32"/>
          <w:szCs w:val="32"/>
          <w:lang w:val="en-CA" w:eastAsia="en-CA"/>
        </w:rPr>
        <w:t xml:space="preserve"> </w:t>
      </w:r>
      <w:r w:rsidRPr="00C20B27">
        <w:rPr>
          <w:rFonts w:eastAsia="Times New Roman" w:cstheme="minorHAnsi"/>
          <w:b/>
          <w:bCs/>
          <w:color w:val="0070C0"/>
          <w:sz w:val="32"/>
          <w:szCs w:val="32"/>
          <w:lang w:val="en-CA" w:eastAsia="en-CA"/>
        </w:rPr>
        <w:t xml:space="preserve">[ the kinsmen, </w:t>
      </w:r>
      <w:r w:rsidR="003B4280">
        <w:rPr>
          <w:rFonts w:eastAsia="Times New Roman" w:cstheme="minorHAnsi"/>
          <w:b/>
          <w:bCs/>
          <w:color w:val="0070C0"/>
          <w:sz w:val="32"/>
          <w:szCs w:val="32"/>
          <w:lang w:val="en-CA" w:eastAsia="en-CA"/>
        </w:rPr>
        <w:t>t</w:t>
      </w:r>
      <w:r w:rsidRPr="00C20B27">
        <w:rPr>
          <w:rFonts w:eastAsia="Times New Roman" w:cstheme="minorHAnsi"/>
          <w:b/>
          <w:bCs/>
          <w:color w:val="0070C0"/>
          <w:sz w:val="32"/>
          <w:szCs w:val="32"/>
          <w:lang w:val="en-CA" w:eastAsia="en-CA"/>
        </w:rPr>
        <w:t>he needy and the wayfarers</w:t>
      </w:r>
      <w:r w:rsidR="003B4280">
        <w:rPr>
          <w:rFonts w:eastAsia="Times New Roman" w:cstheme="minorHAnsi"/>
          <w:b/>
          <w:bCs/>
          <w:color w:val="0070C0"/>
          <w:sz w:val="32"/>
          <w:szCs w:val="32"/>
          <w:lang w:val="en-CA" w:eastAsia="en-CA"/>
        </w:rPr>
        <w:t>,]</w:t>
      </w:r>
      <w:r w:rsidRPr="00C20B27">
        <w:rPr>
          <w:rFonts w:eastAsia="Times New Roman" w:cstheme="minorHAnsi"/>
          <w:b/>
          <w:bCs/>
          <w:color w:val="0070C0"/>
          <w:sz w:val="32"/>
          <w:szCs w:val="32"/>
          <w:lang w:val="en-CA" w:eastAsia="en-CA"/>
        </w:rPr>
        <w:t xml:space="preserve"> because at </w:t>
      </w:r>
      <w:r w:rsidR="003B4280">
        <w:rPr>
          <w:rFonts w:eastAsia="Times New Roman" w:cstheme="minorHAnsi"/>
          <w:b/>
          <w:bCs/>
          <w:color w:val="0070C0"/>
          <w:sz w:val="32"/>
          <w:szCs w:val="32"/>
          <w:lang w:val="en-CA" w:eastAsia="en-CA"/>
        </w:rPr>
        <w:t>t</w:t>
      </w:r>
      <w:r w:rsidRPr="00C20B27">
        <w:rPr>
          <w:rFonts w:eastAsia="Times New Roman" w:cstheme="minorHAnsi"/>
          <w:b/>
          <w:bCs/>
          <w:color w:val="0070C0"/>
          <w:sz w:val="32"/>
          <w:szCs w:val="32"/>
          <w:lang w:val="en-CA" w:eastAsia="en-CA"/>
        </w:rPr>
        <w:t xml:space="preserve">he present time you have no money </w:t>
      </w:r>
      <w:r w:rsidR="003B4280">
        <w:rPr>
          <w:rFonts w:eastAsia="Times New Roman" w:cstheme="minorHAnsi"/>
          <w:b/>
          <w:bCs/>
          <w:color w:val="0070C0"/>
          <w:sz w:val="32"/>
          <w:szCs w:val="32"/>
          <w:lang w:val="en-CA" w:eastAsia="en-CA"/>
        </w:rPr>
        <w:t>t</w:t>
      </w:r>
      <w:r w:rsidRPr="00C20B27">
        <w:rPr>
          <w:rFonts w:eastAsia="Times New Roman" w:cstheme="minorHAnsi"/>
          <w:b/>
          <w:bCs/>
          <w:color w:val="0070C0"/>
          <w:sz w:val="32"/>
          <w:szCs w:val="32"/>
          <w:lang w:val="en-CA" w:eastAsia="en-CA"/>
        </w:rPr>
        <w:t>o help them,</w:t>
      </w:r>
    </w:p>
    <w:p w14:paraId="15A09EB2" w14:textId="146B678E" w:rsidR="003B4280" w:rsidRDefault="00C20B27" w:rsidP="003B4280">
      <w:pPr>
        <w:spacing w:before="0" w:after="0" w:line="276" w:lineRule="auto"/>
        <w:jc w:val="center"/>
        <w:rPr>
          <w:rFonts w:eastAsia="Times New Roman" w:cstheme="minorHAnsi"/>
          <w:b/>
          <w:bCs/>
          <w:color w:val="0070C0"/>
          <w:sz w:val="32"/>
          <w:szCs w:val="32"/>
          <w:lang w:val="en-CA" w:eastAsia="en-CA"/>
        </w:rPr>
      </w:pPr>
      <w:r w:rsidRPr="00C20B27">
        <w:rPr>
          <w:rFonts w:eastAsia="Times New Roman" w:cstheme="minorHAnsi"/>
          <w:b/>
          <w:bCs/>
          <w:color w:val="0070C0"/>
          <w:sz w:val="32"/>
          <w:szCs w:val="32"/>
          <w:lang w:val="en-CA" w:eastAsia="en-CA"/>
        </w:rPr>
        <w:t xml:space="preserve">but you expect to receive </w:t>
      </w:r>
      <w:r w:rsidR="003B4280">
        <w:rPr>
          <w:rFonts w:eastAsia="Times New Roman" w:cstheme="minorHAnsi"/>
          <w:b/>
          <w:bCs/>
          <w:color w:val="0070C0"/>
          <w:sz w:val="32"/>
          <w:szCs w:val="32"/>
          <w:lang w:val="en-CA" w:eastAsia="en-CA"/>
        </w:rPr>
        <w:t>s</w:t>
      </w:r>
      <w:r w:rsidRPr="00C20B27">
        <w:rPr>
          <w:rFonts w:eastAsia="Times New Roman" w:cstheme="minorHAnsi"/>
          <w:b/>
          <w:bCs/>
          <w:color w:val="0070C0"/>
          <w:sz w:val="32"/>
          <w:szCs w:val="32"/>
          <w:lang w:val="en-CA" w:eastAsia="en-CA"/>
        </w:rPr>
        <w:t xml:space="preserve">ome Bounty from your </w:t>
      </w:r>
      <w:r w:rsidR="003B4280">
        <w:rPr>
          <w:rFonts w:eastAsia="Times New Roman" w:cstheme="minorHAnsi"/>
          <w:b/>
          <w:bCs/>
          <w:color w:val="0070C0"/>
          <w:sz w:val="32"/>
          <w:szCs w:val="32"/>
          <w:lang w:val="en-CA" w:eastAsia="en-CA"/>
        </w:rPr>
        <w:t>Lord</w:t>
      </w:r>
      <w:r w:rsidRPr="00C20B27">
        <w:rPr>
          <w:rFonts w:eastAsia="Times New Roman" w:cstheme="minorHAnsi"/>
          <w:b/>
          <w:bCs/>
          <w:color w:val="0070C0"/>
          <w:sz w:val="32"/>
          <w:szCs w:val="32"/>
          <w:lang w:val="en-CA" w:eastAsia="en-CA"/>
        </w:rPr>
        <w:t>,</w:t>
      </w:r>
    </w:p>
    <w:p w14:paraId="5310A182" w14:textId="37324AF1" w:rsidR="00C20B27" w:rsidRPr="00C20B27" w:rsidRDefault="00C20B27" w:rsidP="003B4280">
      <w:pPr>
        <w:spacing w:before="0" w:after="0" w:line="276" w:lineRule="auto"/>
        <w:jc w:val="center"/>
        <w:rPr>
          <w:rFonts w:eastAsia="Times New Roman" w:cstheme="minorHAnsi"/>
          <w:b/>
          <w:bCs/>
          <w:color w:val="0070C0"/>
          <w:sz w:val="32"/>
          <w:szCs w:val="32"/>
          <w:lang w:val="en-CA" w:eastAsia="en-CA"/>
        </w:rPr>
      </w:pPr>
      <w:r w:rsidRPr="00C20B27">
        <w:rPr>
          <w:rFonts w:eastAsia="Times New Roman" w:cstheme="minorHAnsi"/>
          <w:b/>
          <w:bCs/>
          <w:color w:val="0070C0"/>
          <w:sz w:val="32"/>
          <w:szCs w:val="32"/>
          <w:lang w:val="en-CA" w:eastAsia="en-CA"/>
        </w:rPr>
        <w:t xml:space="preserve">then </w:t>
      </w:r>
      <w:r w:rsidR="006670ED">
        <w:rPr>
          <w:rFonts w:eastAsia="Times New Roman" w:cstheme="minorHAnsi"/>
          <w:b/>
          <w:bCs/>
          <w:color w:val="0070C0"/>
          <w:sz w:val="32"/>
          <w:szCs w:val="32"/>
          <w:lang w:val="en-CA" w:eastAsia="en-CA"/>
        </w:rPr>
        <w:t>s</w:t>
      </w:r>
      <w:r w:rsidRPr="00C20B27">
        <w:rPr>
          <w:rFonts w:eastAsia="Times New Roman" w:cstheme="minorHAnsi"/>
          <w:b/>
          <w:bCs/>
          <w:color w:val="0070C0"/>
          <w:sz w:val="32"/>
          <w:szCs w:val="32"/>
          <w:lang w:val="en-CA" w:eastAsia="en-CA"/>
        </w:rPr>
        <w:t xml:space="preserve">peak to them with kind and hopeful </w:t>
      </w:r>
      <w:r w:rsidR="006670ED">
        <w:rPr>
          <w:rFonts w:eastAsia="Times New Roman" w:cstheme="minorHAnsi"/>
          <w:b/>
          <w:bCs/>
          <w:color w:val="0070C0"/>
          <w:sz w:val="32"/>
          <w:szCs w:val="32"/>
          <w:lang w:val="en-CA" w:eastAsia="en-CA"/>
        </w:rPr>
        <w:t>w</w:t>
      </w:r>
      <w:r w:rsidRPr="00C20B27">
        <w:rPr>
          <w:rFonts w:eastAsia="Times New Roman" w:cstheme="minorHAnsi"/>
          <w:b/>
          <w:bCs/>
          <w:color w:val="0070C0"/>
          <w:sz w:val="32"/>
          <w:szCs w:val="32"/>
          <w:lang w:val="en-CA" w:eastAsia="en-CA"/>
        </w:rPr>
        <w:t>ords</w:t>
      </w:r>
      <w:r w:rsidR="003B4280">
        <w:rPr>
          <w:rFonts w:eastAsia="Times New Roman" w:cstheme="minorHAnsi"/>
          <w:b/>
          <w:bCs/>
          <w:color w:val="0070C0"/>
          <w:sz w:val="32"/>
          <w:szCs w:val="32"/>
          <w:lang w:val="en-CA" w:eastAsia="en-CA"/>
        </w:rPr>
        <w:t>!”</w:t>
      </w:r>
    </w:p>
    <w:p w14:paraId="043A1E72" w14:textId="0AD3D127" w:rsidR="00E94BB1" w:rsidRPr="00E94BB1" w:rsidRDefault="00C20B27" w:rsidP="004F0A66">
      <w:pPr>
        <w:spacing w:before="0" w:after="0" w:line="276" w:lineRule="auto"/>
        <w:jc w:val="center"/>
        <w:rPr>
          <w:rFonts w:asciiTheme="majorBidi" w:eastAsia="Times New Roman" w:hAnsiTheme="majorBidi" w:cstheme="majorBidi"/>
          <w:sz w:val="32"/>
          <w:szCs w:val="32"/>
        </w:rPr>
      </w:pPr>
      <w:r w:rsidRPr="003B4280">
        <w:rPr>
          <w:rFonts w:eastAsia="Times New Roman" w:cstheme="minorHAnsi"/>
          <w:b/>
          <w:bCs/>
          <w:color w:val="0070C0"/>
          <w:sz w:val="24"/>
          <w:szCs w:val="24"/>
          <w:lang w:val="en-CA" w:eastAsia="en-CA"/>
        </w:rPr>
        <w:t>(Isra: 28.)</w:t>
      </w:r>
    </w:p>
    <w:p w14:paraId="64CEA327" w14:textId="73272551" w:rsidR="004734FC" w:rsidRPr="00F443F6" w:rsidRDefault="004734FC" w:rsidP="004734FC">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A01E02">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174</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99DE63F" w14:textId="7B0B7CB0" w:rsidR="004F0A66" w:rsidRDefault="004F0A66" w:rsidP="009D51B9">
      <w:pPr>
        <w:pStyle w:val="Heading1"/>
      </w:pPr>
    </w:p>
    <w:p w14:paraId="02BB5CA2" w14:textId="77777777" w:rsidR="004F0A66" w:rsidRPr="004F0A66" w:rsidRDefault="004F0A66" w:rsidP="004F0A66"/>
    <w:p w14:paraId="2A62906F" w14:textId="1F73AA67" w:rsidR="00344E68" w:rsidRPr="008A1429" w:rsidRDefault="00F04FFD" w:rsidP="009D51B9">
      <w:pPr>
        <w:pStyle w:val="Heading1"/>
      </w:pPr>
      <w:bookmarkStart w:id="176" w:name="_Toc101161549"/>
      <w:r>
        <w:t xml:space="preserve">The Manner of Prophets’ </w:t>
      </w:r>
      <w:r w:rsidR="00344E68" w:rsidRPr="008A1429">
        <w:t>Speech</w:t>
      </w:r>
      <w:bookmarkEnd w:id="176"/>
      <w:r w:rsidR="00344E68" w:rsidRPr="008A1429">
        <w:t xml:space="preserve"> </w:t>
      </w:r>
    </w:p>
    <w:p w14:paraId="23EBB69A" w14:textId="5EDED993" w:rsidR="00E94BB1" w:rsidRPr="00E94BB1" w:rsidRDefault="00F04FFD" w:rsidP="00F04FFD">
      <w:pPr>
        <w:widowControl w:val="0"/>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F04FFD">
        <w:rPr>
          <w:rFonts w:ascii="Algerian" w:eastAsia="Times New Roman" w:hAnsi="Algerian" w:cstheme="majorBidi"/>
          <w:sz w:val="40"/>
          <w:szCs w:val="40"/>
        </w:rPr>
        <w:t>T</w:t>
      </w:r>
      <w:r w:rsidR="00E94BB1" w:rsidRPr="00E94BB1">
        <w:rPr>
          <w:rFonts w:asciiTheme="majorBidi" w:eastAsia="Times New Roman" w:hAnsiTheme="majorBidi" w:cstheme="majorBidi"/>
          <w:sz w:val="32"/>
          <w:szCs w:val="32"/>
        </w:rPr>
        <w:t xml:space="preserve">he Holy Quran by quoting the conversations that the </w:t>
      </w:r>
      <w:r>
        <w:rPr>
          <w:rFonts w:asciiTheme="majorBidi" w:eastAsia="Times New Roman" w:hAnsiTheme="majorBidi" w:cstheme="majorBidi"/>
          <w:sz w:val="32"/>
          <w:szCs w:val="32"/>
        </w:rPr>
        <w:t>D</w:t>
      </w:r>
      <w:r w:rsidR="00E94BB1" w:rsidRPr="00E94BB1">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P</w:t>
      </w:r>
      <w:r w:rsidR="00E94BB1" w:rsidRPr="00E94BB1">
        <w:rPr>
          <w:rFonts w:asciiTheme="majorBidi" w:eastAsia="Times New Roman" w:hAnsiTheme="majorBidi" w:cstheme="majorBidi"/>
          <w:sz w:val="32"/>
          <w:szCs w:val="32"/>
        </w:rPr>
        <w:t xml:space="preserve">rophets had with the people, shows that the </w:t>
      </w:r>
      <w:r>
        <w:rPr>
          <w:rFonts w:asciiTheme="majorBidi" w:eastAsia="Times New Roman" w:hAnsiTheme="majorBidi" w:cstheme="majorBidi"/>
          <w:sz w:val="32"/>
          <w:szCs w:val="32"/>
        </w:rPr>
        <w:t>P</w:t>
      </w:r>
      <w:r w:rsidR="00E94BB1" w:rsidRPr="00E94BB1">
        <w:rPr>
          <w:rFonts w:asciiTheme="majorBidi" w:eastAsia="Times New Roman" w:hAnsiTheme="majorBidi" w:cstheme="majorBidi"/>
          <w:sz w:val="32"/>
          <w:szCs w:val="32"/>
        </w:rPr>
        <w:t xml:space="preserve">rophets always considered </w:t>
      </w:r>
      <w:r w:rsidR="00E94BB1" w:rsidRPr="00E94BB1">
        <w:rPr>
          <w:rFonts w:asciiTheme="majorBidi" w:eastAsia="Times New Roman" w:hAnsiTheme="majorBidi" w:cstheme="majorBidi"/>
          <w:sz w:val="32"/>
          <w:szCs w:val="32"/>
        </w:rPr>
        <w:lastRenderedPageBreak/>
        <w:t xml:space="preserve">themselves among the people and one of them. They spoke to every class of people who spoke their </w:t>
      </w:r>
      <w:r w:rsidR="0045643A">
        <w:rPr>
          <w:rFonts w:asciiTheme="majorBidi" w:eastAsia="Times New Roman" w:hAnsiTheme="majorBidi" w:cstheme="majorBidi"/>
          <w:sz w:val="32"/>
          <w:szCs w:val="32"/>
        </w:rPr>
        <w:t>speech</w:t>
      </w:r>
      <w:r w:rsidR="00E94BB1" w:rsidRPr="00E94BB1">
        <w:rPr>
          <w:rFonts w:asciiTheme="majorBidi" w:eastAsia="Times New Roman" w:hAnsiTheme="majorBidi" w:cstheme="majorBidi"/>
          <w:sz w:val="32"/>
          <w:szCs w:val="32"/>
        </w:rPr>
        <w:t xml:space="preserve"> and to the extent of their </w:t>
      </w:r>
      <w:r w:rsidR="0045643A" w:rsidRPr="00E94BB1">
        <w:rPr>
          <w:rFonts w:asciiTheme="majorBidi" w:eastAsia="Times New Roman" w:hAnsiTheme="majorBidi" w:cstheme="majorBidi"/>
          <w:sz w:val="32"/>
          <w:szCs w:val="32"/>
        </w:rPr>
        <w:t>understanding</w:t>
      </w:r>
      <w:r w:rsidR="0045643A">
        <w:rPr>
          <w:rFonts w:asciiTheme="majorBidi" w:eastAsia="Times New Roman" w:hAnsiTheme="majorBidi" w:cstheme="majorBidi"/>
          <w:sz w:val="32"/>
          <w:szCs w:val="32"/>
        </w:rPr>
        <w:t>,</w:t>
      </w:r>
      <w:r w:rsidR="0045643A" w:rsidRPr="00E94BB1">
        <w:rPr>
          <w:rFonts w:asciiTheme="majorBidi" w:eastAsia="Times New Roman" w:hAnsiTheme="majorBidi" w:cstheme="majorBidi"/>
          <w:sz w:val="32"/>
          <w:szCs w:val="32"/>
        </w:rPr>
        <w:t xml:space="preserve"> </w:t>
      </w:r>
      <w:r w:rsidR="0045643A">
        <w:rPr>
          <w:rFonts w:asciiTheme="majorBidi" w:eastAsia="Times New Roman" w:hAnsiTheme="majorBidi" w:cstheme="majorBidi"/>
          <w:sz w:val="32"/>
          <w:szCs w:val="32"/>
        </w:rPr>
        <w:t>as</w:t>
      </w:r>
      <w:r w:rsidR="00E94BB1" w:rsidRPr="00E94BB1">
        <w:rPr>
          <w:rFonts w:asciiTheme="majorBidi" w:eastAsia="Times New Roman" w:hAnsiTheme="majorBidi" w:cstheme="majorBidi"/>
          <w:sz w:val="32"/>
          <w:szCs w:val="32"/>
        </w:rPr>
        <w:t xml:space="preserve"> the Holy Prophet of </w:t>
      </w:r>
      <w:r w:rsidR="0045643A">
        <w:rPr>
          <w:rFonts w:asciiTheme="majorBidi" w:eastAsia="Times New Roman" w:hAnsiTheme="majorBidi" w:cstheme="majorBidi"/>
          <w:sz w:val="32"/>
          <w:szCs w:val="32"/>
        </w:rPr>
        <w:t xml:space="preserve">God </w:t>
      </w:r>
      <w:r w:rsidR="00E94BB1" w:rsidRPr="00E94BB1">
        <w:rPr>
          <w:rFonts w:asciiTheme="majorBidi" w:eastAsia="Times New Roman" w:hAnsiTheme="majorBidi" w:cstheme="majorBidi"/>
          <w:sz w:val="32"/>
          <w:szCs w:val="32"/>
        </w:rPr>
        <w:t>said:</w:t>
      </w:r>
    </w:p>
    <w:p w14:paraId="2FD1003B" w14:textId="77777777" w:rsidR="0045643A" w:rsidRDefault="00E94BB1" w:rsidP="0045643A">
      <w:pPr>
        <w:widowControl w:val="0"/>
        <w:spacing w:before="0" w:after="0" w:line="276" w:lineRule="auto"/>
        <w:jc w:val="center"/>
        <w:rPr>
          <w:rFonts w:eastAsia="Times New Roman" w:cstheme="minorHAnsi"/>
          <w:b/>
          <w:bCs/>
          <w:color w:val="008000"/>
          <w:sz w:val="32"/>
          <w:szCs w:val="32"/>
        </w:rPr>
      </w:pPr>
      <w:r w:rsidRPr="0045643A">
        <w:rPr>
          <w:rFonts w:eastAsia="Times New Roman" w:cstheme="minorHAnsi"/>
          <w:b/>
          <w:bCs/>
          <w:color w:val="008000"/>
          <w:sz w:val="32"/>
          <w:szCs w:val="32"/>
        </w:rPr>
        <w:t xml:space="preserve">"We, the group of prophets, base our work on talking to people </w:t>
      </w:r>
    </w:p>
    <w:p w14:paraId="24C8F48F" w14:textId="72C9601F" w:rsidR="00E94BB1" w:rsidRPr="0045643A" w:rsidRDefault="00E94BB1" w:rsidP="0045643A">
      <w:pPr>
        <w:widowControl w:val="0"/>
        <w:spacing w:before="0" w:line="276" w:lineRule="auto"/>
        <w:jc w:val="center"/>
        <w:rPr>
          <w:rFonts w:eastAsia="Times New Roman" w:cstheme="minorHAnsi"/>
          <w:b/>
          <w:bCs/>
          <w:color w:val="008000"/>
          <w:sz w:val="32"/>
          <w:szCs w:val="32"/>
        </w:rPr>
      </w:pPr>
      <w:r w:rsidRPr="0045643A">
        <w:rPr>
          <w:rFonts w:eastAsia="Times New Roman" w:cstheme="minorHAnsi"/>
          <w:b/>
          <w:bCs/>
          <w:color w:val="008000"/>
          <w:sz w:val="32"/>
          <w:szCs w:val="32"/>
        </w:rPr>
        <w:t>as much as their intellect."</w:t>
      </w:r>
      <w:r w:rsidR="0045643A">
        <w:rPr>
          <w:rFonts w:eastAsia="Times New Roman" w:cstheme="minorHAnsi"/>
          <w:b/>
          <w:bCs/>
          <w:color w:val="008000"/>
          <w:sz w:val="32"/>
          <w:szCs w:val="32"/>
        </w:rPr>
        <w:tab/>
      </w:r>
    </w:p>
    <w:p w14:paraId="4C5AD7C8" w14:textId="10273310" w:rsidR="00E94BB1" w:rsidRDefault="00E94BB1" w:rsidP="0045643A">
      <w:pPr>
        <w:widowControl w:val="0"/>
        <w:spacing w:before="0" w:line="276" w:lineRule="auto"/>
        <w:ind w:firstLine="709"/>
        <w:rPr>
          <w:rFonts w:asciiTheme="majorBidi" w:eastAsia="Times New Roman" w:hAnsiTheme="majorBidi" w:cstheme="majorBidi"/>
          <w:sz w:val="32"/>
          <w:szCs w:val="32"/>
          <w:rtl/>
        </w:rPr>
      </w:pPr>
      <w:r w:rsidRPr="00E94BB1">
        <w:rPr>
          <w:rFonts w:asciiTheme="majorBidi" w:eastAsia="Times New Roman" w:hAnsiTheme="majorBidi" w:cstheme="majorBidi"/>
          <w:sz w:val="32"/>
          <w:szCs w:val="32"/>
        </w:rPr>
        <w:t xml:space="preserve">The </w:t>
      </w:r>
      <w:r w:rsidR="0045643A">
        <w:rPr>
          <w:rFonts w:asciiTheme="majorBidi" w:eastAsia="Times New Roman" w:hAnsiTheme="majorBidi" w:cstheme="majorBidi"/>
          <w:sz w:val="32"/>
          <w:szCs w:val="32"/>
        </w:rPr>
        <w:t>Holy P</w:t>
      </w:r>
      <w:r w:rsidRPr="00E94BB1">
        <w:rPr>
          <w:rFonts w:asciiTheme="majorBidi" w:eastAsia="Times New Roman" w:hAnsiTheme="majorBidi" w:cstheme="majorBidi"/>
          <w:sz w:val="32"/>
          <w:szCs w:val="32"/>
        </w:rPr>
        <w:t>rophets</w:t>
      </w:r>
      <w:r w:rsidR="0045643A">
        <w:rPr>
          <w:rFonts w:asciiTheme="majorBidi" w:eastAsia="Times New Roman" w:hAnsiTheme="majorBidi" w:cstheme="majorBidi"/>
          <w:sz w:val="32"/>
          <w:szCs w:val="32"/>
        </w:rPr>
        <w:t xml:space="preserve"> </w:t>
      </w:r>
      <w:r w:rsidRPr="00E94BB1">
        <w:rPr>
          <w:rFonts w:asciiTheme="majorBidi" w:eastAsia="Times New Roman" w:hAnsiTheme="majorBidi" w:cstheme="majorBidi"/>
          <w:sz w:val="32"/>
          <w:szCs w:val="32"/>
        </w:rPr>
        <w:t xml:space="preserve">themselves were equipped with the </w:t>
      </w:r>
      <w:r w:rsidR="0045643A">
        <w:rPr>
          <w:rFonts w:asciiTheme="majorBidi" w:eastAsia="Times New Roman" w:hAnsiTheme="majorBidi" w:cstheme="majorBidi"/>
          <w:sz w:val="32"/>
          <w:szCs w:val="32"/>
        </w:rPr>
        <w:t>T</w:t>
      </w:r>
      <w:r w:rsidRPr="00E94BB1">
        <w:rPr>
          <w:rFonts w:asciiTheme="majorBidi" w:eastAsia="Times New Roman" w:hAnsiTheme="majorBidi" w:cstheme="majorBidi"/>
          <w:sz w:val="32"/>
          <w:szCs w:val="32"/>
        </w:rPr>
        <w:t xml:space="preserve">ruth and </w:t>
      </w:r>
      <w:r w:rsidR="0045643A">
        <w:rPr>
          <w:rFonts w:asciiTheme="majorBidi" w:eastAsia="Times New Roman" w:hAnsiTheme="majorBidi" w:cstheme="majorBidi"/>
          <w:sz w:val="32"/>
          <w:szCs w:val="32"/>
        </w:rPr>
        <w:t>far</w:t>
      </w:r>
      <w:r w:rsidRPr="00E94BB1">
        <w:rPr>
          <w:rFonts w:asciiTheme="majorBidi" w:eastAsia="Times New Roman" w:hAnsiTheme="majorBidi" w:cstheme="majorBidi"/>
          <w:sz w:val="32"/>
          <w:szCs w:val="32"/>
        </w:rPr>
        <w:t xml:space="preserve"> from falsehood in </w:t>
      </w:r>
      <w:r w:rsidR="0045643A">
        <w:rPr>
          <w:rFonts w:asciiTheme="majorBidi" w:eastAsia="Times New Roman" w:hAnsiTheme="majorBidi" w:cstheme="majorBidi"/>
          <w:sz w:val="32"/>
          <w:szCs w:val="32"/>
        </w:rPr>
        <w:t>inviting</w:t>
      </w:r>
      <w:r w:rsidRPr="00E94BB1">
        <w:rPr>
          <w:rFonts w:asciiTheme="majorBidi" w:eastAsia="Times New Roman" w:hAnsiTheme="majorBidi" w:cstheme="majorBidi"/>
          <w:sz w:val="32"/>
          <w:szCs w:val="32"/>
        </w:rPr>
        <w:t xml:space="preserve"> to the </w:t>
      </w:r>
      <w:r w:rsidR="0045643A">
        <w:rPr>
          <w:rFonts w:asciiTheme="majorBidi" w:eastAsia="Times New Roman" w:hAnsiTheme="majorBidi" w:cstheme="majorBidi"/>
          <w:sz w:val="32"/>
          <w:szCs w:val="32"/>
        </w:rPr>
        <w:t>T</w:t>
      </w:r>
      <w:r w:rsidRPr="00E94BB1">
        <w:rPr>
          <w:rFonts w:asciiTheme="majorBidi" w:eastAsia="Times New Roman" w:hAnsiTheme="majorBidi" w:cstheme="majorBidi"/>
          <w:sz w:val="32"/>
          <w:szCs w:val="32"/>
        </w:rPr>
        <w:t>ruth, and they avoided anything that is misleading, whether it agrees with the will of the people or not. The</w:t>
      </w:r>
      <w:r w:rsidR="0045643A">
        <w:rPr>
          <w:rFonts w:asciiTheme="majorBidi" w:eastAsia="Times New Roman" w:hAnsiTheme="majorBidi" w:cstheme="majorBidi"/>
          <w:sz w:val="32"/>
          <w:szCs w:val="32"/>
        </w:rPr>
        <w:t>se</w:t>
      </w:r>
      <w:r w:rsidRPr="00E94BB1">
        <w:rPr>
          <w:rFonts w:asciiTheme="majorBidi" w:eastAsia="Times New Roman" w:hAnsiTheme="majorBidi" w:cstheme="majorBidi"/>
          <w:sz w:val="32"/>
          <w:szCs w:val="32"/>
        </w:rPr>
        <w:t xml:space="preserve"> </w:t>
      </w:r>
      <w:r w:rsidR="0045643A">
        <w:rPr>
          <w:rFonts w:asciiTheme="majorBidi" w:eastAsia="Times New Roman" w:hAnsiTheme="majorBidi" w:cstheme="majorBidi"/>
          <w:sz w:val="32"/>
          <w:szCs w:val="32"/>
        </w:rPr>
        <w:t>P</w:t>
      </w:r>
      <w:r w:rsidRPr="00E94BB1">
        <w:rPr>
          <w:rFonts w:asciiTheme="majorBidi" w:eastAsia="Times New Roman" w:hAnsiTheme="majorBidi" w:cstheme="majorBidi"/>
          <w:sz w:val="32"/>
          <w:szCs w:val="32"/>
        </w:rPr>
        <w:t xml:space="preserve">rophets did not fear anyone but </w:t>
      </w:r>
      <w:r w:rsidR="0045643A">
        <w:rPr>
          <w:rFonts w:asciiTheme="majorBidi" w:eastAsia="Times New Roman" w:hAnsiTheme="majorBidi" w:cstheme="majorBidi"/>
          <w:sz w:val="32"/>
          <w:szCs w:val="32"/>
        </w:rPr>
        <w:t>God</w:t>
      </w:r>
      <w:r w:rsidRPr="00E94BB1">
        <w:rPr>
          <w:rFonts w:asciiTheme="majorBidi" w:eastAsia="Times New Roman" w:hAnsiTheme="majorBidi" w:cstheme="majorBidi"/>
          <w:sz w:val="32"/>
          <w:szCs w:val="32"/>
        </w:rPr>
        <w:t xml:space="preserve"> in obeying the </w:t>
      </w:r>
      <w:r w:rsidR="00645008">
        <w:rPr>
          <w:rFonts w:asciiTheme="majorBidi" w:eastAsia="Times New Roman" w:hAnsiTheme="majorBidi" w:cstheme="majorBidi"/>
          <w:sz w:val="32"/>
          <w:szCs w:val="32"/>
        </w:rPr>
        <w:t>C</w:t>
      </w:r>
      <w:r w:rsidRPr="00E94BB1">
        <w:rPr>
          <w:rFonts w:asciiTheme="majorBidi" w:eastAsia="Times New Roman" w:hAnsiTheme="majorBidi" w:cstheme="majorBidi"/>
          <w:sz w:val="32"/>
          <w:szCs w:val="32"/>
        </w:rPr>
        <w:t xml:space="preserve">ommands of </w:t>
      </w:r>
      <w:r w:rsidR="00645008">
        <w:rPr>
          <w:rFonts w:asciiTheme="majorBidi" w:eastAsia="Times New Roman" w:hAnsiTheme="majorBidi" w:cstheme="majorBidi"/>
          <w:sz w:val="32"/>
          <w:szCs w:val="32"/>
        </w:rPr>
        <w:t>His</w:t>
      </w:r>
      <w:r w:rsidRPr="00E94BB1">
        <w:rPr>
          <w:rFonts w:asciiTheme="majorBidi" w:eastAsia="Times New Roman" w:hAnsiTheme="majorBidi" w:cstheme="majorBidi"/>
          <w:sz w:val="32"/>
          <w:szCs w:val="32"/>
        </w:rPr>
        <w:t xml:space="preserve"> Almighty, and they did not see anything in the way of asserting the </w:t>
      </w:r>
      <w:r w:rsidR="00645008">
        <w:rPr>
          <w:rFonts w:asciiTheme="majorBidi" w:eastAsia="Times New Roman" w:hAnsiTheme="majorBidi" w:cstheme="majorBidi"/>
          <w:sz w:val="32"/>
          <w:szCs w:val="32"/>
        </w:rPr>
        <w:t>T</w:t>
      </w:r>
      <w:r w:rsidRPr="00E94BB1">
        <w:rPr>
          <w:rFonts w:asciiTheme="majorBidi" w:eastAsia="Times New Roman" w:hAnsiTheme="majorBidi" w:cstheme="majorBidi"/>
          <w:sz w:val="32"/>
          <w:szCs w:val="32"/>
        </w:rPr>
        <w:t>ruth. God Almighty also helped them:</w:t>
      </w:r>
    </w:p>
    <w:p w14:paraId="174D3C57" w14:textId="77777777" w:rsidR="00645008" w:rsidRDefault="00645008" w:rsidP="00645008">
      <w:pPr>
        <w:spacing w:before="0" w:after="0" w:line="276" w:lineRule="auto"/>
        <w:jc w:val="center"/>
        <w:rPr>
          <w:rFonts w:eastAsia="Times New Roman" w:cstheme="minorHAnsi"/>
          <w:b/>
          <w:bCs/>
          <w:color w:val="0070C0"/>
          <w:sz w:val="32"/>
          <w:szCs w:val="32"/>
          <w:lang w:val="en-CA" w:eastAsia="en-CA"/>
        </w:rPr>
      </w:pPr>
      <w:r w:rsidRPr="00645008">
        <w:rPr>
          <w:rFonts w:eastAsia="Times New Roman" w:cstheme="minorHAnsi"/>
          <w:b/>
          <w:bCs/>
          <w:color w:val="0070C0"/>
          <w:sz w:val="32"/>
          <w:szCs w:val="32"/>
          <w:lang w:val="en-CA" w:eastAsia="en-CA"/>
        </w:rPr>
        <w:t xml:space="preserve">“Indeed, We shall help Our apostles </w:t>
      </w:r>
    </w:p>
    <w:p w14:paraId="5C89E3BA" w14:textId="77777777" w:rsidR="00645008" w:rsidRDefault="00645008" w:rsidP="00645008">
      <w:pPr>
        <w:spacing w:before="0" w:after="0" w:line="276" w:lineRule="auto"/>
        <w:jc w:val="center"/>
        <w:rPr>
          <w:rFonts w:eastAsia="Times New Roman" w:cstheme="minorHAnsi"/>
          <w:b/>
          <w:bCs/>
          <w:color w:val="0070C0"/>
          <w:sz w:val="32"/>
          <w:szCs w:val="32"/>
          <w:lang w:val="en-CA" w:eastAsia="en-CA"/>
        </w:rPr>
      </w:pPr>
      <w:r w:rsidRPr="00645008">
        <w:rPr>
          <w:rFonts w:eastAsia="Times New Roman" w:cstheme="minorHAnsi"/>
          <w:b/>
          <w:bCs/>
          <w:color w:val="0070C0"/>
          <w:sz w:val="32"/>
          <w:szCs w:val="32"/>
          <w:lang w:val="en-CA" w:eastAsia="en-CA"/>
        </w:rPr>
        <w:t>and those who have faith</w:t>
      </w:r>
    </w:p>
    <w:p w14:paraId="135FF3ED" w14:textId="4B2118A5" w:rsidR="00645008" w:rsidRDefault="00645008" w:rsidP="00645008">
      <w:pPr>
        <w:spacing w:before="0" w:after="0" w:line="276" w:lineRule="auto"/>
        <w:jc w:val="center"/>
        <w:rPr>
          <w:rFonts w:eastAsia="Times New Roman" w:cstheme="minorHAnsi"/>
          <w:b/>
          <w:bCs/>
          <w:color w:val="0070C0"/>
          <w:sz w:val="32"/>
          <w:szCs w:val="32"/>
          <w:lang w:val="en-CA" w:eastAsia="en-CA"/>
        </w:rPr>
      </w:pPr>
      <w:r w:rsidRPr="00645008">
        <w:rPr>
          <w:rFonts w:eastAsia="Times New Roman" w:cstheme="minorHAnsi"/>
          <w:b/>
          <w:bCs/>
          <w:color w:val="0070C0"/>
          <w:sz w:val="32"/>
          <w:szCs w:val="32"/>
          <w:lang w:val="en-CA" w:eastAsia="en-CA"/>
        </w:rPr>
        <w:t xml:space="preserve"> in the life of the world and on the day when the witnesses rise up</w:t>
      </w:r>
      <w:r>
        <w:rPr>
          <w:rFonts w:eastAsia="Times New Roman" w:cstheme="minorHAnsi"/>
          <w:b/>
          <w:bCs/>
          <w:color w:val="0070C0"/>
          <w:sz w:val="32"/>
          <w:szCs w:val="32"/>
          <w:lang w:val="en-CA" w:eastAsia="en-CA"/>
        </w:rPr>
        <w:t>!”</w:t>
      </w:r>
    </w:p>
    <w:p w14:paraId="4FBB3E84" w14:textId="14B1D7D1" w:rsidR="00645008" w:rsidRPr="00645008" w:rsidRDefault="00645008" w:rsidP="00645008">
      <w:pPr>
        <w:spacing w:before="0" w:after="0" w:line="276" w:lineRule="auto"/>
        <w:jc w:val="center"/>
        <w:rPr>
          <w:rFonts w:eastAsia="Times New Roman" w:cstheme="minorHAnsi"/>
          <w:b/>
          <w:bCs/>
          <w:color w:val="0070C0"/>
          <w:lang w:val="en-CA" w:eastAsia="en-CA"/>
        </w:rPr>
      </w:pPr>
      <w:r w:rsidRPr="00645008">
        <w:rPr>
          <w:rFonts w:eastAsia="Times New Roman" w:cstheme="minorHAnsi"/>
          <w:b/>
          <w:bCs/>
          <w:color w:val="0070C0"/>
          <w:sz w:val="24"/>
          <w:szCs w:val="24"/>
          <w:lang w:val="en-CA" w:eastAsia="en-CA"/>
        </w:rPr>
        <w:t>(Ghafir: 50.)</w:t>
      </w:r>
    </w:p>
    <w:p w14:paraId="3BF89E42" w14:textId="4A874E2F" w:rsidR="00E94BB1" w:rsidRDefault="00E94BB1" w:rsidP="00E94BB1">
      <w:pPr>
        <w:widowControl w:val="0"/>
        <w:spacing w:before="0" w:line="276" w:lineRule="auto"/>
        <w:rPr>
          <w:rFonts w:asciiTheme="majorBidi" w:eastAsia="Times New Roman" w:hAnsiTheme="majorBidi" w:cstheme="majorBidi"/>
          <w:sz w:val="32"/>
          <w:szCs w:val="32"/>
        </w:rPr>
      </w:pPr>
    </w:p>
    <w:p w14:paraId="01A0A2D6" w14:textId="5689AD96" w:rsidR="00CB1730" w:rsidRPr="008A1429" w:rsidRDefault="00CB1730" w:rsidP="00CB1730">
      <w:pPr>
        <w:pStyle w:val="Heading4"/>
      </w:pPr>
      <w:bookmarkStart w:id="177" w:name="_Toc101161550"/>
      <w:r w:rsidRPr="008A1429">
        <w:t xml:space="preserve">Manner of Prophets in </w:t>
      </w:r>
      <w:r>
        <w:t>Expressing</w:t>
      </w:r>
      <w:r w:rsidRPr="008A1429">
        <w:t xml:space="preserve"> the </w:t>
      </w:r>
      <w:r>
        <w:t>Truth</w:t>
      </w:r>
      <w:bookmarkEnd w:id="177"/>
    </w:p>
    <w:p w14:paraId="5590AF08" w14:textId="51C84DE2" w:rsidR="00E94BB1" w:rsidRPr="00E94BB1" w:rsidRDefault="00E94BB1" w:rsidP="00B54C2C">
      <w:pPr>
        <w:widowControl w:val="0"/>
        <w:spacing w:before="0" w:line="276" w:lineRule="auto"/>
        <w:ind w:firstLine="709"/>
        <w:rPr>
          <w:rFonts w:asciiTheme="majorBidi" w:eastAsia="Times New Roman" w:hAnsiTheme="majorBidi" w:cstheme="majorBidi"/>
          <w:sz w:val="32"/>
          <w:szCs w:val="32"/>
        </w:rPr>
      </w:pPr>
      <w:r w:rsidRPr="00B54C2C">
        <w:rPr>
          <w:rFonts w:ascii="Algerian" w:eastAsia="Times New Roman" w:hAnsi="Algerian" w:cstheme="majorBidi"/>
          <w:sz w:val="40"/>
          <w:szCs w:val="40"/>
        </w:rPr>
        <w:t>N</w:t>
      </w:r>
      <w:r w:rsidRPr="00E94BB1">
        <w:rPr>
          <w:rFonts w:asciiTheme="majorBidi" w:eastAsia="Times New Roman" w:hAnsiTheme="majorBidi" w:cstheme="majorBidi"/>
          <w:sz w:val="32"/>
          <w:szCs w:val="32"/>
        </w:rPr>
        <w:t xml:space="preserve">o beloved has been dearer than the </w:t>
      </w:r>
      <w:r w:rsidR="00B54C2C">
        <w:rPr>
          <w:rFonts w:asciiTheme="majorBidi" w:eastAsia="Times New Roman" w:hAnsiTheme="majorBidi" w:cstheme="majorBidi"/>
          <w:sz w:val="32"/>
          <w:szCs w:val="32"/>
        </w:rPr>
        <w:t>T</w:t>
      </w:r>
      <w:r w:rsidRPr="00E94BB1">
        <w:rPr>
          <w:rFonts w:asciiTheme="majorBidi" w:eastAsia="Times New Roman" w:hAnsiTheme="majorBidi" w:cstheme="majorBidi"/>
          <w:sz w:val="32"/>
          <w:szCs w:val="32"/>
        </w:rPr>
        <w:t xml:space="preserve">ruth to the </w:t>
      </w:r>
      <w:r w:rsidR="00B54C2C">
        <w:rPr>
          <w:rFonts w:asciiTheme="majorBidi" w:eastAsia="Times New Roman" w:hAnsiTheme="majorBidi" w:cstheme="majorBidi"/>
          <w:sz w:val="32"/>
          <w:szCs w:val="32"/>
        </w:rPr>
        <w:t>D</w:t>
      </w:r>
      <w:r w:rsidRPr="00E94BB1">
        <w:rPr>
          <w:rFonts w:asciiTheme="majorBidi" w:eastAsia="Times New Roman" w:hAnsiTheme="majorBidi" w:cstheme="majorBidi"/>
          <w:sz w:val="32"/>
          <w:szCs w:val="32"/>
        </w:rPr>
        <w:t xml:space="preserve">ivine </w:t>
      </w:r>
      <w:r w:rsidR="00B54C2C">
        <w:rPr>
          <w:rFonts w:asciiTheme="majorBidi" w:eastAsia="Times New Roman" w:hAnsiTheme="majorBidi" w:cstheme="majorBidi"/>
          <w:sz w:val="32"/>
          <w:szCs w:val="32"/>
        </w:rPr>
        <w:t>P</w:t>
      </w:r>
      <w:r w:rsidRPr="00E94BB1">
        <w:rPr>
          <w:rFonts w:asciiTheme="majorBidi" w:eastAsia="Times New Roman" w:hAnsiTheme="majorBidi" w:cstheme="majorBidi"/>
          <w:sz w:val="32"/>
          <w:szCs w:val="32"/>
        </w:rPr>
        <w:t>rophets!</w:t>
      </w:r>
    </w:p>
    <w:p w14:paraId="3113A730" w14:textId="77777777" w:rsidR="005A66D4" w:rsidRDefault="00E94BB1" w:rsidP="00B54C2C">
      <w:pPr>
        <w:widowControl w:val="0"/>
        <w:spacing w:before="0" w:line="276" w:lineRule="auto"/>
        <w:ind w:firstLine="709"/>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 xml:space="preserve">Recognizing what is a good word and deed varies in different professions of life and different opinions and beliefs from which different human societies are formed, but in a religious society the </w:t>
      </w:r>
      <w:r w:rsidR="005A66D4">
        <w:rPr>
          <w:rFonts w:asciiTheme="majorBidi" w:eastAsia="Times New Roman" w:hAnsiTheme="majorBidi" w:cstheme="majorBidi"/>
          <w:sz w:val="32"/>
          <w:szCs w:val="32"/>
        </w:rPr>
        <w:t>Truth</w:t>
      </w:r>
      <w:r w:rsidRPr="00E94BB1">
        <w:rPr>
          <w:rFonts w:asciiTheme="majorBidi" w:eastAsia="Times New Roman" w:hAnsiTheme="majorBidi" w:cstheme="majorBidi"/>
          <w:sz w:val="32"/>
          <w:szCs w:val="32"/>
        </w:rPr>
        <w:t xml:space="preserve"> is forcibly stated and followed.</w:t>
      </w:r>
      <w:r w:rsidR="005A66D4">
        <w:rPr>
          <w:rFonts w:asciiTheme="majorBidi" w:eastAsia="Times New Roman" w:hAnsiTheme="majorBidi" w:cstheme="majorBidi"/>
          <w:sz w:val="32"/>
          <w:szCs w:val="32"/>
        </w:rPr>
        <w:t xml:space="preserve"> </w:t>
      </w:r>
    </w:p>
    <w:p w14:paraId="04D1B708" w14:textId="18768C9E" w:rsidR="00E94BB1" w:rsidRPr="00E94BB1" w:rsidRDefault="00E94BB1" w:rsidP="00B54C2C">
      <w:pPr>
        <w:widowControl w:val="0"/>
        <w:spacing w:before="0" w:line="276" w:lineRule="auto"/>
        <w:ind w:firstLine="709"/>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 xml:space="preserve">When a religious complex is a follower of the </w:t>
      </w:r>
      <w:r w:rsidR="005A66D4">
        <w:rPr>
          <w:rFonts w:asciiTheme="majorBidi" w:eastAsia="Times New Roman" w:hAnsiTheme="majorBidi" w:cstheme="majorBidi"/>
          <w:sz w:val="32"/>
          <w:szCs w:val="32"/>
        </w:rPr>
        <w:t>T</w:t>
      </w:r>
      <w:r w:rsidRPr="00E94BB1">
        <w:rPr>
          <w:rFonts w:asciiTheme="majorBidi" w:eastAsia="Times New Roman" w:hAnsiTheme="majorBidi" w:cstheme="majorBidi"/>
          <w:sz w:val="32"/>
          <w:szCs w:val="32"/>
        </w:rPr>
        <w:t xml:space="preserve">ruth, </w:t>
      </w:r>
      <w:r w:rsidR="005A66D4">
        <w:rPr>
          <w:rFonts w:asciiTheme="majorBidi" w:eastAsia="Times New Roman" w:hAnsiTheme="majorBidi" w:cstheme="majorBidi"/>
          <w:sz w:val="32"/>
          <w:szCs w:val="32"/>
        </w:rPr>
        <w:t>the Etiquette</w:t>
      </w:r>
      <w:r w:rsidRPr="00E94BB1">
        <w:rPr>
          <w:rFonts w:asciiTheme="majorBidi" w:eastAsia="Times New Roman" w:hAnsiTheme="majorBidi" w:cstheme="majorBidi"/>
          <w:sz w:val="32"/>
          <w:szCs w:val="32"/>
        </w:rPr>
        <w:t xml:space="preserve"> in </w:t>
      </w:r>
      <w:r w:rsidR="00657D59">
        <w:rPr>
          <w:rFonts w:asciiTheme="majorBidi" w:eastAsia="Times New Roman" w:hAnsiTheme="majorBidi" w:cstheme="majorBidi"/>
          <w:sz w:val="32"/>
          <w:szCs w:val="32"/>
        </w:rPr>
        <w:t>which</w:t>
      </w:r>
      <w:r w:rsidRPr="00E94BB1">
        <w:rPr>
          <w:rFonts w:asciiTheme="majorBidi" w:eastAsia="Times New Roman" w:hAnsiTheme="majorBidi" w:cstheme="majorBidi"/>
          <w:sz w:val="32"/>
          <w:szCs w:val="32"/>
        </w:rPr>
        <w:t xml:space="preserve"> will mean that if the path </w:t>
      </w:r>
      <w:r w:rsidR="00657D59">
        <w:rPr>
          <w:rFonts w:asciiTheme="majorBidi" w:eastAsia="Times New Roman" w:hAnsiTheme="majorBidi" w:cstheme="majorBidi"/>
          <w:sz w:val="32"/>
          <w:szCs w:val="32"/>
        </w:rPr>
        <w:t>to</w:t>
      </w:r>
      <w:r w:rsidRPr="00E94BB1">
        <w:rPr>
          <w:rFonts w:asciiTheme="majorBidi" w:eastAsia="Times New Roman" w:hAnsiTheme="majorBidi" w:cstheme="majorBidi"/>
          <w:sz w:val="32"/>
          <w:szCs w:val="32"/>
        </w:rPr>
        <w:t xml:space="preserve"> the </w:t>
      </w:r>
      <w:r w:rsidR="005A66D4">
        <w:rPr>
          <w:rFonts w:asciiTheme="majorBidi" w:eastAsia="Times New Roman" w:hAnsiTheme="majorBidi" w:cstheme="majorBidi"/>
          <w:sz w:val="32"/>
          <w:szCs w:val="32"/>
        </w:rPr>
        <w:t>Truth</w:t>
      </w:r>
      <w:r w:rsidRPr="00E94BB1">
        <w:rPr>
          <w:rFonts w:asciiTheme="majorBidi" w:eastAsia="Times New Roman" w:hAnsiTheme="majorBidi" w:cstheme="majorBidi"/>
          <w:sz w:val="32"/>
          <w:szCs w:val="32"/>
        </w:rPr>
        <w:t xml:space="preserve"> has several ways, </w:t>
      </w:r>
      <w:r w:rsidR="005A66D4">
        <w:rPr>
          <w:rFonts w:asciiTheme="majorBidi" w:eastAsia="Times New Roman" w:hAnsiTheme="majorBidi" w:cstheme="majorBidi"/>
          <w:sz w:val="32"/>
          <w:szCs w:val="32"/>
        </w:rPr>
        <w:t xml:space="preserve">the best of which </w:t>
      </w:r>
      <w:r w:rsidR="00222CAF">
        <w:rPr>
          <w:rFonts w:asciiTheme="majorBidi" w:eastAsia="Times New Roman" w:hAnsiTheme="majorBidi" w:cstheme="majorBidi"/>
          <w:sz w:val="32"/>
          <w:szCs w:val="32"/>
        </w:rPr>
        <w:t>must</w:t>
      </w:r>
      <w:r w:rsidR="00657D59">
        <w:rPr>
          <w:rFonts w:asciiTheme="majorBidi" w:eastAsia="Times New Roman" w:hAnsiTheme="majorBidi" w:cstheme="majorBidi"/>
          <w:sz w:val="32"/>
          <w:szCs w:val="32"/>
        </w:rPr>
        <w:t xml:space="preserve"> be followed!</w:t>
      </w:r>
    </w:p>
    <w:p w14:paraId="7C674E46" w14:textId="4DDB0D4C" w:rsidR="00E94BB1" w:rsidRPr="00E94BB1" w:rsidRDefault="00E94BB1" w:rsidP="00222CAF">
      <w:pPr>
        <w:widowControl w:val="0"/>
        <w:spacing w:before="0" w:line="276" w:lineRule="auto"/>
        <w:ind w:firstLine="709"/>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 xml:space="preserve">For example, if it is possible to speak both softly and violently, of course, </w:t>
      </w:r>
      <w:r w:rsidR="00222CAF">
        <w:rPr>
          <w:rFonts w:asciiTheme="majorBidi" w:eastAsia="Times New Roman" w:hAnsiTheme="majorBidi" w:cstheme="majorBidi"/>
          <w:sz w:val="32"/>
          <w:szCs w:val="32"/>
        </w:rPr>
        <w:t>we should speak softly.</w:t>
      </w:r>
    </w:p>
    <w:p w14:paraId="2232BF41" w14:textId="77777777" w:rsidR="00E94BB1" w:rsidRPr="00E94BB1" w:rsidRDefault="00E94BB1" w:rsidP="00222CAF">
      <w:pPr>
        <w:widowControl w:val="0"/>
        <w:spacing w:before="0" w:line="276" w:lineRule="auto"/>
        <w:ind w:firstLine="709"/>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If it is possible to be in a hurry in a good deed and not to be in a hurry, of course, haste in a good deed is preferred.</w:t>
      </w:r>
    </w:p>
    <w:p w14:paraId="0FDFE2C7" w14:textId="37442002" w:rsidR="00E94BB1" w:rsidRDefault="00E94BB1" w:rsidP="00C07869">
      <w:pPr>
        <w:widowControl w:val="0"/>
        <w:spacing w:before="0" w:line="276" w:lineRule="auto"/>
        <w:ind w:firstLine="709"/>
        <w:rPr>
          <w:rFonts w:asciiTheme="majorBidi" w:eastAsia="Times New Roman" w:hAnsiTheme="majorBidi" w:cstheme="majorBidi"/>
          <w:sz w:val="32"/>
          <w:szCs w:val="32"/>
          <w:rtl/>
        </w:rPr>
      </w:pPr>
      <w:r w:rsidRPr="00E94BB1">
        <w:rPr>
          <w:rFonts w:asciiTheme="majorBidi" w:eastAsia="Times New Roman" w:hAnsiTheme="majorBidi" w:cstheme="majorBidi"/>
          <w:sz w:val="32"/>
          <w:szCs w:val="32"/>
        </w:rPr>
        <w:t xml:space="preserve">The following </w:t>
      </w:r>
      <w:r w:rsidR="00C07869">
        <w:rPr>
          <w:rFonts w:asciiTheme="majorBidi" w:eastAsia="Times New Roman" w:hAnsiTheme="majorBidi" w:cstheme="majorBidi"/>
          <w:sz w:val="32"/>
          <w:szCs w:val="32"/>
        </w:rPr>
        <w:t>C</w:t>
      </w:r>
      <w:r w:rsidRPr="00E94BB1">
        <w:rPr>
          <w:rFonts w:asciiTheme="majorBidi" w:eastAsia="Times New Roman" w:hAnsiTheme="majorBidi" w:cstheme="majorBidi"/>
          <w:sz w:val="32"/>
          <w:szCs w:val="32"/>
        </w:rPr>
        <w:t>ommands in the Quran clarify this meaning:</w:t>
      </w:r>
    </w:p>
    <w:p w14:paraId="7FA1BEE4" w14:textId="34FC9F09" w:rsidR="00B82FD8" w:rsidRPr="00B82FD8" w:rsidRDefault="00B82FD8" w:rsidP="00B82FD8">
      <w:pPr>
        <w:spacing w:before="0" w:after="0" w:line="276" w:lineRule="auto"/>
        <w:jc w:val="center"/>
        <w:rPr>
          <w:rFonts w:eastAsia="Times New Roman" w:cstheme="minorHAnsi"/>
          <w:b/>
          <w:bCs/>
          <w:color w:val="0070C0"/>
          <w:sz w:val="28"/>
          <w:szCs w:val="28"/>
          <w:lang w:val="en-CA" w:eastAsia="en-CA"/>
        </w:rPr>
      </w:pPr>
      <w:r w:rsidRPr="00B82FD8">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 xml:space="preserve">… </w:t>
      </w:r>
      <w:r w:rsidRPr="00B82FD8">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Pr="00B82FD8">
        <w:rPr>
          <w:rFonts w:eastAsia="Times New Roman" w:cstheme="minorHAnsi"/>
          <w:b/>
          <w:bCs/>
          <w:color w:val="0070C0"/>
          <w:sz w:val="32"/>
          <w:szCs w:val="32"/>
          <w:lang w:val="en-CA" w:eastAsia="en-CA"/>
        </w:rPr>
        <w:t xml:space="preserve"> give good news to My servants</w:t>
      </w:r>
      <w:r>
        <w:rPr>
          <w:rFonts w:eastAsia="Times New Roman" w:cstheme="minorHAnsi"/>
          <w:b/>
          <w:bCs/>
          <w:color w:val="0070C0"/>
          <w:sz w:val="32"/>
          <w:szCs w:val="32"/>
          <w:lang w:val="en-CA" w:eastAsia="en-CA"/>
        </w:rPr>
        <w:t>!</w:t>
      </w:r>
    </w:p>
    <w:p w14:paraId="124C8397" w14:textId="77777777" w:rsidR="00B82FD8" w:rsidRDefault="00B82FD8" w:rsidP="00B82FD8">
      <w:pPr>
        <w:spacing w:before="0" w:after="0" w:line="276" w:lineRule="auto"/>
        <w:jc w:val="center"/>
        <w:rPr>
          <w:rFonts w:eastAsia="Times New Roman" w:cstheme="minorHAnsi"/>
          <w:b/>
          <w:bCs/>
          <w:color w:val="0070C0"/>
          <w:sz w:val="32"/>
          <w:szCs w:val="32"/>
          <w:lang w:val="en-CA" w:eastAsia="en-CA"/>
        </w:rPr>
      </w:pPr>
      <w:r w:rsidRPr="00B82FD8">
        <w:rPr>
          <w:rFonts w:eastAsia="Times New Roman" w:cstheme="minorHAnsi"/>
          <w:b/>
          <w:bCs/>
          <w:color w:val="0070C0"/>
          <w:sz w:val="32"/>
          <w:szCs w:val="32"/>
          <w:lang w:val="en-CA" w:eastAsia="en-CA"/>
        </w:rPr>
        <w:lastRenderedPageBreak/>
        <w:t xml:space="preserve">who listen to the </w:t>
      </w:r>
      <w:r>
        <w:rPr>
          <w:rFonts w:eastAsia="Times New Roman" w:cstheme="minorHAnsi"/>
          <w:b/>
          <w:bCs/>
          <w:color w:val="0070C0"/>
          <w:sz w:val="32"/>
          <w:szCs w:val="32"/>
          <w:lang w:val="en-CA" w:eastAsia="en-CA"/>
        </w:rPr>
        <w:t>W</w:t>
      </w:r>
      <w:r w:rsidRPr="00B82FD8">
        <w:rPr>
          <w:rFonts w:eastAsia="Times New Roman" w:cstheme="minorHAnsi"/>
          <w:b/>
          <w:bCs/>
          <w:color w:val="0070C0"/>
          <w:sz w:val="32"/>
          <w:szCs w:val="32"/>
          <w:lang w:val="en-CA" w:eastAsia="en-CA"/>
        </w:rPr>
        <w:t xml:space="preserve">ord of Allah </w:t>
      </w:r>
    </w:p>
    <w:p w14:paraId="20443DD9" w14:textId="77777777" w:rsidR="00B82FD8" w:rsidRDefault="00B82FD8" w:rsidP="00B82FD8">
      <w:pPr>
        <w:spacing w:before="0" w:after="0" w:line="276" w:lineRule="auto"/>
        <w:jc w:val="center"/>
        <w:rPr>
          <w:rFonts w:eastAsia="Times New Roman" w:cstheme="minorHAnsi"/>
          <w:b/>
          <w:bCs/>
          <w:color w:val="0070C0"/>
          <w:sz w:val="32"/>
          <w:szCs w:val="32"/>
          <w:lang w:val="en-CA" w:eastAsia="en-CA"/>
        </w:rPr>
      </w:pPr>
      <w:r w:rsidRPr="00B82FD8">
        <w:rPr>
          <w:rFonts w:eastAsia="Times New Roman" w:cstheme="minorHAnsi"/>
          <w:b/>
          <w:bCs/>
          <w:color w:val="0070C0"/>
          <w:sz w:val="32"/>
          <w:szCs w:val="32"/>
          <w:lang w:val="en-CA" w:eastAsia="en-CA"/>
        </w:rPr>
        <w:t xml:space="preserve">and follow the best sense of it. </w:t>
      </w:r>
    </w:p>
    <w:p w14:paraId="6CC30ABA" w14:textId="77777777" w:rsidR="00B82FD8" w:rsidRDefault="00B82FD8" w:rsidP="00B82FD8">
      <w:pPr>
        <w:spacing w:before="0" w:after="0" w:line="276" w:lineRule="auto"/>
        <w:jc w:val="center"/>
        <w:rPr>
          <w:rFonts w:eastAsia="Times New Roman" w:cstheme="minorHAnsi"/>
          <w:b/>
          <w:bCs/>
          <w:color w:val="0070C0"/>
          <w:sz w:val="32"/>
          <w:szCs w:val="32"/>
          <w:lang w:val="en-CA" w:eastAsia="en-CA"/>
        </w:rPr>
      </w:pPr>
      <w:r w:rsidRPr="00B82FD8">
        <w:rPr>
          <w:rFonts w:eastAsia="Times New Roman" w:cstheme="minorHAnsi"/>
          <w:b/>
          <w:bCs/>
          <w:color w:val="0070C0"/>
          <w:sz w:val="32"/>
          <w:szCs w:val="32"/>
          <w:lang w:val="en-CA" w:eastAsia="en-CA"/>
        </w:rPr>
        <w:t xml:space="preserve">They are the ones whom Allah has guided, </w:t>
      </w:r>
    </w:p>
    <w:p w14:paraId="5826876A" w14:textId="77777777" w:rsidR="00B82FD8" w:rsidRDefault="00B82FD8" w:rsidP="00B82FD8">
      <w:pPr>
        <w:spacing w:before="0" w:after="0" w:line="276" w:lineRule="auto"/>
        <w:jc w:val="center"/>
        <w:rPr>
          <w:rFonts w:eastAsia="Times New Roman" w:cstheme="minorHAnsi"/>
          <w:b/>
          <w:bCs/>
          <w:color w:val="0070C0"/>
          <w:sz w:val="32"/>
          <w:szCs w:val="32"/>
          <w:lang w:val="en-CA" w:eastAsia="en-CA"/>
        </w:rPr>
      </w:pPr>
      <w:r w:rsidRPr="00B82FD8">
        <w:rPr>
          <w:rFonts w:eastAsia="Times New Roman" w:cstheme="minorHAnsi"/>
          <w:b/>
          <w:bCs/>
          <w:color w:val="0070C0"/>
          <w:sz w:val="32"/>
          <w:szCs w:val="32"/>
          <w:lang w:val="en-CA" w:eastAsia="en-CA"/>
        </w:rPr>
        <w:t>and it is they who possess intellect</w:t>
      </w:r>
      <w:r>
        <w:rPr>
          <w:rFonts w:eastAsia="Times New Roman" w:cstheme="minorHAnsi"/>
          <w:b/>
          <w:bCs/>
          <w:color w:val="0070C0"/>
          <w:sz w:val="32"/>
          <w:szCs w:val="32"/>
          <w:lang w:val="en-CA" w:eastAsia="en-CA"/>
        </w:rPr>
        <w:t>!”</w:t>
      </w:r>
    </w:p>
    <w:p w14:paraId="39987591" w14:textId="28E63D77" w:rsidR="00B82FD8" w:rsidRDefault="00B82FD8" w:rsidP="00B82FD8">
      <w:pPr>
        <w:spacing w:before="0" w:after="0" w:line="276" w:lineRule="auto"/>
        <w:jc w:val="center"/>
        <w:rPr>
          <w:rFonts w:eastAsia="Times New Roman" w:cstheme="minorHAnsi"/>
          <w:b/>
          <w:bCs/>
          <w:color w:val="0070C0"/>
          <w:sz w:val="24"/>
          <w:szCs w:val="24"/>
          <w:lang w:val="en-CA" w:eastAsia="en-CA"/>
        </w:rPr>
      </w:pPr>
      <w:r w:rsidRPr="00B82FD8">
        <w:rPr>
          <w:rFonts w:eastAsia="Times New Roman" w:cstheme="minorHAnsi"/>
          <w:b/>
          <w:bCs/>
          <w:color w:val="0070C0"/>
          <w:sz w:val="24"/>
          <w:szCs w:val="24"/>
          <w:lang w:val="en-CA" w:eastAsia="en-CA"/>
        </w:rPr>
        <w:t>(Zumar: 17-18.)</w:t>
      </w:r>
    </w:p>
    <w:p w14:paraId="23D0CEEE" w14:textId="77777777" w:rsidR="00C26AF7" w:rsidRPr="00B82FD8" w:rsidRDefault="00C26AF7" w:rsidP="00B82FD8">
      <w:pPr>
        <w:spacing w:before="0" w:after="0" w:line="276" w:lineRule="auto"/>
        <w:jc w:val="center"/>
        <w:rPr>
          <w:rFonts w:eastAsia="Times New Roman" w:cstheme="minorHAnsi"/>
          <w:b/>
          <w:bCs/>
          <w:color w:val="0070C0"/>
          <w:sz w:val="18"/>
          <w:szCs w:val="18"/>
          <w:lang w:val="en-CA" w:eastAsia="en-CA"/>
        </w:rPr>
      </w:pPr>
    </w:p>
    <w:p w14:paraId="4B8CAB97" w14:textId="128C3BFE" w:rsidR="00B82FD8" w:rsidRPr="00B86E45" w:rsidRDefault="00C26AF7" w:rsidP="00C07869">
      <w:pPr>
        <w:widowControl w:val="0"/>
        <w:spacing w:before="0" w:line="276" w:lineRule="auto"/>
        <w:ind w:firstLine="709"/>
        <w:rPr>
          <w:rFonts w:asciiTheme="majorBidi" w:eastAsia="Times New Roman" w:hAnsiTheme="majorBidi" w:cstheme="majorBidi"/>
          <w:sz w:val="32"/>
          <w:szCs w:val="32"/>
        </w:rPr>
      </w:pPr>
      <w:r w:rsidRPr="00B86E45">
        <w:rPr>
          <w:rFonts w:asciiTheme="majorBidi" w:eastAsia="Times New Roman" w:hAnsiTheme="majorBidi" w:cstheme="majorBidi"/>
          <w:sz w:val="32"/>
          <w:szCs w:val="32"/>
        </w:rPr>
        <w:t>It is a manifest point in Good’s Command:</w:t>
      </w:r>
    </w:p>
    <w:p w14:paraId="16629D0A" w14:textId="20D22710" w:rsidR="00E94BB1" w:rsidRPr="00B86E45" w:rsidRDefault="009877FA" w:rsidP="00B86E45">
      <w:pPr>
        <w:pStyle w:val="ListParagraph"/>
        <w:widowControl w:val="0"/>
        <w:numPr>
          <w:ilvl w:val="0"/>
          <w:numId w:val="30"/>
        </w:numPr>
        <w:spacing w:before="0" w:line="276" w:lineRule="auto"/>
        <w:rPr>
          <w:rFonts w:eastAsia="Times New Roman" w:cstheme="minorHAnsi"/>
          <w:b/>
          <w:bCs/>
          <w:sz w:val="32"/>
          <w:szCs w:val="32"/>
        </w:rPr>
      </w:pPr>
      <w:r w:rsidRPr="00B86E45">
        <w:rPr>
          <w:rFonts w:eastAsia="Times New Roman" w:cstheme="minorHAnsi"/>
          <w:b/>
          <w:bCs/>
          <w:sz w:val="32"/>
          <w:szCs w:val="32"/>
        </w:rPr>
        <w:t>“</w:t>
      </w:r>
      <w:r w:rsidR="00E94BB1" w:rsidRPr="00B86E45">
        <w:rPr>
          <w:rFonts w:eastAsia="Times New Roman" w:cstheme="minorHAnsi"/>
          <w:b/>
          <w:bCs/>
          <w:sz w:val="32"/>
          <w:szCs w:val="32"/>
        </w:rPr>
        <w:t xml:space="preserve">There is </w:t>
      </w:r>
      <w:r w:rsidRPr="00B86E45">
        <w:rPr>
          <w:rFonts w:eastAsia="Times New Roman" w:cstheme="minorHAnsi"/>
          <w:b/>
          <w:bCs/>
          <w:sz w:val="32"/>
          <w:szCs w:val="32"/>
        </w:rPr>
        <w:t>no etiquette in</w:t>
      </w:r>
      <w:r w:rsidR="00E94BB1" w:rsidRPr="00B86E45">
        <w:rPr>
          <w:rFonts w:eastAsia="Times New Roman" w:cstheme="minorHAnsi"/>
          <w:b/>
          <w:bCs/>
          <w:sz w:val="32"/>
          <w:szCs w:val="32"/>
        </w:rPr>
        <w:t xml:space="preserve"> falsehood, </w:t>
      </w:r>
      <w:r w:rsidRPr="00B86E45">
        <w:rPr>
          <w:rFonts w:eastAsia="Times New Roman" w:cstheme="minorHAnsi"/>
          <w:b/>
          <w:bCs/>
          <w:sz w:val="32"/>
          <w:szCs w:val="32"/>
        </w:rPr>
        <w:t>n</w:t>
      </w:r>
      <w:r w:rsidR="00E94BB1" w:rsidRPr="00B86E45">
        <w:rPr>
          <w:rFonts w:eastAsia="Times New Roman" w:cstheme="minorHAnsi"/>
          <w:b/>
          <w:bCs/>
          <w:sz w:val="32"/>
          <w:szCs w:val="32"/>
        </w:rPr>
        <w:t xml:space="preserve">or in </w:t>
      </w:r>
      <w:r w:rsidRPr="00B86E45">
        <w:rPr>
          <w:rFonts w:eastAsia="Times New Roman" w:cstheme="minorHAnsi"/>
          <w:b/>
          <w:bCs/>
          <w:sz w:val="32"/>
          <w:szCs w:val="32"/>
        </w:rPr>
        <w:t>truth</w:t>
      </w:r>
      <w:r w:rsidR="00E94BB1" w:rsidRPr="00B86E45">
        <w:rPr>
          <w:rFonts w:eastAsia="Times New Roman" w:cstheme="minorHAnsi"/>
          <w:b/>
          <w:bCs/>
          <w:sz w:val="32"/>
          <w:szCs w:val="32"/>
        </w:rPr>
        <w:t xml:space="preserve"> mixed with falsehood!</w:t>
      </w:r>
    </w:p>
    <w:p w14:paraId="7733035D" w14:textId="77777777" w:rsidR="00801EBA" w:rsidRPr="00B86E45" w:rsidRDefault="00801EBA" w:rsidP="006831ED">
      <w:pPr>
        <w:widowControl w:val="0"/>
        <w:spacing w:before="0" w:line="276" w:lineRule="auto"/>
        <w:ind w:firstLine="709"/>
        <w:rPr>
          <w:rFonts w:eastAsia="Times New Roman" w:cstheme="minorHAnsi"/>
          <w:b/>
          <w:bCs/>
          <w:sz w:val="32"/>
          <w:szCs w:val="32"/>
        </w:rPr>
      </w:pPr>
      <w:r w:rsidRPr="00B86E45">
        <w:rPr>
          <w:rFonts w:eastAsia="Times New Roman" w:cstheme="minorHAnsi"/>
          <w:b/>
          <w:bCs/>
          <w:sz w:val="32"/>
          <w:szCs w:val="32"/>
        </w:rPr>
        <w:t>Everything</w:t>
      </w:r>
      <w:r w:rsidR="006831ED" w:rsidRPr="00B86E45">
        <w:rPr>
          <w:rFonts w:eastAsia="Times New Roman" w:cstheme="minorHAnsi"/>
          <w:b/>
          <w:bCs/>
          <w:sz w:val="32"/>
          <w:szCs w:val="32"/>
        </w:rPr>
        <w:t xml:space="preserve"> is a misguidance if </w:t>
      </w:r>
      <w:r w:rsidRPr="00B86E45">
        <w:rPr>
          <w:rFonts w:eastAsia="Times New Roman" w:cstheme="minorHAnsi"/>
          <w:b/>
          <w:bCs/>
          <w:sz w:val="32"/>
          <w:szCs w:val="32"/>
        </w:rPr>
        <w:t xml:space="preserve">it </w:t>
      </w:r>
      <w:r w:rsidR="006831ED" w:rsidRPr="00B86E45">
        <w:rPr>
          <w:rFonts w:eastAsia="Times New Roman" w:cstheme="minorHAnsi"/>
          <w:b/>
          <w:bCs/>
          <w:sz w:val="32"/>
          <w:szCs w:val="32"/>
        </w:rPr>
        <w:t>is not a pure truth</w:t>
      </w:r>
      <w:r w:rsidRPr="00B86E45">
        <w:rPr>
          <w:rFonts w:eastAsia="Times New Roman" w:cstheme="minorHAnsi"/>
          <w:b/>
          <w:bCs/>
          <w:sz w:val="32"/>
          <w:szCs w:val="32"/>
        </w:rPr>
        <w:t>!</w:t>
      </w:r>
      <w:r w:rsidR="006831ED" w:rsidRPr="00B86E45">
        <w:rPr>
          <w:rFonts w:eastAsia="Times New Roman" w:cstheme="minorHAnsi"/>
          <w:b/>
          <w:bCs/>
          <w:sz w:val="32"/>
          <w:szCs w:val="32"/>
        </w:rPr>
        <w:t xml:space="preserve"> </w:t>
      </w:r>
    </w:p>
    <w:p w14:paraId="12498B82" w14:textId="6F1DC888" w:rsidR="00E94BB1" w:rsidRPr="00B86E45" w:rsidRDefault="00E94BB1" w:rsidP="00801EBA">
      <w:pPr>
        <w:widowControl w:val="0"/>
        <w:spacing w:before="0" w:line="276" w:lineRule="auto"/>
        <w:ind w:firstLine="709"/>
        <w:rPr>
          <w:rFonts w:eastAsia="Times New Roman" w:cstheme="minorHAnsi"/>
          <w:b/>
          <w:bCs/>
          <w:sz w:val="32"/>
          <w:szCs w:val="32"/>
        </w:rPr>
      </w:pPr>
      <w:r w:rsidRPr="00B86E45">
        <w:rPr>
          <w:rFonts w:eastAsia="Times New Roman" w:cstheme="minorHAnsi"/>
          <w:b/>
          <w:bCs/>
          <w:sz w:val="32"/>
          <w:szCs w:val="32"/>
        </w:rPr>
        <w:t>God is the Guardian of Truth!</w:t>
      </w:r>
    </w:p>
    <w:p w14:paraId="2A79A623" w14:textId="5B0E15F0" w:rsidR="00E94BB1" w:rsidRPr="00B86E45" w:rsidRDefault="00801EBA" w:rsidP="00801EBA">
      <w:pPr>
        <w:widowControl w:val="0"/>
        <w:spacing w:before="0" w:line="276" w:lineRule="auto"/>
        <w:ind w:firstLine="709"/>
        <w:rPr>
          <w:rFonts w:eastAsia="Times New Roman" w:cstheme="minorHAnsi"/>
          <w:b/>
          <w:bCs/>
          <w:sz w:val="32"/>
          <w:szCs w:val="32"/>
        </w:rPr>
      </w:pPr>
      <w:r w:rsidRPr="00B86E45">
        <w:rPr>
          <w:rFonts w:eastAsia="Times New Roman" w:cstheme="minorHAnsi"/>
          <w:b/>
          <w:bCs/>
          <w:sz w:val="32"/>
          <w:szCs w:val="32"/>
        </w:rPr>
        <w:t>H</w:t>
      </w:r>
      <w:r w:rsidR="00E94BB1" w:rsidRPr="00B86E45">
        <w:rPr>
          <w:rFonts w:eastAsia="Times New Roman" w:cstheme="minorHAnsi"/>
          <w:b/>
          <w:bCs/>
          <w:sz w:val="32"/>
          <w:szCs w:val="32"/>
        </w:rPr>
        <w:t>e does not like falsehood!</w:t>
      </w:r>
    </w:p>
    <w:p w14:paraId="01717AB5" w14:textId="797D1C16" w:rsidR="00801EBA" w:rsidRPr="00B86E45" w:rsidRDefault="00801EBA" w:rsidP="00801EBA">
      <w:pPr>
        <w:widowControl w:val="0"/>
        <w:spacing w:before="0" w:line="276" w:lineRule="auto"/>
        <w:ind w:firstLine="709"/>
        <w:rPr>
          <w:rFonts w:eastAsia="Times New Roman" w:cstheme="minorHAnsi"/>
          <w:b/>
          <w:bCs/>
          <w:sz w:val="32"/>
          <w:szCs w:val="32"/>
        </w:rPr>
      </w:pPr>
      <w:r w:rsidRPr="00B86E45">
        <w:rPr>
          <w:rFonts w:eastAsia="Times New Roman" w:cstheme="minorHAnsi"/>
          <w:b/>
          <w:bCs/>
          <w:sz w:val="32"/>
          <w:szCs w:val="32"/>
        </w:rPr>
        <w:t>Anything if transgresses the Truth; it is not but Misguidance!</w:t>
      </w:r>
      <w:r w:rsidR="00E94BB1" w:rsidRPr="00B86E45">
        <w:rPr>
          <w:rFonts w:eastAsia="Times New Roman" w:cstheme="minorHAnsi"/>
          <w:b/>
          <w:bCs/>
          <w:sz w:val="32"/>
          <w:szCs w:val="32"/>
        </w:rPr>
        <w:t>"</w:t>
      </w:r>
    </w:p>
    <w:p w14:paraId="20200C3F" w14:textId="65A63147" w:rsidR="00E94BB1" w:rsidRDefault="00801EBA" w:rsidP="00B86E45">
      <w:pPr>
        <w:widowControl w:val="0"/>
        <w:spacing w:before="0" w:line="276" w:lineRule="auto"/>
        <w:ind w:firstLine="709"/>
        <w:rPr>
          <w:rFonts w:eastAsia="Times New Roman" w:cstheme="minorHAnsi"/>
          <w:b/>
          <w:bCs/>
          <w:sz w:val="24"/>
          <w:szCs w:val="24"/>
        </w:rPr>
      </w:pPr>
      <w:r w:rsidRPr="00B86E45">
        <w:rPr>
          <w:rFonts w:eastAsia="Times New Roman" w:cstheme="minorHAnsi"/>
          <w:b/>
          <w:bCs/>
          <w:sz w:val="24"/>
          <w:szCs w:val="24"/>
        </w:rPr>
        <w:t>(Yunus: 32.)</w:t>
      </w:r>
    </w:p>
    <w:p w14:paraId="33BD55B9" w14:textId="77777777" w:rsidR="00B86E45" w:rsidRPr="00B86E45" w:rsidRDefault="00B86E45" w:rsidP="00B86E45">
      <w:pPr>
        <w:widowControl w:val="0"/>
        <w:spacing w:before="0" w:line="276" w:lineRule="auto"/>
        <w:ind w:firstLine="709"/>
        <w:rPr>
          <w:rFonts w:eastAsia="Times New Roman" w:cstheme="minorHAnsi"/>
          <w:b/>
          <w:bCs/>
          <w:sz w:val="4"/>
          <w:szCs w:val="4"/>
        </w:rPr>
      </w:pPr>
    </w:p>
    <w:p w14:paraId="5A12DF9B" w14:textId="46925F5C" w:rsidR="00E94BB1" w:rsidRPr="00E94BB1" w:rsidRDefault="00B86E45" w:rsidP="00B86E4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E94BB1" w:rsidRPr="00E94BB1">
        <w:rPr>
          <w:rFonts w:asciiTheme="majorBidi" w:eastAsia="Times New Roman" w:hAnsiTheme="majorBidi" w:cstheme="majorBidi"/>
          <w:sz w:val="32"/>
          <w:szCs w:val="32"/>
        </w:rPr>
        <w:t xml:space="preserve">Divine </w:t>
      </w:r>
      <w:r>
        <w:rPr>
          <w:rFonts w:asciiTheme="majorBidi" w:eastAsia="Times New Roman" w:hAnsiTheme="majorBidi" w:cstheme="majorBidi"/>
          <w:sz w:val="32"/>
          <w:szCs w:val="32"/>
        </w:rPr>
        <w:t>P</w:t>
      </w:r>
      <w:r w:rsidR="00E94BB1" w:rsidRPr="00E94BB1">
        <w:rPr>
          <w:rFonts w:asciiTheme="majorBidi" w:eastAsia="Times New Roman" w:hAnsiTheme="majorBidi" w:cstheme="majorBidi"/>
          <w:sz w:val="32"/>
          <w:szCs w:val="32"/>
        </w:rPr>
        <w:t xml:space="preserve">rophets in treating and associating with people, </w:t>
      </w:r>
      <w:r w:rsidR="007B5400">
        <w:rPr>
          <w:rFonts w:asciiTheme="majorBidi" w:eastAsia="Times New Roman" w:hAnsiTheme="majorBidi" w:cstheme="majorBidi"/>
          <w:sz w:val="32"/>
          <w:szCs w:val="32"/>
        </w:rPr>
        <w:t xml:space="preserve">they </w:t>
      </w:r>
      <w:r w:rsidR="00E94BB1" w:rsidRPr="00E94BB1">
        <w:rPr>
          <w:rFonts w:asciiTheme="majorBidi" w:eastAsia="Times New Roman" w:hAnsiTheme="majorBidi" w:cstheme="majorBidi"/>
          <w:sz w:val="32"/>
          <w:szCs w:val="32"/>
        </w:rPr>
        <w:t>respect</w:t>
      </w:r>
      <w:r w:rsidR="00E94BB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and </w:t>
      </w:r>
      <w:r w:rsidR="00E94BB1" w:rsidRPr="00E94BB1">
        <w:rPr>
          <w:rFonts w:asciiTheme="majorBidi" w:eastAsia="Times New Roman" w:hAnsiTheme="majorBidi" w:cstheme="majorBidi"/>
          <w:sz w:val="32"/>
          <w:szCs w:val="32"/>
        </w:rPr>
        <w:t xml:space="preserve">treat the strong and the weak </w:t>
      </w:r>
      <w:r w:rsidR="007B5400" w:rsidRPr="00E94BB1">
        <w:rPr>
          <w:rFonts w:asciiTheme="majorBidi" w:eastAsia="Times New Roman" w:hAnsiTheme="majorBidi" w:cstheme="majorBidi"/>
          <w:sz w:val="32"/>
          <w:szCs w:val="32"/>
        </w:rPr>
        <w:t>equally and</w:t>
      </w:r>
      <w:r w:rsidR="00E94BB1" w:rsidRPr="00E94BB1">
        <w:rPr>
          <w:rFonts w:asciiTheme="majorBidi" w:eastAsia="Times New Roman" w:hAnsiTheme="majorBidi" w:cstheme="majorBidi"/>
          <w:sz w:val="32"/>
          <w:szCs w:val="32"/>
        </w:rPr>
        <w:t xml:space="preserve"> did not distinguish between the rich and the poor, the small and the great, and men and women. The false social benefits that the strong and powerful claimed for themselves were invalid in the </w:t>
      </w:r>
      <w:r w:rsidR="007B5400">
        <w:rPr>
          <w:rFonts w:asciiTheme="majorBidi" w:eastAsia="Times New Roman" w:hAnsiTheme="majorBidi" w:cstheme="majorBidi"/>
          <w:sz w:val="32"/>
          <w:szCs w:val="32"/>
        </w:rPr>
        <w:t>view</w:t>
      </w:r>
      <w:r w:rsidR="00E94BB1" w:rsidRPr="00E94BB1">
        <w:rPr>
          <w:rFonts w:asciiTheme="majorBidi" w:eastAsia="Times New Roman" w:hAnsiTheme="majorBidi" w:cstheme="majorBidi"/>
          <w:sz w:val="32"/>
          <w:szCs w:val="32"/>
        </w:rPr>
        <w:t xml:space="preserve"> of the </w:t>
      </w:r>
      <w:r w:rsidR="00955ED7">
        <w:rPr>
          <w:rFonts w:asciiTheme="majorBidi" w:eastAsia="Times New Roman" w:hAnsiTheme="majorBidi" w:cstheme="majorBidi"/>
          <w:sz w:val="32"/>
          <w:szCs w:val="32"/>
        </w:rPr>
        <w:t>P</w:t>
      </w:r>
      <w:r w:rsidR="00E94BB1" w:rsidRPr="00E94BB1">
        <w:rPr>
          <w:rFonts w:asciiTheme="majorBidi" w:eastAsia="Times New Roman" w:hAnsiTheme="majorBidi" w:cstheme="majorBidi"/>
          <w:sz w:val="32"/>
          <w:szCs w:val="32"/>
        </w:rPr>
        <w:t>rophets.</w:t>
      </w:r>
    </w:p>
    <w:p w14:paraId="211933C6" w14:textId="5C91E6FB" w:rsidR="00E94BB1" w:rsidRDefault="00E94BB1" w:rsidP="00037342">
      <w:pPr>
        <w:widowControl w:val="0"/>
        <w:spacing w:before="0" w:line="276" w:lineRule="auto"/>
        <w:ind w:firstLine="709"/>
        <w:rPr>
          <w:rFonts w:asciiTheme="majorBidi" w:eastAsia="Times New Roman" w:hAnsiTheme="majorBidi" w:cstheme="majorBidi"/>
          <w:sz w:val="32"/>
          <w:szCs w:val="32"/>
          <w:rtl/>
        </w:rPr>
      </w:pPr>
      <w:r w:rsidRPr="00E94BB1">
        <w:rPr>
          <w:rFonts w:asciiTheme="majorBidi" w:eastAsia="Times New Roman" w:hAnsiTheme="majorBidi" w:cstheme="majorBidi"/>
          <w:sz w:val="32"/>
          <w:szCs w:val="32"/>
        </w:rPr>
        <w:t>The Quran says:</w:t>
      </w:r>
    </w:p>
    <w:p w14:paraId="0F343D03" w14:textId="77777777"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 xml:space="preserve">“O mankind! </w:t>
      </w:r>
    </w:p>
    <w:p w14:paraId="647AD538" w14:textId="77777777"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 xml:space="preserve">Indeed, We created you from a male and a female, </w:t>
      </w:r>
    </w:p>
    <w:p w14:paraId="188EF5CA" w14:textId="77777777"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 xml:space="preserve">and made you nations and tribes </w:t>
      </w:r>
    </w:p>
    <w:p w14:paraId="7CD82F21" w14:textId="77777777"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 xml:space="preserve">that you may identify yourselves with one another. </w:t>
      </w:r>
    </w:p>
    <w:p w14:paraId="00E38FBC" w14:textId="77777777"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BE41E6">
        <w:rPr>
          <w:rFonts w:eastAsia="Times New Roman" w:cstheme="minorHAnsi"/>
          <w:b/>
          <w:bCs/>
          <w:color w:val="0070C0"/>
          <w:sz w:val="32"/>
          <w:szCs w:val="32"/>
          <w:lang w:val="en-CA" w:eastAsia="en-CA"/>
        </w:rPr>
        <w:t xml:space="preserve"> the noblest of you in the sight of Allah is the most God wary among you. </w:t>
      </w:r>
    </w:p>
    <w:p w14:paraId="77ECE948" w14:textId="0954A256" w:rsidR="00BE41E6" w:rsidRDefault="00BE41E6" w:rsidP="00BE41E6">
      <w:pPr>
        <w:spacing w:before="0" w:after="0" w:line="276" w:lineRule="auto"/>
        <w:jc w:val="center"/>
        <w:rPr>
          <w:rFonts w:eastAsia="Times New Roman" w:cstheme="minorHAnsi"/>
          <w:b/>
          <w:bCs/>
          <w:color w:val="0070C0"/>
          <w:sz w:val="32"/>
          <w:szCs w:val="32"/>
          <w:lang w:val="en-CA" w:eastAsia="en-CA"/>
        </w:rPr>
      </w:pPr>
      <w:r w:rsidRPr="00BE41E6">
        <w:rPr>
          <w:rFonts w:eastAsia="Times New Roman" w:cstheme="minorHAnsi"/>
          <w:b/>
          <w:bCs/>
          <w:color w:val="0070C0"/>
          <w:sz w:val="32"/>
          <w:szCs w:val="32"/>
          <w:lang w:val="en-CA" w:eastAsia="en-CA"/>
        </w:rPr>
        <w:t>Indeed, Allah is all-knowing, all-aware</w:t>
      </w:r>
      <w:r>
        <w:rPr>
          <w:rFonts w:eastAsia="Times New Roman" w:cstheme="minorHAnsi"/>
          <w:b/>
          <w:bCs/>
          <w:color w:val="0070C0"/>
          <w:sz w:val="32"/>
          <w:szCs w:val="32"/>
          <w:lang w:val="en-CA" w:eastAsia="en-CA"/>
        </w:rPr>
        <w:t>!”</w:t>
      </w:r>
    </w:p>
    <w:p w14:paraId="287F6434" w14:textId="3A33EF5D" w:rsidR="00BA4EB7" w:rsidRDefault="00BE41E6" w:rsidP="00BA4EB7">
      <w:pPr>
        <w:widowControl w:val="0"/>
        <w:spacing w:before="0" w:after="0" w:line="276" w:lineRule="auto"/>
        <w:jc w:val="center"/>
        <w:rPr>
          <w:rFonts w:eastAsia="Times New Roman" w:cstheme="minorHAnsi"/>
          <w:b/>
          <w:bCs/>
          <w:color w:val="0070C0"/>
          <w:sz w:val="24"/>
          <w:szCs w:val="24"/>
          <w:lang w:val="en-CA" w:eastAsia="en-CA"/>
        </w:rPr>
      </w:pPr>
      <w:r w:rsidRPr="00BE41E6">
        <w:rPr>
          <w:rFonts w:eastAsia="Times New Roman" w:cstheme="minorHAnsi"/>
          <w:b/>
          <w:bCs/>
          <w:color w:val="0070C0"/>
          <w:sz w:val="24"/>
          <w:szCs w:val="24"/>
          <w:lang w:val="en-CA" w:eastAsia="en-CA"/>
        </w:rPr>
        <w:t>(Hujarat: 13.)</w:t>
      </w:r>
    </w:p>
    <w:p w14:paraId="75729FC5" w14:textId="77777777" w:rsidR="00BA4EB7" w:rsidRDefault="00BA4EB7" w:rsidP="00BA4EB7">
      <w:pPr>
        <w:widowControl w:val="0"/>
        <w:spacing w:before="0" w:after="0" w:line="276" w:lineRule="auto"/>
        <w:jc w:val="center"/>
        <w:rPr>
          <w:rFonts w:eastAsia="Times New Roman" w:cstheme="minorHAnsi"/>
          <w:b/>
          <w:bCs/>
          <w:color w:val="0070C0"/>
          <w:sz w:val="24"/>
          <w:szCs w:val="24"/>
          <w:lang w:val="en-CA" w:eastAsia="en-CA"/>
        </w:rPr>
      </w:pPr>
    </w:p>
    <w:p w14:paraId="4E2C733E" w14:textId="1A4DE2D3" w:rsidR="00BA4EB7" w:rsidRDefault="00E94BB1" w:rsidP="00BA4EB7">
      <w:pPr>
        <w:widowControl w:val="0"/>
        <w:spacing w:before="0" w:after="0" w:line="276" w:lineRule="auto"/>
        <w:ind w:firstLine="709"/>
        <w:jc w:val="center"/>
        <w:rPr>
          <w:rFonts w:asciiTheme="majorBidi" w:eastAsia="Times New Roman" w:hAnsiTheme="majorBidi" w:cstheme="majorBidi"/>
          <w:sz w:val="32"/>
          <w:szCs w:val="32"/>
        </w:rPr>
      </w:pPr>
      <w:r w:rsidRPr="00E94BB1">
        <w:rPr>
          <w:rFonts w:asciiTheme="majorBidi" w:eastAsia="Times New Roman" w:hAnsiTheme="majorBidi" w:cstheme="majorBidi"/>
          <w:sz w:val="32"/>
          <w:szCs w:val="32"/>
        </w:rPr>
        <w:t xml:space="preserve">Introducing His Holy Prophet to the people, </w:t>
      </w:r>
      <w:r w:rsidR="00B412B2">
        <w:rPr>
          <w:rFonts w:asciiTheme="majorBidi" w:eastAsia="Times New Roman" w:hAnsiTheme="majorBidi" w:cstheme="majorBidi"/>
          <w:sz w:val="32"/>
          <w:szCs w:val="32"/>
        </w:rPr>
        <w:t xml:space="preserve">the </w:t>
      </w:r>
      <w:r w:rsidRPr="00E94BB1">
        <w:rPr>
          <w:rFonts w:asciiTheme="majorBidi" w:eastAsia="Times New Roman" w:hAnsiTheme="majorBidi" w:cstheme="majorBidi"/>
          <w:sz w:val="32"/>
          <w:szCs w:val="32"/>
        </w:rPr>
        <w:t xml:space="preserve">God Almighty </w:t>
      </w:r>
      <w:r w:rsidR="00B412B2">
        <w:rPr>
          <w:rFonts w:asciiTheme="majorBidi" w:eastAsia="Times New Roman" w:hAnsiTheme="majorBidi" w:cstheme="majorBidi"/>
          <w:sz w:val="32"/>
          <w:szCs w:val="32"/>
        </w:rPr>
        <w:t>S</w:t>
      </w:r>
      <w:r w:rsidRPr="00E94BB1">
        <w:rPr>
          <w:rFonts w:asciiTheme="majorBidi" w:eastAsia="Times New Roman" w:hAnsiTheme="majorBidi" w:cstheme="majorBidi"/>
          <w:sz w:val="32"/>
          <w:szCs w:val="32"/>
        </w:rPr>
        <w:t>ays:</w:t>
      </w:r>
    </w:p>
    <w:p w14:paraId="39036F33" w14:textId="77777777" w:rsidR="00BA4EB7" w:rsidRPr="00BA4EB7" w:rsidRDefault="00BA4EB7" w:rsidP="00BA4EB7">
      <w:pPr>
        <w:widowControl w:val="0"/>
        <w:spacing w:before="0" w:after="0" w:line="276" w:lineRule="auto"/>
        <w:ind w:firstLine="709"/>
        <w:jc w:val="center"/>
        <w:rPr>
          <w:rFonts w:asciiTheme="majorBidi" w:eastAsia="Times New Roman" w:hAnsiTheme="majorBidi" w:cstheme="majorBidi"/>
          <w:sz w:val="12"/>
          <w:szCs w:val="12"/>
        </w:rPr>
      </w:pPr>
    </w:p>
    <w:p w14:paraId="7FA7CE8A" w14:textId="5223F88F" w:rsidR="00755AA3" w:rsidRDefault="00B412B2" w:rsidP="00BA4EB7">
      <w:pPr>
        <w:widowControl w:val="0"/>
        <w:spacing w:before="0" w:after="0" w:line="276" w:lineRule="auto"/>
        <w:jc w:val="center"/>
        <w:rPr>
          <w:rFonts w:eastAsia="Times New Roman" w:cstheme="minorHAnsi"/>
          <w:b/>
          <w:bCs/>
          <w:color w:val="0070C0"/>
          <w:sz w:val="32"/>
          <w:szCs w:val="32"/>
          <w:lang w:val="en-CA" w:eastAsia="en-CA"/>
        </w:rPr>
      </w:pPr>
      <w:r w:rsidRPr="00B412B2">
        <w:rPr>
          <w:rFonts w:eastAsia="Times New Roman" w:cstheme="minorHAnsi"/>
          <w:b/>
          <w:bCs/>
          <w:color w:val="0070C0"/>
          <w:sz w:val="32"/>
          <w:szCs w:val="32"/>
          <w:lang w:val="en-CA" w:eastAsia="en-CA"/>
        </w:rPr>
        <w:t>“There has certainly come to you an apostle from among</w:t>
      </w:r>
      <w:r w:rsidR="00BA4EB7">
        <w:rPr>
          <w:rFonts w:eastAsia="Times New Roman" w:cstheme="minorHAnsi"/>
          <w:b/>
          <w:bCs/>
          <w:color w:val="0070C0"/>
          <w:sz w:val="32"/>
          <w:szCs w:val="32"/>
          <w:lang w:val="en-CA" w:eastAsia="en-CA"/>
        </w:rPr>
        <w:t xml:space="preserve"> </w:t>
      </w:r>
      <w:r w:rsidRPr="00B412B2">
        <w:rPr>
          <w:rFonts w:eastAsia="Times New Roman" w:cstheme="minorHAnsi"/>
          <w:b/>
          <w:bCs/>
          <w:color w:val="0070C0"/>
          <w:sz w:val="32"/>
          <w:szCs w:val="32"/>
          <w:lang w:val="en-CA" w:eastAsia="en-CA"/>
        </w:rPr>
        <w:t xml:space="preserve">yourselves. </w:t>
      </w:r>
      <w:r w:rsidRPr="00B412B2">
        <w:rPr>
          <w:rFonts w:eastAsia="Times New Roman" w:cstheme="minorHAnsi"/>
          <w:b/>
          <w:bCs/>
          <w:color w:val="0070C0"/>
          <w:sz w:val="32"/>
          <w:szCs w:val="32"/>
          <w:lang w:val="en-CA" w:eastAsia="en-CA"/>
        </w:rPr>
        <w:lastRenderedPageBreak/>
        <w:t xml:space="preserve">Grievous to him is your </w:t>
      </w:r>
      <w:r w:rsidR="00755AA3" w:rsidRPr="00B412B2">
        <w:rPr>
          <w:rFonts w:eastAsia="Times New Roman" w:cstheme="minorHAnsi"/>
          <w:b/>
          <w:bCs/>
          <w:color w:val="0070C0"/>
          <w:sz w:val="32"/>
          <w:szCs w:val="32"/>
          <w:lang w:val="en-CA" w:eastAsia="en-CA"/>
        </w:rPr>
        <w:t>distress</w:t>
      </w:r>
      <w:r w:rsidR="00755AA3">
        <w:rPr>
          <w:rFonts w:eastAsia="Times New Roman" w:cstheme="minorHAnsi"/>
          <w:b/>
          <w:bCs/>
          <w:color w:val="0070C0"/>
          <w:sz w:val="32"/>
          <w:szCs w:val="32"/>
          <w:lang w:val="en-CA" w:eastAsia="en-CA"/>
        </w:rPr>
        <w:t>,</w:t>
      </w:r>
    </w:p>
    <w:p w14:paraId="792957C8" w14:textId="77777777" w:rsidR="00755AA3" w:rsidRDefault="00B412B2" w:rsidP="00BA4EB7">
      <w:pPr>
        <w:keepNext/>
        <w:widowControl w:val="0"/>
        <w:spacing w:before="0" w:after="0" w:line="276" w:lineRule="auto"/>
        <w:jc w:val="center"/>
        <w:rPr>
          <w:rFonts w:eastAsia="Times New Roman" w:cstheme="minorHAnsi"/>
          <w:b/>
          <w:bCs/>
          <w:color w:val="0070C0"/>
          <w:sz w:val="32"/>
          <w:szCs w:val="32"/>
          <w:lang w:val="en-CA" w:eastAsia="en-CA"/>
        </w:rPr>
      </w:pPr>
      <w:r w:rsidRPr="00B412B2">
        <w:rPr>
          <w:rFonts w:eastAsia="Times New Roman" w:cstheme="minorHAnsi"/>
          <w:b/>
          <w:bCs/>
          <w:color w:val="0070C0"/>
          <w:sz w:val="32"/>
          <w:szCs w:val="32"/>
          <w:lang w:val="en-CA" w:eastAsia="en-CA"/>
        </w:rPr>
        <w:t xml:space="preserve">he is full of concern for you, </w:t>
      </w:r>
    </w:p>
    <w:p w14:paraId="7AE8BE4E" w14:textId="77777777" w:rsidR="00755AA3" w:rsidRDefault="00B412B2" w:rsidP="00BA4EB7">
      <w:pPr>
        <w:keepNext/>
        <w:widowControl w:val="0"/>
        <w:spacing w:before="0" w:after="0" w:line="276" w:lineRule="auto"/>
        <w:jc w:val="center"/>
        <w:rPr>
          <w:rFonts w:eastAsia="Times New Roman" w:cstheme="minorHAnsi"/>
          <w:b/>
          <w:bCs/>
          <w:color w:val="0070C0"/>
          <w:sz w:val="32"/>
          <w:szCs w:val="32"/>
          <w:lang w:val="en-CA" w:eastAsia="en-CA"/>
        </w:rPr>
      </w:pPr>
      <w:r w:rsidRPr="00B412B2">
        <w:rPr>
          <w:rFonts w:eastAsia="Times New Roman" w:cstheme="minorHAnsi"/>
          <w:b/>
          <w:bCs/>
          <w:color w:val="0070C0"/>
          <w:sz w:val="32"/>
          <w:szCs w:val="32"/>
          <w:lang w:val="en-CA" w:eastAsia="en-CA"/>
        </w:rPr>
        <w:t>and most kind and merciful to the faithful</w:t>
      </w:r>
      <w:r w:rsidR="00755AA3">
        <w:rPr>
          <w:rFonts w:eastAsia="Times New Roman" w:cstheme="minorHAnsi"/>
          <w:b/>
          <w:bCs/>
          <w:color w:val="0070C0"/>
          <w:sz w:val="32"/>
          <w:szCs w:val="32"/>
          <w:lang w:val="en-CA" w:eastAsia="en-CA"/>
        </w:rPr>
        <w:t>!”</w:t>
      </w:r>
    </w:p>
    <w:p w14:paraId="07BF3F05" w14:textId="5CCB6C1A" w:rsidR="00B412B2" w:rsidRPr="00B412B2" w:rsidRDefault="00B412B2" w:rsidP="00BA4EB7">
      <w:pPr>
        <w:keepNext/>
        <w:widowControl w:val="0"/>
        <w:spacing w:before="0" w:after="0" w:line="276" w:lineRule="auto"/>
        <w:jc w:val="center"/>
        <w:rPr>
          <w:rFonts w:eastAsia="Times New Roman" w:cstheme="minorHAnsi"/>
          <w:b/>
          <w:bCs/>
          <w:color w:val="0070C0"/>
          <w:lang w:val="en-CA" w:eastAsia="en-CA"/>
        </w:rPr>
      </w:pPr>
      <w:r w:rsidRPr="00B412B2">
        <w:rPr>
          <w:rFonts w:eastAsia="Times New Roman" w:cstheme="minorHAnsi"/>
          <w:b/>
          <w:bCs/>
          <w:color w:val="0070C0"/>
          <w:sz w:val="24"/>
          <w:szCs w:val="24"/>
          <w:lang w:val="en-CA" w:eastAsia="en-CA"/>
        </w:rPr>
        <w:t>(</w:t>
      </w:r>
      <w:r w:rsidR="00755AA3" w:rsidRPr="00755AA3">
        <w:rPr>
          <w:rFonts w:eastAsia="Times New Roman" w:cstheme="minorHAnsi"/>
          <w:b/>
          <w:bCs/>
          <w:color w:val="0070C0"/>
          <w:sz w:val="24"/>
          <w:szCs w:val="24"/>
          <w:lang w:val="en-CA" w:eastAsia="en-CA"/>
        </w:rPr>
        <w:t>Taubah: 128.)</w:t>
      </w:r>
    </w:p>
    <w:p w14:paraId="0870C7F2" w14:textId="77777777" w:rsidR="00F40F54" w:rsidRPr="002B0718" w:rsidRDefault="00F40F54" w:rsidP="00E94BB1">
      <w:pPr>
        <w:widowControl w:val="0"/>
        <w:spacing w:before="0" w:line="276" w:lineRule="auto"/>
        <w:rPr>
          <w:rFonts w:asciiTheme="majorBidi" w:eastAsia="Times New Roman" w:hAnsiTheme="majorBidi" w:cstheme="majorBidi"/>
          <w:sz w:val="18"/>
          <w:szCs w:val="18"/>
        </w:rPr>
      </w:pPr>
    </w:p>
    <w:p w14:paraId="6A818F27" w14:textId="77777777" w:rsidR="002C3953" w:rsidRPr="0079681C" w:rsidRDefault="002C3953" w:rsidP="0079681C">
      <w:pPr>
        <w:bidi/>
        <w:spacing w:before="0" w:after="0" w:line="276" w:lineRule="auto"/>
        <w:jc w:val="center"/>
        <w:rPr>
          <w:rFonts w:eastAsia="Times New Roman" w:cstheme="minorHAnsi"/>
          <w:b/>
          <w:bCs/>
          <w:color w:val="0070C0"/>
          <w:sz w:val="32"/>
          <w:szCs w:val="32"/>
          <w:lang w:val="en-CA" w:eastAsia="en-CA"/>
        </w:rPr>
      </w:pPr>
      <w:r w:rsidRPr="0079681C">
        <w:rPr>
          <w:rFonts w:eastAsia="Times New Roman" w:cstheme="minorHAnsi"/>
          <w:b/>
          <w:bCs/>
          <w:color w:val="0070C0"/>
          <w:sz w:val="32"/>
          <w:szCs w:val="32"/>
          <w:lang w:val="en-CA" w:eastAsia="en-CA"/>
        </w:rPr>
        <w:t>“Th</w:t>
      </w:r>
      <w:r w:rsidRPr="002C3953">
        <w:rPr>
          <w:rFonts w:eastAsia="Times New Roman" w:cstheme="minorHAnsi"/>
          <w:b/>
          <w:bCs/>
          <w:color w:val="0070C0"/>
          <w:sz w:val="32"/>
          <w:szCs w:val="32"/>
          <w:lang w:val="en-CA" w:eastAsia="en-CA"/>
        </w:rPr>
        <w:t xml:space="preserve">e </w:t>
      </w:r>
      <w:r w:rsidRPr="0079681C">
        <w:rPr>
          <w:rFonts w:eastAsia="Times New Roman" w:cstheme="minorHAnsi"/>
          <w:b/>
          <w:bCs/>
          <w:color w:val="0070C0"/>
          <w:sz w:val="32"/>
          <w:szCs w:val="32"/>
          <w:lang w:val="en-CA" w:eastAsia="en-CA"/>
        </w:rPr>
        <w:t>Messenger of Allah</w:t>
      </w:r>
    </w:p>
    <w:p w14:paraId="31C06AAC" w14:textId="0104FCA6" w:rsidR="002C3953" w:rsidRPr="0079681C" w:rsidRDefault="002C3953" w:rsidP="0079681C">
      <w:pPr>
        <w:bidi/>
        <w:spacing w:before="0" w:after="0" w:line="276" w:lineRule="auto"/>
        <w:jc w:val="center"/>
        <w:rPr>
          <w:rFonts w:eastAsia="Times New Roman" w:cstheme="minorHAnsi"/>
          <w:b/>
          <w:bCs/>
          <w:color w:val="0070C0"/>
          <w:sz w:val="32"/>
          <w:szCs w:val="32"/>
          <w:lang w:val="en-CA" w:eastAsia="en-CA"/>
        </w:rPr>
      </w:pPr>
      <w:r w:rsidRPr="002C3953">
        <w:rPr>
          <w:rFonts w:eastAsia="Times New Roman" w:cstheme="minorHAnsi"/>
          <w:b/>
          <w:bCs/>
          <w:color w:val="0070C0"/>
          <w:sz w:val="32"/>
          <w:szCs w:val="32"/>
          <w:lang w:val="en-CA" w:eastAsia="en-CA"/>
        </w:rPr>
        <w:t>has faith in Allah</w:t>
      </w:r>
    </w:p>
    <w:p w14:paraId="6539FE39" w14:textId="375D18E3" w:rsidR="002C3953" w:rsidRPr="0079681C" w:rsidRDefault="002C3953" w:rsidP="0079681C">
      <w:pPr>
        <w:bidi/>
        <w:spacing w:before="0" w:after="0" w:line="276" w:lineRule="auto"/>
        <w:jc w:val="center"/>
        <w:rPr>
          <w:rFonts w:eastAsia="Times New Roman" w:cstheme="minorHAnsi"/>
          <w:b/>
          <w:bCs/>
          <w:color w:val="0070C0"/>
          <w:sz w:val="32"/>
          <w:szCs w:val="32"/>
          <w:lang w:val="en-CA" w:eastAsia="en-CA"/>
        </w:rPr>
      </w:pPr>
      <w:r w:rsidRPr="002C3953">
        <w:rPr>
          <w:rFonts w:eastAsia="Times New Roman" w:cstheme="minorHAnsi"/>
          <w:b/>
          <w:bCs/>
          <w:color w:val="0070C0"/>
          <w:sz w:val="32"/>
          <w:szCs w:val="32"/>
          <w:lang w:val="en-CA" w:eastAsia="en-CA"/>
        </w:rPr>
        <w:t>and trusts the faithful,</w:t>
      </w:r>
    </w:p>
    <w:p w14:paraId="766CCABF" w14:textId="378301B7" w:rsidR="002C3953" w:rsidRDefault="002C3953" w:rsidP="0079681C">
      <w:pPr>
        <w:bidi/>
        <w:spacing w:before="0" w:after="0" w:line="276" w:lineRule="auto"/>
        <w:jc w:val="center"/>
        <w:rPr>
          <w:rFonts w:eastAsia="Times New Roman" w:cstheme="minorHAnsi"/>
          <w:b/>
          <w:bCs/>
          <w:color w:val="0070C0"/>
          <w:sz w:val="32"/>
          <w:szCs w:val="32"/>
          <w:lang w:val="en-CA" w:eastAsia="en-CA"/>
        </w:rPr>
      </w:pPr>
      <w:r w:rsidRPr="002C3953">
        <w:rPr>
          <w:rFonts w:eastAsia="Times New Roman" w:cstheme="minorHAnsi"/>
          <w:b/>
          <w:bCs/>
          <w:color w:val="0070C0"/>
          <w:sz w:val="32"/>
          <w:szCs w:val="32"/>
          <w:lang w:val="en-CA" w:eastAsia="en-CA"/>
        </w:rPr>
        <w:t>and is a mercy for those of you who have faith</w:t>
      </w:r>
      <w:r w:rsidR="0079681C">
        <w:rPr>
          <w:rFonts w:eastAsia="Times New Roman" w:cstheme="minorHAnsi"/>
          <w:b/>
          <w:bCs/>
          <w:color w:val="0070C0"/>
          <w:sz w:val="32"/>
          <w:szCs w:val="32"/>
          <w:lang w:val="en-CA" w:eastAsia="en-CA"/>
        </w:rPr>
        <w:t>!</w:t>
      </w:r>
      <w:r w:rsidRPr="002C3953">
        <w:rPr>
          <w:rFonts w:eastAsia="Times New Roman" w:cstheme="minorHAnsi"/>
          <w:b/>
          <w:bCs/>
          <w:color w:val="0070C0"/>
          <w:sz w:val="32"/>
          <w:szCs w:val="32"/>
          <w:lang w:val="en-CA" w:eastAsia="en-CA"/>
        </w:rPr>
        <w:t>"</w:t>
      </w:r>
    </w:p>
    <w:p w14:paraId="6402B620" w14:textId="54ADA893" w:rsidR="0079681C" w:rsidRPr="00B412B2" w:rsidRDefault="0079681C" w:rsidP="0079681C">
      <w:pPr>
        <w:keepNext/>
        <w:widowControl w:val="0"/>
        <w:spacing w:before="0" w:after="0" w:line="276" w:lineRule="auto"/>
        <w:jc w:val="center"/>
        <w:rPr>
          <w:rFonts w:eastAsia="Times New Roman" w:cstheme="minorHAnsi"/>
          <w:b/>
          <w:bCs/>
          <w:color w:val="0070C0"/>
          <w:lang w:val="en-CA" w:eastAsia="en-CA"/>
        </w:rPr>
      </w:pPr>
      <w:r w:rsidRPr="00B412B2">
        <w:rPr>
          <w:rFonts w:eastAsia="Times New Roman" w:cstheme="minorHAnsi"/>
          <w:b/>
          <w:bCs/>
          <w:color w:val="0070C0"/>
          <w:sz w:val="24"/>
          <w:szCs w:val="24"/>
          <w:lang w:val="en-CA" w:eastAsia="en-CA"/>
        </w:rPr>
        <w:t>(</w:t>
      </w:r>
      <w:r w:rsidRPr="00755AA3">
        <w:rPr>
          <w:rFonts w:eastAsia="Times New Roman" w:cstheme="minorHAnsi"/>
          <w:b/>
          <w:bCs/>
          <w:color w:val="0070C0"/>
          <w:sz w:val="24"/>
          <w:szCs w:val="24"/>
          <w:lang w:val="en-CA" w:eastAsia="en-CA"/>
        </w:rPr>
        <w:t xml:space="preserve">Taubah: </w:t>
      </w:r>
      <w:r>
        <w:rPr>
          <w:rFonts w:eastAsia="Times New Roman" w:cstheme="minorHAnsi"/>
          <w:b/>
          <w:bCs/>
          <w:color w:val="0070C0"/>
          <w:sz w:val="24"/>
          <w:szCs w:val="24"/>
          <w:lang w:val="en-CA" w:eastAsia="en-CA"/>
        </w:rPr>
        <w:t>61</w:t>
      </w:r>
      <w:r w:rsidRPr="00755AA3">
        <w:rPr>
          <w:rFonts w:eastAsia="Times New Roman" w:cstheme="minorHAnsi"/>
          <w:b/>
          <w:bCs/>
          <w:color w:val="0070C0"/>
          <w:sz w:val="24"/>
          <w:szCs w:val="24"/>
          <w:lang w:val="en-CA" w:eastAsia="en-CA"/>
        </w:rPr>
        <w:t>.)</w:t>
      </w:r>
    </w:p>
    <w:p w14:paraId="5711C4D0" w14:textId="77777777" w:rsidR="0079681C" w:rsidRPr="002B0718" w:rsidRDefault="0079681C" w:rsidP="0079681C">
      <w:pPr>
        <w:widowControl w:val="0"/>
        <w:spacing w:before="0" w:line="276" w:lineRule="auto"/>
        <w:rPr>
          <w:rFonts w:asciiTheme="majorBidi" w:eastAsia="Times New Roman" w:hAnsiTheme="majorBidi" w:cstheme="majorBidi"/>
          <w:sz w:val="20"/>
          <w:szCs w:val="20"/>
        </w:rPr>
      </w:pPr>
    </w:p>
    <w:p w14:paraId="1877BD50" w14:textId="7F8B9060" w:rsidR="0028369E" w:rsidRDefault="0028369E" w:rsidP="0028369E">
      <w:pPr>
        <w:spacing w:before="0" w:after="0" w:line="276" w:lineRule="auto"/>
        <w:jc w:val="center"/>
        <w:rPr>
          <w:rFonts w:eastAsia="Times New Roman" w:cstheme="minorHAnsi"/>
          <w:b/>
          <w:bCs/>
          <w:color w:val="0070C0"/>
          <w:sz w:val="32"/>
          <w:szCs w:val="32"/>
          <w:lang w:val="en-CA" w:eastAsia="en-CA"/>
        </w:rPr>
      </w:pPr>
      <w:r w:rsidRPr="0028369E">
        <w:rPr>
          <w:rFonts w:eastAsia="Times New Roman" w:cstheme="minorHAnsi"/>
          <w:b/>
          <w:bCs/>
          <w:color w:val="0070C0"/>
          <w:sz w:val="32"/>
          <w:szCs w:val="32"/>
          <w:lang w:val="en-CA" w:eastAsia="en-CA"/>
        </w:rPr>
        <w:t>“And O, Mohammad!</w:t>
      </w:r>
    </w:p>
    <w:p w14:paraId="19949637" w14:textId="0513301A" w:rsidR="0028369E" w:rsidRDefault="0028369E" w:rsidP="0028369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V</w:t>
      </w:r>
      <w:r w:rsidRPr="0028369E">
        <w:rPr>
          <w:rFonts w:eastAsia="Times New Roman" w:cstheme="minorHAnsi"/>
          <w:b/>
          <w:bCs/>
          <w:color w:val="0070C0"/>
          <w:sz w:val="32"/>
          <w:szCs w:val="32"/>
          <w:lang w:val="en-CA" w:eastAsia="en-CA"/>
        </w:rPr>
        <w:t>erily, you are a Man of high-level character</w:t>
      </w:r>
      <w:r>
        <w:rPr>
          <w:rFonts w:eastAsia="Times New Roman" w:cstheme="minorHAnsi"/>
          <w:b/>
          <w:bCs/>
          <w:color w:val="0070C0"/>
          <w:sz w:val="32"/>
          <w:szCs w:val="32"/>
          <w:lang w:val="en-CA" w:eastAsia="en-CA"/>
        </w:rPr>
        <w:t>!”</w:t>
      </w:r>
    </w:p>
    <w:p w14:paraId="4C290027" w14:textId="3BA8E69A" w:rsidR="0028369E" w:rsidRDefault="0028369E" w:rsidP="0028369E">
      <w:pPr>
        <w:spacing w:before="0" w:after="0" w:line="276" w:lineRule="auto"/>
        <w:jc w:val="center"/>
        <w:rPr>
          <w:rFonts w:eastAsia="Times New Roman" w:cstheme="minorHAnsi"/>
          <w:b/>
          <w:bCs/>
          <w:color w:val="0070C0"/>
          <w:sz w:val="24"/>
          <w:szCs w:val="24"/>
          <w:lang w:val="en-CA" w:eastAsia="en-CA"/>
        </w:rPr>
      </w:pPr>
      <w:r w:rsidRPr="0028369E">
        <w:rPr>
          <w:rFonts w:eastAsia="Times New Roman" w:cstheme="minorHAnsi"/>
          <w:b/>
          <w:bCs/>
          <w:color w:val="0070C0"/>
          <w:sz w:val="24"/>
          <w:szCs w:val="24"/>
          <w:lang w:val="en-CA" w:eastAsia="en-CA"/>
        </w:rPr>
        <w:t>(Qalam: 4.)</w:t>
      </w:r>
    </w:p>
    <w:p w14:paraId="59A37244" w14:textId="77777777" w:rsidR="002B0718" w:rsidRPr="002B0718" w:rsidRDefault="002B0718" w:rsidP="0028369E">
      <w:pPr>
        <w:spacing w:before="0" w:after="0" w:line="276" w:lineRule="auto"/>
        <w:jc w:val="center"/>
        <w:rPr>
          <w:rFonts w:eastAsia="Times New Roman" w:cstheme="minorHAnsi"/>
          <w:b/>
          <w:bCs/>
          <w:color w:val="0070C0"/>
          <w:lang w:val="en-CA" w:eastAsia="en-CA"/>
        </w:rPr>
      </w:pPr>
    </w:p>
    <w:p w14:paraId="6FECD124" w14:textId="77777777" w:rsidR="002B0718" w:rsidRPr="002B0718" w:rsidRDefault="002B0718" w:rsidP="002B0718">
      <w:pPr>
        <w:spacing w:before="0" w:after="0" w:line="276" w:lineRule="auto"/>
        <w:jc w:val="center"/>
        <w:rPr>
          <w:rFonts w:eastAsia="Times New Roman" w:cstheme="minorHAnsi"/>
          <w:b/>
          <w:bCs/>
          <w:color w:val="0070C0"/>
          <w:sz w:val="32"/>
          <w:szCs w:val="32"/>
          <w:lang w:val="en-CA" w:eastAsia="en-CA"/>
        </w:rPr>
      </w:pPr>
      <w:r w:rsidRPr="002B0718">
        <w:rPr>
          <w:rFonts w:eastAsia="Times New Roman" w:cstheme="minorHAnsi"/>
          <w:b/>
          <w:bCs/>
          <w:color w:val="0070C0"/>
          <w:sz w:val="32"/>
          <w:szCs w:val="32"/>
          <w:lang w:val="en-CA" w:eastAsia="en-CA"/>
        </w:rPr>
        <w:t>“</w:t>
      </w:r>
      <w:r w:rsidR="0028369E" w:rsidRPr="0028369E">
        <w:rPr>
          <w:rFonts w:eastAsia="Times New Roman" w:cstheme="minorHAnsi"/>
          <w:b/>
          <w:bCs/>
          <w:color w:val="0070C0"/>
          <w:sz w:val="32"/>
          <w:szCs w:val="32"/>
          <w:lang w:val="en-CA" w:eastAsia="en-CA"/>
        </w:rPr>
        <w:t>And O, Messenger</w:t>
      </w:r>
      <w:r w:rsidRPr="002B0718">
        <w:rPr>
          <w:rFonts w:eastAsia="Times New Roman" w:cstheme="minorHAnsi"/>
          <w:b/>
          <w:bCs/>
          <w:color w:val="0070C0"/>
          <w:sz w:val="32"/>
          <w:szCs w:val="32"/>
          <w:lang w:val="en-CA" w:eastAsia="en-CA"/>
        </w:rPr>
        <w:t>!</w:t>
      </w:r>
    </w:p>
    <w:p w14:paraId="18C1E636" w14:textId="71AF45E7" w:rsidR="0028369E" w:rsidRPr="002B0718" w:rsidRDefault="0028369E" w:rsidP="002B0718">
      <w:pPr>
        <w:spacing w:before="0" w:after="0" w:line="276" w:lineRule="auto"/>
        <w:jc w:val="center"/>
        <w:rPr>
          <w:rFonts w:eastAsia="Times New Roman" w:cstheme="minorHAnsi"/>
          <w:b/>
          <w:bCs/>
          <w:color w:val="0070C0"/>
          <w:sz w:val="32"/>
          <w:szCs w:val="32"/>
          <w:lang w:val="en-CA" w:eastAsia="en-CA"/>
        </w:rPr>
      </w:pPr>
      <w:r w:rsidRPr="0028369E">
        <w:rPr>
          <w:rFonts w:eastAsia="Times New Roman" w:cstheme="minorHAnsi"/>
          <w:b/>
          <w:bCs/>
          <w:color w:val="0070C0"/>
          <w:sz w:val="32"/>
          <w:szCs w:val="32"/>
          <w:lang w:val="en-CA" w:eastAsia="en-CA"/>
        </w:rPr>
        <w:t xml:space="preserve">We did send you </w:t>
      </w:r>
      <w:r w:rsidR="002B0718" w:rsidRPr="002B0718">
        <w:rPr>
          <w:rFonts w:eastAsia="Times New Roman" w:cstheme="minorHAnsi"/>
          <w:b/>
          <w:bCs/>
          <w:color w:val="0070C0"/>
          <w:sz w:val="32"/>
          <w:szCs w:val="32"/>
          <w:lang w:val="en-CA" w:eastAsia="en-CA"/>
        </w:rPr>
        <w:t>a</w:t>
      </w:r>
      <w:r w:rsidRPr="0028369E">
        <w:rPr>
          <w:rFonts w:eastAsia="Times New Roman" w:cstheme="minorHAnsi"/>
          <w:b/>
          <w:bCs/>
          <w:color w:val="0070C0"/>
          <w:sz w:val="32"/>
          <w:szCs w:val="32"/>
          <w:lang w:val="en-CA" w:eastAsia="en-CA"/>
        </w:rPr>
        <w:t>s a Grace to the human society</w:t>
      </w:r>
      <w:r w:rsidR="002B0718" w:rsidRPr="002B0718">
        <w:rPr>
          <w:rFonts w:eastAsia="Times New Roman" w:cstheme="minorHAnsi"/>
          <w:b/>
          <w:bCs/>
          <w:color w:val="0070C0"/>
          <w:sz w:val="32"/>
          <w:szCs w:val="32"/>
          <w:lang w:val="en-CA" w:eastAsia="en-CA"/>
        </w:rPr>
        <w:t>!”</w:t>
      </w:r>
    </w:p>
    <w:p w14:paraId="6C19B45D" w14:textId="28FE4833" w:rsidR="002B0718" w:rsidRPr="0028369E" w:rsidRDefault="002B0718" w:rsidP="002B0718">
      <w:pPr>
        <w:spacing w:before="0" w:after="0" w:line="276" w:lineRule="auto"/>
        <w:jc w:val="center"/>
        <w:rPr>
          <w:rFonts w:eastAsia="Times New Roman" w:cstheme="minorHAnsi"/>
          <w:b/>
          <w:bCs/>
          <w:color w:val="0070C0"/>
          <w:lang w:val="en-CA" w:eastAsia="en-CA"/>
        </w:rPr>
      </w:pPr>
      <w:r w:rsidRPr="002B0718">
        <w:rPr>
          <w:rFonts w:eastAsia="Times New Roman" w:cstheme="minorHAnsi"/>
          <w:b/>
          <w:bCs/>
          <w:color w:val="0070C0"/>
          <w:sz w:val="24"/>
          <w:szCs w:val="24"/>
          <w:lang w:val="en-CA" w:eastAsia="en-CA"/>
        </w:rPr>
        <w:t>(Anbiya: 107.)</w:t>
      </w:r>
    </w:p>
    <w:p w14:paraId="0508DA31" w14:textId="3FCF8DE3" w:rsidR="004734FC" w:rsidRPr="00F443F6" w:rsidRDefault="004734FC" w:rsidP="004734FC">
      <w:pPr>
        <w:pStyle w:val="ListParagraph"/>
        <w:widowControl w:val="0"/>
        <w:spacing w:before="0" w:after="0" w:line="276" w:lineRule="auto"/>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A01E02">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177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070736C" w14:textId="77777777" w:rsidR="004734FC" w:rsidRDefault="004734FC" w:rsidP="00E94BB1">
      <w:pPr>
        <w:widowControl w:val="0"/>
        <w:spacing w:before="0" w:line="276" w:lineRule="auto"/>
        <w:rPr>
          <w:rFonts w:asciiTheme="majorBidi" w:eastAsia="Times New Roman" w:hAnsiTheme="majorBidi" w:cstheme="majorBidi"/>
          <w:sz w:val="32"/>
          <w:szCs w:val="32"/>
        </w:rPr>
      </w:pPr>
    </w:p>
    <w:p w14:paraId="2660C058" w14:textId="77777777" w:rsidR="00B839AC" w:rsidRDefault="00B839AC" w:rsidP="00B839AC">
      <w:pPr>
        <w:widowControl w:val="0"/>
        <w:spacing w:before="0" w:line="276" w:lineRule="auto"/>
        <w:rPr>
          <w:rFonts w:asciiTheme="majorBidi" w:eastAsia="Times New Roman" w:hAnsiTheme="majorBidi" w:cstheme="majorBidi"/>
          <w:sz w:val="32"/>
          <w:szCs w:val="32"/>
        </w:rPr>
      </w:pPr>
    </w:p>
    <w:p w14:paraId="564CEC3D" w14:textId="77777777" w:rsidR="00D368D1" w:rsidRDefault="00D368D1" w:rsidP="00D368D1">
      <w:pPr>
        <w:widowControl w:val="0"/>
        <w:spacing w:before="0" w:line="276" w:lineRule="auto"/>
        <w:rPr>
          <w:rFonts w:asciiTheme="majorBidi" w:eastAsia="Times New Roman" w:hAnsiTheme="majorBidi" w:cstheme="majorBidi"/>
          <w:sz w:val="32"/>
          <w:szCs w:val="32"/>
        </w:rPr>
      </w:pPr>
    </w:p>
    <w:p w14:paraId="1AEF6607"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7894DEB1"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0B5C374E"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1CCA4290"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3CB5C5C2"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07D27D24"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6C7EC584"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13B6BB86"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3EEAC066"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143FC280" w14:textId="77777777" w:rsidR="004734FC" w:rsidRDefault="004734FC" w:rsidP="005747BB">
      <w:pPr>
        <w:widowControl w:val="0"/>
        <w:spacing w:before="0" w:line="276" w:lineRule="auto"/>
        <w:rPr>
          <w:rFonts w:asciiTheme="majorBidi" w:eastAsia="Times New Roman" w:hAnsiTheme="majorBidi" w:cstheme="majorBidi"/>
          <w:sz w:val="32"/>
          <w:szCs w:val="32"/>
        </w:rPr>
      </w:pPr>
    </w:p>
    <w:p w14:paraId="68E36711" w14:textId="768DD628" w:rsidR="004734FC" w:rsidRDefault="004734FC" w:rsidP="005747BB">
      <w:pPr>
        <w:widowControl w:val="0"/>
        <w:spacing w:before="0" w:line="276" w:lineRule="auto"/>
        <w:rPr>
          <w:rFonts w:asciiTheme="majorBidi" w:eastAsia="Times New Roman" w:hAnsiTheme="majorBidi" w:cstheme="majorBidi"/>
          <w:sz w:val="32"/>
          <w:szCs w:val="32"/>
        </w:rPr>
      </w:pPr>
    </w:p>
    <w:p w14:paraId="3A5DA8A7" w14:textId="361BECB4" w:rsidR="0027133D" w:rsidRDefault="0027133D" w:rsidP="005747BB">
      <w:pPr>
        <w:widowControl w:val="0"/>
        <w:spacing w:before="0" w:line="276" w:lineRule="auto"/>
        <w:rPr>
          <w:rFonts w:asciiTheme="majorBidi" w:eastAsia="Times New Roman" w:hAnsiTheme="majorBidi" w:cstheme="majorBidi"/>
          <w:sz w:val="32"/>
          <w:szCs w:val="32"/>
        </w:rPr>
      </w:pPr>
    </w:p>
    <w:p w14:paraId="0FA57B44" w14:textId="222F227E" w:rsidR="0027133D" w:rsidRPr="00A0279B" w:rsidRDefault="0027133D" w:rsidP="0027133D">
      <w:pPr>
        <w:pStyle w:val="Heading5"/>
        <w:rPr>
          <w:rStyle w:val="Heading3Char"/>
          <w:rFonts w:cs="Times New Roman"/>
          <w:b w:val="0"/>
          <w:shd w:val="clear" w:color="auto" w:fill="auto"/>
        </w:rPr>
      </w:pPr>
      <w:bookmarkStart w:id="178" w:name="_Toc101161551"/>
      <w:r w:rsidRPr="00A0279B">
        <w:rPr>
          <w:rStyle w:val="Heading3Char"/>
          <w:rFonts w:cs="Times New Roman"/>
          <w:shd w:val="clear" w:color="auto" w:fill="auto"/>
        </w:rPr>
        <w:t xml:space="preserve">CHAPTER </w:t>
      </w:r>
      <w:r>
        <w:rPr>
          <w:rStyle w:val="Heading3Char"/>
          <w:rFonts w:cs="Times New Roman"/>
          <w:shd w:val="clear" w:color="auto" w:fill="auto"/>
        </w:rPr>
        <w:t>FOUR</w:t>
      </w:r>
      <w:bookmarkEnd w:id="178"/>
    </w:p>
    <w:p w14:paraId="5A7698CC" w14:textId="77777777" w:rsidR="0027133D" w:rsidRPr="002A4ACA" w:rsidRDefault="0027133D" w:rsidP="0027133D">
      <w:pPr>
        <w:spacing w:after="0"/>
        <w:rPr>
          <w:lang w:bidi="fa-IR"/>
        </w:rPr>
      </w:pPr>
    </w:p>
    <w:p w14:paraId="6B8A17CA" w14:textId="74F85AAB" w:rsidR="0027133D" w:rsidRDefault="0027133D" w:rsidP="009D51B9">
      <w:pPr>
        <w:pStyle w:val="Heading2"/>
      </w:pPr>
      <w:bookmarkStart w:id="179" w:name="_Toc101161552"/>
      <w:r>
        <w:rPr>
          <w:sz w:val="74"/>
          <w:szCs w:val="300"/>
        </w:rPr>
        <w:t>D</w:t>
      </w:r>
      <w:r>
        <w:t>IVINE TRADITIONS IN MISSION OF PROPHETS</w:t>
      </w:r>
      <w:bookmarkEnd w:id="179"/>
    </w:p>
    <w:p w14:paraId="44343293" w14:textId="77777777" w:rsidR="00E76BEC" w:rsidRPr="00E76BEC" w:rsidRDefault="00E76BEC" w:rsidP="009D51B9">
      <w:pPr>
        <w:pStyle w:val="Heading1"/>
        <w:rPr>
          <w:lang w:bidi="fa-IR"/>
        </w:rPr>
      </w:pPr>
    </w:p>
    <w:p w14:paraId="561EAF28" w14:textId="0F54BFBF" w:rsidR="0027133D" w:rsidRPr="008A1429" w:rsidRDefault="0027133D" w:rsidP="009D51B9">
      <w:pPr>
        <w:pStyle w:val="Heading1"/>
        <w:rPr>
          <w:lang w:bidi="fa-IR"/>
        </w:rPr>
      </w:pPr>
      <w:bookmarkStart w:id="180" w:name="_Toc101161553"/>
      <w:r w:rsidRPr="008A1429">
        <w:rPr>
          <w:lang w:bidi="fa-IR"/>
        </w:rPr>
        <w:t>Definition of Prophe</w:t>
      </w:r>
      <w:r w:rsidR="00E76BEC">
        <w:rPr>
          <w:lang w:bidi="fa-IR"/>
        </w:rPr>
        <w:t>thood</w:t>
      </w:r>
      <w:r w:rsidRPr="008A1429">
        <w:rPr>
          <w:lang w:bidi="fa-IR"/>
        </w:rPr>
        <w:t xml:space="preserve"> and Mission</w:t>
      </w:r>
      <w:bookmarkEnd w:id="180"/>
    </w:p>
    <w:p w14:paraId="785D2AAF" w14:textId="11946E4E" w:rsidR="005747BB" w:rsidRPr="005747BB" w:rsidRDefault="00EF39CB" w:rsidP="00EF39CB">
      <w:pPr>
        <w:widowControl w:val="0"/>
        <w:spacing w:before="0" w:line="276" w:lineRule="auto"/>
        <w:ind w:firstLine="709"/>
        <w:rPr>
          <w:rFonts w:asciiTheme="majorBidi" w:eastAsia="Times New Roman" w:hAnsiTheme="majorBidi" w:cstheme="majorBidi"/>
          <w:sz w:val="32"/>
          <w:szCs w:val="32"/>
        </w:rPr>
      </w:pPr>
      <w:r w:rsidRPr="00EF39CB">
        <w:rPr>
          <w:rFonts w:ascii="Algerian" w:eastAsia="Times New Roman" w:hAnsi="Algerian" w:cstheme="majorBidi"/>
          <w:sz w:val="40"/>
          <w:szCs w:val="40"/>
        </w:rPr>
        <w:t>I</w:t>
      </w:r>
      <w:r w:rsidR="005747BB" w:rsidRPr="005747BB">
        <w:rPr>
          <w:rFonts w:asciiTheme="majorBidi" w:eastAsia="Times New Roman" w:hAnsiTheme="majorBidi" w:cstheme="majorBidi"/>
          <w:sz w:val="32"/>
          <w:szCs w:val="32"/>
        </w:rPr>
        <w:t>n the Holy Quran</w:t>
      </w:r>
      <w:r>
        <w:rPr>
          <w:rFonts w:asciiTheme="majorBidi" w:eastAsia="Times New Roman" w:hAnsiTheme="majorBidi" w:cstheme="majorBidi"/>
          <w:sz w:val="32"/>
          <w:szCs w:val="32"/>
        </w:rPr>
        <w:t>, there has been mentioned over and over the T</w:t>
      </w:r>
      <w:r w:rsidR="005747BB" w:rsidRPr="005747BB">
        <w:rPr>
          <w:rFonts w:asciiTheme="majorBidi" w:eastAsia="Times New Roman" w:hAnsiTheme="majorBidi" w:cstheme="majorBidi"/>
          <w:sz w:val="32"/>
          <w:szCs w:val="32"/>
        </w:rPr>
        <w:t xml:space="preserve">ruth of </w:t>
      </w: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rophecy (i</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e</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guiding people through revelation</w:t>
      </w:r>
      <w:r w:rsidR="00B96D3D">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w:t>
      </w:r>
      <w:r w:rsidR="00B96D3D">
        <w:rPr>
          <w:rFonts w:asciiTheme="majorBidi" w:eastAsia="Times New Roman" w:hAnsiTheme="majorBidi" w:cstheme="majorBidi"/>
          <w:sz w:val="32"/>
          <w:szCs w:val="32"/>
        </w:rPr>
        <w:t>Quran names the ones who undertake it with</w:t>
      </w:r>
      <w:r w:rsidR="005747BB" w:rsidRPr="005747BB">
        <w:rPr>
          <w:rFonts w:asciiTheme="majorBidi" w:eastAsia="Times New Roman" w:hAnsiTheme="majorBidi" w:cstheme="majorBidi"/>
          <w:sz w:val="32"/>
          <w:szCs w:val="32"/>
        </w:rPr>
        <w:t xml:space="preserve"> two different interpretations, or in other words, they have been divided into two types: Prophet</w:t>
      </w:r>
      <w:r w:rsidR="00B96D3D">
        <w:rPr>
          <w:rFonts w:asciiTheme="majorBidi" w:eastAsia="Times New Roman" w:hAnsiTheme="majorBidi" w:cstheme="majorBidi"/>
          <w:sz w:val="32"/>
          <w:szCs w:val="32"/>
        </w:rPr>
        <w:t>s</w:t>
      </w:r>
      <w:r w:rsidR="005747BB" w:rsidRPr="005747BB">
        <w:rPr>
          <w:rFonts w:asciiTheme="majorBidi" w:eastAsia="Times New Roman" w:hAnsiTheme="majorBidi" w:cstheme="majorBidi"/>
          <w:sz w:val="32"/>
          <w:szCs w:val="32"/>
        </w:rPr>
        <w:t xml:space="preserve"> and Messenger</w:t>
      </w:r>
      <w:r w:rsidR="00B96D3D">
        <w:rPr>
          <w:rFonts w:asciiTheme="majorBidi" w:eastAsia="Times New Roman" w:hAnsiTheme="majorBidi" w:cstheme="majorBidi"/>
          <w:sz w:val="32"/>
          <w:szCs w:val="32"/>
        </w:rPr>
        <w:t>s</w:t>
      </w:r>
      <w:r w:rsidR="005747BB" w:rsidRPr="005747BB">
        <w:rPr>
          <w:rFonts w:asciiTheme="majorBidi" w:eastAsia="Times New Roman" w:hAnsiTheme="majorBidi" w:cstheme="majorBidi"/>
          <w:sz w:val="32"/>
          <w:szCs w:val="32"/>
        </w:rPr>
        <w:t>.</w:t>
      </w:r>
    </w:p>
    <w:p w14:paraId="1D68CA75" w14:textId="3FEAAAA1" w:rsidR="005747BB" w:rsidRPr="005747BB" w:rsidRDefault="005747BB" w:rsidP="00EB5E8F">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The meaning of "</w:t>
      </w:r>
      <w:r w:rsidR="00EB5E8F" w:rsidRPr="007152D9">
        <w:rPr>
          <w:rFonts w:eastAsia="Times New Roman" w:cstheme="minorHAnsi"/>
          <w:b/>
          <w:bCs/>
          <w:sz w:val="32"/>
          <w:szCs w:val="32"/>
        </w:rPr>
        <w:t>M</w:t>
      </w:r>
      <w:r w:rsidRPr="007152D9">
        <w:rPr>
          <w:rFonts w:eastAsia="Times New Roman" w:cstheme="minorHAnsi"/>
          <w:b/>
          <w:bCs/>
          <w:sz w:val="32"/>
          <w:szCs w:val="32"/>
        </w:rPr>
        <w:t>essenger</w:t>
      </w:r>
      <w:r w:rsidRPr="005747BB">
        <w:rPr>
          <w:rFonts w:asciiTheme="majorBidi" w:eastAsia="Times New Roman" w:hAnsiTheme="majorBidi" w:cstheme="majorBidi"/>
          <w:sz w:val="32"/>
          <w:szCs w:val="32"/>
        </w:rPr>
        <w:t xml:space="preserve">" is </w:t>
      </w:r>
      <w:r w:rsidR="00EB5E8F">
        <w:rPr>
          <w:rFonts w:asciiTheme="majorBidi" w:eastAsia="Times New Roman" w:hAnsiTheme="majorBidi" w:cstheme="majorBidi"/>
          <w:sz w:val="32"/>
          <w:szCs w:val="32"/>
        </w:rPr>
        <w:t>the one who carries the M</w:t>
      </w:r>
      <w:r w:rsidRPr="005747BB">
        <w:rPr>
          <w:rFonts w:asciiTheme="majorBidi" w:eastAsia="Times New Roman" w:hAnsiTheme="majorBidi" w:cstheme="majorBidi"/>
          <w:sz w:val="32"/>
          <w:szCs w:val="32"/>
        </w:rPr>
        <w:t>ess</w:t>
      </w:r>
      <w:r w:rsidR="00EB5E8F">
        <w:rPr>
          <w:rFonts w:asciiTheme="majorBidi" w:eastAsia="Times New Roman" w:hAnsiTheme="majorBidi" w:cstheme="majorBidi"/>
          <w:sz w:val="32"/>
          <w:szCs w:val="32"/>
        </w:rPr>
        <w:t>age</w:t>
      </w:r>
      <w:r w:rsidRPr="005747BB">
        <w:rPr>
          <w:rFonts w:asciiTheme="majorBidi" w:eastAsia="Times New Roman" w:hAnsiTheme="majorBidi" w:cstheme="majorBidi"/>
          <w:sz w:val="32"/>
          <w:szCs w:val="32"/>
        </w:rPr>
        <w:t xml:space="preserve">, and </w:t>
      </w:r>
      <w:r w:rsidR="00EB5E8F">
        <w:rPr>
          <w:rFonts w:asciiTheme="majorBidi" w:eastAsia="Times New Roman" w:hAnsiTheme="majorBidi" w:cstheme="majorBidi"/>
          <w:sz w:val="32"/>
          <w:szCs w:val="32"/>
        </w:rPr>
        <w:t>he</w:t>
      </w:r>
      <w:r w:rsidRPr="005747BB">
        <w:rPr>
          <w:rFonts w:asciiTheme="majorBidi" w:eastAsia="Times New Roman" w:hAnsiTheme="majorBidi" w:cstheme="majorBidi"/>
          <w:sz w:val="32"/>
          <w:szCs w:val="32"/>
        </w:rPr>
        <w:t xml:space="preserve"> has the honor of mediation and embassy from God to the people.</w:t>
      </w:r>
    </w:p>
    <w:p w14:paraId="582B9D9B" w14:textId="6A8DFDCB" w:rsidR="005747BB" w:rsidRPr="005747BB" w:rsidRDefault="005747BB" w:rsidP="00EB5E8F">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The meaning of "</w:t>
      </w:r>
      <w:r w:rsidR="00EB5E8F" w:rsidRPr="007152D9">
        <w:rPr>
          <w:rFonts w:eastAsia="Times New Roman" w:cstheme="minorHAnsi"/>
          <w:b/>
          <w:bCs/>
          <w:sz w:val="32"/>
          <w:szCs w:val="32"/>
        </w:rPr>
        <w:t>P</w:t>
      </w:r>
      <w:r w:rsidRPr="007152D9">
        <w:rPr>
          <w:rFonts w:eastAsia="Times New Roman" w:cstheme="minorHAnsi"/>
          <w:b/>
          <w:bCs/>
          <w:sz w:val="32"/>
          <w:szCs w:val="32"/>
        </w:rPr>
        <w:t>rophet</w:t>
      </w:r>
      <w:r w:rsidRPr="005747BB">
        <w:rPr>
          <w:rFonts w:asciiTheme="majorBidi" w:eastAsia="Times New Roman" w:hAnsiTheme="majorBidi" w:cstheme="majorBidi"/>
          <w:sz w:val="32"/>
          <w:szCs w:val="32"/>
        </w:rPr>
        <w:t xml:space="preserve">" is </w:t>
      </w:r>
      <w:r w:rsidR="00EB5E8F">
        <w:rPr>
          <w:rFonts w:asciiTheme="majorBidi" w:eastAsia="Times New Roman" w:hAnsiTheme="majorBidi" w:cstheme="majorBidi"/>
          <w:sz w:val="32"/>
          <w:szCs w:val="32"/>
        </w:rPr>
        <w:t xml:space="preserve">the one who owns a </w:t>
      </w:r>
      <w:r w:rsidR="00825EF3">
        <w:rPr>
          <w:rFonts w:asciiTheme="majorBidi" w:eastAsia="Times New Roman" w:hAnsiTheme="majorBidi" w:cstheme="majorBidi"/>
          <w:sz w:val="32"/>
          <w:szCs w:val="32"/>
        </w:rPr>
        <w:t>“</w:t>
      </w:r>
      <w:r w:rsidR="00EB5E8F">
        <w:rPr>
          <w:rFonts w:asciiTheme="majorBidi" w:eastAsia="Times New Roman" w:hAnsiTheme="majorBidi" w:cstheme="majorBidi"/>
          <w:sz w:val="32"/>
          <w:szCs w:val="32"/>
        </w:rPr>
        <w:t>News</w:t>
      </w:r>
      <w:r w:rsidRPr="005747BB">
        <w:rPr>
          <w:rFonts w:asciiTheme="majorBidi" w:eastAsia="Times New Roman" w:hAnsiTheme="majorBidi" w:cstheme="majorBidi"/>
          <w:sz w:val="32"/>
          <w:szCs w:val="32"/>
        </w:rPr>
        <w:t>,</w:t>
      </w:r>
      <w:r w:rsidR="00825EF3">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and he has the honor of </w:t>
      </w:r>
      <w:r w:rsidR="00825EF3">
        <w:rPr>
          <w:rFonts w:asciiTheme="majorBidi" w:eastAsia="Times New Roman" w:hAnsiTheme="majorBidi" w:cstheme="majorBidi"/>
          <w:sz w:val="32"/>
          <w:szCs w:val="32"/>
        </w:rPr>
        <w:t>having K</w:t>
      </w:r>
      <w:r w:rsidRPr="005747BB">
        <w:rPr>
          <w:rFonts w:asciiTheme="majorBidi" w:eastAsia="Times New Roman" w:hAnsiTheme="majorBidi" w:cstheme="majorBidi"/>
          <w:sz w:val="32"/>
          <w:szCs w:val="32"/>
        </w:rPr>
        <w:t>now</w:t>
      </w:r>
      <w:r w:rsidR="00825EF3">
        <w:rPr>
          <w:rFonts w:asciiTheme="majorBidi" w:eastAsia="Times New Roman" w:hAnsiTheme="majorBidi" w:cstheme="majorBidi"/>
          <w:sz w:val="32"/>
          <w:szCs w:val="32"/>
        </w:rPr>
        <w:t>ledge of</w:t>
      </w:r>
      <w:r w:rsidRPr="005747BB">
        <w:rPr>
          <w:rFonts w:asciiTheme="majorBidi" w:eastAsia="Times New Roman" w:hAnsiTheme="majorBidi" w:cstheme="majorBidi"/>
          <w:sz w:val="32"/>
          <w:szCs w:val="32"/>
        </w:rPr>
        <w:t xml:space="preserve"> God and </w:t>
      </w:r>
      <w:r w:rsidR="00825EF3">
        <w:rPr>
          <w:rFonts w:asciiTheme="majorBidi" w:eastAsia="Times New Roman" w:hAnsiTheme="majorBidi" w:cstheme="majorBidi"/>
          <w:sz w:val="32"/>
          <w:szCs w:val="32"/>
        </w:rPr>
        <w:t xml:space="preserve">of </w:t>
      </w:r>
      <w:r w:rsidRPr="005747BB">
        <w:rPr>
          <w:rFonts w:asciiTheme="majorBidi" w:eastAsia="Times New Roman" w:hAnsiTheme="majorBidi" w:cstheme="majorBidi"/>
          <w:sz w:val="32"/>
          <w:szCs w:val="32"/>
        </w:rPr>
        <w:t xml:space="preserve">the </w:t>
      </w:r>
      <w:r w:rsidR="00825EF3">
        <w:rPr>
          <w:rFonts w:asciiTheme="majorBidi" w:eastAsia="Times New Roman" w:hAnsiTheme="majorBidi" w:cstheme="majorBidi"/>
          <w:sz w:val="32"/>
          <w:szCs w:val="32"/>
        </w:rPr>
        <w:t>U</w:t>
      </w:r>
      <w:r w:rsidRPr="005747BB">
        <w:rPr>
          <w:rFonts w:asciiTheme="majorBidi" w:eastAsia="Times New Roman" w:hAnsiTheme="majorBidi" w:cstheme="majorBidi"/>
          <w:sz w:val="32"/>
          <w:szCs w:val="32"/>
        </w:rPr>
        <w:t xml:space="preserve">nseen </w:t>
      </w:r>
      <w:r w:rsidR="00825EF3">
        <w:rPr>
          <w:rFonts w:asciiTheme="majorBidi" w:eastAsia="Times New Roman" w:hAnsiTheme="majorBidi" w:cstheme="majorBidi"/>
          <w:sz w:val="32"/>
          <w:szCs w:val="32"/>
        </w:rPr>
        <w:t>Universe</w:t>
      </w:r>
      <w:r w:rsidRPr="005747BB">
        <w:rPr>
          <w:rFonts w:asciiTheme="majorBidi" w:eastAsia="Times New Roman" w:hAnsiTheme="majorBidi" w:cstheme="majorBidi"/>
          <w:sz w:val="32"/>
          <w:szCs w:val="32"/>
        </w:rPr>
        <w:t>.</w:t>
      </w:r>
    </w:p>
    <w:p w14:paraId="1C4A1881" w14:textId="165725E3" w:rsidR="005747BB" w:rsidRPr="005747BB" w:rsidRDefault="005747BB" w:rsidP="00CA4755">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w:t>
      </w:r>
      <w:r w:rsidRPr="007152D9">
        <w:rPr>
          <w:rFonts w:eastAsia="Times New Roman" w:cstheme="minorHAnsi"/>
          <w:b/>
          <w:bCs/>
          <w:sz w:val="32"/>
          <w:szCs w:val="32"/>
        </w:rPr>
        <w:t>Prophe</w:t>
      </w:r>
      <w:r w:rsidR="00CA4755" w:rsidRPr="007152D9">
        <w:rPr>
          <w:rFonts w:eastAsia="Times New Roman" w:cstheme="minorHAnsi"/>
          <w:b/>
          <w:bCs/>
          <w:sz w:val="32"/>
          <w:szCs w:val="32"/>
        </w:rPr>
        <w:t>thood</w:t>
      </w:r>
      <w:r w:rsidRPr="005747BB">
        <w:rPr>
          <w:rFonts w:asciiTheme="majorBidi" w:eastAsia="Times New Roman" w:hAnsiTheme="majorBidi" w:cstheme="majorBidi"/>
          <w:sz w:val="32"/>
          <w:szCs w:val="32"/>
        </w:rPr>
        <w:t xml:space="preserve">" is the </w:t>
      </w:r>
      <w:r w:rsidR="00CA4755">
        <w:rPr>
          <w:rFonts w:asciiTheme="majorBidi" w:eastAsia="Times New Roman" w:hAnsiTheme="majorBidi" w:cstheme="majorBidi"/>
          <w:sz w:val="32"/>
          <w:szCs w:val="32"/>
        </w:rPr>
        <w:t>position</w:t>
      </w:r>
      <w:r w:rsidRPr="005747BB">
        <w:rPr>
          <w:rFonts w:asciiTheme="majorBidi" w:eastAsia="Times New Roman" w:hAnsiTheme="majorBidi" w:cstheme="majorBidi"/>
          <w:sz w:val="32"/>
          <w:szCs w:val="32"/>
        </w:rPr>
        <w:t xml:space="preserve"> of expressing </w:t>
      </w:r>
      <w:r w:rsidR="00CA4755">
        <w:rPr>
          <w:rFonts w:asciiTheme="majorBidi" w:eastAsia="Times New Roman" w:hAnsiTheme="majorBidi" w:cstheme="majorBidi"/>
          <w:sz w:val="32"/>
          <w:szCs w:val="32"/>
        </w:rPr>
        <w:t>R</w:t>
      </w:r>
      <w:r w:rsidRPr="005747BB">
        <w:rPr>
          <w:rFonts w:asciiTheme="majorBidi" w:eastAsia="Times New Roman" w:hAnsiTheme="majorBidi" w:cstheme="majorBidi"/>
          <w:sz w:val="32"/>
          <w:szCs w:val="32"/>
        </w:rPr>
        <w:t xml:space="preserve">eligious </w:t>
      </w:r>
      <w:r w:rsidR="00CA4755">
        <w:rPr>
          <w:rFonts w:asciiTheme="majorBidi" w:eastAsia="Times New Roman" w:hAnsiTheme="majorBidi" w:cstheme="majorBidi"/>
          <w:sz w:val="32"/>
          <w:szCs w:val="32"/>
        </w:rPr>
        <w:t>Teachings</w:t>
      </w:r>
      <w:r w:rsidRPr="005747BB">
        <w:rPr>
          <w:rFonts w:asciiTheme="majorBidi" w:eastAsia="Times New Roman" w:hAnsiTheme="majorBidi" w:cstheme="majorBidi"/>
          <w:sz w:val="32"/>
          <w:szCs w:val="32"/>
        </w:rPr>
        <w:t xml:space="preserve"> for people so that their world and the </w:t>
      </w:r>
      <w:r w:rsidR="00CA4755">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 xml:space="preserve">ereafter and their livelihood and resurrection will be reformed by them, and they will be guided to the </w:t>
      </w:r>
      <w:r w:rsidR="00CA4755">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ath of </w:t>
      </w:r>
      <w:r w:rsidR="00CA4755">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 xml:space="preserve">appiness by the </w:t>
      </w:r>
      <w:r w:rsidR="00CA4755">
        <w:rPr>
          <w:rFonts w:asciiTheme="majorBidi" w:eastAsia="Times New Roman" w:hAnsiTheme="majorBidi" w:cstheme="majorBidi"/>
          <w:sz w:val="32"/>
          <w:szCs w:val="32"/>
        </w:rPr>
        <w:t>G</w:t>
      </w:r>
      <w:r w:rsidRPr="005747BB">
        <w:rPr>
          <w:rFonts w:asciiTheme="majorBidi" w:eastAsia="Times New Roman" w:hAnsiTheme="majorBidi" w:cstheme="majorBidi"/>
          <w:sz w:val="32"/>
          <w:szCs w:val="32"/>
        </w:rPr>
        <w:t>race of God.</w:t>
      </w:r>
    </w:p>
    <w:p w14:paraId="619AD47E" w14:textId="7D92C3BB" w:rsidR="005747BB" w:rsidRPr="005747BB" w:rsidRDefault="005747BB" w:rsidP="0034187A">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The "</w:t>
      </w:r>
      <w:r w:rsidR="0034187A" w:rsidRPr="007152D9">
        <w:rPr>
          <w:rFonts w:eastAsia="Times New Roman" w:cstheme="minorHAnsi"/>
          <w:b/>
          <w:bCs/>
          <w:sz w:val="32"/>
          <w:szCs w:val="32"/>
        </w:rPr>
        <w:t>M</w:t>
      </w:r>
      <w:r w:rsidRPr="007152D9">
        <w:rPr>
          <w:rFonts w:eastAsia="Times New Roman" w:cstheme="minorHAnsi"/>
          <w:b/>
          <w:bCs/>
          <w:sz w:val="32"/>
          <w:szCs w:val="32"/>
        </w:rPr>
        <w:t>ission</w:t>
      </w:r>
      <w:r w:rsidRPr="005747BB">
        <w:rPr>
          <w:rFonts w:asciiTheme="majorBidi" w:eastAsia="Times New Roman" w:hAnsiTheme="majorBidi" w:cstheme="majorBidi"/>
          <w:sz w:val="32"/>
          <w:szCs w:val="32"/>
        </w:rPr>
        <w:t xml:space="preserve">" is a special embassy through which the argument against the people ends, and from then </w:t>
      </w:r>
      <w:r w:rsidR="00846B29" w:rsidRPr="005747BB">
        <w:rPr>
          <w:rFonts w:asciiTheme="majorBidi" w:eastAsia="Times New Roman" w:hAnsiTheme="majorBidi" w:cstheme="majorBidi"/>
          <w:sz w:val="32"/>
          <w:szCs w:val="32"/>
        </w:rPr>
        <w:t>on,</w:t>
      </w:r>
      <w:r w:rsidRPr="005747BB">
        <w:rPr>
          <w:rFonts w:asciiTheme="majorBidi" w:eastAsia="Times New Roman" w:hAnsiTheme="majorBidi" w:cstheme="majorBidi"/>
          <w:sz w:val="32"/>
          <w:szCs w:val="32"/>
        </w:rPr>
        <w:t xml:space="preserve"> their </w:t>
      </w:r>
      <w:r w:rsidR="00846B29">
        <w:rPr>
          <w:rFonts w:asciiTheme="majorBidi" w:eastAsia="Times New Roman" w:hAnsiTheme="majorBidi" w:cstheme="majorBidi"/>
          <w:sz w:val="32"/>
          <w:szCs w:val="32"/>
        </w:rPr>
        <w:t>effort</w:t>
      </w:r>
      <w:r w:rsidRPr="005747BB">
        <w:rPr>
          <w:rFonts w:asciiTheme="majorBidi" w:eastAsia="Times New Roman" w:hAnsiTheme="majorBidi" w:cstheme="majorBidi"/>
          <w:sz w:val="32"/>
          <w:szCs w:val="32"/>
        </w:rPr>
        <w:t xml:space="preserve"> is complete, </w:t>
      </w:r>
      <w:r w:rsidR="00846B29">
        <w:rPr>
          <w:rFonts w:asciiTheme="majorBidi" w:eastAsia="Times New Roman" w:hAnsiTheme="majorBidi" w:cstheme="majorBidi"/>
          <w:sz w:val="32"/>
          <w:szCs w:val="32"/>
        </w:rPr>
        <w:t>either</w:t>
      </w:r>
      <w:r w:rsidRPr="005747BB">
        <w:rPr>
          <w:rFonts w:asciiTheme="majorBidi" w:eastAsia="Times New Roman" w:hAnsiTheme="majorBidi" w:cstheme="majorBidi"/>
          <w:sz w:val="32"/>
          <w:szCs w:val="32"/>
        </w:rPr>
        <w:t xml:space="preserve"> the happiness of this world and the </w:t>
      </w:r>
      <w:r w:rsidR="00846B29">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ereafter, or the torment of the two worlds.</w:t>
      </w:r>
    </w:p>
    <w:p w14:paraId="0BD6D87E" w14:textId="1225C829" w:rsidR="005747BB" w:rsidRPr="005747BB" w:rsidRDefault="005747BB" w:rsidP="005747BB">
      <w:pPr>
        <w:widowControl w:val="0"/>
        <w:spacing w:before="0" w:line="276" w:lineRule="auto"/>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 </w:t>
      </w:r>
      <w:r w:rsidR="00D67C9C">
        <w:rPr>
          <w:rFonts w:asciiTheme="majorBidi" w:eastAsia="Times New Roman" w:hAnsiTheme="majorBidi" w:cstheme="majorBidi"/>
          <w:sz w:val="32"/>
          <w:szCs w:val="32"/>
        </w:rPr>
        <w:tab/>
      </w:r>
      <w:r w:rsidRPr="005747BB">
        <w:rPr>
          <w:rFonts w:asciiTheme="majorBidi" w:eastAsia="Times New Roman" w:hAnsiTheme="majorBidi" w:cstheme="majorBidi"/>
          <w:sz w:val="32"/>
          <w:szCs w:val="32"/>
        </w:rPr>
        <w:t>That is, the "</w:t>
      </w:r>
      <w:r w:rsidR="00D67C9C">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 is a special </w:t>
      </w:r>
      <w:r w:rsidR="00D67C9C" w:rsidRPr="00D67C9C">
        <w:rPr>
          <w:rFonts w:asciiTheme="majorBidi" w:eastAsia="Times New Roman" w:hAnsiTheme="majorBidi" w:cstheme="majorBidi"/>
          <w:sz w:val="32"/>
          <w:szCs w:val="32"/>
        </w:rPr>
        <w:t xml:space="preserve">message-bearer </w:t>
      </w:r>
      <w:r w:rsidRPr="005747BB">
        <w:rPr>
          <w:rFonts w:asciiTheme="majorBidi" w:eastAsia="Times New Roman" w:hAnsiTheme="majorBidi" w:cstheme="majorBidi"/>
          <w:sz w:val="32"/>
          <w:szCs w:val="32"/>
        </w:rPr>
        <w:t>who is sent to reform the work of the people in all aspects, so that if they deny him and do not accept his messages, they will be punished by God.</w:t>
      </w:r>
    </w:p>
    <w:p w14:paraId="16F581DC" w14:textId="15983ED3" w:rsidR="005747BB" w:rsidRPr="005747BB" w:rsidRDefault="008F03B6" w:rsidP="00E757C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rophe</w:t>
      </w:r>
      <w:r>
        <w:rPr>
          <w:rFonts w:asciiTheme="majorBidi" w:eastAsia="Times New Roman" w:hAnsiTheme="majorBidi" w:cstheme="majorBidi"/>
          <w:sz w:val="32"/>
          <w:szCs w:val="32"/>
        </w:rPr>
        <w:t>thood”</w:t>
      </w:r>
      <w:r w:rsidR="005747BB" w:rsidRPr="005747BB">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ission</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are two </w:t>
      </w:r>
      <w:r>
        <w:rPr>
          <w:rFonts w:asciiTheme="majorBidi" w:eastAsia="Times New Roman" w:hAnsiTheme="majorBidi" w:cstheme="majorBidi"/>
          <w:sz w:val="32"/>
          <w:szCs w:val="32"/>
        </w:rPr>
        <w:t>D</w:t>
      </w:r>
      <w:r w:rsidR="005747BB" w:rsidRPr="005747BB">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 xml:space="preserve">ositions. The sign of </w:t>
      </w:r>
      <w:r>
        <w:rPr>
          <w:rFonts w:asciiTheme="majorBidi" w:eastAsia="Times New Roman" w:hAnsiTheme="majorBidi" w:cstheme="majorBidi"/>
          <w:sz w:val="32"/>
          <w:szCs w:val="32"/>
        </w:rPr>
        <w:lastRenderedPageBreak/>
        <w:t>P</w:t>
      </w:r>
      <w:r w:rsidR="005747BB" w:rsidRPr="005747BB">
        <w:rPr>
          <w:rFonts w:asciiTheme="majorBidi" w:eastAsia="Times New Roman" w:hAnsiTheme="majorBidi" w:cstheme="majorBidi"/>
          <w:sz w:val="32"/>
          <w:szCs w:val="32"/>
        </w:rPr>
        <w:t>rophe</w:t>
      </w:r>
      <w:r>
        <w:rPr>
          <w:rFonts w:asciiTheme="majorBidi" w:eastAsia="Times New Roman" w:hAnsiTheme="majorBidi" w:cstheme="majorBidi"/>
          <w:sz w:val="32"/>
          <w:szCs w:val="32"/>
        </w:rPr>
        <w:t>thood</w:t>
      </w:r>
      <w:r w:rsidR="005747BB" w:rsidRPr="005747BB">
        <w:rPr>
          <w:rFonts w:asciiTheme="majorBidi" w:eastAsia="Times New Roman" w:hAnsiTheme="majorBidi" w:cstheme="majorBidi"/>
          <w:sz w:val="32"/>
          <w:szCs w:val="32"/>
        </w:rPr>
        <w:t xml:space="preserve"> is </w:t>
      </w:r>
      <w:r>
        <w:rPr>
          <w:rFonts w:asciiTheme="majorBidi" w:eastAsia="Times New Roman" w:hAnsiTheme="majorBidi" w:cstheme="majorBidi"/>
          <w:sz w:val="32"/>
          <w:szCs w:val="32"/>
        </w:rPr>
        <w:t xml:space="preserve">to receive Revelation </w:t>
      </w:r>
      <w:r w:rsidR="00E757CF">
        <w:rPr>
          <w:rFonts w:asciiTheme="majorBidi" w:eastAsia="Times New Roman" w:hAnsiTheme="majorBidi" w:cstheme="majorBidi"/>
          <w:sz w:val="32"/>
          <w:szCs w:val="32"/>
        </w:rPr>
        <w:t>through</w:t>
      </w:r>
      <w:r>
        <w:rPr>
          <w:rFonts w:asciiTheme="majorBidi" w:eastAsia="Times New Roman" w:hAnsiTheme="majorBidi" w:cstheme="majorBidi"/>
          <w:sz w:val="32"/>
          <w:szCs w:val="32"/>
        </w:rPr>
        <w:t xml:space="preserve"> </w:t>
      </w:r>
      <w:r w:rsidR="005747BB" w:rsidRPr="005747BB">
        <w:rPr>
          <w:rFonts w:asciiTheme="majorBidi" w:eastAsia="Times New Roman" w:hAnsiTheme="majorBidi" w:cstheme="majorBidi"/>
          <w:sz w:val="32"/>
          <w:szCs w:val="32"/>
        </w:rPr>
        <w:t>dream</w:t>
      </w:r>
      <w:r w:rsidR="00E757CF">
        <w:rPr>
          <w:rFonts w:asciiTheme="majorBidi" w:eastAsia="Times New Roman" w:hAnsiTheme="majorBidi" w:cstheme="majorBidi"/>
          <w:sz w:val="32"/>
          <w:szCs w:val="32"/>
        </w:rPr>
        <w:t>ing,</w:t>
      </w:r>
      <w:r w:rsidR="005747BB" w:rsidRPr="005747BB">
        <w:rPr>
          <w:rFonts w:asciiTheme="majorBidi" w:eastAsia="Times New Roman" w:hAnsiTheme="majorBidi" w:cstheme="majorBidi"/>
          <w:sz w:val="32"/>
          <w:szCs w:val="32"/>
        </w:rPr>
        <w:t xml:space="preserve"> and the sign of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 xml:space="preserve">ission is </w:t>
      </w:r>
      <w:r w:rsidR="00E757CF">
        <w:rPr>
          <w:rFonts w:asciiTheme="majorBidi" w:eastAsia="Times New Roman" w:hAnsiTheme="majorBidi" w:cstheme="majorBidi"/>
          <w:sz w:val="32"/>
          <w:szCs w:val="32"/>
        </w:rPr>
        <w:t>to receive it through</w:t>
      </w:r>
      <w:r w:rsidR="00E757CF" w:rsidRPr="005747BB">
        <w:rPr>
          <w:rFonts w:asciiTheme="majorBidi" w:eastAsia="Times New Roman" w:hAnsiTheme="majorBidi" w:cstheme="majorBidi"/>
          <w:sz w:val="32"/>
          <w:szCs w:val="32"/>
        </w:rPr>
        <w:t xml:space="preserve"> </w:t>
      </w:r>
      <w:r w:rsidR="005747BB" w:rsidRPr="005747BB">
        <w:rPr>
          <w:rFonts w:asciiTheme="majorBidi" w:eastAsia="Times New Roman" w:hAnsiTheme="majorBidi" w:cstheme="majorBidi"/>
          <w:sz w:val="32"/>
          <w:szCs w:val="32"/>
        </w:rPr>
        <w:t xml:space="preserve">observing the </w:t>
      </w:r>
      <w:r>
        <w:rPr>
          <w:rFonts w:asciiTheme="majorBidi" w:eastAsia="Times New Roman" w:hAnsiTheme="majorBidi" w:cstheme="majorBidi"/>
          <w:sz w:val="32"/>
          <w:szCs w:val="32"/>
        </w:rPr>
        <w:t>Angel</w:t>
      </w:r>
      <w:r w:rsidR="005747BB" w:rsidRPr="005747BB">
        <w:rPr>
          <w:rFonts w:asciiTheme="majorBidi" w:eastAsia="Times New Roman" w:hAnsiTheme="majorBidi" w:cstheme="majorBidi"/>
          <w:sz w:val="32"/>
          <w:szCs w:val="32"/>
        </w:rPr>
        <w:t xml:space="preserve"> of </w:t>
      </w:r>
      <w:r>
        <w:rPr>
          <w:rFonts w:asciiTheme="majorBidi" w:eastAsia="Times New Roman" w:hAnsiTheme="majorBidi" w:cstheme="majorBidi"/>
          <w:sz w:val="32"/>
          <w:szCs w:val="32"/>
        </w:rPr>
        <w:t>R</w:t>
      </w:r>
      <w:r w:rsidR="005747BB" w:rsidRPr="005747BB">
        <w:rPr>
          <w:rFonts w:asciiTheme="majorBidi" w:eastAsia="Times New Roman" w:hAnsiTheme="majorBidi" w:cstheme="majorBidi"/>
          <w:sz w:val="32"/>
          <w:szCs w:val="32"/>
        </w:rPr>
        <w:t>evelation.</w:t>
      </w:r>
    </w:p>
    <w:p w14:paraId="63839AC1" w14:textId="5B372FFF" w:rsidR="005747BB" w:rsidRPr="005747BB" w:rsidRDefault="005747BB" w:rsidP="00E1317D">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Some of the </w:t>
      </w:r>
      <w:r w:rsidR="00E1317D">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had both </w:t>
      </w:r>
      <w:r w:rsidR="00E1317D">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ositions and therefore both signs were present in them. Therefore, the </w:t>
      </w:r>
      <w:r w:rsidR="00E1317D">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 and the </w:t>
      </w:r>
      <w:r w:rsidR="00E1317D">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essenger are general and specific</w:t>
      </w:r>
      <w:r w:rsidR="00BF72F8">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in terms of instance, not in terms of concept.</w:t>
      </w:r>
    </w:p>
    <w:p w14:paraId="4AD4C30B" w14:textId="08F814FF" w:rsidR="005747BB" w:rsidRPr="005747BB" w:rsidRDefault="00BF72F8" w:rsidP="00BF72F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5747BB" w:rsidRPr="005747BB">
        <w:rPr>
          <w:rFonts w:asciiTheme="majorBidi" w:eastAsia="Times New Roman" w:hAnsiTheme="majorBidi" w:cstheme="majorBidi"/>
          <w:sz w:val="32"/>
          <w:szCs w:val="32"/>
        </w:rPr>
        <w:t>Prophe</w:t>
      </w:r>
      <w:r>
        <w:rPr>
          <w:rFonts w:asciiTheme="majorBidi" w:eastAsia="Times New Roman" w:hAnsiTheme="majorBidi" w:cstheme="majorBidi"/>
          <w:sz w:val="32"/>
          <w:szCs w:val="32"/>
        </w:rPr>
        <w:t>thood</w:t>
      </w:r>
      <w:r w:rsidR="005747BB" w:rsidRPr="005747BB">
        <w:rPr>
          <w:rFonts w:asciiTheme="majorBidi" w:eastAsia="Times New Roman" w:hAnsiTheme="majorBidi" w:cstheme="majorBidi"/>
          <w:sz w:val="32"/>
          <w:szCs w:val="32"/>
        </w:rPr>
        <w:t xml:space="preserve"> in terms of individuals, includ</w:t>
      </w:r>
      <w:r>
        <w:rPr>
          <w:rFonts w:asciiTheme="majorBidi" w:eastAsia="Times New Roman" w:hAnsiTheme="majorBidi" w:cstheme="majorBidi"/>
          <w:sz w:val="32"/>
          <w:szCs w:val="32"/>
        </w:rPr>
        <w:t>es</w:t>
      </w:r>
      <w:r w:rsidR="005747BB" w:rsidRPr="005747BB">
        <w:rPr>
          <w:rFonts w:asciiTheme="majorBidi" w:eastAsia="Times New Roman" w:hAnsiTheme="majorBidi" w:cstheme="majorBidi"/>
          <w:sz w:val="32"/>
          <w:szCs w:val="32"/>
        </w:rPr>
        <w:t xml:space="preserve"> the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ission, so</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the person who became the Seal of the Prophets, because the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essengers are a group of them, will also be the Seal of the Messengers</w:t>
      </w:r>
      <w:r>
        <w:rPr>
          <w:rFonts w:asciiTheme="majorBidi" w:eastAsia="Times New Roman" w:hAnsiTheme="majorBidi" w:cstheme="majorBidi"/>
          <w:sz w:val="32"/>
          <w:szCs w:val="32"/>
        </w:rPr>
        <w:t>!</w:t>
      </w:r>
    </w:p>
    <w:p w14:paraId="4F232A0F" w14:textId="77777777" w:rsidR="002B45D2" w:rsidRDefault="002B45D2" w:rsidP="002B45D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God</w:t>
      </w:r>
      <w:r w:rsidR="005747BB" w:rsidRPr="005747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005747BB" w:rsidRPr="005747BB">
        <w:rPr>
          <w:rFonts w:asciiTheme="majorBidi" w:eastAsia="Times New Roman" w:hAnsiTheme="majorBidi" w:cstheme="majorBidi"/>
          <w:sz w:val="32"/>
          <w:szCs w:val="32"/>
        </w:rPr>
        <w:t xml:space="preserve">ays: We sent you to a nation before which other nations were and passed away, and this sending is like the same sending according to the </w:t>
      </w:r>
      <w:r>
        <w:rPr>
          <w:rFonts w:asciiTheme="majorBidi" w:eastAsia="Times New Roman" w:hAnsiTheme="majorBidi" w:cstheme="majorBidi"/>
          <w:sz w:val="32"/>
          <w:szCs w:val="32"/>
        </w:rPr>
        <w:t>“</w:t>
      </w:r>
      <w:r w:rsidRPr="00614290">
        <w:rPr>
          <w:rFonts w:eastAsia="Times New Roman" w:cstheme="minorHAnsi"/>
          <w:b/>
          <w:bCs/>
          <w:sz w:val="32"/>
          <w:szCs w:val="32"/>
        </w:rPr>
        <w:t>T</w:t>
      </w:r>
      <w:r w:rsidR="005747BB" w:rsidRPr="00614290">
        <w:rPr>
          <w:rFonts w:eastAsia="Times New Roman" w:cstheme="minorHAnsi"/>
          <w:b/>
          <w:bCs/>
          <w:sz w:val="32"/>
          <w:szCs w:val="32"/>
        </w:rPr>
        <w:t>radition</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that has always been going on in the world</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w:t>
      </w:r>
    </w:p>
    <w:p w14:paraId="1560ABF3" w14:textId="38D3DB24" w:rsidR="00EF39CB" w:rsidRPr="00F443F6" w:rsidRDefault="00EF39CB" w:rsidP="00D94ACC">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201</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72A2BCE1" w14:textId="6AAEA1F7" w:rsidR="005747BB" w:rsidRDefault="005747BB" w:rsidP="005747BB">
      <w:pPr>
        <w:widowControl w:val="0"/>
        <w:spacing w:before="0" w:line="276" w:lineRule="auto"/>
        <w:rPr>
          <w:rFonts w:asciiTheme="majorBidi" w:eastAsia="Times New Roman" w:hAnsiTheme="majorBidi" w:cstheme="majorBidi"/>
          <w:sz w:val="40"/>
          <w:szCs w:val="40"/>
        </w:rPr>
      </w:pPr>
    </w:p>
    <w:p w14:paraId="48887971" w14:textId="77777777" w:rsidR="00795B2E" w:rsidRPr="00795B2E" w:rsidRDefault="00795B2E" w:rsidP="009D51B9">
      <w:pPr>
        <w:pStyle w:val="Heading1"/>
      </w:pPr>
    </w:p>
    <w:p w14:paraId="6DBF9B1D" w14:textId="77777777" w:rsidR="00795B2E" w:rsidRPr="008A1429" w:rsidRDefault="00795B2E" w:rsidP="009D51B9">
      <w:pPr>
        <w:pStyle w:val="Heading1"/>
        <w:rPr>
          <w:lang w:bidi="fa-IR"/>
        </w:rPr>
      </w:pPr>
      <w:r w:rsidRPr="008A1429">
        <w:rPr>
          <w:lang w:bidi="fa-IR"/>
        </w:rPr>
        <w:t> </w:t>
      </w:r>
      <w:bookmarkStart w:id="181" w:name="_Toc101161554"/>
      <w:r w:rsidRPr="008A1429">
        <w:rPr>
          <w:lang w:bidi="fa-IR"/>
        </w:rPr>
        <w:t>There Was a Guide to Every Nation!</w:t>
      </w:r>
      <w:bookmarkEnd w:id="181"/>
    </w:p>
    <w:p w14:paraId="11F7A99C" w14:textId="57DD5A49" w:rsidR="00996095" w:rsidRPr="00996095" w:rsidRDefault="00996095" w:rsidP="00996095">
      <w:pPr>
        <w:bidi/>
        <w:rPr>
          <w:rFonts w:cstheme="minorHAnsi"/>
          <w:color w:val="008000"/>
          <w:sz w:val="28"/>
          <w:szCs w:val="28"/>
        </w:rPr>
      </w:pPr>
      <w:r w:rsidRPr="00996095">
        <w:rPr>
          <w:rFonts w:cstheme="minorHAnsi"/>
          <w:color w:val="008000"/>
          <w:sz w:val="28"/>
          <w:szCs w:val="28"/>
          <w:rtl/>
        </w:rPr>
        <w:t xml:space="preserve">"...  وَ لِكُلِّ قَوْمٍ هادٍ </w:t>
      </w:r>
      <w:r w:rsidRPr="00996095">
        <w:rPr>
          <w:rFonts w:cstheme="minorHAnsi"/>
          <w:color w:val="008000"/>
          <w:sz w:val="28"/>
          <w:szCs w:val="28"/>
        </w:rPr>
        <w:t>…</w:t>
      </w:r>
      <w:r w:rsidRPr="00996095">
        <w:rPr>
          <w:rFonts w:cstheme="minorHAnsi"/>
          <w:color w:val="008000"/>
          <w:sz w:val="28"/>
          <w:szCs w:val="28"/>
          <w:rtl/>
        </w:rPr>
        <w:t xml:space="preserve">!"  </w:t>
      </w:r>
    </w:p>
    <w:p w14:paraId="5624CBBE" w14:textId="54A99184" w:rsidR="00996095" w:rsidRPr="00996095" w:rsidRDefault="00996095" w:rsidP="00996095">
      <w:pPr>
        <w:bidi/>
        <w:rPr>
          <w:color w:val="008000"/>
          <w:lang w:bidi="fa-IR"/>
        </w:rPr>
      </w:pPr>
      <w:r>
        <w:rPr>
          <w:rFonts w:cstheme="minorHAnsi"/>
          <w:color w:val="008000"/>
          <w:sz w:val="28"/>
          <w:szCs w:val="28"/>
        </w:rPr>
        <w:t>)</w:t>
      </w:r>
      <w:r w:rsidRPr="00996095">
        <w:rPr>
          <w:rFonts w:cstheme="minorHAnsi"/>
          <w:color w:val="008000"/>
          <w:sz w:val="28"/>
          <w:szCs w:val="28"/>
          <w:rtl/>
        </w:rPr>
        <w:t xml:space="preserve">7 </w:t>
      </w:r>
      <w:r>
        <w:rPr>
          <w:rFonts w:cstheme="minorHAnsi"/>
          <w:color w:val="008000"/>
          <w:sz w:val="28"/>
          <w:szCs w:val="28"/>
        </w:rPr>
        <w:t>/</w:t>
      </w:r>
      <w:r w:rsidRPr="00996095">
        <w:rPr>
          <w:rFonts w:cstheme="minorHAnsi"/>
          <w:color w:val="008000"/>
          <w:sz w:val="28"/>
          <w:szCs w:val="28"/>
          <w:rtl/>
        </w:rPr>
        <w:t xml:space="preserve"> رعد </w:t>
      </w:r>
      <w:r>
        <w:rPr>
          <w:rFonts w:cstheme="minorHAnsi"/>
          <w:color w:val="008000"/>
          <w:sz w:val="28"/>
          <w:szCs w:val="28"/>
        </w:rPr>
        <w:t>(</w:t>
      </w:r>
    </w:p>
    <w:p w14:paraId="29E19556" w14:textId="1EAAF1B2" w:rsidR="004B15FC" w:rsidRDefault="004B15FC" w:rsidP="004B15FC">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bidi="fa-IR"/>
        </w:rPr>
        <w:t>“</w:t>
      </w:r>
      <w:r>
        <w:rPr>
          <w:b/>
          <w:bCs/>
          <w:color w:val="0070C0"/>
          <w:sz w:val="32"/>
          <w:szCs w:val="32"/>
          <w:lang w:bidi="fa-IR"/>
        </w:rPr>
        <w:t>…</w:t>
      </w:r>
      <w:r w:rsidRPr="004B15FC">
        <w:rPr>
          <w:rFonts w:asciiTheme="minorHAnsi" w:hAnsiTheme="minorHAnsi" w:cstheme="minorHAnsi"/>
          <w:b/>
          <w:bCs/>
          <w:color w:val="0070C0"/>
          <w:sz w:val="32"/>
          <w:szCs w:val="32"/>
          <w:lang w:bidi="fa-IR"/>
        </w:rPr>
        <w:t>And</w:t>
      </w:r>
      <w:r w:rsidRPr="004B15FC">
        <w:rPr>
          <w:rFonts w:asciiTheme="minorHAnsi" w:hAnsiTheme="minorHAnsi" w:cstheme="minorHAnsi"/>
          <w:b/>
          <w:bCs/>
          <w:color w:val="0070C0"/>
          <w:sz w:val="32"/>
          <w:szCs w:val="32"/>
          <w:lang w:val="en-CA" w:eastAsia="en-CA"/>
        </w:rPr>
        <w:t xml:space="preserve"> there is a guide for every people</w:t>
      </w:r>
      <w:r>
        <w:rPr>
          <w:rFonts w:asciiTheme="minorHAnsi" w:hAnsiTheme="minorHAnsi" w:cstheme="minorHAnsi"/>
          <w:b/>
          <w:bCs/>
          <w:color w:val="0070C0"/>
          <w:sz w:val="32"/>
          <w:szCs w:val="32"/>
          <w:lang w:val="en-CA" w:eastAsia="en-CA"/>
        </w:rPr>
        <w:t>!”</w:t>
      </w:r>
    </w:p>
    <w:p w14:paraId="1F06EC8B" w14:textId="4A9C3814" w:rsidR="004B15FC" w:rsidRPr="004B15FC" w:rsidRDefault="004B15FC" w:rsidP="004B15FC">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(Holy Quran, Ra’ad: 7.)</w:t>
      </w:r>
    </w:p>
    <w:p w14:paraId="5AA6AD61" w14:textId="75DB4F3F" w:rsidR="005747BB" w:rsidRPr="005747BB" w:rsidRDefault="005747BB" w:rsidP="00795B2E">
      <w:pPr>
        <w:widowControl w:val="0"/>
        <w:spacing w:before="0" w:line="276" w:lineRule="auto"/>
        <w:ind w:firstLine="709"/>
        <w:rPr>
          <w:rFonts w:asciiTheme="majorBidi" w:eastAsia="Times New Roman" w:hAnsiTheme="majorBidi" w:cstheme="majorBidi"/>
          <w:sz w:val="32"/>
          <w:szCs w:val="32"/>
        </w:rPr>
      </w:pPr>
      <w:r w:rsidRPr="00795B2E">
        <w:rPr>
          <w:rFonts w:ascii="Algerian" w:eastAsia="Times New Roman" w:hAnsi="Algerian" w:cstheme="majorBidi"/>
          <w:sz w:val="40"/>
          <w:szCs w:val="40"/>
        </w:rPr>
        <w:t>I</w:t>
      </w:r>
      <w:r w:rsidRPr="005747BB">
        <w:rPr>
          <w:rFonts w:asciiTheme="majorBidi" w:eastAsia="Times New Roman" w:hAnsiTheme="majorBidi" w:cstheme="majorBidi"/>
          <w:sz w:val="32"/>
          <w:szCs w:val="32"/>
        </w:rPr>
        <w:t xml:space="preserve">t </w:t>
      </w:r>
      <w:r w:rsidR="00B715BA">
        <w:rPr>
          <w:rFonts w:asciiTheme="majorBidi" w:eastAsia="Times New Roman" w:hAnsiTheme="majorBidi" w:cstheme="majorBidi"/>
          <w:sz w:val="32"/>
          <w:szCs w:val="32"/>
        </w:rPr>
        <w:t>is evident</w:t>
      </w:r>
      <w:r w:rsidRPr="005747BB">
        <w:rPr>
          <w:rFonts w:asciiTheme="majorBidi" w:eastAsia="Times New Roman" w:hAnsiTheme="majorBidi" w:cstheme="majorBidi"/>
          <w:sz w:val="32"/>
          <w:szCs w:val="32"/>
        </w:rPr>
        <w:t xml:space="preserve"> from this </w:t>
      </w:r>
      <w:r w:rsidR="00795B2E">
        <w:rPr>
          <w:rFonts w:asciiTheme="majorBidi" w:eastAsia="Times New Roman" w:hAnsiTheme="majorBidi" w:cstheme="majorBidi"/>
          <w:sz w:val="32"/>
          <w:szCs w:val="32"/>
        </w:rPr>
        <w:t>Holy</w:t>
      </w:r>
      <w:r w:rsidRPr="005747BB">
        <w:rPr>
          <w:rFonts w:asciiTheme="majorBidi" w:eastAsia="Times New Roman" w:hAnsiTheme="majorBidi" w:cstheme="majorBidi"/>
          <w:sz w:val="32"/>
          <w:szCs w:val="32"/>
        </w:rPr>
        <w:t xml:space="preserve"> </w:t>
      </w:r>
      <w:r w:rsidR="00795B2E">
        <w:rPr>
          <w:rFonts w:asciiTheme="majorBidi" w:eastAsia="Times New Roman" w:hAnsiTheme="majorBidi" w:cstheme="majorBidi"/>
          <w:sz w:val="32"/>
          <w:szCs w:val="32"/>
        </w:rPr>
        <w:t>V</w:t>
      </w:r>
      <w:r w:rsidRPr="005747BB">
        <w:rPr>
          <w:rFonts w:asciiTheme="majorBidi" w:eastAsia="Times New Roman" w:hAnsiTheme="majorBidi" w:cstheme="majorBidi"/>
          <w:sz w:val="32"/>
          <w:szCs w:val="32"/>
        </w:rPr>
        <w:t xml:space="preserve">erse that the earth is never empty of a </w:t>
      </w:r>
      <w:r w:rsidR="00795B2E">
        <w:rPr>
          <w:rFonts w:asciiTheme="majorBidi" w:eastAsia="Times New Roman" w:hAnsiTheme="majorBidi" w:cstheme="majorBidi"/>
          <w:sz w:val="32"/>
          <w:szCs w:val="32"/>
        </w:rPr>
        <w:t>G</w:t>
      </w:r>
      <w:r w:rsidRPr="005747BB">
        <w:rPr>
          <w:rFonts w:asciiTheme="majorBidi" w:eastAsia="Times New Roman" w:hAnsiTheme="majorBidi" w:cstheme="majorBidi"/>
          <w:sz w:val="32"/>
          <w:szCs w:val="32"/>
        </w:rPr>
        <w:t xml:space="preserve">uide who leads people to the </w:t>
      </w:r>
      <w:r w:rsidR="00795B2E">
        <w:rPr>
          <w:rFonts w:asciiTheme="majorBidi" w:eastAsia="Times New Roman" w:hAnsiTheme="majorBidi" w:cstheme="majorBidi"/>
          <w:sz w:val="32"/>
          <w:szCs w:val="32"/>
        </w:rPr>
        <w:t>T</w:t>
      </w:r>
      <w:r w:rsidRPr="005747BB">
        <w:rPr>
          <w:rFonts w:asciiTheme="majorBidi" w:eastAsia="Times New Roman" w:hAnsiTheme="majorBidi" w:cstheme="majorBidi"/>
          <w:sz w:val="32"/>
          <w:szCs w:val="32"/>
        </w:rPr>
        <w:t>ruth</w:t>
      </w:r>
      <w:r w:rsidR="00795B2E">
        <w:rPr>
          <w:rFonts w:asciiTheme="majorBidi" w:eastAsia="Times New Roman" w:hAnsiTheme="majorBidi" w:cstheme="majorBidi"/>
          <w:sz w:val="32"/>
          <w:szCs w:val="32"/>
        </w:rPr>
        <w:t>.  Either</w:t>
      </w:r>
      <w:r w:rsidRPr="005747BB">
        <w:rPr>
          <w:rFonts w:asciiTheme="majorBidi" w:eastAsia="Times New Roman" w:hAnsiTheme="majorBidi" w:cstheme="majorBidi"/>
          <w:sz w:val="32"/>
          <w:szCs w:val="32"/>
        </w:rPr>
        <w:t xml:space="preserve"> it must be a </w:t>
      </w:r>
      <w:r w:rsidR="00795B2E">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rophet</w:t>
      </w:r>
      <w:r w:rsidR="00795B2E">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or another </w:t>
      </w:r>
      <w:r w:rsidR="00795B2E">
        <w:rPr>
          <w:rFonts w:asciiTheme="majorBidi" w:eastAsia="Times New Roman" w:hAnsiTheme="majorBidi" w:cstheme="majorBidi"/>
          <w:sz w:val="32"/>
          <w:szCs w:val="32"/>
        </w:rPr>
        <w:t>G</w:t>
      </w:r>
      <w:r w:rsidRPr="005747BB">
        <w:rPr>
          <w:rFonts w:asciiTheme="majorBidi" w:eastAsia="Times New Roman" w:hAnsiTheme="majorBidi" w:cstheme="majorBidi"/>
          <w:sz w:val="32"/>
          <w:szCs w:val="32"/>
        </w:rPr>
        <w:t xml:space="preserve">uide who leads by the </w:t>
      </w:r>
      <w:r w:rsidR="00795B2E">
        <w:rPr>
          <w:rFonts w:asciiTheme="majorBidi" w:eastAsia="Times New Roman" w:hAnsiTheme="majorBidi" w:cstheme="majorBidi"/>
          <w:sz w:val="32"/>
          <w:szCs w:val="32"/>
        </w:rPr>
        <w:t>C</w:t>
      </w:r>
      <w:r w:rsidRPr="005747BB">
        <w:rPr>
          <w:rFonts w:asciiTheme="majorBidi" w:eastAsia="Times New Roman" w:hAnsiTheme="majorBidi" w:cstheme="majorBidi"/>
          <w:sz w:val="32"/>
          <w:szCs w:val="32"/>
        </w:rPr>
        <w:t>ommand of God.</w:t>
      </w:r>
    </w:p>
    <w:p w14:paraId="4D8316B7" w14:textId="77777777" w:rsidR="0095786F" w:rsidRDefault="0095786F" w:rsidP="0095786F">
      <w:pPr>
        <w:spacing w:before="0" w:after="0" w:line="276" w:lineRule="auto"/>
        <w:jc w:val="center"/>
        <w:rPr>
          <w:rFonts w:eastAsia="Times New Roman" w:cstheme="minorHAnsi"/>
          <w:b/>
          <w:bCs/>
          <w:color w:val="0070C0"/>
          <w:sz w:val="32"/>
          <w:szCs w:val="32"/>
          <w:lang w:val="en-CA" w:eastAsia="en-CA"/>
        </w:rPr>
      </w:pPr>
      <w:r w:rsidRPr="0095786F">
        <w:rPr>
          <w:rFonts w:eastAsia="Times New Roman" w:cstheme="minorHAnsi"/>
          <w:b/>
          <w:bCs/>
          <w:color w:val="0070C0"/>
          <w:sz w:val="32"/>
          <w:szCs w:val="32"/>
          <w:lang w:eastAsia="en-CA"/>
        </w:rPr>
        <w:t>“</w:t>
      </w:r>
      <w:r w:rsidRPr="0095786F">
        <w:rPr>
          <w:rFonts w:eastAsia="Times New Roman" w:cstheme="minorHAnsi"/>
          <w:b/>
          <w:bCs/>
          <w:color w:val="0070C0"/>
          <w:sz w:val="32"/>
          <w:szCs w:val="32"/>
          <w:lang w:val="en-CA" w:eastAsia="en-CA"/>
        </w:rPr>
        <w:t>The faithless say</w:t>
      </w:r>
      <w:r>
        <w:rPr>
          <w:rFonts w:eastAsia="Times New Roman" w:cstheme="minorHAnsi"/>
          <w:b/>
          <w:bCs/>
          <w:color w:val="0070C0"/>
          <w:sz w:val="32"/>
          <w:szCs w:val="32"/>
          <w:lang w:val="en-CA" w:eastAsia="en-CA"/>
        </w:rPr>
        <w:t>:</w:t>
      </w:r>
      <w:r w:rsidRPr="0095786F">
        <w:rPr>
          <w:rFonts w:eastAsia="Times New Roman" w:cstheme="minorHAnsi"/>
          <w:b/>
          <w:bCs/>
          <w:color w:val="0070C0"/>
          <w:sz w:val="32"/>
          <w:szCs w:val="32"/>
          <w:lang w:val="en-CA" w:eastAsia="en-CA"/>
        </w:rPr>
        <w:t xml:space="preserve"> </w:t>
      </w:r>
    </w:p>
    <w:p w14:paraId="03DAE657" w14:textId="77777777" w:rsidR="0095786F" w:rsidRDefault="0095786F" w:rsidP="0095786F">
      <w:pPr>
        <w:spacing w:before="0" w:after="0" w:line="276" w:lineRule="auto"/>
        <w:jc w:val="center"/>
        <w:rPr>
          <w:rFonts w:eastAsia="Times New Roman" w:cstheme="minorHAnsi"/>
          <w:b/>
          <w:bCs/>
          <w:color w:val="0070C0"/>
          <w:sz w:val="32"/>
          <w:szCs w:val="32"/>
          <w:lang w:val="en-CA" w:eastAsia="en-CA"/>
        </w:rPr>
      </w:pPr>
      <w:r w:rsidRPr="0095786F">
        <w:rPr>
          <w:rFonts w:eastAsia="Times New Roman" w:cstheme="minorHAnsi"/>
          <w:b/>
          <w:bCs/>
          <w:color w:val="0070C0"/>
          <w:sz w:val="32"/>
          <w:szCs w:val="32"/>
          <w:lang w:val="en-CA" w:eastAsia="en-CA"/>
        </w:rPr>
        <w:t>Why has not some sign been sent down to him from his Lord?</w:t>
      </w:r>
    </w:p>
    <w:p w14:paraId="23BF48E9" w14:textId="77777777" w:rsidR="0095786F" w:rsidRDefault="0095786F" w:rsidP="0095786F">
      <w:pPr>
        <w:spacing w:before="0" w:after="0" w:line="276" w:lineRule="auto"/>
        <w:jc w:val="center"/>
        <w:rPr>
          <w:rFonts w:eastAsia="Times New Roman" w:cstheme="minorHAnsi"/>
          <w:b/>
          <w:bCs/>
          <w:color w:val="0070C0"/>
          <w:sz w:val="32"/>
          <w:szCs w:val="32"/>
          <w:lang w:val="en-CA" w:eastAsia="en-CA"/>
        </w:rPr>
      </w:pPr>
      <w:r w:rsidRPr="0095786F">
        <w:rPr>
          <w:rFonts w:eastAsia="Times New Roman" w:cstheme="minorHAnsi"/>
          <w:b/>
          <w:bCs/>
          <w:color w:val="0070C0"/>
          <w:sz w:val="32"/>
          <w:szCs w:val="32"/>
          <w:lang w:val="en-CA" w:eastAsia="en-CA"/>
        </w:rPr>
        <w:t xml:space="preserve">You are only a warner, </w:t>
      </w:r>
    </w:p>
    <w:p w14:paraId="46B0D2D4" w14:textId="77777777" w:rsidR="0095786F" w:rsidRDefault="0095786F" w:rsidP="0095786F">
      <w:pPr>
        <w:spacing w:before="0" w:after="0" w:line="276" w:lineRule="auto"/>
        <w:jc w:val="center"/>
        <w:rPr>
          <w:rFonts w:eastAsia="Times New Roman" w:cstheme="minorHAnsi"/>
          <w:b/>
          <w:bCs/>
          <w:color w:val="0070C0"/>
          <w:sz w:val="32"/>
          <w:szCs w:val="32"/>
          <w:lang w:val="en-CA" w:eastAsia="en-CA"/>
        </w:rPr>
      </w:pPr>
      <w:r w:rsidRPr="0095786F">
        <w:rPr>
          <w:rFonts w:eastAsia="Times New Roman" w:cstheme="minorHAnsi"/>
          <w:b/>
          <w:bCs/>
          <w:color w:val="0070C0"/>
          <w:sz w:val="32"/>
          <w:szCs w:val="32"/>
          <w:lang w:val="en-CA" w:eastAsia="en-CA"/>
        </w:rPr>
        <w:t>and there is a guide for every people</w:t>
      </w:r>
      <w:r>
        <w:rPr>
          <w:rFonts w:eastAsia="Times New Roman" w:cstheme="minorHAnsi"/>
          <w:b/>
          <w:bCs/>
          <w:color w:val="0070C0"/>
          <w:sz w:val="32"/>
          <w:szCs w:val="32"/>
          <w:lang w:val="en-CA" w:eastAsia="en-CA"/>
        </w:rPr>
        <w:t>!”</w:t>
      </w:r>
    </w:p>
    <w:p w14:paraId="3C9FCCBA" w14:textId="77777777" w:rsidR="005747BB" w:rsidRPr="0095786F" w:rsidRDefault="005747BB" w:rsidP="005747BB">
      <w:pPr>
        <w:widowControl w:val="0"/>
        <w:spacing w:before="0" w:line="276" w:lineRule="auto"/>
        <w:rPr>
          <w:rFonts w:asciiTheme="majorBidi" w:eastAsia="Times New Roman" w:hAnsiTheme="majorBidi" w:cstheme="majorBidi"/>
          <w:sz w:val="8"/>
          <w:szCs w:val="8"/>
        </w:rPr>
      </w:pPr>
    </w:p>
    <w:p w14:paraId="597DD7CE" w14:textId="75D3FF8D" w:rsidR="005747BB" w:rsidRPr="005747BB" w:rsidRDefault="0095786F" w:rsidP="0095786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5747BB" w:rsidRPr="005747BB">
        <w:rPr>
          <w:rFonts w:asciiTheme="majorBidi" w:eastAsia="Times New Roman" w:hAnsiTheme="majorBidi" w:cstheme="majorBidi"/>
          <w:sz w:val="32"/>
          <w:szCs w:val="32"/>
        </w:rPr>
        <w:t>God</w:t>
      </w:r>
      <w:r>
        <w:rPr>
          <w:rFonts w:asciiTheme="majorBidi" w:eastAsia="Times New Roman" w:hAnsiTheme="majorBidi" w:cstheme="majorBidi"/>
          <w:sz w:val="32"/>
          <w:szCs w:val="32"/>
        </w:rPr>
        <w:t xml:space="preserve"> Almighty</w:t>
      </w:r>
      <w:r w:rsidR="005747BB" w:rsidRPr="005747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w:t>
      </w:r>
      <w:r w:rsidR="005747BB" w:rsidRPr="005747BB">
        <w:rPr>
          <w:rFonts w:asciiTheme="majorBidi" w:eastAsia="Times New Roman" w:hAnsiTheme="majorBidi" w:cstheme="majorBidi"/>
          <w:sz w:val="32"/>
          <w:szCs w:val="32"/>
        </w:rPr>
        <w:t>ays to His Holy Prophet:</w:t>
      </w:r>
    </w:p>
    <w:p w14:paraId="445DBF99" w14:textId="0F4C2791" w:rsidR="002B0A6F" w:rsidRDefault="005747BB" w:rsidP="002B0A6F">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The disbelievers, even though the Quran, which is the greatest and best of miracles and is at their disposal, ask you for a miracle according to their will</w:t>
      </w:r>
      <w:r w:rsidR="002B0A6F">
        <w:rPr>
          <w:rFonts w:asciiTheme="majorBidi" w:eastAsia="Times New Roman" w:hAnsiTheme="majorBidi" w:cstheme="majorBidi"/>
          <w:sz w:val="32"/>
          <w:szCs w:val="32"/>
        </w:rPr>
        <w:t xml:space="preserve">!  </w:t>
      </w:r>
      <w:r w:rsidR="002B0A6F" w:rsidRPr="002B0A6F">
        <w:rPr>
          <w:rFonts w:asciiTheme="majorBidi" w:eastAsia="Times New Roman" w:hAnsiTheme="majorBidi" w:cstheme="majorBidi"/>
          <w:sz w:val="32"/>
          <w:szCs w:val="32"/>
        </w:rPr>
        <w:t xml:space="preserve">You </w:t>
      </w:r>
      <w:r w:rsidR="002B0A6F">
        <w:rPr>
          <w:rFonts w:asciiTheme="majorBidi" w:eastAsia="Times New Roman" w:hAnsiTheme="majorBidi" w:cstheme="majorBidi"/>
          <w:sz w:val="32"/>
          <w:szCs w:val="32"/>
        </w:rPr>
        <w:t>have nothing to do</w:t>
      </w:r>
      <w:r w:rsidR="002B0A6F" w:rsidRPr="002B0A6F">
        <w:rPr>
          <w:rFonts w:asciiTheme="majorBidi" w:eastAsia="Times New Roman" w:hAnsiTheme="majorBidi" w:cstheme="majorBidi"/>
          <w:sz w:val="32"/>
          <w:szCs w:val="32"/>
        </w:rPr>
        <w:t xml:space="preserve"> about miracles, you are only </w:t>
      </w:r>
      <w:r w:rsidR="002B0A6F">
        <w:rPr>
          <w:rFonts w:asciiTheme="majorBidi" w:eastAsia="Times New Roman" w:hAnsiTheme="majorBidi" w:cstheme="majorBidi"/>
          <w:sz w:val="32"/>
          <w:szCs w:val="32"/>
        </w:rPr>
        <w:t>a G</w:t>
      </w:r>
      <w:r w:rsidR="002B0A6F" w:rsidRPr="002B0A6F">
        <w:rPr>
          <w:rFonts w:asciiTheme="majorBidi" w:eastAsia="Times New Roman" w:hAnsiTheme="majorBidi" w:cstheme="majorBidi"/>
          <w:sz w:val="32"/>
          <w:szCs w:val="32"/>
        </w:rPr>
        <w:t xml:space="preserve">uide </w:t>
      </w:r>
      <w:r w:rsidR="002B0A6F" w:rsidRPr="002B0A6F">
        <w:rPr>
          <w:rFonts w:asciiTheme="majorBidi" w:eastAsia="Times New Roman" w:hAnsiTheme="majorBidi" w:cstheme="majorBidi"/>
          <w:sz w:val="32"/>
          <w:szCs w:val="32"/>
        </w:rPr>
        <w:lastRenderedPageBreak/>
        <w:t>who guides them through warning!</w:t>
      </w:r>
    </w:p>
    <w:p w14:paraId="0F53DDD2" w14:textId="251AC2BD" w:rsidR="005747BB" w:rsidRPr="005747BB" w:rsidRDefault="000217F4" w:rsidP="002B0A6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Since</w:t>
      </w:r>
      <w:r w:rsidR="005747BB" w:rsidRPr="005747BB">
        <w:rPr>
          <w:rFonts w:asciiTheme="majorBidi" w:eastAsia="Times New Roman" w:hAnsiTheme="majorBidi" w:cstheme="majorBidi"/>
          <w:sz w:val="32"/>
          <w:szCs w:val="32"/>
        </w:rPr>
        <w:t xml:space="preserve"> the </w:t>
      </w:r>
      <w:r w:rsidR="002B0A6F">
        <w:rPr>
          <w:rFonts w:asciiTheme="majorBidi" w:eastAsia="Times New Roman" w:hAnsiTheme="majorBidi" w:cstheme="majorBidi"/>
          <w:sz w:val="32"/>
          <w:szCs w:val="32"/>
        </w:rPr>
        <w:t>T</w:t>
      </w:r>
      <w:r w:rsidR="005747BB" w:rsidRPr="005747BB">
        <w:rPr>
          <w:rFonts w:asciiTheme="majorBidi" w:eastAsia="Times New Roman" w:hAnsiTheme="majorBidi" w:cstheme="majorBidi"/>
          <w:sz w:val="32"/>
          <w:szCs w:val="32"/>
        </w:rPr>
        <w:t xml:space="preserve">radition of God </w:t>
      </w:r>
      <w:r w:rsidR="002B0A6F">
        <w:rPr>
          <w:rFonts w:asciiTheme="majorBidi" w:eastAsia="Times New Roman" w:hAnsiTheme="majorBidi" w:cstheme="majorBidi"/>
          <w:sz w:val="32"/>
          <w:szCs w:val="32"/>
        </w:rPr>
        <w:t>is running</w:t>
      </w:r>
      <w:r w:rsidR="005747BB" w:rsidRPr="005747BB">
        <w:rPr>
          <w:rFonts w:asciiTheme="majorBidi" w:eastAsia="Times New Roman" w:hAnsiTheme="majorBidi" w:cstheme="majorBidi"/>
          <w:sz w:val="32"/>
          <w:szCs w:val="32"/>
        </w:rPr>
        <w:t xml:space="preserve"> in His servants to send a </w:t>
      </w:r>
      <w:r w:rsidR="002B0A6F">
        <w:rPr>
          <w:rFonts w:asciiTheme="majorBidi" w:eastAsia="Times New Roman" w:hAnsiTheme="majorBidi" w:cstheme="majorBidi"/>
          <w:sz w:val="32"/>
          <w:szCs w:val="32"/>
        </w:rPr>
        <w:t>G</w:t>
      </w:r>
      <w:r w:rsidR="005747BB" w:rsidRPr="005747BB">
        <w:rPr>
          <w:rFonts w:asciiTheme="majorBidi" w:eastAsia="Times New Roman" w:hAnsiTheme="majorBidi" w:cstheme="majorBidi"/>
          <w:sz w:val="32"/>
          <w:szCs w:val="32"/>
        </w:rPr>
        <w:t>uide in every people to guide them.</w:t>
      </w:r>
    </w:p>
    <w:p w14:paraId="18FFBDE3" w14:textId="328ACE38" w:rsidR="007B7263" w:rsidRPr="00F443F6" w:rsidRDefault="007B7263" w:rsidP="007B7263">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190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F717524" w14:textId="77777777" w:rsidR="005747BB" w:rsidRPr="005747BB" w:rsidRDefault="005747BB" w:rsidP="005747BB">
      <w:pPr>
        <w:widowControl w:val="0"/>
        <w:spacing w:before="0" w:line="276" w:lineRule="auto"/>
        <w:rPr>
          <w:rFonts w:asciiTheme="majorBidi" w:eastAsia="Times New Roman" w:hAnsiTheme="majorBidi" w:cstheme="majorBidi"/>
          <w:sz w:val="32"/>
          <w:szCs w:val="32"/>
        </w:rPr>
      </w:pPr>
    </w:p>
    <w:p w14:paraId="57DC06F5" w14:textId="77777777" w:rsidR="005747BB" w:rsidRPr="005747BB" w:rsidRDefault="005747BB" w:rsidP="005747BB">
      <w:pPr>
        <w:widowControl w:val="0"/>
        <w:spacing w:before="0" w:line="276" w:lineRule="auto"/>
        <w:rPr>
          <w:rFonts w:asciiTheme="majorBidi" w:eastAsia="Times New Roman" w:hAnsiTheme="majorBidi" w:cstheme="majorBidi"/>
          <w:sz w:val="32"/>
          <w:szCs w:val="32"/>
        </w:rPr>
      </w:pPr>
    </w:p>
    <w:p w14:paraId="649C457B" w14:textId="3B025D27" w:rsidR="00614290" w:rsidRPr="008A1429" w:rsidRDefault="00614290" w:rsidP="009D51B9">
      <w:pPr>
        <w:pStyle w:val="Heading1"/>
        <w:rPr>
          <w:lang w:bidi="fa-IR"/>
        </w:rPr>
      </w:pPr>
      <w:r w:rsidRPr="008A1429">
        <w:rPr>
          <w:lang w:bidi="fa-IR"/>
        </w:rPr>
        <w:t>  </w:t>
      </w:r>
      <w:bookmarkStart w:id="182" w:name="_Toc101161555"/>
      <w:r w:rsidRPr="008A1429">
        <w:rPr>
          <w:lang w:bidi="fa-IR"/>
        </w:rPr>
        <w:t>A Prophet Raised in Every Nation</w:t>
      </w:r>
      <w:bookmarkEnd w:id="182"/>
    </w:p>
    <w:p w14:paraId="55EF26F5" w14:textId="2F6408AB" w:rsidR="00614290" w:rsidRPr="00BF2152" w:rsidRDefault="00614290" w:rsidP="00BF2152">
      <w:pPr>
        <w:widowControl w:val="0"/>
        <w:bidi/>
        <w:spacing w:before="100" w:beforeAutospacing="1" w:after="100" w:afterAutospacing="1" w:line="276" w:lineRule="auto"/>
        <w:contextualSpacing/>
        <w:rPr>
          <w:rFonts w:cstheme="minorHAnsi"/>
          <w:color w:val="008000"/>
          <w:sz w:val="28"/>
          <w:szCs w:val="28"/>
        </w:rPr>
      </w:pPr>
      <w:r w:rsidRPr="008A1429">
        <w:rPr>
          <w:rFonts w:cs="Times New Roman"/>
          <w:b/>
          <w:bCs/>
          <w:i/>
          <w:iCs/>
          <w:color w:val="0070C0"/>
          <w:sz w:val="32"/>
          <w:szCs w:val="32"/>
          <w:lang w:bidi="fa-IR"/>
        </w:rPr>
        <w:t> </w:t>
      </w:r>
      <w:r w:rsidRPr="00BF2152">
        <w:rPr>
          <w:rFonts w:cs="Times New Roman"/>
          <w:b/>
          <w:bCs/>
          <w:i/>
          <w:iCs/>
          <w:color w:val="008000"/>
          <w:sz w:val="32"/>
          <w:szCs w:val="32"/>
          <w:lang w:bidi="fa-IR"/>
        </w:rPr>
        <w:t> </w:t>
      </w:r>
      <w:r w:rsidR="00BF2152" w:rsidRPr="00BF2152">
        <w:rPr>
          <w:rFonts w:cstheme="minorHAnsi"/>
          <w:color w:val="008000"/>
          <w:sz w:val="28"/>
          <w:szCs w:val="28"/>
          <w:rtl/>
        </w:rPr>
        <w:t>"َ</w:t>
      </w:r>
      <w:r w:rsidR="00F73D41">
        <w:rPr>
          <w:rFonts w:cstheme="minorHAnsi"/>
          <w:color w:val="008000"/>
          <w:sz w:val="28"/>
          <w:szCs w:val="28"/>
        </w:rPr>
        <w:t xml:space="preserve"> </w:t>
      </w:r>
      <w:r w:rsidR="00BF2152" w:rsidRPr="00BF2152">
        <w:rPr>
          <w:rFonts w:cstheme="minorHAnsi"/>
          <w:color w:val="008000"/>
          <w:sz w:val="28"/>
          <w:szCs w:val="28"/>
          <w:rtl/>
        </w:rPr>
        <w:t>ولقد بَعَثنا في كُلِّ اُمَّةِ رسولاً اَنِ اعْبُدُاللهَ وَاَجتَنِبواالطّاغوت!»</w:t>
      </w:r>
    </w:p>
    <w:p w14:paraId="6295D58D" w14:textId="23E25217" w:rsidR="00BF2152" w:rsidRPr="00BF2152" w:rsidRDefault="00F73D41" w:rsidP="00BF2152">
      <w:pPr>
        <w:widowControl w:val="0"/>
        <w:bidi/>
        <w:spacing w:before="100" w:beforeAutospacing="1" w:after="100" w:afterAutospacing="1" w:line="276" w:lineRule="auto"/>
        <w:contextualSpacing/>
        <w:rPr>
          <w:rFonts w:cs="Times New Roman"/>
          <w:b/>
          <w:bCs/>
          <w:color w:val="008000"/>
          <w:sz w:val="32"/>
          <w:szCs w:val="32"/>
          <w:lang w:bidi="fa-IR"/>
        </w:rPr>
      </w:pPr>
      <w:r>
        <w:rPr>
          <w:rFonts w:cstheme="minorHAnsi"/>
          <w:color w:val="008000"/>
          <w:sz w:val="28"/>
          <w:szCs w:val="28"/>
        </w:rPr>
        <w:t>)</w:t>
      </w:r>
      <w:r w:rsidR="00BF2152" w:rsidRPr="00BF2152">
        <w:rPr>
          <w:rFonts w:cstheme="minorHAnsi"/>
          <w:color w:val="008000"/>
          <w:sz w:val="28"/>
          <w:szCs w:val="28"/>
          <w:rtl/>
        </w:rPr>
        <w:t xml:space="preserve">36 </w:t>
      </w:r>
      <w:r>
        <w:rPr>
          <w:rFonts w:cstheme="minorHAnsi"/>
          <w:color w:val="008000"/>
          <w:sz w:val="28"/>
          <w:szCs w:val="28"/>
        </w:rPr>
        <w:t>/</w:t>
      </w:r>
      <w:r w:rsidR="00BF2152" w:rsidRPr="00BF2152">
        <w:rPr>
          <w:rFonts w:cstheme="minorHAnsi"/>
          <w:color w:val="008000"/>
          <w:sz w:val="28"/>
          <w:szCs w:val="28"/>
          <w:rtl/>
        </w:rPr>
        <w:t xml:space="preserve"> نحل</w:t>
      </w:r>
      <w:r>
        <w:rPr>
          <w:rFonts w:cstheme="minorHAnsi"/>
          <w:color w:val="008000"/>
          <w:sz w:val="28"/>
          <w:szCs w:val="28"/>
        </w:rPr>
        <w:t>(</w:t>
      </w:r>
    </w:p>
    <w:p w14:paraId="68D722D9" w14:textId="30379AF5" w:rsidR="00F73D41" w:rsidRDefault="00F73D41" w:rsidP="00F73D41">
      <w:pPr>
        <w:spacing w:before="0" w:after="0" w:line="276" w:lineRule="auto"/>
        <w:jc w:val="center"/>
        <w:rPr>
          <w:rFonts w:eastAsia="Times New Roman" w:cstheme="minorHAnsi"/>
          <w:b/>
          <w:bCs/>
          <w:color w:val="0070C0"/>
          <w:sz w:val="32"/>
          <w:szCs w:val="32"/>
          <w:lang w:val="en-CA" w:eastAsia="en-CA"/>
        </w:rPr>
      </w:pPr>
      <w:r w:rsidRPr="00F73D41">
        <w:rPr>
          <w:rFonts w:eastAsia="Times New Roman" w:cstheme="minorHAnsi"/>
          <w:b/>
          <w:bCs/>
          <w:color w:val="0070C0"/>
          <w:sz w:val="32"/>
          <w:szCs w:val="32"/>
          <w:lang w:val="en-CA" w:eastAsia="en-CA"/>
        </w:rPr>
        <w:t xml:space="preserve">“Certainly, We raised an apostle in every nation: </w:t>
      </w:r>
    </w:p>
    <w:p w14:paraId="08386CA5" w14:textId="7546F051" w:rsidR="00F73D41" w:rsidRDefault="00F73D41" w:rsidP="00F73D41">
      <w:pPr>
        <w:spacing w:before="0" w:after="0" w:line="276" w:lineRule="auto"/>
        <w:jc w:val="center"/>
        <w:rPr>
          <w:rFonts w:eastAsia="Times New Roman" w:cstheme="minorHAnsi"/>
          <w:b/>
          <w:bCs/>
          <w:color w:val="0070C0"/>
          <w:sz w:val="32"/>
          <w:szCs w:val="32"/>
          <w:lang w:val="en-CA" w:eastAsia="en-CA"/>
        </w:rPr>
      </w:pPr>
      <w:r w:rsidRPr="00F73D41">
        <w:rPr>
          <w:rFonts w:eastAsia="Times New Roman" w:cstheme="minorHAnsi"/>
          <w:b/>
          <w:bCs/>
          <w:color w:val="0070C0"/>
          <w:sz w:val="32"/>
          <w:szCs w:val="32"/>
          <w:lang w:val="en-CA" w:eastAsia="en-CA"/>
        </w:rPr>
        <w:t>Worship Allah and keep away from the Rebels</w:t>
      </w:r>
      <w:r>
        <w:rPr>
          <w:rFonts w:eastAsia="Times New Roman" w:cstheme="minorHAnsi"/>
          <w:b/>
          <w:bCs/>
          <w:color w:val="0070C0"/>
          <w:sz w:val="32"/>
          <w:szCs w:val="32"/>
          <w:lang w:val="en-CA" w:eastAsia="en-CA"/>
        </w:rPr>
        <w:t>…!”</w:t>
      </w:r>
    </w:p>
    <w:p w14:paraId="4CBB037E" w14:textId="5443D5F7" w:rsidR="00F73D41" w:rsidRPr="004B15FC" w:rsidRDefault="00F73D41" w:rsidP="00F73D41">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Nahl</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36</w:t>
      </w:r>
      <w:r w:rsidRPr="004B15FC">
        <w:rPr>
          <w:rFonts w:asciiTheme="minorHAnsi" w:hAnsiTheme="minorHAnsi" w:cstheme="minorHAnsi"/>
          <w:b/>
          <w:bCs/>
          <w:color w:val="0070C0"/>
          <w:lang w:val="en-CA" w:eastAsia="en-CA"/>
        </w:rPr>
        <w:t>.)</w:t>
      </w:r>
    </w:p>
    <w:p w14:paraId="3D7E45B1" w14:textId="77777777" w:rsidR="00F73D41" w:rsidRPr="00F73D41" w:rsidRDefault="00F73D41" w:rsidP="00F73D41">
      <w:pPr>
        <w:spacing w:before="0" w:after="0" w:line="276" w:lineRule="auto"/>
        <w:jc w:val="center"/>
        <w:rPr>
          <w:rFonts w:eastAsia="Times New Roman" w:cstheme="minorHAnsi"/>
          <w:b/>
          <w:bCs/>
          <w:color w:val="0070C0"/>
          <w:sz w:val="2"/>
          <w:szCs w:val="2"/>
          <w:lang w:val="en-CA" w:eastAsia="en-CA"/>
        </w:rPr>
      </w:pPr>
    </w:p>
    <w:p w14:paraId="7D26E33C" w14:textId="6B4EF75A" w:rsidR="005747BB" w:rsidRPr="005747BB" w:rsidRDefault="005747BB" w:rsidP="00947AEF">
      <w:pPr>
        <w:widowControl w:val="0"/>
        <w:spacing w:before="0" w:line="276" w:lineRule="auto"/>
        <w:ind w:firstLine="709"/>
        <w:rPr>
          <w:rFonts w:asciiTheme="majorBidi" w:eastAsia="Times New Roman" w:hAnsiTheme="majorBidi" w:cstheme="majorBidi"/>
          <w:sz w:val="32"/>
          <w:szCs w:val="32"/>
        </w:rPr>
      </w:pPr>
      <w:r w:rsidRPr="00947AEF">
        <w:rPr>
          <w:rFonts w:ascii="Algerian" w:eastAsia="Times New Roman" w:hAnsi="Algerian" w:cstheme="majorBidi"/>
          <w:sz w:val="40"/>
          <w:szCs w:val="40"/>
        </w:rPr>
        <w:t>T</w:t>
      </w:r>
      <w:r w:rsidRPr="005747BB">
        <w:rPr>
          <w:rFonts w:asciiTheme="majorBidi" w:eastAsia="Times New Roman" w:hAnsiTheme="majorBidi" w:cstheme="majorBidi"/>
          <w:sz w:val="32"/>
          <w:szCs w:val="32"/>
        </w:rPr>
        <w:t xml:space="preserve">he above </w:t>
      </w:r>
      <w:r w:rsidR="00947AEF">
        <w:rPr>
          <w:rFonts w:asciiTheme="majorBidi" w:eastAsia="Times New Roman" w:hAnsiTheme="majorBidi" w:cstheme="majorBidi"/>
          <w:sz w:val="32"/>
          <w:szCs w:val="32"/>
        </w:rPr>
        <w:t>V</w:t>
      </w:r>
      <w:r w:rsidRPr="005747BB">
        <w:rPr>
          <w:rFonts w:asciiTheme="majorBidi" w:eastAsia="Times New Roman" w:hAnsiTheme="majorBidi" w:cstheme="majorBidi"/>
          <w:sz w:val="32"/>
          <w:szCs w:val="32"/>
        </w:rPr>
        <w:t xml:space="preserve">erse refers to the fact that the issue of </w:t>
      </w:r>
      <w:r w:rsidR="00947AEF">
        <w:rPr>
          <w:rFonts w:asciiTheme="majorBidi" w:eastAsia="Times New Roman" w:hAnsiTheme="majorBidi" w:cstheme="majorBidi"/>
          <w:sz w:val="32"/>
          <w:szCs w:val="32"/>
        </w:rPr>
        <w:t>choosing and rising</w:t>
      </w:r>
      <w:r w:rsidRPr="005747BB">
        <w:rPr>
          <w:rFonts w:asciiTheme="majorBidi" w:eastAsia="Times New Roman" w:hAnsiTheme="majorBidi" w:cstheme="majorBidi"/>
          <w:sz w:val="32"/>
          <w:szCs w:val="32"/>
        </w:rPr>
        <w:t xml:space="preserve"> of the Prophet is not something that belongs to a </w:t>
      </w:r>
      <w:r w:rsidR="00A206FD" w:rsidRPr="005747BB">
        <w:rPr>
          <w:rFonts w:asciiTheme="majorBidi" w:eastAsia="Times New Roman" w:hAnsiTheme="majorBidi" w:cstheme="majorBidi"/>
          <w:sz w:val="32"/>
          <w:szCs w:val="32"/>
        </w:rPr>
        <w:t>nation</w:t>
      </w:r>
      <w:r w:rsidR="00A206FD">
        <w:rPr>
          <w:rFonts w:asciiTheme="majorBidi" w:eastAsia="Times New Roman" w:hAnsiTheme="majorBidi" w:cstheme="majorBidi"/>
          <w:sz w:val="32"/>
          <w:szCs w:val="32"/>
        </w:rPr>
        <w:t xml:space="preserve"> but</w:t>
      </w:r>
      <w:r w:rsidRPr="005747BB">
        <w:rPr>
          <w:rFonts w:asciiTheme="majorBidi" w:eastAsia="Times New Roman" w:hAnsiTheme="majorBidi" w:cstheme="majorBidi"/>
          <w:sz w:val="32"/>
          <w:szCs w:val="32"/>
        </w:rPr>
        <w:t xml:space="preserve"> is a </w:t>
      </w:r>
      <w:r w:rsidR="00947AEF">
        <w:rPr>
          <w:rFonts w:asciiTheme="majorBidi" w:eastAsia="Times New Roman" w:hAnsiTheme="majorBidi" w:cstheme="majorBidi"/>
          <w:sz w:val="32"/>
          <w:szCs w:val="32"/>
        </w:rPr>
        <w:t>T</w:t>
      </w:r>
      <w:r w:rsidRPr="005747BB">
        <w:rPr>
          <w:rFonts w:asciiTheme="majorBidi" w:eastAsia="Times New Roman" w:hAnsiTheme="majorBidi" w:cstheme="majorBidi"/>
          <w:sz w:val="32"/>
          <w:szCs w:val="32"/>
        </w:rPr>
        <w:t xml:space="preserve">radition that </w:t>
      </w:r>
      <w:r w:rsidR="00947AEF">
        <w:rPr>
          <w:rFonts w:asciiTheme="majorBidi" w:eastAsia="Times New Roman" w:hAnsiTheme="majorBidi" w:cstheme="majorBidi"/>
          <w:sz w:val="32"/>
          <w:szCs w:val="32"/>
        </w:rPr>
        <w:t>is running</w:t>
      </w:r>
      <w:r w:rsidRPr="005747BB">
        <w:rPr>
          <w:rFonts w:asciiTheme="majorBidi" w:eastAsia="Times New Roman" w:hAnsiTheme="majorBidi" w:cstheme="majorBidi"/>
          <w:sz w:val="32"/>
          <w:szCs w:val="32"/>
        </w:rPr>
        <w:t xml:space="preserve"> in all people and all </w:t>
      </w:r>
      <w:r w:rsidR="00947AEF">
        <w:rPr>
          <w:rFonts w:asciiTheme="majorBidi" w:eastAsia="Times New Roman" w:hAnsiTheme="majorBidi" w:cstheme="majorBidi"/>
          <w:sz w:val="32"/>
          <w:szCs w:val="32"/>
        </w:rPr>
        <w:t>nations</w:t>
      </w:r>
      <w:r w:rsidRPr="005747BB">
        <w:rPr>
          <w:rFonts w:asciiTheme="majorBidi" w:eastAsia="Times New Roman" w:hAnsiTheme="majorBidi" w:cstheme="majorBidi"/>
          <w:sz w:val="32"/>
          <w:szCs w:val="32"/>
        </w:rPr>
        <w:t xml:space="preserve">, and its criterion is </w:t>
      </w:r>
      <w:r w:rsidR="00947AEF">
        <w:rPr>
          <w:rFonts w:asciiTheme="majorBidi" w:eastAsia="Times New Roman" w:hAnsiTheme="majorBidi" w:cstheme="majorBidi"/>
          <w:sz w:val="32"/>
          <w:szCs w:val="32"/>
        </w:rPr>
        <w:t xml:space="preserve">the </w:t>
      </w:r>
      <w:r w:rsidRPr="005747BB">
        <w:rPr>
          <w:rFonts w:asciiTheme="majorBidi" w:eastAsia="Times New Roman" w:hAnsiTheme="majorBidi" w:cstheme="majorBidi"/>
          <w:sz w:val="32"/>
          <w:szCs w:val="32"/>
        </w:rPr>
        <w:t>need; God knows the needs of His servants.</w:t>
      </w:r>
    </w:p>
    <w:p w14:paraId="2D5AC0F6" w14:textId="546D7CC8" w:rsidR="005747BB" w:rsidRPr="005747BB" w:rsidRDefault="00A206FD" w:rsidP="00A206F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By n</w:t>
      </w:r>
      <w:r w:rsidR="005747BB" w:rsidRPr="005747BB">
        <w:rPr>
          <w:rFonts w:asciiTheme="majorBidi" w:eastAsia="Times New Roman" w:hAnsiTheme="majorBidi" w:cstheme="majorBidi"/>
          <w:sz w:val="32"/>
          <w:szCs w:val="32"/>
        </w:rPr>
        <w:t xml:space="preserve">one of God's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 xml:space="preserve">essengers, nor in any of the books revealed by God, </w:t>
      </w:r>
      <w:r>
        <w:rPr>
          <w:rFonts w:asciiTheme="majorBidi" w:eastAsia="Times New Roman" w:hAnsiTheme="majorBidi" w:cstheme="majorBidi"/>
          <w:sz w:val="32"/>
          <w:szCs w:val="32"/>
        </w:rPr>
        <w:t xml:space="preserve">it is </w:t>
      </w:r>
      <w:r w:rsidR="005747BB" w:rsidRPr="005747BB">
        <w:rPr>
          <w:rFonts w:asciiTheme="majorBidi" w:eastAsia="Times New Roman" w:hAnsiTheme="majorBidi" w:cstheme="majorBidi"/>
          <w:sz w:val="32"/>
          <w:szCs w:val="32"/>
        </w:rPr>
        <w:t xml:space="preserve">claimed that religious invitation is the emergence of an </w:t>
      </w:r>
      <w:r w:rsidR="00CE28A8">
        <w:rPr>
          <w:rFonts w:asciiTheme="majorBidi" w:eastAsia="Times New Roman" w:hAnsiTheme="majorBidi" w:cstheme="majorBidi"/>
          <w:sz w:val="32"/>
          <w:szCs w:val="32"/>
        </w:rPr>
        <w:t>U</w:t>
      </w:r>
      <w:r w:rsidR="005747BB" w:rsidRPr="005747BB">
        <w:rPr>
          <w:rFonts w:asciiTheme="majorBidi" w:eastAsia="Times New Roman" w:hAnsiTheme="majorBidi" w:cstheme="majorBidi"/>
          <w:sz w:val="32"/>
          <w:szCs w:val="32"/>
        </w:rPr>
        <w:t xml:space="preserve">nseen </w:t>
      </w:r>
      <w:r w:rsidR="00CE28A8">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 xml:space="preserve">ower that subjugates everything, and that it is a </w:t>
      </w:r>
      <w:r>
        <w:rPr>
          <w:rFonts w:asciiTheme="majorBidi" w:eastAsia="Times New Roman" w:hAnsiTheme="majorBidi" w:cstheme="majorBidi"/>
          <w:sz w:val="32"/>
          <w:szCs w:val="32"/>
        </w:rPr>
        <w:t>Genetic</w:t>
      </w:r>
      <w:r w:rsidR="005747BB" w:rsidRPr="005747BB">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w:t>
      </w:r>
      <w:r w:rsidR="005747BB" w:rsidRPr="005747BB">
        <w:rPr>
          <w:rFonts w:asciiTheme="majorBidi" w:eastAsia="Times New Roman" w:hAnsiTheme="majorBidi" w:cstheme="majorBidi"/>
          <w:sz w:val="32"/>
          <w:szCs w:val="32"/>
        </w:rPr>
        <w:t xml:space="preserve">ill that can disrupt the system of the universe, and invalidate the </w:t>
      </w:r>
      <w:r>
        <w:rPr>
          <w:rFonts w:asciiTheme="majorBidi" w:eastAsia="Times New Roman" w:hAnsiTheme="majorBidi" w:cstheme="majorBidi"/>
          <w:sz w:val="32"/>
          <w:szCs w:val="32"/>
        </w:rPr>
        <w:t>T</w:t>
      </w:r>
      <w:r w:rsidR="005747BB" w:rsidRPr="005747BB">
        <w:rPr>
          <w:rFonts w:asciiTheme="majorBidi" w:eastAsia="Times New Roman" w:hAnsiTheme="majorBidi" w:cstheme="majorBidi"/>
          <w:sz w:val="32"/>
          <w:szCs w:val="32"/>
        </w:rPr>
        <w:t xml:space="preserve">radition of </w:t>
      </w:r>
      <w:r w:rsidR="00CE28A8">
        <w:rPr>
          <w:rFonts w:asciiTheme="majorBidi" w:eastAsia="Times New Roman" w:hAnsiTheme="majorBidi" w:cstheme="majorBidi"/>
          <w:sz w:val="32"/>
          <w:szCs w:val="32"/>
        </w:rPr>
        <w:t xml:space="preserve">Human </w:t>
      </w:r>
      <w:r>
        <w:rPr>
          <w:rFonts w:asciiTheme="majorBidi" w:eastAsia="Times New Roman" w:hAnsiTheme="majorBidi" w:cstheme="majorBidi"/>
          <w:sz w:val="32"/>
          <w:szCs w:val="32"/>
        </w:rPr>
        <w:t>A</w:t>
      </w:r>
      <w:r w:rsidR="005747BB" w:rsidRPr="005747BB">
        <w:rPr>
          <w:rFonts w:asciiTheme="majorBidi" w:eastAsia="Times New Roman" w:hAnsiTheme="majorBidi" w:cstheme="majorBidi"/>
          <w:sz w:val="32"/>
          <w:szCs w:val="32"/>
        </w:rPr>
        <w:t>uthority</w:t>
      </w:r>
      <w:r w:rsidR="00CE28A8">
        <w:rPr>
          <w:rFonts w:asciiTheme="majorBidi" w:eastAsia="Times New Roman" w:hAnsiTheme="majorBidi" w:cstheme="majorBidi"/>
          <w:sz w:val="32"/>
          <w:szCs w:val="32"/>
        </w:rPr>
        <w:t>, and will f</w:t>
      </w:r>
      <w:r w:rsidR="005747BB" w:rsidRPr="005747BB">
        <w:rPr>
          <w:rFonts w:asciiTheme="majorBidi" w:eastAsia="Times New Roman" w:hAnsiTheme="majorBidi" w:cstheme="majorBidi"/>
          <w:sz w:val="32"/>
          <w:szCs w:val="32"/>
        </w:rPr>
        <w:t>orce people to accept!</w:t>
      </w:r>
    </w:p>
    <w:p w14:paraId="0758ED7C" w14:textId="12160187" w:rsidR="00CE28A8" w:rsidRPr="00F443F6" w:rsidRDefault="00CE28A8" w:rsidP="00CE28A8">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24</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91</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DA97842" w14:textId="77777777" w:rsidR="005747BB" w:rsidRPr="00752665" w:rsidRDefault="005747BB" w:rsidP="005747BB">
      <w:pPr>
        <w:widowControl w:val="0"/>
        <w:spacing w:before="0" w:line="276" w:lineRule="auto"/>
        <w:rPr>
          <w:rFonts w:asciiTheme="majorBidi" w:eastAsia="Times New Roman" w:hAnsiTheme="majorBidi" w:cstheme="majorBidi"/>
          <w:sz w:val="2"/>
          <w:szCs w:val="2"/>
        </w:rPr>
      </w:pPr>
    </w:p>
    <w:p w14:paraId="120394E6" w14:textId="77777777" w:rsidR="00752665" w:rsidRPr="007575C2" w:rsidRDefault="00752665" w:rsidP="005A73AA">
      <w:pPr>
        <w:widowControl w:val="0"/>
        <w:spacing w:before="100" w:beforeAutospacing="1" w:after="100" w:afterAutospacing="1" w:line="276" w:lineRule="auto"/>
        <w:contextualSpacing/>
        <w:rPr>
          <w:rFonts w:cs="Times New Roman"/>
          <w:b/>
          <w:bCs/>
          <w:i/>
          <w:iCs/>
          <w:color w:val="0070C0"/>
          <w:sz w:val="28"/>
          <w:szCs w:val="28"/>
          <w:lang w:bidi="fa-IR"/>
        </w:rPr>
      </w:pPr>
    </w:p>
    <w:p w14:paraId="68A386F5" w14:textId="3942DD21" w:rsidR="005A73AA" w:rsidRDefault="00752665" w:rsidP="009D51B9">
      <w:pPr>
        <w:pStyle w:val="Heading1"/>
      </w:pPr>
      <w:bookmarkStart w:id="183" w:name="_Toc101161556"/>
      <w:r w:rsidRPr="005747BB">
        <w:t xml:space="preserve">Every </w:t>
      </w:r>
      <w:r>
        <w:t>N</w:t>
      </w:r>
      <w:r w:rsidRPr="005747BB">
        <w:t xml:space="preserve">ation has a </w:t>
      </w:r>
      <w:r>
        <w:t>M</w:t>
      </w:r>
      <w:r w:rsidRPr="005747BB">
        <w:t xml:space="preserve">essenger in its own </w:t>
      </w:r>
      <w:r>
        <w:t>L</w:t>
      </w:r>
      <w:r w:rsidRPr="005747BB">
        <w:t>anguage</w:t>
      </w:r>
      <w:bookmarkEnd w:id="183"/>
    </w:p>
    <w:p w14:paraId="5529FDD3" w14:textId="46FB6264" w:rsidR="009D3A21" w:rsidRPr="009D3A21" w:rsidRDefault="009D3A21" w:rsidP="009D3A21">
      <w:pPr>
        <w:rPr>
          <w:sz w:val="2"/>
          <w:szCs w:val="2"/>
        </w:rPr>
      </w:pPr>
    </w:p>
    <w:p w14:paraId="34FA6EE5" w14:textId="7ACE389A" w:rsidR="009D3A21" w:rsidRPr="009D3A21" w:rsidRDefault="009D3A21" w:rsidP="009D3A21">
      <w:pPr>
        <w:bidi/>
        <w:rPr>
          <w:rFonts w:cstheme="minorHAnsi"/>
          <w:color w:val="008000"/>
          <w:sz w:val="28"/>
          <w:szCs w:val="28"/>
        </w:rPr>
      </w:pPr>
      <w:r w:rsidRPr="009D3A21">
        <w:rPr>
          <w:rFonts w:cstheme="minorHAnsi"/>
          <w:color w:val="008000"/>
          <w:sz w:val="28"/>
          <w:szCs w:val="28"/>
          <w:rtl/>
        </w:rPr>
        <w:t>" وَما اَرسَلنا مِن رسولٍ الاّ بِلِسانِ قَومِهِ لِيُبَيِّنَ لهم...! "</w:t>
      </w:r>
    </w:p>
    <w:p w14:paraId="65C8B3AF" w14:textId="0E26D8D7" w:rsidR="009D3A21" w:rsidRDefault="009D3A21" w:rsidP="009D3A21">
      <w:pPr>
        <w:bidi/>
        <w:rPr>
          <w:rFonts w:cstheme="minorHAnsi"/>
          <w:color w:val="008000"/>
          <w:sz w:val="28"/>
          <w:szCs w:val="28"/>
          <w:rtl/>
        </w:rPr>
      </w:pPr>
      <w:r>
        <w:rPr>
          <w:rFonts w:cstheme="minorHAnsi"/>
          <w:color w:val="008000"/>
          <w:sz w:val="28"/>
          <w:szCs w:val="28"/>
        </w:rPr>
        <w:t>)</w:t>
      </w:r>
      <w:r w:rsidRPr="009D3A21">
        <w:rPr>
          <w:rFonts w:cstheme="minorHAnsi"/>
          <w:color w:val="008000"/>
          <w:sz w:val="28"/>
          <w:szCs w:val="28"/>
          <w:rtl/>
        </w:rPr>
        <w:t xml:space="preserve">4 </w:t>
      </w:r>
      <w:r>
        <w:rPr>
          <w:rFonts w:cstheme="minorHAnsi"/>
          <w:color w:val="008000"/>
          <w:sz w:val="28"/>
          <w:szCs w:val="28"/>
        </w:rPr>
        <w:t>/</w:t>
      </w:r>
      <w:r w:rsidRPr="009D3A21">
        <w:rPr>
          <w:rFonts w:cstheme="minorHAnsi"/>
          <w:color w:val="008000"/>
          <w:sz w:val="28"/>
          <w:szCs w:val="28"/>
          <w:rtl/>
        </w:rPr>
        <w:t xml:space="preserve"> </w:t>
      </w:r>
      <w:r w:rsidRPr="009D3A21">
        <w:rPr>
          <w:rFonts w:cstheme="minorHAnsi" w:hint="cs"/>
          <w:color w:val="008000"/>
          <w:sz w:val="28"/>
          <w:szCs w:val="28"/>
          <w:rtl/>
        </w:rPr>
        <w:t>ابراهيم</w:t>
      </w:r>
      <w:r>
        <w:rPr>
          <w:rFonts w:cstheme="minorHAnsi"/>
          <w:color w:val="008000"/>
          <w:sz w:val="28"/>
          <w:szCs w:val="28"/>
        </w:rPr>
        <w:t xml:space="preserve"> (</w:t>
      </w:r>
    </w:p>
    <w:p w14:paraId="64AA980C" w14:textId="77777777" w:rsidR="009D3A21" w:rsidRDefault="009D3A21" w:rsidP="007575C2">
      <w:pPr>
        <w:spacing w:before="0" w:after="0" w:line="276" w:lineRule="auto"/>
        <w:jc w:val="center"/>
        <w:rPr>
          <w:rFonts w:cstheme="minorHAnsi"/>
          <w:b/>
          <w:bCs/>
          <w:color w:val="0070C0"/>
          <w:sz w:val="32"/>
          <w:szCs w:val="32"/>
          <w:lang w:val="en-CA" w:eastAsia="en-CA"/>
        </w:rPr>
      </w:pPr>
      <w:r w:rsidRPr="009D3A21">
        <w:rPr>
          <w:rFonts w:cstheme="minorHAnsi"/>
          <w:b/>
          <w:bCs/>
          <w:color w:val="0070C0"/>
          <w:sz w:val="32"/>
          <w:szCs w:val="32"/>
          <w:lang w:val="en-CA" w:eastAsia="en-CA"/>
        </w:rPr>
        <w:t xml:space="preserve">“We did not send any apostle except with the language of his people, </w:t>
      </w:r>
    </w:p>
    <w:p w14:paraId="5228334B" w14:textId="399A8443" w:rsidR="009D3A21" w:rsidRDefault="009D3A21" w:rsidP="007575C2">
      <w:pPr>
        <w:spacing w:before="0" w:after="0" w:line="276" w:lineRule="auto"/>
        <w:jc w:val="center"/>
        <w:rPr>
          <w:rFonts w:cstheme="minorHAnsi"/>
          <w:b/>
          <w:bCs/>
          <w:color w:val="0070C0"/>
          <w:sz w:val="32"/>
          <w:szCs w:val="32"/>
          <w:lang w:val="en-CA" w:eastAsia="en-CA"/>
        </w:rPr>
      </w:pPr>
      <w:r w:rsidRPr="009D3A21">
        <w:rPr>
          <w:rFonts w:cstheme="minorHAnsi"/>
          <w:b/>
          <w:bCs/>
          <w:color w:val="0070C0"/>
          <w:sz w:val="32"/>
          <w:szCs w:val="32"/>
          <w:lang w:val="en-CA" w:eastAsia="en-CA"/>
        </w:rPr>
        <w:t xml:space="preserve">so that he might make Our </w:t>
      </w:r>
      <w:r>
        <w:rPr>
          <w:rFonts w:cstheme="minorHAnsi"/>
          <w:b/>
          <w:bCs/>
          <w:color w:val="0070C0"/>
          <w:sz w:val="32"/>
          <w:szCs w:val="32"/>
          <w:lang w:val="en-CA" w:eastAsia="en-CA"/>
        </w:rPr>
        <w:t>M</w:t>
      </w:r>
      <w:r w:rsidRPr="009D3A21">
        <w:rPr>
          <w:rFonts w:cstheme="minorHAnsi"/>
          <w:b/>
          <w:bCs/>
          <w:color w:val="0070C0"/>
          <w:sz w:val="32"/>
          <w:szCs w:val="32"/>
          <w:lang w:val="en-CA" w:eastAsia="en-CA"/>
        </w:rPr>
        <w:t>essages clear to them</w:t>
      </w:r>
      <w:r>
        <w:rPr>
          <w:rFonts w:cstheme="minorHAnsi"/>
          <w:b/>
          <w:bCs/>
          <w:color w:val="0070C0"/>
          <w:sz w:val="32"/>
          <w:szCs w:val="32"/>
          <w:lang w:val="en-CA" w:eastAsia="en-CA"/>
        </w:rPr>
        <w:t>!”</w:t>
      </w:r>
    </w:p>
    <w:p w14:paraId="538FD666" w14:textId="02D4D5D4" w:rsidR="007575C2" w:rsidRPr="004B15FC" w:rsidRDefault="007575C2" w:rsidP="007575C2">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Ibrahim</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4</w:t>
      </w:r>
      <w:r w:rsidRPr="004B15FC">
        <w:rPr>
          <w:rFonts w:asciiTheme="minorHAnsi" w:hAnsiTheme="minorHAnsi" w:cstheme="minorHAnsi"/>
          <w:b/>
          <w:bCs/>
          <w:color w:val="0070C0"/>
          <w:lang w:val="en-CA" w:eastAsia="en-CA"/>
        </w:rPr>
        <w:t>.)</w:t>
      </w:r>
    </w:p>
    <w:p w14:paraId="17E63E96" w14:textId="4A2D4F90" w:rsidR="005747BB" w:rsidRPr="005747BB" w:rsidRDefault="005747BB" w:rsidP="0006142B">
      <w:pPr>
        <w:widowControl w:val="0"/>
        <w:spacing w:before="0" w:line="276" w:lineRule="auto"/>
        <w:ind w:firstLine="709"/>
        <w:rPr>
          <w:rFonts w:asciiTheme="majorBidi" w:eastAsia="Times New Roman" w:hAnsiTheme="majorBidi" w:cstheme="majorBidi"/>
          <w:sz w:val="32"/>
          <w:szCs w:val="32"/>
        </w:rPr>
      </w:pPr>
      <w:r w:rsidRPr="007575C2">
        <w:rPr>
          <w:rFonts w:ascii="Algerian" w:eastAsia="Times New Roman" w:hAnsi="Algerian" w:cstheme="majorBidi"/>
          <w:sz w:val="40"/>
          <w:szCs w:val="40"/>
        </w:rPr>
        <w:lastRenderedPageBreak/>
        <w:t>T</w:t>
      </w:r>
      <w:r w:rsidRPr="005747BB">
        <w:rPr>
          <w:rFonts w:asciiTheme="majorBidi" w:eastAsia="Times New Roman" w:hAnsiTheme="majorBidi" w:cstheme="majorBidi"/>
          <w:sz w:val="32"/>
          <w:szCs w:val="32"/>
        </w:rPr>
        <w:t xml:space="preserve">he purpose of sending a </w:t>
      </w:r>
      <w:r w:rsidR="007575C2">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 in the language of his people is that the </w:t>
      </w:r>
      <w:r w:rsidR="007575C2">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essengers that </w:t>
      </w:r>
      <w:r w:rsidR="007575C2">
        <w:rPr>
          <w:rFonts w:asciiTheme="majorBidi" w:eastAsia="Times New Roman" w:hAnsiTheme="majorBidi" w:cstheme="majorBidi"/>
          <w:sz w:val="32"/>
          <w:szCs w:val="32"/>
        </w:rPr>
        <w:t>W</w:t>
      </w:r>
      <w:r w:rsidRPr="005747BB">
        <w:rPr>
          <w:rFonts w:asciiTheme="majorBidi" w:eastAsia="Times New Roman" w:hAnsiTheme="majorBidi" w:cstheme="majorBidi"/>
          <w:sz w:val="32"/>
          <w:szCs w:val="32"/>
        </w:rPr>
        <w:t xml:space="preserve">e have sent were each from the same language that they were sent to guide, </w:t>
      </w:r>
      <w:r w:rsidR="007575C2">
        <w:rPr>
          <w:rFonts w:asciiTheme="majorBidi" w:eastAsia="Times New Roman" w:hAnsiTheme="majorBidi" w:cstheme="majorBidi"/>
          <w:sz w:val="32"/>
          <w:szCs w:val="32"/>
        </w:rPr>
        <w:t>whether</w:t>
      </w:r>
      <w:r w:rsidRPr="005747BB">
        <w:rPr>
          <w:rFonts w:asciiTheme="majorBidi" w:eastAsia="Times New Roman" w:hAnsiTheme="majorBidi" w:cstheme="majorBidi"/>
          <w:sz w:val="32"/>
          <w:szCs w:val="32"/>
        </w:rPr>
        <w:t xml:space="preserve"> he himself </w:t>
      </w:r>
      <w:r w:rsidR="007575C2">
        <w:rPr>
          <w:rFonts w:asciiTheme="majorBidi" w:eastAsia="Times New Roman" w:hAnsiTheme="majorBidi" w:cstheme="majorBidi"/>
          <w:sz w:val="32"/>
          <w:szCs w:val="32"/>
        </w:rPr>
        <w:t>was</w:t>
      </w:r>
      <w:r w:rsidRPr="005747BB">
        <w:rPr>
          <w:rFonts w:asciiTheme="majorBidi" w:eastAsia="Times New Roman" w:hAnsiTheme="majorBidi" w:cstheme="majorBidi"/>
          <w:sz w:val="32"/>
          <w:szCs w:val="32"/>
        </w:rPr>
        <w:t xml:space="preserve"> from the same place, </w:t>
      </w:r>
      <w:r w:rsidR="0006142B">
        <w:rPr>
          <w:rFonts w:asciiTheme="majorBidi" w:eastAsia="Times New Roman" w:hAnsiTheme="majorBidi" w:cstheme="majorBidi"/>
          <w:sz w:val="32"/>
          <w:szCs w:val="32"/>
        </w:rPr>
        <w:t>or</w:t>
      </w:r>
      <w:r w:rsidRPr="005747BB">
        <w:rPr>
          <w:rFonts w:asciiTheme="majorBidi" w:eastAsia="Times New Roman" w:hAnsiTheme="majorBidi" w:cstheme="majorBidi"/>
          <w:sz w:val="32"/>
          <w:szCs w:val="32"/>
        </w:rPr>
        <w:t xml:space="preserve"> from the same </w:t>
      </w:r>
      <w:r w:rsidR="0006142B">
        <w:rPr>
          <w:rFonts w:asciiTheme="majorBidi" w:eastAsia="Times New Roman" w:hAnsiTheme="majorBidi" w:cstheme="majorBidi"/>
          <w:sz w:val="32"/>
          <w:szCs w:val="32"/>
        </w:rPr>
        <w:t>race</w:t>
      </w:r>
      <w:r w:rsidRPr="005747BB">
        <w:rPr>
          <w:rFonts w:asciiTheme="majorBidi" w:eastAsia="Times New Roman" w:hAnsiTheme="majorBidi" w:cstheme="majorBidi"/>
          <w:sz w:val="32"/>
          <w:szCs w:val="32"/>
        </w:rPr>
        <w:t xml:space="preserve">, and </w:t>
      </w:r>
      <w:r w:rsidR="0006142B">
        <w:rPr>
          <w:rFonts w:asciiTheme="majorBidi" w:eastAsia="Times New Roman" w:hAnsiTheme="majorBidi" w:cstheme="majorBidi"/>
          <w:sz w:val="32"/>
          <w:szCs w:val="32"/>
        </w:rPr>
        <w:t>o</w:t>
      </w:r>
      <w:r w:rsidRPr="005747BB">
        <w:rPr>
          <w:rFonts w:asciiTheme="majorBidi" w:eastAsia="Times New Roman" w:hAnsiTheme="majorBidi" w:cstheme="majorBidi"/>
          <w:sz w:val="32"/>
          <w:szCs w:val="32"/>
        </w:rPr>
        <w:t xml:space="preserve">r he is like </w:t>
      </w:r>
      <w:r w:rsidR="0006142B">
        <w:rPr>
          <w:rFonts w:asciiTheme="majorBidi" w:eastAsia="Times New Roman" w:hAnsiTheme="majorBidi" w:cstheme="majorBidi"/>
          <w:sz w:val="32"/>
          <w:szCs w:val="32"/>
        </w:rPr>
        <w:t xml:space="preserve">the Prophet </w:t>
      </w:r>
      <w:r w:rsidRPr="005747BB">
        <w:rPr>
          <w:rFonts w:asciiTheme="majorBidi" w:eastAsia="Times New Roman" w:hAnsiTheme="majorBidi" w:cstheme="majorBidi"/>
          <w:sz w:val="32"/>
          <w:szCs w:val="32"/>
        </w:rPr>
        <w:t xml:space="preserve">Lot from the people of another land but speaks to them in the language of </w:t>
      </w:r>
      <w:r w:rsidR="0006142B">
        <w:rPr>
          <w:rFonts w:asciiTheme="majorBidi" w:eastAsia="Times New Roman" w:hAnsiTheme="majorBidi" w:cstheme="majorBidi"/>
          <w:sz w:val="32"/>
          <w:szCs w:val="32"/>
        </w:rPr>
        <w:t>local</w:t>
      </w:r>
      <w:r w:rsidRPr="005747BB">
        <w:rPr>
          <w:rFonts w:asciiTheme="majorBidi" w:eastAsia="Times New Roman" w:hAnsiTheme="majorBidi" w:cstheme="majorBidi"/>
          <w:sz w:val="32"/>
          <w:szCs w:val="32"/>
        </w:rPr>
        <w:t xml:space="preserve"> people. </w:t>
      </w:r>
    </w:p>
    <w:p w14:paraId="76FBC4AD" w14:textId="5D034627" w:rsidR="005747BB" w:rsidRPr="005747BB" w:rsidRDefault="005747BB" w:rsidP="0006142B">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Now, what was the status of the </w:t>
      </w:r>
      <w:r w:rsidR="0006142B">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who were sent to more than one </w:t>
      </w:r>
      <w:r w:rsidR="0006142B">
        <w:rPr>
          <w:rFonts w:asciiTheme="majorBidi" w:eastAsia="Times New Roman" w:hAnsiTheme="majorBidi" w:cstheme="majorBidi"/>
          <w:sz w:val="32"/>
          <w:szCs w:val="32"/>
        </w:rPr>
        <w:t>nation</w:t>
      </w:r>
      <w:r w:rsidRPr="005747BB">
        <w:rPr>
          <w:rFonts w:asciiTheme="majorBidi" w:eastAsia="Times New Roman" w:hAnsiTheme="majorBidi" w:cstheme="majorBidi"/>
          <w:sz w:val="32"/>
          <w:szCs w:val="32"/>
        </w:rPr>
        <w:t xml:space="preserve">, </w:t>
      </w:r>
      <w:r w:rsidR="0006142B">
        <w:rPr>
          <w:rFonts w:asciiTheme="majorBidi" w:eastAsia="Times New Roman" w:hAnsiTheme="majorBidi" w:cstheme="majorBidi"/>
          <w:sz w:val="32"/>
          <w:szCs w:val="32"/>
        </w:rPr>
        <w:t>namely</w:t>
      </w:r>
      <w:r w:rsidRPr="005747BB">
        <w:rPr>
          <w:rFonts w:asciiTheme="majorBidi" w:eastAsia="Times New Roman" w:hAnsiTheme="majorBidi" w:cstheme="majorBidi"/>
          <w:sz w:val="32"/>
          <w:szCs w:val="32"/>
        </w:rPr>
        <w:t xml:space="preserve">, the </w:t>
      </w:r>
      <w:r w:rsidR="0006142B">
        <w:rPr>
          <w:rFonts w:asciiTheme="majorBidi" w:eastAsia="Times New Roman" w:hAnsiTheme="majorBidi" w:cstheme="majorBidi"/>
          <w:sz w:val="32"/>
          <w:szCs w:val="32"/>
        </w:rPr>
        <w:t>Prophets of Great Resolution,</w:t>
      </w:r>
      <w:r w:rsidRPr="005747BB">
        <w:rPr>
          <w:rFonts w:asciiTheme="majorBidi" w:eastAsia="Times New Roman" w:hAnsiTheme="majorBidi" w:cstheme="majorBidi"/>
          <w:sz w:val="32"/>
          <w:szCs w:val="32"/>
        </w:rPr>
        <w:t xml:space="preserve"> who were sent to all human races? Did all of them know the language of all the people of the world and speak to the people of every nation in their language or not?</w:t>
      </w:r>
    </w:p>
    <w:p w14:paraId="33B505ED" w14:textId="1700AE81" w:rsidR="005747BB" w:rsidRPr="005747BB" w:rsidRDefault="005747BB" w:rsidP="003A1378">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The following stories indicate that they invited </w:t>
      </w:r>
      <w:r w:rsidR="003A1378">
        <w:rPr>
          <w:rFonts w:asciiTheme="majorBidi" w:eastAsia="Times New Roman" w:hAnsiTheme="majorBidi" w:cstheme="majorBidi"/>
          <w:sz w:val="32"/>
          <w:szCs w:val="32"/>
        </w:rPr>
        <w:t>nations</w:t>
      </w:r>
      <w:r w:rsidRPr="005747BB">
        <w:rPr>
          <w:rFonts w:asciiTheme="majorBidi" w:eastAsia="Times New Roman" w:hAnsiTheme="majorBidi" w:cstheme="majorBidi"/>
          <w:sz w:val="32"/>
          <w:szCs w:val="32"/>
        </w:rPr>
        <w:t xml:space="preserve"> who did not speak their own language:</w:t>
      </w:r>
    </w:p>
    <w:p w14:paraId="42B13049" w14:textId="345EB24F" w:rsidR="005747BB" w:rsidRPr="005747BB" w:rsidRDefault="005747BB" w:rsidP="003A1378">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For example, </w:t>
      </w:r>
      <w:r w:rsidR="003A1378">
        <w:rPr>
          <w:rFonts w:asciiTheme="majorBidi" w:eastAsia="Times New Roman" w:hAnsiTheme="majorBidi" w:cstheme="majorBidi"/>
          <w:sz w:val="32"/>
          <w:szCs w:val="32"/>
        </w:rPr>
        <w:t>the Holy Prophet Abraham</w:t>
      </w:r>
      <w:r w:rsidRPr="005747BB">
        <w:rPr>
          <w:rFonts w:asciiTheme="majorBidi" w:eastAsia="Times New Roman" w:hAnsiTheme="majorBidi" w:cstheme="majorBidi"/>
          <w:sz w:val="32"/>
          <w:szCs w:val="32"/>
        </w:rPr>
        <w:t xml:space="preserve">, although he was a Syrian, invited the Arabs of Hejaz to perform Hajj. Although Moses was a Hebrew, he invited Pharaoh and his people, who were Copts. The Holy Prophet of Islam </w:t>
      </w:r>
      <w:r w:rsidRPr="003A1378">
        <w:rPr>
          <w:rFonts w:asciiTheme="majorBidi" w:eastAsia="Times New Roman" w:hAnsiTheme="majorBidi" w:cstheme="majorBidi"/>
          <w:sz w:val="24"/>
          <w:szCs w:val="24"/>
        </w:rPr>
        <w:t>(PBUH)</w:t>
      </w:r>
      <w:r w:rsidRPr="005747BB">
        <w:rPr>
          <w:rFonts w:asciiTheme="majorBidi" w:eastAsia="Times New Roman" w:hAnsiTheme="majorBidi" w:cstheme="majorBidi"/>
          <w:sz w:val="32"/>
          <w:szCs w:val="32"/>
        </w:rPr>
        <w:t xml:space="preserve"> invited Hebrew-speaking Jews and Roman-speaking Christians and others, and whoever believed in him accepted his faith. </w:t>
      </w:r>
      <w:r w:rsidR="002F6CA4">
        <w:rPr>
          <w:rFonts w:asciiTheme="majorBidi" w:eastAsia="Times New Roman" w:hAnsiTheme="majorBidi" w:cstheme="majorBidi"/>
          <w:sz w:val="32"/>
          <w:szCs w:val="32"/>
        </w:rPr>
        <w:t xml:space="preserve"> </w:t>
      </w:r>
      <w:r w:rsidRPr="005747BB">
        <w:rPr>
          <w:rFonts w:asciiTheme="majorBidi" w:eastAsia="Times New Roman" w:hAnsiTheme="majorBidi" w:cstheme="majorBidi"/>
          <w:sz w:val="32"/>
          <w:szCs w:val="32"/>
        </w:rPr>
        <w:t xml:space="preserve">Also, the invitation of Noah </w:t>
      </w:r>
      <w:r w:rsidRPr="003A1378">
        <w:rPr>
          <w:rFonts w:asciiTheme="majorBidi" w:eastAsia="Times New Roman" w:hAnsiTheme="majorBidi" w:cstheme="majorBidi"/>
          <w:sz w:val="24"/>
          <w:szCs w:val="24"/>
        </w:rPr>
        <w:t>(AS</w:t>
      </w:r>
      <w:r w:rsidR="002F6CA4">
        <w:rPr>
          <w:rFonts w:asciiTheme="majorBidi" w:eastAsia="Times New Roman" w:hAnsiTheme="majorBidi" w:cstheme="majorBidi"/>
          <w:sz w:val="24"/>
          <w:szCs w:val="24"/>
        </w:rPr>
        <w:t>,</w:t>
      </w:r>
      <w:r w:rsidRPr="003A1378">
        <w:rPr>
          <w:rFonts w:asciiTheme="majorBidi" w:eastAsia="Times New Roman" w:hAnsiTheme="majorBidi" w:cstheme="majorBidi"/>
          <w:sz w:val="24"/>
          <w:szCs w:val="24"/>
        </w:rPr>
        <w:t>)</w:t>
      </w:r>
      <w:r w:rsidRPr="005747BB">
        <w:rPr>
          <w:rFonts w:asciiTheme="majorBidi" w:eastAsia="Times New Roman" w:hAnsiTheme="majorBidi" w:cstheme="majorBidi"/>
          <w:sz w:val="32"/>
          <w:szCs w:val="32"/>
        </w:rPr>
        <w:t xml:space="preserve"> </w:t>
      </w:r>
      <w:r w:rsidR="002F6CA4">
        <w:rPr>
          <w:rFonts w:asciiTheme="majorBidi" w:eastAsia="Times New Roman" w:hAnsiTheme="majorBidi" w:cstheme="majorBidi"/>
          <w:sz w:val="32"/>
          <w:szCs w:val="32"/>
        </w:rPr>
        <w:t>as it</w:t>
      </w:r>
      <w:r w:rsidRPr="005747BB">
        <w:rPr>
          <w:rFonts w:asciiTheme="majorBidi" w:eastAsia="Times New Roman" w:hAnsiTheme="majorBidi" w:cstheme="majorBidi"/>
          <w:sz w:val="32"/>
          <w:szCs w:val="32"/>
        </w:rPr>
        <w:t xml:space="preserve"> is </w:t>
      </w:r>
      <w:r w:rsidR="002F6CA4">
        <w:rPr>
          <w:rFonts w:asciiTheme="majorBidi" w:eastAsia="Times New Roman" w:hAnsiTheme="majorBidi" w:cstheme="majorBidi"/>
          <w:sz w:val="32"/>
          <w:szCs w:val="32"/>
        </w:rPr>
        <w:t>understood</w:t>
      </w:r>
      <w:r w:rsidRPr="005747BB">
        <w:rPr>
          <w:rFonts w:asciiTheme="majorBidi" w:eastAsia="Times New Roman" w:hAnsiTheme="majorBidi" w:cstheme="majorBidi"/>
          <w:sz w:val="32"/>
          <w:szCs w:val="32"/>
        </w:rPr>
        <w:t xml:space="preserve"> from the Holy Quran</w:t>
      </w:r>
      <w:r w:rsidR="002F6CA4">
        <w:rPr>
          <w:rFonts w:asciiTheme="majorBidi" w:eastAsia="Times New Roman" w:hAnsiTheme="majorBidi" w:cstheme="majorBidi"/>
          <w:sz w:val="32"/>
          <w:szCs w:val="32"/>
        </w:rPr>
        <w:t xml:space="preserve"> has </w:t>
      </w:r>
      <w:r w:rsidRPr="005747BB">
        <w:rPr>
          <w:rFonts w:asciiTheme="majorBidi" w:eastAsia="Times New Roman" w:hAnsiTheme="majorBidi" w:cstheme="majorBidi"/>
          <w:sz w:val="32"/>
          <w:szCs w:val="32"/>
        </w:rPr>
        <w:t>generality</w:t>
      </w:r>
      <w:r w:rsidR="002F6CA4">
        <w:rPr>
          <w:rFonts w:asciiTheme="majorBidi" w:eastAsia="Times New Roman" w:hAnsiTheme="majorBidi" w:cstheme="majorBidi"/>
          <w:sz w:val="32"/>
          <w:szCs w:val="32"/>
        </w:rPr>
        <w:t>, and the others as well.</w:t>
      </w:r>
    </w:p>
    <w:p w14:paraId="7D4431DA" w14:textId="77777777" w:rsidR="00D757E4" w:rsidRDefault="005747BB" w:rsidP="0094558F">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The reason why God </w:t>
      </w:r>
      <w:r w:rsidR="0094558F">
        <w:rPr>
          <w:rFonts w:asciiTheme="majorBidi" w:eastAsia="Times New Roman" w:hAnsiTheme="majorBidi" w:cstheme="majorBidi"/>
          <w:sz w:val="32"/>
          <w:szCs w:val="32"/>
        </w:rPr>
        <w:t xml:space="preserve">has </w:t>
      </w:r>
      <w:r w:rsidRPr="005747BB">
        <w:rPr>
          <w:rFonts w:asciiTheme="majorBidi" w:eastAsia="Times New Roman" w:hAnsiTheme="majorBidi" w:cstheme="majorBidi"/>
          <w:sz w:val="32"/>
          <w:szCs w:val="32"/>
        </w:rPr>
        <w:t xml:space="preserve">sent every </w:t>
      </w:r>
      <w:r w:rsidR="00C23067">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 in the language of </w:t>
      </w:r>
      <w:r w:rsidR="00C23067">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 xml:space="preserve">is people is because </w:t>
      </w:r>
      <w:r w:rsidR="00C23067">
        <w:rPr>
          <w:rFonts w:asciiTheme="majorBidi" w:eastAsia="Times New Roman" w:hAnsiTheme="majorBidi" w:cstheme="majorBidi"/>
          <w:sz w:val="32"/>
          <w:szCs w:val="32"/>
        </w:rPr>
        <w:t xml:space="preserve">the </w:t>
      </w:r>
      <w:r w:rsidRPr="005747BB">
        <w:rPr>
          <w:rFonts w:asciiTheme="majorBidi" w:eastAsia="Times New Roman" w:hAnsiTheme="majorBidi" w:cstheme="majorBidi"/>
          <w:sz w:val="32"/>
          <w:szCs w:val="32"/>
        </w:rPr>
        <w:t xml:space="preserve">God Almighty did not base the issue of sending </w:t>
      </w:r>
      <w:r w:rsidR="00C23067">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essengers and </w:t>
      </w:r>
      <w:r w:rsidR="00C23067">
        <w:rPr>
          <w:rFonts w:asciiTheme="majorBidi" w:eastAsia="Times New Roman" w:hAnsiTheme="majorBidi" w:cstheme="majorBidi"/>
          <w:sz w:val="32"/>
          <w:szCs w:val="32"/>
        </w:rPr>
        <w:t>R</w:t>
      </w:r>
      <w:r w:rsidRPr="005747BB">
        <w:rPr>
          <w:rFonts w:asciiTheme="majorBidi" w:eastAsia="Times New Roman" w:hAnsiTheme="majorBidi" w:cstheme="majorBidi"/>
          <w:sz w:val="32"/>
          <w:szCs w:val="32"/>
        </w:rPr>
        <w:t xml:space="preserve">eligious </w:t>
      </w:r>
      <w:r w:rsidR="00C23067">
        <w:rPr>
          <w:rFonts w:asciiTheme="majorBidi" w:eastAsia="Times New Roman" w:hAnsiTheme="majorBidi" w:cstheme="majorBidi"/>
          <w:sz w:val="32"/>
          <w:szCs w:val="32"/>
        </w:rPr>
        <w:t>I</w:t>
      </w:r>
      <w:r w:rsidRPr="005747BB">
        <w:rPr>
          <w:rFonts w:asciiTheme="majorBidi" w:eastAsia="Times New Roman" w:hAnsiTheme="majorBidi" w:cstheme="majorBidi"/>
          <w:sz w:val="32"/>
          <w:szCs w:val="32"/>
        </w:rPr>
        <w:t xml:space="preserve">nvitations on a miracle and an unusual thing, and He did not </w:t>
      </w:r>
      <w:r w:rsidR="00C23067">
        <w:rPr>
          <w:rFonts w:asciiTheme="majorBidi" w:eastAsia="Times New Roman" w:hAnsiTheme="majorBidi" w:cstheme="majorBidi"/>
          <w:sz w:val="32"/>
          <w:szCs w:val="32"/>
        </w:rPr>
        <w:t>trust</w:t>
      </w:r>
      <w:r w:rsidRPr="005747BB">
        <w:rPr>
          <w:rFonts w:asciiTheme="majorBidi" w:eastAsia="Times New Roman" w:hAnsiTheme="majorBidi" w:cstheme="majorBidi"/>
          <w:sz w:val="32"/>
          <w:szCs w:val="32"/>
        </w:rPr>
        <w:t xml:space="preserve"> any of His </w:t>
      </w:r>
      <w:r w:rsidR="00C23067">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ower and </w:t>
      </w:r>
      <w:r w:rsidR="00C23067">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 xml:space="preserve">uthority </w:t>
      </w:r>
      <w:r w:rsidR="00C23067">
        <w:rPr>
          <w:rFonts w:asciiTheme="majorBidi" w:eastAsia="Times New Roman" w:hAnsiTheme="majorBidi" w:cstheme="majorBidi"/>
          <w:sz w:val="32"/>
          <w:szCs w:val="32"/>
        </w:rPr>
        <w:t xml:space="preserve">to </w:t>
      </w:r>
      <w:r w:rsidRPr="005747BB">
        <w:rPr>
          <w:rFonts w:asciiTheme="majorBidi" w:eastAsia="Times New Roman" w:hAnsiTheme="majorBidi" w:cstheme="majorBidi"/>
          <w:sz w:val="32"/>
          <w:szCs w:val="32"/>
        </w:rPr>
        <w:t xml:space="preserve">his </w:t>
      </w:r>
      <w:r w:rsidR="00C23067">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but sent them to communicate with </w:t>
      </w:r>
      <w:r w:rsidR="00C23067">
        <w:rPr>
          <w:rFonts w:asciiTheme="majorBidi" w:eastAsia="Times New Roman" w:hAnsiTheme="majorBidi" w:cstheme="majorBidi"/>
          <w:sz w:val="32"/>
          <w:szCs w:val="32"/>
        </w:rPr>
        <w:t>his people</w:t>
      </w:r>
      <w:r w:rsidRPr="005747BB">
        <w:rPr>
          <w:rFonts w:asciiTheme="majorBidi" w:eastAsia="Times New Roman" w:hAnsiTheme="majorBidi" w:cstheme="majorBidi"/>
          <w:sz w:val="32"/>
          <w:szCs w:val="32"/>
        </w:rPr>
        <w:t xml:space="preserve"> in the ordinary language in which they speak</w:t>
      </w:r>
      <w:r w:rsidR="00D757E4">
        <w:rPr>
          <w:rFonts w:asciiTheme="majorBidi" w:eastAsia="Times New Roman" w:hAnsiTheme="majorBidi" w:cstheme="majorBidi"/>
          <w:sz w:val="32"/>
          <w:szCs w:val="32"/>
        </w:rPr>
        <w:t xml:space="preserve">, </w:t>
      </w:r>
      <w:r w:rsidRPr="005747BB">
        <w:rPr>
          <w:rFonts w:asciiTheme="majorBidi" w:eastAsia="Times New Roman" w:hAnsiTheme="majorBidi" w:cstheme="majorBidi"/>
          <w:sz w:val="32"/>
          <w:szCs w:val="32"/>
        </w:rPr>
        <w:t xml:space="preserve">and to explain their intentions to </w:t>
      </w:r>
      <w:r w:rsidR="00D757E4">
        <w:rPr>
          <w:rFonts w:asciiTheme="majorBidi" w:eastAsia="Times New Roman" w:hAnsiTheme="majorBidi" w:cstheme="majorBidi"/>
          <w:sz w:val="32"/>
          <w:szCs w:val="32"/>
        </w:rPr>
        <w:t>them</w:t>
      </w:r>
      <w:r w:rsidRPr="005747BB">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Pr="005747BB">
        <w:rPr>
          <w:rFonts w:asciiTheme="majorBidi" w:eastAsia="Times New Roman" w:hAnsiTheme="majorBidi" w:cstheme="majorBidi"/>
          <w:sz w:val="32"/>
          <w:szCs w:val="32"/>
        </w:rPr>
        <w:t xml:space="preserve">They should talk to their people and convey the purposes of revelation to them. </w:t>
      </w:r>
    </w:p>
    <w:p w14:paraId="24A487A7" w14:textId="7780D3F6" w:rsidR="005747BB" w:rsidRDefault="005747BB" w:rsidP="0094558F">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The </w:t>
      </w:r>
      <w:r w:rsidR="00D757E4">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have no other duty than to express, </w:t>
      </w:r>
      <w:r w:rsidR="00D757E4">
        <w:rPr>
          <w:rFonts w:asciiTheme="majorBidi" w:eastAsia="Times New Roman" w:hAnsiTheme="majorBidi" w:cstheme="majorBidi"/>
          <w:sz w:val="32"/>
          <w:szCs w:val="32"/>
        </w:rPr>
        <w:t>but</w:t>
      </w:r>
      <w:r w:rsidRPr="005747BB">
        <w:rPr>
          <w:rFonts w:asciiTheme="majorBidi" w:eastAsia="Times New Roman" w:hAnsiTheme="majorBidi" w:cstheme="majorBidi"/>
          <w:sz w:val="32"/>
          <w:szCs w:val="32"/>
        </w:rPr>
        <w:t xml:space="preserve"> the issue of </w:t>
      </w:r>
      <w:r w:rsidR="00D757E4">
        <w:rPr>
          <w:rFonts w:asciiTheme="majorBidi" w:eastAsia="Times New Roman" w:hAnsiTheme="majorBidi" w:cstheme="majorBidi"/>
          <w:sz w:val="32"/>
          <w:szCs w:val="32"/>
        </w:rPr>
        <w:t>G</w:t>
      </w:r>
      <w:r w:rsidRPr="005747BB">
        <w:rPr>
          <w:rFonts w:asciiTheme="majorBidi" w:eastAsia="Times New Roman" w:hAnsiTheme="majorBidi" w:cstheme="majorBidi"/>
          <w:sz w:val="32"/>
          <w:szCs w:val="32"/>
        </w:rPr>
        <w:t>uidance and misguidance of people has nothing to do with the prophets</w:t>
      </w:r>
      <w:r w:rsidR="00D757E4">
        <w:rPr>
          <w:rFonts w:asciiTheme="majorBidi" w:eastAsia="Times New Roman" w:hAnsiTheme="majorBidi" w:cstheme="majorBidi"/>
          <w:sz w:val="32"/>
          <w:szCs w:val="32"/>
        </w:rPr>
        <w:t xml:space="preserve"> </w:t>
      </w:r>
      <w:r w:rsidRPr="005747BB">
        <w:rPr>
          <w:rFonts w:asciiTheme="majorBidi" w:eastAsia="Times New Roman" w:hAnsiTheme="majorBidi" w:cstheme="majorBidi"/>
          <w:sz w:val="32"/>
          <w:szCs w:val="32"/>
        </w:rPr>
        <w:t xml:space="preserve">and others, and this is the </w:t>
      </w:r>
      <w:r w:rsidR="00D757E4">
        <w:rPr>
          <w:rFonts w:asciiTheme="majorBidi" w:eastAsia="Times New Roman" w:hAnsiTheme="majorBidi" w:cstheme="majorBidi"/>
          <w:sz w:val="32"/>
          <w:szCs w:val="32"/>
        </w:rPr>
        <w:t>Job</w:t>
      </w:r>
      <w:r w:rsidRPr="005747BB">
        <w:rPr>
          <w:rFonts w:asciiTheme="majorBidi" w:eastAsia="Times New Roman" w:hAnsiTheme="majorBidi" w:cstheme="majorBidi"/>
          <w:sz w:val="32"/>
          <w:szCs w:val="32"/>
        </w:rPr>
        <w:t xml:space="preserve"> of God Almighty </w:t>
      </w:r>
      <w:r w:rsidR="00D757E4">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imself.</w:t>
      </w:r>
    </w:p>
    <w:p w14:paraId="3E56F9AB" w14:textId="714560F2" w:rsidR="001D146F" w:rsidRPr="00F443F6" w:rsidRDefault="001D146F" w:rsidP="001D146F">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25</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245079A2" w14:textId="77777777" w:rsidR="001D146F" w:rsidRDefault="001D146F" w:rsidP="0094558F">
      <w:pPr>
        <w:widowControl w:val="0"/>
        <w:spacing w:before="0" w:line="276" w:lineRule="auto"/>
        <w:ind w:firstLine="709"/>
        <w:rPr>
          <w:rFonts w:asciiTheme="majorBidi" w:eastAsia="Times New Roman" w:hAnsiTheme="majorBidi" w:cstheme="majorBidi"/>
          <w:sz w:val="32"/>
          <w:szCs w:val="32"/>
        </w:rPr>
      </w:pPr>
    </w:p>
    <w:p w14:paraId="290F20E6" w14:textId="446DD6DF" w:rsidR="00D757E4" w:rsidRDefault="00D757E4" w:rsidP="0094558F">
      <w:pPr>
        <w:widowControl w:val="0"/>
        <w:spacing w:before="0" w:line="276" w:lineRule="auto"/>
        <w:ind w:firstLine="709"/>
        <w:rPr>
          <w:rFonts w:asciiTheme="majorBidi" w:eastAsia="Times New Roman" w:hAnsiTheme="majorBidi" w:cstheme="majorBidi"/>
          <w:sz w:val="32"/>
          <w:szCs w:val="32"/>
        </w:rPr>
      </w:pPr>
    </w:p>
    <w:p w14:paraId="44D8EF25" w14:textId="77777777" w:rsidR="00D757E4" w:rsidRDefault="00D757E4" w:rsidP="0094558F">
      <w:pPr>
        <w:widowControl w:val="0"/>
        <w:spacing w:before="0" w:line="276" w:lineRule="auto"/>
        <w:ind w:firstLine="709"/>
        <w:rPr>
          <w:rFonts w:asciiTheme="majorBidi" w:eastAsia="Times New Roman" w:hAnsiTheme="majorBidi" w:cstheme="majorBidi"/>
          <w:sz w:val="32"/>
          <w:szCs w:val="32"/>
        </w:rPr>
      </w:pPr>
    </w:p>
    <w:p w14:paraId="0A123E40" w14:textId="2A6038C0" w:rsidR="00D540B6" w:rsidRDefault="00D540B6" w:rsidP="009D51B9">
      <w:pPr>
        <w:pStyle w:val="Heading1"/>
        <w:rPr>
          <w:lang w:bidi="fa-IR"/>
        </w:rPr>
      </w:pPr>
      <w:bookmarkStart w:id="184" w:name="_Toc101161557"/>
      <w:r w:rsidRPr="008A1429">
        <w:rPr>
          <w:lang w:bidi="fa-IR"/>
        </w:rPr>
        <w:t>Messengers Were All of Humankind</w:t>
      </w:r>
      <w:bookmarkEnd w:id="184"/>
    </w:p>
    <w:p w14:paraId="7D812716" w14:textId="5EC56FDA" w:rsidR="000E51DF" w:rsidRDefault="000E51DF" w:rsidP="000E51DF">
      <w:pPr>
        <w:rPr>
          <w:lang w:bidi="fa-IR"/>
        </w:rPr>
      </w:pPr>
    </w:p>
    <w:p w14:paraId="5760D795" w14:textId="6A79B363" w:rsidR="000E51DF" w:rsidRPr="000E51DF" w:rsidRDefault="000E51DF" w:rsidP="000E51DF">
      <w:pPr>
        <w:bidi/>
        <w:rPr>
          <w:rFonts w:cstheme="minorHAnsi"/>
          <w:color w:val="008000"/>
          <w:sz w:val="28"/>
          <w:szCs w:val="28"/>
        </w:rPr>
      </w:pPr>
      <w:r w:rsidRPr="000E51DF">
        <w:rPr>
          <w:rFonts w:cstheme="minorHAnsi"/>
          <w:color w:val="008000"/>
          <w:sz w:val="28"/>
          <w:szCs w:val="28"/>
          <w:rtl/>
        </w:rPr>
        <w:t>" وَ لَقَد اَرسَلنا رُسُلاً مِن قَبلِكَ وَ جَعَلنا لَهُم اَزواجاً وَ ذُرِّيَّةً</w:t>
      </w:r>
      <w:r w:rsidRPr="000E51DF">
        <w:rPr>
          <w:rFonts w:cstheme="minorHAnsi"/>
          <w:color w:val="008000"/>
          <w:sz w:val="28"/>
          <w:szCs w:val="28"/>
        </w:rPr>
        <w:t>…</w:t>
      </w:r>
      <w:r w:rsidRPr="000E51DF">
        <w:rPr>
          <w:rFonts w:cstheme="minorHAnsi"/>
          <w:color w:val="008000"/>
          <w:sz w:val="28"/>
          <w:szCs w:val="28"/>
          <w:rtl/>
        </w:rPr>
        <w:t xml:space="preserve">!"   </w:t>
      </w:r>
    </w:p>
    <w:p w14:paraId="59E3C9FC" w14:textId="457FFA79" w:rsidR="000E51DF" w:rsidRPr="000E51DF" w:rsidRDefault="000E51DF" w:rsidP="000E51DF">
      <w:pPr>
        <w:bidi/>
        <w:rPr>
          <w:rFonts w:cstheme="minorHAnsi"/>
          <w:color w:val="008000"/>
          <w:sz w:val="28"/>
          <w:szCs w:val="28"/>
        </w:rPr>
      </w:pPr>
      <w:r>
        <w:rPr>
          <w:rFonts w:cstheme="minorHAnsi"/>
          <w:color w:val="008000"/>
          <w:sz w:val="28"/>
          <w:szCs w:val="28"/>
        </w:rPr>
        <w:t>)</w:t>
      </w:r>
      <w:r w:rsidRPr="000E51DF">
        <w:rPr>
          <w:rFonts w:cstheme="minorHAnsi"/>
          <w:color w:val="008000"/>
          <w:sz w:val="28"/>
          <w:szCs w:val="28"/>
          <w:rtl/>
        </w:rPr>
        <w:t xml:space="preserve"> 38 </w:t>
      </w:r>
      <w:r>
        <w:rPr>
          <w:rFonts w:cstheme="minorHAnsi"/>
          <w:color w:val="008000"/>
          <w:sz w:val="28"/>
          <w:szCs w:val="28"/>
        </w:rPr>
        <w:t>/</w:t>
      </w:r>
      <w:r w:rsidRPr="000E51DF">
        <w:rPr>
          <w:rFonts w:cstheme="minorHAnsi"/>
          <w:color w:val="008000"/>
          <w:sz w:val="28"/>
          <w:szCs w:val="28"/>
          <w:rtl/>
        </w:rPr>
        <w:t xml:space="preserve"> رعد</w:t>
      </w:r>
      <w:r>
        <w:rPr>
          <w:rFonts w:cstheme="minorHAnsi"/>
          <w:color w:val="008000"/>
          <w:sz w:val="28"/>
          <w:szCs w:val="28"/>
        </w:rPr>
        <w:t>(</w:t>
      </w:r>
    </w:p>
    <w:p w14:paraId="6AAADDF6" w14:textId="77777777" w:rsidR="009E5E69" w:rsidRDefault="009E5E69" w:rsidP="009E5E69">
      <w:pPr>
        <w:spacing w:before="0" w:after="0" w:line="276" w:lineRule="auto"/>
        <w:jc w:val="center"/>
        <w:rPr>
          <w:rFonts w:eastAsia="Times New Roman" w:cstheme="minorHAnsi"/>
          <w:b/>
          <w:bCs/>
          <w:color w:val="0070C0"/>
          <w:sz w:val="32"/>
          <w:szCs w:val="32"/>
          <w:lang w:val="en-CA" w:eastAsia="en-CA"/>
        </w:rPr>
      </w:pPr>
      <w:r w:rsidRPr="009E5E69">
        <w:rPr>
          <w:rFonts w:eastAsia="Times New Roman" w:cstheme="minorHAnsi"/>
          <w:b/>
          <w:bCs/>
          <w:color w:val="0070C0"/>
          <w:sz w:val="32"/>
          <w:szCs w:val="32"/>
          <w:lang w:eastAsia="en-CA"/>
        </w:rPr>
        <w:t>“</w:t>
      </w:r>
      <w:r w:rsidRPr="009E5E69">
        <w:rPr>
          <w:rFonts w:eastAsia="Times New Roman" w:cstheme="minorHAnsi"/>
          <w:b/>
          <w:bCs/>
          <w:color w:val="0070C0"/>
          <w:sz w:val="32"/>
          <w:szCs w:val="32"/>
          <w:lang w:val="en-CA" w:eastAsia="en-CA"/>
        </w:rPr>
        <w:t>Certainly</w:t>
      </w:r>
      <w:r>
        <w:rPr>
          <w:rFonts w:eastAsia="Times New Roman" w:cstheme="minorHAnsi"/>
          <w:b/>
          <w:bCs/>
          <w:color w:val="0070C0"/>
          <w:sz w:val="32"/>
          <w:szCs w:val="32"/>
          <w:lang w:val="en-CA" w:eastAsia="en-CA"/>
        </w:rPr>
        <w:t>,</w:t>
      </w:r>
      <w:r w:rsidRPr="009E5E69">
        <w:rPr>
          <w:rFonts w:eastAsia="Times New Roman" w:cstheme="minorHAnsi"/>
          <w:b/>
          <w:bCs/>
          <w:color w:val="0070C0"/>
          <w:sz w:val="32"/>
          <w:szCs w:val="32"/>
          <w:lang w:val="en-CA" w:eastAsia="en-CA"/>
        </w:rPr>
        <w:t xml:space="preserve"> We have sent apostles before you, </w:t>
      </w:r>
    </w:p>
    <w:p w14:paraId="0307E7AF" w14:textId="77777777" w:rsidR="009E5E69" w:rsidRDefault="009E5E69" w:rsidP="009E5E69">
      <w:pPr>
        <w:spacing w:before="0" w:after="0" w:line="276" w:lineRule="auto"/>
        <w:jc w:val="center"/>
        <w:rPr>
          <w:rFonts w:ascii="Traditional Arabic" w:eastAsia="Times New Roman" w:hAnsi="Traditional Arabic" w:cs="Traditional Arabic"/>
          <w:color w:val="000000"/>
          <w:sz w:val="30"/>
          <w:szCs w:val="30"/>
          <w:lang w:val="en-CA" w:eastAsia="en-CA"/>
        </w:rPr>
      </w:pPr>
      <w:r w:rsidRPr="009E5E69">
        <w:rPr>
          <w:rFonts w:eastAsia="Times New Roman" w:cstheme="minorHAnsi"/>
          <w:b/>
          <w:bCs/>
          <w:color w:val="0070C0"/>
          <w:sz w:val="32"/>
          <w:szCs w:val="32"/>
          <w:lang w:val="en-CA" w:eastAsia="en-CA"/>
        </w:rPr>
        <w:t>and We appointed for them wives</w:t>
      </w:r>
      <w:r w:rsidRPr="009E5E69">
        <w:rPr>
          <w:rFonts w:ascii="Traditional Arabic" w:eastAsia="Times New Roman" w:hAnsi="Traditional Arabic" w:cs="Traditional Arabic"/>
          <w:color w:val="000000"/>
          <w:sz w:val="30"/>
          <w:szCs w:val="30"/>
          <w:lang w:val="en-CA" w:eastAsia="en-CA"/>
        </w:rPr>
        <w:t xml:space="preserve"> </w:t>
      </w:r>
      <w:r w:rsidRPr="009E5E69">
        <w:rPr>
          <w:rFonts w:eastAsia="Times New Roman" w:cstheme="minorHAnsi"/>
          <w:b/>
          <w:bCs/>
          <w:color w:val="0070C0"/>
          <w:sz w:val="30"/>
          <w:szCs w:val="30"/>
          <w:lang w:val="en-CA" w:eastAsia="en-CA"/>
        </w:rPr>
        <w:t>and descendants</w:t>
      </w:r>
      <w:r>
        <w:rPr>
          <w:rFonts w:ascii="Traditional Arabic" w:eastAsia="Times New Roman" w:hAnsi="Traditional Arabic" w:cs="Traditional Arabic"/>
          <w:color w:val="000000"/>
          <w:sz w:val="30"/>
          <w:szCs w:val="30"/>
          <w:lang w:val="en-CA" w:eastAsia="en-CA"/>
        </w:rPr>
        <w:t>!”</w:t>
      </w:r>
    </w:p>
    <w:p w14:paraId="462D0B4D" w14:textId="4102A547" w:rsidR="009E5E69" w:rsidRPr="004B15FC" w:rsidRDefault="009E5E69" w:rsidP="009E5E69">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Ra’ad</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38</w:t>
      </w:r>
      <w:r w:rsidRPr="004B15FC">
        <w:rPr>
          <w:rFonts w:asciiTheme="minorHAnsi" w:hAnsiTheme="minorHAnsi" w:cstheme="minorHAnsi"/>
          <w:b/>
          <w:bCs/>
          <w:color w:val="0070C0"/>
          <w:lang w:val="en-CA" w:eastAsia="en-CA"/>
        </w:rPr>
        <w:t>.)</w:t>
      </w:r>
    </w:p>
    <w:p w14:paraId="41DDB95F" w14:textId="32135792" w:rsidR="005747BB" w:rsidRPr="005747BB" w:rsidRDefault="005747BB" w:rsidP="00CD4E31">
      <w:pPr>
        <w:widowControl w:val="0"/>
        <w:spacing w:before="0" w:line="276" w:lineRule="auto"/>
        <w:ind w:firstLine="709"/>
        <w:rPr>
          <w:rFonts w:asciiTheme="majorBidi" w:eastAsia="Times New Roman" w:hAnsiTheme="majorBidi" w:cstheme="majorBidi"/>
          <w:sz w:val="32"/>
          <w:szCs w:val="32"/>
        </w:rPr>
      </w:pPr>
      <w:r w:rsidRPr="00CD4E31">
        <w:rPr>
          <w:rFonts w:ascii="Algerian" w:eastAsia="Times New Roman" w:hAnsi="Algerian" w:cstheme="majorBidi"/>
          <w:sz w:val="40"/>
          <w:szCs w:val="40"/>
        </w:rPr>
        <w:t>S</w:t>
      </w:r>
      <w:r w:rsidRPr="005747BB">
        <w:rPr>
          <w:rFonts w:asciiTheme="majorBidi" w:eastAsia="Times New Roman" w:hAnsiTheme="majorBidi" w:cstheme="majorBidi"/>
          <w:sz w:val="32"/>
          <w:szCs w:val="32"/>
        </w:rPr>
        <w:t xml:space="preserve">ending a </w:t>
      </w:r>
      <w:r w:rsidR="00CD4E31">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 from mankind </w:t>
      </w:r>
      <w:r w:rsidR="00CD4E31">
        <w:rPr>
          <w:rFonts w:asciiTheme="majorBidi" w:eastAsia="Times New Roman" w:hAnsiTheme="majorBidi" w:cstheme="majorBidi"/>
          <w:sz w:val="32"/>
          <w:szCs w:val="32"/>
        </w:rPr>
        <w:t>mentioned i</w:t>
      </w:r>
      <w:r w:rsidRPr="005747BB">
        <w:rPr>
          <w:rFonts w:asciiTheme="majorBidi" w:eastAsia="Times New Roman" w:hAnsiTheme="majorBidi" w:cstheme="majorBidi"/>
          <w:sz w:val="32"/>
          <w:szCs w:val="32"/>
        </w:rPr>
        <w:t xml:space="preserve">n this </w:t>
      </w:r>
      <w:r w:rsidR="00CD4E31">
        <w:rPr>
          <w:rFonts w:asciiTheme="majorBidi" w:eastAsia="Times New Roman" w:hAnsiTheme="majorBidi" w:cstheme="majorBidi"/>
          <w:sz w:val="32"/>
          <w:szCs w:val="32"/>
        </w:rPr>
        <w:t>V</w:t>
      </w:r>
      <w:r w:rsidRPr="005747BB">
        <w:rPr>
          <w:rFonts w:asciiTheme="majorBidi" w:eastAsia="Times New Roman" w:hAnsiTheme="majorBidi" w:cstheme="majorBidi"/>
          <w:sz w:val="32"/>
          <w:szCs w:val="32"/>
        </w:rPr>
        <w:t xml:space="preserve">erse, </w:t>
      </w:r>
      <w:r w:rsidR="00CD4E31">
        <w:rPr>
          <w:rFonts w:asciiTheme="majorBidi" w:eastAsia="Times New Roman" w:hAnsiTheme="majorBidi" w:cstheme="majorBidi"/>
          <w:sz w:val="32"/>
          <w:szCs w:val="32"/>
        </w:rPr>
        <w:t xml:space="preserve">is a fact that the </w:t>
      </w:r>
      <w:r w:rsidRPr="005747BB">
        <w:rPr>
          <w:rFonts w:asciiTheme="majorBidi" w:eastAsia="Times New Roman" w:hAnsiTheme="majorBidi" w:cstheme="majorBidi"/>
          <w:sz w:val="32"/>
          <w:szCs w:val="32"/>
        </w:rPr>
        <w:t xml:space="preserve">God Almighty reminds </w:t>
      </w:r>
      <w:r w:rsidR="00061E2C">
        <w:rPr>
          <w:rFonts w:asciiTheme="majorBidi" w:eastAsia="Times New Roman" w:hAnsiTheme="majorBidi" w:cstheme="majorBidi"/>
          <w:sz w:val="32"/>
          <w:szCs w:val="32"/>
        </w:rPr>
        <w:t>to</w:t>
      </w:r>
      <w:r w:rsidRPr="005747BB">
        <w:rPr>
          <w:rFonts w:asciiTheme="majorBidi" w:eastAsia="Times New Roman" w:hAnsiTheme="majorBidi" w:cstheme="majorBidi"/>
          <w:sz w:val="32"/>
          <w:szCs w:val="32"/>
        </w:rPr>
        <w:t xml:space="preserve"> </w:t>
      </w:r>
      <w:r w:rsidR="00CD4E31">
        <w:rPr>
          <w:rFonts w:asciiTheme="majorBidi" w:eastAsia="Times New Roman" w:hAnsiTheme="majorBidi" w:cstheme="majorBidi"/>
          <w:sz w:val="32"/>
          <w:szCs w:val="32"/>
        </w:rPr>
        <w:t xml:space="preserve">His Holy </w:t>
      </w:r>
      <w:r w:rsidRPr="005747BB">
        <w:rPr>
          <w:rFonts w:asciiTheme="majorBidi" w:eastAsia="Times New Roman" w:hAnsiTheme="majorBidi" w:cstheme="majorBidi"/>
          <w:sz w:val="32"/>
          <w:szCs w:val="32"/>
        </w:rPr>
        <w:t xml:space="preserve">Messenger, and that is the </w:t>
      </w:r>
      <w:r w:rsidR="00061E2C">
        <w:rPr>
          <w:rFonts w:asciiTheme="majorBidi" w:eastAsia="Times New Roman" w:hAnsiTheme="majorBidi" w:cstheme="majorBidi"/>
          <w:sz w:val="32"/>
          <w:szCs w:val="32"/>
        </w:rPr>
        <w:t>God’s T</w:t>
      </w:r>
      <w:r w:rsidRPr="005747BB">
        <w:rPr>
          <w:rFonts w:asciiTheme="majorBidi" w:eastAsia="Times New Roman" w:hAnsiTheme="majorBidi" w:cstheme="majorBidi"/>
          <w:sz w:val="32"/>
          <w:szCs w:val="32"/>
        </w:rPr>
        <w:t>radition based on th</w:t>
      </w:r>
      <w:r w:rsidR="00061E2C">
        <w:rPr>
          <w:rFonts w:asciiTheme="majorBidi" w:eastAsia="Times New Roman" w:hAnsiTheme="majorBidi" w:cstheme="majorBidi"/>
          <w:sz w:val="32"/>
          <w:szCs w:val="32"/>
        </w:rPr>
        <w:t>is term</w:t>
      </w:r>
      <w:r w:rsidRPr="005747BB">
        <w:rPr>
          <w:rFonts w:asciiTheme="majorBidi" w:eastAsia="Times New Roman" w:hAnsiTheme="majorBidi" w:cstheme="majorBidi"/>
          <w:sz w:val="32"/>
          <w:szCs w:val="32"/>
        </w:rPr>
        <w:t xml:space="preserve"> that the </w:t>
      </w:r>
      <w:r w:rsidR="00061E2C">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rophets</w:t>
      </w:r>
      <w:r w:rsidR="00061E2C">
        <w:rPr>
          <w:rFonts w:asciiTheme="majorBidi" w:eastAsia="Times New Roman" w:hAnsiTheme="majorBidi" w:cstheme="majorBidi"/>
          <w:sz w:val="32"/>
          <w:szCs w:val="32"/>
        </w:rPr>
        <w:t xml:space="preserve"> must be the</w:t>
      </w:r>
      <w:r w:rsidRPr="005747BB">
        <w:rPr>
          <w:rFonts w:asciiTheme="majorBidi" w:eastAsia="Times New Roman" w:hAnsiTheme="majorBidi" w:cstheme="majorBidi"/>
          <w:sz w:val="32"/>
          <w:szCs w:val="32"/>
        </w:rPr>
        <w:t xml:space="preserve"> human beings</w:t>
      </w:r>
      <w:r w:rsidR="00061E2C">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w:t>
      </w:r>
      <w:r w:rsidR="00061E2C">
        <w:rPr>
          <w:rFonts w:asciiTheme="majorBidi" w:eastAsia="Times New Roman" w:hAnsiTheme="majorBidi" w:cstheme="majorBidi"/>
          <w:sz w:val="32"/>
          <w:szCs w:val="32"/>
        </w:rPr>
        <w:t xml:space="preserve"> B</w:t>
      </w:r>
      <w:r w:rsidRPr="005747BB">
        <w:rPr>
          <w:rFonts w:asciiTheme="majorBidi" w:eastAsia="Times New Roman" w:hAnsiTheme="majorBidi" w:cstheme="majorBidi"/>
          <w:sz w:val="32"/>
          <w:szCs w:val="32"/>
        </w:rPr>
        <w:t>asically</w:t>
      </w:r>
      <w:r w:rsidR="00061E2C">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the issue of sending a </w:t>
      </w:r>
      <w:r w:rsidR="00061E2C">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essenger should be </w:t>
      </w:r>
      <w:r w:rsidR="00BF7BB2">
        <w:rPr>
          <w:rFonts w:asciiTheme="majorBidi" w:eastAsia="Times New Roman" w:hAnsiTheme="majorBidi" w:cstheme="majorBidi"/>
          <w:sz w:val="32"/>
          <w:szCs w:val="32"/>
        </w:rPr>
        <w:t xml:space="preserve">a </w:t>
      </w:r>
      <w:r w:rsidRPr="005747BB">
        <w:rPr>
          <w:rFonts w:asciiTheme="majorBidi" w:eastAsia="Times New Roman" w:hAnsiTheme="majorBidi" w:cstheme="majorBidi"/>
          <w:sz w:val="32"/>
          <w:szCs w:val="32"/>
        </w:rPr>
        <w:t xml:space="preserve">customary and </w:t>
      </w:r>
      <w:r w:rsidR="00BF7BB2">
        <w:rPr>
          <w:rFonts w:asciiTheme="majorBidi" w:eastAsia="Times New Roman" w:hAnsiTheme="majorBidi" w:cstheme="majorBidi"/>
          <w:sz w:val="32"/>
          <w:szCs w:val="32"/>
        </w:rPr>
        <w:t>ordinary issue</w:t>
      </w:r>
      <w:r w:rsidRPr="005747BB">
        <w:rPr>
          <w:rFonts w:asciiTheme="majorBidi" w:eastAsia="Times New Roman" w:hAnsiTheme="majorBidi" w:cstheme="majorBidi"/>
          <w:sz w:val="32"/>
          <w:szCs w:val="32"/>
        </w:rPr>
        <w:t xml:space="preserve">, not that the </w:t>
      </w:r>
      <w:r w:rsidR="00BF7BB2">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w:t>
      </w:r>
      <w:r w:rsidR="00BF7BB2">
        <w:rPr>
          <w:rFonts w:asciiTheme="majorBidi" w:eastAsia="Times New Roman" w:hAnsiTheme="majorBidi" w:cstheme="majorBidi"/>
          <w:sz w:val="32"/>
          <w:szCs w:val="32"/>
        </w:rPr>
        <w:t>to be</w:t>
      </w:r>
      <w:r w:rsidRPr="005747BB">
        <w:rPr>
          <w:rFonts w:asciiTheme="majorBidi" w:eastAsia="Times New Roman" w:hAnsiTheme="majorBidi" w:cstheme="majorBidi"/>
          <w:sz w:val="32"/>
          <w:szCs w:val="32"/>
        </w:rPr>
        <w:t xml:space="preserve"> the owners of the </w:t>
      </w:r>
      <w:r w:rsidR="00BF7BB2">
        <w:rPr>
          <w:rFonts w:asciiTheme="majorBidi" w:eastAsia="Times New Roman" w:hAnsiTheme="majorBidi" w:cstheme="majorBidi"/>
          <w:sz w:val="32"/>
          <w:szCs w:val="32"/>
        </w:rPr>
        <w:t>U</w:t>
      </w:r>
      <w:r w:rsidRPr="005747BB">
        <w:rPr>
          <w:rFonts w:asciiTheme="majorBidi" w:eastAsia="Times New Roman" w:hAnsiTheme="majorBidi" w:cstheme="majorBidi"/>
          <w:sz w:val="32"/>
          <w:szCs w:val="32"/>
        </w:rPr>
        <w:t xml:space="preserve">nseen </w:t>
      </w:r>
      <w:r w:rsidR="00BF7BB2">
        <w:rPr>
          <w:rFonts w:asciiTheme="majorBidi" w:eastAsia="Times New Roman" w:hAnsiTheme="majorBidi" w:cstheme="majorBidi"/>
          <w:sz w:val="32"/>
          <w:szCs w:val="32"/>
        </w:rPr>
        <w:t>of the universe</w:t>
      </w:r>
      <w:r w:rsidRPr="005747BB">
        <w:rPr>
          <w:rFonts w:asciiTheme="majorBidi" w:eastAsia="Times New Roman" w:hAnsiTheme="majorBidi" w:cstheme="majorBidi"/>
          <w:sz w:val="32"/>
          <w:szCs w:val="32"/>
        </w:rPr>
        <w:t xml:space="preserve"> and</w:t>
      </w:r>
      <w:r w:rsidR="00BF7BB2">
        <w:rPr>
          <w:rFonts w:asciiTheme="majorBidi" w:eastAsia="Times New Roman" w:hAnsiTheme="majorBidi" w:cstheme="majorBidi"/>
          <w:sz w:val="32"/>
          <w:szCs w:val="32"/>
        </w:rPr>
        <w:t xml:space="preserve"> its various aspect.</w:t>
      </w:r>
      <w:r w:rsidRPr="005747BB">
        <w:rPr>
          <w:rFonts w:asciiTheme="majorBidi" w:eastAsia="Times New Roman" w:hAnsiTheme="majorBidi" w:cstheme="majorBidi"/>
          <w:sz w:val="32"/>
          <w:szCs w:val="32"/>
        </w:rPr>
        <w:t xml:space="preserve"> </w:t>
      </w:r>
      <w:r w:rsidR="00BF7BB2">
        <w:rPr>
          <w:rFonts w:asciiTheme="majorBidi" w:eastAsia="Times New Roman" w:hAnsiTheme="majorBidi" w:cstheme="majorBidi"/>
          <w:sz w:val="32"/>
          <w:szCs w:val="32"/>
        </w:rPr>
        <w:t>T</w:t>
      </w:r>
      <w:r w:rsidRPr="005747BB">
        <w:rPr>
          <w:rFonts w:asciiTheme="majorBidi" w:eastAsia="Times New Roman" w:hAnsiTheme="majorBidi" w:cstheme="majorBidi"/>
          <w:sz w:val="32"/>
          <w:szCs w:val="32"/>
        </w:rPr>
        <w:t xml:space="preserve">hey are nothing more than other human beings and have no authority of their own. </w:t>
      </w:r>
      <w:r w:rsidR="00BF7BB2">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ll things are in the hand of God.</w:t>
      </w:r>
    </w:p>
    <w:p w14:paraId="721D40A2" w14:textId="08A0614F" w:rsidR="005747BB" w:rsidRPr="005747BB" w:rsidRDefault="005747BB" w:rsidP="00384840">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God sends a </w:t>
      </w:r>
      <w:r w:rsidR="00384840">
        <w:rPr>
          <w:rFonts w:asciiTheme="majorBidi" w:eastAsia="Times New Roman" w:hAnsiTheme="majorBidi" w:cstheme="majorBidi"/>
          <w:sz w:val="32"/>
          <w:szCs w:val="32"/>
        </w:rPr>
        <w:t>Sign</w:t>
      </w:r>
      <w:r w:rsidRPr="005747BB">
        <w:rPr>
          <w:rFonts w:asciiTheme="majorBidi" w:eastAsia="Times New Roman" w:hAnsiTheme="majorBidi" w:cstheme="majorBidi"/>
          <w:sz w:val="32"/>
          <w:szCs w:val="32"/>
        </w:rPr>
        <w:t xml:space="preserve"> or a </w:t>
      </w:r>
      <w:r w:rsidR="00384840">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iracle if He wills, of course, when His </w:t>
      </w:r>
      <w:r w:rsidR="00384840">
        <w:rPr>
          <w:rFonts w:asciiTheme="majorBidi" w:eastAsia="Times New Roman" w:hAnsiTheme="majorBidi" w:cstheme="majorBidi"/>
          <w:sz w:val="32"/>
          <w:szCs w:val="32"/>
        </w:rPr>
        <w:t>D</w:t>
      </w:r>
      <w:r w:rsidRPr="005747BB">
        <w:rPr>
          <w:rFonts w:asciiTheme="majorBidi" w:eastAsia="Times New Roman" w:hAnsiTheme="majorBidi" w:cstheme="majorBidi"/>
          <w:sz w:val="32"/>
          <w:szCs w:val="32"/>
        </w:rPr>
        <w:t xml:space="preserve">ivine </w:t>
      </w:r>
      <w:r w:rsidR="00384840">
        <w:rPr>
          <w:rFonts w:asciiTheme="majorBidi" w:eastAsia="Times New Roman" w:hAnsiTheme="majorBidi" w:cstheme="majorBidi"/>
          <w:sz w:val="32"/>
          <w:szCs w:val="32"/>
        </w:rPr>
        <w:t>W</w:t>
      </w:r>
      <w:r w:rsidRPr="005747BB">
        <w:rPr>
          <w:rFonts w:asciiTheme="majorBidi" w:eastAsia="Times New Roman" w:hAnsiTheme="majorBidi" w:cstheme="majorBidi"/>
          <w:sz w:val="32"/>
          <w:szCs w:val="32"/>
        </w:rPr>
        <w:t xml:space="preserve">isdom requires it. </w:t>
      </w:r>
      <w:r w:rsidR="00384840">
        <w:rPr>
          <w:rFonts w:asciiTheme="majorBidi" w:eastAsia="Times New Roman" w:hAnsiTheme="majorBidi" w:cstheme="majorBidi"/>
          <w:sz w:val="32"/>
          <w:szCs w:val="32"/>
        </w:rPr>
        <w:t xml:space="preserve"> I</w:t>
      </w:r>
      <w:r w:rsidRPr="005747BB">
        <w:rPr>
          <w:rFonts w:asciiTheme="majorBidi" w:eastAsia="Times New Roman" w:hAnsiTheme="majorBidi" w:cstheme="majorBidi"/>
          <w:sz w:val="32"/>
          <w:szCs w:val="32"/>
        </w:rPr>
        <w:t xml:space="preserve">t is not that all times are equal in expediency and wisdom, otherwise wisdom is </w:t>
      </w:r>
      <w:r w:rsidR="00384840" w:rsidRPr="005747BB">
        <w:rPr>
          <w:rFonts w:asciiTheme="majorBidi" w:eastAsia="Times New Roman" w:hAnsiTheme="majorBidi" w:cstheme="majorBidi"/>
          <w:sz w:val="32"/>
          <w:szCs w:val="32"/>
        </w:rPr>
        <w:t>invalidated,</w:t>
      </w:r>
      <w:r w:rsidRPr="005747BB">
        <w:rPr>
          <w:rFonts w:asciiTheme="majorBidi" w:eastAsia="Times New Roman" w:hAnsiTheme="majorBidi" w:cstheme="majorBidi"/>
          <w:sz w:val="32"/>
          <w:szCs w:val="32"/>
        </w:rPr>
        <w:t xml:space="preserve"> and the system of creation is disturbed, but </w:t>
      </w:r>
      <w:r w:rsidR="00384840">
        <w:rPr>
          <w:rFonts w:asciiTheme="majorBidi" w:eastAsia="Times New Roman" w:hAnsiTheme="majorBidi" w:cstheme="majorBidi"/>
          <w:sz w:val="32"/>
          <w:szCs w:val="32"/>
        </w:rPr>
        <w:t xml:space="preserve">for every time there is a </w:t>
      </w:r>
      <w:r w:rsidRPr="005747BB">
        <w:rPr>
          <w:rFonts w:asciiTheme="majorBidi" w:eastAsia="Times New Roman" w:hAnsiTheme="majorBidi" w:cstheme="majorBidi"/>
          <w:sz w:val="32"/>
          <w:szCs w:val="32"/>
        </w:rPr>
        <w:t xml:space="preserve">wisdom suitable for </w:t>
      </w:r>
      <w:r w:rsidR="00384840">
        <w:rPr>
          <w:rFonts w:asciiTheme="majorBidi" w:eastAsia="Times New Roman" w:hAnsiTheme="majorBidi" w:cstheme="majorBidi"/>
          <w:sz w:val="32"/>
          <w:szCs w:val="32"/>
        </w:rPr>
        <w:t>that</w:t>
      </w:r>
      <w:r w:rsidRPr="005747BB">
        <w:rPr>
          <w:rFonts w:asciiTheme="majorBidi" w:eastAsia="Times New Roman" w:hAnsiTheme="majorBidi" w:cstheme="majorBidi"/>
          <w:sz w:val="32"/>
          <w:szCs w:val="32"/>
        </w:rPr>
        <w:t xml:space="preserve"> time, and </w:t>
      </w:r>
      <w:r w:rsidR="00384840">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 xml:space="preserve"> judgment</w:t>
      </w:r>
      <w:r w:rsidR="00384840">
        <w:rPr>
          <w:rFonts w:asciiTheme="majorBidi" w:eastAsia="Times New Roman" w:hAnsiTheme="majorBidi" w:cstheme="majorBidi"/>
          <w:sz w:val="32"/>
          <w:szCs w:val="32"/>
        </w:rPr>
        <w:t xml:space="preserve"> suitable for that time.</w:t>
      </w:r>
    </w:p>
    <w:p w14:paraId="292F7FBA" w14:textId="463BA498" w:rsidR="005747BB" w:rsidRDefault="009C1465" w:rsidP="009C1465">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So,</w:t>
      </w:r>
      <w:r w:rsidR="005747BB" w:rsidRPr="005747BB">
        <w:rPr>
          <w:rFonts w:asciiTheme="majorBidi" w:eastAsia="Times New Roman" w:hAnsiTheme="majorBidi" w:cstheme="majorBidi"/>
          <w:sz w:val="32"/>
          <w:szCs w:val="32"/>
        </w:rPr>
        <w:t xml:space="preserve"> it is God Almighty who sends down whatever He </w:t>
      </w:r>
      <w:r>
        <w:rPr>
          <w:rFonts w:asciiTheme="majorBidi" w:eastAsia="Times New Roman" w:hAnsiTheme="majorBidi" w:cstheme="majorBidi"/>
          <w:sz w:val="32"/>
          <w:szCs w:val="32"/>
        </w:rPr>
        <w:t>W</w:t>
      </w:r>
      <w:r w:rsidR="005747BB" w:rsidRPr="005747BB">
        <w:rPr>
          <w:rFonts w:asciiTheme="majorBidi" w:eastAsia="Times New Roman" w:hAnsiTheme="majorBidi" w:cstheme="majorBidi"/>
          <w:sz w:val="32"/>
          <w:szCs w:val="32"/>
        </w:rPr>
        <w:t xml:space="preserve">ills, and gives </w:t>
      </w: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 xml:space="preserve">ermission to whatever He </w:t>
      </w:r>
      <w:r>
        <w:rPr>
          <w:rFonts w:asciiTheme="majorBidi" w:eastAsia="Times New Roman" w:hAnsiTheme="majorBidi" w:cstheme="majorBidi"/>
          <w:sz w:val="32"/>
          <w:szCs w:val="32"/>
        </w:rPr>
        <w:t>W</w:t>
      </w:r>
      <w:r w:rsidR="005747BB" w:rsidRPr="005747BB">
        <w:rPr>
          <w:rFonts w:asciiTheme="majorBidi" w:eastAsia="Times New Roman" w:hAnsiTheme="majorBidi" w:cstheme="majorBidi"/>
          <w:sz w:val="32"/>
          <w:szCs w:val="32"/>
        </w:rPr>
        <w:t xml:space="preserve">ills, but He does not send </w:t>
      </w:r>
      <w:r>
        <w:rPr>
          <w:rFonts w:asciiTheme="majorBidi" w:eastAsia="Times New Roman" w:hAnsiTheme="majorBidi" w:cstheme="majorBidi"/>
          <w:sz w:val="32"/>
          <w:szCs w:val="32"/>
        </w:rPr>
        <w:t>a Sign</w:t>
      </w:r>
      <w:r w:rsidR="005747BB" w:rsidRPr="005747BB">
        <w:rPr>
          <w:rFonts w:asciiTheme="majorBidi" w:eastAsia="Times New Roman" w:hAnsiTheme="majorBidi" w:cstheme="majorBidi"/>
          <w:sz w:val="32"/>
          <w:szCs w:val="32"/>
        </w:rPr>
        <w:t xml:space="preserve"> and give </w:t>
      </w: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ermission at any time</w:t>
      </w:r>
      <w:r>
        <w:rPr>
          <w:rFonts w:asciiTheme="majorBidi" w:eastAsia="Times New Roman" w:hAnsiTheme="majorBidi" w:cstheme="majorBidi"/>
          <w:sz w:val="32"/>
          <w:szCs w:val="32"/>
        </w:rPr>
        <w:t>,</w:t>
      </w:r>
      <w:r w:rsidR="005747BB" w:rsidRPr="005747BB">
        <w:rPr>
          <w:rFonts w:asciiTheme="majorBidi" w:eastAsia="Times New Roman" w:hAnsiTheme="majorBidi" w:cstheme="majorBidi"/>
          <w:sz w:val="32"/>
          <w:szCs w:val="32"/>
        </w:rPr>
        <w:t xml:space="preserve"> because for every time there is a </w:t>
      </w:r>
      <w:r>
        <w:rPr>
          <w:rFonts w:asciiTheme="majorBidi" w:eastAsia="Times New Roman" w:hAnsiTheme="majorBidi" w:cstheme="majorBidi"/>
          <w:sz w:val="32"/>
          <w:szCs w:val="32"/>
        </w:rPr>
        <w:t>B</w:t>
      </w:r>
      <w:r w:rsidR="005747BB" w:rsidRPr="005747BB">
        <w:rPr>
          <w:rFonts w:asciiTheme="majorBidi" w:eastAsia="Times New Roman" w:hAnsiTheme="majorBidi" w:cstheme="majorBidi"/>
          <w:sz w:val="32"/>
          <w:szCs w:val="32"/>
        </w:rPr>
        <w:t xml:space="preserve">ook, which He has written, and </w:t>
      </w:r>
      <w:r>
        <w:rPr>
          <w:rFonts w:asciiTheme="majorBidi" w:eastAsia="Times New Roman" w:hAnsiTheme="majorBidi" w:cstheme="majorBidi"/>
          <w:sz w:val="32"/>
          <w:szCs w:val="32"/>
        </w:rPr>
        <w:t>e</w:t>
      </w:r>
      <w:r w:rsidR="005747BB" w:rsidRPr="005747BB">
        <w:rPr>
          <w:rFonts w:asciiTheme="majorBidi" w:eastAsia="Times New Roman" w:hAnsiTheme="majorBidi" w:cstheme="majorBidi"/>
          <w:sz w:val="32"/>
          <w:szCs w:val="32"/>
        </w:rPr>
        <w:t>xcept for what is written in it</w:t>
      </w:r>
      <w:r>
        <w:rPr>
          <w:rFonts w:asciiTheme="majorBidi" w:eastAsia="Times New Roman" w:hAnsiTheme="majorBidi" w:cstheme="majorBidi"/>
          <w:sz w:val="32"/>
          <w:szCs w:val="32"/>
        </w:rPr>
        <w:t xml:space="preserve"> nothing </w:t>
      </w:r>
      <w:r w:rsidR="00485168">
        <w:rPr>
          <w:rFonts w:asciiTheme="majorBidi" w:eastAsia="Times New Roman" w:hAnsiTheme="majorBidi" w:cstheme="majorBidi"/>
          <w:sz w:val="32"/>
          <w:szCs w:val="32"/>
        </w:rPr>
        <w:t>will</w:t>
      </w:r>
      <w:r>
        <w:rPr>
          <w:rFonts w:asciiTheme="majorBidi" w:eastAsia="Times New Roman" w:hAnsiTheme="majorBidi" w:cstheme="majorBidi"/>
          <w:sz w:val="32"/>
          <w:szCs w:val="32"/>
        </w:rPr>
        <w:t xml:space="preserve"> realize</w:t>
      </w:r>
      <w:r w:rsidR="00485168">
        <w:rPr>
          <w:rFonts w:asciiTheme="majorBidi" w:eastAsia="Times New Roman" w:hAnsiTheme="majorBidi" w:cstheme="majorBidi"/>
          <w:sz w:val="32"/>
          <w:szCs w:val="32"/>
        </w:rPr>
        <w:t>!</w:t>
      </w:r>
    </w:p>
    <w:p w14:paraId="43F4D6CC" w14:textId="0DA51A01" w:rsidR="00485168" w:rsidRPr="00F443F6" w:rsidRDefault="00485168" w:rsidP="00485168">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293</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72FECAE" w14:textId="77777777" w:rsidR="00C96861" w:rsidRDefault="00C96861" w:rsidP="009D51B9">
      <w:pPr>
        <w:pStyle w:val="Heading1"/>
        <w:rPr>
          <w:lang w:bidi="fa-IR"/>
        </w:rPr>
      </w:pPr>
    </w:p>
    <w:p w14:paraId="67D310B1" w14:textId="77777777" w:rsidR="00C96861" w:rsidRDefault="00C96861" w:rsidP="009D51B9">
      <w:pPr>
        <w:pStyle w:val="Heading1"/>
        <w:rPr>
          <w:lang w:bidi="fa-IR"/>
        </w:rPr>
      </w:pPr>
    </w:p>
    <w:p w14:paraId="26877AA6" w14:textId="27343B28" w:rsidR="00736EBA" w:rsidRDefault="003A22DB" w:rsidP="009D51B9">
      <w:pPr>
        <w:pStyle w:val="Heading1"/>
        <w:rPr>
          <w:lang w:bidi="fa-IR"/>
        </w:rPr>
      </w:pPr>
      <w:bookmarkStart w:id="185" w:name="_Toc101161558"/>
      <w:r>
        <w:rPr>
          <w:lang w:bidi="fa-IR"/>
        </w:rPr>
        <w:t xml:space="preserve">Necessity of </w:t>
      </w:r>
      <w:r w:rsidR="00736EBA" w:rsidRPr="008A1429">
        <w:rPr>
          <w:lang w:bidi="fa-IR"/>
        </w:rPr>
        <w:t>Prophets</w:t>
      </w:r>
      <w:r>
        <w:rPr>
          <w:lang w:bidi="fa-IR"/>
        </w:rPr>
        <w:t xml:space="preserve"> being of</w:t>
      </w:r>
      <w:r w:rsidR="00736EBA" w:rsidRPr="008A1429">
        <w:rPr>
          <w:lang w:bidi="fa-IR"/>
        </w:rPr>
        <w:t xml:space="preserve"> </w:t>
      </w:r>
      <w:r w:rsidR="00C96861" w:rsidRPr="008A1429">
        <w:rPr>
          <w:lang w:bidi="fa-IR"/>
        </w:rPr>
        <w:t>Human</w:t>
      </w:r>
      <w:r w:rsidR="00C96861">
        <w:rPr>
          <w:lang w:bidi="fa-IR"/>
        </w:rPr>
        <w:t>kind</w:t>
      </w:r>
      <w:bookmarkEnd w:id="185"/>
    </w:p>
    <w:p w14:paraId="6629C354" w14:textId="7B6354A1" w:rsidR="00C96861" w:rsidRPr="00C96861" w:rsidRDefault="00C96861" w:rsidP="00C96861">
      <w:pPr>
        <w:widowControl w:val="0"/>
        <w:bidi/>
        <w:rPr>
          <w:rFonts w:cstheme="minorHAnsi"/>
          <w:color w:val="00B050"/>
          <w:sz w:val="28"/>
          <w:szCs w:val="28"/>
        </w:rPr>
      </w:pPr>
      <w:r w:rsidRPr="00C96861">
        <w:rPr>
          <w:rFonts w:cstheme="minorHAnsi"/>
          <w:color w:val="00B050"/>
          <w:sz w:val="28"/>
          <w:szCs w:val="28"/>
          <w:rtl/>
        </w:rPr>
        <w:t xml:space="preserve">" وَلَوْ جَعَلناهُ مَلَكاً لَجَعَلناهُ رَجُلاً وَ لَلَبَسنا عَليهم ما يَلبَسونَ!" </w:t>
      </w:r>
    </w:p>
    <w:p w14:paraId="2CB29CE6" w14:textId="7518B30F" w:rsidR="00C96861" w:rsidRDefault="00C96861" w:rsidP="00C96861">
      <w:pPr>
        <w:widowControl w:val="0"/>
        <w:bidi/>
        <w:rPr>
          <w:rFonts w:cstheme="minorHAnsi"/>
          <w:color w:val="00B050"/>
          <w:sz w:val="28"/>
          <w:szCs w:val="28"/>
          <w:rtl/>
        </w:rPr>
      </w:pPr>
      <w:r>
        <w:rPr>
          <w:rFonts w:cstheme="minorHAnsi"/>
          <w:color w:val="00B050"/>
          <w:sz w:val="28"/>
          <w:szCs w:val="28"/>
        </w:rPr>
        <w:t>)</w:t>
      </w:r>
      <w:r w:rsidRPr="00C96861">
        <w:rPr>
          <w:rFonts w:cstheme="minorHAnsi"/>
          <w:color w:val="00B050"/>
          <w:sz w:val="28"/>
          <w:szCs w:val="28"/>
          <w:rtl/>
        </w:rPr>
        <w:t xml:space="preserve">9 </w:t>
      </w:r>
      <w:r>
        <w:rPr>
          <w:rFonts w:cstheme="minorHAnsi"/>
          <w:color w:val="00B050"/>
          <w:sz w:val="28"/>
          <w:szCs w:val="28"/>
        </w:rPr>
        <w:t>/</w:t>
      </w:r>
      <w:r w:rsidRPr="00C96861">
        <w:rPr>
          <w:rFonts w:cstheme="minorHAnsi"/>
          <w:color w:val="00B050"/>
          <w:sz w:val="28"/>
          <w:szCs w:val="28"/>
          <w:rtl/>
        </w:rPr>
        <w:t xml:space="preserve"> انعام</w:t>
      </w:r>
      <w:r>
        <w:rPr>
          <w:rFonts w:cstheme="minorHAnsi"/>
          <w:color w:val="00B050"/>
          <w:sz w:val="28"/>
          <w:szCs w:val="28"/>
        </w:rPr>
        <w:t>(</w:t>
      </w:r>
    </w:p>
    <w:p w14:paraId="3EA16623" w14:textId="77777777" w:rsidR="003922D3" w:rsidRDefault="003922D3" w:rsidP="008D3608">
      <w:pPr>
        <w:spacing w:before="0" w:after="0" w:line="276" w:lineRule="auto"/>
        <w:jc w:val="center"/>
        <w:rPr>
          <w:rFonts w:eastAsia="Times New Roman" w:cstheme="minorHAnsi"/>
          <w:b/>
          <w:bCs/>
          <w:color w:val="0070C0"/>
          <w:sz w:val="32"/>
          <w:szCs w:val="32"/>
          <w:lang w:val="en-CA" w:eastAsia="en-CA"/>
        </w:rPr>
      </w:pPr>
      <w:r w:rsidRPr="003922D3">
        <w:rPr>
          <w:rFonts w:eastAsia="Times New Roman" w:cstheme="minorHAnsi"/>
          <w:b/>
          <w:bCs/>
          <w:color w:val="0070C0"/>
          <w:sz w:val="32"/>
          <w:szCs w:val="32"/>
          <w:lang w:val="en-CA" w:eastAsia="en-CA"/>
        </w:rPr>
        <w:lastRenderedPageBreak/>
        <w:t xml:space="preserve">“And if We had chosen an Angel, </w:t>
      </w:r>
    </w:p>
    <w:p w14:paraId="10476BFC" w14:textId="77777777" w:rsidR="003922D3" w:rsidRDefault="003922D3" w:rsidP="008D3608">
      <w:pPr>
        <w:spacing w:before="0" w:after="0" w:line="276" w:lineRule="auto"/>
        <w:jc w:val="center"/>
        <w:rPr>
          <w:rFonts w:eastAsia="Times New Roman" w:cstheme="minorHAnsi"/>
          <w:b/>
          <w:bCs/>
          <w:color w:val="0070C0"/>
          <w:sz w:val="32"/>
          <w:szCs w:val="32"/>
          <w:lang w:val="en-CA" w:eastAsia="en-CA"/>
        </w:rPr>
      </w:pPr>
      <w:r w:rsidRPr="003922D3">
        <w:rPr>
          <w:rFonts w:eastAsia="Times New Roman" w:cstheme="minorHAnsi"/>
          <w:b/>
          <w:bCs/>
          <w:color w:val="0070C0"/>
          <w:sz w:val="32"/>
          <w:szCs w:val="32"/>
          <w:lang w:val="en-CA" w:eastAsia="en-CA"/>
        </w:rPr>
        <w:t xml:space="preserve">We would have made him appear as a man, </w:t>
      </w:r>
    </w:p>
    <w:p w14:paraId="59F723FA" w14:textId="77777777" w:rsidR="003922D3" w:rsidRDefault="003922D3" w:rsidP="008D3608">
      <w:pPr>
        <w:spacing w:before="0" w:after="0" w:line="276" w:lineRule="auto"/>
        <w:jc w:val="center"/>
        <w:rPr>
          <w:rFonts w:eastAsia="Times New Roman" w:cstheme="minorHAnsi"/>
          <w:b/>
          <w:bCs/>
          <w:color w:val="0070C0"/>
          <w:sz w:val="32"/>
          <w:szCs w:val="32"/>
          <w:lang w:val="en-CA" w:eastAsia="en-CA"/>
        </w:rPr>
      </w:pPr>
      <w:r w:rsidRPr="003922D3">
        <w:rPr>
          <w:rFonts w:eastAsia="Times New Roman" w:cstheme="minorHAnsi"/>
          <w:b/>
          <w:bCs/>
          <w:color w:val="0070C0"/>
          <w:sz w:val="32"/>
          <w:szCs w:val="32"/>
          <w:lang w:val="en-CA" w:eastAsia="en-CA"/>
        </w:rPr>
        <w:t>and We would have confused them in what they already are confused</w:t>
      </w:r>
      <w:r>
        <w:rPr>
          <w:rFonts w:eastAsia="Times New Roman" w:cstheme="minorHAnsi"/>
          <w:b/>
          <w:bCs/>
          <w:color w:val="0070C0"/>
          <w:sz w:val="32"/>
          <w:szCs w:val="32"/>
          <w:lang w:val="en-CA" w:eastAsia="en-CA"/>
        </w:rPr>
        <w:t>!”</w:t>
      </w:r>
    </w:p>
    <w:p w14:paraId="22DA8639" w14:textId="1B1773D5" w:rsidR="008D3608" w:rsidRPr="004B15FC" w:rsidRDefault="003922D3" w:rsidP="008D3608">
      <w:pPr>
        <w:pStyle w:val="NormalWeb"/>
        <w:spacing w:before="0" w:after="0" w:afterAutospacing="0" w:line="276" w:lineRule="auto"/>
        <w:jc w:val="center"/>
        <w:rPr>
          <w:sz w:val="20"/>
          <w:szCs w:val="20"/>
          <w:lang w:val="en-CA" w:eastAsia="en-CA"/>
        </w:rPr>
      </w:pPr>
      <w:r w:rsidRPr="003922D3">
        <w:rPr>
          <w:rFonts w:cstheme="minorHAnsi"/>
          <w:b/>
          <w:bCs/>
          <w:color w:val="0070C0"/>
          <w:sz w:val="32"/>
          <w:szCs w:val="32"/>
          <w:lang w:val="en-CA" w:eastAsia="en-CA"/>
        </w:rPr>
        <w:t xml:space="preserve"> </w:t>
      </w:r>
      <w:r w:rsidR="008D3608" w:rsidRPr="004B15FC">
        <w:rPr>
          <w:rFonts w:asciiTheme="minorHAnsi" w:hAnsiTheme="minorHAnsi" w:cstheme="minorHAnsi"/>
          <w:b/>
          <w:bCs/>
          <w:color w:val="0070C0"/>
          <w:lang w:val="en-CA" w:eastAsia="en-CA"/>
        </w:rPr>
        <w:t xml:space="preserve">(Holy Quran, </w:t>
      </w:r>
      <w:r w:rsidR="008D3608">
        <w:rPr>
          <w:rFonts w:asciiTheme="minorHAnsi" w:hAnsiTheme="minorHAnsi" w:cstheme="minorHAnsi"/>
          <w:b/>
          <w:bCs/>
          <w:color w:val="0070C0"/>
          <w:lang w:val="en-CA" w:eastAsia="en-CA"/>
        </w:rPr>
        <w:t>An’am</w:t>
      </w:r>
      <w:r w:rsidR="008D3608" w:rsidRPr="004B15FC">
        <w:rPr>
          <w:rFonts w:asciiTheme="minorHAnsi" w:hAnsiTheme="minorHAnsi" w:cstheme="minorHAnsi"/>
          <w:b/>
          <w:bCs/>
          <w:color w:val="0070C0"/>
          <w:lang w:val="en-CA" w:eastAsia="en-CA"/>
        </w:rPr>
        <w:t xml:space="preserve">: </w:t>
      </w:r>
      <w:r w:rsidR="008D3608">
        <w:rPr>
          <w:rFonts w:asciiTheme="minorHAnsi" w:hAnsiTheme="minorHAnsi" w:cstheme="minorHAnsi"/>
          <w:b/>
          <w:bCs/>
          <w:color w:val="0070C0"/>
          <w:lang w:val="en-CA" w:eastAsia="en-CA"/>
        </w:rPr>
        <w:t>9</w:t>
      </w:r>
      <w:r w:rsidR="008D3608" w:rsidRPr="004B15FC">
        <w:rPr>
          <w:rFonts w:asciiTheme="minorHAnsi" w:hAnsiTheme="minorHAnsi" w:cstheme="minorHAnsi"/>
          <w:b/>
          <w:bCs/>
          <w:color w:val="0070C0"/>
          <w:lang w:val="en-CA" w:eastAsia="en-CA"/>
        </w:rPr>
        <w:t>.)</w:t>
      </w:r>
    </w:p>
    <w:p w14:paraId="6B7B5F69" w14:textId="2FC64D11" w:rsidR="005747BB" w:rsidRPr="005747BB" w:rsidRDefault="005747BB" w:rsidP="00C028E1">
      <w:pPr>
        <w:widowControl w:val="0"/>
        <w:spacing w:before="0" w:line="276" w:lineRule="auto"/>
        <w:ind w:firstLine="709"/>
        <w:rPr>
          <w:rFonts w:asciiTheme="majorBidi" w:eastAsia="Times New Roman" w:hAnsiTheme="majorBidi" w:cstheme="majorBidi"/>
          <w:sz w:val="32"/>
          <w:szCs w:val="32"/>
        </w:rPr>
      </w:pPr>
      <w:r w:rsidRPr="00C028E1">
        <w:rPr>
          <w:rFonts w:ascii="Algerian" w:eastAsia="Times New Roman" w:hAnsi="Algerian" w:cstheme="majorBidi"/>
          <w:sz w:val="40"/>
          <w:szCs w:val="40"/>
        </w:rPr>
        <w:t>T</w:t>
      </w:r>
      <w:r w:rsidRPr="005747BB">
        <w:rPr>
          <w:rFonts w:asciiTheme="majorBidi" w:eastAsia="Times New Roman" w:hAnsiTheme="majorBidi" w:cstheme="majorBidi"/>
          <w:sz w:val="32"/>
          <w:szCs w:val="32"/>
        </w:rPr>
        <w:t xml:space="preserve">he purpose of the infidels in requesting the descent of the </w:t>
      </w:r>
      <w:r w:rsidR="00C028E1">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 xml:space="preserve">ngels was that instead of a human being, the </w:t>
      </w:r>
      <w:r w:rsidR="00C028E1">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 xml:space="preserve">ngels would do the work of </w:t>
      </w:r>
      <w:r w:rsidR="00C028E1">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ission and </w:t>
      </w:r>
      <w:r w:rsidR="00C028E1">
        <w:rPr>
          <w:rFonts w:asciiTheme="majorBidi" w:eastAsia="Times New Roman" w:hAnsiTheme="majorBidi" w:cstheme="majorBidi"/>
          <w:sz w:val="32"/>
          <w:szCs w:val="32"/>
        </w:rPr>
        <w:t>I</w:t>
      </w:r>
      <w:r w:rsidRPr="005747BB">
        <w:rPr>
          <w:rFonts w:asciiTheme="majorBidi" w:eastAsia="Times New Roman" w:hAnsiTheme="majorBidi" w:cstheme="majorBidi"/>
          <w:sz w:val="32"/>
          <w:szCs w:val="32"/>
        </w:rPr>
        <w:t xml:space="preserve">nvitation to God, or at least an </w:t>
      </w:r>
      <w:r w:rsidR="00C028E1">
        <w:rPr>
          <w:rFonts w:asciiTheme="majorBidi" w:eastAsia="Times New Roman" w:hAnsiTheme="majorBidi" w:cstheme="majorBidi"/>
          <w:sz w:val="32"/>
          <w:szCs w:val="32"/>
        </w:rPr>
        <w:t>A</w:t>
      </w:r>
      <w:r w:rsidRPr="005747BB">
        <w:rPr>
          <w:rFonts w:asciiTheme="majorBidi" w:eastAsia="Times New Roman" w:hAnsiTheme="majorBidi" w:cstheme="majorBidi"/>
          <w:sz w:val="32"/>
          <w:szCs w:val="32"/>
        </w:rPr>
        <w:t xml:space="preserve">ngel would cooperate with this </w:t>
      </w:r>
      <w:r w:rsidR="00C028E1">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rophet and witness his truth.</w:t>
      </w:r>
    </w:p>
    <w:p w14:paraId="67E23350" w14:textId="3E5BA06E" w:rsidR="005747BB" w:rsidRPr="005747BB" w:rsidRDefault="008A1B38" w:rsidP="00C028E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5747BB" w:rsidRPr="005747BB">
        <w:rPr>
          <w:rFonts w:asciiTheme="majorBidi" w:eastAsia="Times New Roman" w:hAnsiTheme="majorBidi" w:cstheme="majorBidi"/>
          <w:sz w:val="32"/>
          <w:szCs w:val="32"/>
        </w:rPr>
        <w:t xml:space="preserve">he </w:t>
      </w:r>
      <w:r w:rsidR="00C028E1">
        <w:rPr>
          <w:rFonts w:asciiTheme="majorBidi" w:eastAsia="Times New Roman" w:hAnsiTheme="majorBidi" w:cstheme="majorBidi"/>
          <w:sz w:val="32"/>
          <w:szCs w:val="32"/>
        </w:rPr>
        <w:t>C</w:t>
      </w:r>
      <w:r w:rsidR="005747BB" w:rsidRPr="005747BB">
        <w:rPr>
          <w:rFonts w:asciiTheme="majorBidi" w:eastAsia="Times New Roman" w:hAnsiTheme="majorBidi" w:cstheme="majorBidi"/>
          <w:sz w:val="32"/>
          <w:szCs w:val="32"/>
        </w:rPr>
        <w:t xml:space="preserve">ommand of </w:t>
      </w:r>
      <w:r>
        <w:rPr>
          <w:rFonts w:asciiTheme="majorBidi" w:eastAsia="Times New Roman" w:hAnsiTheme="majorBidi" w:cstheme="majorBidi"/>
          <w:sz w:val="32"/>
          <w:szCs w:val="32"/>
        </w:rPr>
        <w:t>D</w:t>
      </w:r>
      <w:r w:rsidR="005747BB" w:rsidRPr="005747BB">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I</w:t>
      </w:r>
      <w:r w:rsidR="005747BB" w:rsidRPr="005747BB">
        <w:rPr>
          <w:rFonts w:asciiTheme="majorBidi" w:eastAsia="Times New Roman" w:hAnsiTheme="majorBidi" w:cstheme="majorBidi"/>
          <w:sz w:val="32"/>
          <w:szCs w:val="32"/>
        </w:rPr>
        <w:t xml:space="preserve">nvitation is only to be done with the authority of the servants and without their compulsion. Therefore, there is no choice but for the Messenger and the bearer of the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 xml:space="preserve">essage of God to be one of these people and to speak to them in their own language in order to achieve happiness by obedience, or cruelty by opposition, not by forcing them to send a heavenly </w:t>
      </w:r>
      <w:r>
        <w:rPr>
          <w:rFonts w:asciiTheme="majorBidi" w:eastAsia="Times New Roman" w:hAnsiTheme="majorBidi" w:cstheme="majorBidi"/>
          <w:sz w:val="32"/>
          <w:szCs w:val="32"/>
        </w:rPr>
        <w:t>Sign to a</w:t>
      </w:r>
      <w:r w:rsidR="005747BB" w:rsidRPr="005747BB">
        <w:rPr>
          <w:rFonts w:asciiTheme="majorBidi" w:eastAsia="Times New Roman" w:hAnsiTheme="majorBidi" w:cstheme="majorBidi"/>
          <w:sz w:val="32"/>
          <w:szCs w:val="32"/>
        </w:rPr>
        <w:t>ccept your invitation.</w:t>
      </w:r>
    </w:p>
    <w:p w14:paraId="59041A4A" w14:textId="7210BB5B" w:rsidR="005747BB" w:rsidRDefault="008A1B38" w:rsidP="008A1B38">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In short,</w:t>
      </w:r>
      <w:r w:rsidR="005747BB" w:rsidRPr="005747BB">
        <w:rPr>
          <w:rFonts w:asciiTheme="majorBidi" w:eastAsia="Times New Roman" w:hAnsiTheme="majorBidi" w:cstheme="majorBidi"/>
          <w:sz w:val="32"/>
          <w:szCs w:val="32"/>
        </w:rPr>
        <w:t xml:space="preserve"> sending </w:t>
      </w:r>
      <w:r>
        <w:rPr>
          <w:rFonts w:asciiTheme="majorBidi" w:eastAsia="Times New Roman" w:hAnsiTheme="majorBidi" w:cstheme="majorBidi"/>
          <w:sz w:val="32"/>
          <w:szCs w:val="32"/>
        </w:rPr>
        <w:t>A</w:t>
      </w:r>
      <w:r w:rsidR="005747BB" w:rsidRPr="005747BB">
        <w:rPr>
          <w:rFonts w:asciiTheme="majorBidi" w:eastAsia="Times New Roman" w:hAnsiTheme="majorBidi" w:cstheme="majorBidi"/>
          <w:sz w:val="32"/>
          <w:szCs w:val="32"/>
        </w:rPr>
        <w:t xml:space="preserve">ngels as a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 xml:space="preserve">ission has no greater effect than sending a human </w:t>
      </w:r>
      <w:r>
        <w:rPr>
          <w:rFonts w:asciiTheme="majorBidi" w:eastAsia="Times New Roman" w:hAnsiTheme="majorBidi" w:cstheme="majorBidi"/>
          <w:sz w:val="32"/>
          <w:szCs w:val="32"/>
        </w:rPr>
        <w:t>M</w:t>
      </w:r>
      <w:r w:rsidR="005747BB" w:rsidRPr="005747BB">
        <w:rPr>
          <w:rFonts w:asciiTheme="majorBidi" w:eastAsia="Times New Roman" w:hAnsiTheme="majorBidi" w:cstheme="majorBidi"/>
          <w:sz w:val="32"/>
          <w:szCs w:val="32"/>
        </w:rPr>
        <w:t>essenger.</w:t>
      </w:r>
    </w:p>
    <w:p w14:paraId="55E8A8EE" w14:textId="11E35608" w:rsidR="000A6263" w:rsidRPr="00F443F6" w:rsidRDefault="000A6263" w:rsidP="000A6263">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930D0A">
        <w:rPr>
          <w:rFonts w:ascii="Adobe Song Std L" w:eastAsia="Adobe Song Std L" w:hAnsi="Adobe Song Std L" w:cs="Times New Roman"/>
          <w:b/>
          <w:bCs/>
          <w:sz w:val="24"/>
          <w:szCs w:val="32"/>
        </w:rPr>
        <w:t>13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29</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6F0909E" w14:textId="77777777" w:rsidR="000A6263" w:rsidRDefault="000A6263" w:rsidP="008A1B38">
      <w:pPr>
        <w:widowControl w:val="0"/>
        <w:spacing w:before="0" w:line="276" w:lineRule="auto"/>
        <w:ind w:firstLine="709"/>
        <w:rPr>
          <w:rFonts w:asciiTheme="majorBidi" w:eastAsia="Times New Roman" w:hAnsiTheme="majorBidi" w:cstheme="majorBidi"/>
          <w:sz w:val="32"/>
          <w:szCs w:val="32"/>
        </w:rPr>
      </w:pPr>
    </w:p>
    <w:p w14:paraId="330488E0" w14:textId="77777777" w:rsidR="00930D0A" w:rsidRPr="00930D0A" w:rsidRDefault="00930D0A" w:rsidP="009D51B9">
      <w:pPr>
        <w:pStyle w:val="Heading1"/>
        <w:rPr>
          <w:lang w:bidi="fa-IR"/>
        </w:rPr>
      </w:pPr>
    </w:p>
    <w:p w14:paraId="638801CA" w14:textId="10B1C131" w:rsidR="00C96861" w:rsidRPr="008A1429" w:rsidRDefault="00C96861" w:rsidP="009D51B9">
      <w:pPr>
        <w:pStyle w:val="Heading1"/>
        <w:rPr>
          <w:lang w:bidi="fa-IR"/>
        </w:rPr>
      </w:pPr>
      <w:bookmarkStart w:id="186" w:name="_Toc101161559"/>
      <w:r w:rsidRPr="008A1429">
        <w:rPr>
          <w:lang w:bidi="fa-IR"/>
        </w:rPr>
        <w:t xml:space="preserve">Prophets and Imams for </w:t>
      </w:r>
      <w:r w:rsidR="00E1025C">
        <w:rPr>
          <w:lang w:bidi="fa-IR"/>
        </w:rPr>
        <w:t>all</w:t>
      </w:r>
      <w:r w:rsidRPr="008A1429">
        <w:rPr>
          <w:lang w:bidi="fa-IR"/>
        </w:rPr>
        <w:t xml:space="preserve"> Era</w:t>
      </w:r>
      <w:bookmarkEnd w:id="186"/>
    </w:p>
    <w:p w14:paraId="73B986A2" w14:textId="21D48F1B" w:rsidR="00C96861" w:rsidRPr="00930D0A" w:rsidRDefault="00C96861" w:rsidP="00930D0A">
      <w:pPr>
        <w:widowControl w:val="0"/>
        <w:bidi/>
        <w:spacing w:before="100" w:beforeAutospacing="1" w:after="100" w:afterAutospacing="1" w:line="276" w:lineRule="auto"/>
        <w:contextualSpacing/>
        <w:rPr>
          <w:rFonts w:cstheme="minorHAnsi"/>
          <w:color w:val="00B050"/>
          <w:sz w:val="28"/>
          <w:szCs w:val="28"/>
        </w:rPr>
      </w:pPr>
      <w:r w:rsidRPr="008A1429">
        <w:rPr>
          <w:rFonts w:cs="Times New Roman"/>
          <w:b/>
          <w:bCs/>
          <w:i/>
          <w:iCs/>
          <w:color w:val="0070C0"/>
          <w:sz w:val="32"/>
          <w:szCs w:val="32"/>
          <w:lang w:bidi="fa-IR"/>
        </w:rPr>
        <w:t> </w:t>
      </w:r>
      <w:r w:rsidR="00930D0A" w:rsidRPr="00930D0A">
        <w:rPr>
          <w:rFonts w:cstheme="minorHAnsi"/>
          <w:color w:val="00B050"/>
          <w:sz w:val="28"/>
          <w:szCs w:val="28"/>
          <w:rtl/>
        </w:rPr>
        <w:t>" وَاَتَّبَعتُ مِلَّةَ آبائي ابراهيمَ وَ اِسحاقَ وَيعقوبَ ...!»</w:t>
      </w:r>
    </w:p>
    <w:p w14:paraId="089FB27D" w14:textId="1DFC52FD" w:rsidR="00930D0A" w:rsidRDefault="00930D0A" w:rsidP="00930D0A">
      <w:pPr>
        <w:widowControl w:val="0"/>
        <w:bidi/>
        <w:spacing w:before="100" w:beforeAutospacing="1" w:after="100" w:afterAutospacing="1" w:line="276" w:lineRule="auto"/>
        <w:contextualSpacing/>
        <w:rPr>
          <w:rFonts w:cstheme="minorHAnsi"/>
          <w:color w:val="00B050"/>
          <w:sz w:val="28"/>
          <w:szCs w:val="28"/>
          <w:rtl/>
        </w:rPr>
      </w:pPr>
      <w:r>
        <w:rPr>
          <w:rFonts w:cstheme="minorHAnsi"/>
          <w:color w:val="00B050"/>
          <w:sz w:val="28"/>
          <w:szCs w:val="28"/>
        </w:rPr>
        <w:t>)</w:t>
      </w:r>
      <w:r w:rsidRPr="00930D0A">
        <w:rPr>
          <w:rFonts w:cstheme="minorHAnsi"/>
          <w:color w:val="00B050"/>
          <w:sz w:val="28"/>
          <w:szCs w:val="28"/>
          <w:rtl/>
        </w:rPr>
        <w:t xml:space="preserve">38 </w:t>
      </w:r>
      <w:r>
        <w:rPr>
          <w:rFonts w:cstheme="minorHAnsi"/>
          <w:color w:val="00B050"/>
          <w:sz w:val="28"/>
          <w:szCs w:val="28"/>
        </w:rPr>
        <w:t>/</w:t>
      </w:r>
      <w:r w:rsidRPr="00930D0A">
        <w:rPr>
          <w:rFonts w:cstheme="minorHAnsi"/>
          <w:color w:val="00B050"/>
          <w:sz w:val="28"/>
          <w:szCs w:val="28"/>
          <w:rtl/>
        </w:rPr>
        <w:t xml:space="preserve"> </w:t>
      </w:r>
      <w:r w:rsidR="001500C5" w:rsidRPr="00930D0A">
        <w:rPr>
          <w:rFonts w:cstheme="minorHAnsi" w:hint="cs"/>
          <w:color w:val="00B050"/>
          <w:sz w:val="28"/>
          <w:szCs w:val="28"/>
          <w:rtl/>
        </w:rPr>
        <w:t>يوسف</w:t>
      </w:r>
      <w:r w:rsidR="001500C5">
        <w:rPr>
          <w:rFonts w:cstheme="minorHAnsi"/>
          <w:color w:val="00B050"/>
          <w:sz w:val="28"/>
          <w:szCs w:val="28"/>
        </w:rPr>
        <w:t xml:space="preserve"> (</w:t>
      </w:r>
    </w:p>
    <w:p w14:paraId="783CD06E" w14:textId="3B744CC0" w:rsidR="001500C5" w:rsidRPr="001500C5" w:rsidRDefault="001500C5" w:rsidP="001500C5">
      <w:pPr>
        <w:spacing w:before="0" w:after="0" w:line="276" w:lineRule="auto"/>
        <w:jc w:val="center"/>
        <w:rPr>
          <w:rFonts w:eastAsia="Times New Roman" w:cstheme="minorHAnsi"/>
          <w:b/>
          <w:bCs/>
          <w:color w:val="0070C0"/>
          <w:sz w:val="32"/>
          <w:szCs w:val="32"/>
          <w:lang w:val="en-CA" w:eastAsia="en-CA"/>
        </w:rPr>
      </w:pPr>
      <w:r w:rsidRPr="001500C5">
        <w:rPr>
          <w:rFonts w:eastAsia="Times New Roman" w:cstheme="minorHAnsi"/>
          <w:b/>
          <w:bCs/>
          <w:color w:val="0070C0"/>
          <w:sz w:val="32"/>
          <w:szCs w:val="32"/>
          <w:lang w:val="en-CA" w:eastAsia="en-CA"/>
        </w:rPr>
        <w:t>“I follow the creed of my fathers, Abraham, Isaac, and Jacob…!”</w:t>
      </w:r>
    </w:p>
    <w:p w14:paraId="77B12ACD" w14:textId="773467A1" w:rsidR="001500C5" w:rsidRPr="004B15FC" w:rsidRDefault="001500C5" w:rsidP="001500C5">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Yusuf</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38</w:t>
      </w:r>
      <w:r w:rsidRPr="004B15FC">
        <w:rPr>
          <w:rFonts w:asciiTheme="minorHAnsi" w:hAnsiTheme="minorHAnsi" w:cstheme="minorHAnsi"/>
          <w:b/>
          <w:bCs/>
          <w:color w:val="0070C0"/>
          <w:lang w:val="en-CA" w:eastAsia="en-CA"/>
        </w:rPr>
        <w:t>.)</w:t>
      </w:r>
    </w:p>
    <w:p w14:paraId="40914E20" w14:textId="5014FCCD" w:rsidR="001500C5" w:rsidRPr="001500C5" w:rsidRDefault="001500C5" w:rsidP="001500C5">
      <w:pPr>
        <w:spacing w:before="0" w:after="0" w:line="276" w:lineRule="auto"/>
        <w:jc w:val="left"/>
        <w:rPr>
          <w:rFonts w:ascii="Times New Roman" w:eastAsia="Times New Roman" w:hAnsi="Times New Roman" w:cs="Times New Roman"/>
          <w:sz w:val="12"/>
          <w:szCs w:val="12"/>
          <w:lang w:val="en-CA" w:eastAsia="en-CA"/>
        </w:rPr>
      </w:pPr>
    </w:p>
    <w:p w14:paraId="0C0F70BB" w14:textId="00754063" w:rsidR="005747BB" w:rsidRPr="005747BB" w:rsidRDefault="005747BB" w:rsidP="00723CC2">
      <w:pPr>
        <w:widowControl w:val="0"/>
        <w:spacing w:before="0" w:line="276" w:lineRule="auto"/>
        <w:ind w:firstLine="709"/>
        <w:rPr>
          <w:rFonts w:asciiTheme="majorBidi" w:eastAsia="Times New Roman" w:hAnsiTheme="majorBidi" w:cstheme="majorBidi"/>
          <w:sz w:val="32"/>
          <w:szCs w:val="32"/>
        </w:rPr>
      </w:pPr>
      <w:r w:rsidRPr="00723CC2">
        <w:rPr>
          <w:rFonts w:ascii="Algerian" w:eastAsia="Times New Roman" w:hAnsi="Algerian" w:cstheme="majorBidi"/>
          <w:sz w:val="40"/>
          <w:szCs w:val="40"/>
        </w:rPr>
        <w:t>G</w:t>
      </w:r>
      <w:r w:rsidRPr="005747BB">
        <w:rPr>
          <w:rFonts w:asciiTheme="majorBidi" w:eastAsia="Times New Roman" w:hAnsiTheme="majorBidi" w:cstheme="majorBidi"/>
          <w:sz w:val="32"/>
          <w:szCs w:val="32"/>
        </w:rPr>
        <w:t>od's care for His servants has required that He equip mankind with the understanding of good and evil, piety and wickedness through inspira</w:t>
      </w:r>
      <w:r w:rsidR="0002609D">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tion and intellectual concentration, as well as with the understanding </w:t>
      </w:r>
      <w:r w:rsidR="0002609D">
        <w:rPr>
          <w:rFonts w:asciiTheme="majorBidi" w:eastAsia="Times New Roman" w:hAnsiTheme="majorBidi" w:cstheme="majorBidi"/>
          <w:sz w:val="32"/>
          <w:szCs w:val="32"/>
        </w:rPr>
        <w:t>through the R</w:t>
      </w:r>
      <w:r w:rsidRPr="005747BB">
        <w:rPr>
          <w:rFonts w:asciiTheme="majorBidi" w:eastAsia="Times New Roman" w:hAnsiTheme="majorBidi" w:cstheme="majorBidi"/>
          <w:sz w:val="32"/>
          <w:szCs w:val="32"/>
        </w:rPr>
        <w:t xml:space="preserve">eligious </w:t>
      </w:r>
      <w:r w:rsidR="0002609D">
        <w:rPr>
          <w:rFonts w:asciiTheme="majorBidi" w:eastAsia="Times New Roman" w:hAnsiTheme="majorBidi" w:cstheme="majorBidi"/>
          <w:sz w:val="32"/>
          <w:szCs w:val="32"/>
        </w:rPr>
        <w:t>R</w:t>
      </w:r>
      <w:r w:rsidRPr="005747BB">
        <w:rPr>
          <w:rFonts w:asciiTheme="majorBidi" w:eastAsia="Times New Roman" w:hAnsiTheme="majorBidi" w:cstheme="majorBidi"/>
          <w:sz w:val="32"/>
          <w:szCs w:val="32"/>
        </w:rPr>
        <w:t xml:space="preserve">ules and </w:t>
      </w:r>
      <w:r w:rsidR="0002609D">
        <w:rPr>
          <w:rFonts w:asciiTheme="majorBidi" w:eastAsia="Times New Roman" w:hAnsiTheme="majorBidi" w:cstheme="majorBidi"/>
          <w:sz w:val="32"/>
          <w:szCs w:val="32"/>
        </w:rPr>
        <w:t>L</w:t>
      </w:r>
      <w:r w:rsidRPr="005747BB">
        <w:rPr>
          <w:rFonts w:asciiTheme="majorBidi" w:eastAsia="Times New Roman" w:hAnsiTheme="majorBidi" w:cstheme="majorBidi"/>
          <w:sz w:val="32"/>
          <w:szCs w:val="32"/>
        </w:rPr>
        <w:t>aws.</w:t>
      </w:r>
    </w:p>
    <w:p w14:paraId="47645D0C" w14:textId="1E30C8E5" w:rsidR="005747BB" w:rsidRDefault="005747BB" w:rsidP="0002609D">
      <w:pPr>
        <w:widowControl w:val="0"/>
        <w:spacing w:before="0" w:line="276" w:lineRule="auto"/>
        <w:ind w:firstLine="709"/>
        <w:rPr>
          <w:rFonts w:asciiTheme="majorBidi" w:eastAsia="Times New Roman" w:hAnsiTheme="majorBidi" w:cstheme="majorBidi"/>
          <w:sz w:val="32"/>
          <w:szCs w:val="32"/>
        </w:rPr>
      </w:pPr>
      <w:r w:rsidRPr="005747BB">
        <w:rPr>
          <w:rFonts w:asciiTheme="majorBidi" w:eastAsia="Times New Roman" w:hAnsiTheme="majorBidi" w:cstheme="majorBidi"/>
          <w:sz w:val="32"/>
          <w:szCs w:val="32"/>
        </w:rPr>
        <w:t xml:space="preserve">Also, </w:t>
      </w:r>
      <w:r w:rsidR="0002609D">
        <w:rPr>
          <w:rFonts w:asciiTheme="majorBidi" w:eastAsia="Times New Roman" w:hAnsiTheme="majorBidi" w:cstheme="majorBidi"/>
          <w:sz w:val="32"/>
          <w:szCs w:val="32"/>
        </w:rPr>
        <w:t>H</w:t>
      </w:r>
      <w:r w:rsidRPr="005747BB">
        <w:rPr>
          <w:rFonts w:asciiTheme="majorBidi" w:eastAsia="Times New Roman" w:hAnsiTheme="majorBidi" w:cstheme="majorBidi"/>
          <w:sz w:val="32"/>
          <w:szCs w:val="32"/>
        </w:rPr>
        <w:t xml:space="preserve">is care makes it obligatory to equip </w:t>
      </w:r>
      <w:r w:rsidR="0002609D">
        <w:rPr>
          <w:rFonts w:asciiTheme="majorBidi" w:eastAsia="Times New Roman" w:hAnsiTheme="majorBidi" w:cstheme="majorBidi"/>
          <w:sz w:val="32"/>
          <w:szCs w:val="32"/>
        </w:rPr>
        <w:t>some</w:t>
      </w:r>
      <w:r w:rsidRPr="005747BB">
        <w:rPr>
          <w:rFonts w:asciiTheme="majorBidi" w:eastAsia="Times New Roman" w:hAnsiTheme="majorBidi" w:cstheme="majorBidi"/>
          <w:sz w:val="32"/>
          <w:szCs w:val="32"/>
        </w:rPr>
        <w:t xml:space="preserve"> people </w:t>
      </w:r>
      <w:r w:rsidR="0002609D">
        <w:rPr>
          <w:rFonts w:asciiTheme="majorBidi" w:eastAsia="Times New Roman" w:hAnsiTheme="majorBidi" w:cstheme="majorBidi"/>
          <w:sz w:val="32"/>
          <w:szCs w:val="32"/>
        </w:rPr>
        <w:t>of human</w:t>
      </w:r>
      <w:r w:rsidR="00861724">
        <w:rPr>
          <w:rFonts w:asciiTheme="majorBidi" w:eastAsia="Times New Roman" w:hAnsiTheme="majorBidi" w:cstheme="majorBidi"/>
          <w:sz w:val="32"/>
          <w:szCs w:val="32"/>
        </w:rPr>
        <w:t xml:space="preserve"> </w:t>
      </w:r>
      <w:r w:rsidR="0002609D">
        <w:rPr>
          <w:rFonts w:asciiTheme="majorBidi" w:eastAsia="Times New Roman" w:hAnsiTheme="majorBidi" w:cstheme="majorBidi"/>
          <w:sz w:val="32"/>
          <w:szCs w:val="32"/>
        </w:rPr>
        <w:t xml:space="preserve">kind </w:t>
      </w:r>
      <w:r w:rsidRPr="005747BB">
        <w:rPr>
          <w:rFonts w:asciiTheme="majorBidi" w:eastAsia="Times New Roman" w:hAnsiTheme="majorBidi" w:cstheme="majorBidi"/>
          <w:sz w:val="32"/>
          <w:szCs w:val="32"/>
        </w:rPr>
        <w:t xml:space="preserve">with pure souls </w:t>
      </w:r>
      <w:r w:rsidR="000D1F31">
        <w:rPr>
          <w:rFonts w:asciiTheme="majorBidi" w:eastAsia="Times New Roman" w:hAnsiTheme="majorBidi" w:cstheme="majorBidi"/>
          <w:sz w:val="32"/>
          <w:szCs w:val="32"/>
        </w:rPr>
        <w:t>and truthful</w:t>
      </w:r>
      <w:r w:rsidRPr="005747BB">
        <w:rPr>
          <w:rFonts w:asciiTheme="majorBidi" w:eastAsia="Times New Roman" w:hAnsiTheme="majorBidi" w:cstheme="majorBidi"/>
          <w:sz w:val="32"/>
          <w:szCs w:val="32"/>
        </w:rPr>
        <w:t xml:space="preserve"> hearts</w:t>
      </w:r>
      <w:r w:rsidR="000D1F31">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w:t>
      </w:r>
      <w:r w:rsidR="000D1F31">
        <w:rPr>
          <w:rFonts w:asciiTheme="majorBidi" w:eastAsia="Times New Roman" w:hAnsiTheme="majorBidi" w:cstheme="majorBidi"/>
          <w:sz w:val="32"/>
          <w:szCs w:val="32"/>
        </w:rPr>
        <w:t>having primary</w:t>
      </w:r>
      <w:r w:rsidRPr="005747BB">
        <w:rPr>
          <w:rFonts w:asciiTheme="majorBidi" w:eastAsia="Times New Roman" w:hAnsiTheme="majorBidi" w:cstheme="majorBidi"/>
          <w:sz w:val="32"/>
          <w:szCs w:val="32"/>
        </w:rPr>
        <w:t xml:space="preserve"> nature</w:t>
      </w:r>
      <w:r w:rsidR="000E2DB0">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w:t>
      </w:r>
      <w:r w:rsidR="00861724">
        <w:rPr>
          <w:rFonts w:asciiTheme="majorBidi" w:eastAsia="Times New Roman" w:hAnsiTheme="majorBidi" w:cstheme="majorBidi"/>
          <w:sz w:val="32"/>
          <w:szCs w:val="32"/>
        </w:rPr>
        <w:t>who</w:t>
      </w:r>
      <w:r w:rsidRPr="005747BB">
        <w:rPr>
          <w:rFonts w:asciiTheme="majorBidi" w:eastAsia="Times New Roman" w:hAnsiTheme="majorBidi" w:cstheme="majorBidi"/>
          <w:sz w:val="32"/>
          <w:szCs w:val="32"/>
        </w:rPr>
        <w:t xml:space="preserve"> do not </w:t>
      </w:r>
      <w:r w:rsidRPr="005747BB">
        <w:rPr>
          <w:rFonts w:asciiTheme="majorBidi" w:eastAsia="Times New Roman" w:hAnsiTheme="majorBidi" w:cstheme="majorBidi"/>
          <w:sz w:val="32"/>
          <w:szCs w:val="32"/>
        </w:rPr>
        <w:lastRenderedPageBreak/>
        <w:t xml:space="preserve">deviate from the </w:t>
      </w:r>
      <w:r w:rsidR="000E2DB0">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ath of </w:t>
      </w:r>
      <w:r w:rsidR="000E2DB0">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 xml:space="preserve">onotheism to polytheism for a moment, as a result, the principle of </w:t>
      </w:r>
      <w:r w:rsidR="000E2DB0">
        <w:rPr>
          <w:rFonts w:asciiTheme="majorBidi" w:eastAsia="Times New Roman" w:hAnsiTheme="majorBidi" w:cstheme="majorBidi"/>
          <w:sz w:val="32"/>
          <w:szCs w:val="32"/>
        </w:rPr>
        <w:t>M</w:t>
      </w:r>
      <w:r w:rsidRPr="005747BB">
        <w:rPr>
          <w:rFonts w:asciiTheme="majorBidi" w:eastAsia="Times New Roman" w:hAnsiTheme="majorBidi" w:cstheme="majorBidi"/>
          <w:sz w:val="32"/>
          <w:szCs w:val="32"/>
        </w:rPr>
        <w:t>onotheism in all periods</w:t>
      </w:r>
      <w:r w:rsidR="000E2DB0">
        <w:rPr>
          <w:rFonts w:asciiTheme="majorBidi" w:eastAsia="Times New Roman" w:hAnsiTheme="majorBidi" w:cstheme="majorBidi"/>
          <w:sz w:val="32"/>
          <w:szCs w:val="32"/>
        </w:rPr>
        <w:t xml:space="preserve"> and</w:t>
      </w:r>
      <w:r w:rsidRPr="005747BB">
        <w:rPr>
          <w:rFonts w:asciiTheme="majorBidi" w:eastAsia="Times New Roman" w:hAnsiTheme="majorBidi" w:cstheme="majorBidi"/>
          <w:sz w:val="32"/>
          <w:szCs w:val="32"/>
        </w:rPr>
        <w:t xml:space="preserve"> ages will remain </w:t>
      </w:r>
      <w:r w:rsidR="000E2DB0">
        <w:rPr>
          <w:rFonts w:asciiTheme="majorBidi" w:eastAsia="Times New Roman" w:hAnsiTheme="majorBidi" w:cstheme="majorBidi"/>
          <w:sz w:val="32"/>
          <w:szCs w:val="32"/>
        </w:rPr>
        <w:t>among</w:t>
      </w:r>
      <w:r w:rsidRPr="005747BB">
        <w:rPr>
          <w:rFonts w:asciiTheme="majorBidi" w:eastAsia="Times New Roman" w:hAnsiTheme="majorBidi" w:cstheme="majorBidi"/>
          <w:sz w:val="32"/>
          <w:szCs w:val="32"/>
        </w:rPr>
        <w:t xml:space="preserve"> this kind, and the </w:t>
      </w:r>
      <w:r w:rsidR="000E2DB0">
        <w:rPr>
          <w:rFonts w:asciiTheme="majorBidi" w:eastAsia="Times New Roman" w:hAnsiTheme="majorBidi" w:cstheme="majorBidi"/>
          <w:sz w:val="32"/>
          <w:szCs w:val="32"/>
        </w:rPr>
        <w:t>S</w:t>
      </w:r>
      <w:r w:rsidRPr="005747BB">
        <w:rPr>
          <w:rFonts w:asciiTheme="majorBidi" w:eastAsia="Times New Roman" w:hAnsiTheme="majorBidi" w:cstheme="majorBidi"/>
          <w:sz w:val="32"/>
          <w:szCs w:val="32"/>
        </w:rPr>
        <w:t xml:space="preserve">pirit of </w:t>
      </w:r>
      <w:r w:rsidR="000E2DB0">
        <w:rPr>
          <w:rFonts w:asciiTheme="majorBidi" w:eastAsia="Times New Roman" w:hAnsiTheme="majorBidi" w:cstheme="majorBidi"/>
          <w:sz w:val="32"/>
          <w:szCs w:val="32"/>
        </w:rPr>
        <w:t>B</w:t>
      </w:r>
      <w:r w:rsidRPr="005747BB">
        <w:rPr>
          <w:rFonts w:asciiTheme="majorBidi" w:eastAsia="Times New Roman" w:hAnsiTheme="majorBidi" w:cstheme="majorBidi"/>
          <w:sz w:val="32"/>
          <w:szCs w:val="32"/>
        </w:rPr>
        <w:t>liss will live on from century to century, and will not be completely destroyed.</w:t>
      </w:r>
    </w:p>
    <w:p w14:paraId="5E7A3C2D" w14:textId="59683730" w:rsidR="00E1025C" w:rsidRPr="00F443F6" w:rsidRDefault="00E1025C" w:rsidP="00E1025C">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21</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277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E04F00F" w14:textId="77777777" w:rsidR="00E1025C" w:rsidRPr="005747BB" w:rsidRDefault="00E1025C" w:rsidP="0002609D">
      <w:pPr>
        <w:widowControl w:val="0"/>
        <w:spacing w:before="0" w:line="276" w:lineRule="auto"/>
        <w:ind w:firstLine="709"/>
        <w:rPr>
          <w:rFonts w:asciiTheme="majorBidi" w:eastAsia="Times New Roman" w:hAnsiTheme="majorBidi" w:cstheme="majorBidi"/>
          <w:sz w:val="32"/>
          <w:szCs w:val="32"/>
        </w:rPr>
      </w:pPr>
    </w:p>
    <w:p w14:paraId="56EC37E7" w14:textId="31EEA178" w:rsidR="005747BB" w:rsidRDefault="005747BB" w:rsidP="005747BB">
      <w:pPr>
        <w:widowControl w:val="0"/>
        <w:spacing w:before="0" w:line="276" w:lineRule="auto"/>
        <w:rPr>
          <w:rFonts w:asciiTheme="majorBidi" w:eastAsia="Times New Roman" w:hAnsiTheme="majorBidi" w:cstheme="majorBidi"/>
          <w:sz w:val="32"/>
          <w:szCs w:val="32"/>
        </w:rPr>
      </w:pPr>
    </w:p>
    <w:p w14:paraId="13A7BFE7" w14:textId="79DB059B" w:rsidR="00930D0A" w:rsidRDefault="00930D0A" w:rsidP="009D51B9">
      <w:pPr>
        <w:pStyle w:val="Heading1"/>
        <w:rPr>
          <w:lang w:bidi="fa-IR"/>
        </w:rPr>
      </w:pPr>
      <w:bookmarkStart w:id="187" w:name="_Toc101161560"/>
      <w:r w:rsidRPr="008A1429">
        <w:rPr>
          <w:lang w:bidi="fa-IR"/>
        </w:rPr>
        <w:t xml:space="preserve">The Covenant of </w:t>
      </w:r>
      <w:r w:rsidR="001D0F18">
        <w:rPr>
          <w:lang w:bidi="fa-IR"/>
        </w:rPr>
        <w:t xml:space="preserve">the </w:t>
      </w:r>
      <w:r w:rsidRPr="008A1429">
        <w:rPr>
          <w:lang w:bidi="fa-IR"/>
        </w:rPr>
        <w:t>Prophets</w:t>
      </w:r>
      <w:bookmarkEnd w:id="187"/>
    </w:p>
    <w:p w14:paraId="6273104E" w14:textId="73456A0F" w:rsidR="001D0F18" w:rsidRPr="00F81E3E" w:rsidRDefault="001D0F18" w:rsidP="001D0F18">
      <w:pPr>
        <w:rPr>
          <w:sz w:val="2"/>
          <w:szCs w:val="2"/>
          <w:lang w:bidi="fa-IR"/>
        </w:rPr>
      </w:pPr>
    </w:p>
    <w:p w14:paraId="7A443B12" w14:textId="77777777" w:rsidR="001D0F18" w:rsidRPr="001D0F18" w:rsidRDefault="001D0F18" w:rsidP="001D0F18">
      <w:pPr>
        <w:bidi/>
        <w:rPr>
          <w:rFonts w:cstheme="minorHAnsi"/>
          <w:color w:val="00B050"/>
          <w:sz w:val="28"/>
          <w:szCs w:val="28"/>
        </w:rPr>
      </w:pPr>
      <w:r w:rsidRPr="001D0F18">
        <w:rPr>
          <w:rFonts w:cstheme="minorHAnsi"/>
          <w:color w:val="00B050"/>
          <w:sz w:val="28"/>
          <w:szCs w:val="28"/>
          <w:rtl/>
        </w:rPr>
        <w:t>" وَ اِذ اَخَذنا مِنَ النَّبِيّينَ ميثاقَهُم وَ مِنكَ وَ مِن نوحٍ وَ...! "</w:t>
      </w:r>
    </w:p>
    <w:p w14:paraId="4902A69A" w14:textId="6DD2F2A1" w:rsidR="001D0F18" w:rsidRPr="001D0F18" w:rsidRDefault="001D0F18" w:rsidP="001D0F18">
      <w:pPr>
        <w:bidi/>
        <w:rPr>
          <w:lang w:bidi="fa-IR"/>
        </w:rPr>
      </w:pPr>
      <w:r>
        <w:rPr>
          <w:rFonts w:cstheme="minorHAnsi"/>
          <w:color w:val="00B050"/>
          <w:sz w:val="28"/>
          <w:szCs w:val="28"/>
        </w:rPr>
        <w:t>)</w:t>
      </w:r>
      <w:r w:rsidRPr="001D0F18">
        <w:rPr>
          <w:rFonts w:cstheme="minorHAnsi"/>
          <w:color w:val="00B050"/>
          <w:sz w:val="28"/>
          <w:szCs w:val="28"/>
          <w:rtl/>
        </w:rPr>
        <w:t xml:space="preserve">7 </w:t>
      </w:r>
      <w:r>
        <w:rPr>
          <w:rFonts w:cstheme="minorHAnsi"/>
          <w:color w:val="00B050"/>
          <w:sz w:val="28"/>
          <w:szCs w:val="28"/>
        </w:rPr>
        <w:t>/</w:t>
      </w:r>
      <w:r w:rsidRPr="001D0F18">
        <w:rPr>
          <w:rFonts w:cstheme="minorHAnsi"/>
          <w:color w:val="00B050"/>
          <w:sz w:val="28"/>
          <w:szCs w:val="28"/>
          <w:rtl/>
        </w:rPr>
        <w:t xml:space="preserve"> احزاب </w:t>
      </w:r>
      <w:r>
        <w:rPr>
          <w:rFonts w:cstheme="minorHAnsi"/>
          <w:color w:val="00B050"/>
          <w:sz w:val="28"/>
          <w:szCs w:val="28"/>
        </w:rPr>
        <w:t>(</w:t>
      </w:r>
      <w:r w:rsidRPr="001D0F18">
        <w:rPr>
          <w:rFonts w:cstheme="minorHAnsi"/>
          <w:color w:val="00B050"/>
          <w:sz w:val="28"/>
          <w:szCs w:val="28"/>
          <w:rtl/>
        </w:rPr>
        <w:t xml:space="preserve"> </w:t>
      </w:r>
      <w:r w:rsidRPr="005F3045">
        <w:rPr>
          <w:rFonts w:cstheme="minorHAnsi"/>
          <w:sz w:val="28"/>
          <w:szCs w:val="28"/>
          <w:u w:val="single"/>
          <w:rtl/>
        </w:rPr>
        <w:t xml:space="preserve"> </w:t>
      </w:r>
    </w:p>
    <w:p w14:paraId="148B4361" w14:textId="42BF1730" w:rsidR="001D0F18" w:rsidRPr="00E46F94" w:rsidRDefault="001D0F18" w:rsidP="00E46F94">
      <w:pPr>
        <w:spacing w:before="0" w:after="0" w:line="276" w:lineRule="auto"/>
        <w:jc w:val="center"/>
        <w:rPr>
          <w:rFonts w:eastAsia="Times New Roman" w:cstheme="minorHAnsi"/>
          <w:b/>
          <w:bCs/>
          <w:color w:val="0070C0"/>
          <w:sz w:val="32"/>
          <w:szCs w:val="32"/>
          <w:lang w:val="en-CA" w:eastAsia="en-CA"/>
        </w:rPr>
      </w:pPr>
      <w:r w:rsidRPr="00E46F94">
        <w:rPr>
          <w:rFonts w:eastAsia="Times New Roman" w:cstheme="minorHAnsi"/>
          <w:b/>
          <w:bCs/>
          <w:color w:val="0070C0"/>
          <w:sz w:val="32"/>
          <w:szCs w:val="32"/>
          <w:lang w:val="en-CA" w:eastAsia="en-CA"/>
        </w:rPr>
        <w:t>“</w:t>
      </w:r>
      <w:r w:rsidRPr="001D0F18">
        <w:rPr>
          <w:rFonts w:eastAsia="Times New Roman" w:cstheme="minorHAnsi"/>
          <w:b/>
          <w:bCs/>
          <w:color w:val="0070C0"/>
          <w:sz w:val="32"/>
          <w:szCs w:val="32"/>
          <w:lang w:val="en-CA" w:eastAsia="en-CA"/>
        </w:rPr>
        <w:t>Recall when We took a pledge from the prophets,</w:t>
      </w:r>
    </w:p>
    <w:p w14:paraId="7D5361EE" w14:textId="02E0DF5A" w:rsidR="00E46F94" w:rsidRDefault="001D0F18" w:rsidP="00E46F94">
      <w:pPr>
        <w:spacing w:before="0" w:after="0" w:line="276" w:lineRule="auto"/>
        <w:jc w:val="center"/>
        <w:rPr>
          <w:rFonts w:eastAsia="Times New Roman" w:cstheme="minorHAnsi"/>
          <w:b/>
          <w:bCs/>
          <w:color w:val="0070C0"/>
          <w:sz w:val="32"/>
          <w:szCs w:val="32"/>
          <w:lang w:val="en-CA" w:eastAsia="en-CA"/>
        </w:rPr>
      </w:pPr>
      <w:r w:rsidRPr="001D0F18">
        <w:rPr>
          <w:rFonts w:eastAsia="Times New Roman" w:cstheme="minorHAnsi"/>
          <w:b/>
          <w:bCs/>
          <w:color w:val="0070C0"/>
          <w:sz w:val="32"/>
          <w:szCs w:val="32"/>
          <w:lang w:val="en-CA" w:eastAsia="en-CA"/>
        </w:rPr>
        <w:t>and from you and from Noah and Abraham</w:t>
      </w:r>
    </w:p>
    <w:p w14:paraId="6C95D2BB" w14:textId="0FC1151B" w:rsidR="001D0F18" w:rsidRPr="00E46F94" w:rsidRDefault="001D0F18" w:rsidP="00E46F94">
      <w:pPr>
        <w:spacing w:before="0" w:after="0" w:line="276" w:lineRule="auto"/>
        <w:jc w:val="center"/>
        <w:rPr>
          <w:rFonts w:eastAsia="Times New Roman" w:cstheme="minorHAnsi"/>
          <w:b/>
          <w:bCs/>
          <w:color w:val="0070C0"/>
          <w:sz w:val="32"/>
          <w:szCs w:val="32"/>
          <w:lang w:val="en-CA" w:eastAsia="en-CA"/>
        </w:rPr>
      </w:pPr>
      <w:r w:rsidRPr="001D0F18">
        <w:rPr>
          <w:rFonts w:eastAsia="Times New Roman" w:cstheme="minorHAnsi"/>
          <w:b/>
          <w:bCs/>
          <w:color w:val="0070C0"/>
          <w:sz w:val="32"/>
          <w:szCs w:val="32"/>
          <w:lang w:val="en-CA" w:eastAsia="en-CA"/>
        </w:rPr>
        <w:t>and Moses and Jesus son of Mary,</w:t>
      </w:r>
    </w:p>
    <w:p w14:paraId="63E119AE" w14:textId="7386539D" w:rsidR="001D0F18" w:rsidRPr="00E46F94" w:rsidRDefault="001D0F18" w:rsidP="00E46F94">
      <w:pPr>
        <w:spacing w:before="0" w:after="0" w:line="276" w:lineRule="auto"/>
        <w:jc w:val="center"/>
        <w:rPr>
          <w:rFonts w:eastAsia="Times New Roman" w:cstheme="minorHAnsi"/>
          <w:b/>
          <w:bCs/>
          <w:color w:val="0070C0"/>
          <w:sz w:val="32"/>
          <w:szCs w:val="32"/>
          <w:lang w:val="en-CA" w:eastAsia="en-CA"/>
        </w:rPr>
      </w:pPr>
      <w:r w:rsidRPr="001D0F18">
        <w:rPr>
          <w:rFonts w:eastAsia="Times New Roman" w:cstheme="minorHAnsi"/>
          <w:b/>
          <w:bCs/>
          <w:color w:val="0070C0"/>
          <w:sz w:val="32"/>
          <w:szCs w:val="32"/>
          <w:lang w:val="en-CA" w:eastAsia="en-CA"/>
        </w:rPr>
        <w:t>and We took from them a solemn pledge</w:t>
      </w:r>
      <w:r w:rsidRPr="00E46F94">
        <w:rPr>
          <w:rFonts w:eastAsia="Times New Roman" w:cstheme="minorHAnsi"/>
          <w:b/>
          <w:bCs/>
          <w:color w:val="0070C0"/>
          <w:sz w:val="32"/>
          <w:szCs w:val="32"/>
          <w:lang w:val="en-CA" w:eastAsia="en-CA"/>
        </w:rPr>
        <w:t>!”</w:t>
      </w:r>
    </w:p>
    <w:p w14:paraId="6BEBA4C0" w14:textId="252114D2" w:rsidR="001D0F18" w:rsidRPr="004B15FC" w:rsidRDefault="001D0F18" w:rsidP="001D0F18">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sidR="00E46F94">
        <w:rPr>
          <w:rFonts w:asciiTheme="minorHAnsi" w:hAnsiTheme="minorHAnsi" w:cstheme="minorHAnsi"/>
          <w:b/>
          <w:bCs/>
          <w:color w:val="0070C0"/>
          <w:lang w:val="en-CA" w:eastAsia="en-CA"/>
        </w:rPr>
        <w:t>Ahzab</w:t>
      </w:r>
      <w:r w:rsidRPr="004B15FC">
        <w:rPr>
          <w:rFonts w:asciiTheme="minorHAnsi" w:hAnsiTheme="minorHAnsi" w:cstheme="minorHAnsi"/>
          <w:b/>
          <w:bCs/>
          <w:color w:val="0070C0"/>
          <w:lang w:val="en-CA" w:eastAsia="en-CA"/>
        </w:rPr>
        <w:t xml:space="preserve">: </w:t>
      </w:r>
      <w:r w:rsidR="00E46F94">
        <w:rPr>
          <w:rFonts w:asciiTheme="minorHAnsi" w:hAnsiTheme="minorHAnsi" w:cstheme="minorHAnsi"/>
          <w:b/>
          <w:bCs/>
          <w:color w:val="0070C0"/>
          <w:lang w:val="en-CA" w:eastAsia="en-CA"/>
        </w:rPr>
        <w:t>7</w:t>
      </w:r>
      <w:r w:rsidRPr="004B15FC">
        <w:rPr>
          <w:rFonts w:asciiTheme="minorHAnsi" w:hAnsiTheme="minorHAnsi" w:cstheme="minorHAnsi"/>
          <w:b/>
          <w:bCs/>
          <w:color w:val="0070C0"/>
          <w:lang w:val="en-CA" w:eastAsia="en-CA"/>
        </w:rPr>
        <w:t>.)</w:t>
      </w:r>
    </w:p>
    <w:p w14:paraId="739A51DC" w14:textId="0D1CED74" w:rsidR="005747BB" w:rsidRDefault="005747BB" w:rsidP="00897253">
      <w:pPr>
        <w:widowControl w:val="0"/>
        <w:spacing w:before="0" w:line="276" w:lineRule="auto"/>
        <w:ind w:firstLine="709"/>
        <w:rPr>
          <w:rFonts w:asciiTheme="majorBidi" w:eastAsia="Times New Roman" w:hAnsiTheme="majorBidi" w:cstheme="majorBidi"/>
          <w:sz w:val="32"/>
          <w:szCs w:val="32"/>
          <w:rtl/>
        </w:rPr>
      </w:pPr>
      <w:r w:rsidRPr="00F81E3E">
        <w:rPr>
          <w:rFonts w:ascii="Algerian" w:eastAsia="Times New Roman" w:hAnsi="Algerian" w:cstheme="majorBidi"/>
          <w:sz w:val="40"/>
          <w:szCs w:val="40"/>
        </w:rPr>
        <w:t>T</w:t>
      </w:r>
      <w:r w:rsidRPr="005747BB">
        <w:rPr>
          <w:rFonts w:asciiTheme="majorBidi" w:eastAsia="Times New Roman" w:hAnsiTheme="majorBidi" w:cstheme="majorBidi"/>
          <w:sz w:val="32"/>
          <w:szCs w:val="32"/>
        </w:rPr>
        <w:t xml:space="preserve">he Covenant of the Prophets is a covenant related to the attribute of their </w:t>
      </w:r>
      <w:r w:rsidR="00F81E3E">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rophethood and is their own special covenant, other than the covenant taken from </w:t>
      </w:r>
      <w:r w:rsidR="00897253" w:rsidRPr="005747BB">
        <w:rPr>
          <w:rFonts w:asciiTheme="majorBidi" w:eastAsia="Times New Roman" w:hAnsiTheme="majorBidi" w:cstheme="majorBidi"/>
          <w:sz w:val="32"/>
          <w:szCs w:val="32"/>
        </w:rPr>
        <w:t>all</w:t>
      </w:r>
      <w:r w:rsidR="00897253">
        <w:rPr>
          <w:rFonts w:asciiTheme="majorBidi" w:eastAsia="Times New Roman" w:hAnsiTheme="majorBidi" w:cstheme="majorBidi"/>
          <w:sz w:val="32"/>
          <w:szCs w:val="32"/>
        </w:rPr>
        <w:t xml:space="preserve"> human beings. </w:t>
      </w:r>
      <w:r w:rsidRPr="005747BB">
        <w:rPr>
          <w:rFonts w:asciiTheme="majorBidi" w:eastAsia="Times New Roman" w:hAnsiTheme="majorBidi" w:cstheme="majorBidi"/>
          <w:sz w:val="32"/>
          <w:szCs w:val="32"/>
        </w:rPr>
        <w:t xml:space="preserve">In this regard, </w:t>
      </w:r>
      <w:r w:rsidR="00897253">
        <w:rPr>
          <w:rFonts w:asciiTheme="majorBidi" w:eastAsia="Times New Roman" w:hAnsiTheme="majorBidi" w:cstheme="majorBidi"/>
          <w:sz w:val="32"/>
          <w:szCs w:val="32"/>
        </w:rPr>
        <w:t xml:space="preserve">the </w:t>
      </w:r>
      <w:r w:rsidRPr="005747BB">
        <w:rPr>
          <w:rFonts w:asciiTheme="majorBidi" w:eastAsia="Times New Roman" w:hAnsiTheme="majorBidi" w:cstheme="majorBidi"/>
          <w:sz w:val="32"/>
          <w:szCs w:val="32"/>
        </w:rPr>
        <w:t xml:space="preserve">God Almighty </w:t>
      </w:r>
      <w:r w:rsidR="00897253">
        <w:rPr>
          <w:rFonts w:asciiTheme="majorBidi" w:eastAsia="Times New Roman" w:hAnsiTheme="majorBidi" w:cstheme="majorBidi"/>
          <w:sz w:val="32"/>
          <w:szCs w:val="32"/>
        </w:rPr>
        <w:t>S</w:t>
      </w:r>
      <w:r w:rsidRPr="005747BB">
        <w:rPr>
          <w:rFonts w:asciiTheme="majorBidi" w:eastAsia="Times New Roman" w:hAnsiTheme="majorBidi" w:cstheme="majorBidi"/>
          <w:sz w:val="32"/>
          <w:szCs w:val="32"/>
        </w:rPr>
        <w:t>ays:</w:t>
      </w:r>
    </w:p>
    <w:p w14:paraId="7E3E1549" w14:textId="77777777" w:rsidR="00A41821" w:rsidRDefault="00A41821" w:rsidP="00A41821">
      <w:pPr>
        <w:spacing w:before="0" w:after="0" w:line="276" w:lineRule="auto"/>
        <w:jc w:val="center"/>
        <w:rPr>
          <w:rFonts w:eastAsia="Times New Roman" w:cstheme="minorHAnsi"/>
          <w:b/>
          <w:bCs/>
          <w:color w:val="0070C0"/>
          <w:sz w:val="32"/>
          <w:szCs w:val="32"/>
          <w:lang w:val="en-CA" w:eastAsia="en-CA"/>
        </w:rPr>
      </w:pPr>
      <w:r w:rsidRPr="00A41821">
        <w:rPr>
          <w:rFonts w:eastAsia="Times New Roman" w:cstheme="minorHAnsi"/>
          <w:b/>
          <w:bCs/>
          <w:color w:val="0070C0"/>
          <w:sz w:val="32"/>
          <w:szCs w:val="32"/>
          <w:lang w:val="en-CA" w:eastAsia="en-CA"/>
        </w:rPr>
        <w:t>“</w:t>
      </w:r>
      <w:r w:rsidR="00897253" w:rsidRPr="00897253">
        <w:rPr>
          <w:rFonts w:eastAsia="Times New Roman" w:cstheme="minorHAnsi"/>
          <w:b/>
          <w:bCs/>
          <w:color w:val="0070C0"/>
          <w:sz w:val="32"/>
          <w:szCs w:val="32"/>
          <w:lang w:val="en-CA" w:eastAsia="en-CA"/>
        </w:rPr>
        <w:t>When your Lord took from the Children of Adam, from their loins, their descendants and made them bear witness over themselves</w:t>
      </w:r>
      <w:r>
        <w:rPr>
          <w:rFonts w:eastAsia="Times New Roman" w:cstheme="minorHAnsi"/>
          <w:b/>
          <w:bCs/>
          <w:color w:val="0070C0"/>
          <w:sz w:val="32"/>
          <w:szCs w:val="32"/>
          <w:lang w:val="en-CA" w:eastAsia="en-CA"/>
        </w:rPr>
        <w:t>.</w:t>
      </w:r>
      <w:r w:rsidR="00897253" w:rsidRPr="00897253">
        <w:rPr>
          <w:rFonts w:eastAsia="Times New Roman" w:cstheme="minorHAnsi"/>
          <w:b/>
          <w:bCs/>
          <w:color w:val="0070C0"/>
          <w:sz w:val="32"/>
          <w:szCs w:val="32"/>
          <w:lang w:val="en-CA" w:eastAsia="en-CA"/>
        </w:rPr>
        <w:t xml:space="preserve"> </w:t>
      </w:r>
    </w:p>
    <w:p w14:paraId="450A9587" w14:textId="77777777" w:rsidR="00A41821" w:rsidRDefault="00897253" w:rsidP="00A41821">
      <w:pPr>
        <w:spacing w:before="0" w:after="0" w:line="276" w:lineRule="auto"/>
        <w:jc w:val="center"/>
        <w:rPr>
          <w:rFonts w:eastAsia="Times New Roman" w:cstheme="minorHAnsi"/>
          <w:b/>
          <w:bCs/>
          <w:color w:val="0070C0"/>
          <w:sz w:val="32"/>
          <w:szCs w:val="32"/>
          <w:lang w:val="en-CA" w:eastAsia="en-CA"/>
        </w:rPr>
      </w:pPr>
      <w:r w:rsidRPr="00897253">
        <w:rPr>
          <w:rFonts w:eastAsia="Times New Roman" w:cstheme="minorHAnsi"/>
          <w:b/>
          <w:bCs/>
          <w:color w:val="0070C0"/>
          <w:sz w:val="32"/>
          <w:szCs w:val="32"/>
          <w:lang w:val="en-CA" w:eastAsia="en-CA"/>
        </w:rPr>
        <w:t>He said to them</w:t>
      </w:r>
      <w:r w:rsidR="00A41821">
        <w:rPr>
          <w:rFonts w:eastAsia="Times New Roman" w:cstheme="minorHAnsi"/>
          <w:b/>
          <w:bCs/>
          <w:color w:val="0070C0"/>
          <w:sz w:val="32"/>
          <w:szCs w:val="32"/>
          <w:lang w:val="en-CA" w:eastAsia="en-CA"/>
        </w:rPr>
        <w:t>:</w:t>
      </w:r>
      <w:r w:rsidRPr="00897253">
        <w:rPr>
          <w:rFonts w:eastAsia="Times New Roman" w:cstheme="minorHAnsi"/>
          <w:b/>
          <w:bCs/>
          <w:color w:val="0070C0"/>
          <w:sz w:val="32"/>
          <w:szCs w:val="32"/>
          <w:lang w:val="en-CA" w:eastAsia="en-CA"/>
        </w:rPr>
        <w:t xml:space="preserve"> Am I not your Lord? </w:t>
      </w:r>
    </w:p>
    <w:p w14:paraId="43818D5F" w14:textId="514BDCE8" w:rsidR="00A41821" w:rsidRDefault="00897253" w:rsidP="00A41821">
      <w:pPr>
        <w:spacing w:before="0" w:after="0" w:line="276" w:lineRule="auto"/>
        <w:jc w:val="center"/>
        <w:rPr>
          <w:rFonts w:eastAsia="Times New Roman" w:cstheme="minorHAnsi"/>
          <w:b/>
          <w:bCs/>
          <w:color w:val="0070C0"/>
          <w:sz w:val="32"/>
          <w:szCs w:val="32"/>
          <w:lang w:val="en-CA" w:eastAsia="en-CA"/>
        </w:rPr>
      </w:pPr>
      <w:r w:rsidRPr="00897253">
        <w:rPr>
          <w:rFonts w:eastAsia="Times New Roman" w:cstheme="minorHAnsi"/>
          <w:b/>
          <w:bCs/>
          <w:color w:val="0070C0"/>
          <w:sz w:val="32"/>
          <w:szCs w:val="32"/>
          <w:lang w:val="en-CA" w:eastAsia="en-CA"/>
        </w:rPr>
        <w:t>They said</w:t>
      </w:r>
      <w:r w:rsidR="00A41821">
        <w:rPr>
          <w:rFonts w:eastAsia="Times New Roman" w:cstheme="minorHAnsi"/>
          <w:b/>
          <w:bCs/>
          <w:color w:val="0070C0"/>
          <w:sz w:val="32"/>
          <w:szCs w:val="32"/>
          <w:lang w:val="en-CA" w:eastAsia="en-CA"/>
        </w:rPr>
        <w:t>:</w:t>
      </w:r>
      <w:r w:rsidRPr="00897253">
        <w:rPr>
          <w:rFonts w:eastAsia="Times New Roman" w:cstheme="minorHAnsi"/>
          <w:b/>
          <w:bCs/>
          <w:color w:val="0070C0"/>
          <w:sz w:val="32"/>
          <w:szCs w:val="32"/>
          <w:lang w:val="en-CA" w:eastAsia="en-CA"/>
        </w:rPr>
        <w:t xml:space="preserve"> Yes indeed!</w:t>
      </w:r>
      <w:r w:rsidR="00A41821">
        <w:rPr>
          <w:rFonts w:eastAsia="Times New Roman" w:cstheme="minorHAnsi"/>
          <w:b/>
          <w:bCs/>
          <w:color w:val="0070C0"/>
          <w:sz w:val="32"/>
          <w:szCs w:val="32"/>
          <w:lang w:val="en-CA" w:eastAsia="en-CA"/>
        </w:rPr>
        <w:t>”</w:t>
      </w:r>
      <w:r w:rsidRPr="00897253">
        <w:rPr>
          <w:rFonts w:eastAsia="Times New Roman" w:cstheme="minorHAnsi"/>
          <w:b/>
          <w:bCs/>
          <w:color w:val="0070C0"/>
          <w:sz w:val="32"/>
          <w:szCs w:val="32"/>
          <w:lang w:val="en-CA" w:eastAsia="en-CA"/>
        </w:rPr>
        <w:t xml:space="preserve"> </w:t>
      </w:r>
    </w:p>
    <w:p w14:paraId="399383D9" w14:textId="48509706" w:rsidR="00897253" w:rsidRPr="00897253" w:rsidRDefault="00897253" w:rsidP="00A41821">
      <w:pPr>
        <w:spacing w:before="0" w:after="0" w:line="276" w:lineRule="auto"/>
        <w:jc w:val="center"/>
        <w:rPr>
          <w:rFonts w:eastAsia="Times New Roman" w:cstheme="minorHAnsi"/>
          <w:b/>
          <w:bCs/>
          <w:color w:val="0070C0"/>
          <w:lang w:val="en-CA" w:eastAsia="en-CA"/>
        </w:rPr>
      </w:pPr>
      <w:r w:rsidRPr="00897253">
        <w:rPr>
          <w:rFonts w:eastAsia="Times New Roman" w:cstheme="minorHAnsi"/>
          <w:b/>
          <w:bCs/>
          <w:color w:val="0070C0"/>
          <w:sz w:val="24"/>
          <w:szCs w:val="24"/>
          <w:lang w:val="en-CA" w:eastAsia="en-CA"/>
        </w:rPr>
        <w:t>(</w:t>
      </w:r>
      <w:r w:rsidR="00A41821" w:rsidRPr="00A41821">
        <w:rPr>
          <w:rFonts w:eastAsia="Times New Roman" w:cstheme="minorHAnsi"/>
          <w:b/>
          <w:bCs/>
          <w:color w:val="0070C0"/>
          <w:sz w:val="24"/>
          <w:szCs w:val="24"/>
          <w:lang w:val="en-CA" w:eastAsia="en-CA"/>
        </w:rPr>
        <w:t>A’araf:</w:t>
      </w:r>
      <w:r w:rsidRPr="00897253">
        <w:rPr>
          <w:rFonts w:eastAsia="Times New Roman" w:cstheme="minorHAnsi"/>
          <w:b/>
          <w:bCs/>
          <w:color w:val="0070C0"/>
          <w:sz w:val="24"/>
          <w:szCs w:val="24"/>
          <w:lang w:val="en-CA" w:eastAsia="en-CA"/>
        </w:rPr>
        <w:t xml:space="preserve"> 172</w:t>
      </w:r>
      <w:r w:rsidR="00A41821" w:rsidRPr="00A41821">
        <w:rPr>
          <w:rFonts w:eastAsia="Times New Roman" w:cstheme="minorHAnsi"/>
          <w:b/>
          <w:bCs/>
          <w:color w:val="0070C0"/>
          <w:sz w:val="24"/>
          <w:szCs w:val="24"/>
          <w:lang w:val="en-CA" w:eastAsia="en-CA"/>
        </w:rPr>
        <w:t>.</w:t>
      </w:r>
      <w:r w:rsidRPr="00897253">
        <w:rPr>
          <w:rFonts w:eastAsia="Times New Roman" w:cstheme="minorHAnsi"/>
          <w:b/>
          <w:bCs/>
          <w:color w:val="0070C0"/>
          <w:sz w:val="24"/>
          <w:szCs w:val="24"/>
          <w:lang w:val="en-CA" w:eastAsia="en-CA"/>
        </w:rPr>
        <w:t>)</w:t>
      </w:r>
    </w:p>
    <w:p w14:paraId="245AC922" w14:textId="77777777" w:rsidR="00897253" w:rsidRPr="00554C09" w:rsidRDefault="00897253" w:rsidP="00897253">
      <w:pPr>
        <w:widowControl w:val="0"/>
        <w:spacing w:before="0" w:line="276" w:lineRule="auto"/>
        <w:ind w:firstLine="709"/>
        <w:rPr>
          <w:rFonts w:asciiTheme="majorBidi" w:eastAsia="Times New Roman" w:hAnsiTheme="majorBidi" w:cstheme="majorBidi"/>
          <w:sz w:val="16"/>
          <w:szCs w:val="16"/>
        </w:rPr>
      </w:pPr>
    </w:p>
    <w:p w14:paraId="4119724F" w14:textId="553AC791" w:rsidR="005747BB" w:rsidRPr="007120EC" w:rsidRDefault="00554C09" w:rsidP="007120EC">
      <w:pPr>
        <w:widowControl w:val="0"/>
        <w:spacing w:before="0" w:line="276" w:lineRule="auto"/>
        <w:ind w:firstLine="709"/>
        <w:jc w:val="center"/>
        <w:rPr>
          <w:rFonts w:eastAsia="Times New Roman" w:cstheme="minorHAnsi"/>
          <w:b/>
          <w:bCs/>
          <w:color w:val="0070C0"/>
          <w:rtl/>
        </w:rPr>
      </w:pPr>
      <w:r>
        <w:rPr>
          <w:rFonts w:asciiTheme="majorBidi" w:eastAsia="Times New Roman" w:hAnsiTheme="majorBidi" w:cstheme="majorBidi"/>
          <w:sz w:val="32"/>
          <w:szCs w:val="32"/>
        </w:rPr>
        <w:t>T</w:t>
      </w:r>
      <w:r w:rsidR="005747BB" w:rsidRPr="005747BB">
        <w:rPr>
          <w:rFonts w:asciiTheme="majorBidi" w:eastAsia="Times New Roman" w:hAnsiTheme="majorBidi" w:cstheme="majorBidi"/>
          <w:sz w:val="32"/>
          <w:szCs w:val="32"/>
        </w:rPr>
        <w:t xml:space="preserve">aking the covenant from the </w:t>
      </w:r>
      <w:r>
        <w:rPr>
          <w:rFonts w:asciiTheme="majorBidi" w:eastAsia="Times New Roman" w:hAnsiTheme="majorBidi" w:cstheme="majorBidi"/>
          <w:sz w:val="32"/>
          <w:szCs w:val="32"/>
        </w:rPr>
        <w:t>P</w:t>
      </w:r>
      <w:r w:rsidR="005747BB" w:rsidRPr="005747BB">
        <w:rPr>
          <w:rFonts w:asciiTheme="majorBidi" w:eastAsia="Times New Roman" w:hAnsiTheme="majorBidi" w:cstheme="majorBidi"/>
          <w:sz w:val="32"/>
          <w:szCs w:val="32"/>
        </w:rPr>
        <w:t xml:space="preserve">rophets is stated elsewhere in </w:t>
      </w:r>
      <w:r>
        <w:rPr>
          <w:rFonts w:asciiTheme="majorBidi" w:eastAsia="Times New Roman" w:hAnsiTheme="majorBidi" w:cstheme="majorBidi"/>
          <w:sz w:val="32"/>
          <w:szCs w:val="32"/>
        </w:rPr>
        <w:t xml:space="preserve">the Holy </w:t>
      </w:r>
      <w:r w:rsidR="005747BB" w:rsidRPr="005747BB">
        <w:rPr>
          <w:rFonts w:asciiTheme="majorBidi" w:eastAsia="Times New Roman" w:hAnsiTheme="majorBidi" w:cstheme="majorBidi"/>
          <w:sz w:val="32"/>
          <w:szCs w:val="32"/>
        </w:rPr>
        <w:t>Quran as follows:</w:t>
      </w:r>
    </w:p>
    <w:p w14:paraId="15CF8397" w14:textId="77777777" w:rsidR="007120EC" w:rsidRDefault="007120EC" w:rsidP="00E9052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54C09" w:rsidRPr="00554C09">
        <w:rPr>
          <w:rFonts w:eastAsia="Times New Roman" w:cstheme="minorHAnsi"/>
          <w:b/>
          <w:bCs/>
          <w:color w:val="0070C0"/>
          <w:sz w:val="32"/>
          <w:szCs w:val="32"/>
          <w:lang w:val="en-CA" w:eastAsia="en-CA"/>
        </w:rPr>
        <w:t>When Allah took a compact concerning the prophets,</w:t>
      </w:r>
    </w:p>
    <w:p w14:paraId="7D5085B3" w14:textId="77777777" w:rsidR="007120EC" w:rsidRDefault="00554C09" w:rsidP="00E90520">
      <w:pPr>
        <w:spacing w:before="0" w:after="0" w:line="276" w:lineRule="auto"/>
        <w:jc w:val="center"/>
        <w:rPr>
          <w:rFonts w:eastAsia="Times New Roman" w:cstheme="minorHAnsi"/>
          <w:b/>
          <w:bCs/>
          <w:color w:val="0070C0"/>
          <w:sz w:val="32"/>
          <w:szCs w:val="32"/>
          <w:lang w:val="en-CA" w:eastAsia="en-CA"/>
        </w:rPr>
      </w:pPr>
      <w:r w:rsidRPr="00554C09">
        <w:rPr>
          <w:rFonts w:eastAsia="Times New Roman" w:cstheme="minorHAnsi"/>
          <w:b/>
          <w:bCs/>
          <w:color w:val="0070C0"/>
          <w:sz w:val="32"/>
          <w:szCs w:val="32"/>
          <w:lang w:val="en-CA" w:eastAsia="en-CA"/>
        </w:rPr>
        <w:t>He said</w:t>
      </w:r>
      <w:r w:rsidR="007120EC">
        <w:rPr>
          <w:rFonts w:eastAsia="Times New Roman" w:cstheme="minorHAnsi"/>
          <w:b/>
          <w:bCs/>
          <w:color w:val="0070C0"/>
          <w:sz w:val="32"/>
          <w:szCs w:val="32"/>
          <w:lang w:val="en-CA" w:eastAsia="en-CA"/>
        </w:rPr>
        <w:t>:</w:t>
      </w:r>
      <w:r w:rsidRPr="00554C09">
        <w:rPr>
          <w:rFonts w:eastAsia="Times New Roman" w:cstheme="minorHAnsi"/>
          <w:b/>
          <w:bCs/>
          <w:color w:val="0070C0"/>
          <w:sz w:val="32"/>
          <w:szCs w:val="32"/>
          <w:lang w:val="en-CA" w:eastAsia="en-CA"/>
        </w:rPr>
        <w:t xml:space="preserve"> Inasmuch as I have given you of the Book and </w:t>
      </w:r>
      <w:r w:rsidR="007120EC">
        <w:rPr>
          <w:rFonts w:eastAsia="Times New Roman" w:cstheme="minorHAnsi"/>
          <w:b/>
          <w:bCs/>
          <w:color w:val="0070C0"/>
          <w:sz w:val="32"/>
          <w:szCs w:val="32"/>
          <w:lang w:val="en-CA" w:eastAsia="en-CA"/>
        </w:rPr>
        <w:t>W</w:t>
      </w:r>
      <w:r w:rsidRPr="00554C09">
        <w:rPr>
          <w:rFonts w:eastAsia="Times New Roman" w:cstheme="minorHAnsi"/>
          <w:b/>
          <w:bCs/>
          <w:color w:val="0070C0"/>
          <w:sz w:val="32"/>
          <w:szCs w:val="32"/>
          <w:lang w:val="en-CA" w:eastAsia="en-CA"/>
        </w:rPr>
        <w:t xml:space="preserve">isdom, </w:t>
      </w:r>
    </w:p>
    <w:p w14:paraId="75840E9B" w14:textId="77777777" w:rsidR="007120EC" w:rsidRDefault="00554C09" w:rsidP="00E90520">
      <w:pPr>
        <w:spacing w:before="0" w:after="0" w:line="276" w:lineRule="auto"/>
        <w:jc w:val="center"/>
        <w:rPr>
          <w:rFonts w:eastAsia="Times New Roman" w:cstheme="minorHAnsi"/>
          <w:b/>
          <w:bCs/>
          <w:color w:val="0070C0"/>
          <w:sz w:val="32"/>
          <w:szCs w:val="32"/>
          <w:lang w:val="en-CA" w:eastAsia="en-CA"/>
        </w:rPr>
      </w:pPr>
      <w:r w:rsidRPr="00554C09">
        <w:rPr>
          <w:rFonts w:eastAsia="Times New Roman" w:cstheme="minorHAnsi"/>
          <w:b/>
          <w:bCs/>
          <w:color w:val="0070C0"/>
          <w:sz w:val="32"/>
          <w:szCs w:val="32"/>
          <w:lang w:val="en-CA" w:eastAsia="en-CA"/>
        </w:rPr>
        <w:t xml:space="preserve">should an apostle come to you thereafter confirming what is with you, you shall believe in him and help him. </w:t>
      </w:r>
    </w:p>
    <w:p w14:paraId="1B06A7FE" w14:textId="77777777" w:rsidR="007120EC" w:rsidRDefault="00554C09" w:rsidP="00E90520">
      <w:pPr>
        <w:spacing w:before="0" w:after="0" w:line="276" w:lineRule="auto"/>
        <w:jc w:val="center"/>
        <w:rPr>
          <w:rFonts w:eastAsia="Times New Roman" w:cstheme="minorHAnsi"/>
          <w:b/>
          <w:bCs/>
          <w:color w:val="0070C0"/>
          <w:sz w:val="32"/>
          <w:szCs w:val="32"/>
          <w:lang w:val="en-CA" w:eastAsia="en-CA"/>
        </w:rPr>
      </w:pPr>
      <w:r w:rsidRPr="00554C09">
        <w:rPr>
          <w:rFonts w:eastAsia="Times New Roman" w:cstheme="minorHAnsi"/>
          <w:b/>
          <w:bCs/>
          <w:color w:val="0070C0"/>
          <w:sz w:val="32"/>
          <w:szCs w:val="32"/>
          <w:lang w:val="en-CA" w:eastAsia="en-CA"/>
        </w:rPr>
        <w:lastRenderedPageBreak/>
        <w:t>He said</w:t>
      </w:r>
      <w:r w:rsidR="007120EC">
        <w:rPr>
          <w:rFonts w:eastAsia="Times New Roman" w:cstheme="minorHAnsi"/>
          <w:b/>
          <w:bCs/>
          <w:color w:val="0070C0"/>
          <w:sz w:val="32"/>
          <w:szCs w:val="32"/>
          <w:lang w:val="en-CA" w:eastAsia="en-CA"/>
        </w:rPr>
        <w:t>:</w:t>
      </w:r>
    </w:p>
    <w:p w14:paraId="51A4E7F6" w14:textId="77777777" w:rsidR="007120EC" w:rsidRDefault="00554C09" w:rsidP="00E90520">
      <w:pPr>
        <w:spacing w:before="0" w:after="0" w:line="276" w:lineRule="auto"/>
        <w:jc w:val="center"/>
        <w:rPr>
          <w:rFonts w:eastAsia="Times New Roman" w:cstheme="minorHAnsi"/>
          <w:b/>
          <w:bCs/>
          <w:color w:val="0070C0"/>
          <w:sz w:val="32"/>
          <w:szCs w:val="32"/>
          <w:lang w:val="en-CA" w:eastAsia="en-CA"/>
        </w:rPr>
      </w:pPr>
      <w:r w:rsidRPr="00554C09">
        <w:rPr>
          <w:rFonts w:eastAsia="Times New Roman" w:cstheme="minorHAnsi"/>
          <w:b/>
          <w:bCs/>
          <w:color w:val="0070C0"/>
          <w:sz w:val="32"/>
          <w:szCs w:val="32"/>
          <w:lang w:val="en-CA" w:eastAsia="en-CA"/>
        </w:rPr>
        <w:t>Do you pledge and accept My covenant on this condition?</w:t>
      </w:r>
    </w:p>
    <w:p w14:paraId="201974AD" w14:textId="77777777" w:rsidR="007120EC" w:rsidRDefault="00554C09" w:rsidP="00E90520">
      <w:pPr>
        <w:spacing w:before="0" w:after="0" w:line="276" w:lineRule="auto"/>
        <w:jc w:val="center"/>
        <w:rPr>
          <w:rFonts w:eastAsia="Times New Roman" w:cstheme="minorHAnsi"/>
          <w:b/>
          <w:bCs/>
          <w:color w:val="0070C0"/>
          <w:sz w:val="32"/>
          <w:szCs w:val="32"/>
          <w:lang w:val="en-CA" w:eastAsia="en-CA"/>
        </w:rPr>
      </w:pPr>
      <w:r w:rsidRPr="00554C09">
        <w:rPr>
          <w:rFonts w:eastAsia="Times New Roman" w:cstheme="minorHAnsi"/>
          <w:b/>
          <w:bCs/>
          <w:color w:val="0070C0"/>
          <w:sz w:val="32"/>
          <w:szCs w:val="32"/>
          <w:lang w:val="en-CA" w:eastAsia="en-CA"/>
        </w:rPr>
        <w:t>They said</w:t>
      </w:r>
      <w:r w:rsidR="007120EC">
        <w:rPr>
          <w:rFonts w:eastAsia="Times New Roman" w:cstheme="minorHAnsi"/>
          <w:b/>
          <w:bCs/>
          <w:color w:val="0070C0"/>
          <w:sz w:val="32"/>
          <w:szCs w:val="32"/>
          <w:lang w:val="en-CA" w:eastAsia="en-CA"/>
        </w:rPr>
        <w:t>:</w:t>
      </w:r>
      <w:r w:rsidRPr="00554C09">
        <w:rPr>
          <w:rFonts w:eastAsia="Times New Roman" w:cstheme="minorHAnsi"/>
          <w:b/>
          <w:bCs/>
          <w:color w:val="0070C0"/>
          <w:sz w:val="32"/>
          <w:szCs w:val="32"/>
          <w:lang w:val="en-CA" w:eastAsia="en-CA"/>
        </w:rPr>
        <w:t xml:space="preserve"> We pledge</w:t>
      </w:r>
      <w:r w:rsidR="007120EC">
        <w:rPr>
          <w:rFonts w:eastAsia="Times New Roman" w:cstheme="minorHAnsi"/>
          <w:b/>
          <w:bCs/>
          <w:color w:val="0070C0"/>
          <w:sz w:val="32"/>
          <w:szCs w:val="32"/>
          <w:lang w:val="en-CA" w:eastAsia="en-CA"/>
        </w:rPr>
        <w:t xml:space="preserve">! </w:t>
      </w:r>
      <w:r w:rsidRPr="00554C09">
        <w:rPr>
          <w:rFonts w:eastAsia="Times New Roman" w:cstheme="minorHAnsi"/>
          <w:b/>
          <w:bCs/>
          <w:color w:val="0070C0"/>
          <w:sz w:val="32"/>
          <w:szCs w:val="32"/>
          <w:lang w:val="en-CA" w:eastAsia="en-CA"/>
        </w:rPr>
        <w:t xml:space="preserve"> He said</w:t>
      </w:r>
      <w:r w:rsidR="007120EC">
        <w:rPr>
          <w:rFonts w:eastAsia="Times New Roman" w:cstheme="minorHAnsi"/>
          <w:b/>
          <w:bCs/>
          <w:color w:val="0070C0"/>
          <w:sz w:val="32"/>
          <w:szCs w:val="32"/>
          <w:lang w:val="en-CA" w:eastAsia="en-CA"/>
        </w:rPr>
        <w:t>:</w:t>
      </w:r>
      <w:r w:rsidRPr="00554C09">
        <w:rPr>
          <w:rFonts w:eastAsia="Times New Roman" w:cstheme="minorHAnsi"/>
          <w:b/>
          <w:bCs/>
          <w:color w:val="0070C0"/>
          <w:sz w:val="32"/>
          <w:szCs w:val="32"/>
          <w:lang w:val="en-CA" w:eastAsia="en-CA"/>
        </w:rPr>
        <w:t xml:space="preserve"> Then be witnesses, and I am also among the witnesses along with you</w:t>
      </w:r>
      <w:r w:rsidR="007120EC">
        <w:rPr>
          <w:rFonts w:eastAsia="Times New Roman" w:cstheme="minorHAnsi"/>
          <w:b/>
          <w:bCs/>
          <w:color w:val="0070C0"/>
          <w:sz w:val="32"/>
          <w:szCs w:val="32"/>
          <w:lang w:val="en-CA" w:eastAsia="en-CA"/>
        </w:rPr>
        <w:t>!</w:t>
      </w:r>
      <w:r w:rsidRPr="00554C09">
        <w:rPr>
          <w:rFonts w:eastAsia="Times New Roman" w:cstheme="minorHAnsi"/>
          <w:b/>
          <w:bCs/>
          <w:color w:val="0070C0"/>
          <w:sz w:val="32"/>
          <w:szCs w:val="32"/>
          <w:lang w:val="en-CA" w:eastAsia="en-CA"/>
        </w:rPr>
        <w:t>"</w:t>
      </w:r>
    </w:p>
    <w:p w14:paraId="3E4BC184" w14:textId="1FDEE5AE" w:rsidR="00554C09" w:rsidRPr="00554C09" w:rsidRDefault="00554C09" w:rsidP="00E90520">
      <w:pPr>
        <w:spacing w:before="0" w:after="0" w:line="276" w:lineRule="auto"/>
        <w:jc w:val="center"/>
        <w:rPr>
          <w:rFonts w:eastAsia="Times New Roman" w:cstheme="minorHAnsi"/>
          <w:b/>
          <w:bCs/>
          <w:color w:val="0070C0"/>
          <w:lang w:val="en-CA" w:eastAsia="en-CA"/>
        </w:rPr>
      </w:pPr>
      <w:r w:rsidRPr="00554C09">
        <w:rPr>
          <w:rFonts w:eastAsia="Times New Roman" w:cstheme="minorHAnsi"/>
          <w:b/>
          <w:bCs/>
          <w:color w:val="0070C0"/>
          <w:sz w:val="24"/>
          <w:szCs w:val="24"/>
          <w:lang w:val="en-CA" w:eastAsia="en-CA"/>
        </w:rPr>
        <w:t>(</w:t>
      </w:r>
      <w:r w:rsidR="007120EC" w:rsidRPr="007120EC">
        <w:rPr>
          <w:rFonts w:eastAsia="Times New Roman" w:cstheme="minorHAnsi"/>
          <w:b/>
          <w:bCs/>
          <w:color w:val="0070C0"/>
          <w:sz w:val="24"/>
          <w:szCs w:val="24"/>
          <w:lang w:val="en-CA" w:eastAsia="en-CA"/>
        </w:rPr>
        <w:t>Al-Imran:</w:t>
      </w:r>
      <w:r w:rsidRPr="00554C09">
        <w:rPr>
          <w:rFonts w:eastAsia="Times New Roman" w:cstheme="minorHAnsi"/>
          <w:b/>
          <w:bCs/>
          <w:color w:val="0070C0"/>
          <w:sz w:val="24"/>
          <w:szCs w:val="24"/>
          <w:lang w:val="en-CA" w:eastAsia="en-CA"/>
        </w:rPr>
        <w:t xml:space="preserve"> 81</w:t>
      </w:r>
      <w:r w:rsidR="007120EC" w:rsidRPr="007120EC">
        <w:rPr>
          <w:rFonts w:eastAsia="Times New Roman" w:cstheme="minorHAnsi"/>
          <w:b/>
          <w:bCs/>
          <w:color w:val="0070C0"/>
          <w:sz w:val="24"/>
          <w:szCs w:val="24"/>
          <w:lang w:val="en-CA" w:eastAsia="en-CA"/>
        </w:rPr>
        <w:t>.</w:t>
      </w:r>
      <w:r w:rsidRPr="00554C09">
        <w:rPr>
          <w:rFonts w:eastAsia="Times New Roman" w:cstheme="minorHAnsi"/>
          <w:b/>
          <w:bCs/>
          <w:color w:val="0070C0"/>
          <w:sz w:val="24"/>
          <w:szCs w:val="24"/>
          <w:lang w:val="en-CA" w:eastAsia="en-CA"/>
        </w:rPr>
        <w:t>)</w:t>
      </w:r>
    </w:p>
    <w:p w14:paraId="4B06F1A6" w14:textId="77777777" w:rsidR="00554C09" w:rsidRPr="00ED29B3" w:rsidRDefault="00554C09" w:rsidP="00E90520">
      <w:pPr>
        <w:widowControl w:val="0"/>
        <w:spacing w:before="0" w:after="0" w:line="276" w:lineRule="auto"/>
        <w:ind w:firstLine="709"/>
        <w:rPr>
          <w:rFonts w:asciiTheme="majorBidi" w:eastAsia="Times New Roman" w:hAnsiTheme="majorBidi" w:cstheme="majorBidi"/>
          <w:sz w:val="12"/>
          <w:szCs w:val="12"/>
        </w:rPr>
      </w:pPr>
    </w:p>
    <w:p w14:paraId="639A2270" w14:textId="21AC4CE6" w:rsidR="005747BB" w:rsidRDefault="005747BB" w:rsidP="00CF05C9">
      <w:pPr>
        <w:widowControl w:val="0"/>
        <w:spacing w:before="0" w:line="276" w:lineRule="auto"/>
        <w:ind w:firstLine="709"/>
        <w:rPr>
          <w:rFonts w:eastAsia="Times New Roman" w:cstheme="minorHAnsi"/>
          <w:b/>
          <w:bCs/>
          <w:sz w:val="32"/>
          <w:szCs w:val="32"/>
          <w:u w:val="single"/>
        </w:rPr>
      </w:pPr>
      <w:r w:rsidRPr="005747BB">
        <w:rPr>
          <w:rFonts w:asciiTheme="majorBidi" w:eastAsia="Times New Roman" w:hAnsiTheme="majorBidi" w:cstheme="majorBidi"/>
          <w:sz w:val="32"/>
          <w:szCs w:val="32"/>
        </w:rPr>
        <w:t xml:space="preserve">Although the </w:t>
      </w:r>
      <w:r w:rsidR="00ED29B3">
        <w:rPr>
          <w:rFonts w:asciiTheme="majorBidi" w:eastAsia="Times New Roman" w:hAnsiTheme="majorBidi" w:cstheme="majorBidi"/>
          <w:sz w:val="32"/>
          <w:szCs w:val="32"/>
        </w:rPr>
        <w:t>Holy V</w:t>
      </w:r>
      <w:r w:rsidRPr="005747BB">
        <w:rPr>
          <w:rFonts w:asciiTheme="majorBidi" w:eastAsia="Times New Roman" w:hAnsiTheme="majorBidi" w:cstheme="majorBidi"/>
          <w:sz w:val="32"/>
          <w:szCs w:val="32"/>
        </w:rPr>
        <w:t xml:space="preserve">erse does not state what the covenant was taken from the </w:t>
      </w:r>
      <w:r w:rsidR="00ED29B3">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rophets, and only mentions that the covenant is something related to the </w:t>
      </w:r>
      <w:r w:rsidR="00ED29B3">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 xml:space="preserve">osition of </w:t>
      </w:r>
      <w:r w:rsidR="00ED29B3">
        <w:rPr>
          <w:rFonts w:asciiTheme="majorBidi" w:eastAsia="Times New Roman" w:hAnsiTheme="majorBidi" w:cstheme="majorBidi"/>
          <w:sz w:val="32"/>
          <w:szCs w:val="32"/>
        </w:rPr>
        <w:t>P</w:t>
      </w:r>
      <w:r w:rsidRPr="005747BB">
        <w:rPr>
          <w:rFonts w:asciiTheme="majorBidi" w:eastAsia="Times New Roman" w:hAnsiTheme="majorBidi" w:cstheme="majorBidi"/>
          <w:sz w:val="32"/>
          <w:szCs w:val="32"/>
        </w:rPr>
        <w:t>rophe</w:t>
      </w:r>
      <w:r w:rsidR="00ED29B3">
        <w:rPr>
          <w:rFonts w:asciiTheme="majorBidi" w:eastAsia="Times New Roman" w:hAnsiTheme="majorBidi" w:cstheme="majorBidi"/>
          <w:sz w:val="32"/>
          <w:szCs w:val="32"/>
        </w:rPr>
        <w:t>thood</w:t>
      </w:r>
      <w:r w:rsidRPr="005747BB">
        <w:rPr>
          <w:rFonts w:asciiTheme="majorBidi" w:eastAsia="Times New Roman" w:hAnsiTheme="majorBidi" w:cstheme="majorBidi"/>
          <w:sz w:val="32"/>
          <w:szCs w:val="32"/>
        </w:rPr>
        <w:t xml:space="preserve">, </w:t>
      </w:r>
      <w:r w:rsidR="00ED29B3">
        <w:rPr>
          <w:rFonts w:asciiTheme="majorBidi" w:eastAsia="Times New Roman" w:hAnsiTheme="majorBidi" w:cstheme="majorBidi"/>
          <w:sz w:val="32"/>
          <w:szCs w:val="32"/>
        </w:rPr>
        <w:t xml:space="preserve">but </w:t>
      </w:r>
      <w:r w:rsidRPr="005747BB">
        <w:rPr>
          <w:rFonts w:asciiTheme="majorBidi" w:eastAsia="Times New Roman" w:hAnsiTheme="majorBidi" w:cstheme="majorBidi"/>
          <w:sz w:val="32"/>
          <w:szCs w:val="32"/>
        </w:rPr>
        <w:t xml:space="preserve">it is possible to </w:t>
      </w:r>
      <w:r w:rsidR="00ED29B3">
        <w:rPr>
          <w:rFonts w:asciiTheme="majorBidi" w:eastAsia="Times New Roman" w:hAnsiTheme="majorBidi" w:cstheme="majorBidi"/>
          <w:sz w:val="32"/>
          <w:szCs w:val="32"/>
        </w:rPr>
        <w:t>understand from</w:t>
      </w:r>
      <w:r w:rsidRPr="005747BB">
        <w:rPr>
          <w:rFonts w:asciiTheme="majorBidi" w:eastAsia="Times New Roman" w:hAnsiTheme="majorBidi" w:cstheme="majorBidi"/>
          <w:sz w:val="32"/>
          <w:szCs w:val="32"/>
        </w:rPr>
        <w:t xml:space="preserve"> the </w:t>
      </w:r>
      <w:r w:rsidR="00ED29B3">
        <w:rPr>
          <w:rFonts w:asciiTheme="majorBidi" w:eastAsia="Times New Roman" w:hAnsiTheme="majorBidi" w:cstheme="majorBidi"/>
          <w:sz w:val="32"/>
          <w:szCs w:val="32"/>
        </w:rPr>
        <w:t>V</w:t>
      </w:r>
      <w:r w:rsidRPr="005747BB">
        <w:rPr>
          <w:rFonts w:asciiTheme="majorBidi" w:eastAsia="Times New Roman" w:hAnsiTheme="majorBidi" w:cstheme="majorBidi"/>
          <w:sz w:val="32"/>
          <w:szCs w:val="32"/>
        </w:rPr>
        <w:t xml:space="preserve">erse that the </w:t>
      </w:r>
      <w:r w:rsidR="00ED29B3">
        <w:rPr>
          <w:rFonts w:asciiTheme="majorBidi" w:eastAsia="Times New Roman" w:hAnsiTheme="majorBidi" w:cstheme="majorBidi"/>
          <w:sz w:val="32"/>
          <w:szCs w:val="32"/>
        </w:rPr>
        <w:t>C</w:t>
      </w:r>
      <w:r w:rsidRPr="005747BB">
        <w:rPr>
          <w:rFonts w:asciiTheme="majorBidi" w:eastAsia="Times New Roman" w:hAnsiTheme="majorBidi" w:cstheme="majorBidi"/>
          <w:sz w:val="32"/>
          <w:szCs w:val="32"/>
        </w:rPr>
        <w:t>ovenant</w:t>
      </w:r>
      <w:r w:rsidR="00ED29B3">
        <w:rPr>
          <w:rFonts w:asciiTheme="majorBidi" w:eastAsia="Times New Roman" w:hAnsiTheme="majorBidi" w:cstheme="majorBidi"/>
          <w:sz w:val="32"/>
          <w:szCs w:val="32"/>
        </w:rPr>
        <w:t xml:space="preserve"> </w:t>
      </w:r>
      <w:r w:rsidRPr="005747BB">
        <w:rPr>
          <w:rFonts w:asciiTheme="majorBidi" w:eastAsia="Times New Roman" w:hAnsiTheme="majorBidi" w:cstheme="majorBidi"/>
          <w:sz w:val="32"/>
          <w:szCs w:val="32"/>
        </w:rPr>
        <w:t>is</w:t>
      </w:r>
      <w:r w:rsidR="00ED29B3">
        <w:rPr>
          <w:rFonts w:asciiTheme="majorBidi" w:eastAsia="Times New Roman" w:hAnsiTheme="majorBidi" w:cstheme="majorBidi"/>
          <w:sz w:val="32"/>
          <w:szCs w:val="32"/>
        </w:rPr>
        <w:t>:</w:t>
      </w:r>
      <w:r w:rsidRPr="005747BB">
        <w:rPr>
          <w:rFonts w:asciiTheme="majorBidi" w:eastAsia="Times New Roman" w:hAnsiTheme="majorBidi" w:cstheme="majorBidi"/>
          <w:sz w:val="32"/>
          <w:szCs w:val="32"/>
        </w:rPr>
        <w:t xml:space="preserve"> </w:t>
      </w:r>
      <w:r w:rsidR="00CF05C9" w:rsidRPr="00CF05C9">
        <w:rPr>
          <w:rFonts w:eastAsia="Times New Roman" w:cstheme="minorHAnsi"/>
          <w:b/>
          <w:bCs/>
          <w:sz w:val="32"/>
          <w:szCs w:val="32"/>
          <w:u w:val="single"/>
        </w:rPr>
        <w:t>T</w:t>
      </w:r>
      <w:r w:rsidRPr="00CF05C9">
        <w:rPr>
          <w:rFonts w:eastAsia="Times New Roman" w:cstheme="minorHAnsi"/>
          <w:b/>
          <w:bCs/>
          <w:sz w:val="32"/>
          <w:szCs w:val="32"/>
          <w:u w:val="single"/>
        </w:rPr>
        <w:t xml:space="preserve">he </w:t>
      </w:r>
      <w:r w:rsidR="00CF05C9" w:rsidRPr="00CF05C9">
        <w:rPr>
          <w:rFonts w:eastAsia="Times New Roman" w:cstheme="minorHAnsi"/>
          <w:b/>
          <w:bCs/>
          <w:sz w:val="32"/>
          <w:szCs w:val="32"/>
          <w:u w:val="single"/>
        </w:rPr>
        <w:t>U</w:t>
      </w:r>
      <w:r w:rsidRPr="00CF05C9">
        <w:rPr>
          <w:rFonts w:eastAsia="Times New Roman" w:cstheme="minorHAnsi"/>
          <w:b/>
          <w:bCs/>
          <w:sz w:val="32"/>
          <w:szCs w:val="32"/>
          <w:u w:val="single"/>
        </w:rPr>
        <w:t xml:space="preserve">nity of the </w:t>
      </w:r>
      <w:r w:rsidR="00CF05C9" w:rsidRPr="00CF05C9">
        <w:rPr>
          <w:rFonts w:eastAsia="Times New Roman" w:cstheme="minorHAnsi"/>
          <w:b/>
          <w:bCs/>
          <w:sz w:val="32"/>
          <w:szCs w:val="32"/>
          <w:u w:val="single"/>
        </w:rPr>
        <w:t>W</w:t>
      </w:r>
      <w:r w:rsidRPr="00CF05C9">
        <w:rPr>
          <w:rFonts w:eastAsia="Times New Roman" w:cstheme="minorHAnsi"/>
          <w:b/>
          <w:bCs/>
          <w:sz w:val="32"/>
          <w:szCs w:val="32"/>
          <w:u w:val="single"/>
        </w:rPr>
        <w:t xml:space="preserve">ord in </w:t>
      </w:r>
      <w:r w:rsidR="00CF05C9" w:rsidRPr="00CF05C9">
        <w:rPr>
          <w:rFonts w:eastAsia="Times New Roman" w:cstheme="minorHAnsi"/>
          <w:b/>
          <w:bCs/>
          <w:sz w:val="32"/>
          <w:szCs w:val="32"/>
          <w:u w:val="single"/>
        </w:rPr>
        <w:t>R</w:t>
      </w:r>
      <w:r w:rsidRPr="00CF05C9">
        <w:rPr>
          <w:rFonts w:eastAsia="Times New Roman" w:cstheme="minorHAnsi"/>
          <w:b/>
          <w:bCs/>
          <w:sz w:val="32"/>
          <w:szCs w:val="32"/>
          <w:u w:val="single"/>
        </w:rPr>
        <w:t>eligion, and not disagreeing in it!</w:t>
      </w:r>
    </w:p>
    <w:p w14:paraId="568B71D5" w14:textId="0E1A14D1" w:rsidR="00CF05C9" w:rsidRPr="00F443F6" w:rsidRDefault="00CF05C9" w:rsidP="00CF05C9">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C658A6">
        <w:rPr>
          <w:rFonts w:ascii="Adobe Song Std L" w:eastAsia="Adobe Song Std L" w:hAnsi="Adobe Song Std L" w:cs="Times New Roman"/>
          <w:b/>
          <w:bCs/>
          <w:sz w:val="24"/>
          <w:szCs w:val="32"/>
        </w:rPr>
        <w:t>32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sidR="00C658A6">
        <w:rPr>
          <w:rFonts w:ascii="Adobe Song Std L" w:eastAsia="Adobe Song Std L" w:hAnsi="Adobe Song Std L" w:cs="Times New Roman"/>
          <w:b/>
          <w:bCs/>
          <w:sz w:val="24"/>
          <w:szCs w:val="32"/>
        </w:rPr>
        <w:t>127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6A0ED843" w14:textId="77777777" w:rsidR="00CF05C9" w:rsidRPr="00CF05C9" w:rsidRDefault="00CF05C9" w:rsidP="00CF05C9">
      <w:pPr>
        <w:widowControl w:val="0"/>
        <w:spacing w:before="0" w:line="276" w:lineRule="auto"/>
        <w:ind w:firstLine="709"/>
        <w:rPr>
          <w:rFonts w:eastAsia="Times New Roman" w:cstheme="minorHAnsi"/>
          <w:b/>
          <w:bCs/>
          <w:sz w:val="32"/>
          <w:szCs w:val="32"/>
          <w:u w:val="single"/>
        </w:rPr>
      </w:pPr>
    </w:p>
    <w:p w14:paraId="4DC5C88A" w14:textId="77777777" w:rsidR="00E56B77" w:rsidRDefault="00E56B77" w:rsidP="00E56B77">
      <w:pPr>
        <w:widowControl w:val="0"/>
        <w:spacing w:before="100" w:beforeAutospacing="1" w:after="100" w:afterAutospacing="1" w:line="276" w:lineRule="auto"/>
        <w:contextualSpacing/>
        <w:rPr>
          <w:rFonts w:cs="Times New Roman"/>
          <w:b/>
          <w:bCs/>
          <w:i/>
          <w:iCs/>
          <w:color w:val="0070C0"/>
          <w:sz w:val="32"/>
          <w:szCs w:val="32"/>
          <w:lang w:bidi="fa-IR"/>
        </w:rPr>
      </w:pPr>
    </w:p>
    <w:p w14:paraId="5B782527" w14:textId="5FEC16C5" w:rsidR="00E56B77" w:rsidRDefault="00E56B77" w:rsidP="009D51B9">
      <w:pPr>
        <w:pStyle w:val="Heading1"/>
        <w:rPr>
          <w:lang w:bidi="fa-IR"/>
        </w:rPr>
      </w:pPr>
      <w:bookmarkStart w:id="188" w:name="_Toc101161561"/>
      <w:r w:rsidRPr="008A1429">
        <w:rPr>
          <w:lang w:bidi="fa-IR"/>
        </w:rPr>
        <w:t>Prophets</w:t>
      </w:r>
      <w:r>
        <w:rPr>
          <w:lang w:bidi="fa-IR"/>
        </w:rPr>
        <w:t>’</w:t>
      </w:r>
      <w:r w:rsidRPr="008A1429">
        <w:rPr>
          <w:lang w:bidi="fa-IR"/>
        </w:rPr>
        <w:t xml:space="preserve"> Commitment to Introduce the Next Prophet</w:t>
      </w:r>
      <w:bookmarkEnd w:id="188"/>
    </w:p>
    <w:p w14:paraId="7F3270E2" w14:textId="4D49E5DE" w:rsidR="00C27CF7" w:rsidRPr="00D47F1A" w:rsidRDefault="00C27CF7" w:rsidP="00C27CF7">
      <w:pPr>
        <w:bidi/>
        <w:rPr>
          <w:rFonts w:cstheme="minorHAnsi"/>
          <w:color w:val="009900"/>
          <w:sz w:val="28"/>
          <w:szCs w:val="28"/>
        </w:rPr>
      </w:pPr>
      <w:r w:rsidRPr="00D47F1A">
        <w:rPr>
          <w:rFonts w:cstheme="minorHAnsi"/>
          <w:color w:val="009900"/>
          <w:sz w:val="28"/>
          <w:szCs w:val="28"/>
          <w:rtl/>
        </w:rPr>
        <w:t xml:space="preserve">" وَ اِذ اَخَذَ اللهُ ميثاقَ النَّبيّين </w:t>
      </w:r>
      <w:r w:rsidRPr="00D47F1A">
        <w:rPr>
          <w:rFonts w:cstheme="minorHAnsi"/>
          <w:color w:val="009900"/>
          <w:sz w:val="28"/>
          <w:szCs w:val="28"/>
        </w:rPr>
        <w:t>…</w:t>
      </w:r>
      <w:r w:rsidRPr="00D47F1A">
        <w:rPr>
          <w:rFonts w:cstheme="minorHAnsi"/>
          <w:color w:val="009900"/>
          <w:sz w:val="28"/>
          <w:szCs w:val="28"/>
          <w:rtl/>
        </w:rPr>
        <w:t>! "</w:t>
      </w:r>
    </w:p>
    <w:p w14:paraId="27045FC0" w14:textId="2F281006" w:rsidR="00D47F1A" w:rsidRPr="00D47F1A" w:rsidRDefault="00D06798" w:rsidP="00D47F1A">
      <w:pPr>
        <w:bidi/>
        <w:rPr>
          <w:color w:val="009900"/>
          <w:lang w:bidi="fa-IR"/>
        </w:rPr>
      </w:pPr>
      <w:r>
        <w:rPr>
          <w:rFonts w:cstheme="minorHAnsi"/>
          <w:color w:val="009900"/>
          <w:sz w:val="28"/>
          <w:szCs w:val="28"/>
        </w:rPr>
        <w:t>)</w:t>
      </w:r>
      <w:r w:rsidR="00D47F1A" w:rsidRPr="00D47F1A">
        <w:rPr>
          <w:rFonts w:cstheme="minorHAnsi"/>
          <w:color w:val="009900"/>
          <w:sz w:val="28"/>
          <w:szCs w:val="28"/>
          <w:rtl/>
        </w:rPr>
        <w:t xml:space="preserve">81 </w:t>
      </w:r>
      <w:r>
        <w:rPr>
          <w:rFonts w:cstheme="minorHAnsi"/>
          <w:color w:val="009900"/>
          <w:sz w:val="28"/>
          <w:szCs w:val="28"/>
        </w:rPr>
        <w:t>-</w:t>
      </w:r>
      <w:r w:rsidR="00D47F1A" w:rsidRPr="00D47F1A">
        <w:rPr>
          <w:rFonts w:cstheme="minorHAnsi"/>
          <w:color w:val="009900"/>
          <w:sz w:val="28"/>
          <w:szCs w:val="28"/>
          <w:rtl/>
        </w:rPr>
        <w:t xml:space="preserve"> 85 </w:t>
      </w:r>
      <w:r>
        <w:rPr>
          <w:rFonts w:cstheme="minorHAnsi"/>
          <w:color w:val="009900"/>
          <w:sz w:val="28"/>
          <w:szCs w:val="28"/>
        </w:rPr>
        <w:t>/</w:t>
      </w:r>
      <w:r w:rsidR="00D47F1A" w:rsidRPr="00D47F1A">
        <w:rPr>
          <w:rFonts w:cstheme="minorHAnsi"/>
          <w:color w:val="009900"/>
          <w:sz w:val="28"/>
          <w:szCs w:val="28"/>
          <w:rtl/>
        </w:rPr>
        <w:t xml:space="preserve"> آل عمران</w:t>
      </w:r>
      <w:r>
        <w:rPr>
          <w:rFonts w:cstheme="minorHAnsi"/>
          <w:color w:val="009900"/>
          <w:sz w:val="28"/>
          <w:szCs w:val="28"/>
        </w:rPr>
        <w:t>(</w:t>
      </w:r>
    </w:p>
    <w:p w14:paraId="26E3FE4C" w14:textId="77777777" w:rsidR="00D06798" w:rsidRPr="00D06798" w:rsidRDefault="00D06798"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D06798">
        <w:rPr>
          <w:rFonts w:eastAsia="Times New Roman" w:cstheme="minorHAnsi"/>
          <w:b/>
          <w:bCs/>
          <w:color w:val="0070C0"/>
          <w:sz w:val="32"/>
          <w:szCs w:val="32"/>
          <w:lang w:val="en-CA" w:eastAsia="en-CA"/>
        </w:rPr>
        <w:t>“</w:t>
      </w:r>
      <w:r w:rsidR="00C27CF7" w:rsidRPr="00C27CF7">
        <w:rPr>
          <w:rFonts w:eastAsia="Times New Roman" w:cstheme="minorHAnsi"/>
          <w:b/>
          <w:bCs/>
          <w:color w:val="0070C0"/>
          <w:sz w:val="32"/>
          <w:szCs w:val="32"/>
          <w:lang w:val="en-CA" w:eastAsia="en-CA"/>
        </w:rPr>
        <w:t>When Allah took a compact concerning the prophets</w:t>
      </w:r>
      <w:r w:rsidRPr="00D06798">
        <w:rPr>
          <w:rFonts w:eastAsia="Times New Roman" w:cstheme="minorHAnsi"/>
          <w:b/>
          <w:bCs/>
          <w:color w:val="0070C0"/>
          <w:sz w:val="32"/>
          <w:szCs w:val="32"/>
          <w:lang w:val="en-CA" w:eastAsia="en-CA"/>
        </w:rPr>
        <w:t>,</w:t>
      </w:r>
    </w:p>
    <w:p w14:paraId="16465D68" w14:textId="77777777" w:rsidR="00D06798" w:rsidRDefault="00C27CF7"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C27CF7">
        <w:rPr>
          <w:rFonts w:eastAsia="Times New Roman" w:cstheme="minorHAnsi"/>
          <w:b/>
          <w:bCs/>
          <w:color w:val="0070C0"/>
          <w:sz w:val="32"/>
          <w:szCs w:val="32"/>
          <w:lang w:val="en-CA" w:eastAsia="en-CA"/>
        </w:rPr>
        <w:t>He said</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 xml:space="preserve"> Inasmuch as I have given you of the Book and </w:t>
      </w:r>
      <w:r w:rsidR="00D06798">
        <w:rPr>
          <w:rFonts w:eastAsia="Times New Roman" w:cstheme="minorHAnsi"/>
          <w:b/>
          <w:bCs/>
          <w:color w:val="0070C0"/>
          <w:sz w:val="32"/>
          <w:szCs w:val="32"/>
          <w:lang w:val="en-CA" w:eastAsia="en-CA"/>
        </w:rPr>
        <w:t>W</w:t>
      </w:r>
      <w:r w:rsidRPr="00C27CF7">
        <w:rPr>
          <w:rFonts w:eastAsia="Times New Roman" w:cstheme="minorHAnsi"/>
          <w:b/>
          <w:bCs/>
          <w:color w:val="0070C0"/>
          <w:sz w:val="32"/>
          <w:szCs w:val="32"/>
          <w:lang w:val="en-CA" w:eastAsia="en-CA"/>
        </w:rPr>
        <w:t xml:space="preserve">isdom, </w:t>
      </w:r>
    </w:p>
    <w:p w14:paraId="2AEA73DE" w14:textId="77777777" w:rsidR="00D06798" w:rsidRDefault="00C27CF7"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C27CF7">
        <w:rPr>
          <w:rFonts w:eastAsia="Times New Roman" w:cstheme="minorHAnsi"/>
          <w:b/>
          <w:bCs/>
          <w:color w:val="0070C0"/>
          <w:sz w:val="32"/>
          <w:szCs w:val="32"/>
          <w:lang w:val="en-CA" w:eastAsia="en-CA"/>
        </w:rPr>
        <w:t>should an apostle come to you thereafter confirming what is with you, you shall believe in him and help him</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 xml:space="preserve"> </w:t>
      </w:r>
    </w:p>
    <w:p w14:paraId="5BC1492B" w14:textId="77777777" w:rsidR="00D06798" w:rsidRDefault="00C27CF7"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C27CF7">
        <w:rPr>
          <w:rFonts w:eastAsia="Times New Roman" w:cstheme="minorHAnsi"/>
          <w:b/>
          <w:bCs/>
          <w:color w:val="0070C0"/>
          <w:sz w:val="32"/>
          <w:szCs w:val="32"/>
          <w:lang w:val="en-CA" w:eastAsia="en-CA"/>
        </w:rPr>
        <w:t>He said</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 xml:space="preserve"> Do you pledge and accept My covenant on this condition?</w:t>
      </w:r>
    </w:p>
    <w:p w14:paraId="4E420605" w14:textId="77777777" w:rsidR="00D06798" w:rsidRDefault="00C27CF7"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C27CF7">
        <w:rPr>
          <w:rFonts w:eastAsia="Times New Roman" w:cstheme="minorHAnsi"/>
          <w:b/>
          <w:bCs/>
          <w:color w:val="0070C0"/>
          <w:sz w:val="32"/>
          <w:szCs w:val="32"/>
          <w:lang w:val="en-CA" w:eastAsia="en-CA"/>
        </w:rPr>
        <w:t>They said</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 xml:space="preserve"> We pledge</w:t>
      </w:r>
      <w:r w:rsidR="00D06798">
        <w:rPr>
          <w:rFonts w:eastAsia="Times New Roman" w:cstheme="minorHAnsi"/>
          <w:b/>
          <w:bCs/>
          <w:color w:val="0070C0"/>
          <w:sz w:val="32"/>
          <w:szCs w:val="32"/>
          <w:lang w:val="en-CA" w:eastAsia="en-CA"/>
        </w:rPr>
        <w:t xml:space="preserve">! </w:t>
      </w:r>
      <w:r w:rsidRPr="00C27CF7">
        <w:rPr>
          <w:rFonts w:eastAsia="Times New Roman" w:cstheme="minorHAnsi"/>
          <w:b/>
          <w:bCs/>
          <w:color w:val="0070C0"/>
          <w:sz w:val="32"/>
          <w:szCs w:val="32"/>
          <w:lang w:val="en-CA" w:eastAsia="en-CA"/>
        </w:rPr>
        <w:t xml:space="preserve"> He said</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 xml:space="preserve"> Then be witnesses, </w:t>
      </w:r>
    </w:p>
    <w:p w14:paraId="237B80AB" w14:textId="77777777" w:rsidR="00D06798" w:rsidRDefault="00C27CF7" w:rsidP="00D06798">
      <w:pPr>
        <w:widowControl w:val="0"/>
        <w:spacing w:before="0" w:after="0" w:line="276" w:lineRule="auto"/>
        <w:contextualSpacing/>
        <w:jc w:val="center"/>
        <w:rPr>
          <w:rFonts w:eastAsia="Times New Roman" w:cstheme="minorHAnsi"/>
          <w:b/>
          <w:bCs/>
          <w:color w:val="0070C0"/>
          <w:sz w:val="32"/>
          <w:szCs w:val="32"/>
          <w:lang w:val="en-CA" w:eastAsia="en-CA"/>
        </w:rPr>
      </w:pPr>
      <w:r w:rsidRPr="00C27CF7">
        <w:rPr>
          <w:rFonts w:eastAsia="Times New Roman" w:cstheme="minorHAnsi"/>
          <w:b/>
          <w:bCs/>
          <w:color w:val="0070C0"/>
          <w:sz w:val="32"/>
          <w:szCs w:val="32"/>
          <w:lang w:val="en-CA" w:eastAsia="en-CA"/>
        </w:rPr>
        <w:t>and I am also among the witnesses along with you</w:t>
      </w:r>
      <w:r w:rsidR="00D06798">
        <w:rPr>
          <w:rFonts w:eastAsia="Times New Roman" w:cstheme="minorHAnsi"/>
          <w:b/>
          <w:bCs/>
          <w:color w:val="0070C0"/>
          <w:sz w:val="32"/>
          <w:szCs w:val="32"/>
          <w:lang w:val="en-CA" w:eastAsia="en-CA"/>
        </w:rPr>
        <w:t>!</w:t>
      </w:r>
      <w:r w:rsidRPr="00C27CF7">
        <w:rPr>
          <w:rFonts w:eastAsia="Times New Roman" w:cstheme="minorHAnsi"/>
          <w:b/>
          <w:bCs/>
          <w:color w:val="0070C0"/>
          <w:sz w:val="32"/>
          <w:szCs w:val="32"/>
          <w:lang w:val="en-CA" w:eastAsia="en-CA"/>
        </w:rPr>
        <w:t>"</w:t>
      </w:r>
    </w:p>
    <w:p w14:paraId="0419BEC3" w14:textId="7D9C4276" w:rsidR="00D06798" w:rsidRPr="004B15FC" w:rsidRDefault="00D06798" w:rsidP="00DB3C95">
      <w:pPr>
        <w:pStyle w:val="NormalWeb"/>
        <w:spacing w:before="0" w:after="12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Al-Imran</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81-85</w:t>
      </w:r>
      <w:r w:rsidRPr="004B15FC">
        <w:rPr>
          <w:rFonts w:asciiTheme="minorHAnsi" w:hAnsiTheme="minorHAnsi" w:cstheme="minorHAnsi"/>
          <w:b/>
          <w:bCs/>
          <w:color w:val="0070C0"/>
          <w:lang w:val="en-CA" w:eastAsia="en-CA"/>
        </w:rPr>
        <w:t>.)</w:t>
      </w:r>
    </w:p>
    <w:p w14:paraId="17B5817E" w14:textId="3A66D41B" w:rsidR="0010709F" w:rsidRPr="0010709F" w:rsidRDefault="00E56B77" w:rsidP="00DB3C95">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650102">
        <w:rPr>
          <w:rFonts w:cs="Times New Roman"/>
          <w:b/>
          <w:bCs/>
          <w:i/>
          <w:iCs/>
          <w:color w:val="0070C0"/>
          <w:sz w:val="32"/>
          <w:szCs w:val="32"/>
          <w:lang w:bidi="fa-IR"/>
        </w:rPr>
        <w:tab/>
      </w:r>
      <w:r w:rsidR="00650102" w:rsidRPr="00650102">
        <w:rPr>
          <w:rFonts w:ascii="Algerian" w:eastAsia="Times New Roman" w:hAnsi="Algerian" w:cstheme="majorBidi"/>
          <w:sz w:val="40"/>
          <w:szCs w:val="40"/>
        </w:rPr>
        <w:t>T</w:t>
      </w:r>
      <w:r w:rsidR="00650102">
        <w:rPr>
          <w:rFonts w:asciiTheme="majorBidi" w:eastAsia="Times New Roman" w:hAnsiTheme="majorBidi" w:cstheme="majorBidi"/>
          <w:sz w:val="32"/>
          <w:szCs w:val="32"/>
        </w:rPr>
        <w:t xml:space="preserve">he </w:t>
      </w:r>
      <w:r w:rsidR="0010709F" w:rsidRPr="0010709F">
        <w:rPr>
          <w:rFonts w:asciiTheme="majorBidi" w:eastAsia="Times New Roman" w:hAnsiTheme="majorBidi" w:cstheme="majorBidi"/>
          <w:sz w:val="32"/>
          <w:szCs w:val="32"/>
        </w:rPr>
        <w:t>God Almighty in the Holy Quran explains that the People of the Book constantly followed the path of oppression in their religious knowl</w:t>
      </w:r>
      <w:r w:rsidR="00650102">
        <w:rPr>
          <w:rFonts w:asciiTheme="majorBidi" w:eastAsia="Times New Roman" w:hAnsiTheme="majorBidi" w:cstheme="majorBidi"/>
          <w:sz w:val="32"/>
          <w:szCs w:val="32"/>
        </w:rPr>
        <w:t>-</w:t>
      </w:r>
      <w:r w:rsidR="0010709F" w:rsidRPr="0010709F">
        <w:rPr>
          <w:rFonts w:asciiTheme="majorBidi" w:eastAsia="Times New Roman" w:hAnsiTheme="majorBidi" w:cstheme="majorBidi"/>
          <w:sz w:val="32"/>
          <w:szCs w:val="32"/>
        </w:rPr>
        <w:t xml:space="preserve">edge and distorted the words of the Holy Book. They misrepresented the true religion to the people and caused division among the </w:t>
      </w:r>
      <w:r w:rsidR="00D64361">
        <w:rPr>
          <w:rFonts w:asciiTheme="majorBidi" w:eastAsia="Times New Roman" w:hAnsiTheme="majorBidi" w:cstheme="majorBidi"/>
          <w:sz w:val="32"/>
          <w:szCs w:val="32"/>
        </w:rPr>
        <w:t>P</w:t>
      </w:r>
      <w:r w:rsidR="0010709F" w:rsidRPr="0010709F">
        <w:rPr>
          <w:rFonts w:asciiTheme="majorBidi" w:eastAsia="Times New Roman" w:hAnsiTheme="majorBidi" w:cstheme="majorBidi"/>
          <w:sz w:val="32"/>
          <w:szCs w:val="32"/>
        </w:rPr>
        <w:t xml:space="preserve">rophets of God until they finally denied the </w:t>
      </w:r>
      <w:r w:rsidR="00D64361">
        <w:rPr>
          <w:rFonts w:asciiTheme="majorBidi" w:eastAsia="Times New Roman" w:hAnsiTheme="majorBidi" w:cstheme="majorBidi"/>
          <w:sz w:val="32"/>
          <w:szCs w:val="32"/>
        </w:rPr>
        <w:t>P</w:t>
      </w:r>
      <w:r w:rsidR="0010709F" w:rsidRPr="0010709F">
        <w:rPr>
          <w:rFonts w:asciiTheme="majorBidi" w:eastAsia="Times New Roman" w:hAnsiTheme="majorBidi" w:cstheme="majorBidi"/>
          <w:sz w:val="32"/>
          <w:szCs w:val="32"/>
        </w:rPr>
        <w:t xml:space="preserve">rophecy of the </w:t>
      </w:r>
      <w:r w:rsidR="00D64361">
        <w:rPr>
          <w:rFonts w:asciiTheme="majorBidi" w:eastAsia="Times New Roman" w:hAnsiTheme="majorBidi" w:cstheme="majorBidi"/>
          <w:sz w:val="32"/>
          <w:szCs w:val="32"/>
        </w:rPr>
        <w:t>Last</w:t>
      </w:r>
      <w:r w:rsidR="0010709F" w:rsidRPr="0010709F">
        <w:rPr>
          <w:rFonts w:asciiTheme="majorBidi" w:eastAsia="Times New Roman" w:hAnsiTheme="majorBidi" w:cstheme="majorBidi"/>
          <w:sz w:val="32"/>
          <w:szCs w:val="32"/>
        </w:rPr>
        <w:t xml:space="preserve"> </w:t>
      </w:r>
      <w:r w:rsidR="00D64361">
        <w:rPr>
          <w:rFonts w:asciiTheme="majorBidi" w:eastAsia="Times New Roman" w:hAnsiTheme="majorBidi" w:cstheme="majorBidi"/>
          <w:sz w:val="32"/>
          <w:szCs w:val="32"/>
        </w:rPr>
        <w:t>P</w:t>
      </w:r>
      <w:r w:rsidR="0010709F" w:rsidRPr="0010709F">
        <w:rPr>
          <w:rFonts w:asciiTheme="majorBidi" w:eastAsia="Times New Roman" w:hAnsiTheme="majorBidi" w:cstheme="majorBidi"/>
          <w:sz w:val="32"/>
          <w:szCs w:val="32"/>
        </w:rPr>
        <w:t>rophet</w:t>
      </w:r>
      <w:r w:rsidR="00D64361">
        <w:rPr>
          <w:rFonts w:asciiTheme="majorBidi" w:eastAsia="Times New Roman" w:hAnsiTheme="majorBidi" w:cstheme="majorBidi"/>
          <w:sz w:val="32"/>
          <w:szCs w:val="32"/>
        </w:rPr>
        <w:t xml:space="preserve">, the Holy Prophet of </w:t>
      </w:r>
      <w:r w:rsidR="00421EC1">
        <w:rPr>
          <w:rFonts w:asciiTheme="majorBidi" w:eastAsia="Times New Roman" w:hAnsiTheme="majorBidi" w:cstheme="majorBidi"/>
          <w:sz w:val="32"/>
          <w:szCs w:val="32"/>
        </w:rPr>
        <w:t>Islam</w:t>
      </w:r>
      <w:r w:rsidR="0010709F" w:rsidRPr="0010709F">
        <w:rPr>
          <w:rFonts w:asciiTheme="majorBidi" w:eastAsia="Times New Roman" w:hAnsiTheme="majorBidi" w:cstheme="majorBidi"/>
          <w:sz w:val="32"/>
          <w:szCs w:val="32"/>
        </w:rPr>
        <w:t>.</w:t>
      </w:r>
    </w:p>
    <w:p w14:paraId="61E2DB59" w14:textId="256D0B09" w:rsidR="0010709F" w:rsidRPr="0010709F" w:rsidRDefault="0010709F" w:rsidP="003F0229">
      <w:pPr>
        <w:widowControl w:val="0"/>
        <w:spacing w:before="0" w:line="276" w:lineRule="auto"/>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lastRenderedPageBreak/>
        <w:t xml:space="preserve"> </w:t>
      </w:r>
      <w:r w:rsidR="003F0229">
        <w:rPr>
          <w:rFonts w:asciiTheme="majorBidi" w:eastAsia="Times New Roman" w:hAnsiTheme="majorBidi" w:cstheme="majorBidi"/>
          <w:sz w:val="32"/>
          <w:szCs w:val="32"/>
          <w:rtl/>
        </w:rPr>
        <w:tab/>
      </w:r>
      <w:r w:rsidRPr="0010709F">
        <w:rPr>
          <w:rFonts w:asciiTheme="majorBidi" w:eastAsia="Times New Roman" w:hAnsiTheme="majorBidi" w:cstheme="majorBidi"/>
          <w:sz w:val="32"/>
          <w:szCs w:val="32"/>
        </w:rPr>
        <w:t xml:space="preserve">How is it possible to imagine division among the prophets, even though God Almighty has promised them that each of them will believe in the other and help him? Believing in one another and helping one another means acknowledging the former prophet and </w:t>
      </w:r>
      <w:r w:rsidR="00421EC1" w:rsidRPr="003F0229">
        <w:rPr>
          <w:rFonts w:asciiTheme="majorBidi" w:eastAsia="Times New Roman" w:hAnsiTheme="majorBidi" w:cstheme="majorBidi"/>
          <w:sz w:val="32"/>
          <w:szCs w:val="32"/>
        </w:rPr>
        <w:t>evangeliz</w:t>
      </w:r>
      <w:r w:rsidR="00421EC1">
        <w:rPr>
          <w:rFonts w:asciiTheme="majorBidi" w:eastAsia="Times New Roman" w:hAnsiTheme="majorBidi" w:cstheme="majorBidi"/>
          <w:sz w:val="32"/>
          <w:szCs w:val="32"/>
        </w:rPr>
        <w:t>ing</w:t>
      </w:r>
      <w:r w:rsidRPr="0010709F">
        <w:rPr>
          <w:rFonts w:asciiTheme="majorBidi" w:eastAsia="Times New Roman" w:hAnsiTheme="majorBidi" w:cstheme="majorBidi"/>
          <w:sz w:val="32"/>
          <w:szCs w:val="32"/>
        </w:rPr>
        <w:t xml:space="preserve"> to the next prophet - such as acknowledging Jesus as the </w:t>
      </w:r>
      <w:r w:rsidR="00421EC1">
        <w:rPr>
          <w:rFonts w:asciiTheme="majorBidi" w:eastAsia="Times New Roman" w:hAnsiTheme="majorBidi" w:cstheme="majorBidi"/>
          <w:sz w:val="32"/>
          <w:szCs w:val="32"/>
        </w:rPr>
        <w:t>P</w:t>
      </w:r>
      <w:r w:rsidRPr="0010709F">
        <w:rPr>
          <w:rFonts w:asciiTheme="majorBidi" w:eastAsia="Times New Roman" w:hAnsiTheme="majorBidi" w:cstheme="majorBidi"/>
          <w:sz w:val="32"/>
          <w:szCs w:val="32"/>
        </w:rPr>
        <w:t xml:space="preserve">rophet of Moses and </w:t>
      </w:r>
      <w:r w:rsidR="00421EC1" w:rsidRPr="003F0229">
        <w:rPr>
          <w:rFonts w:asciiTheme="majorBidi" w:eastAsia="Times New Roman" w:hAnsiTheme="majorBidi" w:cstheme="majorBidi"/>
          <w:sz w:val="32"/>
          <w:szCs w:val="32"/>
        </w:rPr>
        <w:t>evangeliz</w:t>
      </w:r>
      <w:r w:rsidR="00421EC1">
        <w:rPr>
          <w:rFonts w:asciiTheme="majorBidi" w:eastAsia="Times New Roman" w:hAnsiTheme="majorBidi" w:cstheme="majorBidi"/>
          <w:sz w:val="32"/>
          <w:szCs w:val="32"/>
        </w:rPr>
        <w:t>ing</w:t>
      </w:r>
      <w:r w:rsidRPr="0010709F">
        <w:rPr>
          <w:rFonts w:asciiTheme="majorBidi" w:eastAsia="Times New Roman" w:hAnsiTheme="majorBidi" w:cstheme="majorBidi"/>
          <w:sz w:val="32"/>
          <w:szCs w:val="32"/>
        </w:rPr>
        <w:t xml:space="preserve"> to the </w:t>
      </w:r>
      <w:r w:rsidR="00421EC1">
        <w:rPr>
          <w:rFonts w:asciiTheme="majorBidi" w:eastAsia="Times New Roman" w:hAnsiTheme="majorBidi" w:cstheme="majorBidi"/>
          <w:sz w:val="32"/>
          <w:szCs w:val="32"/>
        </w:rPr>
        <w:t>Holy P</w:t>
      </w:r>
      <w:r w:rsidRPr="0010709F">
        <w:rPr>
          <w:rFonts w:asciiTheme="majorBidi" w:eastAsia="Times New Roman" w:hAnsiTheme="majorBidi" w:cstheme="majorBidi"/>
          <w:sz w:val="32"/>
          <w:szCs w:val="32"/>
        </w:rPr>
        <w:t xml:space="preserve">rophet </w:t>
      </w:r>
      <w:r w:rsidR="00421EC1">
        <w:rPr>
          <w:rFonts w:asciiTheme="majorBidi" w:eastAsia="Times New Roman" w:hAnsiTheme="majorBidi" w:cstheme="majorBidi"/>
          <w:sz w:val="32"/>
          <w:szCs w:val="32"/>
        </w:rPr>
        <w:t xml:space="preserve">of Islam </w:t>
      </w:r>
      <w:r w:rsidRPr="0010709F">
        <w:rPr>
          <w:rFonts w:asciiTheme="majorBidi" w:eastAsia="Times New Roman" w:hAnsiTheme="majorBidi" w:cstheme="majorBidi"/>
          <w:sz w:val="32"/>
          <w:szCs w:val="32"/>
        </w:rPr>
        <w:t>- as well as making a covenant with them to do the same for their nations and followers</w:t>
      </w:r>
      <w:r w:rsidR="005A797F">
        <w:rPr>
          <w:rFonts w:asciiTheme="majorBidi" w:eastAsia="Times New Roman" w:hAnsiTheme="majorBidi" w:cstheme="majorBidi"/>
          <w:sz w:val="32"/>
          <w:szCs w:val="32"/>
        </w:rPr>
        <w:t xml:space="preserve"> over </w:t>
      </w:r>
      <w:r w:rsidR="00C227A2">
        <w:rPr>
          <w:rFonts w:asciiTheme="majorBidi" w:eastAsia="Times New Roman" w:hAnsiTheme="majorBidi" w:cstheme="majorBidi"/>
          <w:sz w:val="32"/>
          <w:szCs w:val="32"/>
        </w:rPr>
        <w:t>those parts of covenant</w:t>
      </w:r>
      <w:r w:rsidRPr="0010709F">
        <w:rPr>
          <w:rFonts w:asciiTheme="majorBidi" w:eastAsia="Times New Roman" w:hAnsiTheme="majorBidi" w:cstheme="majorBidi"/>
          <w:sz w:val="32"/>
          <w:szCs w:val="32"/>
        </w:rPr>
        <w:t xml:space="preserve"> and be</w:t>
      </w:r>
      <w:r w:rsidR="005A797F">
        <w:rPr>
          <w:rFonts w:asciiTheme="majorBidi" w:eastAsia="Times New Roman" w:hAnsiTheme="majorBidi" w:cstheme="majorBidi"/>
          <w:sz w:val="32"/>
          <w:szCs w:val="32"/>
        </w:rPr>
        <w:t xml:space="preserve">ing </w:t>
      </w:r>
      <w:r w:rsidRPr="0010709F">
        <w:rPr>
          <w:rFonts w:asciiTheme="majorBidi" w:eastAsia="Times New Roman" w:hAnsiTheme="majorBidi" w:cstheme="majorBidi"/>
          <w:sz w:val="32"/>
          <w:szCs w:val="32"/>
        </w:rPr>
        <w:t xml:space="preserve">witnesses </w:t>
      </w:r>
      <w:r w:rsidR="005A797F">
        <w:rPr>
          <w:rFonts w:asciiTheme="majorBidi" w:eastAsia="Times New Roman" w:hAnsiTheme="majorBidi" w:cstheme="majorBidi"/>
          <w:sz w:val="32"/>
          <w:szCs w:val="32"/>
        </w:rPr>
        <w:t>on</w:t>
      </w:r>
      <w:r w:rsidRPr="0010709F">
        <w:rPr>
          <w:rFonts w:asciiTheme="majorBidi" w:eastAsia="Times New Roman" w:hAnsiTheme="majorBidi" w:cstheme="majorBidi"/>
          <w:sz w:val="32"/>
          <w:szCs w:val="32"/>
        </w:rPr>
        <w:t xml:space="preserve"> them.</w:t>
      </w:r>
    </w:p>
    <w:p w14:paraId="1324C56B" w14:textId="3B982FB4" w:rsidR="0010709F" w:rsidRDefault="0010709F" w:rsidP="004E1A88">
      <w:pPr>
        <w:widowControl w:val="0"/>
        <w:spacing w:before="0" w:line="276" w:lineRule="auto"/>
        <w:ind w:firstLine="709"/>
        <w:rPr>
          <w:rFonts w:asciiTheme="majorBidi" w:eastAsia="Times New Roman" w:hAnsiTheme="majorBidi" w:cstheme="majorBidi"/>
          <w:sz w:val="32"/>
          <w:szCs w:val="32"/>
          <w:rtl/>
        </w:rPr>
      </w:pPr>
      <w:r w:rsidRPr="0010709F">
        <w:rPr>
          <w:rFonts w:asciiTheme="majorBidi" w:eastAsia="Times New Roman" w:hAnsiTheme="majorBidi" w:cstheme="majorBidi"/>
          <w:sz w:val="32"/>
          <w:szCs w:val="32"/>
        </w:rPr>
        <w:t xml:space="preserve">The blessed </w:t>
      </w:r>
      <w:r w:rsidR="004E1A88">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erses continue as follows:</w:t>
      </w:r>
    </w:p>
    <w:p w14:paraId="43C01DCB" w14:textId="77777777" w:rsidR="004E1A88" w:rsidRDefault="004E1A88" w:rsidP="004E13DE">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4E1A88">
        <w:rPr>
          <w:rFonts w:eastAsia="Times New Roman" w:cstheme="minorHAnsi"/>
          <w:b/>
          <w:bCs/>
          <w:color w:val="0070C0"/>
          <w:sz w:val="32"/>
          <w:szCs w:val="32"/>
          <w:lang w:val="en-CA" w:eastAsia="en-CA"/>
        </w:rPr>
        <w:t xml:space="preserve"> We have faith in Allah, </w:t>
      </w:r>
    </w:p>
    <w:p w14:paraId="02308A7A" w14:textId="77777777" w:rsidR="005A743F" w:rsidRDefault="004E1A88" w:rsidP="004E13DE">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 xml:space="preserve">and in what has been sent down to us, </w:t>
      </w:r>
    </w:p>
    <w:p w14:paraId="4FA35D93" w14:textId="46115D49" w:rsidR="005A743F" w:rsidRDefault="004E1A88" w:rsidP="004E13DE">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 xml:space="preserve">and what was sent down to Abraham, Ishmael, Isaac, </w:t>
      </w:r>
      <w:r w:rsidR="004E13DE" w:rsidRPr="004E1A88">
        <w:rPr>
          <w:rFonts w:eastAsia="Times New Roman" w:cstheme="minorHAnsi"/>
          <w:b/>
          <w:bCs/>
          <w:color w:val="0070C0"/>
          <w:sz w:val="32"/>
          <w:szCs w:val="32"/>
          <w:lang w:val="en-CA" w:eastAsia="en-CA"/>
        </w:rPr>
        <w:t>Jacob,</w:t>
      </w:r>
      <w:r w:rsidRPr="004E1A88">
        <w:rPr>
          <w:rFonts w:eastAsia="Times New Roman" w:cstheme="minorHAnsi"/>
          <w:b/>
          <w:bCs/>
          <w:color w:val="0070C0"/>
          <w:sz w:val="32"/>
          <w:szCs w:val="32"/>
          <w:lang w:val="en-CA" w:eastAsia="en-CA"/>
        </w:rPr>
        <w:t xml:space="preserve"> and </w:t>
      </w:r>
      <w:r w:rsidR="005A743F">
        <w:rPr>
          <w:rFonts w:eastAsia="Times New Roman" w:cstheme="minorHAnsi"/>
          <w:b/>
          <w:bCs/>
          <w:color w:val="0070C0"/>
          <w:sz w:val="32"/>
          <w:szCs w:val="32"/>
          <w:lang w:val="en-CA" w:eastAsia="en-CA"/>
        </w:rPr>
        <w:t>his sons</w:t>
      </w:r>
      <w:r w:rsidRPr="004E1A88">
        <w:rPr>
          <w:rFonts w:eastAsia="Times New Roman" w:cstheme="minorHAnsi"/>
          <w:b/>
          <w:bCs/>
          <w:color w:val="0070C0"/>
          <w:sz w:val="32"/>
          <w:szCs w:val="32"/>
          <w:lang w:val="en-CA" w:eastAsia="en-CA"/>
        </w:rPr>
        <w:t xml:space="preserve"> and that which </w:t>
      </w:r>
      <w:r w:rsidR="005A743F" w:rsidRPr="004E1A88">
        <w:rPr>
          <w:rFonts w:eastAsia="Times New Roman" w:cstheme="minorHAnsi"/>
          <w:b/>
          <w:bCs/>
          <w:color w:val="0070C0"/>
          <w:sz w:val="32"/>
          <w:szCs w:val="32"/>
          <w:lang w:val="en-CA" w:eastAsia="en-CA"/>
        </w:rPr>
        <w:t xml:space="preserve">were given </w:t>
      </w:r>
      <w:r w:rsidR="005A743F">
        <w:rPr>
          <w:rFonts w:eastAsia="Times New Roman" w:cstheme="minorHAnsi"/>
          <w:b/>
          <w:bCs/>
          <w:color w:val="0070C0"/>
          <w:sz w:val="32"/>
          <w:szCs w:val="32"/>
          <w:lang w:val="en-CA" w:eastAsia="en-CA"/>
        </w:rPr>
        <w:t xml:space="preserve">to </w:t>
      </w:r>
      <w:r w:rsidRPr="004E1A88">
        <w:rPr>
          <w:rFonts w:eastAsia="Times New Roman" w:cstheme="minorHAnsi"/>
          <w:b/>
          <w:bCs/>
          <w:color w:val="0070C0"/>
          <w:sz w:val="32"/>
          <w:szCs w:val="32"/>
          <w:lang w:val="en-CA" w:eastAsia="en-CA"/>
        </w:rPr>
        <w:t xml:space="preserve">Moses and Jesus, </w:t>
      </w:r>
    </w:p>
    <w:p w14:paraId="1C08C3D5" w14:textId="02DA0A88" w:rsidR="005A743F" w:rsidRDefault="004E1A88" w:rsidP="004E13DE">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 xml:space="preserve">and </w:t>
      </w:r>
      <w:r w:rsidR="005A743F">
        <w:rPr>
          <w:rFonts w:eastAsia="Times New Roman" w:cstheme="minorHAnsi"/>
          <w:b/>
          <w:bCs/>
          <w:color w:val="0070C0"/>
          <w:sz w:val="32"/>
          <w:szCs w:val="32"/>
          <w:lang w:val="en-CA" w:eastAsia="en-CA"/>
        </w:rPr>
        <w:t>to o</w:t>
      </w:r>
      <w:r w:rsidRPr="004E1A88">
        <w:rPr>
          <w:rFonts w:eastAsia="Times New Roman" w:cstheme="minorHAnsi"/>
          <w:b/>
          <w:bCs/>
          <w:color w:val="0070C0"/>
          <w:sz w:val="32"/>
          <w:szCs w:val="32"/>
          <w:lang w:val="en-CA" w:eastAsia="en-CA"/>
        </w:rPr>
        <w:t>the</w:t>
      </w:r>
      <w:r w:rsidR="005A743F">
        <w:rPr>
          <w:rFonts w:eastAsia="Times New Roman" w:cstheme="minorHAnsi"/>
          <w:b/>
          <w:bCs/>
          <w:color w:val="0070C0"/>
          <w:sz w:val="32"/>
          <w:szCs w:val="32"/>
          <w:lang w:val="en-CA" w:eastAsia="en-CA"/>
        </w:rPr>
        <w:t>r</w:t>
      </w:r>
      <w:r w:rsidRPr="004E1A88">
        <w:rPr>
          <w:rFonts w:eastAsia="Times New Roman" w:cstheme="minorHAnsi"/>
          <w:b/>
          <w:bCs/>
          <w:color w:val="0070C0"/>
          <w:sz w:val="32"/>
          <w:szCs w:val="32"/>
          <w:lang w:val="en-CA" w:eastAsia="en-CA"/>
        </w:rPr>
        <w:t xml:space="preserve"> prophets </w:t>
      </w:r>
      <w:r w:rsidR="005A743F" w:rsidRPr="004E1A88">
        <w:rPr>
          <w:rFonts w:eastAsia="Times New Roman" w:cstheme="minorHAnsi"/>
          <w:b/>
          <w:bCs/>
          <w:color w:val="0070C0"/>
          <w:sz w:val="32"/>
          <w:szCs w:val="32"/>
          <w:lang w:val="en-CA" w:eastAsia="en-CA"/>
        </w:rPr>
        <w:t xml:space="preserve">were given </w:t>
      </w:r>
      <w:r w:rsidRPr="004E1A88">
        <w:rPr>
          <w:rFonts w:eastAsia="Times New Roman" w:cstheme="minorHAnsi"/>
          <w:b/>
          <w:bCs/>
          <w:color w:val="0070C0"/>
          <w:sz w:val="32"/>
          <w:szCs w:val="32"/>
          <w:lang w:val="en-CA" w:eastAsia="en-CA"/>
        </w:rPr>
        <w:t xml:space="preserve">from their Lord. </w:t>
      </w:r>
    </w:p>
    <w:p w14:paraId="6FDAFBEB" w14:textId="77777777" w:rsidR="005A743F" w:rsidRDefault="004E1A88" w:rsidP="004E13DE">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 xml:space="preserve">We make no distinction between any of them, </w:t>
      </w:r>
    </w:p>
    <w:p w14:paraId="36961180" w14:textId="022431F9" w:rsidR="004E1A88" w:rsidRPr="004E1A88" w:rsidRDefault="004E1A88" w:rsidP="00263F34">
      <w:pPr>
        <w:spacing w:before="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and to Him do we submit</w:t>
      </w:r>
      <w:r w:rsidR="004E13DE">
        <w:rPr>
          <w:rFonts w:eastAsia="Times New Roman" w:cstheme="minorHAnsi"/>
          <w:b/>
          <w:bCs/>
          <w:color w:val="0070C0"/>
          <w:sz w:val="32"/>
          <w:szCs w:val="32"/>
          <w:lang w:val="en-CA" w:eastAsia="en-CA"/>
        </w:rPr>
        <w:t>!”</w:t>
      </w:r>
      <w:r w:rsidRPr="004E1A88">
        <w:rPr>
          <w:rFonts w:eastAsia="Times New Roman" w:cstheme="minorHAnsi"/>
          <w:b/>
          <w:bCs/>
          <w:color w:val="0070C0"/>
          <w:sz w:val="32"/>
          <w:szCs w:val="32"/>
          <w:lang w:val="en-CA" w:eastAsia="en-CA"/>
        </w:rPr>
        <w:t xml:space="preserve"> </w:t>
      </w:r>
    </w:p>
    <w:p w14:paraId="4048F480" w14:textId="77777777" w:rsidR="00263F34" w:rsidRDefault="004E13DE" w:rsidP="00263F34">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4E1A88" w:rsidRPr="004E1A88">
        <w:rPr>
          <w:rFonts w:eastAsia="Times New Roman" w:cstheme="minorHAnsi"/>
          <w:b/>
          <w:bCs/>
          <w:color w:val="0070C0"/>
          <w:sz w:val="32"/>
          <w:szCs w:val="32"/>
          <w:lang w:val="en-CA" w:eastAsia="en-CA"/>
        </w:rPr>
        <w:t xml:space="preserve">Should anyone follow a religion other than Islam, </w:t>
      </w:r>
    </w:p>
    <w:p w14:paraId="0AD4A38E" w14:textId="18D50C63" w:rsidR="004E13DE" w:rsidRDefault="004E1A88" w:rsidP="00263F34">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 xml:space="preserve">it shall never be accepted from him, </w:t>
      </w:r>
    </w:p>
    <w:p w14:paraId="714F73D5" w14:textId="77777777" w:rsidR="004E13DE" w:rsidRDefault="004E1A88" w:rsidP="00263F34">
      <w:pPr>
        <w:spacing w:before="0" w:after="0" w:line="276" w:lineRule="auto"/>
        <w:jc w:val="left"/>
        <w:rPr>
          <w:rFonts w:eastAsia="Times New Roman" w:cstheme="minorHAnsi"/>
          <w:b/>
          <w:bCs/>
          <w:color w:val="0070C0"/>
          <w:sz w:val="32"/>
          <w:szCs w:val="32"/>
          <w:lang w:val="en-CA" w:eastAsia="en-CA"/>
        </w:rPr>
      </w:pPr>
      <w:r w:rsidRPr="004E1A88">
        <w:rPr>
          <w:rFonts w:eastAsia="Times New Roman" w:cstheme="minorHAnsi"/>
          <w:b/>
          <w:bCs/>
          <w:color w:val="0070C0"/>
          <w:sz w:val="32"/>
          <w:szCs w:val="32"/>
          <w:lang w:val="en-CA" w:eastAsia="en-CA"/>
        </w:rPr>
        <w:t>and he will be among the losers in the Hereafter</w:t>
      </w:r>
      <w:r w:rsidR="004E13DE">
        <w:rPr>
          <w:rFonts w:eastAsia="Times New Roman" w:cstheme="minorHAnsi"/>
          <w:b/>
          <w:bCs/>
          <w:color w:val="0070C0"/>
          <w:sz w:val="32"/>
          <w:szCs w:val="32"/>
          <w:lang w:val="en-CA" w:eastAsia="en-CA"/>
        </w:rPr>
        <w:t>!”</w:t>
      </w:r>
    </w:p>
    <w:p w14:paraId="362A1C9D" w14:textId="349B243B" w:rsidR="004E1A88" w:rsidRDefault="004E1A88" w:rsidP="004E13DE">
      <w:pPr>
        <w:spacing w:before="0" w:after="0" w:line="276" w:lineRule="auto"/>
        <w:jc w:val="left"/>
        <w:rPr>
          <w:rFonts w:eastAsia="Times New Roman" w:cstheme="minorHAnsi"/>
          <w:b/>
          <w:bCs/>
          <w:color w:val="0070C0"/>
          <w:sz w:val="24"/>
          <w:szCs w:val="24"/>
          <w:lang w:val="en-CA" w:eastAsia="en-CA"/>
        </w:rPr>
      </w:pPr>
      <w:r w:rsidRPr="004E1A88">
        <w:rPr>
          <w:rFonts w:eastAsia="Times New Roman" w:cstheme="minorHAnsi"/>
          <w:b/>
          <w:bCs/>
          <w:color w:val="0070C0"/>
          <w:sz w:val="24"/>
          <w:szCs w:val="24"/>
          <w:lang w:val="en-CA" w:eastAsia="en-CA"/>
        </w:rPr>
        <w:t>(</w:t>
      </w:r>
      <w:r w:rsidR="004E13DE" w:rsidRPr="004E13DE">
        <w:rPr>
          <w:rFonts w:eastAsia="Times New Roman" w:cstheme="minorHAnsi"/>
          <w:b/>
          <w:bCs/>
          <w:color w:val="0070C0"/>
          <w:sz w:val="24"/>
          <w:szCs w:val="24"/>
          <w:lang w:val="en-CA" w:eastAsia="en-CA"/>
        </w:rPr>
        <w:t>Al-Imran: 84-</w:t>
      </w:r>
      <w:r w:rsidRPr="004E1A88">
        <w:rPr>
          <w:rFonts w:eastAsia="Times New Roman" w:cstheme="minorHAnsi"/>
          <w:b/>
          <w:bCs/>
          <w:color w:val="0070C0"/>
          <w:sz w:val="24"/>
          <w:szCs w:val="24"/>
          <w:lang w:val="en-CA" w:eastAsia="en-CA"/>
        </w:rPr>
        <w:t>85</w:t>
      </w:r>
      <w:r w:rsidR="004E13DE" w:rsidRPr="004E13DE">
        <w:rPr>
          <w:rFonts w:eastAsia="Times New Roman" w:cstheme="minorHAnsi"/>
          <w:b/>
          <w:bCs/>
          <w:color w:val="0070C0"/>
          <w:sz w:val="24"/>
          <w:szCs w:val="24"/>
          <w:lang w:val="en-CA" w:eastAsia="en-CA"/>
        </w:rPr>
        <w:t>.</w:t>
      </w:r>
      <w:r w:rsidRPr="004E1A88">
        <w:rPr>
          <w:rFonts w:eastAsia="Times New Roman" w:cstheme="minorHAnsi"/>
          <w:b/>
          <w:bCs/>
          <w:color w:val="0070C0"/>
          <w:sz w:val="24"/>
          <w:szCs w:val="24"/>
          <w:lang w:val="en-CA" w:eastAsia="en-CA"/>
        </w:rPr>
        <w:t>)</w:t>
      </w:r>
    </w:p>
    <w:p w14:paraId="5D06A715" w14:textId="199D4A61" w:rsidR="003B3C66" w:rsidRPr="00F443F6" w:rsidRDefault="003B3C66" w:rsidP="003B3C66">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CD480E">
        <w:rPr>
          <w:rFonts w:ascii="Adobe Song Std L" w:eastAsia="Adobe Song Std L" w:hAnsi="Adobe Song Std L" w:cs="Times New Roman"/>
          <w:b/>
          <w:bCs/>
          <w:sz w:val="24"/>
          <w:szCs w:val="32"/>
        </w:rPr>
        <w:t>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sidR="00CD480E">
        <w:rPr>
          <w:rFonts w:ascii="Adobe Song Std L" w:eastAsia="Adobe Song Std L" w:hAnsi="Adobe Song Std L" w:cs="Times New Roman"/>
          <w:b/>
          <w:bCs/>
          <w:sz w:val="24"/>
          <w:szCs w:val="32"/>
        </w:rPr>
        <w:t>223</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EC9C13A" w14:textId="77777777" w:rsidR="003B3C66" w:rsidRPr="004E1A88" w:rsidRDefault="003B3C66" w:rsidP="004E13DE">
      <w:pPr>
        <w:spacing w:before="0" w:after="0" w:line="276" w:lineRule="auto"/>
        <w:jc w:val="left"/>
        <w:rPr>
          <w:rFonts w:eastAsia="Times New Roman" w:cstheme="minorHAnsi"/>
          <w:b/>
          <w:bCs/>
          <w:color w:val="0070C0"/>
          <w:sz w:val="24"/>
          <w:szCs w:val="24"/>
          <w:lang w:val="en-CA" w:eastAsia="en-CA"/>
        </w:rPr>
      </w:pPr>
    </w:p>
    <w:p w14:paraId="2F919E44" w14:textId="33C5E481" w:rsidR="0010709F" w:rsidRDefault="0010709F" w:rsidP="0010709F">
      <w:pPr>
        <w:widowControl w:val="0"/>
        <w:spacing w:before="0" w:line="276" w:lineRule="auto"/>
        <w:rPr>
          <w:rFonts w:asciiTheme="majorBidi" w:eastAsia="Times New Roman" w:hAnsiTheme="majorBidi" w:cstheme="majorBidi"/>
          <w:sz w:val="32"/>
          <w:szCs w:val="32"/>
        </w:rPr>
      </w:pPr>
    </w:p>
    <w:p w14:paraId="49DC0A7F" w14:textId="77777777" w:rsidR="00D463FB" w:rsidRPr="00D463FB" w:rsidRDefault="00D463FB" w:rsidP="0010709F">
      <w:pPr>
        <w:widowControl w:val="0"/>
        <w:spacing w:before="0" w:line="276" w:lineRule="auto"/>
        <w:rPr>
          <w:rFonts w:asciiTheme="majorBidi" w:eastAsia="Times New Roman" w:hAnsiTheme="majorBidi" w:cstheme="majorBidi"/>
          <w:sz w:val="16"/>
          <w:szCs w:val="16"/>
        </w:rPr>
      </w:pPr>
    </w:p>
    <w:p w14:paraId="4DCBC1E6" w14:textId="4B4F0D3C" w:rsidR="00E56B77" w:rsidRPr="008A1429" w:rsidRDefault="00E56B77" w:rsidP="009D51B9">
      <w:pPr>
        <w:pStyle w:val="Heading1"/>
        <w:rPr>
          <w:lang w:bidi="fa-IR"/>
        </w:rPr>
      </w:pPr>
      <w:bookmarkStart w:id="189" w:name="_Toc101161562"/>
      <w:r w:rsidRPr="008A1429">
        <w:rPr>
          <w:lang w:bidi="fa-IR"/>
        </w:rPr>
        <w:t xml:space="preserve">Struggle </w:t>
      </w:r>
      <w:r w:rsidR="00D463FB">
        <w:rPr>
          <w:lang w:bidi="fa-IR"/>
        </w:rPr>
        <w:t xml:space="preserve">of Prophets </w:t>
      </w:r>
      <w:r w:rsidRPr="008A1429">
        <w:rPr>
          <w:lang w:bidi="fa-IR"/>
        </w:rPr>
        <w:t>against Rebels and the Arrogant</w:t>
      </w:r>
      <w:bookmarkEnd w:id="189"/>
    </w:p>
    <w:p w14:paraId="6C997569" w14:textId="444857FA" w:rsidR="00C9681B" w:rsidRPr="0010709F" w:rsidRDefault="00E56B77" w:rsidP="00C9681B">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D463FB">
        <w:rPr>
          <w:rFonts w:cs="Times New Roman"/>
          <w:b/>
          <w:bCs/>
          <w:i/>
          <w:iCs/>
          <w:color w:val="0070C0"/>
          <w:sz w:val="32"/>
          <w:szCs w:val="32"/>
          <w:lang w:bidi="fa-IR"/>
        </w:rPr>
        <w:tab/>
      </w:r>
      <w:r w:rsidR="00D463FB" w:rsidRPr="00D463FB">
        <w:rPr>
          <w:rFonts w:ascii="Algerian" w:eastAsia="Times New Roman" w:hAnsi="Algerian" w:cstheme="majorBidi"/>
          <w:sz w:val="40"/>
          <w:szCs w:val="40"/>
        </w:rPr>
        <w:t>T</w:t>
      </w:r>
      <w:r w:rsidR="0010709F" w:rsidRPr="0010709F">
        <w:rPr>
          <w:rFonts w:asciiTheme="majorBidi" w:eastAsia="Times New Roman" w:hAnsiTheme="majorBidi" w:cstheme="majorBidi"/>
          <w:sz w:val="32"/>
          <w:szCs w:val="32"/>
        </w:rPr>
        <w:t>he Holy Quran ha</w:t>
      </w:r>
      <w:r w:rsidR="00FB1148">
        <w:rPr>
          <w:rFonts w:asciiTheme="majorBidi" w:eastAsia="Times New Roman" w:hAnsiTheme="majorBidi" w:cstheme="majorBidi"/>
          <w:sz w:val="32"/>
          <w:szCs w:val="32"/>
        </w:rPr>
        <w:t>s</w:t>
      </w:r>
      <w:r w:rsidR="0010709F" w:rsidRPr="0010709F">
        <w:rPr>
          <w:rFonts w:asciiTheme="majorBidi" w:eastAsia="Times New Roman" w:hAnsiTheme="majorBidi" w:cstheme="majorBidi"/>
          <w:sz w:val="32"/>
          <w:szCs w:val="32"/>
        </w:rPr>
        <w:t xml:space="preserve"> </w:t>
      </w:r>
      <w:r w:rsidR="00FB1148">
        <w:rPr>
          <w:rFonts w:asciiTheme="majorBidi" w:eastAsia="Times New Roman" w:hAnsiTheme="majorBidi" w:cstheme="majorBidi"/>
          <w:sz w:val="32"/>
          <w:szCs w:val="32"/>
        </w:rPr>
        <w:t>narrated</w:t>
      </w:r>
      <w:r w:rsidR="00FB1148" w:rsidRPr="00FB1148">
        <w:t xml:space="preserve"> </w:t>
      </w:r>
      <w:r w:rsidR="00FB1148" w:rsidRPr="00FB1148">
        <w:rPr>
          <w:rFonts w:asciiTheme="majorBidi" w:eastAsia="Times New Roman" w:hAnsiTheme="majorBidi" w:cstheme="majorBidi"/>
          <w:sz w:val="32"/>
          <w:szCs w:val="32"/>
        </w:rPr>
        <w:t xml:space="preserve">the words of the previous </w:t>
      </w:r>
      <w:r w:rsidR="00FB1148">
        <w:rPr>
          <w:rFonts w:asciiTheme="majorBidi" w:eastAsia="Times New Roman" w:hAnsiTheme="majorBidi" w:cstheme="majorBidi"/>
          <w:sz w:val="32"/>
          <w:szCs w:val="32"/>
        </w:rPr>
        <w:t>P</w:t>
      </w:r>
      <w:r w:rsidR="00FB1148" w:rsidRPr="00FB1148">
        <w:rPr>
          <w:rFonts w:asciiTheme="majorBidi" w:eastAsia="Times New Roman" w:hAnsiTheme="majorBidi" w:cstheme="majorBidi"/>
          <w:sz w:val="32"/>
          <w:szCs w:val="32"/>
        </w:rPr>
        <w:t>rophets - such as Noah, H</w:t>
      </w:r>
      <w:r w:rsidR="00FB1148">
        <w:rPr>
          <w:rFonts w:asciiTheme="majorBidi" w:eastAsia="Times New Roman" w:hAnsiTheme="majorBidi" w:cstheme="majorBidi"/>
          <w:sz w:val="32"/>
          <w:szCs w:val="32"/>
        </w:rPr>
        <w:t>u</w:t>
      </w:r>
      <w:r w:rsidR="00FB1148" w:rsidRPr="00FB1148">
        <w:rPr>
          <w:rFonts w:asciiTheme="majorBidi" w:eastAsia="Times New Roman" w:hAnsiTheme="majorBidi" w:cstheme="majorBidi"/>
          <w:sz w:val="32"/>
          <w:szCs w:val="32"/>
        </w:rPr>
        <w:t>d, S</w:t>
      </w:r>
      <w:r w:rsidR="00FB1148">
        <w:rPr>
          <w:rFonts w:asciiTheme="majorBidi" w:eastAsia="Times New Roman" w:hAnsiTheme="majorBidi" w:cstheme="majorBidi"/>
          <w:sz w:val="32"/>
          <w:szCs w:val="32"/>
        </w:rPr>
        <w:t>helah</w:t>
      </w:r>
      <w:r w:rsidR="00FB1148" w:rsidRPr="00FB1148">
        <w:rPr>
          <w:rFonts w:asciiTheme="majorBidi" w:eastAsia="Times New Roman" w:hAnsiTheme="majorBidi" w:cstheme="majorBidi"/>
          <w:sz w:val="32"/>
          <w:szCs w:val="32"/>
        </w:rPr>
        <w:t xml:space="preserve">, Abraham, </w:t>
      </w:r>
      <w:r w:rsidR="00FB1148">
        <w:rPr>
          <w:rFonts w:asciiTheme="majorBidi" w:eastAsia="Times New Roman" w:hAnsiTheme="majorBidi" w:cstheme="majorBidi"/>
          <w:sz w:val="32"/>
          <w:szCs w:val="32"/>
        </w:rPr>
        <w:t>Jethro</w:t>
      </w:r>
      <w:r w:rsidR="00FB1148" w:rsidRPr="00FB1148">
        <w:rPr>
          <w:rFonts w:asciiTheme="majorBidi" w:eastAsia="Times New Roman" w:hAnsiTheme="majorBidi" w:cstheme="majorBidi"/>
          <w:sz w:val="32"/>
          <w:szCs w:val="32"/>
        </w:rPr>
        <w:t xml:space="preserve">, Moses, and Jesus </w:t>
      </w:r>
      <w:r w:rsidR="00FB1148" w:rsidRPr="00FB1148">
        <w:rPr>
          <w:rFonts w:asciiTheme="majorBidi" w:eastAsia="Times New Roman" w:hAnsiTheme="majorBidi" w:cstheme="majorBidi"/>
          <w:sz w:val="28"/>
          <w:szCs w:val="28"/>
        </w:rPr>
        <w:t>(AS)</w:t>
      </w:r>
      <w:r w:rsidR="00FB1148" w:rsidRPr="00FB1148">
        <w:rPr>
          <w:rFonts w:asciiTheme="majorBidi" w:eastAsia="Times New Roman" w:hAnsiTheme="majorBidi" w:cstheme="majorBidi"/>
          <w:sz w:val="32"/>
          <w:szCs w:val="32"/>
        </w:rPr>
        <w:t xml:space="preserve"> - with their </w:t>
      </w:r>
      <w:r w:rsidR="00FB1148">
        <w:rPr>
          <w:rFonts w:asciiTheme="majorBidi" w:eastAsia="Times New Roman" w:hAnsiTheme="majorBidi" w:cstheme="majorBidi"/>
          <w:sz w:val="32"/>
          <w:szCs w:val="32"/>
        </w:rPr>
        <w:t>nations</w:t>
      </w:r>
      <w:r w:rsidR="00FB1148" w:rsidRPr="00FB1148">
        <w:rPr>
          <w:rFonts w:asciiTheme="majorBidi" w:eastAsia="Times New Roman" w:hAnsiTheme="majorBidi" w:cstheme="majorBidi"/>
          <w:sz w:val="32"/>
          <w:szCs w:val="32"/>
        </w:rPr>
        <w:t xml:space="preserve">, </w:t>
      </w:r>
      <w:r w:rsidR="00C9681B" w:rsidRPr="00FB1148">
        <w:rPr>
          <w:rFonts w:asciiTheme="majorBidi" w:eastAsia="Times New Roman" w:hAnsiTheme="majorBidi" w:cstheme="majorBidi"/>
          <w:sz w:val="32"/>
          <w:szCs w:val="32"/>
        </w:rPr>
        <w:t>and</w:t>
      </w:r>
      <w:r w:rsidR="00FB1148" w:rsidRPr="00FB1148">
        <w:rPr>
          <w:rFonts w:asciiTheme="majorBidi" w:eastAsia="Times New Roman" w:hAnsiTheme="majorBidi" w:cstheme="majorBidi"/>
          <w:sz w:val="32"/>
          <w:szCs w:val="32"/>
        </w:rPr>
        <w:t xml:space="preserve"> described their conversations and struggles with th</w:t>
      </w:r>
      <w:r w:rsidR="00C9681B">
        <w:rPr>
          <w:rFonts w:asciiTheme="majorBidi" w:eastAsia="Times New Roman" w:hAnsiTheme="majorBidi" w:cstheme="majorBidi"/>
          <w:sz w:val="32"/>
          <w:szCs w:val="32"/>
        </w:rPr>
        <w:t>em.</w:t>
      </w:r>
    </w:p>
    <w:p w14:paraId="0CF0A601" w14:textId="592C161A" w:rsidR="0010709F" w:rsidRPr="0010709F" w:rsidRDefault="0010709F" w:rsidP="00C9681B">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It </w:t>
      </w:r>
      <w:r w:rsidR="00C9681B">
        <w:rPr>
          <w:rFonts w:asciiTheme="majorBidi" w:eastAsia="Times New Roman" w:hAnsiTheme="majorBidi" w:cstheme="majorBidi"/>
          <w:sz w:val="32"/>
          <w:szCs w:val="32"/>
        </w:rPr>
        <w:t>becomes</w:t>
      </w:r>
      <w:r w:rsidRPr="0010709F">
        <w:rPr>
          <w:rFonts w:asciiTheme="majorBidi" w:eastAsia="Times New Roman" w:hAnsiTheme="majorBidi" w:cstheme="majorBidi"/>
          <w:sz w:val="32"/>
          <w:szCs w:val="32"/>
        </w:rPr>
        <w:t xml:space="preserve"> clear from the </w:t>
      </w:r>
      <w:r w:rsidR="00C9681B">
        <w:rPr>
          <w:rFonts w:asciiTheme="majorBidi" w:eastAsia="Times New Roman" w:hAnsiTheme="majorBidi" w:cstheme="majorBidi"/>
          <w:sz w:val="32"/>
          <w:szCs w:val="32"/>
        </w:rPr>
        <w:t xml:space="preserve">Verses of Quran </w:t>
      </w:r>
      <w:r w:rsidR="00AC513E">
        <w:rPr>
          <w:rFonts w:asciiTheme="majorBidi" w:eastAsia="Times New Roman" w:hAnsiTheme="majorBidi" w:cstheme="majorBidi"/>
          <w:sz w:val="32"/>
          <w:szCs w:val="32"/>
        </w:rPr>
        <w:t>about</w:t>
      </w:r>
      <w:r w:rsidR="00C9681B">
        <w:rPr>
          <w:rFonts w:asciiTheme="majorBidi" w:eastAsia="Times New Roman" w:hAnsiTheme="majorBidi" w:cstheme="majorBidi"/>
          <w:sz w:val="32"/>
          <w:szCs w:val="32"/>
        </w:rPr>
        <w:t xml:space="preserve"> the </w:t>
      </w:r>
      <w:r w:rsidR="00AC513E">
        <w:rPr>
          <w:rFonts w:asciiTheme="majorBidi" w:eastAsia="Times New Roman" w:hAnsiTheme="majorBidi" w:cstheme="majorBidi"/>
          <w:sz w:val="32"/>
          <w:szCs w:val="32"/>
        </w:rPr>
        <w:t>dialog</w:t>
      </w:r>
      <w:r w:rsidR="00C9681B">
        <w:rPr>
          <w:rFonts w:asciiTheme="majorBidi" w:eastAsia="Times New Roman" w:hAnsiTheme="majorBidi" w:cstheme="majorBidi"/>
          <w:sz w:val="32"/>
          <w:szCs w:val="32"/>
        </w:rPr>
        <w:t xml:space="preserve"> of Prophets </w:t>
      </w:r>
      <w:r w:rsidR="00AC513E">
        <w:rPr>
          <w:rFonts w:asciiTheme="majorBidi" w:eastAsia="Times New Roman" w:hAnsiTheme="majorBidi" w:cstheme="majorBidi"/>
          <w:sz w:val="32"/>
          <w:szCs w:val="32"/>
        </w:rPr>
        <w:t xml:space="preserve">that </w:t>
      </w:r>
      <w:r w:rsidRPr="0010709F">
        <w:rPr>
          <w:rFonts w:asciiTheme="majorBidi" w:eastAsia="Times New Roman" w:hAnsiTheme="majorBidi" w:cstheme="majorBidi"/>
          <w:sz w:val="32"/>
          <w:szCs w:val="32"/>
        </w:rPr>
        <w:t xml:space="preserve">the </w:t>
      </w:r>
      <w:r w:rsidR="004E2A71">
        <w:rPr>
          <w:rFonts w:asciiTheme="majorBidi" w:eastAsia="Times New Roman" w:hAnsiTheme="majorBidi" w:cstheme="majorBidi"/>
          <w:sz w:val="32"/>
          <w:szCs w:val="32"/>
        </w:rPr>
        <w:t>N</w:t>
      </w:r>
      <w:r w:rsidRPr="0010709F">
        <w:rPr>
          <w:rFonts w:asciiTheme="majorBidi" w:eastAsia="Times New Roman" w:hAnsiTheme="majorBidi" w:cstheme="majorBidi"/>
          <w:sz w:val="32"/>
          <w:szCs w:val="32"/>
        </w:rPr>
        <w:t xml:space="preserve">atural </w:t>
      </w:r>
      <w:r w:rsidR="004E2A71">
        <w:rPr>
          <w:rFonts w:asciiTheme="majorBidi" w:eastAsia="Times New Roman" w:hAnsiTheme="majorBidi" w:cstheme="majorBidi"/>
          <w:sz w:val="32"/>
          <w:szCs w:val="32"/>
        </w:rPr>
        <w:t>R</w:t>
      </w:r>
      <w:r w:rsidRPr="0010709F">
        <w:rPr>
          <w:rFonts w:asciiTheme="majorBidi" w:eastAsia="Times New Roman" w:hAnsiTheme="majorBidi" w:cstheme="majorBidi"/>
          <w:sz w:val="32"/>
          <w:szCs w:val="32"/>
        </w:rPr>
        <w:t xml:space="preserve">eligion is a religion that prevents oppression and corruption and prevents the unjust dominations that </w:t>
      </w:r>
      <w:r w:rsidR="004E2A71">
        <w:rPr>
          <w:rFonts w:asciiTheme="majorBidi" w:eastAsia="Times New Roman" w:hAnsiTheme="majorBidi" w:cstheme="majorBidi"/>
          <w:sz w:val="32"/>
          <w:szCs w:val="32"/>
        </w:rPr>
        <w:t>destruct</w:t>
      </w:r>
      <w:r w:rsidR="008131B5">
        <w:rPr>
          <w:rFonts w:asciiTheme="majorBidi" w:eastAsia="Times New Roman" w:hAnsiTheme="majorBidi" w:cstheme="majorBidi"/>
          <w:sz w:val="32"/>
          <w:szCs w:val="32"/>
        </w:rPr>
        <w:t>s</w:t>
      </w:r>
      <w:r w:rsidR="004E2A71">
        <w:rPr>
          <w:rFonts w:asciiTheme="majorBidi" w:eastAsia="Times New Roman" w:hAnsiTheme="majorBidi" w:cstheme="majorBidi"/>
          <w:sz w:val="32"/>
          <w:szCs w:val="32"/>
        </w:rPr>
        <w:t xml:space="preserve"> </w:t>
      </w:r>
      <w:r w:rsidRPr="0010709F">
        <w:rPr>
          <w:rFonts w:asciiTheme="majorBidi" w:eastAsia="Times New Roman" w:hAnsiTheme="majorBidi" w:cstheme="majorBidi"/>
          <w:sz w:val="32"/>
          <w:szCs w:val="32"/>
        </w:rPr>
        <w:t xml:space="preserve">the basis of happiness and basis of </w:t>
      </w:r>
      <w:r w:rsidR="004E2A71">
        <w:rPr>
          <w:rFonts w:asciiTheme="majorBidi" w:eastAsia="Times New Roman" w:hAnsiTheme="majorBidi" w:cstheme="majorBidi"/>
          <w:sz w:val="32"/>
          <w:szCs w:val="32"/>
        </w:rPr>
        <w:t>T</w:t>
      </w:r>
      <w:r w:rsidRPr="0010709F">
        <w:rPr>
          <w:rFonts w:asciiTheme="majorBidi" w:eastAsia="Times New Roman" w:hAnsiTheme="majorBidi" w:cstheme="majorBidi"/>
          <w:sz w:val="32"/>
          <w:szCs w:val="32"/>
        </w:rPr>
        <w:t>ruth!</w:t>
      </w:r>
    </w:p>
    <w:p w14:paraId="071D34F5" w14:textId="77777777" w:rsidR="0010709F" w:rsidRPr="0010709F" w:rsidRDefault="0010709F" w:rsidP="0010709F">
      <w:pPr>
        <w:widowControl w:val="0"/>
        <w:spacing w:before="0" w:line="276" w:lineRule="auto"/>
        <w:rPr>
          <w:rFonts w:asciiTheme="majorBidi" w:eastAsia="Times New Roman" w:hAnsiTheme="majorBidi" w:cstheme="majorBidi"/>
          <w:sz w:val="32"/>
          <w:szCs w:val="32"/>
        </w:rPr>
      </w:pPr>
    </w:p>
    <w:p w14:paraId="06853E26" w14:textId="61A37C10" w:rsidR="0010709F" w:rsidRPr="0010709F" w:rsidRDefault="0010709F" w:rsidP="0010709F">
      <w:pPr>
        <w:widowControl w:val="0"/>
        <w:spacing w:before="0" w:line="276" w:lineRule="auto"/>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 </w:t>
      </w:r>
      <w:r w:rsidR="004E2A71">
        <w:rPr>
          <w:rFonts w:asciiTheme="majorBidi" w:eastAsia="Times New Roman" w:hAnsiTheme="majorBidi" w:cstheme="majorBidi"/>
          <w:sz w:val="32"/>
          <w:szCs w:val="32"/>
        </w:rPr>
        <w:tab/>
      </w:r>
      <w:r w:rsidRPr="0010709F">
        <w:rPr>
          <w:rFonts w:asciiTheme="majorBidi" w:eastAsia="Times New Roman" w:hAnsiTheme="majorBidi" w:cstheme="majorBidi"/>
          <w:sz w:val="32"/>
          <w:szCs w:val="32"/>
        </w:rPr>
        <w:t xml:space="preserve">As the </w:t>
      </w:r>
      <w:r w:rsidR="004E2A71">
        <w:rPr>
          <w:rFonts w:asciiTheme="majorBidi" w:eastAsia="Times New Roman" w:hAnsiTheme="majorBidi" w:cstheme="majorBidi"/>
          <w:sz w:val="32"/>
          <w:szCs w:val="32"/>
        </w:rPr>
        <w:t xml:space="preserve">Holy </w:t>
      </w:r>
      <w:r w:rsidRPr="0010709F">
        <w:rPr>
          <w:rFonts w:asciiTheme="majorBidi" w:eastAsia="Times New Roman" w:hAnsiTheme="majorBidi" w:cstheme="majorBidi"/>
          <w:sz w:val="32"/>
          <w:szCs w:val="32"/>
        </w:rPr>
        <w:t xml:space="preserve">Messenger of God said in the farewell </w:t>
      </w:r>
      <w:r w:rsidR="004E2A71">
        <w:rPr>
          <w:rFonts w:asciiTheme="majorBidi" w:eastAsia="Times New Roman" w:hAnsiTheme="majorBidi" w:cstheme="majorBidi"/>
          <w:sz w:val="32"/>
          <w:szCs w:val="32"/>
        </w:rPr>
        <w:t>Hajj ceremony</w:t>
      </w:r>
      <w:r w:rsidRPr="0010709F">
        <w:rPr>
          <w:rFonts w:asciiTheme="majorBidi" w:eastAsia="Times New Roman" w:hAnsiTheme="majorBidi" w:cstheme="majorBidi"/>
          <w:sz w:val="32"/>
          <w:szCs w:val="32"/>
        </w:rPr>
        <w:t>:</w:t>
      </w:r>
    </w:p>
    <w:p w14:paraId="40ADF28C" w14:textId="0FCA4D1C" w:rsidR="0010709F" w:rsidRPr="008131B5" w:rsidRDefault="0010709F" w:rsidP="004E2A71">
      <w:pPr>
        <w:pStyle w:val="ListParagraph"/>
        <w:widowControl w:val="0"/>
        <w:numPr>
          <w:ilvl w:val="0"/>
          <w:numId w:val="30"/>
        </w:numPr>
        <w:spacing w:before="0" w:line="276" w:lineRule="auto"/>
        <w:rPr>
          <w:rFonts w:eastAsia="Times New Roman" w:cstheme="minorHAnsi"/>
          <w:b/>
          <w:bCs/>
          <w:sz w:val="32"/>
          <w:szCs w:val="32"/>
        </w:rPr>
      </w:pPr>
      <w:r w:rsidRPr="008131B5">
        <w:rPr>
          <w:rFonts w:eastAsia="Times New Roman" w:cstheme="minorHAnsi"/>
          <w:b/>
          <w:bCs/>
          <w:sz w:val="32"/>
          <w:szCs w:val="32"/>
        </w:rPr>
        <w:t>Today time passes like the day when God created the heavens and the earth!</w:t>
      </w:r>
    </w:p>
    <w:p w14:paraId="6C4F12E9" w14:textId="3FD62A6B" w:rsidR="005747BB" w:rsidRDefault="0010709F" w:rsidP="004E2A71">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The Messenger of God pointed </w:t>
      </w:r>
      <w:r w:rsidR="004E2A71">
        <w:rPr>
          <w:rFonts w:asciiTheme="majorBidi" w:eastAsia="Times New Roman" w:hAnsiTheme="majorBidi" w:cstheme="majorBidi"/>
          <w:sz w:val="32"/>
          <w:szCs w:val="32"/>
        </w:rPr>
        <w:t>to</w:t>
      </w:r>
      <w:r w:rsidRPr="0010709F">
        <w:rPr>
          <w:rFonts w:asciiTheme="majorBidi" w:eastAsia="Times New Roman" w:hAnsiTheme="majorBidi" w:cstheme="majorBidi"/>
          <w:sz w:val="32"/>
          <w:szCs w:val="32"/>
        </w:rPr>
        <w:t xml:space="preserve"> the </w:t>
      </w:r>
      <w:r w:rsidR="004E2A71">
        <w:rPr>
          <w:rFonts w:asciiTheme="majorBidi" w:eastAsia="Times New Roman" w:hAnsiTheme="majorBidi" w:cstheme="majorBidi"/>
          <w:sz w:val="32"/>
          <w:szCs w:val="32"/>
        </w:rPr>
        <w:t>meaning</w:t>
      </w:r>
      <w:r w:rsidRPr="0010709F">
        <w:rPr>
          <w:rFonts w:asciiTheme="majorBidi" w:eastAsia="Times New Roman" w:hAnsiTheme="majorBidi" w:cstheme="majorBidi"/>
          <w:sz w:val="32"/>
          <w:szCs w:val="32"/>
        </w:rPr>
        <w:t xml:space="preserve"> that due to the estab</w:t>
      </w:r>
      <w:r w:rsidR="00EA0D97">
        <w:rPr>
          <w:rFonts w:asciiTheme="majorBidi" w:eastAsia="Times New Roman" w:hAnsiTheme="majorBidi" w:cstheme="majorBidi"/>
          <w:sz w:val="32"/>
          <w:szCs w:val="32"/>
        </w:rPr>
        <w:t>-</w:t>
      </w:r>
      <w:r w:rsidRPr="0010709F">
        <w:rPr>
          <w:rFonts w:asciiTheme="majorBidi" w:eastAsia="Times New Roman" w:hAnsiTheme="majorBidi" w:cstheme="majorBidi"/>
          <w:sz w:val="32"/>
          <w:szCs w:val="32"/>
        </w:rPr>
        <w:t xml:space="preserve">lishment of the Islamic </w:t>
      </w:r>
      <w:r w:rsidR="00EA0D97">
        <w:rPr>
          <w:rFonts w:asciiTheme="majorBidi" w:eastAsia="Times New Roman" w:hAnsiTheme="majorBidi" w:cstheme="majorBidi"/>
          <w:sz w:val="32"/>
          <w:szCs w:val="32"/>
        </w:rPr>
        <w:t>W</w:t>
      </w:r>
      <w:r w:rsidRPr="0010709F">
        <w:rPr>
          <w:rFonts w:asciiTheme="majorBidi" w:eastAsia="Times New Roman" w:hAnsiTheme="majorBidi" w:cstheme="majorBidi"/>
          <w:sz w:val="32"/>
          <w:szCs w:val="32"/>
        </w:rPr>
        <w:t xml:space="preserve">ay of </w:t>
      </w:r>
      <w:r w:rsidR="00EA0D97">
        <w:rPr>
          <w:rFonts w:asciiTheme="majorBidi" w:eastAsia="Times New Roman" w:hAnsiTheme="majorBidi" w:cstheme="majorBidi"/>
          <w:sz w:val="32"/>
          <w:szCs w:val="32"/>
        </w:rPr>
        <w:t>L</w:t>
      </w:r>
      <w:r w:rsidRPr="0010709F">
        <w:rPr>
          <w:rFonts w:asciiTheme="majorBidi" w:eastAsia="Times New Roman" w:hAnsiTheme="majorBidi" w:cstheme="majorBidi"/>
          <w:sz w:val="32"/>
          <w:szCs w:val="32"/>
        </w:rPr>
        <w:t xml:space="preserve">ife, people have </w:t>
      </w:r>
      <w:r w:rsidR="00020432">
        <w:rPr>
          <w:rFonts w:asciiTheme="majorBidi" w:eastAsia="Times New Roman" w:hAnsiTheme="majorBidi" w:cstheme="majorBidi"/>
          <w:sz w:val="32"/>
          <w:szCs w:val="32"/>
        </w:rPr>
        <w:t>returned</w:t>
      </w:r>
      <w:r w:rsidRPr="0010709F">
        <w:rPr>
          <w:rFonts w:asciiTheme="majorBidi" w:eastAsia="Times New Roman" w:hAnsiTheme="majorBidi" w:cstheme="majorBidi"/>
          <w:sz w:val="32"/>
          <w:szCs w:val="32"/>
        </w:rPr>
        <w:t xml:space="preserve"> to the </w:t>
      </w:r>
      <w:r w:rsidR="00EA0D97">
        <w:rPr>
          <w:rFonts w:asciiTheme="majorBidi" w:eastAsia="Times New Roman" w:hAnsiTheme="majorBidi" w:cstheme="majorBidi"/>
          <w:sz w:val="32"/>
          <w:szCs w:val="32"/>
        </w:rPr>
        <w:t>R</w:t>
      </w:r>
      <w:r w:rsidRPr="0010709F">
        <w:rPr>
          <w:rFonts w:asciiTheme="majorBidi" w:eastAsia="Times New Roman" w:hAnsiTheme="majorBidi" w:cstheme="majorBidi"/>
          <w:sz w:val="32"/>
          <w:szCs w:val="32"/>
        </w:rPr>
        <w:t xml:space="preserve">ule of </w:t>
      </w:r>
      <w:r w:rsidR="00EA0D97">
        <w:rPr>
          <w:rFonts w:asciiTheme="majorBidi" w:eastAsia="Times New Roman" w:hAnsiTheme="majorBidi" w:cstheme="majorBidi"/>
          <w:sz w:val="32"/>
          <w:szCs w:val="32"/>
        </w:rPr>
        <w:t>N</w:t>
      </w:r>
      <w:r w:rsidRPr="0010709F">
        <w:rPr>
          <w:rFonts w:asciiTheme="majorBidi" w:eastAsia="Times New Roman" w:hAnsiTheme="majorBidi" w:cstheme="majorBidi"/>
          <w:sz w:val="32"/>
          <w:szCs w:val="32"/>
        </w:rPr>
        <w:t>ature!</w:t>
      </w:r>
    </w:p>
    <w:p w14:paraId="4D55EE94" w14:textId="423B2469" w:rsidR="008131B5" w:rsidRPr="00F443F6" w:rsidRDefault="008131B5" w:rsidP="008131B5">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97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626108F" w14:textId="6CD7159A" w:rsidR="008131B5" w:rsidRDefault="008131B5" w:rsidP="004E2A71">
      <w:pPr>
        <w:widowControl w:val="0"/>
        <w:spacing w:before="0" w:line="276" w:lineRule="auto"/>
        <w:ind w:firstLine="709"/>
        <w:rPr>
          <w:rFonts w:asciiTheme="majorBidi" w:eastAsia="Times New Roman" w:hAnsiTheme="majorBidi" w:cstheme="majorBidi"/>
          <w:sz w:val="32"/>
          <w:szCs w:val="32"/>
        </w:rPr>
      </w:pPr>
    </w:p>
    <w:p w14:paraId="126495C1" w14:textId="77777777" w:rsidR="00925A9C" w:rsidRDefault="00925A9C" w:rsidP="004E2A71">
      <w:pPr>
        <w:widowControl w:val="0"/>
        <w:spacing w:before="0" w:line="276" w:lineRule="auto"/>
        <w:ind w:firstLine="709"/>
        <w:rPr>
          <w:rFonts w:asciiTheme="majorBidi" w:eastAsia="Times New Roman" w:hAnsiTheme="majorBidi" w:cstheme="majorBidi"/>
          <w:sz w:val="32"/>
          <w:szCs w:val="32"/>
        </w:rPr>
      </w:pPr>
    </w:p>
    <w:p w14:paraId="0B3A3A66" w14:textId="31A531A6" w:rsidR="00D463FB" w:rsidRDefault="00D463FB" w:rsidP="009D51B9">
      <w:pPr>
        <w:pStyle w:val="Heading1"/>
        <w:rPr>
          <w:lang w:bidi="fa-IR"/>
        </w:rPr>
      </w:pPr>
      <w:r w:rsidRPr="008A1429">
        <w:rPr>
          <w:lang w:bidi="fa-IR"/>
        </w:rPr>
        <w:t> </w:t>
      </w:r>
      <w:bookmarkStart w:id="190" w:name="_Toc101161563"/>
      <w:r w:rsidRPr="008A1429">
        <w:rPr>
          <w:lang w:bidi="fa-IR"/>
        </w:rPr>
        <w:t>Tradition of Messengers' Resistance against Rebels</w:t>
      </w:r>
      <w:bookmarkEnd w:id="190"/>
    </w:p>
    <w:p w14:paraId="296E7503" w14:textId="0D8BC76A" w:rsidR="00925A9C" w:rsidRPr="00925A9C" w:rsidRDefault="00925A9C" w:rsidP="00925A9C">
      <w:pPr>
        <w:rPr>
          <w:sz w:val="2"/>
          <w:szCs w:val="2"/>
          <w:lang w:bidi="fa-IR"/>
        </w:rPr>
      </w:pPr>
    </w:p>
    <w:p w14:paraId="466DE062" w14:textId="00DCF673" w:rsidR="00925A9C" w:rsidRPr="00925A9C" w:rsidRDefault="00925A9C" w:rsidP="00925A9C">
      <w:pPr>
        <w:bidi/>
        <w:rPr>
          <w:rFonts w:cstheme="minorHAnsi"/>
          <w:color w:val="008000"/>
          <w:sz w:val="28"/>
          <w:szCs w:val="28"/>
        </w:rPr>
      </w:pPr>
      <w:r w:rsidRPr="00925A9C">
        <w:rPr>
          <w:rFonts w:cstheme="minorHAnsi"/>
          <w:color w:val="008000"/>
          <w:sz w:val="28"/>
          <w:szCs w:val="28"/>
          <w:rtl/>
        </w:rPr>
        <w:t xml:space="preserve">" كَذالكَ ما اَتيَ الَّذينَ مِن قَبلِهِم مِن رَسولٍ اِلاّ قالوا ساحِرٌ اَوْ مَجنونٌ </w:t>
      </w:r>
      <w:r w:rsidRPr="00925A9C">
        <w:rPr>
          <w:rFonts w:cstheme="minorHAnsi"/>
          <w:color w:val="008000"/>
          <w:sz w:val="28"/>
          <w:szCs w:val="28"/>
        </w:rPr>
        <w:t>…</w:t>
      </w:r>
      <w:r w:rsidRPr="00925A9C">
        <w:rPr>
          <w:rFonts w:cstheme="minorHAnsi"/>
          <w:color w:val="008000"/>
          <w:sz w:val="28"/>
          <w:szCs w:val="28"/>
          <w:rtl/>
        </w:rPr>
        <w:t>! "</w:t>
      </w:r>
    </w:p>
    <w:p w14:paraId="37E75785" w14:textId="28AC6946" w:rsidR="00925A9C" w:rsidRPr="00925A9C" w:rsidRDefault="00925A9C" w:rsidP="00263316">
      <w:pPr>
        <w:bidi/>
        <w:spacing w:line="276" w:lineRule="auto"/>
        <w:rPr>
          <w:color w:val="008000"/>
          <w:lang w:bidi="fa-IR"/>
        </w:rPr>
      </w:pPr>
      <w:r>
        <w:rPr>
          <w:rFonts w:cstheme="minorHAnsi"/>
          <w:color w:val="008000"/>
          <w:sz w:val="28"/>
          <w:szCs w:val="28"/>
        </w:rPr>
        <w:t>)</w:t>
      </w:r>
      <w:r w:rsidRPr="00925A9C">
        <w:rPr>
          <w:rFonts w:cstheme="minorHAnsi"/>
          <w:color w:val="008000"/>
          <w:sz w:val="28"/>
          <w:szCs w:val="28"/>
          <w:rtl/>
        </w:rPr>
        <w:t xml:space="preserve">52 </w:t>
      </w:r>
      <w:r>
        <w:rPr>
          <w:rFonts w:cstheme="minorHAnsi"/>
          <w:color w:val="008000"/>
          <w:sz w:val="28"/>
          <w:szCs w:val="28"/>
        </w:rPr>
        <w:t>-</w:t>
      </w:r>
      <w:r w:rsidRPr="00925A9C">
        <w:rPr>
          <w:rFonts w:cstheme="minorHAnsi"/>
          <w:color w:val="008000"/>
          <w:sz w:val="28"/>
          <w:szCs w:val="28"/>
          <w:rtl/>
        </w:rPr>
        <w:t xml:space="preserve">60 </w:t>
      </w:r>
      <w:r>
        <w:rPr>
          <w:rFonts w:cstheme="minorHAnsi"/>
          <w:color w:val="008000"/>
          <w:sz w:val="28"/>
          <w:szCs w:val="28"/>
        </w:rPr>
        <w:t>/</w:t>
      </w:r>
      <w:r w:rsidRPr="00925A9C">
        <w:rPr>
          <w:rFonts w:cstheme="minorHAnsi"/>
          <w:color w:val="008000"/>
          <w:sz w:val="28"/>
          <w:szCs w:val="28"/>
          <w:rtl/>
        </w:rPr>
        <w:t xml:space="preserve"> </w:t>
      </w:r>
      <w:r w:rsidRPr="00925A9C">
        <w:rPr>
          <w:rFonts w:cstheme="minorHAnsi" w:hint="cs"/>
          <w:color w:val="008000"/>
          <w:sz w:val="28"/>
          <w:szCs w:val="28"/>
          <w:rtl/>
        </w:rPr>
        <w:t>ذاريات</w:t>
      </w:r>
      <w:r>
        <w:rPr>
          <w:rFonts w:cstheme="minorHAnsi"/>
          <w:color w:val="008000"/>
          <w:sz w:val="28"/>
          <w:szCs w:val="28"/>
        </w:rPr>
        <w:t xml:space="preserve"> (</w:t>
      </w:r>
    </w:p>
    <w:p w14:paraId="180F962D" w14:textId="68EB16E2" w:rsidR="00DB3C95" w:rsidRDefault="00DB3C95" w:rsidP="00263316">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DB3C95">
        <w:rPr>
          <w:rFonts w:asciiTheme="minorHAnsi" w:hAnsiTheme="minorHAnsi" w:cstheme="minorHAnsi"/>
          <w:b/>
          <w:bCs/>
          <w:color w:val="0070C0"/>
          <w:sz w:val="32"/>
          <w:szCs w:val="32"/>
          <w:lang w:val="en-CA" w:bidi="fa-IR"/>
        </w:rPr>
        <w:t>“</w:t>
      </w:r>
      <w:r w:rsidR="00925A9C" w:rsidRPr="00DB3C95">
        <w:rPr>
          <w:rFonts w:asciiTheme="minorHAnsi" w:hAnsiTheme="minorHAnsi" w:cstheme="minorHAnsi"/>
          <w:b/>
          <w:bCs/>
          <w:color w:val="0070C0"/>
          <w:sz w:val="32"/>
          <w:szCs w:val="32"/>
          <w:lang w:val="en-CA" w:eastAsia="en-CA"/>
        </w:rPr>
        <w:t xml:space="preserve">So it was that there did not come to those who were before them any </w:t>
      </w:r>
      <w:r w:rsidR="00263316" w:rsidRPr="00DB3C95">
        <w:rPr>
          <w:rFonts w:asciiTheme="minorHAnsi" w:hAnsiTheme="minorHAnsi" w:cstheme="minorHAnsi"/>
          <w:b/>
          <w:bCs/>
          <w:color w:val="0070C0"/>
          <w:sz w:val="32"/>
          <w:szCs w:val="32"/>
          <w:lang w:val="en-CA" w:eastAsia="en-CA"/>
        </w:rPr>
        <w:t>apostle,</w:t>
      </w:r>
      <w:r w:rsidR="00925A9C" w:rsidRPr="00DB3C95">
        <w:rPr>
          <w:rFonts w:asciiTheme="minorHAnsi" w:hAnsiTheme="minorHAnsi" w:cstheme="minorHAnsi"/>
          <w:b/>
          <w:bCs/>
          <w:color w:val="0070C0"/>
          <w:sz w:val="32"/>
          <w:szCs w:val="32"/>
          <w:lang w:val="en-CA" w:eastAsia="en-CA"/>
        </w:rPr>
        <w:t xml:space="preserve"> but they said</w:t>
      </w:r>
      <w:r>
        <w:rPr>
          <w:rFonts w:asciiTheme="minorHAnsi" w:hAnsiTheme="minorHAnsi" w:cstheme="minorHAnsi"/>
          <w:b/>
          <w:bCs/>
          <w:color w:val="0070C0"/>
          <w:sz w:val="32"/>
          <w:szCs w:val="32"/>
          <w:lang w:val="en-CA" w:eastAsia="en-CA"/>
        </w:rPr>
        <w:t>:</w:t>
      </w:r>
      <w:r w:rsidR="00925A9C" w:rsidRPr="00DB3C95">
        <w:rPr>
          <w:rFonts w:asciiTheme="minorHAnsi" w:hAnsiTheme="minorHAnsi" w:cstheme="minorHAnsi"/>
          <w:b/>
          <w:bCs/>
          <w:color w:val="0070C0"/>
          <w:sz w:val="32"/>
          <w:szCs w:val="32"/>
          <w:lang w:val="en-CA" w:eastAsia="en-CA"/>
        </w:rPr>
        <w:t xml:space="preserve"> A magician, or A crazy man!"</w:t>
      </w:r>
    </w:p>
    <w:p w14:paraId="12A6A100" w14:textId="7CA1AEE8" w:rsidR="00DB3C95" w:rsidRPr="004B15FC" w:rsidRDefault="00DB3C95" w:rsidP="00263316">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Zariyat</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52-60</w:t>
      </w:r>
      <w:r w:rsidRPr="004B15FC">
        <w:rPr>
          <w:rFonts w:asciiTheme="minorHAnsi" w:hAnsiTheme="minorHAnsi" w:cstheme="minorHAnsi"/>
          <w:b/>
          <w:bCs/>
          <w:color w:val="0070C0"/>
          <w:lang w:val="en-CA" w:eastAsia="en-CA"/>
        </w:rPr>
        <w:t>.)</w:t>
      </w:r>
    </w:p>
    <w:p w14:paraId="13D8DDFE" w14:textId="77777777" w:rsidR="00401587" w:rsidRDefault="0010709F" w:rsidP="00401587">
      <w:pPr>
        <w:widowControl w:val="0"/>
        <w:spacing w:before="0" w:line="276" w:lineRule="auto"/>
        <w:ind w:firstLine="709"/>
        <w:rPr>
          <w:rFonts w:asciiTheme="majorBidi" w:eastAsia="Times New Roman" w:hAnsiTheme="majorBidi" w:cstheme="majorBidi"/>
          <w:sz w:val="32"/>
          <w:szCs w:val="32"/>
        </w:rPr>
      </w:pPr>
      <w:r w:rsidRPr="00401587">
        <w:rPr>
          <w:rFonts w:ascii="Algerian" w:eastAsia="Times New Roman" w:hAnsi="Algerian" w:cstheme="majorBidi"/>
          <w:sz w:val="40"/>
          <w:szCs w:val="40"/>
        </w:rPr>
        <w:t>I</w:t>
      </w:r>
      <w:r w:rsidRPr="0010709F">
        <w:rPr>
          <w:rFonts w:asciiTheme="majorBidi" w:eastAsia="Times New Roman" w:hAnsiTheme="majorBidi" w:cstheme="majorBidi"/>
          <w:sz w:val="32"/>
          <w:szCs w:val="32"/>
        </w:rPr>
        <w:t>t</w:t>
      </w:r>
      <w:r w:rsidR="00401587">
        <w:rPr>
          <w:rFonts w:asciiTheme="majorBidi" w:eastAsia="Times New Roman" w:hAnsiTheme="majorBidi" w:cstheme="majorBidi"/>
          <w:sz w:val="32"/>
          <w:szCs w:val="32"/>
        </w:rPr>
        <w:t xml:space="preserve"> </w:t>
      </w:r>
      <w:r w:rsidR="00401587" w:rsidRPr="00401587">
        <w:rPr>
          <w:rFonts w:asciiTheme="majorBidi" w:eastAsia="Times New Roman" w:hAnsiTheme="majorBidi" w:cstheme="majorBidi"/>
          <w:sz w:val="32"/>
          <w:szCs w:val="32"/>
        </w:rPr>
        <w:t xml:space="preserve">so happened that no </w:t>
      </w:r>
      <w:r w:rsidR="00401587">
        <w:rPr>
          <w:rFonts w:asciiTheme="majorBidi" w:eastAsia="Times New Roman" w:hAnsiTheme="majorBidi" w:cstheme="majorBidi"/>
          <w:sz w:val="32"/>
          <w:szCs w:val="32"/>
        </w:rPr>
        <w:t>M</w:t>
      </w:r>
      <w:r w:rsidR="00401587" w:rsidRPr="00401587">
        <w:rPr>
          <w:rFonts w:asciiTheme="majorBidi" w:eastAsia="Times New Roman" w:hAnsiTheme="majorBidi" w:cstheme="majorBidi"/>
          <w:sz w:val="32"/>
          <w:szCs w:val="32"/>
        </w:rPr>
        <w:t xml:space="preserve">essenger came to the infidels before the infidels of Quraysh, unless they said he </w:t>
      </w:r>
      <w:r w:rsidR="00401587">
        <w:rPr>
          <w:rFonts w:asciiTheme="majorBidi" w:eastAsia="Times New Roman" w:hAnsiTheme="majorBidi" w:cstheme="majorBidi"/>
          <w:sz w:val="32"/>
          <w:szCs w:val="32"/>
        </w:rPr>
        <w:t>is</w:t>
      </w:r>
      <w:r w:rsidR="00401587" w:rsidRPr="00401587">
        <w:rPr>
          <w:rFonts w:asciiTheme="majorBidi" w:eastAsia="Times New Roman" w:hAnsiTheme="majorBidi" w:cstheme="majorBidi"/>
          <w:sz w:val="32"/>
          <w:szCs w:val="32"/>
        </w:rPr>
        <w:t xml:space="preserve"> either a sorcerer or a madman! It is as if the infidels have been instructing each other to react in s</w:t>
      </w:r>
      <w:r w:rsidR="00401587">
        <w:rPr>
          <w:rFonts w:asciiTheme="majorBidi" w:eastAsia="Times New Roman" w:hAnsiTheme="majorBidi" w:cstheme="majorBidi"/>
          <w:sz w:val="32"/>
          <w:szCs w:val="32"/>
        </w:rPr>
        <w:t>a</w:t>
      </w:r>
      <w:r w:rsidR="00401587" w:rsidRPr="00401587">
        <w:rPr>
          <w:rFonts w:asciiTheme="majorBidi" w:eastAsia="Times New Roman" w:hAnsiTheme="majorBidi" w:cstheme="majorBidi"/>
          <w:sz w:val="32"/>
          <w:szCs w:val="32"/>
        </w:rPr>
        <w:t>me way</w:t>
      </w:r>
      <w:r w:rsidR="00401587">
        <w:rPr>
          <w:rFonts w:asciiTheme="majorBidi" w:eastAsia="Times New Roman" w:hAnsiTheme="majorBidi" w:cstheme="majorBidi"/>
          <w:sz w:val="32"/>
          <w:szCs w:val="32"/>
        </w:rPr>
        <w:t>:</w:t>
      </w:r>
    </w:p>
    <w:p w14:paraId="55E8CBA1" w14:textId="77777777" w:rsidR="00991F9F" w:rsidRDefault="00401587" w:rsidP="00991F9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10709F" w:rsidRPr="0010709F">
        <w:rPr>
          <w:rFonts w:asciiTheme="majorBidi" w:eastAsia="Times New Roman" w:hAnsiTheme="majorBidi" w:cstheme="majorBidi"/>
          <w:sz w:val="32"/>
          <w:szCs w:val="32"/>
        </w:rPr>
        <w:t xml:space="preserve"> No, it is not a matter of order, but all of them are rebels!</w:t>
      </w:r>
    </w:p>
    <w:p w14:paraId="1F3AE168" w14:textId="6B607569" w:rsidR="0010709F" w:rsidRPr="0010709F" w:rsidRDefault="00991F9F" w:rsidP="00991F9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10709F" w:rsidRPr="0010709F">
        <w:rPr>
          <w:rFonts w:asciiTheme="majorBidi" w:eastAsia="Times New Roman" w:hAnsiTheme="majorBidi" w:cstheme="majorBidi"/>
          <w:sz w:val="32"/>
          <w:szCs w:val="32"/>
        </w:rPr>
        <w:t xml:space="preserve"> So</w:t>
      </w:r>
      <w:r>
        <w:rPr>
          <w:rFonts w:asciiTheme="majorBidi" w:eastAsia="Times New Roman" w:hAnsiTheme="majorBidi" w:cstheme="majorBidi"/>
          <w:sz w:val="32"/>
          <w:szCs w:val="32"/>
        </w:rPr>
        <w:t>,</w:t>
      </w:r>
      <w:r w:rsidR="0010709F" w:rsidRPr="0010709F">
        <w:rPr>
          <w:rFonts w:asciiTheme="majorBidi" w:eastAsia="Times New Roman" w:hAnsiTheme="majorBidi" w:cstheme="majorBidi"/>
          <w:sz w:val="32"/>
          <w:szCs w:val="32"/>
        </w:rPr>
        <w:t xml:space="preserve"> turn away from them, for there is no blame on you</w:t>
      </w:r>
      <w:r>
        <w:rPr>
          <w:rFonts w:asciiTheme="majorBidi" w:eastAsia="Times New Roman" w:hAnsiTheme="majorBidi" w:cstheme="majorBidi"/>
          <w:sz w:val="32"/>
          <w:szCs w:val="32"/>
        </w:rPr>
        <w:t>!</w:t>
      </w:r>
    </w:p>
    <w:p w14:paraId="30E61000" w14:textId="4F88C977" w:rsidR="0010709F" w:rsidRPr="0010709F" w:rsidRDefault="0010709F" w:rsidP="00991F9F">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 </w:t>
      </w:r>
      <w:r w:rsidR="00991F9F">
        <w:rPr>
          <w:rFonts w:asciiTheme="majorBidi" w:eastAsia="Times New Roman" w:hAnsiTheme="majorBidi" w:cstheme="majorBidi"/>
          <w:sz w:val="32"/>
          <w:szCs w:val="32"/>
        </w:rPr>
        <w:t>You</w:t>
      </w:r>
      <w:r w:rsidRPr="0010709F">
        <w:rPr>
          <w:rFonts w:asciiTheme="majorBidi" w:eastAsia="Times New Roman" w:hAnsiTheme="majorBidi" w:cstheme="majorBidi"/>
          <w:sz w:val="32"/>
          <w:szCs w:val="32"/>
        </w:rPr>
        <w:t xml:space="preserve"> </w:t>
      </w:r>
      <w:r w:rsidR="00991F9F">
        <w:rPr>
          <w:rFonts w:asciiTheme="majorBidi" w:eastAsia="Times New Roman" w:hAnsiTheme="majorBidi" w:cstheme="majorBidi"/>
          <w:sz w:val="32"/>
          <w:szCs w:val="32"/>
        </w:rPr>
        <w:t>Remind them</w:t>
      </w:r>
      <w:r w:rsidRPr="0010709F">
        <w:rPr>
          <w:rFonts w:asciiTheme="majorBidi" w:eastAsia="Times New Roman" w:hAnsiTheme="majorBidi" w:cstheme="majorBidi"/>
          <w:sz w:val="32"/>
          <w:szCs w:val="32"/>
        </w:rPr>
        <w:t xml:space="preserve">! It is </w:t>
      </w:r>
      <w:r w:rsidR="00991F9F">
        <w:rPr>
          <w:rFonts w:asciiTheme="majorBidi" w:eastAsia="Times New Roman" w:hAnsiTheme="majorBidi" w:cstheme="majorBidi"/>
          <w:sz w:val="32"/>
          <w:szCs w:val="32"/>
        </w:rPr>
        <w:t>the R</w:t>
      </w:r>
      <w:r w:rsidRPr="0010709F">
        <w:rPr>
          <w:rFonts w:asciiTheme="majorBidi" w:eastAsia="Times New Roman" w:hAnsiTheme="majorBidi" w:cstheme="majorBidi"/>
          <w:sz w:val="32"/>
          <w:szCs w:val="32"/>
        </w:rPr>
        <w:t>emind</w:t>
      </w:r>
      <w:r w:rsidR="00991F9F">
        <w:rPr>
          <w:rFonts w:asciiTheme="majorBidi" w:eastAsia="Times New Roman" w:hAnsiTheme="majorBidi" w:cstheme="majorBidi"/>
          <w:sz w:val="32"/>
          <w:szCs w:val="32"/>
        </w:rPr>
        <w:t>er</w:t>
      </w:r>
      <w:r w:rsidRPr="0010709F">
        <w:rPr>
          <w:rFonts w:asciiTheme="majorBidi" w:eastAsia="Times New Roman" w:hAnsiTheme="majorBidi" w:cstheme="majorBidi"/>
          <w:sz w:val="32"/>
          <w:szCs w:val="32"/>
        </w:rPr>
        <w:t xml:space="preserve"> </w:t>
      </w:r>
      <w:r w:rsidR="00991F9F">
        <w:rPr>
          <w:rFonts w:asciiTheme="majorBidi" w:eastAsia="Times New Roman" w:hAnsiTheme="majorBidi" w:cstheme="majorBidi"/>
          <w:sz w:val="32"/>
          <w:szCs w:val="32"/>
        </w:rPr>
        <w:t xml:space="preserve">that benefits </w:t>
      </w:r>
      <w:r w:rsidRPr="0010709F">
        <w:rPr>
          <w:rFonts w:asciiTheme="majorBidi" w:eastAsia="Times New Roman" w:hAnsiTheme="majorBidi" w:cstheme="majorBidi"/>
          <w:sz w:val="32"/>
          <w:szCs w:val="32"/>
        </w:rPr>
        <w:t>believers!</w:t>
      </w:r>
    </w:p>
    <w:p w14:paraId="55B248F2" w14:textId="40FDBA90" w:rsidR="0010709F" w:rsidRPr="0010709F" w:rsidRDefault="0010709F" w:rsidP="0043478E">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In these </w:t>
      </w:r>
      <w:r w:rsidR="0043478E">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 xml:space="preserve">erses, </w:t>
      </w:r>
      <w:r w:rsidR="0043478E">
        <w:rPr>
          <w:rFonts w:asciiTheme="majorBidi" w:eastAsia="Times New Roman" w:hAnsiTheme="majorBidi" w:cstheme="majorBidi"/>
          <w:sz w:val="32"/>
          <w:szCs w:val="32"/>
        </w:rPr>
        <w:t xml:space="preserve">the </w:t>
      </w:r>
      <w:r w:rsidRPr="0010709F">
        <w:rPr>
          <w:rFonts w:asciiTheme="majorBidi" w:eastAsia="Times New Roman" w:hAnsiTheme="majorBidi" w:cstheme="majorBidi"/>
          <w:sz w:val="32"/>
          <w:szCs w:val="32"/>
        </w:rPr>
        <w:t xml:space="preserve">God Almighty instructs His </w:t>
      </w:r>
      <w:r w:rsidR="0043478E">
        <w:rPr>
          <w:rFonts w:asciiTheme="majorBidi" w:eastAsia="Times New Roman" w:hAnsiTheme="majorBidi" w:cstheme="majorBidi"/>
          <w:sz w:val="32"/>
          <w:szCs w:val="32"/>
        </w:rPr>
        <w:t xml:space="preserve">Holy </w:t>
      </w:r>
      <w:r w:rsidRPr="0010709F">
        <w:rPr>
          <w:rFonts w:asciiTheme="majorBidi" w:eastAsia="Times New Roman" w:hAnsiTheme="majorBidi" w:cstheme="majorBidi"/>
          <w:sz w:val="32"/>
          <w:szCs w:val="32"/>
        </w:rPr>
        <w:t xml:space="preserve">Messenger that </w:t>
      </w:r>
      <w:r w:rsidR="0043478E">
        <w:rPr>
          <w:rFonts w:asciiTheme="majorBidi" w:eastAsia="Times New Roman" w:hAnsiTheme="majorBidi" w:cstheme="majorBidi"/>
          <w:sz w:val="32"/>
          <w:szCs w:val="32"/>
        </w:rPr>
        <w:t>since</w:t>
      </w:r>
      <w:r w:rsidRPr="0010709F">
        <w:rPr>
          <w:rFonts w:asciiTheme="majorBidi" w:eastAsia="Times New Roman" w:hAnsiTheme="majorBidi" w:cstheme="majorBidi"/>
          <w:sz w:val="32"/>
          <w:szCs w:val="32"/>
        </w:rPr>
        <w:t xml:space="preserve"> the situation is </w:t>
      </w:r>
      <w:r w:rsidR="0043478E">
        <w:rPr>
          <w:rFonts w:asciiTheme="majorBidi" w:eastAsia="Times New Roman" w:hAnsiTheme="majorBidi" w:cstheme="majorBidi"/>
          <w:sz w:val="32"/>
          <w:szCs w:val="32"/>
        </w:rPr>
        <w:t>not favorable</w:t>
      </w:r>
      <w:r w:rsidR="0043478E" w:rsidRPr="0010709F">
        <w:rPr>
          <w:rFonts w:asciiTheme="majorBidi" w:eastAsia="Times New Roman" w:hAnsiTheme="majorBidi" w:cstheme="majorBidi"/>
          <w:sz w:val="32"/>
          <w:szCs w:val="32"/>
        </w:rPr>
        <w:t>,</w:t>
      </w:r>
      <w:r w:rsidRPr="0010709F">
        <w:rPr>
          <w:rFonts w:asciiTheme="majorBidi" w:eastAsia="Times New Roman" w:hAnsiTheme="majorBidi" w:cstheme="majorBidi"/>
          <w:sz w:val="32"/>
          <w:szCs w:val="32"/>
        </w:rPr>
        <w:t xml:space="preserve"> and </w:t>
      </w:r>
      <w:r w:rsidR="0043478E">
        <w:rPr>
          <w:rFonts w:asciiTheme="majorBidi" w:eastAsia="Times New Roman" w:hAnsiTheme="majorBidi" w:cstheme="majorBidi"/>
          <w:sz w:val="32"/>
          <w:szCs w:val="32"/>
        </w:rPr>
        <w:t xml:space="preserve">the </w:t>
      </w:r>
      <w:r w:rsidRPr="0010709F">
        <w:rPr>
          <w:rFonts w:asciiTheme="majorBidi" w:eastAsia="Times New Roman" w:hAnsiTheme="majorBidi" w:cstheme="majorBidi"/>
          <w:sz w:val="32"/>
          <w:szCs w:val="32"/>
        </w:rPr>
        <w:t xml:space="preserve">people do not respond to your invitation </w:t>
      </w:r>
      <w:r w:rsidR="0043478E">
        <w:rPr>
          <w:rFonts w:asciiTheme="majorBidi" w:eastAsia="Times New Roman" w:hAnsiTheme="majorBidi" w:cstheme="majorBidi"/>
          <w:sz w:val="32"/>
          <w:szCs w:val="32"/>
        </w:rPr>
        <w:t>and they deal</w:t>
      </w:r>
      <w:r w:rsidR="007D625F">
        <w:rPr>
          <w:rFonts w:asciiTheme="majorBidi" w:eastAsia="Times New Roman" w:hAnsiTheme="majorBidi" w:cstheme="majorBidi"/>
          <w:sz w:val="32"/>
          <w:szCs w:val="32"/>
        </w:rPr>
        <w:t>t</w:t>
      </w:r>
      <w:r w:rsidR="0043478E">
        <w:rPr>
          <w:rFonts w:asciiTheme="majorBidi" w:eastAsia="Times New Roman" w:hAnsiTheme="majorBidi" w:cstheme="majorBidi"/>
          <w:sz w:val="32"/>
          <w:szCs w:val="32"/>
        </w:rPr>
        <w:t xml:space="preserve"> with you</w:t>
      </w:r>
      <w:r w:rsidRPr="0010709F">
        <w:rPr>
          <w:rFonts w:asciiTheme="majorBidi" w:eastAsia="Times New Roman" w:hAnsiTheme="majorBidi" w:cstheme="majorBidi"/>
          <w:sz w:val="32"/>
          <w:szCs w:val="32"/>
        </w:rPr>
        <w:t xml:space="preserve"> as the same as the previous nations </w:t>
      </w:r>
      <w:r w:rsidR="007D625F">
        <w:rPr>
          <w:rFonts w:asciiTheme="majorBidi" w:eastAsia="Times New Roman" w:hAnsiTheme="majorBidi" w:cstheme="majorBidi"/>
          <w:sz w:val="32"/>
          <w:szCs w:val="32"/>
        </w:rPr>
        <w:t>dealt,</w:t>
      </w:r>
      <w:r w:rsidRPr="0010709F">
        <w:rPr>
          <w:rFonts w:asciiTheme="majorBidi" w:eastAsia="Times New Roman" w:hAnsiTheme="majorBidi" w:cstheme="majorBidi"/>
          <w:sz w:val="32"/>
          <w:szCs w:val="32"/>
        </w:rPr>
        <w:t xml:space="preserve"> and called their Prophet a sorcerer or a madman, and if </w:t>
      </w:r>
      <w:r w:rsidR="007D625F">
        <w:rPr>
          <w:rFonts w:asciiTheme="majorBidi" w:eastAsia="Times New Roman" w:hAnsiTheme="majorBidi" w:cstheme="majorBidi"/>
          <w:sz w:val="32"/>
          <w:szCs w:val="32"/>
        </w:rPr>
        <w:t>y</w:t>
      </w:r>
      <w:r w:rsidRPr="0010709F">
        <w:rPr>
          <w:rFonts w:asciiTheme="majorBidi" w:eastAsia="Times New Roman" w:hAnsiTheme="majorBidi" w:cstheme="majorBidi"/>
          <w:sz w:val="32"/>
          <w:szCs w:val="32"/>
        </w:rPr>
        <w:t>our invitation did not affect them more than stubbornness</w:t>
      </w:r>
      <w:r w:rsidR="007D625F">
        <w:rPr>
          <w:rFonts w:asciiTheme="majorBidi" w:eastAsia="Times New Roman" w:hAnsiTheme="majorBidi" w:cstheme="majorBidi"/>
          <w:sz w:val="32"/>
          <w:szCs w:val="32"/>
        </w:rPr>
        <w:t xml:space="preserve">, turn away from them and do not try to argue with them </w:t>
      </w:r>
      <w:r w:rsidR="005C2338">
        <w:rPr>
          <w:rFonts w:asciiTheme="majorBidi" w:eastAsia="Times New Roman" w:hAnsiTheme="majorBidi" w:cstheme="majorBidi"/>
          <w:sz w:val="32"/>
          <w:szCs w:val="32"/>
        </w:rPr>
        <w:t xml:space="preserve">more </w:t>
      </w:r>
      <w:r w:rsidR="007D625F">
        <w:rPr>
          <w:rFonts w:asciiTheme="majorBidi" w:eastAsia="Times New Roman" w:hAnsiTheme="majorBidi" w:cstheme="majorBidi"/>
          <w:sz w:val="32"/>
          <w:szCs w:val="32"/>
        </w:rPr>
        <w:t>to accept your Mission</w:t>
      </w:r>
      <w:r w:rsidR="005C2338">
        <w:rPr>
          <w:rFonts w:asciiTheme="majorBidi" w:eastAsia="Times New Roman" w:hAnsiTheme="majorBidi" w:cstheme="majorBidi"/>
          <w:sz w:val="32"/>
          <w:szCs w:val="32"/>
        </w:rPr>
        <w:t>,</w:t>
      </w:r>
      <w:r w:rsidR="007D625F">
        <w:rPr>
          <w:rFonts w:asciiTheme="majorBidi" w:eastAsia="Times New Roman" w:hAnsiTheme="majorBidi" w:cstheme="majorBidi"/>
          <w:sz w:val="32"/>
          <w:szCs w:val="32"/>
        </w:rPr>
        <w:t xml:space="preserve"> th</w:t>
      </w:r>
      <w:r w:rsidR="005C2338">
        <w:rPr>
          <w:rFonts w:asciiTheme="majorBidi" w:eastAsia="Times New Roman" w:hAnsiTheme="majorBidi" w:cstheme="majorBidi"/>
          <w:sz w:val="32"/>
          <w:szCs w:val="32"/>
        </w:rPr>
        <w:t>us no blame is on you,</w:t>
      </w:r>
      <w:r w:rsidR="007D625F">
        <w:rPr>
          <w:rFonts w:asciiTheme="majorBidi" w:eastAsia="Times New Roman" w:hAnsiTheme="majorBidi" w:cstheme="majorBidi"/>
          <w:sz w:val="32"/>
          <w:szCs w:val="32"/>
        </w:rPr>
        <w:t xml:space="preserve"> </w:t>
      </w:r>
      <w:r w:rsidR="005C2338">
        <w:rPr>
          <w:rFonts w:asciiTheme="majorBidi" w:eastAsia="Times New Roman" w:hAnsiTheme="majorBidi" w:cstheme="majorBidi"/>
          <w:sz w:val="32"/>
          <w:szCs w:val="32"/>
        </w:rPr>
        <w:t>because you presented them the miracle and completed the argument.</w:t>
      </w:r>
    </w:p>
    <w:p w14:paraId="33A55111" w14:textId="35641785" w:rsidR="00DB61B2" w:rsidRDefault="0010709F" w:rsidP="00DB61B2">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lastRenderedPageBreak/>
        <w:t xml:space="preserve">After issuing this injunction and forbidding </w:t>
      </w:r>
      <w:r w:rsidR="00C90C19">
        <w:rPr>
          <w:rFonts w:asciiTheme="majorBidi" w:eastAsia="Times New Roman" w:hAnsiTheme="majorBidi" w:cstheme="majorBidi"/>
          <w:sz w:val="32"/>
          <w:szCs w:val="32"/>
        </w:rPr>
        <w:t>him to remind the</w:t>
      </w:r>
      <w:r w:rsidRPr="0010709F">
        <w:rPr>
          <w:rFonts w:asciiTheme="majorBidi" w:eastAsia="Times New Roman" w:hAnsiTheme="majorBidi" w:cstheme="majorBidi"/>
          <w:sz w:val="32"/>
          <w:szCs w:val="32"/>
        </w:rPr>
        <w:t xml:space="preserve"> infidels, </w:t>
      </w:r>
      <w:r w:rsidR="00C90C19">
        <w:rPr>
          <w:rFonts w:asciiTheme="majorBidi" w:eastAsia="Times New Roman" w:hAnsiTheme="majorBidi" w:cstheme="majorBidi"/>
          <w:sz w:val="32"/>
          <w:szCs w:val="32"/>
        </w:rPr>
        <w:t>the God Almighty</w:t>
      </w:r>
      <w:r w:rsidRPr="0010709F">
        <w:rPr>
          <w:rFonts w:asciiTheme="majorBidi" w:eastAsia="Times New Roman" w:hAnsiTheme="majorBidi" w:cstheme="majorBidi"/>
          <w:sz w:val="32"/>
          <w:szCs w:val="32"/>
        </w:rPr>
        <w:t xml:space="preserve"> again </w:t>
      </w:r>
      <w:r w:rsidR="00DB61B2">
        <w:rPr>
          <w:rFonts w:asciiTheme="majorBidi" w:eastAsia="Times New Roman" w:hAnsiTheme="majorBidi" w:cstheme="majorBidi"/>
          <w:sz w:val="32"/>
          <w:szCs w:val="32"/>
        </w:rPr>
        <w:t>repeats</w:t>
      </w:r>
      <w:r w:rsidRPr="0010709F">
        <w:rPr>
          <w:rFonts w:asciiTheme="majorBidi" w:eastAsia="Times New Roman" w:hAnsiTheme="majorBidi" w:cstheme="majorBidi"/>
          <w:sz w:val="32"/>
          <w:szCs w:val="32"/>
        </w:rPr>
        <w:t xml:space="preserve"> the </w:t>
      </w:r>
      <w:r w:rsidR="00DB61B2">
        <w:rPr>
          <w:rFonts w:asciiTheme="majorBidi" w:eastAsia="Times New Roman" w:hAnsiTheme="majorBidi" w:cstheme="majorBidi"/>
          <w:sz w:val="32"/>
          <w:szCs w:val="32"/>
        </w:rPr>
        <w:t xml:space="preserve">Prophets </w:t>
      </w:r>
      <w:r w:rsidRPr="0010709F">
        <w:rPr>
          <w:rFonts w:asciiTheme="majorBidi" w:eastAsia="Times New Roman" w:hAnsiTheme="majorBidi" w:cstheme="majorBidi"/>
          <w:sz w:val="32"/>
          <w:szCs w:val="32"/>
        </w:rPr>
        <w:t xml:space="preserve">duty of </w:t>
      </w:r>
      <w:r w:rsidR="00DB61B2">
        <w:rPr>
          <w:rFonts w:asciiTheme="majorBidi" w:eastAsia="Times New Roman" w:hAnsiTheme="majorBidi" w:cstheme="majorBidi"/>
          <w:sz w:val="32"/>
          <w:szCs w:val="32"/>
        </w:rPr>
        <w:t>Reminding</w:t>
      </w:r>
      <w:r w:rsidRPr="0010709F">
        <w:rPr>
          <w:rFonts w:asciiTheme="majorBidi" w:eastAsia="Times New Roman" w:hAnsiTheme="majorBidi" w:cstheme="majorBidi"/>
          <w:sz w:val="32"/>
          <w:szCs w:val="32"/>
        </w:rPr>
        <w:t>, but not to the infidels, but to the believers</w:t>
      </w:r>
      <w:r w:rsidR="00DB61B2">
        <w:rPr>
          <w:rFonts w:asciiTheme="majorBidi" w:eastAsia="Times New Roman" w:hAnsiTheme="majorBidi" w:cstheme="majorBidi"/>
          <w:sz w:val="32"/>
          <w:szCs w:val="32"/>
        </w:rPr>
        <w:t>!</w:t>
      </w:r>
      <w:r w:rsidR="00DB61B2" w:rsidRPr="0010709F">
        <w:rPr>
          <w:rFonts w:asciiTheme="majorBidi" w:eastAsia="Times New Roman" w:hAnsiTheme="majorBidi" w:cstheme="majorBidi"/>
          <w:sz w:val="32"/>
          <w:szCs w:val="32"/>
        </w:rPr>
        <w:t xml:space="preserve"> </w:t>
      </w:r>
    </w:p>
    <w:p w14:paraId="4CFD4A0C" w14:textId="71F09A52" w:rsidR="007369BE" w:rsidRPr="00F443F6" w:rsidRDefault="007369BE" w:rsidP="007369BE">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sidR="00F405AA">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29</w:t>
      </w:r>
      <w:r w:rsidR="00E80F1C">
        <w:rPr>
          <w:rFonts w:ascii="Adobe Song Std L" w:eastAsia="Adobe Song Std L" w:hAnsi="Adobe Song Std L" w:cs="Times New Roman"/>
          <w:b/>
          <w:bCs/>
          <w:sz w:val="24"/>
          <w:szCs w:val="32"/>
        </w:rPr>
        <w:t>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BE72181" w14:textId="77777777" w:rsidR="007369BE" w:rsidRPr="00844709" w:rsidRDefault="007369BE" w:rsidP="00DB61B2">
      <w:pPr>
        <w:widowControl w:val="0"/>
        <w:spacing w:before="0" w:line="276" w:lineRule="auto"/>
        <w:ind w:firstLine="709"/>
        <w:rPr>
          <w:rFonts w:asciiTheme="majorBidi" w:eastAsia="Times New Roman" w:hAnsiTheme="majorBidi" w:cstheme="majorBidi"/>
          <w:sz w:val="8"/>
          <w:szCs w:val="8"/>
        </w:rPr>
      </w:pPr>
    </w:p>
    <w:p w14:paraId="17243FC8" w14:textId="77777777" w:rsidR="00DB61B2" w:rsidRDefault="00DB61B2" w:rsidP="00925A9C">
      <w:pPr>
        <w:widowControl w:val="0"/>
        <w:spacing w:before="100" w:beforeAutospacing="1" w:after="100" w:afterAutospacing="1" w:line="276" w:lineRule="auto"/>
        <w:contextualSpacing/>
        <w:rPr>
          <w:rFonts w:cs="Times New Roman"/>
          <w:b/>
          <w:bCs/>
          <w:i/>
          <w:iCs/>
          <w:color w:val="0070C0"/>
          <w:sz w:val="32"/>
          <w:szCs w:val="32"/>
          <w:lang w:bidi="fa-IR"/>
        </w:rPr>
      </w:pPr>
    </w:p>
    <w:p w14:paraId="23348CB0" w14:textId="774401A9" w:rsidR="00925A9C" w:rsidRDefault="00925A9C" w:rsidP="009D51B9">
      <w:pPr>
        <w:pStyle w:val="Heading1"/>
        <w:rPr>
          <w:lang w:bidi="fa-IR"/>
        </w:rPr>
      </w:pPr>
      <w:bookmarkStart w:id="191" w:name="_Toc101161564"/>
      <w:r w:rsidRPr="008A1429">
        <w:rPr>
          <w:lang w:bidi="fa-IR"/>
        </w:rPr>
        <w:t>Tradition of Messengers' Despair</w:t>
      </w:r>
      <w:bookmarkEnd w:id="191"/>
      <w:r w:rsidR="00EE46A2">
        <w:rPr>
          <w:lang w:bidi="fa-IR"/>
        </w:rPr>
        <w:t xml:space="preserve"> </w:t>
      </w:r>
      <w:r w:rsidRPr="008A1429">
        <w:rPr>
          <w:lang w:bidi="fa-IR"/>
        </w:rPr>
        <w:t xml:space="preserve"> </w:t>
      </w:r>
    </w:p>
    <w:p w14:paraId="3E6C15A6" w14:textId="761891D8" w:rsidR="00844709" w:rsidRPr="00844709" w:rsidRDefault="00844709" w:rsidP="00844709">
      <w:pPr>
        <w:bidi/>
        <w:rPr>
          <w:rFonts w:cstheme="minorHAnsi"/>
          <w:color w:val="00B050"/>
          <w:sz w:val="28"/>
          <w:szCs w:val="28"/>
        </w:rPr>
      </w:pPr>
      <w:r w:rsidRPr="00844709">
        <w:rPr>
          <w:rFonts w:cstheme="minorHAnsi"/>
          <w:color w:val="00B050"/>
          <w:sz w:val="28"/>
          <w:szCs w:val="28"/>
          <w:rtl/>
        </w:rPr>
        <w:t>"حَتي اذاَ اسْتَيْئَسَ الرُّسُلُ وَ ظَنُّوا اَنَّهُم قَد كُذِبــوا جائَهُم نَصرُنا</w:t>
      </w:r>
      <w:r w:rsidRPr="00844709">
        <w:rPr>
          <w:rFonts w:cstheme="minorHAnsi"/>
          <w:color w:val="00B050"/>
          <w:sz w:val="28"/>
          <w:szCs w:val="28"/>
        </w:rPr>
        <w:t>…</w:t>
      </w:r>
      <w:r w:rsidRPr="00844709">
        <w:rPr>
          <w:rFonts w:cstheme="minorHAnsi"/>
          <w:color w:val="00B050"/>
          <w:sz w:val="28"/>
          <w:szCs w:val="28"/>
          <w:rtl/>
        </w:rPr>
        <w:t>!"</w:t>
      </w:r>
    </w:p>
    <w:p w14:paraId="279FF1BF" w14:textId="0561AD0A" w:rsidR="00844709" w:rsidRPr="00844709" w:rsidRDefault="00844709" w:rsidP="00844709">
      <w:pPr>
        <w:bidi/>
        <w:rPr>
          <w:color w:val="00B050"/>
          <w:lang w:bidi="fa-IR"/>
        </w:rPr>
      </w:pPr>
      <w:r w:rsidRPr="00844709">
        <w:rPr>
          <w:rFonts w:cstheme="minorHAnsi"/>
          <w:color w:val="00B050"/>
          <w:sz w:val="28"/>
          <w:szCs w:val="28"/>
        </w:rPr>
        <w:t>)</w:t>
      </w:r>
      <w:r w:rsidRPr="00844709">
        <w:rPr>
          <w:rFonts w:cstheme="minorHAnsi"/>
          <w:color w:val="00B050"/>
          <w:sz w:val="28"/>
          <w:szCs w:val="28"/>
          <w:rtl/>
        </w:rPr>
        <w:t>110</w:t>
      </w:r>
      <w:r w:rsidRPr="00844709">
        <w:rPr>
          <w:rFonts w:cstheme="minorHAnsi"/>
          <w:color w:val="00B050"/>
          <w:sz w:val="28"/>
          <w:szCs w:val="28"/>
        </w:rPr>
        <w:t>/</w:t>
      </w:r>
      <w:r w:rsidRPr="00844709">
        <w:rPr>
          <w:rFonts w:cstheme="minorHAnsi"/>
          <w:color w:val="00B050"/>
          <w:sz w:val="28"/>
          <w:szCs w:val="28"/>
          <w:rtl/>
        </w:rPr>
        <w:t xml:space="preserve"> </w:t>
      </w:r>
      <w:r w:rsidR="00716C2B" w:rsidRPr="00844709">
        <w:rPr>
          <w:rFonts w:cstheme="minorHAnsi" w:hint="cs"/>
          <w:color w:val="00B050"/>
          <w:sz w:val="28"/>
          <w:szCs w:val="28"/>
          <w:rtl/>
        </w:rPr>
        <w:t>يوسف</w:t>
      </w:r>
      <w:r w:rsidR="00716C2B" w:rsidRPr="00844709">
        <w:rPr>
          <w:rFonts w:cstheme="minorHAnsi"/>
          <w:color w:val="00B050"/>
          <w:sz w:val="28"/>
          <w:szCs w:val="28"/>
        </w:rPr>
        <w:t xml:space="preserve"> (</w:t>
      </w:r>
    </w:p>
    <w:p w14:paraId="4602BE66" w14:textId="77777777" w:rsidR="00716C2B" w:rsidRDefault="00716C2B" w:rsidP="00716C2B">
      <w:pPr>
        <w:spacing w:before="0" w:after="0" w:line="276" w:lineRule="auto"/>
        <w:jc w:val="center"/>
        <w:rPr>
          <w:rFonts w:eastAsia="Times New Roman" w:cstheme="minorHAnsi"/>
          <w:b/>
          <w:bCs/>
          <w:color w:val="0070C0"/>
          <w:sz w:val="32"/>
          <w:szCs w:val="32"/>
          <w:lang w:val="en-CA" w:eastAsia="en-CA"/>
        </w:rPr>
      </w:pPr>
      <w:r w:rsidRPr="00716C2B">
        <w:rPr>
          <w:rFonts w:eastAsia="Times New Roman" w:cstheme="minorHAnsi"/>
          <w:b/>
          <w:bCs/>
          <w:color w:val="0070C0"/>
          <w:sz w:val="32"/>
          <w:szCs w:val="32"/>
          <w:lang w:val="en-CA" w:eastAsia="en-CA"/>
        </w:rPr>
        <w:t xml:space="preserve">“When the apostles lost hope </w:t>
      </w:r>
    </w:p>
    <w:p w14:paraId="62426677" w14:textId="77777777" w:rsidR="00716C2B" w:rsidRDefault="00716C2B" w:rsidP="00716C2B">
      <w:pPr>
        <w:spacing w:before="0" w:after="0" w:line="276" w:lineRule="auto"/>
        <w:jc w:val="center"/>
        <w:rPr>
          <w:rFonts w:eastAsia="Times New Roman" w:cstheme="minorHAnsi"/>
          <w:b/>
          <w:bCs/>
          <w:color w:val="0070C0"/>
          <w:sz w:val="32"/>
          <w:szCs w:val="32"/>
          <w:lang w:val="en-CA" w:eastAsia="en-CA"/>
        </w:rPr>
      </w:pPr>
      <w:r w:rsidRPr="00716C2B">
        <w:rPr>
          <w:rFonts w:eastAsia="Times New Roman" w:cstheme="minorHAnsi"/>
          <w:b/>
          <w:bCs/>
          <w:color w:val="0070C0"/>
          <w:sz w:val="32"/>
          <w:szCs w:val="32"/>
          <w:lang w:val="en-CA" w:eastAsia="en-CA"/>
        </w:rPr>
        <w:t xml:space="preserve">and they thought that they had been told lies, </w:t>
      </w:r>
    </w:p>
    <w:p w14:paraId="3B0B8673" w14:textId="750DB83C" w:rsidR="00716C2B" w:rsidRPr="00716C2B" w:rsidRDefault="00716C2B" w:rsidP="00716C2B">
      <w:pPr>
        <w:spacing w:before="0" w:after="0" w:line="276" w:lineRule="auto"/>
        <w:jc w:val="center"/>
        <w:rPr>
          <w:rFonts w:eastAsia="Times New Roman" w:cstheme="minorHAnsi"/>
          <w:b/>
          <w:bCs/>
          <w:color w:val="0070C0"/>
          <w:sz w:val="28"/>
          <w:szCs w:val="28"/>
          <w:lang w:val="en-CA" w:eastAsia="en-CA"/>
        </w:rPr>
      </w:pPr>
      <w:r w:rsidRPr="00716C2B">
        <w:rPr>
          <w:rFonts w:eastAsia="Times New Roman" w:cstheme="minorHAnsi"/>
          <w:b/>
          <w:bCs/>
          <w:color w:val="0070C0"/>
          <w:sz w:val="32"/>
          <w:szCs w:val="32"/>
          <w:lang w:val="en-CA" w:eastAsia="en-CA"/>
        </w:rPr>
        <w:t>Our help came to them</w:t>
      </w:r>
      <w:r>
        <w:rPr>
          <w:rFonts w:eastAsia="Times New Roman" w:cstheme="minorHAnsi"/>
          <w:b/>
          <w:bCs/>
          <w:color w:val="0070C0"/>
          <w:sz w:val="32"/>
          <w:szCs w:val="32"/>
          <w:lang w:val="en-CA" w:eastAsia="en-CA"/>
        </w:rPr>
        <w:t>…!”</w:t>
      </w:r>
    </w:p>
    <w:p w14:paraId="0233FF9A" w14:textId="722ADC40" w:rsidR="00716C2B" w:rsidRPr="004B15FC" w:rsidRDefault="00716C2B" w:rsidP="00716C2B">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Yusuf</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110</w:t>
      </w:r>
      <w:r w:rsidRPr="004B15FC">
        <w:rPr>
          <w:rFonts w:asciiTheme="minorHAnsi" w:hAnsiTheme="minorHAnsi" w:cstheme="minorHAnsi"/>
          <w:b/>
          <w:bCs/>
          <w:color w:val="0070C0"/>
          <w:lang w:val="en-CA" w:eastAsia="en-CA"/>
        </w:rPr>
        <w:t>.)</w:t>
      </w:r>
    </w:p>
    <w:p w14:paraId="6053A6AE" w14:textId="4267E4E1" w:rsidR="0010709F" w:rsidRPr="0010709F" w:rsidRDefault="0010709F" w:rsidP="00716C2B">
      <w:pPr>
        <w:widowControl w:val="0"/>
        <w:spacing w:before="0" w:line="276" w:lineRule="auto"/>
        <w:ind w:firstLine="709"/>
        <w:rPr>
          <w:rFonts w:asciiTheme="majorBidi" w:eastAsia="Times New Roman" w:hAnsiTheme="majorBidi" w:cstheme="majorBidi"/>
          <w:sz w:val="32"/>
          <w:szCs w:val="32"/>
        </w:rPr>
      </w:pPr>
      <w:r w:rsidRPr="00EE46A2">
        <w:rPr>
          <w:rFonts w:ascii="Algerian" w:eastAsia="Times New Roman" w:hAnsi="Algerian" w:cstheme="majorBidi"/>
          <w:sz w:val="40"/>
          <w:szCs w:val="40"/>
        </w:rPr>
        <w:t>I</w:t>
      </w:r>
      <w:r w:rsidRPr="0010709F">
        <w:rPr>
          <w:rFonts w:asciiTheme="majorBidi" w:eastAsia="Times New Roman" w:hAnsiTheme="majorBidi" w:cstheme="majorBidi"/>
          <w:sz w:val="32"/>
          <w:szCs w:val="32"/>
        </w:rPr>
        <w:t xml:space="preserve">n the Holy Quran, </w:t>
      </w:r>
      <w:r w:rsidR="00EE46A2">
        <w:rPr>
          <w:rFonts w:asciiTheme="majorBidi" w:eastAsia="Times New Roman" w:hAnsiTheme="majorBidi" w:cstheme="majorBidi"/>
          <w:sz w:val="32"/>
          <w:szCs w:val="32"/>
        </w:rPr>
        <w:t xml:space="preserve">the </w:t>
      </w:r>
      <w:r w:rsidRPr="0010709F">
        <w:rPr>
          <w:rFonts w:asciiTheme="majorBidi" w:eastAsia="Times New Roman" w:hAnsiTheme="majorBidi" w:cstheme="majorBidi"/>
          <w:sz w:val="32"/>
          <w:szCs w:val="32"/>
        </w:rPr>
        <w:t xml:space="preserve">God </w:t>
      </w:r>
      <w:r w:rsidR="00EE46A2">
        <w:rPr>
          <w:rFonts w:asciiTheme="majorBidi" w:eastAsia="Times New Roman" w:hAnsiTheme="majorBidi" w:cstheme="majorBidi"/>
          <w:sz w:val="32"/>
          <w:szCs w:val="32"/>
        </w:rPr>
        <w:t xml:space="preserve">Almighty </w:t>
      </w:r>
      <w:r w:rsidRPr="0010709F">
        <w:rPr>
          <w:rFonts w:asciiTheme="majorBidi" w:eastAsia="Times New Roman" w:hAnsiTheme="majorBidi" w:cstheme="majorBidi"/>
          <w:sz w:val="32"/>
          <w:szCs w:val="32"/>
        </w:rPr>
        <w:t xml:space="preserve">has spoken much about the repetition of events and the repetition of people's dealings with the prophets, and the repetition of the divine tradition in such cases. The above </w:t>
      </w:r>
      <w:r w:rsidR="00EE46A2">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 xml:space="preserve">erse is an example of these </w:t>
      </w:r>
      <w:r w:rsidR="00EE46A2">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erses.</w:t>
      </w:r>
    </w:p>
    <w:p w14:paraId="042E4672" w14:textId="605BA4A5" w:rsidR="0010709F" w:rsidRPr="0010709F" w:rsidRDefault="0010709F" w:rsidP="00EE46A2">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 xml:space="preserve">Addressing the Holy Prophet of Islam, God </w:t>
      </w:r>
      <w:r w:rsidR="00EE46A2">
        <w:rPr>
          <w:rFonts w:asciiTheme="majorBidi" w:eastAsia="Times New Roman" w:hAnsiTheme="majorBidi" w:cstheme="majorBidi"/>
          <w:sz w:val="32"/>
          <w:szCs w:val="32"/>
        </w:rPr>
        <w:t>S</w:t>
      </w:r>
      <w:r w:rsidRPr="0010709F">
        <w:rPr>
          <w:rFonts w:asciiTheme="majorBidi" w:eastAsia="Times New Roman" w:hAnsiTheme="majorBidi" w:cstheme="majorBidi"/>
          <w:sz w:val="32"/>
          <w:szCs w:val="32"/>
        </w:rPr>
        <w:t>ays:</w:t>
      </w:r>
    </w:p>
    <w:p w14:paraId="0CADDAC3" w14:textId="050EE965" w:rsidR="0010709F" w:rsidRPr="002907D5" w:rsidRDefault="0010709F" w:rsidP="001C7E48">
      <w:pPr>
        <w:pStyle w:val="ListParagraph"/>
        <w:widowControl w:val="0"/>
        <w:numPr>
          <w:ilvl w:val="0"/>
          <w:numId w:val="30"/>
        </w:numPr>
        <w:spacing w:before="0" w:line="276" w:lineRule="auto"/>
        <w:rPr>
          <w:rFonts w:eastAsia="Times New Roman" w:cstheme="minorHAnsi"/>
          <w:b/>
          <w:bCs/>
          <w:sz w:val="32"/>
          <w:szCs w:val="32"/>
        </w:rPr>
      </w:pPr>
      <w:r w:rsidRPr="002907D5">
        <w:rPr>
          <w:rFonts w:eastAsia="Times New Roman" w:cstheme="minorHAnsi"/>
          <w:b/>
          <w:bCs/>
          <w:sz w:val="32"/>
          <w:szCs w:val="32"/>
        </w:rPr>
        <w:t xml:space="preserve">"These </w:t>
      </w:r>
      <w:r w:rsidR="00EE46A2" w:rsidRPr="002907D5">
        <w:rPr>
          <w:rFonts w:eastAsia="Times New Roman" w:cstheme="minorHAnsi"/>
          <w:b/>
          <w:bCs/>
          <w:sz w:val="32"/>
          <w:szCs w:val="32"/>
        </w:rPr>
        <w:t>M</w:t>
      </w:r>
      <w:r w:rsidRPr="002907D5">
        <w:rPr>
          <w:rFonts w:eastAsia="Times New Roman" w:cstheme="minorHAnsi"/>
          <w:b/>
          <w:bCs/>
          <w:sz w:val="32"/>
          <w:szCs w:val="32"/>
        </w:rPr>
        <w:t xml:space="preserve">essengers we mentioned were men like you, from the </w:t>
      </w:r>
      <w:r w:rsidR="00EE46A2" w:rsidRPr="002907D5">
        <w:rPr>
          <w:rFonts w:eastAsia="Times New Roman" w:cstheme="minorHAnsi"/>
          <w:b/>
          <w:bCs/>
          <w:sz w:val="32"/>
          <w:szCs w:val="32"/>
        </w:rPr>
        <w:t>towns</w:t>
      </w:r>
      <w:r w:rsidR="001C7E48" w:rsidRPr="002907D5">
        <w:rPr>
          <w:rFonts w:eastAsia="Times New Roman" w:cstheme="minorHAnsi"/>
          <w:b/>
          <w:bCs/>
          <w:sz w:val="32"/>
          <w:szCs w:val="32"/>
        </w:rPr>
        <w:t xml:space="preserve">, </w:t>
      </w:r>
      <w:r w:rsidR="00EE46A2" w:rsidRPr="002907D5">
        <w:rPr>
          <w:rFonts w:eastAsia="Times New Roman" w:cstheme="minorHAnsi"/>
          <w:b/>
          <w:bCs/>
          <w:sz w:val="32"/>
          <w:szCs w:val="32"/>
        </w:rPr>
        <w:t>as</w:t>
      </w:r>
      <w:r w:rsidRPr="002907D5">
        <w:rPr>
          <w:rFonts w:eastAsia="Times New Roman" w:cstheme="minorHAnsi"/>
          <w:b/>
          <w:bCs/>
          <w:sz w:val="32"/>
          <w:szCs w:val="32"/>
        </w:rPr>
        <w:t xml:space="preserve"> we said their </w:t>
      </w:r>
      <w:r w:rsidR="008F6D50" w:rsidRPr="002907D5">
        <w:rPr>
          <w:rFonts w:eastAsia="Times New Roman" w:cstheme="minorHAnsi"/>
          <w:b/>
          <w:bCs/>
          <w:sz w:val="32"/>
          <w:szCs w:val="32"/>
        </w:rPr>
        <w:t>towns</w:t>
      </w:r>
      <w:r w:rsidRPr="002907D5">
        <w:rPr>
          <w:rFonts w:eastAsia="Times New Roman" w:cstheme="minorHAnsi"/>
          <w:b/>
          <w:bCs/>
          <w:sz w:val="32"/>
          <w:szCs w:val="32"/>
        </w:rPr>
        <w:t xml:space="preserve"> have been completely destroyed,</w:t>
      </w:r>
    </w:p>
    <w:p w14:paraId="27F8CDA6" w14:textId="31C66159" w:rsidR="0010709F" w:rsidRPr="002907D5" w:rsidRDefault="0010709F" w:rsidP="008F6D50">
      <w:pPr>
        <w:pStyle w:val="ListParagraph"/>
        <w:widowControl w:val="0"/>
        <w:numPr>
          <w:ilvl w:val="0"/>
          <w:numId w:val="30"/>
        </w:numPr>
        <w:spacing w:before="0" w:line="276" w:lineRule="auto"/>
        <w:rPr>
          <w:rFonts w:eastAsia="Times New Roman" w:cstheme="minorHAnsi"/>
          <w:b/>
          <w:bCs/>
          <w:sz w:val="32"/>
          <w:szCs w:val="32"/>
        </w:rPr>
      </w:pPr>
      <w:r w:rsidRPr="002907D5">
        <w:rPr>
          <w:rFonts w:eastAsia="Times New Roman" w:cstheme="minorHAnsi"/>
          <w:b/>
          <w:bCs/>
          <w:sz w:val="32"/>
          <w:szCs w:val="32"/>
        </w:rPr>
        <w:t xml:space="preserve">These </w:t>
      </w:r>
      <w:r w:rsidR="002907D5">
        <w:rPr>
          <w:rFonts w:eastAsia="Times New Roman" w:cstheme="minorHAnsi"/>
          <w:b/>
          <w:bCs/>
          <w:sz w:val="32"/>
          <w:szCs w:val="32"/>
        </w:rPr>
        <w:t>A</w:t>
      </w:r>
      <w:r w:rsidRPr="002907D5">
        <w:rPr>
          <w:rFonts w:eastAsia="Times New Roman" w:cstheme="minorHAnsi"/>
          <w:b/>
          <w:bCs/>
          <w:sz w:val="32"/>
          <w:szCs w:val="32"/>
        </w:rPr>
        <w:t>postles continued to invite their people,</w:t>
      </w:r>
      <w:r w:rsidR="008F6D50" w:rsidRPr="002907D5">
        <w:rPr>
          <w:rFonts w:eastAsia="Times New Roman" w:cstheme="minorHAnsi"/>
          <w:b/>
          <w:bCs/>
          <w:sz w:val="32"/>
          <w:szCs w:val="32"/>
        </w:rPr>
        <w:t xml:space="preserve"> a</w:t>
      </w:r>
      <w:r w:rsidRPr="002907D5">
        <w:rPr>
          <w:rFonts w:eastAsia="Times New Roman" w:cstheme="minorHAnsi"/>
          <w:b/>
          <w:bCs/>
          <w:sz w:val="32"/>
          <w:szCs w:val="32"/>
        </w:rPr>
        <w:t>nd the people were still stubborn</w:t>
      </w:r>
      <w:r w:rsidR="008F6D50" w:rsidRPr="002907D5">
        <w:rPr>
          <w:rFonts w:eastAsia="Times New Roman" w:cstheme="minorHAnsi"/>
          <w:b/>
          <w:bCs/>
          <w:sz w:val="32"/>
          <w:szCs w:val="32"/>
        </w:rPr>
        <w:t>!</w:t>
      </w:r>
    </w:p>
    <w:p w14:paraId="3CA52434" w14:textId="0ED26223" w:rsidR="0010709F" w:rsidRPr="002907D5" w:rsidRDefault="0010709F" w:rsidP="00E6252E">
      <w:pPr>
        <w:pStyle w:val="ListParagraph"/>
        <w:widowControl w:val="0"/>
        <w:numPr>
          <w:ilvl w:val="0"/>
          <w:numId w:val="30"/>
        </w:numPr>
        <w:spacing w:before="0" w:line="276" w:lineRule="auto"/>
        <w:rPr>
          <w:rFonts w:eastAsia="Times New Roman" w:cstheme="minorHAnsi"/>
          <w:b/>
          <w:bCs/>
          <w:sz w:val="32"/>
          <w:szCs w:val="32"/>
        </w:rPr>
      </w:pPr>
      <w:r w:rsidRPr="002907D5">
        <w:rPr>
          <w:rFonts w:eastAsia="Times New Roman" w:cstheme="minorHAnsi"/>
          <w:b/>
          <w:bCs/>
          <w:sz w:val="32"/>
          <w:szCs w:val="32"/>
        </w:rPr>
        <w:t xml:space="preserve">Their </w:t>
      </w:r>
      <w:r w:rsidR="002907D5">
        <w:rPr>
          <w:rFonts w:eastAsia="Times New Roman" w:cstheme="minorHAnsi"/>
          <w:b/>
          <w:bCs/>
          <w:sz w:val="32"/>
          <w:szCs w:val="32"/>
        </w:rPr>
        <w:t>P</w:t>
      </w:r>
      <w:r w:rsidRPr="002907D5">
        <w:rPr>
          <w:rFonts w:eastAsia="Times New Roman" w:cstheme="minorHAnsi"/>
          <w:b/>
          <w:bCs/>
          <w:sz w:val="32"/>
          <w:szCs w:val="32"/>
        </w:rPr>
        <w:t>rophets warned them of the punishment of God, and they did not accept it</w:t>
      </w:r>
      <w:r w:rsidR="008F6D50" w:rsidRPr="002907D5">
        <w:rPr>
          <w:rFonts w:eastAsia="Times New Roman" w:cstheme="minorHAnsi"/>
          <w:b/>
          <w:bCs/>
          <w:sz w:val="32"/>
          <w:szCs w:val="32"/>
        </w:rPr>
        <w:t>, u</w:t>
      </w:r>
      <w:r w:rsidRPr="002907D5">
        <w:rPr>
          <w:rFonts w:eastAsia="Times New Roman" w:cstheme="minorHAnsi"/>
          <w:b/>
          <w:bCs/>
          <w:sz w:val="32"/>
          <w:szCs w:val="32"/>
        </w:rPr>
        <w:t xml:space="preserve">ntil the </w:t>
      </w:r>
      <w:r w:rsidR="002907D5">
        <w:rPr>
          <w:rFonts w:eastAsia="Times New Roman" w:cstheme="minorHAnsi"/>
          <w:b/>
          <w:bCs/>
          <w:sz w:val="32"/>
          <w:szCs w:val="32"/>
        </w:rPr>
        <w:t>A</w:t>
      </w:r>
      <w:r w:rsidRPr="002907D5">
        <w:rPr>
          <w:rFonts w:eastAsia="Times New Roman" w:cstheme="minorHAnsi"/>
          <w:b/>
          <w:bCs/>
          <w:sz w:val="32"/>
          <w:szCs w:val="32"/>
        </w:rPr>
        <w:t>postles became disillusioned with the faith of their people, and</w:t>
      </w:r>
      <w:r w:rsidR="008F6D50" w:rsidRPr="002907D5">
        <w:rPr>
          <w:rFonts w:eastAsia="Times New Roman" w:cstheme="minorHAnsi"/>
          <w:b/>
          <w:bCs/>
          <w:sz w:val="32"/>
          <w:szCs w:val="32"/>
        </w:rPr>
        <w:t xml:space="preserve"> t</w:t>
      </w:r>
      <w:r w:rsidRPr="002907D5">
        <w:rPr>
          <w:rFonts w:eastAsia="Times New Roman" w:cstheme="minorHAnsi"/>
          <w:b/>
          <w:bCs/>
          <w:sz w:val="32"/>
          <w:szCs w:val="32"/>
        </w:rPr>
        <w:t xml:space="preserve">he people thought that the </w:t>
      </w:r>
      <w:r w:rsidR="006D4CD0" w:rsidRPr="002907D5">
        <w:rPr>
          <w:rFonts w:eastAsia="Times New Roman" w:cstheme="minorHAnsi"/>
          <w:b/>
          <w:bCs/>
          <w:sz w:val="32"/>
          <w:szCs w:val="32"/>
        </w:rPr>
        <w:t>O</w:t>
      </w:r>
      <w:r w:rsidRPr="002907D5">
        <w:rPr>
          <w:rFonts w:eastAsia="Times New Roman" w:cstheme="minorHAnsi"/>
          <w:b/>
          <w:bCs/>
          <w:sz w:val="32"/>
          <w:szCs w:val="32"/>
        </w:rPr>
        <w:t xml:space="preserve">ne </w:t>
      </w:r>
      <w:r w:rsidR="006D4CD0" w:rsidRPr="002907D5">
        <w:rPr>
          <w:rFonts w:eastAsia="Times New Roman" w:cstheme="minorHAnsi"/>
          <w:b/>
          <w:bCs/>
          <w:sz w:val="32"/>
          <w:szCs w:val="32"/>
        </w:rPr>
        <w:t>W</w:t>
      </w:r>
      <w:r w:rsidRPr="002907D5">
        <w:rPr>
          <w:rFonts w:eastAsia="Times New Roman" w:cstheme="minorHAnsi"/>
          <w:b/>
          <w:bCs/>
          <w:sz w:val="32"/>
          <w:szCs w:val="32"/>
        </w:rPr>
        <w:t>ho revealed to their Prophet that he had such and such a torment was lying!</w:t>
      </w:r>
    </w:p>
    <w:p w14:paraId="1771E90E" w14:textId="2C30DAF1" w:rsidR="0010709F" w:rsidRPr="002907D5" w:rsidRDefault="0010709F" w:rsidP="00D92EFE">
      <w:pPr>
        <w:pStyle w:val="ListParagraph"/>
        <w:widowControl w:val="0"/>
        <w:numPr>
          <w:ilvl w:val="0"/>
          <w:numId w:val="30"/>
        </w:numPr>
        <w:spacing w:before="0" w:line="276" w:lineRule="auto"/>
        <w:rPr>
          <w:rFonts w:eastAsia="Times New Roman" w:cstheme="minorHAnsi"/>
          <w:b/>
          <w:bCs/>
          <w:sz w:val="32"/>
          <w:szCs w:val="32"/>
        </w:rPr>
      </w:pPr>
      <w:r w:rsidRPr="002907D5">
        <w:rPr>
          <w:rFonts w:eastAsia="Times New Roman" w:cstheme="minorHAnsi"/>
          <w:b/>
          <w:bCs/>
          <w:sz w:val="32"/>
          <w:szCs w:val="32"/>
        </w:rPr>
        <w:t xml:space="preserve">It was at this time that </w:t>
      </w:r>
      <w:r w:rsidR="001C7E48" w:rsidRPr="002907D5">
        <w:rPr>
          <w:rFonts w:eastAsia="Times New Roman" w:cstheme="minorHAnsi"/>
          <w:b/>
          <w:bCs/>
          <w:sz w:val="32"/>
          <w:szCs w:val="32"/>
        </w:rPr>
        <w:t>O</w:t>
      </w:r>
      <w:r w:rsidRPr="002907D5">
        <w:rPr>
          <w:rFonts w:eastAsia="Times New Roman" w:cstheme="minorHAnsi"/>
          <w:b/>
          <w:bCs/>
          <w:sz w:val="32"/>
          <w:szCs w:val="32"/>
        </w:rPr>
        <w:t xml:space="preserve">ur help </w:t>
      </w:r>
      <w:r w:rsidR="001C7E48" w:rsidRPr="002907D5">
        <w:rPr>
          <w:rFonts w:eastAsia="Times New Roman" w:cstheme="minorHAnsi"/>
          <w:b/>
          <w:bCs/>
          <w:sz w:val="32"/>
          <w:szCs w:val="32"/>
        </w:rPr>
        <w:t>covered</w:t>
      </w:r>
      <w:r w:rsidRPr="002907D5">
        <w:rPr>
          <w:rFonts w:eastAsia="Times New Roman" w:cstheme="minorHAnsi"/>
          <w:b/>
          <w:bCs/>
          <w:sz w:val="32"/>
          <w:szCs w:val="32"/>
        </w:rPr>
        <w:t xml:space="preserve"> the </w:t>
      </w:r>
      <w:r w:rsidR="002907D5">
        <w:rPr>
          <w:rFonts w:eastAsia="Times New Roman" w:cstheme="minorHAnsi"/>
          <w:b/>
          <w:bCs/>
          <w:sz w:val="32"/>
          <w:szCs w:val="32"/>
        </w:rPr>
        <w:t>P</w:t>
      </w:r>
      <w:r w:rsidRPr="002907D5">
        <w:rPr>
          <w:rFonts w:eastAsia="Times New Roman" w:cstheme="minorHAnsi"/>
          <w:b/>
          <w:bCs/>
          <w:sz w:val="32"/>
          <w:szCs w:val="32"/>
        </w:rPr>
        <w:t>rophets,</w:t>
      </w:r>
      <w:r w:rsidR="001C7E48" w:rsidRPr="002907D5">
        <w:rPr>
          <w:rFonts w:eastAsia="Times New Roman" w:cstheme="minorHAnsi"/>
          <w:b/>
          <w:bCs/>
          <w:sz w:val="32"/>
          <w:szCs w:val="32"/>
        </w:rPr>
        <w:t xml:space="preserve"> s</w:t>
      </w:r>
      <w:r w:rsidRPr="002907D5">
        <w:rPr>
          <w:rFonts w:eastAsia="Times New Roman" w:cstheme="minorHAnsi"/>
          <w:b/>
          <w:bCs/>
          <w:sz w:val="32"/>
          <w:szCs w:val="32"/>
        </w:rPr>
        <w:t>o we saved whomever we wanted,</w:t>
      </w:r>
      <w:r w:rsidR="001C7E48" w:rsidRPr="002907D5">
        <w:rPr>
          <w:rFonts w:eastAsia="Times New Roman" w:cstheme="minorHAnsi"/>
          <w:b/>
          <w:bCs/>
          <w:sz w:val="32"/>
          <w:szCs w:val="32"/>
        </w:rPr>
        <w:t xml:space="preserve"> a</w:t>
      </w:r>
      <w:r w:rsidRPr="002907D5">
        <w:rPr>
          <w:rFonts w:eastAsia="Times New Roman" w:cstheme="minorHAnsi"/>
          <w:b/>
          <w:bCs/>
          <w:sz w:val="32"/>
          <w:szCs w:val="32"/>
        </w:rPr>
        <w:t>nd they were the believers.</w:t>
      </w:r>
    </w:p>
    <w:p w14:paraId="7DA94BAA" w14:textId="73A534A1" w:rsidR="0010709F" w:rsidRPr="002907D5" w:rsidRDefault="0010709F" w:rsidP="0071430D">
      <w:pPr>
        <w:pStyle w:val="ListParagraph"/>
        <w:widowControl w:val="0"/>
        <w:numPr>
          <w:ilvl w:val="0"/>
          <w:numId w:val="30"/>
        </w:numPr>
        <w:spacing w:before="0" w:line="276" w:lineRule="auto"/>
        <w:rPr>
          <w:rFonts w:eastAsia="Times New Roman" w:cstheme="minorHAnsi"/>
          <w:b/>
          <w:bCs/>
          <w:sz w:val="32"/>
          <w:szCs w:val="32"/>
        </w:rPr>
      </w:pPr>
      <w:r w:rsidRPr="002907D5">
        <w:rPr>
          <w:rFonts w:eastAsia="Times New Roman" w:cstheme="minorHAnsi"/>
          <w:b/>
          <w:bCs/>
          <w:sz w:val="32"/>
          <w:szCs w:val="32"/>
        </w:rPr>
        <w:t>And our torment did not pass from the people of the criminals,</w:t>
      </w:r>
      <w:r w:rsidR="001C7E48" w:rsidRPr="002907D5">
        <w:rPr>
          <w:rFonts w:eastAsia="Times New Roman" w:cstheme="minorHAnsi"/>
          <w:b/>
          <w:bCs/>
          <w:sz w:val="32"/>
          <w:szCs w:val="32"/>
        </w:rPr>
        <w:t xml:space="preserve"> a</w:t>
      </w:r>
      <w:r w:rsidRPr="002907D5">
        <w:rPr>
          <w:rFonts w:eastAsia="Times New Roman" w:cstheme="minorHAnsi"/>
          <w:b/>
          <w:bCs/>
          <w:sz w:val="32"/>
          <w:szCs w:val="32"/>
        </w:rPr>
        <w:t>nd it covered everyone!</w:t>
      </w:r>
      <w:r w:rsidR="001C7E48" w:rsidRPr="002907D5">
        <w:rPr>
          <w:rFonts w:eastAsia="Times New Roman" w:cstheme="minorHAnsi"/>
          <w:b/>
          <w:bCs/>
          <w:sz w:val="32"/>
          <w:szCs w:val="32"/>
        </w:rPr>
        <w:t>”</w:t>
      </w:r>
    </w:p>
    <w:p w14:paraId="4B553121" w14:textId="28D43EE6" w:rsidR="0010709F" w:rsidRPr="0010709F" w:rsidRDefault="002907D5" w:rsidP="005035E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 xml:space="preserve">The </w:t>
      </w:r>
      <w:r w:rsidR="0010709F" w:rsidRPr="0010709F">
        <w:rPr>
          <w:rFonts w:asciiTheme="majorBidi" w:eastAsia="Times New Roman" w:hAnsiTheme="majorBidi" w:cstheme="majorBidi"/>
          <w:sz w:val="32"/>
          <w:szCs w:val="32"/>
        </w:rPr>
        <w:t xml:space="preserve">God Almighty has repeated the issue of the disappointment of the </w:t>
      </w:r>
      <w:r>
        <w:rPr>
          <w:rFonts w:asciiTheme="majorBidi" w:eastAsia="Times New Roman" w:hAnsiTheme="majorBidi" w:cstheme="majorBidi"/>
          <w:sz w:val="32"/>
          <w:szCs w:val="32"/>
        </w:rPr>
        <w:t>P</w:t>
      </w:r>
      <w:r w:rsidR="0010709F" w:rsidRPr="0010709F">
        <w:rPr>
          <w:rFonts w:asciiTheme="majorBidi" w:eastAsia="Times New Roman" w:hAnsiTheme="majorBidi" w:cstheme="majorBidi"/>
          <w:sz w:val="32"/>
          <w:szCs w:val="32"/>
        </w:rPr>
        <w:t>rophets, the suspicion of lying to them, the result of helping the believers, and the punishment of the polytheists which is quoted below:</w:t>
      </w:r>
    </w:p>
    <w:p w14:paraId="62F9AA0C" w14:textId="77777777" w:rsidR="00044393" w:rsidRPr="00044393" w:rsidRDefault="00044393" w:rsidP="00044393">
      <w:pPr>
        <w:pStyle w:val="Heading4"/>
        <w:rPr>
          <w:sz w:val="12"/>
          <w:szCs w:val="14"/>
        </w:rPr>
      </w:pPr>
    </w:p>
    <w:p w14:paraId="6E912CBF" w14:textId="79C7AB22" w:rsidR="00716C2B" w:rsidRPr="008A1429" w:rsidRDefault="00716C2B" w:rsidP="005035E2">
      <w:pPr>
        <w:pStyle w:val="Heading4"/>
        <w:spacing w:before="0" w:after="120"/>
      </w:pPr>
      <w:bookmarkStart w:id="192" w:name="_Toc101161565"/>
      <w:r w:rsidRPr="008A1429">
        <w:t>Repe</w:t>
      </w:r>
      <w:r w:rsidR="00044393">
        <w:t>tition</w:t>
      </w:r>
      <w:r w:rsidR="005035E2">
        <w:t xml:space="preserve"> of</w:t>
      </w:r>
      <w:r w:rsidRPr="008A1429">
        <w:t xml:space="preserve"> Despair of Prophets</w:t>
      </w:r>
      <w:bookmarkEnd w:id="192"/>
    </w:p>
    <w:p w14:paraId="1C799E78" w14:textId="429DCB97" w:rsidR="0010709F" w:rsidRPr="0010709F" w:rsidRDefault="0010709F" w:rsidP="005035E2">
      <w:pPr>
        <w:widowControl w:val="0"/>
        <w:spacing w:before="0" w:line="276" w:lineRule="auto"/>
        <w:ind w:firstLine="709"/>
        <w:rPr>
          <w:rFonts w:asciiTheme="majorBidi" w:eastAsia="Times New Roman" w:hAnsiTheme="majorBidi" w:cstheme="majorBidi"/>
          <w:sz w:val="32"/>
          <w:szCs w:val="32"/>
        </w:rPr>
      </w:pPr>
      <w:r w:rsidRPr="005035E2">
        <w:rPr>
          <w:rFonts w:ascii="Algerian" w:eastAsia="Times New Roman" w:hAnsi="Algerian" w:cstheme="majorBidi"/>
          <w:sz w:val="36"/>
          <w:szCs w:val="36"/>
        </w:rPr>
        <w:t>I</w:t>
      </w:r>
      <w:r w:rsidRPr="0010709F">
        <w:rPr>
          <w:rFonts w:asciiTheme="majorBidi" w:eastAsia="Times New Roman" w:hAnsiTheme="majorBidi" w:cstheme="majorBidi"/>
          <w:sz w:val="32"/>
          <w:szCs w:val="32"/>
        </w:rPr>
        <w:t xml:space="preserve">n the story of Noah, God </w:t>
      </w:r>
      <w:r w:rsidR="005035E2">
        <w:rPr>
          <w:rFonts w:asciiTheme="majorBidi" w:eastAsia="Times New Roman" w:hAnsiTheme="majorBidi" w:cstheme="majorBidi"/>
          <w:sz w:val="32"/>
          <w:szCs w:val="32"/>
        </w:rPr>
        <w:t>S</w:t>
      </w:r>
      <w:r w:rsidRPr="0010709F">
        <w:rPr>
          <w:rFonts w:asciiTheme="majorBidi" w:eastAsia="Times New Roman" w:hAnsiTheme="majorBidi" w:cstheme="majorBidi"/>
          <w:sz w:val="32"/>
          <w:szCs w:val="32"/>
        </w:rPr>
        <w:t xml:space="preserve">ays: </w:t>
      </w:r>
      <w:r w:rsidRPr="005035E2">
        <w:rPr>
          <w:rFonts w:eastAsia="Times New Roman" w:cstheme="minorHAnsi"/>
          <w:b/>
          <w:bCs/>
          <w:color w:val="0070C0"/>
          <w:sz w:val="32"/>
          <w:szCs w:val="32"/>
        </w:rPr>
        <w:t>"It was revealed to Noah that none of your people would believe except those who believed!</w:t>
      </w:r>
      <w:r w:rsidR="005035E2">
        <w:rPr>
          <w:rFonts w:eastAsia="Times New Roman" w:cstheme="minorHAnsi"/>
          <w:b/>
          <w:bCs/>
          <w:color w:val="0070C0"/>
          <w:sz w:val="32"/>
          <w:szCs w:val="32"/>
        </w:rPr>
        <w:t xml:space="preserve">” </w:t>
      </w:r>
      <w:r w:rsidR="005035E2" w:rsidRPr="005035E2">
        <w:rPr>
          <w:rFonts w:eastAsia="Times New Roman" w:cstheme="minorHAnsi"/>
          <w:b/>
          <w:bCs/>
          <w:color w:val="0070C0"/>
          <w:sz w:val="24"/>
          <w:szCs w:val="24"/>
        </w:rPr>
        <w:t>(Hud:36.)</w:t>
      </w:r>
    </w:p>
    <w:p w14:paraId="00C11E37" w14:textId="1A84516A" w:rsidR="0010709F" w:rsidRPr="0010709F" w:rsidRDefault="0042604F" w:rsidP="005035E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God Almighty</w:t>
      </w:r>
      <w:r w:rsidR="0010709F" w:rsidRPr="0010709F">
        <w:rPr>
          <w:rFonts w:asciiTheme="majorBidi" w:eastAsia="Times New Roman" w:hAnsiTheme="majorBidi" w:cstheme="majorBidi"/>
          <w:sz w:val="32"/>
          <w:szCs w:val="32"/>
        </w:rPr>
        <w:t xml:space="preserve"> quotes the words of Noah </w:t>
      </w:r>
      <w:r w:rsidR="0010709F" w:rsidRPr="005035E2">
        <w:rPr>
          <w:rFonts w:asciiTheme="majorBidi" w:eastAsia="Times New Roman" w:hAnsiTheme="majorBidi" w:cstheme="majorBidi"/>
          <w:sz w:val="24"/>
          <w:szCs w:val="24"/>
        </w:rPr>
        <w:t>(</w:t>
      </w:r>
      <w:r w:rsidR="005035E2" w:rsidRPr="005035E2">
        <w:rPr>
          <w:rFonts w:asciiTheme="majorBidi" w:eastAsia="Times New Roman" w:hAnsiTheme="majorBidi" w:cstheme="majorBidi"/>
          <w:sz w:val="24"/>
          <w:szCs w:val="24"/>
        </w:rPr>
        <w:t>AS</w:t>
      </w:r>
      <w:r w:rsidR="0010709F" w:rsidRPr="005035E2">
        <w:rPr>
          <w:rFonts w:asciiTheme="majorBidi" w:eastAsia="Times New Roman" w:hAnsiTheme="majorBidi" w:cstheme="majorBidi"/>
          <w:sz w:val="24"/>
          <w:szCs w:val="24"/>
        </w:rPr>
        <w:t>)</w:t>
      </w:r>
      <w:r w:rsidR="0010709F" w:rsidRPr="0010709F">
        <w:rPr>
          <w:rFonts w:asciiTheme="majorBidi" w:eastAsia="Times New Roman" w:hAnsiTheme="majorBidi" w:cstheme="majorBidi"/>
          <w:sz w:val="32"/>
          <w:szCs w:val="32"/>
        </w:rPr>
        <w:t xml:space="preserve"> as follows:</w:t>
      </w:r>
    </w:p>
    <w:p w14:paraId="0BB0D570" w14:textId="2D44D907" w:rsidR="0010709F" w:rsidRPr="005E3BA7" w:rsidRDefault="0010709F" w:rsidP="005E3BA7">
      <w:pPr>
        <w:pStyle w:val="ListParagraph"/>
        <w:widowControl w:val="0"/>
        <w:numPr>
          <w:ilvl w:val="0"/>
          <w:numId w:val="30"/>
        </w:numPr>
        <w:spacing w:before="0" w:after="0" w:line="276" w:lineRule="auto"/>
        <w:rPr>
          <w:rFonts w:eastAsia="Times New Roman" w:cstheme="minorHAnsi"/>
          <w:b/>
          <w:bCs/>
          <w:color w:val="0070C0"/>
          <w:sz w:val="32"/>
          <w:szCs w:val="32"/>
        </w:rPr>
      </w:pPr>
      <w:r w:rsidRPr="005E3BA7">
        <w:rPr>
          <w:rFonts w:eastAsia="Times New Roman" w:cstheme="minorHAnsi"/>
          <w:b/>
          <w:bCs/>
          <w:color w:val="0070C0"/>
          <w:sz w:val="32"/>
          <w:szCs w:val="32"/>
        </w:rPr>
        <w:t xml:space="preserve">" </w:t>
      </w:r>
      <w:r w:rsidR="005035E2" w:rsidRPr="005E3BA7">
        <w:rPr>
          <w:rFonts w:eastAsia="Times New Roman" w:cstheme="minorHAnsi"/>
          <w:b/>
          <w:bCs/>
          <w:color w:val="0070C0"/>
          <w:sz w:val="32"/>
          <w:szCs w:val="32"/>
        </w:rPr>
        <w:t xml:space="preserve">O, </w:t>
      </w:r>
      <w:r w:rsidRPr="005E3BA7">
        <w:rPr>
          <w:rFonts w:eastAsia="Times New Roman" w:cstheme="minorHAnsi"/>
          <w:b/>
          <w:bCs/>
          <w:color w:val="0070C0"/>
          <w:sz w:val="32"/>
          <w:szCs w:val="32"/>
        </w:rPr>
        <w:t>Lord!</w:t>
      </w:r>
    </w:p>
    <w:p w14:paraId="19F8D8AC" w14:textId="77777777" w:rsidR="0010709F" w:rsidRPr="005E3BA7" w:rsidRDefault="0010709F" w:rsidP="005E3BA7">
      <w:pPr>
        <w:widowControl w:val="0"/>
        <w:spacing w:before="0" w:after="0" w:line="276" w:lineRule="auto"/>
        <w:ind w:left="709"/>
        <w:rPr>
          <w:rFonts w:eastAsia="Times New Roman" w:cstheme="minorHAnsi"/>
          <w:b/>
          <w:bCs/>
          <w:color w:val="0070C0"/>
          <w:sz w:val="32"/>
          <w:szCs w:val="32"/>
        </w:rPr>
      </w:pPr>
      <w:r w:rsidRPr="005E3BA7">
        <w:rPr>
          <w:rFonts w:eastAsia="Times New Roman" w:cstheme="minorHAnsi"/>
          <w:b/>
          <w:bCs/>
          <w:color w:val="0070C0"/>
          <w:sz w:val="32"/>
          <w:szCs w:val="32"/>
        </w:rPr>
        <w:t>Do not leave any infidels on earth!</w:t>
      </w:r>
    </w:p>
    <w:p w14:paraId="7A9CF930" w14:textId="77777777" w:rsidR="0010709F" w:rsidRPr="005E3BA7" w:rsidRDefault="0010709F" w:rsidP="005E3BA7">
      <w:pPr>
        <w:widowControl w:val="0"/>
        <w:spacing w:before="0" w:after="0" w:line="276" w:lineRule="auto"/>
        <w:ind w:left="709"/>
        <w:rPr>
          <w:rFonts w:eastAsia="Times New Roman" w:cstheme="minorHAnsi"/>
          <w:b/>
          <w:bCs/>
          <w:color w:val="0070C0"/>
          <w:sz w:val="32"/>
          <w:szCs w:val="32"/>
        </w:rPr>
      </w:pPr>
      <w:r w:rsidRPr="005E3BA7">
        <w:rPr>
          <w:rFonts w:eastAsia="Times New Roman" w:cstheme="minorHAnsi"/>
          <w:b/>
          <w:bCs/>
          <w:color w:val="0070C0"/>
          <w:sz w:val="32"/>
          <w:szCs w:val="32"/>
        </w:rPr>
        <w:t>What if you leave the rest, they will mislead your servants,</w:t>
      </w:r>
    </w:p>
    <w:p w14:paraId="73109F8E" w14:textId="2FAB2BCA" w:rsidR="0010709F" w:rsidRPr="005E3BA7" w:rsidRDefault="005E3BA7" w:rsidP="005E3BA7">
      <w:pPr>
        <w:widowControl w:val="0"/>
        <w:spacing w:before="0" w:line="276" w:lineRule="auto"/>
        <w:ind w:left="709"/>
        <w:rPr>
          <w:rFonts w:eastAsia="Times New Roman" w:cstheme="minorHAnsi"/>
          <w:b/>
          <w:bCs/>
          <w:color w:val="0070C0"/>
          <w:sz w:val="32"/>
          <w:szCs w:val="32"/>
        </w:rPr>
      </w:pPr>
      <w:r w:rsidRPr="005E3BA7">
        <w:rPr>
          <w:rFonts w:eastAsia="Times New Roman" w:cstheme="minorHAnsi"/>
          <w:b/>
          <w:bCs/>
          <w:color w:val="0070C0"/>
          <w:sz w:val="32"/>
          <w:szCs w:val="32"/>
        </w:rPr>
        <w:t>a</w:t>
      </w:r>
      <w:r w:rsidR="0010709F" w:rsidRPr="005E3BA7">
        <w:rPr>
          <w:rFonts w:eastAsia="Times New Roman" w:cstheme="minorHAnsi"/>
          <w:b/>
          <w:bCs/>
          <w:color w:val="0070C0"/>
          <w:sz w:val="32"/>
          <w:szCs w:val="32"/>
        </w:rPr>
        <w:t>nd they give birth to nothing but the wicked and the disbeliever!</w:t>
      </w:r>
      <w:r w:rsidRPr="005E3BA7">
        <w:rPr>
          <w:rFonts w:eastAsia="Times New Roman" w:cstheme="minorHAnsi"/>
          <w:b/>
          <w:bCs/>
          <w:color w:val="0070C0"/>
          <w:sz w:val="32"/>
          <w:szCs w:val="32"/>
        </w:rPr>
        <w:t>”</w:t>
      </w:r>
      <w:r w:rsidR="0010709F" w:rsidRPr="005E3BA7">
        <w:rPr>
          <w:rFonts w:eastAsia="Times New Roman" w:cstheme="minorHAnsi"/>
          <w:b/>
          <w:bCs/>
          <w:color w:val="0070C0"/>
          <w:sz w:val="32"/>
          <w:szCs w:val="32"/>
        </w:rPr>
        <w:t xml:space="preserve"> </w:t>
      </w:r>
      <w:r w:rsidR="0010709F" w:rsidRPr="005E3BA7">
        <w:rPr>
          <w:rFonts w:eastAsia="Times New Roman" w:cstheme="minorHAnsi"/>
          <w:b/>
          <w:bCs/>
          <w:color w:val="0070C0"/>
          <w:sz w:val="24"/>
          <w:szCs w:val="24"/>
        </w:rPr>
        <w:t>(Noah</w:t>
      </w:r>
      <w:r w:rsidRPr="005E3BA7">
        <w:rPr>
          <w:rFonts w:eastAsia="Times New Roman" w:cstheme="minorHAnsi"/>
          <w:b/>
          <w:bCs/>
          <w:color w:val="0070C0"/>
          <w:sz w:val="24"/>
          <w:szCs w:val="24"/>
        </w:rPr>
        <w:t>:</w:t>
      </w:r>
      <w:r w:rsidR="0010709F" w:rsidRPr="005E3BA7">
        <w:rPr>
          <w:rFonts w:eastAsia="Times New Roman" w:cstheme="minorHAnsi"/>
          <w:b/>
          <w:bCs/>
          <w:color w:val="0070C0"/>
          <w:sz w:val="24"/>
          <w:szCs w:val="24"/>
        </w:rPr>
        <w:t xml:space="preserve"> 26</w:t>
      </w:r>
      <w:r w:rsidRPr="005E3BA7">
        <w:rPr>
          <w:rFonts w:eastAsia="Times New Roman" w:cstheme="minorHAnsi"/>
          <w:b/>
          <w:bCs/>
          <w:color w:val="0070C0"/>
          <w:sz w:val="24"/>
          <w:szCs w:val="24"/>
        </w:rPr>
        <w:t>-</w:t>
      </w:r>
      <w:r w:rsidR="0010709F" w:rsidRPr="005E3BA7">
        <w:rPr>
          <w:rFonts w:eastAsia="Times New Roman" w:cstheme="minorHAnsi"/>
          <w:b/>
          <w:bCs/>
          <w:color w:val="0070C0"/>
          <w:sz w:val="24"/>
          <w:szCs w:val="24"/>
        </w:rPr>
        <w:t xml:space="preserve"> 27</w:t>
      </w:r>
      <w:r w:rsidRPr="005E3BA7">
        <w:rPr>
          <w:rFonts w:eastAsia="Times New Roman" w:cstheme="minorHAnsi"/>
          <w:b/>
          <w:bCs/>
          <w:color w:val="0070C0"/>
          <w:sz w:val="24"/>
          <w:szCs w:val="24"/>
        </w:rPr>
        <w:t>.</w:t>
      </w:r>
      <w:r w:rsidR="0010709F" w:rsidRPr="005E3BA7">
        <w:rPr>
          <w:rFonts w:eastAsia="Times New Roman" w:cstheme="minorHAnsi"/>
          <w:b/>
          <w:bCs/>
          <w:color w:val="0070C0"/>
          <w:sz w:val="24"/>
          <w:szCs w:val="24"/>
        </w:rPr>
        <w:t>)</w:t>
      </w:r>
    </w:p>
    <w:p w14:paraId="4C50B0DA" w14:textId="7E46CAD7" w:rsidR="0010709F" w:rsidRPr="0010709F" w:rsidRDefault="005E3BA7" w:rsidP="005E3BA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10709F" w:rsidRPr="0010709F">
        <w:rPr>
          <w:rFonts w:asciiTheme="majorBidi" w:eastAsia="Times New Roman" w:hAnsiTheme="majorBidi" w:cstheme="majorBidi"/>
          <w:sz w:val="32"/>
          <w:szCs w:val="32"/>
        </w:rPr>
        <w:t>he same can be seen in the story of H</w:t>
      </w:r>
      <w:r>
        <w:rPr>
          <w:rFonts w:asciiTheme="majorBidi" w:eastAsia="Times New Roman" w:hAnsiTheme="majorBidi" w:cstheme="majorBidi"/>
          <w:sz w:val="32"/>
          <w:szCs w:val="32"/>
        </w:rPr>
        <w:t>u</w:t>
      </w:r>
      <w:r w:rsidR="0010709F" w:rsidRPr="0010709F">
        <w:rPr>
          <w:rFonts w:asciiTheme="majorBidi" w:eastAsia="Times New Roman" w:hAnsiTheme="majorBidi" w:cstheme="majorBidi"/>
          <w:sz w:val="32"/>
          <w:szCs w:val="32"/>
        </w:rPr>
        <w:t xml:space="preserve">d, </w:t>
      </w:r>
      <w:r>
        <w:rPr>
          <w:rFonts w:asciiTheme="majorBidi" w:eastAsia="Times New Roman" w:hAnsiTheme="majorBidi" w:cstheme="majorBidi"/>
          <w:sz w:val="32"/>
          <w:szCs w:val="32"/>
        </w:rPr>
        <w:t>Shilah</w:t>
      </w:r>
      <w:r w:rsidR="0010709F" w:rsidRPr="0010709F">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Jethro</w:t>
      </w:r>
      <w:r w:rsidR="0010709F" w:rsidRPr="0010709F">
        <w:rPr>
          <w:rFonts w:asciiTheme="majorBidi" w:eastAsia="Times New Roman" w:hAnsiTheme="majorBidi" w:cstheme="majorBidi"/>
          <w:sz w:val="32"/>
          <w:szCs w:val="32"/>
        </w:rPr>
        <w:t xml:space="preserve">, Moses and Jesus </w:t>
      </w:r>
      <w:r w:rsidR="0010709F" w:rsidRPr="005E3BA7">
        <w:rPr>
          <w:rFonts w:asciiTheme="majorBidi" w:eastAsia="Times New Roman" w:hAnsiTheme="majorBidi" w:cstheme="majorBidi"/>
          <w:sz w:val="24"/>
          <w:szCs w:val="24"/>
        </w:rPr>
        <w:t>(</w:t>
      </w:r>
      <w:r w:rsidRPr="005E3BA7">
        <w:rPr>
          <w:rFonts w:asciiTheme="majorBidi" w:eastAsia="Times New Roman" w:hAnsiTheme="majorBidi" w:cstheme="majorBidi"/>
          <w:sz w:val="24"/>
          <w:szCs w:val="24"/>
        </w:rPr>
        <w:t>AS.)</w:t>
      </w:r>
    </w:p>
    <w:p w14:paraId="715C2114" w14:textId="77777777" w:rsidR="00E4508D" w:rsidRPr="00647AC1" w:rsidRDefault="00E4508D" w:rsidP="00044393">
      <w:pPr>
        <w:widowControl w:val="0"/>
        <w:spacing w:before="100" w:beforeAutospacing="1" w:after="100" w:afterAutospacing="1" w:line="276" w:lineRule="auto"/>
        <w:contextualSpacing/>
        <w:rPr>
          <w:rFonts w:cs="Times New Roman"/>
          <w:b/>
          <w:bCs/>
          <w:i/>
          <w:iCs/>
          <w:color w:val="0070C0"/>
          <w:sz w:val="6"/>
          <w:szCs w:val="6"/>
          <w:lang w:bidi="fa-IR"/>
        </w:rPr>
      </w:pPr>
    </w:p>
    <w:p w14:paraId="26341D9A" w14:textId="77777777" w:rsidR="00F91259" w:rsidRPr="008A1429" w:rsidRDefault="00F91259" w:rsidP="00647AC1">
      <w:pPr>
        <w:pStyle w:val="Heading4"/>
        <w:spacing w:before="0" w:after="120"/>
      </w:pPr>
      <w:bookmarkStart w:id="193" w:name="_Toc101161566"/>
      <w:r w:rsidRPr="008A1429">
        <w:t>Repeated Salvation of Believers.</w:t>
      </w:r>
      <w:bookmarkEnd w:id="193"/>
    </w:p>
    <w:p w14:paraId="273CC29C" w14:textId="05977FB7" w:rsidR="0010709F" w:rsidRDefault="00F91259" w:rsidP="00412A35">
      <w:pPr>
        <w:widowControl w:val="0"/>
        <w:spacing w:before="0" w:line="276" w:lineRule="auto"/>
        <w:rPr>
          <w:rFonts w:asciiTheme="majorBidi" w:eastAsia="Times New Roman" w:hAnsiTheme="majorBidi" w:cstheme="majorBidi"/>
          <w:sz w:val="32"/>
          <w:szCs w:val="32"/>
          <w:rtl/>
        </w:rPr>
      </w:pPr>
      <w:r w:rsidRPr="008A1429">
        <w:rPr>
          <w:rFonts w:cs="Times New Roman"/>
          <w:b/>
          <w:bCs/>
          <w:i/>
          <w:iCs/>
          <w:color w:val="0070C0"/>
          <w:sz w:val="32"/>
          <w:szCs w:val="32"/>
          <w:lang w:bidi="fa-IR"/>
        </w:rPr>
        <w:t>   </w:t>
      </w:r>
      <w:r w:rsidR="00647AC1">
        <w:rPr>
          <w:rFonts w:cs="Times New Roman"/>
          <w:b/>
          <w:bCs/>
          <w:color w:val="0070C0"/>
          <w:sz w:val="32"/>
          <w:szCs w:val="32"/>
          <w:lang w:bidi="fa-IR"/>
        </w:rPr>
        <w:tab/>
      </w:r>
      <w:r w:rsidR="0010709F" w:rsidRPr="00647AC1">
        <w:rPr>
          <w:rFonts w:ascii="Algerian" w:eastAsia="Times New Roman" w:hAnsi="Algerian" w:cstheme="majorBidi"/>
          <w:sz w:val="36"/>
          <w:szCs w:val="36"/>
        </w:rPr>
        <w:t>T</w:t>
      </w:r>
      <w:r w:rsidR="0010709F" w:rsidRPr="0010709F">
        <w:rPr>
          <w:rFonts w:asciiTheme="majorBidi" w:eastAsia="Times New Roman" w:hAnsiTheme="majorBidi" w:cstheme="majorBidi"/>
          <w:sz w:val="32"/>
          <w:szCs w:val="32"/>
        </w:rPr>
        <w:t xml:space="preserve">he Holy Quran </w:t>
      </w:r>
      <w:r w:rsidR="00412A35">
        <w:rPr>
          <w:rFonts w:asciiTheme="majorBidi" w:eastAsia="Times New Roman" w:hAnsiTheme="majorBidi" w:cstheme="majorBidi"/>
          <w:sz w:val="32"/>
          <w:szCs w:val="32"/>
        </w:rPr>
        <w:t xml:space="preserve">indicates </w:t>
      </w:r>
      <w:r w:rsidR="0010709F" w:rsidRPr="0010709F">
        <w:rPr>
          <w:rFonts w:asciiTheme="majorBidi" w:eastAsia="Times New Roman" w:hAnsiTheme="majorBidi" w:cstheme="majorBidi"/>
          <w:sz w:val="32"/>
          <w:szCs w:val="32"/>
        </w:rPr>
        <w:t>that the result of the believers' faith helped them</w:t>
      </w:r>
      <w:r w:rsidR="00412A35">
        <w:rPr>
          <w:rFonts w:asciiTheme="majorBidi" w:eastAsia="Times New Roman" w:hAnsiTheme="majorBidi" w:cstheme="majorBidi"/>
          <w:sz w:val="32"/>
          <w:szCs w:val="32"/>
        </w:rPr>
        <w:t xml:space="preserve">, as </w:t>
      </w:r>
      <w:r w:rsidR="0010709F" w:rsidRPr="0010709F">
        <w:rPr>
          <w:rFonts w:asciiTheme="majorBidi" w:eastAsia="Times New Roman" w:hAnsiTheme="majorBidi" w:cstheme="majorBidi"/>
          <w:sz w:val="32"/>
          <w:szCs w:val="32"/>
        </w:rPr>
        <w:t xml:space="preserve">God </w:t>
      </w:r>
      <w:r w:rsidR="00412A35">
        <w:rPr>
          <w:rFonts w:asciiTheme="majorBidi" w:eastAsia="Times New Roman" w:hAnsiTheme="majorBidi" w:cstheme="majorBidi"/>
          <w:sz w:val="32"/>
          <w:szCs w:val="32"/>
        </w:rPr>
        <w:t>S</w:t>
      </w:r>
      <w:r w:rsidR="0010709F" w:rsidRPr="0010709F">
        <w:rPr>
          <w:rFonts w:asciiTheme="majorBidi" w:eastAsia="Times New Roman" w:hAnsiTheme="majorBidi" w:cstheme="majorBidi"/>
          <w:sz w:val="32"/>
          <w:szCs w:val="32"/>
        </w:rPr>
        <w:t>ays:</w:t>
      </w:r>
    </w:p>
    <w:p w14:paraId="398AA54B" w14:textId="689CEA24" w:rsidR="00412A35" w:rsidRPr="00C30FA8" w:rsidRDefault="00412A35" w:rsidP="00F60B49">
      <w:pPr>
        <w:spacing w:before="0" w:after="0" w:line="276" w:lineRule="auto"/>
        <w:jc w:val="center"/>
        <w:rPr>
          <w:rFonts w:eastAsia="Times New Roman" w:cstheme="minorHAnsi"/>
          <w:b/>
          <w:bCs/>
          <w:color w:val="0070C0"/>
          <w:sz w:val="32"/>
          <w:szCs w:val="32"/>
          <w:lang w:val="en-CA" w:eastAsia="en-CA"/>
        </w:rPr>
      </w:pPr>
      <w:r w:rsidRPr="00C30FA8">
        <w:rPr>
          <w:rFonts w:eastAsia="Times New Roman" w:cstheme="minorHAnsi"/>
          <w:b/>
          <w:bCs/>
          <w:color w:val="0070C0"/>
          <w:sz w:val="32"/>
          <w:szCs w:val="32"/>
          <w:lang w:val="en-CA" w:eastAsia="en-CA"/>
        </w:rPr>
        <w:t>“…A</w:t>
      </w:r>
      <w:r w:rsidRPr="00412A35">
        <w:rPr>
          <w:rFonts w:eastAsia="Times New Roman" w:cstheme="minorHAnsi"/>
          <w:b/>
          <w:bCs/>
          <w:color w:val="0070C0"/>
          <w:sz w:val="32"/>
          <w:szCs w:val="32"/>
          <w:lang w:val="en-CA" w:eastAsia="en-CA"/>
        </w:rPr>
        <w:t>nd it was a must for Us to help the faithful</w:t>
      </w:r>
      <w:r w:rsidRPr="00C30FA8">
        <w:rPr>
          <w:rFonts w:eastAsia="Times New Roman" w:cstheme="minorHAnsi"/>
          <w:b/>
          <w:bCs/>
          <w:color w:val="0070C0"/>
          <w:sz w:val="32"/>
          <w:szCs w:val="32"/>
          <w:lang w:val="en-CA" w:eastAsia="en-CA"/>
        </w:rPr>
        <w:t>!”</w:t>
      </w:r>
    </w:p>
    <w:p w14:paraId="66CF5AC4" w14:textId="727619F9" w:rsidR="00412A35" w:rsidRPr="00412A35" w:rsidRDefault="00412A35" w:rsidP="00F60B49">
      <w:pPr>
        <w:spacing w:before="0" w:after="0" w:line="276" w:lineRule="auto"/>
        <w:jc w:val="center"/>
        <w:rPr>
          <w:rFonts w:eastAsia="Times New Roman" w:cstheme="minorHAnsi"/>
          <w:b/>
          <w:bCs/>
          <w:color w:val="0070C0"/>
          <w:lang w:val="en-CA" w:eastAsia="en-CA"/>
        </w:rPr>
      </w:pPr>
      <w:r w:rsidRPr="00C30FA8">
        <w:rPr>
          <w:rFonts w:eastAsia="Times New Roman" w:cstheme="minorHAnsi"/>
          <w:b/>
          <w:bCs/>
          <w:color w:val="0070C0"/>
          <w:sz w:val="24"/>
          <w:szCs w:val="24"/>
          <w:lang w:val="en-CA" w:eastAsia="en-CA"/>
        </w:rPr>
        <w:t>(Room: 47.)</w:t>
      </w:r>
    </w:p>
    <w:p w14:paraId="3F18FFAB" w14:textId="0AAE6F03" w:rsidR="0010709F" w:rsidRPr="0010709F" w:rsidRDefault="0010709F" w:rsidP="00C30FA8">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He also conveyed this meaning in the story of the destruction of some nations, including in the story of the H</w:t>
      </w:r>
      <w:r w:rsidR="00C30FA8">
        <w:rPr>
          <w:rFonts w:asciiTheme="majorBidi" w:eastAsia="Times New Roman" w:hAnsiTheme="majorBidi" w:cstheme="majorBidi"/>
          <w:sz w:val="32"/>
          <w:szCs w:val="32"/>
        </w:rPr>
        <w:t>u</w:t>
      </w:r>
      <w:r w:rsidRPr="0010709F">
        <w:rPr>
          <w:rFonts w:asciiTheme="majorBidi" w:eastAsia="Times New Roman" w:hAnsiTheme="majorBidi" w:cstheme="majorBidi"/>
          <w:sz w:val="32"/>
          <w:szCs w:val="32"/>
        </w:rPr>
        <w:t>d people:</w:t>
      </w:r>
    </w:p>
    <w:p w14:paraId="010B696F" w14:textId="14C7C096" w:rsidR="00F60B49" w:rsidRPr="00F60B49" w:rsidRDefault="00F60B49" w:rsidP="00F60B49">
      <w:pPr>
        <w:spacing w:before="0" w:after="0" w:line="276" w:lineRule="auto"/>
        <w:jc w:val="center"/>
        <w:rPr>
          <w:rFonts w:eastAsia="Times New Roman" w:cstheme="minorHAnsi"/>
          <w:b/>
          <w:bCs/>
          <w:color w:val="0070C0"/>
          <w:sz w:val="32"/>
          <w:szCs w:val="32"/>
          <w:lang w:val="en-CA" w:eastAsia="en-CA"/>
        </w:rPr>
      </w:pPr>
      <w:r w:rsidRPr="00F60B4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r w:rsidRPr="00F60B49">
        <w:rPr>
          <w:rFonts w:eastAsia="Times New Roman" w:cstheme="minorHAnsi"/>
          <w:b/>
          <w:bCs/>
          <w:color w:val="0070C0"/>
          <w:sz w:val="32"/>
          <w:szCs w:val="32"/>
          <w:lang w:val="en-CA" w:eastAsia="en-CA"/>
        </w:rPr>
        <w:t>We delivered Hud and the faithful who were with him…!”</w:t>
      </w:r>
    </w:p>
    <w:p w14:paraId="4F242854" w14:textId="168A77EC" w:rsidR="00F60B49" w:rsidRPr="00F60B49" w:rsidRDefault="00F60B49" w:rsidP="00F60B49">
      <w:pPr>
        <w:spacing w:before="0" w:line="276" w:lineRule="auto"/>
        <w:jc w:val="center"/>
        <w:rPr>
          <w:rFonts w:eastAsia="Times New Roman" w:cstheme="minorHAnsi"/>
          <w:b/>
          <w:bCs/>
          <w:color w:val="0070C0"/>
          <w:lang w:val="en-CA" w:eastAsia="en-CA"/>
        </w:rPr>
      </w:pPr>
      <w:r w:rsidRPr="00F60B49">
        <w:rPr>
          <w:rFonts w:eastAsia="Times New Roman" w:cstheme="minorHAnsi"/>
          <w:b/>
          <w:bCs/>
          <w:color w:val="0070C0"/>
          <w:sz w:val="24"/>
          <w:szCs w:val="24"/>
          <w:lang w:val="en-CA" w:eastAsia="en-CA"/>
        </w:rPr>
        <w:t>(Hud: 58.)</w:t>
      </w:r>
    </w:p>
    <w:p w14:paraId="5533B3A9" w14:textId="2B40236B" w:rsidR="0010709F" w:rsidRDefault="0010709F" w:rsidP="00F60B49">
      <w:pPr>
        <w:widowControl w:val="0"/>
        <w:spacing w:before="0" w:line="276" w:lineRule="auto"/>
        <w:ind w:firstLine="709"/>
        <w:rPr>
          <w:rFonts w:asciiTheme="majorBidi" w:eastAsia="Times New Roman" w:hAnsiTheme="majorBidi" w:cstheme="majorBidi"/>
          <w:sz w:val="32"/>
          <w:szCs w:val="32"/>
        </w:rPr>
      </w:pPr>
      <w:r w:rsidRPr="0010709F">
        <w:rPr>
          <w:rFonts w:asciiTheme="majorBidi" w:eastAsia="Times New Roman" w:hAnsiTheme="majorBidi" w:cstheme="majorBidi"/>
          <w:sz w:val="32"/>
          <w:szCs w:val="32"/>
        </w:rPr>
        <w:t>In the story of the people</w:t>
      </w:r>
      <w:r w:rsidR="00F60B49">
        <w:rPr>
          <w:rFonts w:asciiTheme="majorBidi" w:eastAsia="Times New Roman" w:hAnsiTheme="majorBidi" w:cstheme="majorBidi"/>
          <w:sz w:val="32"/>
          <w:szCs w:val="32"/>
        </w:rPr>
        <w:t xml:space="preserve"> of Shelah</w:t>
      </w:r>
      <w:r w:rsidRPr="0010709F">
        <w:rPr>
          <w:rFonts w:asciiTheme="majorBidi" w:eastAsia="Times New Roman" w:hAnsiTheme="majorBidi" w:cstheme="majorBidi"/>
          <w:sz w:val="32"/>
          <w:szCs w:val="32"/>
        </w:rPr>
        <w:t xml:space="preserve">, </w:t>
      </w:r>
      <w:r w:rsidR="00F60B49">
        <w:rPr>
          <w:rFonts w:asciiTheme="majorBidi" w:eastAsia="Times New Roman" w:hAnsiTheme="majorBidi" w:cstheme="majorBidi"/>
          <w:sz w:val="32"/>
          <w:szCs w:val="32"/>
        </w:rPr>
        <w:t>God</w:t>
      </w:r>
      <w:r w:rsidRPr="0010709F">
        <w:rPr>
          <w:rFonts w:asciiTheme="majorBidi" w:eastAsia="Times New Roman" w:hAnsiTheme="majorBidi" w:cstheme="majorBidi"/>
          <w:sz w:val="32"/>
          <w:szCs w:val="32"/>
        </w:rPr>
        <w:t xml:space="preserve"> </w:t>
      </w:r>
      <w:r w:rsidR="001A10EE">
        <w:rPr>
          <w:rFonts w:asciiTheme="majorBidi" w:eastAsia="Times New Roman" w:hAnsiTheme="majorBidi" w:cstheme="majorBidi"/>
          <w:sz w:val="32"/>
          <w:szCs w:val="32"/>
        </w:rPr>
        <w:t>S</w:t>
      </w:r>
      <w:r w:rsidRPr="0010709F">
        <w:rPr>
          <w:rFonts w:asciiTheme="majorBidi" w:eastAsia="Times New Roman" w:hAnsiTheme="majorBidi" w:cstheme="majorBidi"/>
          <w:sz w:val="32"/>
          <w:szCs w:val="32"/>
        </w:rPr>
        <w:t>aid:</w:t>
      </w:r>
    </w:p>
    <w:p w14:paraId="7EA75EE1" w14:textId="00DE56CE" w:rsidR="001A10EE" w:rsidRPr="001A10EE" w:rsidRDefault="001A10EE" w:rsidP="001A10EE">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1A10EE">
        <w:rPr>
          <w:rFonts w:asciiTheme="minorHAnsi" w:hAnsiTheme="minorHAnsi" w:cstheme="minorHAnsi"/>
          <w:b/>
          <w:bCs/>
          <w:color w:val="0070C0"/>
          <w:sz w:val="32"/>
          <w:szCs w:val="32"/>
          <w:lang w:val="en-CA" w:eastAsia="en-CA"/>
        </w:rPr>
        <w:t>“…We delivered Salih and the faithful who were with him…!”</w:t>
      </w:r>
    </w:p>
    <w:p w14:paraId="6CB4C3A5" w14:textId="1D84A8E7" w:rsidR="001A10EE" w:rsidRPr="001A10EE" w:rsidRDefault="001A10EE" w:rsidP="001A10EE">
      <w:pPr>
        <w:pStyle w:val="NormalWeb"/>
        <w:spacing w:before="0" w:after="0" w:afterAutospacing="0" w:line="276" w:lineRule="auto"/>
        <w:jc w:val="center"/>
        <w:rPr>
          <w:rFonts w:asciiTheme="minorHAnsi" w:hAnsiTheme="minorHAnsi" w:cstheme="minorHAnsi"/>
          <w:b/>
          <w:bCs/>
          <w:color w:val="0070C0"/>
          <w:sz w:val="22"/>
          <w:szCs w:val="22"/>
          <w:lang w:val="en-CA" w:eastAsia="en-CA"/>
        </w:rPr>
      </w:pPr>
      <w:r w:rsidRPr="001A10EE">
        <w:rPr>
          <w:rFonts w:asciiTheme="minorHAnsi" w:hAnsiTheme="minorHAnsi" w:cstheme="minorHAnsi"/>
          <w:b/>
          <w:bCs/>
          <w:color w:val="0070C0"/>
          <w:lang w:val="en-CA" w:eastAsia="en-CA"/>
        </w:rPr>
        <w:t>(Hud: 66.)</w:t>
      </w:r>
    </w:p>
    <w:p w14:paraId="43910EBE" w14:textId="06D9B5BF" w:rsidR="00B210F9" w:rsidRPr="008A1429" w:rsidRDefault="001A10EE" w:rsidP="00B210F9">
      <w:pPr>
        <w:widowControl w:val="0"/>
        <w:spacing w:before="0" w:line="276" w:lineRule="auto"/>
        <w:ind w:firstLine="709"/>
        <w:rPr>
          <w:rFonts w:cs="Times New Roman"/>
          <w:b/>
          <w:bCs/>
          <w:i/>
          <w:iCs/>
          <w:color w:val="0070C0"/>
          <w:sz w:val="32"/>
          <w:szCs w:val="32"/>
          <w:lang w:bidi="fa-IR"/>
        </w:rPr>
      </w:pPr>
      <w:r>
        <w:rPr>
          <w:rFonts w:asciiTheme="majorBidi" w:eastAsia="Times New Roman" w:hAnsiTheme="majorBidi" w:cstheme="majorBidi"/>
          <w:sz w:val="32"/>
          <w:szCs w:val="32"/>
        </w:rPr>
        <w:t xml:space="preserve">The same is repeated in the History </w:t>
      </w:r>
      <w:r w:rsidR="00B210F9">
        <w:rPr>
          <w:rFonts w:asciiTheme="majorBidi" w:eastAsia="Times New Roman" w:hAnsiTheme="majorBidi" w:cstheme="majorBidi"/>
          <w:sz w:val="32"/>
          <w:szCs w:val="32"/>
        </w:rPr>
        <w:t>of Prophet Jethro believers and the other Prophets, too.</w:t>
      </w:r>
      <w:r w:rsidR="00B210F9" w:rsidRPr="008A1429">
        <w:rPr>
          <w:rFonts w:cs="Times New Roman"/>
          <w:b/>
          <w:bCs/>
          <w:i/>
          <w:iCs/>
          <w:color w:val="0070C0"/>
          <w:sz w:val="32"/>
          <w:szCs w:val="32"/>
          <w:lang w:bidi="fa-IR"/>
        </w:rPr>
        <w:t xml:space="preserve"> </w:t>
      </w:r>
    </w:p>
    <w:p w14:paraId="3021A60D" w14:textId="61AD4699" w:rsidR="00647AC1" w:rsidRPr="0010709F" w:rsidRDefault="00647AC1" w:rsidP="00B210F9">
      <w:pPr>
        <w:widowControl w:val="0"/>
        <w:spacing w:before="100" w:beforeAutospacing="1" w:after="100" w:afterAutospacing="1" w:line="276" w:lineRule="auto"/>
        <w:contextualSpacing/>
        <w:rPr>
          <w:rFonts w:asciiTheme="majorBidi" w:eastAsia="Times New Roman" w:hAnsiTheme="majorBidi" w:cstheme="majorBidi"/>
          <w:sz w:val="32"/>
          <w:szCs w:val="32"/>
        </w:rPr>
      </w:pPr>
      <w:r w:rsidRPr="008A1429">
        <w:rPr>
          <w:rFonts w:cs="Times New Roman"/>
          <w:b/>
          <w:bCs/>
          <w:i/>
          <w:iCs/>
          <w:color w:val="0070C0"/>
          <w:sz w:val="32"/>
          <w:szCs w:val="32"/>
          <w:lang w:bidi="fa-IR"/>
        </w:rPr>
        <w:t>  </w:t>
      </w:r>
    </w:p>
    <w:p w14:paraId="27A299FC" w14:textId="1AB34D8F" w:rsidR="0010709F" w:rsidRPr="0010709F" w:rsidRDefault="0010709F" w:rsidP="00B210F9">
      <w:pPr>
        <w:pStyle w:val="Heading4"/>
      </w:pPr>
      <w:bookmarkStart w:id="194" w:name="_Toc101161567"/>
      <w:r w:rsidRPr="0010709F">
        <w:lastRenderedPageBreak/>
        <w:t xml:space="preserve">Repetition of </w:t>
      </w:r>
      <w:r w:rsidR="00B210F9">
        <w:t>T</w:t>
      </w:r>
      <w:r w:rsidRPr="0010709F">
        <w:t xml:space="preserve">orment and </w:t>
      </w:r>
      <w:r w:rsidR="00B210F9">
        <w:t>D</w:t>
      </w:r>
      <w:r w:rsidRPr="0010709F">
        <w:t xml:space="preserve">estruction of </w:t>
      </w:r>
      <w:r w:rsidR="00B210F9">
        <w:t>C</w:t>
      </w:r>
      <w:r w:rsidRPr="0010709F">
        <w:t>riminals</w:t>
      </w:r>
      <w:bookmarkEnd w:id="194"/>
    </w:p>
    <w:p w14:paraId="23FA0DF9" w14:textId="53F4664C" w:rsidR="0010709F" w:rsidRDefault="0010709F" w:rsidP="001E183F">
      <w:pPr>
        <w:widowControl w:val="0"/>
        <w:spacing w:before="0" w:after="0" w:line="276" w:lineRule="auto"/>
        <w:ind w:firstLine="709"/>
        <w:rPr>
          <w:rFonts w:asciiTheme="majorBidi" w:eastAsia="Times New Roman" w:hAnsiTheme="majorBidi" w:cstheme="majorBidi"/>
          <w:sz w:val="32"/>
          <w:szCs w:val="32"/>
          <w:rtl/>
        </w:rPr>
      </w:pPr>
      <w:r w:rsidRPr="00B210F9">
        <w:rPr>
          <w:rFonts w:ascii="Algerian" w:eastAsia="Times New Roman" w:hAnsi="Algerian" w:cstheme="majorBidi"/>
          <w:sz w:val="40"/>
          <w:szCs w:val="40"/>
        </w:rPr>
        <w:t>I</w:t>
      </w:r>
      <w:r w:rsidRPr="0010709F">
        <w:rPr>
          <w:rFonts w:asciiTheme="majorBidi" w:eastAsia="Times New Roman" w:hAnsiTheme="majorBidi" w:cstheme="majorBidi"/>
          <w:sz w:val="32"/>
          <w:szCs w:val="32"/>
        </w:rPr>
        <w:t xml:space="preserve">n the above </w:t>
      </w:r>
      <w:r w:rsidR="00B210F9">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 xml:space="preserve">erse, </w:t>
      </w:r>
      <w:r w:rsidR="00B210F9">
        <w:rPr>
          <w:rFonts w:asciiTheme="majorBidi" w:eastAsia="Times New Roman" w:hAnsiTheme="majorBidi" w:cstheme="majorBidi"/>
          <w:sz w:val="32"/>
          <w:szCs w:val="32"/>
        </w:rPr>
        <w:t>the God Almighty</w:t>
      </w:r>
      <w:r w:rsidRPr="0010709F">
        <w:rPr>
          <w:rFonts w:asciiTheme="majorBidi" w:eastAsia="Times New Roman" w:hAnsiTheme="majorBidi" w:cstheme="majorBidi"/>
          <w:sz w:val="32"/>
          <w:szCs w:val="32"/>
        </w:rPr>
        <w:t xml:space="preserve"> </w:t>
      </w:r>
      <w:r w:rsidR="00B210F9">
        <w:rPr>
          <w:rFonts w:asciiTheme="majorBidi" w:eastAsia="Times New Roman" w:hAnsiTheme="majorBidi" w:cstheme="majorBidi"/>
          <w:sz w:val="32"/>
          <w:szCs w:val="32"/>
        </w:rPr>
        <w:t>S</w:t>
      </w:r>
      <w:r w:rsidRPr="0010709F">
        <w:rPr>
          <w:rFonts w:asciiTheme="majorBidi" w:eastAsia="Times New Roman" w:hAnsiTheme="majorBidi" w:cstheme="majorBidi"/>
          <w:sz w:val="32"/>
          <w:szCs w:val="32"/>
        </w:rPr>
        <w:t xml:space="preserve">ays in the Holy Quran that </w:t>
      </w:r>
      <w:r w:rsidR="00B210F9">
        <w:rPr>
          <w:rFonts w:asciiTheme="majorBidi" w:eastAsia="Times New Roman" w:hAnsiTheme="majorBidi" w:cstheme="majorBidi"/>
          <w:sz w:val="32"/>
          <w:szCs w:val="32"/>
        </w:rPr>
        <w:t>O</w:t>
      </w:r>
      <w:r w:rsidRPr="0010709F">
        <w:rPr>
          <w:rFonts w:asciiTheme="majorBidi" w:eastAsia="Times New Roman" w:hAnsiTheme="majorBidi" w:cstheme="majorBidi"/>
          <w:sz w:val="32"/>
          <w:szCs w:val="32"/>
        </w:rPr>
        <w:t xml:space="preserve">ur </w:t>
      </w:r>
      <w:r w:rsidR="00AF7584">
        <w:rPr>
          <w:rFonts w:asciiTheme="majorBidi" w:eastAsia="Times New Roman" w:hAnsiTheme="majorBidi" w:cstheme="majorBidi"/>
          <w:sz w:val="32"/>
          <w:szCs w:val="32"/>
        </w:rPr>
        <w:t xml:space="preserve">despair and </w:t>
      </w:r>
      <w:r w:rsidR="00B210F9">
        <w:rPr>
          <w:rFonts w:asciiTheme="majorBidi" w:eastAsia="Times New Roman" w:hAnsiTheme="majorBidi" w:cstheme="majorBidi"/>
          <w:sz w:val="32"/>
          <w:szCs w:val="32"/>
        </w:rPr>
        <w:t>t</w:t>
      </w:r>
      <w:r w:rsidRPr="0010709F">
        <w:rPr>
          <w:rFonts w:asciiTheme="majorBidi" w:eastAsia="Times New Roman" w:hAnsiTheme="majorBidi" w:cstheme="majorBidi"/>
          <w:sz w:val="32"/>
          <w:szCs w:val="32"/>
        </w:rPr>
        <w:t xml:space="preserve">orment do not pass over the criminals. The repetition of this matter is mentioned in many </w:t>
      </w:r>
      <w:r w:rsidR="00AF7584">
        <w:rPr>
          <w:rFonts w:asciiTheme="majorBidi" w:eastAsia="Times New Roman" w:hAnsiTheme="majorBidi" w:cstheme="majorBidi"/>
          <w:sz w:val="32"/>
          <w:szCs w:val="32"/>
        </w:rPr>
        <w:t>V</w:t>
      </w:r>
      <w:r w:rsidRPr="0010709F">
        <w:rPr>
          <w:rFonts w:asciiTheme="majorBidi" w:eastAsia="Times New Roman" w:hAnsiTheme="majorBidi" w:cstheme="majorBidi"/>
          <w:sz w:val="32"/>
          <w:szCs w:val="32"/>
        </w:rPr>
        <w:t xml:space="preserve">erses </w:t>
      </w:r>
      <w:r w:rsidR="00AF7584">
        <w:rPr>
          <w:rFonts w:asciiTheme="majorBidi" w:eastAsia="Times New Roman" w:hAnsiTheme="majorBidi" w:cstheme="majorBidi"/>
          <w:sz w:val="32"/>
          <w:szCs w:val="32"/>
        </w:rPr>
        <w:t>as</w:t>
      </w:r>
      <w:r w:rsidRPr="0010709F">
        <w:rPr>
          <w:rFonts w:asciiTheme="majorBidi" w:eastAsia="Times New Roman" w:hAnsiTheme="majorBidi" w:cstheme="majorBidi"/>
          <w:sz w:val="32"/>
          <w:szCs w:val="32"/>
        </w:rPr>
        <w:t xml:space="preserve"> public and private, </w:t>
      </w:r>
      <w:r w:rsidR="00AF7584">
        <w:rPr>
          <w:rFonts w:asciiTheme="majorBidi" w:eastAsia="Times New Roman" w:hAnsiTheme="majorBidi" w:cstheme="majorBidi"/>
          <w:sz w:val="32"/>
          <w:szCs w:val="32"/>
        </w:rPr>
        <w:t>like the following V</w:t>
      </w:r>
      <w:r w:rsidRPr="0010709F">
        <w:rPr>
          <w:rFonts w:asciiTheme="majorBidi" w:eastAsia="Times New Roman" w:hAnsiTheme="majorBidi" w:cstheme="majorBidi"/>
          <w:sz w:val="32"/>
          <w:szCs w:val="32"/>
        </w:rPr>
        <w:t>erse:</w:t>
      </w:r>
    </w:p>
    <w:p w14:paraId="3F45FF17" w14:textId="77777777" w:rsidR="001E183F" w:rsidRDefault="001E183F" w:rsidP="001E183F">
      <w:pPr>
        <w:spacing w:before="0" w:after="0" w:line="276" w:lineRule="auto"/>
        <w:jc w:val="center"/>
        <w:rPr>
          <w:rFonts w:eastAsia="Times New Roman" w:cstheme="minorHAnsi"/>
          <w:b/>
          <w:bCs/>
          <w:color w:val="0070C0"/>
          <w:sz w:val="32"/>
          <w:szCs w:val="32"/>
          <w:lang w:val="en-CA" w:eastAsia="en-CA"/>
        </w:rPr>
      </w:pPr>
      <w:r w:rsidRPr="001E183F">
        <w:rPr>
          <w:rFonts w:eastAsia="Times New Roman" w:cstheme="minorHAnsi"/>
          <w:b/>
          <w:bCs/>
          <w:color w:val="0070C0"/>
          <w:sz w:val="32"/>
          <w:szCs w:val="32"/>
          <w:lang w:val="en-CA" w:eastAsia="en-CA"/>
        </w:rPr>
        <w:t xml:space="preserve">“There is an apostle for every nation; </w:t>
      </w:r>
    </w:p>
    <w:p w14:paraId="750D7F07" w14:textId="77777777" w:rsidR="001E183F" w:rsidRDefault="001E183F" w:rsidP="001E183F">
      <w:pPr>
        <w:spacing w:before="0" w:after="0" w:line="276" w:lineRule="auto"/>
        <w:jc w:val="center"/>
        <w:rPr>
          <w:rFonts w:eastAsia="Times New Roman" w:cstheme="minorHAnsi"/>
          <w:b/>
          <w:bCs/>
          <w:color w:val="0070C0"/>
          <w:sz w:val="32"/>
          <w:szCs w:val="32"/>
          <w:lang w:val="en-CA" w:eastAsia="en-CA"/>
        </w:rPr>
      </w:pPr>
      <w:r w:rsidRPr="001E183F">
        <w:rPr>
          <w:rFonts w:eastAsia="Times New Roman" w:cstheme="minorHAnsi"/>
          <w:b/>
          <w:bCs/>
          <w:color w:val="0070C0"/>
          <w:sz w:val="32"/>
          <w:szCs w:val="32"/>
          <w:lang w:val="en-CA" w:eastAsia="en-CA"/>
        </w:rPr>
        <w:t xml:space="preserve">so when their apostle comes, </w:t>
      </w:r>
    </w:p>
    <w:p w14:paraId="20FDAB73" w14:textId="77777777" w:rsidR="001E183F" w:rsidRDefault="001E183F" w:rsidP="001E183F">
      <w:pPr>
        <w:spacing w:before="0" w:after="0" w:line="276" w:lineRule="auto"/>
        <w:jc w:val="center"/>
        <w:rPr>
          <w:rFonts w:eastAsia="Times New Roman" w:cstheme="minorHAnsi"/>
          <w:b/>
          <w:bCs/>
          <w:color w:val="0070C0"/>
          <w:sz w:val="32"/>
          <w:szCs w:val="32"/>
          <w:lang w:val="en-CA" w:eastAsia="en-CA"/>
        </w:rPr>
      </w:pPr>
      <w:r w:rsidRPr="001E183F">
        <w:rPr>
          <w:rFonts w:eastAsia="Times New Roman" w:cstheme="minorHAnsi"/>
          <w:b/>
          <w:bCs/>
          <w:color w:val="0070C0"/>
          <w:sz w:val="32"/>
          <w:szCs w:val="32"/>
          <w:lang w:val="en-CA" w:eastAsia="en-CA"/>
        </w:rPr>
        <w:t xml:space="preserve">judgement is made between them with justice, </w:t>
      </w:r>
    </w:p>
    <w:p w14:paraId="5EA55079" w14:textId="77777777" w:rsidR="001E183F" w:rsidRPr="001E183F" w:rsidRDefault="001E183F" w:rsidP="001E183F">
      <w:pPr>
        <w:spacing w:before="0" w:after="0" w:line="276" w:lineRule="auto"/>
        <w:jc w:val="center"/>
        <w:rPr>
          <w:rFonts w:eastAsia="Times New Roman" w:cstheme="minorHAnsi"/>
          <w:b/>
          <w:bCs/>
          <w:color w:val="0070C0"/>
          <w:sz w:val="24"/>
          <w:szCs w:val="24"/>
          <w:lang w:val="en-CA" w:eastAsia="en-CA"/>
        </w:rPr>
      </w:pPr>
      <w:r w:rsidRPr="001E183F">
        <w:rPr>
          <w:rFonts w:eastAsia="Times New Roman" w:cstheme="minorHAnsi"/>
          <w:b/>
          <w:bCs/>
          <w:color w:val="0070C0"/>
          <w:sz w:val="32"/>
          <w:szCs w:val="32"/>
          <w:lang w:val="en-CA" w:eastAsia="en-CA"/>
        </w:rPr>
        <w:t>and they are not wronged</w:t>
      </w:r>
      <w:r w:rsidRPr="001E183F">
        <w:rPr>
          <w:rFonts w:eastAsia="Times New Roman" w:cstheme="minorHAnsi"/>
          <w:b/>
          <w:bCs/>
          <w:color w:val="0070C0"/>
          <w:sz w:val="24"/>
          <w:szCs w:val="24"/>
          <w:lang w:val="en-CA" w:eastAsia="en-CA"/>
        </w:rPr>
        <w:t>!”</w:t>
      </w:r>
    </w:p>
    <w:p w14:paraId="6AA7238D" w14:textId="7590D3B4" w:rsidR="001E183F" w:rsidRPr="001E183F" w:rsidRDefault="001E183F" w:rsidP="001E183F">
      <w:pPr>
        <w:spacing w:before="0" w:after="0" w:line="276" w:lineRule="auto"/>
        <w:jc w:val="center"/>
        <w:rPr>
          <w:rFonts w:eastAsia="Times New Roman" w:cstheme="minorHAnsi"/>
          <w:b/>
          <w:bCs/>
          <w:color w:val="0070C0"/>
          <w:lang w:val="en-CA" w:eastAsia="en-CA"/>
        </w:rPr>
      </w:pPr>
      <w:r w:rsidRPr="001E183F">
        <w:rPr>
          <w:rFonts w:eastAsia="Times New Roman" w:cstheme="minorHAnsi"/>
          <w:b/>
          <w:bCs/>
          <w:color w:val="0070C0"/>
          <w:sz w:val="24"/>
          <w:szCs w:val="24"/>
          <w:lang w:val="en-CA" w:eastAsia="en-CA"/>
        </w:rPr>
        <w:t>(Yunus: 47.)</w:t>
      </w:r>
    </w:p>
    <w:p w14:paraId="620557A9" w14:textId="77777777" w:rsidR="001E183F" w:rsidRPr="00DF5EA3" w:rsidRDefault="001E183F" w:rsidP="00B210F9">
      <w:pPr>
        <w:widowControl w:val="0"/>
        <w:spacing w:before="0" w:line="276" w:lineRule="auto"/>
        <w:ind w:firstLine="709"/>
        <w:rPr>
          <w:rFonts w:asciiTheme="majorBidi" w:eastAsia="Times New Roman" w:hAnsiTheme="majorBidi" w:cstheme="majorBidi"/>
          <w:sz w:val="8"/>
          <w:szCs w:val="8"/>
        </w:rPr>
      </w:pPr>
    </w:p>
    <w:p w14:paraId="361DB0BE" w14:textId="77777777" w:rsidR="00671EE5" w:rsidRDefault="0010709F" w:rsidP="00671EE5">
      <w:pPr>
        <w:pStyle w:val="NormalWeb"/>
        <w:ind w:firstLine="709"/>
        <w:rPr>
          <w:rFonts w:asciiTheme="majorBidi" w:hAnsiTheme="majorBidi" w:cstheme="majorBidi"/>
          <w:sz w:val="32"/>
          <w:szCs w:val="32"/>
        </w:rPr>
      </w:pPr>
      <w:r w:rsidRPr="0010709F">
        <w:rPr>
          <w:rFonts w:asciiTheme="majorBidi" w:hAnsiTheme="majorBidi" w:cstheme="majorBidi"/>
          <w:sz w:val="32"/>
          <w:szCs w:val="32"/>
        </w:rPr>
        <w:t xml:space="preserve">It is also repeated in the following </w:t>
      </w:r>
      <w:r w:rsidR="00DF5EA3">
        <w:rPr>
          <w:rFonts w:asciiTheme="majorBidi" w:hAnsiTheme="majorBidi" w:cstheme="majorBidi"/>
          <w:sz w:val="32"/>
          <w:szCs w:val="32"/>
        </w:rPr>
        <w:t>V</w:t>
      </w:r>
      <w:r w:rsidRPr="0010709F">
        <w:rPr>
          <w:rFonts w:asciiTheme="majorBidi" w:hAnsiTheme="majorBidi" w:cstheme="majorBidi"/>
          <w:sz w:val="32"/>
          <w:szCs w:val="32"/>
        </w:rPr>
        <w:t>erse</w:t>
      </w:r>
      <w:r w:rsidR="00DF5EA3">
        <w:rPr>
          <w:rFonts w:asciiTheme="majorBidi" w:hAnsiTheme="majorBidi" w:cstheme="majorBidi"/>
          <w:sz w:val="32"/>
          <w:szCs w:val="32"/>
        </w:rPr>
        <w:t xml:space="preserve"> and other Verses</w:t>
      </w:r>
      <w:r w:rsidR="00671EE5">
        <w:rPr>
          <w:rFonts w:asciiTheme="majorBidi" w:hAnsiTheme="majorBidi" w:cstheme="majorBidi"/>
          <w:sz w:val="32"/>
          <w:szCs w:val="32"/>
        </w:rPr>
        <w:t>, too:</w:t>
      </w:r>
    </w:p>
    <w:p w14:paraId="4E052EC8" w14:textId="77777777" w:rsidR="00671EE5" w:rsidRDefault="00671EE5" w:rsidP="00671EE5">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71EE5">
        <w:rPr>
          <w:rFonts w:asciiTheme="minorHAnsi" w:hAnsiTheme="minorHAnsi" w:cstheme="minorHAnsi"/>
          <w:b/>
          <w:bCs/>
          <w:color w:val="0070C0"/>
          <w:sz w:val="32"/>
          <w:szCs w:val="32"/>
        </w:rPr>
        <w:t>“</w:t>
      </w:r>
      <w:r>
        <w:rPr>
          <w:rFonts w:asciiTheme="minorHAnsi" w:hAnsiTheme="minorHAnsi" w:cstheme="minorHAnsi"/>
          <w:b/>
          <w:bCs/>
          <w:color w:val="0070C0"/>
          <w:sz w:val="32"/>
          <w:szCs w:val="32"/>
        </w:rPr>
        <w:t>…</w:t>
      </w:r>
      <w:r w:rsidRPr="00671EE5">
        <w:rPr>
          <w:rFonts w:asciiTheme="minorHAnsi" w:hAnsiTheme="minorHAnsi" w:cstheme="minorHAnsi"/>
          <w:b/>
          <w:bCs/>
          <w:color w:val="0070C0"/>
          <w:sz w:val="32"/>
          <w:szCs w:val="32"/>
          <w:lang w:val="en-CA" w:eastAsia="en-CA"/>
        </w:rPr>
        <w:t xml:space="preserve">And when Allah wishes to visit ill on a people, </w:t>
      </w:r>
    </w:p>
    <w:p w14:paraId="3C7C7AD3" w14:textId="77777777" w:rsidR="00671EE5" w:rsidRDefault="00671EE5" w:rsidP="00671EE5">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71EE5">
        <w:rPr>
          <w:rFonts w:asciiTheme="minorHAnsi" w:hAnsiTheme="minorHAnsi" w:cstheme="minorHAnsi"/>
          <w:b/>
          <w:bCs/>
          <w:color w:val="0070C0"/>
          <w:sz w:val="32"/>
          <w:szCs w:val="32"/>
          <w:lang w:val="en-CA" w:eastAsia="en-CA"/>
        </w:rPr>
        <w:t xml:space="preserve">there is nothing that can avert it, </w:t>
      </w:r>
    </w:p>
    <w:p w14:paraId="138F7491" w14:textId="77777777" w:rsidR="00671EE5" w:rsidRDefault="00671EE5" w:rsidP="00671EE5">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71EE5">
        <w:rPr>
          <w:rFonts w:asciiTheme="minorHAnsi" w:hAnsiTheme="minorHAnsi" w:cstheme="minorHAnsi"/>
          <w:b/>
          <w:bCs/>
          <w:color w:val="0070C0"/>
          <w:sz w:val="32"/>
          <w:szCs w:val="32"/>
          <w:lang w:val="en-CA" w:eastAsia="en-CA"/>
        </w:rPr>
        <w:t>and they have no protector besides Him</w:t>
      </w:r>
      <w:r>
        <w:rPr>
          <w:rFonts w:asciiTheme="minorHAnsi" w:hAnsiTheme="minorHAnsi" w:cstheme="minorHAnsi"/>
          <w:b/>
          <w:bCs/>
          <w:color w:val="0070C0"/>
          <w:sz w:val="32"/>
          <w:szCs w:val="32"/>
          <w:lang w:val="en-CA" w:eastAsia="en-CA"/>
        </w:rPr>
        <w:t>!”</w:t>
      </w:r>
    </w:p>
    <w:p w14:paraId="6C666B84" w14:textId="29B09EFE" w:rsidR="00671EE5" w:rsidRDefault="00671EE5" w:rsidP="00671EE5">
      <w:pPr>
        <w:pStyle w:val="NormalWeb"/>
        <w:spacing w:before="0" w:after="0" w:afterAutospacing="0" w:line="276" w:lineRule="auto"/>
        <w:jc w:val="center"/>
        <w:rPr>
          <w:rFonts w:asciiTheme="minorHAnsi" w:hAnsiTheme="minorHAnsi" w:cstheme="minorHAnsi"/>
          <w:b/>
          <w:bCs/>
          <w:color w:val="0070C0"/>
          <w:lang w:val="en-CA" w:eastAsia="en-CA"/>
        </w:rPr>
      </w:pPr>
      <w:r w:rsidRPr="00671EE5">
        <w:rPr>
          <w:rFonts w:asciiTheme="minorHAnsi" w:hAnsiTheme="minorHAnsi" w:cstheme="minorHAnsi"/>
          <w:b/>
          <w:bCs/>
          <w:color w:val="0070C0"/>
          <w:lang w:val="en-CA" w:eastAsia="en-CA"/>
        </w:rPr>
        <w:t>(Ra’ad: 11.)</w:t>
      </w:r>
    </w:p>
    <w:p w14:paraId="0C1D0B8A" w14:textId="281A55E8" w:rsidR="00DF4B10" w:rsidRPr="00F443F6" w:rsidRDefault="00DF4B10" w:rsidP="00DF4B10">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22</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153</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77D04612" w14:textId="77777777" w:rsidR="00DF4B10" w:rsidRPr="00671EE5" w:rsidRDefault="00DF4B10" w:rsidP="00671EE5">
      <w:pPr>
        <w:pStyle w:val="NormalWeb"/>
        <w:spacing w:before="0" w:after="0" w:afterAutospacing="0" w:line="276" w:lineRule="auto"/>
        <w:jc w:val="center"/>
        <w:rPr>
          <w:rFonts w:asciiTheme="minorHAnsi" w:hAnsiTheme="minorHAnsi" w:cstheme="minorHAnsi"/>
          <w:b/>
          <w:bCs/>
          <w:color w:val="0070C0"/>
          <w:sz w:val="22"/>
          <w:szCs w:val="22"/>
          <w:lang w:val="en-CA" w:eastAsia="en-CA"/>
        </w:rPr>
      </w:pPr>
    </w:p>
    <w:p w14:paraId="0BB9F2B0" w14:textId="3037934D" w:rsidR="0010709F" w:rsidRPr="00DF4B10" w:rsidRDefault="0010709F" w:rsidP="00DF5EA3">
      <w:pPr>
        <w:widowControl w:val="0"/>
        <w:spacing w:before="0" w:line="276" w:lineRule="auto"/>
        <w:ind w:firstLine="709"/>
        <w:rPr>
          <w:rFonts w:asciiTheme="majorBidi" w:eastAsia="Times New Roman" w:hAnsiTheme="majorBidi" w:cstheme="majorBidi"/>
          <w:sz w:val="44"/>
          <w:szCs w:val="44"/>
          <w:lang w:val="en-CA"/>
        </w:rPr>
      </w:pPr>
    </w:p>
    <w:p w14:paraId="4F7A3C04" w14:textId="3CB8AC5D" w:rsidR="00B210F9" w:rsidRDefault="00B210F9" w:rsidP="009D51B9">
      <w:pPr>
        <w:pStyle w:val="Heading1"/>
        <w:rPr>
          <w:lang w:bidi="fa-IR"/>
        </w:rPr>
      </w:pPr>
      <w:r w:rsidRPr="008A1429">
        <w:rPr>
          <w:lang w:bidi="fa-IR"/>
        </w:rPr>
        <w:t>  </w:t>
      </w:r>
      <w:bookmarkStart w:id="195" w:name="_Toc101161568"/>
      <w:r w:rsidRPr="008A1429">
        <w:rPr>
          <w:lang w:bidi="fa-IR"/>
        </w:rPr>
        <w:t>Repeated Tradition of Messengers</w:t>
      </w:r>
      <w:r w:rsidR="00DF4B10">
        <w:rPr>
          <w:lang w:bidi="fa-IR"/>
        </w:rPr>
        <w:t>’ Victory</w:t>
      </w:r>
      <w:bookmarkEnd w:id="195"/>
    </w:p>
    <w:p w14:paraId="13B9434E" w14:textId="4557C0CE" w:rsidR="00DF4B10" w:rsidRPr="00B35CEB" w:rsidRDefault="00DF4B10" w:rsidP="00DF4B10">
      <w:pPr>
        <w:rPr>
          <w:sz w:val="2"/>
          <w:szCs w:val="2"/>
          <w:lang w:bidi="fa-IR"/>
        </w:rPr>
      </w:pPr>
    </w:p>
    <w:p w14:paraId="528C84E3" w14:textId="602D3E6C" w:rsidR="00DF4B10" w:rsidRPr="00B35CEB" w:rsidRDefault="00DF4B10" w:rsidP="00B35CEB">
      <w:pPr>
        <w:bidi/>
        <w:rPr>
          <w:rFonts w:cstheme="minorHAnsi"/>
          <w:color w:val="00B050"/>
          <w:sz w:val="28"/>
          <w:szCs w:val="28"/>
        </w:rPr>
      </w:pPr>
      <w:r w:rsidRPr="00B35CEB">
        <w:rPr>
          <w:rFonts w:cstheme="minorHAnsi"/>
          <w:color w:val="00B050"/>
          <w:sz w:val="28"/>
          <w:szCs w:val="28"/>
          <w:rtl/>
        </w:rPr>
        <w:t xml:space="preserve">" كَتَبَ اللهُ لَاَغلِبَنَّ اَناَ وَ رُسُلي </w:t>
      </w:r>
      <w:r w:rsidRPr="00B35CEB">
        <w:rPr>
          <w:rFonts w:cstheme="minorHAnsi"/>
          <w:color w:val="00B050"/>
          <w:sz w:val="28"/>
          <w:szCs w:val="28"/>
        </w:rPr>
        <w:t>…</w:t>
      </w:r>
      <w:r w:rsidRPr="00B35CEB">
        <w:rPr>
          <w:rFonts w:cstheme="minorHAnsi"/>
          <w:color w:val="00B050"/>
          <w:sz w:val="28"/>
          <w:szCs w:val="28"/>
          <w:rtl/>
        </w:rPr>
        <w:t xml:space="preserve">!"          </w:t>
      </w:r>
    </w:p>
    <w:p w14:paraId="42C09DD6" w14:textId="4F7BCB77" w:rsidR="00B35CEB" w:rsidRPr="00B35CEB" w:rsidRDefault="00B35CEB" w:rsidP="00B35CEB">
      <w:pPr>
        <w:bidi/>
        <w:rPr>
          <w:color w:val="00B050"/>
          <w:lang w:bidi="fa-IR"/>
        </w:rPr>
      </w:pPr>
      <w:r>
        <w:rPr>
          <w:rFonts w:cstheme="minorHAnsi"/>
          <w:color w:val="00B050"/>
          <w:sz w:val="28"/>
          <w:szCs w:val="28"/>
        </w:rPr>
        <w:t>)</w:t>
      </w:r>
      <w:r w:rsidRPr="00B35CEB">
        <w:rPr>
          <w:rFonts w:cstheme="minorHAnsi"/>
          <w:color w:val="00B050"/>
          <w:sz w:val="28"/>
          <w:szCs w:val="28"/>
          <w:rtl/>
        </w:rPr>
        <w:t xml:space="preserve">21 </w:t>
      </w:r>
      <w:r>
        <w:rPr>
          <w:rFonts w:cstheme="minorHAnsi"/>
          <w:color w:val="00B050"/>
          <w:sz w:val="28"/>
          <w:szCs w:val="28"/>
        </w:rPr>
        <w:t>/</w:t>
      </w:r>
      <w:r w:rsidRPr="00B35CEB">
        <w:rPr>
          <w:rFonts w:cstheme="minorHAnsi"/>
          <w:color w:val="00B050"/>
          <w:sz w:val="28"/>
          <w:szCs w:val="28"/>
          <w:rtl/>
        </w:rPr>
        <w:t xml:space="preserve"> مجادله</w:t>
      </w:r>
      <w:r>
        <w:rPr>
          <w:rFonts w:cstheme="minorHAnsi"/>
          <w:color w:val="00B050"/>
          <w:sz w:val="28"/>
          <w:szCs w:val="28"/>
        </w:rPr>
        <w:t>(</w:t>
      </w:r>
    </w:p>
    <w:p w14:paraId="4DF5E307" w14:textId="77777777" w:rsidR="00B35CEB" w:rsidRDefault="00B35CEB" w:rsidP="00B35CE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B35CEB">
        <w:rPr>
          <w:rFonts w:asciiTheme="minorHAnsi" w:hAnsiTheme="minorHAnsi" w:cstheme="minorHAnsi"/>
          <w:b/>
          <w:bCs/>
          <w:color w:val="0070C0"/>
          <w:sz w:val="36"/>
          <w:szCs w:val="36"/>
          <w:lang w:val="en-CA" w:bidi="fa-IR"/>
        </w:rPr>
        <w:t>“</w:t>
      </w:r>
      <w:r w:rsidRPr="00B35CEB">
        <w:rPr>
          <w:rFonts w:asciiTheme="minorHAnsi" w:hAnsiTheme="minorHAnsi" w:cstheme="minorHAnsi"/>
          <w:b/>
          <w:bCs/>
          <w:color w:val="0070C0"/>
          <w:sz w:val="32"/>
          <w:szCs w:val="32"/>
          <w:lang w:val="en-CA" w:eastAsia="en-CA"/>
        </w:rPr>
        <w:t xml:space="preserve">Allah has ordained: I shall surely prevail, I and My apostles. </w:t>
      </w:r>
    </w:p>
    <w:p w14:paraId="7C19889A" w14:textId="15FF2552" w:rsidR="00B35CEB" w:rsidRDefault="00B35CEB" w:rsidP="00B35CE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B35CEB">
        <w:rPr>
          <w:rFonts w:asciiTheme="minorHAnsi" w:hAnsiTheme="minorHAnsi" w:cstheme="minorHAnsi"/>
          <w:b/>
          <w:bCs/>
          <w:color w:val="0070C0"/>
          <w:sz w:val="32"/>
          <w:szCs w:val="32"/>
          <w:lang w:val="en-CA" w:eastAsia="en-CA"/>
        </w:rPr>
        <w:t>Indeed, Allah is all-strong, all-mighty</w:t>
      </w:r>
      <w:r>
        <w:rPr>
          <w:rFonts w:asciiTheme="minorHAnsi" w:hAnsiTheme="minorHAnsi" w:cstheme="minorHAnsi"/>
          <w:b/>
          <w:bCs/>
          <w:color w:val="0070C0"/>
          <w:sz w:val="32"/>
          <w:szCs w:val="32"/>
          <w:lang w:val="en-CA" w:eastAsia="en-CA"/>
        </w:rPr>
        <w:t>!”</w:t>
      </w:r>
    </w:p>
    <w:p w14:paraId="130F95C3" w14:textId="08D3E7BB" w:rsidR="00B35CEB" w:rsidRPr="004B15FC" w:rsidRDefault="00B35CEB" w:rsidP="00B35CEB">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Mujadila</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21</w:t>
      </w:r>
      <w:r w:rsidRPr="004B15FC">
        <w:rPr>
          <w:rFonts w:asciiTheme="minorHAnsi" w:hAnsiTheme="minorHAnsi" w:cstheme="minorHAnsi"/>
          <w:b/>
          <w:bCs/>
          <w:color w:val="0070C0"/>
          <w:lang w:val="en-CA" w:eastAsia="en-CA"/>
        </w:rPr>
        <w:t>.)</w:t>
      </w:r>
    </w:p>
    <w:p w14:paraId="79626857" w14:textId="69B31F45" w:rsidR="00B210F9" w:rsidRPr="000D3436" w:rsidRDefault="00B210F9" w:rsidP="00B35CEB">
      <w:pPr>
        <w:widowControl w:val="0"/>
        <w:spacing w:before="0" w:after="0" w:line="276" w:lineRule="auto"/>
        <w:contextualSpacing/>
        <w:rPr>
          <w:rFonts w:asciiTheme="majorBidi" w:eastAsia="Times New Roman" w:hAnsiTheme="majorBidi" w:cstheme="majorBidi"/>
          <w:sz w:val="14"/>
          <w:szCs w:val="14"/>
        </w:rPr>
      </w:pPr>
    </w:p>
    <w:p w14:paraId="3A9A432F" w14:textId="24BF9822" w:rsidR="008D6B50" w:rsidRPr="008D6B50" w:rsidRDefault="00BD6161" w:rsidP="00BD6161">
      <w:pPr>
        <w:widowControl w:val="0"/>
        <w:spacing w:before="0" w:line="276" w:lineRule="auto"/>
        <w:ind w:firstLine="709"/>
        <w:rPr>
          <w:rFonts w:asciiTheme="majorBidi" w:eastAsia="Times New Roman" w:hAnsiTheme="majorBidi" w:cstheme="majorBidi"/>
          <w:sz w:val="32"/>
          <w:szCs w:val="32"/>
        </w:rPr>
      </w:pPr>
      <w:r w:rsidRPr="00BD6161">
        <w:rPr>
          <w:rFonts w:ascii="Algerian" w:eastAsia="Times New Roman" w:hAnsi="Algerian" w:cstheme="majorBidi"/>
          <w:sz w:val="36"/>
          <w:szCs w:val="36"/>
        </w:rPr>
        <w:t>T</w:t>
      </w:r>
      <w:r>
        <w:rPr>
          <w:rFonts w:asciiTheme="majorBidi" w:eastAsia="Times New Roman" w:hAnsiTheme="majorBidi" w:cstheme="majorBidi"/>
          <w:sz w:val="32"/>
          <w:szCs w:val="32"/>
        </w:rPr>
        <w:t xml:space="preserve">he God Almighty has Ordained that He and His Messengers will </w:t>
      </w:r>
      <w:r w:rsidRPr="00BD6161">
        <w:rPr>
          <w:rFonts w:asciiTheme="majorBidi" w:eastAsia="Times New Roman" w:hAnsiTheme="majorBidi" w:cstheme="majorBidi"/>
          <w:sz w:val="32"/>
          <w:szCs w:val="32"/>
        </w:rPr>
        <w:t>prevail</w:t>
      </w:r>
      <w:r>
        <w:rPr>
          <w:rFonts w:asciiTheme="majorBidi" w:eastAsia="Times New Roman" w:hAnsiTheme="majorBidi" w:cstheme="majorBidi"/>
          <w:sz w:val="32"/>
          <w:szCs w:val="32"/>
        </w:rPr>
        <w:t xml:space="preserve"> and dominate. </w:t>
      </w:r>
      <w:r w:rsidR="008D6B50" w:rsidRPr="008D6B50">
        <w:rPr>
          <w:rFonts w:asciiTheme="majorBidi" w:eastAsia="Times New Roman" w:hAnsiTheme="majorBidi" w:cstheme="majorBidi"/>
          <w:sz w:val="32"/>
          <w:szCs w:val="32"/>
        </w:rPr>
        <w:t xml:space="preserve">The absolute appearance of "domination" and its unconditionality is that God is </w:t>
      </w:r>
      <w:r w:rsidR="00501DCD">
        <w:rPr>
          <w:rFonts w:asciiTheme="majorBidi" w:eastAsia="Times New Roman" w:hAnsiTheme="majorBidi" w:cstheme="majorBidi"/>
          <w:sz w:val="32"/>
          <w:szCs w:val="32"/>
        </w:rPr>
        <w:t>D</w:t>
      </w:r>
      <w:r w:rsidR="008D6B50" w:rsidRPr="008D6B50">
        <w:rPr>
          <w:rFonts w:asciiTheme="majorBidi" w:eastAsia="Times New Roman" w:hAnsiTheme="majorBidi" w:cstheme="majorBidi"/>
          <w:sz w:val="32"/>
          <w:szCs w:val="32"/>
        </w:rPr>
        <w:t xml:space="preserve">ominant in every </w:t>
      </w:r>
      <w:r w:rsidR="00501DCD">
        <w:rPr>
          <w:rFonts w:asciiTheme="majorBidi" w:eastAsia="Times New Roman" w:hAnsiTheme="majorBidi" w:cstheme="majorBidi"/>
          <w:sz w:val="32"/>
          <w:szCs w:val="32"/>
        </w:rPr>
        <w:t>aspect</w:t>
      </w:r>
      <w:r w:rsidR="008D6B50" w:rsidRPr="008D6B50">
        <w:rPr>
          <w:rFonts w:asciiTheme="majorBidi" w:eastAsia="Times New Roman" w:hAnsiTheme="majorBidi" w:cstheme="majorBidi"/>
          <w:sz w:val="32"/>
          <w:szCs w:val="32"/>
        </w:rPr>
        <w:t xml:space="preserve">, both in terms of reasoning and in terms of </w:t>
      </w:r>
      <w:r w:rsidR="00501DCD">
        <w:rPr>
          <w:rFonts w:asciiTheme="majorBidi" w:eastAsia="Times New Roman" w:hAnsiTheme="majorBidi" w:cstheme="majorBidi"/>
          <w:sz w:val="32"/>
          <w:szCs w:val="32"/>
        </w:rPr>
        <w:t>U</w:t>
      </w:r>
      <w:r w:rsidR="008D6B50" w:rsidRPr="008D6B50">
        <w:rPr>
          <w:rFonts w:asciiTheme="majorBidi" w:eastAsia="Times New Roman" w:hAnsiTheme="majorBidi" w:cstheme="majorBidi"/>
          <w:sz w:val="32"/>
          <w:szCs w:val="32"/>
        </w:rPr>
        <w:t xml:space="preserve">nseen confirmation, and in terms of the nature of </w:t>
      </w:r>
      <w:r w:rsidR="00501DCD">
        <w:rPr>
          <w:rFonts w:asciiTheme="majorBidi" w:eastAsia="Times New Roman" w:hAnsiTheme="majorBidi" w:cstheme="majorBidi"/>
          <w:sz w:val="32"/>
          <w:szCs w:val="32"/>
        </w:rPr>
        <w:t>F</w:t>
      </w:r>
      <w:r w:rsidR="008D6B50" w:rsidRPr="008D6B50">
        <w:rPr>
          <w:rFonts w:asciiTheme="majorBidi" w:eastAsia="Times New Roman" w:hAnsiTheme="majorBidi" w:cstheme="majorBidi"/>
          <w:sz w:val="32"/>
          <w:szCs w:val="32"/>
        </w:rPr>
        <w:t>aith in God and His Messenger</w:t>
      </w:r>
      <w:r w:rsidR="00501DCD">
        <w:rPr>
          <w:rFonts w:asciiTheme="majorBidi" w:eastAsia="Times New Roman" w:hAnsiTheme="majorBidi" w:cstheme="majorBidi"/>
          <w:sz w:val="32"/>
          <w:szCs w:val="32"/>
        </w:rPr>
        <w:t>.</w:t>
      </w:r>
    </w:p>
    <w:p w14:paraId="4B102E33" w14:textId="77777777" w:rsidR="008D6B50" w:rsidRPr="008D6B50" w:rsidRDefault="008D6B50" w:rsidP="008D6B50">
      <w:pPr>
        <w:widowControl w:val="0"/>
        <w:spacing w:before="0" w:line="276" w:lineRule="auto"/>
        <w:rPr>
          <w:rFonts w:asciiTheme="majorBidi" w:eastAsia="Times New Roman" w:hAnsiTheme="majorBidi" w:cstheme="majorBidi"/>
          <w:sz w:val="32"/>
          <w:szCs w:val="32"/>
        </w:rPr>
      </w:pPr>
    </w:p>
    <w:p w14:paraId="454DDDCD" w14:textId="77777777" w:rsidR="0002154C" w:rsidRPr="008A1429" w:rsidRDefault="0002154C" w:rsidP="0002154C">
      <w:pPr>
        <w:pStyle w:val="Heading4"/>
        <w:spacing w:before="0" w:after="120"/>
      </w:pPr>
      <w:bookmarkStart w:id="196" w:name="_Toc101161569"/>
      <w:r w:rsidRPr="008A1429">
        <w:lastRenderedPageBreak/>
        <w:t>Supremacy in Argument</w:t>
      </w:r>
      <w:bookmarkEnd w:id="196"/>
      <w:r w:rsidRPr="008A1429">
        <w:t xml:space="preserve">  </w:t>
      </w:r>
    </w:p>
    <w:p w14:paraId="330FA79C" w14:textId="42668D6A" w:rsidR="008D6B50" w:rsidRDefault="0002154C" w:rsidP="0002154C">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Pr>
          <w:rFonts w:cs="Times New Roman"/>
          <w:b/>
          <w:bCs/>
          <w:color w:val="0070C0"/>
          <w:sz w:val="32"/>
          <w:szCs w:val="32"/>
          <w:lang w:bidi="fa-IR"/>
        </w:rPr>
        <w:tab/>
      </w:r>
      <w:r w:rsidR="008D6B50" w:rsidRPr="0002154C">
        <w:rPr>
          <w:rFonts w:ascii="Algerian" w:eastAsia="Times New Roman" w:hAnsi="Algerian" w:cstheme="majorBidi"/>
          <w:sz w:val="36"/>
          <w:szCs w:val="36"/>
        </w:rPr>
        <w:t>U</w:t>
      </w:r>
      <w:r w:rsidR="008D6B50" w:rsidRPr="008D6B50">
        <w:rPr>
          <w:rFonts w:asciiTheme="majorBidi" w:eastAsia="Times New Roman" w:hAnsiTheme="majorBidi" w:cstheme="majorBidi"/>
          <w:sz w:val="32"/>
          <w:szCs w:val="32"/>
        </w:rPr>
        <w:t xml:space="preserve">nderstanding the truth and submission to it is human instinct. If </w:t>
      </w:r>
      <w:r>
        <w:rPr>
          <w:rFonts w:asciiTheme="majorBidi" w:eastAsia="Times New Roman" w:hAnsiTheme="majorBidi" w:cstheme="majorBidi"/>
          <w:sz w:val="32"/>
          <w:szCs w:val="32"/>
        </w:rPr>
        <w:t>one</w:t>
      </w:r>
      <w:r w:rsidR="008D6B50" w:rsidRPr="008D6B50">
        <w:rPr>
          <w:rFonts w:asciiTheme="majorBidi" w:eastAsia="Times New Roman" w:hAnsiTheme="majorBidi" w:cstheme="majorBidi"/>
          <w:sz w:val="32"/>
          <w:szCs w:val="32"/>
        </w:rPr>
        <w:t xml:space="preserve"> express</w:t>
      </w:r>
      <w:r>
        <w:rPr>
          <w:rFonts w:asciiTheme="majorBidi" w:eastAsia="Times New Roman" w:hAnsiTheme="majorBidi" w:cstheme="majorBidi"/>
          <w:sz w:val="32"/>
          <w:szCs w:val="32"/>
        </w:rPr>
        <w:t>es</w:t>
      </w:r>
      <w:r w:rsidR="008D6B50" w:rsidRPr="008D6B50">
        <w:rPr>
          <w:rFonts w:asciiTheme="majorBidi" w:eastAsia="Times New Roman" w:hAnsiTheme="majorBidi" w:cstheme="majorBidi"/>
          <w:sz w:val="32"/>
          <w:szCs w:val="32"/>
        </w:rPr>
        <w:t xml:space="preserve"> the truth to man, and especially clarify it in a way with which he is acquainted, he will immediately understand it, and when he realizes it, his nature will admit it, and his </w:t>
      </w:r>
      <w:r>
        <w:rPr>
          <w:rFonts w:asciiTheme="majorBidi" w:eastAsia="Times New Roman" w:hAnsiTheme="majorBidi" w:cstheme="majorBidi"/>
          <w:sz w:val="32"/>
          <w:szCs w:val="32"/>
        </w:rPr>
        <w:t>natural disposition</w:t>
      </w:r>
      <w:r w:rsidR="008D6B50" w:rsidRPr="008D6B50">
        <w:rPr>
          <w:rFonts w:asciiTheme="majorBidi" w:eastAsia="Times New Roman" w:hAnsiTheme="majorBidi" w:cstheme="majorBidi"/>
          <w:sz w:val="32"/>
          <w:szCs w:val="32"/>
        </w:rPr>
        <w:t xml:space="preserve"> will be humbled before it, even if it is not actually humbled, and follow</w:t>
      </w:r>
      <w:r>
        <w:rPr>
          <w:rFonts w:asciiTheme="majorBidi" w:eastAsia="Times New Roman" w:hAnsiTheme="majorBidi" w:cstheme="majorBidi"/>
          <w:sz w:val="32"/>
          <w:szCs w:val="32"/>
        </w:rPr>
        <w:t>ed</w:t>
      </w:r>
      <w:r w:rsidR="008D6B50" w:rsidRPr="008D6B50">
        <w:rPr>
          <w:rFonts w:asciiTheme="majorBidi" w:eastAsia="Times New Roman" w:hAnsiTheme="majorBidi" w:cstheme="majorBidi"/>
          <w:sz w:val="32"/>
          <w:szCs w:val="32"/>
        </w:rPr>
        <w:t xml:space="preserve"> the </w:t>
      </w:r>
      <w:r w:rsidR="00A7230C">
        <w:rPr>
          <w:rFonts w:asciiTheme="majorBidi" w:eastAsia="Times New Roman" w:hAnsiTheme="majorBidi" w:cstheme="majorBidi"/>
          <w:sz w:val="32"/>
          <w:szCs w:val="32"/>
        </w:rPr>
        <w:t>sensual desires</w:t>
      </w:r>
      <w:r w:rsidR="008D6B50" w:rsidRPr="008D6B50">
        <w:rPr>
          <w:rFonts w:asciiTheme="majorBidi" w:eastAsia="Times New Roman" w:hAnsiTheme="majorBidi" w:cstheme="majorBidi"/>
          <w:sz w:val="32"/>
          <w:szCs w:val="32"/>
        </w:rPr>
        <w:t xml:space="preserve"> and any other obstacle to prevent his practical submission.</w:t>
      </w:r>
    </w:p>
    <w:p w14:paraId="69F5D84A" w14:textId="77777777" w:rsidR="00F559AC" w:rsidRPr="00F559AC" w:rsidRDefault="00F559AC" w:rsidP="00F559AC">
      <w:pPr>
        <w:pStyle w:val="Heading4"/>
        <w:rPr>
          <w:sz w:val="10"/>
          <w:szCs w:val="12"/>
        </w:rPr>
      </w:pPr>
    </w:p>
    <w:p w14:paraId="14FFA470" w14:textId="2D928B46" w:rsidR="0002154C" w:rsidRPr="008A1429" w:rsidRDefault="0002154C" w:rsidP="00F559AC">
      <w:pPr>
        <w:pStyle w:val="Heading4"/>
      </w:pPr>
      <w:bookmarkStart w:id="197" w:name="_Toc101161570"/>
      <w:r w:rsidRPr="008A1429">
        <w:t>Overcoming by Divine Unseen Affirmation</w:t>
      </w:r>
      <w:bookmarkEnd w:id="197"/>
    </w:p>
    <w:p w14:paraId="295570C3" w14:textId="5F7FBCF6" w:rsidR="008D6B50" w:rsidRDefault="008D6B50" w:rsidP="00F559AC">
      <w:pPr>
        <w:widowControl w:val="0"/>
        <w:spacing w:before="0" w:line="276" w:lineRule="auto"/>
        <w:ind w:firstLine="709"/>
        <w:rPr>
          <w:rFonts w:asciiTheme="majorBidi" w:eastAsia="Times New Roman" w:hAnsiTheme="majorBidi" w:cstheme="majorBidi"/>
          <w:sz w:val="32"/>
          <w:szCs w:val="32"/>
          <w:rtl/>
        </w:rPr>
      </w:pPr>
      <w:r w:rsidRPr="00F559AC">
        <w:rPr>
          <w:rFonts w:ascii="Algerian" w:eastAsia="Times New Roman" w:hAnsi="Algerian" w:cstheme="majorBidi"/>
          <w:sz w:val="40"/>
          <w:szCs w:val="40"/>
        </w:rPr>
        <w:t>O</w:t>
      </w:r>
      <w:r w:rsidRPr="008D6B50">
        <w:rPr>
          <w:rFonts w:asciiTheme="majorBidi" w:eastAsia="Times New Roman" w:hAnsiTheme="majorBidi" w:cstheme="majorBidi"/>
          <w:sz w:val="32"/>
          <w:szCs w:val="32"/>
        </w:rPr>
        <w:t xml:space="preserve">vercoming in terms of </w:t>
      </w:r>
      <w:r w:rsidR="00F559AC">
        <w:rPr>
          <w:rFonts w:asciiTheme="majorBidi" w:eastAsia="Times New Roman" w:hAnsiTheme="majorBidi" w:cstheme="majorBidi"/>
          <w:sz w:val="32"/>
          <w:szCs w:val="32"/>
        </w:rPr>
        <w:t>U</w:t>
      </w:r>
      <w:r w:rsidRPr="008D6B50">
        <w:rPr>
          <w:rFonts w:asciiTheme="majorBidi" w:eastAsia="Times New Roman" w:hAnsiTheme="majorBidi" w:cstheme="majorBidi"/>
          <w:sz w:val="32"/>
          <w:szCs w:val="32"/>
        </w:rPr>
        <w:t xml:space="preserve">nseen </w:t>
      </w:r>
      <w:r w:rsidR="00F559AC" w:rsidRPr="008D6B50">
        <w:rPr>
          <w:rFonts w:asciiTheme="majorBidi" w:eastAsia="Times New Roman" w:hAnsiTheme="majorBidi" w:cstheme="majorBidi"/>
          <w:sz w:val="32"/>
          <w:szCs w:val="32"/>
        </w:rPr>
        <w:t>approval and</w:t>
      </w:r>
      <w:r w:rsidRPr="008D6B50">
        <w:rPr>
          <w:rFonts w:asciiTheme="majorBidi" w:eastAsia="Times New Roman" w:hAnsiTheme="majorBidi" w:cstheme="majorBidi"/>
          <w:sz w:val="32"/>
          <w:szCs w:val="32"/>
        </w:rPr>
        <w:t xml:space="preserve"> judging in favor of truth and to the detriment of falsehood, the best example is the types of torments that God Almighty brought upon the previous nations who denied the call of the prophets. Such as: the people of Noah who drowned everyone, and the people of H</w:t>
      </w:r>
      <w:r w:rsidR="00F559AC">
        <w:rPr>
          <w:rFonts w:asciiTheme="majorBidi" w:eastAsia="Times New Roman" w:hAnsiTheme="majorBidi" w:cstheme="majorBidi"/>
          <w:sz w:val="32"/>
          <w:szCs w:val="32"/>
        </w:rPr>
        <w:t>u</w:t>
      </w:r>
      <w:r w:rsidRPr="008D6B50">
        <w:rPr>
          <w:rFonts w:asciiTheme="majorBidi" w:eastAsia="Times New Roman" w:hAnsiTheme="majorBidi" w:cstheme="majorBidi"/>
          <w:sz w:val="32"/>
          <w:szCs w:val="32"/>
        </w:rPr>
        <w:t xml:space="preserve">d who buried them alive under the rocks and dust, and the people of </w:t>
      </w:r>
      <w:r w:rsidR="000672EB">
        <w:rPr>
          <w:rFonts w:asciiTheme="majorBidi" w:eastAsia="Times New Roman" w:hAnsiTheme="majorBidi" w:cstheme="majorBidi"/>
          <w:sz w:val="32"/>
          <w:szCs w:val="32"/>
        </w:rPr>
        <w:t>Shelah</w:t>
      </w:r>
      <w:r w:rsidRPr="008D6B50">
        <w:rPr>
          <w:rFonts w:asciiTheme="majorBidi" w:eastAsia="Times New Roman" w:hAnsiTheme="majorBidi" w:cstheme="majorBidi"/>
          <w:sz w:val="32"/>
          <w:szCs w:val="32"/>
        </w:rPr>
        <w:t xml:space="preserve">, Lot, </w:t>
      </w:r>
      <w:r w:rsidR="000672EB">
        <w:rPr>
          <w:rFonts w:asciiTheme="majorBidi" w:eastAsia="Times New Roman" w:hAnsiTheme="majorBidi" w:cstheme="majorBidi"/>
          <w:sz w:val="32"/>
          <w:szCs w:val="32"/>
        </w:rPr>
        <w:t>Jethro</w:t>
      </w:r>
      <w:r w:rsidRPr="008D6B50">
        <w:rPr>
          <w:rFonts w:asciiTheme="majorBidi" w:eastAsia="Times New Roman" w:hAnsiTheme="majorBidi" w:cstheme="majorBidi"/>
          <w:sz w:val="32"/>
          <w:szCs w:val="32"/>
        </w:rPr>
        <w:t>, the family of Pharaoh and others who afflicted each one with torment</w:t>
      </w:r>
      <w:r w:rsidR="000672EB">
        <w:rPr>
          <w:rFonts w:asciiTheme="majorBidi" w:eastAsia="Times New Roman" w:hAnsiTheme="majorBidi" w:cstheme="majorBidi"/>
          <w:sz w:val="32"/>
          <w:szCs w:val="32"/>
        </w:rPr>
        <w:t xml:space="preserve">. God Says </w:t>
      </w:r>
      <w:r w:rsidRPr="008D6B50">
        <w:rPr>
          <w:rFonts w:asciiTheme="majorBidi" w:eastAsia="Times New Roman" w:hAnsiTheme="majorBidi" w:cstheme="majorBidi"/>
          <w:sz w:val="32"/>
          <w:szCs w:val="32"/>
        </w:rPr>
        <w:t xml:space="preserve">in </w:t>
      </w:r>
      <w:r w:rsidR="000672EB">
        <w:rPr>
          <w:rFonts w:asciiTheme="majorBidi" w:eastAsia="Times New Roman" w:hAnsiTheme="majorBidi" w:cstheme="majorBidi"/>
          <w:sz w:val="32"/>
          <w:szCs w:val="32"/>
        </w:rPr>
        <w:t>H</w:t>
      </w:r>
      <w:r w:rsidRPr="008D6B50">
        <w:rPr>
          <w:rFonts w:asciiTheme="majorBidi" w:eastAsia="Times New Roman" w:hAnsiTheme="majorBidi" w:cstheme="majorBidi"/>
          <w:sz w:val="32"/>
          <w:szCs w:val="32"/>
        </w:rPr>
        <w:t xml:space="preserve">is Glorious Word about this </w:t>
      </w:r>
      <w:r w:rsidR="000672EB">
        <w:rPr>
          <w:rFonts w:asciiTheme="majorBidi" w:eastAsia="Times New Roman" w:hAnsiTheme="majorBidi" w:cstheme="majorBidi"/>
          <w:sz w:val="32"/>
          <w:szCs w:val="32"/>
        </w:rPr>
        <w:t>kind</w:t>
      </w:r>
      <w:r w:rsidRPr="008D6B50">
        <w:rPr>
          <w:rFonts w:asciiTheme="majorBidi" w:eastAsia="Times New Roman" w:hAnsiTheme="majorBidi" w:cstheme="majorBidi"/>
          <w:sz w:val="32"/>
          <w:szCs w:val="32"/>
        </w:rPr>
        <w:t xml:space="preserve"> of confirmation:</w:t>
      </w:r>
    </w:p>
    <w:p w14:paraId="3FFDED96" w14:textId="77777777" w:rsidR="00B9788A" w:rsidRDefault="00B9788A" w:rsidP="00B9788A">
      <w:pPr>
        <w:spacing w:before="0" w:after="0" w:line="276" w:lineRule="auto"/>
        <w:jc w:val="center"/>
        <w:rPr>
          <w:rFonts w:eastAsia="Times New Roman" w:cstheme="minorHAnsi"/>
          <w:b/>
          <w:bCs/>
          <w:color w:val="0070C0"/>
          <w:sz w:val="32"/>
          <w:szCs w:val="32"/>
          <w:lang w:val="en-CA" w:eastAsia="en-CA"/>
        </w:rPr>
      </w:pPr>
      <w:r w:rsidRPr="00B9788A">
        <w:rPr>
          <w:rFonts w:eastAsia="Times New Roman" w:cstheme="minorHAnsi"/>
          <w:b/>
          <w:bCs/>
          <w:color w:val="0070C0"/>
          <w:sz w:val="32"/>
          <w:szCs w:val="32"/>
          <w:lang w:val="en-CA" w:eastAsia="en-CA"/>
        </w:rPr>
        <w:t xml:space="preserve">“Then We sent Our apostles successively. </w:t>
      </w:r>
    </w:p>
    <w:p w14:paraId="3D9CD49D" w14:textId="77777777" w:rsidR="00B9788A" w:rsidRDefault="00B9788A" w:rsidP="00B9788A">
      <w:pPr>
        <w:spacing w:before="0" w:after="0" w:line="276" w:lineRule="auto"/>
        <w:jc w:val="center"/>
        <w:rPr>
          <w:rFonts w:eastAsia="Times New Roman" w:cstheme="minorHAnsi"/>
          <w:b/>
          <w:bCs/>
          <w:color w:val="0070C0"/>
          <w:sz w:val="32"/>
          <w:szCs w:val="32"/>
          <w:lang w:val="en-CA" w:eastAsia="en-CA"/>
        </w:rPr>
      </w:pPr>
      <w:r w:rsidRPr="00B9788A">
        <w:rPr>
          <w:rFonts w:eastAsia="Times New Roman" w:cstheme="minorHAnsi"/>
          <w:b/>
          <w:bCs/>
          <w:color w:val="0070C0"/>
          <w:sz w:val="32"/>
          <w:szCs w:val="32"/>
          <w:lang w:val="en-CA" w:eastAsia="en-CA"/>
        </w:rPr>
        <w:t xml:space="preserve">Whenever there came to a nation its apostle, they impugned him, </w:t>
      </w:r>
    </w:p>
    <w:p w14:paraId="1FBBF5F3" w14:textId="77777777" w:rsidR="00B9788A" w:rsidRDefault="00B9788A" w:rsidP="00B9788A">
      <w:pPr>
        <w:spacing w:before="0" w:after="0" w:line="276" w:lineRule="auto"/>
        <w:jc w:val="center"/>
        <w:rPr>
          <w:rFonts w:eastAsia="Times New Roman" w:cstheme="minorHAnsi"/>
          <w:b/>
          <w:bCs/>
          <w:color w:val="0070C0"/>
          <w:sz w:val="32"/>
          <w:szCs w:val="32"/>
          <w:lang w:val="en-CA" w:eastAsia="en-CA"/>
        </w:rPr>
      </w:pPr>
      <w:r w:rsidRPr="00B9788A">
        <w:rPr>
          <w:rFonts w:eastAsia="Times New Roman" w:cstheme="minorHAnsi"/>
          <w:b/>
          <w:bCs/>
          <w:color w:val="0070C0"/>
          <w:sz w:val="32"/>
          <w:szCs w:val="32"/>
          <w:lang w:val="en-CA" w:eastAsia="en-CA"/>
        </w:rPr>
        <w:t>so We made them follow one another to extinction</w:t>
      </w:r>
      <w:r>
        <w:rPr>
          <w:rFonts w:eastAsia="Times New Roman" w:cstheme="minorHAnsi"/>
          <w:b/>
          <w:bCs/>
          <w:color w:val="0070C0"/>
          <w:sz w:val="32"/>
          <w:szCs w:val="32"/>
          <w:lang w:val="en-CA" w:eastAsia="en-CA"/>
        </w:rPr>
        <w:t>,</w:t>
      </w:r>
    </w:p>
    <w:p w14:paraId="4105954D" w14:textId="77777777" w:rsidR="00B9788A" w:rsidRDefault="00B9788A" w:rsidP="00B9788A">
      <w:pPr>
        <w:spacing w:before="0" w:after="0" w:line="276" w:lineRule="auto"/>
        <w:jc w:val="center"/>
        <w:rPr>
          <w:rFonts w:eastAsia="Times New Roman" w:cstheme="minorHAnsi"/>
          <w:b/>
          <w:bCs/>
          <w:color w:val="0070C0"/>
          <w:sz w:val="32"/>
          <w:szCs w:val="32"/>
          <w:lang w:val="en-CA" w:eastAsia="en-CA"/>
        </w:rPr>
      </w:pPr>
      <w:r w:rsidRPr="00B9788A">
        <w:rPr>
          <w:rFonts w:eastAsia="Times New Roman" w:cstheme="minorHAnsi"/>
          <w:b/>
          <w:bCs/>
          <w:color w:val="0070C0"/>
          <w:sz w:val="32"/>
          <w:szCs w:val="32"/>
          <w:lang w:val="en-CA" w:eastAsia="en-CA"/>
        </w:rPr>
        <w:t xml:space="preserve"> and We turned them into folktales. </w:t>
      </w:r>
    </w:p>
    <w:p w14:paraId="46068E04" w14:textId="77777777" w:rsidR="002A166E" w:rsidRDefault="00B9788A" w:rsidP="00B9788A">
      <w:pPr>
        <w:spacing w:before="0" w:after="0" w:line="276" w:lineRule="auto"/>
        <w:jc w:val="center"/>
        <w:rPr>
          <w:rFonts w:eastAsia="Times New Roman" w:cstheme="minorHAnsi"/>
          <w:b/>
          <w:bCs/>
          <w:color w:val="0070C0"/>
          <w:sz w:val="32"/>
          <w:szCs w:val="32"/>
          <w:lang w:val="en-CA" w:eastAsia="en-CA"/>
        </w:rPr>
      </w:pPr>
      <w:r w:rsidRPr="00B9788A">
        <w:rPr>
          <w:rFonts w:eastAsia="Times New Roman" w:cstheme="minorHAnsi"/>
          <w:b/>
          <w:bCs/>
          <w:color w:val="0070C0"/>
          <w:sz w:val="32"/>
          <w:szCs w:val="32"/>
          <w:lang w:val="en-CA" w:eastAsia="en-CA"/>
        </w:rPr>
        <w:t>So away with the faithless lot!</w:t>
      </w:r>
      <w:r w:rsidR="002A166E">
        <w:rPr>
          <w:rFonts w:eastAsia="Times New Roman" w:cstheme="minorHAnsi"/>
          <w:b/>
          <w:bCs/>
          <w:color w:val="0070C0"/>
          <w:sz w:val="32"/>
          <w:szCs w:val="32"/>
          <w:lang w:val="en-CA" w:eastAsia="en-CA"/>
        </w:rPr>
        <w:t>”</w:t>
      </w:r>
    </w:p>
    <w:p w14:paraId="5DE2590F" w14:textId="3CEB8F33" w:rsidR="00B9788A" w:rsidRPr="00B9788A" w:rsidRDefault="00B9788A" w:rsidP="00B9788A">
      <w:pPr>
        <w:spacing w:before="0" w:after="0" w:line="276" w:lineRule="auto"/>
        <w:jc w:val="center"/>
        <w:rPr>
          <w:rFonts w:eastAsia="Times New Roman" w:cstheme="minorHAnsi"/>
          <w:b/>
          <w:bCs/>
          <w:color w:val="0070C0"/>
          <w:sz w:val="28"/>
          <w:szCs w:val="28"/>
          <w:lang w:val="en-CA" w:eastAsia="en-CA"/>
        </w:rPr>
      </w:pPr>
      <w:r w:rsidRPr="00B9788A">
        <w:rPr>
          <w:rFonts w:eastAsia="Times New Roman" w:cstheme="minorHAnsi"/>
          <w:b/>
          <w:bCs/>
          <w:color w:val="0070C0"/>
          <w:sz w:val="24"/>
          <w:szCs w:val="24"/>
          <w:lang w:val="en-CA" w:eastAsia="en-CA"/>
        </w:rPr>
        <w:t>(</w:t>
      </w:r>
      <w:r w:rsidR="002A166E" w:rsidRPr="002A166E">
        <w:rPr>
          <w:rFonts w:eastAsia="Times New Roman" w:cstheme="minorHAnsi"/>
          <w:b/>
          <w:bCs/>
          <w:color w:val="0070C0"/>
          <w:sz w:val="24"/>
          <w:szCs w:val="24"/>
          <w:lang w:val="en-CA" w:eastAsia="en-CA"/>
        </w:rPr>
        <w:t>Muminun:</w:t>
      </w:r>
      <w:r w:rsidRPr="00B9788A">
        <w:rPr>
          <w:rFonts w:eastAsia="Times New Roman" w:cstheme="minorHAnsi"/>
          <w:b/>
          <w:bCs/>
          <w:color w:val="0070C0"/>
          <w:sz w:val="24"/>
          <w:szCs w:val="24"/>
          <w:lang w:val="en-CA" w:eastAsia="en-CA"/>
        </w:rPr>
        <w:t xml:space="preserve"> 44</w:t>
      </w:r>
      <w:r w:rsidR="002A166E" w:rsidRPr="002A166E">
        <w:rPr>
          <w:rFonts w:eastAsia="Times New Roman" w:cstheme="minorHAnsi"/>
          <w:b/>
          <w:bCs/>
          <w:color w:val="0070C0"/>
          <w:sz w:val="24"/>
          <w:szCs w:val="24"/>
          <w:lang w:val="en-CA" w:eastAsia="en-CA"/>
        </w:rPr>
        <w:t>.</w:t>
      </w:r>
      <w:r w:rsidRPr="00B9788A">
        <w:rPr>
          <w:rFonts w:eastAsia="Times New Roman" w:cstheme="minorHAnsi"/>
          <w:b/>
          <w:bCs/>
          <w:color w:val="0070C0"/>
          <w:sz w:val="24"/>
          <w:szCs w:val="24"/>
          <w:lang w:val="en-CA" w:eastAsia="en-CA"/>
        </w:rPr>
        <w:t>)</w:t>
      </w:r>
    </w:p>
    <w:p w14:paraId="386EEC5B" w14:textId="77777777" w:rsidR="002A166E" w:rsidRDefault="002A166E" w:rsidP="00F559AC">
      <w:pPr>
        <w:widowControl w:val="0"/>
        <w:spacing w:before="100" w:beforeAutospacing="1" w:after="100" w:afterAutospacing="1" w:line="276" w:lineRule="auto"/>
        <w:contextualSpacing/>
        <w:rPr>
          <w:rFonts w:cs="Times New Roman"/>
          <w:b/>
          <w:bCs/>
          <w:i/>
          <w:iCs/>
          <w:color w:val="0070C0"/>
          <w:sz w:val="32"/>
          <w:szCs w:val="32"/>
          <w:lang w:bidi="fa-IR"/>
        </w:rPr>
      </w:pPr>
    </w:p>
    <w:p w14:paraId="274BC86D" w14:textId="7F609CDE" w:rsidR="00F559AC" w:rsidRPr="008A1429" w:rsidRDefault="00F559AC" w:rsidP="002A166E">
      <w:pPr>
        <w:pStyle w:val="Heading4"/>
      </w:pPr>
      <w:bookmarkStart w:id="198" w:name="_Toc101161571"/>
      <w:r w:rsidRPr="008A1429">
        <w:t>Overcoming Through Nature of Faith</w:t>
      </w:r>
      <w:bookmarkEnd w:id="198"/>
    </w:p>
    <w:p w14:paraId="551C29D0" w14:textId="22E7408D" w:rsidR="008D6B50" w:rsidRPr="008D6B50" w:rsidRDefault="008D6B50" w:rsidP="002A166E">
      <w:pPr>
        <w:widowControl w:val="0"/>
        <w:spacing w:before="0" w:line="276" w:lineRule="auto"/>
        <w:ind w:firstLine="709"/>
        <w:rPr>
          <w:rFonts w:asciiTheme="majorBidi" w:eastAsia="Times New Roman" w:hAnsiTheme="majorBidi" w:cstheme="majorBidi"/>
          <w:sz w:val="32"/>
          <w:szCs w:val="32"/>
        </w:rPr>
      </w:pPr>
      <w:r w:rsidRPr="002A166E">
        <w:rPr>
          <w:rFonts w:ascii="Algerian" w:eastAsia="Times New Roman" w:hAnsi="Algerian" w:cstheme="majorBidi"/>
          <w:sz w:val="40"/>
          <w:szCs w:val="40"/>
        </w:rPr>
        <w:t>A</w:t>
      </w:r>
      <w:r w:rsidRPr="008D6B50">
        <w:rPr>
          <w:rFonts w:asciiTheme="majorBidi" w:eastAsia="Times New Roman" w:hAnsiTheme="majorBidi" w:cstheme="majorBidi"/>
          <w:sz w:val="32"/>
          <w:szCs w:val="32"/>
        </w:rPr>
        <w:t xml:space="preserve">s for "domination" in terms of the nature and nature of faith in God and His Messenger, the reason is that the believer's faith invites him to defend the truth and revolt against </w:t>
      </w:r>
      <w:r w:rsidR="002A166E" w:rsidRPr="008D6B50">
        <w:rPr>
          <w:rFonts w:asciiTheme="majorBidi" w:eastAsia="Times New Roman" w:hAnsiTheme="majorBidi" w:cstheme="majorBidi"/>
          <w:sz w:val="32"/>
          <w:szCs w:val="32"/>
        </w:rPr>
        <w:t>falsehood and</w:t>
      </w:r>
      <w:r w:rsidRPr="008D6B50">
        <w:rPr>
          <w:rFonts w:asciiTheme="majorBidi" w:eastAsia="Times New Roman" w:hAnsiTheme="majorBidi" w:cstheme="majorBidi"/>
          <w:sz w:val="32"/>
          <w:szCs w:val="32"/>
        </w:rPr>
        <w:t xml:space="preserve"> invites him absolutely and without any restrictions.</w:t>
      </w:r>
    </w:p>
    <w:p w14:paraId="37A0BE6F" w14:textId="5E802F0A" w:rsidR="008D6B50" w:rsidRPr="008D6B50" w:rsidRDefault="008D6B50" w:rsidP="002A166E">
      <w:pPr>
        <w:widowControl w:val="0"/>
        <w:spacing w:before="0" w:line="276" w:lineRule="auto"/>
        <w:ind w:firstLine="709"/>
        <w:rPr>
          <w:rFonts w:asciiTheme="majorBidi" w:eastAsia="Times New Roman" w:hAnsiTheme="majorBidi" w:cstheme="majorBidi"/>
          <w:sz w:val="32"/>
          <w:szCs w:val="32"/>
        </w:rPr>
      </w:pPr>
      <w:r w:rsidRPr="008D6B50">
        <w:rPr>
          <w:rFonts w:asciiTheme="majorBidi" w:eastAsia="Times New Roman" w:hAnsiTheme="majorBidi" w:cstheme="majorBidi"/>
          <w:sz w:val="32"/>
          <w:szCs w:val="32"/>
        </w:rPr>
        <w:t xml:space="preserve">Such a person believes that if he is killed, he will be saved, and if he kills, he will be saved, and his stability and resistance in defending the </w:t>
      </w:r>
      <w:r w:rsidRPr="008D6B50">
        <w:rPr>
          <w:rFonts w:asciiTheme="majorBidi" w:eastAsia="Times New Roman" w:hAnsiTheme="majorBidi" w:cstheme="majorBidi"/>
          <w:sz w:val="32"/>
          <w:szCs w:val="32"/>
        </w:rPr>
        <w:lastRenderedPageBreak/>
        <w:t xml:space="preserve">right is not restricted to any </w:t>
      </w:r>
      <w:r w:rsidR="002A166E" w:rsidRPr="008D6B50">
        <w:rPr>
          <w:rFonts w:asciiTheme="majorBidi" w:eastAsia="Times New Roman" w:hAnsiTheme="majorBidi" w:cstheme="majorBidi"/>
          <w:sz w:val="32"/>
          <w:szCs w:val="32"/>
        </w:rPr>
        <w:t>restriction and</w:t>
      </w:r>
      <w:r w:rsidRPr="008D6B50">
        <w:rPr>
          <w:rFonts w:asciiTheme="majorBidi" w:eastAsia="Times New Roman" w:hAnsiTheme="majorBidi" w:cstheme="majorBidi"/>
          <w:sz w:val="32"/>
          <w:szCs w:val="32"/>
        </w:rPr>
        <w:t xml:space="preserve"> is not limited to any limit</w:t>
      </w:r>
      <w:r w:rsidR="002A166E">
        <w:rPr>
          <w:rFonts w:asciiTheme="majorBidi" w:eastAsia="Times New Roman" w:hAnsiTheme="majorBidi" w:cstheme="majorBidi"/>
          <w:sz w:val="32"/>
          <w:szCs w:val="32"/>
        </w:rPr>
        <w:t>.</w:t>
      </w:r>
    </w:p>
    <w:p w14:paraId="2CB686CF" w14:textId="7F1753C1" w:rsidR="008D6B50" w:rsidRPr="008D6B50" w:rsidRDefault="008D6B50" w:rsidP="002A166E">
      <w:pPr>
        <w:widowControl w:val="0"/>
        <w:spacing w:before="0" w:line="276" w:lineRule="auto"/>
        <w:ind w:firstLine="709"/>
        <w:rPr>
          <w:rFonts w:asciiTheme="majorBidi" w:eastAsia="Times New Roman" w:hAnsiTheme="majorBidi" w:cstheme="majorBidi"/>
          <w:sz w:val="32"/>
          <w:szCs w:val="32"/>
        </w:rPr>
      </w:pPr>
      <w:r w:rsidRPr="008D6B50">
        <w:rPr>
          <w:rFonts w:asciiTheme="majorBidi" w:eastAsia="Times New Roman" w:hAnsiTheme="majorBidi" w:cstheme="majorBidi"/>
          <w:sz w:val="32"/>
          <w:szCs w:val="32"/>
        </w:rPr>
        <w:t xml:space="preserve">One of the </w:t>
      </w:r>
      <w:r w:rsidR="002C4732" w:rsidRPr="008D6B50">
        <w:rPr>
          <w:rFonts w:asciiTheme="majorBidi" w:eastAsia="Times New Roman" w:hAnsiTheme="majorBidi" w:cstheme="majorBidi"/>
          <w:sz w:val="32"/>
          <w:szCs w:val="32"/>
        </w:rPr>
        <w:t>pieces of evidence</w:t>
      </w:r>
      <w:r w:rsidRPr="008D6B50">
        <w:rPr>
          <w:rFonts w:asciiTheme="majorBidi" w:eastAsia="Times New Roman" w:hAnsiTheme="majorBidi" w:cstheme="majorBidi"/>
          <w:sz w:val="32"/>
          <w:szCs w:val="32"/>
        </w:rPr>
        <w:t xml:space="preserve"> of that is the wars of the Prophet of Islam that the Muslims</w:t>
      </w:r>
      <w:r w:rsidR="002C4732">
        <w:rPr>
          <w:rFonts w:asciiTheme="majorBidi" w:eastAsia="Times New Roman" w:hAnsiTheme="majorBidi" w:cstheme="majorBidi"/>
          <w:sz w:val="32"/>
          <w:szCs w:val="32"/>
        </w:rPr>
        <w:t xml:space="preserve">, despite being weak in number and equipment, </w:t>
      </w:r>
      <w:r w:rsidR="002C4732" w:rsidRPr="008D6B50">
        <w:rPr>
          <w:rFonts w:asciiTheme="majorBidi" w:eastAsia="Times New Roman" w:hAnsiTheme="majorBidi" w:cstheme="majorBidi"/>
          <w:sz w:val="32"/>
          <w:szCs w:val="32"/>
        </w:rPr>
        <w:t>they</w:t>
      </w:r>
      <w:r w:rsidR="002C4732">
        <w:rPr>
          <w:rFonts w:asciiTheme="majorBidi" w:eastAsia="Times New Roman" w:hAnsiTheme="majorBidi" w:cstheme="majorBidi"/>
          <w:sz w:val="32"/>
          <w:szCs w:val="32"/>
        </w:rPr>
        <w:t xml:space="preserve"> </w:t>
      </w:r>
      <w:r w:rsidRPr="008D6B50">
        <w:rPr>
          <w:rFonts w:asciiTheme="majorBidi" w:eastAsia="Times New Roman" w:hAnsiTheme="majorBidi" w:cstheme="majorBidi"/>
          <w:sz w:val="32"/>
          <w:szCs w:val="32"/>
        </w:rPr>
        <w:t>always won, and the wars did not end except for the progress of the Muslims.</w:t>
      </w:r>
    </w:p>
    <w:p w14:paraId="715E8EE9" w14:textId="4B7ED835" w:rsidR="008D6B50" w:rsidRPr="008D6B50" w:rsidRDefault="002C4732" w:rsidP="002C4732">
      <w:pPr>
        <w:widowControl w:val="0"/>
        <w:spacing w:before="0" w:line="276" w:lineRule="auto"/>
        <w:ind w:firstLine="709"/>
        <w:rPr>
          <w:rFonts w:asciiTheme="majorBidi" w:eastAsia="Times New Roman" w:hAnsiTheme="majorBidi" w:cstheme="majorBidi"/>
          <w:sz w:val="32"/>
          <w:szCs w:val="32"/>
        </w:rPr>
      </w:pPr>
      <w:r w:rsidRPr="008D6B50">
        <w:rPr>
          <w:rFonts w:asciiTheme="majorBidi" w:eastAsia="Times New Roman" w:hAnsiTheme="majorBidi" w:cstheme="majorBidi"/>
          <w:sz w:val="32"/>
          <w:szCs w:val="32"/>
        </w:rPr>
        <w:t>These Islamic conquests</w:t>
      </w:r>
      <w:r w:rsidR="008D6B50" w:rsidRPr="008D6B50">
        <w:rPr>
          <w:rFonts w:asciiTheme="majorBidi" w:eastAsia="Times New Roman" w:hAnsiTheme="majorBidi" w:cstheme="majorBidi"/>
          <w:sz w:val="32"/>
          <w:szCs w:val="32"/>
        </w:rPr>
        <w:t xml:space="preserve"> did not stop and the Muslim population did not turn into divisions unless their intentions were corrupt and their pious nature and sincerity in spreading the true religion, </w:t>
      </w:r>
      <w:r w:rsidR="00905209">
        <w:rPr>
          <w:rFonts w:asciiTheme="majorBidi" w:eastAsia="Times New Roman" w:hAnsiTheme="majorBidi" w:cstheme="majorBidi"/>
          <w:sz w:val="32"/>
          <w:szCs w:val="32"/>
        </w:rPr>
        <w:t xml:space="preserve">changed to </w:t>
      </w:r>
      <w:r w:rsidR="008D6B50" w:rsidRPr="008D6B50">
        <w:rPr>
          <w:rFonts w:asciiTheme="majorBidi" w:eastAsia="Times New Roman" w:hAnsiTheme="majorBidi" w:cstheme="majorBidi"/>
          <w:sz w:val="32"/>
          <w:szCs w:val="32"/>
        </w:rPr>
        <w:t>seeking power and expanding the country (and as a result ruling over more people and gaining wealth</w:t>
      </w:r>
      <w:r w:rsidR="00905209">
        <w:rPr>
          <w:rFonts w:asciiTheme="majorBidi" w:eastAsia="Times New Roman" w:hAnsiTheme="majorBidi" w:cstheme="majorBidi"/>
          <w:sz w:val="32"/>
          <w:szCs w:val="32"/>
        </w:rPr>
        <w:t>,</w:t>
      </w:r>
      <w:r w:rsidR="008D6B50" w:rsidRPr="008D6B50">
        <w:rPr>
          <w:rFonts w:asciiTheme="majorBidi" w:eastAsia="Times New Roman" w:hAnsiTheme="majorBidi" w:cstheme="majorBidi"/>
          <w:sz w:val="32"/>
          <w:szCs w:val="32"/>
        </w:rPr>
        <w:t>) and as a result those conquests stopped…!</w:t>
      </w:r>
    </w:p>
    <w:p w14:paraId="539D6712" w14:textId="77777777" w:rsidR="008D6B50" w:rsidRPr="00905209" w:rsidRDefault="008D6B50" w:rsidP="00905209">
      <w:pPr>
        <w:widowControl w:val="0"/>
        <w:spacing w:before="0" w:after="0" w:line="276" w:lineRule="auto"/>
        <w:jc w:val="center"/>
        <w:rPr>
          <w:rFonts w:eastAsia="Times New Roman" w:cstheme="minorHAnsi"/>
          <w:b/>
          <w:bCs/>
          <w:color w:val="0070C0"/>
          <w:sz w:val="32"/>
          <w:szCs w:val="32"/>
        </w:rPr>
      </w:pPr>
      <w:r w:rsidRPr="00905209">
        <w:rPr>
          <w:rFonts w:eastAsia="Times New Roman" w:cstheme="minorHAnsi"/>
          <w:b/>
          <w:bCs/>
          <w:color w:val="0070C0"/>
          <w:sz w:val="32"/>
          <w:szCs w:val="32"/>
        </w:rPr>
        <w:t>"God Almighty never changes the blessings He has given to people.</w:t>
      </w:r>
    </w:p>
    <w:p w14:paraId="1F2E4A7D" w14:textId="77777777" w:rsidR="00905209" w:rsidRDefault="008D6B50" w:rsidP="00905209">
      <w:pPr>
        <w:widowControl w:val="0"/>
        <w:spacing w:before="0" w:after="0" w:line="276" w:lineRule="auto"/>
        <w:jc w:val="center"/>
        <w:rPr>
          <w:rFonts w:eastAsia="Times New Roman" w:cstheme="minorHAnsi"/>
          <w:b/>
          <w:bCs/>
          <w:color w:val="0070C0"/>
          <w:sz w:val="32"/>
          <w:szCs w:val="32"/>
        </w:rPr>
      </w:pPr>
      <w:r w:rsidRPr="00905209">
        <w:rPr>
          <w:rFonts w:eastAsia="Times New Roman" w:cstheme="minorHAnsi"/>
          <w:b/>
          <w:bCs/>
          <w:color w:val="0070C0"/>
          <w:sz w:val="32"/>
          <w:szCs w:val="32"/>
        </w:rPr>
        <w:t>Except when people change their intentions!</w:t>
      </w:r>
      <w:r w:rsidR="00905209">
        <w:rPr>
          <w:rFonts w:eastAsia="Times New Roman" w:cstheme="minorHAnsi"/>
          <w:b/>
          <w:bCs/>
          <w:color w:val="0070C0"/>
          <w:sz w:val="32"/>
          <w:szCs w:val="32"/>
        </w:rPr>
        <w:t>”</w:t>
      </w:r>
    </w:p>
    <w:p w14:paraId="58880311" w14:textId="58905F37" w:rsidR="008D6B50" w:rsidRPr="00233319" w:rsidRDefault="008D6B50" w:rsidP="00905209">
      <w:pPr>
        <w:widowControl w:val="0"/>
        <w:spacing w:before="0" w:after="0" w:line="276" w:lineRule="auto"/>
        <w:jc w:val="center"/>
        <w:rPr>
          <w:rFonts w:eastAsia="Times New Roman" w:cstheme="minorHAnsi"/>
          <w:b/>
          <w:bCs/>
          <w:color w:val="0070C0"/>
          <w:sz w:val="24"/>
          <w:szCs w:val="24"/>
        </w:rPr>
      </w:pPr>
      <w:r w:rsidRPr="00233319">
        <w:rPr>
          <w:rFonts w:eastAsia="Times New Roman" w:cstheme="minorHAnsi"/>
          <w:b/>
          <w:bCs/>
          <w:color w:val="0070C0"/>
          <w:sz w:val="24"/>
          <w:szCs w:val="24"/>
        </w:rPr>
        <w:t>(Anfal</w:t>
      </w:r>
      <w:r w:rsidR="00905209" w:rsidRPr="00233319">
        <w:rPr>
          <w:rFonts w:eastAsia="Times New Roman" w:cstheme="minorHAnsi"/>
          <w:b/>
          <w:bCs/>
          <w:color w:val="0070C0"/>
          <w:sz w:val="24"/>
          <w:szCs w:val="24"/>
        </w:rPr>
        <w:t xml:space="preserve">: </w:t>
      </w:r>
      <w:r w:rsidRPr="00233319">
        <w:rPr>
          <w:rFonts w:eastAsia="Times New Roman" w:cstheme="minorHAnsi"/>
          <w:b/>
          <w:bCs/>
          <w:color w:val="0070C0"/>
          <w:sz w:val="24"/>
          <w:szCs w:val="24"/>
        </w:rPr>
        <w:t>53</w:t>
      </w:r>
      <w:r w:rsidR="00905209" w:rsidRPr="00233319">
        <w:rPr>
          <w:rFonts w:eastAsia="Times New Roman" w:cstheme="minorHAnsi"/>
          <w:b/>
          <w:bCs/>
          <w:color w:val="0070C0"/>
          <w:sz w:val="24"/>
          <w:szCs w:val="24"/>
        </w:rPr>
        <w:t>.</w:t>
      </w:r>
      <w:r w:rsidRPr="00233319">
        <w:rPr>
          <w:rFonts w:eastAsia="Times New Roman" w:cstheme="minorHAnsi"/>
          <w:b/>
          <w:bCs/>
          <w:color w:val="0070C0"/>
          <w:sz w:val="24"/>
          <w:szCs w:val="24"/>
        </w:rPr>
        <w:t>)</w:t>
      </w:r>
    </w:p>
    <w:p w14:paraId="0B22960F" w14:textId="77777777" w:rsidR="00233319" w:rsidRPr="00233319" w:rsidRDefault="00233319" w:rsidP="008D6B50">
      <w:pPr>
        <w:widowControl w:val="0"/>
        <w:spacing w:before="0" w:line="276" w:lineRule="auto"/>
        <w:rPr>
          <w:rFonts w:asciiTheme="majorBidi" w:eastAsia="Times New Roman" w:hAnsiTheme="majorBidi" w:cstheme="majorBidi"/>
          <w:sz w:val="4"/>
          <w:szCs w:val="4"/>
        </w:rPr>
      </w:pPr>
    </w:p>
    <w:p w14:paraId="66E3C58A" w14:textId="77777777" w:rsidR="00233319" w:rsidRDefault="008D6B50" w:rsidP="00233319">
      <w:pPr>
        <w:widowControl w:val="0"/>
        <w:spacing w:before="0" w:after="0" w:line="276" w:lineRule="auto"/>
        <w:jc w:val="center"/>
        <w:rPr>
          <w:rFonts w:eastAsia="Times New Roman" w:cstheme="minorHAnsi"/>
          <w:b/>
          <w:bCs/>
          <w:color w:val="0070C0"/>
          <w:sz w:val="32"/>
          <w:szCs w:val="32"/>
        </w:rPr>
      </w:pPr>
      <w:r w:rsidRPr="00233319">
        <w:rPr>
          <w:rFonts w:eastAsia="Times New Roman" w:cstheme="minorHAnsi"/>
          <w:b/>
          <w:bCs/>
          <w:color w:val="0070C0"/>
          <w:sz w:val="32"/>
          <w:szCs w:val="32"/>
        </w:rPr>
        <w:t xml:space="preserve">"Do not relax! Do not be sad! </w:t>
      </w:r>
    </w:p>
    <w:p w14:paraId="5D88706E" w14:textId="77777777" w:rsidR="00233319" w:rsidRDefault="008D6B50" w:rsidP="00233319">
      <w:pPr>
        <w:widowControl w:val="0"/>
        <w:spacing w:before="0" w:after="0" w:line="276" w:lineRule="auto"/>
        <w:jc w:val="center"/>
        <w:rPr>
          <w:rFonts w:eastAsia="Times New Roman" w:cstheme="minorHAnsi"/>
          <w:b/>
          <w:bCs/>
          <w:color w:val="0070C0"/>
          <w:sz w:val="32"/>
          <w:szCs w:val="32"/>
        </w:rPr>
      </w:pPr>
      <w:r w:rsidRPr="00233319">
        <w:rPr>
          <w:rFonts w:eastAsia="Times New Roman" w:cstheme="minorHAnsi"/>
          <w:b/>
          <w:bCs/>
          <w:color w:val="0070C0"/>
          <w:sz w:val="32"/>
          <w:szCs w:val="32"/>
        </w:rPr>
        <w:t>That you are the highest as long as you are believers!"</w:t>
      </w:r>
    </w:p>
    <w:p w14:paraId="101C9EE4" w14:textId="6AC38981" w:rsidR="008D6B50" w:rsidRPr="00233319" w:rsidRDefault="008D6B50" w:rsidP="00233319">
      <w:pPr>
        <w:widowControl w:val="0"/>
        <w:spacing w:before="0" w:after="0" w:line="276" w:lineRule="auto"/>
        <w:jc w:val="center"/>
        <w:rPr>
          <w:rFonts w:eastAsia="Times New Roman" w:cstheme="minorHAnsi"/>
          <w:b/>
          <w:bCs/>
          <w:color w:val="0070C0"/>
          <w:sz w:val="32"/>
          <w:szCs w:val="32"/>
        </w:rPr>
      </w:pPr>
      <w:r w:rsidRPr="00233319">
        <w:rPr>
          <w:rFonts w:eastAsia="Times New Roman" w:cstheme="minorHAnsi"/>
          <w:b/>
          <w:bCs/>
          <w:color w:val="0070C0"/>
          <w:sz w:val="32"/>
          <w:szCs w:val="32"/>
        </w:rPr>
        <w:t xml:space="preserve"> </w:t>
      </w:r>
      <w:r w:rsidRPr="00233319">
        <w:rPr>
          <w:rFonts w:eastAsia="Times New Roman" w:cstheme="minorHAnsi"/>
          <w:b/>
          <w:bCs/>
          <w:color w:val="0070C0"/>
          <w:sz w:val="24"/>
          <w:szCs w:val="24"/>
        </w:rPr>
        <w:t>(Al-Imran</w:t>
      </w:r>
      <w:r w:rsidR="00233319" w:rsidRPr="00233319">
        <w:rPr>
          <w:rFonts w:eastAsia="Times New Roman" w:cstheme="minorHAnsi"/>
          <w:b/>
          <w:bCs/>
          <w:color w:val="0070C0"/>
          <w:sz w:val="24"/>
          <w:szCs w:val="24"/>
        </w:rPr>
        <w:t>:</w:t>
      </w:r>
      <w:r w:rsidRPr="00233319">
        <w:rPr>
          <w:rFonts w:eastAsia="Times New Roman" w:cstheme="minorHAnsi"/>
          <w:b/>
          <w:bCs/>
          <w:color w:val="0070C0"/>
          <w:sz w:val="24"/>
          <w:szCs w:val="24"/>
        </w:rPr>
        <w:t xml:space="preserve"> 139</w:t>
      </w:r>
      <w:r w:rsidR="00233319" w:rsidRPr="00233319">
        <w:rPr>
          <w:rFonts w:eastAsia="Times New Roman" w:cstheme="minorHAnsi"/>
          <w:b/>
          <w:bCs/>
          <w:color w:val="0070C0"/>
          <w:sz w:val="24"/>
          <w:szCs w:val="24"/>
        </w:rPr>
        <w:t>.</w:t>
      </w:r>
      <w:r w:rsidRPr="00233319">
        <w:rPr>
          <w:rFonts w:eastAsia="Times New Roman" w:cstheme="minorHAnsi"/>
          <w:b/>
          <w:bCs/>
          <w:color w:val="0070C0"/>
          <w:sz w:val="24"/>
          <w:szCs w:val="24"/>
        </w:rPr>
        <w:t>)</w:t>
      </w:r>
    </w:p>
    <w:p w14:paraId="24BFFDE3" w14:textId="77777777" w:rsidR="00233319" w:rsidRPr="00233319" w:rsidRDefault="00233319" w:rsidP="00233319">
      <w:pPr>
        <w:widowControl w:val="0"/>
        <w:spacing w:before="0" w:line="276" w:lineRule="auto"/>
        <w:ind w:firstLine="709"/>
        <w:rPr>
          <w:rFonts w:asciiTheme="majorBidi" w:eastAsia="Times New Roman" w:hAnsiTheme="majorBidi" w:cstheme="majorBidi"/>
          <w:sz w:val="8"/>
          <w:szCs w:val="8"/>
        </w:rPr>
      </w:pPr>
    </w:p>
    <w:p w14:paraId="35083B8A" w14:textId="45DA6263" w:rsidR="008D6B50" w:rsidRPr="008D6B50" w:rsidRDefault="008D6B50" w:rsidP="00233319">
      <w:pPr>
        <w:widowControl w:val="0"/>
        <w:spacing w:before="0" w:line="276" w:lineRule="auto"/>
        <w:ind w:firstLine="709"/>
        <w:rPr>
          <w:rFonts w:asciiTheme="majorBidi" w:eastAsia="Times New Roman" w:hAnsiTheme="majorBidi" w:cstheme="majorBidi"/>
          <w:sz w:val="32"/>
          <w:szCs w:val="32"/>
        </w:rPr>
      </w:pPr>
      <w:r w:rsidRPr="008D6B50">
        <w:rPr>
          <w:rFonts w:asciiTheme="majorBidi" w:eastAsia="Times New Roman" w:hAnsiTheme="majorBidi" w:cstheme="majorBidi"/>
          <w:sz w:val="32"/>
          <w:szCs w:val="32"/>
        </w:rPr>
        <w:t xml:space="preserve">In the continuation of the </w:t>
      </w:r>
      <w:r w:rsidR="00233319">
        <w:rPr>
          <w:rFonts w:asciiTheme="majorBidi" w:eastAsia="Times New Roman" w:hAnsiTheme="majorBidi" w:cstheme="majorBidi"/>
          <w:sz w:val="32"/>
          <w:szCs w:val="32"/>
        </w:rPr>
        <w:t>V</w:t>
      </w:r>
      <w:r w:rsidRPr="008D6B50">
        <w:rPr>
          <w:rFonts w:asciiTheme="majorBidi" w:eastAsia="Times New Roman" w:hAnsiTheme="majorBidi" w:cstheme="majorBidi"/>
          <w:sz w:val="32"/>
          <w:szCs w:val="32"/>
        </w:rPr>
        <w:t xml:space="preserve">erses, </w:t>
      </w:r>
      <w:r w:rsidR="00AD6365">
        <w:rPr>
          <w:rFonts w:asciiTheme="majorBidi" w:eastAsia="Times New Roman" w:hAnsiTheme="majorBidi" w:cstheme="majorBidi"/>
          <w:sz w:val="32"/>
          <w:szCs w:val="32"/>
        </w:rPr>
        <w:t xml:space="preserve">the </w:t>
      </w:r>
      <w:r w:rsidR="00233319">
        <w:rPr>
          <w:rFonts w:asciiTheme="majorBidi" w:eastAsia="Times New Roman" w:hAnsiTheme="majorBidi" w:cstheme="majorBidi"/>
          <w:sz w:val="32"/>
          <w:szCs w:val="32"/>
        </w:rPr>
        <w:t>God</w:t>
      </w:r>
      <w:r w:rsidR="00AD6365">
        <w:rPr>
          <w:rFonts w:asciiTheme="majorBidi" w:eastAsia="Times New Roman" w:hAnsiTheme="majorBidi" w:cstheme="majorBidi"/>
          <w:sz w:val="32"/>
          <w:szCs w:val="32"/>
        </w:rPr>
        <w:t xml:space="preserve"> Almighty</w:t>
      </w:r>
      <w:r w:rsidRPr="008D6B50">
        <w:rPr>
          <w:rFonts w:asciiTheme="majorBidi" w:eastAsia="Times New Roman" w:hAnsiTheme="majorBidi" w:cstheme="majorBidi"/>
          <w:sz w:val="32"/>
          <w:szCs w:val="32"/>
        </w:rPr>
        <w:t xml:space="preserve"> </w:t>
      </w:r>
      <w:r w:rsidR="00233319">
        <w:rPr>
          <w:rFonts w:asciiTheme="majorBidi" w:eastAsia="Times New Roman" w:hAnsiTheme="majorBidi" w:cstheme="majorBidi"/>
          <w:sz w:val="32"/>
          <w:szCs w:val="32"/>
        </w:rPr>
        <w:t>S</w:t>
      </w:r>
      <w:r w:rsidRPr="008D6B50">
        <w:rPr>
          <w:rFonts w:asciiTheme="majorBidi" w:eastAsia="Times New Roman" w:hAnsiTheme="majorBidi" w:cstheme="majorBidi"/>
          <w:sz w:val="32"/>
          <w:szCs w:val="32"/>
        </w:rPr>
        <w:t>ays:</w:t>
      </w:r>
    </w:p>
    <w:p w14:paraId="17E0E524" w14:textId="061208D1" w:rsidR="008D6B50" w:rsidRPr="00AD6365" w:rsidRDefault="008D6B50" w:rsidP="00EE6348">
      <w:pPr>
        <w:pStyle w:val="ListParagraph"/>
        <w:widowControl w:val="0"/>
        <w:numPr>
          <w:ilvl w:val="0"/>
          <w:numId w:val="30"/>
        </w:numPr>
        <w:spacing w:before="0" w:after="0" w:line="276" w:lineRule="auto"/>
        <w:rPr>
          <w:rFonts w:eastAsia="Times New Roman" w:cstheme="minorHAnsi"/>
          <w:b/>
          <w:bCs/>
          <w:color w:val="0070C0"/>
          <w:sz w:val="32"/>
          <w:szCs w:val="32"/>
        </w:rPr>
      </w:pPr>
      <w:r w:rsidRPr="00AD6365">
        <w:rPr>
          <w:rFonts w:eastAsia="Times New Roman" w:cstheme="minorHAnsi"/>
          <w:b/>
          <w:bCs/>
          <w:color w:val="0070C0"/>
          <w:sz w:val="32"/>
          <w:szCs w:val="32"/>
        </w:rPr>
        <w:t>"You will not find any people who believe in God and the Day of Judgment, and at the same time make friends with those who are enemies of God and His Messenger, even though they are enemies of God and the Messenger of their fathers or their children or their brothers or their people and their tribe</w:t>
      </w:r>
      <w:r w:rsidR="00ED1F48">
        <w:rPr>
          <w:rFonts w:eastAsia="Times New Roman" w:cstheme="minorHAnsi"/>
          <w:b/>
          <w:bCs/>
          <w:color w:val="0070C0"/>
          <w:sz w:val="32"/>
          <w:szCs w:val="32"/>
        </w:rPr>
        <w:t>!</w:t>
      </w:r>
      <w:r w:rsidRPr="00AD6365">
        <w:rPr>
          <w:rFonts w:eastAsia="Times New Roman" w:cstheme="minorHAnsi"/>
          <w:b/>
          <w:bCs/>
          <w:color w:val="0070C0"/>
          <w:sz w:val="32"/>
          <w:szCs w:val="32"/>
        </w:rPr>
        <w:t xml:space="preserve"> Because God has written faith in their hearts, and confirmed them by revelation from Himself, and admits them into the Gardens under which rivers flow, to abide therein forever. God was pleased with </w:t>
      </w:r>
      <w:r w:rsidR="00ED1F48" w:rsidRPr="00AD6365">
        <w:rPr>
          <w:rFonts w:eastAsia="Times New Roman" w:cstheme="minorHAnsi"/>
          <w:b/>
          <w:bCs/>
          <w:color w:val="0070C0"/>
          <w:sz w:val="32"/>
          <w:szCs w:val="32"/>
        </w:rPr>
        <w:t>them,</w:t>
      </w:r>
      <w:r w:rsidRPr="00AD6365">
        <w:rPr>
          <w:rFonts w:eastAsia="Times New Roman" w:cstheme="minorHAnsi"/>
          <w:b/>
          <w:bCs/>
          <w:color w:val="0070C0"/>
          <w:sz w:val="32"/>
          <w:szCs w:val="32"/>
        </w:rPr>
        <w:t xml:space="preserve"> and they were pleased with God,</w:t>
      </w:r>
    </w:p>
    <w:p w14:paraId="29C35EE9" w14:textId="4ADED52E" w:rsidR="008D6B50" w:rsidRPr="00C97AF3" w:rsidRDefault="008D6B50" w:rsidP="00EE6348">
      <w:pPr>
        <w:pStyle w:val="ListParagraph"/>
        <w:widowControl w:val="0"/>
        <w:numPr>
          <w:ilvl w:val="0"/>
          <w:numId w:val="30"/>
        </w:numPr>
        <w:spacing w:before="0" w:after="0" w:line="276" w:lineRule="auto"/>
        <w:rPr>
          <w:rFonts w:eastAsia="Times New Roman" w:cstheme="minorHAnsi"/>
          <w:b/>
          <w:bCs/>
          <w:color w:val="009900"/>
          <w:sz w:val="32"/>
          <w:szCs w:val="32"/>
        </w:rPr>
      </w:pPr>
      <w:r w:rsidRPr="00C97AF3">
        <w:rPr>
          <w:rFonts w:eastAsia="Times New Roman" w:cstheme="minorHAnsi"/>
          <w:b/>
          <w:bCs/>
          <w:color w:val="009900"/>
          <w:sz w:val="32"/>
          <w:szCs w:val="32"/>
        </w:rPr>
        <w:t>These are Hezbollah</w:t>
      </w:r>
      <w:r w:rsidR="00ED1F48" w:rsidRPr="00C97AF3">
        <w:rPr>
          <w:rFonts w:eastAsia="Times New Roman" w:cstheme="minorHAnsi"/>
          <w:b/>
          <w:bCs/>
          <w:color w:val="009900"/>
          <w:sz w:val="32"/>
          <w:szCs w:val="32"/>
        </w:rPr>
        <w:t xml:space="preserve"> (the Party of God</w:t>
      </w:r>
      <w:r w:rsidRPr="00C97AF3">
        <w:rPr>
          <w:rFonts w:eastAsia="Times New Roman" w:cstheme="minorHAnsi"/>
          <w:b/>
          <w:bCs/>
          <w:color w:val="009900"/>
          <w:sz w:val="32"/>
          <w:szCs w:val="32"/>
        </w:rPr>
        <w:t>!</w:t>
      </w:r>
      <w:r w:rsidR="00ED1F48" w:rsidRPr="00C97AF3">
        <w:rPr>
          <w:rFonts w:eastAsia="Times New Roman" w:cstheme="minorHAnsi"/>
          <w:b/>
          <w:bCs/>
          <w:color w:val="009900"/>
          <w:sz w:val="32"/>
          <w:szCs w:val="32"/>
        </w:rPr>
        <w:t>)</w:t>
      </w:r>
    </w:p>
    <w:p w14:paraId="45F3365E" w14:textId="25411C08" w:rsidR="008344CE" w:rsidRPr="009D4E6C" w:rsidRDefault="008D6B50" w:rsidP="00EE6348">
      <w:pPr>
        <w:pStyle w:val="NormalWeb"/>
        <w:numPr>
          <w:ilvl w:val="0"/>
          <w:numId w:val="30"/>
        </w:numPr>
        <w:spacing w:before="0" w:after="0" w:afterAutospacing="0" w:line="276" w:lineRule="auto"/>
        <w:rPr>
          <w:color w:val="009900"/>
          <w:sz w:val="28"/>
          <w:szCs w:val="28"/>
          <w:lang w:val="en-CA" w:eastAsia="en-CA"/>
        </w:rPr>
      </w:pPr>
      <w:r w:rsidRPr="009D4E6C">
        <w:rPr>
          <w:rFonts w:asciiTheme="minorHAnsi" w:hAnsiTheme="minorHAnsi" w:cstheme="minorHAnsi"/>
          <w:b/>
          <w:bCs/>
          <w:color w:val="009900"/>
          <w:sz w:val="36"/>
          <w:szCs w:val="36"/>
        </w:rPr>
        <w:t xml:space="preserve">Be aware that Hezbollah is </w:t>
      </w:r>
      <w:r w:rsidR="008344CE" w:rsidRPr="009D4E6C">
        <w:rPr>
          <w:rFonts w:asciiTheme="minorHAnsi" w:hAnsiTheme="minorHAnsi" w:cstheme="minorHAnsi"/>
          <w:b/>
          <w:bCs/>
          <w:color w:val="009900"/>
          <w:sz w:val="36"/>
          <w:szCs w:val="36"/>
          <w:lang w:val="en-CA" w:eastAsia="en-CA"/>
        </w:rPr>
        <w:t>indeed felicitous!</w:t>
      </w:r>
      <w:r w:rsidR="00EE6348" w:rsidRPr="009D4E6C">
        <w:rPr>
          <w:rFonts w:asciiTheme="minorHAnsi" w:hAnsiTheme="minorHAnsi" w:cstheme="minorHAnsi" w:hint="cs"/>
          <w:b/>
          <w:bCs/>
          <w:color w:val="009900"/>
          <w:sz w:val="36"/>
          <w:szCs w:val="36"/>
          <w:rtl/>
          <w:lang w:val="en-CA" w:eastAsia="en-CA"/>
        </w:rPr>
        <w:t>"</w:t>
      </w:r>
    </w:p>
    <w:p w14:paraId="7A3D3717" w14:textId="0306DFF0" w:rsidR="008D6B50" w:rsidRDefault="00EE6348" w:rsidP="00EE6348">
      <w:pPr>
        <w:pStyle w:val="ListParagraph"/>
        <w:widowControl w:val="0"/>
        <w:spacing w:before="0" w:after="0" w:line="276" w:lineRule="auto"/>
        <w:rPr>
          <w:rFonts w:asciiTheme="majorBidi" w:eastAsia="Times New Roman" w:hAnsiTheme="majorBidi" w:cstheme="majorBidi"/>
          <w:sz w:val="24"/>
          <w:szCs w:val="24"/>
          <w:rtl/>
        </w:rPr>
      </w:pPr>
      <w:r>
        <w:rPr>
          <w:rFonts w:eastAsia="Times New Roman" w:cstheme="minorHAnsi" w:hint="cs"/>
          <w:b/>
          <w:bCs/>
          <w:color w:val="0070C0"/>
          <w:sz w:val="32"/>
          <w:szCs w:val="32"/>
          <w:rtl/>
        </w:rPr>
        <w:t>)</w:t>
      </w:r>
      <w:r w:rsidR="00233319" w:rsidRPr="00AD6365">
        <w:rPr>
          <w:rFonts w:eastAsia="Times New Roman" w:cstheme="minorHAnsi"/>
          <w:b/>
          <w:bCs/>
          <w:color w:val="0070C0"/>
          <w:sz w:val="24"/>
          <w:szCs w:val="24"/>
        </w:rPr>
        <w:t>Mujadila:</w:t>
      </w:r>
      <w:r w:rsidR="008D6B50" w:rsidRPr="00AD6365">
        <w:rPr>
          <w:rFonts w:eastAsia="Times New Roman" w:cstheme="minorHAnsi"/>
          <w:b/>
          <w:bCs/>
          <w:color w:val="0070C0"/>
          <w:sz w:val="24"/>
          <w:szCs w:val="24"/>
        </w:rPr>
        <w:t xml:space="preserve"> 22</w:t>
      </w:r>
      <w:r w:rsidR="00233319" w:rsidRPr="00AD6365">
        <w:rPr>
          <w:rFonts w:eastAsia="Times New Roman" w:cstheme="minorHAnsi"/>
          <w:b/>
          <w:bCs/>
          <w:color w:val="0070C0"/>
          <w:sz w:val="24"/>
          <w:szCs w:val="24"/>
        </w:rPr>
        <w:t>.</w:t>
      </w:r>
      <w:r w:rsidR="008D6B50" w:rsidRPr="00233319">
        <w:rPr>
          <w:rFonts w:asciiTheme="majorBidi" w:eastAsia="Times New Roman" w:hAnsiTheme="majorBidi" w:cstheme="majorBidi"/>
          <w:sz w:val="24"/>
          <w:szCs w:val="24"/>
        </w:rPr>
        <w:t>)</w:t>
      </w:r>
    </w:p>
    <w:p w14:paraId="08BC2893" w14:textId="653C5D65" w:rsidR="009D4E6C" w:rsidRPr="00F443F6" w:rsidRDefault="009D4E6C" w:rsidP="009D4E6C">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38</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44</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9C9AB44" w14:textId="77777777" w:rsidR="009D4E6C" w:rsidRPr="00233319" w:rsidRDefault="009D4E6C" w:rsidP="00EE6348">
      <w:pPr>
        <w:pStyle w:val="ListParagraph"/>
        <w:widowControl w:val="0"/>
        <w:spacing w:before="0" w:after="0" w:line="276" w:lineRule="auto"/>
        <w:rPr>
          <w:rFonts w:asciiTheme="majorBidi" w:eastAsia="Times New Roman" w:hAnsiTheme="majorBidi" w:cstheme="majorBidi"/>
          <w:sz w:val="24"/>
          <w:szCs w:val="24"/>
        </w:rPr>
      </w:pPr>
    </w:p>
    <w:p w14:paraId="539B20FE" w14:textId="014D85EC" w:rsidR="00CD4EF2" w:rsidRDefault="00CD4EF2" w:rsidP="008D6B50">
      <w:pPr>
        <w:widowControl w:val="0"/>
        <w:spacing w:before="0" w:line="276" w:lineRule="auto"/>
        <w:rPr>
          <w:rFonts w:asciiTheme="majorBidi" w:eastAsia="Times New Roman" w:hAnsiTheme="majorBidi" w:cstheme="majorBidi"/>
          <w:sz w:val="32"/>
          <w:szCs w:val="32"/>
        </w:rPr>
      </w:pPr>
    </w:p>
    <w:p w14:paraId="4BF35815" w14:textId="57CBECF2" w:rsidR="00DF4B10" w:rsidRPr="008A1429" w:rsidRDefault="00DF4B10" w:rsidP="0002154C">
      <w:pPr>
        <w:widowControl w:val="0"/>
        <w:spacing w:before="100" w:beforeAutospacing="1" w:after="100" w:afterAutospacing="1" w:line="276" w:lineRule="auto"/>
        <w:contextualSpacing/>
        <w:rPr>
          <w:rFonts w:cs="Times New Roman"/>
          <w:b/>
          <w:bCs/>
          <w:i/>
          <w:iCs/>
          <w:color w:val="0070C0"/>
          <w:sz w:val="32"/>
          <w:szCs w:val="32"/>
          <w:lang w:bidi="fa-IR"/>
        </w:rPr>
      </w:pPr>
      <w:r w:rsidRPr="008A1429">
        <w:rPr>
          <w:rFonts w:cs="Times New Roman"/>
          <w:b/>
          <w:bCs/>
          <w:i/>
          <w:iCs/>
          <w:color w:val="0070C0"/>
          <w:sz w:val="32"/>
          <w:szCs w:val="32"/>
          <w:lang w:bidi="fa-IR"/>
        </w:rPr>
        <w:lastRenderedPageBreak/>
        <w:t> </w:t>
      </w:r>
    </w:p>
    <w:p w14:paraId="6423BD54" w14:textId="326988BE" w:rsidR="00CD4EF2" w:rsidRPr="00CD4EF2" w:rsidRDefault="00CD4EF2" w:rsidP="00CD4EF2">
      <w:pPr>
        <w:widowControl w:val="0"/>
        <w:spacing w:before="0" w:line="276" w:lineRule="auto"/>
        <w:rPr>
          <w:rFonts w:asciiTheme="majorBidi" w:eastAsia="Times New Roman" w:hAnsiTheme="majorBidi" w:cstheme="majorBidi"/>
          <w:sz w:val="32"/>
          <w:szCs w:val="32"/>
        </w:rPr>
      </w:pPr>
      <w:r w:rsidRPr="00CD4EF2">
        <w:rPr>
          <w:rFonts w:asciiTheme="majorBidi" w:eastAsia="Times New Roman" w:hAnsiTheme="majorBidi" w:cstheme="majorBidi"/>
          <w:sz w:val="32"/>
          <w:szCs w:val="32"/>
        </w:rPr>
        <w:t xml:space="preserve">                                                                                                                                           </w:t>
      </w:r>
    </w:p>
    <w:p w14:paraId="4A232CFC" w14:textId="77777777" w:rsidR="00CD4EF2" w:rsidRPr="00CD4EF2" w:rsidRDefault="00CD4EF2" w:rsidP="00CD4EF2">
      <w:pPr>
        <w:widowControl w:val="0"/>
        <w:spacing w:before="0" w:line="276" w:lineRule="auto"/>
        <w:rPr>
          <w:rFonts w:asciiTheme="majorBidi" w:eastAsia="Times New Roman" w:hAnsiTheme="majorBidi" w:cstheme="majorBidi"/>
          <w:sz w:val="32"/>
          <w:szCs w:val="32"/>
        </w:rPr>
      </w:pPr>
    </w:p>
    <w:p w14:paraId="4281A7D9" w14:textId="77777777" w:rsidR="00CD4EF2" w:rsidRPr="00CD4EF2" w:rsidRDefault="00CD4EF2" w:rsidP="00CD4EF2">
      <w:pPr>
        <w:widowControl w:val="0"/>
        <w:spacing w:before="0" w:line="276" w:lineRule="auto"/>
        <w:rPr>
          <w:rFonts w:asciiTheme="majorBidi" w:eastAsia="Times New Roman" w:hAnsiTheme="majorBidi" w:cstheme="majorBidi"/>
          <w:sz w:val="32"/>
          <w:szCs w:val="32"/>
        </w:rPr>
      </w:pPr>
    </w:p>
    <w:p w14:paraId="4DDF78EB" w14:textId="40B96E6A" w:rsidR="009D4E6C" w:rsidRDefault="009D4E6C" w:rsidP="009D4E6C">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 xml:space="preserve">PART </w:t>
      </w:r>
      <w:r>
        <w:rPr>
          <w:rFonts w:ascii="Arial Black" w:hAnsi="Arial Black" w:cs="Sakkal Majalla"/>
          <w:b/>
          <w:bCs/>
          <w:color w:val="943634" w:themeColor="accent2" w:themeShade="BF"/>
          <w:sz w:val="52"/>
          <w:szCs w:val="52"/>
        </w:rPr>
        <w:t>T</w:t>
      </w:r>
      <w:r w:rsidR="009A6284">
        <w:rPr>
          <w:rFonts w:ascii="Arial Black" w:hAnsi="Arial Black" w:cs="Sakkal Majalla"/>
          <w:b/>
          <w:bCs/>
          <w:color w:val="943634" w:themeColor="accent2" w:themeShade="BF"/>
          <w:sz w:val="52"/>
          <w:szCs w:val="52"/>
        </w:rPr>
        <w:t>HREE</w:t>
      </w:r>
    </w:p>
    <w:p w14:paraId="7855C761" w14:textId="77777777" w:rsidR="00A8467E" w:rsidRPr="008A1429" w:rsidRDefault="00A8467E" w:rsidP="00A8467E">
      <w:pPr>
        <w:widowControl w:val="0"/>
        <w:spacing w:before="100" w:beforeAutospacing="1" w:after="100" w:afterAutospacing="1" w:line="276" w:lineRule="auto"/>
        <w:contextualSpacing/>
        <w:rPr>
          <w:rFonts w:cs="Times New Roman"/>
          <w:b/>
          <w:bCs/>
          <w:i/>
          <w:iCs/>
          <w:color w:val="0070C0"/>
          <w:sz w:val="32"/>
          <w:szCs w:val="32"/>
          <w:lang w:bidi="fa-IR"/>
        </w:rPr>
      </w:pPr>
    </w:p>
    <w:p w14:paraId="112EB1E8" w14:textId="0DDDCC67" w:rsidR="009D4E6C" w:rsidRDefault="00A8467E" w:rsidP="009D4E6C">
      <w:pPr>
        <w:widowControl w:val="0"/>
        <w:spacing w:line="240" w:lineRule="auto"/>
        <w:rPr>
          <w:rFonts w:ascii="Arial Black" w:hAnsi="Arial Black" w:cs="Sakkal Majalla"/>
          <w:b/>
          <w:bCs/>
          <w:color w:val="943634" w:themeColor="accent2" w:themeShade="BF"/>
          <w:sz w:val="44"/>
          <w:szCs w:val="44"/>
        </w:rPr>
      </w:pPr>
      <w:r>
        <w:rPr>
          <w:rFonts w:ascii="Arial Black" w:hAnsi="Arial Black" w:cs="Sakkal Majalla"/>
          <w:b/>
          <w:bCs/>
          <w:color w:val="943634" w:themeColor="accent2" w:themeShade="BF"/>
          <w:sz w:val="44"/>
          <w:szCs w:val="44"/>
        </w:rPr>
        <w:tab/>
      </w:r>
    </w:p>
    <w:p w14:paraId="0B964198" w14:textId="645025C6" w:rsidR="009D4E6C" w:rsidRPr="009D30C8" w:rsidRDefault="009D30C8" w:rsidP="009D30C8">
      <w:pPr>
        <w:widowControl w:val="0"/>
        <w:spacing w:line="240" w:lineRule="auto"/>
        <w:jc w:val="center"/>
        <w:rPr>
          <w:rFonts w:ascii="Arial Black" w:hAnsi="Arial Black" w:cs="Sakkal Majalla"/>
          <w:b/>
          <w:bCs/>
          <w:color w:val="943634" w:themeColor="accent2" w:themeShade="BF"/>
          <w:sz w:val="40"/>
          <w:szCs w:val="40"/>
        </w:rPr>
      </w:pPr>
      <w:r w:rsidRPr="009D30C8">
        <w:rPr>
          <w:rFonts w:ascii="Agency FB" w:hAnsi="Agency FB" w:cstheme="majorBidi"/>
          <w:b/>
          <w:bCs/>
          <w:shadow/>
          <w:color w:val="C00000"/>
          <w:sz w:val="96"/>
          <w:szCs w:val="96"/>
          <w:u w:val="thick" w:color="000000" w:themeColor="text1"/>
          <w:lang w:bidi="fa-IR"/>
        </w:rPr>
        <w:t>DEVIATION</w:t>
      </w:r>
      <w:r>
        <w:rPr>
          <w:rFonts w:ascii="Agency FB" w:hAnsi="Agency FB" w:cstheme="majorBidi"/>
          <w:b/>
          <w:bCs/>
          <w:shadow/>
          <w:color w:val="C00000"/>
          <w:sz w:val="96"/>
          <w:szCs w:val="96"/>
          <w:u w:val="thick" w:color="000000" w:themeColor="text1"/>
          <w:lang w:bidi="fa-IR"/>
        </w:rPr>
        <w:t xml:space="preserve">   </w:t>
      </w:r>
      <w:r w:rsidRPr="009D30C8">
        <w:rPr>
          <w:rFonts w:ascii="Agency FB" w:hAnsi="Agency FB" w:cstheme="majorBidi"/>
          <w:b/>
          <w:bCs/>
          <w:shadow/>
          <w:color w:val="C00000"/>
          <w:sz w:val="96"/>
          <w:szCs w:val="96"/>
          <w:u w:val="thick" w:color="000000" w:themeColor="text1"/>
          <w:lang w:bidi="fa-IR"/>
        </w:rPr>
        <w:t xml:space="preserve"> </w:t>
      </w:r>
      <w:r w:rsidRPr="009D30C8">
        <w:rPr>
          <w:rFonts w:ascii="Agency FB" w:hAnsi="Agency FB" w:cstheme="majorBidi"/>
          <w:b/>
          <w:bCs/>
          <w:shadow/>
          <w:color w:val="C00000"/>
          <w:sz w:val="48"/>
          <w:szCs w:val="48"/>
          <w:u w:val="thick" w:color="000000" w:themeColor="text1"/>
          <w:lang w:bidi="fa-IR"/>
        </w:rPr>
        <w:t>IN</w:t>
      </w:r>
      <w:r>
        <w:rPr>
          <w:rFonts w:ascii="Agency FB" w:hAnsi="Agency FB" w:cstheme="majorBidi"/>
          <w:b/>
          <w:bCs/>
          <w:shadow/>
          <w:color w:val="C00000"/>
          <w:sz w:val="48"/>
          <w:szCs w:val="48"/>
          <w:u w:val="thick" w:color="000000" w:themeColor="text1"/>
          <w:lang w:bidi="fa-IR"/>
        </w:rPr>
        <w:t xml:space="preserve">     </w:t>
      </w:r>
      <w:r w:rsidRPr="009D30C8">
        <w:rPr>
          <w:rFonts w:ascii="Agency FB" w:hAnsi="Agency FB" w:cstheme="majorBidi"/>
          <w:b/>
          <w:bCs/>
          <w:shadow/>
          <w:color w:val="C00000"/>
          <w:sz w:val="48"/>
          <w:szCs w:val="48"/>
          <w:u w:val="thick" w:color="000000" w:themeColor="text1"/>
          <w:lang w:bidi="fa-IR"/>
        </w:rPr>
        <w:t xml:space="preserve">  </w:t>
      </w:r>
      <w:r w:rsidRPr="009D30C8">
        <w:rPr>
          <w:rFonts w:ascii="Agency FB" w:hAnsi="Agency FB" w:cstheme="majorBidi"/>
          <w:b/>
          <w:bCs/>
          <w:shadow/>
          <w:color w:val="C00000"/>
          <w:sz w:val="96"/>
          <w:szCs w:val="96"/>
          <w:u w:val="thick" w:color="000000" w:themeColor="text1"/>
          <w:lang w:bidi="fa-IR"/>
        </w:rPr>
        <w:t>RELIGIONS</w:t>
      </w:r>
    </w:p>
    <w:p w14:paraId="7592AE4B" w14:textId="33468E5F" w:rsidR="00FE230F" w:rsidRPr="009D30C8" w:rsidRDefault="00FE230F" w:rsidP="00A8467E">
      <w:pPr>
        <w:jc w:val="center"/>
        <w:rPr>
          <w:rFonts w:ascii="Birch Std" w:hAnsi="Birch Std" w:cs="Sakkal Majalla"/>
          <w:b/>
          <w:bCs/>
          <w:smallCaps/>
          <w:shadow/>
          <w:color w:val="0070C0"/>
          <w:sz w:val="8"/>
          <w:szCs w:val="2"/>
        </w:rPr>
      </w:pPr>
    </w:p>
    <w:p w14:paraId="34658A0A" w14:textId="34D0A96E" w:rsidR="00924777" w:rsidRPr="009D30C8" w:rsidRDefault="00924777" w:rsidP="00FE230F">
      <w:pPr>
        <w:jc w:val="center"/>
        <w:rPr>
          <w:rFonts w:ascii="Birch Std" w:hAnsi="Birch Std" w:cs="Sakkal Majalla"/>
          <w:b/>
          <w:bCs/>
          <w:smallCaps/>
          <w:shadow/>
          <w:color w:val="C00000"/>
          <w:sz w:val="54"/>
          <w:szCs w:val="2"/>
        </w:rPr>
      </w:pPr>
      <w:r w:rsidRPr="009D30C8">
        <w:rPr>
          <w:rFonts w:ascii="Birch Std" w:hAnsi="Birch Std" w:cs="Sakkal Majalla"/>
          <w:b/>
          <w:bCs/>
          <w:smallCaps/>
          <w:shadow/>
          <w:color w:val="C00000"/>
          <w:sz w:val="54"/>
          <w:szCs w:val="2"/>
        </w:rPr>
        <w:t>AND</w:t>
      </w:r>
    </w:p>
    <w:p w14:paraId="1E5F112E" w14:textId="4736F8B7" w:rsidR="009D4E6C" w:rsidRPr="009D30C8" w:rsidRDefault="00423755" w:rsidP="00FE230F">
      <w:pPr>
        <w:jc w:val="center"/>
        <w:rPr>
          <w:rFonts w:ascii="Birch Std" w:hAnsi="Birch Std" w:cs="Sakkal Majalla"/>
          <w:b/>
          <w:bCs/>
          <w:smallCaps/>
          <w:shadow/>
          <w:szCs w:val="16"/>
        </w:rPr>
      </w:pPr>
      <w:r w:rsidRPr="009D30C8">
        <w:rPr>
          <w:rFonts w:ascii="Birch Std" w:hAnsi="Birch Std" w:cs="Sakkal Majalla"/>
          <w:b/>
          <w:bCs/>
          <w:smallCaps/>
          <w:shadow/>
          <w:sz w:val="102"/>
          <w:szCs w:val="52"/>
        </w:rPr>
        <w:t>EXTINCTION OF COMMUNITIES</w:t>
      </w:r>
      <w:r w:rsidRPr="009D30C8">
        <w:rPr>
          <w:rFonts w:ascii="Birch Std" w:hAnsi="Birch Std" w:cs="Sakkal Majalla"/>
          <w:b/>
          <w:bCs/>
          <w:smallCaps/>
          <w:shadow/>
          <w:szCs w:val="16"/>
        </w:rPr>
        <w:t xml:space="preserve"> </w:t>
      </w:r>
    </w:p>
    <w:p w14:paraId="39E359C5" w14:textId="77777777" w:rsidR="00423755" w:rsidRPr="00924777" w:rsidRDefault="00423755" w:rsidP="00FE230F">
      <w:pPr>
        <w:jc w:val="center"/>
        <w:rPr>
          <w:rFonts w:ascii="Birch Std" w:hAnsi="Birch Std" w:cs="Sakkal Majalla"/>
          <w:b/>
          <w:bCs/>
          <w:smallCaps/>
          <w:shadow/>
          <w:color w:val="0070C0"/>
          <w:szCs w:val="16"/>
        </w:rPr>
      </w:pPr>
    </w:p>
    <w:p w14:paraId="0093E766" w14:textId="77777777" w:rsidR="00924777" w:rsidRPr="00A8467E" w:rsidRDefault="00924777" w:rsidP="00FE230F">
      <w:pPr>
        <w:jc w:val="center"/>
        <w:rPr>
          <w:rFonts w:ascii="Birch Std" w:hAnsi="Birch Std" w:cs="Sakkal Majalla"/>
          <w:b/>
          <w:bCs/>
          <w:smallCaps/>
          <w:shadow/>
          <w:color w:val="0070C0"/>
          <w:szCs w:val="16"/>
        </w:rPr>
      </w:pPr>
    </w:p>
    <w:p w14:paraId="18D092FA" w14:textId="77777777" w:rsidR="00CD4EF2" w:rsidRPr="00CD4EF2" w:rsidRDefault="00CD4EF2" w:rsidP="00CD4EF2">
      <w:pPr>
        <w:widowControl w:val="0"/>
        <w:spacing w:before="0" w:line="276" w:lineRule="auto"/>
        <w:rPr>
          <w:rFonts w:asciiTheme="majorBidi" w:eastAsia="Times New Roman" w:hAnsiTheme="majorBidi" w:cstheme="majorBidi"/>
          <w:sz w:val="32"/>
          <w:szCs w:val="32"/>
        </w:rPr>
      </w:pPr>
    </w:p>
    <w:p w14:paraId="14A32D08" w14:textId="77777777" w:rsidR="00CD4EF2" w:rsidRPr="00CD4EF2" w:rsidRDefault="00CD4EF2" w:rsidP="00CD4EF2">
      <w:pPr>
        <w:widowControl w:val="0"/>
        <w:spacing w:before="0" w:line="276" w:lineRule="auto"/>
        <w:rPr>
          <w:rFonts w:asciiTheme="majorBidi" w:eastAsia="Times New Roman" w:hAnsiTheme="majorBidi" w:cstheme="majorBidi"/>
          <w:sz w:val="32"/>
          <w:szCs w:val="32"/>
        </w:rPr>
      </w:pPr>
    </w:p>
    <w:p w14:paraId="4D547F7A" w14:textId="77777777" w:rsidR="00B6338E" w:rsidRDefault="00B6338E" w:rsidP="00CD4EF2">
      <w:pPr>
        <w:widowControl w:val="0"/>
        <w:spacing w:before="0" w:line="276" w:lineRule="auto"/>
        <w:rPr>
          <w:rFonts w:asciiTheme="majorBidi" w:eastAsia="Times New Roman" w:hAnsiTheme="majorBidi" w:cstheme="majorBidi"/>
          <w:sz w:val="32"/>
          <w:szCs w:val="32"/>
        </w:rPr>
      </w:pPr>
    </w:p>
    <w:p w14:paraId="0144BFE4" w14:textId="653A361C" w:rsidR="00B6338E" w:rsidRDefault="00B6338E" w:rsidP="00CD4EF2">
      <w:pPr>
        <w:widowControl w:val="0"/>
        <w:spacing w:before="0" w:line="276" w:lineRule="auto"/>
        <w:rPr>
          <w:rFonts w:asciiTheme="majorBidi" w:eastAsia="Times New Roman" w:hAnsiTheme="majorBidi" w:cstheme="majorBidi"/>
          <w:sz w:val="32"/>
          <w:szCs w:val="32"/>
        </w:rPr>
      </w:pPr>
    </w:p>
    <w:p w14:paraId="053AC4EA" w14:textId="3AA0F856" w:rsidR="00096661" w:rsidRDefault="00096661" w:rsidP="00CD4EF2">
      <w:pPr>
        <w:widowControl w:val="0"/>
        <w:spacing w:before="0" w:line="276" w:lineRule="auto"/>
        <w:rPr>
          <w:rFonts w:asciiTheme="majorBidi" w:eastAsia="Times New Roman" w:hAnsiTheme="majorBidi" w:cstheme="majorBidi"/>
          <w:sz w:val="32"/>
          <w:szCs w:val="32"/>
        </w:rPr>
      </w:pPr>
    </w:p>
    <w:p w14:paraId="4C63BEFA" w14:textId="29A25E74" w:rsidR="00096661" w:rsidRDefault="00096661" w:rsidP="00CD4EF2">
      <w:pPr>
        <w:widowControl w:val="0"/>
        <w:spacing w:before="0" w:line="276" w:lineRule="auto"/>
        <w:rPr>
          <w:rFonts w:asciiTheme="majorBidi" w:eastAsia="Times New Roman" w:hAnsiTheme="majorBidi" w:cstheme="majorBidi"/>
          <w:sz w:val="32"/>
          <w:szCs w:val="32"/>
        </w:rPr>
      </w:pPr>
    </w:p>
    <w:p w14:paraId="550E559E" w14:textId="21F76132" w:rsidR="00096661" w:rsidRDefault="00096661" w:rsidP="00CD4EF2">
      <w:pPr>
        <w:widowControl w:val="0"/>
        <w:spacing w:before="0" w:line="276" w:lineRule="auto"/>
        <w:rPr>
          <w:rFonts w:asciiTheme="majorBidi" w:eastAsia="Times New Roman" w:hAnsiTheme="majorBidi" w:cstheme="majorBidi"/>
          <w:sz w:val="32"/>
          <w:szCs w:val="32"/>
        </w:rPr>
      </w:pPr>
    </w:p>
    <w:p w14:paraId="2A5889FE" w14:textId="21B28C0C" w:rsidR="00096661" w:rsidRDefault="00096661" w:rsidP="00CD4EF2">
      <w:pPr>
        <w:widowControl w:val="0"/>
        <w:spacing w:before="0" w:line="276" w:lineRule="auto"/>
        <w:rPr>
          <w:rFonts w:asciiTheme="majorBidi" w:eastAsia="Times New Roman" w:hAnsiTheme="majorBidi" w:cstheme="majorBidi"/>
          <w:sz w:val="32"/>
          <w:szCs w:val="32"/>
        </w:rPr>
      </w:pPr>
    </w:p>
    <w:p w14:paraId="40DDB046" w14:textId="13C037B0" w:rsidR="00096661" w:rsidRDefault="00096661" w:rsidP="00CD4EF2">
      <w:pPr>
        <w:widowControl w:val="0"/>
        <w:spacing w:before="0" w:line="276" w:lineRule="auto"/>
        <w:rPr>
          <w:rFonts w:asciiTheme="majorBidi" w:eastAsia="Times New Roman" w:hAnsiTheme="majorBidi" w:cstheme="majorBidi"/>
          <w:sz w:val="32"/>
          <w:szCs w:val="32"/>
        </w:rPr>
      </w:pPr>
    </w:p>
    <w:p w14:paraId="50250EA3" w14:textId="38AF69CB" w:rsidR="00096661" w:rsidRDefault="00096661" w:rsidP="00CD4EF2">
      <w:pPr>
        <w:widowControl w:val="0"/>
        <w:spacing w:before="0" w:line="276" w:lineRule="auto"/>
        <w:rPr>
          <w:rFonts w:asciiTheme="majorBidi" w:eastAsia="Times New Roman" w:hAnsiTheme="majorBidi" w:cstheme="majorBidi"/>
          <w:sz w:val="32"/>
          <w:szCs w:val="32"/>
        </w:rPr>
      </w:pPr>
    </w:p>
    <w:p w14:paraId="3C7A5DC6" w14:textId="77777777" w:rsidR="00096661" w:rsidRDefault="00096661" w:rsidP="00CD4EF2">
      <w:pPr>
        <w:widowControl w:val="0"/>
        <w:spacing w:before="0" w:line="276" w:lineRule="auto"/>
        <w:rPr>
          <w:rFonts w:asciiTheme="majorBidi" w:eastAsia="Times New Roman" w:hAnsiTheme="majorBidi" w:cstheme="majorBidi"/>
          <w:sz w:val="32"/>
          <w:szCs w:val="32"/>
        </w:rPr>
      </w:pPr>
    </w:p>
    <w:p w14:paraId="09351D19" w14:textId="77777777" w:rsidR="00B6338E" w:rsidRPr="00B6338E" w:rsidRDefault="00B6338E" w:rsidP="00B6338E">
      <w:pPr>
        <w:pStyle w:val="Heading5"/>
        <w:rPr>
          <w:rStyle w:val="Heading3Char"/>
          <w:rFonts w:cs="Times New Roman"/>
          <w:sz w:val="22"/>
          <w:szCs w:val="16"/>
          <w:shd w:val="clear" w:color="auto" w:fill="auto"/>
        </w:rPr>
      </w:pPr>
    </w:p>
    <w:p w14:paraId="66EE959C" w14:textId="54B6E58A" w:rsidR="00B6338E" w:rsidRPr="00A0279B" w:rsidRDefault="00B6338E" w:rsidP="00B6338E">
      <w:pPr>
        <w:pStyle w:val="Heading5"/>
        <w:rPr>
          <w:rStyle w:val="Heading3Char"/>
          <w:rFonts w:cs="Times New Roman"/>
          <w:b w:val="0"/>
          <w:shd w:val="clear" w:color="auto" w:fill="auto"/>
        </w:rPr>
      </w:pPr>
      <w:bookmarkStart w:id="199" w:name="_Toc101161572"/>
      <w:r w:rsidRPr="00A0279B">
        <w:rPr>
          <w:rStyle w:val="Heading3Char"/>
          <w:rFonts w:cs="Times New Roman"/>
          <w:shd w:val="clear" w:color="auto" w:fill="auto"/>
        </w:rPr>
        <w:t xml:space="preserve">CHAPTER </w:t>
      </w:r>
      <w:r>
        <w:rPr>
          <w:rStyle w:val="Heading3Char"/>
          <w:rFonts w:cs="Times New Roman"/>
          <w:shd w:val="clear" w:color="auto" w:fill="auto"/>
        </w:rPr>
        <w:t>ONE</w:t>
      </w:r>
      <w:bookmarkEnd w:id="199"/>
    </w:p>
    <w:p w14:paraId="69EE7FB3" w14:textId="77777777" w:rsidR="00B6338E" w:rsidRPr="002A4ACA" w:rsidRDefault="00B6338E" w:rsidP="00B6338E">
      <w:pPr>
        <w:spacing w:after="0"/>
        <w:rPr>
          <w:lang w:bidi="fa-IR"/>
        </w:rPr>
      </w:pPr>
    </w:p>
    <w:p w14:paraId="7DA5E3CB" w14:textId="5B472B8D" w:rsidR="00B6338E" w:rsidRPr="00995975" w:rsidRDefault="00B6338E" w:rsidP="009D51B9">
      <w:pPr>
        <w:pStyle w:val="Heading2"/>
      </w:pPr>
      <w:bookmarkStart w:id="200" w:name="_Toc101161573"/>
      <w:r w:rsidRPr="003902E6">
        <w:rPr>
          <w:sz w:val="86"/>
          <w:szCs w:val="420"/>
        </w:rPr>
        <w:t>E</w:t>
      </w:r>
      <w:r w:rsidR="002D63D6" w:rsidRPr="002D63D6">
        <w:t xml:space="preserve">XTINCTION OF HISTORICAL </w:t>
      </w:r>
      <w:r w:rsidR="002D63D6">
        <w:t>S</w:t>
      </w:r>
      <w:r w:rsidR="002D63D6" w:rsidRPr="002D63D6">
        <w:t>OCIETIES  AND NATIONS</w:t>
      </w:r>
      <w:bookmarkEnd w:id="200"/>
    </w:p>
    <w:p w14:paraId="554A9EBF" w14:textId="77777777" w:rsidR="002D63D6" w:rsidRPr="002D63D6" w:rsidRDefault="002D63D6" w:rsidP="009D51B9">
      <w:pPr>
        <w:pStyle w:val="Heading1"/>
        <w:rPr>
          <w:lang w:bidi="fa-IR"/>
        </w:rPr>
      </w:pPr>
    </w:p>
    <w:p w14:paraId="76488E4C" w14:textId="37496DAB" w:rsidR="00B6338E" w:rsidRDefault="00B6338E" w:rsidP="009D51B9">
      <w:pPr>
        <w:pStyle w:val="Heading1"/>
        <w:rPr>
          <w:lang w:bidi="fa-IR"/>
        </w:rPr>
      </w:pPr>
      <w:bookmarkStart w:id="201" w:name="_Toc101161574"/>
      <w:r w:rsidRPr="008A1429">
        <w:rPr>
          <w:lang w:bidi="fa-IR"/>
        </w:rPr>
        <w:t>Fate of Extinct Nations</w:t>
      </w:r>
      <w:bookmarkEnd w:id="201"/>
    </w:p>
    <w:p w14:paraId="1701130A" w14:textId="7C06F634" w:rsidR="00C016F0" w:rsidRPr="00C016F0" w:rsidRDefault="00C016F0" w:rsidP="00C016F0">
      <w:pPr>
        <w:bidi/>
        <w:rPr>
          <w:rFonts w:cstheme="minorHAnsi"/>
          <w:color w:val="00B050"/>
          <w:sz w:val="28"/>
          <w:szCs w:val="28"/>
        </w:rPr>
      </w:pPr>
      <w:r w:rsidRPr="00C016F0">
        <w:rPr>
          <w:rFonts w:cstheme="minorHAnsi"/>
          <w:color w:val="00B050"/>
          <w:sz w:val="28"/>
          <w:szCs w:val="28"/>
          <w:rtl/>
        </w:rPr>
        <w:t>"  كَذَّبَت قَبلَهُم قَوْ مُ نوُحٍ ...! "</w:t>
      </w:r>
    </w:p>
    <w:p w14:paraId="32201F81" w14:textId="3DB2DB3E" w:rsidR="00C016F0" w:rsidRPr="00C016F0" w:rsidRDefault="00C016F0" w:rsidP="00C016F0">
      <w:pPr>
        <w:bidi/>
        <w:rPr>
          <w:color w:val="00B050"/>
          <w:lang w:bidi="fa-IR"/>
        </w:rPr>
      </w:pPr>
      <w:r>
        <w:rPr>
          <w:rFonts w:cstheme="minorHAnsi"/>
          <w:color w:val="00B050"/>
          <w:sz w:val="28"/>
          <w:szCs w:val="28"/>
        </w:rPr>
        <w:t>)</w:t>
      </w:r>
      <w:r w:rsidRPr="00C016F0">
        <w:rPr>
          <w:rFonts w:cstheme="minorHAnsi"/>
          <w:color w:val="00B050"/>
          <w:sz w:val="28"/>
          <w:szCs w:val="28"/>
          <w:rtl/>
        </w:rPr>
        <w:t xml:space="preserve">9 </w:t>
      </w:r>
      <w:r>
        <w:rPr>
          <w:rFonts w:cstheme="minorHAnsi"/>
          <w:color w:val="00B050"/>
          <w:sz w:val="28"/>
          <w:szCs w:val="28"/>
        </w:rPr>
        <w:t>–</w:t>
      </w:r>
      <w:r w:rsidRPr="00C016F0">
        <w:rPr>
          <w:rFonts w:cstheme="minorHAnsi"/>
          <w:color w:val="00B050"/>
          <w:sz w:val="28"/>
          <w:szCs w:val="28"/>
          <w:rtl/>
        </w:rPr>
        <w:t xml:space="preserve"> 42</w:t>
      </w:r>
      <w:r>
        <w:rPr>
          <w:rFonts w:cstheme="minorHAnsi"/>
          <w:color w:val="00B050"/>
          <w:sz w:val="28"/>
          <w:szCs w:val="28"/>
        </w:rPr>
        <w:t>/</w:t>
      </w:r>
      <w:r w:rsidRPr="00C016F0">
        <w:rPr>
          <w:rFonts w:cstheme="minorHAnsi"/>
          <w:color w:val="00B050"/>
          <w:sz w:val="28"/>
          <w:szCs w:val="28"/>
          <w:rtl/>
        </w:rPr>
        <w:t xml:space="preserve"> </w:t>
      </w:r>
      <w:r w:rsidR="0066175D" w:rsidRPr="00C016F0">
        <w:rPr>
          <w:rFonts w:cstheme="minorHAnsi" w:hint="cs"/>
          <w:color w:val="00B050"/>
          <w:sz w:val="28"/>
          <w:szCs w:val="28"/>
          <w:rtl/>
        </w:rPr>
        <w:t>قمر</w:t>
      </w:r>
      <w:r w:rsidR="0066175D">
        <w:rPr>
          <w:rFonts w:cstheme="minorHAnsi"/>
          <w:color w:val="00B050"/>
          <w:sz w:val="28"/>
          <w:szCs w:val="28"/>
        </w:rPr>
        <w:t xml:space="preserve"> (</w:t>
      </w:r>
    </w:p>
    <w:p w14:paraId="26117E99" w14:textId="77777777" w:rsidR="0066175D" w:rsidRDefault="0066175D" w:rsidP="007B101D">
      <w:pPr>
        <w:spacing w:before="0" w:after="0" w:line="276" w:lineRule="auto"/>
        <w:jc w:val="center"/>
        <w:rPr>
          <w:rFonts w:eastAsia="Times New Roman" w:cstheme="minorHAnsi"/>
          <w:b/>
          <w:bCs/>
          <w:color w:val="0070C0"/>
          <w:sz w:val="32"/>
          <w:szCs w:val="32"/>
          <w:lang w:val="en-CA" w:eastAsia="en-CA"/>
        </w:rPr>
      </w:pPr>
      <w:r w:rsidRPr="0066175D">
        <w:rPr>
          <w:rFonts w:eastAsia="Times New Roman" w:cstheme="minorHAnsi"/>
          <w:b/>
          <w:bCs/>
          <w:color w:val="0070C0"/>
          <w:sz w:val="32"/>
          <w:szCs w:val="32"/>
          <w:lang w:val="en-CA" w:eastAsia="en-CA"/>
        </w:rPr>
        <w:t xml:space="preserve">“The people of Noah, who lived before them, </w:t>
      </w:r>
    </w:p>
    <w:p w14:paraId="68E7A02E" w14:textId="609B0440" w:rsidR="0066175D" w:rsidRDefault="0066175D" w:rsidP="007B101D">
      <w:pPr>
        <w:spacing w:before="0" w:after="0" w:line="276" w:lineRule="auto"/>
        <w:jc w:val="center"/>
        <w:rPr>
          <w:rFonts w:eastAsia="Times New Roman" w:cstheme="minorHAnsi"/>
          <w:b/>
          <w:bCs/>
          <w:color w:val="0070C0"/>
          <w:sz w:val="32"/>
          <w:szCs w:val="32"/>
          <w:lang w:val="en-CA" w:eastAsia="en-CA"/>
        </w:rPr>
      </w:pPr>
      <w:r w:rsidRPr="0066175D">
        <w:rPr>
          <w:rFonts w:eastAsia="Times New Roman" w:cstheme="minorHAnsi"/>
          <w:b/>
          <w:bCs/>
          <w:color w:val="0070C0"/>
          <w:sz w:val="32"/>
          <w:szCs w:val="32"/>
          <w:lang w:val="en-CA" w:eastAsia="en-CA"/>
        </w:rPr>
        <w:t>had also rejected Our guidance</w:t>
      </w:r>
      <w:r>
        <w:rPr>
          <w:rFonts w:eastAsia="Times New Roman" w:cstheme="minorHAnsi"/>
          <w:b/>
          <w:bCs/>
          <w:color w:val="0070C0"/>
          <w:sz w:val="32"/>
          <w:szCs w:val="32"/>
          <w:lang w:val="en-CA" w:eastAsia="en-CA"/>
        </w:rPr>
        <w:t>!”</w:t>
      </w:r>
    </w:p>
    <w:p w14:paraId="7CF40627" w14:textId="1A5B7C65" w:rsidR="0066175D" w:rsidRPr="004B15FC" w:rsidRDefault="0066175D" w:rsidP="007B101D">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Qamar</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9-42</w:t>
      </w:r>
      <w:r w:rsidRPr="004B15FC">
        <w:rPr>
          <w:rFonts w:asciiTheme="minorHAnsi" w:hAnsiTheme="minorHAnsi" w:cstheme="minorHAnsi"/>
          <w:b/>
          <w:bCs/>
          <w:color w:val="0070C0"/>
          <w:lang w:val="en-CA" w:eastAsia="en-CA"/>
        </w:rPr>
        <w:t>.)</w:t>
      </w:r>
    </w:p>
    <w:p w14:paraId="4B83FFC8" w14:textId="78B368E2" w:rsidR="00CD4EF2" w:rsidRPr="00CD4EF2" w:rsidRDefault="00CD4EF2" w:rsidP="00C774D8">
      <w:pPr>
        <w:pStyle w:val="NormalWeb"/>
        <w:spacing w:line="276" w:lineRule="auto"/>
        <w:ind w:firstLine="709"/>
        <w:rPr>
          <w:rFonts w:asciiTheme="majorBidi" w:hAnsiTheme="majorBidi" w:cstheme="majorBidi"/>
          <w:sz w:val="32"/>
          <w:szCs w:val="32"/>
        </w:rPr>
      </w:pPr>
      <w:r w:rsidRPr="007B101D">
        <w:rPr>
          <w:rFonts w:ascii="Algerian" w:hAnsi="Algerian" w:cstheme="majorBidi"/>
          <w:sz w:val="40"/>
          <w:szCs w:val="40"/>
        </w:rPr>
        <w:t>I</w:t>
      </w:r>
      <w:r w:rsidRPr="00CD4EF2">
        <w:rPr>
          <w:rFonts w:asciiTheme="majorBidi" w:hAnsiTheme="majorBidi" w:cstheme="majorBidi"/>
          <w:sz w:val="32"/>
          <w:szCs w:val="32"/>
        </w:rPr>
        <w:t>n the</w:t>
      </w:r>
      <w:r w:rsidR="007377A8">
        <w:rPr>
          <w:rFonts w:asciiTheme="majorBidi" w:hAnsiTheme="majorBidi" w:cstheme="majorBidi"/>
          <w:sz w:val="32"/>
          <w:szCs w:val="32"/>
        </w:rPr>
        <w:t>se</w:t>
      </w:r>
      <w:r w:rsidRPr="00CD4EF2">
        <w:rPr>
          <w:rFonts w:asciiTheme="majorBidi" w:hAnsiTheme="majorBidi" w:cstheme="majorBidi"/>
          <w:sz w:val="32"/>
          <w:szCs w:val="32"/>
        </w:rPr>
        <w:t xml:space="preserve"> </w:t>
      </w:r>
      <w:r w:rsidR="007377A8">
        <w:rPr>
          <w:rFonts w:asciiTheme="majorBidi" w:hAnsiTheme="majorBidi" w:cstheme="majorBidi"/>
          <w:sz w:val="32"/>
          <w:szCs w:val="32"/>
        </w:rPr>
        <w:t>V</w:t>
      </w:r>
      <w:r w:rsidRPr="00CD4EF2">
        <w:rPr>
          <w:rFonts w:asciiTheme="majorBidi" w:hAnsiTheme="majorBidi" w:cstheme="majorBidi"/>
          <w:sz w:val="32"/>
          <w:szCs w:val="32"/>
        </w:rPr>
        <w:t>erses</w:t>
      </w:r>
      <w:r w:rsidR="007377A8">
        <w:rPr>
          <w:rFonts w:asciiTheme="majorBidi" w:hAnsiTheme="majorBidi" w:cstheme="majorBidi"/>
          <w:sz w:val="32"/>
          <w:szCs w:val="32"/>
        </w:rPr>
        <w:t xml:space="preserve"> </w:t>
      </w:r>
      <w:r w:rsidRPr="00CD4EF2">
        <w:rPr>
          <w:rFonts w:asciiTheme="majorBidi" w:hAnsiTheme="majorBidi" w:cstheme="majorBidi"/>
          <w:sz w:val="32"/>
          <w:szCs w:val="32"/>
        </w:rPr>
        <w:t xml:space="preserve">some of the past events are mentioned, in which there </w:t>
      </w:r>
      <w:r w:rsidR="007377A8">
        <w:rPr>
          <w:rFonts w:asciiTheme="majorBidi" w:hAnsiTheme="majorBidi" w:cstheme="majorBidi"/>
          <w:sz w:val="32"/>
          <w:szCs w:val="32"/>
        </w:rPr>
        <w:t>are</w:t>
      </w:r>
      <w:r w:rsidRPr="00CD4EF2">
        <w:rPr>
          <w:rFonts w:asciiTheme="majorBidi" w:hAnsiTheme="majorBidi" w:cstheme="majorBidi"/>
          <w:sz w:val="32"/>
          <w:szCs w:val="32"/>
        </w:rPr>
        <w:t xml:space="preserve"> </w:t>
      </w:r>
      <w:r w:rsidR="007377A8" w:rsidRPr="007377A8">
        <w:rPr>
          <w:rFonts w:asciiTheme="majorBidi" w:hAnsiTheme="majorBidi" w:cstheme="majorBidi"/>
          <w:color w:val="000000"/>
          <w:sz w:val="32"/>
          <w:szCs w:val="32"/>
          <w:lang w:val="en-CA" w:eastAsia="en-CA"/>
        </w:rPr>
        <w:t>admonishment</w:t>
      </w:r>
      <w:r w:rsidRPr="00CD4EF2">
        <w:rPr>
          <w:rFonts w:asciiTheme="majorBidi" w:hAnsiTheme="majorBidi" w:cstheme="majorBidi"/>
          <w:sz w:val="32"/>
          <w:szCs w:val="32"/>
        </w:rPr>
        <w:t xml:space="preserve"> and advice, and among these </w:t>
      </w:r>
      <w:r w:rsidR="007377A8">
        <w:rPr>
          <w:rFonts w:asciiTheme="majorBidi" w:hAnsiTheme="majorBidi" w:cstheme="majorBidi"/>
          <w:sz w:val="32"/>
          <w:szCs w:val="32"/>
        </w:rPr>
        <w:t>narrations are</w:t>
      </w:r>
      <w:r w:rsidRPr="00CD4EF2">
        <w:rPr>
          <w:rFonts w:asciiTheme="majorBidi" w:hAnsiTheme="majorBidi" w:cstheme="majorBidi"/>
          <w:sz w:val="32"/>
          <w:szCs w:val="32"/>
        </w:rPr>
        <w:t xml:space="preserve"> the history of the people of Noah, </w:t>
      </w:r>
      <w:r w:rsidR="000710C9" w:rsidRPr="00CD4EF2">
        <w:rPr>
          <w:rFonts w:asciiTheme="majorBidi" w:hAnsiTheme="majorBidi" w:cstheme="majorBidi"/>
          <w:sz w:val="32"/>
          <w:szCs w:val="32"/>
        </w:rPr>
        <w:t>Aad</w:t>
      </w:r>
      <w:r w:rsidRPr="00CD4EF2">
        <w:rPr>
          <w:rFonts w:asciiTheme="majorBidi" w:hAnsiTheme="majorBidi" w:cstheme="majorBidi"/>
          <w:sz w:val="32"/>
          <w:szCs w:val="32"/>
        </w:rPr>
        <w:t>, Thamud, the people of Lot, and the family of Pharaoh</w:t>
      </w:r>
      <w:r w:rsidR="000710C9">
        <w:rPr>
          <w:rFonts w:asciiTheme="majorBidi" w:hAnsiTheme="majorBidi" w:cstheme="majorBidi"/>
          <w:sz w:val="32"/>
          <w:szCs w:val="32"/>
        </w:rPr>
        <w:t>.</w:t>
      </w:r>
      <w:r w:rsidRPr="00CD4EF2">
        <w:rPr>
          <w:rFonts w:asciiTheme="majorBidi" w:hAnsiTheme="majorBidi" w:cstheme="majorBidi"/>
          <w:sz w:val="32"/>
          <w:szCs w:val="32"/>
        </w:rPr>
        <w:t xml:space="preserve"> </w:t>
      </w:r>
      <w:r w:rsidR="000710C9">
        <w:rPr>
          <w:rFonts w:asciiTheme="majorBidi" w:hAnsiTheme="majorBidi" w:cstheme="majorBidi"/>
          <w:sz w:val="32"/>
          <w:szCs w:val="32"/>
        </w:rPr>
        <w:t>T</w:t>
      </w:r>
      <w:r w:rsidRPr="00CD4EF2">
        <w:rPr>
          <w:rFonts w:asciiTheme="majorBidi" w:hAnsiTheme="majorBidi" w:cstheme="majorBidi"/>
          <w:sz w:val="32"/>
          <w:szCs w:val="32"/>
        </w:rPr>
        <w:t xml:space="preserve">he </w:t>
      </w:r>
      <w:r w:rsidR="000710C9">
        <w:rPr>
          <w:rFonts w:asciiTheme="majorBidi" w:hAnsiTheme="majorBidi" w:cstheme="majorBidi"/>
          <w:sz w:val="32"/>
          <w:szCs w:val="32"/>
        </w:rPr>
        <w:t xml:space="preserve">God Almighty reminded </w:t>
      </w:r>
      <w:r w:rsidRPr="00CD4EF2">
        <w:rPr>
          <w:rFonts w:asciiTheme="majorBidi" w:hAnsiTheme="majorBidi" w:cstheme="majorBidi"/>
          <w:sz w:val="32"/>
          <w:szCs w:val="32"/>
        </w:rPr>
        <w:t>Arab polytheists</w:t>
      </w:r>
      <w:r w:rsidR="000710C9">
        <w:rPr>
          <w:rFonts w:asciiTheme="majorBidi" w:hAnsiTheme="majorBidi" w:cstheme="majorBidi"/>
          <w:sz w:val="32"/>
          <w:szCs w:val="32"/>
        </w:rPr>
        <w:t xml:space="preserve"> by mentioning the fate of </w:t>
      </w:r>
      <w:r w:rsidR="00C774D8">
        <w:rPr>
          <w:rFonts w:asciiTheme="majorBidi" w:hAnsiTheme="majorBidi" w:cstheme="majorBidi"/>
          <w:sz w:val="32"/>
          <w:szCs w:val="32"/>
        </w:rPr>
        <w:t>those nations that if they reject the Signs of God and His Messen-gers they will also have such</w:t>
      </w:r>
      <w:r w:rsidRPr="00CD4EF2">
        <w:rPr>
          <w:rFonts w:asciiTheme="majorBidi" w:hAnsiTheme="majorBidi" w:cstheme="majorBidi"/>
          <w:sz w:val="32"/>
          <w:szCs w:val="32"/>
        </w:rPr>
        <w:t xml:space="preserve"> painful torment and </w:t>
      </w:r>
      <w:r w:rsidR="00C774D8">
        <w:rPr>
          <w:rFonts w:asciiTheme="majorBidi" w:hAnsiTheme="majorBidi" w:cstheme="majorBidi"/>
          <w:sz w:val="32"/>
          <w:szCs w:val="32"/>
        </w:rPr>
        <w:t>punishments.</w:t>
      </w:r>
      <w:r w:rsidRPr="00CD4EF2">
        <w:rPr>
          <w:rFonts w:asciiTheme="majorBidi" w:hAnsiTheme="majorBidi" w:cstheme="majorBidi"/>
          <w:sz w:val="32"/>
          <w:szCs w:val="32"/>
        </w:rPr>
        <w:t xml:space="preserve"> </w:t>
      </w:r>
      <w:r w:rsidR="00E861A6">
        <w:rPr>
          <w:rFonts w:asciiTheme="majorBidi" w:hAnsiTheme="majorBidi" w:cstheme="majorBidi"/>
          <w:sz w:val="32"/>
          <w:szCs w:val="32"/>
        </w:rPr>
        <w:tab/>
      </w:r>
    </w:p>
    <w:p w14:paraId="21F8798B" w14:textId="075D25D1" w:rsidR="00CD4EF2" w:rsidRPr="00CD4EF2" w:rsidRDefault="00CD4EF2" w:rsidP="000F427D">
      <w:pPr>
        <w:widowControl w:val="0"/>
        <w:spacing w:before="0" w:line="276" w:lineRule="auto"/>
        <w:ind w:firstLine="709"/>
        <w:rPr>
          <w:rFonts w:asciiTheme="majorBidi" w:eastAsia="Times New Roman" w:hAnsiTheme="majorBidi" w:cstheme="majorBidi"/>
          <w:sz w:val="32"/>
          <w:szCs w:val="32"/>
        </w:rPr>
      </w:pPr>
      <w:r w:rsidRPr="00CD4EF2">
        <w:rPr>
          <w:rFonts w:asciiTheme="majorBidi" w:eastAsia="Times New Roman" w:hAnsiTheme="majorBidi" w:cstheme="majorBidi"/>
          <w:sz w:val="32"/>
          <w:szCs w:val="32"/>
        </w:rPr>
        <w:t>In order to emphasize the narration of the stories and conclusion</w:t>
      </w:r>
      <w:r w:rsidR="00E861A6">
        <w:rPr>
          <w:rFonts w:asciiTheme="majorBidi" w:eastAsia="Times New Roman" w:hAnsiTheme="majorBidi" w:cstheme="majorBidi"/>
          <w:sz w:val="32"/>
          <w:szCs w:val="32"/>
        </w:rPr>
        <w:t xml:space="preserve"> of them</w:t>
      </w:r>
      <w:r w:rsidRPr="00CD4EF2">
        <w:rPr>
          <w:rFonts w:asciiTheme="majorBidi" w:eastAsia="Times New Roman" w:hAnsiTheme="majorBidi" w:cstheme="majorBidi"/>
          <w:sz w:val="32"/>
          <w:szCs w:val="32"/>
        </w:rPr>
        <w:t xml:space="preserve"> </w:t>
      </w:r>
      <w:r w:rsidR="00E861A6">
        <w:rPr>
          <w:rFonts w:asciiTheme="majorBidi" w:eastAsia="Times New Roman" w:hAnsiTheme="majorBidi" w:cstheme="majorBidi"/>
          <w:sz w:val="32"/>
          <w:szCs w:val="32"/>
        </w:rPr>
        <w:t xml:space="preserve">and </w:t>
      </w:r>
      <w:r w:rsidRPr="00CD4EF2">
        <w:rPr>
          <w:rFonts w:asciiTheme="majorBidi" w:eastAsia="Times New Roman" w:hAnsiTheme="majorBidi" w:cstheme="majorBidi"/>
          <w:sz w:val="32"/>
          <w:szCs w:val="32"/>
        </w:rPr>
        <w:t xml:space="preserve">to impress the listeners more and to place </w:t>
      </w:r>
      <w:r w:rsidR="00C93851" w:rsidRPr="00CD4EF2">
        <w:rPr>
          <w:rFonts w:asciiTheme="majorBidi" w:eastAsia="Times New Roman" w:hAnsiTheme="majorBidi" w:cstheme="majorBidi"/>
          <w:sz w:val="32"/>
          <w:szCs w:val="32"/>
        </w:rPr>
        <w:t>this advice</w:t>
      </w:r>
      <w:r w:rsidRPr="00CD4EF2">
        <w:rPr>
          <w:rFonts w:asciiTheme="majorBidi" w:eastAsia="Times New Roman" w:hAnsiTheme="majorBidi" w:cstheme="majorBidi"/>
          <w:sz w:val="32"/>
          <w:szCs w:val="32"/>
        </w:rPr>
        <w:t xml:space="preserve"> more in the hearts, after each story, </w:t>
      </w:r>
      <w:r w:rsidR="00C93851">
        <w:rPr>
          <w:rFonts w:asciiTheme="majorBidi" w:eastAsia="Times New Roman" w:hAnsiTheme="majorBidi" w:cstheme="majorBidi"/>
          <w:sz w:val="32"/>
          <w:szCs w:val="32"/>
          <w:lang w:val="en-CA"/>
        </w:rPr>
        <w:t xml:space="preserve">the </w:t>
      </w:r>
      <w:r w:rsidR="00F522F1">
        <w:rPr>
          <w:rFonts w:asciiTheme="majorBidi" w:eastAsia="Times New Roman" w:hAnsiTheme="majorBidi" w:cstheme="majorBidi"/>
          <w:sz w:val="32"/>
          <w:szCs w:val="32"/>
        </w:rPr>
        <w:t>God Almighty</w:t>
      </w:r>
      <w:r w:rsidRPr="00CD4EF2">
        <w:rPr>
          <w:rFonts w:asciiTheme="majorBidi" w:eastAsia="Times New Roman" w:hAnsiTheme="majorBidi" w:cstheme="majorBidi"/>
          <w:sz w:val="32"/>
          <w:szCs w:val="32"/>
        </w:rPr>
        <w:t xml:space="preserve"> repeated the </w:t>
      </w:r>
      <w:r w:rsidR="00F522F1">
        <w:rPr>
          <w:rFonts w:asciiTheme="majorBidi" w:eastAsia="Times New Roman" w:hAnsiTheme="majorBidi" w:cstheme="majorBidi"/>
          <w:sz w:val="32"/>
          <w:szCs w:val="32"/>
        </w:rPr>
        <w:t>following Phrase:</w:t>
      </w:r>
    </w:p>
    <w:p w14:paraId="6AAD604B" w14:textId="73280C2E" w:rsidR="00024876" w:rsidRPr="00024876" w:rsidRDefault="00024876" w:rsidP="000F427D">
      <w:pPr>
        <w:spacing w:before="0" w:line="240" w:lineRule="auto"/>
        <w:jc w:val="center"/>
        <w:rPr>
          <w:rFonts w:eastAsia="Times New Roman" w:cstheme="minorHAnsi"/>
          <w:b/>
          <w:bCs/>
          <w:color w:val="0070C0"/>
          <w:sz w:val="28"/>
          <w:szCs w:val="28"/>
          <w:lang w:val="en-CA" w:eastAsia="en-CA"/>
        </w:rPr>
      </w:pPr>
      <w:r w:rsidRPr="00024876">
        <w:rPr>
          <w:rFonts w:eastAsia="Times New Roman" w:cstheme="minorHAnsi"/>
          <w:b/>
          <w:bCs/>
          <w:color w:val="0070C0"/>
          <w:sz w:val="32"/>
          <w:szCs w:val="32"/>
          <w:lang w:val="en-CA" w:eastAsia="en-CA"/>
        </w:rPr>
        <w:t>“So how were My punishment and My warnings?</w:t>
      </w:r>
      <w:r>
        <w:rPr>
          <w:rFonts w:eastAsia="Times New Roman" w:cstheme="minorHAnsi"/>
          <w:b/>
          <w:bCs/>
          <w:color w:val="0070C0"/>
          <w:sz w:val="32"/>
          <w:szCs w:val="32"/>
          <w:lang w:val="en-CA" w:eastAsia="en-CA"/>
        </w:rPr>
        <w:t>”</w:t>
      </w:r>
    </w:p>
    <w:p w14:paraId="1998AA08" w14:textId="5CC1FC26" w:rsidR="00CD4EF2" w:rsidRDefault="00024876" w:rsidP="000F427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Meanwhile, He</w:t>
      </w:r>
      <w:r w:rsidR="00CD4EF2" w:rsidRPr="00CD4EF2">
        <w:rPr>
          <w:rFonts w:asciiTheme="majorBidi" w:eastAsia="Times New Roman" w:hAnsiTheme="majorBidi" w:cstheme="majorBidi"/>
          <w:sz w:val="32"/>
          <w:szCs w:val="32"/>
        </w:rPr>
        <w:t xml:space="preserve"> doubled the same emphasis by mentioning the purpose of warning</w:t>
      </w:r>
      <w:r>
        <w:rPr>
          <w:rFonts w:asciiTheme="majorBidi" w:eastAsia="Times New Roman" w:hAnsiTheme="majorBidi" w:cstheme="majorBidi"/>
          <w:sz w:val="32"/>
          <w:szCs w:val="32"/>
        </w:rPr>
        <w:t>s</w:t>
      </w:r>
      <w:r w:rsidR="00CD4EF2" w:rsidRPr="00CD4EF2">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S</w:t>
      </w:r>
      <w:r w:rsidR="00CD4EF2" w:rsidRPr="00CD4EF2">
        <w:rPr>
          <w:rFonts w:asciiTheme="majorBidi" w:eastAsia="Times New Roman" w:hAnsiTheme="majorBidi" w:cstheme="majorBidi"/>
          <w:sz w:val="32"/>
          <w:szCs w:val="32"/>
        </w:rPr>
        <w:t>aid:</w:t>
      </w:r>
    </w:p>
    <w:p w14:paraId="63A296E9" w14:textId="1AE3FD58" w:rsidR="000F427D" w:rsidRPr="000F427D" w:rsidRDefault="00024876" w:rsidP="000F427D">
      <w:pPr>
        <w:spacing w:before="0" w:line="240" w:lineRule="auto"/>
        <w:jc w:val="center"/>
        <w:rPr>
          <w:rFonts w:eastAsia="Times New Roman" w:cstheme="minorHAnsi"/>
          <w:b/>
          <w:bCs/>
          <w:color w:val="0070C0"/>
          <w:sz w:val="32"/>
          <w:szCs w:val="32"/>
          <w:lang w:val="en-CA" w:eastAsia="en-CA"/>
        </w:rPr>
      </w:pPr>
      <w:r w:rsidRPr="000F427D">
        <w:rPr>
          <w:rFonts w:eastAsia="Times New Roman" w:cstheme="minorHAnsi"/>
          <w:b/>
          <w:bCs/>
          <w:color w:val="0070C0"/>
          <w:sz w:val="32"/>
          <w:szCs w:val="32"/>
          <w:lang w:val="en-CA" w:eastAsia="en-CA"/>
        </w:rPr>
        <w:lastRenderedPageBreak/>
        <w:t>“</w:t>
      </w:r>
      <w:r w:rsidRPr="00024876">
        <w:rPr>
          <w:rFonts w:eastAsia="Times New Roman" w:cstheme="minorHAnsi"/>
          <w:b/>
          <w:bCs/>
          <w:color w:val="0070C0"/>
          <w:sz w:val="32"/>
          <w:szCs w:val="32"/>
          <w:lang w:val="en-CA" w:eastAsia="en-CA"/>
        </w:rPr>
        <w:t>Certainly</w:t>
      </w:r>
      <w:r w:rsidRPr="000F427D">
        <w:rPr>
          <w:rFonts w:eastAsia="Times New Roman" w:cstheme="minorHAnsi"/>
          <w:b/>
          <w:bCs/>
          <w:color w:val="0070C0"/>
          <w:sz w:val="32"/>
          <w:szCs w:val="32"/>
          <w:lang w:val="en-CA" w:eastAsia="en-CA"/>
        </w:rPr>
        <w:t>,</w:t>
      </w:r>
      <w:r w:rsidRPr="00024876">
        <w:rPr>
          <w:rFonts w:eastAsia="Times New Roman" w:cstheme="minorHAnsi"/>
          <w:b/>
          <w:bCs/>
          <w:color w:val="0070C0"/>
          <w:sz w:val="32"/>
          <w:szCs w:val="32"/>
          <w:lang w:val="en-CA" w:eastAsia="en-CA"/>
        </w:rPr>
        <w:t xml:space="preserve"> We have made the Quran simple for the sake of admonishment. </w:t>
      </w:r>
      <w:r w:rsidR="000F427D" w:rsidRPr="00024876">
        <w:rPr>
          <w:rFonts w:eastAsia="Times New Roman" w:cstheme="minorHAnsi"/>
          <w:b/>
          <w:bCs/>
          <w:color w:val="0070C0"/>
          <w:sz w:val="32"/>
          <w:szCs w:val="32"/>
          <w:lang w:val="en-CA" w:eastAsia="en-CA"/>
        </w:rPr>
        <w:t>So,</w:t>
      </w:r>
      <w:r w:rsidRPr="00024876">
        <w:rPr>
          <w:rFonts w:eastAsia="Times New Roman" w:cstheme="minorHAnsi"/>
          <w:b/>
          <w:bCs/>
          <w:color w:val="0070C0"/>
          <w:sz w:val="32"/>
          <w:szCs w:val="32"/>
          <w:lang w:val="en-CA" w:eastAsia="en-CA"/>
        </w:rPr>
        <w:t xml:space="preserve"> is there anyone who will be admonished?</w:t>
      </w:r>
      <w:r w:rsidR="000F427D" w:rsidRPr="000F427D">
        <w:rPr>
          <w:rFonts w:eastAsia="Times New Roman" w:cstheme="minorHAnsi"/>
          <w:b/>
          <w:bCs/>
          <w:color w:val="0070C0"/>
          <w:sz w:val="32"/>
          <w:szCs w:val="32"/>
          <w:lang w:val="en-CA" w:eastAsia="en-CA"/>
        </w:rPr>
        <w:t>”</w:t>
      </w:r>
    </w:p>
    <w:p w14:paraId="22512CBF" w14:textId="77777777" w:rsidR="002C2CDB" w:rsidRPr="00317AB0" w:rsidRDefault="002C2CDB" w:rsidP="002C2CDB">
      <w:pPr>
        <w:widowControl w:val="0"/>
        <w:tabs>
          <w:tab w:val="left" w:pos="142"/>
        </w:tabs>
        <w:spacing w:before="100" w:beforeAutospacing="1" w:after="100" w:afterAutospacing="1" w:line="276" w:lineRule="auto"/>
        <w:contextualSpacing/>
        <w:rPr>
          <w:rFonts w:cs="Times New Roman"/>
          <w:b/>
          <w:bCs/>
          <w:color w:val="0070C0"/>
          <w:sz w:val="2"/>
          <w:szCs w:val="2"/>
          <w:lang w:bidi="fa-IR"/>
        </w:rPr>
      </w:pPr>
    </w:p>
    <w:p w14:paraId="287F6E0F" w14:textId="4426DF4C" w:rsidR="002C2CDB" w:rsidRPr="00317AB0" w:rsidRDefault="002C2CDB" w:rsidP="00317AB0">
      <w:pPr>
        <w:pStyle w:val="Heading4"/>
        <w:spacing w:before="0" w:after="120"/>
        <w:rPr>
          <w:rFonts w:asciiTheme="minorHAnsi" w:hAnsiTheme="minorHAnsi" w:cstheme="minorHAnsi"/>
          <w:color w:val="0070C0"/>
          <w:sz w:val="32"/>
          <w:szCs w:val="36"/>
        </w:rPr>
      </w:pPr>
      <w:bookmarkStart w:id="202" w:name="_Toc101161575"/>
      <w:r w:rsidRPr="00317AB0">
        <w:t>Fate of Noah's People</w:t>
      </w:r>
      <w:bookmarkEnd w:id="202"/>
    </w:p>
    <w:p w14:paraId="75F20B96" w14:textId="77777777" w:rsidR="00317AB0" w:rsidRDefault="00317AB0" w:rsidP="00A458AE">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17AB0">
        <w:rPr>
          <w:rFonts w:ascii="Algerian" w:eastAsia="Times New Roman" w:hAnsi="Algerian" w:cstheme="minorHAnsi"/>
          <w:color w:val="0070C0"/>
          <w:sz w:val="40"/>
          <w:szCs w:val="40"/>
          <w:lang w:val="en-CA" w:eastAsia="en-CA"/>
        </w:rPr>
        <w:t>T</w:t>
      </w:r>
      <w:r w:rsidRPr="00317AB0">
        <w:rPr>
          <w:rFonts w:eastAsia="Times New Roman" w:cstheme="minorHAnsi"/>
          <w:b/>
          <w:bCs/>
          <w:color w:val="0070C0"/>
          <w:sz w:val="32"/>
          <w:szCs w:val="32"/>
          <w:lang w:val="en-CA" w:eastAsia="en-CA"/>
        </w:rPr>
        <w:t xml:space="preserve">he people of Noah impugned before them. </w:t>
      </w:r>
    </w:p>
    <w:p w14:paraId="38EE4074" w14:textId="2D8309FD" w:rsidR="00985C04" w:rsidRDefault="00A458AE"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So,</w:t>
      </w:r>
      <w:r w:rsidR="00317AB0" w:rsidRPr="00317AB0">
        <w:rPr>
          <w:rFonts w:eastAsia="Times New Roman" w:cstheme="minorHAnsi"/>
          <w:b/>
          <w:bCs/>
          <w:color w:val="0070C0"/>
          <w:sz w:val="32"/>
          <w:szCs w:val="32"/>
          <w:lang w:val="en-CA" w:eastAsia="en-CA"/>
        </w:rPr>
        <w:t xml:space="preserve"> they impugned Our servant and said</w:t>
      </w:r>
      <w:r w:rsidR="00985C04">
        <w:rPr>
          <w:rFonts w:eastAsia="Times New Roman" w:cstheme="minorHAnsi"/>
          <w:b/>
          <w:bCs/>
          <w:color w:val="0070C0"/>
          <w:sz w:val="32"/>
          <w:szCs w:val="32"/>
          <w:lang w:val="en-CA" w:eastAsia="en-CA"/>
        </w:rPr>
        <w:t>:</w:t>
      </w:r>
    </w:p>
    <w:p w14:paraId="59B886BD" w14:textId="39B18875"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A crazy man, and he was reviled</w:t>
      </w:r>
      <w:r w:rsidR="00985C04">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5B97869F" w14:textId="77777777" w:rsidR="00985C04"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Thereat he invoked his Lord, saying</w:t>
      </w:r>
      <w:r w:rsidR="00985C04">
        <w:rPr>
          <w:rFonts w:eastAsia="Times New Roman" w:cstheme="minorHAnsi"/>
          <w:b/>
          <w:bCs/>
          <w:color w:val="0070C0"/>
          <w:sz w:val="32"/>
          <w:szCs w:val="32"/>
          <w:lang w:val="en-CA" w:eastAsia="en-CA"/>
        </w:rPr>
        <w:t>:</w:t>
      </w:r>
    </w:p>
    <w:p w14:paraId="4090E273" w14:textId="4241549C"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I have been overcome, so help me</w:t>
      </w:r>
      <w:r w:rsidR="00985C04">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34CE1AEC" w14:textId="46763F44"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Then We opened the gates of the sky with pouring waters</w:t>
      </w:r>
      <w:r w:rsidR="00985C04">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009E44EB" w14:textId="77777777" w:rsidR="00985C04"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 xml:space="preserve">and We made the earth burst forth with springs, </w:t>
      </w:r>
    </w:p>
    <w:p w14:paraId="2773ADFC" w14:textId="29D4107B"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and the waters met for a preordained purpose</w:t>
      </w:r>
      <w:r w:rsidR="00985C04">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6EC0DA87" w14:textId="6D73CCE8"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We bore him on a vessel made of planks and nails</w:t>
      </w:r>
      <w:r w:rsidR="00985C04">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66D5CC80" w14:textId="202969BA" w:rsidR="00555E4C"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 xml:space="preserve">which sailed over the flood waters in Our </w:t>
      </w:r>
      <w:r w:rsidR="00555E4C">
        <w:rPr>
          <w:rFonts w:eastAsia="Times New Roman" w:cstheme="minorHAnsi"/>
          <w:b/>
          <w:bCs/>
          <w:color w:val="0070C0"/>
          <w:sz w:val="32"/>
          <w:szCs w:val="32"/>
          <w:lang w:val="en-CA" w:eastAsia="en-CA"/>
        </w:rPr>
        <w:t>S</w:t>
      </w:r>
      <w:r w:rsidRPr="00317AB0">
        <w:rPr>
          <w:rFonts w:eastAsia="Times New Roman" w:cstheme="minorHAnsi"/>
          <w:b/>
          <w:bCs/>
          <w:color w:val="0070C0"/>
          <w:sz w:val="32"/>
          <w:szCs w:val="32"/>
          <w:lang w:val="en-CA" w:eastAsia="en-CA"/>
        </w:rPr>
        <w:t xml:space="preserve">ight, </w:t>
      </w:r>
    </w:p>
    <w:p w14:paraId="6FC9BA5E" w14:textId="48302120" w:rsidR="00555E4C" w:rsidRDefault="00555E4C" w:rsidP="00A458AE">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xml:space="preserve">but all </w:t>
      </w:r>
      <w:r w:rsidRPr="00555E4C">
        <w:rPr>
          <w:rFonts w:eastAsia="Times New Roman" w:cstheme="minorHAnsi"/>
          <w:b/>
          <w:bCs/>
          <w:color w:val="0070C0"/>
          <w:sz w:val="32"/>
          <w:szCs w:val="32"/>
          <w:lang w:val="en-CA" w:eastAsia="en-CA"/>
        </w:rPr>
        <w:t>the rest drowned</w:t>
      </w:r>
      <w:r w:rsidR="00670825">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 xml:space="preserve"> </w:t>
      </w:r>
    </w:p>
    <w:p w14:paraId="60D7C09A" w14:textId="437FA915" w:rsidR="00317AB0" w:rsidRPr="00317AB0" w:rsidRDefault="00317AB0"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as a retribution for him who was repudiated</w:t>
      </w:r>
      <w:r w:rsidR="00555E4C">
        <w:rPr>
          <w:rFonts w:eastAsia="Times New Roman" w:cstheme="minorHAnsi"/>
          <w:b/>
          <w:bCs/>
          <w:color w:val="0070C0"/>
          <w:sz w:val="32"/>
          <w:szCs w:val="32"/>
          <w:lang w:val="en-CA" w:eastAsia="en-CA"/>
        </w:rPr>
        <w:t>!”</w:t>
      </w:r>
      <w:r w:rsidRPr="00317AB0">
        <w:rPr>
          <w:rFonts w:eastAsia="Times New Roman" w:cstheme="minorHAnsi"/>
          <w:b/>
          <w:bCs/>
          <w:color w:val="0070C0"/>
          <w:sz w:val="32"/>
          <w:szCs w:val="32"/>
          <w:lang w:val="en-CA" w:eastAsia="en-CA"/>
        </w:rPr>
        <w:t xml:space="preserve"> </w:t>
      </w:r>
    </w:p>
    <w:p w14:paraId="2D8D50DE" w14:textId="7973B6FE" w:rsidR="00317AB0" w:rsidRDefault="00670825" w:rsidP="00A458AE">
      <w:pPr>
        <w:spacing w:before="0" w:after="0" w:line="276" w:lineRule="auto"/>
        <w:jc w:val="left"/>
        <w:rPr>
          <w:rFonts w:eastAsia="Times New Roman" w:cstheme="minorHAnsi"/>
          <w:b/>
          <w:bCs/>
          <w:color w:val="0070C0"/>
          <w:sz w:val="32"/>
          <w:szCs w:val="32"/>
          <w:lang w:val="en-CA" w:eastAsia="en-CA"/>
        </w:rPr>
      </w:pPr>
      <w:r w:rsidRPr="00317AB0">
        <w:rPr>
          <w:rFonts w:eastAsia="Times New Roman" w:cstheme="minorHAnsi"/>
          <w:b/>
          <w:bCs/>
          <w:color w:val="0070C0"/>
          <w:sz w:val="32"/>
          <w:szCs w:val="32"/>
          <w:lang w:val="en-CA" w:eastAsia="en-CA"/>
        </w:rPr>
        <w:t>so,</w:t>
      </w:r>
      <w:r w:rsidR="00317AB0" w:rsidRPr="00317AB0">
        <w:rPr>
          <w:rFonts w:eastAsia="Times New Roman" w:cstheme="minorHAnsi"/>
          <w:b/>
          <w:bCs/>
          <w:color w:val="0070C0"/>
          <w:sz w:val="32"/>
          <w:szCs w:val="32"/>
          <w:lang w:val="en-CA" w:eastAsia="en-CA"/>
        </w:rPr>
        <w:t xml:space="preserve"> is there anyone who will be admonished?</w:t>
      </w:r>
      <w:r>
        <w:rPr>
          <w:rFonts w:eastAsia="Times New Roman" w:cstheme="minorHAnsi"/>
          <w:b/>
          <w:bCs/>
          <w:color w:val="0070C0"/>
          <w:sz w:val="32"/>
          <w:szCs w:val="32"/>
          <w:lang w:val="en-CA" w:eastAsia="en-CA"/>
        </w:rPr>
        <w:t>”</w:t>
      </w:r>
    </w:p>
    <w:p w14:paraId="67401D77" w14:textId="0F426ADF" w:rsidR="00670825" w:rsidRPr="00A458AE" w:rsidRDefault="00A458AE" w:rsidP="00A458AE">
      <w:pPr>
        <w:spacing w:before="0" w:after="0" w:line="276" w:lineRule="auto"/>
        <w:jc w:val="left"/>
        <w:rPr>
          <w:rFonts w:eastAsia="Times New Roman" w:cstheme="minorHAnsi"/>
          <w:b/>
          <w:bCs/>
          <w:color w:val="0070C0"/>
          <w:sz w:val="36"/>
          <w:szCs w:val="36"/>
          <w:lang w:val="en-CA" w:eastAsia="en-CA"/>
        </w:rPr>
      </w:pPr>
      <w:r w:rsidRPr="00A458AE">
        <w:rPr>
          <w:rFonts w:cstheme="minorHAnsi"/>
          <w:b/>
          <w:bCs/>
          <w:color w:val="0070C0"/>
          <w:sz w:val="24"/>
          <w:szCs w:val="24"/>
          <w:lang w:val="en-CA" w:eastAsia="en-CA"/>
        </w:rPr>
        <w:t>(</w:t>
      </w:r>
      <w:r w:rsidR="00670825" w:rsidRPr="00A458AE">
        <w:rPr>
          <w:rFonts w:cstheme="minorHAnsi"/>
          <w:b/>
          <w:bCs/>
          <w:color w:val="0070C0"/>
          <w:sz w:val="24"/>
          <w:szCs w:val="24"/>
          <w:lang w:val="en-CA" w:eastAsia="en-CA"/>
        </w:rPr>
        <w:t>Qamar: 9-</w:t>
      </w:r>
      <w:r w:rsidRPr="00A458AE">
        <w:rPr>
          <w:rFonts w:cstheme="minorHAnsi"/>
          <w:b/>
          <w:bCs/>
          <w:color w:val="0070C0"/>
          <w:sz w:val="24"/>
          <w:szCs w:val="24"/>
          <w:lang w:val="en-CA" w:eastAsia="en-CA"/>
        </w:rPr>
        <w:t>16</w:t>
      </w:r>
      <w:r w:rsidR="00670825" w:rsidRPr="00A458AE">
        <w:rPr>
          <w:rFonts w:cstheme="minorHAnsi"/>
          <w:b/>
          <w:bCs/>
          <w:color w:val="0070C0"/>
          <w:sz w:val="24"/>
          <w:szCs w:val="24"/>
          <w:lang w:val="en-CA" w:eastAsia="en-CA"/>
        </w:rPr>
        <w:t>.)</w:t>
      </w:r>
    </w:p>
    <w:p w14:paraId="60004BE4" w14:textId="77777777" w:rsidR="00670825" w:rsidRPr="00A458AE" w:rsidRDefault="00670825" w:rsidP="00A458AE">
      <w:pPr>
        <w:spacing w:before="0" w:after="100" w:afterAutospacing="1" w:line="240" w:lineRule="auto"/>
        <w:jc w:val="left"/>
        <w:rPr>
          <w:rFonts w:cs="Times New Roman"/>
          <w:b/>
          <w:bCs/>
          <w:color w:val="0070C0"/>
          <w:sz w:val="10"/>
          <w:szCs w:val="10"/>
          <w:lang w:bidi="fa-IR"/>
        </w:rPr>
      </w:pPr>
    </w:p>
    <w:p w14:paraId="0CF31707" w14:textId="77777777" w:rsidR="00A458AE" w:rsidRDefault="002C2CDB" w:rsidP="009424AB">
      <w:pPr>
        <w:pStyle w:val="Heading4"/>
        <w:spacing w:before="0" w:after="120"/>
      </w:pPr>
      <w:bookmarkStart w:id="203" w:name="_Toc101161576"/>
      <w:r w:rsidRPr="00317AB0">
        <w:t>Preservation of Noah's Ark</w:t>
      </w:r>
      <w:bookmarkEnd w:id="203"/>
      <w:r w:rsidRPr="00317AB0">
        <w:t xml:space="preserve"> </w:t>
      </w:r>
    </w:p>
    <w:p w14:paraId="6BBAA2FD" w14:textId="387BCFFE" w:rsidR="00670825" w:rsidRDefault="00A458AE" w:rsidP="009424AB">
      <w:pPr>
        <w:spacing w:before="100" w:beforeAutospacing="1" w:after="0" w:line="240" w:lineRule="auto"/>
        <w:jc w:val="center"/>
        <w:rPr>
          <w:rFonts w:eastAsia="Times New Roman" w:cstheme="minorHAnsi"/>
          <w:b/>
          <w:bCs/>
          <w:color w:val="0070C0"/>
          <w:sz w:val="32"/>
          <w:szCs w:val="32"/>
          <w:lang w:val="en-CA" w:eastAsia="en-CA"/>
        </w:rPr>
      </w:pPr>
      <w:r>
        <w:rPr>
          <w:rFonts w:cs="Times New Roman"/>
          <w:b/>
          <w:bCs/>
          <w:color w:val="0070C0"/>
          <w:sz w:val="32"/>
          <w:szCs w:val="32"/>
          <w:lang w:bidi="fa-IR"/>
        </w:rPr>
        <w:t>“</w:t>
      </w:r>
      <w:r w:rsidR="00670825" w:rsidRPr="00A458AE">
        <w:rPr>
          <w:rFonts w:ascii="Algerian" w:eastAsia="Times New Roman" w:hAnsi="Algerian" w:cstheme="minorHAnsi"/>
          <w:b/>
          <w:bCs/>
          <w:color w:val="0070C0"/>
          <w:sz w:val="36"/>
          <w:szCs w:val="36"/>
          <w:lang w:val="en-CA" w:eastAsia="en-CA"/>
        </w:rPr>
        <w:t>C</w:t>
      </w:r>
      <w:r w:rsidR="00670825" w:rsidRPr="00317AB0">
        <w:rPr>
          <w:rFonts w:eastAsia="Times New Roman" w:cstheme="minorHAnsi"/>
          <w:b/>
          <w:bCs/>
          <w:color w:val="0070C0"/>
          <w:sz w:val="32"/>
          <w:szCs w:val="32"/>
          <w:lang w:val="en-CA" w:eastAsia="en-CA"/>
        </w:rPr>
        <w:t xml:space="preserve">ertainly, We have left it as a </w:t>
      </w:r>
      <w:r>
        <w:rPr>
          <w:rFonts w:eastAsia="Times New Roman" w:cstheme="minorHAnsi"/>
          <w:b/>
          <w:bCs/>
          <w:color w:val="0070C0"/>
          <w:sz w:val="32"/>
          <w:szCs w:val="32"/>
          <w:lang w:val="en-CA" w:eastAsia="en-CA"/>
        </w:rPr>
        <w:t>S</w:t>
      </w:r>
      <w:r w:rsidR="00670825" w:rsidRPr="00317AB0">
        <w:rPr>
          <w:rFonts w:eastAsia="Times New Roman" w:cstheme="minorHAnsi"/>
          <w:b/>
          <w:bCs/>
          <w:color w:val="0070C0"/>
          <w:sz w:val="32"/>
          <w:szCs w:val="32"/>
          <w:lang w:val="en-CA" w:eastAsia="en-CA"/>
        </w:rPr>
        <w:t>ign</w:t>
      </w:r>
      <w:r>
        <w:rPr>
          <w:rFonts w:eastAsia="Times New Roman" w:cstheme="minorHAnsi"/>
          <w:b/>
          <w:bCs/>
          <w:color w:val="0070C0"/>
          <w:sz w:val="32"/>
          <w:szCs w:val="32"/>
          <w:lang w:val="en-CA" w:eastAsia="en-CA"/>
        </w:rPr>
        <w:t>…!”</w:t>
      </w:r>
    </w:p>
    <w:p w14:paraId="52F9CAA0" w14:textId="3E7B73C1" w:rsidR="00A458AE" w:rsidRPr="00A458AE" w:rsidRDefault="00A458AE" w:rsidP="009424AB">
      <w:pPr>
        <w:spacing w:before="0" w:after="0" w:line="276" w:lineRule="auto"/>
        <w:jc w:val="center"/>
        <w:rPr>
          <w:rFonts w:eastAsia="Times New Roman" w:cstheme="minorHAnsi"/>
          <w:b/>
          <w:bCs/>
          <w:color w:val="0070C0"/>
          <w:sz w:val="36"/>
          <w:szCs w:val="36"/>
          <w:lang w:val="en-CA" w:eastAsia="en-CA"/>
        </w:rPr>
      </w:pPr>
      <w:r w:rsidRPr="00A458AE">
        <w:rPr>
          <w:rFonts w:cstheme="minorHAnsi"/>
          <w:b/>
          <w:bCs/>
          <w:color w:val="0070C0"/>
          <w:sz w:val="24"/>
          <w:szCs w:val="24"/>
          <w:lang w:val="en-CA" w:eastAsia="en-CA"/>
        </w:rPr>
        <w:t xml:space="preserve">(Qamar: </w:t>
      </w:r>
      <w:r w:rsidR="009424AB">
        <w:rPr>
          <w:rFonts w:cstheme="minorHAnsi"/>
          <w:b/>
          <w:bCs/>
          <w:color w:val="0070C0"/>
          <w:sz w:val="24"/>
          <w:szCs w:val="24"/>
          <w:lang w:val="en-CA" w:eastAsia="en-CA"/>
        </w:rPr>
        <w:t>15</w:t>
      </w:r>
      <w:r w:rsidRPr="00A458AE">
        <w:rPr>
          <w:rFonts w:cstheme="minorHAnsi"/>
          <w:b/>
          <w:bCs/>
          <w:color w:val="0070C0"/>
          <w:sz w:val="24"/>
          <w:szCs w:val="24"/>
          <w:lang w:val="en-CA" w:eastAsia="en-CA"/>
        </w:rPr>
        <w:t>.)</w:t>
      </w:r>
    </w:p>
    <w:p w14:paraId="0E2E0208" w14:textId="77777777" w:rsidR="00F2464B" w:rsidRDefault="002C2CDB" w:rsidP="00F2464B">
      <w:pPr>
        <w:widowControl w:val="0"/>
        <w:tabs>
          <w:tab w:val="left" w:pos="142"/>
        </w:tabs>
        <w:spacing w:before="100" w:beforeAutospacing="1" w:after="100" w:afterAutospacing="1" w:line="276" w:lineRule="auto"/>
        <w:contextualSpacing/>
        <w:rPr>
          <w:rFonts w:asciiTheme="majorBidi" w:eastAsia="Times New Roman" w:hAnsiTheme="majorBidi" w:cstheme="majorBidi"/>
          <w:sz w:val="32"/>
          <w:szCs w:val="32"/>
        </w:rPr>
      </w:pPr>
      <w:r w:rsidRPr="00317AB0">
        <w:rPr>
          <w:rFonts w:cs="Times New Roman"/>
          <w:b/>
          <w:bCs/>
          <w:color w:val="0070C0"/>
          <w:sz w:val="32"/>
          <w:szCs w:val="32"/>
          <w:lang w:bidi="fa-IR"/>
        </w:rPr>
        <w:t> </w:t>
      </w:r>
      <w:r w:rsidR="009424AB">
        <w:rPr>
          <w:rFonts w:cs="Times New Roman"/>
          <w:b/>
          <w:bCs/>
          <w:color w:val="0070C0"/>
          <w:sz w:val="32"/>
          <w:szCs w:val="32"/>
          <w:lang w:bidi="fa-IR"/>
        </w:rPr>
        <w:tab/>
      </w:r>
      <w:r w:rsidR="009424AB">
        <w:rPr>
          <w:rFonts w:cs="Times New Roman"/>
          <w:b/>
          <w:bCs/>
          <w:color w:val="0070C0"/>
          <w:sz w:val="32"/>
          <w:szCs w:val="32"/>
          <w:lang w:bidi="fa-IR"/>
        </w:rPr>
        <w:tab/>
      </w:r>
      <w:r w:rsidR="009424AB" w:rsidRPr="009424AB">
        <w:rPr>
          <w:rFonts w:ascii="Algerian" w:eastAsia="Times New Roman" w:hAnsi="Algerian" w:cstheme="majorBidi"/>
          <w:sz w:val="36"/>
          <w:szCs w:val="36"/>
        </w:rPr>
        <w:t>T</w:t>
      </w:r>
      <w:r w:rsidR="009424AB">
        <w:rPr>
          <w:rFonts w:asciiTheme="majorBidi" w:eastAsia="Times New Roman" w:hAnsiTheme="majorBidi" w:cstheme="majorBidi"/>
          <w:sz w:val="32"/>
          <w:szCs w:val="32"/>
        </w:rPr>
        <w:t>he G</w:t>
      </w:r>
      <w:r w:rsidR="00CD4EF2" w:rsidRPr="00317AB0">
        <w:rPr>
          <w:rFonts w:asciiTheme="majorBidi" w:eastAsia="Times New Roman" w:hAnsiTheme="majorBidi" w:cstheme="majorBidi"/>
          <w:sz w:val="32"/>
          <w:szCs w:val="32"/>
        </w:rPr>
        <w:t xml:space="preserve">od Almighty swears in the above </w:t>
      </w:r>
      <w:r w:rsidR="009424AB">
        <w:rPr>
          <w:rFonts w:asciiTheme="majorBidi" w:eastAsia="Times New Roman" w:hAnsiTheme="majorBidi" w:cstheme="majorBidi"/>
          <w:sz w:val="32"/>
          <w:szCs w:val="32"/>
        </w:rPr>
        <w:t>V</w:t>
      </w:r>
      <w:r w:rsidR="00CD4EF2" w:rsidRPr="00317AB0">
        <w:rPr>
          <w:rFonts w:asciiTheme="majorBidi" w:eastAsia="Times New Roman" w:hAnsiTheme="majorBidi" w:cstheme="majorBidi"/>
          <w:sz w:val="32"/>
          <w:szCs w:val="32"/>
        </w:rPr>
        <w:t xml:space="preserve">erses that He saved the </w:t>
      </w:r>
      <w:r w:rsidR="009424AB">
        <w:rPr>
          <w:rFonts w:asciiTheme="majorBidi" w:eastAsia="Times New Roman" w:hAnsiTheme="majorBidi" w:cstheme="majorBidi"/>
          <w:sz w:val="32"/>
          <w:szCs w:val="32"/>
        </w:rPr>
        <w:t>A</w:t>
      </w:r>
      <w:r w:rsidR="00CD4EF2" w:rsidRPr="00317AB0">
        <w:rPr>
          <w:rFonts w:asciiTheme="majorBidi" w:eastAsia="Times New Roman" w:hAnsiTheme="majorBidi" w:cstheme="majorBidi"/>
          <w:sz w:val="32"/>
          <w:szCs w:val="32"/>
        </w:rPr>
        <w:t xml:space="preserve">rk and Noah and the believers with Noah, and kept the </w:t>
      </w:r>
      <w:r w:rsidR="009424AB">
        <w:rPr>
          <w:rFonts w:asciiTheme="majorBidi" w:eastAsia="Times New Roman" w:hAnsiTheme="majorBidi" w:cstheme="majorBidi"/>
          <w:sz w:val="32"/>
          <w:szCs w:val="32"/>
        </w:rPr>
        <w:t>A</w:t>
      </w:r>
      <w:r w:rsidR="00CD4EF2" w:rsidRPr="00317AB0">
        <w:rPr>
          <w:rFonts w:asciiTheme="majorBidi" w:eastAsia="Times New Roman" w:hAnsiTheme="majorBidi" w:cstheme="majorBidi"/>
          <w:sz w:val="32"/>
          <w:szCs w:val="32"/>
        </w:rPr>
        <w:t xml:space="preserve">rk and made it a </w:t>
      </w:r>
      <w:r w:rsidR="009424AB">
        <w:rPr>
          <w:rFonts w:asciiTheme="majorBidi" w:eastAsia="Times New Roman" w:hAnsiTheme="majorBidi" w:cstheme="majorBidi"/>
          <w:sz w:val="32"/>
          <w:szCs w:val="32"/>
        </w:rPr>
        <w:t>S</w:t>
      </w:r>
      <w:r w:rsidR="00CD4EF2" w:rsidRPr="00317AB0">
        <w:rPr>
          <w:rFonts w:asciiTheme="majorBidi" w:eastAsia="Times New Roman" w:hAnsiTheme="majorBidi" w:cstheme="majorBidi"/>
          <w:sz w:val="32"/>
          <w:szCs w:val="32"/>
        </w:rPr>
        <w:t xml:space="preserve">ign, and then </w:t>
      </w:r>
      <w:r w:rsidR="009424AB">
        <w:rPr>
          <w:rFonts w:asciiTheme="majorBidi" w:eastAsia="Times New Roman" w:hAnsiTheme="majorBidi" w:cstheme="majorBidi"/>
          <w:sz w:val="32"/>
          <w:szCs w:val="32"/>
        </w:rPr>
        <w:t>S</w:t>
      </w:r>
      <w:r w:rsidR="00CD4EF2" w:rsidRPr="00317AB0">
        <w:rPr>
          <w:rFonts w:asciiTheme="majorBidi" w:eastAsia="Times New Roman" w:hAnsiTheme="majorBidi" w:cstheme="majorBidi"/>
          <w:sz w:val="32"/>
          <w:szCs w:val="32"/>
        </w:rPr>
        <w:t xml:space="preserve">ays: </w:t>
      </w:r>
    </w:p>
    <w:p w14:paraId="16F120C2" w14:textId="06BD735C" w:rsidR="00F2464B" w:rsidRDefault="00F2464B" w:rsidP="00F2464B">
      <w:pPr>
        <w:widowControl w:val="0"/>
        <w:tabs>
          <w:tab w:val="left" w:pos="142"/>
        </w:tabs>
        <w:spacing w:before="0" w:line="276" w:lineRule="auto"/>
        <w:jc w:val="center"/>
        <w:rPr>
          <w:rFonts w:asciiTheme="majorBidi" w:eastAsia="Times New Roman" w:hAnsiTheme="majorBidi" w:cstheme="majorBidi"/>
          <w:sz w:val="32"/>
          <w:szCs w:val="32"/>
        </w:rPr>
      </w:pPr>
      <w:r>
        <w:rPr>
          <w:rFonts w:eastAsia="Times New Roman" w:cstheme="minorHAnsi"/>
          <w:b/>
          <w:bCs/>
          <w:color w:val="0070C0"/>
          <w:sz w:val="32"/>
          <w:szCs w:val="32"/>
          <w:lang w:val="en-CA" w:eastAsia="en-CA"/>
        </w:rPr>
        <w:t>“</w:t>
      </w:r>
      <w:r w:rsidRPr="00024876">
        <w:rPr>
          <w:rFonts w:eastAsia="Times New Roman" w:cstheme="minorHAnsi"/>
          <w:b/>
          <w:bCs/>
          <w:color w:val="0070C0"/>
          <w:sz w:val="32"/>
          <w:szCs w:val="32"/>
          <w:lang w:val="en-CA" w:eastAsia="en-CA"/>
        </w:rPr>
        <w:t>So, is there anyone who will be admonished?</w:t>
      </w:r>
      <w:r w:rsidRPr="000F427D">
        <w:rPr>
          <w:rFonts w:eastAsia="Times New Roman" w:cstheme="minorHAnsi"/>
          <w:b/>
          <w:bCs/>
          <w:color w:val="0070C0"/>
          <w:sz w:val="32"/>
          <w:szCs w:val="32"/>
          <w:lang w:val="en-CA" w:eastAsia="en-CA"/>
        </w:rPr>
        <w:t>”</w:t>
      </w:r>
    </w:p>
    <w:p w14:paraId="7730FA24" w14:textId="6BECCB5C" w:rsidR="00CD4EF2" w:rsidRDefault="00F2464B" w:rsidP="00101236">
      <w:pPr>
        <w:widowControl w:val="0"/>
        <w:tabs>
          <w:tab w:val="left" w:pos="142"/>
        </w:tabs>
        <w:spacing w:before="100" w:beforeAutospacing="1" w:after="100" w:afterAutospacing="1" w:line="276" w:lineRule="auto"/>
        <w:contextualSpacing/>
        <w:rPr>
          <w:rFonts w:cs="Times New Roman"/>
          <w:b/>
          <w:bCs/>
          <w:color w:val="0070C0"/>
          <w:sz w:val="32"/>
          <w:szCs w:val="32"/>
          <w:lang w:bidi="fa-IR"/>
        </w:rPr>
      </w:pPr>
      <w:r>
        <w:rPr>
          <w:rFonts w:asciiTheme="majorBidi" w:eastAsia="Times New Roman" w:hAnsiTheme="majorBidi" w:cstheme="majorBidi"/>
          <w:sz w:val="32"/>
          <w:szCs w:val="32"/>
        </w:rPr>
        <w:tab/>
      </w:r>
      <w:r>
        <w:rPr>
          <w:rFonts w:asciiTheme="majorBidi" w:eastAsia="Times New Roman" w:hAnsiTheme="majorBidi" w:cstheme="majorBidi"/>
          <w:sz w:val="32"/>
          <w:szCs w:val="32"/>
        </w:rPr>
        <w:tab/>
      </w:r>
      <w:r w:rsidR="00CD4EF2" w:rsidRPr="00317AB0">
        <w:rPr>
          <w:rFonts w:asciiTheme="majorBidi" w:eastAsia="Times New Roman" w:hAnsiTheme="majorBidi" w:cstheme="majorBidi"/>
          <w:sz w:val="32"/>
          <w:szCs w:val="32"/>
        </w:rPr>
        <w:t xml:space="preserve">The requirement of these </w:t>
      </w:r>
      <w:r>
        <w:rPr>
          <w:rFonts w:asciiTheme="majorBidi" w:eastAsia="Times New Roman" w:hAnsiTheme="majorBidi" w:cstheme="majorBidi"/>
          <w:sz w:val="32"/>
          <w:szCs w:val="32"/>
        </w:rPr>
        <w:t>V</w:t>
      </w:r>
      <w:r w:rsidR="00CD4EF2" w:rsidRPr="00317AB0">
        <w:rPr>
          <w:rFonts w:asciiTheme="majorBidi" w:eastAsia="Times New Roman" w:hAnsiTheme="majorBidi" w:cstheme="majorBidi"/>
          <w:sz w:val="32"/>
          <w:szCs w:val="32"/>
        </w:rPr>
        <w:t xml:space="preserve">erses is that Noah's ark was preserved until the days when these </w:t>
      </w:r>
      <w:r>
        <w:rPr>
          <w:rFonts w:asciiTheme="majorBidi" w:eastAsia="Times New Roman" w:hAnsiTheme="majorBidi" w:cstheme="majorBidi"/>
          <w:sz w:val="32"/>
          <w:szCs w:val="32"/>
        </w:rPr>
        <w:t>V</w:t>
      </w:r>
      <w:r w:rsidR="00CD4EF2" w:rsidRPr="00317AB0">
        <w:rPr>
          <w:rFonts w:asciiTheme="majorBidi" w:eastAsia="Times New Roman" w:hAnsiTheme="majorBidi" w:cstheme="majorBidi"/>
          <w:sz w:val="32"/>
          <w:szCs w:val="32"/>
        </w:rPr>
        <w:t>erses were revealed, to be a sign that indicates the occurrence of the flood and to remind it.</w:t>
      </w:r>
      <w:r w:rsidR="00555E4C" w:rsidRPr="00317AB0">
        <w:rPr>
          <w:rFonts w:cs="Times New Roman"/>
          <w:b/>
          <w:bCs/>
          <w:color w:val="0070C0"/>
          <w:sz w:val="32"/>
          <w:szCs w:val="32"/>
          <w:lang w:bidi="fa-IR"/>
        </w:rPr>
        <w:t> </w:t>
      </w:r>
    </w:p>
    <w:p w14:paraId="764289F8" w14:textId="77777777" w:rsidR="00616D99" w:rsidRPr="00616D99" w:rsidRDefault="00616D99" w:rsidP="00101236">
      <w:pPr>
        <w:widowControl w:val="0"/>
        <w:tabs>
          <w:tab w:val="left" w:pos="142"/>
        </w:tabs>
        <w:spacing w:before="100" w:beforeAutospacing="1" w:after="100" w:afterAutospacing="1" w:line="276" w:lineRule="auto"/>
        <w:contextualSpacing/>
        <w:rPr>
          <w:rFonts w:asciiTheme="majorBidi" w:eastAsia="Times New Roman" w:hAnsiTheme="majorBidi" w:cstheme="majorBidi"/>
          <w:sz w:val="10"/>
          <w:szCs w:val="10"/>
        </w:rPr>
      </w:pPr>
    </w:p>
    <w:p w14:paraId="2CF934D9" w14:textId="780FADBA" w:rsidR="00CD4EF2" w:rsidRDefault="00CD4EF2" w:rsidP="00101236">
      <w:pPr>
        <w:pStyle w:val="Heading4"/>
      </w:pPr>
      <w:bookmarkStart w:id="204" w:name="_Toc101161577"/>
      <w:r w:rsidRPr="00317AB0">
        <w:t>Extinction of the people of Aad</w:t>
      </w:r>
      <w:bookmarkEnd w:id="204"/>
    </w:p>
    <w:p w14:paraId="516FB39E" w14:textId="77777777" w:rsidR="00DE17F3" w:rsidRPr="00616D99" w:rsidRDefault="00DE17F3" w:rsidP="00616D99">
      <w:pPr>
        <w:spacing w:before="0" w:after="0" w:line="276" w:lineRule="auto"/>
        <w:jc w:val="left"/>
        <w:rPr>
          <w:rFonts w:eastAsia="Times New Roman" w:cstheme="minorHAnsi"/>
          <w:b/>
          <w:bCs/>
          <w:color w:val="0070C0"/>
          <w:sz w:val="32"/>
          <w:szCs w:val="32"/>
          <w:lang w:val="en-CA" w:eastAsia="en-CA"/>
        </w:rPr>
      </w:pPr>
      <w:r w:rsidRPr="00616D99">
        <w:rPr>
          <w:rFonts w:eastAsia="Times New Roman" w:cstheme="minorHAnsi"/>
          <w:b/>
          <w:bCs/>
          <w:color w:val="0070C0"/>
          <w:sz w:val="32"/>
          <w:szCs w:val="32"/>
          <w:lang w:val="en-CA" w:eastAsia="en-CA"/>
        </w:rPr>
        <w:t>“</w:t>
      </w:r>
      <w:r w:rsidRPr="00DE17F3">
        <w:rPr>
          <w:rFonts w:eastAsia="Times New Roman" w:cstheme="minorHAnsi"/>
          <w:b/>
          <w:bCs/>
          <w:color w:val="0070C0"/>
          <w:sz w:val="40"/>
          <w:szCs w:val="40"/>
          <w:lang w:val="en-CA" w:eastAsia="en-CA"/>
        </w:rPr>
        <w:t>T</w:t>
      </w:r>
      <w:r w:rsidRPr="00DE17F3">
        <w:rPr>
          <w:rFonts w:eastAsia="Times New Roman" w:cstheme="minorHAnsi"/>
          <w:b/>
          <w:bCs/>
          <w:color w:val="0070C0"/>
          <w:sz w:val="32"/>
          <w:szCs w:val="32"/>
          <w:lang w:val="en-CA" w:eastAsia="en-CA"/>
        </w:rPr>
        <w:t>he people of A</w:t>
      </w:r>
      <w:r w:rsidRPr="00616D99">
        <w:rPr>
          <w:rFonts w:eastAsia="Times New Roman" w:cstheme="minorHAnsi"/>
          <w:b/>
          <w:bCs/>
          <w:color w:val="0070C0"/>
          <w:sz w:val="32"/>
          <w:szCs w:val="32"/>
          <w:lang w:val="en-CA" w:eastAsia="en-CA"/>
        </w:rPr>
        <w:t>a</w:t>
      </w:r>
      <w:r w:rsidRPr="00DE17F3">
        <w:rPr>
          <w:rFonts w:eastAsia="Times New Roman" w:cstheme="minorHAnsi"/>
          <w:b/>
          <w:bCs/>
          <w:color w:val="0070C0"/>
          <w:sz w:val="32"/>
          <w:szCs w:val="32"/>
          <w:lang w:val="en-CA" w:eastAsia="en-CA"/>
        </w:rPr>
        <w:t>d impugned their apostle</w:t>
      </w:r>
      <w:r w:rsidRPr="00616D99">
        <w:rPr>
          <w:rFonts w:eastAsia="Times New Roman" w:cstheme="minorHAnsi"/>
          <w:b/>
          <w:bCs/>
          <w:color w:val="0070C0"/>
          <w:sz w:val="32"/>
          <w:szCs w:val="32"/>
          <w:lang w:val="en-CA" w:eastAsia="en-CA"/>
        </w:rPr>
        <w:t>!</w:t>
      </w:r>
    </w:p>
    <w:p w14:paraId="59EB0DA9" w14:textId="4E607634" w:rsidR="00DE17F3" w:rsidRPr="00DE17F3" w:rsidRDefault="00DE17F3" w:rsidP="00616D99">
      <w:pPr>
        <w:spacing w:before="0" w:after="0" w:line="276" w:lineRule="auto"/>
        <w:jc w:val="left"/>
        <w:rPr>
          <w:rFonts w:eastAsia="Times New Roman" w:cstheme="minorHAnsi"/>
          <w:b/>
          <w:bCs/>
          <w:color w:val="0070C0"/>
          <w:sz w:val="32"/>
          <w:szCs w:val="32"/>
          <w:lang w:val="en-CA" w:eastAsia="en-CA"/>
        </w:rPr>
      </w:pPr>
      <w:r w:rsidRPr="00DE17F3">
        <w:rPr>
          <w:rFonts w:eastAsia="Times New Roman" w:cstheme="minorHAnsi"/>
          <w:b/>
          <w:bCs/>
          <w:color w:val="0070C0"/>
          <w:sz w:val="32"/>
          <w:szCs w:val="32"/>
          <w:lang w:val="en-CA" w:eastAsia="en-CA"/>
        </w:rPr>
        <w:lastRenderedPageBreak/>
        <w:t xml:space="preserve"> So how were My punishment and My warnings? </w:t>
      </w:r>
    </w:p>
    <w:p w14:paraId="7716257C" w14:textId="2279B38E" w:rsidR="00DE17F3" w:rsidRPr="00DE17F3" w:rsidRDefault="00DE17F3" w:rsidP="00616D99">
      <w:pPr>
        <w:spacing w:before="0" w:after="0" w:line="276" w:lineRule="auto"/>
        <w:jc w:val="left"/>
        <w:rPr>
          <w:rFonts w:eastAsia="Times New Roman" w:cstheme="minorHAnsi"/>
          <w:b/>
          <w:bCs/>
          <w:color w:val="0070C0"/>
          <w:sz w:val="32"/>
          <w:szCs w:val="32"/>
          <w:lang w:val="en-CA" w:eastAsia="en-CA"/>
        </w:rPr>
      </w:pPr>
      <w:r w:rsidRPr="00616D99">
        <w:rPr>
          <w:rFonts w:eastAsia="Times New Roman" w:cstheme="minorHAnsi"/>
          <w:b/>
          <w:bCs/>
          <w:color w:val="0070C0"/>
          <w:sz w:val="32"/>
          <w:szCs w:val="32"/>
          <w:lang w:val="en-CA" w:eastAsia="en-CA"/>
        </w:rPr>
        <w:t>Indeed,</w:t>
      </w:r>
      <w:r w:rsidRPr="00DE17F3">
        <w:rPr>
          <w:rFonts w:eastAsia="Times New Roman" w:cstheme="minorHAnsi"/>
          <w:b/>
          <w:bCs/>
          <w:color w:val="0070C0"/>
          <w:sz w:val="32"/>
          <w:szCs w:val="32"/>
          <w:lang w:val="en-CA" w:eastAsia="en-CA"/>
        </w:rPr>
        <w:t xml:space="preserve"> We unleashed upon them an icy gale on an incessantly ill-fated day</w:t>
      </w:r>
      <w:r w:rsidRPr="00616D99">
        <w:rPr>
          <w:rFonts w:eastAsia="Times New Roman" w:cstheme="minorHAnsi"/>
          <w:b/>
          <w:bCs/>
          <w:color w:val="0070C0"/>
          <w:sz w:val="32"/>
          <w:szCs w:val="32"/>
          <w:lang w:val="en-CA" w:eastAsia="en-CA"/>
        </w:rPr>
        <w:t>!</w:t>
      </w:r>
      <w:r w:rsidRPr="00DE17F3">
        <w:rPr>
          <w:rFonts w:eastAsia="Times New Roman" w:cstheme="minorHAnsi"/>
          <w:b/>
          <w:bCs/>
          <w:color w:val="0070C0"/>
          <w:sz w:val="32"/>
          <w:szCs w:val="32"/>
          <w:lang w:val="en-CA" w:eastAsia="en-CA"/>
        </w:rPr>
        <w:t xml:space="preserve"> </w:t>
      </w:r>
    </w:p>
    <w:p w14:paraId="55CA784F" w14:textId="77777777" w:rsidR="00616D99" w:rsidRPr="00616D99" w:rsidRDefault="00DE17F3" w:rsidP="00616D99">
      <w:pPr>
        <w:spacing w:before="0" w:after="0" w:line="276" w:lineRule="auto"/>
        <w:jc w:val="left"/>
        <w:rPr>
          <w:rFonts w:eastAsia="Times New Roman" w:cstheme="minorHAnsi"/>
          <w:b/>
          <w:bCs/>
          <w:color w:val="0070C0"/>
          <w:sz w:val="32"/>
          <w:szCs w:val="32"/>
          <w:lang w:val="en-CA" w:eastAsia="en-CA"/>
        </w:rPr>
      </w:pPr>
      <w:r w:rsidRPr="00616D99">
        <w:rPr>
          <w:rFonts w:eastAsia="Times New Roman" w:cstheme="minorHAnsi"/>
          <w:b/>
          <w:bCs/>
          <w:color w:val="0070C0"/>
          <w:sz w:val="32"/>
          <w:szCs w:val="32"/>
          <w:lang w:val="en-CA" w:eastAsia="en-CA"/>
        </w:rPr>
        <w:t>K</w:t>
      </w:r>
      <w:r w:rsidRPr="00DE17F3">
        <w:rPr>
          <w:rFonts w:eastAsia="Times New Roman" w:cstheme="minorHAnsi"/>
          <w:b/>
          <w:bCs/>
          <w:color w:val="0070C0"/>
          <w:sz w:val="32"/>
          <w:szCs w:val="32"/>
          <w:lang w:val="en-CA" w:eastAsia="en-CA"/>
        </w:rPr>
        <w:t>nocking down people as if they were trunks of uprooted palm trees</w:t>
      </w:r>
      <w:r w:rsidRPr="00616D99">
        <w:rPr>
          <w:rFonts w:eastAsia="Times New Roman" w:cstheme="minorHAnsi"/>
          <w:b/>
          <w:bCs/>
          <w:color w:val="0070C0"/>
          <w:sz w:val="32"/>
          <w:szCs w:val="32"/>
          <w:lang w:val="en-CA" w:eastAsia="en-CA"/>
        </w:rPr>
        <w:t>!</w:t>
      </w:r>
    </w:p>
    <w:p w14:paraId="53765E7E" w14:textId="1A243C31" w:rsidR="00616D99" w:rsidRDefault="00616D99" w:rsidP="00616D99">
      <w:pPr>
        <w:spacing w:before="0" w:after="0" w:line="276" w:lineRule="auto"/>
        <w:jc w:val="left"/>
        <w:rPr>
          <w:rFonts w:cstheme="minorHAnsi"/>
          <w:b/>
          <w:bCs/>
          <w:color w:val="0070C0"/>
          <w:sz w:val="24"/>
          <w:szCs w:val="24"/>
          <w:lang w:val="en-CA" w:eastAsia="en-CA"/>
        </w:rPr>
      </w:pPr>
      <w:r w:rsidRPr="00616D99">
        <w:rPr>
          <w:rFonts w:cstheme="minorHAnsi"/>
          <w:b/>
          <w:bCs/>
          <w:color w:val="0070C0"/>
          <w:sz w:val="24"/>
          <w:szCs w:val="24"/>
          <w:lang w:val="en-CA" w:eastAsia="en-CA"/>
        </w:rPr>
        <w:t>(Qamar: 18-22.)</w:t>
      </w:r>
    </w:p>
    <w:p w14:paraId="7B25D6AC" w14:textId="75A9917F" w:rsidR="00917C0C" w:rsidRDefault="00917C0C" w:rsidP="00616D99">
      <w:pPr>
        <w:spacing w:before="0" w:after="0" w:line="276" w:lineRule="auto"/>
        <w:jc w:val="left"/>
        <w:rPr>
          <w:rFonts w:cstheme="minorHAnsi"/>
          <w:b/>
          <w:bCs/>
          <w:color w:val="0070C0"/>
          <w:sz w:val="24"/>
          <w:szCs w:val="24"/>
          <w:lang w:val="en-CA" w:eastAsia="en-CA"/>
        </w:rPr>
      </w:pPr>
    </w:p>
    <w:p w14:paraId="7742262E" w14:textId="30A4323E" w:rsidR="00917C0C" w:rsidRDefault="00917C0C" w:rsidP="00917C0C">
      <w:pPr>
        <w:pStyle w:val="Heading4"/>
      </w:pPr>
      <w:bookmarkStart w:id="205" w:name="_Toc101161578"/>
      <w:r w:rsidRPr="00317AB0">
        <w:t xml:space="preserve">Extinction of the people of </w:t>
      </w:r>
      <w:r>
        <w:t>Thamud</w:t>
      </w:r>
      <w:bookmarkEnd w:id="205"/>
    </w:p>
    <w:p w14:paraId="053FAFA6" w14:textId="547D6E43" w:rsidR="00917C0C" w:rsidRPr="00917C0C" w:rsidRDefault="00917C0C" w:rsidP="00917C0C">
      <w:pPr>
        <w:spacing w:before="0" w:after="0" w:line="276" w:lineRule="auto"/>
        <w:jc w:val="left"/>
        <w:rPr>
          <w:rFonts w:eastAsia="Times New Roman" w:cstheme="minorHAnsi"/>
          <w:b/>
          <w:bCs/>
          <w:color w:val="0070C0"/>
          <w:lang w:val="en-CA" w:eastAsia="en-CA"/>
        </w:rPr>
      </w:pPr>
    </w:p>
    <w:p w14:paraId="5B04E759" w14:textId="4087B354" w:rsidR="00917C0C" w:rsidRPr="00CD4EF2" w:rsidRDefault="00917C0C" w:rsidP="00917C0C">
      <w:pPr>
        <w:widowControl w:val="0"/>
        <w:spacing w:before="0" w:line="276" w:lineRule="auto"/>
        <w:ind w:firstLine="709"/>
        <w:rPr>
          <w:rFonts w:asciiTheme="majorBidi" w:eastAsia="Times New Roman" w:hAnsiTheme="majorBidi" w:cstheme="majorBidi"/>
          <w:sz w:val="32"/>
          <w:szCs w:val="32"/>
        </w:rPr>
      </w:pPr>
      <w:r w:rsidRPr="00917C0C">
        <w:rPr>
          <w:rFonts w:ascii="Algerian" w:eastAsia="Times New Roman" w:hAnsi="Algerian" w:cstheme="majorBidi"/>
          <w:sz w:val="36"/>
          <w:szCs w:val="36"/>
        </w:rPr>
        <w:t>T</w:t>
      </w:r>
      <w:r w:rsidRPr="00CD4EF2">
        <w:rPr>
          <w:rFonts w:asciiTheme="majorBidi" w:eastAsia="Times New Roman" w:hAnsiTheme="majorBidi" w:cstheme="majorBidi"/>
          <w:sz w:val="32"/>
          <w:szCs w:val="32"/>
        </w:rPr>
        <w:t xml:space="preserve">he third </w:t>
      </w:r>
      <w:r>
        <w:rPr>
          <w:rFonts w:asciiTheme="majorBidi" w:eastAsia="Times New Roman" w:hAnsiTheme="majorBidi" w:cstheme="majorBidi"/>
          <w:sz w:val="32"/>
          <w:szCs w:val="32"/>
        </w:rPr>
        <w:t>nation</w:t>
      </w:r>
      <w:r w:rsidRPr="00CD4EF2">
        <w:rPr>
          <w:rFonts w:asciiTheme="majorBidi" w:eastAsia="Times New Roman" w:hAnsiTheme="majorBidi" w:cstheme="majorBidi"/>
          <w:sz w:val="32"/>
          <w:szCs w:val="32"/>
        </w:rPr>
        <w:t xml:space="preserve"> whose extinction the </w:t>
      </w:r>
      <w:r>
        <w:rPr>
          <w:rFonts w:asciiTheme="majorBidi" w:eastAsia="Times New Roman" w:hAnsiTheme="majorBidi" w:cstheme="majorBidi"/>
          <w:sz w:val="32"/>
          <w:szCs w:val="32"/>
        </w:rPr>
        <w:t xml:space="preserve">Holy </w:t>
      </w:r>
      <w:r w:rsidRPr="00CD4EF2">
        <w:rPr>
          <w:rFonts w:asciiTheme="majorBidi" w:eastAsia="Times New Roman" w:hAnsiTheme="majorBidi" w:cstheme="majorBidi"/>
          <w:sz w:val="32"/>
          <w:szCs w:val="32"/>
        </w:rPr>
        <w:t>Quran announces is the people of Thamud:</w:t>
      </w:r>
    </w:p>
    <w:p w14:paraId="6AFBDAC7" w14:textId="77777777" w:rsidR="00917C0C" w:rsidRPr="00B66162" w:rsidRDefault="00917C0C" w:rsidP="00917C0C">
      <w:pPr>
        <w:spacing w:before="0" w:after="0" w:line="276" w:lineRule="auto"/>
        <w:jc w:val="left"/>
        <w:rPr>
          <w:rFonts w:eastAsia="Times New Roman" w:cstheme="minorHAnsi"/>
          <w:b/>
          <w:bCs/>
          <w:color w:val="0070C0"/>
          <w:sz w:val="6"/>
          <w:szCs w:val="6"/>
          <w:lang w:val="en-CA" w:eastAsia="en-CA"/>
        </w:rPr>
      </w:pPr>
    </w:p>
    <w:p w14:paraId="43D95F4C" w14:textId="2340229E" w:rsidR="00616D99" w:rsidRPr="00917C0C" w:rsidRDefault="00DE17F3" w:rsidP="00B66162">
      <w:pPr>
        <w:autoSpaceDE w:val="0"/>
        <w:autoSpaceDN w:val="0"/>
        <w:adjustRightInd w:val="0"/>
        <w:spacing w:before="0" w:after="0" w:line="276" w:lineRule="auto"/>
        <w:jc w:val="left"/>
        <w:rPr>
          <w:rFonts w:cstheme="minorHAnsi"/>
          <w:b/>
          <w:bCs/>
          <w:color w:val="0070C0"/>
          <w:sz w:val="32"/>
          <w:szCs w:val="32"/>
          <w:lang w:val="en-CA"/>
        </w:rPr>
      </w:pPr>
      <w:r w:rsidRPr="00DE17F3">
        <w:rPr>
          <w:rFonts w:eastAsia="Times New Roman" w:cstheme="minorHAnsi"/>
          <w:b/>
          <w:bCs/>
          <w:color w:val="0070C0"/>
          <w:sz w:val="32"/>
          <w:szCs w:val="32"/>
          <w:lang w:val="en-CA" w:eastAsia="en-CA"/>
        </w:rPr>
        <w:t xml:space="preserve"> </w:t>
      </w:r>
      <w:r w:rsidR="00B66162">
        <w:rPr>
          <w:rFonts w:eastAsia="Times New Roman" w:cstheme="minorHAnsi"/>
          <w:b/>
          <w:bCs/>
          <w:color w:val="0070C0"/>
          <w:sz w:val="32"/>
          <w:szCs w:val="32"/>
          <w:lang w:val="en-CA" w:eastAsia="en-CA"/>
        </w:rPr>
        <w:t>“</w:t>
      </w:r>
      <w:r w:rsidR="00616D99" w:rsidRPr="00917C0C">
        <w:rPr>
          <w:rFonts w:cstheme="minorHAnsi"/>
          <w:b/>
          <w:bCs/>
          <w:color w:val="0070C0"/>
          <w:sz w:val="32"/>
          <w:szCs w:val="32"/>
          <w:lang w:val="en-CA"/>
        </w:rPr>
        <w:t>The people of Thamud denied the warnings</w:t>
      </w:r>
      <w:r w:rsidR="00B66162">
        <w:rPr>
          <w:rFonts w:cstheme="minorHAnsi"/>
          <w:b/>
          <w:bCs/>
          <w:color w:val="0070C0"/>
          <w:sz w:val="32"/>
          <w:szCs w:val="32"/>
          <w:lang w:val="en-CA"/>
        </w:rPr>
        <w:t>!</w:t>
      </w:r>
      <w:r w:rsidR="00616D99" w:rsidRPr="00917C0C">
        <w:rPr>
          <w:rFonts w:cstheme="minorHAnsi"/>
          <w:b/>
          <w:bCs/>
          <w:color w:val="0070C0"/>
          <w:sz w:val="32"/>
          <w:szCs w:val="32"/>
          <w:rtl/>
          <w:lang w:val="en-CA"/>
        </w:rPr>
        <w:t xml:space="preserve"> </w:t>
      </w:r>
    </w:p>
    <w:p w14:paraId="6E7BD7DF" w14:textId="77777777" w:rsidR="00B66162" w:rsidRDefault="00B66162" w:rsidP="00B66162">
      <w:pPr>
        <w:autoSpaceDE w:val="0"/>
        <w:autoSpaceDN w:val="0"/>
        <w:adjustRightInd w:val="0"/>
        <w:spacing w:before="0" w:after="0" w:line="276" w:lineRule="auto"/>
        <w:jc w:val="left"/>
        <w:rPr>
          <w:rFonts w:cstheme="minorHAnsi"/>
          <w:b/>
          <w:bCs/>
          <w:color w:val="0070C0"/>
          <w:sz w:val="32"/>
          <w:szCs w:val="32"/>
          <w:lang w:val="en-CA"/>
        </w:rPr>
      </w:pPr>
      <w:r>
        <w:rPr>
          <w:rFonts w:cstheme="minorHAnsi"/>
          <w:b/>
          <w:bCs/>
          <w:color w:val="0070C0"/>
          <w:sz w:val="32"/>
          <w:szCs w:val="32"/>
          <w:lang w:val="en-CA"/>
        </w:rPr>
        <w:t>A</w:t>
      </w:r>
      <w:r w:rsidR="00616D99" w:rsidRPr="00917C0C">
        <w:rPr>
          <w:rFonts w:cstheme="minorHAnsi"/>
          <w:b/>
          <w:bCs/>
          <w:color w:val="0070C0"/>
          <w:sz w:val="32"/>
          <w:szCs w:val="32"/>
          <w:lang w:val="en-CA"/>
        </w:rPr>
        <w:t>nd they said</w:t>
      </w:r>
      <w:r>
        <w:rPr>
          <w:rFonts w:cstheme="minorHAnsi"/>
          <w:b/>
          <w:bCs/>
          <w:color w:val="0070C0"/>
          <w:sz w:val="32"/>
          <w:szCs w:val="32"/>
          <w:lang w:val="en-CA"/>
        </w:rPr>
        <w:t>:</w:t>
      </w:r>
      <w:r w:rsidR="00616D99" w:rsidRPr="00917C0C">
        <w:rPr>
          <w:rFonts w:cstheme="minorHAnsi"/>
          <w:b/>
          <w:bCs/>
          <w:color w:val="0070C0"/>
          <w:sz w:val="32"/>
          <w:szCs w:val="32"/>
          <w:lang w:val="en-CA"/>
        </w:rPr>
        <w:t xml:space="preserve"> Are we to follow a lone human from ourselves?</w:t>
      </w:r>
    </w:p>
    <w:p w14:paraId="09F84550" w14:textId="77777777" w:rsidR="00B66162" w:rsidRDefault="00B66162"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Indeed,</w:t>
      </w:r>
      <w:r w:rsidR="00616D99" w:rsidRPr="00917C0C">
        <w:rPr>
          <w:rFonts w:cstheme="minorHAnsi"/>
          <w:b/>
          <w:bCs/>
          <w:color w:val="0070C0"/>
          <w:sz w:val="32"/>
          <w:szCs w:val="32"/>
          <w:lang w:val="en-CA"/>
        </w:rPr>
        <w:t xml:space="preserve"> then we would be in error and madness</w:t>
      </w:r>
      <w:r>
        <w:rPr>
          <w:rFonts w:cstheme="minorHAnsi"/>
          <w:b/>
          <w:bCs/>
          <w:color w:val="0070C0"/>
          <w:sz w:val="32"/>
          <w:szCs w:val="32"/>
          <w:lang w:val="en-CA"/>
        </w:rPr>
        <w:t>!</w:t>
      </w:r>
    </w:p>
    <w:p w14:paraId="3A5E976A" w14:textId="77777777" w:rsidR="00B66162" w:rsidRDefault="00616D99"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 xml:space="preserve">Has the Reminder been cast upon him from among us? </w:t>
      </w:r>
    </w:p>
    <w:p w14:paraId="636A0190" w14:textId="188AF9A6" w:rsidR="00616D99" w:rsidRPr="00917C0C" w:rsidRDefault="00616D99"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Rather he is a self-conceited liar</w:t>
      </w:r>
      <w:r w:rsidR="00B66162">
        <w:rPr>
          <w:rFonts w:cstheme="minorHAnsi"/>
          <w:b/>
          <w:bCs/>
          <w:color w:val="0070C0"/>
          <w:sz w:val="32"/>
          <w:szCs w:val="32"/>
          <w:lang w:val="en-CA"/>
        </w:rPr>
        <w:t>!</w:t>
      </w:r>
    </w:p>
    <w:p w14:paraId="6A596E87" w14:textId="0A52D2B9" w:rsidR="00616D99" w:rsidRPr="00917C0C" w:rsidRDefault="00616D99" w:rsidP="00380C51">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 xml:space="preserve">Tomorrow they will know who </w:t>
      </w:r>
      <w:r w:rsidR="00380C51" w:rsidRPr="00917C0C">
        <w:rPr>
          <w:rFonts w:cstheme="minorHAnsi"/>
          <w:b/>
          <w:bCs/>
          <w:color w:val="0070C0"/>
          <w:sz w:val="32"/>
          <w:szCs w:val="32"/>
          <w:lang w:val="en-CA"/>
        </w:rPr>
        <w:t>a self-conceited liar is</w:t>
      </w:r>
      <w:r w:rsidR="00380C51">
        <w:rPr>
          <w:rFonts w:cstheme="minorHAnsi"/>
          <w:b/>
          <w:bCs/>
          <w:color w:val="0070C0"/>
          <w:sz w:val="32"/>
          <w:szCs w:val="32"/>
          <w:lang w:val="en-CA"/>
        </w:rPr>
        <w:t>?!</w:t>
      </w:r>
    </w:p>
    <w:p w14:paraId="67A1613A" w14:textId="07B3F198" w:rsidR="00380C51" w:rsidRDefault="00616D99"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We are sending the She-camel as a trial for them</w:t>
      </w:r>
      <w:r w:rsidR="00380C51">
        <w:rPr>
          <w:rFonts w:cstheme="minorHAnsi"/>
          <w:b/>
          <w:bCs/>
          <w:color w:val="0070C0"/>
          <w:sz w:val="32"/>
          <w:szCs w:val="32"/>
          <w:lang w:val="en-CA"/>
        </w:rPr>
        <w:t>,</w:t>
      </w:r>
    </w:p>
    <w:p w14:paraId="7A5E51D4" w14:textId="6D902476" w:rsidR="00616D99" w:rsidRPr="00917C0C" w:rsidRDefault="00380C51" w:rsidP="00380C51">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so,</w:t>
      </w:r>
      <w:r w:rsidR="00616D99" w:rsidRPr="00917C0C">
        <w:rPr>
          <w:rFonts w:cstheme="minorHAnsi"/>
          <w:b/>
          <w:bCs/>
          <w:color w:val="0070C0"/>
          <w:sz w:val="32"/>
          <w:szCs w:val="32"/>
          <w:lang w:val="en-CA"/>
        </w:rPr>
        <w:t xml:space="preserve"> watch them and be steadfast</w:t>
      </w:r>
      <w:r>
        <w:rPr>
          <w:rFonts w:cstheme="minorHAnsi"/>
          <w:b/>
          <w:bCs/>
          <w:color w:val="0070C0"/>
          <w:sz w:val="32"/>
          <w:szCs w:val="32"/>
          <w:lang w:val="en-CA"/>
        </w:rPr>
        <w:t>!</w:t>
      </w:r>
    </w:p>
    <w:p w14:paraId="4F991F2A" w14:textId="76E11EC2" w:rsidR="00380C51" w:rsidRDefault="00616D99"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Inform them that the water is to be dispensed between them</w:t>
      </w:r>
      <w:r w:rsidR="00380C51">
        <w:rPr>
          <w:rFonts w:cstheme="minorHAnsi"/>
          <w:b/>
          <w:bCs/>
          <w:color w:val="0070C0"/>
          <w:sz w:val="32"/>
          <w:szCs w:val="32"/>
          <w:lang w:val="en-CA"/>
        </w:rPr>
        <w:t>,</w:t>
      </w:r>
      <w:r w:rsidRPr="00917C0C">
        <w:rPr>
          <w:rFonts w:cstheme="minorHAnsi"/>
          <w:b/>
          <w:bCs/>
          <w:color w:val="0070C0"/>
          <w:sz w:val="32"/>
          <w:szCs w:val="32"/>
          <w:lang w:val="en-CA"/>
        </w:rPr>
        <w:t xml:space="preserve"> </w:t>
      </w:r>
    </w:p>
    <w:p w14:paraId="02D70224" w14:textId="17FC4754" w:rsidR="00380C51" w:rsidRDefault="00616D99" w:rsidP="00380C51">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every drinking will be attended</w:t>
      </w:r>
      <w:r w:rsidR="00380C51">
        <w:rPr>
          <w:rFonts w:cstheme="minorHAnsi"/>
          <w:b/>
          <w:bCs/>
          <w:color w:val="0070C0"/>
          <w:sz w:val="32"/>
          <w:szCs w:val="32"/>
          <w:lang w:val="en-CA"/>
        </w:rPr>
        <w:t>!</w:t>
      </w:r>
    </w:p>
    <w:p w14:paraId="5E0C1E9A" w14:textId="4FF65FC2" w:rsidR="00616D99" w:rsidRPr="00917C0C" w:rsidRDefault="00616D99" w:rsidP="00380C51">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But they called their companion, and he took a knife and hamstrung her</w:t>
      </w:r>
      <w:r w:rsidR="00380C51">
        <w:rPr>
          <w:rFonts w:cstheme="minorHAnsi"/>
          <w:b/>
          <w:bCs/>
          <w:color w:val="0070C0"/>
          <w:sz w:val="32"/>
          <w:szCs w:val="32"/>
          <w:lang w:val="en-CA"/>
        </w:rPr>
        <w:t>!</w:t>
      </w:r>
      <w:r w:rsidRPr="00917C0C">
        <w:rPr>
          <w:rFonts w:cstheme="minorHAnsi"/>
          <w:b/>
          <w:bCs/>
          <w:color w:val="0070C0"/>
          <w:sz w:val="32"/>
          <w:szCs w:val="32"/>
          <w:rtl/>
          <w:lang w:val="en-CA"/>
        </w:rPr>
        <w:t xml:space="preserve"> </w:t>
      </w:r>
    </w:p>
    <w:p w14:paraId="7B0F1528" w14:textId="15F31AC6" w:rsidR="00616D99" w:rsidRPr="00917C0C" w:rsidRDefault="00616D99" w:rsidP="00380C51">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So how were My punishment and My warnings</w:t>
      </w:r>
      <w:r w:rsidRPr="00917C0C">
        <w:rPr>
          <w:rFonts w:cstheme="minorHAnsi"/>
          <w:b/>
          <w:bCs/>
          <w:color w:val="0070C0"/>
          <w:sz w:val="32"/>
          <w:szCs w:val="32"/>
          <w:rtl/>
          <w:lang w:val="en-CA"/>
        </w:rPr>
        <w:t>?</w:t>
      </w:r>
    </w:p>
    <w:p w14:paraId="30DF0CAA" w14:textId="33F85306" w:rsidR="00616D99" w:rsidRPr="00917C0C" w:rsidRDefault="00616D99" w:rsidP="00B66162">
      <w:pPr>
        <w:autoSpaceDE w:val="0"/>
        <w:autoSpaceDN w:val="0"/>
        <w:adjustRightInd w:val="0"/>
        <w:spacing w:before="0" w:after="0" w:line="276" w:lineRule="auto"/>
        <w:jc w:val="left"/>
        <w:rPr>
          <w:rFonts w:cstheme="minorHAnsi"/>
          <w:b/>
          <w:bCs/>
          <w:color w:val="0070C0"/>
          <w:sz w:val="32"/>
          <w:szCs w:val="32"/>
          <w:lang w:val="en-CA"/>
        </w:rPr>
      </w:pPr>
      <w:r w:rsidRPr="00917C0C">
        <w:rPr>
          <w:rFonts w:cstheme="minorHAnsi"/>
          <w:b/>
          <w:bCs/>
          <w:color w:val="0070C0"/>
          <w:sz w:val="32"/>
          <w:szCs w:val="32"/>
          <w:lang w:val="en-CA"/>
        </w:rPr>
        <w:t>We sent against them a single Cry, and they became like the dry sticks of a corral builder</w:t>
      </w:r>
      <w:r w:rsidR="00380C51">
        <w:rPr>
          <w:rFonts w:cstheme="minorHAnsi"/>
          <w:b/>
          <w:bCs/>
          <w:color w:val="0070C0"/>
          <w:sz w:val="32"/>
          <w:szCs w:val="32"/>
          <w:lang w:val="en-CA"/>
        </w:rPr>
        <w:t>!</w:t>
      </w:r>
    </w:p>
    <w:p w14:paraId="18F722E6" w14:textId="2A160394" w:rsidR="00CD4EF2" w:rsidRPr="00117CC2" w:rsidRDefault="00CD4EF2" w:rsidP="00CD4EF2">
      <w:pPr>
        <w:widowControl w:val="0"/>
        <w:spacing w:before="0" w:line="276" w:lineRule="auto"/>
        <w:rPr>
          <w:rFonts w:asciiTheme="majorBidi" w:eastAsia="Times New Roman" w:hAnsiTheme="majorBidi" w:cstheme="majorBidi"/>
          <w:sz w:val="20"/>
          <w:szCs w:val="20"/>
        </w:rPr>
      </w:pPr>
    </w:p>
    <w:p w14:paraId="0373C5CC" w14:textId="77777777" w:rsidR="009F28B7" w:rsidRPr="00317AB0" w:rsidRDefault="009F28B7" w:rsidP="00117CC2">
      <w:pPr>
        <w:pStyle w:val="Heading4"/>
      </w:pPr>
      <w:bookmarkStart w:id="206" w:name="_Toc101161579"/>
      <w:r w:rsidRPr="00317AB0">
        <w:t>Downfall of Lot's People</w:t>
      </w:r>
      <w:bookmarkEnd w:id="206"/>
      <w:r w:rsidRPr="00317AB0">
        <w:t xml:space="preserve"> </w:t>
      </w:r>
    </w:p>
    <w:p w14:paraId="230C64F6" w14:textId="30D396B0" w:rsidR="00CD4EF2" w:rsidRDefault="00CD4EF2" w:rsidP="00117CC2">
      <w:pPr>
        <w:widowControl w:val="0"/>
        <w:spacing w:before="0" w:line="276" w:lineRule="auto"/>
        <w:ind w:firstLine="709"/>
        <w:rPr>
          <w:rFonts w:asciiTheme="majorBidi" w:eastAsia="Times New Roman" w:hAnsiTheme="majorBidi" w:cstheme="majorBidi"/>
          <w:sz w:val="32"/>
          <w:szCs w:val="32"/>
          <w:rtl/>
        </w:rPr>
      </w:pPr>
      <w:r w:rsidRPr="00117CC2">
        <w:rPr>
          <w:rFonts w:ascii="Algerian" w:eastAsia="Times New Roman" w:hAnsi="Algerian" w:cstheme="majorBidi"/>
          <w:sz w:val="40"/>
          <w:szCs w:val="40"/>
        </w:rPr>
        <w:t>T</w:t>
      </w:r>
      <w:r w:rsidRPr="00CD4EF2">
        <w:rPr>
          <w:rFonts w:asciiTheme="majorBidi" w:eastAsia="Times New Roman" w:hAnsiTheme="majorBidi" w:cstheme="majorBidi"/>
          <w:sz w:val="32"/>
          <w:szCs w:val="32"/>
        </w:rPr>
        <w:t xml:space="preserve">he fourth group of extinct tribes is the people of Lot, which the Quran describes </w:t>
      </w:r>
      <w:r w:rsidR="007903E2">
        <w:rPr>
          <w:rFonts w:asciiTheme="majorBidi" w:eastAsia="Times New Roman" w:hAnsiTheme="majorBidi" w:cstheme="majorBidi"/>
          <w:sz w:val="32"/>
          <w:szCs w:val="32"/>
        </w:rPr>
        <w:t xml:space="preserve">it </w:t>
      </w:r>
      <w:r w:rsidRPr="00CD4EF2">
        <w:rPr>
          <w:rFonts w:asciiTheme="majorBidi" w:eastAsia="Times New Roman" w:hAnsiTheme="majorBidi" w:cstheme="majorBidi"/>
          <w:sz w:val="32"/>
          <w:szCs w:val="32"/>
        </w:rPr>
        <w:t>as follows:</w:t>
      </w:r>
    </w:p>
    <w:p w14:paraId="7ED60325" w14:textId="526E036B" w:rsidR="007903E2" w:rsidRPr="007903E2" w:rsidRDefault="007903E2" w:rsidP="000C7BF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And the people of Lot denied the warnings</w:t>
      </w: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 xml:space="preserve"> </w:t>
      </w:r>
    </w:p>
    <w:p w14:paraId="6A345606" w14:textId="77777777" w:rsid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 xml:space="preserve">We unleashed a rain of stones upon them, </w:t>
      </w:r>
    </w:p>
    <w:p w14:paraId="050E2254" w14:textId="2F4C1C00" w:rsidR="007903E2" w:rsidRP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excepting the family of Lot, whom We delivered at dawn</w:t>
      </w: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 xml:space="preserve"> </w:t>
      </w:r>
    </w:p>
    <w:p w14:paraId="7B98BFDA" w14:textId="462908C0" w:rsidR="007903E2" w:rsidRPr="007903E2" w:rsidRDefault="007903E2" w:rsidP="000C7BF1">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7903E2">
        <w:rPr>
          <w:rFonts w:eastAsia="Times New Roman" w:cstheme="minorHAnsi"/>
          <w:b/>
          <w:bCs/>
          <w:color w:val="0070C0"/>
          <w:sz w:val="32"/>
          <w:szCs w:val="32"/>
          <w:lang w:val="en-CA" w:eastAsia="en-CA"/>
        </w:rPr>
        <w:t>s a blessing from Us. Thus, do We reward those who give thanks</w:t>
      </w: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 xml:space="preserve"> </w:t>
      </w:r>
    </w:p>
    <w:p w14:paraId="78557B71" w14:textId="77777777" w:rsidR="000C7BF1"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lastRenderedPageBreak/>
        <w:t>He had certainly warned them of Our punishment,</w:t>
      </w:r>
    </w:p>
    <w:p w14:paraId="13E0A6FA" w14:textId="38C4FE1D" w:rsidR="007903E2" w:rsidRP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but they disputed the warnings</w:t>
      </w: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 xml:space="preserve"> </w:t>
      </w:r>
    </w:p>
    <w:p w14:paraId="0032AB76" w14:textId="77777777" w:rsid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 xml:space="preserve">Certainly, they even solicited of him his guests, </w:t>
      </w:r>
    </w:p>
    <w:p w14:paraId="1D2419BB" w14:textId="77777777" w:rsid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whereat We blotted out their eyes, saying</w:t>
      </w:r>
      <w:r>
        <w:rPr>
          <w:rFonts w:eastAsia="Times New Roman" w:cstheme="minorHAnsi"/>
          <w:b/>
          <w:bCs/>
          <w:color w:val="0070C0"/>
          <w:sz w:val="32"/>
          <w:szCs w:val="32"/>
          <w:lang w:val="en-CA" w:eastAsia="en-CA"/>
        </w:rPr>
        <w:t>:</w:t>
      </w:r>
      <w:r w:rsidRPr="007903E2">
        <w:rPr>
          <w:rFonts w:eastAsia="Times New Roman" w:cstheme="minorHAnsi"/>
          <w:b/>
          <w:bCs/>
          <w:color w:val="0070C0"/>
          <w:sz w:val="32"/>
          <w:szCs w:val="32"/>
          <w:lang w:val="en-CA" w:eastAsia="en-CA"/>
        </w:rPr>
        <w:t xml:space="preserve"> </w:t>
      </w:r>
    </w:p>
    <w:p w14:paraId="3E866CE5" w14:textId="32E88431" w:rsidR="007903E2" w:rsidRPr="007903E2"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 xml:space="preserve">Taste My punishment and My warnings! </w:t>
      </w:r>
    </w:p>
    <w:p w14:paraId="625EFFFD" w14:textId="77777777" w:rsidR="000C7BF1" w:rsidRDefault="007903E2" w:rsidP="000C7BF1">
      <w:pPr>
        <w:spacing w:before="0" w:after="0" w:line="276" w:lineRule="auto"/>
        <w:jc w:val="left"/>
        <w:rPr>
          <w:rFonts w:eastAsia="Times New Roman" w:cstheme="minorHAnsi"/>
          <w:b/>
          <w:bCs/>
          <w:color w:val="0070C0"/>
          <w:sz w:val="32"/>
          <w:szCs w:val="32"/>
          <w:lang w:val="en-CA" w:eastAsia="en-CA"/>
        </w:rPr>
      </w:pPr>
      <w:r w:rsidRPr="007903E2">
        <w:rPr>
          <w:rFonts w:eastAsia="Times New Roman" w:cstheme="minorHAnsi"/>
          <w:b/>
          <w:bCs/>
          <w:color w:val="0070C0"/>
          <w:sz w:val="32"/>
          <w:szCs w:val="32"/>
          <w:lang w:val="en-CA" w:eastAsia="en-CA"/>
        </w:rPr>
        <w:t>Certainly, early at dawn there visited them an abiding punishment</w:t>
      </w:r>
      <w:r>
        <w:rPr>
          <w:rFonts w:eastAsia="Times New Roman" w:cstheme="minorHAnsi"/>
          <w:b/>
          <w:bCs/>
          <w:color w:val="0070C0"/>
          <w:sz w:val="32"/>
          <w:szCs w:val="32"/>
          <w:lang w:val="en-CA" w:eastAsia="en-CA"/>
        </w:rPr>
        <w:t>!</w:t>
      </w:r>
      <w:r w:rsidR="000C7BF1">
        <w:rPr>
          <w:rFonts w:eastAsia="Times New Roman" w:cstheme="minorHAnsi"/>
          <w:b/>
          <w:bCs/>
          <w:color w:val="0070C0"/>
          <w:sz w:val="32"/>
          <w:szCs w:val="32"/>
          <w:lang w:val="en-CA" w:eastAsia="en-CA"/>
        </w:rPr>
        <w:t>”</w:t>
      </w:r>
    </w:p>
    <w:p w14:paraId="62EDE5B1" w14:textId="72C005E3" w:rsidR="007903E2" w:rsidRPr="007903E2" w:rsidRDefault="000C7BF1" w:rsidP="000C7BF1">
      <w:pPr>
        <w:spacing w:before="0" w:after="0" w:line="276" w:lineRule="auto"/>
        <w:jc w:val="left"/>
        <w:rPr>
          <w:rFonts w:eastAsia="Times New Roman" w:cstheme="minorHAnsi"/>
          <w:b/>
          <w:bCs/>
          <w:color w:val="0070C0"/>
          <w:sz w:val="24"/>
          <w:szCs w:val="24"/>
          <w:lang w:val="en-CA" w:eastAsia="en-CA"/>
        </w:rPr>
      </w:pPr>
      <w:r w:rsidRPr="000C7BF1">
        <w:rPr>
          <w:rFonts w:eastAsia="Times New Roman" w:cstheme="minorHAnsi"/>
          <w:b/>
          <w:bCs/>
          <w:color w:val="0070C0"/>
          <w:sz w:val="24"/>
          <w:szCs w:val="24"/>
          <w:lang w:val="en-CA" w:eastAsia="en-CA"/>
        </w:rPr>
        <w:t>(Qamar: 33-40.)</w:t>
      </w:r>
      <w:r w:rsidR="007903E2" w:rsidRPr="007903E2">
        <w:rPr>
          <w:rFonts w:eastAsia="Times New Roman" w:cstheme="minorHAnsi"/>
          <w:b/>
          <w:bCs/>
          <w:color w:val="0070C0"/>
          <w:sz w:val="24"/>
          <w:szCs w:val="24"/>
          <w:lang w:val="en-CA" w:eastAsia="en-CA"/>
        </w:rPr>
        <w:t xml:space="preserve"> </w:t>
      </w:r>
    </w:p>
    <w:p w14:paraId="10E68FDC" w14:textId="782994E1" w:rsidR="00E00BA3" w:rsidRDefault="00E00BA3" w:rsidP="00117CC2">
      <w:pPr>
        <w:widowControl w:val="0"/>
        <w:spacing w:before="0" w:line="276" w:lineRule="auto"/>
        <w:ind w:firstLine="709"/>
        <w:rPr>
          <w:rFonts w:asciiTheme="majorBidi" w:eastAsia="Times New Roman" w:hAnsiTheme="majorBidi" w:cstheme="majorBidi"/>
          <w:sz w:val="32"/>
          <w:szCs w:val="32"/>
          <w:rtl/>
        </w:rPr>
      </w:pPr>
    </w:p>
    <w:p w14:paraId="2652A3F5" w14:textId="20DC098E" w:rsidR="00CD4EF2" w:rsidRPr="00CD4EF2" w:rsidRDefault="009F28B7" w:rsidP="000C7BF1">
      <w:pPr>
        <w:pStyle w:val="Heading4"/>
      </w:pPr>
      <w:r w:rsidRPr="00317AB0">
        <w:rPr>
          <w:rFonts w:cs="Times New Roman"/>
          <w:color w:val="0070C0"/>
          <w:sz w:val="32"/>
        </w:rPr>
        <w:t> </w:t>
      </w:r>
      <w:bookmarkStart w:id="207" w:name="_Toc101161580"/>
      <w:r w:rsidR="00CD4EF2" w:rsidRPr="00CD4EF2">
        <w:t xml:space="preserve">Extinction of Pharaoh's </w:t>
      </w:r>
      <w:r w:rsidR="000C7BF1">
        <w:t>F</w:t>
      </w:r>
      <w:r w:rsidR="00CD4EF2" w:rsidRPr="00CD4EF2">
        <w:t>amily</w:t>
      </w:r>
      <w:bookmarkEnd w:id="207"/>
    </w:p>
    <w:p w14:paraId="090D5197" w14:textId="2165A259" w:rsidR="00CD4EF2" w:rsidRDefault="00CD4EF2" w:rsidP="000C7BF1">
      <w:pPr>
        <w:widowControl w:val="0"/>
        <w:spacing w:before="0" w:line="276" w:lineRule="auto"/>
        <w:ind w:firstLine="709"/>
        <w:rPr>
          <w:rFonts w:asciiTheme="majorBidi" w:eastAsia="Times New Roman" w:hAnsiTheme="majorBidi" w:cstheme="majorBidi"/>
          <w:sz w:val="32"/>
          <w:szCs w:val="32"/>
        </w:rPr>
      </w:pPr>
      <w:r w:rsidRPr="000C7BF1">
        <w:rPr>
          <w:rFonts w:ascii="Algerian" w:eastAsia="Times New Roman" w:hAnsi="Algerian" w:cstheme="majorBidi"/>
          <w:sz w:val="40"/>
          <w:szCs w:val="40"/>
        </w:rPr>
        <w:t>T</w:t>
      </w:r>
      <w:r w:rsidRPr="00CD4EF2">
        <w:rPr>
          <w:rFonts w:asciiTheme="majorBidi" w:eastAsia="Times New Roman" w:hAnsiTheme="majorBidi" w:cstheme="majorBidi"/>
          <w:sz w:val="32"/>
          <w:szCs w:val="32"/>
        </w:rPr>
        <w:t xml:space="preserve">he fifth people whom God has announced in the Holy Quran about their extinction and destruction is the family of Pharaoh, </w:t>
      </w:r>
      <w:r w:rsidR="000C7BF1">
        <w:rPr>
          <w:rFonts w:asciiTheme="majorBidi" w:eastAsia="Times New Roman" w:hAnsiTheme="majorBidi" w:cstheme="majorBidi"/>
          <w:sz w:val="32"/>
          <w:szCs w:val="32"/>
        </w:rPr>
        <w:t>W</w:t>
      </w:r>
      <w:r w:rsidRPr="00CD4EF2">
        <w:rPr>
          <w:rFonts w:asciiTheme="majorBidi" w:eastAsia="Times New Roman" w:hAnsiTheme="majorBidi" w:cstheme="majorBidi"/>
          <w:sz w:val="32"/>
          <w:szCs w:val="32"/>
        </w:rPr>
        <w:t xml:space="preserve">ho </w:t>
      </w:r>
      <w:r w:rsidR="000C7BF1">
        <w:rPr>
          <w:rFonts w:asciiTheme="majorBidi" w:eastAsia="Times New Roman" w:hAnsiTheme="majorBidi" w:cstheme="majorBidi"/>
          <w:sz w:val="32"/>
          <w:szCs w:val="32"/>
        </w:rPr>
        <w:t>S</w:t>
      </w:r>
      <w:r w:rsidRPr="00CD4EF2">
        <w:rPr>
          <w:rFonts w:asciiTheme="majorBidi" w:eastAsia="Times New Roman" w:hAnsiTheme="majorBidi" w:cstheme="majorBidi"/>
          <w:sz w:val="32"/>
          <w:szCs w:val="32"/>
        </w:rPr>
        <w:t>ays:</w:t>
      </w:r>
    </w:p>
    <w:p w14:paraId="28ACAAC9" w14:textId="22A1C00A" w:rsidR="00F023E4" w:rsidRPr="00F023E4" w:rsidRDefault="00F023E4" w:rsidP="00F023E4">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F023E4">
        <w:rPr>
          <w:rFonts w:eastAsia="Times New Roman" w:cstheme="minorHAnsi"/>
          <w:b/>
          <w:bCs/>
          <w:color w:val="0070C0"/>
          <w:sz w:val="32"/>
          <w:szCs w:val="32"/>
          <w:lang w:val="en-CA" w:eastAsia="en-CA"/>
        </w:rPr>
        <w:t>Certainly, the warnings came to Pharaoh's clan</w:t>
      </w:r>
      <w:r>
        <w:rPr>
          <w:rFonts w:eastAsia="Times New Roman" w:cstheme="minorHAnsi"/>
          <w:b/>
          <w:bCs/>
          <w:color w:val="0070C0"/>
          <w:sz w:val="32"/>
          <w:szCs w:val="32"/>
          <w:lang w:val="en-CA" w:eastAsia="en-CA"/>
        </w:rPr>
        <w:t>!</w:t>
      </w:r>
      <w:r w:rsidRPr="00F023E4">
        <w:rPr>
          <w:rFonts w:eastAsia="Times New Roman" w:cstheme="minorHAnsi"/>
          <w:b/>
          <w:bCs/>
          <w:color w:val="0070C0"/>
          <w:sz w:val="32"/>
          <w:szCs w:val="32"/>
          <w:lang w:val="en-CA" w:eastAsia="en-CA"/>
        </w:rPr>
        <w:t xml:space="preserve"> </w:t>
      </w:r>
    </w:p>
    <w:p w14:paraId="5016337F" w14:textId="4D4B4026" w:rsidR="00F023E4" w:rsidRDefault="00F023E4" w:rsidP="00F023E4">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Pr="00F023E4">
        <w:rPr>
          <w:rFonts w:eastAsia="Times New Roman" w:cstheme="minorHAnsi"/>
          <w:b/>
          <w:bCs/>
          <w:color w:val="0070C0"/>
          <w:sz w:val="32"/>
          <w:szCs w:val="32"/>
          <w:lang w:val="en-CA" w:eastAsia="en-CA"/>
        </w:rPr>
        <w:t xml:space="preserve">ho denied all of Our </w:t>
      </w:r>
      <w:r>
        <w:rPr>
          <w:rFonts w:eastAsia="Times New Roman" w:cstheme="minorHAnsi"/>
          <w:b/>
          <w:bCs/>
          <w:color w:val="0070C0"/>
          <w:sz w:val="32"/>
          <w:szCs w:val="32"/>
          <w:lang w:val="en-CA" w:eastAsia="en-CA"/>
        </w:rPr>
        <w:t>S</w:t>
      </w:r>
      <w:r w:rsidRPr="00F023E4">
        <w:rPr>
          <w:rFonts w:eastAsia="Times New Roman" w:cstheme="minorHAnsi"/>
          <w:b/>
          <w:bCs/>
          <w:color w:val="0070C0"/>
          <w:sz w:val="32"/>
          <w:szCs w:val="32"/>
          <w:lang w:val="en-CA" w:eastAsia="en-CA"/>
        </w:rPr>
        <w:t xml:space="preserve">igns. </w:t>
      </w:r>
    </w:p>
    <w:p w14:paraId="29549153" w14:textId="4F6C8136" w:rsidR="00F023E4" w:rsidRDefault="00F023E4" w:rsidP="00F023E4">
      <w:pPr>
        <w:spacing w:before="0" w:after="0" w:line="276" w:lineRule="auto"/>
        <w:jc w:val="left"/>
        <w:rPr>
          <w:rFonts w:eastAsia="Times New Roman" w:cstheme="minorHAnsi"/>
          <w:b/>
          <w:bCs/>
          <w:color w:val="0070C0"/>
          <w:sz w:val="32"/>
          <w:szCs w:val="32"/>
          <w:lang w:val="en-CA" w:eastAsia="en-CA"/>
        </w:rPr>
      </w:pPr>
      <w:r w:rsidRPr="00F023E4">
        <w:rPr>
          <w:rFonts w:eastAsia="Times New Roman" w:cstheme="minorHAnsi"/>
          <w:b/>
          <w:bCs/>
          <w:color w:val="0070C0"/>
          <w:sz w:val="32"/>
          <w:szCs w:val="32"/>
          <w:lang w:val="en-CA" w:eastAsia="en-CA"/>
        </w:rPr>
        <w:t xml:space="preserve">So, We seized them with the seizing of One </w:t>
      </w:r>
    </w:p>
    <w:p w14:paraId="3ABC5600" w14:textId="5069AB6F" w:rsidR="00F023E4" w:rsidRDefault="00F023E4" w:rsidP="00F023E4">
      <w:pPr>
        <w:spacing w:before="0" w:after="0" w:line="276" w:lineRule="auto"/>
        <w:jc w:val="left"/>
        <w:rPr>
          <w:rFonts w:eastAsia="Times New Roman" w:cstheme="minorHAnsi"/>
          <w:b/>
          <w:bCs/>
          <w:color w:val="0070C0"/>
          <w:sz w:val="32"/>
          <w:szCs w:val="32"/>
          <w:lang w:val="en-CA" w:eastAsia="en-CA"/>
        </w:rPr>
      </w:pPr>
      <w:r w:rsidRPr="00F023E4">
        <w:rPr>
          <w:rFonts w:eastAsia="Times New Roman" w:cstheme="minorHAnsi"/>
          <w:b/>
          <w:bCs/>
          <w:color w:val="0070C0"/>
          <w:sz w:val="32"/>
          <w:szCs w:val="32"/>
          <w:lang w:val="en-CA" w:eastAsia="en-CA"/>
        </w:rPr>
        <w:t xml:space="preserve">who is </w:t>
      </w:r>
      <w:r>
        <w:rPr>
          <w:rFonts w:eastAsia="Times New Roman" w:cstheme="minorHAnsi"/>
          <w:b/>
          <w:bCs/>
          <w:color w:val="0070C0"/>
          <w:sz w:val="32"/>
          <w:szCs w:val="32"/>
          <w:lang w:val="en-CA" w:eastAsia="en-CA"/>
        </w:rPr>
        <w:t>A</w:t>
      </w:r>
      <w:r w:rsidRPr="00F023E4">
        <w:rPr>
          <w:rFonts w:eastAsia="Times New Roman" w:cstheme="minorHAnsi"/>
          <w:b/>
          <w:bCs/>
          <w:color w:val="0070C0"/>
          <w:sz w:val="32"/>
          <w:szCs w:val="32"/>
          <w:lang w:val="en-CA" w:eastAsia="en-CA"/>
        </w:rPr>
        <w:t>ll-</w:t>
      </w:r>
      <w:r>
        <w:rPr>
          <w:rFonts w:eastAsia="Times New Roman" w:cstheme="minorHAnsi"/>
          <w:b/>
          <w:bCs/>
          <w:color w:val="0070C0"/>
          <w:sz w:val="32"/>
          <w:szCs w:val="32"/>
          <w:lang w:val="en-CA" w:eastAsia="en-CA"/>
        </w:rPr>
        <w:t>M</w:t>
      </w:r>
      <w:r w:rsidRPr="00F023E4">
        <w:rPr>
          <w:rFonts w:eastAsia="Times New Roman" w:cstheme="minorHAnsi"/>
          <w:b/>
          <w:bCs/>
          <w:color w:val="0070C0"/>
          <w:sz w:val="32"/>
          <w:szCs w:val="32"/>
          <w:lang w:val="en-CA" w:eastAsia="en-CA"/>
        </w:rPr>
        <w:t>ighty, Omnipotent</w:t>
      </w:r>
      <w:r>
        <w:rPr>
          <w:rFonts w:eastAsia="Times New Roman" w:cstheme="minorHAnsi"/>
          <w:b/>
          <w:bCs/>
          <w:color w:val="0070C0"/>
          <w:sz w:val="32"/>
          <w:szCs w:val="32"/>
          <w:lang w:val="en-CA" w:eastAsia="en-CA"/>
        </w:rPr>
        <w:t>!”</w:t>
      </w:r>
    </w:p>
    <w:p w14:paraId="03209732" w14:textId="475528FD" w:rsidR="00F023E4" w:rsidRDefault="00F023E4" w:rsidP="00F023E4">
      <w:pPr>
        <w:spacing w:before="0" w:after="0" w:line="276" w:lineRule="auto"/>
        <w:jc w:val="left"/>
        <w:rPr>
          <w:rFonts w:eastAsia="Times New Roman" w:cstheme="minorHAnsi"/>
          <w:b/>
          <w:bCs/>
          <w:color w:val="0070C0"/>
          <w:sz w:val="24"/>
          <w:szCs w:val="24"/>
          <w:lang w:val="en-CA" w:eastAsia="en-CA"/>
        </w:rPr>
      </w:pPr>
      <w:r w:rsidRPr="00F023E4">
        <w:rPr>
          <w:rFonts w:eastAsia="Times New Roman" w:cstheme="minorHAnsi"/>
          <w:b/>
          <w:bCs/>
          <w:color w:val="0070C0"/>
          <w:sz w:val="24"/>
          <w:szCs w:val="24"/>
          <w:lang w:val="en-CA" w:eastAsia="en-CA"/>
        </w:rPr>
        <w:t>(Qamar: 41-42.)</w:t>
      </w:r>
    </w:p>
    <w:p w14:paraId="40779953" w14:textId="76979FDA" w:rsidR="00F023E4" w:rsidRPr="00F443F6" w:rsidRDefault="00F023E4" w:rsidP="00F023E4">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37</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132</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29125C9C" w14:textId="77777777" w:rsidR="00F023E4" w:rsidRPr="00F023E4" w:rsidRDefault="00F023E4" w:rsidP="00F023E4">
      <w:pPr>
        <w:spacing w:before="0" w:after="0" w:line="276" w:lineRule="auto"/>
        <w:jc w:val="left"/>
        <w:rPr>
          <w:rFonts w:eastAsia="Times New Roman" w:cstheme="minorHAnsi"/>
          <w:b/>
          <w:bCs/>
          <w:color w:val="0070C0"/>
          <w:sz w:val="24"/>
          <w:szCs w:val="24"/>
          <w:lang w:val="en-CA" w:eastAsia="en-CA"/>
        </w:rPr>
      </w:pPr>
    </w:p>
    <w:p w14:paraId="5311EA07" w14:textId="62C18D66" w:rsidR="00F023E4" w:rsidRDefault="00F023E4" w:rsidP="000C7BF1">
      <w:pPr>
        <w:widowControl w:val="0"/>
        <w:spacing w:before="0" w:line="276" w:lineRule="auto"/>
        <w:ind w:firstLine="709"/>
        <w:rPr>
          <w:rFonts w:asciiTheme="majorBidi" w:eastAsia="Times New Roman" w:hAnsiTheme="majorBidi" w:cstheme="majorBidi"/>
          <w:sz w:val="32"/>
          <w:szCs w:val="32"/>
        </w:rPr>
      </w:pPr>
    </w:p>
    <w:p w14:paraId="365A6B08" w14:textId="77777777" w:rsidR="00C134A8" w:rsidRPr="00F51162" w:rsidRDefault="00C134A8" w:rsidP="000C7BF1">
      <w:pPr>
        <w:widowControl w:val="0"/>
        <w:spacing w:before="0" w:line="276" w:lineRule="auto"/>
        <w:ind w:firstLine="709"/>
        <w:rPr>
          <w:rFonts w:asciiTheme="majorBidi" w:eastAsia="Times New Roman" w:hAnsiTheme="majorBidi" w:cstheme="majorBidi"/>
          <w:sz w:val="12"/>
          <w:szCs w:val="12"/>
        </w:rPr>
      </w:pPr>
    </w:p>
    <w:p w14:paraId="6F19F53F" w14:textId="45095297" w:rsidR="00C134A8" w:rsidRDefault="00C134A8" w:rsidP="009D51B9">
      <w:pPr>
        <w:pStyle w:val="Heading1"/>
        <w:rPr>
          <w:lang w:bidi="fa-IR"/>
        </w:rPr>
      </w:pPr>
      <w:bookmarkStart w:id="208" w:name="_Toc101161581"/>
      <w:r w:rsidRPr="008A1429">
        <w:rPr>
          <w:lang w:bidi="fa-IR"/>
        </w:rPr>
        <w:t>Signs of Divine Sovereignty in Destruction of Old Societies</w:t>
      </w:r>
      <w:bookmarkEnd w:id="208"/>
    </w:p>
    <w:p w14:paraId="50C4D3F1" w14:textId="77777777" w:rsidR="00C134A8" w:rsidRPr="00C134A8" w:rsidRDefault="00C134A8" w:rsidP="00C134A8">
      <w:pPr>
        <w:bidi/>
        <w:rPr>
          <w:rFonts w:cstheme="minorHAnsi"/>
          <w:sz w:val="2"/>
          <w:szCs w:val="2"/>
          <w:u w:val="single"/>
        </w:rPr>
      </w:pPr>
    </w:p>
    <w:p w14:paraId="11B23809" w14:textId="6B30F8C7" w:rsidR="00C134A8" w:rsidRPr="007F3ABA" w:rsidRDefault="00C134A8" w:rsidP="00C134A8">
      <w:pPr>
        <w:bidi/>
        <w:rPr>
          <w:rFonts w:cstheme="minorHAnsi"/>
          <w:color w:val="00B050"/>
          <w:sz w:val="28"/>
          <w:szCs w:val="28"/>
        </w:rPr>
      </w:pPr>
      <w:r w:rsidRPr="007F3ABA">
        <w:rPr>
          <w:rFonts w:cstheme="minorHAnsi"/>
          <w:color w:val="00B050"/>
          <w:sz w:val="28"/>
          <w:szCs w:val="28"/>
          <w:rtl/>
        </w:rPr>
        <w:t>" وَتَرَكنا فیها آيـــَةً لِلَّذينَ يَخافونَ الْعَذابَ الاَليمَ ...!"</w:t>
      </w:r>
    </w:p>
    <w:p w14:paraId="035AED78" w14:textId="3C79E745" w:rsidR="00C134A8" w:rsidRPr="007F3ABA" w:rsidRDefault="00C134A8" w:rsidP="00C134A8">
      <w:pPr>
        <w:bidi/>
        <w:rPr>
          <w:color w:val="00B050"/>
          <w:lang w:bidi="fa-IR"/>
        </w:rPr>
      </w:pPr>
      <w:r w:rsidRPr="007F3ABA">
        <w:rPr>
          <w:rFonts w:cstheme="minorHAnsi"/>
          <w:color w:val="00B050"/>
          <w:sz w:val="28"/>
          <w:szCs w:val="28"/>
        </w:rPr>
        <w:t>)</w:t>
      </w:r>
      <w:r w:rsidRPr="007F3ABA">
        <w:rPr>
          <w:rFonts w:cstheme="minorHAnsi"/>
          <w:color w:val="00B050"/>
          <w:sz w:val="28"/>
          <w:szCs w:val="28"/>
          <w:rtl/>
        </w:rPr>
        <w:t xml:space="preserve">37 </w:t>
      </w:r>
      <w:r w:rsidRPr="007F3ABA">
        <w:rPr>
          <w:rFonts w:cstheme="minorHAnsi"/>
          <w:color w:val="00B050"/>
          <w:sz w:val="28"/>
          <w:szCs w:val="28"/>
        </w:rPr>
        <w:t>-</w:t>
      </w:r>
      <w:r w:rsidRPr="007F3ABA">
        <w:rPr>
          <w:rFonts w:cstheme="minorHAnsi"/>
          <w:color w:val="00B050"/>
          <w:sz w:val="28"/>
          <w:szCs w:val="28"/>
          <w:rtl/>
        </w:rPr>
        <w:t xml:space="preserve">56 </w:t>
      </w:r>
      <w:r w:rsidRPr="007F3ABA">
        <w:rPr>
          <w:rFonts w:cstheme="minorHAnsi"/>
          <w:color w:val="00B050"/>
          <w:sz w:val="28"/>
          <w:szCs w:val="28"/>
        </w:rPr>
        <w:t>/</w:t>
      </w:r>
      <w:r w:rsidRPr="007F3ABA">
        <w:rPr>
          <w:rFonts w:cstheme="minorHAnsi"/>
          <w:color w:val="00B050"/>
          <w:sz w:val="28"/>
          <w:szCs w:val="28"/>
          <w:rtl/>
        </w:rPr>
        <w:t xml:space="preserve"> </w:t>
      </w:r>
      <w:r w:rsidRPr="007F3ABA">
        <w:rPr>
          <w:rFonts w:cstheme="minorHAnsi" w:hint="cs"/>
          <w:color w:val="00B050"/>
          <w:sz w:val="28"/>
          <w:szCs w:val="28"/>
          <w:rtl/>
        </w:rPr>
        <w:t>ذاريات</w:t>
      </w:r>
      <w:r w:rsidRPr="007F3ABA">
        <w:rPr>
          <w:rFonts w:cstheme="minorHAnsi"/>
          <w:color w:val="00B050"/>
          <w:sz w:val="28"/>
          <w:szCs w:val="28"/>
        </w:rPr>
        <w:t xml:space="preserve"> (</w:t>
      </w:r>
    </w:p>
    <w:p w14:paraId="09EB54AD" w14:textId="77777777" w:rsidR="007F3ABA" w:rsidRPr="007F3ABA" w:rsidRDefault="007F3ABA" w:rsidP="007F3ABA">
      <w:pPr>
        <w:spacing w:before="0" w:after="0" w:line="276" w:lineRule="auto"/>
        <w:jc w:val="center"/>
        <w:rPr>
          <w:rFonts w:eastAsia="Times New Roman" w:cstheme="minorHAnsi"/>
          <w:b/>
          <w:bCs/>
          <w:color w:val="0070C0"/>
          <w:sz w:val="32"/>
          <w:szCs w:val="32"/>
          <w:lang w:val="en-CA" w:eastAsia="en-CA"/>
        </w:rPr>
      </w:pPr>
      <w:r w:rsidRPr="007F3ABA">
        <w:rPr>
          <w:rFonts w:eastAsia="Times New Roman" w:cstheme="minorHAnsi"/>
          <w:b/>
          <w:bCs/>
          <w:color w:val="0070C0"/>
          <w:sz w:val="32"/>
          <w:szCs w:val="32"/>
          <w:lang w:val="en-CA" w:eastAsia="en-CA"/>
        </w:rPr>
        <w:t>“And We have left therein a sign for those who fear a painful punishment!”</w:t>
      </w:r>
    </w:p>
    <w:p w14:paraId="16B7D271" w14:textId="2300DC34" w:rsidR="007F3ABA" w:rsidRPr="004B15FC" w:rsidRDefault="007F3ABA" w:rsidP="007F3ABA">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Zariyat</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37-56</w:t>
      </w:r>
      <w:r w:rsidRPr="004B15FC">
        <w:rPr>
          <w:rFonts w:asciiTheme="minorHAnsi" w:hAnsiTheme="minorHAnsi" w:cstheme="minorHAnsi"/>
          <w:b/>
          <w:bCs/>
          <w:color w:val="0070C0"/>
          <w:lang w:val="en-CA" w:eastAsia="en-CA"/>
        </w:rPr>
        <w:t>.)</w:t>
      </w:r>
    </w:p>
    <w:p w14:paraId="35860B50" w14:textId="726CD97F" w:rsidR="00CD4EF2" w:rsidRPr="00AB617F" w:rsidRDefault="00CD4EF2" w:rsidP="00CD4EF2">
      <w:pPr>
        <w:widowControl w:val="0"/>
        <w:spacing w:before="0" w:line="276" w:lineRule="auto"/>
        <w:rPr>
          <w:rFonts w:asciiTheme="majorBidi" w:eastAsia="Times New Roman" w:hAnsiTheme="majorBidi" w:cstheme="majorBidi"/>
          <w:sz w:val="2"/>
          <w:szCs w:val="2"/>
          <w:rtl/>
        </w:rPr>
      </w:pPr>
    </w:p>
    <w:p w14:paraId="1C40A1CE" w14:textId="00B10AF1" w:rsidR="00A20CEB" w:rsidRDefault="00A80708" w:rsidP="00F51162">
      <w:pPr>
        <w:spacing w:before="0" w:line="276" w:lineRule="auto"/>
        <w:ind w:firstLine="709"/>
        <w:rPr>
          <w:rFonts w:asciiTheme="majorBidi" w:eastAsia="Times New Roman" w:hAnsiTheme="majorBidi" w:cstheme="majorBidi"/>
          <w:sz w:val="32"/>
          <w:szCs w:val="32"/>
          <w:rtl/>
        </w:rPr>
      </w:pPr>
      <w:r w:rsidRPr="00AB617F">
        <w:rPr>
          <w:rFonts w:ascii="Algerian" w:eastAsia="Times New Roman" w:hAnsi="Algerian" w:cstheme="majorBidi"/>
          <w:sz w:val="40"/>
          <w:szCs w:val="40"/>
        </w:rPr>
        <w:t>T</w:t>
      </w:r>
      <w:r w:rsidRPr="00A80708">
        <w:rPr>
          <w:rFonts w:asciiTheme="majorBidi" w:eastAsia="Times New Roman" w:hAnsiTheme="majorBidi" w:cstheme="majorBidi"/>
          <w:sz w:val="32"/>
          <w:szCs w:val="32"/>
        </w:rPr>
        <w:t xml:space="preserve">he Holy Quran in </w:t>
      </w:r>
      <w:r w:rsidR="00AB617F">
        <w:rPr>
          <w:rFonts w:asciiTheme="majorBidi" w:eastAsia="Times New Roman" w:hAnsiTheme="majorBidi" w:cstheme="majorBidi"/>
          <w:sz w:val="32"/>
          <w:szCs w:val="32"/>
        </w:rPr>
        <w:t>the following Verse</w:t>
      </w:r>
      <w:r w:rsidRPr="00A80708">
        <w:rPr>
          <w:rFonts w:asciiTheme="majorBidi" w:eastAsia="Times New Roman" w:hAnsiTheme="majorBidi" w:cstheme="majorBidi"/>
          <w:sz w:val="32"/>
          <w:szCs w:val="32"/>
        </w:rPr>
        <w:t xml:space="preserve"> refers to a brief history of the </w:t>
      </w:r>
      <w:r w:rsidR="00AB617F">
        <w:rPr>
          <w:rFonts w:asciiTheme="majorBidi" w:eastAsia="Times New Roman" w:hAnsiTheme="majorBidi" w:cstheme="majorBidi"/>
          <w:sz w:val="32"/>
          <w:szCs w:val="32"/>
        </w:rPr>
        <w:t>P</w:t>
      </w:r>
      <w:r w:rsidRPr="00A80708">
        <w:rPr>
          <w:rFonts w:asciiTheme="majorBidi" w:eastAsia="Times New Roman" w:hAnsiTheme="majorBidi" w:cstheme="majorBidi"/>
          <w:sz w:val="32"/>
          <w:szCs w:val="32"/>
        </w:rPr>
        <w:t xml:space="preserve">rophets of God and reminds us of the </w:t>
      </w:r>
      <w:r w:rsidR="00376D7F">
        <w:rPr>
          <w:rFonts w:asciiTheme="majorBidi" w:eastAsia="Times New Roman" w:hAnsiTheme="majorBidi" w:cstheme="majorBidi"/>
          <w:sz w:val="32"/>
          <w:szCs w:val="32"/>
        </w:rPr>
        <w:t>Signs</w:t>
      </w:r>
      <w:r w:rsidRPr="00A80708">
        <w:rPr>
          <w:rFonts w:asciiTheme="majorBidi" w:eastAsia="Times New Roman" w:hAnsiTheme="majorBidi" w:cstheme="majorBidi"/>
          <w:sz w:val="32"/>
          <w:szCs w:val="32"/>
        </w:rPr>
        <w:t xml:space="preserve"> and the </w:t>
      </w:r>
      <w:r w:rsidR="00376D7F">
        <w:rPr>
          <w:rFonts w:asciiTheme="majorBidi" w:eastAsia="Times New Roman" w:hAnsiTheme="majorBidi" w:cstheme="majorBidi"/>
          <w:sz w:val="32"/>
          <w:szCs w:val="32"/>
        </w:rPr>
        <w:t>effects</w:t>
      </w:r>
      <w:r w:rsidRPr="00A80708">
        <w:rPr>
          <w:rFonts w:asciiTheme="majorBidi" w:eastAsia="Times New Roman" w:hAnsiTheme="majorBidi" w:cstheme="majorBidi"/>
          <w:sz w:val="32"/>
          <w:szCs w:val="32"/>
        </w:rPr>
        <w:t xml:space="preserve"> left in the destruction of their people:</w:t>
      </w:r>
    </w:p>
    <w:p w14:paraId="22FD70EE" w14:textId="77777777" w:rsidR="00F51162" w:rsidRPr="00F51162" w:rsidRDefault="00F51162" w:rsidP="00F51162">
      <w:pPr>
        <w:spacing w:before="0" w:line="276" w:lineRule="auto"/>
        <w:ind w:firstLine="709"/>
        <w:rPr>
          <w:rFonts w:asciiTheme="majorBidi" w:eastAsia="Times New Roman" w:hAnsiTheme="majorBidi" w:cstheme="majorBidi"/>
          <w:sz w:val="2"/>
          <w:szCs w:val="2"/>
          <w:rtl/>
        </w:rPr>
      </w:pPr>
    </w:p>
    <w:p w14:paraId="7D843F57" w14:textId="77777777" w:rsidR="00096661" w:rsidRDefault="00096661" w:rsidP="00FC436B">
      <w:pPr>
        <w:pStyle w:val="Heading4"/>
        <w:keepNext w:val="0"/>
        <w:widowControl/>
        <w:spacing w:before="0"/>
      </w:pPr>
      <w:bookmarkStart w:id="209" w:name="_Toc101161582"/>
    </w:p>
    <w:p w14:paraId="0177D124" w14:textId="77777777" w:rsidR="00096661" w:rsidRDefault="00096661" w:rsidP="00FC436B">
      <w:pPr>
        <w:pStyle w:val="Heading4"/>
        <w:keepNext w:val="0"/>
        <w:widowControl/>
        <w:spacing w:before="0"/>
      </w:pPr>
    </w:p>
    <w:p w14:paraId="68E17E4A" w14:textId="557EEDDB" w:rsidR="00A80708" w:rsidRDefault="00A20CEB" w:rsidP="00FC436B">
      <w:pPr>
        <w:pStyle w:val="Heading4"/>
        <w:keepNext w:val="0"/>
        <w:widowControl/>
        <w:spacing w:before="0"/>
      </w:pPr>
      <w:r w:rsidRPr="008A1429">
        <w:lastRenderedPageBreak/>
        <w:t>Sign Remained from Destruction of Lot's People</w:t>
      </w:r>
      <w:bookmarkEnd w:id="209"/>
    </w:p>
    <w:p w14:paraId="7C152FFA" w14:textId="510105DF" w:rsidR="00FC436B" w:rsidRPr="00FC436B" w:rsidRDefault="00FC436B" w:rsidP="00FC436B">
      <w:pPr>
        <w:spacing w:before="0" w:after="100" w:afterAutospacing="1" w:line="240" w:lineRule="auto"/>
        <w:jc w:val="left"/>
        <w:rPr>
          <w:rFonts w:eastAsia="Times New Roman" w:cstheme="minorHAnsi"/>
          <w:b/>
          <w:bCs/>
          <w:color w:val="0070C0"/>
          <w:sz w:val="32"/>
          <w:szCs w:val="32"/>
          <w:lang w:val="en-CA" w:eastAsia="en-CA"/>
        </w:rPr>
      </w:pPr>
      <w:r w:rsidRPr="00FC436B">
        <w:rPr>
          <w:rFonts w:eastAsia="Times New Roman" w:cstheme="minorHAnsi"/>
          <w:b/>
          <w:bCs/>
          <w:color w:val="0070C0"/>
          <w:sz w:val="32"/>
          <w:szCs w:val="32"/>
          <w:lang w:val="en-CA" w:eastAsia="en-CA"/>
        </w:rPr>
        <w:t>“</w:t>
      </w:r>
      <w:r w:rsidRPr="00FC436B">
        <w:rPr>
          <w:rFonts w:ascii="Algerian" w:eastAsia="Times New Roman" w:hAnsi="Algerian" w:cstheme="minorHAnsi"/>
          <w:b/>
          <w:bCs/>
          <w:color w:val="0070C0"/>
          <w:sz w:val="40"/>
          <w:szCs w:val="40"/>
          <w:lang w:val="en-CA" w:eastAsia="en-CA"/>
        </w:rPr>
        <w:t>T</w:t>
      </w:r>
      <w:r w:rsidRPr="00FC436B">
        <w:rPr>
          <w:rFonts w:eastAsia="Times New Roman" w:cstheme="minorHAnsi"/>
          <w:b/>
          <w:bCs/>
          <w:color w:val="0070C0"/>
          <w:sz w:val="32"/>
          <w:szCs w:val="32"/>
          <w:lang w:val="en-CA" w:eastAsia="en-CA"/>
        </w:rPr>
        <w:t xml:space="preserve">hey said: We have been sent toward a guilty people! </w:t>
      </w:r>
    </w:p>
    <w:p w14:paraId="7A002795" w14:textId="66EEAA59" w:rsidR="00A20CEB" w:rsidRPr="00A20CEB" w:rsidRDefault="00FC436B" w:rsidP="00F51162">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00F51162">
        <w:rPr>
          <w:rFonts w:eastAsia="Times New Roman" w:cstheme="minorHAnsi"/>
          <w:b/>
          <w:bCs/>
          <w:color w:val="0070C0"/>
          <w:sz w:val="32"/>
          <w:szCs w:val="32"/>
          <w:lang w:val="en-CA" w:eastAsia="en-CA"/>
        </w:rPr>
        <w:t>h</w:t>
      </w:r>
      <w:r w:rsidR="00A20CEB" w:rsidRPr="00A20CEB">
        <w:rPr>
          <w:rFonts w:eastAsia="Times New Roman" w:cstheme="minorHAnsi"/>
          <w:b/>
          <w:bCs/>
          <w:color w:val="0070C0"/>
          <w:sz w:val="32"/>
          <w:szCs w:val="32"/>
          <w:lang w:val="en-CA" w:eastAsia="en-CA"/>
        </w:rPr>
        <w:t>at We may rain upon them stones of clay</w:t>
      </w:r>
      <w:r w:rsidR="00F51162">
        <w:rPr>
          <w:rFonts w:eastAsia="Times New Roman" w:cstheme="minorHAnsi"/>
          <w:b/>
          <w:bCs/>
          <w:color w:val="0070C0"/>
          <w:sz w:val="32"/>
          <w:szCs w:val="32"/>
          <w:lang w:val="en-CA" w:eastAsia="en-CA"/>
        </w:rPr>
        <w:t>!</w:t>
      </w:r>
      <w:r w:rsidR="00A20CEB" w:rsidRPr="00A20CEB">
        <w:rPr>
          <w:rFonts w:eastAsia="Times New Roman" w:cstheme="minorHAnsi"/>
          <w:b/>
          <w:bCs/>
          <w:color w:val="0070C0"/>
          <w:sz w:val="32"/>
          <w:szCs w:val="32"/>
          <w:lang w:val="en-CA" w:eastAsia="en-CA"/>
        </w:rPr>
        <w:t xml:space="preserve"> </w:t>
      </w:r>
    </w:p>
    <w:p w14:paraId="3325EAA9" w14:textId="39BE2AC6" w:rsidR="00A20CEB" w:rsidRPr="00A20CEB" w:rsidRDefault="00FC436B" w:rsidP="00FC436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M</w:t>
      </w:r>
      <w:r w:rsidR="00A20CEB" w:rsidRPr="00A20CEB">
        <w:rPr>
          <w:rFonts w:eastAsia="Times New Roman" w:cstheme="minorHAnsi"/>
          <w:b/>
          <w:bCs/>
          <w:color w:val="0070C0"/>
          <w:sz w:val="32"/>
          <w:szCs w:val="32"/>
          <w:lang w:val="en-CA" w:eastAsia="en-CA"/>
        </w:rPr>
        <w:t>arked with your Lord for the profligate</w:t>
      </w:r>
      <w:r>
        <w:rPr>
          <w:rFonts w:eastAsia="Times New Roman" w:cstheme="minorHAnsi"/>
          <w:b/>
          <w:bCs/>
          <w:color w:val="0070C0"/>
          <w:sz w:val="32"/>
          <w:szCs w:val="32"/>
          <w:lang w:val="en-CA" w:eastAsia="en-CA"/>
        </w:rPr>
        <w:t>!</w:t>
      </w:r>
      <w:r w:rsidR="00A20CEB" w:rsidRPr="00A20CEB">
        <w:rPr>
          <w:rFonts w:eastAsia="Times New Roman" w:cstheme="minorHAnsi"/>
          <w:b/>
          <w:bCs/>
          <w:color w:val="0070C0"/>
          <w:sz w:val="32"/>
          <w:szCs w:val="32"/>
          <w:lang w:val="en-CA" w:eastAsia="en-CA"/>
        </w:rPr>
        <w:t xml:space="preserve"> </w:t>
      </w:r>
    </w:p>
    <w:p w14:paraId="5FA75CC7" w14:textId="5CF84CA1" w:rsidR="00A20CEB" w:rsidRPr="00A20CEB" w:rsidRDefault="00FC436B" w:rsidP="00FC436B">
      <w:pPr>
        <w:spacing w:before="0" w:after="0" w:line="276" w:lineRule="auto"/>
        <w:jc w:val="left"/>
        <w:rPr>
          <w:rFonts w:eastAsia="Times New Roman" w:cstheme="minorHAnsi"/>
          <w:b/>
          <w:bCs/>
          <w:color w:val="0070C0"/>
          <w:sz w:val="32"/>
          <w:szCs w:val="32"/>
          <w:lang w:val="en-CA" w:eastAsia="en-CA"/>
        </w:rPr>
      </w:pPr>
      <w:r w:rsidRPr="00A20CEB">
        <w:rPr>
          <w:rFonts w:eastAsia="Times New Roman" w:cstheme="minorHAnsi"/>
          <w:b/>
          <w:bCs/>
          <w:color w:val="0070C0"/>
          <w:sz w:val="32"/>
          <w:szCs w:val="32"/>
          <w:lang w:val="en-CA" w:eastAsia="en-CA"/>
        </w:rPr>
        <w:t>So,</w:t>
      </w:r>
      <w:r w:rsidR="00A20CEB" w:rsidRPr="00A20CEB">
        <w:rPr>
          <w:rFonts w:eastAsia="Times New Roman" w:cstheme="minorHAnsi"/>
          <w:b/>
          <w:bCs/>
          <w:color w:val="0070C0"/>
          <w:sz w:val="32"/>
          <w:szCs w:val="32"/>
          <w:lang w:val="en-CA" w:eastAsia="en-CA"/>
        </w:rPr>
        <w:t xml:space="preserve"> We picked out those who were in it of the faithful</w:t>
      </w:r>
      <w:r>
        <w:rPr>
          <w:rFonts w:eastAsia="Times New Roman" w:cstheme="minorHAnsi"/>
          <w:b/>
          <w:bCs/>
          <w:color w:val="0070C0"/>
          <w:sz w:val="32"/>
          <w:szCs w:val="32"/>
          <w:lang w:val="en-CA" w:eastAsia="en-CA"/>
        </w:rPr>
        <w:t>!</w:t>
      </w:r>
      <w:r w:rsidR="00A20CEB" w:rsidRPr="00A20CEB">
        <w:rPr>
          <w:rFonts w:eastAsia="Times New Roman" w:cstheme="minorHAnsi"/>
          <w:b/>
          <w:bCs/>
          <w:color w:val="0070C0"/>
          <w:sz w:val="32"/>
          <w:szCs w:val="32"/>
          <w:lang w:val="en-CA" w:eastAsia="en-CA"/>
        </w:rPr>
        <w:t xml:space="preserve"> </w:t>
      </w:r>
    </w:p>
    <w:p w14:paraId="1DEED0B2" w14:textId="65C7AC88" w:rsidR="00A20CEB" w:rsidRPr="00A20CEB" w:rsidRDefault="00FC436B" w:rsidP="00FC436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B</w:t>
      </w:r>
      <w:r w:rsidR="00A20CEB" w:rsidRPr="00A20CEB">
        <w:rPr>
          <w:rFonts w:eastAsia="Times New Roman" w:cstheme="minorHAnsi"/>
          <w:b/>
          <w:bCs/>
          <w:color w:val="0070C0"/>
          <w:sz w:val="32"/>
          <w:szCs w:val="32"/>
          <w:lang w:val="en-CA" w:eastAsia="en-CA"/>
        </w:rPr>
        <w:t>ut We did not find there other than one house of Muslims</w:t>
      </w:r>
      <w:r>
        <w:rPr>
          <w:rFonts w:eastAsia="Times New Roman" w:cstheme="minorHAnsi"/>
          <w:b/>
          <w:bCs/>
          <w:color w:val="0070C0"/>
          <w:sz w:val="32"/>
          <w:szCs w:val="32"/>
          <w:lang w:val="en-CA" w:eastAsia="en-CA"/>
        </w:rPr>
        <w:t>!</w:t>
      </w:r>
      <w:r w:rsidR="00A20CEB" w:rsidRPr="00A20CEB">
        <w:rPr>
          <w:rFonts w:eastAsia="Times New Roman" w:cstheme="minorHAnsi"/>
          <w:b/>
          <w:bCs/>
          <w:color w:val="0070C0"/>
          <w:sz w:val="32"/>
          <w:szCs w:val="32"/>
          <w:lang w:val="en-CA" w:eastAsia="en-CA"/>
        </w:rPr>
        <w:t xml:space="preserve"> </w:t>
      </w:r>
    </w:p>
    <w:p w14:paraId="2F0E3E77" w14:textId="5FCC5FB0" w:rsidR="00FC436B" w:rsidRDefault="00FC436B" w:rsidP="00F51162">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A20CEB" w:rsidRPr="00A20CEB">
        <w:rPr>
          <w:rFonts w:eastAsia="Times New Roman" w:cstheme="minorHAnsi"/>
          <w:b/>
          <w:bCs/>
          <w:color w:val="0070C0"/>
          <w:sz w:val="32"/>
          <w:szCs w:val="32"/>
          <w:lang w:val="en-CA" w:eastAsia="en-CA"/>
        </w:rPr>
        <w:t xml:space="preserve">nd We have left therein a </w:t>
      </w:r>
      <w:r>
        <w:rPr>
          <w:rFonts w:eastAsia="Times New Roman" w:cstheme="minorHAnsi"/>
          <w:b/>
          <w:bCs/>
          <w:color w:val="0070C0"/>
          <w:sz w:val="32"/>
          <w:szCs w:val="32"/>
          <w:lang w:val="en-CA" w:eastAsia="en-CA"/>
        </w:rPr>
        <w:t>S</w:t>
      </w:r>
      <w:r w:rsidR="00A20CEB" w:rsidRPr="00A20CEB">
        <w:rPr>
          <w:rFonts w:eastAsia="Times New Roman" w:cstheme="minorHAnsi"/>
          <w:b/>
          <w:bCs/>
          <w:color w:val="0070C0"/>
          <w:sz w:val="32"/>
          <w:szCs w:val="32"/>
          <w:lang w:val="en-CA" w:eastAsia="en-CA"/>
        </w:rPr>
        <w:t xml:space="preserve">ign for those who fear a painful </w:t>
      </w:r>
      <w:r>
        <w:rPr>
          <w:rFonts w:eastAsia="Times New Roman" w:cstheme="minorHAnsi"/>
          <w:b/>
          <w:bCs/>
          <w:color w:val="0070C0"/>
          <w:sz w:val="32"/>
          <w:szCs w:val="32"/>
          <w:lang w:val="en-CA" w:eastAsia="en-CA"/>
        </w:rPr>
        <w:t>P</w:t>
      </w:r>
      <w:r w:rsidR="00A20CEB" w:rsidRPr="00A20CEB">
        <w:rPr>
          <w:rFonts w:eastAsia="Times New Roman" w:cstheme="minorHAnsi"/>
          <w:b/>
          <w:bCs/>
          <w:color w:val="0070C0"/>
          <w:sz w:val="32"/>
          <w:szCs w:val="32"/>
          <w:lang w:val="en-CA" w:eastAsia="en-CA"/>
        </w:rPr>
        <w:t>unishment</w:t>
      </w:r>
      <w:r>
        <w:rPr>
          <w:rFonts w:eastAsia="Times New Roman" w:cstheme="minorHAnsi"/>
          <w:b/>
          <w:bCs/>
          <w:color w:val="0070C0"/>
          <w:sz w:val="32"/>
          <w:szCs w:val="32"/>
          <w:lang w:val="en-CA" w:eastAsia="en-CA"/>
        </w:rPr>
        <w:t>!</w:t>
      </w:r>
      <w:r w:rsidR="00B30235">
        <w:rPr>
          <w:rFonts w:eastAsia="Times New Roman" w:cstheme="minorHAnsi"/>
          <w:b/>
          <w:bCs/>
          <w:color w:val="0070C0"/>
          <w:sz w:val="32"/>
          <w:szCs w:val="32"/>
          <w:lang w:val="en-CA" w:eastAsia="en-CA"/>
        </w:rPr>
        <w:t>”</w:t>
      </w:r>
    </w:p>
    <w:p w14:paraId="6DC906EA" w14:textId="4094AC8D" w:rsidR="00A20CEB" w:rsidRDefault="00A20CEB" w:rsidP="00F51162">
      <w:pPr>
        <w:spacing w:before="0" w:after="0" w:line="276" w:lineRule="auto"/>
        <w:jc w:val="left"/>
        <w:rPr>
          <w:rFonts w:eastAsia="Times New Roman" w:cstheme="minorHAnsi"/>
          <w:b/>
          <w:bCs/>
          <w:color w:val="0070C0"/>
          <w:sz w:val="24"/>
          <w:szCs w:val="24"/>
          <w:lang w:val="en-CA" w:eastAsia="en-CA"/>
        </w:rPr>
      </w:pPr>
      <w:r w:rsidRPr="00A20CEB">
        <w:rPr>
          <w:rFonts w:eastAsia="Times New Roman" w:cstheme="minorHAnsi"/>
          <w:b/>
          <w:bCs/>
          <w:color w:val="0070C0"/>
          <w:sz w:val="24"/>
          <w:szCs w:val="24"/>
          <w:lang w:val="en-CA" w:eastAsia="en-CA"/>
        </w:rPr>
        <w:t>(</w:t>
      </w:r>
      <w:r w:rsidR="00B30235" w:rsidRPr="00B30235">
        <w:rPr>
          <w:rFonts w:eastAsia="Times New Roman" w:cstheme="minorHAnsi"/>
          <w:b/>
          <w:bCs/>
          <w:color w:val="0070C0"/>
          <w:sz w:val="24"/>
          <w:szCs w:val="24"/>
          <w:lang w:val="en-CA" w:eastAsia="en-CA"/>
        </w:rPr>
        <w:t>Zariyat</w:t>
      </w:r>
      <w:r w:rsidRPr="00A20CEB">
        <w:rPr>
          <w:rFonts w:eastAsia="Times New Roman" w:cstheme="minorHAnsi"/>
          <w:b/>
          <w:bCs/>
          <w:color w:val="0070C0"/>
          <w:sz w:val="24"/>
          <w:szCs w:val="24"/>
          <w:lang w:val="en-CA" w:eastAsia="en-CA"/>
        </w:rPr>
        <w:t xml:space="preserve"> </w:t>
      </w:r>
      <w:r w:rsidR="00B30235" w:rsidRPr="00B30235">
        <w:rPr>
          <w:rFonts w:eastAsia="Times New Roman" w:cstheme="minorHAnsi"/>
          <w:b/>
          <w:bCs/>
          <w:color w:val="0070C0"/>
          <w:sz w:val="24"/>
          <w:szCs w:val="24"/>
          <w:lang w:val="en-CA" w:eastAsia="en-CA"/>
        </w:rPr>
        <w:t>32-</w:t>
      </w:r>
      <w:r w:rsidRPr="00A20CEB">
        <w:rPr>
          <w:rFonts w:eastAsia="Times New Roman" w:cstheme="minorHAnsi"/>
          <w:b/>
          <w:bCs/>
          <w:color w:val="0070C0"/>
          <w:sz w:val="24"/>
          <w:szCs w:val="24"/>
          <w:lang w:val="en-CA" w:eastAsia="en-CA"/>
        </w:rPr>
        <w:t>37</w:t>
      </w:r>
      <w:r w:rsidR="00B30235" w:rsidRPr="00B30235">
        <w:rPr>
          <w:rFonts w:eastAsia="Times New Roman" w:cstheme="minorHAnsi"/>
          <w:b/>
          <w:bCs/>
          <w:color w:val="0070C0"/>
          <w:sz w:val="24"/>
          <w:szCs w:val="24"/>
          <w:lang w:val="en-CA" w:eastAsia="en-CA"/>
        </w:rPr>
        <w:t>.</w:t>
      </w:r>
      <w:r w:rsidRPr="00A20CEB">
        <w:rPr>
          <w:rFonts w:eastAsia="Times New Roman" w:cstheme="minorHAnsi"/>
          <w:b/>
          <w:bCs/>
          <w:color w:val="0070C0"/>
          <w:sz w:val="24"/>
          <w:szCs w:val="24"/>
          <w:lang w:val="en-CA" w:eastAsia="en-CA"/>
        </w:rPr>
        <w:t>)</w:t>
      </w:r>
    </w:p>
    <w:p w14:paraId="22AC86CC" w14:textId="4FBC1753" w:rsidR="007014D1" w:rsidRDefault="007014D1" w:rsidP="00F51162">
      <w:pPr>
        <w:spacing w:before="0" w:after="0" w:line="276" w:lineRule="auto"/>
        <w:jc w:val="left"/>
        <w:rPr>
          <w:rFonts w:eastAsia="Times New Roman" w:cstheme="minorHAnsi"/>
          <w:b/>
          <w:bCs/>
          <w:color w:val="0070C0"/>
          <w:sz w:val="24"/>
          <w:szCs w:val="24"/>
          <w:lang w:val="en-CA" w:eastAsia="en-CA"/>
        </w:rPr>
      </w:pPr>
    </w:p>
    <w:p w14:paraId="7F3E90E8" w14:textId="43BA347C" w:rsidR="007014D1" w:rsidRPr="008A1429" w:rsidRDefault="007014D1" w:rsidP="007014D1">
      <w:pPr>
        <w:pStyle w:val="Heading4"/>
      </w:pPr>
      <w:bookmarkStart w:id="210" w:name="_Toc101161583"/>
      <w:r w:rsidRPr="008A1429">
        <w:t>Sign of Divine Sovereignty in Drowning Pharaoh and his Army</w:t>
      </w:r>
      <w:bookmarkEnd w:id="210"/>
    </w:p>
    <w:p w14:paraId="7DD7B579" w14:textId="77777777" w:rsidR="007014D1" w:rsidRPr="00A20CEB" w:rsidRDefault="007014D1" w:rsidP="00F51162">
      <w:pPr>
        <w:spacing w:before="0" w:after="0" w:line="276" w:lineRule="auto"/>
        <w:jc w:val="left"/>
        <w:rPr>
          <w:rFonts w:eastAsia="Times New Roman" w:cstheme="minorHAnsi"/>
          <w:b/>
          <w:bCs/>
          <w:color w:val="0070C0"/>
          <w:sz w:val="24"/>
          <w:szCs w:val="24"/>
          <w:lang w:val="en-CA" w:eastAsia="en-CA"/>
        </w:rPr>
      </w:pPr>
    </w:p>
    <w:p w14:paraId="6C140A28" w14:textId="77777777" w:rsid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w:t>
      </w:r>
      <w:r w:rsidRPr="0075106D">
        <w:rPr>
          <w:rFonts w:ascii="Algerian" w:eastAsia="Times New Roman" w:hAnsi="Algerian" w:cstheme="minorHAnsi"/>
          <w:b/>
          <w:bCs/>
          <w:color w:val="0070C0"/>
          <w:sz w:val="36"/>
          <w:szCs w:val="36"/>
          <w:lang w:val="en-CA" w:eastAsia="en-CA"/>
        </w:rPr>
        <w:t>A</w:t>
      </w:r>
      <w:r w:rsidRPr="0075106D">
        <w:rPr>
          <w:rFonts w:eastAsia="Times New Roman" w:cstheme="minorHAnsi"/>
          <w:b/>
          <w:bCs/>
          <w:color w:val="0070C0"/>
          <w:sz w:val="32"/>
          <w:szCs w:val="32"/>
          <w:lang w:val="en-CA" w:eastAsia="en-CA"/>
        </w:rPr>
        <w:t xml:space="preserve">nd in Moses too there is a </w:t>
      </w:r>
      <w:r>
        <w:rPr>
          <w:rFonts w:eastAsia="Times New Roman" w:cstheme="minorHAnsi"/>
          <w:b/>
          <w:bCs/>
          <w:color w:val="0070C0"/>
          <w:sz w:val="32"/>
          <w:szCs w:val="32"/>
          <w:lang w:val="en-CA" w:eastAsia="en-CA"/>
        </w:rPr>
        <w:t>S</w:t>
      </w:r>
      <w:r w:rsidRPr="0075106D">
        <w:rPr>
          <w:rFonts w:eastAsia="Times New Roman" w:cstheme="minorHAnsi"/>
          <w:b/>
          <w:bCs/>
          <w:color w:val="0070C0"/>
          <w:sz w:val="32"/>
          <w:szCs w:val="32"/>
          <w:lang w:val="en-CA" w:eastAsia="en-CA"/>
        </w:rPr>
        <w:t xml:space="preserve">ign when We sent him to Pharaoh </w:t>
      </w:r>
    </w:p>
    <w:p w14:paraId="7FFF5247" w14:textId="5F264686" w:rsidR="0075106D" w:rsidRP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with a manifest authority</w:t>
      </w:r>
      <w:r>
        <w:rPr>
          <w:rFonts w:eastAsia="Times New Roman" w:cstheme="minorHAnsi"/>
          <w:b/>
          <w:bCs/>
          <w:color w:val="0070C0"/>
          <w:sz w:val="32"/>
          <w:szCs w:val="32"/>
          <w:lang w:val="en-CA" w:eastAsia="en-CA"/>
        </w:rPr>
        <w:t>!</w:t>
      </w:r>
      <w:r w:rsidRPr="0075106D">
        <w:rPr>
          <w:rFonts w:eastAsia="Times New Roman" w:cstheme="minorHAnsi"/>
          <w:b/>
          <w:bCs/>
          <w:color w:val="0070C0"/>
          <w:sz w:val="32"/>
          <w:szCs w:val="32"/>
          <w:lang w:val="en-CA" w:eastAsia="en-CA"/>
        </w:rPr>
        <w:t xml:space="preserve"> </w:t>
      </w:r>
    </w:p>
    <w:p w14:paraId="1E7B1D9B" w14:textId="77777777" w:rsid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But he turned away assured of his might,</w:t>
      </w:r>
    </w:p>
    <w:p w14:paraId="23BA2D6A" w14:textId="4F8F3B63" w:rsidR="0075106D" w:rsidRP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and said</w:t>
      </w:r>
      <w:r>
        <w:rPr>
          <w:rFonts w:eastAsia="Times New Roman" w:cstheme="minorHAnsi"/>
          <w:b/>
          <w:bCs/>
          <w:color w:val="0070C0"/>
          <w:sz w:val="32"/>
          <w:szCs w:val="32"/>
          <w:lang w:val="en-CA" w:eastAsia="en-CA"/>
        </w:rPr>
        <w:t>:</w:t>
      </w:r>
      <w:r w:rsidRPr="0075106D">
        <w:rPr>
          <w:rFonts w:eastAsia="Times New Roman" w:cstheme="minorHAnsi"/>
          <w:b/>
          <w:bCs/>
          <w:color w:val="0070C0"/>
          <w:sz w:val="32"/>
          <w:szCs w:val="32"/>
          <w:lang w:val="en-CA" w:eastAsia="en-CA"/>
        </w:rPr>
        <w:t xml:space="preserve"> A magician or a crazy man! </w:t>
      </w:r>
    </w:p>
    <w:p w14:paraId="4C244BE7" w14:textId="74FEF706" w:rsid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 xml:space="preserve">So, We seized him and his hosts, </w:t>
      </w:r>
    </w:p>
    <w:p w14:paraId="10F87641" w14:textId="77777777" w:rsid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 xml:space="preserve">and cast them into the sea, </w:t>
      </w:r>
    </w:p>
    <w:p w14:paraId="161A61EA" w14:textId="77777777" w:rsidR="0075106D" w:rsidRDefault="0075106D" w:rsidP="0075106D">
      <w:pPr>
        <w:spacing w:before="0" w:after="0" w:line="276" w:lineRule="auto"/>
        <w:jc w:val="left"/>
        <w:rPr>
          <w:rFonts w:eastAsia="Times New Roman" w:cstheme="minorHAnsi"/>
          <w:b/>
          <w:bCs/>
          <w:color w:val="0070C0"/>
          <w:sz w:val="32"/>
          <w:szCs w:val="32"/>
          <w:lang w:val="en-CA" w:eastAsia="en-CA"/>
        </w:rPr>
      </w:pPr>
      <w:r w:rsidRPr="0075106D">
        <w:rPr>
          <w:rFonts w:eastAsia="Times New Roman" w:cstheme="minorHAnsi"/>
          <w:b/>
          <w:bCs/>
          <w:color w:val="0070C0"/>
          <w:sz w:val="32"/>
          <w:szCs w:val="32"/>
          <w:lang w:val="en-CA" w:eastAsia="en-CA"/>
        </w:rPr>
        <w:t>while he was blameworthy</w:t>
      </w:r>
      <w:r>
        <w:rPr>
          <w:rFonts w:eastAsia="Times New Roman" w:cstheme="minorHAnsi"/>
          <w:b/>
          <w:bCs/>
          <w:color w:val="0070C0"/>
          <w:sz w:val="32"/>
          <w:szCs w:val="32"/>
          <w:lang w:val="en-CA" w:eastAsia="en-CA"/>
        </w:rPr>
        <w:t>!”</w:t>
      </w:r>
    </w:p>
    <w:p w14:paraId="386D09E3" w14:textId="23079A6A" w:rsidR="0075106D" w:rsidRPr="0075106D" w:rsidRDefault="0075106D" w:rsidP="0075106D">
      <w:pPr>
        <w:spacing w:before="0" w:after="0" w:line="276" w:lineRule="auto"/>
        <w:jc w:val="left"/>
        <w:rPr>
          <w:rFonts w:eastAsia="Times New Roman" w:cstheme="minorHAnsi"/>
          <w:b/>
          <w:bCs/>
          <w:color w:val="0070C0"/>
          <w:sz w:val="24"/>
          <w:szCs w:val="24"/>
          <w:lang w:val="en-CA" w:eastAsia="en-CA"/>
        </w:rPr>
      </w:pPr>
      <w:r w:rsidRPr="0075106D">
        <w:rPr>
          <w:rFonts w:eastAsia="Times New Roman" w:cstheme="minorHAnsi"/>
          <w:b/>
          <w:bCs/>
          <w:color w:val="0070C0"/>
          <w:sz w:val="24"/>
          <w:szCs w:val="24"/>
          <w:lang w:val="en-CA" w:eastAsia="en-CA"/>
        </w:rPr>
        <w:t>(</w:t>
      </w:r>
      <w:r w:rsidRPr="005527D9">
        <w:rPr>
          <w:rFonts w:eastAsia="Times New Roman" w:cstheme="minorHAnsi"/>
          <w:b/>
          <w:bCs/>
          <w:color w:val="0070C0"/>
          <w:sz w:val="24"/>
          <w:szCs w:val="24"/>
          <w:lang w:val="en-CA" w:eastAsia="en-CA"/>
        </w:rPr>
        <w:t>Zariyat: 38-</w:t>
      </w:r>
      <w:r w:rsidRPr="0075106D">
        <w:rPr>
          <w:rFonts w:eastAsia="Times New Roman" w:cstheme="minorHAnsi"/>
          <w:b/>
          <w:bCs/>
          <w:color w:val="0070C0"/>
          <w:sz w:val="24"/>
          <w:szCs w:val="24"/>
          <w:lang w:val="en-CA" w:eastAsia="en-CA"/>
        </w:rPr>
        <w:t>40</w:t>
      </w:r>
      <w:r w:rsidRPr="005527D9">
        <w:rPr>
          <w:rFonts w:eastAsia="Times New Roman" w:cstheme="minorHAnsi"/>
          <w:b/>
          <w:bCs/>
          <w:color w:val="0070C0"/>
          <w:sz w:val="24"/>
          <w:szCs w:val="24"/>
          <w:lang w:val="en-CA" w:eastAsia="en-CA"/>
        </w:rPr>
        <w:t>.</w:t>
      </w:r>
      <w:r w:rsidR="005527D9" w:rsidRPr="005527D9">
        <w:rPr>
          <w:rFonts w:eastAsia="Times New Roman" w:cstheme="minorHAnsi"/>
          <w:b/>
          <w:bCs/>
          <w:color w:val="0070C0"/>
          <w:sz w:val="24"/>
          <w:szCs w:val="24"/>
          <w:lang w:val="en-CA" w:eastAsia="en-CA"/>
        </w:rPr>
        <w:t>)</w:t>
      </w:r>
      <w:r w:rsidRPr="0075106D">
        <w:rPr>
          <w:rFonts w:eastAsia="Times New Roman" w:cstheme="minorHAnsi"/>
          <w:b/>
          <w:bCs/>
          <w:color w:val="0070C0"/>
          <w:sz w:val="24"/>
          <w:szCs w:val="24"/>
          <w:lang w:val="en-CA" w:eastAsia="en-CA"/>
        </w:rPr>
        <w:t xml:space="preserve"> </w:t>
      </w:r>
    </w:p>
    <w:p w14:paraId="15C7E42B" w14:textId="77777777" w:rsidR="00A80708" w:rsidRPr="00A80708" w:rsidRDefault="00A80708" w:rsidP="00A80708">
      <w:pPr>
        <w:widowControl w:val="0"/>
        <w:spacing w:before="0" w:line="276" w:lineRule="auto"/>
        <w:rPr>
          <w:rFonts w:asciiTheme="majorBidi" w:eastAsia="Times New Roman" w:hAnsiTheme="majorBidi" w:cstheme="majorBidi"/>
          <w:sz w:val="32"/>
          <w:szCs w:val="32"/>
        </w:rPr>
      </w:pPr>
    </w:p>
    <w:p w14:paraId="0E5592E9" w14:textId="55A7D1A6" w:rsidR="00C134A8" w:rsidRPr="008A1429" w:rsidRDefault="00C134A8" w:rsidP="00982B06">
      <w:pPr>
        <w:pStyle w:val="Heading4"/>
      </w:pPr>
      <w:bookmarkStart w:id="211" w:name="_Toc101161584"/>
      <w:r w:rsidRPr="008A1429">
        <w:t>Sign of Divine Sovereignty in Destruction People of Aad</w:t>
      </w:r>
      <w:bookmarkEnd w:id="211"/>
      <w:r w:rsidRPr="008A1429">
        <w:t xml:space="preserve"> </w:t>
      </w:r>
    </w:p>
    <w:p w14:paraId="3E1459BC" w14:textId="1536FD76" w:rsidR="00A80708" w:rsidRDefault="00A80708" w:rsidP="00982B06">
      <w:pPr>
        <w:widowControl w:val="0"/>
        <w:spacing w:before="0" w:line="276" w:lineRule="auto"/>
        <w:ind w:firstLine="709"/>
        <w:rPr>
          <w:rFonts w:asciiTheme="majorBidi" w:eastAsia="Times New Roman" w:hAnsiTheme="majorBidi" w:cstheme="majorBidi"/>
          <w:sz w:val="32"/>
          <w:szCs w:val="32"/>
        </w:rPr>
      </w:pPr>
      <w:r w:rsidRPr="00982B06">
        <w:rPr>
          <w:rFonts w:ascii="Algerian" w:eastAsia="Times New Roman" w:hAnsi="Algerian" w:cstheme="majorBidi"/>
          <w:sz w:val="40"/>
          <w:szCs w:val="40"/>
        </w:rPr>
        <w:t>T</w:t>
      </w:r>
      <w:r w:rsidRPr="00A80708">
        <w:rPr>
          <w:rFonts w:asciiTheme="majorBidi" w:eastAsia="Times New Roman" w:hAnsiTheme="majorBidi" w:cstheme="majorBidi"/>
          <w:sz w:val="32"/>
          <w:szCs w:val="32"/>
        </w:rPr>
        <w:t xml:space="preserve">he </w:t>
      </w:r>
      <w:r w:rsidR="00982B06">
        <w:rPr>
          <w:rFonts w:asciiTheme="majorBidi" w:eastAsia="Times New Roman" w:hAnsiTheme="majorBidi" w:cstheme="majorBidi"/>
          <w:sz w:val="32"/>
          <w:szCs w:val="32"/>
        </w:rPr>
        <w:t>Sign</w:t>
      </w:r>
      <w:r w:rsidRPr="00A80708">
        <w:rPr>
          <w:rFonts w:asciiTheme="majorBidi" w:eastAsia="Times New Roman" w:hAnsiTheme="majorBidi" w:cstheme="majorBidi"/>
          <w:sz w:val="32"/>
          <w:szCs w:val="32"/>
        </w:rPr>
        <w:t xml:space="preserve"> </w:t>
      </w:r>
      <w:r w:rsidR="00982B06">
        <w:rPr>
          <w:rFonts w:asciiTheme="majorBidi" w:eastAsia="Times New Roman" w:hAnsiTheme="majorBidi" w:cstheme="majorBidi"/>
          <w:sz w:val="32"/>
          <w:szCs w:val="32"/>
        </w:rPr>
        <w:t>left from</w:t>
      </w:r>
      <w:r w:rsidRPr="00A80708">
        <w:rPr>
          <w:rFonts w:asciiTheme="majorBidi" w:eastAsia="Times New Roman" w:hAnsiTheme="majorBidi" w:cstheme="majorBidi"/>
          <w:sz w:val="32"/>
          <w:szCs w:val="32"/>
        </w:rPr>
        <w:t xml:space="preserve"> the destruction of the people of Aad is stated in the Holy Quran as follows:</w:t>
      </w:r>
    </w:p>
    <w:p w14:paraId="0824D1DD" w14:textId="4DB3A605" w:rsidR="00982B06" w:rsidRPr="00982B06" w:rsidRDefault="00485776" w:rsidP="00C43E43">
      <w:pPr>
        <w:spacing w:before="0" w:after="0" w:line="276" w:lineRule="auto"/>
        <w:jc w:val="left"/>
        <w:rPr>
          <w:rFonts w:eastAsia="Times New Roman" w:cstheme="minorHAnsi"/>
          <w:b/>
          <w:bCs/>
          <w:color w:val="0070C0"/>
          <w:sz w:val="32"/>
          <w:szCs w:val="32"/>
          <w:lang w:val="en-CA" w:eastAsia="en-CA"/>
        </w:rPr>
      </w:pPr>
      <w:r w:rsidRPr="00485776">
        <w:rPr>
          <w:rFonts w:eastAsia="Times New Roman" w:cstheme="minorHAnsi"/>
          <w:b/>
          <w:bCs/>
          <w:color w:val="0070C0"/>
          <w:sz w:val="32"/>
          <w:szCs w:val="32"/>
          <w:lang w:val="en-CA" w:eastAsia="en-CA"/>
        </w:rPr>
        <w:t>“</w:t>
      </w:r>
      <w:r w:rsidR="00982B06" w:rsidRPr="00982B06">
        <w:rPr>
          <w:rFonts w:eastAsia="Times New Roman" w:cstheme="minorHAnsi"/>
          <w:b/>
          <w:bCs/>
          <w:color w:val="0070C0"/>
          <w:sz w:val="32"/>
          <w:szCs w:val="32"/>
          <w:lang w:val="en-CA" w:eastAsia="en-CA"/>
        </w:rPr>
        <w:t>And in A</w:t>
      </w:r>
      <w:r w:rsidR="00C43E43">
        <w:rPr>
          <w:rFonts w:eastAsia="Times New Roman" w:cstheme="minorHAnsi"/>
          <w:b/>
          <w:bCs/>
          <w:color w:val="0070C0"/>
          <w:sz w:val="32"/>
          <w:szCs w:val="32"/>
          <w:lang w:val="en-CA" w:eastAsia="en-CA"/>
        </w:rPr>
        <w:t>a</w:t>
      </w:r>
      <w:r w:rsidR="00982B06" w:rsidRPr="00982B06">
        <w:rPr>
          <w:rFonts w:eastAsia="Times New Roman" w:cstheme="minorHAnsi"/>
          <w:b/>
          <w:bCs/>
          <w:color w:val="0070C0"/>
          <w:sz w:val="32"/>
          <w:szCs w:val="32"/>
          <w:lang w:val="en-CA" w:eastAsia="en-CA"/>
        </w:rPr>
        <w:t>d when We unleashed upon them a barren wind</w:t>
      </w:r>
      <w:r w:rsidR="00C43E43">
        <w:rPr>
          <w:rFonts w:eastAsia="Times New Roman" w:cstheme="minorHAnsi"/>
          <w:b/>
          <w:bCs/>
          <w:color w:val="0070C0"/>
          <w:sz w:val="32"/>
          <w:szCs w:val="32"/>
          <w:lang w:val="en-CA" w:eastAsia="en-CA"/>
        </w:rPr>
        <w:t>!</w:t>
      </w:r>
      <w:r w:rsidR="00982B06" w:rsidRPr="00982B06">
        <w:rPr>
          <w:rFonts w:eastAsia="Times New Roman" w:cstheme="minorHAnsi"/>
          <w:b/>
          <w:bCs/>
          <w:color w:val="0070C0"/>
          <w:sz w:val="32"/>
          <w:szCs w:val="32"/>
          <w:lang w:val="en-CA" w:eastAsia="en-CA"/>
        </w:rPr>
        <w:t xml:space="preserve"> </w:t>
      </w:r>
    </w:p>
    <w:p w14:paraId="71C105B1" w14:textId="77777777" w:rsidR="00C43E43" w:rsidRDefault="00982B06" w:rsidP="00C43E43">
      <w:pPr>
        <w:spacing w:before="0" w:after="0" w:line="276" w:lineRule="auto"/>
        <w:jc w:val="left"/>
        <w:rPr>
          <w:rFonts w:eastAsia="Times New Roman" w:cstheme="minorHAnsi"/>
          <w:b/>
          <w:bCs/>
          <w:color w:val="0070C0"/>
          <w:sz w:val="32"/>
          <w:szCs w:val="32"/>
          <w:lang w:val="en-CA" w:eastAsia="en-CA"/>
        </w:rPr>
      </w:pPr>
      <w:r w:rsidRPr="00982B06">
        <w:rPr>
          <w:rFonts w:eastAsia="Times New Roman" w:cstheme="minorHAnsi"/>
          <w:b/>
          <w:bCs/>
          <w:color w:val="0070C0"/>
          <w:sz w:val="32"/>
          <w:szCs w:val="32"/>
          <w:lang w:val="en-CA" w:eastAsia="en-CA"/>
        </w:rPr>
        <w:t xml:space="preserve">It left nothing that it came upon </w:t>
      </w:r>
    </w:p>
    <w:p w14:paraId="4A210F7A" w14:textId="0E71113B" w:rsidR="00982B06" w:rsidRDefault="00982B06" w:rsidP="00C43E43">
      <w:pPr>
        <w:spacing w:before="0" w:after="0" w:line="276" w:lineRule="auto"/>
        <w:jc w:val="left"/>
        <w:rPr>
          <w:rFonts w:ascii="Traditional Arabic" w:eastAsia="Times New Roman" w:hAnsi="Traditional Arabic" w:cs="Traditional Arabic"/>
          <w:color w:val="242887"/>
          <w:sz w:val="30"/>
          <w:szCs w:val="30"/>
          <w:lang w:val="en-CA" w:eastAsia="en-CA"/>
        </w:rPr>
      </w:pPr>
      <w:r w:rsidRPr="00982B06">
        <w:rPr>
          <w:rFonts w:eastAsia="Times New Roman" w:cstheme="minorHAnsi"/>
          <w:b/>
          <w:bCs/>
          <w:color w:val="0070C0"/>
          <w:sz w:val="32"/>
          <w:szCs w:val="32"/>
          <w:lang w:val="en-CA" w:eastAsia="en-CA"/>
        </w:rPr>
        <w:t>without making it like decayed bones</w:t>
      </w:r>
      <w:r w:rsidR="00C43E43">
        <w:rPr>
          <w:rFonts w:eastAsia="Times New Roman" w:cstheme="minorHAnsi"/>
          <w:b/>
          <w:bCs/>
          <w:color w:val="0070C0"/>
          <w:sz w:val="32"/>
          <w:szCs w:val="32"/>
          <w:lang w:val="en-CA" w:eastAsia="en-CA"/>
        </w:rPr>
        <w:t>!”</w:t>
      </w:r>
      <w:r w:rsidRPr="00982B06">
        <w:rPr>
          <w:rFonts w:ascii="Traditional Arabic" w:eastAsia="Times New Roman" w:hAnsi="Traditional Arabic" w:cs="Traditional Arabic"/>
          <w:color w:val="242887"/>
          <w:sz w:val="30"/>
          <w:szCs w:val="30"/>
          <w:lang w:val="en-CA" w:eastAsia="en-CA"/>
        </w:rPr>
        <w:t xml:space="preserve"> </w:t>
      </w:r>
    </w:p>
    <w:p w14:paraId="22AECB9E" w14:textId="6CA875F8" w:rsidR="00C43E43" w:rsidRPr="00982B06" w:rsidRDefault="00C43E43" w:rsidP="00C43E43">
      <w:pPr>
        <w:spacing w:before="0" w:after="0" w:line="276" w:lineRule="auto"/>
        <w:jc w:val="left"/>
        <w:rPr>
          <w:rFonts w:eastAsia="Times New Roman" w:cstheme="minorHAnsi"/>
          <w:b/>
          <w:bCs/>
          <w:color w:val="0070C0"/>
          <w:sz w:val="24"/>
          <w:szCs w:val="24"/>
          <w:lang w:val="en-CA" w:eastAsia="en-CA"/>
        </w:rPr>
      </w:pPr>
      <w:r w:rsidRPr="00C43E43">
        <w:rPr>
          <w:rFonts w:eastAsia="Times New Roman" w:cstheme="minorHAnsi"/>
          <w:b/>
          <w:bCs/>
          <w:color w:val="0070C0"/>
          <w:sz w:val="24"/>
          <w:szCs w:val="24"/>
          <w:lang w:val="en-CA" w:eastAsia="en-CA"/>
        </w:rPr>
        <w:t>(Zariyat: 42-43.)</w:t>
      </w:r>
    </w:p>
    <w:p w14:paraId="79A64426" w14:textId="77777777" w:rsidR="00982B06" w:rsidRPr="00A80708" w:rsidRDefault="00982B06" w:rsidP="00982B06">
      <w:pPr>
        <w:widowControl w:val="0"/>
        <w:spacing w:before="0" w:line="276" w:lineRule="auto"/>
        <w:ind w:firstLine="709"/>
        <w:rPr>
          <w:rFonts w:asciiTheme="majorBidi" w:eastAsia="Times New Roman" w:hAnsiTheme="majorBidi" w:cstheme="majorBidi"/>
          <w:sz w:val="32"/>
          <w:szCs w:val="32"/>
        </w:rPr>
      </w:pPr>
    </w:p>
    <w:p w14:paraId="1943B577" w14:textId="333407C6" w:rsidR="00C43E43" w:rsidRPr="008A1429" w:rsidRDefault="00C43E43" w:rsidP="00C43E43">
      <w:pPr>
        <w:pStyle w:val="Heading4"/>
      </w:pPr>
      <w:bookmarkStart w:id="212" w:name="_Toc101161585"/>
      <w:r w:rsidRPr="008A1429">
        <w:t>Sign of Divine Sovereignty in Destruction People of Thamud</w:t>
      </w:r>
      <w:bookmarkEnd w:id="212"/>
    </w:p>
    <w:p w14:paraId="6404491D" w14:textId="1A0F28F7" w:rsidR="00A80708" w:rsidRDefault="00A80708" w:rsidP="00465091">
      <w:pPr>
        <w:widowControl w:val="0"/>
        <w:spacing w:before="0" w:line="276" w:lineRule="auto"/>
        <w:ind w:firstLine="709"/>
        <w:rPr>
          <w:rFonts w:asciiTheme="majorBidi" w:eastAsia="Times New Roman" w:hAnsiTheme="majorBidi" w:cstheme="majorBidi"/>
          <w:sz w:val="32"/>
          <w:szCs w:val="32"/>
          <w:rtl/>
        </w:rPr>
      </w:pPr>
      <w:r w:rsidRPr="00465091">
        <w:rPr>
          <w:rFonts w:ascii="Algerian" w:eastAsia="Times New Roman" w:hAnsi="Algerian" w:cstheme="majorBidi"/>
          <w:sz w:val="40"/>
          <w:szCs w:val="40"/>
        </w:rPr>
        <w:t>T</w:t>
      </w:r>
      <w:r w:rsidRPr="00A80708">
        <w:rPr>
          <w:rFonts w:asciiTheme="majorBidi" w:eastAsia="Times New Roman" w:hAnsiTheme="majorBidi" w:cstheme="majorBidi"/>
          <w:sz w:val="32"/>
          <w:szCs w:val="32"/>
        </w:rPr>
        <w:t xml:space="preserve">he Holy Quran mentions such a </w:t>
      </w:r>
      <w:r w:rsidR="00465091">
        <w:rPr>
          <w:rFonts w:asciiTheme="majorBidi" w:eastAsia="Times New Roman" w:hAnsiTheme="majorBidi" w:cstheme="majorBidi"/>
          <w:sz w:val="32"/>
          <w:szCs w:val="32"/>
        </w:rPr>
        <w:t>Sign</w:t>
      </w:r>
      <w:r w:rsidRPr="00A80708">
        <w:rPr>
          <w:rFonts w:asciiTheme="majorBidi" w:eastAsia="Times New Roman" w:hAnsiTheme="majorBidi" w:cstheme="majorBidi"/>
          <w:sz w:val="32"/>
          <w:szCs w:val="32"/>
        </w:rPr>
        <w:t xml:space="preserve"> in the destruction of the </w:t>
      </w:r>
      <w:r w:rsidRPr="00A80708">
        <w:rPr>
          <w:rFonts w:asciiTheme="majorBidi" w:eastAsia="Times New Roman" w:hAnsiTheme="majorBidi" w:cstheme="majorBidi"/>
          <w:sz w:val="32"/>
          <w:szCs w:val="32"/>
        </w:rPr>
        <w:lastRenderedPageBreak/>
        <w:t xml:space="preserve">people of Thamud and </w:t>
      </w:r>
      <w:r w:rsidR="00465091">
        <w:rPr>
          <w:rFonts w:asciiTheme="majorBidi" w:eastAsia="Times New Roman" w:hAnsiTheme="majorBidi" w:cstheme="majorBidi"/>
          <w:sz w:val="32"/>
          <w:szCs w:val="32"/>
        </w:rPr>
        <w:t>S</w:t>
      </w:r>
      <w:r w:rsidRPr="00A80708">
        <w:rPr>
          <w:rFonts w:asciiTheme="majorBidi" w:eastAsia="Times New Roman" w:hAnsiTheme="majorBidi" w:cstheme="majorBidi"/>
          <w:sz w:val="32"/>
          <w:szCs w:val="32"/>
        </w:rPr>
        <w:t>ays:</w:t>
      </w:r>
    </w:p>
    <w:p w14:paraId="070D4474" w14:textId="3C464A81" w:rsidR="0081217C" w:rsidRDefault="0081217C" w:rsidP="0081217C">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465091" w:rsidRPr="00465091">
        <w:rPr>
          <w:rFonts w:eastAsia="Times New Roman" w:cstheme="minorHAnsi"/>
          <w:b/>
          <w:bCs/>
          <w:color w:val="0070C0"/>
          <w:sz w:val="32"/>
          <w:szCs w:val="32"/>
          <w:lang w:val="en-CA" w:eastAsia="en-CA"/>
        </w:rPr>
        <w:t xml:space="preserve">And in </w:t>
      </w:r>
      <w:r w:rsidRPr="00465091">
        <w:rPr>
          <w:rFonts w:eastAsia="Times New Roman" w:cstheme="minorHAnsi"/>
          <w:b/>
          <w:bCs/>
          <w:color w:val="0070C0"/>
          <w:sz w:val="32"/>
          <w:szCs w:val="32"/>
          <w:lang w:val="en-CA" w:eastAsia="en-CA"/>
        </w:rPr>
        <w:t>Thamud when</w:t>
      </w:r>
      <w:r w:rsidR="00465091" w:rsidRPr="00465091">
        <w:rPr>
          <w:rFonts w:eastAsia="Times New Roman" w:cstheme="minorHAnsi"/>
          <w:b/>
          <w:bCs/>
          <w:color w:val="0070C0"/>
          <w:sz w:val="32"/>
          <w:szCs w:val="32"/>
          <w:lang w:val="en-CA" w:eastAsia="en-CA"/>
        </w:rPr>
        <w:t xml:space="preserve"> they were told</w:t>
      </w:r>
      <w:r>
        <w:rPr>
          <w:rFonts w:eastAsia="Times New Roman" w:cstheme="minorHAnsi"/>
          <w:b/>
          <w:bCs/>
          <w:color w:val="0070C0"/>
          <w:sz w:val="32"/>
          <w:szCs w:val="32"/>
          <w:lang w:val="en-CA" w:eastAsia="en-CA"/>
        </w:rPr>
        <w:t>:</w:t>
      </w:r>
    </w:p>
    <w:p w14:paraId="73184CB2" w14:textId="2967C79C" w:rsidR="00465091" w:rsidRPr="00465091" w:rsidRDefault="00465091" w:rsidP="0081217C">
      <w:pPr>
        <w:spacing w:before="0" w:after="0" w:line="276" w:lineRule="auto"/>
        <w:jc w:val="left"/>
        <w:rPr>
          <w:rFonts w:eastAsia="Times New Roman" w:cstheme="minorHAnsi"/>
          <w:b/>
          <w:bCs/>
          <w:color w:val="0070C0"/>
          <w:sz w:val="32"/>
          <w:szCs w:val="32"/>
          <w:lang w:val="en-CA" w:eastAsia="en-CA"/>
        </w:rPr>
      </w:pPr>
      <w:r w:rsidRPr="00465091">
        <w:rPr>
          <w:rFonts w:eastAsia="Times New Roman" w:cstheme="minorHAnsi"/>
          <w:b/>
          <w:bCs/>
          <w:color w:val="0070C0"/>
          <w:sz w:val="32"/>
          <w:szCs w:val="32"/>
          <w:lang w:val="en-CA" w:eastAsia="en-CA"/>
        </w:rPr>
        <w:t>Enjoy for a while</w:t>
      </w:r>
      <w:r w:rsidR="0081217C">
        <w:rPr>
          <w:rFonts w:eastAsia="Times New Roman" w:cstheme="minorHAnsi"/>
          <w:b/>
          <w:bCs/>
          <w:color w:val="0070C0"/>
          <w:sz w:val="32"/>
          <w:szCs w:val="32"/>
          <w:lang w:val="en-CA" w:eastAsia="en-CA"/>
        </w:rPr>
        <w:t>!</w:t>
      </w:r>
      <w:r w:rsidRPr="00465091">
        <w:rPr>
          <w:rFonts w:eastAsia="Times New Roman" w:cstheme="minorHAnsi"/>
          <w:b/>
          <w:bCs/>
          <w:color w:val="0070C0"/>
          <w:sz w:val="32"/>
          <w:szCs w:val="32"/>
          <w:lang w:val="en-CA" w:eastAsia="en-CA"/>
        </w:rPr>
        <w:t xml:space="preserve"> </w:t>
      </w:r>
    </w:p>
    <w:p w14:paraId="14559200" w14:textId="77777777" w:rsidR="0081217C" w:rsidRDefault="00465091" w:rsidP="0081217C">
      <w:pPr>
        <w:spacing w:before="0" w:after="0" w:line="276" w:lineRule="auto"/>
        <w:jc w:val="left"/>
        <w:rPr>
          <w:rFonts w:eastAsia="Times New Roman" w:cstheme="minorHAnsi"/>
          <w:b/>
          <w:bCs/>
          <w:color w:val="0070C0"/>
          <w:sz w:val="32"/>
          <w:szCs w:val="32"/>
          <w:lang w:val="en-CA" w:eastAsia="en-CA"/>
        </w:rPr>
      </w:pPr>
      <w:r w:rsidRPr="00465091">
        <w:rPr>
          <w:rFonts w:eastAsia="Times New Roman" w:cstheme="minorHAnsi"/>
          <w:b/>
          <w:bCs/>
          <w:color w:val="0070C0"/>
          <w:sz w:val="32"/>
          <w:szCs w:val="32"/>
          <w:lang w:val="en-CA" w:eastAsia="en-CA"/>
        </w:rPr>
        <w:t>Then they defied the command of their Lord</w:t>
      </w:r>
      <w:r w:rsidR="0081217C">
        <w:rPr>
          <w:rFonts w:eastAsia="Times New Roman" w:cstheme="minorHAnsi"/>
          <w:b/>
          <w:bCs/>
          <w:color w:val="0070C0"/>
          <w:sz w:val="32"/>
          <w:szCs w:val="32"/>
          <w:lang w:val="en-CA" w:eastAsia="en-CA"/>
        </w:rPr>
        <w:t>,</w:t>
      </w:r>
    </w:p>
    <w:p w14:paraId="5DD0C416" w14:textId="704A8CEE" w:rsidR="00465091" w:rsidRPr="00465091" w:rsidRDefault="0081217C" w:rsidP="0081217C">
      <w:pPr>
        <w:spacing w:before="0" w:after="0" w:line="276" w:lineRule="auto"/>
        <w:jc w:val="left"/>
        <w:rPr>
          <w:rFonts w:eastAsia="Times New Roman" w:cstheme="minorHAnsi"/>
          <w:b/>
          <w:bCs/>
          <w:color w:val="0070C0"/>
          <w:sz w:val="32"/>
          <w:szCs w:val="32"/>
          <w:lang w:val="en-CA" w:eastAsia="en-CA"/>
        </w:rPr>
      </w:pPr>
      <w:r w:rsidRPr="00465091">
        <w:rPr>
          <w:rFonts w:eastAsia="Times New Roman" w:cstheme="minorHAnsi"/>
          <w:b/>
          <w:bCs/>
          <w:color w:val="0070C0"/>
          <w:sz w:val="32"/>
          <w:szCs w:val="32"/>
          <w:lang w:val="en-CA" w:eastAsia="en-CA"/>
        </w:rPr>
        <w:t>so,</w:t>
      </w:r>
      <w:r w:rsidR="00465091" w:rsidRPr="00465091">
        <w:rPr>
          <w:rFonts w:eastAsia="Times New Roman" w:cstheme="minorHAnsi"/>
          <w:b/>
          <w:bCs/>
          <w:color w:val="0070C0"/>
          <w:sz w:val="32"/>
          <w:szCs w:val="32"/>
          <w:lang w:val="en-CA" w:eastAsia="en-CA"/>
        </w:rPr>
        <w:t xml:space="preserve"> the thunderbolt seized them as they looked on</w:t>
      </w:r>
      <w:r>
        <w:rPr>
          <w:rFonts w:eastAsia="Times New Roman" w:cstheme="minorHAnsi"/>
          <w:b/>
          <w:bCs/>
          <w:color w:val="0070C0"/>
          <w:sz w:val="32"/>
          <w:szCs w:val="32"/>
          <w:lang w:val="en-CA" w:eastAsia="en-CA"/>
        </w:rPr>
        <w:t>!</w:t>
      </w:r>
      <w:r w:rsidR="00465091" w:rsidRPr="00465091">
        <w:rPr>
          <w:rFonts w:eastAsia="Times New Roman" w:cstheme="minorHAnsi"/>
          <w:b/>
          <w:bCs/>
          <w:color w:val="0070C0"/>
          <w:sz w:val="32"/>
          <w:szCs w:val="32"/>
          <w:lang w:val="en-CA" w:eastAsia="en-CA"/>
        </w:rPr>
        <w:t xml:space="preserve"> </w:t>
      </w:r>
    </w:p>
    <w:p w14:paraId="7A014724" w14:textId="0F5A5442" w:rsidR="0081217C" w:rsidRDefault="0081217C" w:rsidP="0081217C">
      <w:pPr>
        <w:spacing w:before="0" w:after="0" w:line="276" w:lineRule="auto"/>
        <w:jc w:val="left"/>
        <w:rPr>
          <w:rFonts w:eastAsia="Times New Roman" w:cstheme="minorHAnsi"/>
          <w:b/>
          <w:bCs/>
          <w:color w:val="0070C0"/>
          <w:sz w:val="32"/>
          <w:szCs w:val="32"/>
          <w:lang w:val="en-CA" w:eastAsia="en-CA"/>
        </w:rPr>
      </w:pPr>
      <w:r w:rsidRPr="00465091">
        <w:rPr>
          <w:rFonts w:eastAsia="Times New Roman" w:cstheme="minorHAnsi"/>
          <w:b/>
          <w:bCs/>
          <w:color w:val="0070C0"/>
          <w:sz w:val="32"/>
          <w:szCs w:val="32"/>
          <w:lang w:val="en-CA" w:eastAsia="en-CA"/>
        </w:rPr>
        <w:t>So,</w:t>
      </w:r>
      <w:r w:rsidR="00465091" w:rsidRPr="00465091">
        <w:rPr>
          <w:rFonts w:eastAsia="Times New Roman" w:cstheme="minorHAnsi"/>
          <w:b/>
          <w:bCs/>
          <w:color w:val="0070C0"/>
          <w:sz w:val="32"/>
          <w:szCs w:val="32"/>
          <w:lang w:val="en-CA" w:eastAsia="en-CA"/>
        </w:rPr>
        <w:t xml:space="preserve"> they were neither able to rise up, </w:t>
      </w:r>
    </w:p>
    <w:p w14:paraId="5A8DB8E7" w14:textId="1D229A2D" w:rsidR="00465091" w:rsidRDefault="00465091" w:rsidP="0081217C">
      <w:pPr>
        <w:spacing w:before="0" w:after="0" w:line="276" w:lineRule="auto"/>
        <w:jc w:val="left"/>
        <w:rPr>
          <w:rFonts w:eastAsia="Times New Roman" w:cstheme="minorHAnsi"/>
          <w:b/>
          <w:bCs/>
          <w:color w:val="0070C0"/>
          <w:sz w:val="32"/>
          <w:szCs w:val="32"/>
          <w:lang w:val="en-CA" w:eastAsia="en-CA"/>
        </w:rPr>
      </w:pPr>
      <w:r w:rsidRPr="00465091">
        <w:rPr>
          <w:rFonts w:eastAsia="Times New Roman" w:cstheme="minorHAnsi"/>
          <w:b/>
          <w:bCs/>
          <w:color w:val="0070C0"/>
          <w:sz w:val="32"/>
          <w:szCs w:val="32"/>
          <w:lang w:val="en-CA" w:eastAsia="en-CA"/>
        </w:rPr>
        <w:t>nor to come to one another's aid</w:t>
      </w:r>
      <w:r w:rsidR="0081217C">
        <w:rPr>
          <w:rFonts w:eastAsia="Times New Roman" w:cstheme="minorHAnsi"/>
          <w:b/>
          <w:bCs/>
          <w:color w:val="0070C0"/>
          <w:sz w:val="32"/>
          <w:szCs w:val="32"/>
          <w:lang w:val="en-CA" w:eastAsia="en-CA"/>
        </w:rPr>
        <w:t>!”</w:t>
      </w:r>
    </w:p>
    <w:p w14:paraId="53817415" w14:textId="4E85F3BB" w:rsidR="00AF0687" w:rsidRPr="00465091" w:rsidRDefault="00AF0687" w:rsidP="0081217C">
      <w:pPr>
        <w:spacing w:before="0" w:after="0" w:line="276" w:lineRule="auto"/>
        <w:jc w:val="left"/>
        <w:rPr>
          <w:rFonts w:eastAsia="Times New Roman" w:cstheme="minorHAnsi"/>
          <w:b/>
          <w:bCs/>
          <w:color w:val="0070C0"/>
          <w:sz w:val="24"/>
          <w:szCs w:val="24"/>
          <w:lang w:val="en-CA" w:eastAsia="en-CA"/>
        </w:rPr>
      </w:pPr>
      <w:r w:rsidRPr="00AF0687">
        <w:rPr>
          <w:rFonts w:eastAsia="Times New Roman" w:cstheme="minorHAnsi"/>
          <w:b/>
          <w:bCs/>
          <w:color w:val="0070C0"/>
          <w:sz w:val="24"/>
          <w:szCs w:val="24"/>
          <w:lang w:val="en-CA" w:eastAsia="en-CA"/>
        </w:rPr>
        <w:t>(Zariyat: 43-44.)</w:t>
      </w:r>
    </w:p>
    <w:p w14:paraId="29DEE5E0" w14:textId="77777777" w:rsidR="00A80708" w:rsidRPr="00A80708" w:rsidRDefault="00A80708" w:rsidP="00A80708">
      <w:pPr>
        <w:widowControl w:val="0"/>
        <w:spacing w:before="0" w:line="276" w:lineRule="auto"/>
        <w:rPr>
          <w:rFonts w:asciiTheme="majorBidi" w:eastAsia="Times New Roman" w:hAnsiTheme="majorBidi" w:cstheme="majorBidi"/>
          <w:sz w:val="32"/>
          <w:szCs w:val="32"/>
        </w:rPr>
      </w:pPr>
    </w:p>
    <w:p w14:paraId="662D8FC8" w14:textId="64E43755" w:rsidR="00982B06" w:rsidRPr="008A1429" w:rsidRDefault="00982B06" w:rsidP="00AF0687">
      <w:pPr>
        <w:pStyle w:val="Heading4"/>
      </w:pPr>
      <w:bookmarkStart w:id="213" w:name="_Toc101161586"/>
      <w:r w:rsidRPr="008A1429">
        <w:t>Sign of Divine Sovereignty in Destruction People of Noah</w:t>
      </w:r>
      <w:bookmarkEnd w:id="213"/>
    </w:p>
    <w:p w14:paraId="7A6DF0E6" w14:textId="2E1CD431" w:rsidR="00A80708" w:rsidRDefault="00A80708" w:rsidP="006B4799">
      <w:pPr>
        <w:widowControl w:val="0"/>
        <w:spacing w:before="0" w:line="276" w:lineRule="auto"/>
        <w:ind w:firstLine="709"/>
        <w:rPr>
          <w:rFonts w:asciiTheme="majorBidi" w:eastAsia="Times New Roman" w:hAnsiTheme="majorBidi" w:cstheme="majorBidi"/>
          <w:sz w:val="32"/>
          <w:szCs w:val="32"/>
        </w:rPr>
      </w:pPr>
      <w:r w:rsidRPr="006B4799">
        <w:rPr>
          <w:rFonts w:ascii="Algerian" w:eastAsia="Times New Roman" w:hAnsi="Algerian" w:cstheme="majorBidi"/>
          <w:sz w:val="40"/>
          <w:szCs w:val="40"/>
        </w:rPr>
        <w:t>T</w:t>
      </w:r>
      <w:r w:rsidRPr="00A80708">
        <w:rPr>
          <w:rFonts w:asciiTheme="majorBidi" w:eastAsia="Times New Roman" w:hAnsiTheme="majorBidi" w:cstheme="majorBidi"/>
          <w:sz w:val="32"/>
          <w:szCs w:val="32"/>
        </w:rPr>
        <w:t xml:space="preserve">he Holy Quran concludes the </w:t>
      </w:r>
      <w:r w:rsidR="006B4799">
        <w:rPr>
          <w:rFonts w:asciiTheme="majorBidi" w:eastAsia="Times New Roman" w:hAnsiTheme="majorBidi" w:cstheme="majorBidi"/>
          <w:sz w:val="32"/>
          <w:szCs w:val="32"/>
        </w:rPr>
        <w:t>expression of Signs remained from the past communities</w:t>
      </w:r>
      <w:r w:rsidRPr="00A80708">
        <w:rPr>
          <w:rFonts w:asciiTheme="majorBidi" w:eastAsia="Times New Roman" w:hAnsiTheme="majorBidi" w:cstheme="majorBidi"/>
          <w:sz w:val="32"/>
          <w:szCs w:val="32"/>
        </w:rPr>
        <w:t xml:space="preserve"> with the people of Noah and </w:t>
      </w:r>
      <w:r w:rsidR="006B4799">
        <w:rPr>
          <w:rFonts w:asciiTheme="majorBidi" w:eastAsia="Times New Roman" w:hAnsiTheme="majorBidi" w:cstheme="majorBidi"/>
          <w:sz w:val="32"/>
          <w:szCs w:val="32"/>
        </w:rPr>
        <w:t>S</w:t>
      </w:r>
      <w:r w:rsidRPr="00A80708">
        <w:rPr>
          <w:rFonts w:asciiTheme="majorBidi" w:eastAsia="Times New Roman" w:hAnsiTheme="majorBidi" w:cstheme="majorBidi"/>
          <w:sz w:val="32"/>
          <w:szCs w:val="32"/>
        </w:rPr>
        <w:t>ays:</w:t>
      </w:r>
    </w:p>
    <w:p w14:paraId="725053D9" w14:textId="77777777" w:rsidR="006B4799" w:rsidRPr="006B4799" w:rsidRDefault="006B4799" w:rsidP="006B4799">
      <w:pPr>
        <w:spacing w:before="0" w:after="0" w:line="276" w:lineRule="auto"/>
        <w:jc w:val="left"/>
        <w:rPr>
          <w:rFonts w:eastAsia="Times New Roman" w:cstheme="minorHAnsi"/>
          <w:b/>
          <w:bCs/>
          <w:color w:val="0070C0"/>
          <w:sz w:val="32"/>
          <w:szCs w:val="32"/>
          <w:lang w:val="en-CA" w:eastAsia="en-CA"/>
        </w:rPr>
      </w:pPr>
      <w:r w:rsidRPr="006B4799">
        <w:rPr>
          <w:rFonts w:eastAsia="Times New Roman" w:cstheme="minorHAnsi"/>
          <w:b/>
          <w:bCs/>
          <w:color w:val="0070C0"/>
          <w:sz w:val="32"/>
          <w:szCs w:val="32"/>
          <w:lang w:val="en-CA" w:eastAsia="en-CA"/>
        </w:rPr>
        <w:t xml:space="preserve">“And the people of Noah aforetime. </w:t>
      </w:r>
    </w:p>
    <w:p w14:paraId="73440B5E" w14:textId="50EDBB35" w:rsidR="006B4799" w:rsidRPr="006B4799" w:rsidRDefault="006B4799" w:rsidP="006B4799">
      <w:pPr>
        <w:spacing w:before="0" w:after="0" w:line="276" w:lineRule="auto"/>
        <w:jc w:val="left"/>
        <w:rPr>
          <w:rFonts w:eastAsia="Times New Roman" w:cstheme="minorHAnsi"/>
          <w:b/>
          <w:bCs/>
          <w:color w:val="0070C0"/>
          <w:sz w:val="32"/>
          <w:szCs w:val="32"/>
          <w:lang w:val="en-CA" w:eastAsia="en-CA"/>
        </w:rPr>
      </w:pPr>
      <w:r w:rsidRPr="006B4799">
        <w:rPr>
          <w:rFonts w:eastAsia="Times New Roman" w:cstheme="minorHAnsi"/>
          <w:b/>
          <w:bCs/>
          <w:color w:val="0070C0"/>
          <w:sz w:val="32"/>
          <w:szCs w:val="32"/>
          <w:lang w:val="en-CA" w:eastAsia="en-CA"/>
        </w:rPr>
        <w:t>Indeed, they were a transgressing lot!”</w:t>
      </w:r>
    </w:p>
    <w:p w14:paraId="2FEA253F" w14:textId="3F4EBBE3" w:rsidR="006B4799" w:rsidRPr="006B4799" w:rsidRDefault="006B4799" w:rsidP="006B4799">
      <w:pPr>
        <w:spacing w:before="0" w:after="0" w:line="276" w:lineRule="auto"/>
        <w:jc w:val="left"/>
        <w:rPr>
          <w:rFonts w:eastAsia="Times New Roman" w:cstheme="minorHAnsi"/>
          <w:b/>
          <w:bCs/>
          <w:color w:val="0070C0"/>
          <w:sz w:val="24"/>
          <w:szCs w:val="24"/>
          <w:lang w:val="en-CA" w:eastAsia="en-CA"/>
        </w:rPr>
      </w:pPr>
      <w:r w:rsidRPr="006B4799">
        <w:rPr>
          <w:rFonts w:eastAsia="Times New Roman" w:cstheme="minorHAnsi"/>
          <w:b/>
          <w:bCs/>
          <w:color w:val="0070C0"/>
          <w:sz w:val="24"/>
          <w:szCs w:val="24"/>
          <w:lang w:val="en-CA" w:eastAsia="en-CA"/>
        </w:rPr>
        <w:t>(</w:t>
      </w:r>
      <w:r w:rsidRPr="000A52C0">
        <w:rPr>
          <w:rFonts w:eastAsia="Times New Roman" w:cstheme="minorHAnsi"/>
          <w:b/>
          <w:bCs/>
          <w:color w:val="0070C0"/>
          <w:sz w:val="24"/>
          <w:szCs w:val="24"/>
          <w:lang w:val="en-CA" w:eastAsia="en-CA"/>
        </w:rPr>
        <w:t>Zariyat:</w:t>
      </w:r>
      <w:r w:rsidRPr="006B4799">
        <w:rPr>
          <w:rFonts w:eastAsia="Times New Roman" w:cstheme="minorHAnsi"/>
          <w:b/>
          <w:bCs/>
          <w:color w:val="0070C0"/>
          <w:sz w:val="24"/>
          <w:szCs w:val="24"/>
          <w:lang w:val="en-CA" w:eastAsia="en-CA"/>
        </w:rPr>
        <w:t xml:space="preserve"> 46</w:t>
      </w:r>
      <w:r w:rsidRPr="000A52C0">
        <w:rPr>
          <w:rFonts w:eastAsia="Times New Roman" w:cstheme="minorHAnsi"/>
          <w:b/>
          <w:bCs/>
          <w:color w:val="0070C0"/>
          <w:sz w:val="24"/>
          <w:szCs w:val="24"/>
          <w:lang w:val="en-CA" w:eastAsia="en-CA"/>
        </w:rPr>
        <w:t>.</w:t>
      </w:r>
      <w:r w:rsidRPr="006B4799">
        <w:rPr>
          <w:rFonts w:eastAsia="Times New Roman" w:cstheme="minorHAnsi"/>
          <w:b/>
          <w:bCs/>
          <w:color w:val="0070C0"/>
          <w:sz w:val="24"/>
          <w:szCs w:val="24"/>
          <w:lang w:val="en-CA" w:eastAsia="en-CA"/>
        </w:rPr>
        <w:t>)</w:t>
      </w:r>
    </w:p>
    <w:p w14:paraId="66BF9F5D" w14:textId="77777777" w:rsidR="00A80708" w:rsidRPr="00A86012" w:rsidRDefault="00A80708" w:rsidP="00A80708">
      <w:pPr>
        <w:widowControl w:val="0"/>
        <w:spacing w:before="0" w:line="276" w:lineRule="auto"/>
        <w:rPr>
          <w:rFonts w:asciiTheme="majorBidi" w:eastAsia="Times New Roman" w:hAnsiTheme="majorBidi" w:cstheme="majorBidi"/>
          <w:sz w:val="14"/>
          <w:szCs w:val="14"/>
        </w:rPr>
      </w:pPr>
    </w:p>
    <w:p w14:paraId="5F285E5E" w14:textId="77777777" w:rsidR="00A86012" w:rsidRDefault="00A86012" w:rsidP="00A8601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God Almighty States that:</w:t>
      </w:r>
      <w:r w:rsidR="00A80708" w:rsidRPr="00A80708">
        <w:rPr>
          <w:rFonts w:asciiTheme="majorBidi" w:eastAsia="Times New Roman" w:hAnsiTheme="majorBidi" w:cstheme="majorBidi"/>
          <w:sz w:val="32"/>
          <w:szCs w:val="32"/>
        </w:rPr>
        <w:t xml:space="preserve"> </w:t>
      </w:r>
    </w:p>
    <w:p w14:paraId="457968F5" w14:textId="19087132" w:rsidR="00A80708" w:rsidRPr="00A86012" w:rsidRDefault="00A86012" w:rsidP="00A86012">
      <w:pPr>
        <w:pStyle w:val="ListParagraph"/>
        <w:widowControl w:val="0"/>
        <w:numPr>
          <w:ilvl w:val="0"/>
          <w:numId w:val="30"/>
        </w:num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B</w:t>
      </w:r>
      <w:r w:rsidR="00A80708" w:rsidRPr="00A86012">
        <w:rPr>
          <w:rFonts w:asciiTheme="majorBidi" w:eastAsia="Times New Roman" w:hAnsiTheme="majorBidi" w:cstheme="majorBidi"/>
          <w:sz w:val="32"/>
          <w:szCs w:val="32"/>
        </w:rPr>
        <w:t xml:space="preserve">efore the people of Aad and Thamud, we destroyed the people of Noah, who were a wicked people and turned away from the </w:t>
      </w:r>
      <w:r>
        <w:rPr>
          <w:rFonts w:asciiTheme="majorBidi" w:eastAsia="Times New Roman" w:hAnsiTheme="majorBidi" w:cstheme="majorBidi"/>
          <w:sz w:val="32"/>
          <w:szCs w:val="32"/>
        </w:rPr>
        <w:t>C</w:t>
      </w:r>
      <w:r w:rsidR="00A80708" w:rsidRPr="00A86012">
        <w:rPr>
          <w:rFonts w:asciiTheme="majorBidi" w:eastAsia="Times New Roman" w:hAnsiTheme="majorBidi" w:cstheme="majorBidi"/>
          <w:sz w:val="32"/>
          <w:szCs w:val="32"/>
        </w:rPr>
        <w:t>ommand of God.</w:t>
      </w:r>
    </w:p>
    <w:p w14:paraId="5DBC4D74" w14:textId="26B73E3F" w:rsidR="00A80708" w:rsidRPr="00A80708" w:rsidRDefault="00A80708" w:rsidP="00A86012">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It turns out that in the time of Noah, people were commanded and forbidden by God Almighty, and people were obliged to obey the </w:t>
      </w:r>
      <w:r w:rsidR="00A86012">
        <w:rPr>
          <w:rFonts w:asciiTheme="majorBidi" w:eastAsia="Times New Roman" w:hAnsiTheme="majorBidi" w:cstheme="majorBidi"/>
          <w:sz w:val="32"/>
          <w:szCs w:val="32"/>
        </w:rPr>
        <w:t>C</w:t>
      </w:r>
      <w:r w:rsidRPr="00A80708">
        <w:rPr>
          <w:rFonts w:asciiTheme="majorBidi" w:eastAsia="Times New Roman" w:hAnsiTheme="majorBidi" w:cstheme="majorBidi"/>
          <w:sz w:val="32"/>
          <w:szCs w:val="32"/>
        </w:rPr>
        <w:t>ommands of God, who is their Lord and Lord of every creature.</w:t>
      </w:r>
    </w:p>
    <w:p w14:paraId="54E0CA62" w14:textId="0BA4E976" w:rsidR="00CD4EF2" w:rsidRDefault="00A80708" w:rsidP="00A86012">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God has invited the people of every age to this </w:t>
      </w:r>
      <w:r w:rsidR="00A86012">
        <w:rPr>
          <w:rFonts w:asciiTheme="majorBidi" w:eastAsia="Times New Roman" w:hAnsiTheme="majorBidi" w:cstheme="majorBidi"/>
          <w:sz w:val="32"/>
          <w:szCs w:val="32"/>
        </w:rPr>
        <w:t>Truth</w:t>
      </w:r>
      <w:r w:rsidRPr="00A80708">
        <w:rPr>
          <w:rFonts w:asciiTheme="majorBidi" w:eastAsia="Times New Roman" w:hAnsiTheme="majorBidi" w:cstheme="majorBidi"/>
          <w:sz w:val="32"/>
          <w:szCs w:val="32"/>
        </w:rPr>
        <w:t xml:space="preserve"> in the language of the Prophet of that age. </w:t>
      </w:r>
    </w:p>
    <w:p w14:paraId="319D1EBF" w14:textId="11C9C849" w:rsidR="00322CCC" w:rsidRPr="00F443F6" w:rsidRDefault="00322CCC" w:rsidP="00322CCC">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287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09CFCDA" w14:textId="0957EF4E" w:rsidR="00322CCC" w:rsidRPr="0033284B" w:rsidRDefault="00322CCC" w:rsidP="00A86012">
      <w:pPr>
        <w:widowControl w:val="0"/>
        <w:spacing w:before="0" w:line="276" w:lineRule="auto"/>
        <w:ind w:firstLine="709"/>
        <w:rPr>
          <w:rFonts w:asciiTheme="majorBidi" w:eastAsia="Times New Roman" w:hAnsiTheme="majorBidi" w:cstheme="majorBidi"/>
          <w:sz w:val="18"/>
          <w:szCs w:val="18"/>
        </w:rPr>
      </w:pPr>
    </w:p>
    <w:p w14:paraId="262A9052" w14:textId="77777777" w:rsidR="003356E6" w:rsidRDefault="003356E6" w:rsidP="003356E6">
      <w:pPr>
        <w:pStyle w:val="Heading4"/>
      </w:pPr>
    </w:p>
    <w:p w14:paraId="44FEC584" w14:textId="28F524E4" w:rsidR="003356E6" w:rsidRDefault="003356E6" w:rsidP="003356E6">
      <w:pPr>
        <w:pStyle w:val="Heading4"/>
      </w:pPr>
      <w:bookmarkStart w:id="214" w:name="_Toc101161587"/>
      <w:r w:rsidRPr="008A1429">
        <w:t>The Causes and Reasons for Downfall of P</w:t>
      </w:r>
      <w:r>
        <w:t>as</w:t>
      </w:r>
      <w:r w:rsidR="00E2672E">
        <w:t>t</w:t>
      </w:r>
      <w:r w:rsidRPr="008A1429">
        <w:t xml:space="preserve"> Nations</w:t>
      </w:r>
      <w:bookmarkEnd w:id="214"/>
    </w:p>
    <w:p w14:paraId="5F950DD2" w14:textId="75FB8D10" w:rsidR="00E2672E" w:rsidRPr="00E2672E" w:rsidRDefault="00E2672E" w:rsidP="00E2672E">
      <w:pPr>
        <w:bidi/>
        <w:rPr>
          <w:rFonts w:cstheme="minorHAnsi"/>
          <w:color w:val="00B050"/>
          <w:sz w:val="28"/>
          <w:szCs w:val="28"/>
        </w:rPr>
      </w:pPr>
      <w:r w:rsidRPr="00E2672E">
        <w:rPr>
          <w:rFonts w:cstheme="minorHAnsi"/>
          <w:color w:val="00B050"/>
          <w:sz w:val="28"/>
          <w:szCs w:val="28"/>
          <w:rtl/>
        </w:rPr>
        <w:t xml:space="preserve">" كَذَّ بَت ثَمودُ  وَ  عادٌ  بالْـــقارِعَةِ  </w:t>
      </w:r>
      <w:r w:rsidRPr="00E2672E">
        <w:rPr>
          <w:rFonts w:cstheme="minorHAnsi"/>
          <w:color w:val="00B050"/>
          <w:sz w:val="28"/>
          <w:szCs w:val="28"/>
        </w:rPr>
        <w:t>…</w:t>
      </w:r>
      <w:r w:rsidRPr="00E2672E">
        <w:rPr>
          <w:rFonts w:cstheme="minorHAnsi"/>
          <w:color w:val="00B050"/>
          <w:sz w:val="28"/>
          <w:szCs w:val="28"/>
          <w:rtl/>
        </w:rPr>
        <w:t>! "</w:t>
      </w:r>
    </w:p>
    <w:p w14:paraId="4E5F95DF" w14:textId="057892A2" w:rsidR="00E2672E" w:rsidRDefault="00E2672E" w:rsidP="00E2672E">
      <w:pPr>
        <w:bidi/>
        <w:rPr>
          <w:rFonts w:cstheme="minorHAnsi"/>
          <w:color w:val="00B050"/>
          <w:sz w:val="28"/>
          <w:szCs w:val="28"/>
        </w:rPr>
      </w:pPr>
      <w:r>
        <w:rPr>
          <w:rFonts w:cstheme="minorHAnsi"/>
          <w:color w:val="00B050"/>
          <w:sz w:val="28"/>
          <w:szCs w:val="28"/>
        </w:rPr>
        <w:t>)</w:t>
      </w:r>
      <w:r w:rsidRPr="00E2672E">
        <w:rPr>
          <w:rFonts w:cstheme="minorHAnsi"/>
          <w:color w:val="00B050"/>
          <w:sz w:val="28"/>
          <w:szCs w:val="28"/>
          <w:rtl/>
        </w:rPr>
        <w:t xml:space="preserve">4 </w:t>
      </w:r>
      <w:r>
        <w:rPr>
          <w:rFonts w:cstheme="minorHAnsi"/>
          <w:color w:val="00B050"/>
          <w:sz w:val="28"/>
          <w:szCs w:val="28"/>
        </w:rPr>
        <w:t>-</w:t>
      </w:r>
      <w:r w:rsidRPr="00E2672E">
        <w:rPr>
          <w:rFonts w:cstheme="minorHAnsi"/>
          <w:color w:val="00B050"/>
          <w:sz w:val="28"/>
          <w:szCs w:val="28"/>
          <w:rtl/>
        </w:rPr>
        <w:t xml:space="preserve">12 </w:t>
      </w:r>
      <w:r>
        <w:rPr>
          <w:rFonts w:cstheme="minorHAnsi"/>
          <w:color w:val="00B050"/>
          <w:sz w:val="28"/>
          <w:szCs w:val="28"/>
        </w:rPr>
        <w:t>/</w:t>
      </w:r>
      <w:r w:rsidRPr="00E2672E">
        <w:rPr>
          <w:rFonts w:cstheme="minorHAnsi"/>
          <w:color w:val="00B050"/>
          <w:sz w:val="28"/>
          <w:szCs w:val="28"/>
          <w:rtl/>
        </w:rPr>
        <w:t xml:space="preserve"> </w:t>
      </w:r>
      <w:r w:rsidRPr="00E2672E">
        <w:rPr>
          <w:rFonts w:cstheme="minorHAnsi" w:hint="cs"/>
          <w:color w:val="00B050"/>
          <w:sz w:val="28"/>
          <w:szCs w:val="28"/>
          <w:rtl/>
        </w:rPr>
        <w:t>الحاقه</w:t>
      </w:r>
      <w:r>
        <w:rPr>
          <w:rFonts w:cstheme="minorHAnsi"/>
          <w:color w:val="00B050"/>
          <w:sz w:val="28"/>
          <w:szCs w:val="28"/>
        </w:rPr>
        <w:t xml:space="preserve"> (</w:t>
      </w:r>
    </w:p>
    <w:p w14:paraId="4B51E4B4" w14:textId="1F4C96F5" w:rsidR="00E2672E" w:rsidRPr="00E2672E" w:rsidRDefault="00E2672E" w:rsidP="00E2672E">
      <w:pPr>
        <w:spacing w:before="0" w:after="0" w:line="276" w:lineRule="auto"/>
        <w:jc w:val="center"/>
        <w:rPr>
          <w:rFonts w:eastAsia="Times New Roman" w:cstheme="minorHAnsi"/>
          <w:b/>
          <w:bCs/>
          <w:color w:val="0070C0"/>
          <w:sz w:val="32"/>
          <w:szCs w:val="32"/>
          <w:lang w:val="en-CA" w:eastAsia="en-CA"/>
        </w:rPr>
      </w:pPr>
      <w:r w:rsidRPr="00E2672E">
        <w:rPr>
          <w:rFonts w:eastAsia="Times New Roman" w:cstheme="minorHAnsi"/>
          <w:b/>
          <w:bCs/>
          <w:color w:val="0070C0"/>
          <w:sz w:val="32"/>
          <w:szCs w:val="32"/>
          <w:lang w:val="en-CA" w:eastAsia="en-CA"/>
        </w:rPr>
        <w:lastRenderedPageBreak/>
        <w:t>“Thamud and A</w:t>
      </w:r>
      <w:r>
        <w:rPr>
          <w:rFonts w:eastAsia="Times New Roman" w:cstheme="minorHAnsi"/>
          <w:b/>
          <w:bCs/>
          <w:color w:val="0070C0"/>
          <w:sz w:val="32"/>
          <w:szCs w:val="32"/>
          <w:lang w:val="en-CA" w:eastAsia="en-CA"/>
        </w:rPr>
        <w:t>a</w:t>
      </w:r>
      <w:r w:rsidRPr="00E2672E">
        <w:rPr>
          <w:rFonts w:eastAsia="Times New Roman" w:cstheme="minorHAnsi"/>
          <w:b/>
          <w:bCs/>
          <w:color w:val="0070C0"/>
          <w:sz w:val="32"/>
          <w:szCs w:val="32"/>
          <w:lang w:val="en-CA" w:eastAsia="en-CA"/>
        </w:rPr>
        <w:t>d denied the Catastrophe…!”</w:t>
      </w:r>
    </w:p>
    <w:p w14:paraId="6159C1AA" w14:textId="2BA71E85" w:rsidR="00E2672E" w:rsidRPr="004B15FC" w:rsidRDefault="00E2672E" w:rsidP="00E2672E">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sidR="001C1B1D">
        <w:rPr>
          <w:rFonts w:asciiTheme="minorHAnsi" w:hAnsiTheme="minorHAnsi" w:cstheme="minorHAnsi"/>
          <w:b/>
          <w:bCs/>
          <w:color w:val="0070C0"/>
          <w:lang w:val="en-CA" w:eastAsia="en-CA"/>
        </w:rPr>
        <w:t>Haagga</w:t>
      </w:r>
      <w:r w:rsidRPr="004B15FC">
        <w:rPr>
          <w:rFonts w:asciiTheme="minorHAnsi" w:hAnsiTheme="minorHAnsi" w:cstheme="minorHAnsi"/>
          <w:b/>
          <w:bCs/>
          <w:color w:val="0070C0"/>
          <w:lang w:val="en-CA" w:eastAsia="en-CA"/>
        </w:rPr>
        <w:t xml:space="preserve">: </w:t>
      </w:r>
      <w:r w:rsidR="001C1B1D">
        <w:rPr>
          <w:rFonts w:asciiTheme="minorHAnsi" w:hAnsiTheme="minorHAnsi" w:cstheme="minorHAnsi"/>
          <w:b/>
          <w:bCs/>
          <w:color w:val="0070C0"/>
          <w:lang w:val="en-CA" w:eastAsia="en-CA"/>
        </w:rPr>
        <w:t>4</w:t>
      </w:r>
      <w:r>
        <w:rPr>
          <w:rFonts w:asciiTheme="minorHAnsi" w:hAnsiTheme="minorHAnsi" w:cstheme="minorHAnsi"/>
          <w:b/>
          <w:bCs/>
          <w:color w:val="0070C0"/>
          <w:lang w:val="en-CA" w:eastAsia="en-CA"/>
        </w:rPr>
        <w:t>-</w:t>
      </w:r>
      <w:r w:rsidR="001C1B1D">
        <w:rPr>
          <w:rFonts w:asciiTheme="minorHAnsi" w:hAnsiTheme="minorHAnsi" w:cstheme="minorHAnsi"/>
          <w:b/>
          <w:bCs/>
          <w:color w:val="0070C0"/>
          <w:lang w:val="en-CA" w:eastAsia="en-CA"/>
        </w:rPr>
        <w:t>12</w:t>
      </w:r>
      <w:r w:rsidRPr="004B15FC">
        <w:rPr>
          <w:rFonts w:asciiTheme="minorHAnsi" w:hAnsiTheme="minorHAnsi" w:cstheme="minorHAnsi"/>
          <w:b/>
          <w:bCs/>
          <w:color w:val="0070C0"/>
          <w:lang w:val="en-CA" w:eastAsia="en-CA"/>
        </w:rPr>
        <w:t>.)</w:t>
      </w:r>
    </w:p>
    <w:p w14:paraId="3B47A22E" w14:textId="67B2FD12" w:rsidR="00A80708" w:rsidRPr="00A80708" w:rsidRDefault="00A80708" w:rsidP="001C1B1D">
      <w:pPr>
        <w:widowControl w:val="0"/>
        <w:spacing w:before="0" w:line="276" w:lineRule="auto"/>
        <w:ind w:firstLine="709"/>
        <w:rPr>
          <w:rFonts w:asciiTheme="majorBidi" w:eastAsia="Times New Roman" w:hAnsiTheme="majorBidi" w:cstheme="majorBidi"/>
          <w:sz w:val="32"/>
          <w:szCs w:val="32"/>
        </w:rPr>
      </w:pPr>
      <w:r w:rsidRPr="00B758AD">
        <w:rPr>
          <w:rFonts w:ascii="Algerian" w:eastAsia="Times New Roman" w:hAnsi="Algerian" w:cstheme="majorBidi"/>
          <w:sz w:val="40"/>
          <w:szCs w:val="40"/>
        </w:rPr>
        <w:t>I</w:t>
      </w:r>
      <w:r w:rsidRPr="00A80708">
        <w:rPr>
          <w:rFonts w:asciiTheme="majorBidi" w:eastAsia="Times New Roman" w:hAnsiTheme="majorBidi" w:cstheme="majorBidi"/>
          <w:sz w:val="32"/>
          <w:szCs w:val="32"/>
        </w:rPr>
        <w:t>n th</w:t>
      </w:r>
      <w:r w:rsidR="00B758AD">
        <w:rPr>
          <w:rFonts w:asciiTheme="majorBidi" w:eastAsia="Times New Roman" w:hAnsiTheme="majorBidi" w:cstheme="majorBidi"/>
          <w:sz w:val="32"/>
          <w:szCs w:val="32"/>
        </w:rPr>
        <w:t xml:space="preserve">e </w:t>
      </w:r>
      <w:r w:rsidR="0033284B">
        <w:rPr>
          <w:rFonts w:asciiTheme="majorBidi" w:eastAsia="Times New Roman" w:hAnsiTheme="majorBidi" w:cstheme="majorBidi"/>
          <w:sz w:val="32"/>
          <w:szCs w:val="32"/>
        </w:rPr>
        <w:t>above Verses</w:t>
      </w:r>
      <w:r w:rsidR="001C1B1D">
        <w:rPr>
          <w:rFonts w:asciiTheme="majorBidi" w:eastAsia="Times New Roman" w:hAnsiTheme="majorBidi" w:cstheme="majorBidi"/>
          <w:sz w:val="32"/>
          <w:szCs w:val="32"/>
        </w:rPr>
        <w:t xml:space="preserve"> the God</w:t>
      </w:r>
      <w:r w:rsidR="001263D7">
        <w:rPr>
          <w:rFonts w:asciiTheme="majorBidi" w:eastAsia="Times New Roman" w:hAnsiTheme="majorBidi" w:cstheme="majorBidi"/>
          <w:sz w:val="32"/>
          <w:szCs w:val="32"/>
        </w:rPr>
        <w:t xml:space="preserve"> Almighty</w:t>
      </w:r>
      <w:r w:rsidR="001C1B1D">
        <w:rPr>
          <w:rFonts w:asciiTheme="majorBidi" w:eastAsia="Times New Roman" w:hAnsiTheme="majorBidi" w:cstheme="majorBidi"/>
          <w:sz w:val="32"/>
          <w:szCs w:val="32"/>
        </w:rPr>
        <w:t xml:space="preserve"> </w:t>
      </w:r>
      <w:r w:rsidRPr="00A80708">
        <w:rPr>
          <w:rFonts w:asciiTheme="majorBidi" w:eastAsia="Times New Roman" w:hAnsiTheme="majorBidi" w:cstheme="majorBidi"/>
          <w:sz w:val="32"/>
          <w:szCs w:val="32"/>
        </w:rPr>
        <w:t xml:space="preserve">has spoken in three ways, the first of which is a summary of the end of the nations who denied the Day of Resurrection and God </w:t>
      </w:r>
      <w:r w:rsidR="001263D7">
        <w:rPr>
          <w:rFonts w:asciiTheme="majorBidi" w:eastAsia="Times New Roman" w:hAnsiTheme="majorBidi" w:cstheme="majorBidi"/>
          <w:sz w:val="32"/>
          <w:szCs w:val="32"/>
        </w:rPr>
        <w:t>afflicted</w:t>
      </w:r>
      <w:r w:rsidRPr="00A80708">
        <w:rPr>
          <w:rFonts w:asciiTheme="majorBidi" w:eastAsia="Times New Roman" w:hAnsiTheme="majorBidi" w:cstheme="majorBidi"/>
          <w:sz w:val="32"/>
          <w:szCs w:val="32"/>
        </w:rPr>
        <w:t xml:space="preserve"> them </w:t>
      </w:r>
      <w:r w:rsidR="001263D7">
        <w:rPr>
          <w:rFonts w:asciiTheme="majorBidi" w:eastAsia="Times New Roman" w:hAnsiTheme="majorBidi" w:cstheme="majorBidi"/>
          <w:sz w:val="32"/>
          <w:szCs w:val="32"/>
        </w:rPr>
        <w:t xml:space="preserve">with the </w:t>
      </w:r>
      <w:r w:rsidRPr="00A80708">
        <w:rPr>
          <w:rFonts w:asciiTheme="majorBidi" w:eastAsia="Times New Roman" w:hAnsiTheme="majorBidi" w:cstheme="majorBidi"/>
          <w:sz w:val="32"/>
          <w:szCs w:val="32"/>
        </w:rPr>
        <w:t>severe punishment.</w:t>
      </w:r>
    </w:p>
    <w:p w14:paraId="4625A12B" w14:textId="65327C10" w:rsidR="00A80708" w:rsidRPr="00A80708" w:rsidRDefault="00A80708" w:rsidP="001263D7">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In the first group, </w:t>
      </w:r>
      <w:r w:rsidR="001263D7">
        <w:rPr>
          <w:rFonts w:asciiTheme="majorBidi" w:eastAsia="Times New Roman" w:hAnsiTheme="majorBidi" w:cstheme="majorBidi"/>
          <w:sz w:val="32"/>
          <w:szCs w:val="32"/>
        </w:rPr>
        <w:t>H</w:t>
      </w:r>
      <w:r w:rsidRPr="00A80708">
        <w:rPr>
          <w:rFonts w:asciiTheme="majorBidi" w:eastAsia="Times New Roman" w:hAnsiTheme="majorBidi" w:cstheme="majorBidi"/>
          <w:sz w:val="32"/>
          <w:szCs w:val="32"/>
        </w:rPr>
        <w:t>e mentions the people of Aad and Thamud, who were apparently among the first human races who were caught in polytheism and infidelity and were punished for their deeds.</w:t>
      </w:r>
    </w:p>
    <w:p w14:paraId="2CA4BC06" w14:textId="57850A10" w:rsidR="00A80708" w:rsidRDefault="00154249" w:rsidP="00970478">
      <w:pPr>
        <w:widowControl w:val="0"/>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w:t>
      </w:r>
      <w:r w:rsidR="00A80708" w:rsidRPr="00A80708">
        <w:rPr>
          <w:rFonts w:asciiTheme="majorBidi" w:eastAsia="Times New Roman" w:hAnsiTheme="majorBidi" w:cstheme="majorBidi"/>
          <w:sz w:val="32"/>
          <w:szCs w:val="32"/>
        </w:rPr>
        <w:t xml:space="preserve">lthough </w:t>
      </w:r>
      <w:r>
        <w:rPr>
          <w:rFonts w:asciiTheme="majorBidi" w:eastAsia="Times New Roman" w:hAnsiTheme="majorBidi" w:cstheme="majorBidi"/>
          <w:sz w:val="32"/>
          <w:szCs w:val="32"/>
        </w:rPr>
        <w:t>God</w:t>
      </w:r>
      <w:r w:rsidR="00A80708" w:rsidRPr="00A80708">
        <w:rPr>
          <w:rFonts w:asciiTheme="majorBidi" w:eastAsia="Times New Roman" w:hAnsiTheme="majorBidi" w:cstheme="majorBidi"/>
          <w:sz w:val="32"/>
          <w:szCs w:val="32"/>
        </w:rPr>
        <w:t xml:space="preserve"> seeks to give a brief account of the story of Noah, Aad, Thamud, Pharaoh, and the </w:t>
      </w:r>
      <w:r>
        <w:rPr>
          <w:rFonts w:asciiTheme="majorBidi" w:eastAsia="Times New Roman" w:hAnsiTheme="majorBidi" w:cstheme="majorBidi"/>
          <w:sz w:val="32"/>
          <w:szCs w:val="32"/>
        </w:rPr>
        <w:t>rebels</w:t>
      </w:r>
      <w:r w:rsidR="00A80708" w:rsidRPr="00A80708">
        <w:rPr>
          <w:rFonts w:asciiTheme="majorBidi" w:eastAsia="Times New Roman" w:hAnsiTheme="majorBidi" w:cstheme="majorBidi"/>
          <w:sz w:val="32"/>
          <w:szCs w:val="32"/>
        </w:rPr>
        <w:t xml:space="preserve"> before </w:t>
      </w:r>
      <w:r>
        <w:rPr>
          <w:rFonts w:asciiTheme="majorBidi" w:eastAsia="Times New Roman" w:hAnsiTheme="majorBidi" w:cstheme="majorBidi"/>
          <w:sz w:val="32"/>
          <w:szCs w:val="32"/>
        </w:rPr>
        <w:t>them</w:t>
      </w:r>
      <w:r w:rsidR="00A80708" w:rsidRPr="00A80708">
        <w:rPr>
          <w:rFonts w:asciiTheme="majorBidi" w:eastAsia="Times New Roman" w:hAnsiTheme="majorBidi" w:cstheme="majorBidi"/>
          <w:sz w:val="32"/>
          <w:szCs w:val="32"/>
        </w:rPr>
        <w:t xml:space="preserve"> and their destruction, but in fact </w:t>
      </w:r>
      <w:r>
        <w:rPr>
          <w:rFonts w:asciiTheme="majorBidi" w:eastAsia="Times New Roman" w:hAnsiTheme="majorBidi" w:cstheme="majorBidi"/>
          <w:sz w:val="32"/>
          <w:szCs w:val="32"/>
        </w:rPr>
        <w:t>the God Almighty</w:t>
      </w:r>
      <w:r w:rsidR="00A80708" w:rsidRPr="00A80708">
        <w:rPr>
          <w:rFonts w:asciiTheme="majorBidi" w:eastAsia="Times New Roman" w:hAnsiTheme="majorBidi" w:cstheme="majorBidi"/>
          <w:sz w:val="32"/>
          <w:szCs w:val="32"/>
        </w:rPr>
        <w:t xml:space="preserve"> wants to point out some of the attributes </w:t>
      </w:r>
      <w:r w:rsidR="00EC527A">
        <w:rPr>
          <w:rFonts w:asciiTheme="majorBidi" w:eastAsia="Times New Roman" w:hAnsiTheme="majorBidi" w:cstheme="majorBidi"/>
          <w:sz w:val="32"/>
          <w:szCs w:val="32"/>
        </w:rPr>
        <w:t>of the Day of Judgment</w:t>
      </w:r>
      <w:r w:rsidR="00A80708" w:rsidRPr="00A80708">
        <w:rPr>
          <w:rFonts w:asciiTheme="majorBidi" w:eastAsia="Times New Roman" w:hAnsiTheme="majorBidi" w:cstheme="majorBidi"/>
          <w:sz w:val="32"/>
          <w:szCs w:val="32"/>
        </w:rPr>
        <w:t xml:space="preserve"> and </w:t>
      </w:r>
      <w:r w:rsidR="00EC527A">
        <w:rPr>
          <w:rFonts w:asciiTheme="majorBidi" w:eastAsia="Times New Roman" w:hAnsiTheme="majorBidi" w:cstheme="majorBidi"/>
          <w:sz w:val="32"/>
          <w:szCs w:val="32"/>
        </w:rPr>
        <w:t>S</w:t>
      </w:r>
      <w:r w:rsidR="00A80708" w:rsidRPr="00A80708">
        <w:rPr>
          <w:rFonts w:asciiTheme="majorBidi" w:eastAsia="Times New Roman" w:hAnsiTheme="majorBidi" w:cstheme="majorBidi"/>
          <w:sz w:val="32"/>
          <w:szCs w:val="32"/>
        </w:rPr>
        <w:t>ay</w:t>
      </w:r>
      <w:r w:rsidR="00EC527A">
        <w:rPr>
          <w:rFonts w:asciiTheme="majorBidi" w:eastAsia="Times New Roman" w:hAnsiTheme="majorBidi" w:cstheme="majorBidi"/>
          <w:sz w:val="32"/>
          <w:szCs w:val="32"/>
        </w:rPr>
        <w:t>s</w:t>
      </w:r>
      <w:r w:rsidR="00A80708" w:rsidRPr="00A80708">
        <w:rPr>
          <w:rFonts w:asciiTheme="majorBidi" w:eastAsia="Times New Roman" w:hAnsiTheme="majorBidi" w:cstheme="majorBidi"/>
          <w:sz w:val="32"/>
          <w:szCs w:val="32"/>
        </w:rPr>
        <w:t>: God Almighty destroyed many nations for denying the Day of Judgment!</w:t>
      </w:r>
    </w:p>
    <w:p w14:paraId="18E934F4" w14:textId="07090205" w:rsidR="006B6E31" w:rsidRPr="00F443F6" w:rsidRDefault="006B6E31" w:rsidP="00970478">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39</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95</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25DFE1E1" w14:textId="77777777" w:rsidR="006B6E31" w:rsidRDefault="006B6E31" w:rsidP="00970478">
      <w:pPr>
        <w:widowControl w:val="0"/>
        <w:spacing w:before="0" w:after="0" w:line="276" w:lineRule="auto"/>
        <w:ind w:firstLine="709"/>
        <w:rPr>
          <w:rFonts w:asciiTheme="majorBidi" w:eastAsia="Times New Roman" w:hAnsiTheme="majorBidi" w:cstheme="majorBidi"/>
          <w:sz w:val="32"/>
          <w:szCs w:val="32"/>
        </w:rPr>
      </w:pPr>
    </w:p>
    <w:p w14:paraId="7F53C48D" w14:textId="77777777" w:rsidR="00170307" w:rsidRPr="0033284B" w:rsidRDefault="00170307" w:rsidP="00154249">
      <w:pPr>
        <w:widowControl w:val="0"/>
        <w:spacing w:before="0" w:line="276" w:lineRule="auto"/>
        <w:ind w:firstLine="709"/>
        <w:rPr>
          <w:rFonts w:asciiTheme="majorBidi" w:eastAsia="Times New Roman" w:hAnsiTheme="majorBidi" w:cstheme="majorBidi"/>
          <w:sz w:val="12"/>
          <w:szCs w:val="12"/>
        </w:rPr>
      </w:pPr>
    </w:p>
    <w:p w14:paraId="71633B15" w14:textId="486BF248" w:rsidR="003356E6" w:rsidRPr="00E97849" w:rsidRDefault="003356E6" w:rsidP="0033284B">
      <w:pPr>
        <w:pStyle w:val="Heading4"/>
        <w:rPr>
          <w:color w:val="00B050"/>
        </w:rPr>
      </w:pPr>
      <w:bookmarkStart w:id="215" w:name="_Toc101161588"/>
      <w:r w:rsidRPr="008A1429">
        <w:t>Fate of Rejecters</w:t>
      </w:r>
      <w:bookmarkEnd w:id="215"/>
    </w:p>
    <w:p w14:paraId="703A8D8B" w14:textId="3BC43BB0" w:rsidR="00E97849" w:rsidRPr="00E97849" w:rsidRDefault="00E97849" w:rsidP="00E97849">
      <w:pPr>
        <w:bidi/>
        <w:rPr>
          <w:rFonts w:cstheme="minorHAnsi"/>
          <w:color w:val="00B050"/>
          <w:sz w:val="28"/>
          <w:szCs w:val="28"/>
        </w:rPr>
      </w:pPr>
      <w:r w:rsidRPr="00E97849">
        <w:rPr>
          <w:rFonts w:cstheme="minorHAnsi"/>
          <w:color w:val="00B050"/>
          <w:sz w:val="28"/>
          <w:szCs w:val="28"/>
          <w:rtl/>
        </w:rPr>
        <w:t xml:space="preserve">  "    كَذَّ بَت  قَبلَهُم قَوْمُ نوُحٍ  وَ  </w:t>
      </w:r>
      <w:r w:rsidRPr="00E97849">
        <w:rPr>
          <w:rFonts w:cstheme="minorHAnsi"/>
          <w:color w:val="00B050"/>
          <w:sz w:val="28"/>
          <w:szCs w:val="28"/>
        </w:rPr>
        <w:t>…</w:t>
      </w:r>
      <w:r w:rsidRPr="00E97849">
        <w:rPr>
          <w:rFonts w:cstheme="minorHAnsi"/>
          <w:color w:val="00B050"/>
          <w:sz w:val="28"/>
          <w:szCs w:val="28"/>
          <w:rtl/>
        </w:rPr>
        <w:t>! "</w:t>
      </w:r>
    </w:p>
    <w:p w14:paraId="7232A75A" w14:textId="19F9505D" w:rsidR="00E97849" w:rsidRPr="00E97849" w:rsidRDefault="00E97849" w:rsidP="00E97849">
      <w:pPr>
        <w:bidi/>
        <w:rPr>
          <w:color w:val="00B050"/>
          <w:lang w:bidi="fa-IR"/>
        </w:rPr>
      </w:pPr>
      <w:r>
        <w:rPr>
          <w:rFonts w:cstheme="minorHAnsi"/>
          <w:color w:val="00B050"/>
          <w:sz w:val="28"/>
          <w:szCs w:val="28"/>
        </w:rPr>
        <w:t>)</w:t>
      </w:r>
      <w:r w:rsidRPr="00E97849">
        <w:rPr>
          <w:rFonts w:cstheme="minorHAnsi"/>
          <w:color w:val="00B050"/>
          <w:sz w:val="28"/>
          <w:szCs w:val="28"/>
          <w:rtl/>
        </w:rPr>
        <w:t xml:space="preserve"> 12</w:t>
      </w:r>
      <w:r>
        <w:rPr>
          <w:rFonts w:cstheme="minorHAnsi"/>
          <w:color w:val="00B050"/>
          <w:sz w:val="28"/>
          <w:szCs w:val="28"/>
        </w:rPr>
        <w:t>-</w:t>
      </w:r>
      <w:r w:rsidRPr="00E97849">
        <w:rPr>
          <w:rFonts w:cstheme="minorHAnsi"/>
          <w:color w:val="00B050"/>
          <w:sz w:val="28"/>
          <w:szCs w:val="28"/>
          <w:rtl/>
        </w:rPr>
        <w:t xml:space="preserve"> 14</w:t>
      </w:r>
      <w:r>
        <w:rPr>
          <w:rFonts w:cstheme="minorHAnsi"/>
          <w:color w:val="00B050"/>
          <w:sz w:val="28"/>
          <w:szCs w:val="28"/>
        </w:rPr>
        <w:t>/</w:t>
      </w:r>
      <w:r w:rsidRPr="00E97849">
        <w:rPr>
          <w:rFonts w:cstheme="minorHAnsi"/>
          <w:color w:val="00B050"/>
          <w:sz w:val="28"/>
          <w:szCs w:val="28"/>
          <w:rtl/>
        </w:rPr>
        <w:t xml:space="preserve">  ق</w:t>
      </w:r>
      <w:r>
        <w:rPr>
          <w:rFonts w:cstheme="minorHAnsi"/>
          <w:color w:val="00B050"/>
          <w:sz w:val="28"/>
          <w:szCs w:val="28"/>
        </w:rPr>
        <w:t>(</w:t>
      </w:r>
    </w:p>
    <w:p w14:paraId="4B880A98" w14:textId="77777777" w:rsidR="00E97849" w:rsidRDefault="00E97849" w:rsidP="00DA4A5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E97849">
        <w:rPr>
          <w:rFonts w:asciiTheme="minorHAnsi" w:hAnsiTheme="minorHAnsi" w:cstheme="minorHAnsi"/>
          <w:b/>
          <w:bCs/>
          <w:color w:val="0070C0"/>
          <w:sz w:val="36"/>
          <w:szCs w:val="36"/>
          <w:lang w:bidi="fa-IR"/>
        </w:rPr>
        <w:t>“</w:t>
      </w:r>
      <w:r w:rsidRPr="00E97849">
        <w:rPr>
          <w:rFonts w:asciiTheme="minorHAnsi" w:hAnsiTheme="minorHAnsi" w:cstheme="minorHAnsi"/>
          <w:b/>
          <w:bCs/>
          <w:color w:val="0070C0"/>
          <w:sz w:val="32"/>
          <w:szCs w:val="32"/>
          <w:lang w:val="en-CA" w:eastAsia="en-CA"/>
        </w:rPr>
        <w:t xml:space="preserve">The people of Noah denied before them, </w:t>
      </w:r>
    </w:p>
    <w:p w14:paraId="7F8536BF" w14:textId="77777777" w:rsidR="00DA4A53" w:rsidRDefault="00E97849" w:rsidP="00DA4A53">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E97849">
        <w:rPr>
          <w:rFonts w:asciiTheme="minorHAnsi" w:hAnsiTheme="minorHAnsi" w:cstheme="minorHAnsi"/>
          <w:b/>
          <w:bCs/>
          <w:color w:val="0070C0"/>
          <w:sz w:val="32"/>
          <w:szCs w:val="32"/>
          <w:lang w:val="en-CA" w:eastAsia="en-CA"/>
        </w:rPr>
        <w:t>and so did the inhabitants of Rass and Thamud</w:t>
      </w:r>
      <w:r w:rsidR="00DA4A53">
        <w:rPr>
          <w:rFonts w:asciiTheme="minorHAnsi" w:hAnsiTheme="minorHAnsi" w:cstheme="minorHAnsi"/>
          <w:b/>
          <w:bCs/>
          <w:color w:val="0070C0"/>
          <w:sz w:val="32"/>
          <w:szCs w:val="32"/>
          <w:lang w:val="en-CA" w:eastAsia="en-CA"/>
        </w:rPr>
        <w:t>…!”</w:t>
      </w:r>
    </w:p>
    <w:p w14:paraId="33C2EDE4" w14:textId="58A6B9BA" w:rsidR="00DA4A53" w:rsidRPr="004B15FC" w:rsidRDefault="00DA4A53" w:rsidP="00DA4A53">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Qaf</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12-14</w:t>
      </w:r>
      <w:r w:rsidRPr="004B15FC">
        <w:rPr>
          <w:rFonts w:asciiTheme="minorHAnsi" w:hAnsiTheme="minorHAnsi" w:cstheme="minorHAnsi"/>
          <w:b/>
          <w:bCs/>
          <w:color w:val="0070C0"/>
          <w:lang w:val="en-CA" w:eastAsia="en-CA"/>
        </w:rPr>
        <w:t>.)</w:t>
      </w:r>
    </w:p>
    <w:p w14:paraId="613B4C19" w14:textId="3EA69E49" w:rsidR="00A80708" w:rsidRPr="00970478" w:rsidRDefault="00A80708" w:rsidP="00970478">
      <w:pPr>
        <w:pStyle w:val="ListParagraph"/>
        <w:widowControl w:val="0"/>
        <w:numPr>
          <w:ilvl w:val="0"/>
          <w:numId w:val="30"/>
        </w:numPr>
        <w:spacing w:before="0" w:line="276" w:lineRule="auto"/>
        <w:rPr>
          <w:rFonts w:asciiTheme="majorBidi" w:eastAsia="Times New Roman" w:hAnsiTheme="majorBidi" w:cstheme="majorBidi"/>
          <w:sz w:val="32"/>
          <w:szCs w:val="32"/>
        </w:rPr>
      </w:pPr>
      <w:r w:rsidRPr="00970478">
        <w:rPr>
          <w:rFonts w:ascii="Algerian" w:eastAsia="Times New Roman" w:hAnsi="Algerian" w:cstheme="majorBidi"/>
          <w:sz w:val="40"/>
          <w:szCs w:val="40"/>
        </w:rPr>
        <w:t>B</w:t>
      </w:r>
      <w:r w:rsidRPr="00970478">
        <w:rPr>
          <w:rFonts w:asciiTheme="majorBidi" w:eastAsia="Times New Roman" w:hAnsiTheme="majorBidi" w:cstheme="majorBidi"/>
          <w:sz w:val="32"/>
          <w:szCs w:val="32"/>
        </w:rPr>
        <w:t xml:space="preserve">efore this the disbelievers </w:t>
      </w:r>
      <w:r w:rsidR="00FA4153">
        <w:rPr>
          <w:rFonts w:asciiTheme="majorBidi" w:eastAsia="Times New Roman" w:hAnsiTheme="majorBidi" w:cstheme="majorBidi"/>
          <w:sz w:val="32"/>
          <w:szCs w:val="32"/>
        </w:rPr>
        <w:t>of</w:t>
      </w:r>
      <w:r w:rsidRPr="00970478">
        <w:rPr>
          <w:rFonts w:asciiTheme="majorBidi" w:eastAsia="Times New Roman" w:hAnsiTheme="majorBidi" w:cstheme="majorBidi"/>
          <w:sz w:val="32"/>
          <w:szCs w:val="32"/>
        </w:rPr>
        <w:t xml:space="preserve"> Quraysh</w:t>
      </w:r>
      <w:r w:rsidR="00FA4153">
        <w:rPr>
          <w:rFonts w:asciiTheme="majorBidi" w:eastAsia="Times New Roman" w:hAnsiTheme="majorBidi" w:cstheme="majorBidi"/>
          <w:sz w:val="32"/>
          <w:szCs w:val="32"/>
        </w:rPr>
        <w:t>,</w:t>
      </w:r>
      <w:r w:rsidRPr="00970478">
        <w:rPr>
          <w:rFonts w:asciiTheme="majorBidi" w:eastAsia="Times New Roman" w:hAnsiTheme="majorBidi" w:cstheme="majorBidi"/>
          <w:sz w:val="32"/>
          <w:szCs w:val="32"/>
        </w:rPr>
        <w:t xml:space="preserve"> denied the people of Noah and the companions of Ras</w:t>
      </w:r>
      <w:r w:rsidR="00FA4153">
        <w:rPr>
          <w:rFonts w:asciiTheme="majorBidi" w:eastAsia="Times New Roman" w:hAnsiTheme="majorBidi" w:cstheme="majorBidi"/>
          <w:sz w:val="32"/>
          <w:szCs w:val="32"/>
        </w:rPr>
        <w:t>s</w:t>
      </w:r>
      <w:r w:rsidRPr="00970478">
        <w:rPr>
          <w:rFonts w:asciiTheme="majorBidi" w:eastAsia="Times New Roman" w:hAnsiTheme="majorBidi" w:cstheme="majorBidi"/>
          <w:sz w:val="32"/>
          <w:szCs w:val="32"/>
        </w:rPr>
        <w:t xml:space="preserve"> and Thamud, as well as Aad and Pharaoh and the people of Lot, and the companions of Ikeh and the people of Tab</w:t>
      </w:r>
      <w:r w:rsidR="00FA4153">
        <w:rPr>
          <w:rFonts w:asciiTheme="majorBidi" w:eastAsia="Times New Roman" w:hAnsiTheme="majorBidi" w:cstheme="majorBidi"/>
          <w:sz w:val="32"/>
          <w:szCs w:val="32"/>
        </w:rPr>
        <w:t>’a</w:t>
      </w:r>
      <w:r w:rsidRPr="00970478">
        <w:rPr>
          <w:rFonts w:asciiTheme="majorBidi" w:eastAsia="Times New Roman" w:hAnsiTheme="majorBidi" w:cstheme="majorBidi"/>
          <w:sz w:val="32"/>
          <w:szCs w:val="32"/>
        </w:rPr>
        <w:t xml:space="preserve">e, all of whom denied the </w:t>
      </w:r>
      <w:r w:rsidR="00FA4153">
        <w:rPr>
          <w:rFonts w:asciiTheme="majorBidi" w:eastAsia="Times New Roman" w:hAnsiTheme="majorBidi" w:cstheme="majorBidi"/>
          <w:sz w:val="32"/>
          <w:szCs w:val="32"/>
        </w:rPr>
        <w:t>M</w:t>
      </w:r>
      <w:r w:rsidRPr="00970478">
        <w:rPr>
          <w:rFonts w:asciiTheme="majorBidi" w:eastAsia="Times New Roman" w:hAnsiTheme="majorBidi" w:cstheme="majorBidi"/>
          <w:sz w:val="32"/>
          <w:szCs w:val="32"/>
        </w:rPr>
        <w:t xml:space="preserve">essengers, and </w:t>
      </w:r>
      <w:r w:rsidR="00FA4153">
        <w:rPr>
          <w:rFonts w:asciiTheme="majorBidi" w:eastAsia="Times New Roman" w:hAnsiTheme="majorBidi" w:cstheme="majorBidi"/>
          <w:sz w:val="32"/>
          <w:szCs w:val="32"/>
        </w:rPr>
        <w:t>the</w:t>
      </w:r>
      <w:r w:rsidRPr="00970478">
        <w:rPr>
          <w:rFonts w:asciiTheme="majorBidi" w:eastAsia="Times New Roman" w:hAnsiTheme="majorBidi" w:cstheme="majorBidi"/>
          <w:sz w:val="32"/>
          <w:szCs w:val="32"/>
        </w:rPr>
        <w:t xml:space="preserve"> threat</w:t>
      </w:r>
      <w:r w:rsidR="00FA4153">
        <w:rPr>
          <w:rFonts w:asciiTheme="majorBidi" w:eastAsia="Times New Roman" w:hAnsiTheme="majorBidi" w:cstheme="majorBidi"/>
          <w:sz w:val="32"/>
          <w:szCs w:val="32"/>
        </w:rPr>
        <w:t xml:space="preserve"> of God</w:t>
      </w:r>
      <w:r w:rsidRPr="00970478">
        <w:rPr>
          <w:rFonts w:asciiTheme="majorBidi" w:eastAsia="Times New Roman" w:hAnsiTheme="majorBidi" w:cstheme="majorBidi"/>
          <w:sz w:val="32"/>
          <w:szCs w:val="32"/>
        </w:rPr>
        <w:t xml:space="preserve"> has </w:t>
      </w:r>
      <w:r w:rsidR="00FA4153">
        <w:rPr>
          <w:rFonts w:asciiTheme="majorBidi" w:eastAsia="Times New Roman" w:hAnsiTheme="majorBidi" w:cstheme="majorBidi"/>
          <w:sz w:val="32"/>
          <w:szCs w:val="32"/>
        </w:rPr>
        <w:t>realized against them</w:t>
      </w:r>
      <w:r w:rsidRPr="00970478">
        <w:rPr>
          <w:rFonts w:asciiTheme="majorBidi" w:eastAsia="Times New Roman" w:hAnsiTheme="majorBidi" w:cstheme="majorBidi"/>
          <w:sz w:val="32"/>
          <w:szCs w:val="32"/>
        </w:rPr>
        <w:t xml:space="preserve">! </w:t>
      </w:r>
    </w:p>
    <w:p w14:paraId="5555A4C9" w14:textId="5E9821BF" w:rsidR="00A80708" w:rsidRPr="00A80708" w:rsidRDefault="00A80708" w:rsidP="008F3C19">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Already the story of </w:t>
      </w:r>
      <w:r w:rsidR="004A3851">
        <w:rPr>
          <w:rFonts w:asciiTheme="majorBidi" w:eastAsia="Times New Roman" w:hAnsiTheme="majorBidi" w:cstheme="majorBidi"/>
          <w:sz w:val="32"/>
          <w:szCs w:val="32"/>
        </w:rPr>
        <w:t>nations</w:t>
      </w:r>
      <w:r w:rsidRPr="00A80708">
        <w:rPr>
          <w:rFonts w:asciiTheme="majorBidi" w:eastAsia="Times New Roman" w:hAnsiTheme="majorBidi" w:cstheme="majorBidi"/>
          <w:sz w:val="32"/>
          <w:szCs w:val="32"/>
        </w:rPr>
        <w:t xml:space="preserve"> has been mentioned </w:t>
      </w:r>
      <w:r w:rsidR="004A3851">
        <w:rPr>
          <w:rFonts w:asciiTheme="majorBidi" w:eastAsia="Times New Roman" w:hAnsiTheme="majorBidi" w:cstheme="majorBidi"/>
          <w:sz w:val="32"/>
          <w:szCs w:val="32"/>
        </w:rPr>
        <w:t>in different Verses</w:t>
      </w:r>
      <w:r w:rsidRPr="00A80708">
        <w:rPr>
          <w:rFonts w:asciiTheme="majorBidi" w:eastAsia="Times New Roman" w:hAnsiTheme="majorBidi" w:cstheme="majorBidi"/>
          <w:sz w:val="32"/>
          <w:szCs w:val="32"/>
        </w:rPr>
        <w:t xml:space="preserve"> of the Holy Quran in </w:t>
      </w:r>
      <w:r w:rsidR="004A3851">
        <w:rPr>
          <w:rFonts w:asciiTheme="majorBidi" w:eastAsia="Times New Roman" w:hAnsiTheme="majorBidi" w:cstheme="majorBidi"/>
          <w:sz w:val="32"/>
          <w:szCs w:val="32"/>
        </w:rPr>
        <w:t>S</w:t>
      </w:r>
      <w:r w:rsidRPr="00A80708">
        <w:rPr>
          <w:rFonts w:asciiTheme="majorBidi" w:eastAsia="Times New Roman" w:hAnsiTheme="majorBidi" w:cstheme="majorBidi"/>
          <w:sz w:val="32"/>
          <w:szCs w:val="32"/>
        </w:rPr>
        <w:t>urahs of Furqan, H</w:t>
      </w:r>
      <w:r w:rsidR="004A3851">
        <w:rPr>
          <w:rFonts w:asciiTheme="majorBidi" w:eastAsia="Times New Roman" w:hAnsiTheme="majorBidi" w:cstheme="majorBidi"/>
          <w:sz w:val="32"/>
          <w:szCs w:val="32"/>
        </w:rPr>
        <w:t>ij</w:t>
      </w:r>
      <w:r w:rsidRPr="00A80708">
        <w:rPr>
          <w:rFonts w:asciiTheme="majorBidi" w:eastAsia="Times New Roman" w:hAnsiTheme="majorBidi" w:cstheme="majorBidi"/>
          <w:sz w:val="32"/>
          <w:szCs w:val="32"/>
        </w:rPr>
        <w:t>r, Shu</w:t>
      </w:r>
      <w:r w:rsidR="004A3851">
        <w:rPr>
          <w:rFonts w:asciiTheme="majorBidi" w:eastAsia="Times New Roman" w:hAnsiTheme="majorBidi" w:cstheme="majorBidi"/>
          <w:sz w:val="32"/>
          <w:szCs w:val="32"/>
        </w:rPr>
        <w:t>a</w:t>
      </w:r>
      <w:r w:rsidRPr="00A80708">
        <w:rPr>
          <w:rFonts w:asciiTheme="majorBidi" w:eastAsia="Times New Roman" w:hAnsiTheme="majorBidi" w:cstheme="majorBidi"/>
          <w:sz w:val="32"/>
          <w:szCs w:val="32"/>
        </w:rPr>
        <w:t xml:space="preserve">ra, </w:t>
      </w:r>
      <w:r w:rsidR="004A3851">
        <w:rPr>
          <w:rFonts w:asciiTheme="majorBidi" w:eastAsia="Times New Roman" w:hAnsiTheme="majorBidi" w:cstheme="majorBidi"/>
          <w:sz w:val="32"/>
          <w:szCs w:val="32"/>
        </w:rPr>
        <w:t>Sad</w:t>
      </w:r>
      <w:r w:rsidRPr="00A80708">
        <w:rPr>
          <w:rFonts w:asciiTheme="majorBidi" w:eastAsia="Times New Roman" w:hAnsiTheme="majorBidi" w:cstheme="majorBidi"/>
          <w:sz w:val="32"/>
          <w:szCs w:val="32"/>
        </w:rPr>
        <w:t>. and Dukhan.</w:t>
      </w:r>
    </w:p>
    <w:p w14:paraId="519F982C" w14:textId="63A33C33" w:rsidR="00A80708" w:rsidRPr="00A80708" w:rsidRDefault="008B4C01" w:rsidP="008B4C01">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A80708" w:rsidRPr="00A80708">
        <w:rPr>
          <w:rFonts w:asciiTheme="majorBidi" w:eastAsia="Times New Roman" w:hAnsiTheme="majorBidi" w:cstheme="majorBidi"/>
          <w:sz w:val="32"/>
          <w:szCs w:val="32"/>
        </w:rPr>
        <w:t>here is always a promise and threat of destruction, but when it comes to a people who are bound to deny the apostles</w:t>
      </w:r>
      <w:r w:rsidR="00C86F9D">
        <w:rPr>
          <w:rFonts w:asciiTheme="majorBidi" w:eastAsia="Times New Roman" w:hAnsiTheme="majorBidi" w:cstheme="majorBidi"/>
          <w:sz w:val="32"/>
          <w:szCs w:val="32"/>
        </w:rPr>
        <w:t xml:space="preserve"> it will be realized</w:t>
      </w:r>
      <w:r w:rsidR="00A80708" w:rsidRPr="00A80708">
        <w:rPr>
          <w:rFonts w:asciiTheme="majorBidi" w:eastAsia="Times New Roman" w:hAnsiTheme="majorBidi" w:cstheme="majorBidi"/>
          <w:sz w:val="32"/>
          <w:szCs w:val="32"/>
        </w:rPr>
        <w:t xml:space="preserve">, that is, this is a public destiny, and every </w:t>
      </w:r>
      <w:r w:rsidR="00C86F9D">
        <w:rPr>
          <w:rFonts w:asciiTheme="majorBidi" w:eastAsia="Times New Roman" w:hAnsiTheme="majorBidi" w:cstheme="majorBidi"/>
          <w:sz w:val="32"/>
          <w:szCs w:val="32"/>
        </w:rPr>
        <w:t>nation</w:t>
      </w:r>
      <w:r w:rsidR="00A80708" w:rsidRPr="00A80708">
        <w:rPr>
          <w:rFonts w:asciiTheme="majorBidi" w:eastAsia="Times New Roman" w:hAnsiTheme="majorBidi" w:cstheme="majorBidi"/>
          <w:sz w:val="32"/>
          <w:szCs w:val="32"/>
        </w:rPr>
        <w:t xml:space="preserve"> </w:t>
      </w:r>
      <w:r w:rsidR="00170307">
        <w:rPr>
          <w:rFonts w:asciiTheme="majorBidi" w:eastAsia="Times New Roman" w:hAnsiTheme="majorBidi" w:cstheme="majorBidi"/>
          <w:sz w:val="32"/>
          <w:szCs w:val="32"/>
        </w:rPr>
        <w:t xml:space="preserve">who commits such crimes </w:t>
      </w:r>
      <w:r w:rsidR="00170307">
        <w:rPr>
          <w:rFonts w:asciiTheme="majorBidi" w:eastAsia="Times New Roman" w:hAnsiTheme="majorBidi" w:cstheme="majorBidi"/>
          <w:sz w:val="32"/>
          <w:szCs w:val="32"/>
        </w:rPr>
        <w:lastRenderedPageBreak/>
        <w:t xml:space="preserve">they will </w:t>
      </w:r>
      <w:r w:rsidR="00A80708" w:rsidRPr="00A80708">
        <w:rPr>
          <w:rFonts w:asciiTheme="majorBidi" w:eastAsia="Times New Roman" w:hAnsiTheme="majorBidi" w:cstheme="majorBidi"/>
          <w:sz w:val="32"/>
          <w:szCs w:val="32"/>
        </w:rPr>
        <w:t>ha</w:t>
      </w:r>
      <w:r w:rsidR="00170307">
        <w:rPr>
          <w:rFonts w:asciiTheme="majorBidi" w:eastAsia="Times New Roman" w:hAnsiTheme="majorBidi" w:cstheme="majorBidi"/>
          <w:sz w:val="32"/>
          <w:szCs w:val="32"/>
        </w:rPr>
        <w:t>ve</w:t>
      </w:r>
      <w:r w:rsidR="00A80708" w:rsidRPr="00A80708">
        <w:rPr>
          <w:rFonts w:asciiTheme="majorBidi" w:eastAsia="Times New Roman" w:hAnsiTheme="majorBidi" w:cstheme="majorBidi"/>
          <w:sz w:val="32"/>
          <w:szCs w:val="32"/>
        </w:rPr>
        <w:t xml:space="preserve"> such a destiny:</w:t>
      </w:r>
    </w:p>
    <w:p w14:paraId="729DB210" w14:textId="77777777" w:rsidR="00A80708" w:rsidRPr="008B4C01" w:rsidRDefault="00A80708" w:rsidP="00C86F9D">
      <w:pPr>
        <w:widowControl w:val="0"/>
        <w:spacing w:before="0" w:after="0" w:line="276" w:lineRule="auto"/>
        <w:jc w:val="center"/>
        <w:rPr>
          <w:rFonts w:eastAsia="Times New Roman" w:cstheme="minorHAnsi"/>
          <w:b/>
          <w:bCs/>
          <w:color w:val="0070C0"/>
          <w:sz w:val="32"/>
          <w:szCs w:val="32"/>
        </w:rPr>
      </w:pPr>
      <w:r w:rsidRPr="008B4C01">
        <w:rPr>
          <w:rFonts w:eastAsia="Times New Roman" w:cstheme="minorHAnsi"/>
          <w:b/>
          <w:bCs/>
          <w:color w:val="0070C0"/>
          <w:sz w:val="32"/>
          <w:szCs w:val="32"/>
        </w:rPr>
        <w:t>"Walk on the earth and see that</w:t>
      </w:r>
    </w:p>
    <w:p w14:paraId="231F45A7" w14:textId="77777777" w:rsidR="00C86F9D" w:rsidRDefault="00C86F9D" w:rsidP="00C86F9D">
      <w:pPr>
        <w:widowControl w:val="0"/>
        <w:spacing w:before="0" w:after="0" w:line="276" w:lineRule="auto"/>
        <w:jc w:val="center"/>
        <w:rPr>
          <w:rFonts w:eastAsia="Times New Roman" w:cstheme="minorHAnsi"/>
          <w:b/>
          <w:bCs/>
          <w:color w:val="0070C0"/>
          <w:sz w:val="32"/>
          <w:szCs w:val="32"/>
        </w:rPr>
      </w:pPr>
      <w:r>
        <w:rPr>
          <w:rFonts w:eastAsia="Times New Roman" w:cstheme="minorHAnsi"/>
          <w:b/>
          <w:bCs/>
          <w:color w:val="0070C0"/>
          <w:sz w:val="32"/>
          <w:szCs w:val="32"/>
        </w:rPr>
        <w:t>w</w:t>
      </w:r>
      <w:r w:rsidR="00A80708" w:rsidRPr="008B4C01">
        <w:rPr>
          <w:rFonts w:eastAsia="Times New Roman" w:cstheme="minorHAnsi"/>
          <w:b/>
          <w:bCs/>
          <w:color w:val="0070C0"/>
          <w:sz w:val="32"/>
          <w:szCs w:val="32"/>
        </w:rPr>
        <w:t xml:space="preserve">hat is the end of the deniers?" </w:t>
      </w:r>
    </w:p>
    <w:p w14:paraId="78FBEA7E" w14:textId="36F7EF92" w:rsidR="00A80708" w:rsidRPr="00C86F9D" w:rsidRDefault="00A80708" w:rsidP="00C86F9D">
      <w:pPr>
        <w:widowControl w:val="0"/>
        <w:spacing w:before="0" w:after="0" w:line="276" w:lineRule="auto"/>
        <w:jc w:val="center"/>
        <w:rPr>
          <w:rFonts w:eastAsia="Times New Roman" w:cstheme="minorHAnsi"/>
          <w:b/>
          <w:bCs/>
          <w:color w:val="0070C0"/>
          <w:sz w:val="24"/>
          <w:szCs w:val="24"/>
          <w:rtl/>
        </w:rPr>
      </w:pPr>
      <w:r w:rsidRPr="00C86F9D">
        <w:rPr>
          <w:rFonts w:eastAsia="Times New Roman" w:cstheme="minorHAnsi"/>
          <w:b/>
          <w:bCs/>
          <w:color w:val="0070C0"/>
          <w:sz w:val="24"/>
          <w:szCs w:val="24"/>
        </w:rPr>
        <w:t>(Nahl</w:t>
      </w:r>
      <w:r w:rsidR="00C86F9D" w:rsidRPr="00C86F9D">
        <w:rPr>
          <w:rFonts w:eastAsia="Times New Roman" w:cstheme="minorHAnsi"/>
          <w:b/>
          <w:bCs/>
          <w:color w:val="0070C0"/>
          <w:sz w:val="24"/>
          <w:szCs w:val="24"/>
        </w:rPr>
        <w:t>:</w:t>
      </w:r>
      <w:r w:rsidRPr="00C86F9D">
        <w:rPr>
          <w:rFonts w:eastAsia="Times New Roman" w:cstheme="minorHAnsi"/>
          <w:b/>
          <w:bCs/>
          <w:color w:val="0070C0"/>
          <w:sz w:val="24"/>
          <w:szCs w:val="24"/>
        </w:rPr>
        <w:t xml:space="preserve"> 36</w:t>
      </w:r>
      <w:r w:rsidR="00C86F9D" w:rsidRPr="00C86F9D">
        <w:rPr>
          <w:rFonts w:eastAsia="Times New Roman" w:cstheme="minorHAnsi"/>
          <w:b/>
          <w:bCs/>
          <w:color w:val="0070C0"/>
          <w:sz w:val="24"/>
          <w:szCs w:val="24"/>
        </w:rPr>
        <w:t>.</w:t>
      </w:r>
      <w:r w:rsidRPr="00C86F9D">
        <w:rPr>
          <w:rFonts w:eastAsia="Times New Roman" w:cstheme="minorHAnsi"/>
          <w:b/>
          <w:bCs/>
          <w:color w:val="0070C0"/>
          <w:sz w:val="24"/>
          <w:szCs w:val="24"/>
        </w:rPr>
        <w:t>)</w:t>
      </w:r>
    </w:p>
    <w:p w14:paraId="4408AF7E" w14:textId="70288301" w:rsidR="00170307" w:rsidRPr="00F443F6" w:rsidRDefault="00170307" w:rsidP="00170307">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226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7A1DB08" w14:textId="675C63B2" w:rsidR="00A80708" w:rsidRPr="001368A4" w:rsidRDefault="00A80708" w:rsidP="00A80708">
      <w:pPr>
        <w:widowControl w:val="0"/>
        <w:spacing w:before="0" w:line="276" w:lineRule="auto"/>
        <w:rPr>
          <w:rFonts w:asciiTheme="majorBidi" w:eastAsia="Times New Roman" w:hAnsiTheme="majorBidi" w:cstheme="majorBidi"/>
          <w:sz w:val="20"/>
          <w:szCs w:val="20"/>
          <w:rtl/>
        </w:rPr>
      </w:pPr>
    </w:p>
    <w:p w14:paraId="5D38511F" w14:textId="6B13138C" w:rsidR="004863EF" w:rsidRPr="001368A4" w:rsidRDefault="0033284B" w:rsidP="001368A4">
      <w:pPr>
        <w:widowControl w:val="0"/>
        <w:tabs>
          <w:tab w:val="left" w:pos="142"/>
        </w:tabs>
        <w:spacing w:before="100" w:beforeAutospacing="1" w:after="100" w:afterAutospacing="1" w:line="276" w:lineRule="auto"/>
        <w:contextualSpacing/>
        <w:rPr>
          <w:rFonts w:cs="Times New Roman"/>
          <w:b/>
          <w:bCs/>
          <w:i/>
          <w:iCs/>
          <w:color w:val="0070C0"/>
          <w:sz w:val="20"/>
          <w:szCs w:val="20"/>
          <w:lang w:bidi="fa-IR"/>
        </w:rPr>
      </w:pPr>
      <w:r w:rsidRPr="008A1429">
        <w:rPr>
          <w:rFonts w:cs="Times New Roman"/>
          <w:b/>
          <w:bCs/>
          <w:i/>
          <w:iCs/>
          <w:color w:val="0070C0"/>
          <w:sz w:val="32"/>
          <w:szCs w:val="32"/>
          <w:lang w:bidi="fa-IR"/>
        </w:rPr>
        <w:t> </w:t>
      </w:r>
    </w:p>
    <w:p w14:paraId="07568F05" w14:textId="60B8179A" w:rsidR="0033284B" w:rsidRDefault="0033284B" w:rsidP="004863EF">
      <w:pPr>
        <w:pStyle w:val="Heading4"/>
      </w:pPr>
      <w:bookmarkStart w:id="216" w:name="_Toc101161589"/>
      <w:r w:rsidRPr="008A1429">
        <w:t>Divine Tradition of Examination, Progressivity, and Scheming</w:t>
      </w:r>
      <w:bookmarkEnd w:id="216"/>
    </w:p>
    <w:p w14:paraId="116E60B1" w14:textId="1F1E4B70" w:rsidR="001E28B1" w:rsidRPr="001E28B1" w:rsidRDefault="001E28B1" w:rsidP="001E28B1">
      <w:pPr>
        <w:bidi/>
        <w:rPr>
          <w:rFonts w:cstheme="minorHAnsi"/>
          <w:color w:val="00B050"/>
          <w:sz w:val="28"/>
          <w:szCs w:val="28"/>
        </w:rPr>
      </w:pPr>
      <w:r w:rsidRPr="001E28B1">
        <w:rPr>
          <w:rFonts w:cstheme="minorHAnsi"/>
          <w:color w:val="00B050"/>
          <w:sz w:val="28"/>
          <w:szCs w:val="28"/>
          <w:rtl/>
        </w:rPr>
        <w:t xml:space="preserve">"    وَ ما اَرسَلنا في قَريَةٍ مِن نـــَبِــيِّ  </w:t>
      </w:r>
      <w:r w:rsidRPr="001E28B1">
        <w:rPr>
          <w:rFonts w:cstheme="minorHAnsi"/>
          <w:color w:val="00B050"/>
          <w:sz w:val="28"/>
          <w:szCs w:val="28"/>
        </w:rPr>
        <w:t>…</w:t>
      </w:r>
      <w:r w:rsidRPr="001E28B1">
        <w:rPr>
          <w:rFonts w:cstheme="minorHAnsi"/>
          <w:color w:val="00B050"/>
          <w:sz w:val="28"/>
          <w:szCs w:val="28"/>
          <w:rtl/>
        </w:rPr>
        <w:t>! "</w:t>
      </w:r>
    </w:p>
    <w:p w14:paraId="6840DAEE" w14:textId="4DDB7970" w:rsidR="001E28B1" w:rsidRPr="001E28B1" w:rsidRDefault="007618DB" w:rsidP="001E28B1">
      <w:pPr>
        <w:bidi/>
        <w:rPr>
          <w:color w:val="00B050"/>
          <w:rtl/>
          <w:lang w:bidi="fa-IR"/>
        </w:rPr>
      </w:pPr>
      <w:r>
        <w:rPr>
          <w:rFonts w:cstheme="minorHAnsi"/>
          <w:color w:val="00B050"/>
          <w:sz w:val="28"/>
          <w:szCs w:val="28"/>
        </w:rPr>
        <w:t>)</w:t>
      </w:r>
      <w:r w:rsidR="001E28B1" w:rsidRPr="001E28B1">
        <w:rPr>
          <w:rFonts w:cstheme="minorHAnsi"/>
          <w:color w:val="00B050"/>
          <w:sz w:val="28"/>
          <w:szCs w:val="28"/>
          <w:rtl/>
        </w:rPr>
        <w:t xml:space="preserve">94 </w:t>
      </w:r>
      <w:r>
        <w:rPr>
          <w:rFonts w:cstheme="minorHAnsi"/>
          <w:color w:val="00B050"/>
          <w:sz w:val="28"/>
          <w:szCs w:val="28"/>
        </w:rPr>
        <w:t>–</w:t>
      </w:r>
      <w:r w:rsidR="001E28B1" w:rsidRPr="001E28B1">
        <w:rPr>
          <w:rFonts w:cstheme="minorHAnsi"/>
          <w:color w:val="00B050"/>
          <w:sz w:val="28"/>
          <w:szCs w:val="28"/>
          <w:rtl/>
        </w:rPr>
        <w:t xml:space="preserve"> 102</w:t>
      </w:r>
      <w:r>
        <w:rPr>
          <w:rFonts w:cstheme="minorHAnsi"/>
          <w:color w:val="00B050"/>
          <w:sz w:val="28"/>
          <w:szCs w:val="28"/>
        </w:rPr>
        <w:t>/</w:t>
      </w:r>
      <w:r w:rsidR="001E28B1" w:rsidRPr="001E28B1">
        <w:rPr>
          <w:rFonts w:cstheme="minorHAnsi"/>
          <w:color w:val="00B050"/>
          <w:sz w:val="28"/>
          <w:szCs w:val="28"/>
          <w:rtl/>
        </w:rPr>
        <w:t xml:space="preserve"> اعراف</w:t>
      </w:r>
      <w:r>
        <w:rPr>
          <w:rFonts w:cstheme="minorHAnsi"/>
          <w:color w:val="00B050"/>
          <w:sz w:val="28"/>
          <w:szCs w:val="28"/>
        </w:rPr>
        <w:t>(</w:t>
      </w:r>
    </w:p>
    <w:p w14:paraId="0341F25E" w14:textId="77777777" w:rsidR="001368A4" w:rsidRDefault="001368A4" w:rsidP="001368A4">
      <w:pPr>
        <w:spacing w:before="0" w:after="0" w:line="276" w:lineRule="auto"/>
        <w:jc w:val="center"/>
        <w:rPr>
          <w:rFonts w:eastAsia="Times New Roman" w:cstheme="minorHAnsi"/>
          <w:b/>
          <w:bCs/>
          <w:color w:val="0070C0"/>
          <w:sz w:val="32"/>
          <w:szCs w:val="32"/>
          <w:lang w:val="en-CA" w:eastAsia="en-CA"/>
        </w:rPr>
      </w:pPr>
      <w:r w:rsidRPr="001368A4">
        <w:rPr>
          <w:rFonts w:eastAsia="Times New Roman" w:cstheme="minorHAnsi"/>
          <w:b/>
          <w:bCs/>
          <w:color w:val="0070C0"/>
          <w:sz w:val="32"/>
          <w:szCs w:val="32"/>
          <w:lang w:val="en-CA" w:eastAsia="en-CA"/>
        </w:rPr>
        <w:t>“</w:t>
      </w:r>
      <w:r w:rsidR="007618DB" w:rsidRPr="007618DB">
        <w:rPr>
          <w:rFonts w:eastAsia="Times New Roman" w:cstheme="minorHAnsi"/>
          <w:b/>
          <w:bCs/>
          <w:color w:val="0070C0"/>
          <w:sz w:val="32"/>
          <w:szCs w:val="32"/>
          <w:lang w:val="en-CA" w:eastAsia="en-CA"/>
        </w:rPr>
        <w:t xml:space="preserve">We did not send a prophet to any town </w:t>
      </w:r>
    </w:p>
    <w:p w14:paraId="3C09BD13" w14:textId="77777777" w:rsidR="001368A4" w:rsidRDefault="007618DB" w:rsidP="001368A4">
      <w:pPr>
        <w:spacing w:before="0" w:after="0" w:line="276" w:lineRule="auto"/>
        <w:jc w:val="center"/>
        <w:rPr>
          <w:rFonts w:eastAsia="Times New Roman" w:cstheme="minorHAnsi"/>
          <w:b/>
          <w:bCs/>
          <w:color w:val="0070C0"/>
          <w:sz w:val="32"/>
          <w:szCs w:val="32"/>
          <w:lang w:val="en-CA" w:eastAsia="en-CA"/>
        </w:rPr>
      </w:pPr>
      <w:r w:rsidRPr="007618DB">
        <w:rPr>
          <w:rFonts w:eastAsia="Times New Roman" w:cstheme="minorHAnsi"/>
          <w:b/>
          <w:bCs/>
          <w:color w:val="0070C0"/>
          <w:sz w:val="32"/>
          <w:szCs w:val="32"/>
          <w:lang w:val="en-CA" w:eastAsia="en-CA"/>
        </w:rPr>
        <w:t xml:space="preserve">without visiting its people with stress and distress </w:t>
      </w:r>
    </w:p>
    <w:p w14:paraId="771A381B" w14:textId="2EF000E4" w:rsidR="007618DB" w:rsidRDefault="007618DB" w:rsidP="001368A4">
      <w:pPr>
        <w:spacing w:before="0" w:after="0" w:line="276" w:lineRule="auto"/>
        <w:jc w:val="center"/>
        <w:rPr>
          <w:rFonts w:eastAsia="Times New Roman" w:cstheme="minorHAnsi"/>
          <w:b/>
          <w:bCs/>
          <w:color w:val="0070C0"/>
          <w:sz w:val="32"/>
          <w:szCs w:val="32"/>
          <w:lang w:val="en-CA" w:eastAsia="en-CA"/>
        </w:rPr>
      </w:pPr>
      <w:r w:rsidRPr="007618DB">
        <w:rPr>
          <w:rFonts w:eastAsia="Times New Roman" w:cstheme="minorHAnsi"/>
          <w:b/>
          <w:bCs/>
          <w:color w:val="0070C0"/>
          <w:sz w:val="32"/>
          <w:szCs w:val="32"/>
          <w:lang w:val="en-CA" w:eastAsia="en-CA"/>
        </w:rPr>
        <w:t>so that they might entreat for Allah's forgiveness</w:t>
      </w:r>
      <w:r w:rsidR="001368A4">
        <w:rPr>
          <w:rFonts w:eastAsia="Times New Roman" w:cstheme="minorHAnsi"/>
          <w:b/>
          <w:bCs/>
          <w:color w:val="0070C0"/>
          <w:sz w:val="32"/>
          <w:szCs w:val="32"/>
          <w:lang w:val="en-CA" w:eastAsia="en-CA"/>
        </w:rPr>
        <w:t>!”</w:t>
      </w:r>
    </w:p>
    <w:p w14:paraId="727AD46D" w14:textId="10A2F979" w:rsidR="001368A4" w:rsidRPr="004B15FC" w:rsidRDefault="001368A4" w:rsidP="001368A4">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A’araf</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94-102</w:t>
      </w:r>
      <w:r w:rsidRPr="004B15FC">
        <w:rPr>
          <w:rFonts w:asciiTheme="minorHAnsi" w:hAnsiTheme="minorHAnsi" w:cstheme="minorHAnsi"/>
          <w:b/>
          <w:bCs/>
          <w:color w:val="0070C0"/>
          <w:lang w:val="en-CA" w:eastAsia="en-CA"/>
        </w:rPr>
        <w:t>.)</w:t>
      </w:r>
    </w:p>
    <w:p w14:paraId="4CE65265" w14:textId="63651863" w:rsidR="00A80708" w:rsidRPr="00A80708" w:rsidRDefault="00103EC6" w:rsidP="00103EC6">
      <w:pPr>
        <w:widowControl w:val="0"/>
        <w:spacing w:before="0" w:line="276" w:lineRule="auto"/>
        <w:ind w:firstLine="709"/>
        <w:rPr>
          <w:rFonts w:asciiTheme="majorBidi" w:eastAsia="Times New Roman" w:hAnsiTheme="majorBidi" w:cstheme="majorBidi"/>
          <w:sz w:val="32"/>
          <w:szCs w:val="32"/>
        </w:rPr>
      </w:pPr>
      <w:r w:rsidRPr="00103EC6">
        <w:rPr>
          <w:rFonts w:ascii="Algerian" w:eastAsia="Times New Roman" w:hAnsi="Algerian" w:cstheme="majorBidi"/>
          <w:sz w:val="40"/>
          <w:szCs w:val="40"/>
        </w:rPr>
        <w:t>T</w:t>
      </w:r>
      <w:r w:rsidR="00A80708" w:rsidRPr="00A80708">
        <w:rPr>
          <w:rFonts w:asciiTheme="majorBidi" w:eastAsia="Times New Roman" w:hAnsiTheme="majorBidi" w:cstheme="majorBidi"/>
          <w:sz w:val="32"/>
          <w:szCs w:val="32"/>
        </w:rPr>
        <w:t xml:space="preserve">he Holy Quran, after quoting the history of the people of Noah and the people of Aad and Thamud and the people of Lot and the people of </w:t>
      </w:r>
      <w:r>
        <w:rPr>
          <w:rFonts w:asciiTheme="majorBidi" w:eastAsia="Times New Roman" w:hAnsiTheme="majorBidi" w:cstheme="majorBidi"/>
          <w:sz w:val="32"/>
          <w:szCs w:val="32"/>
        </w:rPr>
        <w:t>Jethro</w:t>
      </w:r>
      <w:r w:rsidR="00A80708" w:rsidRPr="00A8070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hen s</w:t>
      </w:r>
      <w:r w:rsidRPr="00A80708">
        <w:rPr>
          <w:rFonts w:asciiTheme="majorBidi" w:eastAsia="Times New Roman" w:hAnsiTheme="majorBidi" w:cstheme="majorBidi"/>
          <w:sz w:val="32"/>
          <w:szCs w:val="32"/>
        </w:rPr>
        <w:t>ummarizes</w:t>
      </w:r>
      <w:r w:rsidR="00A80708" w:rsidRPr="00A80708">
        <w:rPr>
          <w:rFonts w:asciiTheme="majorBidi" w:eastAsia="Times New Roman" w:hAnsiTheme="majorBidi" w:cstheme="majorBidi"/>
          <w:sz w:val="32"/>
          <w:szCs w:val="32"/>
        </w:rPr>
        <w:t xml:space="preserve"> them and says about all of them:</w:t>
      </w:r>
    </w:p>
    <w:p w14:paraId="3AF3D79D" w14:textId="0C965DAD" w:rsidR="00A80708" w:rsidRPr="00A80708" w:rsidRDefault="00103EC6" w:rsidP="00103EC6">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The reason that t</w:t>
      </w:r>
      <w:r w:rsidR="00A80708" w:rsidRPr="00A80708">
        <w:rPr>
          <w:rFonts w:asciiTheme="majorBidi" w:eastAsia="Times New Roman" w:hAnsiTheme="majorBidi" w:cstheme="majorBidi"/>
          <w:sz w:val="32"/>
          <w:szCs w:val="32"/>
        </w:rPr>
        <w:t xml:space="preserve">hese nations became extinct </w:t>
      </w:r>
      <w:r>
        <w:rPr>
          <w:rFonts w:asciiTheme="majorBidi" w:eastAsia="Times New Roman" w:hAnsiTheme="majorBidi" w:cstheme="majorBidi"/>
          <w:sz w:val="32"/>
          <w:szCs w:val="32"/>
        </w:rPr>
        <w:t>is the fact that</w:t>
      </w:r>
      <w:r w:rsidR="00A80708" w:rsidRPr="00A80708">
        <w:rPr>
          <w:rFonts w:asciiTheme="majorBidi" w:eastAsia="Times New Roman" w:hAnsiTheme="majorBidi" w:cstheme="majorBidi"/>
          <w:sz w:val="32"/>
          <w:szCs w:val="32"/>
        </w:rPr>
        <w:t xml:space="preserve"> most of them were wicked and out of servitude, </w:t>
      </w:r>
      <w:r>
        <w:rPr>
          <w:rFonts w:asciiTheme="majorBidi" w:eastAsia="Times New Roman" w:hAnsiTheme="majorBidi" w:cstheme="majorBidi"/>
          <w:sz w:val="32"/>
          <w:szCs w:val="32"/>
        </w:rPr>
        <w:t>they</w:t>
      </w:r>
      <w:r w:rsidR="00A80708" w:rsidRPr="00A80708">
        <w:rPr>
          <w:rFonts w:asciiTheme="majorBidi" w:eastAsia="Times New Roman" w:hAnsiTheme="majorBidi" w:cstheme="majorBidi"/>
          <w:sz w:val="32"/>
          <w:szCs w:val="32"/>
        </w:rPr>
        <w:t xml:space="preserve"> did not fulfill the </w:t>
      </w:r>
      <w:r>
        <w:rPr>
          <w:rFonts w:asciiTheme="majorBidi" w:eastAsia="Times New Roman" w:hAnsiTheme="majorBidi" w:cstheme="majorBidi"/>
          <w:sz w:val="32"/>
          <w:szCs w:val="32"/>
        </w:rPr>
        <w:t>D</w:t>
      </w:r>
      <w:r w:rsidR="00A80708" w:rsidRPr="00A80708">
        <w:rPr>
          <w:rFonts w:asciiTheme="majorBidi" w:eastAsia="Times New Roman" w:hAnsiTheme="majorBidi" w:cstheme="majorBidi"/>
          <w:sz w:val="32"/>
          <w:szCs w:val="32"/>
        </w:rPr>
        <w:t xml:space="preserve">ivine </w:t>
      </w:r>
      <w:r>
        <w:rPr>
          <w:rFonts w:asciiTheme="majorBidi" w:eastAsia="Times New Roman" w:hAnsiTheme="majorBidi" w:cstheme="majorBidi"/>
          <w:sz w:val="32"/>
          <w:szCs w:val="32"/>
        </w:rPr>
        <w:t>C</w:t>
      </w:r>
      <w:r w:rsidR="00A80708" w:rsidRPr="00A80708">
        <w:rPr>
          <w:rFonts w:asciiTheme="majorBidi" w:eastAsia="Times New Roman" w:hAnsiTheme="majorBidi" w:cstheme="majorBidi"/>
          <w:sz w:val="32"/>
          <w:szCs w:val="32"/>
        </w:rPr>
        <w:t xml:space="preserve">ovenant taken from them on the first day of creation, and as a result the </w:t>
      </w:r>
      <w:r>
        <w:rPr>
          <w:rFonts w:asciiTheme="majorBidi" w:eastAsia="Times New Roman" w:hAnsiTheme="majorBidi" w:cstheme="majorBidi"/>
          <w:sz w:val="32"/>
          <w:szCs w:val="32"/>
        </w:rPr>
        <w:t>D</w:t>
      </w:r>
      <w:r w:rsidR="00A80708" w:rsidRPr="00A80708">
        <w:rPr>
          <w:rFonts w:asciiTheme="majorBidi" w:eastAsia="Times New Roman" w:hAnsiTheme="majorBidi" w:cstheme="majorBidi"/>
          <w:sz w:val="32"/>
          <w:szCs w:val="32"/>
        </w:rPr>
        <w:t xml:space="preserve">ivine </w:t>
      </w:r>
      <w:r w:rsidR="003E4BEA">
        <w:rPr>
          <w:rFonts w:asciiTheme="majorBidi" w:eastAsia="Times New Roman" w:hAnsiTheme="majorBidi" w:cstheme="majorBidi"/>
          <w:sz w:val="32"/>
          <w:szCs w:val="32"/>
        </w:rPr>
        <w:t>T</w:t>
      </w:r>
      <w:r w:rsidR="00A80708" w:rsidRPr="00A80708">
        <w:rPr>
          <w:rFonts w:asciiTheme="majorBidi" w:eastAsia="Times New Roman" w:hAnsiTheme="majorBidi" w:cstheme="majorBidi"/>
          <w:sz w:val="32"/>
          <w:szCs w:val="32"/>
        </w:rPr>
        <w:t xml:space="preserve">raditions passed on to them one after </w:t>
      </w:r>
      <w:r w:rsidR="004235F8" w:rsidRPr="00A80708">
        <w:rPr>
          <w:rFonts w:asciiTheme="majorBidi" w:eastAsia="Times New Roman" w:hAnsiTheme="majorBidi" w:cstheme="majorBidi"/>
          <w:sz w:val="32"/>
          <w:szCs w:val="32"/>
        </w:rPr>
        <w:t>another</w:t>
      </w:r>
      <w:r w:rsidR="004235F8">
        <w:rPr>
          <w:rFonts w:asciiTheme="majorBidi" w:eastAsia="Times New Roman" w:hAnsiTheme="majorBidi" w:cstheme="majorBidi"/>
          <w:sz w:val="32"/>
          <w:szCs w:val="32"/>
        </w:rPr>
        <w:t xml:space="preserve"> and</w:t>
      </w:r>
      <w:r w:rsidR="00A80708" w:rsidRPr="00A80708">
        <w:rPr>
          <w:rFonts w:asciiTheme="majorBidi" w:eastAsia="Times New Roman" w:hAnsiTheme="majorBidi" w:cstheme="majorBidi"/>
          <w:sz w:val="32"/>
          <w:szCs w:val="32"/>
        </w:rPr>
        <w:t xml:space="preserve"> led to their extinction.</w:t>
      </w:r>
    </w:p>
    <w:p w14:paraId="37A38398" w14:textId="2DA048E3" w:rsidR="00A80708" w:rsidRPr="00A80708" w:rsidRDefault="004235F8" w:rsidP="004235F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A80708" w:rsidRPr="00A80708">
        <w:rPr>
          <w:rFonts w:asciiTheme="majorBidi" w:eastAsia="Times New Roman" w:hAnsiTheme="majorBidi" w:cstheme="majorBidi"/>
          <w:sz w:val="32"/>
          <w:szCs w:val="32"/>
        </w:rPr>
        <w:t>God Almighty tested</w:t>
      </w:r>
      <w:r w:rsidR="004E2CDE">
        <w:rPr>
          <w:rFonts w:asciiTheme="majorBidi" w:eastAsia="Times New Roman" w:hAnsiTheme="majorBidi" w:cstheme="majorBidi"/>
          <w:sz w:val="32"/>
          <w:szCs w:val="32"/>
        </w:rPr>
        <w:t xml:space="preserve"> and examined</w:t>
      </w:r>
      <w:r w:rsidR="00A80708" w:rsidRPr="00A80708">
        <w:rPr>
          <w:rFonts w:asciiTheme="majorBidi" w:eastAsia="Times New Roman" w:hAnsiTheme="majorBidi" w:cstheme="majorBidi"/>
          <w:sz w:val="32"/>
          <w:szCs w:val="32"/>
        </w:rPr>
        <w:t xml:space="preserve"> every nation </w:t>
      </w:r>
      <w:r w:rsidR="002245C2">
        <w:rPr>
          <w:rFonts w:asciiTheme="majorBidi" w:eastAsia="Times New Roman" w:hAnsiTheme="majorBidi" w:cstheme="majorBidi"/>
          <w:sz w:val="32"/>
          <w:szCs w:val="32"/>
        </w:rPr>
        <w:t xml:space="preserve">through afflicting them to disasters </w:t>
      </w:r>
      <w:r w:rsidR="003F0806">
        <w:rPr>
          <w:rFonts w:asciiTheme="majorBidi" w:eastAsia="Times New Roman" w:hAnsiTheme="majorBidi" w:cstheme="majorBidi"/>
          <w:sz w:val="32"/>
          <w:szCs w:val="32"/>
        </w:rPr>
        <w:t>after He</w:t>
      </w:r>
      <w:r>
        <w:rPr>
          <w:rFonts w:asciiTheme="majorBidi" w:eastAsia="Times New Roman" w:hAnsiTheme="majorBidi" w:cstheme="majorBidi"/>
          <w:sz w:val="32"/>
          <w:szCs w:val="32"/>
        </w:rPr>
        <w:t xml:space="preserve"> sent a P</w:t>
      </w:r>
      <w:r w:rsidR="003F0806">
        <w:rPr>
          <w:rFonts w:asciiTheme="majorBidi" w:eastAsia="Times New Roman" w:hAnsiTheme="majorBidi" w:cstheme="majorBidi"/>
          <w:sz w:val="32"/>
          <w:szCs w:val="32"/>
        </w:rPr>
        <w:t>r</w:t>
      </w:r>
      <w:r w:rsidR="00A80708" w:rsidRPr="00A80708">
        <w:rPr>
          <w:rFonts w:asciiTheme="majorBidi" w:eastAsia="Times New Roman" w:hAnsiTheme="majorBidi" w:cstheme="majorBidi"/>
          <w:sz w:val="32"/>
          <w:szCs w:val="32"/>
        </w:rPr>
        <w:t>o</w:t>
      </w:r>
      <w:r w:rsidR="003F0806">
        <w:rPr>
          <w:rFonts w:asciiTheme="majorBidi" w:eastAsia="Times New Roman" w:hAnsiTheme="majorBidi" w:cstheme="majorBidi"/>
          <w:sz w:val="32"/>
          <w:szCs w:val="32"/>
        </w:rPr>
        <w:t>phet over them to guide them</w:t>
      </w:r>
      <w:r w:rsidR="002245C2">
        <w:rPr>
          <w:rFonts w:asciiTheme="majorBidi" w:eastAsia="Times New Roman" w:hAnsiTheme="majorBidi" w:cstheme="majorBidi"/>
          <w:sz w:val="32"/>
          <w:szCs w:val="32"/>
        </w:rPr>
        <w:t xml:space="preserve">. This affliction was a </w:t>
      </w:r>
      <w:r w:rsidR="00411940">
        <w:rPr>
          <w:rFonts w:asciiTheme="majorBidi" w:eastAsia="Times New Roman" w:hAnsiTheme="majorBidi" w:cstheme="majorBidi"/>
          <w:sz w:val="32"/>
          <w:szCs w:val="32"/>
        </w:rPr>
        <w:t>T</w:t>
      </w:r>
      <w:r w:rsidR="002245C2">
        <w:rPr>
          <w:rFonts w:asciiTheme="majorBidi" w:eastAsia="Times New Roman" w:hAnsiTheme="majorBidi" w:cstheme="majorBidi"/>
          <w:sz w:val="32"/>
          <w:szCs w:val="32"/>
        </w:rPr>
        <w:t>est and the first Tradition of God.</w:t>
      </w:r>
      <w:r w:rsidR="003F0806">
        <w:rPr>
          <w:rFonts w:asciiTheme="majorBidi" w:eastAsia="Times New Roman" w:hAnsiTheme="majorBidi" w:cstheme="majorBidi"/>
          <w:sz w:val="32"/>
          <w:szCs w:val="32"/>
        </w:rPr>
        <w:t xml:space="preserve"> </w:t>
      </w:r>
      <w:r w:rsidR="002245C2">
        <w:rPr>
          <w:rFonts w:asciiTheme="majorBidi" w:eastAsia="Times New Roman" w:hAnsiTheme="majorBidi" w:cstheme="majorBidi"/>
          <w:sz w:val="32"/>
          <w:szCs w:val="32"/>
        </w:rPr>
        <w:t>I</w:t>
      </w:r>
      <w:r w:rsidR="00E10594">
        <w:rPr>
          <w:rFonts w:asciiTheme="majorBidi" w:eastAsia="Times New Roman" w:hAnsiTheme="majorBidi" w:cstheme="majorBidi"/>
          <w:sz w:val="32"/>
          <w:szCs w:val="32"/>
        </w:rPr>
        <w:t xml:space="preserve">f He found them </w:t>
      </w:r>
      <w:r w:rsidR="002245C2">
        <w:rPr>
          <w:rFonts w:asciiTheme="majorBidi" w:eastAsia="Times New Roman" w:hAnsiTheme="majorBidi" w:cstheme="majorBidi"/>
          <w:sz w:val="32"/>
          <w:szCs w:val="32"/>
        </w:rPr>
        <w:t xml:space="preserve">still disobeying </w:t>
      </w:r>
      <w:r w:rsidR="001F0B16">
        <w:rPr>
          <w:rFonts w:asciiTheme="majorBidi" w:eastAsia="Times New Roman" w:hAnsiTheme="majorBidi" w:cstheme="majorBidi"/>
          <w:sz w:val="32"/>
          <w:szCs w:val="32"/>
        </w:rPr>
        <w:t>Prophets,</w:t>
      </w:r>
      <w:r w:rsidR="002245C2">
        <w:rPr>
          <w:rFonts w:asciiTheme="majorBidi" w:eastAsia="Times New Roman" w:hAnsiTheme="majorBidi" w:cstheme="majorBidi"/>
          <w:sz w:val="32"/>
          <w:szCs w:val="32"/>
        </w:rPr>
        <w:t xml:space="preserve"> </w:t>
      </w:r>
      <w:r w:rsidR="00411940">
        <w:rPr>
          <w:rFonts w:asciiTheme="majorBidi" w:eastAsia="Times New Roman" w:hAnsiTheme="majorBidi" w:cstheme="majorBidi"/>
          <w:sz w:val="32"/>
          <w:szCs w:val="32"/>
        </w:rPr>
        <w:t>then He run the Tradition of Scheming instead of it</w:t>
      </w:r>
      <w:r w:rsidR="001F0B16">
        <w:rPr>
          <w:rFonts w:asciiTheme="majorBidi" w:eastAsia="Times New Roman" w:hAnsiTheme="majorBidi" w:cstheme="majorBidi"/>
          <w:sz w:val="32"/>
          <w:szCs w:val="32"/>
        </w:rPr>
        <w:t>. In this Tradition</w:t>
      </w:r>
      <w:r w:rsidR="00411940">
        <w:rPr>
          <w:rFonts w:asciiTheme="majorBidi" w:eastAsia="Times New Roman" w:hAnsiTheme="majorBidi" w:cstheme="majorBidi"/>
          <w:sz w:val="32"/>
          <w:szCs w:val="32"/>
        </w:rPr>
        <w:t xml:space="preserve"> </w:t>
      </w:r>
      <w:r w:rsidR="001F0B16">
        <w:rPr>
          <w:rFonts w:asciiTheme="majorBidi" w:eastAsia="Times New Roman" w:hAnsiTheme="majorBidi" w:cstheme="majorBidi"/>
          <w:sz w:val="32"/>
          <w:szCs w:val="32"/>
        </w:rPr>
        <w:t>the God Almighty</w:t>
      </w:r>
      <w:r w:rsidR="00A80708" w:rsidRPr="00A80708">
        <w:rPr>
          <w:rFonts w:asciiTheme="majorBidi" w:eastAsia="Times New Roman" w:hAnsiTheme="majorBidi" w:cstheme="majorBidi"/>
          <w:sz w:val="32"/>
          <w:szCs w:val="32"/>
        </w:rPr>
        <w:t xml:space="preserve"> seal</w:t>
      </w:r>
      <w:r w:rsidR="00B52F79">
        <w:rPr>
          <w:rFonts w:asciiTheme="majorBidi" w:eastAsia="Times New Roman" w:hAnsiTheme="majorBidi" w:cstheme="majorBidi"/>
          <w:sz w:val="32"/>
          <w:szCs w:val="32"/>
        </w:rPr>
        <w:t>ed</w:t>
      </w:r>
      <w:r w:rsidR="00A80708" w:rsidRPr="00A80708">
        <w:rPr>
          <w:rFonts w:asciiTheme="majorBidi" w:eastAsia="Times New Roman" w:hAnsiTheme="majorBidi" w:cstheme="majorBidi"/>
          <w:sz w:val="32"/>
          <w:szCs w:val="32"/>
        </w:rPr>
        <w:t xml:space="preserve"> their hearts </w:t>
      </w:r>
      <w:r w:rsidR="00B52F79">
        <w:rPr>
          <w:rFonts w:asciiTheme="majorBidi" w:eastAsia="Times New Roman" w:hAnsiTheme="majorBidi" w:cstheme="majorBidi"/>
          <w:sz w:val="32"/>
          <w:szCs w:val="32"/>
        </w:rPr>
        <w:t>with</w:t>
      </w:r>
      <w:r w:rsidR="00A80708" w:rsidRPr="00A80708">
        <w:rPr>
          <w:rFonts w:asciiTheme="majorBidi" w:eastAsia="Times New Roman" w:hAnsiTheme="majorBidi" w:cstheme="majorBidi"/>
          <w:sz w:val="32"/>
          <w:szCs w:val="32"/>
        </w:rPr>
        <w:t xml:space="preserve"> cruelty and deviation from the truth and interest in material lusts and fascination with worldly </w:t>
      </w:r>
      <w:r w:rsidR="00B52F79">
        <w:rPr>
          <w:rFonts w:asciiTheme="majorBidi" w:eastAsia="Times New Roman" w:hAnsiTheme="majorBidi" w:cstheme="majorBidi"/>
          <w:sz w:val="32"/>
          <w:szCs w:val="32"/>
        </w:rPr>
        <w:t>affairs</w:t>
      </w:r>
      <w:r w:rsidR="00A80708" w:rsidRPr="00A80708">
        <w:rPr>
          <w:rFonts w:asciiTheme="majorBidi" w:eastAsia="Times New Roman" w:hAnsiTheme="majorBidi" w:cstheme="majorBidi"/>
          <w:sz w:val="32"/>
          <w:szCs w:val="32"/>
        </w:rPr>
        <w:t>.</w:t>
      </w:r>
    </w:p>
    <w:p w14:paraId="2E715D75" w14:textId="77777777" w:rsidR="00247D6D" w:rsidRDefault="00A80708" w:rsidP="00B52F79">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After the implementation of th</w:t>
      </w:r>
      <w:r w:rsidR="00D72842">
        <w:rPr>
          <w:rFonts w:asciiTheme="majorBidi" w:eastAsia="Times New Roman" w:hAnsiTheme="majorBidi" w:cstheme="majorBidi"/>
          <w:sz w:val="32"/>
          <w:szCs w:val="32"/>
        </w:rPr>
        <w:t>e above</w:t>
      </w:r>
      <w:r w:rsidRPr="00A80708">
        <w:rPr>
          <w:rFonts w:asciiTheme="majorBidi" w:eastAsia="Times New Roman" w:hAnsiTheme="majorBidi" w:cstheme="majorBidi"/>
          <w:sz w:val="32"/>
          <w:szCs w:val="32"/>
        </w:rPr>
        <w:t xml:space="preserve"> </w:t>
      </w:r>
      <w:r w:rsidR="00D72842">
        <w:rPr>
          <w:rFonts w:asciiTheme="majorBidi" w:eastAsia="Times New Roman" w:hAnsiTheme="majorBidi" w:cstheme="majorBidi"/>
          <w:sz w:val="32"/>
          <w:szCs w:val="32"/>
        </w:rPr>
        <w:t>T</w:t>
      </w:r>
      <w:r w:rsidRPr="00A80708">
        <w:rPr>
          <w:rFonts w:asciiTheme="majorBidi" w:eastAsia="Times New Roman" w:hAnsiTheme="majorBidi" w:cstheme="majorBidi"/>
          <w:sz w:val="32"/>
          <w:szCs w:val="32"/>
        </w:rPr>
        <w:t xml:space="preserve">radition, the third tradition was introduced, which was </w:t>
      </w:r>
      <w:r w:rsidR="004E2CDE">
        <w:rPr>
          <w:rFonts w:asciiTheme="majorBidi" w:eastAsia="Times New Roman" w:hAnsiTheme="majorBidi" w:cstheme="majorBidi"/>
          <w:sz w:val="32"/>
          <w:szCs w:val="32"/>
        </w:rPr>
        <w:t xml:space="preserve">the Tradition of </w:t>
      </w:r>
      <w:r w:rsidR="004E2CDE" w:rsidRPr="004E2CDE">
        <w:rPr>
          <w:rFonts w:asciiTheme="majorBidi" w:hAnsiTheme="majorBidi" w:cstheme="majorBidi"/>
          <w:sz w:val="32"/>
          <w:szCs w:val="32"/>
        </w:rPr>
        <w:t>Progressivity</w:t>
      </w:r>
      <w:r w:rsidR="004E2CDE">
        <w:rPr>
          <w:rFonts w:asciiTheme="majorBidi" w:hAnsiTheme="majorBidi" w:cstheme="majorBidi"/>
          <w:sz w:val="32"/>
          <w:szCs w:val="32"/>
        </w:rPr>
        <w:t>,</w:t>
      </w:r>
      <w:r w:rsidR="004E2CDE" w:rsidRPr="00A80708">
        <w:rPr>
          <w:rFonts w:asciiTheme="majorBidi" w:eastAsia="Times New Roman" w:hAnsiTheme="majorBidi" w:cstheme="majorBidi"/>
          <w:sz w:val="32"/>
          <w:szCs w:val="32"/>
        </w:rPr>
        <w:t xml:space="preserve"> </w:t>
      </w:r>
      <w:r w:rsidR="004E2CDE">
        <w:rPr>
          <w:rFonts w:asciiTheme="majorBidi" w:eastAsia="Times New Roman" w:hAnsiTheme="majorBidi" w:cstheme="majorBidi"/>
          <w:sz w:val="32"/>
          <w:szCs w:val="32"/>
        </w:rPr>
        <w:t>in this time God had removed</w:t>
      </w:r>
      <w:r w:rsidRPr="00A80708">
        <w:rPr>
          <w:rFonts w:asciiTheme="majorBidi" w:eastAsia="Times New Roman" w:hAnsiTheme="majorBidi" w:cstheme="majorBidi"/>
          <w:sz w:val="32"/>
          <w:szCs w:val="32"/>
        </w:rPr>
        <w:t xml:space="preserve"> all kinds of troubles and inconveniences </w:t>
      </w:r>
      <w:r w:rsidR="004E2CDE">
        <w:rPr>
          <w:rFonts w:asciiTheme="majorBidi" w:eastAsia="Times New Roman" w:hAnsiTheme="majorBidi" w:cstheme="majorBidi"/>
          <w:sz w:val="32"/>
          <w:szCs w:val="32"/>
        </w:rPr>
        <w:t xml:space="preserve">from </w:t>
      </w:r>
      <w:r w:rsidR="000B43A2">
        <w:rPr>
          <w:rFonts w:asciiTheme="majorBidi" w:eastAsia="Times New Roman" w:hAnsiTheme="majorBidi" w:cstheme="majorBidi"/>
          <w:sz w:val="32"/>
          <w:szCs w:val="32"/>
        </w:rPr>
        <w:t>their</w:t>
      </w:r>
      <w:r w:rsidR="004E2CDE">
        <w:rPr>
          <w:rFonts w:asciiTheme="majorBidi" w:eastAsia="Times New Roman" w:hAnsiTheme="majorBidi" w:cstheme="majorBidi"/>
          <w:sz w:val="32"/>
          <w:szCs w:val="32"/>
        </w:rPr>
        <w:t xml:space="preserve"> life</w:t>
      </w:r>
      <w:r w:rsidR="000B43A2">
        <w:rPr>
          <w:rFonts w:asciiTheme="majorBidi" w:eastAsia="Times New Roman" w:hAnsiTheme="majorBidi" w:cstheme="majorBidi"/>
          <w:sz w:val="32"/>
          <w:szCs w:val="32"/>
        </w:rPr>
        <w:t xml:space="preserve"> </w:t>
      </w:r>
      <w:r w:rsidRPr="00A80708">
        <w:rPr>
          <w:rFonts w:asciiTheme="majorBidi" w:eastAsia="Times New Roman" w:hAnsiTheme="majorBidi" w:cstheme="majorBidi"/>
          <w:sz w:val="32"/>
          <w:szCs w:val="32"/>
        </w:rPr>
        <w:t xml:space="preserve">and </w:t>
      </w:r>
      <w:r w:rsidRPr="00A80708">
        <w:rPr>
          <w:rFonts w:asciiTheme="majorBidi" w:eastAsia="Times New Roman" w:hAnsiTheme="majorBidi" w:cstheme="majorBidi"/>
          <w:sz w:val="32"/>
          <w:szCs w:val="32"/>
        </w:rPr>
        <w:lastRenderedPageBreak/>
        <w:t>ma</w:t>
      </w:r>
      <w:r w:rsidR="000B43A2">
        <w:rPr>
          <w:rFonts w:asciiTheme="majorBidi" w:eastAsia="Times New Roman" w:hAnsiTheme="majorBidi" w:cstheme="majorBidi"/>
          <w:sz w:val="32"/>
          <w:szCs w:val="32"/>
        </w:rPr>
        <w:t>d</w:t>
      </w:r>
      <w:r w:rsidRPr="00A80708">
        <w:rPr>
          <w:rFonts w:asciiTheme="majorBidi" w:eastAsia="Times New Roman" w:hAnsiTheme="majorBidi" w:cstheme="majorBidi"/>
          <w:sz w:val="32"/>
          <w:szCs w:val="32"/>
        </w:rPr>
        <w:t xml:space="preserve">e their lives prosperous in every way, and thus </w:t>
      </w:r>
      <w:r w:rsidR="000B43A2">
        <w:rPr>
          <w:rFonts w:asciiTheme="majorBidi" w:eastAsia="Times New Roman" w:hAnsiTheme="majorBidi" w:cstheme="majorBidi"/>
          <w:sz w:val="32"/>
          <w:szCs w:val="32"/>
        </w:rPr>
        <w:t xml:space="preserve">way He brought them near to their destruction </w:t>
      </w:r>
      <w:r w:rsidRPr="00A80708">
        <w:rPr>
          <w:rFonts w:asciiTheme="majorBidi" w:eastAsia="Times New Roman" w:hAnsiTheme="majorBidi" w:cstheme="majorBidi"/>
          <w:sz w:val="32"/>
          <w:szCs w:val="32"/>
        </w:rPr>
        <w:t>day by day, but hour by hour</w:t>
      </w:r>
      <w:r w:rsidR="00367C8B">
        <w:rPr>
          <w:rFonts w:asciiTheme="majorBidi" w:eastAsia="Times New Roman" w:hAnsiTheme="majorBidi" w:cstheme="majorBidi"/>
          <w:sz w:val="32"/>
          <w:szCs w:val="32"/>
        </w:rPr>
        <w:t>, u</w:t>
      </w:r>
      <w:r w:rsidRPr="00A80708">
        <w:rPr>
          <w:rFonts w:asciiTheme="majorBidi" w:eastAsia="Times New Roman" w:hAnsiTheme="majorBidi" w:cstheme="majorBidi"/>
          <w:sz w:val="32"/>
          <w:szCs w:val="32"/>
        </w:rPr>
        <w:t xml:space="preserve">ntil </w:t>
      </w:r>
      <w:r w:rsidR="00367C8B">
        <w:rPr>
          <w:rFonts w:asciiTheme="majorBidi" w:eastAsia="Times New Roman" w:hAnsiTheme="majorBidi" w:cstheme="majorBidi"/>
          <w:sz w:val="32"/>
          <w:szCs w:val="32"/>
        </w:rPr>
        <w:t>H</w:t>
      </w:r>
      <w:r w:rsidRPr="00A80708">
        <w:rPr>
          <w:rFonts w:asciiTheme="majorBidi" w:eastAsia="Times New Roman" w:hAnsiTheme="majorBidi" w:cstheme="majorBidi"/>
          <w:sz w:val="32"/>
          <w:szCs w:val="32"/>
        </w:rPr>
        <w:t xml:space="preserve">e sent them all to the land of nothingness suddenly and without giving them a chance, while </w:t>
      </w:r>
      <w:r w:rsidR="00367C8B">
        <w:rPr>
          <w:rFonts w:asciiTheme="majorBidi" w:eastAsia="Times New Roman" w:hAnsiTheme="majorBidi" w:cstheme="majorBidi"/>
          <w:sz w:val="32"/>
          <w:szCs w:val="32"/>
        </w:rPr>
        <w:t xml:space="preserve">they were </w:t>
      </w:r>
      <w:r w:rsidRPr="00A80708">
        <w:rPr>
          <w:rFonts w:asciiTheme="majorBidi" w:eastAsia="Times New Roman" w:hAnsiTheme="majorBidi" w:cstheme="majorBidi"/>
          <w:sz w:val="32"/>
          <w:szCs w:val="32"/>
        </w:rPr>
        <w:t>in a safe and healthy cradle</w:t>
      </w:r>
      <w:r w:rsidR="00367C8B">
        <w:rPr>
          <w:rFonts w:asciiTheme="majorBidi" w:eastAsia="Times New Roman" w:hAnsiTheme="majorBidi" w:cstheme="majorBidi"/>
          <w:sz w:val="32"/>
          <w:szCs w:val="32"/>
        </w:rPr>
        <w:t xml:space="preserve">, and they had enough </w:t>
      </w:r>
      <w:r w:rsidRPr="00A80708">
        <w:rPr>
          <w:rFonts w:asciiTheme="majorBidi" w:eastAsia="Times New Roman" w:hAnsiTheme="majorBidi" w:cstheme="majorBidi"/>
          <w:sz w:val="32"/>
          <w:szCs w:val="32"/>
        </w:rPr>
        <w:t xml:space="preserve"> knowledge and the means of defense at their disposal. They were unaware that something had caused their work to perish. </w:t>
      </w:r>
    </w:p>
    <w:p w14:paraId="16FC24BB" w14:textId="4F355A73" w:rsidR="00A80708" w:rsidRDefault="00A80708" w:rsidP="00B52F79">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In these </w:t>
      </w:r>
      <w:r w:rsidR="00247D6D">
        <w:rPr>
          <w:rFonts w:asciiTheme="majorBidi" w:eastAsia="Times New Roman" w:hAnsiTheme="majorBidi" w:cstheme="majorBidi"/>
          <w:sz w:val="32"/>
          <w:szCs w:val="32"/>
        </w:rPr>
        <w:t>V</w:t>
      </w:r>
      <w:r w:rsidRPr="00A80708">
        <w:rPr>
          <w:rFonts w:asciiTheme="majorBidi" w:eastAsia="Times New Roman" w:hAnsiTheme="majorBidi" w:cstheme="majorBidi"/>
          <w:sz w:val="32"/>
          <w:szCs w:val="32"/>
        </w:rPr>
        <w:t xml:space="preserve">erses, in addition to summarizing the history of the past </w:t>
      </w:r>
      <w:r w:rsidR="00247D6D">
        <w:rPr>
          <w:rFonts w:asciiTheme="majorBidi" w:eastAsia="Times New Roman" w:hAnsiTheme="majorBidi" w:cstheme="majorBidi"/>
          <w:sz w:val="32"/>
          <w:szCs w:val="32"/>
        </w:rPr>
        <w:t>nations</w:t>
      </w:r>
      <w:r w:rsidRPr="00A80708">
        <w:rPr>
          <w:rFonts w:asciiTheme="majorBidi" w:eastAsia="Times New Roman" w:hAnsiTheme="majorBidi" w:cstheme="majorBidi"/>
          <w:sz w:val="32"/>
          <w:szCs w:val="32"/>
        </w:rPr>
        <w:t>,</w:t>
      </w:r>
      <w:r w:rsidR="00247D6D">
        <w:rPr>
          <w:rFonts w:asciiTheme="majorBidi" w:eastAsia="Times New Roman" w:hAnsiTheme="majorBidi" w:cstheme="majorBidi"/>
          <w:sz w:val="32"/>
          <w:szCs w:val="32"/>
        </w:rPr>
        <w:t xml:space="preserve"> the</w:t>
      </w:r>
      <w:r w:rsidRPr="00A80708">
        <w:rPr>
          <w:rFonts w:asciiTheme="majorBidi" w:eastAsia="Times New Roman" w:hAnsiTheme="majorBidi" w:cstheme="majorBidi"/>
          <w:sz w:val="32"/>
          <w:szCs w:val="32"/>
        </w:rPr>
        <w:t xml:space="preserve"> God Almighty has pointed out a truth free from any flaws, which is the only thing that is the criterion for the descent of blessings </w:t>
      </w:r>
      <w:r w:rsidR="009F3F47">
        <w:rPr>
          <w:rFonts w:asciiTheme="majorBidi" w:eastAsia="Times New Roman" w:hAnsiTheme="majorBidi" w:cstheme="majorBidi"/>
          <w:sz w:val="32"/>
          <w:szCs w:val="32"/>
        </w:rPr>
        <w:t>or</w:t>
      </w:r>
      <w:r w:rsidRPr="00A80708">
        <w:rPr>
          <w:rFonts w:asciiTheme="majorBidi" w:eastAsia="Times New Roman" w:hAnsiTheme="majorBidi" w:cstheme="majorBidi"/>
          <w:sz w:val="32"/>
          <w:szCs w:val="32"/>
        </w:rPr>
        <w:t xml:space="preserve"> retribution on human beings, and that is: </w:t>
      </w:r>
      <w:r w:rsidR="009F3F47" w:rsidRPr="00D038E9">
        <w:rPr>
          <w:rFonts w:eastAsia="Times New Roman" w:cstheme="minorHAnsi"/>
          <w:b/>
          <w:bCs/>
          <w:color w:val="008000"/>
          <w:sz w:val="32"/>
          <w:szCs w:val="32"/>
        </w:rPr>
        <w:t>F</w:t>
      </w:r>
      <w:r w:rsidRPr="00D038E9">
        <w:rPr>
          <w:rFonts w:eastAsia="Times New Roman" w:cstheme="minorHAnsi"/>
          <w:b/>
          <w:bCs/>
          <w:color w:val="008000"/>
          <w:sz w:val="32"/>
          <w:szCs w:val="32"/>
        </w:rPr>
        <w:t>aith</w:t>
      </w:r>
      <w:r w:rsidRPr="00A80708">
        <w:rPr>
          <w:rFonts w:asciiTheme="majorBidi" w:eastAsia="Times New Roman" w:hAnsiTheme="majorBidi" w:cstheme="majorBidi"/>
          <w:sz w:val="32"/>
          <w:szCs w:val="32"/>
        </w:rPr>
        <w:t xml:space="preserve"> and </w:t>
      </w:r>
      <w:r w:rsidR="009F3F47" w:rsidRPr="00D038E9">
        <w:rPr>
          <w:rFonts w:eastAsia="Times New Roman" w:cstheme="minorHAnsi"/>
          <w:b/>
          <w:bCs/>
          <w:color w:val="008000"/>
          <w:sz w:val="32"/>
          <w:szCs w:val="32"/>
        </w:rPr>
        <w:t>P</w:t>
      </w:r>
      <w:r w:rsidRPr="00D038E9">
        <w:rPr>
          <w:rFonts w:eastAsia="Times New Roman" w:cstheme="minorHAnsi"/>
          <w:b/>
          <w:bCs/>
          <w:color w:val="008000"/>
          <w:sz w:val="32"/>
          <w:szCs w:val="32"/>
        </w:rPr>
        <w:t>iety</w:t>
      </w:r>
      <w:r w:rsidRPr="00A80708">
        <w:rPr>
          <w:rFonts w:asciiTheme="majorBidi" w:eastAsia="Times New Roman" w:hAnsiTheme="majorBidi" w:cstheme="majorBidi"/>
          <w:sz w:val="32"/>
          <w:szCs w:val="32"/>
        </w:rPr>
        <w:t>!</w:t>
      </w:r>
    </w:p>
    <w:p w14:paraId="0B664C68" w14:textId="77777777" w:rsidR="009417D7" w:rsidRDefault="009417D7" w:rsidP="009417D7">
      <w:pPr>
        <w:spacing w:before="0" w:after="0" w:line="276" w:lineRule="auto"/>
        <w:jc w:val="center"/>
        <w:rPr>
          <w:rFonts w:eastAsia="Times New Roman" w:cstheme="minorHAnsi"/>
          <w:b/>
          <w:bCs/>
          <w:color w:val="0070C0"/>
          <w:sz w:val="32"/>
          <w:szCs w:val="32"/>
          <w:lang w:val="en-CA" w:eastAsia="en-CA"/>
        </w:rPr>
      </w:pPr>
      <w:r w:rsidRPr="009417D7">
        <w:rPr>
          <w:rFonts w:eastAsia="Times New Roman" w:cstheme="minorHAnsi"/>
          <w:b/>
          <w:bCs/>
          <w:color w:val="0070C0"/>
          <w:sz w:val="32"/>
          <w:szCs w:val="32"/>
          <w:lang w:val="en-CA" w:eastAsia="en-CA"/>
        </w:rPr>
        <w:t xml:space="preserve">“If the people of the towns had been faithful and God wary, </w:t>
      </w:r>
    </w:p>
    <w:p w14:paraId="72C7BED8" w14:textId="77777777" w:rsidR="009417D7" w:rsidRDefault="009417D7" w:rsidP="009417D7">
      <w:pPr>
        <w:spacing w:before="0" w:after="0" w:line="276" w:lineRule="auto"/>
        <w:jc w:val="center"/>
        <w:rPr>
          <w:rFonts w:eastAsia="Times New Roman" w:cstheme="minorHAnsi"/>
          <w:b/>
          <w:bCs/>
          <w:color w:val="0070C0"/>
          <w:sz w:val="32"/>
          <w:szCs w:val="32"/>
          <w:lang w:val="en-CA" w:eastAsia="en-CA"/>
        </w:rPr>
      </w:pPr>
      <w:r w:rsidRPr="009417D7">
        <w:rPr>
          <w:rFonts w:eastAsia="Times New Roman" w:cstheme="minorHAnsi"/>
          <w:b/>
          <w:bCs/>
          <w:color w:val="0070C0"/>
          <w:sz w:val="32"/>
          <w:szCs w:val="32"/>
          <w:lang w:val="en-CA" w:eastAsia="en-CA"/>
        </w:rPr>
        <w:t xml:space="preserve">We would have opened to them </w:t>
      </w:r>
    </w:p>
    <w:p w14:paraId="535C1543" w14:textId="0EA88A21" w:rsidR="009417D7" w:rsidRDefault="009417D7" w:rsidP="009417D7">
      <w:pPr>
        <w:spacing w:before="0" w:after="0" w:line="276" w:lineRule="auto"/>
        <w:jc w:val="center"/>
        <w:rPr>
          <w:rFonts w:eastAsia="Times New Roman" w:cstheme="minorHAnsi"/>
          <w:b/>
          <w:bCs/>
          <w:color w:val="0070C0"/>
          <w:sz w:val="32"/>
          <w:szCs w:val="32"/>
          <w:lang w:val="en-CA" w:eastAsia="en-CA"/>
        </w:rPr>
      </w:pPr>
      <w:r w:rsidRPr="009417D7">
        <w:rPr>
          <w:rFonts w:eastAsia="Times New Roman" w:cstheme="minorHAnsi"/>
          <w:b/>
          <w:bCs/>
          <w:color w:val="0070C0"/>
          <w:sz w:val="32"/>
          <w:szCs w:val="32"/>
          <w:lang w:val="en-CA" w:eastAsia="en-CA"/>
        </w:rPr>
        <w:t xml:space="preserve">blessings from the heaven and the earth. </w:t>
      </w:r>
    </w:p>
    <w:p w14:paraId="0E1A72F6" w14:textId="7D17922C" w:rsidR="009417D7" w:rsidRDefault="009417D7" w:rsidP="009417D7">
      <w:pPr>
        <w:spacing w:before="0" w:after="0" w:line="276" w:lineRule="auto"/>
        <w:jc w:val="center"/>
        <w:rPr>
          <w:rFonts w:eastAsia="Times New Roman" w:cstheme="minorHAnsi"/>
          <w:b/>
          <w:bCs/>
          <w:color w:val="0070C0"/>
          <w:sz w:val="32"/>
          <w:szCs w:val="32"/>
          <w:lang w:val="en-CA" w:eastAsia="en-CA"/>
        </w:rPr>
      </w:pPr>
      <w:r w:rsidRPr="009417D7">
        <w:rPr>
          <w:rFonts w:eastAsia="Times New Roman" w:cstheme="minorHAnsi"/>
          <w:b/>
          <w:bCs/>
          <w:color w:val="0070C0"/>
          <w:sz w:val="32"/>
          <w:szCs w:val="32"/>
          <w:lang w:val="en-CA" w:eastAsia="en-CA"/>
        </w:rPr>
        <w:t>But they denied</w:t>
      </w:r>
      <w:r>
        <w:rPr>
          <w:rFonts w:eastAsia="Times New Roman" w:cstheme="minorHAnsi"/>
          <w:b/>
          <w:bCs/>
          <w:color w:val="0070C0"/>
          <w:sz w:val="32"/>
          <w:szCs w:val="32"/>
          <w:lang w:val="en-CA" w:eastAsia="en-CA"/>
        </w:rPr>
        <w:t>,</w:t>
      </w:r>
      <w:r w:rsidRPr="009417D7">
        <w:rPr>
          <w:rFonts w:eastAsia="Times New Roman" w:cstheme="minorHAnsi"/>
          <w:b/>
          <w:bCs/>
          <w:color w:val="0070C0"/>
          <w:sz w:val="32"/>
          <w:szCs w:val="32"/>
          <w:lang w:val="en-CA" w:eastAsia="en-CA"/>
        </w:rPr>
        <w:t xml:space="preserve"> </w:t>
      </w:r>
    </w:p>
    <w:p w14:paraId="4C608F28" w14:textId="72C9A93B" w:rsidR="009417D7" w:rsidRDefault="00B073A3" w:rsidP="009417D7">
      <w:pPr>
        <w:spacing w:before="0" w:after="0" w:line="276" w:lineRule="auto"/>
        <w:jc w:val="center"/>
        <w:rPr>
          <w:rFonts w:eastAsia="Times New Roman" w:cstheme="minorHAnsi"/>
          <w:b/>
          <w:bCs/>
          <w:color w:val="0070C0"/>
          <w:sz w:val="32"/>
          <w:szCs w:val="32"/>
          <w:lang w:val="en-CA" w:eastAsia="en-CA"/>
        </w:rPr>
      </w:pPr>
      <w:r w:rsidRPr="009417D7">
        <w:rPr>
          <w:rFonts w:eastAsia="Times New Roman" w:cstheme="minorHAnsi"/>
          <w:b/>
          <w:bCs/>
          <w:color w:val="0070C0"/>
          <w:sz w:val="32"/>
          <w:szCs w:val="32"/>
          <w:lang w:val="en-CA" w:eastAsia="en-CA"/>
        </w:rPr>
        <w:t>so,</w:t>
      </w:r>
      <w:r w:rsidR="009417D7" w:rsidRPr="009417D7">
        <w:rPr>
          <w:rFonts w:eastAsia="Times New Roman" w:cstheme="minorHAnsi"/>
          <w:b/>
          <w:bCs/>
          <w:color w:val="0070C0"/>
          <w:sz w:val="32"/>
          <w:szCs w:val="32"/>
          <w:lang w:val="en-CA" w:eastAsia="en-CA"/>
        </w:rPr>
        <w:t xml:space="preserve"> We seized them because of what they used to earn</w:t>
      </w:r>
      <w:r w:rsidR="009417D7">
        <w:rPr>
          <w:rFonts w:eastAsia="Times New Roman" w:cstheme="minorHAnsi"/>
          <w:b/>
          <w:bCs/>
          <w:color w:val="0070C0"/>
          <w:sz w:val="32"/>
          <w:szCs w:val="32"/>
          <w:lang w:val="en-CA" w:eastAsia="en-CA"/>
        </w:rPr>
        <w:t>!</w:t>
      </w:r>
    </w:p>
    <w:p w14:paraId="691B5A21" w14:textId="5866DBC5" w:rsidR="00E22748" w:rsidRDefault="00E22748" w:rsidP="009417D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xml:space="preserve">. . . </w:t>
      </w:r>
    </w:p>
    <w:p w14:paraId="2E4D3341" w14:textId="62B4110A" w:rsidR="00E22748" w:rsidRDefault="00E22748" w:rsidP="00E22748">
      <w:pPr>
        <w:spacing w:before="0" w:after="0" w:line="276" w:lineRule="auto"/>
        <w:jc w:val="center"/>
        <w:rPr>
          <w:rFonts w:eastAsia="Times New Roman" w:cstheme="minorHAnsi"/>
          <w:b/>
          <w:bCs/>
          <w:color w:val="0070C0"/>
          <w:sz w:val="32"/>
          <w:szCs w:val="32"/>
          <w:lang w:val="en-CA" w:eastAsia="en-CA"/>
        </w:rPr>
      </w:pPr>
      <w:r w:rsidRPr="00E22748">
        <w:rPr>
          <w:rFonts w:eastAsia="Times New Roman" w:cstheme="minorHAnsi"/>
          <w:b/>
          <w:bCs/>
          <w:color w:val="0070C0"/>
          <w:sz w:val="32"/>
          <w:szCs w:val="32"/>
          <w:lang w:val="en-CA" w:eastAsia="en-CA"/>
        </w:rPr>
        <w:t>These are the towns some of whose accounts We recount to you.</w:t>
      </w:r>
    </w:p>
    <w:p w14:paraId="310C0F86" w14:textId="77777777" w:rsidR="00E22748" w:rsidRDefault="00E22748" w:rsidP="00E22748">
      <w:pPr>
        <w:spacing w:before="0" w:after="0" w:line="276" w:lineRule="auto"/>
        <w:jc w:val="center"/>
        <w:rPr>
          <w:rFonts w:eastAsia="Times New Roman" w:cstheme="minorHAnsi"/>
          <w:b/>
          <w:bCs/>
          <w:color w:val="0070C0"/>
          <w:sz w:val="32"/>
          <w:szCs w:val="32"/>
          <w:lang w:val="en-CA" w:eastAsia="en-CA"/>
        </w:rPr>
      </w:pPr>
      <w:r w:rsidRPr="00E22748">
        <w:rPr>
          <w:rFonts w:eastAsia="Times New Roman" w:cstheme="minorHAnsi"/>
          <w:b/>
          <w:bCs/>
          <w:color w:val="0070C0"/>
          <w:sz w:val="32"/>
          <w:szCs w:val="32"/>
          <w:lang w:val="en-CA" w:eastAsia="en-CA"/>
        </w:rPr>
        <w:t xml:space="preserve">Their apostles certainly brought them manifest proofs, </w:t>
      </w:r>
    </w:p>
    <w:p w14:paraId="41A877E8" w14:textId="5E465846" w:rsidR="00E22748" w:rsidRPr="00E22748" w:rsidRDefault="00E22748" w:rsidP="00D038E9">
      <w:pPr>
        <w:spacing w:before="0" w:after="0" w:line="276" w:lineRule="auto"/>
        <w:jc w:val="center"/>
        <w:rPr>
          <w:rFonts w:eastAsia="Times New Roman" w:cstheme="minorHAnsi"/>
          <w:b/>
          <w:bCs/>
          <w:color w:val="0070C0"/>
          <w:sz w:val="32"/>
          <w:szCs w:val="32"/>
          <w:lang w:val="en-CA" w:eastAsia="en-CA"/>
        </w:rPr>
      </w:pPr>
      <w:r w:rsidRPr="00E22748">
        <w:rPr>
          <w:rFonts w:eastAsia="Times New Roman" w:cstheme="minorHAnsi"/>
          <w:b/>
          <w:bCs/>
          <w:color w:val="0070C0"/>
          <w:sz w:val="32"/>
          <w:szCs w:val="32"/>
          <w:lang w:val="en-CA" w:eastAsia="en-CA"/>
        </w:rPr>
        <w:t>but they were not the ones to believe in what they had denied earlier. Thus does Allah put a seal on the hearts of the faithless</w:t>
      </w:r>
      <w:r>
        <w:rPr>
          <w:rFonts w:eastAsia="Times New Roman" w:cstheme="minorHAnsi"/>
          <w:b/>
          <w:bCs/>
          <w:color w:val="0070C0"/>
          <w:sz w:val="32"/>
          <w:szCs w:val="32"/>
          <w:lang w:val="en-CA" w:eastAsia="en-CA"/>
        </w:rPr>
        <w:t>!</w:t>
      </w:r>
    </w:p>
    <w:p w14:paraId="6549F3F9" w14:textId="77777777" w:rsidR="00D038E9" w:rsidRDefault="00E22748" w:rsidP="00D038E9">
      <w:pPr>
        <w:spacing w:before="0" w:after="0" w:line="276" w:lineRule="auto"/>
        <w:jc w:val="center"/>
        <w:rPr>
          <w:rFonts w:eastAsia="Times New Roman" w:cstheme="minorHAnsi"/>
          <w:b/>
          <w:bCs/>
          <w:color w:val="0070C0"/>
          <w:sz w:val="32"/>
          <w:szCs w:val="32"/>
          <w:lang w:val="en-CA" w:eastAsia="en-CA"/>
        </w:rPr>
      </w:pPr>
      <w:r w:rsidRPr="00E22748">
        <w:rPr>
          <w:rFonts w:eastAsia="Times New Roman" w:cstheme="minorHAnsi"/>
          <w:b/>
          <w:bCs/>
          <w:color w:val="0070C0"/>
          <w:sz w:val="32"/>
          <w:szCs w:val="32"/>
          <w:lang w:val="en-CA" w:eastAsia="en-CA"/>
        </w:rPr>
        <w:t>We did not find in most of them any loyalty to covenants.</w:t>
      </w:r>
    </w:p>
    <w:p w14:paraId="770CE2DC" w14:textId="2E7DBC4D" w:rsidR="00E22748" w:rsidRPr="00E22748" w:rsidRDefault="00E22748" w:rsidP="008440F7">
      <w:pPr>
        <w:spacing w:before="0" w:after="0" w:line="276" w:lineRule="auto"/>
        <w:jc w:val="center"/>
        <w:rPr>
          <w:rFonts w:eastAsia="Times New Roman" w:cstheme="minorHAnsi"/>
          <w:b/>
          <w:bCs/>
          <w:color w:val="0070C0"/>
          <w:sz w:val="32"/>
          <w:szCs w:val="32"/>
          <w:lang w:val="en-CA" w:eastAsia="en-CA"/>
        </w:rPr>
      </w:pPr>
      <w:r w:rsidRPr="00E22748">
        <w:rPr>
          <w:rFonts w:eastAsia="Times New Roman" w:cstheme="minorHAnsi"/>
          <w:b/>
          <w:bCs/>
          <w:color w:val="0070C0"/>
          <w:sz w:val="32"/>
          <w:szCs w:val="32"/>
          <w:lang w:val="en-CA" w:eastAsia="en-CA"/>
        </w:rPr>
        <w:t>Indeed</w:t>
      </w:r>
      <w:r w:rsidR="00D038E9">
        <w:rPr>
          <w:rFonts w:eastAsia="Times New Roman" w:cstheme="minorHAnsi"/>
          <w:b/>
          <w:bCs/>
          <w:color w:val="0070C0"/>
          <w:sz w:val="32"/>
          <w:szCs w:val="32"/>
          <w:lang w:val="en-CA" w:eastAsia="en-CA"/>
        </w:rPr>
        <w:t>,</w:t>
      </w:r>
      <w:r w:rsidRPr="00E22748">
        <w:rPr>
          <w:rFonts w:eastAsia="Times New Roman" w:cstheme="minorHAnsi"/>
          <w:b/>
          <w:bCs/>
          <w:color w:val="0070C0"/>
          <w:sz w:val="32"/>
          <w:szCs w:val="32"/>
          <w:lang w:val="en-CA" w:eastAsia="en-CA"/>
        </w:rPr>
        <w:t xml:space="preserve"> We found most of them to be transgressors</w:t>
      </w:r>
      <w:r w:rsidR="00D038E9">
        <w:rPr>
          <w:rFonts w:eastAsia="Times New Roman" w:cstheme="minorHAnsi"/>
          <w:b/>
          <w:bCs/>
          <w:color w:val="0070C0"/>
          <w:sz w:val="32"/>
          <w:szCs w:val="32"/>
          <w:lang w:val="en-CA" w:eastAsia="en-CA"/>
        </w:rPr>
        <w:t>!”</w:t>
      </w:r>
    </w:p>
    <w:p w14:paraId="6F464FD0" w14:textId="77777777" w:rsidR="00D038E9" w:rsidRDefault="00D038E9" w:rsidP="00D038E9">
      <w:pPr>
        <w:spacing w:before="0" w:after="0" w:line="276" w:lineRule="auto"/>
        <w:jc w:val="center"/>
        <w:rPr>
          <w:rFonts w:eastAsia="Times New Roman" w:cstheme="minorHAnsi"/>
          <w:b/>
          <w:bCs/>
          <w:color w:val="0070C0"/>
          <w:sz w:val="24"/>
          <w:szCs w:val="24"/>
          <w:lang w:val="en-CA" w:eastAsia="en-CA"/>
        </w:rPr>
      </w:pPr>
      <w:r w:rsidRPr="009417D7">
        <w:rPr>
          <w:rFonts w:eastAsia="Times New Roman" w:cstheme="minorHAnsi"/>
          <w:b/>
          <w:bCs/>
          <w:color w:val="0070C0"/>
          <w:sz w:val="24"/>
          <w:szCs w:val="24"/>
          <w:lang w:val="en-CA" w:eastAsia="en-CA"/>
        </w:rPr>
        <w:t>(A’araf: 96</w:t>
      </w:r>
      <w:r>
        <w:rPr>
          <w:rFonts w:eastAsia="Times New Roman" w:cstheme="minorHAnsi"/>
          <w:b/>
          <w:bCs/>
          <w:color w:val="0070C0"/>
          <w:sz w:val="24"/>
          <w:szCs w:val="24"/>
          <w:lang w:val="en-CA" w:eastAsia="en-CA"/>
        </w:rPr>
        <w:t>-101</w:t>
      </w:r>
      <w:r w:rsidRPr="009417D7">
        <w:rPr>
          <w:rFonts w:eastAsia="Times New Roman" w:cstheme="minorHAnsi"/>
          <w:b/>
          <w:bCs/>
          <w:color w:val="0070C0"/>
          <w:sz w:val="24"/>
          <w:szCs w:val="24"/>
          <w:lang w:val="en-CA" w:eastAsia="en-CA"/>
        </w:rPr>
        <w:t>.)</w:t>
      </w:r>
    </w:p>
    <w:p w14:paraId="46F123CB" w14:textId="1A60896B" w:rsidR="00B073A3" w:rsidRPr="00F443F6" w:rsidRDefault="00B073A3" w:rsidP="00B073A3">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16</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C0415C4" w14:textId="77777777" w:rsidR="00E22748" w:rsidRPr="009417D7" w:rsidRDefault="00E22748" w:rsidP="009417D7">
      <w:pPr>
        <w:spacing w:before="0" w:after="0" w:line="276" w:lineRule="auto"/>
        <w:jc w:val="center"/>
        <w:rPr>
          <w:rFonts w:eastAsia="Times New Roman" w:cstheme="minorHAnsi"/>
          <w:b/>
          <w:bCs/>
          <w:color w:val="0070C0"/>
          <w:sz w:val="28"/>
          <w:szCs w:val="28"/>
          <w:lang w:val="en-CA" w:eastAsia="en-CA"/>
        </w:rPr>
      </w:pPr>
    </w:p>
    <w:p w14:paraId="160A9FC9" w14:textId="77777777" w:rsidR="00E22748" w:rsidRPr="008440F7" w:rsidRDefault="00E22748" w:rsidP="00A80708">
      <w:pPr>
        <w:widowControl w:val="0"/>
        <w:spacing w:before="0" w:line="276" w:lineRule="auto"/>
        <w:rPr>
          <w:rFonts w:asciiTheme="majorBidi" w:eastAsia="Times New Roman" w:hAnsiTheme="majorBidi" w:cstheme="majorBidi"/>
          <w:sz w:val="40"/>
          <w:szCs w:val="40"/>
        </w:rPr>
      </w:pPr>
    </w:p>
    <w:p w14:paraId="5DBB2858" w14:textId="41F01B2A" w:rsidR="004863EF" w:rsidRDefault="004863EF" w:rsidP="009D51B9">
      <w:pPr>
        <w:pStyle w:val="Heading1"/>
        <w:rPr>
          <w:lang w:bidi="fa-IR"/>
        </w:rPr>
      </w:pPr>
      <w:bookmarkStart w:id="217" w:name="_Toc101161590"/>
      <w:r w:rsidRPr="008A1429">
        <w:rPr>
          <w:lang w:bidi="fa-IR"/>
        </w:rPr>
        <w:t>Abundance Before Calamity</w:t>
      </w:r>
      <w:bookmarkEnd w:id="217"/>
      <w:r w:rsidRPr="008A1429">
        <w:rPr>
          <w:lang w:bidi="fa-IR"/>
        </w:rPr>
        <w:t xml:space="preserve"> </w:t>
      </w:r>
    </w:p>
    <w:p w14:paraId="52175DD0" w14:textId="6576C928" w:rsidR="00015EF9" w:rsidRPr="00015EF9" w:rsidRDefault="00015EF9" w:rsidP="00015EF9">
      <w:pPr>
        <w:rPr>
          <w:sz w:val="2"/>
          <w:szCs w:val="2"/>
          <w:lang w:bidi="fa-IR"/>
        </w:rPr>
      </w:pPr>
    </w:p>
    <w:p w14:paraId="558C8E14" w14:textId="77777777" w:rsidR="00015EF9" w:rsidRPr="00015EF9" w:rsidRDefault="00015EF9" w:rsidP="00015EF9">
      <w:pPr>
        <w:widowControl w:val="0"/>
        <w:bidi/>
        <w:rPr>
          <w:rFonts w:cstheme="minorHAnsi"/>
          <w:color w:val="008000"/>
          <w:sz w:val="28"/>
          <w:szCs w:val="28"/>
        </w:rPr>
      </w:pPr>
      <w:r w:rsidRPr="00015EF9">
        <w:rPr>
          <w:rFonts w:cstheme="minorHAnsi"/>
          <w:color w:val="008000"/>
          <w:sz w:val="28"/>
          <w:szCs w:val="28"/>
          <w:rtl/>
        </w:rPr>
        <w:t xml:space="preserve">وَ لَقَد اَرسَلنا اِلي اُ مَمٍ  مِن قَبلِكَ  فَاَخَذناهُمْ بالْباَساءِ وَ  الضَّرّاءِ </w:t>
      </w:r>
      <w:r w:rsidRPr="00015EF9">
        <w:rPr>
          <w:rFonts w:cstheme="minorHAnsi"/>
          <w:color w:val="008000"/>
          <w:sz w:val="28"/>
          <w:szCs w:val="28"/>
        </w:rPr>
        <w:t>…</w:t>
      </w:r>
      <w:r w:rsidRPr="00015EF9">
        <w:rPr>
          <w:rFonts w:cstheme="minorHAnsi"/>
          <w:color w:val="008000"/>
          <w:sz w:val="28"/>
          <w:szCs w:val="28"/>
          <w:rtl/>
        </w:rPr>
        <w:t xml:space="preserve"> !" </w:t>
      </w:r>
    </w:p>
    <w:p w14:paraId="1116B267" w14:textId="57840E96" w:rsidR="00015EF9" w:rsidRDefault="00015EF9" w:rsidP="00015EF9">
      <w:pPr>
        <w:widowControl w:val="0"/>
        <w:bidi/>
        <w:rPr>
          <w:rFonts w:cstheme="minorHAnsi"/>
          <w:color w:val="008000"/>
          <w:sz w:val="28"/>
          <w:szCs w:val="28"/>
        </w:rPr>
      </w:pPr>
      <w:r>
        <w:rPr>
          <w:rFonts w:cstheme="minorHAnsi"/>
          <w:color w:val="008000"/>
          <w:sz w:val="28"/>
          <w:szCs w:val="28"/>
        </w:rPr>
        <w:t>)</w:t>
      </w:r>
      <w:r w:rsidRPr="00015EF9">
        <w:rPr>
          <w:rFonts w:cstheme="minorHAnsi"/>
          <w:color w:val="008000"/>
          <w:sz w:val="28"/>
          <w:szCs w:val="28"/>
          <w:rtl/>
        </w:rPr>
        <w:t xml:space="preserve">42 </w:t>
      </w:r>
      <w:r>
        <w:rPr>
          <w:rFonts w:cstheme="minorHAnsi"/>
          <w:color w:val="008000"/>
          <w:sz w:val="28"/>
          <w:szCs w:val="28"/>
        </w:rPr>
        <w:t>/</w:t>
      </w:r>
      <w:r w:rsidRPr="00015EF9">
        <w:rPr>
          <w:rFonts w:cstheme="minorHAnsi"/>
          <w:color w:val="008000"/>
          <w:sz w:val="28"/>
          <w:szCs w:val="28"/>
          <w:rtl/>
        </w:rPr>
        <w:t xml:space="preserve">انعام </w:t>
      </w:r>
      <w:r>
        <w:rPr>
          <w:rFonts w:cstheme="minorHAnsi"/>
          <w:color w:val="008000"/>
          <w:sz w:val="28"/>
          <w:szCs w:val="28"/>
        </w:rPr>
        <w:t>(</w:t>
      </w:r>
    </w:p>
    <w:p w14:paraId="1092BECE" w14:textId="77777777" w:rsidR="008440F7" w:rsidRDefault="00015EF9" w:rsidP="008440F7">
      <w:pPr>
        <w:spacing w:before="0" w:after="0" w:line="276" w:lineRule="auto"/>
        <w:jc w:val="center"/>
        <w:rPr>
          <w:rFonts w:eastAsia="Times New Roman" w:cstheme="minorHAnsi"/>
          <w:b/>
          <w:bCs/>
          <w:color w:val="0070C0"/>
          <w:sz w:val="32"/>
          <w:szCs w:val="32"/>
          <w:lang w:val="en-CA" w:eastAsia="en-CA"/>
        </w:rPr>
      </w:pPr>
      <w:r w:rsidRPr="00015EF9">
        <w:rPr>
          <w:rFonts w:eastAsia="Times New Roman" w:cstheme="minorHAnsi"/>
          <w:b/>
          <w:bCs/>
          <w:color w:val="0070C0"/>
          <w:sz w:val="32"/>
          <w:szCs w:val="32"/>
          <w:lang w:val="en-CA" w:eastAsia="en-CA"/>
        </w:rPr>
        <w:t xml:space="preserve">“We have certainly sent apostles to nations before you, then </w:t>
      </w:r>
    </w:p>
    <w:p w14:paraId="2FD6B85C" w14:textId="6143629A" w:rsidR="00015EF9" w:rsidRDefault="00015EF9" w:rsidP="008440F7">
      <w:pPr>
        <w:spacing w:before="0" w:after="0" w:line="276" w:lineRule="auto"/>
        <w:jc w:val="center"/>
        <w:rPr>
          <w:rFonts w:eastAsia="Times New Roman" w:cstheme="minorHAnsi"/>
          <w:b/>
          <w:bCs/>
          <w:color w:val="0070C0"/>
          <w:sz w:val="32"/>
          <w:szCs w:val="32"/>
          <w:lang w:val="en-CA" w:eastAsia="en-CA"/>
        </w:rPr>
      </w:pPr>
      <w:r w:rsidRPr="00015EF9">
        <w:rPr>
          <w:rFonts w:eastAsia="Times New Roman" w:cstheme="minorHAnsi"/>
          <w:b/>
          <w:bCs/>
          <w:color w:val="0070C0"/>
          <w:sz w:val="32"/>
          <w:szCs w:val="32"/>
          <w:lang w:val="en-CA" w:eastAsia="en-CA"/>
        </w:rPr>
        <w:t>We seized them with stress and distress so that they might entreat</w:t>
      </w:r>
      <w:r w:rsidR="008440F7">
        <w:rPr>
          <w:rFonts w:eastAsia="Times New Roman" w:cstheme="minorHAnsi"/>
          <w:b/>
          <w:bCs/>
          <w:color w:val="0070C0"/>
          <w:sz w:val="32"/>
          <w:szCs w:val="32"/>
          <w:lang w:val="en-CA" w:eastAsia="en-CA"/>
        </w:rPr>
        <w:t xml:space="preserve"> </w:t>
      </w:r>
      <w:r w:rsidRPr="00015EF9">
        <w:rPr>
          <w:rFonts w:eastAsia="Times New Roman" w:cstheme="minorHAnsi"/>
          <w:b/>
          <w:bCs/>
          <w:color w:val="0070C0"/>
          <w:sz w:val="32"/>
          <w:szCs w:val="32"/>
          <w:lang w:val="en-CA" w:eastAsia="en-CA"/>
        </w:rPr>
        <w:t>Us</w:t>
      </w:r>
      <w:r w:rsidR="008440F7">
        <w:rPr>
          <w:rFonts w:eastAsia="Times New Roman" w:cstheme="minorHAnsi"/>
          <w:b/>
          <w:bCs/>
          <w:color w:val="0070C0"/>
          <w:sz w:val="32"/>
          <w:szCs w:val="32"/>
          <w:lang w:val="en-CA" w:eastAsia="en-CA"/>
        </w:rPr>
        <w:t>!”</w:t>
      </w:r>
    </w:p>
    <w:p w14:paraId="4870A618" w14:textId="4E8747DD" w:rsidR="008440F7" w:rsidRPr="004B15FC" w:rsidRDefault="008440F7" w:rsidP="008440F7">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An’am</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42</w:t>
      </w:r>
      <w:r w:rsidRPr="004B15FC">
        <w:rPr>
          <w:rFonts w:asciiTheme="minorHAnsi" w:hAnsiTheme="minorHAnsi" w:cstheme="minorHAnsi"/>
          <w:b/>
          <w:bCs/>
          <w:color w:val="0070C0"/>
          <w:lang w:val="en-CA" w:eastAsia="en-CA"/>
        </w:rPr>
        <w:t>.)</w:t>
      </w:r>
    </w:p>
    <w:p w14:paraId="096ED069" w14:textId="36EA0DCA" w:rsidR="00A80708" w:rsidRPr="00A80708" w:rsidRDefault="004D7A02" w:rsidP="009344BB">
      <w:pPr>
        <w:widowControl w:val="0"/>
        <w:spacing w:before="0" w:line="276" w:lineRule="auto"/>
        <w:ind w:firstLine="709"/>
        <w:rPr>
          <w:rFonts w:asciiTheme="majorBidi" w:eastAsia="Times New Roman" w:hAnsiTheme="majorBidi" w:cstheme="majorBidi"/>
          <w:sz w:val="32"/>
          <w:szCs w:val="32"/>
        </w:rPr>
      </w:pPr>
      <w:r w:rsidRPr="004D7A02">
        <w:rPr>
          <w:rFonts w:ascii="Algerian" w:eastAsia="Times New Roman" w:hAnsi="Algerian" w:cstheme="majorBidi"/>
          <w:sz w:val="40"/>
          <w:szCs w:val="40"/>
        </w:rPr>
        <w:lastRenderedPageBreak/>
        <w:t>I</w:t>
      </w:r>
      <w:r w:rsidR="00A80708" w:rsidRPr="00A80708">
        <w:rPr>
          <w:rFonts w:asciiTheme="majorBidi" w:eastAsia="Times New Roman" w:hAnsiTheme="majorBidi" w:cstheme="majorBidi"/>
          <w:sz w:val="32"/>
          <w:szCs w:val="32"/>
        </w:rPr>
        <w:t xml:space="preserve">n this </w:t>
      </w:r>
      <w:r w:rsidR="003E09B1">
        <w:rPr>
          <w:rFonts w:asciiTheme="majorBidi" w:eastAsia="Times New Roman" w:hAnsiTheme="majorBidi" w:cstheme="majorBidi"/>
          <w:sz w:val="32"/>
          <w:szCs w:val="32"/>
        </w:rPr>
        <w:t>V</w:t>
      </w:r>
      <w:r w:rsidR="00A80708" w:rsidRPr="00A80708">
        <w:rPr>
          <w:rFonts w:asciiTheme="majorBidi" w:eastAsia="Times New Roman" w:hAnsiTheme="majorBidi" w:cstheme="majorBidi"/>
          <w:sz w:val="32"/>
          <w:szCs w:val="32"/>
        </w:rPr>
        <w:t xml:space="preserve">erse and its subsequent </w:t>
      </w:r>
      <w:r w:rsidR="009344BB">
        <w:rPr>
          <w:rFonts w:asciiTheme="majorBidi" w:eastAsia="Times New Roman" w:hAnsiTheme="majorBidi" w:cstheme="majorBidi"/>
          <w:sz w:val="32"/>
          <w:szCs w:val="32"/>
        </w:rPr>
        <w:t>V</w:t>
      </w:r>
      <w:r w:rsidR="009344BB" w:rsidRPr="00A80708">
        <w:rPr>
          <w:rFonts w:asciiTheme="majorBidi" w:eastAsia="Times New Roman" w:hAnsiTheme="majorBidi" w:cstheme="majorBidi"/>
          <w:sz w:val="32"/>
          <w:szCs w:val="32"/>
        </w:rPr>
        <w:t>erses,</w:t>
      </w:r>
      <w:r w:rsidR="00A80708" w:rsidRPr="00A80708">
        <w:rPr>
          <w:rFonts w:asciiTheme="majorBidi" w:eastAsia="Times New Roman" w:hAnsiTheme="majorBidi" w:cstheme="majorBidi"/>
          <w:sz w:val="32"/>
          <w:szCs w:val="32"/>
        </w:rPr>
        <w:t xml:space="preserve"> </w:t>
      </w:r>
      <w:r w:rsidR="003E09B1">
        <w:rPr>
          <w:rFonts w:asciiTheme="majorBidi" w:eastAsia="Times New Roman" w:hAnsiTheme="majorBidi" w:cstheme="majorBidi"/>
          <w:sz w:val="32"/>
          <w:szCs w:val="32"/>
        </w:rPr>
        <w:t xml:space="preserve">the God Almighty narrates to His Holy Prophet about His </w:t>
      </w:r>
      <w:r w:rsidR="00684556">
        <w:rPr>
          <w:rFonts w:asciiTheme="majorBidi" w:eastAsia="Times New Roman" w:hAnsiTheme="majorBidi" w:cstheme="majorBidi"/>
          <w:sz w:val="32"/>
          <w:szCs w:val="32"/>
        </w:rPr>
        <w:t>Behavior</w:t>
      </w:r>
      <w:r w:rsidR="003E09B1">
        <w:rPr>
          <w:rFonts w:asciiTheme="majorBidi" w:eastAsia="Times New Roman" w:hAnsiTheme="majorBidi" w:cstheme="majorBidi"/>
          <w:sz w:val="32"/>
          <w:szCs w:val="32"/>
        </w:rPr>
        <w:t xml:space="preserve"> with the nations</w:t>
      </w:r>
      <w:r w:rsidR="009344BB">
        <w:rPr>
          <w:rFonts w:asciiTheme="majorBidi" w:eastAsia="Times New Roman" w:hAnsiTheme="majorBidi" w:cstheme="majorBidi"/>
          <w:sz w:val="32"/>
          <w:szCs w:val="32"/>
        </w:rPr>
        <w:t xml:space="preserve"> that lived before him and what reaction had them while encountering the Signs of Allah!</w:t>
      </w:r>
    </w:p>
    <w:p w14:paraId="7B3DFA26" w14:textId="6BAF48B2" w:rsidR="00A80708" w:rsidRPr="00A80708" w:rsidRDefault="00A80708" w:rsidP="00A80708">
      <w:pPr>
        <w:widowControl w:val="0"/>
        <w:spacing w:before="0" w:line="276" w:lineRule="auto"/>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  </w:t>
      </w:r>
      <w:r w:rsidR="00684556">
        <w:rPr>
          <w:rFonts w:asciiTheme="majorBidi" w:eastAsia="Times New Roman" w:hAnsiTheme="majorBidi" w:cstheme="majorBidi"/>
          <w:sz w:val="32"/>
          <w:szCs w:val="32"/>
        </w:rPr>
        <w:tab/>
      </w:r>
      <w:r w:rsidR="00724AF2">
        <w:rPr>
          <w:rFonts w:asciiTheme="majorBidi" w:eastAsia="Times New Roman" w:hAnsiTheme="majorBidi" w:cstheme="majorBidi"/>
          <w:sz w:val="32"/>
          <w:szCs w:val="32"/>
        </w:rPr>
        <w:t>The</w:t>
      </w:r>
      <w:r w:rsidRPr="00A80708">
        <w:rPr>
          <w:rFonts w:asciiTheme="majorBidi" w:eastAsia="Times New Roman" w:hAnsiTheme="majorBidi" w:cstheme="majorBidi"/>
          <w:sz w:val="32"/>
          <w:szCs w:val="32"/>
        </w:rPr>
        <w:t xml:space="preserve"> God Almighty sent </w:t>
      </w:r>
      <w:r w:rsidR="00724AF2">
        <w:rPr>
          <w:rFonts w:asciiTheme="majorBidi" w:eastAsia="Times New Roman" w:hAnsiTheme="majorBidi" w:cstheme="majorBidi"/>
          <w:sz w:val="32"/>
          <w:szCs w:val="32"/>
        </w:rPr>
        <w:t>P</w:t>
      </w:r>
      <w:r w:rsidRPr="00A80708">
        <w:rPr>
          <w:rFonts w:asciiTheme="majorBidi" w:eastAsia="Times New Roman" w:hAnsiTheme="majorBidi" w:cstheme="majorBidi"/>
          <w:sz w:val="32"/>
          <w:szCs w:val="32"/>
        </w:rPr>
        <w:t xml:space="preserve">rophets to </w:t>
      </w:r>
      <w:r w:rsidR="00012ED0" w:rsidRPr="00A80708">
        <w:rPr>
          <w:rFonts w:asciiTheme="majorBidi" w:eastAsia="Times New Roman" w:hAnsiTheme="majorBidi" w:cstheme="majorBidi"/>
          <w:sz w:val="32"/>
          <w:szCs w:val="32"/>
        </w:rPr>
        <w:t>those nations</w:t>
      </w:r>
      <w:r w:rsidRPr="00A80708">
        <w:rPr>
          <w:rFonts w:asciiTheme="majorBidi" w:eastAsia="Times New Roman" w:hAnsiTheme="majorBidi" w:cstheme="majorBidi"/>
          <w:sz w:val="32"/>
          <w:szCs w:val="32"/>
        </w:rPr>
        <w:t xml:space="preserve">, and each of them reminded his </w:t>
      </w:r>
      <w:r w:rsidR="00724AF2">
        <w:rPr>
          <w:rFonts w:asciiTheme="majorBidi" w:eastAsia="Times New Roman" w:hAnsiTheme="majorBidi" w:cstheme="majorBidi"/>
          <w:sz w:val="32"/>
          <w:szCs w:val="32"/>
        </w:rPr>
        <w:t>nation</w:t>
      </w:r>
      <w:r w:rsidRPr="00A80708">
        <w:rPr>
          <w:rFonts w:asciiTheme="majorBidi" w:eastAsia="Times New Roman" w:hAnsiTheme="majorBidi" w:cstheme="majorBidi"/>
          <w:sz w:val="32"/>
          <w:szCs w:val="32"/>
        </w:rPr>
        <w:t xml:space="preserve"> of the </w:t>
      </w:r>
      <w:r w:rsidR="00724AF2">
        <w:rPr>
          <w:rFonts w:asciiTheme="majorBidi" w:eastAsia="Times New Roman" w:hAnsiTheme="majorBidi" w:cstheme="majorBidi"/>
          <w:sz w:val="32"/>
          <w:szCs w:val="32"/>
        </w:rPr>
        <w:t>M</w:t>
      </w:r>
      <w:r w:rsidRPr="00A80708">
        <w:rPr>
          <w:rFonts w:asciiTheme="majorBidi" w:eastAsia="Times New Roman" w:hAnsiTheme="majorBidi" w:cstheme="majorBidi"/>
          <w:sz w:val="32"/>
          <w:szCs w:val="32"/>
        </w:rPr>
        <w:t>onotheism of God Almighty and supplication to Hi</w:t>
      </w:r>
      <w:r w:rsidR="00724AF2">
        <w:rPr>
          <w:rFonts w:asciiTheme="majorBidi" w:eastAsia="Times New Roman" w:hAnsiTheme="majorBidi" w:cstheme="majorBidi"/>
          <w:sz w:val="32"/>
          <w:szCs w:val="32"/>
        </w:rPr>
        <w:t>s P</w:t>
      </w:r>
      <w:r w:rsidRPr="00A80708">
        <w:rPr>
          <w:rFonts w:asciiTheme="majorBidi" w:eastAsia="Times New Roman" w:hAnsiTheme="majorBidi" w:cstheme="majorBidi"/>
          <w:sz w:val="32"/>
          <w:szCs w:val="32"/>
        </w:rPr>
        <w:t xml:space="preserve">ure </w:t>
      </w:r>
      <w:r w:rsidR="00724AF2">
        <w:rPr>
          <w:rFonts w:asciiTheme="majorBidi" w:eastAsia="Times New Roman" w:hAnsiTheme="majorBidi" w:cstheme="majorBidi"/>
          <w:sz w:val="32"/>
          <w:szCs w:val="32"/>
        </w:rPr>
        <w:t>Presence</w:t>
      </w:r>
      <w:r w:rsidR="00012ED0">
        <w:rPr>
          <w:rFonts w:asciiTheme="majorBidi" w:eastAsia="Times New Roman" w:hAnsiTheme="majorBidi" w:cstheme="majorBidi"/>
          <w:sz w:val="32"/>
          <w:szCs w:val="32"/>
        </w:rPr>
        <w:t>,</w:t>
      </w:r>
      <w:r w:rsidR="00724AF2">
        <w:rPr>
          <w:rFonts w:asciiTheme="majorBidi" w:eastAsia="Times New Roman" w:hAnsiTheme="majorBidi" w:cstheme="majorBidi"/>
          <w:sz w:val="32"/>
          <w:szCs w:val="32"/>
        </w:rPr>
        <w:t xml:space="preserve"> and </w:t>
      </w:r>
      <w:r w:rsidR="00012ED0">
        <w:rPr>
          <w:rFonts w:asciiTheme="majorBidi" w:eastAsia="Times New Roman" w:hAnsiTheme="majorBidi" w:cstheme="majorBidi"/>
          <w:sz w:val="32"/>
          <w:szCs w:val="32"/>
        </w:rPr>
        <w:t>a real repentance</w:t>
      </w:r>
      <w:r w:rsidRPr="00A80708">
        <w:rPr>
          <w:rFonts w:asciiTheme="majorBidi" w:eastAsia="Times New Roman" w:hAnsiTheme="majorBidi" w:cstheme="majorBidi"/>
          <w:sz w:val="32"/>
          <w:szCs w:val="32"/>
        </w:rPr>
        <w:t xml:space="preserve">, </w:t>
      </w:r>
      <w:r w:rsidR="00012ED0">
        <w:rPr>
          <w:rFonts w:asciiTheme="majorBidi" w:eastAsia="Times New Roman" w:hAnsiTheme="majorBidi" w:cstheme="majorBidi"/>
          <w:sz w:val="32"/>
          <w:szCs w:val="32"/>
        </w:rPr>
        <w:t xml:space="preserve">but they refused </w:t>
      </w:r>
      <w:r w:rsidR="00B200FE">
        <w:rPr>
          <w:rFonts w:asciiTheme="majorBidi" w:eastAsia="Times New Roman" w:hAnsiTheme="majorBidi" w:cstheme="majorBidi"/>
          <w:sz w:val="32"/>
          <w:szCs w:val="32"/>
        </w:rPr>
        <w:t xml:space="preserve">his </w:t>
      </w:r>
      <w:r w:rsidR="00012ED0">
        <w:rPr>
          <w:rFonts w:asciiTheme="majorBidi" w:eastAsia="Times New Roman" w:hAnsiTheme="majorBidi" w:cstheme="majorBidi"/>
          <w:sz w:val="32"/>
          <w:szCs w:val="32"/>
        </w:rPr>
        <w:t xml:space="preserve">invitation </w:t>
      </w:r>
      <w:r w:rsidRPr="00A80708">
        <w:rPr>
          <w:rFonts w:asciiTheme="majorBidi" w:eastAsia="Times New Roman" w:hAnsiTheme="majorBidi" w:cstheme="majorBidi"/>
          <w:sz w:val="32"/>
          <w:szCs w:val="32"/>
        </w:rPr>
        <w:t xml:space="preserve">and </w:t>
      </w:r>
      <w:r w:rsidR="00B200FE">
        <w:rPr>
          <w:rFonts w:asciiTheme="majorBidi" w:eastAsia="Times New Roman" w:hAnsiTheme="majorBidi" w:cstheme="majorBidi"/>
          <w:sz w:val="32"/>
          <w:szCs w:val="32"/>
        </w:rPr>
        <w:t xml:space="preserve">the </w:t>
      </w:r>
      <w:r w:rsidRPr="00A80708">
        <w:rPr>
          <w:rFonts w:asciiTheme="majorBidi" w:eastAsia="Times New Roman" w:hAnsiTheme="majorBidi" w:cstheme="majorBidi"/>
          <w:sz w:val="32"/>
          <w:szCs w:val="32"/>
        </w:rPr>
        <w:t>God</w:t>
      </w:r>
      <w:r w:rsidR="00B200FE">
        <w:rPr>
          <w:rFonts w:asciiTheme="majorBidi" w:eastAsia="Times New Roman" w:hAnsiTheme="majorBidi" w:cstheme="majorBidi"/>
          <w:sz w:val="32"/>
          <w:szCs w:val="32"/>
        </w:rPr>
        <w:t xml:space="preserve"> Almighty wanted to test them with </w:t>
      </w:r>
      <w:r w:rsidR="006F65B5">
        <w:rPr>
          <w:rFonts w:asciiTheme="majorBidi" w:eastAsia="Times New Roman" w:hAnsiTheme="majorBidi" w:cstheme="majorBidi"/>
          <w:sz w:val="32"/>
          <w:szCs w:val="32"/>
        </w:rPr>
        <w:t>different</w:t>
      </w:r>
      <w:r w:rsidR="00B200FE">
        <w:rPr>
          <w:rFonts w:asciiTheme="majorBidi" w:eastAsia="Times New Roman" w:hAnsiTheme="majorBidi" w:cstheme="majorBidi"/>
          <w:sz w:val="32"/>
          <w:szCs w:val="32"/>
        </w:rPr>
        <w:t xml:space="preserve"> disasters</w:t>
      </w:r>
      <w:r w:rsidRPr="00A80708">
        <w:rPr>
          <w:rFonts w:asciiTheme="majorBidi" w:eastAsia="Times New Roman" w:hAnsiTheme="majorBidi" w:cstheme="majorBidi"/>
          <w:sz w:val="32"/>
          <w:szCs w:val="32"/>
        </w:rPr>
        <w:t xml:space="preserve"> </w:t>
      </w:r>
      <w:r w:rsidR="006F65B5">
        <w:rPr>
          <w:rFonts w:asciiTheme="majorBidi" w:eastAsia="Times New Roman" w:hAnsiTheme="majorBidi" w:cstheme="majorBidi"/>
          <w:sz w:val="32"/>
          <w:szCs w:val="32"/>
        </w:rPr>
        <w:t xml:space="preserve">in order they </w:t>
      </w:r>
      <w:r w:rsidR="00F92A56">
        <w:rPr>
          <w:rFonts w:asciiTheme="majorBidi" w:eastAsia="Times New Roman" w:hAnsiTheme="majorBidi" w:cstheme="majorBidi"/>
          <w:sz w:val="32"/>
          <w:szCs w:val="32"/>
        </w:rPr>
        <w:t xml:space="preserve">may </w:t>
      </w:r>
      <w:r w:rsidR="006F65B5">
        <w:rPr>
          <w:rFonts w:asciiTheme="majorBidi" w:eastAsia="Times New Roman" w:hAnsiTheme="majorBidi" w:cstheme="majorBidi"/>
          <w:sz w:val="32"/>
          <w:szCs w:val="32"/>
        </w:rPr>
        <w:t xml:space="preserve">return from </w:t>
      </w:r>
      <w:r w:rsidR="00F92A56">
        <w:rPr>
          <w:rFonts w:asciiTheme="majorBidi" w:eastAsia="Times New Roman" w:hAnsiTheme="majorBidi" w:cstheme="majorBidi"/>
          <w:sz w:val="32"/>
          <w:szCs w:val="32"/>
        </w:rPr>
        <w:t>straying</w:t>
      </w:r>
      <w:r w:rsidR="006F65B5">
        <w:rPr>
          <w:rFonts w:asciiTheme="majorBidi" w:eastAsia="Times New Roman" w:hAnsiTheme="majorBidi" w:cstheme="majorBidi"/>
          <w:sz w:val="32"/>
          <w:szCs w:val="32"/>
        </w:rPr>
        <w:t xml:space="preserve"> and submit to their </w:t>
      </w:r>
      <w:r w:rsidR="00F92A56">
        <w:rPr>
          <w:rFonts w:asciiTheme="majorBidi" w:eastAsia="Times New Roman" w:hAnsiTheme="majorBidi" w:cstheme="majorBidi"/>
          <w:sz w:val="32"/>
          <w:szCs w:val="32"/>
        </w:rPr>
        <w:t>L</w:t>
      </w:r>
      <w:r w:rsidR="006F65B5">
        <w:rPr>
          <w:rFonts w:asciiTheme="majorBidi" w:eastAsia="Times New Roman" w:hAnsiTheme="majorBidi" w:cstheme="majorBidi"/>
          <w:sz w:val="32"/>
          <w:szCs w:val="32"/>
        </w:rPr>
        <w:t>ord with their free will, bu</w:t>
      </w:r>
      <w:r w:rsidRPr="00A80708">
        <w:rPr>
          <w:rFonts w:asciiTheme="majorBidi" w:eastAsia="Times New Roman" w:hAnsiTheme="majorBidi" w:cstheme="majorBidi"/>
          <w:sz w:val="32"/>
          <w:szCs w:val="32"/>
        </w:rPr>
        <w:t xml:space="preserve">t the </w:t>
      </w:r>
      <w:r w:rsidR="00F92A56">
        <w:rPr>
          <w:rFonts w:asciiTheme="majorBidi" w:eastAsia="Times New Roman" w:hAnsiTheme="majorBidi" w:cstheme="majorBidi"/>
          <w:sz w:val="32"/>
          <w:szCs w:val="32"/>
        </w:rPr>
        <w:t>efforts</w:t>
      </w:r>
      <w:r w:rsidRPr="00A80708">
        <w:rPr>
          <w:rFonts w:asciiTheme="majorBidi" w:eastAsia="Times New Roman" w:hAnsiTheme="majorBidi" w:cstheme="majorBidi"/>
          <w:sz w:val="32"/>
          <w:szCs w:val="32"/>
        </w:rPr>
        <w:t xml:space="preserve"> of the </w:t>
      </w:r>
      <w:r w:rsidR="00F92A56">
        <w:rPr>
          <w:rFonts w:asciiTheme="majorBidi" w:eastAsia="Times New Roman" w:hAnsiTheme="majorBidi" w:cstheme="majorBidi"/>
          <w:sz w:val="32"/>
          <w:szCs w:val="32"/>
        </w:rPr>
        <w:t>P</w:t>
      </w:r>
      <w:r w:rsidRPr="00A80708">
        <w:rPr>
          <w:rFonts w:asciiTheme="majorBidi" w:eastAsia="Times New Roman" w:hAnsiTheme="majorBidi" w:cstheme="majorBidi"/>
          <w:sz w:val="32"/>
          <w:szCs w:val="32"/>
        </w:rPr>
        <w:t xml:space="preserve">rophets </w:t>
      </w:r>
      <w:r w:rsidR="00F92A56">
        <w:rPr>
          <w:rFonts w:asciiTheme="majorBidi" w:eastAsia="Times New Roman" w:hAnsiTheme="majorBidi" w:cstheme="majorBidi"/>
          <w:sz w:val="32"/>
          <w:szCs w:val="32"/>
        </w:rPr>
        <w:t>had no result</w:t>
      </w:r>
      <w:r w:rsidRPr="00A80708">
        <w:rPr>
          <w:rFonts w:asciiTheme="majorBidi" w:eastAsia="Times New Roman" w:hAnsiTheme="majorBidi" w:cstheme="majorBidi"/>
          <w:sz w:val="32"/>
          <w:szCs w:val="32"/>
        </w:rPr>
        <w:t xml:space="preserve">, and the nations did </w:t>
      </w:r>
      <w:r w:rsidR="00F92A56">
        <w:rPr>
          <w:rFonts w:asciiTheme="majorBidi" w:eastAsia="Times New Roman" w:hAnsiTheme="majorBidi" w:cstheme="majorBidi"/>
          <w:sz w:val="32"/>
          <w:szCs w:val="32"/>
        </w:rPr>
        <w:t>not believe in God due to their</w:t>
      </w:r>
      <w:r w:rsidRPr="00A80708">
        <w:rPr>
          <w:rFonts w:asciiTheme="majorBidi" w:eastAsia="Times New Roman" w:hAnsiTheme="majorBidi" w:cstheme="majorBidi"/>
          <w:sz w:val="32"/>
          <w:szCs w:val="32"/>
        </w:rPr>
        <w:t xml:space="preserve"> pursuit of worldly </w:t>
      </w:r>
      <w:r w:rsidR="004F3D2C">
        <w:rPr>
          <w:rFonts w:asciiTheme="majorBidi" w:eastAsia="Times New Roman" w:hAnsiTheme="majorBidi" w:cstheme="majorBidi"/>
          <w:sz w:val="32"/>
          <w:szCs w:val="32"/>
        </w:rPr>
        <w:t>affair</w:t>
      </w:r>
      <w:r w:rsidR="00386611">
        <w:rPr>
          <w:rFonts w:asciiTheme="majorBidi" w:eastAsia="Times New Roman" w:hAnsiTheme="majorBidi" w:cstheme="majorBidi"/>
          <w:sz w:val="32"/>
          <w:szCs w:val="32"/>
        </w:rPr>
        <w:t>,</w:t>
      </w:r>
      <w:r w:rsidRPr="00A80708">
        <w:rPr>
          <w:rFonts w:asciiTheme="majorBidi" w:eastAsia="Times New Roman" w:hAnsiTheme="majorBidi" w:cstheme="majorBidi"/>
          <w:sz w:val="32"/>
          <w:szCs w:val="32"/>
        </w:rPr>
        <w:t xml:space="preserve"> and Satan </w:t>
      </w:r>
      <w:r w:rsidR="00386611">
        <w:rPr>
          <w:rFonts w:asciiTheme="majorBidi" w:eastAsia="Times New Roman" w:hAnsiTheme="majorBidi" w:cstheme="majorBidi"/>
          <w:sz w:val="32"/>
          <w:szCs w:val="32"/>
        </w:rPr>
        <w:t xml:space="preserve">also </w:t>
      </w:r>
      <w:r w:rsidRPr="00A80708">
        <w:rPr>
          <w:rFonts w:asciiTheme="majorBidi" w:eastAsia="Times New Roman" w:hAnsiTheme="majorBidi" w:cstheme="majorBidi"/>
          <w:sz w:val="32"/>
          <w:szCs w:val="32"/>
        </w:rPr>
        <w:t xml:space="preserve">made their ugly deeds appear </w:t>
      </w:r>
      <w:r w:rsidR="00386611">
        <w:rPr>
          <w:rFonts w:asciiTheme="majorBidi" w:eastAsia="Times New Roman" w:hAnsiTheme="majorBidi" w:cstheme="majorBidi"/>
          <w:sz w:val="32"/>
          <w:szCs w:val="32"/>
        </w:rPr>
        <w:t xml:space="preserve">good </w:t>
      </w:r>
      <w:r w:rsidRPr="00A80708">
        <w:rPr>
          <w:rFonts w:asciiTheme="majorBidi" w:eastAsia="Times New Roman" w:hAnsiTheme="majorBidi" w:cstheme="majorBidi"/>
          <w:sz w:val="32"/>
          <w:szCs w:val="32"/>
        </w:rPr>
        <w:t xml:space="preserve">in their eyes and </w:t>
      </w:r>
      <w:r w:rsidR="00386611">
        <w:rPr>
          <w:rFonts w:asciiTheme="majorBidi" w:eastAsia="Times New Roman" w:hAnsiTheme="majorBidi" w:cstheme="majorBidi"/>
          <w:sz w:val="32"/>
          <w:szCs w:val="32"/>
        </w:rPr>
        <w:t>removed</w:t>
      </w:r>
      <w:r w:rsidRPr="00A80708">
        <w:rPr>
          <w:rFonts w:asciiTheme="majorBidi" w:eastAsia="Times New Roman" w:hAnsiTheme="majorBidi" w:cstheme="majorBidi"/>
          <w:sz w:val="32"/>
          <w:szCs w:val="32"/>
        </w:rPr>
        <w:t xml:space="preserve"> the remembrance of God from their hearts.</w:t>
      </w:r>
    </w:p>
    <w:p w14:paraId="13B271E1" w14:textId="79833282" w:rsidR="00A80708" w:rsidRPr="00A80708" w:rsidRDefault="00A80708" w:rsidP="005F65D6">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When the</w:t>
      </w:r>
      <w:r w:rsidR="00F2046C">
        <w:rPr>
          <w:rFonts w:asciiTheme="majorBidi" w:eastAsia="Times New Roman" w:hAnsiTheme="majorBidi" w:cstheme="majorBidi"/>
          <w:sz w:val="32"/>
          <w:szCs w:val="32"/>
        </w:rPr>
        <w:t>y</w:t>
      </w:r>
      <w:r w:rsidRPr="00A80708">
        <w:rPr>
          <w:rFonts w:asciiTheme="majorBidi" w:eastAsia="Times New Roman" w:hAnsiTheme="majorBidi" w:cstheme="majorBidi"/>
          <w:sz w:val="32"/>
          <w:szCs w:val="32"/>
        </w:rPr>
        <w:t xml:space="preserve"> reached this point, God Almighty opened the doors of all blessings for them and pampered them with all kinds of blessings so much that they became very happy with what they had and considered them</w:t>
      </w:r>
      <w:r w:rsidR="005F65D6">
        <w:rPr>
          <w:rFonts w:asciiTheme="majorBidi" w:eastAsia="Times New Roman" w:hAnsiTheme="majorBidi" w:cstheme="majorBidi"/>
          <w:sz w:val="32"/>
          <w:szCs w:val="32"/>
        </w:rPr>
        <w:t>-</w:t>
      </w:r>
      <w:r w:rsidRPr="00A80708">
        <w:rPr>
          <w:rFonts w:asciiTheme="majorBidi" w:eastAsia="Times New Roman" w:hAnsiTheme="majorBidi" w:cstheme="majorBidi"/>
          <w:sz w:val="32"/>
          <w:szCs w:val="32"/>
        </w:rPr>
        <w:t xml:space="preserve">selves needless and independent from the God Almighty, </w:t>
      </w:r>
      <w:r w:rsidR="005F65D6">
        <w:rPr>
          <w:rFonts w:asciiTheme="majorBidi" w:eastAsia="Times New Roman" w:hAnsiTheme="majorBidi" w:cstheme="majorBidi"/>
          <w:sz w:val="32"/>
          <w:szCs w:val="32"/>
        </w:rPr>
        <w:t>then the</w:t>
      </w:r>
      <w:r w:rsidRPr="00A80708">
        <w:rPr>
          <w:rFonts w:asciiTheme="majorBidi" w:eastAsia="Times New Roman" w:hAnsiTheme="majorBidi" w:cstheme="majorBidi"/>
          <w:sz w:val="32"/>
          <w:szCs w:val="32"/>
        </w:rPr>
        <w:t xml:space="preserve"> </w:t>
      </w:r>
      <w:r w:rsidR="005F65D6">
        <w:rPr>
          <w:rFonts w:asciiTheme="majorBidi" w:eastAsia="Times New Roman" w:hAnsiTheme="majorBidi" w:cstheme="majorBidi"/>
          <w:sz w:val="32"/>
          <w:szCs w:val="32"/>
        </w:rPr>
        <w:t>time changed</w:t>
      </w:r>
      <w:r w:rsidRPr="00A80708">
        <w:rPr>
          <w:rFonts w:asciiTheme="majorBidi" w:eastAsia="Times New Roman" w:hAnsiTheme="majorBidi" w:cstheme="majorBidi"/>
          <w:sz w:val="32"/>
          <w:szCs w:val="32"/>
        </w:rPr>
        <w:t xml:space="preserve"> </w:t>
      </w:r>
      <w:r w:rsidR="005F65D6">
        <w:rPr>
          <w:rFonts w:asciiTheme="majorBidi" w:eastAsia="Times New Roman" w:hAnsiTheme="majorBidi" w:cstheme="majorBidi"/>
          <w:sz w:val="32"/>
          <w:szCs w:val="32"/>
        </w:rPr>
        <w:t>and t</w:t>
      </w:r>
      <w:r w:rsidR="005F65D6" w:rsidRPr="00A80708">
        <w:rPr>
          <w:rFonts w:asciiTheme="majorBidi" w:eastAsia="Times New Roman" w:hAnsiTheme="majorBidi" w:cstheme="majorBidi"/>
          <w:sz w:val="32"/>
          <w:szCs w:val="32"/>
        </w:rPr>
        <w:t xml:space="preserve">he torment fell on them </w:t>
      </w:r>
      <w:r w:rsidRPr="00A80708">
        <w:rPr>
          <w:rFonts w:asciiTheme="majorBidi" w:eastAsia="Times New Roman" w:hAnsiTheme="majorBidi" w:cstheme="majorBidi"/>
          <w:sz w:val="32"/>
          <w:szCs w:val="32"/>
        </w:rPr>
        <w:t>suddenly</w:t>
      </w:r>
      <w:r w:rsidR="005F65D6">
        <w:rPr>
          <w:rFonts w:asciiTheme="majorBidi" w:eastAsia="Times New Roman" w:hAnsiTheme="majorBidi" w:cstheme="majorBidi"/>
          <w:sz w:val="32"/>
          <w:szCs w:val="32"/>
        </w:rPr>
        <w:t xml:space="preserve"> </w:t>
      </w:r>
      <w:r w:rsidRPr="00A80708">
        <w:rPr>
          <w:rFonts w:asciiTheme="majorBidi" w:eastAsia="Times New Roman" w:hAnsiTheme="majorBidi" w:cstheme="majorBidi"/>
          <w:sz w:val="32"/>
          <w:szCs w:val="32"/>
        </w:rPr>
        <w:t xml:space="preserve">from where </w:t>
      </w:r>
      <w:r w:rsidR="005F65D6">
        <w:rPr>
          <w:rFonts w:asciiTheme="majorBidi" w:eastAsia="Times New Roman" w:hAnsiTheme="majorBidi" w:cstheme="majorBidi"/>
          <w:sz w:val="32"/>
          <w:szCs w:val="32"/>
        </w:rPr>
        <w:t xml:space="preserve">nobody did expect, </w:t>
      </w:r>
      <w:r w:rsidRPr="00A80708">
        <w:rPr>
          <w:rFonts w:asciiTheme="majorBidi" w:eastAsia="Times New Roman" w:hAnsiTheme="majorBidi" w:cstheme="majorBidi"/>
          <w:sz w:val="32"/>
          <w:szCs w:val="32"/>
        </w:rPr>
        <w:t xml:space="preserve">and there </w:t>
      </w:r>
      <w:r w:rsidR="005F65D6">
        <w:rPr>
          <w:rFonts w:asciiTheme="majorBidi" w:eastAsia="Times New Roman" w:hAnsiTheme="majorBidi" w:cstheme="majorBidi"/>
          <w:sz w:val="32"/>
          <w:szCs w:val="32"/>
        </w:rPr>
        <w:t xml:space="preserve">remained </w:t>
      </w:r>
      <w:r w:rsidRPr="00A80708">
        <w:rPr>
          <w:rFonts w:asciiTheme="majorBidi" w:eastAsia="Times New Roman" w:hAnsiTheme="majorBidi" w:cstheme="majorBidi"/>
          <w:sz w:val="32"/>
          <w:szCs w:val="32"/>
        </w:rPr>
        <w:t>no hope of salvation for them</w:t>
      </w:r>
      <w:r w:rsidR="005F65D6">
        <w:rPr>
          <w:rFonts w:asciiTheme="majorBidi" w:eastAsia="Times New Roman" w:hAnsiTheme="majorBidi" w:cstheme="majorBidi"/>
          <w:sz w:val="32"/>
          <w:szCs w:val="32"/>
        </w:rPr>
        <w:t>.</w:t>
      </w:r>
    </w:p>
    <w:p w14:paraId="639C7FAA" w14:textId="55EDF7F4" w:rsidR="00AE1F13" w:rsidRPr="00970CCB" w:rsidRDefault="00A80708" w:rsidP="00970CCB">
      <w:pPr>
        <w:pStyle w:val="ListParagraph"/>
        <w:widowControl w:val="0"/>
        <w:numPr>
          <w:ilvl w:val="0"/>
          <w:numId w:val="30"/>
        </w:numPr>
        <w:spacing w:before="0" w:line="276" w:lineRule="auto"/>
        <w:rPr>
          <w:rFonts w:asciiTheme="majorBidi" w:eastAsia="Times New Roman" w:hAnsiTheme="majorBidi" w:cstheme="majorBidi"/>
          <w:sz w:val="32"/>
          <w:szCs w:val="32"/>
        </w:rPr>
      </w:pPr>
      <w:r w:rsidRPr="00970CCB">
        <w:rPr>
          <w:rFonts w:asciiTheme="majorBidi" w:eastAsia="Times New Roman" w:hAnsiTheme="majorBidi" w:cstheme="majorBidi"/>
          <w:sz w:val="32"/>
          <w:szCs w:val="32"/>
        </w:rPr>
        <w:t xml:space="preserve">This is the same </w:t>
      </w:r>
      <w:r w:rsidR="00AE1F13" w:rsidRPr="00970CCB">
        <w:rPr>
          <w:rFonts w:cstheme="minorHAnsi"/>
          <w:b/>
          <w:bCs/>
          <w:sz w:val="32"/>
          <w:szCs w:val="32"/>
        </w:rPr>
        <w:t>Divine Tradition of Examination, Progressivity, and Scheming</w:t>
      </w:r>
      <w:r w:rsidR="00AE1F13" w:rsidRPr="00970CCB">
        <w:rPr>
          <w:rFonts w:asciiTheme="majorBidi" w:hAnsiTheme="majorBidi" w:cstheme="majorBidi"/>
          <w:b/>
          <w:bCs/>
          <w:sz w:val="32"/>
        </w:rPr>
        <w:t xml:space="preserve"> </w:t>
      </w:r>
      <w:r w:rsidR="00AE1F13" w:rsidRPr="00970CCB">
        <w:rPr>
          <w:rFonts w:asciiTheme="majorBidi" w:eastAsia="Times New Roman" w:hAnsiTheme="majorBidi" w:cstheme="majorBidi"/>
          <w:sz w:val="32"/>
          <w:szCs w:val="32"/>
        </w:rPr>
        <w:t xml:space="preserve">that God Almighty has summarized in </w:t>
      </w:r>
      <w:r w:rsidR="00970CCB">
        <w:rPr>
          <w:rFonts w:asciiTheme="majorBidi" w:eastAsia="Times New Roman" w:hAnsiTheme="majorBidi" w:cstheme="majorBidi"/>
          <w:sz w:val="32"/>
          <w:szCs w:val="32"/>
        </w:rPr>
        <w:t xml:space="preserve">the following </w:t>
      </w:r>
      <w:r w:rsidR="0046272F" w:rsidRPr="00970CCB">
        <w:rPr>
          <w:rFonts w:asciiTheme="majorBidi" w:eastAsia="Times New Roman" w:hAnsiTheme="majorBidi" w:cstheme="majorBidi"/>
          <w:sz w:val="32"/>
          <w:szCs w:val="32"/>
        </w:rPr>
        <w:t>V</w:t>
      </w:r>
      <w:r w:rsidR="00AE1F13" w:rsidRPr="00970CCB">
        <w:rPr>
          <w:rFonts w:asciiTheme="majorBidi" w:eastAsia="Times New Roman" w:hAnsiTheme="majorBidi" w:cstheme="majorBidi"/>
          <w:sz w:val="32"/>
          <w:szCs w:val="32"/>
        </w:rPr>
        <w:t>erse</w:t>
      </w:r>
      <w:r w:rsidR="00970CCB">
        <w:rPr>
          <w:rFonts w:asciiTheme="majorBidi" w:eastAsia="Times New Roman" w:hAnsiTheme="majorBidi" w:cstheme="majorBidi"/>
          <w:sz w:val="32"/>
          <w:szCs w:val="32"/>
        </w:rPr>
        <w:t>:</w:t>
      </w:r>
    </w:p>
    <w:p w14:paraId="06944ED2" w14:textId="77777777" w:rsidR="00970CCB" w:rsidRDefault="00970CCB" w:rsidP="00970CCB">
      <w:pPr>
        <w:spacing w:before="0" w:after="0" w:line="276" w:lineRule="auto"/>
        <w:jc w:val="center"/>
        <w:rPr>
          <w:rFonts w:eastAsia="Times New Roman" w:cstheme="minorHAnsi"/>
          <w:b/>
          <w:bCs/>
          <w:color w:val="0070C0"/>
          <w:sz w:val="32"/>
          <w:szCs w:val="32"/>
          <w:lang w:val="en-CA" w:eastAsia="en-CA"/>
        </w:rPr>
      </w:pPr>
      <w:r w:rsidRPr="00970CCB">
        <w:rPr>
          <w:rFonts w:eastAsia="Times New Roman" w:cstheme="minorHAnsi"/>
          <w:b/>
          <w:bCs/>
          <w:color w:val="0070C0"/>
          <w:sz w:val="32"/>
          <w:szCs w:val="32"/>
          <w:lang w:val="en-CA" w:eastAsia="en-CA"/>
        </w:rPr>
        <w:t>“</w:t>
      </w:r>
      <w:r w:rsidR="00AD4886" w:rsidRPr="00AD4886">
        <w:rPr>
          <w:rFonts w:eastAsia="Times New Roman" w:cstheme="minorHAnsi"/>
          <w:b/>
          <w:bCs/>
          <w:color w:val="0070C0"/>
          <w:sz w:val="32"/>
          <w:szCs w:val="32"/>
          <w:lang w:val="en-CA" w:eastAsia="en-CA"/>
        </w:rPr>
        <w:t xml:space="preserve">As for those who deny Our signs, </w:t>
      </w:r>
    </w:p>
    <w:p w14:paraId="0DA12167" w14:textId="77777777" w:rsidR="00970CCB" w:rsidRDefault="00AD4886" w:rsidP="00970CCB">
      <w:pPr>
        <w:spacing w:before="0" w:after="0" w:line="276" w:lineRule="auto"/>
        <w:jc w:val="center"/>
        <w:rPr>
          <w:rFonts w:eastAsia="Times New Roman" w:cstheme="minorHAnsi"/>
          <w:b/>
          <w:bCs/>
          <w:color w:val="0070C0"/>
          <w:sz w:val="32"/>
          <w:szCs w:val="32"/>
          <w:lang w:val="en-CA" w:eastAsia="en-CA"/>
        </w:rPr>
      </w:pPr>
      <w:r w:rsidRPr="00AD4886">
        <w:rPr>
          <w:rFonts w:eastAsia="Times New Roman" w:cstheme="minorHAnsi"/>
          <w:b/>
          <w:bCs/>
          <w:color w:val="0070C0"/>
          <w:sz w:val="32"/>
          <w:szCs w:val="32"/>
          <w:lang w:val="en-CA" w:eastAsia="en-CA"/>
        </w:rPr>
        <w:t>We will draw them imperceptibly into ruin</w:t>
      </w:r>
      <w:r w:rsidR="00970CCB">
        <w:rPr>
          <w:rFonts w:eastAsia="Times New Roman" w:cstheme="minorHAnsi"/>
          <w:b/>
          <w:bCs/>
          <w:color w:val="0070C0"/>
          <w:sz w:val="32"/>
          <w:szCs w:val="32"/>
          <w:lang w:val="en-CA" w:eastAsia="en-CA"/>
        </w:rPr>
        <w:t>,</w:t>
      </w:r>
      <w:r w:rsidRPr="00AD4886">
        <w:rPr>
          <w:rFonts w:eastAsia="Times New Roman" w:cstheme="minorHAnsi"/>
          <w:b/>
          <w:bCs/>
          <w:color w:val="0070C0"/>
          <w:sz w:val="32"/>
          <w:szCs w:val="32"/>
          <w:lang w:val="en-CA" w:eastAsia="en-CA"/>
        </w:rPr>
        <w:t xml:space="preserve"> </w:t>
      </w:r>
    </w:p>
    <w:p w14:paraId="23F2F445" w14:textId="77777777" w:rsidR="00970CCB" w:rsidRDefault="00AD4886" w:rsidP="00970CCB">
      <w:pPr>
        <w:spacing w:before="0" w:after="0" w:line="276" w:lineRule="auto"/>
        <w:jc w:val="center"/>
        <w:rPr>
          <w:rFonts w:eastAsia="Times New Roman" w:cstheme="minorHAnsi"/>
          <w:b/>
          <w:bCs/>
          <w:color w:val="0070C0"/>
          <w:sz w:val="32"/>
          <w:szCs w:val="32"/>
          <w:lang w:val="en-CA" w:eastAsia="en-CA"/>
        </w:rPr>
      </w:pPr>
      <w:r w:rsidRPr="00AD4886">
        <w:rPr>
          <w:rFonts w:eastAsia="Times New Roman" w:cstheme="minorHAnsi"/>
          <w:b/>
          <w:bCs/>
          <w:color w:val="0070C0"/>
          <w:sz w:val="32"/>
          <w:szCs w:val="32"/>
          <w:lang w:val="en-CA" w:eastAsia="en-CA"/>
        </w:rPr>
        <w:t>whence they do not know</w:t>
      </w:r>
      <w:r w:rsidR="00970CCB">
        <w:rPr>
          <w:rFonts w:eastAsia="Times New Roman" w:cstheme="minorHAnsi"/>
          <w:b/>
          <w:bCs/>
          <w:color w:val="0070C0"/>
          <w:sz w:val="32"/>
          <w:szCs w:val="32"/>
          <w:lang w:val="en-CA" w:eastAsia="en-CA"/>
        </w:rPr>
        <w:t>!</w:t>
      </w:r>
      <w:r w:rsidRPr="00AD4886">
        <w:rPr>
          <w:rFonts w:eastAsia="Times New Roman" w:cstheme="minorHAnsi"/>
          <w:b/>
          <w:bCs/>
          <w:color w:val="0070C0"/>
          <w:sz w:val="32"/>
          <w:szCs w:val="32"/>
          <w:lang w:val="en-CA" w:eastAsia="en-CA"/>
        </w:rPr>
        <w:t xml:space="preserve"> </w:t>
      </w:r>
    </w:p>
    <w:p w14:paraId="027FF50F" w14:textId="77777777" w:rsidR="00970CCB" w:rsidRDefault="00AD4886" w:rsidP="00970CCB">
      <w:pPr>
        <w:spacing w:before="0" w:after="0" w:line="276" w:lineRule="auto"/>
        <w:jc w:val="center"/>
        <w:rPr>
          <w:rFonts w:eastAsia="Times New Roman" w:cstheme="minorHAnsi"/>
          <w:b/>
          <w:bCs/>
          <w:color w:val="0070C0"/>
          <w:sz w:val="32"/>
          <w:szCs w:val="32"/>
          <w:lang w:val="en-CA" w:eastAsia="en-CA"/>
        </w:rPr>
      </w:pPr>
      <w:r w:rsidRPr="00AD4886">
        <w:rPr>
          <w:rFonts w:eastAsia="Times New Roman" w:cstheme="minorHAnsi"/>
          <w:b/>
          <w:bCs/>
          <w:color w:val="0070C0"/>
          <w:sz w:val="32"/>
          <w:szCs w:val="32"/>
          <w:lang w:val="en-CA" w:eastAsia="en-CA"/>
        </w:rPr>
        <w:t xml:space="preserve">And I will grant them respite, </w:t>
      </w:r>
    </w:p>
    <w:p w14:paraId="3D40BFF6" w14:textId="77777777" w:rsidR="00970CCB" w:rsidRDefault="00AD4886" w:rsidP="00970CCB">
      <w:pPr>
        <w:spacing w:before="0" w:after="0" w:line="276" w:lineRule="auto"/>
        <w:jc w:val="center"/>
        <w:rPr>
          <w:rFonts w:eastAsia="Times New Roman" w:cstheme="minorHAnsi"/>
          <w:b/>
          <w:bCs/>
          <w:color w:val="0070C0"/>
          <w:sz w:val="32"/>
          <w:szCs w:val="32"/>
          <w:lang w:val="en-CA" w:eastAsia="en-CA"/>
        </w:rPr>
      </w:pPr>
      <w:r w:rsidRPr="00AD4886">
        <w:rPr>
          <w:rFonts w:eastAsia="Times New Roman" w:cstheme="minorHAnsi"/>
          <w:b/>
          <w:bCs/>
          <w:color w:val="0070C0"/>
          <w:sz w:val="32"/>
          <w:szCs w:val="32"/>
          <w:lang w:val="en-CA" w:eastAsia="en-CA"/>
        </w:rPr>
        <w:t>for My devising is indeed sure</w:t>
      </w:r>
      <w:r w:rsidR="00970CCB">
        <w:rPr>
          <w:rFonts w:eastAsia="Times New Roman" w:cstheme="minorHAnsi"/>
          <w:b/>
          <w:bCs/>
          <w:color w:val="0070C0"/>
          <w:sz w:val="32"/>
          <w:szCs w:val="32"/>
          <w:lang w:val="en-CA" w:eastAsia="en-CA"/>
        </w:rPr>
        <w:t>!”</w:t>
      </w:r>
    </w:p>
    <w:p w14:paraId="0F9D3920" w14:textId="44385648" w:rsidR="00AD4886" w:rsidRPr="00AD4886" w:rsidRDefault="00AD4886" w:rsidP="00970CCB">
      <w:pPr>
        <w:spacing w:before="0" w:after="0" w:line="276" w:lineRule="auto"/>
        <w:jc w:val="center"/>
        <w:rPr>
          <w:rFonts w:eastAsia="Times New Roman" w:cstheme="minorHAnsi"/>
          <w:b/>
          <w:bCs/>
          <w:color w:val="0070C0"/>
          <w:sz w:val="24"/>
          <w:szCs w:val="24"/>
          <w:lang w:val="en-CA" w:eastAsia="en-CA"/>
        </w:rPr>
      </w:pPr>
      <w:r w:rsidRPr="00AD4886">
        <w:rPr>
          <w:rFonts w:eastAsia="Times New Roman" w:cstheme="minorHAnsi"/>
          <w:b/>
          <w:bCs/>
          <w:color w:val="0070C0"/>
          <w:sz w:val="24"/>
          <w:szCs w:val="24"/>
          <w:lang w:val="en-CA" w:eastAsia="en-CA"/>
        </w:rPr>
        <w:t>(</w:t>
      </w:r>
      <w:r w:rsidR="00970CCB" w:rsidRPr="00970CCB">
        <w:rPr>
          <w:rFonts w:eastAsia="Times New Roman" w:cstheme="minorHAnsi"/>
          <w:b/>
          <w:bCs/>
          <w:color w:val="0070C0"/>
          <w:sz w:val="24"/>
          <w:szCs w:val="24"/>
          <w:lang w:val="en-CA" w:eastAsia="en-CA"/>
        </w:rPr>
        <w:t>A’araf:</w:t>
      </w:r>
      <w:r w:rsidRPr="00AD4886">
        <w:rPr>
          <w:rFonts w:eastAsia="Times New Roman" w:cstheme="minorHAnsi"/>
          <w:b/>
          <w:bCs/>
          <w:color w:val="0070C0"/>
          <w:sz w:val="24"/>
          <w:szCs w:val="24"/>
          <w:lang w:val="en-CA" w:eastAsia="en-CA"/>
        </w:rPr>
        <w:t xml:space="preserve"> 18</w:t>
      </w:r>
      <w:r w:rsidR="00970CCB" w:rsidRPr="00970CCB">
        <w:rPr>
          <w:rFonts w:eastAsia="Times New Roman" w:cstheme="minorHAnsi"/>
          <w:b/>
          <w:bCs/>
          <w:color w:val="0070C0"/>
          <w:sz w:val="24"/>
          <w:szCs w:val="24"/>
          <w:lang w:val="en-CA" w:eastAsia="en-CA"/>
        </w:rPr>
        <w:t>2-3</w:t>
      </w:r>
      <w:r w:rsidRPr="00AD4886">
        <w:rPr>
          <w:rFonts w:eastAsia="Times New Roman" w:cstheme="minorHAnsi"/>
          <w:b/>
          <w:bCs/>
          <w:color w:val="0070C0"/>
          <w:sz w:val="24"/>
          <w:szCs w:val="24"/>
          <w:lang w:val="en-CA" w:eastAsia="en-CA"/>
        </w:rPr>
        <w:t>3</w:t>
      </w:r>
      <w:r w:rsidR="00970CCB" w:rsidRPr="00970CCB">
        <w:rPr>
          <w:rFonts w:eastAsia="Times New Roman" w:cstheme="minorHAnsi"/>
          <w:b/>
          <w:bCs/>
          <w:color w:val="0070C0"/>
          <w:sz w:val="24"/>
          <w:szCs w:val="24"/>
          <w:lang w:val="en-CA" w:eastAsia="en-CA"/>
        </w:rPr>
        <w:t>.</w:t>
      </w:r>
      <w:r w:rsidRPr="00AD4886">
        <w:rPr>
          <w:rFonts w:eastAsia="Times New Roman" w:cstheme="minorHAnsi"/>
          <w:b/>
          <w:bCs/>
          <w:color w:val="0070C0"/>
          <w:sz w:val="24"/>
          <w:szCs w:val="24"/>
          <w:lang w:val="en-CA" w:eastAsia="en-CA"/>
        </w:rPr>
        <w:t>)</w:t>
      </w:r>
    </w:p>
    <w:p w14:paraId="5B093C0B" w14:textId="180BB482" w:rsidR="0046272F" w:rsidRPr="00F443F6" w:rsidRDefault="0046272F" w:rsidP="0046272F">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w:t>
      </w:r>
      <w:r w:rsidR="00AD6E4F">
        <w:rPr>
          <w:rFonts w:ascii="Adobe Song Std L" w:eastAsia="Adobe Song Std L" w:hAnsi="Adobe Song Std L" w:cs="Times New Roman"/>
          <w:b/>
          <w:bCs/>
          <w:sz w:val="24"/>
          <w:szCs w:val="32"/>
        </w:rPr>
        <w:t>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w:t>
      </w:r>
      <w:r w:rsidR="00AD6E4F">
        <w:rPr>
          <w:rFonts w:ascii="Adobe Song Std L" w:eastAsia="Adobe Song Std L" w:hAnsi="Adobe Song Std L" w:cs="Times New Roman"/>
          <w:b/>
          <w:bCs/>
          <w:sz w:val="24"/>
          <w:szCs w:val="32"/>
        </w:rPr>
        <w:t>4</w:t>
      </w:r>
      <w:r>
        <w:rPr>
          <w:rFonts w:ascii="Adobe Song Std L" w:eastAsia="Adobe Song Std L" w:hAnsi="Adobe Song Std L" w:cs="Times New Roman"/>
          <w:b/>
          <w:bCs/>
          <w:sz w:val="24"/>
          <w:szCs w:val="32"/>
        </w:rPr>
        <w:t>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0C5157D4" w14:textId="77777777" w:rsidR="0046272F" w:rsidRPr="009417D7" w:rsidRDefault="0046272F" w:rsidP="0046272F">
      <w:pPr>
        <w:spacing w:before="0" w:after="0" w:line="276" w:lineRule="auto"/>
        <w:jc w:val="center"/>
        <w:rPr>
          <w:rFonts w:eastAsia="Times New Roman" w:cstheme="minorHAnsi"/>
          <w:b/>
          <w:bCs/>
          <w:color w:val="0070C0"/>
          <w:sz w:val="28"/>
          <w:szCs w:val="28"/>
          <w:lang w:val="en-CA" w:eastAsia="en-CA"/>
        </w:rPr>
      </w:pPr>
    </w:p>
    <w:p w14:paraId="3C170AE1" w14:textId="77777777" w:rsidR="0046272F" w:rsidRPr="00A80708" w:rsidRDefault="0046272F" w:rsidP="00A80708">
      <w:pPr>
        <w:widowControl w:val="0"/>
        <w:spacing w:before="0" w:line="276" w:lineRule="auto"/>
        <w:rPr>
          <w:rFonts w:asciiTheme="majorBidi" w:eastAsia="Times New Roman" w:hAnsiTheme="majorBidi" w:cstheme="majorBidi"/>
          <w:sz w:val="32"/>
          <w:szCs w:val="32"/>
        </w:rPr>
      </w:pPr>
    </w:p>
    <w:p w14:paraId="0F6DE77E" w14:textId="77777777" w:rsidR="00AD6E4F" w:rsidRDefault="00AD6E4F" w:rsidP="009D51B9">
      <w:pPr>
        <w:pStyle w:val="Heading1"/>
        <w:rPr>
          <w:lang w:bidi="fa-IR"/>
        </w:rPr>
      </w:pPr>
      <w:bookmarkStart w:id="218" w:name="_Toc101161591"/>
      <w:r w:rsidRPr="008A1429">
        <w:rPr>
          <w:lang w:bidi="fa-IR"/>
        </w:rPr>
        <w:t xml:space="preserve">Obstinacy </w:t>
      </w:r>
      <w:r>
        <w:rPr>
          <w:lang w:bidi="fa-IR"/>
        </w:rPr>
        <w:t>of</w:t>
      </w:r>
      <w:r w:rsidR="00015EF9" w:rsidRPr="008A1429">
        <w:rPr>
          <w:lang w:bidi="fa-IR"/>
        </w:rPr>
        <w:t xml:space="preserve"> Sinful Rich in All Ages</w:t>
      </w:r>
      <w:bookmarkEnd w:id="218"/>
      <w:r w:rsidR="00015EF9" w:rsidRPr="008A1429">
        <w:rPr>
          <w:lang w:bidi="fa-IR"/>
        </w:rPr>
        <w:t xml:space="preserve"> </w:t>
      </w:r>
    </w:p>
    <w:p w14:paraId="06567923" w14:textId="2DBC5312" w:rsidR="00AD6E4F" w:rsidRPr="00AD6E4F" w:rsidRDefault="00AD6E4F" w:rsidP="00AD6E4F">
      <w:pPr>
        <w:widowControl w:val="0"/>
        <w:bidi/>
        <w:rPr>
          <w:rFonts w:cstheme="minorHAnsi"/>
          <w:color w:val="00B050"/>
          <w:sz w:val="28"/>
          <w:szCs w:val="28"/>
        </w:rPr>
      </w:pPr>
      <w:r w:rsidRPr="00AD6E4F">
        <w:rPr>
          <w:rFonts w:cstheme="minorHAnsi"/>
          <w:color w:val="00B050"/>
          <w:sz w:val="28"/>
          <w:szCs w:val="28"/>
          <w:rtl/>
        </w:rPr>
        <w:t>"  وَ كَذالِك ما اَرسَلنا مِنْ  قَبلِكَ في قَريَــةٍ  مِن نَذيرٍ اِلاّ قالَ مُترَفوها...!"</w:t>
      </w:r>
    </w:p>
    <w:p w14:paraId="455E4BEC" w14:textId="77777777" w:rsidR="00B0098F" w:rsidRDefault="00AD6E4F" w:rsidP="00B0098F">
      <w:pPr>
        <w:widowControl w:val="0"/>
        <w:bidi/>
        <w:rPr>
          <w:rFonts w:cstheme="minorHAnsi"/>
          <w:color w:val="00B050"/>
          <w:sz w:val="28"/>
          <w:szCs w:val="28"/>
          <w:rtl/>
        </w:rPr>
      </w:pPr>
      <w:r>
        <w:rPr>
          <w:rFonts w:cstheme="minorHAnsi"/>
          <w:color w:val="00B050"/>
          <w:sz w:val="28"/>
          <w:szCs w:val="28"/>
        </w:rPr>
        <w:t>)</w:t>
      </w:r>
      <w:r w:rsidRPr="00AD6E4F">
        <w:rPr>
          <w:rFonts w:cstheme="minorHAnsi"/>
          <w:color w:val="00B050"/>
          <w:sz w:val="28"/>
          <w:szCs w:val="28"/>
          <w:rtl/>
        </w:rPr>
        <w:t xml:space="preserve">23 </w:t>
      </w:r>
      <w:r>
        <w:rPr>
          <w:rFonts w:cstheme="minorHAnsi"/>
          <w:color w:val="00B050"/>
          <w:sz w:val="28"/>
          <w:szCs w:val="28"/>
        </w:rPr>
        <w:t>/</w:t>
      </w:r>
      <w:r w:rsidRPr="00AD6E4F">
        <w:rPr>
          <w:rFonts w:cstheme="minorHAnsi" w:hint="cs"/>
          <w:color w:val="00B050"/>
          <w:sz w:val="28"/>
          <w:szCs w:val="28"/>
          <w:rtl/>
        </w:rPr>
        <w:t>زخرف</w:t>
      </w:r>
      <w:r>
        <w:rPr>
          <w:rFonts w:cstheme="minorHAnsi"/>
          <w:color w:val="00B050"/>
          <w:sz w:val="28"/>
          <w:szCs w:val="28"/>
        </w:rPr>
        <w:t xml:space="preserve"> (</w:t>
      </w:r>
    </w:p>
    <w:p w14:paraId="06FF9673" w14:textId="798D4364" w:rsidR="00B0098F" w:rsidRDefault="00B0098F" w:rsidP="00B0098F">
      <w:pPr>
        <w:widowControl w:val="0"/>
        <w:jc w:val="center"/>
        <w:rPr>
          <w:rFonts w:eastAsia="Times New Roman" w:cstheme="minorHAnsi"/>
          <w:b/>
          <w:bCs/>
          <w:color w:val="0070C0"/>
          <w:sz w:val="32"/>
          <w:szCs w:val="32"/>
          <w:lang w:val="en-CA" w:eastAsia="en-CA"/>
        </w:rPr>
      </w:pPr>
      <w:r w:rsidRPr="00B0098F">
        <w:rPr>
          <w:rFonts w:cstheme="minorHAnsi"/>
          <w:b/>
          <w:bCs/>
          <w:color w:val="0070C0"/>
          <w:sz w:val="32"/>
          <w:szCs w:val="32"/>
          <w:lang w:val="en-CA"/>
        </w:rPr>
        <w:lastRenderedPageBreak/>
        <w:t>“</w:t>
      </w:r>
      <w:r w:rsidRPr="00B0098F">
        <w:rPr>
          <w:rFonts w:eastAsia="Times New Roman" w:cstheme="minorHAnsi"/>
          <w:b/>
          <w:bCs/>
          <w:color w:val="0070C0"/>
          <w:sz w:val="32"/>
          <w:szCs w:val="32"/>
          <w:lang w:val="en-CA" w:eastAsia="en-CA"/>
        </w:rPr>
        <w:t xml:space="preserve">And </w:t>
      </w:r>
      <w:r w:rsidR="003A4488" w:rsidRPr="00B0098F">
        <w:rPr>
          <w:rFonts w:eastAsia="Times New Roman" w:cstheme="minorHAnsi"/>
          <w:b/>
          <w:bCs/>
          <w:color w:val="0070C0"/>
          <w:sz w:val="32"/>
          <w:szCs w:val="32"/>
          <w:lang w:val="en-CA" w:eastAsia="en-CA"/>
        </w:rPr>
        <w:t>so,</w:t>
      </w:r>
      <w:r w:rsidRPr="00B0098F">
        <w:rPr>
          <w:rFonts w:eastAsia="Times New Roman" w:cstheme="minorHAnsi"/>
          <w:b/>
          <w:bCs/>
          <w:color w:val="0070C0"/>
          <w:sz w:val="32"/>
          <w:szCs w:val="32"/>
          <w:lang w:val="en-CA" w:eastAsia="en-CA"/>
        </w:rPr>
        <w:t xml:space="preserve"> it has been that We did not send any warner </w:t>
      </w:r>
    </w:p>
    <w:p w14:paraId="0250D77A" w14:textId="77777777" w:rsidR="00B0098F" w:rsidRDefault="00B0098F" w:rsidP="00B0098F">
      <w:pPr>
        <w:widowControl w:val="0"/>
        <w:jc w:val="center"/>
        <w:rPr>
          <w:rFonts w:eastAsia="Times New Roman" w:cstheme="minorHAnsi"/>
          <w:b/>
          <w:bCs/>
          <w:color w:val="0070C0"/>
          <w:sz w:val="32"/>
          <w:szCs w:val="32"/>
          <w:lang w:val="en-CA" w:eastAsia="en-CA"/>
        </w:rPr>
      </w:pPr>
      <w:r w:rsidRPr="00B0098F">
        <w:rPr>
          <w:rFonts w:eastAsia="Times New Roman" w:cstheme="minorHAnsi"/>
          <w:b/>
          <w:bCs/>
          <w:color w:val="0070C0"/>
          <w:sz w:val="32"/>
          <w:szCs w:val="32"/>
          <w:lang w:val="en-CA" w:eastAsia="en-CA"/>
        </w:rPr>
        <w:t xml:space="preserve">to a town before you, </w:t>
      </w:r>
    </w:p>
    <w:p w14:paraId="5C6E5DF1" w14:textId="77777777" w:rsidR="00B0098F" w:rsidRDefault="00B0098F" w:rsidP="00B0098F">
      <w:pPr>
        <w:widowControl w:val="0"/>
        <w:jc w:val="center"/>
        <w:rPr>
          <w:rFonts w:eastAsia="Times New Roman" w:cstheme="minorHAnsi"/>
          <w:b/>
          <w:bCs/>
          <w:color w:val="0070C0"/>
          <w:sz w:val="32"/>
          <w:szCs w:val="32"/>
          <w:lang w:val="en-CA" w:eastAsia="en-CA"/>
        </w:rPr>
      </w:pPr>
      <w:r w:rsidRPr="00B0098F">
        <w:rPr>
          <w:rFonts w:eastAsia="Times New Roman" w:cstheme="minorHAnsi"/>
          <w:b/>
          <w:bCs/>
          <w:color w:val="0070C0"/>
          <w:sz w:val="32"/>
          <w:szCs w:val="32"/>
          <w:lang w:val="en-CA" w:eastAsia="en-CA"/>
        </w:rPr>
        <w:t>without its affluent ones saying</w:t>
      </w:r>
      <w:r>
        <w:rPr>
          <w:rFonts w:eastAsia="Times New Roman" w:cstheme="minorHAnsi"/>
          <w:b/>
          <w:bCs/>
          <w:color w:val="0070C0"/>
          <w:sz w:val="32"/>
          <w:szCs w:val="32"/>
          <w:lang w:val="en-CA" w:eastAsia="en-CA"/>
        </w:rPr>
        <w:t>:</w:t>
      </w:r>
      <w:r w:rsidRPr="00B0098F">
        <w:rPr>
          <w:rFonts w:eastAsia="Times New Roman" w:cstheme="minorHAnsi"/>
          <w:b/>
          <w:bCs/>
          <w:color w:val="0070C0"/>
          <w:sz w:val="32"/>
          <w:szCs w:val="32"/>
          <w:lang w:val="en-CA" w:eastAsia="en-CA"/>
        </w:rPr>
        <w:t xml:space="preserve"> </w:t>
      </w:r>
    </w:p>
    <w:p w14:paraId="3274DBC4" w14:textId="77777777" w:rsidR="00B0098F" w:rsidRDefault="00B0098F" w:rsidP="00B0098F">
      <w:pPr>
        <w:widowControl w:val="0"/>
        <w:jc w:val="center"/>
        <w:rPr>
          <w:rFonts w:eastAsia="Times New Roman" w:cstheme="minorHAnsi"/>
          <w:b/>
          <w:bCs/>
          <w:color w:val="0070C0"/>
          <w:sz w:val="32"/>
          <w:szCs w:val="32"/>
          <w:lang w:val="en-CA" w:eastAsia="en-CA"/>
        </w:rPr>
      </w:pPr>
      <w:r w:rsidRPr="00B0098F">
        <w:rPr>
          <w:rFonts w:eastAsia="Times New Roman" w:cstheme="minorHAnsi"/>
          <w:b/>
          <w:bCs/>
          <w:color w:val="0070C0"/>
          <w:sz w:val="32"/>
          <w:szCs w:val="32"/>
          <w:lang w:val="en-CA" w:eastAsia="en-CA"/>
        </w:rPr>
        <w:t>We found our fathers following a creed</w:t>
      </w:r>
    </w:p>
    <w:p w14:paraId="53CF1E27" w14:textId="77777777" w:rsidR="00B0098F" w:rsidRDefault="00B0098F" w:rsidP="00B0098F">
      <w:pPr>
        <w:widowControl w:val="0"/>
        <w:jc w:val="center"/>
        <w:rPr>
          <w:rFonts w:eastAsia="Times New Roman" w:cstheme="minorHAnsi"/>
          <w:b/>
          <w:bCs/>
          <w:color w:val="0070C0"/>
          <w:sz w:val="32"/>
          <w:szCs w:val="32"/>
          <w:lang w:val="en-CA" w:eastAsia="en-CA"/>
        </w:rPr>
      </w:pPr>
      <w:r w:rsidRPr="00B0098F">
        <w:rPr>
          <w:rFonts w:eastAsia="Times New Roman" w:cstheme="minorHAnsi"/>
          <w:b/>
          <w:bCs/>
          <w:color w:val="0070C0"/>
          <w:sz w:val="32"/>
          <w:szCs w:val="32"/>
          <w:lang w:val="en-CA" w:eastAsia="en-CA"/>
        </w:rPr>
        <w:t xml:space="preserve"> and we are indeed following in their footsteps</w:t>
      </w:r>
      <w:r>
        <w:rPr>
          <w:rFonts w:eastAsia="Times New Roman" w:cstheme="minorHAnsi"/>
          <w:b/>
          <w:bCs/>
          <w:color w:val="0070C0"/>
          <w:sz w:val="32"/>
          <w:szCs w:val="32"/>
          <w:lang w:val="en-CA" w:eastAsia="en-CA"/>
        </w:rPr>
        <w:t>!”</w:t>
      </w:r>
    </w:p>
    <w:p w14:paraId="50A0AF8B" w14:textId="498F3909" w:rsidR="00B0098F" w:rsidRPr="004B15FC" w:rsidRDefault="00B0098F" w:rsidP="00B0098F">
      <w:pPr>
        <w:pStyle w:val="NormalWeb"/>
        <w:spacing w:before="0" w:after="0" w:afterAutospacing="0" w:line="276" w:lineRule="auto"/>
        <w:jc w:val="center"/>
        <w:rPr>
          <w:sz w:val="20"/>
          <w:szCs w:val="20"/>
          <w:lang w:val="en-CA" w:eastAsia="en-CA"/>
        </w:rPr>
      </w:pPr>
      <w:r w:rsidRPr="004B15FC">
        <w:rPr>
          <w:rFonts w:asciiTheme="minorHAnsi" w:hAnsiTheme="minorHAnsi" w:cstheme="minorHAnsi"/>
          <w:b/>
          <w:bCs/>
          <w:color w:val="0070C0"/>
          <w:lang w:val="en-CA" w:eastAsia="en-CA"/>
        </w:rPr>
        <w:t xml:space="preserve">(Holy Quran, </w:t>
      </w:r>
      <w:r>
        <w:rPr>
          <w:rFonts w:asciiTheme="minorHAnsi" w:hAnsiTheme="minorHAnsi" w:cstheme="minorHAnsi"/>
          <w:b/>
          <w:bCs/>
          <w:color w:val="0070C0"/>
          <w:lang w:val="en-CA" w:eastAsia="en-CA"/>
        </w:rPr>
        <w:t>Zukhruf</w:t>
      </w:r>
      <w:r w:rsidRPr="004B15FC">
        <w:rPr>
          <w:rFonts w:asciiTheme="minorHAnsi" w:hAnsiTheme="minorHAnsi" w:cstheme="minorHAnsi"/>
          <w:b/>
          <w:bCs/>
          <w:color w:val="0070C0"/>
          <w:lang w:val="en-CA" w:eastAsia="en-CA"/>
        </w:rPr>
        <w:t xml:space="preserve">: </w:t>
      </w:r>
      <w:r>
        <w:rPr>
          <w:rFonts w:asciiTheme="minorHAnsi" w:hAnsiTheme="minorHAnsi" w:cstheme="minorHAnsi"/>
          <w:b/>
          <w:bCs/>
          <w:color w:val="0070C0"/>
          <w:lang w:val="en-CA" w:eastAsia="en-CA"/>
        </w:rPr>
        <w:t>23</w:t>
      </w:r>
      <w:r w:rsidRPr="004B15FC">
        <w:rPr>
          <w:rFonts w:asciiTheme="minorHAnsi" w:hAnsiTheme="minorHAnsi" w:cstheme="minorHAnsi"/>
          <w:b/>
          <w:bCs/>
          <w:color w:val="0070C0"/>
          <w:lang w:val="en-CA" w:eastAsia="en-CA"/>
        </w:rPr>
        <w:t>.)</w:t>
      </w:r>
    </w:p>
    <w:p w14:paraId="01FE3D69" w14:textId="246CA1C5" w:rsidR="00A80708" w:rsidRPr="00A80708" w:rsidRDefault="00A80708" w:rsidP="003A65F6">
      <w:pPr>
        <w:widowControl w:val="0"/>
        <w:spacing w:before="0" w:line="276" w:lineRule="auto"/>
        <w:ind w:firstLine="709"/>
        <w:rPr>
          <w:rFonts w:asciiTheme="majorBidi" w:eastAsia="Times New Roman" w:hAnsiTheme="majorBidi" w:cstheme="majorBidi"/>
          <w:sz w:val="32"/>
          <w:szCs w:val="32"/>
        </w:rPr>
      </w:pPr>
      <w:r w:rsidRPr="003A65F6">
        <w:rPr>
          <w:rFonts w:ascii="Algerian" w:eastAsia="Times New Roman" w:hAnsi="Algerian" w:cstheme="majorBidi"/>
          <w:sz w:val="40"/>
          <w:szCs w:val="40"/>
        </w:rPr>
        <w:t>I</w:t>
      </w:r>
      <w:r w:rsidRPr="00A80708">
        <w:rPr>
          <w:rFonts w:asciiTheme="majorBidi" w:eastAsia="Times New Roman" w:hAnsiTheme="majorBidi" w:cstheme="majorBidi"/>
          <w:sz w:val="32"/>
          <w:szCs w:val="32"/>
        </w:rPr>
        <w:t>f</w:t>
      </w:r>
      <w:r w:rsidR="003A65F6">
        <w:rPr>
          <w:rFonts w:asciiTheme="majorBidi" w:eastAsia="Times New Roman" w:hAnsiTheme="majorBidi" w:cstheme="majorBidi"/>
          <w:sz w:val="32"/>
          <w:szCs w:val="32"/>
        </w:rPr>
        <w:t xml:space="preserve"> the God Almighty</w:t>
      </w:r>
      <w:r w:rsidRPr="00A80708">
        <w:rPr>
          <w:rFonts w:asciiTheme="majorBidi" w:eastAsia="Times New Roman" w:hAnsiTheme="majorBidi" w:cstheme="majorBidi"/>
          <w:sz w:val="32"/>
          <w:szCs w:val="32"/>
        </w:rPr>
        <w:t xml:space="preserve"> quoted </w:t>
      </w:r>
      <w:r w:rsidR="003A65F6">
        <w:rPr>
          <w:rFonts w:asciiTheme="majorBidi" w:eastAsia="Times New Roman" w:hAnsiTheme="majorBidi" w:cstheme="majorBidi"/>
          <w:sz w:val="32"/>
          <w:szCs w:val="32"/>
        </w:rPr>
        <w:t xml:space="preserve">such opposition </w:t>
      </w:r>
      <w:r w:rsidRPr="00A80708">
        <w:rPr>
          <w:rFonts w:asciiTheme="majorBidi" w:eastAsia="Times New Roman" w:hAnsiTheme="majorBidi" w:cstheme="majorBidi"/>
          <w:sz w:val="32"/>
          <w:szCs w:val="32"/>
        </w:rPr>
        <w:t xml:space="preserve">only from the wealthy rich people of the </w:t>
      </w:r>
      <w:r w:rsidR="003A65F6">
        <w:rPr>
          <w:rFonts w:asciiTheme="majorBidi" w:eastAsia="Times New Roman" w:hAnsiTheme="majorBidi" w:cstheme="majorBidi"/>
          <w:sz w:val="32"/>
          <w:szCs w:val="32"/>
        </w:rPr>
        <w:t>nations</w:t>
      </w:r>
      <w:r w:rsidRPr="00A80708">
        <w:rPr>
          <w:rFonts w:asciiTheme="majorBidi" w:eastAsia="Times New Roman" w:hAnsiTheme="majorBidi" w:cstheme="majorBidi"/>
          <w:sz w:val="32"/>
          <w:szCs w:val="32"/>
        </w:rPr>
        <w:t xml:space="preserve">, </w:t>
      </w:r>
      <w:r w:rsidR="003A65F6">
        <w:rPr>
          <w:rFonts w:asciiTheme="majorBidi" w:eastAsia="Times New Roman" w:hAnsiTheme="majorBidi" w:cstheme="majorBidi"/>
          <w:sz w:val="32"/>
          <w:szCs w:val="32"/>
        </w:rPr>
        <w:t>He wanted to</w:t>
      </w:r>
      <w:r w:rsidRPr="00A80708">
        <w:rPr>
          <w:rFonts w:asciiTheme="majorBidi" w:eastAsia="Times New Roman" w:hAnsiTheme="majorBidi" w:cstheme="majorBidi"/>
          <w:sz w:val="32"/>
          <w:szCs w:val="32"/>
        </w:rPr>
        <w:t xml:space="preserve"> point out that it is the nature of luxury and </w:t>
      </w:r>
      <w:r w:rsidR="00FA2C1F">
        <w:rPr>
          <w:rFonts w:asciiTheme="majorBidi" w:eastAsia="Times New Roman" w:hAnsiTheme="majorBidi" w:cstheme="majorBidi"/>
          <w:sz w:val="32"/>
          <w:szCs w:val="32"/>
        </w:rPr>
        <w:t>comfort</w:t>
      </w:r>
      <w:r w:rsidRPr="00A80708">
        <w:rPr>
          <w:rFonts w:asciiTheme="majorBidi" w:eastAsia="Times New Roman" w:hAnsiTheme="majorBidi" w:cstheme="majorBidi"/>
          <w:sz w:val="32"/>
          <w:szCs w:val="32"/>
        </w:rPr>
        <w:t xml:space="preserve"> that compels man to </w:t>
      </w:r>
      <w:r w:rsidR="00325216">
        <w:rPr>
          <w:rFonts w:asciiTheme="majorBidi" w:eastAsia="Times New Roman" w:hAnsiTheme="majorBidi" w:cstheme="majorBidi"/>
          <w:sz w:val="32"/>
          <w:szCs w:val="32"/>
        </w:rPr>
        <w:t xml:space="preserve">leave </w:t>
      </w:r>
      <w:r w:rsidRPr="00A80708">
        <w:rPr>
          <w:rFonts w:asciiTheme="majorBidi" w:eastAsia="Times New Roman" w:hAnsiTheme="majorBidi" w:cstheme="majorBidi"/>
          <w:sz w:val="32"/>
          <w:szCs w:val="32"/>
        </w:rPr>
        <w:t xml:space="preserve">the heavy burden of research and to </w:t>
      </w:r>
      <w:r w:rsidR="00325216">
        <w:rPr>
          <w:rFonts w:asciiTheme="majorBidi" w:eastAsia="Times New Roman" w:hAnsiTheme="majorBidi" w:cstheme="majorBidi"/>
          <w:sz w:val="32"/>
          <w:szCs w:val="32"/>
        </w:rPr>
        <w:t xml:space="preserve">recourse to </w:t>
      </w:r>
      <w:r w:rsidRPr="00A80708">
        <w:rPr>
          <w:rFonts w:asciiTheme="majorBidi" w:eastAsia="Times New Roman" w:hAnsiTheme="majorBidi" w:cstheme="majorBidi"/>
          <w:sz w:val="32"/>
          <w:szCs w:val="32"/>
        </w:rPr>
        <w:t>imitat</w:t>
      </w:r>
      <w:r w:rsidR="00325216">
        <w:rPr>
          <w:rFonts w:asciiTheme="majorBidi" w:eastAsia="Times New Roman" w:hAnsiTheme="majorBidi" w:cstheme="majorBidi"/>
          <w:sz w:val="32"/>
          <w:szCs w:val="32"/>
        </w:rPr>
        <w:t>ion.</w:t>
      </w:r>
    </w:p>
    <w:p w14:paraId="11868CDC" w14:textId="0EA3EBF7" w:rsidR="00A80708" w:rsidRDefault="00A80708" w:rsidP="00940132">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Here, God threatens the people of the </w:t>
      </w:r>
      <w:r w:rsidR="00940132">
        <w:rPr>
          <w:rFonts w:asciiTheme="majorBidi" w:eastAsia="Times New Roman" w:hAnsiTheme="majorBidi" w:cstheme="majorBidi"/>
          <w:sz w:val="32"/>
          <w:szCs w:val="32"/>
        </w:rPr>
        <w:t xml:space="preserve">Holy </w:t>
      </w:r>
      <w:r w:rsidRPr="00A80708">
        <w:rPr>
          <w:rFonts w:asciiTheme="majorBidi" w:eastAsia="Times New Roman" w:hAnsiTheme="majorBidi" w:cstheme="majorBidi"/>
          <w:sz w:val="32"/>
          <w:szCs w:val="32"/>
        </w:rPr>
        <w:t>Messenger of God</w:t>
      </w:r>
      <w:r w:rsidR="00940132">
        <w:rPr>
          <w:rFonts w:asciiTheme="majorBidi" w:eastAsia="Times New Roman" w:hAnsiTheme="majorBidi" w:cstheme="majorBidi"/>
          <w:sz w:val="32"/>
          <w:szCs w:val="32"/>
        </w:rPr>
        <w:t xml:space="preserve"> </w:t>
      </w:r>
      <w:r w:rsidRPr="00A80708">
        <w:rPr>
          <w:rFonts w:asciiTheme="majorBidi" w:eastAsia="Times New Roman" w:hAnsiTheme="majorBidi" w:cstheme="majorBidi"/>
          <w:sz w:val="32"/>
          <w:szCs w:val="32"/>
        </w:rPr>
        <w:t xml:space="preserve">and </w:t>
      </w:r>
      <w:r w:rsidR="00940132">
        <w:rPr>
          <w:rFonts w:asciiTheme="majorBidi" w:eastAsia="Times New Roman" w:hAnsiTheme="majorBidi" w:cstheme="majorBidi"/>
          <w:sz w:val="32"/>
          <w:szCs w:val="32"/>
        </w:rPr>
        <w:t>S</w:t>
      </w:r>
      <w:r w:rsidRPr="00A80708">
        <w:rPr>
          <w:rFonts w:asciiTheme="majorBidi" w:eastAsia="Times New Roman" w:hAnsiTheme="majorBidi" w:cstheme="majorBidi"/>
          <w:sz w:val="32"/>
          <w:szCs w:val="32"/>
        </w:rPr>
        <w:t xml:space="preserve">ays: We have taken revenge on those pampered stubborn people who did not stop imitating their fathers blindly and denied the </w:t>
      </w:r>
      <w:r w:rsidR="00940132">
        <w:rPr>
          <w:rFonts w:asciiTheme="majorBidi" w:eastAsia="Times New Roman" w:hAnsiTheme="majorBidi" w:cstheme="majorBidi"/>
          <w:sz w:val="32"/>
          <w:szCs w:val="32"/>
        </w:rPr>
        <w:t>P</w:t>
      </w:r>
      <w:r w:rsidRPr="00A80708">
        <w:rPr>
          <w:rFonts w:asciiTheme="majorBidi" w:eastAsia="Times New Roman" w:hAnsiTheme="majorBidi" w:cstheme="majorBidi"/>
          <w:sz w:val="32"/>
          <w:szCs w:val="32"/>
        </w:rPr>
        <w:t xml:space="preserve">rophets, so look </w:t>
      </w:r>
      <w:r w:rsidR="004639CA">
        <w:rPr>
          <w:rFonts w:asciiTheme="majorBidi" w:eastAsia="Times New Roman" w:hAnsiTheme="majorBidi" w:cstheme="majorBidi"/>
          <w:sz w:val="32"/>
          <w:szCs w:val="32"/>
        </w:rPr>
        <w:t>what was</w:t>
      </w:r>
      <w:r w:rsidRPr="00A80708">
        <w:rPr>
          <w:rFonts w:asciiTheme="majorBidi" w:eastAsia="Times New Roman" w:hAnsiTheme="majorBidi" w:cstheme="majorBidi"/>
          <w:sz w:val="32"/>
          <w:szCs w:val="32"/>
        </w:rPr>
        <w:t xml:space="preserve"> the fate of the predecessors of the </w:t>
      </w:r>
      <w:r w:rsidR="00940132">
        <w:rPr>
          <w:rFonts w:asciiTheme="majorBidi" w:eastAsia="Times New Roman" w:hAnsiTheme="majorBidi" w:cstheme="majorBidi"/>
          <w:sz w:val="32"/>
          <w:szCs w:val="32"/>
        </w:rPr>
        <w:t>nations</w:t>
      </w:r>
      <w:r w:rsidRPr="00A80708">
        <w:rPr>
          <w:rFonts w:asciiTheme="majorBidi" w:eastAsia="Times New Roman" w:hAnsiTheme="majorBidi" w:cstheme="majorBidi"/>
          <w:sz w:val="32"/>
          <w:szCs w:val="32"/>
        </w:rPr>
        <w:t>?</w:t>
      </w:r>
    </w:p>
    <w:p w14:paraId="324C7577" w14:textId="4101AF1D" w:rsidR="004639CA" w:rsidRPr="00F443F6" w:rsidRDefault="004639CA" w:rsidP="004639CA">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7A5993">
        <w:rPr>
          <w:rFonts w:ascii="Adobe Song Std L" w:eastAsia="Adobe Song Std L" w:hAnsi="Adobe Song Std L" w:cs="Times New Roman"/>
          <w:b/>
          <w:bCs/>
          <w:sz w:val="24"/>
          <w:szCs w:val="32"/>
        </w:rPr>
        <w:t>35</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sidR="007A5993">
        <w:rPr>
          <w:rFonts w:ascii="Adobe Song Std L" w:eastAsia="Adobe Song Std L" w:hAnsi="Adobe Song Std L" w:cs="Times New Roman"/>
          <w:b/>
          <w:bCs/>
          <w:sz w:val="24"/>
          <w:szCs w:val="32"/>
        </w:rPr>
        <w:t>150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41A02E7C" w14:textId="39241706" w:rsidR="004639CA" w:rsidRDefault="004639CA" w:rsidP="00940132">
      <w:pPr>
        <w:widowControl w:val="0"/>
        <w:spacing w:before="0" w:line="276" w:lineRule="auto"/>
        <w:ind w:firstLine="709"/>
        <w:rPr>
          <w:rFonts w:asciiTheme="majorBidi" w:eastAsia="Times New Roman" w:hAnsiTheme="majorBidi" w:cstheme="majorBidi"/>
          <w:sz w:val="32"/>
          <w:szCs w:val="32"/>
        </w:rPr>
      </w:pPr>
    </w:p>
    <w:p w14:paraId="38942210" w14:textId="25EB9455" w:rsidR="004639CA" w:rsidRDefault="004639CA" w:rsidP="00940132">
      <w:pPr>
        <w:widowControl w:val="0"/>
        <w:spacing w:before="0" w:line="276" w:lineRule="auto"/>
        <w:ind w:firstLine="709"/>
        <w:rPr>
          <w:rFonts w:asciiTheme="majorBidi" w:eastAsia="Times New Roman" w:hAnsiTheme="majorBidi" w:cstheme="majorBidi"/>
          <w:sz w:val="32"/>
          <w:szCs w:val="32"/>
        </w:rPr>
      </w:pPr>
    </w:p>
    <w:p w14:paraId="5225E1A2" w14:textId="573E3673" w:rsidR="00AD6E4F" w:rsidRDefault="001433F0" w:rsidP="009D51B9">
      <w:pPr>
        <w:pStyle w:val="Heading1"/>
        <w:rPr>
          <w:lang w:bidi="fa-IR"/>
        </w:rPr>
      </w:pPr>
      <w:bookmarkStart w:id="219" w:name="_Toc101161592"/>
      <w:r>
        <w:rPr>
          <w:lang w:bidi="fa-IR"/>
        </w:rPr>
        <w:t>Nations</w:t>
      </w:r>
      <w:r w:rsidR="00AD6E4F" w:rsidRPr="008A1429">
        <w:rPr>
          <w:lang w:bidi="fa-IR"/>
        </w:rPr>
        <w:t xml:space="preserve"> </w:t>
      </w:r>
      <w:r>
        <w:rPr>
          <w:lang w:bidi="fa-IR"/>
        </w:rPr>
        <w:t xml:space="preserve">and Generations </w:t>
      </w:r>
      <w:r w:rsidR="00AD6E4F" w:rsidRPr="008A1429">
        <w:rPr>
          <w:lang w:bidi="fa-IR"/>
        </w:rPr>
        <w:t>Not Known to History</w:t>
      </w:r>
      <w:bookmarkEnd w:id="219"/>
      <w:r w:rsidR="00AD6E4F" w:rsidRPr="008A1429">
        <w:rPr>
          <w:lang w:bidi="fa-IR"/>
        </w:rPr>
        <w:t xml:space="preserve"> </w:t>
      </w:r>
    </w:p>
    <w:p w14:paraId="3360E566" w14:textId="77777777" w:rsidR="00682C63" w:rsidRPr="00682C63" w:rsidRDefault="001433F0" w:rsidP="001433F0">
      <w:pPr>
        <w:widowControl w:val="0"/>
        <w:bidi/>
        <w:rPr>
          <w:rFonts w:cstheme="minorHAnsi"/>
          <w:color w:val="00B050"/>
          <w:sz w:val="28"/>
          <w:szCs w:val="28"/>
        </w:rPr>
      </w:pPr>
      <w:r w:rsidRPr="00682C63">
        <w:rPr>
          <w:rFonts w:cstheme="minorHAnsi"/>
          <w:color w:val="00B050"/>
          <w:sz w:val="28"/>
          <w:szCs w:val="28"/>
          <w:rtl/>
        </w:rPr>
        <w:t xml:space="preserve">" قَوْمِ نـوُحٍ  وَ عادٍ وَ ثَموُدَ  وَالَّذينَ مِن بَعدِهِم لا يَعلَمُهُمْ اِلاَّاللهُ ...!" </w:t>
      </w:r>
    </w:p>
    <w:p w14:paraId="5B8D1BA6" w14:textId="40124243" w:rsidR="001433F0" w:rsidRDefault="00682C63" w:rsidP="00682C63">
      <w:pPr>
        <w:widowControl w:val="0"/>
        <w:bidi/>
        <w:rPr>
          <w:rFonts w:cstheme="minorHAnsi"/>
          <w:color w:val="00B050"/>
          <w:sz w:val="28"/>
          <w:szCs w:val="28"/>
        </w:rPr>
      </w:pPr>
      <w:r>
        <w:rPr>
          <w:rFonts w:cstheme="minorHAnsi"/>
          <w:color w:val="00B050"/>
          <w:sz w:val="28"/>
          <w:szCs w:val="28"/>
        </w:rPr>
        <w:t>)</w:t>
      </w:r>
      <w:r w:rsidRPr="00682C63">
        <w:rPr>
          <w:rFonts w:cstheme="minorHAnsi" w:hint="cs"/>
          <w:color w:val="00B050"/>
          <w:sz w:val="28"/>
          <w:szCs w:val="28"/>
          <w:rtl/>
        </w:rPr>
        <w:t>9 /</w:t>
      </w:r>
      <w:r w:rsidRPr="00682C63">
        <w:rPr>
          <w:rFonts w:cstheme="minorHAnsi"/>
          <w:color w:val="00B050"/>
          <w:sz w:val="28"/>
          <w:szCs w:val="28"/>
          <w:rtl/>
        </w:rPr>
        <w:t xml:space="preserve">  ابراهيم</w:t>
      </w:r>
      <w:r w:rsidR="001433F0" w:rsidRPr="00682C63">
        <w:rPr>
          <w:rFonts w:cstheme="minorHAnsi"/>
          <w:color w:val="00B050"/>
          <w:sz w:val="28"/>
          <w:szCs w:val="28"/>
          <w:rtl/>
        </w:rPr>
        <w:t xml:space="preserve"> </w:t>
      </w:r>
      <w:r>
        <w:rPr>
          <w:rFonts w:cstheme="minorHAnsi"/>
          <w:color w:val="00B050"/>
          <w:sz w:val="28"/>
          <w:szCs w:val="28"/>
        </w:rPr>
        <w:t>(</w:t>
      </w:r>
    </w:p>
    <w:p w14:paraId="5D2D14D3" w14:textId="77777777" w:rsidR="005A2272" w:rsidRDefault="005A2272" w:rsidP="005A2272">
      <w:pPr>
        <w:spacing w:before="0" w:after="0" w:line="276" w:lineRule="auto"/>
        <w:jc w:val="center"/>
        <w:rPr>
          <w:rFonts w:eastAsia="Times New Roman" w:cstheme="minorHAnsi"/>
          <w:b/>
          <w:bCs/>
          <w:color w:val="0070C0"/>
          <w:sz w:val="32"/>
          <w:szCs w:val="32"/>
          <w:lang w:val="en-CA" w:eastAsia="en-CA"/>
        </w:rPr>
      </w:pPr>
      <w:r w:rsidRPr="00682C63">
        <w:rPr>
          <w:rFonts w:eastAsia="Times New Roman" w:cstheme="minorHAnsi"/>
          <w:b/>
          <w:bCs/>
          <w:color w:val="0070C0"/>
          <w:sz w:val="32"/>
          <w:szCs w:val="32"/>
          <w:lang w:val="en-CA" w:eastAsia="en-CA"/>
        </w:rPr>
        <w:t>“Has there not come to you the account of those who were before you the people of Noah,</w:t>
      </w:r>
      <w:r>
        <w:rPr>
          <w:rFonts w:eastAsia="Times New Roman" w:cstheme="minorHAnsi"/>
          <w:b/>
          <w:bCs/>
          <w:color w:val="0070C0"/>
          <w:sz w:val="32"/>
          <w:szCs w:val="32"/>
          <w:lang w:val="en-CA" w:eastAsia="en-CA"/>
        </w:rPr>
        <w:t xml:space="preserve"> </w:t>
      </w:r>
      <w:r w:rsidRPr="00682C63">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682C63">
        <w:rPr>
          <w:rFonts w:eastAsia="Times New Roman" w:cstheme="minorHAnsi"/>
          <w:b/>
          <w:bCs/>
          <w:color w:val="0070C0"/>
          <w:sz w:val="32"/>
          <w:szCs w:val="32"/>
          <w:lang w:val="en-CA" w:eastAsia="en-CA"/>
        </w:rPr>
        <w:t>d</w:t>
      </w:r>
      <w:r>
        <w:rPr>
          <w:rFonts w:eastAsia="Times New Roman" w:cstheme="minorHAnsi"/>
          <w:b/>
          <w:bCs/>
          <w:color w:val="0070C0"/>
          <w:sz w:val="32"/>
          <w:szCs w:val="32"/>
          <w:lang w:val="en-CA" w:eastAsia="en-CA"/>
        </w:rPr>
        <w:t>,</w:t>
      </w:r>
      <w:r w:rsidRPr="00682C63">
        <w:rPr>
          <w:rFonts w:eastAsia="Times New Roman" w:cstheme="minorHAnsi"/>
          <w:b/>
          <w:bCs/>
          <w:color w:val="0070C0"/>
          <w:sz w:val="32"/>
          <w:szCs w:val="32"/>
          <w:lang w:val="en-CA" w:eastAsia="en-CA"/>
        </w:rPr>
        <w:t xml:space="preserve"> and Thamud, and those who were after them, whom no one knows well except Allah? Their apostles brought them manifest proofs, but they did not respond to them, and said</w:t>
      </w:r>
      <w:r>
        <w:rPr>
          <w:rFonts w:eastAsia="Times New Roman" w:cstheme="minorHAnsi"/>
          <w:b/>
          <w:bCs/>
          <w:color w:val="0070C0"/>
          <w:sz w:val="32"/>
          <w:szCs w:val="32"/>
          <w:lang w:val="en-CA" w:eastAsia="en-CA"/>
        </w:rPr>
        <w:t>:</w:t>
      </w:r>
      <w:r w:rsidRPr="00682C63">
        <w:rPr>
          <w:rFonts w:eastAsia="Times New Roman" w:cstheme="minorHAnsi"/>
          <w:b/>
          <w:bCs/>
          <w:color w:val="0070C0"/>
          <w:sz w:val="32"/>
          <w:szCs w:val="32"/>
          <w:lang w:val="en-CA" w:eastAsia="en-CA"/>
        </w:rPr>
        <w:t xml:space="preserve"> We disbelieve in what you have been sent with. Indeed, we have grave doubts concerning that to which you invite us</w:t>
      </w:r>
      <w:r>
        <w:rPr>
          <w:rFonts w:eastAsia="Times New Roman" w:cstheme="minorHAnsi"/>
          <w:b/>
          <w:bCs/>
          <w:color w:val="0070C0"/>
          <w:sz w:val="32"/>
          <w:szCs w:val="32"/>
          <w:lang w:val="en-CA" w:eastAsia="en-CA"/>
        </w:rPr>
        <w:t>!</w:t>
      </w:r>
    </w:p>
    <w:p w14:paraId="2584C7A8" w14:textId="77777777" w:rsidR="005A2272" w:rsidRDefault="005A2272" w:rsidP="005A2272">
      <w:pPr>
        <w:spacing w:before="0" w:after="0" w:line="276" w:lineRule="auto"/>
        <w:jc w:val="center"/>
        <w:rPr>
          <w:rFonts w:eastAsia="Times New Roman" w:cstheme="minorHAnsi"/>
          <w:b/>
          <w:bCs/>
          <w:color w:val="0070C0"/>
          <w:sz w:val="32"/>
          <w:szCs w:val="32"/>
          <w:lang w:val="en-CA" w:eastAsia="en-CA"/>
        </w:rPr>
      </w:pPr>
      <w:r w:rsidRPr="00C05B06">
        <w:rPr>
          <w:rFonts w:eastAsia="Times New Roman" w:cstheme="minorHAnsi"/>
          <w:b/>
          <w:bCs/>
          <w:color w:val="0070C0"/>
          <w:sz w:val="32"/>
          <w:szCs w:val="32"/>
          <w:lang w:val="en-CA" w:eastAsia="en-CA"/>
        </w:rPr>
        <w:t>Their apostles said</w:t>
      </w:r>
      <w:r>
        <w:rPr>
          <w:rFonts w:eastAsia="Times New Roman" w:cstheme="minorHAnsi"/>
          <w:b/>
          <w:bCs/>
          <w:color w:val="0070C0"/>
          <w:sz w:val="32"/>
          <w:szCs w:val="32"/>
          <w:lang w:val="en-CA" w:eastAsia="en-CA"/>
        </w:rPr>
        <w:t>:</w:t>
      </w:r>
      <w:r w:rsidRPr="00C05B06">
        <w:rPr>
          <w:rFonts w:eastAsia="Times New Roman" w:cstheme="minorHAnsi"/>
          <w:b/>
          <w:bCs/>
          <w:color w:val="0070C0"/>
          <w:sz w:val="32"/>
          <w:szCs w:val="32"/>
          <w:lang w:val="en-CA" w:eastAsia="en-CA"/>
        </w:rPr>
        <w:t xml:space="preserve"> Is there any doubt about Allah, the originator of the heavens and the earth?</w:t>
      </w:r>
      <w:r>
        <w:rPr>
          <w:rFonts w:eastAsia="Times New Roman" w:cstheme="minorHAnsi"/>
          <w:b/>
          <w:bCs/>
          <w:color w:val="0070C0"/>
          <w:sz w:val="32"/>
          <w:szCs w:val="32"/>
          <w:lang w:val="en-CA" w:eastAsia="en-CA"/>
        </w:rPr>
        <w:t>”</w:t>
      </w:r>
    </w:p>
    <w:p w14:paraId="71EC4C2C" w14:textId="77777777" w:rsidR="005A2272" w:rsidRPr="005A2272" w:rsidRDefault="005A2272" w:rsidP="005A2272">
      <w:pPr>
        <w:spacing w:before="0" w:after="0" w:line="276" w:lineRule="auto"/>
        <w:jc w:val="center"/>
        <w:rPr>
          <w:sz w:val="24"/>
          <w:szCs w:val="24"/>
          <w:lang w:bidi="fa-IR"/>
        </w:rPr>
      </w:pPr>
      <w:r w:rsidRPr="005A2272">
        <w:rPr>
          <w:rFonts w:cstheme="minorHAnsi"/>
          <w:b/>
          <w:bCs/>
          <w:color w:val="0070C0"/>
          <w:sz w:val="24"/>
          <w:szCs w:val="24"/>
          <w:lang w:val="en-CA" w:eastAsia="en-CA"/>
        </w:rPr>
        <w:t>(Holy Quran, Ibrahim: 9.)</w:t>
      </w:r>
    </w:p>
    <w:p w14:paraId="62262A15" w14:textId="5BE7408C" w:rsidR="00452A20" w:rsidRPr="00A80708" w:rsidRDefault="00452A20" w:rsidP="00C05B06">
      <w:pPr>
        <w:widowControl w:val="0"/>
        <w:spacing w:before="0" w:line="276" w:lineRule="auto"/>
        <w:ind w:firstLine="709"/>
        <w:rPr>
          <w:rFonts w:asciiTheme="majorBidi" w:eastAsia="Times New Roman" w:hAnsiTheme="majorBidi" w:cstheme="majorBidi"/>
          <w:sz w:val="32"/>
          <w:szCs w:val="32"/>
        </w:rPr>
      </w:pPr>
      <w:r w:rsidRPr="00452A20">
        <w:rPr>
          <w:rFonts w:ascii="Algerian" w:eastAsia="Times New Roman" w:hAnsi="Algerian" w:cstheme="majorBidi"/>
          <w:sz w:val="40"/>
          <w:szCs w:val="40"/>
        </w:rPr>
        <w:t>T</w:t>
      </w:r>
      <w:r w:rsidRPr="00A80708">
        <w:rPr>
          <w:rFonts w:asciiTheme="majorBidi" w:eastAsia="Times New Roman" w:hAnsiTheme="majorBidi" w:cstheme="majorBidi"/>
          <w:sz w:val="32"/>
          <w:szCs w:val="32"/>
        </w:rPr>
        <w:t xml:space="preserve">he Holy Quran says in the </w:t>
      </w:r>
      <w:r w:rsidR="00093866">
        <w:rPr>
          <w:rFonts w:asciiTheme="majorBidi" w:eastAsia="Times New Roman" w:hAnsiTheme="majorBidi" w:cstheme="majorBidi"/>
          <w:sz w:val="32"/>
          <w:szCs w:val="32"/>
        </w:rPr>
        <w:t>above V</w:t>
      </w:r>
      <w:r w:rsidRPr="00A80708">
        <w:rPr>
          <w:rFonts w:asciiTheme="majorBidi" w:eastAsia="Times New Roman" w:hAnsiTheme="majorBidi" w:cstheme="majorBidi"/>
          <w:sz w:val="32"/>
          <w:szCs w:val="32"/>
        </w:rPr>
        <w:t xml:space="preserve">erse about the </w:t>
      </w:r>
      <w:r>
        <w:rPr>
          <w:rFonts w:asciiTheme="majorBidi" w:eastAsia="Times New Roman" w:hAnsiTheme="majorBidi" w:cstheme="majorBidi"/>
          <w:sz w:val="32"/>
          <w:szCs w:val="32"/>
        </w:rPr>
        <w:t>nations</w:t>
      </w:r>
      <w:r w:rsidRPr="00A80708">
        <w:rPr>
          <w:rFonts w:asciiTheme="majorBidi" w:eastAsia="Times New Roman" w:hAnsiTheme="majorBidi" w:cstheme="majorBidi"/>
          <w:sz w:val="32"/>
          <w:szCs w:val="32"/>
        </w:rPr>
        <w:t xml:space="preserve"> who lived in the world after Noah, Aad</w:t>
      </w:r>
      <w:r>
        <w:rPr>
          <w:rFonts w:asciiTheme="majorBidi" w:eastAsia="Times New Roman" w:hAnsiTheme="majorBidi" w:cstheme="majorBidi"/>
          <w:sz w:val="32"/>
          <w:szCs w:val="32"/>
        </w:rPr>
        <w:t>,</w:t>
      </w:r>
      <w:r w:rsidRPr="00A80708">
        <w:rPr>
          <w:rFonts w:asciiTheme="majorBidi" w:eastAsia="Times New Roman" w:hAnsiTheme="majorBidi" w:cstheme="majorBidi"/>
          <w:sz w:val="32"/>
          <w:szCs w:val="32"/>
        </w:rPr>
        <w:t xml:space="preserve"> and Thamud and were afflicted with </w:t>
      </w:r>
      <w:r>
        <w:rPr>
          <w:rFonts w:asciiTheme="majorBidi" w:eastAsia="Times New Roman" w:hAnsiTheme="majorBidi" w:cstheme="majorBidi"/>
          <w:sz w:val="32"/>
          <w:szCs w:val="32"/>
        </w:rPr>
        <w:t>D</w:t>
      </w:r>
      <w:r w:rsidRPr="00A80708">
        <w:rPr>
          <w:rFonts w:asciiTheme="majorBidi" w:eastAsia="Times New Roman" w:hAnsiTheme="majorBidi" w:cstheme="majorBidi"/>
          <w:sz w:val="32"/>
          <w:szCs w:val="32"/>
        </w:rPr>
        <w:t xml:space="preserve">ivine </w:t>
      </w:r>
      <w:r w:rsidRPr="00A80708">
        <w:rPr>
          <w:rFonts w:asciiTheme="majorBidi" w:eastAsia="Times New Roman" w:hAnsiTheme="majorBidi" w:cstheme="majorBidi"/>
          <w:sz w:val="32"/>
          <w:szCs w:val="32"/>
        </w:rPr>
        <w:lastRenderedPageBreak/>
        <w:t xml:space="preserve">punishment, but </w:t>
      </w:r>
      <w:r>
        <w:rPr>
          <w:rFonts w:asciiTheme="majorBidi" w:eastAsia="Times New Roman" w:hAnsiTheme="majorBidi" w:cstheme="majorBidi"/>
          <w:sz w:val="32"/>
          <w:szCs w:val="32"/>
        </w:rPr>
        <w:t xml:space="preserve">there is no mention of them </w:t>
      </w:r>
      <w:r w:rsidRPr="00A80708">
        <w:rPr>
          <w:rFonts w:asciiTheme="majorBidi" w:eastAsia="Times New Roman" w:hAnsiTheme="majorBidi" w:cstheme="majorBidi"/>
          <w:sz w:val="32"/>
          <w:szCs w:val="32"/>
        </w:rPr>
        <w:t xml:space="preserve">in </w:t>
      </w:r>
      <w:r>
        <w:rPr>
          <w:rFonts w:asciiTheme="majorBidi" w:eastAsia="Times New Roman" w:hAnsiTheme="majorBidi" w:cstheme="majorBidi"/>
          <w:sz w:val="32"/>
          <w:szCs w:val="32"/>
        </w:rPr>
        <w:t xml:space="preserve">the </w:t>
      </w:r>
      <w:r w:rsidRPr="00A80708">
        <w:rPr>
          <w:rFonts w:asciiTheme="majorBidi" w:eastAsia="Times New Roman" w:hAnsiTheme="majorBidi" w:cstheme="majorBidi"/>
          <w:sz w:val="32"/>
          <w:szCs w:val="32"/>
        </w:rPr>
        <w:t>history:</w:t>
      </w:r>
    </w:p>
    <w:p w14:paraId="2E7BE5A8" w14:textId="77777777" w:rsidR="00452A20" w:rsidRPr="00C05B06" w:rsidRDefault="00452A20" w:rsidP="00682C63">
      <w:pPr>
        <w:spacing w:before="0" w:after="0" w:line="276" w:lineRule="auto"/>
        <w:jc w:val="center"/>
        <w:rPr>
          <w:rFonts w:eastAsia="Times New Roman" w:cstheme="minorHAnsi"/>
          <w:b/>
          <w:bCs/>
          <w:color w:val="0070C0"/>
          <w:sz w:val="6"/>
          <w:szCs w:val="6"/>
          <w:lang w:val="en-CA" w:eastAsia="en-CA"/>
        </w:rPr>
      </w:pPr>
    </w:p>
    <w:p w14:paraId="4FA1EAE2" w14:textId="77777777" w:rsidR="00A80708" w:rsidRPr="00452A20" w:rsidRDefault="00A80708" w:rsidP="00A80708">
      <w:pPr>
        <w:widowControl w:val="0"/>
        <w:spacing w:before="0" w:line="276" w:lineRule="auto"/>
        <w:rPr>
          <w:rFonts w:asciiTheme="majorBidi" w:eastAsia="Times New Roman" w:hAnsiTheme="majorBidi" w:cstheme="majorBidi"/>
          <w:sz w:val="4"/>
          <w:szCs w:val="4"/>
        </w:rPr>
      </w:pPr>
    </w:p>
    <w:p w14:paraId="3957BC45" w14:textId="58227798" w:rsidR="00A80708" w:rsidRDefault="00A80708" w:rsidP="00C05B06">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The </w:t>
      </w:r>
      <w:r w:rsidR="00BF6FED">
        <w:rPr>
          <w:rFonts w:asciiTheme="majorBidi" w:eastAsia="Times New Roman" w:hAnsiTheme="majorBidi" w:cstheme="majorBidi"/>
          <w:sz w:val="32"/>
          <w:szCs w:val="32"/>
        </w:rPr>
        <w:t>P</w:t>
      </w:r>
      <w:r w:rsidRPr="00A80708">
        <w:rPr>
          <w:rFonts w:asciiTheme="majorBidi" w:eastAsia="Times New Roman" w:hAnsiTheme="majorBidi" w:cstheme="majorBidi"/>
          <w:sz w:val="32"/>
          <w:szCs w:val="32"/>
        </w:rPr>
        <w:t>hrase</w:t>
      </w:r>
      <w:r w:rsidR="00BF6FED">
        <w:rPr>
          <w:rFonts w:asciiTheme="majorBidi" w:eastAsia="Times New Roman" w:hAnsiTheme="majorBidi" w:cstheme="majorBidi"/>
          <w:sz w:val="32"/>
          <w:szCs w:val="32"/>
        </w:rPr>
        <w:t>:</w:t>
      </w:r>
      <w:r w:rsidRPr="00A80708">
        <w:rPr>
          <w:rFonts w:asciiTheme="majorBidi" w:eastAsia="Times New Roman" w:hAnsiTheme="majorBidi" w:cstheme="majorBidi"/>
          <w:sz w:val="32"/>
          <w:szCs w:val="32"/>
        </w:rPr>
        <w:t xml:space="preserve"> "</w:t>
      </w:r>
      <w:r w:rsidR="00BF6FED">
        <w:rPr>
          <w:rFonts w:eastAsia="Times New Roman" w:cstheme="minorHAnsi"/>
          <w:b/>
          <w:bCs/>
          <w:color w:val="0070C0"/>
          <w:sz w:val="32"/>
          <w:szCs w:val="32"/>
          <w:lang w:val="en-CA" w:eastAsia="en-CA"/>
        </w:rPr>
        <w:t>W</w:t>
      </w:r>
      <w:r w:rsidR="00BF6FED" w:rsidRPr="00682C63">
        <w:rPr>
          <w:rFonts w:eastAsia="Times New Roman" w:cstheme="minorHAnsi"/>
          <w:b/>
          <w:bCs/>
          <w:color w:val="0070C0"/>
          <w:sz w:val="32"/>
          <w:szCs w:val="32"/>
          <w:lang w:val="en-CA" w:eastAsia="en-CA"/>
        </w:rPr>
        <w:t>hom no one knows well except Allah</w:t>
      </w:r>
      <w:r w:rsidR="00BF6FED">
        <w:rPr>
          <w:rFonts w:eastAsia="Times New Roman" w:cstheme="minorHAnsi"/>
          <w:b/>
          <w:bCs/>
          <w:color w:val="0070C0"/>
          <w:sz w:val="32"/>
          <w:szCs w:val="32"/>
          <w:lang w:val="en-CA" w:eastAsia="en-CA"/>
        </w:rPr>
        <w:t xml:space="preserve">,” </w:t>
      </w:r>
      <w:r w:rsidR="00BF6FED">
        <w:rPr>
          <w:rFonts w:asciiTheme="majorBidi" w:eastAsia="Times New Roman" w:hAnsiTheme="majorBidi" w:cstheme="majorBidi"/>
          <w:sz w:val="32"/>
          <w:szCs w:val="32"/>
        </w:rPr>
        <w:t>m</w:t>
      </w:r>
      <w:r w:rsidRPr="00A80708">
        <w:rPr>
          <w:rFonts w:asciiTheme="majorBidi" w:eastAsia="Times New Roman" w:hAnsiTheme="majorBidi" w:cstheme="majorBidi"/>
          <w:sz w:val="32"/>
          <w:szCs w:val="32"/>
        </w:rPr>
        <w:t xml:space="preserve">eans </w:t>
      </w:r>
      <w:r w:rsidR="00BF6FED">
        <w:rPr>
          <w:rFonts w:asciiTheme="majorBidi" w:eastAsia="Times New Roman" w:hAnsiTheme="majorBidi" w:cstheme="majorBidi"/>
          <w:sz w:val="32"/>
          <w:szCs w:val="32"/>
        </w:rPr>
        <w:t xml:space="preserve">that no </w:t>
      </w:r>
      <w:r w:rsidRPr="00A80708">
        <w:rPr>
          <w:rFonts w:asciiTheme="majorBidi" w:eastAsia="Times New Roman" w:hAnsiTheme="majorBidi" w:cstheme="majorBidi"/>
          <w:sz w:val="32"/>
          <w:szCs w:val="32"/>
        </w:rPr>
        <w:t>one knows them and does not know their condition except God</w:t>
      </w:r>
      <w:r w:rsidR="00BF6FED">
        <w:rPr>
          <w:rFonts w:asciiTheme="majorBidi" w:eastAsia="Times New Roman" w:hAnsiTheme="majorBidi" w:cstheme="majorBidi"/>
          <w:sz w:val="32"/>
          <w:szCs w:val="32"/>
        </w:rPr>
        <w:t>. He</w:t>
      </w:r>
      <w:r w:rsidRPr="00A80708">
        <w:rPr>
          <w:rFonts w:asciiTheme="majorBidi" w:eastAsia="Times New Roman" w:hAnsiTheme="majorBidi" w:cstheme="majorBidi"/>
          <w:sz w:val="32"/>
          <w:szCs w:val="32"/>
        </w:rPr>
        <w:t xml:space="preserve"> refers to tribes </w:t>
      </w:r>
      <w:r w:rsidR="00BF6FED">
        <w:rPr>
          <w:rFonts w:asciiTheme="majorBidi" w:eastAsia="Times New Roman" w:hAnsiTheme="majorBidi" w:cstheme="majorBidi"/>
          <w:sz w:val="32"/>
          <w:szCs w:val="32"/>
        </w:rPr>
        <w:t xml:space="preserve">and nations </w:t>
      </w:r>
      <w:r w:rsidRPr="00A80708">
        <w:rPr>
          <w:rFonts w:asciiTheme="majorBidi" w:eastAsia="Times New Roman" w:hAnsiTheme="majorBidi" w:cstheme="majorBidi"/>
          <w:sz w:val="32"/>
          <w:szCs w:val="32"/>
        </w:rPr>
        <w:t>after the people of Noah and Aad and Thamud that no one knows the truth of their condition and the details of their life history.</w:t>
      </w:r>
    </w:p>
    <w:p w14:paraId="46F5C10C" w14:textId="6B528A3B" w:rsidR="00BF6FED" w:rsidRPr="00F443F6" w:rsidRDefault="00BF6FED" w:rsidP="00BF6FED">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37</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6520FAB2" w14:textId="77777777" w:rsidR="005C2B2A" w:rsidRPr="00093866" w:rsidRDefault="005C2B2A" w:rsidP="009D51B9">
      <w:pPr>
        <w:pStyle w:val="Heading1"/>
        <w:rPr>
          <w:lang w:bidi="fa-IR"/>
        </w:rPr>
      </w:pPr>
    </w:p>
    <w:p w14:paraId="5AAD3CDC" w14:textId="21544AC2" w:rsidR="001433F0" w:rsidRDefault="008979EB" w:rsidP="001433F0">
      <w:pPr>
        <w:widowControl w:val="0"/>
        <w:spacing w:before="0" w:line="276" w:lineRule="auto"/>
        <w:rPr>
          <w:rFonts w:asciiTheme="majorHAnsi" w:eastAsia="Times New Roman" w:hAnsiTheme="majorHAnsi" w:cs="Times New Roman"/>
          <w:b/>
          <w:bCs/>
          <w:noProof/>
          <w:sz w:val="36"/>
          <w:szCs w:val="36"/>
          <w:lang w:bidi="fa-IR"/>
        </w:rPr>
      </w:pPr>
      <w:r w:rsidRPr="008979EB">
        <w:rPr>
          <w:rFonts w:asciiTheme="majorHAnsi" w:eastAsia="Times New Roman" w:hAnsiTheme="majorHAnsi" w:cs="Times New Roman"/>
          <w:b/>
          <w:bCs/>
          <w:noProof/>
          <w:sz w:val="36"/>
          <w:szCs w:val="36"/>
          <w:lang w:bidi="fa-IR"/>
        </w:rPr>
        <w:t>Extinct Nations and their Remnants</w:t>
      </w:r>
    </w:p>
    <w:p w14:paraId="39C4B345" w14:textId="407A6F90" w:rsidR="008B3BAD" w:rsidRPr="008B3BAD" w:rsidRDefault="008B3BAD" w:rsidP="008B3BAD">
      <w:pPr>
        <w:widowControl w:val="0"/>
        <w:bidi/>
        <w:spacing w:before="0" w:line="276" w:lineRule="auto"/>
        <w:rPr>
          <w:rFonts w:cstheme="minorHAnsi"/>
          <w:color w:val="00B050"/>
          <w:sz w:val="28"/>
          <w:szCs w:val="28"/>
        </w:rPr>
      </w:pPr>
      <w:r w:rsidRPr="008B3BAD">
        <w:rPr>
          <w:rFonts w:cstheme="minorHAnsi"/>
          <w:color w:val="00B050"/>
          <w:sz w:val="28"/>
          <w:szCs w:val="28"/>
          <w:rtl/>
        </w:rPr>
        <w:t xml:space="preserve">" ذالِكَ مِنْ اَ نباءِ الْقُري نــَقُصُّهُ عَلَيكَ مِنها قائِمٌ وَ حَصيدٌ !"  </w:t>
      </w:r>
    </w:p>
    <w:p w14:paraId="3416B71D" w14:textId="69F55AD0" w:rsidR="008B3BAD" w:rsidRPr="008B3BAD" w:rsidRDefault="008B3BAD" w:rsidP="008B3BAD">
      <w:pPr>
        <w:widowControl w:val="0"/>
        <w:bidi/>
        <w:spacing w:before="0" w:line="276" w:lineRule="auto"/>
        <w:rPr>
          <w:rFonts w:asciiTheme="majorBidi" w:eastAsia="Times New Roman" w:hAnsiTheme="majorBidi" w:cstheme="majorBidi"/>
          <w:color w:val="00B050"/>
          <w:sz w:val="32"/>
          <w:szCs w:val="32"/>
        </w:rPr>
      </w:pPr>
      <w:r>
        <w:rPr>
          <w:rFonts w:cstheme="minorHAnsi"/>
          <w:color w:val="00B050"/>
          <w:sz w:val="28"/>
          <w:szCs w:val="28"/>
        </w:rPr>
        <w:t>)</w:t>
      </w:r>
      <w:r w:rsidRPr="008B3BAD">
        <w:rPr>
          <w:rFonts w:cstheme="minorHAnsi"/>
          <w:color w:val="00B050"/>
          <w:sz w:val="28"/>
          <w:szCs w:val="28"/>
          <w:rtl/>
        </w:rPr>
        <w:t xml:space="preserve">100 </w:t>
      </w:r>
      <w:r>
        <w:rPr>
          <w:rFonts w:cstheme="minorHAnsi"/>
          <w:color w:val="00B050"/>
          <w:sz w:val="28"/>
          <w:szCs w:val="28"/>
        </w:rPr>
        <w:t>/</w:t>
      </w:r>
      <w:r w:rsidRPr="008B3BAD">
        <w:rPr>
          <w:rFonts w:cstheme="minorHAnsi"/>
          <w:color w:val="00B050"/>
          <w:sz w:val="28"/>
          <w:szCs w:val="28"/>
          <w:rtl/>
        </w:rPr>
        <w:t xml:space="preserve"> </w:t>
      </w:r>
      <w:r w:rsidRPr="008B3BAD">
        <w:rPr>
          <w:rFonts w:cstheme="minorHAnsi" w:hint="cs"/>
          <w:color w:val="00B050"/>
          <w:sz w:val="28"/>
          <w:szCs w:val="28"/>
          <w:rtl/>
        </w:rPr>
        <w:t>هود</w:t>
      </w:r>
      <w:r>
        <w:rPr>
          <w:rFonts w:cstheme="minorHAnsi"/>
          <w:color w:val="00B050"/>
          <w:sz w:val="28"/>
          <w:szCs w:val="28"/>
        </w:rPr>
        <w:t xml:space="preserve"> (</w:t>
      </w:r>
    </w:p>
    <w:p w14:paraId="510A7FD4" w14:textId="77777777" w:rsidR="008B3BAD" w:rsidRDefault="008B3BAD" w:rsidP="008B3BAD">
      <w:pPr>
        <w:spacing w:before="0" w:after="0" w:line="276" w:lineRule="auto"/>
        <w:jc w:val="center"/>
        <w:rPr>
          <w:rFonts w:eastAsia="Times New Roman" w:cstheme="minorHAnsi"/>
          <w:b/>
          <w:bCs/>
          <w:color w:val="0070C0"/>
          <w:sz w:val="32"/>
          <w:szCs w:val="32"/>
          <w:lang w:val="en-CA" w:eastAsia="en-CA"/>
        </w:rPr>
      </w:pPr>
      <w:r w:rsidRPr="008B3BAD">
        <w:rPr>
          <w:rFonts w:eastAsia="Times New Roman" w:cstheme="minorHAnsi"/>
          <w:b/>
          <w:bCs/>
          <w:color w:val="0070C0"/>
          <w:sz w:val="32"/>
          <w:szCs w:val="32"/>
          <w:lang w:val="en-CA" w:eastAsia="en-CA"/>
        </w:rPr>
        <w:t>“These are from the accounts of the townships</w:t>
      </w:r>
    </w:p>
    <w:p w14:paraId="3A36F2FC" w14:textId="77777777" w:rsidR="008B3BAD" w:rsidRDefault="008B3BAD" w:rsidP="008B3BAD">
      <w:pPr>
        <w:spacing w:before="0" w:after="0" w:line="276" w:lineRule="auto"/>
        <w:jc w:val="center"/>
        <w:rPr>
          <w:rFonts w:eastAsia="Times New Roman" w:cstheme="minorHAnsi"/>
          <w:b/>
          <w:bCs/>
          <w:color w:val="0070C0"/>
          <w:sz w:val="32"/>
          <w:szCs w:val="32"/>
          <w:lang w:val="en-CA" w:eastAsia="en-CA"/>
        </w:rPr>
      </w:pPr>
      <w:r w:rsidRPr="008B3BAD">
        <w:rPr>
          <w:rFonts w:eastAsia="Times New Roman" w:cstheme="minorHAnsi"/>
          <w:b/>
          <w:bCs/>
          <w:color w:val="0070C0"/>
          <w:sz w:val="32"/>
          <w:szCs w:val="32"/>
          <w:lang w:val="en-CA" w:eastAsia="en-CA"/>
        </w:rPr>
        <w:t xml:space="preserve"> which We recount to you. </w:t>
      </w:r>
    </w:p>
    <w:p w14:paraId="5119AF7A" w14:textId="77777777" w:rsidR="008B3BAD" w:rsidRDefault="008B3BAD" w:rsidP="008B3BAD">
      <w:pPr>
        <w:spacing w:before="0" w:after="0" w:line="276" w:lineRule="auto"/>
        <w:jc w:val="center"/>
        <w:rPr>
          <w:rFonts w:eastAsia="Times New Roman" w:cstheme="minorHAnsi"/>
          <w:b/>
          <w:bCs/>
          <w:color w:val="0070C0"/>
          <w:sz w:val="32"/>
          <w:szCs w:val="32"/>
          <w:lang w:val="en-CA" w:eastAsia="en-CA"/>
        </w:rPr>
      </w:pPr>
      <w:r w:rsidRPr="008B3BAD">
        <w:rPr>
          <w:rFonts w:eastAsia="Times New Roman" w:cstheme="minorHAnsi"/>
          <w:b/>
          <w:bCs/>
          <w:color w:val="0070C0"/>
          <w:sz w:val="32"/>
          <w:szCs w:val="32"/>
          <w:lang w:val="en-CA" w:eastAsia="en-CA"/>
        </w:rPr>
        <w:t xml:space="preserve">Of them there are some that still stand, </w:t>
      </w:r>
    </w:p>
    <w:p w14:paraId="4C54103C" w14:textId="783F33AC" w:rsidR="008B3BAD" w:rsidRDefault="008B3BAD" w:rsidP="008B3BAD">
      <w:pPr>
        <w:spacing w:before="0" w:after="0" w:line="276" w:lineRule="auto"/>
        <w:jc w:val="center"/>
        <w:rPr>
          <w:rFonts w:eastAsia="Times New Roman" w:cstheme="minorHAnsi"/>
          <w:b/>
          <w:bCs/>
          <w:color w:val="0070C0"/>
          <w:sz w:val="32"/>
          <w:szCs w:val="32"/>
          <w:lang w:val="en-CA" w:eastAsia="en-CA"/>
        </w:rPr>
      </w:pPr>
      <w:r w:rsidRPr="008B3BAD">
        <w:rPr>
          <w:rFonts w:eastAsia="Times New Roman" w:cstheme="minorHAnsi"/>
          <w:b/>
          <w:bCs/>
          <w:color w:val="0070C0"/>
          <w:sz w:val="32"/>
          <w:szCs w:val="32"/>
          <w:lang w:val="en-CA" w:eastAsia="en-CA"/>
        </w:rPr>
        <w:t>and some that have been mown down</w:t>
      </w:r>
      <w:r>
        <w:rPr>
          <w:rFonts w:eastAsia="Times New Roman" w:cstheme="minorHAnsi"/>
          <w:b/>
          <w:bCs/>
          <w:color w:val="0070C0"/>
          <w:sz w:val="32"/>
          <w:szCs w:val="32"/>
          <w:lang w:val="en-CA" w:eastAsia="en-CA"/>
        </w:rPr>
        <w:t>!”</w:t>
      </w:r>
    </w:p>
    <w:p w14:paraId="2236009C" w14:textId="500B7928" w:rsidR="00093866" w:rsidRPr="005A2272" w:rsidRDefault="008B3BAD" w:rsidP="00093866">
      <w:pPr>
        <w:spacing w:before="0" w:after="0" w:line="276" w:lineRule="auto"/>
        <w:jc w:val="center"/>
        <w:rPr>
          <w:sz w:val="24"/>
          <w:szCs w:val="24"/>
          <w:lang w:bidi="fa-IR"/>
        </w:rPr>
      </w:pPr>
      <w:r w:rsidRPr="008B3BAD">
        <w:rPr>
          <w:rFonts w:eastAsia="Times New Roman" w:cstheme="minorHAnsi"/>
          <w:b/>
          <w:bCs/>
          <w:color w:val="0070C0"/>
          <w:sz w:val="32"/>
          <w:szCs w:val="32"/>
          <w:lang w:val="en-CA" w:eastAsia="en-CA"/>
        </w:rPr>
        <w:t xml:space="preserve"> </w:t>
      </w:r>
      <w:r w:rsidR="00093866" w:rsidRPr="005A2272">
        <w:rPr>
          <w:rFonts w:cstheme="minorHAnsi"/>
          <w:b/>
          <w:bCs/>
          <w:color w:val="0070C0"/>
          <w:sz w:val="24"/>
          <w:szCs w:val="24"/>
          <w:lang w:val="en-CA" w:eastAsia="en-CA"/>
        </w:rPr>
        <w:t xml:space="preserve">(Holy Quran, </w:t>
      </w:r>
      <w:r w:rsidR="00093866">
        <w:rPr>
          <w:rFonts w:cstheme="minorHAnsi"/>
          <w:b/>
          <w:bCs/>
          <w:color w:val="0070C0"/>
          <w:sz w:val="24"/>
          <w:szCs w:val="24"/>
          <w:lang w:val="en-CA" w:eastAsia="en-CA"/>
        </w:rPr>
        <w:t>Hud</w:t>
      </w:r>
      <w:r w:rsidR="00093866" w:rsidRPr="005A2272">
        <w:rPr>
          <w:rFonts w:cstheme="minorHAnsi"/>
          <w:b/>
          <w:bCs/>
          <w:color w:val="0070C0"/>
          <w:sz w:val="24"/>
          <w:szCs w:val="24"/>
          <w:lang w:val="en-CA" w:eastAsia="en-CA"/>
        </w:rPr>
        <w:t xml:space="preserve">: </w:t>
      </w:r>
      <w:r w:rsidR="00093866">
        <w:rPr>
          <w:rFonts w:cstheme="minorHAnsi"/>
          <w:b/>
          <w:bCs/>
          <w:color w:val="0070C0"/>
          <w:sz w:val="24"/>
          <w:szCs w:val="24"/>
          <w:lang w:val="en-CA" w:eastAsia="en-CA"/>
        </w:rPr>
        <w:t>100</w:t>
      </w:r>
      <w:r w:rsidR="00093866" w:rsidRPr="005A2272">
        <w:rPr>
          <w:rFonts w:cstheme="minorHAnsi"/>
          <w:b/>
          <w:bCs/>
          <w:color w:val="0070C0"/>
          <w:sz w:val="24"/>
          <w:szCs w:val="24"/>
          <w:lang w:val="en-CA" w:eastAsia="en-CA"/>
        </w:rPr>
        <w:t>.)</w:t>
      </w:r>
    </w:p>
    <w:p w14:paraId="353FE425" w14:textId="187FE3A7" w:rsidR="00A80708" w:rsidRPr="00A80708" w:rsidRDefault="004E113C" w:rsidP="004E113C">
      <w:pPr>
        <w:widowControl w:val="0"/>
        <w:spacing w:before="0" w:line="276" w:lineRule="auto"/>
        <w:ind w:firstLine="709"/>
        <w:rPr>
          <w:rFonts w:asciiTheme="majorBidi" w:eastAsia="Times New Roman" w:hAnsiTheme="majorBidi" w:cstheme="majorBidi"/>
          <w:sz w:val="32"/>
          <w:szCs w:val="32"/>
        </w:rPr>
      </w:pPr>
      <w:r w:rsidRPr="004E113C">
        <w:rPr>
          <w:rFonts w:ascii="Algerian" w:eastAsia="Times New Roman" w:hAnsi="Algerian" w:cstheme="majorBidi"/>
          <w:sz w:val="40"/>
          <w:szCs w:val="40"/>
        </w:rPr>
        <w:t>T</w:t>
      </w:r>
      <w:r w:rsidR="00A80708" w:rsidRPr="00A80708">
        <w:rPr>
          <w:rFonts w:asciiTheme="majorBidi" w:eastAsia="Times New Roman" w:hAnsiTheme="majorBidi" w:cstheme="majorBidi"/>
          <w:sz w:val="32"/>
          <w:szCs w:val="32"/>
        </w:rPr>
        <w:t xml:space="preserve">he </w:t>
      </w:r>
      <w:r w:rsidR="00EA0FBD">
        <w:rPr>
          <w:rFonts w:asciiTheme="majorBidi" w:eastAsia="Times New Roman" w:hAnsiTheme="majorBidi" w:cstheme="majorBidi"/>
          <w:sz w:val="32"/>
          <w:szCs w:val="32"/>
        </w:rPr>
        <w:t>God Almighty</w:t>
      </w:r>
      <w:r w:rsidR="00A80708" w:rsidRPr="00A80708">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narrates t</w:t>
      </w:r>
      <w:r w:rsidR="00A80708" w:rsidRPr="00A80708">
        <w:rPr>
          <w:rFonts w:asciiTheme="majorBidi" w:eastAsia="Times New Roman" w:hAnsiTheme="majorBidi" w:cstheme="majorBidi"/>
          <w:sz w:val="32"/>
          <w:szCs w:val="32"/>
        </w:rPr>
        <w:t>he history of the extinct nations and societies in Surah H</w:t>
      </w:r>
      <w:r>
        <w:rPr>
          <w:rFonts w:asciiTheme="majorBidi" w:eastAsia="Times New Roman" w:hAnsiTheme="majorBidi" w:cstheme="majorBidi"/>
          <w:sz w:val="32"/>
          <w:szCs w:val="32"/>
        </w:rPr>
        <w:t>u</w:t>
      </w:r>
      <w:r w:rsidR="00A80708" w:rsidRPr="00A80708">
        <w:rPr>
          <w:rFonts w:asciiTheme="majorBidi" w:eastAsia="Times New Roman" w:hAnsiTheme="majorBidi" w:cstheme="majorBidi"/>
          <w:sz w:val="32"/>
          <w:szCs w:val="32"/>
        </w:rPr>
        <w:t>d</w:t>
      </w:r>
      <w:r w:rsidR="00EA0FBD">
        <w:rPr>
          <w:rFonts w:asciiTheme="majorBidi" w:eastAsia="Times New Roman" w:hAnsiTheme="majorBidi" w:cstheme="majorBidi"/>
          <w:sz w:val="32"/>
          <w:szCs w:val="32"/>
        </w:rPr>
        <w:t>,</w:t>
      </w:r>
      <w:r w:rsidR="00A80708" w:rsidRPr="00A80708">
        <w:rPr>
          <w:rFonts w:asciiTheme="majorBidi" w:eastAsia="Times New Roman" w:hAnsiTheme="majorBidi" w:cstheme="majorBidi"/>
          <w:sz w:val="32"/>
          <w:szCs w:val="32"/>
        </w:rPr>
        <w:t xml:space="preserve"> and at the end of </w:t>
      </w:r>
      <w:r w:rsidR="00EA0FBD">
        <w:rPr>
          <w:rFonts w:asciiTheme="majorBidi" w:eastAsia="Times New Roman" w:hAnsiTheme="majorBidi" w:cstheme="majorBidi"/>
          <w:sz w:val="32"/>
          <w:szCs w:val="32"/>
        </w:rPr>
        <w:t>Surah</w:t>
      </w:r>
      <w:r w:rsidR="00A80708" w:rsidRPr="00A80708">
        <w:rPr>
          <w:rFonts w:asciiTheme="majorBidi" w:eastAsia="Times New Roman" w:hAnsiTheme="majorBidi" w:cstheme="majorBidi"/>
          <w:sz w:val="32"/>
          <w:szCs w:val="32"/>
        </w:rPr>
        <w:t xml:space="preserve"> </w:t>
      </w:r>
      <w:r w:rsidR="00EA0FBD">
        <w:rPr>
          <w:rFonts w:asciiTheme="majorBidi" w:eastAsia="Times New Roman" w:hAnsiTheme="majorBidi" w:cstheme="majorBidi"/>
          <w:sz w:val="32"/>
          <w:szCs w:val="32"/>
        </w:rPr>
        <w:t>He</w:t>
      </w:r>
      <w:r w:rsidR="00A80708" w:rsidRPr="00A80708">
        <w:rPr>
          <w:rFonts w:asciiTheme="majorBidi" w:eastAsia="Times New Roman" w:hAnsiTheme="majorBidi" w:cstheme="majorBidi"/>
          <w:sz w:val="32"/>
          <w:szCs w:val="32"/>
        </w:rPr>
        <w:t xml:space="preserve"> returns to the previous stories and gives a brief </w:t>
      </w:r>
      <w:r w:rsidR="00EA0FBD" w:rsidRPr="00A80708">
        <w:rPr>
          <w:rFonts w:asciiTheme="majorBidi" w:eastAsia="Times New Roman" w:hAnsiTheme="majorBidi" w:cstheme="majorBidi"/>
          <w:sz w:val="32"/>
          <w:szCs w:val="32"/>
        </w:rPr>
        <w:t>overview</w:t>
      </w:r>
      <w:r w:rsidR="00EA0FBD">
        <w:rPr>
          <w:rFonts w:asciiTheme="majorBidi" w:eastAsia="Times New Roman" w:hAnsiTheme="majorBidi" w:cstheme="majorBidi"/>
          <w:sz w:val="32"/>
          <w:szCs w:val="32"/>
        </w:rPr>
        <w:t xml:space="preserve"> and</w:t>
      </w:r>
      <w:r w:rsidR="00A80708" w:rsidRPr="00A80708">
        <w:rPr>
          <w:rFonts w:asciiTheme="majorBidi" w:eastAsia="Times New Roman" w:hAnsiTheme="majorBidi" w:cstheme="majorBidi"/>
          <w:sz w:val="32"/>
          <w:szCs w:val="32"/>
        </w:rPr>
        <w:t xml:space="preserve"> summarizes the tradition of God in </w:t>
      </w:r>
      <w:r w:rsidR="00EA0FBD">
        <w:rPr>
          <w:rFonts w:asciiTheme="majorBidi" w:eastAsia="Times New Roman" w:hAnsiTheme="majorBidi" w:cstheme="majorBidi"/>
          <w:sz w:val="32"/>
          <w:szCs w:val="32"/>
        </w:rPr>
        <w:t xml:space="preserve">His </w:t>
      </w:r>
      <w:r w:rsidR="00A80708" w:rsidRPr="00A80708">
        <w:rPr>
          <w:rFonts w:asciiTheme="majorBidi" w:eastAsia="Times New Roman" w:hAnsiTheme="majorBidi" w:cstheme="majorBidi"/>
          <w:sz w:val="32"/>
          <w:szCs w:val="32"/>
        </w:rPr>
        <w:t xml:space="preserve">servants. </w:t>
      </w:r>
      <w:r w:rsidR="00EA0FBD">
        <w:rPr>
          <w:rFonts w:asciiTheme="majorBidi" w:eastAsia="Times New Roman" w:hAnsiTheme="majorBidi" w:cstheme="majorBidi"/>
          <w:sz w:val="32"/>
          <w:szCs w:val="32"/>
        </w:rPr>
        <w:t>God</w:t>
      </w:r>
      <w:r w:rsidR="00A80708" w:rsidRPr="00A80708">
        <w:rPr>
          <w:rFonts w:asciiTheme="majorBidi" w:eastAsia="Times New Roman" w:hAnsiTheme="majorBidi" w:cstheme="majorBidi"/>
          <w:sz w:val="32"/>
          <w:szCs w:val="32"/>
        </w:rPr>
        <w:t xml:space="preserve"> enumerates the ominous effects that polytheism has brought to the past </w:t>
      </w:r>
      <w:r w:rsidR="00EA0FBD">
        <w:rPr>
          <w:rFonts w:asciiTheme="majorBidi" w:eastAsia="Times New Roman" w:hAnsiTheme="majorBidi" w:cstheme="majorBidi"/>
          <w:sz w:val="32"/>
          <w:szCs w:val="32"/>
        </w:rPr>
        <w:t>nations</w:t>
      </w:r>
      <w:r w:rsidR="00A80708" w:rsidRPr="00A80708">
        <w:rPr>
          <w:rFonts w:asciiTheme="majorBidi" w:eastAsia="Times New Roman" w:hAnsiTheme="majorBidi" w:cstheme="majorBidi"/>
          <w:sz w:val="32"/>
          <w:szCs w:val="32"/>
        </w:rPr>
        <w:t xml:space="preserve"> and has afflicted them with destruction in this world and eternal torment in the Hereafter, so that the </w:t>
      </w:r>
      <w:r w:rsidR="005944C7">
        <w:rPr>
          <w:rFonts w:asciiTheme="majorBidi" w:eastAsia="Times New Roman" w:hAnsiTheme="majorBidi" w:cstheme="majorBidi"/>
          <w:sz w:val="32"/>
          <w:szCs w:val="32"/>
        </w:rPr>
        <w:t>present nations</w:t>
      </w:r>
      <w:r w:rsidR="00A80708" w:rsidRPr="00A80708">
        <w:rPr>
          <w:rFonts w:asciiTheme="majorBidi" w:eastAsia="Times New Roman" w:hAnsiTheme="majorBidi" w:cstheme="majorBidi"/>
          <w:sz w:val="32"/>
          <w:szCs w:val="32"/>
        </w:rPr>
        <w:t xml:space="preserve"> may learn a lesson.</w:t>
      </w:r>
    </w:p>
    <w:p w14:paraId="6F203C93" w14:textId="46CDB57B" w:rsidR="00A80708" w:rsidRPr="00A80708" w:rsidRDefault="00A80708" w:rsidP="00922095">
      <w:pPr>
        <w:widowControl w:val="0"/>
        <w:spacing w:before="0" w:line="276" w:lineRule="auto"/>
        <w:ind w:firstLine="709"/>
        <w:rPr>
          <w:rFonts w:asciiTheme="majorBidi" w:eastAsia="Times New Roman" w:hAnsiTheme="majorBidi" w:cstheme="majorBidi"/>
          <w:sz w:val="32"/>
          <w:szCs w:val="32"/>
        </w:rPr>
      </w:pPr>
      <w:r w:rsidRPr="00A80708">
        <w:rPr>
          <w:rFonts w:asciiTheme="majorBidi" w:eastAsia="Times New Roman" w:hAnsiTheme="majorBidi" w:cstheme="majorBidi"/>
          <w:sz w:val="32"/>
          <w:szCs w:val="32"/>
        </w:rPr>
        <w:t xml:space="preserve">A reference to the previous stories clarifies the meaning of the above </w:t>
      </w:r>
      <w:r w:rsidR="00922095">
        <w:rPr>
          <w:rFonts w:asciiTheme="majorBidi" w:eastAsia="Times New Roman" w:hAnsiTheme="majorBidi" w:cstheme="majorBidi"/>
          <w:sz w:val="32"/>
          <w:szCs w:val="32"/>
        </w:rPr>
        <w:t>V</w:t>
      </w:r>
      <w:r w:rsidRPr="00A80708">
        <w:rPr>
          <w:rFonts w:asciiTheme="majorBidi" w:eastAsia="Times New Roman" w:hAnsiTheme="majorBidi" w:cstheme="majorBidi"/>
          <w:sz w:val="32"/>
          <w:szCs w:val="32"/>
        </w:rPr>
        <w:t xml:space="preserve">erse </w:t>
      </w:r>
      <w:r w:rsidR="00922095">
        <w:rPr>
          <w:rFonts w:asciiTheme="majorBidi" w:eastAsia="Times New Roman" w:hAnsiTheme="majorBidi" w:cstheme="majorBidi"/>
          <w:sz w:val="32"/>
          <w:szCs w:val="32"/>
        </w:rPr>
        <w:t>that</w:t>
      </w:r>
      <w:r w:rsidRPr="00A80708">
        <w:rPr>
          <w:rFonts w:asciiTheme="majorBidi" w:eastAsia="Times New Roman" w:hAnsiTheme="majorBidi" w:cstheme="majorBidi"/>
          <w:sz w:val="32"/>
          <w:szCs w:val="32"/>
        </w:rPr>
        <w:t xml:space="preserve">: These stories that </w:t>
      </w:r>
      <w:r w:rsidR="00922095">
        <w:rPr>
          <w:rFonts w:asciiTheme="majorBidi" w:eastAsia="Times New Roman" w:hAnsiTheme="majorBidi" w:cstheme="majorBidi"/>
          <w:sz w:val="32"/>
          <w:szCs w:val="32"/>
        </w:rPr>
        <w:t>W</w:t>
      </w:r>
      <w:r w:rsidRPr="00A80708">
        <w:rPr>
          <w:rFonts w:asciiTheme="majorBidi" w:eastAsia="Times New Roman" w:hAnsiTheme="majorBidi" w:cstheme="majorBidi"/>
          <w:sz w:val="32"/>
          <w:szCs w:val="32"/>
        </w:rPr>
        <w:t>e have brought to you are some of the stories of cities and villages or their people that we have described to you, (not all of them)!</w:t>
      </w:r>
    </w:p>
    <w:p w14:paraId="02301AB8" w14:textId="77777777" w:rsidR="007814EA" w:rsidRDefault="000066C6" w:rsidP="007814EA">
      <w:pPr>
        <w:widowControl w:val="0"/>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God</w:t>
      </w:r>
      <w:r w:rsidR="00A80708" w:rsidRPr="00A80708">
        <w:rPr>
          <w:rFonts w:asciiTheme="majorBidi" w:eastAsia="Times New Roman" w:hAnsiTheme="majorBidi" w:cstheme="majorBidi"/>
          <w:sz w:val="32"/>
          <w:szCs w:val="32"/>
        </w:rPr>
        <w:t xml:space="preserve"> likened the stories of the past </w:t>
      </w:r>
      <w:r>
        <w:rPr>
          <w:rFonts w:asciiTheme="majorBidi" w:eastAsia="Times New Roman" w:hAnsiTheme="majorBidi" w:cstheme="majorBidi"/>
          <w:sz w:val="32"/>
          <w:szCs w:val="32"/>
        </w:rPr>
        <w:t xml:space="preserve">nations </w:t>
      </w:r>
      <w:r w:rsidR="00A80708" w:rsidRPr="00A80708">
        <w:rPr>
          <w:rFonts w:asciiTheme="majorBidi" w:eastAsia="Times New Roman" w:hAnsiTheme="majorBidi" w:cstheme="majorBidi"/>
          <w:sz w:val="32"/>
          <w:szCs w:val="32"/>
        </w:rPr>
        <w:t xml:space="preserve">to agriculture, which sometimes stood and sometimes reaped. Some of the villages whose story is told are villages that have not been completely destroyed and whose traces still remain, such as the village of the people of Lot, whose </w:t>
      </w:r>
      <w:r>
        <w:rPr>
          <w:rFonts w:asciiTheme="majorBidi" w:eastAsia="Times New Roman" w:hAnsiTheme="majorBidi" w:cstheme="majorBidi"/>
          <w:sz w:val="32"/>
          <w:szCs w:val="32"/>
        </w:rPr>
        <w:t xml:space="preserve">remnants </w:t>
      </w:r>
      <w:r w:rsidR="00A80708" w:rsidRPr="00A80708">
        <w:rPr>
          <w:rFonts w:asciiTheme="majorBidi" w:eastAsia="Times New Roman" w:hAnsiTheme="majorBidi" w:cstheme="majorBidi"/>
          <w:sz w:val="32"/>
          <w:szCs w:val="32"/>
        </w:rPr>
        <w:t xml:space="preserve">still remain - in the era of the </w:t>
      </w:r>
      <w:r w:rsidR="007814EA">
        <w:rPr>
          <w:rFonts w:asciiTheme="majorBidi" w:eastAsia="Times New Roman" w:hAnsiTheme="majorBidi" w:cstheme="majorBidi"/>
          <w:sz w:val="32"/>
          <w:szCs w:val="32"/>
        </w:rPr>
        <w:t>R</w:t>
      </w:r>
      <w:r w:rsidR="00A80708" w:rsidRPr="00A80708">
        <w:rPr>
          <w:rFonts w:asciiTheme="majorBidi" w:eastAsia="Times New Roman" w:hAnsiTheme="majorBidi" w:cstheme="majorBidi"/>
          <w:sz w:val="32"/>
          <w:szCs w:val="32"/>
        </w:rPr>
        <w:t xml:space="preserve">evelation of the Quran - and remind the </w:t>
      </w:r>
      <w:r w:rsidR="00A80708" w:rsidRPr="00A80708">
        <w:rPr>
          <w:rFonts w:asciiTheme="majorBidi" w:eastAsia="Times New Roman" w:hAnsiTheme="majorBidi" w:cstheme="majorBidi"/>
          <w:sz w:val="32"/>
          <w:szCs w:val="32"/>
        </w:rPr>
        <w:lastRenderedPageBreak/>
        <w:t xml:space="preserve">viewer of that </w:t>
      </w:r>
      <w:r w:rsidR="007814EA">
        <w:rPr>
          <w:rFonts w:asciiTheme="majorBidi" w:eastAsia="Times New Roman" w:hAnsiTheme="majorBidi" w:cstheme="majorBidi"/>
          <w:sz w:val="32"/>
          <w:szCs w:val="32"/>
        </w:rPr>
        <w:t>nation</w:t>
      </w:r>
      <w:r w:rsidR="00A80708" w:rsidRPr="00A80708">
        <w:rPr>
          <w:rFonts w:asciiTheme="majorBidi" w:eastAsia="Times New Roman" w:hAnsiTheme="majorBidi" w:cstheme="majorBidi"/>
          <w:sz w:val="32"/>
          <w:szCs w:val="32"/>
        </w:rPr>
        <w:t>:</w:t>
      </w:r>
    </w:p>
    <w:p w14:paraId="7DFBD0A0" w14:textId="64B621B7" w:rsidR="007814EA" w:rsidRDefault="007814EA" w:rsidP="007814EA">
      <w:pPr>
        <w:spacing w:before="0" w:after="0" w:line="276" w:lineRule="auto"/>
        <w:jc w:val="center"/>
        <w:rPr>
          <w:rFonts w:eastAsia="Times New Roman" w:cstheme="minorHAnsi"/>
          <w:b/>
          <w:bCs/>
          <w:color w:val="0070C0"/>
          <w:sz w:val="32"/>
          <w:szCs w:val="32"/>
          <w:lang w:val="en-CA" w:eastAsia="en-CA"/>
        </w:rPr>
      </w:pPr>
      <w:r w:rsidRPr="007814EA">
        <w:rPr>
          <w:rFonts w:eastAsia="Times New Roman" w:cstheme="minorHAnsi"/>
          <w:b/>
          <w:bCs/>
          <w:color w:val="0070C0"/>
          <w:sz w:val="32"/>
          <w:szCs w:val="32"/>
          <w:lang w:val="en-CA" w:eastAsia="en-CA"/>
        </w:rPr>
        <w:t xml:space="preserve">“Certainly, We have left of it a manifest sign </w:t>
      </w:r>
    </w:p>
    <w:p w14:paraId="3AA7467E" w14:textId="77777777" w:rsidR="007814EA" w:rsidRDefault="007814EA" w:rsidP="007814EA">
      <w:pPr>
        <w:spacing w:before="0" w:after="0" w:line="276" w:lineRule="auto"/>
        <w:jc w:val="center"/>
        <w:rPr>
          <w:rFonts w:eastAsia="Times New Roman" w:cstheme="minorHAnsi"/>
          <w:b/>
          <w:bCs/>
          <w:color w:val="0070C0"/>
          <w:sz w:val="32"/>
          <w:szCs w:val="32"/>
          <w:lang w:val="en-CA" w:eastAsia="en-CA"/>
        </w:rPr>
      </w:pPr>
      <w:r w:rsidRPr="007814EA">
        <w:rPr>
          <w:rFonts w:eastAsia="Times New Roman" w:cstheme="minorHAnsi"/>
          <w:b/>
          <w:bCs/>
          <w:color w:val="0070C0"/>
          <w:sz w:val="32"/>
          <w:szCs w:val="32"/>
          <w:lang w:val="en-CA" w:eastAsia="en-CA"/>
        </w:rPr>
        <w:t>for a people who apply reason</w:t>
      </w:r>
      <w:r>
        <w:rPr>
          <w:rFonts w:eastAsia="Times New Roman" w:cstheme="minorHAnsi"/>
          <w:b/>
          <w:bCs/>
          <w:color w:val="0070C0"/>
          <w:sz w:val="32"/>
          <w:szCs w:val="32"/>
          <w:lang w:val="en-CA" w:eastAsia="en-CA"/>
        </w:rPr>
        <w:t>!”</w:t>
      </w:r>
    </w:p>
    <w:p w14:paraId="4903B635" w14:textId="58E70CFB" w:rsidR="007814EA" w:rsidRDefault="007814EA" w:rsidP="007814EA">
      <w:pPr>
        <w:spacing w:before="0" w:after="0" w:line="276" w:lineRule="auto"/>
        <w:jc w:val="center"/>
        <w:rPr>
          <w:rFonts w:eastAsia="Times New Roman" w:cstheme="minorHAnsi"/>
          <w:b/>
          <w:bCs/>
          <w:color w:val="0070C0"/>
          <w:sz w:val="24"/>
          <w:szCs w:val="24"/>
          <w:rtl/>
          <w:lang w:val="en-CA" w:eastAsia="en-CA"/>
        </w:rPr>
      </w:pPr>
      <w:r w:rsidRPr="007814EA">
        <w:rPr>
          <w:rFonts w:eastAsia="Times New Roman" w:cstheme="minorHAnsi"/>
          <w:b/>
          <w:bCs/>
          <w:color w:val="0070C0"/>
          <w:sz w:val="24"/>
          <w:szCs w:val="24"/>
          <w:lang w:val="en-CA" w:eastAsia="en-CA"/>
        </w:rPr>
        <w:t>(Ankabut: 35.)</w:t>
      </w:r>
    </w:p>
    <w:p w14:paraId="613BEFBD" w14:textId="5A9419F8" w:rsidR="00B0695D" w:rsidRPr="00B0695D" w:rsidRDefault="00B0695D" w:rsidP="00B0695D">
      <w:pPr>
        <w:spacing w:before="0" w:after="0" w:line="276" w:lineRule="auto"/>
        <w:jc w:val="center"/>
        <w:rPr>
          <w:rFonts w:eastAsia="Times New Roman" w:cstheme="minorHAnsi"/>
          <w:b/>
          <w:bCs/>
          <w:color w:val="0070C0"/>
          <w:sz w:val="32"/>
          <w:szCs w:val="32"/>
          <w:lang w:val="en-CA" w:eastAsia="en-CA"/>
        </w:rPr>
      </w:pPr>
      <w:r>
        <w:rPr>
          <w:rFonts w:ascii="Traditional Arabic" w:eastAsia="Times New Roman" w:hAnsi="Traditional Arabic" w:cs="Traditional Arabic"/>
          <w:color w:val="000000"/>
          <w:sz w:val="30"/>
          <w:szCs w:val="30"/>
          <w:lang w:val="en-CA" w:eastAsia="en-CA"/>
        </w:rPr>
        <w:t>“</w:t>
      </w:r>
      <w:r w:rsidRPr="00B0695D">
        <w:rPr>
          <w:rFonts w:eastAsia="Times New Roman" w:cstheme="minorHAnsi"/>
          <w:b/>
          <w:bCs/>
          <w:color w:val="0070C0"/>
          <w:sz w:val="32"/>
          <w:szCs w:val="32"/>
          <w:lang w:val="en-CA" w:eastAsia="en-CA"/>
        </w:rPr>
        <w:t>And indeed, you pass by them at dawn</w:t>
      </w:r>
      <w:r>
        <w:rPr>
          <w:rFonts w:eastAsia="Times New Roman" w:cstheme="minorHAnsi"/>
          <w:b/>
          <w:bCs/>
          <w:color w:val="0070C0"/>
          <w:sz w:val="32"/>
          <w:szCs w:val="32"/>
          <w:lang w:val="en-CA" w:eastAsia="en-CA"/>
        </w:rPr>
        <w:t>!</w:t>
      </w:r>
    </w:p>
    <w:p w14:paraId="4000FFD7" w14:textId="77777777" w:rsidR="00B0695D" w:rsidRDefault="00B0695D" w:rsidP="00B0695D">
      <w:pPr>
        <w:spacing w:before="0" w:after="0" w:line="276" w:lineRule="auto"/>
        <w:jc w:val="center"/>
        <w:rPr>
          <w:rFonts w:eastAsia="Times New Roman" w:cstheme="minorHAnsi"/>
          <w:b/>
          <w:bCs/>
          <w:color w:val="0070C0"/>
          <w:sz w:val="32"/>
          <w:szCs w:val="32"/>
          <w:lang w:val="en-CA" w:eastAsia="en-CA"/>
        </w:rPr>
      </w:pPr>
      <w:r w:rsidRPr="00B0695D">
        <w:rPr>
          <w:rFonts w:eastAsia="Times New Roman" w:cstheme="minorHAnsi"/>
          <w:b/>
          <w:bCs/>
          <w:color w:val="0070C0"/>
          <w:sz w:val="32"/>
          <w:szCs w:val="32"/>
          <w:lang w:val="en-CA" w:eastAsia="en-CA"/>
        </w:rPr>
        <w:t>and at night. So do you not apply reason?</w:t>
      </w:r>
      <w:r>
        <w:rPr>
          <w:rFonts w:eastAsia="Times New Roman" w:cstheme="minorHAnsi"/>
          <w:b/>
          <w:bCs/>
          <w:color w:val="0070C0"/>
          <w:sz w:val="32"/>
          <w:szCs w:val="32"/>
          <w:lang w:val="en-CA" w:eastAsia="en-CA"/>
        </w:rPr>
        <w:t>”</w:t>
      </w:r>
    </w:p>
    <w:p w14:paraId="5369027F" w14:textId="5C29448C" w:rsidR="00B0695D" w:rsidRPr="00B0695D" w:rsidRDefault="00B0695D" w:rsidP="00B0695D">
      <w:pPr>
        <w:spacing w:before="0" w:after="0" w:line="276" w:lineRule="auto"/>
        <w:jc w:val="center"/>
        <w:rPr>
          <w:rFonts w:eastAsia="Times New Roman" w:cstheme="minorHAnsi"/>
          <w:b/>
          <w:bCs/>
          <w:color w:val="0070C0"/>
          <w:sz w:val="24"/>
          <w:szCs w:val="24"/>
          <w:lang w:val="en-CA" w:eastAsia="en-CA"/>
        </w:rPr>
      </w:pPr>
      <w:r w:rsidRPr="00B0695D">
        <w:rPr>
          <w:rFonts w:eastAsia="Times New Roman" w:cstheme="minorHAnsi"/>
          <w:b/>
          <w:bCs/>
          <w:color w:val="0070C0"/>
          <w:sz w:val="24"/>
          <w:szCs w:val="24"/>
          <w:lang w:val="en-CA" w:eastAsia="en-CA"/>
        </w:rPr>
        <w:t>(Saffat: 138.)</w:t>
      </w:r>
    </w:p>
    <w:p w14:paraId="47BE2A72" w14:textId="6CDF020F" w:rsidR="0002690B" w:rsidRPr="00F443F6" w:rsidRDefault="0002690B" w:rsidP="0002690B">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21</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2E9E2FC" w14:textId="77777777" w:rsidR="00B0695D" w:rsidRPr="007814EA" w:rsidRDefault="00B0695D" w:rsidP="007814EA">
      <w:pPr>
        <w:spacing w:before="0" w:after="0" w:line="276" w:lineRule="auto"/>
        <w:jc w:val="center"/>
        <w:rPr>
          <w:rFonts w:eastAsia="Times New Roman" w:cstheme="minorHAnsi"/>
          <w:b/>
          <w:bCs/>
          <w:color w:val="0070C0"/>
          <w:lang w:val="en-CA" w:eastAsia="en-CA"/>
        </w:rPr>
      </w:pPr>
    </w:p>
    <w:p w14:paraId="71D05095" w14:textId="77777777" w:rsidR="0002690B" w:rsidRDefault="0002690B" w:rsidP="009248A9">
      <w:pPr>
        <w:widowControl w:val="0"/>
        <w:spacing w:before="0" w:line="276" w:lineRule="auto"/>
        <w:rPr>
          <w:rFonts w:asciiTheme="majorBidi" w:eastAsia="Times New Roman" w:hAnsiTheme="majorBidi" w:cstheme="majorBidi"/>
          <w:sz w:val="32"/>
          <w:szCs w:val="32"/>
        </w:rPr>
      </w:pPr>
    </w:p>
    <w:p w14:paraId="0862B81E" w14:textId="77777777" w:rsidR="0002690B" w:rsidRDefault="0002690B" w:rsidP="009248A9">
      <w:pPr>
        <w:widowControl w:val="0"/>
        <w:spacing w:before="0" w:line="276" w:lineRule="auto"/>
        <w:rPr>
          <w:rFonts w:asciiTheme="majorBidi" w:eastAsia="Times New Roman" w:hAnsiTheme="majorBidi" w:cstheme="majorBidi"/>
          <w:sz w:val="32"/>
          <w:szCs w:val="32"/>
        </w:rPr>
      </w:pPr>
    </w:p>
    <w:p w14:paraId="3B80094D" w14:textId="77777777" w:rsidR="0002690B" w:rsidRDefault="0002690B" w:rsidP="009248A9">
      <w:pPr>
        <w:widowControl w:val="0"/>
        <w:spacing w:before="0" w:line="276" w:lineRule="auto"/>
        <w:rPr>
          <w:rFonts w:asciiTheme="majorBidi" w:eastAsia="Times New Roman" w:hAnsiTheme="majorBidi" w:cstheme="majorBidi"/>
          <w:sz w:val="32"/>
          <w:szCs w:val="32"/>
        </w:rPr>
      </w:pPr>
    </w:p>
    <w:p w14:paraId="04650214" w14:textId="77777777" w:rsidR="0002690B" w:rsidRDefault="0002690B" w:rsidP="009248A9">
      <w:pPr>
        <w:widowControl w:val="0"/>
        <w:spacing w:before="0" w:line="276" w:lineRule="auto"/>
        <w:rPr>
          <w:rFonts w:asciiTheme="majorBidi" w:eastAsia="Times New Roman" w:hAnsiTheme="majorBidi" w:cstheme="majorBidi"/>
          <w:sz w:val="32"/>
          <w:szCs w:val="32"/>
        </w:rPr>
      </w:pPr>
    </w:p>
    <w:p w14:paraId="6AB408EA"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478CDBB4"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713A8DB5"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4045A521"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10D7A79B"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556AA409"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334C86D4"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55FD6BB8"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69800E20"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621D07EF"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67447290"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40B5C079"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4DB4C0AD"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6E0122F8"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004937D8" w14:textId="77777777" w:rsidR="002F3627" w:rsidRDefault="002F3627" w:rsidP="009248A9">
      <w:pPr>
        <w:widowControl w:val="0"/>
        <w:spacing w:before="0" w:line="276" w:lineRule="auto"/>
        <w:rPr>
          <w:rFonts w:asciiTheme="majorBidi" w:eastAsia="Times New Roman" w:hAnsiTheme="majorBidi" w:cstheme="majorBidi"/>
          <w:sz w:val="32"/>
          <w:szCs w:val="32"/>
        </w:rPr>
      </w:pPr>
    </w:p>
    <w:p w14:paraId="0E1ADB27" w14:textId="77777777" w:rsidR="00112403" w:rsidRDefault="00112403" w:rsidP="00A546FF">
      <w:pPr>
        <w:pStyle w:val="Heading5"/>
        <w:rPr>
          <w:rStyle w:val="Heading3Char"/>
          <w:rFonts w:cs="Times New Roman"/>
          <w:shd w:val="clear" w:color="auto" w:fill="auto"/>
        </w:rPr>
      </w:pPr>
    </w:p>
    <w:p w14:paraId="570B491B" w14:textId="2F0280FB" w:rsidR="00A546FF" w:rsidRPr="00A0279B" w:rsidRDefault="00A546FF" w:rsidP="00A546FF">
      <w:pPr>
        <w:pStyle w:val="Heading5"/>
        <w:rPr>
          <w:rStyle w:val="Heading3Char"/>
          <w:rFonts w:cs="Times New Roman"/>
          <w:b w:val="0"/>
          <w:shd w:val="clear" w:color="auto" w:fill="auto"/>
        </w:rPr>
      </w:pPr>
      <w:bookmarkStart w:id="220" w:name="_Toc101161593"/>
      <w:r w:rsidRPr="00A0279B">
        <w:rPr>
          <w:rStyle w:val="Heading3Char"/>
          <w:rFonts w:cs="Times New Roman"/>
          <w:shd w:val="clear" w:color="auto" w:fill="auto"/>
        </w:rPr>
        <w:t xml:space="preserve">CHAPTER </w:t>
      </w:r>
      <w:r>
        <w:rPr>
          <w:rStyle w:val="Heading3Char"/>
          <w:rFonts w:cs="Times New Roman"/>
          <w:shd w:val="clear" w:color="auto" w:fill="auto"/>
        </w:rPr>
        <w:t>TWO</w:t>
      </w:r>
      <w:bookmarkEnd w:id="220"/>
    </w:p>
    <w:p w14:paraId="6700645A" w14:textId="77777777" w:rsidR="00A546FF" w:rsidRPr="002A4ACA" w:rsidRDefault="00A546FF" w:rsidP="00A546FF">
      <w:pPr>
        <w:spacing w:after="0"/>
        <w:rPr>
          <w:lang w:bidi="fa-IR"/>
        </w:rPr>
      </w:pPr>
    </w:p>
    <w:p w14:paraId="5D0CCE4C" w14:textId="77777777" w:rsidR="00A546FF" w:rsidRDefault="00A546FF" w:rsidP="009D51B9">
      <w:pPr>
        <w:pStyle w:val="Heading2"/>
      </w:pPr>
      <w:bookmarkStart w:id="221" w:name="_Toc101161594"/>
      <w:r w:rsidRPr="00A546FF">
        <w:rPr>
          <w:sz w:val="80"/>
          <w:szCs w:val="360"/>
        </w:rPr>
        <w:t>I</w:t>
      </w:r>
      <w:r w:rsidRPr="00A546FF">
        <w:t>DOLATRY,</w:t>
      </w:r>
      <w:bookmarkEnd w:id="221"/>
    </w:p>
    <w:p w14:paraId="24A41865" w14:textId="5F83C441" w:rsidR="00A546FF" w:rsidRPr="00A546FF" w:rsidRDefault="00A546FF" w:rsidP="009D51B9">
      <w:pPr>
        <w:pStyle w:val="Heading2"/>
        <w:rPr>
          <w:sz w:val="36"/>
        </w:rPr>
      </w:pPr>
      <w:bookmarkStart w:id="222" w:name="_Toc101161595"/>
      <w:r w:rsidRPr="00A546FF">
        <w:t>AND ANCIENT RELIGIONS</w:t>
      </w:r>
      <w:bookmarkEnd w:id="222"/>
    </w:p>
    <w:p w14:paraId="10815961" w14:textId="77777777" w:rsidR="00A546FF" w:rsidRPr="008A1429" w:rsidRDefault="00A546FF" w:rsidP="00A546FF">
      <w:pPr>
        <w:widowControl w:val="0"/>
        <w:spacing w:before="100" w:beforeAutospacing="1" w:after="100" w:afterAutospacing="1" w:line="276" w:lineRule="auto"/>
        <w:ind w:left="720"/>
        <w:contextualSpacing/>
        <w:rPr>
          <w:rFonts w:cs="Times New Roman"/>
          <w:b/>
          <w:bCs/>
          <w:i/>
          <w:iCs/>
          <w:color w:val="0070C0"/>
          <w:sz w:val="4"/>
          <w:szCs w:val="4"/>
          <w:lang w:bidi="fa-IR"/>
        </w:rPr>
      </w:pPr>
      <w:r w:rsidRPr="008A1429">
        <w:rPr>
          <w:rFonts w:ascii="Times New Roman" w:hAnsi="Times New Roman" w:cs="Times New Roman"/>
          <w:b/>
          <w:bCs/>
          <w:color w:val="0070C0"/>
          <w:sz w:val="6"/>
          <w:szCs w:val="6"/>
          <w:lang w:bidi="fa-IR"/>
        </w:rPr>
        <w:t>    </w:t>
      </w:r>
    </w:p>
    <w:p w14:paraId="6A3EEA93" w14:textId="6DD7BBF6" w:rsidR="00B96118" w:rsidRPr="00C353CA" w:rsidRDefault="00B96118" w:rsidP="009D51B9">
      <w:pPr>
        <w:pStyle w:val="Heading1"/>
        <w:rPr>
          <w:color w:val="00B050"/>
          <w:lang w:bidi="fa-IR"/>
        </w:rPr>
      </w:pPr>
      <w:bookmarkStart w:id="223" w:name="_Toc101161596"/>
      <w:r w:rsidRPr="00B96118">
        <w:rPr>
          <w:lang w:bidi="fa-IR"/>
        </w:rPr>
        <w:t xml:space="preserve">Emergence of Pagan </w:t>
      </w:r>
      <w:r>
        <w:rPr>
          <w:lang w:bidi="fa-IR"/>
        </w:rPr>
        <w:t>Creeds</w:t>
      </w:r>
      <w:bookmarkEnd w:id="223"/>
    </w:p>
    <w:p w14:paraId="1CE40A1C" w14:textId="77777777" w:rsidR="00C353CA" w:rsidRPr="00C353CA" w:rsidRDefault="00C353CA" w:rsidP="00C353CA">
      <w:pPr>
        <w:widowControl w:val="0"/>
        <w:bidi/>
        <w:rPr>
          <w:rFonts w:cstheme="minorHAnsi"/>
          <w:color w:val="00B050"/>
          <w:sz w:val="28"/>
          <w:szCs w:val="28"/>
        </w:rPr>
      </w:pPr>
      <w:r w:rsidRPr="00C353CA">
        <w:rPr>
          <w:rFonts w:cstheme="minorHAnsi"/>
          <w:color w:val="00B050"/>
          <w:sz w:val="28"/>
          <w:szCs w:val="28"/>
          <w:rtl/>
        </w:rPr>
        <w:t>" قُل اَغَيرَ اللهِ اَتَّخِذُ وَلِيّاً فاطِرِالسَّماواتِ وَالاَرضِ وَ هُوَ يُطعِمُ وَ لاَ يُطعَمُ</w:t>
      </w:r>
      <w:r w:rsidRPr="00C353CA">
        <w:rPr>
          <w:rFonts w:cstheme="minorHAnsi"/>
          <w:color w:val="00B050"/>
          <w:sz w:val="28"/>
          <w:szCs w:val="28"/>
        </w:rPr>
        <w:t>…</w:t>
      </w:r>
      <w:r w:rsidRPr="00C353CA">
        <w:rPr>
          <w:rFonts w:cstheme="minorHAnsi"/>
          <w:color w:val="00B050"/>
          <w:sz w:val="28"/>
          <w:szCs w:val="28"/>
          <w:rtl/>
        </w:rPr>
        <w:t>!"</w:t>
      </w:r>
    </w:p>
    <w:p w14:paraId="20BB1ECE" w14:textId="34E48889" w:rsidR="00C353CA" w:rsidRPr="00C353CA" w:rsidRDefault="00C353CA" w:rsidP="00C353CA">
      <w:pPr>
        <w:widowControl w:val="0"/>
        <w:bidi/>
        <w:rPr>
          <w:rFonts w:cstheme="minorHAnsi"/>
          <w:color w:val="00B050"/>
          <w:sz w:val="28"/>
          <w:szCs w:val="28"/>
          <w:rtl/>
        </w:rPr>
      </w:pPr>
      <w:r>
        <w:rPr>
          <w:rFonts w:cstheme="minorHAnsi"/>
          <w:color w:val="00B050"/>
          <w:sz w:val="28"/>
          <w:szCs w:val="28"/>
        </w:rPr>
        <w:t>)</w:t>
      </w:r>
      <w:r w:rsidRPr="00C353CA">
        <w:rPr>
          <w:rFonts w:cstheme="minorHAnsi"/>
          <w:color w:val="00B050"/>
          <w:sz w:val="28"/>
          <w:szCs w:val="28"/>
          <w:rtl/>
        </w:rPr>
        <w:t>14</w:t>
      </w:r>
      <w:r>
        <w:rPr>
          <w:rFonts w:cstheme="minorHAnsi"/>
          <w:color w:val="00B050"/>
          <w:sz w:val="28"/>
          <w:szCs w:val="28"/>
        </w:rPr>
        <w:t>/</w:t>
      </w:r>
      <w:r w:rsidRPr="00C353CA">
        <w:rPr>
          <w:rFonts w:cstheme="minorHAnsi"/>
          <w:color w:val="00B050"/>
          <w:sz w:val="28"/>
          <w:szCs w:val="28"/>
          <w:rtl/>
        </w:rPr>
        <w:t xml:space="preserve"> </w:t>
      </w:r>
      <w:r w:rsidRPr="00C353CA">
        <w:rPr>
          <w:rFonts w:cstheme="minorHAnsi" w:hint="cs"/>
          <w:color w:val="00B050"/>
          <w:sz w:val="28"/>
          <w:szCs w:val="28"/>
          <w:rtl/>
        </w:rPr>
        <w:t>انعام</w:t>
      </w:r>
      <w:r>
        <w:rPr>
          <w:rFonts w:cstheme="minorHAnsi"/>
          <w:color w:val="00B050"/>
          <w:sz w:val="28"/>
          <w:szCs w:val="28"/>
        </w:rPr>
        <w:t xml:space="preserve"> (</w:t>
      </w:r>
      <w:r w:rsidRPr="00C353CA">
        <w:rPr>
          <w:rFonts w:cstheme="minorHAnsi"/>
          <w:color w:val="00B050"/>
          <w:sz w:val="28"/>
          <w:szCs w:val="28"/>
          <w:rtl/>
        </w:rPr>
        <w:t xml:space="preserve">   </w:t>
      </w:r>
    </w:p>
    <w:p w14:paraId="663F3069" w14:textId="77777777" w:rsidR="008B5BB6" w:rsidRDefault="008B5BB6" w:rsidP="00EA3CE0">
      <w:pPr>
        <w:spacing w:before="0" w:after="0" w:line="276" w:lineRule="auto"/>
        <w:jc w:val="center"/>
        <w:rPr>
          <w:rFonts w:eastAsia="Times New Roman" w:cstheme="minorHAnsi"/>
          <w:b/>
          <w:bCs/>
          <w:color w:val="0070C0"/>
          <w:sz w:val="32"/>
          <w:szCs w:val="32"/>
          <w:lang w:val="en-CA" w:eastAsia="en-CA"/>
        </w:rPr>
      </w:pPr>
      <w:r w:rsidRPr="008B5BB6">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8B5BB6">
        <w:rPr>
          <w:rFonts w:eastAsia="Times New Roman" w:cstheme="minorHAnsi"/>
          <w:b/>
          <w:bCs/>
          <w:color w:val="0070C0"/>
          <w:sz w:val="32"/>
          <w:szCs w:val="32"/>
          <w:lang w:val="en-CA" w:eastAsia="en-CA"/>
        </w:rPr>
        <w:t xml:space="preserve"> Shall I take for guardian anyone other than Allah, </w:t>
      </w:r>
    </w:p>
    <w:p w14:paraId="758DAEDD" w14:textId="77777777" w:rsidR="008B5BB6" w:rsidRDefault="008B5BB6" w:rsidP="00EA3CE0">
      <w:pPr>
        <w:spacing w:before="0" w:after="0" w:line="276" w:lineRule="auto"/>
        <w:jc w:val="center"/>
        <w:rPr>
          <w:rFonts w:eastAsia="Times New Roman" w:cstheme="minorHAnsi"/>
          <w:b/>
          <w:bCs/>
          <w:color w:val="0070C0"/>
          <w:sz w:val="32"/>
          <w:szCs w:val="32"/>
          <w:lang w:val="en-CA" w:eastAsia="en-CA"/>
        </w:rPr>
      </w:pPr>
      <w:r w:rsidRPr="008B5BB6">
        <w:rPr>
          <w:rFonts w:eastAsia="Times New Roman" w:cstheme="minorHAnsi"/>
          <w:b/>
          <w:bCs/>
          <w:color w:val="0070C0"/>
          <w:sz w:val="32"/>
          <w:szCs w:val="32"/>
          <w:lang w:val="en-CA" w:eastAsia="en-CA"/>
        </w:rPr>
        <w:t xml:space="preserve">the originator of the heavens and the earth, </w:t>
      </w:r>
    </w:p>
    <w:p w14:paraId="652D873B" w14:textId="77777777" w:rsidR="008B5BB6" w:rsidRDefault="008B5BB6" w:rsidP="00EA3CE0">
      <w:pPr>
        <w:spacing w:before="0" w:after="0" w:line="276" w:lineRule="auto"/>
        <w:jc w:val="center"/>
        <w:rPr>
          <w:rFonts w:eastAsia="Times New Roman" w:cstheme="minorHAnsi"/>
          <w:b/>
          <w:bCs/>
          <w:color w:val="0070C0"/>
          <w:sz w:val="32"/>
          <w:szCs w:val="32"/>
          <w:lang w:val="en-CA" w:eastAsia="en-CA"/>
        </w:rPr>
      </w:pPr>
      <w:r w:rsidRPr="008B5BB6">
        <w:rPr>
          <w:rFonts w:eastAsia="Times New Roman" w:cstheme="minorHAnsi"/>
          <w:b/>
          <w:bCs/>
          <w:color w:val="0070C0"/>
          <w:sz w:val="32"/>
          <w:szCs w:val="32"/>
          <w:lang w:val="en-CA" w:eastAsia="en-CA"/>
        </w:rPr>
        <w:t xml:space="preserve">who feeds and is not fed? </w:t>
      </w:r>
    </w:p>
    <w:p w14:paraId="09CD70A9" w14:textId="77777777" w:rsidR="00EA3CE0" w:rsidRDefault="008B5BB6" w:rsidP="00EA3CE0">
      <w:pPr>
        <w:spacing w:before="0" w:after="0" w:line="276" w:lineRule="auto"/>
        <w:jc w:val="center"/>
        <w:rPr>
          <w:rFonts w:eastAsia="Times New Roman" w:cstheme="minorHAnsi"/>
          <w:b/>
          <w:bCs/>
          <w:color w:val="0070C0"/>
          <w:sz w:val="32"/>
          <w:szCs w:val="32"/>
          <w:lang w:val="en-CA" w:eastAsia="en-CA"/>
        </w:rPr>
      </w:pPr>
      <w:r w:rsidRPr="008B5BB6">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8B5BB6">
        <w:rPr>
          <w:rFonts w:eastAsia="Times New Roman" w:cstheme="minorHAnsi"/>
          <w:b/>
          <w:bCs/>
          <w:color w:val="0070C0"/>
          <w:sz w:val="32"/>
          <w:szCs w:val="32"/>
          <w:lang w:val="en-CA" w:eastAsia="en-CA"/>
        </w:rPr>
        <w:t xml:space="preserve"> I have been commanded to be the first of those </w:t>
      </w:r>
    </w:p>
    <w:p w14:paraId="5712F363" w14:textId="15A1E61A" w:rsidR="008B5BB6" w:rsidRDefault="008B5BB6" w:rsidP="00EA3CE0">
      <w:pPr>
        <w:spacing w:before="0" w:after="0" w:line="276" w:lineRule="auto"/>
        <w:jc w:val="center"/>
        <w:rPr>
          <w:rFonts w:eastAsia="Times New Roman" w:cstheme="minorHAnsi"/>
          <w:b/>
          <w:bCs/>
          <w:color w:val="0070C0"/>
          <w:sz w:val="32"/>
          <w:szCs w:val="32"/>
          <w:lang w:val="en-CA" w:eastAsia="en-CA"/>
        </w:rPr>
      </w:pPr>
      <w:r w:rsidRPr="008B5BB6">
        <w:rPr>
          <w:rFonts w:eastAsia="Times New Roman" w:cstheme="minorHAnsi"/>
          <w:b/>
          <w:bCs/>
          <w:color w:val="0070C0"/>
          <w:sz w:val="32"/>
          <w:szCs w:val="32"/>
          <w:lang w:val="en-CA" w:eastAsia="en-CA"/>
        </w:rPr>
        <w:t>who submit to Allah</w:t>
      </w:r>
      <w:r w:rsidR="00EA3CE0">
        <w:rPr>
          <w:rFonts w:eastAsia="Times New Roman" w:cstheme="minorHAnsi"/>
          <w:b/>
          <w:bCs/>
          <w:color w:val="0070C0"/>
          <w:sz w:val="32"/>
          <w:szCs w:val="32"/>
          <w:lang w:val="en-CA" w:eastAsia="en-CA"/>
        </w:rPr>
        <w:t>,</w:t>
      </w:r>
      <w:r w:rsidRPr="008B5BB6">
        <w:rPr>
          <w:rFonts w:eastAsia="Times New Roman" w:cstheme="minorHAnsi"/>
          <w:b/>
          <w:bCs/>
          <w:color w:val="0070C0"/>
          <w:sz w:val="32"/>
          <w:szCs w:val="32"/>
          <w:lang w:val="en-CA" w:eastAsia="en-CA"/>
        </w:rPr>
        <w:t xml:space="preserve"> and never be one of the polytheists</w:t>
      </w:r>
      <w:r w:rsidR="00EA3CE0">
        <w:rPr>
          <w:rFonts w:eastAsia="Times New Roman" w:cstheme="minorHAnsi"/>
          <w:b/>
          <w:bCs/>
          <w:color w:val="0070C0"/>
          <w:sz w:val="32"/>
          <w:szCs w:val="32"/>
          <w:lang w:val="en-CA" w:eastAsia="en-CA"/>
        </w:rPr>
        <w:t>!”</w:t>
      </w:r>
    </w:p>
    <w:p w14:paraId="083FE617" w14:textId="55CE7F34" w:rsidR="00EA3CE0" w:rsidRPr="005A2272" w:rsidRDefault="00EA3CE0" w:rsidP="00EA3CE0">
      <w:pPr>
        <w:spacing w:before="0" w:after="0" w:line="276" w:lineRule="auto"/>
        <w:jc w:val="center"/>
        <w:rPr>
          <w:sz w:val="24"/>
          <w:szCs w:val="24"/>
          <w:lang w:bidi="fa-IR"/>
        </w:rPr>
      </w:pPr>
      <w:r w:rsidRPr="005A2272">
        <w:rPr>
          <w:rFonts w:cstheme="minorHAnsi"/>
          <w:b/>
          <w:bCs/>
          <w:color w:val="0070C0"/>
          <w:sz w:val="24"/>
          <w:szCs w:val="24"/>
          <w:lang w:val="en-CA" w:eastAsia="en-CA"/>
        </w:rPr>
        <w:t xml:space="preserve">(Holy Quran, </w:t>
      </w:r>
      <w:r>
        <w:rPr>
          <w:rFonts w:cstheme="minorHAnsi"/>
          <w:b/>
          <w:bCs/>
          <w:color w:val="0070C0"/>
          <w:sz w:val="24"/>
          <w:szCs w:val="24"/>
          <w:lang w:val="en-CA" w:eastAsia="en-CA"/>
        </w:rPr>
        <w:t>An’am</w:t>
      </w:r>
      <w:r w:rsidRPr="005A2272">
        <w:rPr>
          <w:rFonts w:cstheme="minorHAnsi"/>
          <w:b/>
          <w:bCs/>
          <w:color w:val="0070C0"/>
          <w:sz w:val="24"/>
          <w:szCs w:val="24"/>
          <w:lang w:val="en-CA" w:eastAsia="en-CA"/>
        </w:rPr>
        <w:t xml:space="preserve">: </w:t>
      </w:r>
      <w:r>
        <w:rPr>
          <w:rFonts w:cstheme="minorHAnsi"/>
          <w:b/>
          <w:bCs/>
          <w:color w:val="0070C0"/>
          <w:sz w:val="24"/>
          <w:szCs w:val="24"/>
          <w:lang w:val="en-CA" w:eastAsia="en-CA"/>
        </w:rPr>
        <w:t>14</w:t>
      </w:r>
      <w:r w:rsidRPr="005A2272">
        <w:rPr>
          <w:rFonts w:cstheme="minorHAnsi"/>
          <w:b/>
          <w:bCs/>
          <w:color w:val="0070C0"/>
          <w:sz w:val="24"/>
          <w:szCs w:val="24"/>
          <w:lang w:val="en-CA" w:eastAsia="en-CA"/>
        </w:rPr>
        <w:t>.)</w:t>
      </w:r>
    </w:p>
    <w:p w14:paraId="7F05360E" w14:textId="77777777" w:rsidR="00EA3CE0" w:rsidRPr="00DC2051" w:rsidRDefault="00EA3CE0" w:rsidP="00EA3CE0">
      <w:pPr>
        <w:spacing w:before="0" w:after="0" w:line="276" w:lineRule="auto"/>
        <w:jc w:val="center"/>
        <w:rPr>
          <w:rFonts w:eastAsia="Times New Roman" w:cstheme="minorHAnsi"/>
          <w:b/>
          <w:bCs/>
          <w:color w:val="0070C0"/>
          <w:sz w:val="16"/>
          <w:szCs w:val="16"/>
          <w:lang w:val="en-CA" w:eastAsia="en-CA"/>
        </w:rPr>
      </w:pPr>
    </w:p>
    <w:p w14:paraId="44F4FE4D" w14:textId="394A005E" w:rsidR="009248A9" w:rsidRPr="009248A9" w:rsidRDefault="009248A9" w:rsidP="00DC2051">
      <w:pPr>
        <w:widowControl w:val="0"/>
        <w:spacing w:before="0" w:line="276" w:lineRule="auto"/>
        <w:ind w:firstLine="709"/>
        <w:rPr>
          <w:rFonts w:asciiTheme="majorBidi" w:eastAsia="Times New Roman" w:hAnsiTheme="majorBidi" w:cstheme="majorBidi"/>
          <w:sz w:val="32"/>
          <w:szCs w:val="32"/>
        </w:rPr>
      </w:pPr>
      <w:r w:rsidRPr="00DC2051">
        <w:rPr>
          <w:rFonts w:ascii="Algerian" w:eastAsia="Times New Roman" w:hAnsi="Algerian" w:cstheme="majorBidi"/>
          <w:sz w:val="40"/>
          <w:szCs w:val="40"/>
        </w:rPr>
        <w:t>W</w:t>
      </w:r>
      <w:r w:rsidRPr="009248A9">
        <w:rPr>
          <w:rFonts w:asciiTheme="majorBidi" w:eastAsia="Times New Roman" w:hAnsiTheme="majorBidi" w:cstheme="majorBidi"/>
          <w:sz w:val="32"/>
          <w:szCs w:val="32"/>
        </w:rPr>
        <w:t xml:space="preserve">hat </w:t>
      </w:r>
      <w:r w:rsidR="00DC2051">
        <w:rPr>
          <w:rFonts w:asciiTheme="majorBidi" w:eastAsia="Times New Roman" w:hAnsiTheme="majorBidi" w:cstheme="majorBidi"/>
          <w:sz w:val="32"/>
          <w:szCs w:val="32"/>
        </w:rPr>
        <w:t>is understood</w:t>
      </w:r>
      <w:r w:rsidRPr="009248A9">
        <w:rPr>
          <w:rFonts w:asciiTheme="majorBidi" w:eastAsia="Times New Roman" w:hAnsiTheme="majorBidi" w:cstheme="majorBidi"/>
          <w:sz w:val="32"/>
          <w:szCs w:val="32"/>
        </w:rPr>
        <w:t xml:space="preserve"> from the history of paganism and idolatry is that the origin of this ideology, that is, submission to idols and the worship of deities, has been one of the following two instincts:</w:t>
      </w:r>
    </w:p>
    <w:p w14:paraId="05CCAB3D" w14:textId="7C25A99A" w:rsidR="009248A9" w:rsidRPr="009248A9" w:rsidRDefault="009248A9" w:rsidP="009248A9">
      <w:pPr>
        <w:widowControl w:val="0"/>
        <w:spacing w:before="0" w:line="276" w:lineRule="auto"/>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1- Instinct </w:t>
      </w:r>
      <w:r w:rsidR="00DC2051">
        <w:rPr>
          <w:rFonts w:asciiTheme="majorBidi" w:eastAsia="Times New Roman" w:hAnsiTheme="majorBidi" w:cstheme="majorBidi"/>
          <w:sz w:val="32"/>
          <w:szCs w:val="32"/>
        </w:rPr>
        <w:t>of gaining benefit</w:t>
      </w:r>
      <w:r w:rsidRPr="009248A9">
        <w:rPr>
          <w:rFonts w:asciiTheme="majorBidi" w:eastAsia="Times New Roman" w:hAnsiTheme="majorBidi" w:cstheme="majorBidi"/>
          <w:sz w:val="32"/>
          <w:szCs w:val="32"/>
        </w:rPr>
        <w:t>,</w:t>
      </w:r>
    </w:p>
    <w:p w14:paraId="17D1FFC8" w14:textId="715D03EE" w:rsidR="009248A9" w:rsidRDefault="009248A9" w:rsidP="009248A9">
      <w:pPr>
        <w:widowControl w:val="0"/>
        <w:spacing w:before="0" w:line="276" w:lineRule="auto"/>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2- </w:t>
      </w:r>
      <w:r w:rsidR="00DC2051">
        <w:rPr>
          <w:rFonts w:asciiTheme="majorBidi" w:eastAsia="Times New Roman" w:hAnsiTheme="majorBidi" w:cstheme="majorBidi"/>
          <w:sz w:val="32"/>
          <w:szCs w:val="32"/>
        </w:rPr>
        <w:t>I</w:t>
      </w:r>
      <w:r w:rsidRPr="009248A9">
        <w:rPr>
          <w:rFonts w:asciiTheme="majorBidi" w:eastAsia="Times New Roman" w:hAnsiTheme="majorBidi" w:cstheme="majorBidi"/>
          <w:sz w:val="32"/>
          <w:szCs w:val="32"/>
        </w:rPr>
        <w:t>nstinct</w:t>
      </w:r>
      <w:r w:rsidR="00DC2051">
        <w:rPr>
          <w:rFonts w:asciiTheme="majorBidi" w:eastAsia="Times New Roman" w:hAnsiTheme="majorBidi" w:cstheme="majorBidi"/>
          <w:sz w:val="32"/>
          <w:szCs w:val="32"/>
        </w:rPr>
        <w:t xml:space="preserve"> of repelling loss.</w:t>
      </w:r>
    </w:p>
    <w:p w14:paraId="186CA9B0" w14:textId="77777777" w:rsidR="00106043" w:rsidRPr="00106043" w:rsidRDefault="00106043" w:rsidP="009248A9">
      <w:pPr>
        <w:widowControl w:val="0"/>
        <w:spacing w:before="0" w:line="276" w:lineRule="auto"/>
        <w:rPr>
          <w:rFonts w:asciiTheme="majorBidi" w:eastAsia="Times New Roman" w:hAnsiTheme="majorBidi" w:cstheme="majorBidi"/>
          <w:sz w:val="4"/>
          <w:szCs w:val="4"/>
        </w:rPr>
      </w:pPr>
    </w:p>
    <w:p w14:paraId="615E5DF5" w14:textId="59DC316F" w:rsidR="00106043" w:rsidRPr="00106043" w:rsidRDefault="009248A9" w:rsidP="00106043">
      <w:pPr>
        <w:pStyle w:val="Heading4"/>
        <w:rPr>
          <w:sz w:val="2"/>
          <w:szCs w:val="2"/>
        </w:rPr>
      </w:pPr>
      <w:bookmarkStart w:id="224" w:name="_Toc101161597"/>
      <w:r w:rsidRPr="009248A9">
        <w:t>Worship with the instinct of gain</w:t>
      </w:r>
      <w:bookmarkEnd w:id="224"/>
    </w:p>
    <w:p w14:paraId="54AD9D98" w14:textId="0D3F0D5A" w:rsidR="009248A9" w:rsidRPr="009248A9" w:rsidRDefault="009248A9" w:rsidP="00106043">
      <w:pPr>
        <w:widowControl w:val="0"/>
        <w:spacing w:before="0" w:line="276" w:lineRule="auto"/>
        <w:ind w:firstLine="709"/>
        <w:rPr>
          <w:rFonts w:asciiTheme="majorBidi" w:eastAsia="Times New Roman" w:hAnsiTheme="majorBidi" w:cstheme="majorBidi"/>
          <w:sz w:val="32"/>
          <w:szCs w:val="32"/>
        </w:rPr>
      </w:pPr>
      <w:r w:rsidRPr="00106043">
        <w:rPr>
          <w:rFonts w:ascii="Algerian" w:eastAsia="Times New Roman" w:hAnsi="Algerian" w:cstheme="majorBidi"/>
          <w:sz w:val="40"/>
          <w:szCs w:val="40"/>
        </w:rPr>
        <w:t>P</w:t>
      </w:r>
      <w:r w:rsidRPr="009248A9">
        <w:rPr>
          <w:rFonts w:asciiTheme="majorBidi" w:eastAsia="Times New Roman" w:hAnsiTheme="majorBidi" w:cstheme="majorBidi"/>
          <w:sz w:val="32"/>
          <w:szCs w:val="32"/>
        </w:rPr>
        <w:t xml:space="preserve">eople far from religious knowledge simply felt that they needed a lot of tools and equipment in order to continue living, such as food, clothes, housing, spouse, children, </w:t>
      </w:r>
      <w:r w:rsidR="00106043" w:rsidRPr="009248A9">
        <w:rPr>
          <w:rFonts w:asciiTheme="majorBidi" w:eastAsia="Times New Roman" w:hAnsiTheme="majorBidi" w:cstheme="majorBidi"/>
          <w:sz w:val="32"/>
          <w:szCs w:val="32"/>
        </w:rPr>
        <w:t>relatives,</w:t>
      </w:r>
      <w:r w:rsidRPr="009248A9">
        <w:rPr>
          <w:rFonts w:asciiTheme="majorBidi" w:eastAsia="Times New Roman" w:hAnsiTheme="majorBidi" w:cstheme="majorBidi"/>
          <w:sz w:val="32"/>
          <w:szCs w:val="32"/>
        </w:rPr>
        <w:t xml:space="preserve"> and the like. Among these, the most important is food, which man needs more than he needs other than it. </w:t>
      </w:r>
      <w:r w:rsidR="00106043">
        <w:rPr>
          <w:rFonts w:asciiTheme="majorBidi" w:eastAsia="Times New Roman" w:hAnsiTheme="majorBidi" w:cstheme="majorBidi"/>
          <w:sz w:val="32"/>
          <w:szCs w:val="32"/>
        </w:rPr>
        <w:t>I</w:t>
      </w:r>
      <w:r w:rsidRPr="009248A9">
        <w:rPr>
          <w:rFonts w:asciiTheme="majorBidi" w:eastAsia="Times New Roman" w:hAnsiTheme="majorBidi" w:cstheme="majorBidi"/>
          <w:sz w:val="32"/>
          <w:szCs w:val="32"/>
        </w:rPr>
        <w:t xml:space="preserve">t is believed that every class of these </w:t>
      </w:r>
      <w:r w:rsidR="00106043">
        <w:rPr>
          <w:rFonts w:asciiTheme="majorBidi" w:eastAsia="Times New Roman" w:hAnsiTheme="majorBidi" w:cstheme="majorBidi"/>
          <w:sz w:val="32"/>
          <w:szCs w:val="32"/>
        </w:rPr>
        <w:t>requirements and needs</w:t>
      </w:r>
      <w:r w:rsidRPr="009248A9">
        <w:rPr>
          <w:rFonts w:asciiTheme="majorBidi" w:eastAsia="Times New Roman" w:hAnsiTheme="majorBidi" w:cstheme="majorBidi"/>
          <w:sz w:val="32"/>
          <w:szCs w:val="32"/>
        </w:rPr>
        <w:t xml:space="preserve"> depends on the </w:t>
      </w:r>
      <w:r w:rsidR="0094401F">
        <w:rPr>
          <w:rFonts w:asciiTheme="majorBidi" w:eastAsia="Times New Roman" w:hAnsiTheme="majorBidi" w:cstheme="majorBidi"/>
          <w:sz w:val="32"/>
          <w:szCs w:val="32"/>
        </w:rPr>
        <w:lastRenderedPageBreak/>
        <w:t>cause</w:t>
      </w:r>
      <w:r w:rsidRPr="009248A9">
        <w:rPr>
          <w:rFonts w:asciiTheme="majorBidi" w:eastAsia="Times New Roman" w:hAnsiTheme="majorBidi" w:cstheme="majorBidi"/>
          <w:sz w:val="32"/>
          <w:szCs w:val="32"/>
        </w:rPr>
        <w:t xml:space="preserve"> that provides them with that need.</w:t>
      </w:r>
    </w:p>
    <w:p w14:paraId="2383C1AA" w14:textId="563CF872" w:rsidR="009248A9" w:rsidRPr="009248A9" w:rsidRDefault="009248A9" w:rsidP="0094401F">
      <w:pPr>
        <w:widowControl w:val="0"/>
        <w:spacing w:before="0"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For example, rain is the cause that sends water down from the sky and makes the meadows green, as a result, provides them with food and fodder for their livestock. There is another </w:t>
      </w:r>
      <w:r w:rsidR="0094401F">
        <w:rPr>
          <w:rFonts w:asciiTheme="majorBidi" w:eastAsia="Times New Roman" w:hAnsiTheme="majorBidi" w:cstheme="majorBidi"/>
          <w:sz w:val="32"/>
          <w:szCs w:val="32"/>
        </w:rPr>
        <w:t>cause</w:t>
      </w:r>
      <w:r w:rsidRPr="009248A9">
        <w:rPr>
          <w:rFonts w:asciiTheme="majorBidi" w:eastAsia="Times New Roman" w:hAnsiTheme="majorBidi" w:cstheme="majorBidi"/>
          <w:sz w:val="32"/>
          <w:szCs w:val="32"/>
        </w:rPr>
        <w:t xml:space="preserve"> that causes love and affection between two people. Or there is another </w:t>
      </w:r>
      <w:r w:rsidR="0094401F">
        <w:rPr>
          <w:rFonts w:asciiTheme="majorBidi" w:eastAsia="Times New Roman" w:hAnsiTheme="majorBidi" w:cstheme="majorBidi"/>
          <w:sz w:val="32"/>
          <w:szCs w:val="32"/>
        </w:rPr>
        <w:t>cause</w:t>
      </w:r>
      <w:r w:rsidRPr="009248A9">
        <w:rPr>
          <w:rFonts w:asciiTheme="majorBidi" w:eastAsia="Times New Roman" w:hAnsiTheme="majorBidi" w:cstheme="majorBidi"/>
          <w:sz w:val="32"/>
          <w:szCs w:val="32"/>
        </w:rPr>
        <w:t xml:space="preserve"> </w:t>
      </w:r>
      <w:r w:rsidR="0094401F">
        <w:rPr>
          <w:rFonts w:asciiTheme="majorBidi" w:eastAsia="Times New Roman" w:hAnsiTheme="majorBidi" w:cstheme="majorBidi"/>
          <w:sz w:val="32"/>
          <w:szCs w:val="32"/>
        </w:rPr>
        <w:t>that</w:t>
      </w:r>
      <w:r w:rsidRPr="009248A9">
        <w:rPr>
          <w:rFonts w:asciiTheme="majorBidi" w:eastAsia="Times New Roman" w:hAnsiTheme="majorBidi" w:cstheme="majorBidi"/>
          <w:sz w:val="32"/>
          <w:szCs w:val="32"/>
        </w:rPr>
        <w:t xml:space="preserve"> manages the seas and ships.</w:t>
      </w:r>
    </w:p>
    <w:p w14:paraId="10A94A63" w14:textId="1A777F91" w:rsidR="009248A9" w:rsidRDefault="009248A9" w:rsidP="0094401F">
      <w:pPr>
        <w:widowControl w:val="0"/>
        <w:spacing w:before="0"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Because they saw that they themselves did not have the power to control all these needs and even the essential needs, so in order to achieve any need, they were forced to submit to the cause related to that need and worship </w:t>
      </w:r>
      <w:r w:rsidR="0094401F">
        <w:rPr>
          <w:rFonts w:asciiTheme="majorBidi" w:eastAsia="Times New Roman" w:hAnsiTheme="majorBidi" w:cstheme="majorBidi"/>
          <w:sz w:val="32"/>
          <w:szCs w:val="32"/>
        </w:rPr>
        <w:t>it</w:t>
      </w:r>
      <w:r w:rsidRPr="009248A9">
        <w:rPr>
          <w:rFonts w:asciiTheme="majorBidi" w:eastAsia="Times New Roman" w:hAnsiTheme="majorBidi" w:cstheme="majorBidi"/>
          <w:sz w:val="32"/>
          <w:szCs w:val="32"/>
        </w:rPr>
        <w:t>.</w:t>
      </w:r>
    </w:p>
    <w:p w14:paraId="7565A874" w14:textId="77777777" w:rsidR="0017631F" w:rsidRPr="0017631F" w:rsidRDefault="0017631F" w:rsidP="0094401F">
      <w:pPr>
        <w:widowControl w:val="0"/>
        <w:spacing w:before="0" w:line="276" w:lineRule="auto"/>
        <w:ind w:firstLine="709"/>
        <w:rPr>
          <w:rFonts w:asciiTheme="majorBidi" w:eastAsia="Times New Roman" w:hAnsiTheme="majorBidi" w:cstheme="majorBidi"/>
          <w:sz w:val="6"/>
          <w:szCs w:val="6"/>
        </w:rPr>
      </w:pPr>
    </w:p>
    <w:p w14:paraId="7EDA2992" w14:textId="17E76C8C" w:rsidR="00431145" w:rsidRPr="008A1429" w:rsidRDefault="00431145" w:rsidP="0017631F">
      <w:pPr>
        <w:pStyle w:val="Heading4"/>
      </w:pPr>
      <w:bookmarkStart w:id="225" w:name="_Toc101161598"/>
      <w:r w:rsidRPr="008A1429">
        <w:t xml:space="preserve">Worship with Instinct to </w:t>
      </w:r>
      <w:r w:rsidR="0017631F">
        <w:t>Repel</w:t>
      </w:r>
      <w:r w:rsidRPr="008A1429">
        <w:t xml:space="preserve"> Loss</w:t>
      </w:r>
      <w:bookmarkEnd w:id="225"/>
    </w:p>
    <w:p w14:paraId="49977136" w14:textId="77777777" w:rsidR="009248A9" w:rsidRPr="0017631F" w:rsidRDefault="009248A9" w:rsidP="009248A9">
      <w:pPr>
        <w:widowControl w:val="0"/>
        <w:spacing w:before="0" w:line="276" w:lineRule="auto"/>
        <w:rPr>
          <w:rFonts w:asciiTheme="majorBidi" w:eastAsia="Times New Roman" w:hAnsiTheme="majorBidi" w:cstheme="majorBidi"/>
          <w:sz w:val="2"/>
          <w:szCs w:val="2"/>
        </w:rPr>
      </w:pPr>
    </w:p>
    <w:p w14:paraId="71872F2D" w14:textId="53D68849" w:rsidR="009248A9" w:rsidRPr="009248A9" w:rsidRDefault="009248A9" w:rsidP="0017631F">
      <w:pPr>
        <w:widowControl w:val="0"/>
        <w:spacing w:before="0" w:line="276" w:lineRule="auto"/>
        <w:ind w:firstLine="709"/>
        <w:rPr>
          <w:rFonts w:asciiTheme="majorBidi" w:eastAsia="Times New Roman" w:hAnsiTheme="majorBidi" w:cstheme="majorBidi"/>
          <w:sz w:val="32"/>
          <w:szCs w:val="32"/>
        </w:rPr>
      </w:pPr>
      <w:r w:rsidRPr="0017631F">
        <w:rPr>
          <w:rFonts w:ascii="Algerian" w:eastAsia="Times New Roman" w:hAnsi="Algerian" w:cstheme="majorBidi"/>
          <w:sz w:val="36"/>
          <w:szCs w:val="36"/>
        </w:rPr>
        <w:t>W</w:t>
      </w:r>
      <w:r w:rsidRPr="009248A9">
        <w:rPr>
          <w:rFonts w:asciiTheme="majorBidi" w:eastAsia="Times New Roman" w:hAnsiTheme="majorBidi" w:cstheme="majorBidi"/>
          <w:sz w:val="32"/>
          <w:szCs w:val="32"/>
        </w:rPr>
        <w:t xml:space="preserve">hen people saw that they were the target of accidents, misfortunes, public disasters, diseases, poverty, downfall, loneliness, or the enmity of enemies, and the envy of the jealous, and so on, they thought that it must be a </w:t>
      </w:r>
      <w:r w:rsidR="0017631F">
        <w:rPr>
          <w:rFonts w:asciiTheme="majorBidi" w:eastAsia="Times New Roman" w:hAnsiTheme="majorBidi" w:cstheme="majorBidi"/>
          <w:sz w:val="32"/>
          <w:szCs w:val="32"/>
        </w:rPr>
        <w:t>dominant</w:t>
      </w:r>
      <w:r w:rsidRPr="009248A9">
        <w:rPr>
          <w:rFonts w:asciiTheme="majorBidi" w:eastAsia="Times New Roman" w:hAnsiTheme="majorBidi" w:cstheme="majorBidi"/>
          <w:sz w:val="32"/>
          <w:szCs w:val="32"/>
        </w:rPr>
        <w:t xml:space="preserve"> </w:t>
      </w:r>
      <w:r w:rsidR="0017631F">
        <w:rPr>
          <w:rFonts w:asciiTheme="majorBidi" w:eastAsia="Times New Roman" w:hAnsiTheme="majorBidi" w:cstheme="majorBidi"/>
          <w:sz w:val="32"/>
          <w:szCs w:val="32"/>
        </w:rPr>
        <w:t>cause, which</w:t>
      </w:r>
      <w:r w:rsidRPr="009248A9">
        <w:rPr>
          <w:rFonts w:asciiTheme="majorBidi" w:eastAsia="Times New Roman" w:hAnsiTheme="majorBidi" w:cstheme="majorBidi"/>
          <w:sz w:val="32"/>
          <w:szCs w:val="32"/>
        </w:rPr>
        <w:t xml:space="preserve"> provides these crushing entanglements for man, and perhaps these are the causes of celestial beings such as the lords of all kinds and spirits </w:t>
      </w:r>
      <w:r w:rsidR="0017631F">
        <w:rPr>
          <w:rFonts w:asciiTheme="majorBidi" w:eastAsia="Times New Roman" w:hAnsiTheme="majorBidi" w:cs="Times New Roman"/>
          <w:sz w:val="32"/>
          <w:szCs w:val="32"/>
        </w:rPr>
        <w:t xml:space="preserve">of </w:t>
      </w:r>
      <w:r w:rsidR="00E82E91">
        <w:rPr>
          <w:rFonts w:asciiTheme="majorBidi" w:eastAsia="Times New Roman" w:hAnsiTheme="majorBidi" w:cs="Times New Roman"/>
          <w:sz w:val="32"/>
          <w:szCs w:val="32"/>
        </w:rPr>
        <w:t>stars</w:t>
      </w:r>
      <w:r w:rsidR="0017631F">
        <w:rPr>
          <w:rFonts w:asciiTheme="majorBidi" w:eastAsia="Times New Roman" w:hAnsiTheme="majorBidi" w:cs="Times New Roman"/>
          <w:sz w:val="32"/>
          <w:szCs w:val="32"/>
        </w:rPr>
        <w:t>….</w:t>
      </w:r>
    </w:p>
    <w:p w14:paraId="6A29BC6B" w14:textId="51EAD8BD" w:rsidR="009248A9" w:rsidRPr="009248A9" w:rsidRDefault="009248A9" w:rsidP="00E82E91">
      <w:pPr>
        <w:widowControl w:val="0"/>
        <w:spacing w:before="0"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Therefore, fearing that they might be angered, they bowed down before them and took them as their gods in order to protect </w:t>
      </w:r>
      <w:r w:rsidR="00E82E91">
        <w:rPr>
          <w:rFonts w:asciiTheme="majorBidi" w:eastAsia="Times New Roman" w:hAnsiTheme="majorBidi" w:cstheme="majorBidi"/>
          <w:sz w:val="32"/>
          <w:szCs w:val="32"/>
        </w:rPr>
        <w:t>themselves</w:t>
      </w:r>
      <w:r w:rsidRPr="009248A9">
        <w:rPr>
          <w:rFonts w:asciiTheme="majorBidi" w:eastAsia="Times New Roman" w:hAnsiTheme="majorBidi" w:cstheme="majorBidi"/>
          <w:sz w:val="32"/>
          <w:szCs w:val="32"/>
        </w:rPr>
        <w:t xml:space="preserve"> from the harm that would come </w:t>
      </w:r>
      <w:r w:rsidR="00E82E91">
        <w:rPr>
          <w:rFonts w:asciiTheme="majorBidi" w:eastAsia="Times New Roman" w:hAnsiTheme="majorBidi" w:cstheme="majorBidi"/>
          <w:sz w:val="32"/>
          <w:szCs w:val="32"/>
        </w:rPr>
        <w:t>from</w:t>
      </w:r>
      <w:r w:rsidRPr="009248A9">
        <w:rPr>
          <w:rFonts w:asciiTheme="majorBidi" w:eastAsia="Times New Roman" w:hAnsiTheme="majorBidi" w:cstheme="majorBidi"/>
          <w:sz w:val="32"/>
          <w:szCs w:val="32"/>
        </w:rPr>
        <w:t xml:space="preserve"> them.</w:t>
      </w:r>
    </w:p>
    <w:p w14:paraId="5E2E4470" w14:textId="77777777" w:rsidR="009248A9" w:rsidRPr="009248A9" w:rsidRDefault="009248A9" w:rsidP="00E82E91">
      <w:pPr>
        <w:widowControl w:val="0"/>
        <w:spacing w:before="0"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This is what history uses about the origins of idolatry and the logic of idolaters and astrologers.</w:t>
      </w:r>
    </w:p>
    <w:p w14:paraId="30046849" w14:textId="7C9664EF" w:rsidR="009248A9" w:rsidRDefault="009248A9" w:rsidP="00A8108A">
      <w:pPr>
        <w:widowControl w:val="0"/>
        <w:spacing w:before="0" w:line="276" w:lineRule="auto"/>
        <w:ind w:firstLine="709"/>
        <w:rPr>
          <w:rFonts w:asciiTheme="majorBidi" w:eastAsia="Times New Roman" w:hAnsiTheme="majorBidi" w:cstheme="majorBidi"/>
          <w:sz w:val="32"/>
          <w:szCs w:val="32"/>
        </w:rPr>
      </w:pPr>
      <w:r w:rsidRPr="00D37385">
        <w:rPr>
          <w:rFonts w:ascii="Algerian" w:eastAsia="Times New Roman" w:hAnsi="Algerian" w:cstheme="majorBidi"/>
          <w:sz w:val="40"/>
          <w:szCs w:val="40"/>
        </w:rPr>
        <w:t>C</w:t>
      </w:r>
      <w:r w:rsidRPr="009248A9">
        <w:rPr>
          <w:rFonts w:asciiTheme="majorBidi" w:eastAsia="Times New Roman" w:hAnsiTheme="majorBidi" w:cstheme="majorBidi"/>
          <w:sz w:val="32"/>
          <w:szCs w:val="32"/>
        </w:rPr>
        <w:t xml:space="preserve">onsidering this historical point, </w:t>
      </w:r>
      <w:r w:rsidR="00A8108A" w:rsidRPr="009248A9">
        <w:rPr>
          <w:rFonts w:asciiTheme="majorBidi" w:eastAsia="Times New Roman" w:hAnsiTheme="majorBidi" w:cstheme="majorBidi"/>
          <w:sz w:val="32"/>
          <w:szCs w:val="32"/>
        </w:rPr>
        <w:t>God</w:t>
      </w:r>
      <w:r w:rsidRPr="009248A9">
        <w:rPr>
          <w:rFonts w:asciiTheme="majorBidi" w:eastAsia="Times New Roman" w:hAnsiTheme="majorBidi" w:cstheme="majorBidi"/>
          <w:sz w:val="32"/>
          <w:szCs w:val="32"/>
        </w:rPr>
        <w:t xml:space="preserve"> Almighty in the above </w:t>
      </w:r>
      <w:r w:rsidR="00A8108A">
        <w:rPr>
          <w:rFonts w:asciiTheme="majorBidi" w:eastAsia="Times New Roman" w:hAnsiTheme="majorBidi" w:cstheme="majorBidi"/>
          <w:sz w:val="32"/>
          <w:szCs w:val="32"/>
        </w:rPr>
        <w:t>V</w:t>
      </w:r>
      <w:r w:rsidRPr="009248A9">
        <w:rPr>
          <w:rFonts w:asciiTheme="majorBidi" w:eastAsia="Times New Roman" w:hAnsiTheme="majorBidi" w:cstheme="majorBidi"/>
          <w:sz w:val="32"/>
          <w:szCs w:val="32"/>
        </w:rPr>
        <w:t xml:space="preserve">erse as well as in the </w:t>
      </w:r>
      <w:r w:rsidR="00A8108A">
        <w:rPr>
          <w:rFonts w:asciiTheme="majorBidi" w:eastAsia="Times New Roman" w:hAnsiTheme="majorBidi" w:cstheme="majorBidi"/>
          <w:sz w:val="32"/>
          <w:szCs w:val="32"/>
        </w:rPr>
        <w:t>other</w:t>
      </w:r>
      <w:r w:rsidRPr="009248A9">
        <w:rPr>
          <w:rFonts w:asciiTheme="majorBidi" w:eastAsia="Times New Roman" w:hAnsiTheme="majorBidi" w:cstheme="majorBidi"/>
          <w:sz w:val="32"/>
          <w:szCs w:val="32"/>
        </w:rPr>
        <w:t xml:space="preserve"> </w:t>
      </w:r>
      <w:r w:rsidR="00A8108A">
        <w:rPr>
          <w:rFonts w:asciiTheme="majorBidi" w:eastAsia="Times New Roman" w:hAnsiTheme="majorBidi" w:cstheme="majorBidi"/>
          <w:sz w:val="32"/>
          <w:szCs w:val="32"/>
        </w:rPr>
        <w:t>V</w:t>
      </w:r>
      <w:r w:rsidRPr="009248A9">
        <w:rPr>
          <w:rFonts w:asciiTheme="majorBidi" w:eastAsia="Times New Roman" w:hAnsiTheme="majorBidi" w:cstheme="majorBidi"/>
          <w:sz w:val="32"/>
          <w:szCs w:val="32"/>
        </w:rPr>
        <w:t xml:space="preserve">erses protests in such a way that His argument takes them away from the worship of celestial bodies and returns them to themselves. This means that </w:t>
      </w:r>
      <w:r w:rsidR="00A8108A">
        <w:rPr>
          <w:rFonts w:asciiTheme="majorBidi" w:eastAsia="Times New Roman" w:hAnsiTheme="majorBidi" w:cstheme="majorBidi"/>
          <w:sz w:val="32"/>
          <w:szCs w:val="32"/>
        </w:rPr>
        <w:t>H</w:t>
      </w:r>
      <w:r w:rsidRPr="009248A9">
        <w:rPr>
          <w:rFonts w:asciiTheme="majorBidi" w:eastAsia="Times New Roman" w:hAnsiTheme="majorBidi" w:cstheme="majorBidi"/>
          <w:sz w:val="32"/>
          <w:szCs w:val="32"/>
        </w:rPr>
        <w:t xml:space="preserve">e accepts the principle of those two arguments in that the arguments are correct and then adds that the necessity of this argument is the </w:t>
      </w:r>
      <w:r w:rsidR="00A8108A">
        <w:rPr>
          <w:rFonts w:asciiTheme="majorBidi" w:eastAsia="Times New Roman" w:hAnsiTheme="majorBidi" w:cstheme="majorBidi"/>
          <w:sz w:val="32"/>
          <w:szCs w:val="32"/>
        </w:rPr>
        <w:t>M</w:t>
      </w:r>
      <w:r w:rsidRPr="009248A9">
        <w:rPr>
          <w:rFonts w:asciiTheme="majorBidi" w:eastAsia="Times New Roman" w:hAnsiTheme="majorBidi" w:cstheme="majorBidi"/>
          <w:sz w:val="32"/>
          <w:szCs w:val="32"/>
        </w:rPr>
        <w:t>onotheism and denial of any partner of God Almighty, not idolatry and polytheism!</w:t>
      </w:r>
    </w:p>
    <w:p w14:paraId="322DFE7B" w14:textId="2386C230" w:rsidR="007E4F37" w:rsidRPr="00F443F6" w:rsidRDefault="007E4F37" w:rsidP="007E4F37">
      <w:pPr>
        <w:widowControl w:val="0"/>
        <w:spacing w:before="0" w:after="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37407E">
        <w:rPr>
          <w:rFonts w:ascii="Adobe Song Std L" w:eastAsia="Adobe Song Std L" w:hAnsi="Adobe Song Std L" w:cs="Times New Roman"/>
          <w:b/>
          <w:bCs/>
          <w:sz w:val="24"/>
          <w:szCs w:val="32"/>
        </w:rPr>
        <w:t>13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sidR="0037407E">
        <w:rPr>
          <w:rFonts w:ascii="Adobe Song Std L" w:eastAsia="Adobe Song Std L" w:hAnsi="Adobe Song Std L" w:cs="Times New Roman"/>
          <w:b/>
          <w:bCs/>
          <w:sz w:val="24"/>
          <w:szCs w:val="32"/>
        </w:rPr>
        <w:t>45</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30AB2EC5" w14:textId="77777777" w:rsidR="007E4F37" w:rsidRPr="009248A9" w:rsidRDefault="007E4F37" w:rsidP="00A8108A">
      <w:pPr>
        <w:widowControl w:val="0"/>
        <w:spacing w:before="0" w:line="276" w:lineRule="auto"/>
        <w:ind w:firstLine="709"/>
        <w:rPr>
          <w:rFonts w:asciiTheme="majorBidi" w:eastAsia="Times New Roman" w:hAnsiTheme="majorBidi" w:cstheme="majorBidi"/>
          <w:sz w:val="32"/>
          <w:szCs w:val="32"/>
        </w:rPr>
      </w:pPr>
    </w:p>
    <w:p w14:paraId="34218C11" w14:textId="6C8CB288" w:rsidR="009248A9" w:rsidRDefault="009248A9" w:rsidP="009D51B9">
      <w:pPr>
        <w:pStyle w:val="Heading1"/>
      </w:pPr>
    </w:p>
    <w:p w14:paraId="6CAA0D8E" w14:textId="77777777" w:rsidR="00E07BCF" w:rsidRPr="00E07BCF" w:rsidRDefault="00E07BCF" w:rsidP="00E07BCF">
      <w:pPr>
        <w:rPr>
          <w:sz w:val="2"/>
          <w:szCs w:val="2"/>
        </w:rPr>
      </w:pPr>
    </w:p>
    <w:p w14:paraId="4DC910D7" w14:textId="1A777777" w:rsidR="00B96118" w:rsidRDefault="00B96118" w:rsidP="009D51B9">
      <w:pPr>
        <w:pStyle w:val="Heading1"/>
        <w:rPr>
          <w:lang w:bidi="fa-IR"/>
        </w:rPr>
      </w:pPr>
      <w:bookmarkStart w:id="226" w:name="_Toc101161599"/>
      <w:r w:rsidRPr="008A1429">
        <w:rPr>
          <w:lang w:bidi="fa-IR"/>
        </w:rPr>
        <w:t>Start-Point of Idolatry among the Peoples</w:t>
      </w:r>
      <w:bookmarkEnd w:id="226"/>
    </w:p>
    <w:p w14:paraId="742EC4AD" w14:textId="0D91C330" w:rsidR="00E07BCF" w:rsidRPr="00E07BCF" w:rsidRDefault="00E07BCF" w:rsidP="00E07BCF">
      <w:pPr>
        <w:bidi/>
        <w:rPr>
          <w:rFonts w:cstheme="minorHAnsi"/>
          <w:color w:val="00B050"/>
          <w:sz w:val="28"/>
          <w:szCs w:val="28"/>
        </w:rPr>
      </w:pPr>
      <w:r w:rsidRPr="00E07BCF">
        <w:rPr>
          <w:rFonts w:cstheme="minorHAnsi"/>
          <w:color w:val="00B050"/>
          <w:sz w:val="28"/>
          <w:szCs w:val="28"/>
          <w:rtl/>
        </w:rPr>
        <w:t xml:space="preserve">" اَلَم تَرَ اِليَ الَّذي حآ جَّ اِبراهيمَ في رَ بِّهِ </w:t>
      </w:r>
      <w:r w:rsidRPr="00E07BCF">
        <w:rPr>
          <w:rFonts w:cstheme="minorHAnsi"/>
          <w:color w:val="00B050"/>
          <w:sz w:val="28"/>
          <w:szCs w:val="28"/>
        </w:rPr>
        <w:t>…</w:t>
      </w:r>
      <w:r w:rsidRPr="00E07BCF">
        <w:rPr>
          <w:rFonts w:cstheme="minorHAnsi"/>
          <w:color w:val="00B050"/>
          <w:sz w:val="28"/>
          <w:szCs w:val="28"/>
          <w:rtl/>
        </w:rPr>
        <w:t xml:space="preserve">!"   </w:t>
      </w:r>
    </w:p>
    <w:p w14:paraId="2BF9B4A6" w14:textId="48F74C1D" w:rsidR="00E07BCF" w:rsidRDefault="00E07BCF" w:rsidP="00E07BCF">
      <w:pPr>
        <w:bidi/>
        <w:rPr>
          <w:rFonts w:cstheme="minorHAnsi"/>
          <w:color w:val="00B050"/>
          <w:sz w:val="28"/>
          <w:szCs w:val="28"/>
          <w:rtl/>
        </w:rPr>
      </w:pPr>
      <w:r>
        <w:rPr>
          <w:rFonts w:cstheme="minorHAnsi"/>
          <w:color w:val="00B050"/>
          <w:sz w:val="28"/>
          <w:szCs w:val="28"/>
        </w:rPr>
        <w:t>)</w:t>
      </w:r>
      <w:r w:rsidRPr="00E07BCF">
        <w:rPr>
          <w:rFonts w:cstheme="minorHAnsi"/>
          <w:color w:val="00B050"/>
          <w:sz w:val="28"/>
          <w:szCs w:val="28"/>
          <w:rtl/>
        </w:rPr>
        <w:t xml:space="preserve"> 258 </w:t>
      </w:r>
      <w:r w:rsidR="006B6077">
        <w:rPr>
          <w:rFonts w:cstheme="minorHAnsi"/>
          <w:color w:val="00B050"/>
          <w:sz w:val="28"/>
          <w:szCs w:val="28"/>
        </w:rPr>
        <w:t>/</w:t>
      </w:r>
      <w:r w:rsidR="006B6077" w:rsidRPr="00E07BCF">
        <w:rPr>
          <w:rFonts w:cstheme="minorHAnsi" w:hint="cs"/>
          <w:color w:val="00B050"/>
          <w:sz w:val="28"/>
          <w:szCs w:val="28"/>
          <w:rtl/>
        </w:rPr>
        <w:t xml:space="preserve"> بقره</w:t>
      </w:r>
      <w:r>
        <w:rPr>
          <w:rFonts w:cstheme="minorHAnsi"/>
          <w:color w:val="00B050"/>
          <w:sz w:val="28"/>
          <w:szCs w:val="28"/>
        </w:rPr>
        <w:t xml:space="preserve"> (</w:t>
      </w:r>
      <w:r w:rsidRPr="00E07BCF">
        <w:rPr>
          <w:rFonts w:cstheme="minorHAnsi"/>
          <w:color w:val="00B050"/>
          <w:sz w:val="28"/>
          <w:szCs w:val="28"/>
          <w:rtl/>
        </w:rPr>
        <w:t xml:space="preserve"> </w:t>
      </w:r>
    </w:p>
    <w:p w14:paraId="3D643FEC" w14:textId="77777777" w:rsidR="006B6077" w:rsidRDefault="00E07BCF" w:rsidP="006B6077">
      <w:pPr>
        <w:spacing w:before="0" w:after="0" w:line="276" w:lineRule="auto"/>
        <w:jc w:val="center"/>
        <w:rPr>
          <w:rFonts w:eastAsia="Times New Roman" w:cstheme="minorHAnsi"/>
          <w:b/>
          <w:bCs/>
          <w:color w:val="0070C0"/>
          <w:sz w:val="32"/>
          <w:szCs w:val="32"/>
          <w:lang w:val="en-CA" w:eastAsia="en-CA"/>
        </w:rPr>
      </w:pPr>
      <w:r w:rsidRPr="006B6077">
        <w:rPr>
          <w:rFonts w:eastAsia="Times New Roman" w:cstheme="minorHAnsi"/>
          <w:b/>
          <w:bCs/>
          <w:color w:val="0070C0"/>
          <w:sz w:val="32"/>
          <w:szCs w:val="32"/>
          <w:lang w:val="en-CA" w:eastAsia="en-CA"/>
        </w:rPr>
        <w:t>“</w:t>
      </w:r>
      <w:r w:rsidRPr="00E07BCF">
        <w:rPr>
          <w:rFonts w:eastAsia="Times New Roman" w:cstheme="minorHAnsi"/>
          <w:b/>
          <w:bCs/>
          <w:color w:val="0070C0"/>
          <w:sz w:val="32"/>
          <w:szCs w:val="32"/>
          <w:lang w:val="en-CA" w:eastAsia="en-CA"/>
        </w:rPr>
        <w:t xml:space="preserve">Have you not regarded him who argued with Abraham </w:t>
      </w:r>
    </w:p>
    <w:p w14:paraId="4B56CA2D" w14:textId="1CF0B4D5" w:rsidR="00E07BCF" w:rsidRDefault="00E07BCF" w:rsidP="006B6077">
      <w:pPr>
        <w:spacing w:before="0" w:after="0" w:line="276" w:lineRule="auto"/>
        <w:jc w:val="center"/>
        <w:rPr>
          <w:rFonts w:eastAsia="Times New Roman" w:cstheme="minorHAnsi"/>
          <w:b/>
          <w:bCs/>
          <w:color w:val="0070C0"/>
          <w:sz w:val="32"/>
          <w:szCs w:val="32"/>
          <w:lang w:val="en-CA" w:eastAsia="en-CA"/>
        </w:rPr>
      </w:pPr>
      <w:r w:rsidRPr="00E07BCF">
        <w:rPr>
          <w:rFonts w:eastAsia="Times New Roman" w:cstheme="minorHAnsi"/>
          <w:b/>
          <w:bCs/>
          <w:color w:val="0070C0"/>
          <w:sz w:val="32"/>
          <w:szCs w:val="32"/>
          <w:lang w:val="en-CA" w:eastAsia="en-CA"/>
        </w:rPr>
        <w:t>about his Lord</w:t>
      </w:r>
      <w:r w:rsidR="006B6077">
        <w:rPr>
          <w:rFonts w:eastAsia="Times New Roman" w:cstheme="minorHAnsi"/>
          <w:b/>
          <w:bCs/>
          <w:color w:val="0070C0"/>
          <w:sz w:val="32"/>
          <w:szCs w:val="32"/>
          <w:lang w:val="en-CA" w:eastAsia="en-CA"/>
        </w:rPr>
        <w:t>…!”</w:t>
      </w:r>
    </w:p>
    <w:p w14:paraId="62EB4995" w14:textId="2DEC812B" w:rsidR="006B6077" w:rsidRDefault="006B6077" w:rsidP="006B6077">
      <w:pPr>
        <w:spacing w:before="0" w:after="0" w:line="276" w:lineRule="auto"/>
        <w:jc w:val="center"/>
        <w:rPr>
          <w:rFonts w:cstheme="minorHAnsi"/>
          <w:b/>
          <w:bCs/>
          <w:color w:val="0070C0"/>
          <w:sz w:val="24"/>
          <w:szCs w:val="24"/>
          <w:lang w:val="en-CA" w:eastAsia="en-CA"/>
        </w:rPr>
      </w:pPr>
      <w:r w:rsidRPr="005A2272">
        <w:rPr>
          <w:rFonts w:cstheme="minorHAnsi"/>
          <w:b/>
          <w:bCs/>
          <w:color w:val="0070C0"/>
          <w:sz w:val="24"/>
          <w:szCs w:val="24"/>
          <w:lang w:val="en-CA" w:eastAsia="en-CA"/>
        </w:rPr>
        <w:t xml:space="preserve">(Holy Quran, </w:t>
      </w:r>
      <w:r>
        <w:rPr>
          <w:rFonts w:cstheme="minorHAnsi"/>
          <w:b/>
          <w:bCs/>
          <w:color w:val="0070C0"/>
          <w:sz w:val="24"/>
          <w:szCs w:val="24"/>
          <w:lang w:val="en-CA" w:eastAsia="en-CA"/>
        </w:rPr>
        <w:t>Baqara</w:t>
      </w:r>
      <w:r w:rsidRPr="005A2272">
        <w:rPr>
          <w:rFonts w:cstheme="minorHAnsi"/>
          <w:b/>
          <w:bCs/>
          <w:color w:val="0070C0"/>
          <w:sz w:val="24"/>
          <w:szCs w:val="24"/>
          <w:lang w:val="en-CA" w:eastAsia="en-CA"/>
        </w:rPr>
        <w:t xml:space="preserve">: </w:t>
      </w:r>
      <w:r>
        <w:rPr>
          <w:rFonts w:cstheme="minorHAnsi"/>
          <w:b/>
          <w:bCs/>
          <w:color w:val="0070C0"/>
          <w:sz w:val="24"/>
          <w:szCs w:val="24"/>
          <w:lang w:val="en-CA" w:eastAsia="en-CA"/>
        </w:rPr>
        <w:t>258</w:t>
      </w:r>
      <w:r w:rsidRPr="005A2272">
        <w:rPr>
          <w:rFonts w:cstheme="minorHAnsi"/>
          <w:b/>
          <w:bCs/>
          <w:color w:val="0070C0"/>
          <w:sz w:val="24"/>
          <w:szCs w:val="24"/>
          <w:lang w:val="en-CA" w:eastAsia="en-CA"/>
        </w:rPr>
        <w:t>.)</w:t>
      </w:r>
    </w:p>
    <w:p w14:paraId="65241F04" w14:textId="35C6D8D6" w:rsidR="00B919EC" w:rsidRDefault="00B919EC" w:rsidP="006B6077">
      <w:pPr>
        <w:spacing w:before="0" w:after="0" w:line="276" w:lineRule="auto"/>
        <w:jc w:val="center"/>
        <w:rPr>
          <w:rFonts w:cstheme="minorHAnsi"/>
          <w:b/>
          <w:bCs/>
          <w:color w:val="0070C0"/>
          <w:sz w:val="24"/>
          <w:szCs w:val="24"/>
          <w:lang w:val="en-CA" w:eastAsia="en-CA"/>
        </w:rPr>
      </w:pPr>
    </w:p>
    <w:p w14:paraId="2879514D" w14:textId="7AFBD9C9" w:rsidR="00B919EC" w:rsidRPr="007E6F70" w:rsidRDefault="00B919EC" w:rsidP="006B6077">
      <w:pPr>
        <w:spacing w:before="0" w:after="0" w:line="276" w:lineRule="auto"/>
        <w:jc w:val="center"/>
        <w:rPr>
          <w:b/>
          <w:bCs/>
          <w:color w:val="C00000"/>
          <w:sz w:val="32"/>
          <w:szCs w:val="32"/>
          <w:u w:val="single"/>
          <w:lang w:bidi="fa-IR"/>
        </w:rPr>
      </w:pPr>
      <w:r w:rsidRPr="007E6F70">
        <w:rPr>
          <w:rFonts w:cstheme="minorHAnsi"/>
          <w:b/>
          <w:bCs/>
          <w:color w:val="C00000"/>
          <w:sz w:val="32"/>
          <w:szCs w:val="32"/>
          <w:u w:val="single"/>
          <w:lang w:val="en-CA" w:eastAsia="en-CA"/>
        </w:rPr>
        <w:t>HISTORICAL DISCUSSION</w:t>
      </w:r>
    </w:p>
    <w:p w14:paraId="7772B882" w14:textId="77777777" w:rsidR="006B6077" w:rsidRPr="00DC2051" w:rsidRDefault="006B6077" w:rsidP="006B6077">
      <w:pPr>
        <w:spacing w:before="0" w:after="0" w:line="276" w:lineRule="auto"/>
        <w:jc w:val="center"/>
        <w:rPr>
          <w:rFonts w:eastAsia="Times New Roman" w:cstheme="minorHAnsi"/>
          <w:b/>
          <w:bCs/>
          <w:color w:val="0070C0"/>
          <w:sz w:val="16"/>
          <w:szCs w:val="16"/>
          <w:lang w:val="en-CA" w:eastAsia="en-CA"/>
        </w:rPr>
      </w:pPr>
    </w:p>
    <w:p w14:paraId="71F6A65D" w14:textId="38F0C546"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840AA">
        <w:rPr>
          <w:rFonts w:ascii="Algerian" w:eastAsia="Times New Roman" w:hAnsi="Algerian" w:cstheme="majorBidi"/>
          <w:sz w:val="40"/>
          <w:szCs w:val="40"/>
        </w:rPr>
        <w:t>E</w:t>
      </w:r>
      <w:r w:rsidRPr="009248A9">
        <w:rPr>
          <w:rFonts w:asciiTheme="majorBidi" w:eastAsia="Times New Roman" w:hAnsiTheme="majorBidi" w:cstheme="majorBidi"/>
          <w:sz w:val="32"/>
          <w:szCs w:val="32"/>
        </w:rPr>
        <w:t xml:space="preserve">arly human beings, the simple people of the Stone Age, because they compared everything to their situation, and on the other hand saw their different actions as </w:t>
      </w:r>
      <w:r w:rsidR="009840AA">
        <w:rPr>
          <w:rFonts w:asciiTheme="majorBidi" w:eastAsia="Times New Roman" w:hAnsiTheme="majorBidi" w:cstheme="majorBidi"/>
          <w:sz w:val="32"/>
          <w:szCs w:val="32"/>
        </w:rPr>
        <w:t>attributed to</w:t>
      </w:r>
      <w:r w:rsidRPr="009248A9">
        <w:rPr>
          <w:rFonts w:asciiTheme="majorBidi" w:eastAsia="Times New Roman" w:hAnsiTheme="majorBidi" w:cstheme="majorBidi"/>
          <w:sz w:val="32"/>
          <w:szCs w:val="32"/>
        </w:rPr>
        <w:t xml:space="preserve"> their different powers and organs, and also saw that the </w:t>
      </w:r>
      <w:r w:rsidR="009840AA">
        <w:rPr>
          <w:rFonts w:asciiTheme="majorBidi" w:eastAsia="Times New Roman" w:hAnsiTheme="majorBidi" w:cstheme="majorBidi"/>
          <w:sz w:val="32"/>
          <w:szCs w:val="32"/>
        </w:rPr>
        <w:t xml:space="preserve">different Social </w:t>
      </w:r>
      <w:r w:rsidR="009840AA">
        <w:rPr>
          <w:rFonts w:asciiTheme="majorBidi" w:eastAsia="Times New Roman" w:hAnsiTheme="majorBidi" w:cstheme="majorBidi"/>
          <w:caps/>
          <w:sz w:val="32"/>
          <w:szCs w:val="32"/>
        </w:rPr>
        <w:t>A</w:t>
      </w:r>
      <w:r w:rsidRPr="009248A9">
        <w:rPr>
          <w:rFonts w:asciiTheme="majorBidi" w:eastAsia="Times New Roman" w:hAnsiTheme="majorBidi" w:cstheme="majorBidi"/>
          <w:sz w:val="32"/>
          <w:szCs w:val="32"/>
        </w:rPr>
        <w:t xml:space="preserve">ctions are also </w:t>
      </w:r>
      <w:r w:rsidR="009840AA">
        <w:rPr>
          <w:rFonts w:asciiTheme="majorBidi" w:eastAsia="Times New Roman" w:hAnsiTheme="majorBidi" w:cstheme="majorBidi"/>
          <w:sz w:val="32"/>
          <w:szCs w:val="32"/>
        </w:rPr>
        <w:t>attributed</w:t>
      </w:r>
      <w:r w:rsidRPr="009248A9">
        <w:rPr>
          <w:rFonts w:asciiTheme="majorBidi" w:eastAsia="Times New Roman" w:hAnsiTheme="majorBidi" w:cstheme="majorBidi"/>
          <w:sz w:val="32"/>
          <w:szCs w:val="32"/>
        </w:rPr>
        <w:t xml:space="preserve"> to different people in the society, and also different events are documented </w:t>
      </w:r>
      <w:r w:rsidR="009840AA">
        <w:rPr>
          <w:rFonts w:asciiTheme="majorBidi" w:eastAsia="Times New Roman" w:hAnsiTheme="majorBidi" w:cstheme="majorBidi"/>
          <w:sz w:val="32"/>
          <w:szCs w:val="32"/>
        </w:rPr>
        <w:t>to</w:t>
      </w:r>
      <w:r w:rsidRPr="009248A9">
        <w:rPr>
          <w:rFonts w:asciiTheme="majorBidi" w:eastAsia="Times New Roman" w:hAnsiTheme="majorBidi" w:cstheme="majorBidi"/>
          <w:sz w:val="32"/>
          <w:szCs w:val="32"/>
        </w:rPr>
        <w:t xml:space="preserve"> different reasons close to each event, although the cause and clue of all those events are with the </w:t>
      </w:r>
      <w:r w:rsidR="009840AA">
        <w:rPr>
          <w:rFonts w:asciiTheme="majorBidi" w:eastAsia="Times New Roman" w:hAnsiTheme="majorBidi" w:cstheme="majorBidi"/>
          <w:sz w:val="32"/>
          <w:szCs w:val="32"/>
        </w:rPr>
        <w:t>C</w:t>
      </w:r>
      <w:r w:rsidRPr="009248A9">
        <w:rPr>
          <w:rFonts w:asciiTheme="majorBidi" w:eastAsia="Times New Roman" w:hAnsiTheme="majorBidi" w:cstheme="majorBidi"/>
          <w:sz w:val="32"/>
          <w:szCs w:val="32"/>
        </w:rPr>
        <w:t xml:space="preserve">reator to whom the whole universe is </w:t>
      </w:r>
      <w:r w:rsidR="009840AA">
        <w:rPr>
          <w:rFonts w:asciiTheme="majorBidi" w:eastAsia="Times New Roman" w:hAnsiTheme="majorBidi" w:cstheme="majorBidi"/>
          <w:sz w:val="32"/>
          <w:szCs w:val="32"/>
        </w:rPr>
        <w:t>attributed</w:t>
      </w:r>
      <w:r w:rsidRPr="009248A9">
        <w:rPr>
          <w:rFonts w:asciiTheme="majorBidi" w:eastAsia="Times New Roman" w:hAnsiTheme="majorBidi" w:cstheme="majorBidi"/>
          <w:sz w:val="32"/>
          <w:szCs w:val="32"/>
        </w:rPr>
        <w:t>, necessarily for different types of events</w:t>
      </w:r>
      <w:r w:rsidR="00933976">
        <w:rPr>
          <w:rFonts w:asciiTheme="majorBidi" w:eastAsia="Times New Roman" w:hAnsiTheme="majorBidi" w:cstheme="majorBidi"/>
          <w:sz w:val="32"/>
          <w:szCs w:val="32"/>
        </w:rPr>
        <w:t>,</w:t>
      </w:r>
      <w:r w:rsidRPr="009248A9">
        <w:rPr>
          <w:rFonts w:asciiTheme="majorBidi" w:eastAsia="Times New Roman" w:hAnsiTheme="majorBidi" w:cstheme="majorBidi"/>
          <w:sz w:val="32"/>
          <w:szCs w:val="32"/>
        </w:rPr>
        <w:t xml:space="preserve"> </w:t>
      </w:r>
      <w:r w:rsidR="00933976">
        <w:rPr>
          <w:rFonts w:asciiTheme="majorBidi" w:eastAsia="Times New Roman" w:hAnsiTheme="majorBidi" w:cstheme="majorBidi"/>
          <w:sz w:val="32"/>
          <w:szCs w:val="32"/>
        </w:rPr>
        <w:t xml:space="preserve">the </w:t>
      </w:r>
      <w:r w:rsidRPr="009248A9">
        <w:rPr>
          <w:rFonts w:asciiTheme="majorBidi" w:eastAsia="Times New Roman" w:hAnsiTheme="majorBidi" w:cstheme="majorBidi"/>
          <w:sz w:val="32"/>
          <w:szCs w:val="32"/>
        </w:rPr>
        <w:t xml:space="preserve">people believed </w:t>
      </w:r>
      <w:r w:rsidR="00933976">
        <w:rPr>
          <w:rFonts w:asciiTheme="majorBidi" w:eastAsia="Times New Roman" w:hAnsiTheme="majorBidi" w:cstheme="majorBidi"/>
          <w:sz w:val="32"/>
          <w:szCs w:val="32"/>
        </w:rPr>
        <w:t>in different lords</w:t>
      </w:r>
      <w:r w:rsidRPr="009248A9">
        <w:rPr>
          <w:rFonts w:asciiTheme="majorBidi" w:eastAsia="Times New Roman" w:hAnsiTheme="majorBidi" w:cstheme="majorBidi"/>
          <w:sz w:val="32"/>
          <w:szCs w:val="32"/>
        </w:rPr>
        <w:t xml:space="preserve">, </w:t>
      </w:r>
      <w:r w:rsidR="00933976">
        <w:rPr>
          <w:rFonts w:asciiTheme="majorBidi" w:eastAsia="Times New Roman" w:hAnsiTheme="majorBidi" w:cstheme="majorBidi"/>
          <w:sz w:val="32"/>
          <w:szCs w:val="32"/>
        </w:rPr>
        <w:t>who had lordship like the Lordship of God.</w:t>
      </w:r>
    </w:p>
    <w:p w14:paraId="1E5924D0" w14:textId="0489E14C"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In introducing these gods, they once proved and introduced them as lords of all kinds, such as: Lord of the earth, </w:t>
      </w:r>
      <w:r w:rsidR="00933976">
        <w:rPr>
          <w:rFonts w:asciiTheme="majorBidi" w:eastAsia="Times New Roman" w:hAnsiTheme="majorBidi" w:cstheme="majorBidi"/>
          <w:sz w:val="32"/>
          <w:szCs w:val="32"/>
        </w:rPr>
        <w:t>l</w:t>
      </w:r>
      <w:r w:rsidRPr="009248A9">
        <w:rPr>
          <w:rFonts w:asciiTheme="majorBidi" w:eastAsia="Times New Roman" w:hAnsiTheme="majorBidi" w:cstheme="majorBidi"/>
          <w:sz w:val="32"/>
          <w:szCs w:val="32"/>
        </w:rPr>
        <w:t xml:space="preserve">ord of the seas, </w:t>
      </w:r>
      <w:r w:rsidR="00933976">
        <w:rPr>
          <w:rFonts w:asciiTheme="majorBidi" w:eastAsia="Times New Roman" w:hAnsiTheme="majorBidi" w:cstheme="majorBidi"/>
          <w:sz w:val="32"/>
          <w:szCs w:val="32"/>
        </w:rPr>
        <w:t>l</w:t>
      </w:r>
      <w:r w:rsidRPr="009248A9">
        <w:rPr>
          <w:rFonts w:asciiTheme="majorBidi" w:eastAsia="Times New Roman" w:hAnsiTheme="majorBidi" w:cstheme="majorBidi"/>
          <w:sz w:val="32"/>
          <w:szCs w:val="32"/>
        </w:rPr>
        <w:t xml:space="preserve">ord of fire, </w:t>
      </w:r>
      <w:r w:rsidR="00933976">
        <w:rPr>
          <w:rFonts w:asciiTheme="majorBidi" w:eastAsia="Times New Roman" w:hAnsiTheme="majorBidi" w:cstheme="majorBidi"/>
          <w:sz w:val="32"/>
          <w:szCs w:val="32"/>
        </w:rPr>
        <w:t>l</w:t>
      </w:r>
      <w:r w:rsidRPr="009248A9">
        <w:rPr>
          <w:rFonts w:asciiTheme="majorBidi" w:eastAsia="Times New Roman" w:hAnsiTheme="majorBidi" w:cstheme="majorBidi"/>
          <w:sz w:val="32"/>
          <w:szCs w:val="32"/>
        </w:rPr>
        <w:t>ord of air and wind and the like, and once again they proved the name of the stars and especially the moving stars</w:t>
      </w:r>
      <w:r w:rsidR="00EC5E34">
        <w:rPr>
          <w:rFonts w:asciiTheme="majorBidi" w:eastAsia="Times New Roman" w:hAnsiTheme="majorBidi" w:cstheme="majorBidi"/>
          <w:sz w:val="32"/>
          <w:szCs w:val="32"/>
        </w:rPr>
        <w:t>, a</w:t>
      </w:r>
      <w:r w:rsidRPr="009248A9">
        <w:rPr>
          <w:rFonts w:asciiTheme="majorBidi" w:eastAsia="Times New Roman" w:hAnsiTheme="majorBidi" w:cstheme="majorBidi"/>
          <w:sz w:val="32"/>
          <w:szCs w:val="32"/>
        </w:rPr>
        <w:t xml:space="preserve">nd according to the differences in which they recognized, different </w:t>
      </w:r>
      <w:r w:rsidR="00EC5E34">
        <w:rPr>
          <w:rFonts w:asciiTheme="majorBidi" w:eastAsia="Times New Roman" w:hAnsiTheme="majorBidi" w:cstheme="majorBidi"/>
          <w:sz w:val="32"/>
          <w:szCs w:val="32"/>
        </w:rPr>
        <w:t>effects</w:t>
      </w:r>
      <w:r w:rsidRPr="009248A9">
        <w:rPr>
          <w:rFonts w:asciiTheme="majorBidi" w:eastAsia="Times New Roman" w:hAnsiTheme="majorBidi" w:cstheme="majorBidi"/>
          <w:sz w:val="32"/>
          <w:szCs w:val="32"/>
        </w:rPr>
        <w:t xml:space="preserve"> were attributed to them in the world of elements and births, as this meaning has been narrated from the Sabeans.</w:t>
      </w:r>
    </w:p>
    <w:p w14:paraId="5CE6101C" w14:textId="6F8BF3CB"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Then they made faces and statues for </w:t>
      </w:r>
      <w:r w:rsidR="00E9033A" w:rsidRPr="009248A9">
        <w:rPr>
          <w:rFonts w:asciiTheme="majorBidi" w:eastAsia="Times New Roman" w:hAnsiTheme="majorBidi" w:cstheme="majorBidi"/>
          <w:sz w:val="32"/>
          <w:szCs w:val="32"/>
        </w:rPr>
        <w:t>those lords</w:t>
      </w:r>
      <w:r w:rsidRPr="009248A9">
        <w:rPr>
          <w:rFonts w:asciiTheme="majorBidi" w:eastAsia="Times New Roman" w:hAnsiTheme="majorBidi" w:cstheme="majorBidi"/>
          <w:sz w:val="32"/>
          <w:szCs w:val="32"/>
        </w:rPr>
        <w:t xml:space="preserve">, since they did not have access to the </w:t>
      </w:r>
      <w:r w:rsidR="00826661">
        <w:rPr>
          <w:rFonts w:asciiTheme="majorBidi" w:eastAsia="Times New Roman" w:hAnsiTheme="majorBidi" w:cstheme="majorBidi"/>
          <w:sz w:val="32"/>
          <w:szCs w:val="32"/>
        </w:rPr>
        <w:t xml:space="preserve">very </w:t>
      </w:r>
      <w:r w:rsidR="00EC5E34">
        <w:rPr>
          <w:rFonts w:asciiTheme="majorBidi" w:eastAsia="Times New Roman" w:hAnsiTheme="majorBidi" w:cstheme="majorBidi"/>
          <w:sz w:val="32"/>
          <w:szCs w:val="32"/>
        </w:rPr>
        <w:t>lord</w:t>
      </w:r>
      <w:r w:rsidR="00826661">
        <w:rPr>
          <w:rFonts w:asciiTheme="majorBidi" w:eastAsia="Times New Roman" w:hAnsiTheme="majorBidi" w:cstheme="majorBidi"/>
          <w:sz w:val="32"/>
          <w:szCs w:val="32"/>
        </w:rPr>
        <w:t>s</w:t>
      </w:r>
      <w:r w:rsidRPr="009248A9">
        <w:rPr>
          <w:rFonts w:asciiTheme="majorBidi" w:eastAsia="Times New Roman" w:hAnsiTheme="majorBidi" w:cstheme="majorBidi"/>
          <w:sz w:val="32"/>
          <w:szCs w:val="32"/>
        </w:rPr>
        <w:t xml:space="preserve">, they would worship these statues as representations of the </w:t>
      </w:r>
      <w:r w:rsidR="00EC5E34">
        <w:rPr>
          <w:rFonts w:asciiTheme="majorBidi" w:eastAsia="Times New Roman" w:hAnsiTheme="majorBidi" w:cstheme="majorBidi"/>
          <w:sz w:val="32"/>
          <w:szCs w:val="32"/>
        </w:rPr>
        <w:t>lord</w:t>
      </w:r>
      <w:r w:rsidRPr="009248A9">
        <w:rPr>
          <w:rFonts w:asciiTheme="majorBidi" w:eastAsia="Times New Roman" w:hAnsiTheme="majorBidi" w:cstheme="majorBidi"/>
          <w:sz w:val="32"/>
          <w:szCs w:val="32"/>
        </w:rPr>
        <w:t xml:space="preserve">. </w:t>
      </w:r>
      <w:r w:rsidR="00EC5E34">
        <w:rPr>
          <w:rFonts w:asciiTheme="majorBidi" w:eastAsia="Times New Roman" w:hAnsiTheme="majorBidi" w:cstheme="majorBidi"/>
          <w:sz w:val="32"/>
          <w:szCs w:val="32"/>
        </w:rPr>
        <w:t xml:space="preserve"> T</w:t>
      </w:r>
      <w:r w:rsidRPr="009248A9">
        <w:rPr>
          <w:rFonts w:asciiTheme="majorBidi" w:eastAsia="Times New Roman" w:hAnsiTheme="majorBidi" w:cstheme="majorBidi"/>
          <w:sz w:val="32"/>
          <w:szCs w:val="32"/>
        </w:rPr>
        <w:t xml:space="preserve">hese statues should intercede </w:t>
      </w:r>
      <w:r w:rsidR="005C3003">
        <w:rPr>
          <w:rFonts w:asciiTheme="majorBidi" w:eastAsia="Times New Roman" w:hAnsiTheme="majorBidi" w:cstheme="majorBidi"/>
          <w:sz w:val="32"/>
          <w:szCs w:val="32"/>
        </w:rPr>
        <w:t>before</w:t>
      </w:r>
      <w:r w:rsidRPr="009248A9">
        <w:rPr>
          <w:rFonts w:asciiTheme="majorBidi" w:eastAsia="Times New Roman" w:hAnsiTheme="majorBidi" w:cstheme="majorBidi"/>
          <w:sz w:val="32"/>
          <w:szCs w:val="32"/>
        </w:rPr>
        <w:t xml:space="preserve"> their owners, and the idol owner</w:t>
      </w:r>
      <w:r w:rsidR="005C3003">
        <w:rPr>
          <w:rFonts w:asciiTheme="majorBidi" w:eastAsia="Times New Roman" w:hAnsiTheme="majorBidi" w:cstheme="majorBidi"/>
          <w:sz w:val="32"/>
          <w:szCs w:val="32"/>
        </w:rPr>
        <w:t>s</w:t>
      </w:r>
      <w:r w:rsidRPr="009248A9">
        <w:rPr>
          <w:rFonts w:asciiTheme="majorBidi" w:eastAsia="Times New Roman" w:hAnsiTheme="majorBidi" w:cstheme="majorBidi"/>
          <w:sz w:val="32"/>
          <w:szCs w:val="32"/>
        </w:rPr>
        <w:t xml:space="preserve"> should intercede for them before God Almighty, or through </w:t>
      </w:r>
      <w:r w:rsidR="00825DB3">
        <w:rPr>
          <w:rFonts w:asciiTheme="majorBidi" w:eastAsia="Times New Roman" w:hAnsiTheme="majorBidi" w:cstheme="majorBidi"/>
          <w:sz w:val="32"/>
          <w:szCs w:val="32"/>
        </w:rPr>
        <w:t>H</w:t>
      </w:r>
      <w:r w:rsidRPr="009248A9">
        <w:rPr>
          <w:rFonts w:asciiTheme="majorBidi" w:eastAsia="Times New Roman" w:hAnsiTheme="majorBidi" w:cstheme="majorBidi"/>
          <w:sz w:val="32"/>
          <w:szCs w:val="32"/>
        </w:rPr>
        <w:t xml:space="preserve">im, </w:t>
      </w:r>
      <w:r w:rsidR="009B335A">
        <w:rPr>
          <w:rFonts w:asciiTheme="majorBidi" w:eastAsia="Times New Roman" w:hAnsiTheme="majorBidi" w:cstheme="majorBidi"/>
          <w:sz w:val="32"/>
          <w:szCs w:val="32"/>
        </w:rPr>
        <w:t>one</w:t>
      </w:r>
      <w:r w:rsidRPr="009248A9">
        <w:rPr>
          <w:rFonts w:asciiTheme="majorBidi" w:eastAsia="Times New Roman" w:hAnsiTheme="majorBidi" w:cstheme="majorBidi"/>
          <w:sz w:val="32"/>
          <w:szCs w:val="32"/>
        </w:rPr>
        <w:t xml:space="preserve"> should ensure the happiness of his life and death.</w:t>
      </w:r>
    </w:p>
    <w:p w14:paraId="0104E621" w14:textId="7EB04591"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lastRenderedPageBreak/>
        <w:t xml:space="preserve">That is why we see that idols have changed according to the differences between nations and peoples </w:t>
      </w:r>
      <w:r w:rsidR="00F748E6">
        <w:rPr>
          <w:rFonts w:asciiTheme="majorBidi" w:eastAsia="Times New Roman" w:hAnsiTheme="majorBidi" w:cstheme="majorBidi"/>
          <w:sz w:val="32"/>
          <w:szCs w:val="32"/>
        </w:rPr>
        <w:t xml:space="preserve">of </w:t>
      </w:r>
      <w:r w:rsidRPr="009248A9">
        <w:rPr>
          <w:rFonts w:asciiTheme="majorBidi" w:eastAsia="Times New Roman" w:hAnsiTheme="majorBidi" w:cstheme="majorBidi"/>
          <w:sz w:val="32"/>
          <w:szCs w:val="32"/>
        </w:rPr>
        <w:t xml:space="preserve">every century, because their opinions </w:t>
      </w:r>
      <w:r w:rsidR="00F748E6">
        <w:rPr>
          <w:rFonts w:asciiTheme="majorBidi" w:eastAsia="Times New Roman" w:hAnsiTheme="majorBidi" w:cstheme="majorBidi"/>
          <w:sz w:val="32"/>
          <w:szCs w:val="32"/>
        </w:rPr>
        <w:t xml:space="preserve">were different </w:t>
      </w:r>
      <w:r w:rsidRPr="009248A9">
        <w:rPr>
          <w:rFonts w:asciiTheme="majorBidi" w:eastAsia="Times New Roman" w:hAnsiTheme="majorBidi" w:cstheme="majorBidi"/>
          <w:sz w:val="32"/>
          <w:szCs w:val="32"/>
        </w:rPr>
        <w:t xml:space="preserve">in distinguishing </w:t>
      </w:r>
      <w:r w:rsidR="00F748E6">
        <w:rPr>
          <w:rFonts w:asciiTheme="majorBidi" w:eastAsia="Times New Roman" w:hAnsiTheme="majorBidi" w:cstheme="majorBidi"/>
          <w:sz w:val="32"/>
          <w:szCs w:val="32"/>
        </w:rPr>
        <w:t>the lords. E</w:t>
      </w:r>
      <w:r w:rsidRPr="009248A9">
        <w:rPr>
          <w:rFonts w:asciiTheme="majorBidi" w:eastAsia="Times New Roman" w:hAnsiTheme="majorBidi" w:cstheme="majorBidi"/>
          <w:sz w:val="32"/>
          <w:szCs w:val="32"/>
        </w:rPr>
        <w:t xml:space="preserve">ach ethnic group has made the shape of idols in such a way that it corresponds to the shape </w:t>
      </w:r>
      <w:r w:rsidR="00F748E6">
        <w:rPr>
          <w:rFonts w:asciiTheme="majorBidi" w:eastAsia="Times New Roman" w:hAnsiTheme="majorBidi" w:cstheme="majorBidi"/>
          <w:sz w:val="32"/>
          <w:szCs w:val="32"/>
        </w:rPr>
        <w:t>in their</w:t>
      </w:r>
      <w:r w:rsidRPr="009248A9">
        <w:rPr>
          <w:rFonts w:asciiTheme="majorBidi" w:eastAsia="Times New Roman" w:hAnsiTheme="majorBidi" w:cstheme="majorBidi"/>
          <w:sz w:val="32"/>
          <w:szCs w:val="32"/>
        </w:rPr>
        <w:t xml:space="preserve"> imagination of </w:t>
      </w:r>
      <w:r w:rsidR="004E5C89">
        <w:rPr>
          <w:rFonts w:asciiTheme="majorBidi" w:eastAsia="Times New Roman" w:hAnsiTheme="majorBidi" w:cstheme="majorBidi"/>
          <w:sz w:val="32"/>
          <w:szCs w:val="32"/>
        </w:rPr>
        <w:t>their</w:t>
      </w:r>
      <w:r w:rsidRPr="009248A9">
        <w:rPr>
          <w:rFonts w:asciiTheme="majorBidi" w:eastAsia="Times New Roman" w:hAnsiTheme="majorBidi" w:cstheme="majorBidi"/>
          <w:sz w:val="32"/>
          <w:szCs w:val="32"/>
        </w:rPr>
        <w:t xml:space="preserve"> </w:t>
      </w:r>
      <w:r w:rsidR="00F748E6">
        <w:rPr>
          <w:rFonts w:asciiTheme="majorBidi" w:eastAsia="Times New Roman" w:hAnsiTheme="majorBidi" w:cstheme="majorBidi"/>
          <w:sz w:val="32"/>
          <w:szCs w:val="32"/>
        </w:rPr>
        <w:t>lord</w:t>
      </w:r>
      <w:r w:rsidRPr="009248A9">
        <w:rPr>
          <w:rFonts w:asciiTheme="majorBidi" w:eastAsia="Times New Roman" w:hAnsiTheme="majorBidi" w:cstheme="majorBidi"/>
          <w:sz w:val="32"/>
          <w:szCs w:val="32"/>
        </w:rPr>
        <w:t xml:space="preserve">. He had idols. </w:t>
      </w:r>
      <w:r w:rsidR="004E5C89">
        <w:rPr>
          <w:rFonts w:asciiTheme="majorBidi" w:eastAsia="Times New Roman" w:hAnsiTheme="majorBidi" w:cstheme="majorBidi"/>
          <w:sz w:val="32"/>
          <w:szCs w:val="32"/>
        </w:rPr>
        <w:t>I</w:t>
      </w:r>
      <w:r w:rsidRPr="009248A9">
        <w:rPr>
          <w:rFonts w:asciiTheme="majorBidi" w:eastAsia="Times New Roman" w:hAnsiTheme="majorBidi" w:cstheme="majorBidi"/>
          <w:sz w:val="32"/>
          <w:szCs w:val="32"/>
        </w:rPr>
        <w:t xml:space="preserve">t is possible that in addition to those imaginary forms, whims and personal desires were also involved in these sculptures. </w:t>
      </w:r>
      <w:r w:rsidR="004E5C89">
        <w:rPr>
          <w:rFonts w:asciiTheme="majorBidi" w:eastAsia="Times New Roman" w:hAnsiTheme="majorBidi" w:cstheme="majorBidi"/>
          <w:sz w:val="32"/>
          <w:szCs w:val="32"/>
        </w:rPr>
        <w:t>I</w:t>
      </w:r>
      <w:r w:rsidRPr="009248A9">
        <w:rPr>
          <w:rFonts w:asciiTheme="majorBidi" w:eastAsia="Times New Roman" w:hAnsiTheme="majorBidi" w:cstheme="majorBidi"/>
          <w:sz w:val="32"/>
          <w:szCs w:val="32"/>
        </w:rPr>
        <w:t xml:space="preserve">t is possible that gradually the Lord of </w:t>
      </w:r>
      <w:r w:rsidR="004E5C89">
        <w:rPr>
          <w:rFonts w:asciiTheme="majorBidi" w:eastAsia="Times New Roman" w:hAnsiTheme="majorBidi" w:cstheme="majorBidi"/>
          <w:sz w:val="32"/>
          <w:szCs w:val="32"/>
        </w:rPr>
        <w:t>K</w:t>
      </w:r>
      <w:r w:rsidRPr="009248A9">
        <w:rPr>
          <w:rFonts w:asciiTheme="majorBidi" w:eastAsia="Times New Roman" w:hAnsiTheme="majorBidi" w:cstheme="majorBidi"/>
          <w:sz w:val="32"/>
          <w:szCs w:val="32"/>
        </w:rPr>
        <w:t>inds and even the Lord of the Lord</w:t>
      </w:r>
      <w:r w:rsidR="004E5C89">
        <w:rPr>
          <w:rFonts w:asciiTheme="majorBidi" w:eastAsia="Times New Roman" w:hAnsiTheme="majorBidi" w:cstheme="majorBidi"/>
          <w:sz w:val="32"/>
          <w:szCs w:val="32"/>
        </w:rPr>
        <w:t>s</w:t>
      </w:r>
      <w:r w:rsidRPr="009248A9">
        <w:rPr>
          <w:rFonts w:asciiTheme="majorBidi" w:eastAsia="Times New Roman" w:hAnsiTheme="majorBidi" w:cstheme="majorBidi"/>
          <w:sz w:val="32"/>
          <w:szCs w:val="32"/>
        </w:rPr>
        <w:t xml:space="preserve">, who is the </w:t>
      </w:r>
      <w:r w:rsidR="004E5C89">
        <w:rPr>
          <w:rFonts w:asciiTheme="majorBidi" w:eastAsia="Times New Roman" w:hAnsiTheme="majorBidi" w:cstheme="majorBidi"/>
          <w:sz w:val="32"/>
          <w:szCs w:val="32"/>
        </w:rPr>
        <w:t xml:space="preserve">Glorious </w:t>
      </w:r>
      <w:r w:rsidRPr="009248A9">
        <w:rPr>
          <w:rFonts w:asciiTheme="majorBidi" w:eastAsia="Times New Roman" w:hAnsiTheme="majorBidi" w:cstheme="majorBidi"/>
          <w:sz w:val="32"/>
          <w:szCs w:val="32"/>
        </w:rPr>
        <w:t xml:space="preserve">God, was completely forgotten and idols were completely </w:t>
      </w:r>
      <w:r w:rsidR="004E5C89">
        <w:rPr>
          <w:rFonts w:asciiTheme="majorBidi" w:eastAsia="Times New Roman" w:hAnsiTheme="majorBidi" w:cstheme="majorBidi"/>
          <w:sz w:val="32"/>
          <w:szCs w:val="32"/>
        </w:rPr>
        <w:t>worshiped</w:t>
      </w:r>
      <w:r w:rsidRPr="009248A9">
        <w:rPr>
          <w:rFonts w:asciiTheme="majorBidi" w:eastAsia="Times New Roman" w:hAnsiTheme="majorBidi" w:cstheme="majorBidi"/>
          <w:sz w:val="32"/>
          <w:szCs w:val="32"/>
        </w:rPr>
        <w:t xml:space="preserve">, </w:t>
      </w:r>
      <w:r w:rsidR="00B11D28">
        <w:rPr>
          <w:rFonts w:asciiTheme="majorBidi" w:eastAsia="Times New Roman" w:hAnsiTheme="majorBidi" w:cstheme="majorBidi"/>
          <w:sz w:val="32"/>
          <w:szCs w:val="32"/>
        </w:rPr>
        <w:t xml:space="preserve">and </w:t>
      </w:r>
      <w:r w:rsidR="00B11D28" w:rsidRPr="009248A9">
        <w:rPr>
          <w:rFonts w:asciiTheme="majorBidi" w:eastAsia="Times New Roman" w:hAnsiTheme="majorBidi" w:cstheme="majorBidi"/>
          <w:sz w:val="32"/>
          <w:szCs w:val="32"/>
        </w:rPr>
        <w:t>because of</w:t>
      </w:r>
      <w:r w:rsidRPr="009248A9">
        <w:rPr>
          <w:rFonts w:asciiTheme="majorBidi" w:eastAsia="Times New Roman" w:hAnsiTheme="majorBidi" w:cstheme="majorBidi"/>
          <w:sz w:val="32"/>
          <w:szCs w:val="32"/>
        </w:rPr>
        <w:t xml:space="preserve"> </w:t>
      </w:r>
      <w:r w:rsidR="004E5C89">
        <w:rPr>
          <w:rFonts w:asciiTheme="majorBidi" w:eastAsia="Times New Roman" w:hAnsiTheme="majorBidi" w:cstheme="majorBidi"/>
          <w:sz w:val="32"/>
          <w:szCs w:val="32"/>
        </w:rPr>
        <w:t>their imaginations</w:t>
      </w:r>
      <w:r w:rsidRPr="009248A9">
        <w:rPr>
          <w:rFonts w:asciiTheme="majorBidi" w:eastAsia="Times New Roman" w:hAnsiTheme="majorBidi" w:cstheme="majorBidi"/>
          <w:sz w:val="32"/>
          <w:szCs w:val="32"/>
        </w:rPr>
        <w:t xml:space="preserve"> felt in idols, </w:t>
      </w:r>
      <w:r w:rsidR="00B11D28">
        <w:rPr>
          <w:rFonts w:asciiTheme="majorBidi" w:eastAsia="Times New Roman" w:hAnsiTheme="majorBidi" w:cstheme="majorBidi"/>
          <w:sz w:val="32"/>
          <w:szCs w:val="32"/>
        </w:rPr>
        <w:t>th</w:t>
      </w:r>
      <w:r w:rsidRPr="009248A9">
        <w:rPr>
          <w:rFonts w:asciiTheme="majorBidi" w:eastAsia="Times New Roman" w:hAnsiTheme="majorBidi" w:cstheme="majorBidi"/>
          <w:sz w:val="32"/>
          <w:szCs w:val="32"/>
        </w:rPr>
        <w:t>e</w:t>
      </w:r>
      <w:r w:rsidR="00B11D28">
        <w:rPr>
          <w:rFonts w:asciiTheme="majorBidi" w:eastAsia="Times New Roman" w:hAnsiTheme="majorBidi" w:cstheme="majorBidi"/>
          <w:sz w:val="32"/>
          <w:szCs w:val="32"/>
        </w:rPr>
        <w:t>y</w:t>
      </w:r>
      <w:r w:rsidRPr="009248A9">
        <w:rPr>
          <w:rFonts w:asciiTheme="majorBidi" w:eastAsia="Times New Roman" w:hAnsiTheme="majorBidi" w:cstheme="majorBidi"/>
          <w:sz w:val="32"/>
          <w:szCs w:val="32"/>
        </w:rPr>
        <w:t xml:space="preserve"> forgot </w:t>
      </w:r>
      <w:r w:rsidR="00B11D28">
        <w:rPr>
          <w:rFonts w:asciiTheme="majorBidi" w:eastAsia="Times New Roman" w:hAnsiTheme="majorBidi" w:cstheme="majorBidi"/>
          <w:sz w:val="32"/>
          <w:szCs w:val="32"/>
        </w:rPr>
        <w:t>anything except</w:t>
      </w:r>
      <w:r w:rsidRPr="009248A9">
        <w:rPr>
          <w:rFonts w:asciiTheme="majorBidi" w:eastAsia="Times New Roman" w:hAnsiTheme="majorBidi" w:cstheme="majorBidi"/>
          <w:sz w:val="32"/>
          <w:szCs w:val="32"/>
        </w:rPr>
        <w:t xml:space="preserve"> the idol, and this caused the side of the idol to overcome the side of God Almighty.</w:t>
      </w:r>
    </w:p>
    <w:p w14:paraId="33FD3F4E" w14:textId="7F5C74F0"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 xml:space="preserve">All of them </w:t>
      </w:r>
      <w:r w:rsidR="00B11D28">
        <w:rPr>
          <w:rFonts w:asciiTheme="majorBidi" w:eastAsia="Times New Roman" w:hAnsiTheme="majorBidi" w:cstheme="majorBidi"/>
          <w:sz w:val="32"/>
          <w:szCs w:val="32"/>
        </w:rPr>
        <w:t>happened</w:t>
      </w:r>
      <w:r w:rsidRPr="009248A9">
        <w:rPr>
          <w:rFonts w:asciiTheme="majorBidi" w:eastAsia="Times New Roman" w:hAnsiTheme="majorBidi" w:cstheme="majorBidi"/>
          <w:sz w:val="32"/>
          <w:szCs w:val="32"/>
        </w:rPr>
        <w:t xml:space="preserve"> because they thought that the lord of these idols, that is, those entrusted to them in the management of land, sea, fire, and the like, </w:t>
      </w:r>
      <w:r w:rsidR="00EA7DF9" w:rsidRPr="009248A9">
        <w:rPr>
          <w:rFonts w:asciiTheme="majorBidi" w:eastAsia="Times New Roman" w:hAnsiTheme="majorBidi" w:cstheme="majorBidi"/>
          <w:sz w:val="32"/>
          <w:szCs w:val="32"/>
        </w:rPr>
        <w:t>influenced</w:t>
      </w:r>
      <w:r w:rsidRPr="009248A9">
        <w:rPr>
          <w:rFonts w:asciiTheme="majorBidi" w:eastAsia="Times New Roman" w:hAnsiTheme="majorBidi" w:cstheme="majorBidi"/>
          <w:sz w:val="32"/>
          <w:szCs w:val="32"/>
        </w:rPr>
        <w:t xml:space="preserve"> their way of life, so that the will of that lord </w:t>
      </w:r>
      <w:r w:rsidR="00B11D28">
        <w:rPr>
          <w:rFonts w:asciiTheme="majorBidi" w:eastAsia="Times New Roman" w:hAnsiTheme="majorBidi" w:cstheme="majorBidi"/>
          <w:sz w:val="32"/>
          <w:szCs w:val="32"/>
        </w:rPr>
        <w:t>is above</w:t>
      </w:r>
      <w:r w:rsidRPr="009248A9">
        <w:rPr>
          <w:rFonts w:asciiTheme="majorBidi" w:eastAsia="Times New Roman" w:hAnsiTheme="majorBidi" w:cstheme="majorBidi"/>
          <w:sz w:val="32"/>
          <w:szCs w:val="32"/>
        </w:rPr>
        <w:t xml:space="preserve"> </w:t>
      </w:r>
      <w:r w:rsidR="00BA31F1">
        <w:rPr>
          <w:rFonts w:asciiTheme="majorBidi" w:eastAsia="Times New Roman" w:hAnsiTheme="majorBidi" w:cstheme="majorBidi"/>
          <w:sz w:val="32"/>
          <w:szCs w:val="32"/>
        </w:rPr>
        <w:t>their</w:t>
      </w:r>
      <w:r w:rsidRPr="009248A9">
        <w:rPr>
          <w:rFonts w:asciiTheme="majorBidi" w:eastAsia="Times New Roman" w:hAnsiTheme="majorBidi" w:cstheme="majorBidi"/>
          <w:sz w:val="32"/>
          <w:szCs w:val="32"/>
        </w:rPr>
        <w:t xml:space="preserve"> own will</w:t>
      </w:r>
      <w:r w:rsidR="00BA31F1">
        <w:rPr>
          <w:rFonts w:asciiTheme="majorBidi" w:eastAsia="Times New Roman" w:hAnsiTheme="majorBidi" w:cstheme="majorBidi"/>
          <w:sz w:val="32"/>
          <w:szCs w:val="32"/>
        </w:rPr>
        <w:t xml:space="preserve">s and the devising of lord is </w:t>
      </w:r>
      <w:r w:rsidRPr="009248A9">
        <w:rPr>
          <w:rFonts w:asciiTheme="majorBidi" w:eastAsia="Times New Roman" w:hAnsiTheme="majorBidi" w:cstheme="majorBidi"/>
          <w:sz w:val="32"/>
          <w:szCs w:val="32"/>
        </w:rPr>
        <w:t>domina</w:t>
      </w:r>
      <w:r w:rsidR="00BA31F1">
        <w:rPr>
          <w:rFonts w:asciiTheme="majorBidi" w:eastAsia="Times New Roman" w:hAnsiTheme="majorBidi" w:cstheme="majorBidi"/>
          <w:sz w:val="32"/>
          <w:szCs w:val="32"/>
        </w:rPr>
        <w:t>nt over</w:t>
      </w:r>
      <w:r w:rsidRPr="009248A9">
        <w:rPr>
          <w:rFonts w:asciiTheme="majorBidi" w:eastAsia="Times New Roman" w:hAnsiTheme="majorBidi" w:cstheme="majorBidi"/>
          <w:sz w:val="32"/>
          <w:szCs w:val="32"/>
        </w:rPr>
        <w:t xml:space="preserve"> their </w:t>
      </w:r>
      <w:r w:rsidR="00BA31F1">
        <w:rPr>
          <w:rFonts w:asciiTheme="majorBidi" w:eastAsia="Times New Roman" w:hAnsiTheme="majorBidi" w:cstheme="majorBidi"/>
          <w:sz w:val="32"/>
          <w:szCs w:val="32"/>
        </w:rPr>
        <w:t>devising.</w:t>
      </w:r>
    </w:p>
    <w:p w14:paraId="15725979" w14:textId="5193A7EB" w:rsidR="009248A9" w:rsidRPr="009248A9" w:rsidRDefault="009248A9" w:rsidP="007E6F70">
      <w:pPr>
        <w:widowControl w:val="0"/>
        <w:spacing w:line="276" w:lineRule="auto"/>
        <w:ind w:firstLine="709"/>
        <w:rPr>
          <w:rFonts w:asciiTheme="majorBidi" w:eastAsia="Times New Roman" w:hAnsiTheme="majorBidi" w:cstheme="majorBidi"/>
          <w:sz w:val="32"/>
          <w:szCs w:val="32"/>
        </w:rPr>
      </w:pPr>
      <w:r w:rsidRPr="009248A9">
        <w:rPr>
          <w:rFonts w:asciiTheme="majorBidi" w:eastAsia="Times New Roman" w:hAnsiTheme="majorBidi" w:cstheme="majorBidi"/>
          <w:sz w:val="32"/>
          <w:szCs w:val="32"/>
        </w:rPr>
        <w:t>It is possible that some authoritarian and dictatorial sultans abused these beliefs of the common people, and in this way fed their royal orders to the people and took possession of various aspects of people's lives, and gradually greedily gained power</w:t>
      </w:r>
      <w:r w:rsidR="00377075">
        <w:rPr>
          <w:rFonts w:asciiTheme="majorBidi" w:eastAsia="Times New Roman" w:hAnsiTheme="majorBidi" w:cstheme="majorBidi"/>
          <w:sz w:val="32"/>
          <w:szCs w:val="32"/>
        </w:rPr>
        <w:t xml:space="preserve"> and wished to gain</w:t>
      </w:r>
      <w:r w:rsidRPr="009248A9">
        <w:rPr>
          <w:rFonts w:asciiTheme="majorBidi" w:eastAsia="Times New Roman" w:hAnsiTheme="majorBidi" w:cstheme="majorBidi"/>
          <w:sz w:val="32"/>
          <w:szCs w:val="32"/>
        </w:rPr>
        <w:t xml:space="preserve"> Divinity</w:t>
      </w:r>
      <w:r w:rsidR="00377075">
        <w:rPr>
          <w:rFonts w:asciiTheme="majorBidi" w:eastAsia="Times New Roman" w:hAnsiTheme="majorBidi" w:cstheme="majorBidi"/>
          <w:sz w:val="32"/>
          <w:szCs w:val="32"/>
        </w:rPr>
        <w:t>.</w:t>
      </w:r>
      <w:r w:rsidRPr="009248A9">
        <w:rPr>
          <w:rFonts w:asciiTheme="majorBidi" w:eastAsia="Times New Roman" w:hAnsiTheme="majorBidi" w:cstheme="majorBidi"/>
          <w:sz w:val="32"/>
          <w:szCs w:val="32"/>
        </w:rPr>
        <w:t xml:space="preserve"> </w:t>
      </w:r>
      <w:r w:rsidR="00377075">
        <w:rPr>
          <w:rFonts w:asciiTheme="majorBidi" w:eastAsia="Times New Roman" w:hAnsiTheme="majorBidi" w:cstheme="majorBidi"/>
          <w:sz w:val="32"/>
          <w:szCs w:val="32"/>
        </w:rPr>
        <w:t xml:space="preserve"> The</w:t>
      </w:r>
      <w:r w:rsidRPr="009248A9">
        <w:rPr>
          <w:rFonts w:asciiTheme="majorBidi" w:eastAsia="Times New Roman" w:hAnsiTheme="majorBidi" w:cstheme="majorBidi"/>
          <w:sz w:val="32"/>
          <w:szCs w:val="32"/>
        </w:rPr>
        <w:t xml:space="preserve"> history has quoted this meaning from Pharaoh and Nimrod and others. As a result, although they worshiped idols like their own people, they also placed themselves in the </w:t>
      </w:r>
      <w:r w:rsidR="00377075">
        <w:rPr>
          <w:rFonts w:asciiTheme="majorBidi" w:eastAsia="Times New Roman" w:hAnsiTheme="majorBidi" w:cstheme="majorBidi"/>
          <w:sz w:val="32"/>
          <w:szCs w:val="32"/>
        </w:rPr>
        <w:t xml:space="preserve">line of </w:t>
      </w:r>
      <w:r w:rsidRPr="009248A9">
        <w:rPr>
          <w:rFonts w:asciiTheme="majorBidi" w:eastAsia="Times New Roman" w:hAnsiTheme="majorBidi" w:cstheme="majorBidi"/>
          <w:sz w:val="32"/>
          <w:szCs w:val="32"/>
        </w:rPr>
        <w:t>Lord.</w:t>
      </w:r>
    </w:p>
    <w:p w14:paraId="32A12F7B" w14:textId="11654857" w:rsidR="002A03B2" w:rsidRPr="002A03B2" w:rsidRDefault="00377075" w:rsidP="007E6F70">
      <w:pPr>
        <w:widowControl w:val="0"/>
        <w:spacing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2A03B2" w:rsidRPr="002A03B2">
        <w:rPr>
          <w:rFonts w:asciiTheme="majorBidi" w:eastAsia="Times New Roman" w:hAnsiTheme="majorBidi" w:cstheme="majorBidi"/>
          <w:sz w:val="32"/>
          <w:szCs w:val="32"/>
        </w:rPr>
        <w:t xml:space="preserve">he Holy Quran quotes </w:t>
      </w:r>
      <w:r>
        <w:rPr>
          <w:rFonts w:asciiTheme="majorBidi" w:eastAsia="Times New Roman" w:hAnsiTheme="majorBidi" w:cstheme="majorBidi"/>
          <w:sz w:val="32"/>
          <w:szCs w:val="32"/>
        </w:rPr>
        <w:t xml:space="preserve">from </w:t>
      </w:r>
      <w:r w:rsidR="002A03B2" w:rsidRPr="002A03B2">
        <w:rPr>
          <w:rFonts w:asciiTheme="majorBidi" w:eastAsia="Times New Roman" w:hAnsiTheme="majorBidi" w:cstheme="majorBidi"/>
          <w:sz w:val="32"/>
          <w:szCs w:val="32"/>
        </w:rPr>
        <w:t>Pharaoh as saying:</w:t>
      </w:r>
    </w:p>
    <w:p w14:paraId="6CA7530E" w14:textId="4A23174A" w:rsidR="002A03B2" w:rsidRPr="00377075" w:rsidRDefault="002A03B2" w:rsidP="007E6F70">
      <w:pPr>
        <w:pStyle w:val="ListParagraph"/>
        <w:widowControl w:val="0"/>
        <w:numPr>
          <w:ilvl w:val="0"/>
          <w:numId w:val="30"/>
        </w:numPr>
        <w:spacing w:line="276" w:lineRule="auto"/>
        <w:rPr>
          <w:rFonts w:asciiTheme="majorBidi" w:eastAsia="Times New Roman" w:hAnsiTheme="majorBidi" w:cstheme="majorBidi"/>
          <w:sz w:val="32"/>
          <w:szCs w:val="32"/>
        </w:rPr>
      </w:pPr>
      <w:r w:rsidRPr="00377075">
        <w:rPr>
          <w:rFonts w:asciiTheme="majorBidi" w:eastAsia="Times New Roman" w:hAnsiTheme="majorBidi" w:cstheme="majorBidi"/>
          <w:sz w:val="32"/>
          <w:szCs w:val="32"/>
        </w:rPr>
        <w:t xml:space="preserve"> I am your Supreme Lord!</w:t>
      </w:r>
    </w:p>
    <w:p w14:paraId="36AD41C2" w14:textId="54D6CD59" w:rsidR="002A03B2" w:rsidRPr="002A03B2" w:rsidRDefault="002A03B2" w:rsidP="007E6F70">
      <w:pPr>
        <w:widowControl w:val="0"/>
        <w:spacing w:line="276" w:lineRule="auto"/>
        <w:ind w:firstLine="360"/>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With a little care in the context of the Quranic </w:t>
      </w:r>
      <w:r w:rsidR="00972CF4">
        <w:rPr>
          <w:rFonts w:asciiTheme="majorBidi" w:eastAsia="Times New Roman" w:hAnsiTheme="majorBidi" w:cstheme="majorBidi"/>
          <w:sz w:val="32"/>
          <w:szCs w:val="32"/>
        </w:rPr>
        <w:t>V</w:t>
      </w:r>
      <w:r w:rsidRPr="002A03B2">
        <w:rPr>
          <w:rFonts w:asciiTheme="majorBidi" w:eastAsia="Times New Roman" w:hAnsiTheme="majorBidi" w:cstheme="majorBidi"/>
          <w:sz w:val="32"/>
          <w:szCs w:val="32"/>
        </w:rPr>
        <w:t xml:space="preserve">erses that tell the story of Nimrod, one can guess how much the intellectual decline of the people of that day </w:t>
      </w:r>
      <w:r w:rsidR="00972CF4" w:rsidRPr="002A03B2">
        <w:rPr>
          <w:rFonts w:asciiTheme="majorBidi" w:eastAsia="Times New Roman" w:hAnsiTheme="majorBidi" w:cstheme="majorBidi"/>
          <w:sz w:val="32"/>
          <w:szCs w:val="32"/>
        </w:rPr>
        <w:t>about religious knowledge and spirituality was</w:t>
      </w:r>
      <w:r w:rsidRPr="002A03B2">
        <w:rPr>
          <w:rFonts w:asciiTheme="majorBidi" w:eastAsia="Times New Roman" w:hAnsiTheme="majorBidi" w:cstheme="majorBidi"/>
          <w:sz w:val="32"/>
          <w:szCs w:val="32"/>
        </w:rPr>
        <w:t xml:space="preserve">. </w:t>
      </w:r>
      <w:r w:rsidR="00972CF4">
        <w:rPr>
          <w:rFonts w:asciiTheme="majorBidi" w:eastAsia="Times New Roman" w:hAnsiTheme="majorBidi" w:cstheme="majorBidi"/>
          <w:sz w:val="32"/>
          <w:szCs w:val="32"/>
        </w:rPr>
        <w:t>T</w:t>
      </w:r>
      <w:r w:rsidRPr="002A03B2">
        <w:rPr>
          <w:rFonts w:asciiTheme="majorBidi" w:eastAsia="Times New Roman" w:hAnsiTheme="majorBidi" w:cstheme="majorBidi"/>
          <w:sz w:val="32"/>
          <w:szCs w:val="32"/>
        </w:rPr>
        <w:t>his decline in spirituality is not in conflict with progress in civilization.</w:t>
      </w:r>
    </w:p>
    <w:p w14:paraId="1D71091B" w14:textId="77777777" w:rsidR="00D76084" w:rsidRDefault="002A03B2" w:rsidP="007E6F70">
      <w:pPr>
        <w:widowControl w:val="0"/>
        <w:spacing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Although the ancient monuments of the Babylonians and ancient Egypt indicate their civilization, it should not be assumed that they were also advanced in spiritual knowledge. </w:t>
      </w:r>
      <w:r w:rsidR="00972CF4">
        <w:rPr>
          <w:rFonts w:asciiTheme="majorBidi" w:eastAsia="Times New Roman" w:hAnsiTheme="majorBidi" w:cstheme="majorBidi"/>
          <w:sz w:val="32"/>
          <w:szCs w:val="32"/>
        </w:rPr>
        <w:t xml:space="preserve"> T</w:t>
      </w:r>
      <w:r w:rsidRPr="002A03B2">
        <w:rPr>
          <w:rFonts w:asciiTheme="majorBidi" w:eastAsia="Times New Roman" w:hAnsiTheme="majorBidi" w:cstheme="majorBidi"/>
          <w:sz w:val="32"/>
          <w:szCs w:val="32"/>
        </w:rPr>
        <w:t xml:space="preserve">he precedence and progress in the materialism of the civilized of the present age, and their decline in morality </w:t>
      </w:r>
      <w:r w:rsidRPr="002A03B2">
        <w:rPr>
          <w:rFonts w:asciiTheme="majorBidi" w:eastAsia="Times New Roman" w:hAnsiTheme="majorBidi" w:cstheme="majorBidi"/>
          <w:sz w:val="32"/>
          <w:szCs w:val="32"/>
        </w:rPr>
        <w:lastRenderedPageBreak/>
        <w:t>and religious knowledge, is the best reason for the fall of this analogy.</w:t>
      </w:r>
    </w:p>
    <w:p w14:paraId="03F5A308" w14:textId="19801D1F" w:rsidR="00D76084" w:rsidRPr="00F443F6" w:rsidRDefault="00D76084" w:rsidP="00D76084">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4</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256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1A734A68" w14:textId="53FA3034" w:rsidR="002A03B2" w:rsidRDefault="002A03B2" w:rsidP="002A03B2">
      <w:pPr>
        <w:widowControl w:val="0"/>
        <w:spacing w:before="0" w:line="276" w:lineRule="auto"/>
        <w:rPr>
          <w:rFonts w:asciiTheme="majorBidi" w:eastAsia="Times New Roman" w:hAnsiTheme="majorBidi" w:cstheme="majorBidi"/>
          <w:sz w:val="32"/>
          <w:szCs w:val="32"/>
          <w:rtl/>
        </w:rPr>
      </w:pPr>
    </w:p>
    <w:p w14:paraId="100D5BE6" w14:textId="77777777" w:rsidR="007E6F70" w:rsidRDefault="00E07BCF" w:rsidP="009D51B9">
      <w:pPr>
        <w:pStyle w:val="Heading1"/>
        <w:rPr>
          <w:lang w:bidi="fa-IR"/>
        </w:rPr>
      </w:pPr>
      <w:r w:rsidRPr="008A1429">
        <w:rPr>
          <w:lang w:bidi="fa-IR"/>
        </w:rPr>
        <w:t>  </w:t>
      </w:r>
    </w:p>
    <w:p w14:paraId="7D5FD14A" w14:textId="14475826" w:rsidR="00E07BCF" w:rsidRDefault="00E07BCF" w:rsidP="009D51B9">
      <w:pPr>
        <w:pStyle w:val="Heading1"/>
        <w:rPr>
          <w:lang w:bidi="fa-IR"/>
        </w:rPr>
      </w:pPr>
      <w:bookmarkStart w:id="227" w:name="_Toc101161600"/>
      <w:r w:rsidRPr="008A1429">
        <w:rPr>
          <w:lang w:bidi="fa-IR"/>
        </w:rPr>
        <w:t>Origin, and Way of Appearing Idolatry</w:t>
      </w:r>
      <w:bookmarkEnd w:id="227"/>
    </w:p>
    <w:p w14:paraId="062328F7" w14:textId="77777777" w:rsidR="007E6F70" w:rsidRPr="008224D4" w:rsidRDefault="007E6F70" w:rsidP="00B919EC">
      <w:pPr>
        <w:widowControl w:val="0"/>
        <w:spacing w:before="0" w:line="276" w:lineRule="auto"/>
        <w:jc w:val="center"/>
        <w:rPr>
          <w:rFonts w:eastAsia="Times New Roman" w:cstheme="minorHAnsi"/>
          <w:b/>
          <w:bCs/>
          <w:color w:val="C00000"/>
          <w:sz w:val="16"/>
          <w:szCs w:val="16"/>
          <w:u w:val="single"/>
        </w:rPr>
      </w:pPr>
    </w:p>
    <w:p w14:paraId="40180C1D" w14:textId="7927C7A6" w:rsidR="002A03B2" w:rsidRPr="007E6F70" w:rsidRDefault="007E6F70" w:rsidP="00B919EC">
      <w:pPr>
        <w:widowControl w:val="0"/>
        <w:spacing w:before="0" w:line="276" w:lineRule="auto"/>
        <w:jc w:val="center"/>
        <w:rPr>
          <w:rFonts w:eastAsia="Times New Roman" w:cstheme="minorHAnsi"/>
          <w:b/>
          <w:bCs/>
          <w:color w:val="C00000"/>
          <w:sz w:val="32"/>
          <w:szCs w:val="32"/>
          <w:u w:val="single"/>
          <w:rtl/>
        </w:rPr>
      </w:pPr>
      <w:r w:rsidRPr="007E6F70">
        <w:rPr>
          <w:rFonts w:eastAsia="Times New Roman" w:cstheme="minorHAnsi"/>
          <w:b/>
          <w:bCs/>
          <w:color w:val="C00000"/>
          <w:sz w:val="32"/>
          <w:szCs w:val="32"/>
          <w:u w:val="single"/>
        </w:rPr>
        <w:t>ANALYTICAL DISCUSSION</w:t>
      </w:r>
    </w:p>
    <w:p w14:paraId="04EE5147" w14:textId="45B0B416" w:rsidR="002A03B2" w:rsidRPr="008224D4" w:rsidRDefault="002A03B2" w:rsidP="002A03B2">
      <w:pPr>
        <w:widowControl w:val="0"/>
        <w:spacing w:before="0" w:line="276" w:lineRule="auto"/>
        <w:rPr>
          <w:rFonts w:asciiTheme="majorBidi" w:eastAsia="Times New Roman" w:hAnsiTheme="majorBidi" w:cstheme="majorBidi"/>
          <w:sz w:val="8"/>
          <w:szCs w:val="8"/>
          <w:rtl/>
        </w:rPr>
      </w:pPr>
    </w:p>
    <w:p w14:paraId="16B64AA6" w14:textId="18049944" w:rsidR="002A03B2" w:rsidRPr="002A03B2" w:rsidRDefault="008224D4" w:rsidP="008224D4">
      <w:pPr>
        <w:widowControl w:val="0"/>
        <w:spacing w:before="0" w:line="276" w:lineRule="auto"/>
        <w:ind w:firstLine="709"/>
        <w:rPr>
          <w:rFonts w:asciiTheme="majorBidi" w:eastAsia="Times New Roman" w:hAnsiTheme="majorBidi" w:cstheme="majorBidi"/>
          <w:sz w:val="32"/>
          <w:szCs w:val="32"/>
        </w:rPr>
      </w:pPr>
      <w:r w:rsidRPr="008224D4">
        <w:rPr>
          <w:rFonts w:ascii="Algerian" w:eastAsia="Times New Roman" w:hAnsi="Algerian" w:cstheme="majorBidi"/>
          <w:sz w:val="40"/>
          <w:szCs w:val="40"/>
        </w:rPr>
        <w:t>T</w:t>
      </w:r>
      <w:r>
        <w:rPr>
          <w:rFonts w:asciiTheme="majorBidi" w:eastAsia="Times New Roman" w:hAnsiTheme="majorBidi" w:cstheme="majorBidi"/>
          <w:sz w:val="32"/>
          <w:szCs w:val="32"/>
        </w:rPr>
        <w:t xml:space="preserve">he </w:t>
      </w:r>
      <w:r w:rsidR="002A03B2" w:rsidRPr="002A03B2">
        <w:rPr>
          <w:rFonts w:asciiTheme="majorBidi" w:eastAsia="Times New Roman" w:hAnsiTheme="majorBidi" w:cstheme="majorBidi"/>
          <w:sz w:val="32"/>
          <w:szCs w:val="32"/>
        </w:rPr>
        <w:t xml:space="preserve">human </w:t>
      </w:r>
      <w:r w:rsidR="004D6D75">
        <w:rPr>
          <w:rFonts w:asciiTheme="majorBidi" w:eastAsia="Times New Roman" w:hAnsiTheme="majorBidi" w:cstheme="majorBidi"/>
          <w:sz w:val="32"/>
          <w:szCs w:val="32"/>
        </w:rPr>
        <w:t>being</w:t>
      </w:r>
      <w:r>
        <w:rPr>
          <w:rFonts w:asciiTheme="majorBidi" w:eastAsia="Times New Roman" w:hAnsiTheme="majorBidi" w:cstheme="majorBidi"/>
          <w:sz w:val="32"/>
          <w:szCs w:val="32"/>
        </w:rPr>
        <w:t xml:space="preserve"> </w:t>
      </w:r>
      <w:r w:rsidR="002A03B2" w:rsidRPr="002A03B2">
        <w:rPr>
          <w:rFonts w:asciiTheme="majorBidi" w:eastAsia="Times New Roman" w:hAnsiTheme="majorBidi" w:cstheme="majorBidi"/>
          <w:sz w:val="32"/>
          <w:szCs w:val="32"/>
        </w:rPr>
        <w:t>is always in this slippery slope to visualize spiritual matters and to cast intangible truths in tangible form. It does this by making sculptures and drawing images. On the other hand, human nature is such that it is humble in the face of any superior and coercive power and turns its attention to it.</w:t>
      </w:r>
    </w:p>
    <w:p w14:paraId="6A5A7B19" w14:textId="082C3811" w:rsidR="002A03B2" w:rsidRPr="002A03B2" w:rsidRDefault="002A03B2" w:rsidP="002C575A">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From the combination of these two potions, the spirit of polytheism and idolatry </w:t>
      </w:r>
      <w:r w:rsidR="004118E6" w:rsidRPr="004118E6">
        <w:rPr>
          <w:rFonts w:asciiTheme="majorBidi" w:eastAsia="Times New Roman" w:hAnsiTheme="majorBidi" w:cstheme="majorBidi"/>
          <w:sz w:val="32"/>
          <w:szCs w:val="32"/>
        </w:rPr>
        <w:t>is poured</w:t>
      </w:r>
      <w:r w:rsidRPr="002A03B2">
        <w:rPr>
          <w:rFonts w:asciiTheme="majorBidi" w:eastAsia="Times New Roman" w:hAnsiTheme="majorBidi" w:cstheme="majorBidi"/>
          <w:sz w:val="32"/>
          <w:szCs w:val="32"/>
        </w:rPr>
        <w:t xml:space="preserve">, which has been so prevalent in human society that it is unavoidable even in today's progressive societies and societies built on atheism. The emblems, flags, and statues of characters are usually revered to such an extent that idolatry embodies the </w:t>
      </w:r>
      <w:r w:rsidR="004118E6">
        <w:rPr>
          <w:rFonts w:asciiTheme="majorBidi" w:eastAsia="Times New Roman" w:hAnsiTheme="majorBidi" w:cstheme="majorBidi"/>
          <w:sz w:val="32"/>
          <w:szCs w:val="32"/>
        </w:rPr>
        <w:t>early ages of</w:t>
      </w:r>
      <w:r w:rsidRPr="002A03B2">
        <w:rPr>
          <w:rFonts w:asciiTheme="majorBidi" w:eastAsia="Times New Roman" w:hAnsiTheme="majorBidi" w:cstheme="majorBidi"/>
          <w:sz w:val="32"/>
          <w:szCs w:val="32"/>
        </w:rPr>
        <w:t xml:space="preserve"> man. In addition, there are hundreds of millions of pagans living on the planet today who have settled in the east and west of the world.</w:t>
      </w:r>
    </w:p>
    <w:p w14:paraId="2C316226" w14:textId="77777777" w:rsidR="002A03B2" w:rsidRPr="002A03B2" w:rsidRDefault="002A03B2" w:rsidP="004118E6">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From this, in terms of intellectual validity, the issue is strengthened that idolatry among the people began in such a way that the statue or image of great men, especially after death, was erected to commemorate them.</w:t>
      </w:r>
    </w:p>
    <w:p w14:paraId="304D9D82" w14:textId="792F66D8" w:rsidR="002A03B2" w:rsidRPr="002A03B2" w:rsidRDefault="002A03B2" w:rsidP="002A0317">
      <w:pPr>
        <w:widowControl w:val="0"/>
        <w:spacing w:before="0" w:line="276" w:lineRule="auto"/>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 </w:t>
      </w:r>
      <w:r w:rsidR="002A0317">
        <w:rPr>
          <w:rFonts w:asciiTheme="majorBidi" w:eastAsia="Times New Roman" w:hAnsiTheme="majorBidi" w:cstheme="majorBidi"/>
          <w:sz w:val="32"/>
          <w:szCs w:val="32"/>
        </w:rPr>
        <w:tab/>
      </w:r>
      <w:r w:rsidRPr="002A03B2">
        <w:rPr>
          <w:rFonts w:asciiTheme="majorBidi" w:eastAsia="Times New Roman" w:hAnsiTheme="majorBidi" w:cstheme="majorBidi"/>
          <w:sz w:val="32"/>
          <w:szCs w:val="32"/>
        </w:rPr>
        <w:t xml:space="preserve">According to history, in ancient Rome and Greece, the head of the house was worshiped in the family, and when he died </w:t>
      </w:r>
      <w:r w:rsidR="002A0317">
        <w:rPr>
          <w:rFonts w:asciiTheme="majorBidi" w:eastAsia="Times New Roman" w:hAnsiTheme="majorBidi" w:cstheme="majorBidi"/>
          <w:sz w:val="32"/>
          <w:szCs w:val="32"/>
        </w:rPr>
        <w:t>an idol</w:t>
      </w:r>
      <w:r w:rsidRPr="002A03B2">
        <w:rPr>
          <w:rFonts w:asciiTheme="majorBidi" w:eastAsia="Times New Roman" w:hAnsiTheme="majorBidi" w:cstheme="majorBidi"/>
          <w:sz w:val="32"/>
          <w:szCs w:val="32"/>
        </w:rPr>
        <w:t xml:space="preserve"> was built in his place and worshiped by the inhabitants of the house.</w:t>
      </w:r>
    </w:p>
    <w:p w14:paraId="2CA03E73" w14:textId="020D6194" w:rsidR="002A03B2" w:rsidRPr="00626F2C" w:rsidRDefault="002A03B2" w:rsidP="002A0317">
      <w:pPr>
        <w:widowControl w:val="0"/>
        <w:spacing w:before="0" w:line="276" w:lineRule="auto"/>
        <w:ind w:firstLine="709"/>
        <w:rPr>
          <w:rFonts w:asciiTheme="majorBidi" w:eastAsia="Times New Roman" w:hAnsiTheme="majorBidi" w:cstheme="majorBidi"/>
          <w:sz w:val="24"/>
          <w:szCs w:val="24"/>
        </w:rPr>
      </w:pPr>
      <w:r w:rsidRPr="002A03B2">
        <w:rPr>
          <w:rFonts w:asciiTheme="majorBidi" w:eastAsia="Times New Roman" w:hAnsiTheme="majorBidi" w:cstheme="majorBidi"/>
          <w:sz w:val="32"/>
          <w:szCs w:val="32"/>
        </w:rPr>
        <w:t xml:space="preserve">Many kings and nobles were also worshiped among their people. The Holy Quran mentions Nimrod, the contemporary king of </w:t>
      </w:r>
      <w:r w:rsidR="002A0317">
        <w:rPr>
          <w:rFonts w:asciiTheme="majorBidi" w:eastAsia="Times New Roman" w:hAnsiTheme="majorBidi" w:cstheme="majorBidi"/>
          <w:sz w:val="32"/>
          <w:szCs w:val="32"/>
        </w:rPr>
        <w:t>Abraham</w:t>
      </w:r>
      <w:r w:rsidRPr="002A03B2">
        <w:rPr>
          <w:rFonts w:asciiTheme="majorBidi" w:eastAsia="Times New Roman" w:hAnsiTheme="majorBidi" w:cstheme="majorBidi"/>
          <w:sz w:val="32"/>
          <w:szCs w:val="32"/>
        </w:rPr>
        <w:t xml:space="preserve"> </w:t>
      </w:r>
      <w:r w:rsidRPr="002A0317">
        <w:rPr>
          <w:rFonts w:asciiTheme="majorBidi" w:eastAsia="Times New Roman" w:hAnsiTheme="majorBidi" w:cstheme="majorBidi"/>
          <w:sz w:val="24"/>
          <w:szCs w:val="24"/>
        </w:rPr>
        <w:t>(AS)</w:t>
      </w:r>
      <w:r w:rsidRPr="002A03B2">
        <w:rPr>
          <w:rFonts w:asciiTheme="majorBidi" w:eastAsia="Times New Roman" w:hAnsiTheme="majorBidi" w:cstheme="majorBidi"/>
          <w:sz w:val="32"/>
          <w:szCs w:val="32"/>
        </w:rPr>
        <w:t xml:space="preserve"> and Pharaoh, the contemporary of Moses </w:t>
      </w:r>
      <w:r w:rsidRPr="00626F2C">
        <w:rPr>
          <w:rFonts w:asciiTheme="majorBidi" w:eastAsia="Times New Roman" w:hAnsiTheme="majorBidi" w:cstheme="majorBidi"/>
          <w:sz w:val="24"/>
          <w:szCs w:val="24"/>
        </w:rPr>
        <w:t>(AS</w:t>
      </w:r>
      <w:r w:rsidR="00626F2C">
        <w:rPr>
          <w:rFonts w:asciiTheme="majorBidi" w:eastAsia="Times New Roman" w:hAnsiTheme="majorBidi" w:cstheme="majorBidi"/>
          <w:sz w:val="24"/>
          <w:szCs w:val="24"/>
        </w:rPr>
        <w:t>.</w:t>
      </w:r>
      <w:r w:rsidRPr="00626F2C">
        <w:rPr>
          <w:rFonts w:asciiTheme="majorBidi" w:eastAsia="Times New Roman" w:hAnsiTheme="majorBidi" w:cstheme="majorBidi"/>
          <w:sz w:val="24"/>
          <w:szCs w:val="24"/>
        </w:rPr>
        <w:t>)</w:t>
      </w:r>
    </w:p>
    <w:p w14:paraId="1A887A6D" w14:textId="2EB994F5" w:rsidR="002A03B2" w:rsidRPr="002A03B2" w:rsidRDefault="002A03B2" w:rsidP="00626F2C">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Today, statues of many great religious figures, such as Buddha statues and statues of Brahmins and the like, can be found in the pagans </w:t>
      </w:r>
      <w:r w:rsidR="00626F2C">
        <w:rPr>
          <w:rFonts w:asciiTheme="majorBidi" w:eastAsia="Times New Roman" w:hAnsiTheme="majorBidi" w:cstheme="majorBidi"/>
          <w:sz w:val="32"/>
          <w:szCs w:val="32"/>
        </w:rPr>
        <w:lastRenderedPageBreak/>
        <w:t xml:space="preserve">idol temples </w:t>
      </w:r>
      <w:r w:rsidRPr="002A03B2">
        <w:rPr>
          <w:rFonts w:asciiTheme="majorBidi" w:eastAsia="Times New Roman" w:hAnsiTheme="majorBidi" w:cstheme="majorBidi"/>
          <w:sz w:val="32"/>
          <w:szCs w:val="32"/>
        </w:rPr>
        <w:t xml:space="preserve">and </w:t>
      </w:r>
      <w:r w:rsidR="00BD3B7B">
        <w:rPr>
          <w:rFonts w:asciiTheme="majorBidi" w:eastAsia="Times New Roman" w:hAnsiTheme="majorBidi" w:cstheme="majorBidi"/>
          <w:sz w:val="32"/>
          <w:szCs w:val="32"/>
        </w:rPr>
        <w:t xml:space="preserve">houses of </w:t>
      </w:r>
      <w:r w:rsidRPr="002A03B2">
        <w:rPr>
          <w:rFonts w:asciiTheme="majorBidi" w:eastAsia="Times New Roman" w:hAnsiTheme="majorBidi" w:cstheme="majorBidi"/>
          <w:sz w:val="32"/>
          <w:szCs w:val="32"/>
        </w:rPr>
        <w:t>antiquities.</w:t>
      </w:r>
    </w:p>
    <w:p w14:paraId="00CD675E" w14:textId="48B4406A" w:rsidR="002A03B2" w:rsidRPr="002A03B2" w:rsidRDefault="00CB5D35" w:rsidP="00CB5D35">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w:t>
      </w:r>
      <w:r w:rsidR="002A03B2" w:rsidRPr="002A03B2">
        <w:rPr>
          <w:rFonts w:asciiTheme="majorBidi" w:eastAsia="Times New Roman" w:hAnsiTheme="majorBidi" w:cstheme="majorBidi"/>
          <w:sz w:val="32"/>
          <w:szCs w:val="32"/>
        </w:rPr>
        <w:t xml:space="preserve">ncients believed that the dead are not destroyed by death and their souls remain after death and has the same attention and effect that it had while living, and even after death because </w:t>
      </w:r>
      <w:r>
        <w:rPr>
          <w:rFonts w:asciiTheme="majorBidi" w:eastAsia="Times New Roman" w:hAnsiTheme="majorBidi" w:cstheme="majorBidi"/>
          <w:sz w:val="32"/>
          <w:szCs w:val="32"/>
        </w:rPr>
        <w:t>of their being</w:t>
      </w:r>
      <w:r w:rsidR="002A03B2" w:rsidRPr="002A03B2">
        <w:rPr>
          <w:rFonts w:asciiTheme="majorBidi" w:eastAsia="Times New Roman" w:hAnsiTheme="majorBidi" w:cstheme="majorBidi"/>
          <w:sz w:val="32"/>
          <w:szCs w:val="32"/>
        </w:rPr>
        <w:t xml:space="preserve"> freed from the imperfections of matter and freed from physical influences and material interactions, have a stronger existence, a more penetrating will, and a stronger influence.</w:t>
      </w:r>
    </w:p>
    <w:p w14:paraId="1F83C7AA" w14:textId="77777777" w:rsidR="00CB5D35" w:rsidRPr="00CB5D35" w:rsidRDefault="00CB5D35" w:rsidP="002A03B2">
      <w:pPr>
        <w:widowControl w:val="0"/>
        <w:spacing w:before="0" w:line="276" w:lineRule="auto"/>
        <w:rPr>
          <w:rFonts w:asciiTheme="majorBidi" w:eastAsia="Times New Roman" w:hAnsiTheme="majorBidi" w:cstheme="majorBidi"/>
          <w:sz w:val="6"/>
          <w:szCs w:val="6"/>
        </w:rPr>
      </w:pPr>
    </w:p>
    <w:p w14:paraId="5C4212F0" w14:textId="696F4A0E" w:rsidR="002A03B2" w:rsidRDefault="002A03B2" w:rsidP="00CB5D35">
      <w:pPr>
        <w:pStyle w:val="Heading4"/>
      </w:pPr>
      <w:bookmarkStart w:id="228" w:name="_Toc101161601"/>
      <w:r w:rsidRPr="002A03B2">
        <w:t xml:space="preserve">The </w:t>
      </w:r>
      <w:r w:rsidR="00CB5D35">
        <w:t>R</w:t>
      </w:r>
      <w:r w:rsidRPr="002A03B2">
        <w:t xml:space="preserve">ole of </w:t>
      </w:r>
      <w:r w:rsidR="00CB5D35">
        <w:t>S</w:t>
      </w:r>
      <w:r w:rsidRPr="002A03B2">
        <w:t>culpture in idolatry</w:t>
      </w:r>
      <w:bookmarkEnd w:id="228"/>
    </w:p>
    <w:p w14:paraId="6DDD5F85" w14:textId="1F5A3736" w:rsidR="002A03B2" w:rsidRPr="002A03B2" w:rsidRDefault="002A03B2" w:rsidP="00CB5D35">
      <w:pPr>
        <w:widowControl w:val="0"/>
        <w:spacing w:before="0" w:line="276" w:lineRule="auto"/>
        <w:ind w:firstLine="709"/>
        <w:rPr>
          <w:rFonts w:asciiTheme="majorBidi" w:eastAsia="Times New Roman" w:hAnsiTheme="majorBidi" w:cstheme="majorBidi"/>
          <w:sz w:val="32"/>
          <w:szCs w:val="32"/>
        </w:rPr>
      </w:pPr>
      <w:r w:rsidRPr="00CB5D35">
        <w:rPr>
          <w:rFonts w:ascii="Algerian" w:eastAsia="Times New Roman" w:hAnsi="Algerian" w:cstheme="majorBidi"/>
          <w:sz w:val="40"/>
          <w:szCs w:val="40"/>
        </w:rPr>
        <w:t>T</w:t>
      </w:r>
      <w:r w:rsidRPr="002A03B2">
        <w:rPr>
          <w:rFonts w:asciiTheme="majorBidi" w:eastAsia="Times New Roman" w:hAnsiTheme="majorBidi" w:cstheme="majorBidi"/>
          <w:sz w:val="32"/>
          <w:szCs w:val="32"/>
        </w:rPr>
        <w:t>he making of the human statue apparently made people think of making idols for the gods as well, but there is no record of making idols for the God</w:t>
      </w:r>
      <w:r w:rsidR="00B25311">
        <w:rPr>
          <w:rFonts w:asciiTheme="majorBidi" w:eastAsia="Times New Roman" w:hAnsiTheme="majorBidi" w:cstheme="majorBidi"/>
          <w:sz w:val="32"/>
          <w:szCs w:val="32"/>
        </w:rPr>
        <w:t xml:space="preserve"> Almighty</w:t>
      </w:r>
      <w:r w:rsidRPr="002A03B2">
        <w:rPr>
          <w:rFonts w:asciiTheme="majorBidi" w:eastAsia="Times New Roman" w:hAnsiTheme="majorBidi" w:cstheme="majorBidi"/>
          <w:sz w:val="32"/>
          <w:szCs w:val="32"/>
        </w:rPr>
        <w:t>, which is beyond illusion</w:t>
      </w:r>
      <w:r w:rsidR="00B25311">
        <w:rPr>
          <w:rFonts w:asciiTheme="majorBidi" w:eastAsia="Times New Roman" w:hAnsiTheme="majorBidi" w:cstheme="majorBidi"/>
          <w:sz w:val="32"/>
          <w:szCs w:val="32"/>
        </w:rPr>
        <w:t xml:space="preserve">, </w:t>
      </w:r>
      <w:r w:rsidR="004C2A62">
        <w:rPr>
          <w:rFonts w:asciiTheme="majorBidi" w:eastAsia="Times New Roman" w:hAnsiTheme="majorBidi" w:cstheme="majorBidi"/>
          <w:sz w:val="32"/>
          <w:szCs w:val="32"/>
        </w:rPr>
        <w:t>but</w:t>
      </w:r>
      <w:r w:rsidRPr="002A03B2">
        <w:rPr>
          <w:rFonts w:asciiTheme="majorBidi" w:eastAsia="Times New Roman" w:hAnsiTheme="majorBidi" w:cstheme="majorBidi"/>
          <w:sz w:val="32"/>
          <w:szCs w:val="32"/>
        </w:rPr>
        <w:t xml:space="preserve"> each group went their own way and each one </w:t>
      </w:r>
      <w:r w:rsidR="004C2A62">
        <w:rPr>
          <w:rFonts w:asciiTheme="majorBidi" w:eastAsia="Times New Roman" w:hAnsiTheme="majorBidi" w:cstheme="majorBidi"/>
          <w:sz w:val="32"/>
          <w:szCs w:val="32"/>
        </w:rPr>
        <w:t>held an</w:t>
      </w:r>
      <w:r w:rsidRPr="002A03B2">
        <w:rPr>
          <w:rFonts w:asciiTheme="majorBidi" w:eastAsia="Times New Roman" w:hAnsiTheme="majorBidi" w:cstheme="majorBidi"/>
          <w:sz w:val="32"/>
          <w:szCs w:val="32"/>
        </w:rPr>
        <w:t xml:space="preserve"> aspects of the objective</w:t>
      </w:r>
      <w:r w:rsidR="004C2A62">
        <w:rPr>
          <w:rFonts w:asciiTheme="majorBidi" w:eastAsia="Times New Roman" w:hAnsiTheme="majorBidi" w:cstheme="majorBidi"/>
          <w:sz w:val="32"/>
          <w:szCs w:val="32"/>
        </w:rPr>
        <w:t xml:space="preserve"> Devising</w:t>
      </w:r>
      <w:r w:rsidRPr="002A03B2">
        <w:rPr>
          <w:rFonts w:asciiTheme="majorBidi" w:eastAsia="Times New Roman" w:hAnsiTheme="majorBidi" w:cstheme="majorBidi"/>
          <w:sz w:val="32"/>
          <w:szCs w:val="32"/>
        </w:rPr>
        <w:t xml:space="preserve"> of the universe that seemed important to him, and worshiped a god who, in his own imagi</w:t>
      </w:r>
      <w:r w:rsidR="003F179F">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nation, was responsible for </w:t>
      </w:r>
      <w:r w:rsidR="004C2A62">
        <w:rPr>
          <w:rFonts w:asciiTheme="majorBidi" w:eastAsia="Times New Roman" w:hAnsiTheme="majorBidi" w:cstheme="majorBidi"/>
          <w:sz w:val="32"/>
          <w:szCs w:val="32"/>
        </w:rPr>
        <w:t>Devising</w:t>
      </w:r>
      <w:r w:rsidRPr="002A03B2">
        <w:rPr>
          <w:rFonts w:asciiTheme="majorBidi" w:eastAsia="Times New Roman" w:hAnsiTheme="majorBidi" w:cstheme="majorBidi"/>
          <w:sz w:val="32"/>
          <w:szCs w:val="32"/>
        </w:rPr>
        <w:t xml:space="preserve"> the aspect of his interest.</w:t>
      </w:r>
    </w:p>
    <w:p w14:paraId="60A66574" w14:textId="4AEC196F" w:rsidR="002A03B2" w:rsidRPr="002A03B2" w:rsidRDefault="002A03B2" w:rsidP="00C81824">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In this way, the inhabitants of the coast worshiped the "</w:t>
      </w:r>
      <w:r w:rsidR="00C81824">
        <w:rPr>
          <w:rFonts w:asciiTheme="majorBidi" w:eastAsia="Times New Roman" w:hAnsiTheme="majorBidi" w:cstheme="majorBidi"/>
          <w:sz w:val="32"/>
          <w:szCs w:val="32"/>
        </w:rPr>
        <w:t>g</w:t>
      </w:r>
      <w:r w:rsidRPr="002A03B2">
        <w:rPr>
          <w:rFonts w:asciiTheme="majorBidi" w:eastAsia="Times New Roman" w:hAnsiTheme="majorBidi" w:cstheme="majorBidi"/>
          <w:sz w:val="32"/>
          <w:szCs w:val="32"/>
        </w:rPr>
        <w:t>od of the Sea" to benefit them from the sea and to be safe from the storms and floods of the sea. The inhabitants of the desert also worshiped the "god of the desert</w:t>
      </w:r>
      <w:r w:rsidR="00C81824">
        <w:rPr>
          <w:rFonts w:asciiTheme="majorBidi" w:eastAsia="Times New Roman" w:hAnsiTheme="majorBidi" w:cstheme="majorBidi"/>
          <w:sz w:val="32"/>
          <w:szCs w:val="32"/>
        </w:rPr>
        <w:t>,</w:t>
      </w:r>
      <w:r w:rsidR="00C81824" w:rsidRPr="002A03B2">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and the warriors worshiped the "god of war" and so on.</w:t>
      </w:r>
    </w:p>
    <w:p w14:paraId="6A8F01F5" w14:textId="2FB65743" w:rsidR="002A03B2" w:rsidRPr="002A03B2" w:rsidRDefault="002A03B2" w:rsidP="00C81824">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It did not take long for each group of people to worship a particular god in their imaginary form and in the form of metal, wood, stone, or other forms they had chosen for it, to the point that, according to the narration, the tribe of "Bani</w:t>
      </w:r>
      <w:r w:rsidR="00C81824">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Hanifa" in Yamama made it from curd and after a period of drought and famine, they attacked it and ate it.</w:t>
      </w:r>
    </w:p>
    <w:p w14:paraId="584ABE55" w14:textId="3476C5FA" w:rsidR="002A03B2" w:rsidRPr="002A03B2" w:rsidRDefault="002A03B2" w:rsidP="00F956F1">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This </w:t>
      </w:r>
      <w:r w:rsidR="00F956F1">
        <w:rPr>
          <w:rFonts w:asciiTheme="majorBidi" w:eastAsia="Times New Roman" w:hAnsiTheme="majorBidi" w:cstheme="majorBidi"/>
          <w:sz w:val="32"/>
          <w:szCs w:val="32"/>
        </w:rPr>
        <w:t>disorder</w:t>
      </w:r>
      <w:r w:rsidRPr="002A03B2">
        <w:rPr>
          <w:rFonts w:asciiTheme="majorBidi" w:eastAsia="Times New Roman" w:hAnsiTheme="majorBidi" w:cstheme="majorBidi"/>
          <w:sz w:val="32"/>
          <w:szCs w:val="32"/>
        </w:rPr>
        <w:t xml:space="preserve"> led people to use idols in scattered ways that were by no means regulated and could not be counted, but what was often in their beliefs was that they turned idols as intercessors so that God would attract good to them and repel evil, and sometimes some common idolaters worshiped the idol as an independent deity and not as intercession, and sometimes they </w:t>
      </w:r>
      <w:r w:rsidR="00F956F1">
        <w:rPr>
          <w:rFonts w:asciiTheme="majorBidi" w:eastAsia="Times New Roman" w:hAnsiTheme="majorBidi" w:cstheme="majorBidi"/>
          <w:sz w:val="32"/>
          <w:szCs w:val="32"/>
        </w:rPr>
        <w:t>knew them</w:t>
      </w:r>
      <w:r w:rsidRPr="002A03B2">
        <w:rPr>
          <w:rFonts w:asciiTheme="majorBidi" w:eastAsia="Times New Roman" w:hAnsiTheme="majorBidi" w:cstheme="majorBidi"/>
          <w:sz w:val="32"/>
          <w:szCs w:val="32"/>
        </w:rPr>
        <w:t xml:space="preserve"> as intercessors but </w:t>
      </w:r>
      <w:r w:rsidR="00D875CB">
        <w:rPr>
          <w:rFonts w:asciiTheme="majorBidi" w:eastAsia="Times New Roman" w:hAnsiTheme="majorBidi" w:cstheme="majorBidi"/>
          <w:sz w:val="32"/>
          <w:szCs w:val="32"/>
        </w:rPr>
        <w:t>t</w:t>
      </w:r>
      <w:r w:rsidRPr="002A03B2">
        <w:rPr>
          <w:rFonts w:asciiTheme="majorBidi" w:eastAsia="Times New Roman" w:hAnsiTheme="majorBidi" w:cstheme="majorBidi"/>
          <w:sz w:val="32"/>
          <w:szCs w:val="32"/>
        </w:rPr>
        <w:t>hey preferred them to God.</w:t>
      </w:r>
    </w:p>
    <w:p w14:paraId="4674AD47" w14:textId="2ABBD37A" w:rsidR="002A03B2" w:rsidRPr="002A03B2" w:rsidRDefault="002A03B2" w:rsidP="00D875CB">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Some worshiped </w:t>
      </w:r>
      <w:r w:rsidR="00D875CB">
        <w:rPr>
          <w:rFonts w:asciiTheme="majorBidi" w:eastAsia="Times New Roman" w:hAnsiTheme="majorBidi" w:cstheme="majorBidi"/>
          <w:sz w:val="32"/>
          <w:szCs w:val="32"/>
        </w:rPr>
        <w:t>A</w:t>
      </w:r>
      <w:r w:rsidRPr="002A03B2">
        <w:rPr>
          <w:rFonts w:asciiTheme="majorBidi" w:eastAsia="Times New Roman" w:hAnsiTheme="majorBidi" w:cstheme="majorBidi"/>
          <w:sz w:val="32"/>
          <w:szCs w:val="32"/>
        </w:rPr>
        <w:t xml:space="preserve">ngels, others worshiped </w:t>
      </w:r>
      <w:r w:rsidR="00D875CB">
        <w:rPr>
          <w:rFonts w:asciiTheme="majorBidi" w:eastAsia="Times New Roman" w:hAnsiTheme="majorBidi" w:cstheme="majorBidi"/>
          <w:sz w:val="32"/>
          <w:szCs w:val="32"/>
        </w:rPr>
        <w:t>Jinn</w:t>
      </w:r>
      <w:r w:rsidRPr="002A03B2">
        <w:rPr>
          <w:rFonts w:asciiTheme="majorBidi" w:eastAsia="Times New Roman" w:hAnsiTheme="majorBidi" w:cstheme="majorBidi"/>
          <w:sz w:val="32"/>
          <w:szCs w:val="32"/>
        </w:rPr>
        <w:t>s, and some wor</w:t>
      </w:r>
      <w:r w:rsidR="00D875CB">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shiped fixed stars such as the "</w:t>
      </w:r>
      <w:r w:rsidR="00D875CB">
        <w:rPr>
          <w:rFonts w:asciiTheme="majorBidi" w:eastAsia="Times New Roman" w:hAnsiTheme="majorBidi" w:cstheme="majorBidi"/>
          <w:sz w:val="32"/>
          <w:szCs w:val="32"/>
        </w:rPr>
        <w:t>Dog</w:t>
      </w:r>
      <w:r w:rsidRPr="002A03B2">
        <w:rPr>
          <w:rFonts w:asciiTheme="majorBidi" w:eastAsia="Times New Roman" w:hAnsiTheme="majorBidi" w:cstheme="majorBidi"/>
          <w:sz w:val="32"/>
          <w:szCs w:val="32"/>
        </w:rPr>
        <w:t xml:space="preserve"> </w:t>
      </w:r>
      <w:r w:rsidR="00D875CB">
        <w:rPr>
          <w:rFonts w:asciiTheme="majorBidi" w:eastAsia="Times New Roman" w:hAnsiTheme="majorBidi" w:cstheme="majorBidi"/>
          <w:sz w:val="32"/>
          <w:szCs w:val="32"/>
        </w:rPr>
        <w:t>S</w:t>
      </w:r>
      <w:r w:rsidRPr="002A03B2">
        <w:rPr>
          <w:rFonts w:asciiTheme="majorBidi" w:eastAsia="Times New Roman" w:hAnsiTheme="majorBidi" w:cstheme="majorBidi"/>
          <w:sz w:val="32"/>
          <w:szCs w:val="32"/>
        </w:rPr>
        <w:t>tar, and some</w:t>
      </w:r>
      <w:r w:rsidR="00D875CB">
        <w:rPr>
          <w:rFonts w:asciiTheme="majorBidi" w:eastAsia="Times New Roman" w:hAnsiTheme="majorBidi" w:cstheme="majorBidi"/>
          <w:sz w:val="32"/>
          <w:szCs w:val="32"/>
        </w:rPr>
        <w:t xml:space="preserve"> other</w:t>
      </w:r>
      <w:r w:rsidRPr="002A03B2">
        <w:rPr>
          <w:rFonts w:asciiTheme="majorBidi" w:eastAsia="Times New Roman" w:hAnsiTheme="majorBidi" w:cstheme="majorBidi"/>
          <w:sz w:val="32"/>
          <w:szCs w:val="32"/>
        </w:rPr>
        <w:t xml:space="preserve"> planets</w:t>
      </w:r>
      <w:r w:rsidR="00D875CB">
        <w:rPr>
          <w:rFonts w:asciiTheme="majorBidi" w:eastAsia="Times New Roman" w:hAnsiTheme="majorBidi" w:cstheme="majorBidi"/>
          <w:sz w:val="32"/>
          <w:szCs w:val="32"/>
        </w:rPr>
        <w:t>.</w:t>
      </w:r>
    </w:p>
    <w:p w14:paraId="5928C165" w14:textId="71DF62DF" w:rsidR="002A03B2" w:rsidRPr="002A03B2" w:rsidRDefault="002A03B2" w:rsidP="002B4EC3">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It was rare for them to worship a deity other than God and not take an </w:t>
      </w:r>
      <w:r w:rsidRPr="002A03B2">
        <w:rPr>
          <w:rFonts w:asciiTheme="majorBidi" w:eastAsia="Times New Roman" w:hAnsiTheme="majorBidi" w:cstheme="majorBidi"/>
          <w:sz w:val="32"/>
          <w:szCs w:val="32"/>
        </w:rPr>
        <w:lastRenderedPageBreak/>
        <w:t xml:space="preserve">idol for </w:t>
      </w:r>
      <w:r w:rsidR="002B4EC3">
        <w:rPr>
          <w:rFonts w:asciiTheme="majorBidi" w:eastAsia="Times New Roman" w:hAnsiTheme="majorBidi" w:cstheme="majorBidi"/>
          <w:sz w:val="32"/>
          <w:szCs w:val="32"/>
        </w:rPr>
        <w:t>it.</w:t>
      </w:r>
    </w:p>
    <w:p w14:paraId="0B9025E6" w14:textId="3964361A" w:rsidR="002A03B2" w:rsidRDefault="002A03B2" w:rsidP="002B4EC3">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The reason idolaters made idols for their partners was that they said: Some gods, like the lord of all kinds and other immaterial gods, are higher than the tangible material form, and others do not have a fixed state of appearance, like the stars rising from sunrise to sunset</w:t>
      </w:r>
      <w:r w:rsidR="002B4EC3">
        <w:rPr>
          <w:rFonts w:asciiTheme="majorBidi" w:eastAsia="Times New Roman" w:hAnsiTheme="majorBidi" w:cstheme="majorBidi"/>
          <w:sz w:val="32"/>
          <w:szCs w:val="32"/>
        </w:rPr>
        <w:t>, a</w:t>
      </w:r>
      <w:r w:rsidRPr="002A03B2">
        <w:rPr>
          <w:rFonts w:asciiTheme="majorBidi" w:eastAsia="Times New Roman" w:hAnsiTheme="majorBidi" w:cstheme="majorBidi"/>
          <w:sz w:val="32"/>
          <w:szCs w:val="32"/>
        </w:rPr>
        <w:t>nd it is difficult to turn to them whenever we want, and therefore it is necessary to make an idol for each god to embody his attributes and characteristics, and to turn to God whenever we want through an idol.</w:t>
      </w:r>
    </w:p>
    <w:p w14:paraId="64EE856B" w14:textId="18023FD1" w:rsidR="00282ACC" w:rsidRPr="00F443F6" w:rsidRDefault="00282ACC" w:rsidP="00282ACC">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sidR="000335D1">
        <w:rPr>
          <w:rFonts w:ascii="Adobe Song Std L" w:eastAsia="Adobe Song Std L" w:hAnsi="Adobe Song Std L" w:cs="Times New Roman"/>
          <w:b/>
          <w:bCs/>
          <w:sz w:val="24"/>
          <w:szCs w:val="32"/>
        </w:rPr>
        <w:t>20</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sidR="000335D1">
        <w:rPr>
          <w:rFonts w:ascii="Adobe Song Std L" w:eastAsia="Adobe Song Std L" w:hAnsi="Adobe Song Std L" w:cs="Times New Roman"/>
          <w:b/>
          <w:bCs/>
          <w:sz w:val="24"/>
          <w:szCs w:val="32"/>
        </w:rPr>
        <w:t>12</w:t>
      </w:r>
      <w:r>
        <w:rPr>
          <w:rFonts w:ascii="Adobe Song Std L" w:eastAsia="Adobe Song Std L" w:hAnsi="Adobe Song Std L" w:cs="Times New Roman"/>
          <w:b/>
          <w:bCs/>
          <w:sz w:val="24"/>
          <w:szCs w:val="32"/>
        </w:rPr>
        <w:t>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7DF15E6C" w14:textId="77777777" w:rsidR="006A6ED1" w:rsidRDefault="006A6ED1" w:rsidP="006A6ED1">
      <w:pPr>
        <w:pStyle w:val="Heading1"/>
      </w:pPr>
    </w:p>
    <w:p w14:paraId="007ADCC9" w14:textId="77777777" w:rsidR="006A6ED1" w:rsidRPr="00A66659" w:rsidRDefault="006A6ED1" w:rsidP="006A6ED1">
      <w:pPr>
        <w:pStyle w:val="Heading1"/>
        <w:rPr>
          <w:sz w:val="4"/>
          <w:szCs w:val="4"/>
        </w:rPr>
      </w:pPr>
    </w:p>
    <w:p w14:paraId="340A92BE" w14:textId="30A24FAD" w:rsidR="002A03B2" w:rsidRPr="009D01BB" w:rsidRDefault="006A6ED1" w:rsidP="006A6ED1">
      <w:pPr>
        <w:pStyle w:val="Heading1"/>
        <w:rPr>
          <w:sz w:val="52"/>
          <w:szCs w:val="52"/>
        </w:rPr>
      </w:pPr>
      <w:bookmarkStart w:id="229" w:name="_Toc101161602"/>
      <w:r w:rsidRPr="002A03B2">
        <w:t xml:space="preserve">Female </w:t>
      </w:r>
      <w:r w:rsidR="00A66659">
        <w:t>I</w:t>
      </w:r>
      <w:r w:rsidRPr="002A03B2">
        <w:t>dol-</w:t>
      </w:r>
      <w:r w:rsidR="00A66659">
        <w:t>W</w:t>
      </w:r>
      <w:r w:rsidRPr="002A03B2">
        <w:t>orshiping</w:t>
      </w:r>
      <w:bookmarkEnd w:id="229"/>
    </w:p>
    <w:p w14:paraId="70F56E02" w14:textId="1FD4C9EE" w:rsidR="009D01BB" w:rsidRPr="009D01BB" w:rsidRDefault="009D01BB" w:rsidP="009D01BB">
      <w:pPr>
        <w:bidi/>
        <w:rPr>
          <w:rFonts w:cstheme="minorHAnsi"/>
          <w:color w:val="00B050"/>
          <w:sz w:val="28"/>
          <w:szCs w:val="28"/>
        </w:rPr>
      </w:pPr>
      <w:r w:rsidRPr="009D01BB">
        <w:rPr>
          <w:rFonts w:cstheme="minorHAnsi"/>
          <w:color w:val="00B050"/>
          <w:sz w:val="28"/>
          <w:szCs w:val="28"/>
          <w:rtl/>
        </w:rPr>
        <w:t xml:space="preserve">" اَ تَــتَّخِذُ اَصناماً  آلِهَةً  </w:t>
      </w:r>
      <w:r w:rsidRPr="009D01BB">
        <w:rPr>
          <w:rFonts w:cstheme="minorHAnsi"/>
          <w:color w:val="00B050"/>
          <w:sz w:val="28"/>
          <w:szCs w:val="28"/>
        </w:rPr>
        <w:t>…</w:t>
      </w:r>
      <w:r w:rsidRPr="009D01BB">
        <w:rPr>
          <w:rFonts w:cstheme="minorHAnsi"/>
          <w:color w:val="00B050"/>
          <w:sz w:val="28"/>
          <w:szCs w:val="28"/>
          <w:rtl/>
        </w:rPr>
        <w:t>!"</w:t>
      </w:r>
    </w:p>
    <w:p w14:paraId="41536662" w14:textId="06BB0DBF" w:rsidR="009D01BB" w:rsidRDefault="009D51B9" w:rsidP="009D01BB">
      <w:pPr>
        <w:bidi/>
        <w:rPr>
          <w:rFonts w:cstheme="minorHAnsi"/>
          <w:color w:val="00B050"/>
          <w:sz w:val="28"/>
          <w:szCs w:val="28"/>
          <w:rtl/>
        </w:rPr>
      </w:pPr>
      <w:r>
        <w:rPr>
          <w:rFonts w:cstheme="minorHAnsi"/>
          <w:color w:val="00B050"/>
          <w:sz w:val="28"/>
          <w:szCs w:val="28"/>
        </w:rPr>
        <w:t>)</w:t>
      </w:r>
      <w:r w:rsidR="009D01BB" w:rsidRPr="009D01BB">
        <w:rPr>
          <w:rFonts w:cstheme="minorHAnsi"/>
          <w:color w:val="00B050"/>
          <w:sz w:val="28"/>
          <w:szCs w:val="28"/>
          <w:rtl/>
        </w:rPr>
        <w:t xml:space="preserve">74 </w:t>
      </w:r>
      <w:r>
        <w:rPr>
          <w:rFonts w:cstheme="minorHAnsi"/>
          <w:color w:val="00B050"/>
          <w:sz w:val="28"/>
          <w:szCs w:val="28"/>
        </w:rPr>
        <w:t>/</w:t>
      </w:r>
      <w:r w:rsidR="009D01BB" w:rsidRPr="009D01BB">
        <w:rPr>
          <w:rFonts w:cstheme="minorHAnsi"/>
          <w:color w:val="00B050"/>
          <w:sz w:val="28"/>
          <w:szCs w:val="28"/>
          <w:rtl/>
        </w:rPr>
        <w:t xml:space="preserve"> </w:t>
      </w:r>
      <w:r w:rsidRPr="009D01BB">
        <w:rPr>
          <w:rFonts w:cstheme="minorHAnsi" w:hint="cs"/>
          <w:color w:val="00B050"/>
          <w:sz w:val="28"/>
          <w:szCs w:val="28"/>
          <w:rtl/>
        </w:rPr>
        <w:t>انعام</w:t>
      </w:r>
      <w:r>
        <w:rPr>
          <w:rFonts w:cstheme="minorHAnsi"/>
          <w:color w:val="00B050"/>
          <w:sz w:val="28"/>
          <w:szCs w:val="28"/>
        </w:rPr>
        <w:t xml:space="preserve"> (</w:t>
      </w:r>
    </w:p>
    <w:p w14:paraId="35A1074B" w14:textId="2B95FD7D" w:rsidR="009D51B9" w:rsidRPr="009D51B9" w:rsidRDefault="009D51B9" w:rsidP="009D51B9">
      <w:pPr>
        <w:spacing w:before="0" w:after="0" w:line="276" w:lineRule="auto"/>
        <w:jc w:val="center"/>
        <w:rPr>
          <w:rFonts w:eastAsia="Times New Roman" w:cstheme="minorHAnsi"/>
          <w:b/>
          <w:bCs/>
          <w:color w:val="0070C0"/>
          <w:sz w:val="28"/>
          <w:szCs w:val="28"/>
          <w:lang w:val="en-CA" w:eastAsia="en-CA"/>
        </w:rPr>
      </w:pPr>
      <w:r w:rsidRPr="009D51B9">
        <w:rPr>
          <w:rFonts w:eastAsia="Times New Roman" w:cstheme="minorHAnsi"/>
          <w:b/>
          <w:bCs/>
          <w:color w:val="0070C0"/>
          <w:sz w:val="32"/>
          <w:szCs w:val="32"/>
          <w:lang w:val="en-CA" w:eastAsia="en-CA"/>
        </w:rPr>
        <w:t>“Do you take idols for gods?</w:t>
      </w:r>
    </w:p>
    <w:p w14:paraId="28D07398" w14:textId="322B64CC" w:rsidR="009D51B9" w:rsidRDefault="009D51B9" w:rsidP="009D51B9">
      <w:pPr>
        <w:spacing w:before="0" w:after="0" w:line="276" w:lineRule="auto"/>
        <w:jc w:val="center"/>
        <w:rPr>
          <w:rFonts w:cstheme="minorHAnsi"/>
          <w:b/>
          <w:bCs/>
          <w:color w:val="0070C0"/>
          <w:sz w:val="24"/>
          <w:szCs w:val="24"/>
          <w:lang w:val="en-CA" w:eastAsia="en-CA"/>
        </w:rPr>
      </w:pPr>
      <w:r w:rsidRPr="005A2272">
        <w:rPr>
          <w:rFonts w:cstheme="minorHAnsi"/>
          <w:b/>
          <w:bCs/>
          <w:color w:val="0070C0"/>
          <w:sz w:val="24"/>
          <w:szCs w:val="24"/>
          <w:lang w:val="en-CA" w:eastAsia="en-CA"/>
        </w:rPr>
        <w:t xml:space="preserve">(Holy Quran, </w:t>
      </w:r>
      <w:r>
        <w:rPr>
          <w:rFonts w:cstheme="minorHAnsi"/>
          <w:b/>
          <w:bCs/>
          <w:color w:val="0070C0"/>
          <w:sz w:val="24"/>
          <w:szCs w:val="24"/>
          <w:lang w:val="en-CA" w:eastAsia="en-CA"/>
        </w:rPr>
        <w:t>An,am</w:t>
      </w:r>
      <w:r w:rsidRPr="005A2272">
        <w:rPr>
          <w:rFonts w:cstheme="minorHAnsi"/>
          <w:b/>
          <w:bCs/>
          <w:color w:val="0070C0"/>
          <w:sz w:val="24"/>
          <w:szCs w:val="24"/>
          <w:lang w:val="en-CA" w:eastAsia="en-CA"/>
        </w:rPr>
        <w:t xml:space="preserve">: </w:t>
      </w:r>
      <w:r>
        <w:rPr>
          <w:rFonts w:cstheme="minorHAnsi"/>
          <w:b/>
          <w:bCs/>
          <w:color w:val="0070C0"/>
          <w:sz w:val="24"/>
          <w:szCs w:val="24"/>
          <w:lang w:val="en-CA" w:eastAsia="en-CA"/>
        </w:rPr>
        <w:t>74</w:t>
      </w:r>
      <w:r w:rsidRPr="005A2272">
        <w:rPr>
          <w:rFonts w:cstheme="minorHAnsi"/>
          <w:b/>
          <w:bCs/>
          <w:color w:val="0070C0"/>
          <w:sz w:val="24"/>
          <w:szCs w:val="24"/>
          <w:lang w:val="en-CA" w:eastAsia="en-CA"/>
        </w:rPr>
        <w:t>.)</w:t>
      </w:r>
    </w:p>
    <w:p w14:paraId="2A875319" w14:textId="77777777" w:rsidR="00A66659" w:rsidRPr="00A66659" w:rsidRDefault="00A66659" w:rsidP="002A03B2">
      <w:pPr>
        <w:widowControl w:val="0"/>
        <w:spacing w:before="0" w:line="276" w:lineRule="auto"/>
        <w:rPr>
          <w:rFonts w:asciiTheme="majorBidi" w:eastAsia="Times New Roman" w:hAnsiTheme="majorBidi" w:cstheme="majorBidi"/>
          <w:sz w:val="2"/>
          <w:szCs w:val="2"/>
        </w:rPr>
      </w:pPr>
    </w:p>
    <w:p w14:paraId="2F37ACB7" w14:textId="1A25AA34" w:rsidR="002A03B2" w:rsidRPr="002A03B2" w:rsidRDefault="00A66659" w:rsidP="00A66659">
      <w:pPr>
        <w:widowControl w:val="0"/>
        <w:spacing w:before="0" w:line="276" w:lineRule="auto"/>
        <w:ind w:firstLine="709"/>
        <w:rPr>
          <w:rFonts w:asciiTheme="majorBidi" w:eastAsia="Times New Roman" w:hAnsiTheme="majorBidi" w:cstheme="majorBidi"/>
          <w:sz w:val="32"/>
          <w:szCs w:val="32"/>
        </w:rPr>
      </w:pPr>
      <w:r w:rsidRPr="00A66659">
        <w:rPr>
          <w:rFonts w:ascii="Algerian" w:eastAsia="Times New Roman" w:hAnsi="Algerian" w:cstheme="majorBidi"/>
          <w:sz w:val="36"/>
          <w:szCs w:val="36"/>
        </w:rPr>
        <w:t>T</w:t>
      </w:r>
      <w:r>
        <w:rPr>
          <w:rFonts w:asciiTheme="majorBidi" w:eastAsia="Times New Roman" w:hAnsiTheme="majorBidi" w:cstheme="majorBidi"/>
          <w:sz w:val="32"/>
          <w:szCs w:val="32"/>
        </w:rPr>
        <w:t xml:space="preserve">he </w:t>
      </w:r>
      <w:r w:rsidR="0014200A">
        <w:rPr>
          <w:rFonts w:asciiTheme="majorBidi" w:eastAsia="Times New Roman" w:hAnsiTheme="majorBidi" w:cstheme="majorBidi"/>
          <w:sz w:val="32"/>
          <w:szCs w:val="32"/>
        </w:rPr>
        <w:t>idol-</w:t>
      </w:r>
      <w:r>
        <w:rPr>
          <w:rFonts w:asciiTheme="majorBidi" w:eastAsia="Times New Roman" w:hAnsiTheme="majorBidi" w:cstheme="majorBidi"/>
          <w:sz w:val="32"/>
          <w:szCs w:val="32"/>
        </w:rPr>
        <w:t>worshipers</w:t>
      </w:r>
      <w:r w:rsidR="002A03B2" w:rsidRPr="002A03B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j</w:t>
      </w:r>
      <w:r w:rsidR="002A03B2" w:rsidRPr="002A03B2">
        <w:rPr>
          <w:rFonts w:asciiTheme="majorBidi" w:eastAsia="Times New Roman" w:hAnsiTheme="majorBidi" w:cstheme="majorBidi"/>
          <w:sz w:val="32"/>
          <w:szCs w:val="32"/>
        </w:rPr>
        <w:t>ust as the</w:t>
      </w:r>
      <w:r>
        <w:rPr>
          <w:rFonts w:asciiTheme="majorBidi" w:eastAsia="Times New Roman" w:hAnsiTheme="majorBidi" w:cstheme="majorBidi"/>
          <w:sz w:val="32"/>
          <w:szCs w:val="32"/>
        </w:rPr>
        <w:t xml:space="preserve">y had male </w:t>
      </w:r>
      <w:r w:rsidR="002A03B2" w:rsidRPr="002A03B2">
        <w:rPr>
          <w:rFonts w:asciiTheme="majorBidi" w:eastAsia="Times New Roman" w:hAnsiTheme="majorBidi" w:cstheme="majorBidi"/>
          <w:sz w:val="32"/>
          <w:szCs w:val="32"/>
        </w:rPr>
        <w:t>gods</w:t>
      </w:r>
      <w:r>
        <w:rPr>
          <w:rFonts w:asciiTheme="majorBidi" w:eastAsia="Times New Roman" w:hAnsiTheme="majorBidi" w:cstheme="majorBidi"/>
          <w:sz w:val="32"/>
          <w:szCs w:val="32"/>
        </w:rPr>
        <w:t xml:space="preserve"> and </w:t>
      </w:r>
      <w:r w:rsidR="002A03B2" w:rsidRPr="002A03B2">
        <w:rPr>
          <w:rFonts w:asciiTheme="majorBidi" w:eastAsia="Times New Roman" w:hAnsiTheme="majorBidi" w:cstheme="majorBidi"/>
          <w:sz w:val="32"/>
          <w:szCs w:val="32"/>
        </w:rPr>
        <w:t>called "god</w:t>
      </w:r>
      <w:r>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the</w:t>
      </w:r>
      <w:r>
        <w:rPr>
          <w:rFonts w:asciiTheme="majorBidi" w:eastAsia="Times New Roman" w:hAnsiTheme="majorBidi" w:cstheme="majorBidi"/>
          <w:sz w:val="32"/>
          <w:szCs w:val="32"/>
        </w:rPr>
        <w:t>y</w:t>
      </w:r>
      <w:r w:rsidR="002A03B2" w:rsidRPr="002A03B2">
        <w:rPr>
          <w:rFonts w:asciiTheme="majorBidi" w:eastAsia="Times New Roman" w:hAnsiTheme="majorBidi" w:cstheme="majorBidi"/>
          <w:sz w:val="32"/>
          <w:szCs w:val="32"/>
        </w:rPr>
        <w:t xml:space="preserve"> also proved th</w:t>
      </w:r>
      <w:r>
        <w:rPr>
          <w:rFonts w:asciiTheme="majorBidi" w:eastAsia="Times New Roman" w:hAnsiTheme="majorBidi" w:cstheme="majorBidi"/>
          <w:sz w:val="32"/>
          <w:szCs w:val="32"/>
        </w:rPr>
        <w:t>e female ones and</w:t>
      </w:r>
      <w:r w:rsidR="002A03B2" w:rsidRPr="002A03B2">
        <w:rPr>
          <w:rFonts w:asciiTheme="majorBidi" w:eastAsia="Times New Roman" w:hAnsiTheme="majorBidi" w:cstheme="majorBidi"/>
          <w:sz w:val="32"/>
          <w:szCs w:val="32"/>
        </w:rPr>
        <w:t xml:space="preserve"> called "goddess</w:t>
      </w:r>
      <w:r w:rsidR="0014200A">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or "lord</w:t>
      </w:r>
      <w:r w:rsidR="0014200A">
        <w:rPr>
          <w:rFonts w:asciiTheme="majorBidi" w:eastAsia="Times New Roman" w:hAnsiTheme="majorBidi" w:cstheme="majorBidi"/>
          <w:sz w:val="32"/>
          <w:szCs w:val="32"/>
        </w:rPr>
        <w:t>ess</w:t>
      </w:r>
      <w:r w:rsidR="002A03B2" w:rsidRPr="002A03B2">
        <w:rPr>
          <w:rFonts w:asciiTheme="majorBidi" w:eastAsia="Times New Roman" w:hAnsiTheme="majorBidi" w:cstheme="majorBidi"/>
          <w:sz w:val="32"/>
          <w:szCs w:val="32"/>
        </w:rPr>
        <w:t>" or "daughter of God" or "wife of God</w:t>
      </w:r>
      <w:r w:rsidR="0014200A">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xml:space="preserve">" </w:t>
      </w:r>
      <w:r w:rsidR="0014200A">
        <w:rPr>
          <w:rFonts w:asciiTheme="majorBidi" w:eastAsia="Times New Roman" w:hAnsiTheme="majorBidi" w:cstheme="majorBidi"/>
          <w:sz w:val="32"/>
          <w:szCs w:val="32"/>
        </w:rPr>
        <w:t xml:space="preserve"> </w:t>
      </w:r>
      <w:r w:rsidR="002A03B2" w:rsidRPr="002A03B2">
        <w:rPr>
          <w:rFonts w:asciiTheme="majorBidi" w:eastAsia="Times New Roman" w:hAnsiTheme="majorBidi" w:cstheme="majorBidi"/>
          <w:sz w:val="32"/>
          <w:szCs w:val="32"/>
        </w:rPr>
        <w:t>The polytheists did not consider femininity to be one of the shortcomings from which the purification of the deity was obligatory.</w:t>
      </w:r>
    </w:p>
    <w:p w14:paraId="05E9AE9E" w14:textId="278C74A5" w:rsidR="002A03B2" w:rsidRPr="002A03B2" w:rsidRDefault="002A03B2" w:rsidP="0014200A">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The people of Babylon believed in female deities, including:</w:t>
      </w:r>
    </w:p>
    <w:p w14:paraId="70DC9779" w14:textId="59C1E374" w:rsidR="002A03B2" w:rsidRPr="00F72E4C" w:rsidRDefault="002A03B2" w:rsidP="00F72E4C">
      <w:pPr>
        <w:pStyle w:val="ListParagraph"/>
        <w:widowControl w:val="0"/>
        <w:numPr>
          <w:ilvl w:val="0"/>
          <w:numId w:val="30"/>
        </w:numPr>
        <w:spacing w:before="0" w:line="276" w:lineRule="auto"/>
        <w:rPr>
          <w:rFonts w:asciiTheme="majorBidi" w:eastAsia="Times New Roman" w:hAnsiTheme="majorBidi" w:cstheme="majorBidi"/>
          <w:sz w:val="28"/>
          <w:szCs w:val="28"/>
        </w:rPr>
      </w:pPr>
      <w:r w:rsidRPr="00F72E4C">
        <w:rPr>
          <w:rFonts w:asciiTheme="majorBidi" w:eastAsia="Times New Roman" w:hAnsiTheme="majorBidi" w:cstheme="majorBidi"/>
          <w:sz w:val="28"/>
          <w:szCs w:val="28"/>
        </w:rPr>
        <w:t>The "goddess Nino" who was believed to be the mother of the gods.</w:t>
      </w:r>
    </w:p>
    <w:p w14:paraId="59ABE003" w14:textId="6458A943" w:rsidR="002A03B2" w:rsidRPr="00F72E4C" w:rsidRDefault="002A03B2" w:rsidP="00F72E4C">
      <w:pPr>
        <w:pStyle w:val="ListParagraph"/>
        <w:widowControl w:val="0"/>
        <w:numPr>
          <w:ilvl w:val="0"/>
          <w:numId w:val="30"/>
        </w:numPr>
        <w:spacing w:before="0" w:line="276" w:lineRule="auto"/>
        <w:rPr>
          <w:rFonts w:asciiTheme="majorBidi" w:eastAsia="Times New Roman" w:hAnsiTheme="majorBidi" w:cstheme="majorBidi"/>
          <w:sz w:val="28"/>
          <w:szCs w:val="28"/>
        </w:rPr>
      </w:pPr>
      <w:r w:rsidRPr="00F72E4C">
        <w:rPr>
          <w:rFonts w:asciiTheme="majorBidi" w:eastAsia="Times New Roman" w:hAnsiTheme="majorBidi" w:cstheme="majorBidi"/>
          <w:sz w:val="28"/>
          <w:szCs w:val="28"/>
        </w:rPr>
        <w:t>The "goddess Nin Karasha" who was said to be the daughter of God "Anu</w:t>
      </w:r>
      <w:r w:rsidR="00CE234A" w:rsidRPr="00F72E4C">
        <w:rPr>
          <w:rFonts w:asciiTheme="majorBidi" w:eastAsia="Times New Roman" w:hAnsiTheme="majorBidi" w:cstheme="majorBidi"/>
          <w:sz w:val="28"/>
          <w:szCs w:val="28"/>
        </w:rPr>
        <w:t>.</w:t>
      </w:r>
      <w:r w:rsidRPr="00F72E4C">
        <w:rPr>
          <w:rFonts w:asciiTheme="majorBidi" w:eastAsia="Times New Roman" w:hAnsiTheme="majorBidi" w:cstheme="majorBidi"/>
          <w:sz w:val="28"/>
          <w:szCs w:val="28"/>
        </w:rPr>
        <w:t>"</w:t>
      </w:r>
    </w:p>
    <w:p w14:paraId="31BDB206" w14:textId="555D8EB5" w:rsidR="002A03B2" w:rsidRPr="00F72E4C" w:rsidRDefault="002A03B2" w:rsidP="00F72E4C">
      <w:pPr>
        <w:pStyle w:val="ListParagraph"/>
        <w:widowControl w:val="0"/>
        <w:numPr>
          <w:ilvl w:val="0"/>
          <w:numId w:val="30"/>
        </w:numPr>
        <w:spacing w:before="0" w:line="276" w:lineRule="auto"/>
        <w:rPr>
          <w:rFonts w:asciiTheme="majorBidi" w:eastAsia="Times New Roman" w:hAnsiTheme="majorBidi" w:cstheme="majorBidi"/>
          <w:sz w:val="28"/>
          <w:szCs w:val="28"/>
        </w:rPr>
      </w:pPr>
      <w:r w:rsidRPr="00F72E4C">
        <w:rPr>
          <w:rFonts w:asciiTheme="majorBidi" w:eastAsia="Times New Roman" w:hAnsiTheme="majorBidi" w:cstheme="majorBidi"/>
          <w:sz w:val="28"/>
          <w:szCs w:val="28"/>
        </w:rPr>
        <w:t>The</w:t>
      </w:r>
      <w:r w:rsidR="00CE234A" w:rsidRPr="00F72E4C">
        <w:rPr>
          <w:rFonts w:asciiTheme="majorBidi" w:eastAsia="Times New Roman" w:hAnsiTheme="majorBidi" w:cstheme="majorBidi"/>
          <w:sz w:val="28"/>
          <w:szCs w:val="28"/>
        </w:rPr>
        <w:t xml:space="preserve"> </w:t>
      </w:r>
      <w:r w:rsidRPr="00F72E4C">
        <w:rPr>
          <w:rFonts w:asciiTheme="majorBidi" w:eastAsia="Times New Roman" w:hAnsiTheme="majorBidi" w:cstheme="majorBidi"/>
          <w:sz w:val="28"/>
          <w:szCs w:val="28"/>
        </w:rPr>
        <w:t xml:space="preserve">"goddess of </w:t>
      </w:r>
      <w:r w:rsidR="00F72E4C">
        <w:rPr>
          <w:rFonts w:asciiTheme="majorBidi" w:eastAsia="Times New Roman" w:hAnsiTheme="majorBidi" w:cstheme="majorBidi"/>
          <w:sz w:val="28"/>
          <w:szCs w:val="28"/>
        </w:rPr>
        <w:t>Malkat</w:t>
      </w:r>
      <w:r w:rsidRPr="00F72E4C">
        <w:rPr>
          <w:rFonts w:asciiTheme="majorBidi" w:eastAsia="Times New Roman" w:hAnsiTheme="majorBidi" w:cstheme="majorBidi"/>
          <w:sz w:val="28"/>
          <w:szCs w:val="28"/>
        </w:rPr>
        <w:t xml:space="preserve">" who was said to be the wife of </w:t>
      </w:r>
      <w:r w:rsidR="00F72E4C">
        <w:rPr>
          <w:rFonts w:asciiTheme="majorBidi" w:eastAsia="Times New Roman" w:hAnsiTheme="majorBidi" w:cstheme="majorBidi"/>
          <w:sz w:val="28"/>
          <w:szCs w:val="28"/>
        </w:rPr>
        <w:t>g</w:t>
      </w:r>
      <w:r w:rsidRPr="00F72E4C">
        <w:rPr>
          <w:rFonts w:asciiTheme="majorBidi" w:eastAsia="Times New Roman" w:hAnsiTheme="majorBidi" w:cstheme="majorBidi"/>
          <w:sz w:val="28"/>
          <w:szCs w:val="28"/>
        </w:rPr>
        <w:t>od "Shamash</w:t>
      </w:r>
      <w:r w:rsidR="00F72E4C">
        <w:rPr>
          <w:rFonts w:asciiTheme="majorBidi" w:eastAsia="Times New Roman" w:hAnsiTheme="majorBidi" w:cstheme="majorBidi"/>
          <w:sz w:val="28"/>
          <w:szCs w:val="28"/>
        </w:rPr>
        <w:t>.</w:t>
      </w:r>
      <w:r w:rsidRPr="00F72E4C">
        <w:rPr>
          <w:rFonts w:asciiTheme="majorBidi" w:eastAsia="Times New Roman" w:hAnsiTheme="majorBidi" w:cstheme="majorBidi"/>
          <w:sz w:val="28"/>
          <w:szCs w:val="28"/>
        </w:rPr>
        <w:t>"</w:t>
      </w:r>
    </w:p>
    <w:p w14:paraId="55636F56" w14:textId="1811D39F" w:rsidR="002A03B2" w:rsidRPr="00F72E4C" w:rsidRDefault="002A03B2" w:rsidP="00F72E4C">
      <w:pPr>
        <w:pStyle w:val="ListParagraph"/>
        <w:widowControl w:val="0"/>
        <w:numPr>
          <w:ilvl w:val="0"/>
          <w:numId w:val="30"/>
        </w:numPr>
        <w:spacing w:before="0" w:line="276" w:lineRule="auto"/>
        <w:rPr>
          <w:rFonts w:asciiTheme="majorBidi" w:eastAsia="Times New Roman" w:hAnsiTheme="majorBidi" w:cstheme="majorBidi"/>
          <w:sz w:val="28"/>
          <w:szCs w:val="28"/>
        </w:rPr>
      </w:pPr>
      <w:r w:rsidRPr="00F72E4C">
        <w:rPr>
          <w:rFonts w:asciiTheme="majorBidi" w:eastAsia="Times New Roman" w:hAnsiTheme="majorBidi" w:cstheme="majorBidi"/>
          <w:sz w:val="28"/>
          <w:szCs w:val="28"/>
        </w:rPr>
        <w:t xml:space="preserve">The "goddess of </w:t>
      </w:r>
      <w:r w:rsidR="00605E0D">
        <w:rPr>
          <w:rFonts w:asciiTheme="majorBidi" w:eastAsia="Times New Roman" w:hAnsiTheme="majorBidi" w:cstheme="majorBidi"/>
          <w:sz w:val="28"/>
          <w:szCs w:val="28"/>
        </w:rPr>
        <w:t>Zarbanit</w:t>
      </w:r>
      <w:r w:rsidRPr="00F72E4C">
        <w:rPr>
          <w:rFonts w:asciiTheme="majorBidi" w:eastAsia="Times New Roman" w:hAnsiTheme="majorBidi" w:cstheme="majorBidi"/>
          <w:sz w:val="28"/>
          <w:szCs w:val="28"/>
        </w:rPr>
        <w:t>" who was said to be the god of breastfeeding.</w:t>
      </w:r>
    </w:p>
    <w:p w14:paraId="62B32A4E" w14:textId="6A8C6D32" w:rsidR="002A03B2" w:rsidRPr="00605E0D" w:rsidRDefault="00605E0D" w:rsidP="00605E0D">
      <w:pPr>
        <w:pStyle w:val="ListParagraph"/>
        <w:widowControl w:val="0"/>
        <w:numPr>
          <w:ilvl w:val="0"/>
          <w:numId w:val="30"/>
        </w:numPr>
        <w:spacing w:before="0" w:line="276"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w:t>
      </w:r>
      <w:r w:rsidR="002A03B2" w:rsidRPr="00605E0D">
        <w:rPr>
          <w:rFonts w:asciiTheme="majorBidi" w:eastAsia="Times New Roman" w:hAnsiTheme="majorBidi" w:cstheme="majorBidi"/>
          <w:sz w:val="28"/>
          <w:szCs w:val="28"/>
        </w:rPr>
        <w:t>"</w:t>
      </w:r>
      <w:r>
        <w:rPr>
          <w:rFonts w:asciiTheme="majorBidi" w:eastAsia="Times New Roman" w:hAnsiTheme="majorBidi" w:cstheme="majorBidi"/>
          <w:sz w:val="28"/>
          <w:szCs w:val="28"/>
        </w:rPr>
        <w:t>g</w:t>
      </w:r>
      <w:r w:rsidR="002A03B2" w:rsidRPr="00605E0D">
        <w:rPr>
          <w:rFonts w:asciiTheme="majorBidi" w:eastAsia="Times New Roman" w:hAnsiTheme="majorBidi" w:cstheme="majorBidi"/>
          <w:sz w:val="28"/>
          <w:szCs w:val="28"/>
        </w:rPr>
        <w:t>oddess Anunnaki"</w:t>
      </w:r>
    </w:p>
    <w:p w14:paraId="0E6ADA0A" w14:textId="172B3EA7" w:rsidR="002A03B2" w:rsidRDefault="002A03B2" w:rsidP="00605E0D">
      <w:pPr>
        <w:widowControl w:val="0"/>
        <w:spacing w:before="0" w:line="276" w:lineRule="auto"/>
        <w:ind w:firstLine="360"/>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A group of Arab polytheists also worshiped </w:t>
      </w:r>
      <w:r w:rsidR="00605E0D">
        <w:rPr>
          <w:rFonts w:asciiTheme="majorBidi" w:eastAsia="Times New Roman" w:hAnsiTheme="majorBidi" w:cstheme="majorBidi"/>
          <w:sz w:val="32"/>
          <w:szCs w:val="32"/>
        </w:rPr>
        <w:t>A</w:t>
      </w:r>
      <w:r w:rsidRPr="002A03B2">
        <w:rPr>
          <w:rFonts w:asciiTheme="majorBidi" w:eastAsia="Times New Roman" w:hAnsiTheme="majorBidi" w:cstheme="majorBidi"/>
          <w:sz w:val="32"/>
          <w:szCs w:val="32"/>
        </w:rPr>
        <w:t xml:space="preserve">ngels as the daughters of </w:t>
      </w:r>
      <w:r w:rsidR="00605E0D">
        <w:rPr>
          <w:rFonts w:asciiTheme="majorBidi" w:eastAsia="Times New Roman" w:hAnsiTheme="majorBidi" w:cstheme="majorBidi"/>
          <w:sz w:val="32"/>
          <w:szCs w:val="32"/>
        </w:rPr>
        <w:t>G</w:t>
      </w:r>
      <w:r w:rsidRPr="002A03B2">
        <w:rPr>
          <w:rFonts w:asciiTheme="majorBidi" w:eastAsia="Times New Roman" w:hAnsiTheme="majorBidi" w:cstheme="majorBidi"/>
          <w:sz w:val="32"/>
          <w:szCs w:val="32"/>
        </w:rPr>
        <w:t xml:space="preserve">od. </w:t>
      </w:r>
    </w:p>
    <w:p w14:paraId="691FCB02" w14:textId="0013A7C8" w:rsidR="00605E0D" w:rsidRPr="00F443F6" w:rsidRDefault="00605E0D" w:rsidP="00605E0D">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13</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283</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710F593E" w14:textId="3A79AE48" w:rsidR="00605E0D" w:rsidRPr="002A03B2" w:rsidRDefault="00605E0D" w:rsidP="00605E0D">
      <w:pPr>
        <w:widowControl w:val="0"/>
        <w:spacing w:before="0" w:line="276" w:lineRule="auto"/>
        <w:ind w:firstLine="360"/>
        <w:rPr>
          <w:rFonts w:asciiTheme="majorBidi" w:eastAsia="Times New Roman" w:hAnsiTheme="majorBidi" w:cstheme="majorBidi"/>
          <w:sz w:val="32"/>
          <w:szCs w:val="32"/>
        </w:rPr>
      </w:pPr>
    </w:p>
    <w:p w14:paraId="343B7418" w14:textId="77777777" w:rsidR="002A03B2" w:rsidRPr="00790025" w:rsidRDefault="002A03B2" w:rsidP="002A03B2">
      <w:pPr>
        <w:widowControl w:val="0"/>
        <w:spacing w:before="0" w:line="276" w:lineRule="auto"/>
        <w:rPr>
          <w:rFonts w:asciiTheme="majorBidi" w:eastAsia="Times New Roman" w:hAnsiTheme="majorBidi" w:cstheme="majorBidi"/>
          <w:sz w:val="20"/>
          <w:szCs w:val="20"/>
        </w:rPr>
      </w:pPr>
    </w:p>
    <w:p w14:paraId="0D2474B5" w14:textId="77777777" w:rsidR="00552C11" w:rsidRDefault="00552C11" w:rsidP="00845ECF">
      <w:pPr>
        <w:pStyle w:val="Heading1"/>
        <w:rPr>
          <w:lang w:bidi="fa-IR"/>
        </w:rPr>
      </w:pPr>
      <w:bookmarkStart w:id="230" w:name="_Toc101161603"/>
    </w:p>
    <w:p w14:paraId="446F1558" w14:textId="5329FEE5" w:rsidR="009D01BB" w:rsidRDefault="009D01BB" w:rsidP="00845ECF">
      <w:pPr>
        <w:pStyle w:val="Heading1"/>
        <w:rPr>
          <w:lang w:bidi="fa-IR"/>
        </w:rPr>
      </w:pPr>
      <w:r w:rsidRPr="008A1429">
        <w:rPr>
          <w:lang w:bidi="fa-IR"/>
        </w:rPr>
        <w:t>Idolatry in Ancient Religions</w:t>
      </w:r>
      <w:bookmarkEnd w:id="230"/>
    </w:p>
    <w:p w14:paraId="56F87395" w14:textId="77777777" w:rsidR="00845ECF" w:rsidRPr="00845ECF" w:rsidRDefault="00845ECF" w:rsidP="00845ECF">
      <w:pPr>
        <w:rPr>
          <w:sz w:val="2"/>
          <w:szCs w:val="2"/>
          <w:lang w:bidi="fa-IR"/>
        </w:rPr>
      </w:pPr>
    </w:p>
    <w:p w14:paraId="0608A7B5" w14:textId="77777777" w:rsidR="00845ECF" w:rsidRPr="007E6F70" w:rsidRDefault="009D01BB" w:rsidP="00845ECF">
      <w:pPr>
        <w:spacing w:before="0" w:after="0" w:line="276" w:lineRule="auto"/>
        <w:jc w:val="center"/>
        <w:rPr>
          <w:b/>
          <w:bCs/>
          <w:color w:val="C00000"/>
          <w:sz w:val="32"/>
          <w:szCs w:val="32"/>
          <w:u w:val="single"/>
          <w:lang w:bidi="fa-IR"/>
        </w:rPr>
      </w:pPr>
      <w:r w:rsidRPr="008A1429">
        <w:rPr>
          <w:rFonts w:cs="Times New Roman"/>
          <w:b/>
          <w:bCs/>
          <w:i/>
          <w:iCs/>
          <w:color w:val="0070C0"/>
          <w:sz w:val="32"/>
          <w:szCs w:val="32"/>
          <w:lang w:bidi="fa-IR"/>
        </w:rPr>
        <w:t>   </w:t>
      </w:r>
      <w:r w:rsidR="00845ECF" w:rsidRPr="007E6F70">
        <w:rPr>
          <w:rFonts w:cstheme="minorHAnsi"/>
          <w:b/>
          <w:bCs/>
          <w:color w:val="C00000"/>
          <w:sz w:val="32"/>
          <w:szCs w:val="32"/>
          <w:u w:val="single"/>
          <w:lang w:val="en-CA" w:eastAsia="en-CA"/>
        </w:rPr>
        <w:t>HISTORICAL DISCUSSION</w:t>
      </w:r>
    </w:p>
    <w:p w14:paraId="67E19AFA" w14:textId="15167252" w:rsidR="002A03B2" w:rsidRPr="00845ECF" w:rsidRDefault="002A03B2" w:rsidP="00845ECF">
      <w:pPr>
        <w:widowControl w:val="0"/>
        <w:spacing w:before="100" w:beforeAutospacing="1" w:after="100" w:afterAutospacing="1" w:line="276" w:lineRule="auto"/>
        <w:contextualSpacing/>
        <w:rPr>
          <w:rFonts w:asciiTheme="majorBidi" w:eastAsia="Times New Roman" w:hAnsiTheme="majorBidi" w:cstheme="majorBidi"/>
          <w:sz w:val="10"/>
          <w:szCs w:val="10"/>
        </w:rPr>
      </w:pPr>
    </w:p>
    <w:p w14:paraId="7C06BDB2" w14:textId="2E18DA3A" w:rsidR="002A03B2" w:rsidRPr="002A03B2" w:rsidRDefault="00845ECF" w:rsidP="00845ECF">
      <w:pPr>
        <w:widowControl w:val="0"/>
        <w:spacing w:before="0" w:line="276" w:lineRule="auto"/>
        <w:ind w:firstLine="709"/>
        <w:rPr>
          <w:rFonts w:asciiTheme="majorBidi" w:eastAsia="Times New Roman" w:hAnsiTheme="majorBidi" w:cstheme="majorBidi"/>
          <w:sz w:val="32"/>
          <w:szCs w:val="32"/>
        </w:rPr>
      </w:pPr>
      <w:r w:rsidRPr="00845ECF">
        <w:rPr>
          <w:rFonts w:ascii="Algerian" w:eastAsia="Times New Roman" w:hAnsi="Algerian" w:cstheme="majorBidi"/>
          <w:sz w:val="40"/>
          <w:szCs w:val="40"/>
        </w:rPr>
        <w:t>I</w:t>
      </w:r>
      <w:r w:rsidR="002A03B2" w:rsidRPr="002A03B2">
        <w:rPr>
          <w:rFonts w:asciiTheme="majorBidi" w:eastAsia="Times New Roman" w:hAnsiTheme="majorBidi" w:cstheme="majorBidi"/>
          <w:sz w:val="32"/>
          <w:szCs w:val="32"/>
        </w:rPr>
        <w:t xml:space="preserve">dolatry had almost one root, namely, intercession for God and the worship of idols and their </w:t>
      </w:r>
      <w:r>
        <w:rPr>
          <w:rFonts w:asciiTheme="majorBidi" w:eastAsia="Times New Roman" w:hAnsiTheme="majorBidi" w:cstheme="majorBidi"/>
          <w:sz w:val="32"/>
          <w:szCs w:val="32"/>
        </w:rPr>
        <w:t>status</w:t>
      </w:r>
      <w:r w:rsidR="00790025">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xml:space="preserve"> </w:t>
      </w:r>
      <w:r w:rsidR="00790025">
        <w:rPr>
          <w:rFonts w:asciiTheme="majorBidi" w:eastAsia="Times New Roman" w:hAnsiTheme="majorBidi" w:cstheme="majorBidi"/>
          <w:sz w:val="32"/>
          <w:szCs w:val="32"/>
        </w:rPr>
        <w:t>T</w:t>
      </w:r>
      <w:r w:rsidR="002A03B2" w:rsidRPr="002A03B2">
        <w:rPr>
          <w:rFonts w:asciiTheme="majorBidi" w:eastAsia="Times New Roman" w:hAnsiTheme="majorBidi" w:cstheme="majorBidi"/>
          <w:sz w:val="32"/>
          <w:szCs w:val="32"/>
        </w:rPr>
        <w:t>his belief has probably dominated the earth several times and has pervaded the entire human world</w:t>
      </w:r>
      <w:r w:rsidR="00790025">
        <w:rPr>
          <w:rFonts w:asciiTheme="majorBidi" w:eastAsia="Times New Roman" w:hAnsiTheme="majorBidi" w:cstheme="majorBidi"/>
          <w:sz w:val="32"/>
          <w:szCs w:val="32"/>
        </w:rPr>
        <w:t>, as</w:t>
      </w:r>
      <w:r w:rsidR="002A03B2" w:rsidRPr="002A03B2">
        <w:rPr>
          <w:rFonts w:asciiTheme="majorBidi" w:eastAsia="Times New Roman" w:hAnsiTheme="majorBidi" w:cstheme="majorBidi"/>
          <w:sz w:val="32"/>
          <w:szCs w:val="32"/>
        </w:rPr>
        <w:t xml:space="preserve"> the Holy Quran </w:t>
      </w:r>
      <w:r w:rsidR="002E0AEF" w:rsidRPr="002A03B2">
        <w:rPr>
          <w:rFonts w:asciiTheme="majorBidi" w:eastAsia="Times New Roman" w:hAnsiTheme="majorBidi" w:cstheme="majorBidi"/>
          <w:sz w:val="32"/>
          <w:szCs w:val="32"/>
        </w:rPr>
        <w:t>talks</w:t>
      </w:r>
      <w:r w:rsidR="002A03B2" w:rsidRPr="002A03B2">
        <w:rPr>
          <w:rFonts w:asciiTheme="majorBidi" w:eastAsia="Times New Roman" w:hAnsiTheme="majorBidi" w:cstheme="majorBidi"/>
          <w:sz w:val="32"/>
          <w:szCs w:val="32"/>
        </w:rPr>
        <w:t xml:space="preserve"> about the contemporary nations of Noah, Abraham and Moses </w:t>
      </w:r>
      <w:r w:rsidR="002A03B2" w:rsidRPr="00790025">
        <w:rPr>
          <w:rFonts w:asciiTheme="majorBidi" w:eastAsia="Times New Roman" w:hAnsiTheme="majorBidi" w:cstheme="majorBidi"/>
          <w:sz w:val="28"/>
          <w:szCs w:val="28"/>
        </w:rPr>
        <w:t>(</w:t>
      </w:r>
      <w:r w:rsidR="00790025" w:rsidRPr="00790025">
        <w:rPr>
          <w:rFonts w:asciiTheme="majorBidi" w:eastAsia="Times New Roman" w:hAnsiTheme="majorBidi" w:cstheme="majorBidi"/>
          <w:sz w:val="28"/>
          <w:szCs w:val="28"/>
        </w:rPr>
        <w:t>AS.</w:t>
      </w:r>
      <w:r w:rsidR="002A03B2" w:rsidRPr="00790025">
        <w:rPr>
          <w:rFonts w:asciiTheme="majorBidi" w:eastAsia="Times New Roman" w:hAnsiTheme="majorBidi" w:cstheme="majorBidi"/>
          <w:sz w:val="28"/>
          <w:szCs w:val="28"/>
        </w:rPr>
        <w:t>)</w:t>
      </w:r>
    </w:p>
    <w:p w14:paraId="29A8605C" w14:textId="1B850C18" w:rsidR="002A03B2" w:rsidRPr="002A03B2" w:rsidRDefault="002A03B2" w:rsidP="00790025">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However, the </w:t>
      </w:r>
      <w:r w:rsidR="002E0AEF">
        <w:rPr>
          <w:rFonts w:asciiTheme="majorBidi" w:eastAsia="Times New Roman" w:hAnsiTheme="majorBidi" w:cstheme="majorBidi"/>
          <w:sz w:val="32"/>
          <w:szCs w:val="32"/>
        </w:rPr>
        <w:t>divergence</w:t>
      </w:r>
      <w:r w:rsidRPr="002A03B2">
        <w:rPr>
          <w:rFonts w:asciiTheme="majorBidi" w:eastAsia="Times New Roman" w:hAnsiTheme="majorBidi" w:cstheme="majorBidi"/>
          <w:sz w:val="32"/>
          <w:szCs w:val="32"/>
        </w:rPr>
        <w:t xml:space="preserve">, superstition of those who hold this view are so diverse that it is impossible to enumerate the religions that have arisen in the field of </w:t>
      </w:r>
      <w:r w:rsidR="002E0AEF">
        <w:rPr>
          <w:rFonts w:asciiTheme="majorBidi" w:eastAsia="Times New Roman" w:hAnsiTheme="majorBidi" w:cstheme="majorBidi"/>
          <w:sz w:val="32"/>
          <w:szCs w:val="32"/>
        </w:rPr>
        <w:t>idol-</w:t>
      </w:r>
      <w:r w:rsidRPr="002A03B2">
        <w:rPr>
          <w:rFonts w:asciiTheme="majorBidi" w:eastAsia="Times New Roman" w:hAnsiTheme="majorBidi" w:cstheme="majorBidi"/>
          <w:sz w:val="32"/>
          <w:szCs w:val="32"/>
        </w:rPr>
        <w:t>worship, and most of these beliefs are not based on fixed principles and regular rules and harmony.</w:t>
      </w:r>
    </w:p>
    <w:p w14:paraId="26F978AD" w14:textId="1A0EEC34" w:rsidR="002A03B2" w:rsidRDefault="002A03B2" w:rsidP="008C3892">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What ha</w:t>
      </w:r>
      <w:r w:rsidR="001605A8">
        <w:rPr>
          <w:rFonts w:asciiTheme="majorBidi" w:eastAsia="Times New Roman" w:hAnsiTheme="majorBidi" w:cstheme="majorBidi"/>
          <w:sz w:val="32"/>
          <w:szCs w:val="32"/>
        </w:rPr>
        <w:t>ve</w:t>
      </w:r>
      <w:r w:rsidRPr="002A03B2">
        <w:rPr>
          <w:rFonts w:asciiTheme="majorBidi" w:eastAsia="Times New Roman" w:hAnsiTheme="majorBidi" w:cstheme="majorBidi"/>
          <w:sz w:val="32"/>
          <w:szCs w:val="32"/>
        </w:rPr>
        <w:t xml:space="preserve"> </w:t>
      </w:r>
      <w:r w:rsidR="001605A8">
        <w:rPr>
          <w:rFonts w:asciiTheme="majorBidi" w:eastAsia="Times New Roman" w:hAnsiTheme="majorBidi" w:cstheme="majorBidi"/>
          <w:sz w:val="32"/>
          <w:szCs w:val="32"/>
        </w:rPr>
        <w:t>existed</w:t>
      </w:r>
      <w:r w:rsidRPr="002A03B2">
        <w:rPr>
          <w:rFonts w:asciiTheme="majorBidi" w:eastAsia="Times New Roman" w:hAnsiTheme="majorBidi" w:cstheme="majorBidi"/>
          <w:sz w:val="32"/>
          <w:szCs w:val="32"/>
        </w:rPr>
        <w:t xml:space="preserve"> from the </w:t>
      </w:r>
      <w:r w:rsidR="008C3892">
        <w:rPr>
          <w:rFonts w:asciiTheme="majorBidi" w:eastAsia="Times New Roman" w:hAnsiTheme="majorBidi" w:cstheme="majorBidi"/>
          <w:sz w:val="32"/>
          <w:szCs w:val="32"/>
        </w:rPr>
        <w:t>polytheist creeds</w:t>
      </w:r>
      <w:r w:rsidR="001605A8">
        <w:rPr>
          <w:rFonts w:asciiTheme="majorBidi" w:eastAsia="Times New Roman" w:hAnsiTheme="majorBidi" w:cstheme="majorBidi"/>
          <w:sz w:val="32"/>
          <w:szCs w:val="32"/>
        </w:rPr>
        <w:t xml:space="preserve"> today are</w:t>
      </w:r>
      <w:r w:rsidRPr="002A03B2">
        <w:rPr>
          <w:rFonts w:asciiTheme="majorBidi" w:eastAsia="Times New Roman" w:hAnsiTheme="majorBidi" w:cstheme="majorBidi"/>
          <w:sz w:val="32"/>
          <w:szCs w:val="32"/>
        </w:rPr>
        <w:t xml:space="preserve"> the Sabean religion and the Brahmanical and Buddhist idolatry:</w:t>
      </w:r>
    </w:p>
    <w:p w14:paraId="498844AB" w14:textId="77777777" w:rsidR="001605A8" w:rsidRPr="001605A8" w:rsidRDefault="001605A8" w:rsidP="008C3892">
      <w:pPr>
        <w:widowControl w:val="0"/>
        <w:spacing w:before="0" w:line="276" w:lineRule="auto"/>
        <w:ind w:firstLine="709"/>
        <w:rPr>
          <w:rFonts w:asciiTheme="majorBidi" w:eastAsia="Times New Roman" w:hAnsiTheme="majorBidi" w:cstheme="majorBidi"/>
          <w:sz w:val="18"/>
          <w:szCs w:val="18"/>
          <w:rtl/>
        </w:rPr>
      </w:pPr>
    </w:p>
    <w:p w14:paraId="32876C0C" w14:textId="1346A40C" w:rsidR="00845ECF" w:rsidRPr="008A1429" w:rsidRDefault="00845ECF" w:rsidP="001605A8">
      <w:pPr>
        <w:pStyle w:val="Heading4"/>
      </w:pPr>
      <w:bookmarkStart w:id="231" w:name="_Toc101161604"/>
      <w:r w:rsidRPr="008A1429">
        <w:t xml:space="preserve">Idolatry among </w:t>
      </w:r>
      <w:r w:rsidR="00F12B4A" w:rsidRPr="008A1429">
        <w:t>Sabeans</w:t>
      </w:r>
      <w:bookmarkEnd w:id="231"/>
    </w:p>
    <w:p w14:paraId="590516F7" w14:textId="4BF6D225" w:rsidR="002A03B2" w:rsidRPr="002A03B2" w:rsidRDefault="002A03B2" w:rsidP="00CB4D83">
      <w:pPr>
        <w:widowControl w:val="0"/>
        <w:spacing w:before="0" w:line="276" w:lineRule="auto"/>
        <w:ind w:firstLine="709"/>
        <w:rPr>
          <w:rFonts w:asciiTheme="majorBidi" w:eastAsia="Times New Roman" w:hAnsiTheme="majorBidi" w:cstheme="majorBidi"/>
          <w:sz w:val="32"/>
          <w:szCs w:val="32"/>
        </w:rPr>
      </w:pPr>
      <w:r w:rsidRPr="001C493F">
        <w:rPr>
          <w:rFonts w:ascii="Algerian" w:eastAsia="Times New Roman" w:hAnsi="Algerian" w:cstheme="majorBidi"/>
          <w:sz w:val="40"/>
          <w:szCs w:val="40"/>
        </w:rPr>
        <w:t>T</w:t>
      </w:r>
      <w:r w:rsidRPr="002A03B2">
        <w:rPr>
          <w:rFonts w:asciiTheme="majorBidi" w:eastAsia="Times New Roman" w:hAnsiTheme="majorBidi" w:cstheme="majorBidi"/>
          <w:sz w:val="32"/>
          <w:szCs w:val="32"/>
        </w:rPr>
        <w:t xml:space="preserve">he idolatry of the Sabeans is based on </w:t>
      </w:r>
      <w:r w:rsidR="001C6A0C">
        <w:rPr>
          <w:rFonts w:asciiTheme="majorBidi" w:eastAsia="Times New Roman" w:hAnsiTheme="majorBidi" w:cstheme="majorBidi"/>
          <w:sz w:val="32"/>
          <w:szCs w:val="32"/>
        </w:rPr>
        <w:t>t</w:t>
      </w:r>
      <w:r w:rsidR="001C6A0C" w:rsidRPr="001C6A0C">
        <w:rPr>
          <w:rFonts w:asciiTheme="majorBidi" w:eastAsia="Times New Roman" w:hAnsiTheme="majorBidi" w:cstheme="majorBidi"/>
          <w:sz w:val="32"/>
          <w:szCs w:val="32"/>
        </w:rPr>
        <w:t>he relationship between creation and corruption</w:t>
      </w:r>
      <w:r w:rsidR="001C6A0C">
        <w:rPr>
          <w:rFonts w:asciiTheme="majorBidi" w:eastAsia="Times New Roman" w:hAnsiTheme="majorBidi" w:cstheme="majorBidi"/>
          <w:sz w:val="32"/>
          <w:szCs w:val="32"/>
        </w:rPr>
        <w:t>,</w:t>
      </w:r>
      <w:r w:rsidR="001C6A0C" w:rsidRPr="001C6A0C">
        <w:rPr>
          <w:rFonts w:asciiTheme="majorBidi" w:eastAsia="Times New Roman" w:hAnsiTheme="majorBidi" w:cstheme="majorBidi"/>
          <w:sz w:val="32"/>
          <w:szCs w:val="32"/>
        </w:rPr>
        <w:t xml:space="preserve"> and the relation of earthly events </w:t>
      </w:r>
      <w:r w:rsidR="00264D59">
        <w:rPr>
          <w:rFonts w:asciiTheme="majorBidi" w:eastAsia="Times New Roman" w:hAnsiTheme="majorBidi" w:cstheme="majorBidi"/>
          <w:sz w:val="32"/>
          <w:szCs w:val="32"/>
        </w:rPr>
        <w:t>to</w:t>
      </w:r>
      <w:r w:rsidR="001C6A0C" w:rsidRPr="001C6A0C">
        <w:rPr>
          <w:rFonts w:asciiTheme="majorBidi" w:eastAsia="Times New Roman" w:hAnsiTheme="majorBidi" w:cstheme="majorBidi"/>
          <w:sz w:val="32"/>
          <w:szCs w:val="32"/>
        </w:rPr>
        <w:t xml:space="preserve"> the heavenly </w:t>
      </w:r>
      <w:r w:rsidR="00264D59">
        <w:rPr>
          <w:rFonts w:asciiTheme="majorBidi" w:eastAsia="Times New Roman" w:hAnsiTheme="majorBidi" w:cstheme="majorBidi"/>
          <w:sz w:val="32"/>
          <w:szCs w:val="32"/>
        </w:rPr>
        <w:t>objects</w:t>
      </w:r>
      <w:r w:rsidR="001C6A0C" w:rsidRPr="001C6A0C">
        <w:rPr>
          <w:rFonts w:asciiTheme="majorBidi" w:eastAsia="Times New Roman" w:hAnsiTheme="majorBidi" w:cstheme="majorBidi"/>
          <w:sz w:val="32"/>
          <w:szCs w:val="32"/>
        </w:rPr>
        <w:t xml:space="preserve"> such as the </w:t>
      </w:r>
      <w:r w:rsidR="001C6A0C">
        <w:rPr>
          <w:rFonts w:asciiTheme="majorBidi" w:eastAsia="Times New Roman" w:hAnsiTheme="majorBidi" w:cstheme="majorBidi"/>
          <w:sz w:val="32"/>
          <w:szCs w:val="32"/>
        </w:rPr>
        <w:t>S</w:t>
      </w:r>
      <w:r w:rsidR="001C6A0C" w:rsidRPr="001C6A0C">
        <w:rPr>
          <w:rFonts w:asciiTheme="majorBidi" w:eastAsia="Times New Roman" w:hAnsiTheme="majorBidi" w:cstheme="majorBidi"/>
          <w:sz w:val="32"/>
          <w:szCs w:val="32"/>
        </w:rPr>
        <w:t xml:space="preserve">un, </w:t>
      </w:r>
      <w:r w:rsidR="001C6A0C">
        <w:rPr>
          <w:rFonts w:asciiTheme="majorBidi" w:eastAsia="Times New Roman" w:hAnsiTheme="majorBidi" w:cstheme="majorBidi"/>
          <w:sz w:val="32"/>
          <w:szCs w:val="32"/>
        </w:rPr>
        <w:t>M</w:t>
      </w:r>
      <w:r w:rsidR="001C6A0C" w:rsidRPr="001C6A0C">
        <w:rPr>
          <w:rFonts w:asciiTheme="majorBidi" w:eastAsia="Times New Roman" w:hAnsiTheme="majorBidi" w:cstheme="majorBidi"/>
          <w:sz w:val="32"/>
          <w:szCs w:val="32"/>
        </w:rPr>
        <w:t>oon, Mercury, Venus, Mars, Jupiter, and Saturn.</w:t>
      </w:r>
      <w:r w:rsidR="001C6A0C">
        <w:rPr>
          <w:rFonts w:asciiTheme="majorBidi" w:eastAsia="Times New Roman" w:hAnsiTheme="majorBidi" w:cstheme="majorBidi"/>
          <w:sz w:val="32"/>
          <w:szCs w:val="32"/>
        </w:rPr>
        <w:t xml:space="preserve"> </w:t>
      </w:r>
      <w:r w:rsidRPr="002A03B2">
        <w:rPr>
          <w:rFonts w:asciiTheme="majorBidi" w:eastAsia="Times New Roman" w:hAnsiTheme="majorBidi" w:cstheme="majorBidi"/>
          <w:sz w:val="32"/>
          <w:szCs w:val="32"/>
        </w:rPr>
        <w:t xml:space="preserve">This religion believes that these objects are </w:t>
      </w:r>
      <w:r w:rsidR="00264D59">
        <w:rPr>
          <w:rFonts w:asciiTheme="majorBidi" w:eastAsia="Times New Roman" w:hAnsiTheme="majorBidi" w:cstheme="majorBidi"/>
          <w:sz w:val="32"/>
          <w:szCs w:val="32"/>
        </w:rPr>
        <w:t xml:space="preserve">governing the objective system of universe through their </w:t>
      </w:r>
      <w:r w:rsidRPr="002A03B2">
        <w:rPr>
          <w:rFonts w:asciiTheme="majorBidi" w:eastAsia="Times New Roman" w:hAnsiTheme="majorBidi" w:cstheme="majorBidi"/>
          <w:sz w:val="32"/>
          <w:szCs w:val="32"/>
        </w:rPr>
        <w:t xml:space="preserve">spiritual </w:t>
      </w:r>
      <w:r w:rsidR="00E77BC5" w:rsidRPr="00E77BC5">
        <w:rPr>
          <w:rFonts w:asciiTheme="majorBidi" w:eastAsia="Times New Roman" w:hAnsiTheme="majorBidi" w:cstheme="majorBidi"/>
          <w:sz w:val="32"/>
          <w:szCs w:val="32"/>
        </w:rPr>
        <w:t>proceedings</w:t>
      </w:r>
      <w:r w:rsidRPr="002A03B2">
        <w:rPr>
          <w:rFonts w:asciiTheme="majorBidi" w:eastAsia="Times New Roman" w:hAnsiTheme="majorBidi" w:cstheme="majorBidi"/>
          <w:sz w:val="32"/>
          <w:szCs w:val="32"/>
        </w:rPr>
        <w:t xml:space="preserve">, and each of them </w:t>
      </w:r>
      <w:r w:rsidR="00E77BC5">
        <w:rPr>
          <w:rFonts w:asciiTheme="majorBidi" w:eastAsia="Times New Roman" w:hAnsiTheme="majorBidi" w:cstheme="majorBidi"/>
          <w:sz w:val="32"/>
          <w:szCs w:val="32"/>
        </w:rPr>
        <w:t>devices</w:t>
      </w:r>
      <w:r w:rsidRPr="002A03B2">
        <w:rPr>
          <w:rFonts w:asciiTheme="majorBidi" w:eastAsia="Times New Roman" w:hAnsiTheme="majorBidi" w:cstheme="majorBidi"/>
          <w:sz w:val="32"/>
          <w:szCs w:val="32"/>
        </w:rPr>
        <w:t xml:space="preserve"> the events related to </w:t>
      </w:r>
      <w:r w:rsidR="00E77BC5">
        <w:rPr>
          <w:rFonts w:asciiTheme="majorBidi" w:eastAsia="Times New Roman" w:hAnsiTheme="majorBidi" w:cstheme="majorBidi"/>
          <w:sz w:val="32"/>
          <w:szCs w:val="32"/>
        </w:rPr>
        <w:t>it</w:t>
      </w:r>
      <w:r w:rsidRPr="002A03B2">
        <w:rPr>
          <w:rFonts w:asciiTheme="majorBidi" w:eastAsia="Times New Roman" w:hAnsiTheme="majorBidi" w:cstheme="majorBidi"/>
          <w:sz w:val="32"/>
          <w:szCs w:val="32"/>
        </w:rPr>
        <w:t>sel</w:t>
      </w:r>
      <w:r w:rsidR="00E77BC5">
        <w:rPr>
          <w:rFonts w:asciiTheme="majorBidi" w:eastAsia="Times New Roman" w:hAnsiTheme="majorBidi" w:cstheme="majorBidi"/>
          <w:sz w:val="32"/>
          <w:szCs w:val="32"/>
        </w:rPr>
        <w:t>f</w:t>
      </w:r>
      <w:r w:rsidRPr="002A03B2">
        <w:rPr>
          <w:rFonts w:asciiTheme="majorBidi" w:eastAsia="Times New Roman" w:hAnsiTheme="majorBidi" w:cstheme="majorBidi"/>
          <w:sz w:val="32"/>
          <w:szCs w:val="32"/>
        </w:rPr>
        <w:t xml:space="preserve"> that are described in the rules of astronomy</w:t>
      </w:r>
      <w:r w:rsidR="00E77BC5">
        <w:rPr>
          <w:rFonts w:asciiTheme="majorBidi" w:eastAsia="Times New Roman" w:hAnsiTheme="majorBidi" w:cstheme="majorBidi"/>
          <w:sz w:val="32"/>
          <w:szCs w:val="32"/>
        </w:rPr>
        <w:t>, and by repetition of the cycle of these objects</w:t>
      </w:r>
      <w:r w:rsidR="00CB4D83">
        <w:rPr>
          <w:rFonts w:asciiTheme="majorBidi" w:eastAsia="Times New Roman" w:hAnsiTheme="majorBidi" w:cstheme="majorBidi"/>
          <w:sz w:val="32"/>
          <w:szCs w:val="32"/>
        </w:rPr>
        <w:t xml:space="preserve"> the cycle of time will be repeated forever without termination.</w:t>
      </w:r>
    </w:p>
    <w:p w14:paraId="334EDBDF" w14:textId="117B0E54" w:rsidR="002A03B2" w:rsidRPr="002A03B2" w:rsidRDefault="002A03B2" w:rsidP="00493084">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So</w:t>
      </w:r>
      <w:r w:rsidR="00493084">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these objects are </w:t>
      </w:r>
      <w:r w:rsidR="00493084">
        <w:rPr>
          <w:rFonts w:asciiTheme="majorBidi" w:eastAsia="Times New Roman" w:hAnsiTheme="majorBidi" w:cstheme="majorBidi"/>
          <w:sz w:val="32"/>
          <w:szCs w:val="32"/>
        </w:rPr>
        <w:t>intermediaries</w:t>
      </w:r>
      <w:r w:rsidRPr="002A03B2">
        <w:rPr>
          <w:rFonts w:asciiTheme="majorBidi" w:eastAsia="Times New Roman" w:hAnsiTheme="majorBidi" w:cstheme="majorBidi"/>
          <w:sz w:val="32"/>
          <w:szCs w:val="32"/>
        </w:rPr>
        <w:t xml:space="preserve"> between God and this obvious world, </w:t>
      </w:r>
      <w:r w:rsidR="00493084">
        <w:rPr>
          <w:rFonts w:asciiTheme="majorBidi" w:eastAsia="Times New Roman" w:hAnsiTheme="majorBidi" w:cstheme="majorBidi"/>
          <w:sz w:val="32"/>
          <w:szCs w:val="32"/>
        </w:rPr>
        <w:t xml:space="preserve">and </w:t>
      </w:r>
      <w:r w:rsidRPr="002A03B2">
        <w:rPr>
          <w:rFonts w:asciiTheme="majorBidi" w:eastAsia="Times New Roman" w:hAnsiTheme="majorBidi" w:cstheme="majorBidi"/>
          <w:sz w:val="32"/>
          <w:szCs w:val="32"/>
        </w:rPr>
        <w:t xml:space="preserve">the worship of </w:t>
      </w:r>
      <w:r w:rsidR="00493084">
        <w:rPr>
          <w:rFonts w:asciiTheme="majorBidi" w:eastAsia="Times New Roman" w:hAnsiTheme="majorBidi" w:cstheme="majorBidi"/>
          <w:sz w:val="32"/>
          <w:szCs w:val="32"/>
        </w:rPr>
        <w:t>them</w:t>
      </w:r>
      <w:r w:rsidRPr="002A03B2">
        <w:rPr>
          <w:rFonts w:asciiTheme="majorBidi" w:eastAsia="Times New Roman" w:hAnsiTheme="majorBidi" w:cstheme="majorBidi"/>
          <w:sz w:val="32"/>
          <w:szCs w:val="32"/>
        </w:rPr>
        <w:t xml:space="preserve"> brings a person closer to God, </w:t>
      </w:r>
      <w:r w:rsidR="00D32691">
        <w:rPr>
          <w:rFonts w:asciiTheme="majorBidi" w:eastAsia="Times New Roman" w:hAnsiTheme="majorBidi" w:cstheme="majorBidi"/>
          <w:sz w:val="32"/>
          <w:szCs w:val="32"/>
        </w:rPr>
        <w:t xml:space="preserve">therefore, </w:t>
      </w:r>
      <w:r w:rsidR="00D32691" w:rsidRPr="002A03B2">
        <w:rPr>
          <w:rFonts w:asciiTheme="majorBidi" w:eastAsia="Times New Roman" w:hAnsiTheme="majorBidi" w:cstheme="majorBidi"/>
          <w:sz w:val="32"/>
          <w:szCs w:val="32"/>
        </w:rPr>
        <w:t>man</w:t>
      </w:r>
      <w:r w:rsidR="00D32691">
        <w:rPr>
          <w:rFonts w:asciiTheme="majorBidi" w:eastAsia="Times New Roman" w:hAnsiTheme="majorBidi" w:cstheme="majorBidi"/>
          <w:sz w:val="32"/>
          <w:szCs w:val="32"/>
        </w:rPr>
        <w:t xml:space="preserve"> </w:t>
      </w:r>
      <w:r w:rsidRPr="002A03B2">
        <w:rPr>
          <w:rFonts w:asciiTheme="majorBidi" w:eastAsia="Times New Roman" w:hAnsiTheme="majorBidi" w:cstheme="majorBidi"/>
          <w:sz w:val="32"/>
          <w:szCs w:val="32"/>
        </w:rPr>
        <w:t>should</w:t>
      </w:r>
      <w:r w:rsidR="00D32691">
        <w:rPr>
          <w:rFonts w:asciiTheme="majorBidi" w:eastAsia="Times New Roman" w:hAnsiTheme="majorBidi" w:cstheme="majorBidi"/>
          <w:sz w:val="32"/>
          <w:szCs w:val="32"/>
        </w:rPr>
        <w:t xml:space="preserve"> make </w:t>
      </w:r>
      <w:r w:rsidR="00D32691" w:rsidRPr="002A03B2">
        <w:rPr>
          <w:rFonts w:asciiTheme="majorBidi" w:eastAsia="Times New Roman" w:hAnsiTheme="majorBidi" w:cstheme="majorBidi"/>
          <w:sz w:val="32"/>
          <w:szCs w:val="32"/>
        </w:rPr>
        <w:t>idols and statues</w:t>
      </w:r>
      <w:r w:rsidRPr="002A03B2">
        <w:rPr>
          <w:rFonts w:asciiTheme="majorBidi" w:eastAsia="Times New Roman" w:hAnsiTheme="majorBidi" w:cstheme="majorBidi"/>
          <w:sz w:val="32"/>
          <w:szCs w:val="32"/>
        </w:rPr>
        <w:t xml:space="preserve"> </w:t>
      </w:r>
      <w:r w:rsidR="00D32691">
        <w:rPr>
          <w:rFonts w:asciiTheme="majorBidi" w:eastAsia="Times New Roman" w:hAnsiTheme="majorBidi" w:cstheme="majorBidi"/>
          <w:sz w:val="32"/>
          <w:szCs w:val="32"/>
        </w:rPr>
        <w:t>f</w:t>
      </w:r>
      <w:r w:rsidRPr="002A03B2">
        <w:rPr>
          <w:rFonts w:asciiTheme="majorBidi" w:eastAsia="Times New Roman" w:hAnsiTheme="majorBidi" w:cstheme="majorBidi"/>
          <w:sz w:val="32"/>
          <w:szCs w:val="32"/>
        </w:rPr>
        <w:t xml:space="preserve">or them, and </w:t>
      </w:r>
      <w:r w:rsidR="00D32691" w:rsidRPr="002A03B2">
        <w:rPr>
          <w:rFonts w:asciiTheme="majorBidi" w:eastAsia="Times New Roman" w:hAnsiTheme="majorBidi" w:cstheme="majorBidi"/>
          <w:sz w:val="32"/>
          <w:szCs w:val="32"/>
        </w:rPr>
        <w:t xml:space="preserve">by worshiping idols and statues </w:t>
      </w:r>
      <w:r w:rsidR="00D32691">
        <w:rPr>
          <w:rFonts w:asciiTheme="majorBidi" w:eastAsia="Times New Roman" w:hAnsiTheme="majorBidi" w:cstheme="majorBidi"/>
          <w:sz w:val="32"/>
          <w:szCs w:val="32"/>
        </w:rPr>
        <w:t>try to approach them.</w:t>
      </w:r>
    </w:p>
    <w:p w14:paraId="7355C131" w14:textId="0170B75A" w:rsidR="002A03B2" w:rsidRPr="002A03B2" w:rsidRDefault="002A03B2" w:rsidP="00346BBA">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Historians have said that the person who founded this religion and </w:t>
      </w:r>
      <w:r w:rsidR="00346BBA">
        <w:rPr>
          <w:rFonts w:asciiTheme="majorBidi" w:eastAsia="Times New Roman" w:hAnsiTheme="majorBidi" w:cstheme="majorBidi"/>
          <w:sz w:val="32"/>
          <w:szCs w:val="32"/>
        </w:rPr>
        <w:t>organized</w:t>
      </w:r>
      <w:r w:rsidRPr="002A03B2">
        <w:rPr>
          <w:rFonts w:asciiTheme="majorBidi" w:eastAsia="Times New Roman" w:hAnsiTheme="majorBidi" w:cstheme="majorBidi"/>
          <w:sz w:val="32"/>
          <w:szCs w:val="32"/>
        </w:rPr>
        <w:t xml:space="preserve"> its principles and </w:t>
      </w:r>
      <w:r w:rsidR="00346BBA">
        <w:rPr>
          <w:rFonts w:asciiTheme="majorBidi" w:eastAsia="Times New Roman" w:hAnsiTheme="majorBidi" w:cstheme="majorBidi"/>
          <w:sz w:val="32"/>
          <w:szCs w:val="32"/>
        </w:rPr>
        <w:t>req</w:t>
      </w:r>
      <w:r w:rsidR="00F12B4A">
        <w:rPr>
          <w:rFonts w:asciiTheme="majorBidi" w:eastAsia="Times New Roman" w:hAnsiTheme="majorBidi" w:cstheme="majorBidi"/>
          <w:sz w:val="32"/>
          <w:szCs w:val="32"/>
        </w:rPr>
        <w:t>uirements</w:t>
      </w:r>
      <w:r w:rsidRPr="002A03B2">
        <w:rPr>
          <w:rFonts w:asciiTheme="majorBidi" w:eastAsia="Times New Roman" w:hAnsiTheme="majorBidi" w:cstheme="majorBidi"/>
          <w:sz w:val="32"/>
          <w:szCs w:val="32"/>
        </w:rPr>
        <w:t xml:space="preserve"> was "Yazasf</w:t>
      </w:r>
      <w:r w:rsidR="00F12B4A">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an astronomer who appeared in the time of "Tahmur</w:t>
      </w:r>
      <w:r w:rsidR="00F12B4A">
        <w:rPr>
          <w:rFonts w:asciiTheme="majorBidi" w:eastAsia="Times New Roman" w:hAnsiTheme="majorBidi" w:cstheme="majorBidi"/>
          <w:sz w:val="32"/>
          <w:szCs w:val="32"/>
        </w:rPr>
        <w:t>a</w:t>
      </w:r>
      <w:r w:rsidRPr="002A03B2">
        <w:rPr>
          <w:rFonts w:asciiTheme="majorBidi" w:eastAsia="Times New Roman" w:hAnsiTheme="majorBidi" w:cstheme="majorBidi"/>
          <w:sz w:val="32"/>
          <w:szCs w:val="32"/>
        </w:rPr>
        <w:t>th</w:t>
      </w:r>
      <w:r w:rsidR="00F12B4A">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the king of Iran, and invited </w:t>
      </w:r>
      <w:r w:rsidRPr="002A03B2">
        <w:rPr>
          <w:rFonts w:asciiTheme="majorBidi" w:eastAsia="Times New Roman" w:hAnsiTheme="majorBidi" w:cstheme="majorBidi"/>
          <w:sz w:val="32"/>
          <w:szCs w:val="32"/>
        </w:rPr>
        <w:lastRenderedPageBreak/>
        <w:t xml:space="preserve">people to the religion of </w:t>
      </w:r>
      <w:r w:rsidR="00F12B4A" w:rsidRPr="002A03B2">
        <w:rPr>
          <w:rFonts w:asciiTheme="majorBidi" w:eastAsia="Times New Roman" w:hAnsiTheme="majorBidi" w:cstheme="majorBidi"/>
          <w:sz w:val="32"/>
          <w:szCs w:val="32"/>
        </w:rPr>
        <w:t>Sabean</w:t>
      </w:r>
      <w:r w:rsidRPr="002A03B2">
        <w:rPr>
          <w:rFonts w:asciiTheme="majorBidi" w:eastAsia="Times New Roman" w:hAnsiTheme="majorBidi" w:cstheme="majorBidi"/>
          <w:sz w:val="32"/>
          <w:szCs w:val="32"/>
        </w:rPr>
        <w:t xml:space="preserve">, and many people followed him and </w:t>
      </w:r>
      <w:r w:rsidR="00F12B4A">
        <w:rPr>
          <w:rFonts w:asciiTheme="majorBidi" w:eastAsia="Times New Roman" w:hAnsiTheme="majorBidi" w:cstheme="majorBidi"/>
          <w:sz w:val="32"/>
          <w:szCs w:val="32"/>
        </w:rPr>
        <w:t xml:space="preserve">his </w:t>
      </w:r>
      <w:r w:rsidRPr="002A03B2">
        <w:rPr>
          <w:rFonts w:asciiTheme="majorBidi" w:eastAsia="Times New Roman" w:hAnsiTheme="majorBidi" w:cstheme="majorBidi"/>
          <w:sz w:val="32"/>
          <w:szCs w:val="32"/>
        </w:rPr>
        <w:t>religions spread to the corners of the earth, such as Rome, Greece, Babylon, and other countries, and built temples containing the idols of the stars.</w:t>
      </w:r>
    </w:p>
    <w:p w14:paraId="3BE16412" w14:textId="4147E8E5" w:rsidR="002A03B2" w:rsidRPr="002A03B2" w:rsidRDefault="002A03B2" w:rsidP="00F12B4A">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This sect has rulings, laws, and sacrifices that are performed under the leadership of their priests</w:t>
      </w:r>
      <w:r w:rsidR="00F12B4A">
        <w:rPr>
          <w:rFonts w:asciiTheme="majorBidi" w:eastAsia="Times New Roman" w:hAnsiTheme="majorBidi" w:cstheme="majorBidi"/>
          <w:sz w:val="32"/>
          <w:szCs w:val="32"/>
        </w:rPr>
        <w:t>. The</w:t>
      </w:r>
      <w:r w:rsidRPr="002A03B2">
        <w:rPr>
          <w:rFonts w:asciiTheme="majorBidi" w:eastAsia="Times New Roman" w:hAnsiTheme="majorBidi" w:cstheme="majorBidi"/>
          <w:sz w:val="32"/>
          <w:szCs w:val="32"/>
        </w:rPr>
        <w:t xml:space="preserve"> human slaughter</w:t>
      </w:r>
      <w:r w:rsidR="00F12B4A">
        <w:rPr>
          <w:rFonts w:asciiTheme="majorBidi" w:eastAsia="Times New Roman" w:hAnsiTheme="majorBidi" w:cstheme="majorBidi"/>
          <w:sz w:val="32"/>
          <w:szCs w:val="32"/>
        </w:rPr>
        <w:t xml:space="preserve"> is a</w:t>
      </w:r>
      <w:r w:rsidR="009C196F">
        <w:rPr>
          <w:rFonts w:asciiTheme="majorBidi" w:eastAsia="Times New Roman" w:hAnsiTheme="majorBidi" w:cstheme="majorBidi"/>
          <w:sz w:val="32"/>
          <w:szCs w:val="32"/>
        </w:rPr>
        <w:t>ttributed</w:t>
      </w:r>
      <w:r w:rsidRPr="002A03B2">
        <w:rPr>
          <w:rFonts w:asciiTheme="majorBidi" w:eastAsia="Times New Roman" w:hAnsiTheme="majorBidi" w:cstheme="majorBidi"/>
          <w:sz w:val="32"/>
          <w:szCs w:val="32"/>
        </w:rPr>
        <w:t xml:space="preserve"> to them, which was done as an approach to idols.</w:t>
      </w:r>
    </w:p>
    <w:p w14:paraId="50C8D656" w14:textId="5B7D86FE" w:rsidR="002A03B2" w:rsidRDefault="002A03B2" w:rsidP="00263FA5">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This sect considers God to be the </w:t>
      </w:r>
      <w:r w:rsidR="00263FA5">
        <w:rPr>
          <w:rFonts w:asciiTheme="majorBidi" w:eastAsia="Times New Roman" w:hAnsiTheme="majorBidi" w:cstheme="majorBidi"/>
          <w:sz w:val="32"/>
          <w:szCs w:val="32"/>
        </w:rPr>
        <w:t>O</w:t>
      </w:r>
      <w:r w:rsidRPr="002A03B2">
        <w:rPr>
          <w:rFonts w:asciiTheme="majorBidi" w:eastAsia="Times New Roman" w:hAnsiTheme="majorBidi" w:cstheme="majorBidi"/>
          <w:sz w:val="32"/>
          <w:szCs w:val="32"/>
        </w:rPr>
        <w:t xml:space="preserve">nly </w:t>
      </w:r>
      <w:r w:rsidR="00263FA5">
        <w:rPr>
          <w:rFonts w:asciiTheme="majorBidi" w:eastAsia="Times New Roman" w:hAnsiTheme="majorBidi" w:cstheme="majorBidi"/>
          <w:sz w:val="32"/>
          <w:szCs w:val="32"/>
        </w:rPr>
        <w:t>O</w:t>
      </w:r>
      <w:r w:rsidRPr="002A03B2">
        <w:rPr>
          <w:rFonts w:asciiTheme="majorBidi" w:eastAsia="Times New Roman" w:hAnsiTheme="majorBidi" w:cstheme="majorBidi"/>
          <w:sz w:val="32"/>
          <w:szCs w:val="32"/>
        </w:rPr>
        <w:t xml:space="preserve">ne in the aspect of </w:t>
      </w:r>
      <w:r w:rsidR="00263FA5">
        <w:rPr>
          <w:rFonts w:asciiTheme="majorBidi" w:eastAsia="Times New Roman" w:hAnsiTheme="majorBidi" w:cstheme="majorBidi"/>
          <w:sz w:val="32"/>
          <w:szCs w:val="32"/>
        </w:rPr>
        <w:t>D</w:t>
      </w:r>
      <w:r w:rsidRPr="002A03B2">
        <w:rPr>
          <w:rFonts w:asciiTheme="majorBidi" w:eastAsia="Times New Roman" w:hAnsiTheme="majorBidi" w:cstheme="majorBidi"/>
          <w:sz w:val="32"/>
          <w:szCs w:val="32"/>
        </w:rPr>
        <w:t xml:space="preserve">ivinity and not in the position of worship. They consider God to be free from defects and ugliness and consider </w:t>
      </w:r>
      <w:r w:rsidR="00263FA5">
        <w:rPr>
          <w:rFonts w:asciiTheme="majorBidi" w:eastAsia="Times New Roman" w:hAnsiTheme="majorBidi" w:cstheme="majorBidi"/>
          <w:sz w:val="32"/>
          <w:szCs w:val="32"/>
        </w:rPr>
        <w:t>H</w:t>
      </w:r>
      <w:r w:rsidRPr="002A03B2">
        <w:rPr>
          <w:rFonts w:asciiTheme="majorBidi" w:eastAsia="Times New Roman" w:hAnsiTheme="majorBidi" w:cstheme="majorBidi"/>
          <w:sz w:val="32"/>
          <w:szCs w:val="32"/>
        </w:rPr>
        <w:t xml:space="preserve">im to have negative attributes, not </w:t>
      </w:r>
      <w:r w:rsidR="00263FA5">
        <w:rPr>
          <w:rFonts w:asciiTheme="majorBidi" w:eastAsia="Times New Roman" w:hAnsiTheme="majorBidi" w:cstheme="majorBidi"/>
          <w:sz w:val="32"/>
          <w:szCs w:val="32"/>
        </w:rPr>
        <w:t>positive attributes</w:t>
      </w:r>
      <w:r w:rsidRPr="002A03B2">
        <w:rPr>
          <w:rFonts w:asciiTheme="majorBidi" w:eastAsia="Times New Roman" w:hAnsiTheme="majorBidi" w:cstheme="majorBidi"/>
          <w:sz w:val="32"/>
          <w:szCs w:val="32"/>
        </w:rPr>
        <w:t xml:space="preserve">. For example, they say - God is </w:t>
      </w:r>
      <w:r w:rsidR="00263FA5">
        <w:rPr>
          <w:rFonts w:asciiTheme="majorBidi" w:eastAsia="Times New Roman" w:hAnsiTheme="majorBidi" w:cstheme="majorBidi"/>
          <w:sz w:val="32"/>
          <w:szCs w:val="32"/>
        </w:rPr>
        <w:t xml:space="preserve">not </w:t>
      </w:r>
      <w:r w:rsidRPr="002A03B2">
        <w:rPr>
          <w:rFonts w:asciiTheme="majorBidi" w:eastAsia="Times New Roman" w:hAnsiTheme="majorBidi" w:cstheme="majorBidi"/>
          <w:sz w:val="32"/>
          <w:szCs w:val="32"/>
        </w:rPr>
        <w:t xml:space="preserve">helpless, he is not ignorant, he does not </w:t>
      </w:r>
      <w:r w:rsidR="00263FA5" w:rsidRPr="002A03B2">
        <w:rPr>
          <w:rFonts w:asciiTheme="majorBidi" w:eastAsia="Times New Roman" w:hAnsiTheme="majorBidi" w:cstheme="majorBidi"/>
          <w:sz w:val="32"/>
          <w:szCs w:val="32"/>
        </w:rPr>
        <w:t>die,</w:t>
      </w:r>
      <w:r w:rsidRPr="002A03B2">
        <w:rPr>
          <w:rFonts w:asciiTheme="majorBidi" w:eastAsia="Times New Roman" w:hAnsiTheme="majorBidi" w:cstheme="majorBidi"/>
          <w:sz w:val="32"/>
          <w:szCs w:val="32"/>
        </w:rPr>
        <w:t xml:space="preserve"> and he does not oppress, and these are figuratively called "</w:t>
      </w:r>
      <w:r w:rsidR="00263FA5">
        <w:rPr>
          <w:rFonts w:asciiTheme="majorBidi" w:eastAsia="Times New Roman" w:hAnsiTheme="majorBidi" w:cstheme="majorBidi"/>
          <w:sz w:val="32"/>
          <w:szCs w:val="32"/>
        </w:rPr>
        <w:t>Finest</w:t>
      </w:r>
      <w:r w:rsidRPr="002A03B2">
        <w:rPr>
          <w:rFonts w:asciiTheme="majorBidi" w:eastAsia="Times New Roman" w:hAnsiTheme="majorBidi" w:cstheme="majorBidi"/>
          <w:sz w:val="32"/>
          <w:szCs w:val="32"/>
        </w:rPr>
        <w:t xml:space="preserve"> </w:t>
      </w:r>
      <w:r w:rsidR="00263FA5">
        <w:rPr>
          <w:rFonts w:asciiTheme="majorBidi" w:eastAsia="Times New Roman" w:hAnsiTheme="majorBidi" w:cstheme="majorBidi"/>
          <w:sz w:val="32"/>
          <w:szCs w:val="32"/>
        </w:rPr>
        <w:t>N</w:t>
      </w:r>
      <w:r w:rsidRPr="002A03B2">
        <w:rPr>
          <w:rFonts w:asciiTheme="majorBidi" w:eastAsia="Times New Roman" w:hAnsiTheme="majorBidi" w:cstheme="majorBidi"/>
          <w:sz w:val="32"/>
          <w:szCs w:val="32"/>
        </w:rPr>
        <w:t>ames</w:t>
      </w:r>
      <w:r w:rsidR="00263FA5">
        <w:rPr>
          <w:rFonts w:asciiTheme="majorBidi" w:eastAsia="Times New Roman" w:hAnsiTheme="majorBidi" w:cstheme="majorBidi"/>
          <w:sz w:val="32"/>
          <w:szCs w:val="32"/>
        </w:rPr>
        <w:t xml:space="preserve"> of God,</w:t>
      </w:r>
      <w:r w:rsidRPr="002A03B2">
        <w:rPr>
          <w:rFonts w:asciiTheme="majorBidi" w:eastAsia="Times New Roman" w:hAnsiTheme="majorBidi" w:cstheme="majorBidi"/>
          <w:sz w:val="32"/>
          <w:szCs w:val="32"/>
        </w:rPr>
        <w:t xml:space="preserve">" </w:t>
      </w:r>
      <w:r w:rsidR="00263FA5">
        <w:rPr>
          <w:rFonts w:asciiTheme="majorBidi" w:eastAsia="Times New Roman" w:hAnsiTheme="majorBidi" w:cstheme="majorBidi"/>
          <w:sz w:val="32"/>
          <w:szCs w:val="32"/>
        </w:rPr>
        <w:t xml:space="preserve">but </w:t>
      </w:r>
      <w:r w:rsidRPr="002A03B2">
        <w:rPr>
          <w:rFonts w:asciiTheme="majorBidi" w:eastAsia="Times New Roman" w:hAnsiTheme="majorBidi" w:cstheme="majorBidi"/>
          <w:sz w:val="32"/>
          <w:szCs w:val="32"/>
        </w:rPr>
        <w:t xml:space="preserve">they do not </w:t>
      </w:r>
      <w:r w:rsidR="00263FA5">
        <w:rPr>
          <w:rFonts w:asciiTheme="majorBidi" w:eastAsia="Times New Roman" w:hAnsiTheme="majorBidi" w:cstheme="majorBidi"/>
          <w:sz w:val="32"/>
          <w:szCs w:val="32"/>
        </w:rPr>
        <w:t>consider</w:t>
      </w:r>
      <w:r w:rsidRPr="002A03B2">
        <w:rPr>
          <w:rFonts w:asciiTheme="majorBidi" w:eastAsia="Times New Roman" w:hAnsiTheme="majorBidi" w:cstheme="majorBidi"/>
          <w:sz w:val="32"/>
          <w:szCs w:val="32"/>
        </w:rPr>
        <w:t xml:space="preserve"> a real </w:t>
      </w:r>
      <w:r w:rsidR="00263FA5">
        <w:rPr>
          <w:rFonts w:asciiTheme="majorBidi" w:eastAsia="Times New Roman" w:hAnsiTheme="majorBidi" w:cstheme="majorBidi"/>
          <w:sz w:val="32"/>
          <w:szCs w:val="32"/>
        </w:rPr>
        <w:t>N</w:t>
      </w:r>
      <w:r w:rsidRPr="002A03B2">
        <w:rPr>
          <w:rFonts w:asciiTheme="majorBidi" w:eastAsia="Times New Roman" w:hAnsiTheme="majorBidi" w:cstheme="majorBidi"/>
          <w:sz w:val="32"/>
          <w:szCs w:val="32"/>
        </w:rPr>
        <w:t>ame to God!</w:t>
      </w:r>
    </w:p>
    <w:p w14:paraId="79B0944A" w14:textId="77777777" w:rsidR="009365A5" w:rsidRPr="009365A5" w:rsidRDefault="009365A5" w:rsidP="00263FA5">
      <w:pPr>
        <w:widowControl w:val="0"/>
        <w:spacing w:before="0" w:line="276" w:lineRule="auto"/>
        <w:ind w:firstLine="709"/>
        <w:rPr>
          <w:rFonts w:asciiTheme="majorBidi" w:eastAsia="Times New Roman" w:hAnsiTheme="majorBidi" w:cstheme="majorBidi"/>
          <w:sz w:val="6"/>
          <w:szCs w:val="6"/>
        </w:rPr>
      </w:pPr>
    </w:p>
    <w:p w14:paraId="70855148" w14:textId="458C26B9" w:rsidR="00FA1C16" w:rsidRPr="00FA1C16" w:rsidRDefault="002A03B2" w:rsidP="00FA1C16">
      <w:pPr>
        <w:pStyle w:val="Heading4"/>
      </w:pPr>
      <w:bookmarkStart w:id="232" w:name="_Toc101161605"/>
      <w:r w:rsidRPr="002A03B2">
        <w:t xml:space="preserve">Idol </w:t>
      </w:r>
      <w:r w:rsidR="00FA1C16">
        <w:t>W</w:t>
      </w:r>
      <w:r w:rsidRPr="002A03B2">
        <w:t>orship of Brahmins</w:t>
      </w:r>
      <w:bookmarkEnd w:id="232"/>
    </w:p>
    <w:p w14:paraId="1B666A54" w14:textId="093ABAAE" w:rsidR="002A03B2" w:rsidRPr="002A03B2" w:rsidRDefault="002A03B2" w:rsidP="00FA1C16">
      <w:pPr>
        <w:widowControl w:val="0"/>
        <w:spacing w:before="0" w:line="276" w:lineRule="auto"/>
        <w:ind w:firstLine="709"/>
        <w:rPr>
          <w:rFonts w:asciiTheme="majorBidi" w:eastAsia="Times New Roman" w:hAnsiTheme="majorBidi" w:cstheme="majorBidi"/>
          <w:sz w:val="32"/>
          <w:szCs w:val="32"/>
        </w:rPr>
      </w:pPr>
      <w:r w:rsidRPr="00FA1C16">
        <w:rPr>
          <w:rFonts w:ascii="Algerian" w:eastAsia="Times New Roman" w:hAnsi="Algerian" w:cstheme="majorBidi"/>
          <w:sz w:val="40"/>
          <w:szCs w:val="40"/>
        </w:rPr>
        <w:t>B</w:t>
      </w:r>
      <w:r w:rsidRPr="002A03B2">
        <w:rPr>
          <w:rFonts w:asciiTheme="majorBidi" w:eastAsia="Times New Roman" w:hAnsiTheme="majorBidi" w:cstheme="majorBidi"/>
          <w:sz w:val="32"/>
          <w:szCs w:val="32"/>
        </w:rPr>
        <w:t>rahmanism is also one of the original religions of idolatry</w:t>
      </w:r>
      <w:r w:rsidR="00FA1C16">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and is perhaps the oldest religion of idolatry among the people because the Indian civilization is one of the oldest human civilizations whose historical beginning has not been accurately recorded.</w:t>
      </w:r>
    </w:p>
    <w:p w14:paraId="4309C972" w14:textId="4EB54220" w:rsidR="002A03B2" w:rsidRPr="002A03B2" w:rsidRDefault="002A03B2" w:rsidP="00CE6B6F">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 first date of the emergence of Indian idolatry is also unknown, except that some historians such as Masudi and others have mentioned that "Brahman" </w:t>
      </w:r>
      <w:r w:rsidR="00CE6B6F">
        <w:rPr>
          <w:rFonts w:asciiTheme="majorBidi" w:eastAsia="Times New Roman" w:hAnsiTheme="majorBidi" w:cstheme="majorBidi"/>
          <w:sz w:val="32"/>
          <w:szCs w:val="32"/>
        </w:rPr>
        <w:t>was</w:t>
      </w:r>
      <w:r w:rsidRPr="002A03B2">
        <w:rPr>
          <w:rFonts w:asciiTheme="majorBidi" w:eastAsia="Times New Roman" w:hAnsiTheme="majorBidi" w:cstheme="majorBidi"/>
          <w:sz w:val="32"/>
          <w:szCs w:val="32"/>
        </w:rPr>
        <w:t xml:space="preserve"> the name of the first king of India who built the cities and established the foundation of civilization in this country and </w:t>
      </w:r>
      <w:r w:rsidR="00CE6B6F">
        <w:rPr>
          <w:rFonts w:asciiTheme="majorBidi" w:eastAsia="Times New Roman" w:hAnsiTheme="majorBidi" w:cstheme="majorBidi"/>
          <w:sz w:val="32"/>
          <w:szCs w:val="32"/>
        </w:rPr>
        <w:t>e</w:t>
      </w:r>
      <w:r w:rsidRPr="002A03B2">
        <w:rPr>
          <w:rFonts w:asciiTheme="majorBidi" w:eastAsia="Times New Roman" w:hAnsiTheme="majorBidi" w:cstheme="majorBidi"/>
          <w:sz w:val="32"/>
          <w:szCs w:val="32"/>
        </w:rPr>
        <w:t xml:space="preserve">xpanded </w:t>
      </w:r>
      <w:r w:rsidR="00CE6B6F" w:rsidRPr="002A03B2">
        <w:rPr>
          <w:rFonts w:asciiTheme="majorBidi" w:eastAsia="Times New Roman" w:hAnsiTheme="majorBidi" w:cstheme="majorBidi"/>
          <w:sz w:val="32"/>
          <w:szCs w:val="32"/>
        </w:rPr>
        <w:t xml:space="preserve">justice </w:t>
      </w:r>
      <w:r w:rsidRPr="002A03B2">
        <w:rPr>
          <w:rFonts w:asciiTheme="majorBidi" w:eastAsia="Times New Roman" w:hAnsiTheme="majorBidi" w:cstheme="majorBidi"/>
          <w:sz w:val="32"/>
          <w:szCs w:val="32"/>
        </w:rPr>
        <w:t>among them.</w:t>
      </w:r>
    </w:p>
    <w:p w14:paraId="6981E557" w14:textId="470F3251" w:rsidR="002A03B2" w:rsidRDefault="002A03B2" w:rsidP="002A5D53">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 Brahmanical religion was probably found after him and was named after him, because many past nations worshiped kings and elders of their people because they believed that they had unseen dominion and that "divinity" had somehow appeared in them. </w:t>
      </w:r>
      <w:r w:rsidR="002A5D53">
        <w:rPr>
          <w:rFonts w:asciiTheme="majorBidi" w:eastAsia="Times New Roman" w:hAnsiTheme="majorBidi" w:cstheme="majorBidi"/>
          <w:sz w:val="32"/>
          <w:szCs w:val="32"/>
        </w:rPr>
        <w:t>T</w:t>
      </w:r>
      <w:r w:rsidRPr="002A03B2">
        <w:rPr>
          <w:rFonts w:asciiTheme="majorBidi" w:eastAsia="Times New Roman" w:hAnsiTheme="majorBidi" w:cstheme="majorBidi"/>
          <w:sz w:val="32"/>
          <w:szCs w:val="32"/>
        </w:rPr>
        <w:t>he appearance of "Vida</w:t>
      </w:r>
      <w:r w:rsidR="002A5D53">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their </w:t>
      </w:r>
      <w:r w:rsidR="002A5D53">
        <w:rPr>
          <w:rFonts w:asciiTheme="majorBidi" w:eastAsia="Times New Roman" w:hAnsiTheme="majorBidi" w:cstheme="majorBidi"/>
          <w:sz w:val="32"/>
          <w:szCs w:val="32"/>
        </w:rPr>
        <w:t>holy book</w:t>
      </w:r>
      <w:r w:rsidRPr="002A03B2">
        <w:rPr>
          <w:rFonts w:asciiTheme="majorBidi" w:eastAsia="Times New Roman" w:hAnsiTheme="majorBidi" w:cstheme="majorBidi"/>
          <w:sz w:val="32"/>
          <w:szCs w:val="32"/>
        </w:rPr>
        <w:t xml:space="preserve"> also confirms this, because apparently this book was a collection of scattered treatises and articles, each part of which was written by </w:t>
      </w:r>
      <w:r w:rsidR="002A5D53" w:rsidRPr="002A03B2">
        <w:rPr>
          <w:rFonts w:asciiTheme="majorBidi" w:eastAsia="Times New Roman" w:hAnsiTheme="majorBidi" w:cstheme="majorBidi"/>
          <w:sz w:val="32"/>
          <w:szCs w:val="32"/>
        </w:rPr>
        <w:t>several</w:t>
      </w:r>
      <w:r w:rsidRPr="002A03B2">
        <w:rPr>
          <w:rFonts w:asciiTheme="majorBidi" w:eastAsia="Times New Roman" w:hAnsiTheme="majorBidi" w:cstheme="majorBidi"/>
          <w:sz w:val="32"/>
          <w:szCs w:val="32"/>
        </w:rPr>
        <w:t xml:space="preserve"> religious leaders in different </w:t>
      </w:r>
      <w:r w:rsidR="002A5D53">
        <w:rPr>
          <w:rFonts w:asciiTheme="majorBidi" w:eastAsia="Times New Roman" w:hAnsiTheme="majorBidi" w:cstheme="majorBidi"/>
          <w:sz w:val="32"/>
          <w:szCs w:val="32"/>
        </w:rPr>
        <w:t>ages</w:t>
      </w:r>
      <w:r w:rsidRPr="002A03B2">
        <w:rPr>
          <w:rFonts w:asciiTheme="majorBidi" w:eastAsia="Times New Roman" w:hAnsiTheme="majorBidi" w:cstheme="majorBidi"/>
          <w:sz w:val="32"/>
          <w:szCs w:val="32"/>
        </w:rPr>
        <w:t xml:space="preserve"> and inherited for the next generation and later </w:t>
      </w:r>
      <w:r w:rsidR="002A5D53">
        <w:rPr>
          <w:rFonts w:asciiTheme="majorBidi" w:eastAsia="Times New Roman" w:hAnsiTheme="majorBidi" w:cstheme="majorBidi"/>
          <w:sz w:val="32"/>
          <w:szCs w:val="32"/>
        </w:rPr>
        <w:t>t</w:t>
      </w:r>
      <w:r w:rsidRPr="002A03B2">
        <w:rPr>
          <w:rFonts w:asciiTheme="majorBidi" w:eastAsia="Times New Roman" w:hAnsiTheme="majorBidi" w:cstheme="majorBidi"/>
          <w:sz w:val="32"/>
          <w:szCs w:val="32"/>
        </w:rPr>
        <w:t xml:space="preserve">hese writings have been compiled and turned into a book that refers </w:t>
      </w:r>
      <w:r w:rsidRPr="002A03B2">
        <w:rPr>
          <w:rFonts w:asciiTheme="majorBidi" w:eastAsia="Times New Roman" w:hAnsiTheme="majorBidi" w:cstheme="majorBidi"/>
          <w:sz w:val="32"/>
          <w:szCs w:val="32"/>
        </w:rPr>
        <w:lastRenderedPageBreak/>
        <w:t xml:space="preserve">to a regular religion </w:t>
      </w:r>
      <w:r w:rsidR="002A5D53">
        <w:rPr>
          <w:rFonts w:asciiTheme="majorBidi" w:eastAsia="Times New Roman" w:hAnsiTheme="majorBidi" w:cstheme="majorBidi"/>
          <w:sz w:val="32"/>
          <w:szCs w:val="32"/>
        </w:rPr>
        <w:t>which</w:t>
      </w:r>
      <w:r w:rsidRPr="002A03B2">
        <w:rPr>
          <w:rFonts w:asciiTheme="majorBidi" w:eastAsia="Times New Roman" w:hAnsiTheme="majorBidi" w:cstheme="majorBidi"/>
          <w:sz w:val="32"/>
          <w:szCs w:val="32"/>
        </w:rPr>
        <w:t xml:space="preserve"> is specified by Sanskrit scholars. The implica</w:t>
      </w:r>
      <w:r w:rsidR="002A5D53">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tion of this statement is that Brahmanism, like other pagan religions, arose from worthless public opinion and evolved and reached perfection in the stages of evolution.</w:t>
      </w:r>
    </w:p>
    <w:p w14:paraId="2D0A1F79" w14:textId="77777777" w:rsidR="00DE4937" w:rsidRPr="00DE4937" w:rsidRDefault="00DE4937" w:rsidP="002A5D53">
      <w:pPr>
        <w:widowControl w:val="0"/>
        <w:spacing w:before="0" w:line="276" w:lineRule="auto"/>
        <w:ind w:firstLine="709"/>
        <w:rPr>
          <w:rFonts w:asciiTheme="majorBidi" w:eastAsia="Times New Roman" w:hAnsiTheme="majorBidi" w:cstheme="majorBidi"/>
          <w:sz w:val="8"/>
          <w:szCs w:val="8"/>
        </w:rPr>
      </w:pPr>
    </w:p>
    <w:p w14:paraId="66F400AA" w14:textId="158B8CF8" w:rsidR="002A03B2" w:rsidRDefault="00DE4937" w:rsidP="00DE4937">
      <w:pPr>
        <w:pStyle w:val="Heading4"/>
      </w:pPr>
      <w:bookmarkStart w:id="233" w:name="_Toc101161606"/>
      <w:r w:rsidRPr="002A03B2">
        <w:t>Brahmaeid</w:t>
      </w:r>
      <w:r w:rsidR="002A03B2" w:rsidRPr="002A03B2">
        <w:t xml:space="preserve"> </w:t>
      </w:r>
      <w:r>
        <w:t>B</w:t>
      </w:r>
      <w:r w:rsidR="002A03B2" w:rsidRPr="002A03B2">
        <w:t>eliefs</w:t>
      </w:r>
      <w:bookmarkEnd w:id="233"/>
    </w:p>
    <w:p w14:paraId="25ABB36D" w14:textId="77777777" w:rsidR="00DE4937" w:rsidRPr="00DE4937" w:rsidRDefault="00DE4937" w:rsidP="00DE4937">
      <w:pPr>
        <w:rPr>
          <w:sz w:val="2"/>
          <w:szCs w:val="2"/>
          <w:lang w:bidi="fa-IR"/>
        </w:rPr>
      </w:pPr>
    </w:p>
    <w:p w14:paraId="39CA7085" w14:textId="7A644B8A" w:rsidR="002A03B2" w:rsidRPr="002A03B2" w:rsidRDefault="002A03B2" w:rsidP="00DE4937">
      <w:pPr>
        <w:widowControl w:val="0"/>
        <w:spacing w:before="0" w:line="276" w:lineRule="auto"/>
        <w:ind w:firstLine="709"/>
        <w:rPr>
          <w:rFonts w:asciiTheme="majorBidi" w:eastAsia="Times New Roman" w:hAnsiTheme="majorBidi" w:cstheme="majorBidi"/>
          <w:sz w:val="32"/>
          <w:szCs w:val="32"/>
        </w:rPr>
      </w:pPr>
      <w:r w:rsidRPr="00DE4937">
        <w:rPr>
          <w:rFonts w:ascii="Algerian" w:eastAsia="Times New Roman" w:hAnsi="Algerian" w:cstheme="majorBidi"/>
          <w:sz w:val="40"/>
          <w:szCs w:val="40"/>
        </w:rPr>
        <w:t>A</w:t>
      </w:r>
      <w:r w:rsidRPr="002A03B2">
        <w:rPr>
          <w:rFonts w:asciiTheme="majorBidi" w:eastAsia="Times New Roman" w:hAnsiTheme="majorBidi" w:cstheme="majorBidi"/>
          <w:sz w:val="32"/>
          <w:szCs w:val="32"/>
        </w:rPr>
        <w:t>ccording to Brahma, "Barham" is the first and greatest deity of the Indians. The Indians believed that "Barham" is the principle of all beings, an immutable and incomprehensible being, eternal and absolute and former to all creatures. He created the whole universe with only one will and once with the word "om" meaning "be</w:t>
      </w:r>
      <w:r w:rsidR="00DE4937">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w:t>
      </w:r>
    </w:p>
    <w:p w14:paraId="264B7456" w14:textId="0AA4FD52" w:rsidR="002A03B2" w:rsidRPr="002A03B2" w:rsidRDefault="002A03B2" w:rsidP="00C31EE9">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 anecdote of "Barham" is </w:t>
      </w:r>
      <w:r w:rsidR="00DE4937" w:rsidRPr="002A03B2">
        <w:rPr>
          <w:rFonts w:asciiTheme="majorBidi" w:eastAsia="Times New Roman" w:hAnsiTheme="majorBidi" w:cstheme="majorBidi"/>
          <w:sz w:val="32"/>
          <w:szCs w:val="32"/>
        </w:rPr>
        <w:t>like</w:t>
      </w:r>
      <w:r w:rsidRPr="002A03B2">
        <w:rPr>
          <w:rFonts w:asciiTheme="majorBidi" w:eastAsia="Times New Roman" w:hAnsiTheme="majorBidi" w:cstheme="majorBidi"/>
          <w:sz w:val="32"/>
          <w:szCs w:val="32"/>
        </w:rPr>
        <w:t xml:space="preserve"> the anecdote of "</w:t>
      </w:r>
      <w:r w:rsidR="00AE2A9E">
        <w:rPr>
          <w:rFonts w:asciiTheme="majorBidi" w:eastAsia="Times New Roman" w:hAnsiTheme="majorBidi" w:cstheme="majorBidi"/>
          <w:sz w:val="32"/>
          <w:szCs w:val="32"/>
        </w:rPr>
        <w:t>I-</w:t>
      </w:r>
      <w:r w:rsidR="00AE2A9E" w:rsidRPr="002A03B2">
        <w:rPr>
          <w:rFonts w:asciiTheme="majorBidi" w:eastAsia="Times New Roman" w:hAnsiTheme="majorBidi" w:cstheme="majorBidi"/>
          <w:sz w:val="32"/>
          <w:szCs w:val="32"/>
        </w:rPr>
        <w:t>Booze</w:t>
      </w:r>
      <w:r w:rsidRPr="002A03B2">
        <w:rPr>
          <w:rFonts w:asciiTheme="majorBidi" w:eastAsia="Times New Roman" w:hAnsiTheme="majorBidi" w:cstheme="majorBidi"/>
          <w:sz w:val="32"/>
          <w:szCs w:val="32"/>
        </w:rPr>
        <w:t xml:space="preserve">" in every way, and they do not differ from each other except in names and </w:t>
      </w:r>
      <w:r w:rsidR="00AE2A9E">
        <w:rPr>
          <w:rFonts w:asciiTheme="majorBidi" w:eastAsia="Times New Roman" w:hAnsiTheme="majorBidi" w:cstheme="majorBidi"/>
          <w:sz w:val="32"/>
          <w:szCs w:val="32"/>
        </w:rPr>
        <w:t>attributes</w:t>
      </w:r>
      <w:r w:rsidRPr="002A03B2">
        <w:rPr>
          <w:rFonts w:asciiTheme="majorBidi" w:eastAsia="Times New Roman" w:hAnsiTheme="majorBidi" w:cstheme="majorBidi"/>
          <w:sz w:val="32"/>
          <w:szCs w:val="32"/>
        </w:rPr>
        <w:t xml:space="preserve">. </w:t>
      </w:r>
      <w:r w:rsidR="001C7501">
        <w:rPr>
          <w:rFonts w:asciiTheme="majorBidi" w:eastAsia="Times New Roman" w:hAnsiTheme="majorBidi" w:cstheme="majorBidi"/>
          <w:sz w:val="32"/>
          <w:szCs w:val="32"/>
        </w:rPr>
        <w:t>Some have considered</w:t>
      </w:r>
      <w:r w:rsidRPr="002A03B2">
        <w:rPr>
          <w:rFonts w:asciiTheme="majorBidi" w:eastAsia="Times New Roman" w:hAnsiTheme="majorBidi" w:cstheme="majorBidi"/>
          <w:sz w:val="32"/>
          <w:szCs w:val="32"/>
        </w:rPr>
        <w:t xml:space="preserve"> "Brahma"</w:t>
      </w:r>
      <w:r w:rsidR="001C7501">
        <w:rPr>
          <w:rFonts w:asciiTheme="majorBidi" w:eastAsia="Times New Roman" w:hAnsiTheme="majorBidi" w:cstheme="majorBidi"/>
          <w:sz w:val="32"/>
          <w:szCs w:val="32"/>
        </w:rPr>
        <w:t xml:space="preserve"> himself one of the </w:t>
      </w:r>
      <w:r w:rsidR="00C31EE9">
        <w:rPr>
          <w:rFonts w:asciiTheme="majorBidi" w:eastAsia="Times New Roman" w:hAnsiTheme="majorBidi" w:cstheme="majorBidi"/>
          <w:sz w:val="32"/>
          <w:szCs w:val="32"/>
        </w:rPr>
        <w:t xml:space="preserve">Indian </w:t>
      </w:r>
      <w:r w:rsidR="001C7501">
        <w:rPr>
          <w:rFonts w:asciiTheme="majorBidi" w:eastAsia="Times New Roman" w:hAnsiTheme="majorBidi" w:cstheme="majorBidi"/>
          <w:sz w:val="32"/>
          <w:szCs w:val="32"/>
        </w:rPr>
        <w:t>“Trinity</w:t>
      </w:r>
      <w:r w:rsidR="00C31EE9">
        <w:rPr>
          <w:rFonts w:asciiTheme="majorBidi" w:eastAsia="Times New Roman" w:hAnsiTheme="majorBidi" w:cstheme="majorBidi"/>
          <w:sz w:val="32"/>
          <w:szCs w:val="32"/>
        </w:rPr>
        <w:t>,</w:t>
      </w:r>
      <w:r w:rsidR="001C7501">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w:t>
      </w:r>
      <w:r w:rsidR="00C31EE9">
        <w:rPr>
          <w:rFonts w:asciiTheme="majorBidi" w:eastAsia="Times New Roman" w:hAnsiTheme="majorBidi" w:cstheme="majorBidi"/>
          <w:sz w:val="32"/>
          <w:szCs w:val="32"/>
        </w:rPr>
        <w:t xml:space="preserve">which is composed of </w:t>
      </w:r>
      <w:r w:rsidR="00C31EE9" w:rsidRPr="002A03B2">
        <w:rPr>
          <w:rFonts w:asciiTheme="majorBidi" w:eastAsia="Times New Roman" w:hAnsiTheme="majorBidi" w:cstheme="majorBidi"/>
          <w:sz w:val="32"/>
          <w:szCs w:val="32"/>
        </w:rPr>
        <w:t>"Brahma</w:t>
      </w:r>
      <w:r w:rsidR="00C31EE9">
        <w:rPr>
          <w:rFonts w:asciiTheme="majorBidi" w:eastAsia="Times New Roman" w:hAnsiTheme="majorBidi" w:cstheme="majorBidi"/>
          <w:sz w:val="32"/>
          <w:szCs w:val="32"/>
        </w:rPr>
        <w:t>,</w:t>
      </w:r>
      <w:r w:rsidR="00C31EE9" w:rsidRPr="002A03B2">
        <w:rPr>
          <w:rFonts w:asciiTheme="majorBidi" w:eastAsia="Times New Roman" w:hAnsiTheme="majorBidi" w:cstheme="majorBidi"/>
          <w:sz w:val="32"/>
          <w:szCs w:val="32"/>
        </w:rPr>
        <w:t>"</w:t>
      </w:r>
      <w:r w:rsidR="00C31EE9">
        <w:rPr>
          <w:rFonts w:asciiTheme="majorBidi" w:eastAsia="Times New Roman" w:hAnsiTheme="majorBidi" w:cstheme="majorBidi"/>
          <w:sz w:val="32"/>
          <w:szCs w:val="32"/>
        </w:rPr>
        <w:t xml:space="preserve"> </w:t>
      </w:r>
      <w:r w:rsidRPr="002A03B2">
        <w:rPr>
          <w:rFonts w:asciiTheme="majorBidi" w:eastAsia="Times New Roman" w:hAnsiTheme="majorBidi" w:cstheme="majorBidi"/>
          <w:sz w:val="32"/>
          <w:szCs w:val="32"/>
        </w:rPr>
        <w:t>"Vishnu</w:t>
      </w:r>
      <w:r w:rsidR="00C31EE9">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and "Shiva</w:t>
      </w:r>
      <w:r w:rsidR="00C31EE9">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w:t>
      </w:r>
    </w:p>
    <w:p w14:paraId="37BACECD" w14:textId="77777777" w:rsidR="002A03B2" w:rsidRPr="002A03B2" w:rsidRDefault="002A03B2" w:rsidP="00C31EE9">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The Brahmins are divided into four classes:</w:t>
      </w:r>
    </w:p>
    <w:p w14:paraId="4C49DA0A" w14:textId="13B6AB47" w:rsidR="002A03B2" w:rsidRPr="002A03B2" w:rsidRDefault="002A03B2" w:rsidP="00C31EE9">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Brahmins or religious scholars, warriors, farmers, and merchants.</w:t>
      </w:r>
      <w:r w:rsidR="00C31EE9">
        <w:rPr>
          <w:rFonts w:asciiTheme="majorBidi" w:eastAsia="Times New Roman" w:hAnsiTheme="majorBidi" w:cstheme="majorBidi"/>
          <w:sz w:val="32"/>
          <w:szCs w:val="32"/>
        </w:rPr>
        <w:t xml:space="preserve"> </w:t>
      </w:r>
      <w:r w:rsidRPr="002A03B2">
        <w:rPr>
          <w:rFonts w:asciiTheme="majorBidi" w:eastAsia="Times New Roman" w:hAnsiTheme="majorBidi" w:cstheme="majorBidi"/>
          <w:sz w:val="32"/>
          <w:szCs w:val="32"/>
        </w:rPr>
        <w:t>Other people than these four groups such as women and slaves are not considered.</w:t>
      </w:r>
    </w:p>
    <w:p w14:paraId="24483DCF" w14:textId="77777777" w:rsidR="002A03B2" w:rsidRPr="000E77DA" w:rsidRDefault="002A03B2" w:rsidP="002A03B2">
      <w:pPr>
        <w:widowControl w:val="0"/>
        <w:spacing w:before="0" w:line="276" w:lineRule="auto"/>
        <w:rPr>
          <w:rFonts w:asciiTheme="majorBidi" w:eastAsia="Times New Roman" w:hAnsiTheme="majorBidi" w:cstheme="majorBidi"/>
          <w:sz w:val="12"/>
          <w:szCs w:val="12"/>
        </w:rPr>
      </w:pPr>
    </w:p>
    <w:p w14:paraId="3174C572" w14:textId="4C8CD673" w:rsidR="00DE4937" w:rsidRPr="008A1429" w:rsidRDefault="00DE4937" w:rsidP="00C31EE9">
      <w:pPr>
        <w:pStyle w:val="Heading4"/>
      </w:pPr>
      <w:bookmarkStart w:id="234" w:name="_Toc101161607"/>
      <w:r w:rsidRPr="008A1429">
        <w:t>Buddhist Idolatry</w:t>
      </w:r>
      <w:bookmarkEnd w:id="234"/>
    </w:p>
    <w:p w14:paraId="3EB70013" w14:textId="77777777" w:rsidR="000E77DA" w:rsidRDefault="00DE4937" w:rsidP="000E77DA">
      <w:pPr>
        <w:widowControl w:val="0"/>
        <w:spacing w:before="100" w:beforeAutospacing="1" w:after="100" w:afterAutospacing="1" w:line="276" w:lineRule="auto"/>
        <w:contextualSpacing/>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0E77DA">
        <w:rPr>
          <w:rFonts w:cs="Times New Roman"/>
          <w:b/>
          <w:bCs/>
          <w:i/>
          <w:iCs/>
          <w:color w:val="0070C0"/>
          <w:sz w:val="32"/>
          <w:szCs w:val="32"/>
          <w:lang w:bidi="fa-IR"/>
        </w:rPr>
        <w:tab/>
      </w:r>
      <w:r w:rsidR="002A03B2" w:rsidRPr="000E77DA">
        <w:rPr>
          <w:rFonts w:ascii="Algerian" w:eastAsia="Times New Roman" w:hAnsi="Algerian" w:cstheme="majorBidi"/>
          <w:sz w:val="36"/>
          <w:szCs w:val="36"/>
        </w:rPr>
        <w:t>B</w:t>
      </w:r>
      <w:r w:rsidR="002A03B2" w:rsidRPr="002A03B2">
        <w:rPr>
          <w:rFonts w:asciiTheme="majorBidi" w:eastAsia="Times New Roman" w:hAnsiTheme="majorBidi" w:cstheme="majorBidi"/>
          <w:sz w:val="32"/>
          <w:szCs w:val="32"/>
        </w:rPr>
        <w:t>rahmanical idolatry was reformed by Buddhism. This religion is attributed to the Buddha (Saqiyamuni) who, according to "Silani History</w:t>
      </w:r>
      <w:r w:rsidR="000E77DA">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xml:space="preserve">" died in 543 BC. </w:t>
      </w:r>
    </w:p>
    <w:p w14:paraId="74494DE4" w14:textId="0054F89D" w:rsidR="002A03B2" w:rsidRPr="002A03B2" w:rsidRDefault="000E77DA" w:rsidP="000E77DA">
      <w:pPr>
        <w:widowControl w:val="0"/>
        <w:spacing w:before="100" w:beforeAutospacing="1" w:after="100" w:afterAutospacing="1" w:line="276" w:lineRule="auto"/>
        <w:ind w:firstLine="709"/>
        <w:contextualSpacing/>
        <w:rPr>
          <w:rFonts w:asciiTheme="majorBidi" w:eastAsia="Times New Roman" w:hAnsiTheme="majorBidi" w:cstheme="majorBidi"/>
          <w:sz w:val="32"/>
          <w:szCs w:val="32"/>
        </w:rPr>
      </w:pPr>
      <w:r>
        <w:rPr>
          <w:rFonts w:asciiTheme="majorBidi" w:eastAsia="Times New Roman" w:hAnsiTheme="majorBidi" w:cstheme="majorBidi"/>
          <w:sz w:val="32"/>
          <w:szCs w:val="32"/>
        </w:rPr>
        <w:t>S</w:t>
      </w:r>
      <w:r w:rsidR="002A03B2" w:rsidRPr="002A03B2">
        <w:rPr>
          <w:rFonts w:asciiTheme="majorBidi" w:eastAsia="Times New Roman" w:hAnsiTheme="majorBidi" w:cstheme="majorBidi"/>
          <w:sz w:val="32"/>
          <w:szCs w:val="32"/>
        </w:rPr>
        <w:t xml:space="preserve">ome have thought that he was not a real person and did not have the truth, but the </w:t>
      </w:r>
      <w:r>
        <w:rPr>
          <w:rFonts w:asciiTheme="majorBidi" w:eastAsia="Times New Roman" w:hAnsiTheme="majorBidi" w:cstheme="majorBidi"/>
          <w:sz w:val="32"/>
          <w:szCs w:val="32"/>
        </w:rPr>
        <w:t>remnants</w:t>
      </w:r>
      <w:r w:rsidR="002A03B2" w:rsidRPr="002A03B2">
        <w:rPr>
          <w:rFonts w:asciiTheme="majorBidi" w:eastAsia="Times New Roman" w:hAnsiTheme="majorBidi" w:cstheme="majorBidi"/>
          <w:sz w:val="32"/>
          <w:szCs w:val="32"/>
        </w:rPr>
        <w:t xml:space="preserve"> found in recent excavations in "Aya" and "Batna" indicate the existence of Buddha. Other artifacts from the life and teachings of the Buddha that he instilled in his disciples have been obtained from these excavations.</w:t>
      </w:r>
    </w:p>
    <w:p w14:paraId="3B3E1AF7" w14:textId="4393C9A9" w:rsidR="002A03B2" w:rsidRPr="002A03B2" w:rsidRDefault="002A03B2" w:rsidP="00D34778">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 Buddha was from a royal family and the son of a king named Suzodana. He was indifferent to the world and the lusts of the world. In his youth, he stayed away from people and spent several years of his life in </w:t>
      </w:r>
      <w:r w:rsidRPr="002A03B2">
        <w:rPr>
          <w:rFonts w:asciiTheme="majorBidi" w:eastAsia="Times New Roman" w:hAnsiTheme="majorBidi" w:cstheme="majorBidi"/>
          <w:sz w:val="32"/>
          <w:szCs w:val="32"/>
        </w:rPr>
        <w:lastRenderedPageBreak/>
        <w:t xml:space="preserve">horrible forests, and constantly practiced asceticism and austerity until his soul became enlightened. </w:t>
      </w:r>
      <w:r w:rsidR="00D34778">
        <w:rPr>
          <w:rFonts w:asciiTheme="majorBidi" w:eastAsia="Times New Roman" w:hAnsiTheme="majorBidi" w:cstheme="majorBidi"/>
          <w:sz w:val="32"/>
          <w:szCs w:val="32"/>
        </w:rPr>
        <w:t xml:space="preserve"> At the age 36 he returned to people and preached them to obtain </w:t>
      </w:r>
      <w:r w:rsidRPr="002A03B2">
        <w:rPr>
          <w:rFonts w:asciiTheme="majorBidi" w:eastAsia="Times New Roman" w:hAnsiTheme="majorBidi" w:cstheme="majorBidi"/>
          <w:sz w:val="32"/>
          <w:szCs w:val="32"/>
        </w:rPr>
        <w:t>salvation, comfort, and eternal heavenly life, and preached to them and persuaded them to follow his law by having morality and avoiding lusts and avoiding vices.</w:t>
      </w:r>
    </w:p>
    <w:p w14:paraId="190BB287" w14:textId="0E185AB0" w:rsidR="002A03B2" w:rsidRPr="002A03B2" w:rsidRDefault="002A03B2" w:rsidP="002D3CA1">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Buddha abrogate</w:t>
      </w:r>
      <w:r w:rsidR="002D3CA1">
        <w:rPr>
          <w:rFonts w:asciiTheme="majorBidi" w:eastAsia="Times New Roman" w:hAnsiTheme="majorBidi" w:cstheme="majorBidi"/>
          <w:sz w:val="32"/>
          <w:szCs w:val="32"/>
        </w:rPr>
        <w:t>d</w:t>
      </w:r>
      <w:r w:rsidRPr="002A03B2">
        <w:rPr>
          <w:rFonts w:asciiTheme="majorBidi" w:eastAsia="Times New Roman" w:hAnsiTheme="majorBidi" w:cstheme="majorBidi"/>
          <w:sz w:val="32"/>
          <w:szCs w:val="32"/>
        </w:rPr>
        <w:t xml:space="preserve"> the Brahmanical class system, which believed in the difference of people in the pursuit of religious prosperity and deprived some, such as women and children, of prosperity.</w:t>
      </w:r>
    </w:p>
    <w:p w14:paraId="2FA73ABF" w14:textId="65C32167" w:rsidR="002A03B2" w:rsidRPr="002A03B2" w:rsidRDefault="002A03B2" w:rsidP="002D3CA1">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The ultimate goal of Buddhists is to save the soul from any pain and pride and the cycle of reincarnation that has no end</w:t>
      </w:r>
      <w:r w:rsidR="002D3CA1">
        <w:rPr>
          <w:rFonts w:asciiTheme="majorBidi" w:eastAsia="Times New Roman" w:hAnsiTheme="majorBidi" w:cstheme="majorBidi"/>
          <w:sz w:val="32"/>
          <w:szCs w:val="32"/>
        </w:rPr>
        <w:t>, and it</w:t>
      </w:r>
      <w:r w:rsidRPr="002A03B2">
        <w:rPr>
          <w:rFonts w:asciiTheme="majorBidi" w:eastAsia="Times New Roman" w:hAnsiTheme="majorBidi" w:cstheme="majorBidi"/>
          <w:sz w:val="32"/>
          <w:szCs w:val="32"/>
        </w:rPr>
        <w:t xml:space="preserve"> ends with the soul being forbidden from a second birth, and in order to reach this goal, the soul must be purified even from the desire to exist.</w:t>
      </w:r>
    </w:p>
    <w:p w14:paraId="448EE086" w14:textId="4F6D19B8" w:rsidR="002A03B2" w:rsidRPr="002A03B2" w:rsidRDefault="002A03B2" w:rsidP="002826AD">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These are the basic foundations of Buddhism, which are explicitly contained in the oldest teachings of this religion, which are recorded in the </w:t>
      </w:r>
      <w:r w:rsidR="00D048F0">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Aryan</w:t>
      </w:r>
      <w:r w:rsidR="00D048F0">
        <w:rPr>
          <w:rFonts w:asciiTheme="majorBidi" w:eastAsia="Times New Roman" w:hAnsiTheme="majorBidi" w:cstheme="majorBidi"/>
          <w:sz w:val="32"/>
          <w:szCs w:val="32"/>
        </w:rPr>
        <w:t>i</w:t>
      </w:r>
      <w:r w:rsidRPr="002A03B2">
        <w:rPr>
          <w:rFonts w:asciiTheme="majorBidi" w:eastAsia="Times New Roman" w:hAnsiTheme="majorBidi" w:cstheme="majorBidi"/>
          <w:sz w:val="32"/>
          <w:szCs w:val="32"/>
        </w:rPr>
        <w:t xml:space="preserve"> Stians,</w:t>
      </w:r>
      <w:r w:rsidR="00D048F0">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and are a collection of four supreme truths attributed to </w:t>
      </w:r>
      <w:r w:rsidR="00D048F0">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Saqiyamuni.</w:t>
      </w:r>
      <w:r w:rsidR="00D048F0">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w:t>
      </w:r>
    </w:p>
    <w:p w14:paraId="70963DF7" w14:textId="4D624E92" w:rsidR="002A03B2" w:rsidRPr="002A03B2" w:rsidRDefault="002826AD" w:rsidP="002826AD">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2A03B2" w:rsidRPr="002A03B2">
        <w:rPr>
          <w:rFonts w:asciiTheme="majorBidi" w:eastAsia="Times New Roman" w:hAnsiTheme="majorBidi" w:cstheme="majorBidi"/>
          <w:sz w:val="32"/>
          <w:szCs w:val="32"/>
        </w:rPr>
        <w:t>his is the form of faith of the Buddhists, which has been seen in many excavations and has been compiled in many books.</w:t>
      </w:r>
    </w:p>
    <w:p w14:paraId="4ED41C26" w14:textId="77777777" w:rsidR="002A03B2" w:rsidRPr="002A03B2" w:rsidRDefault="002A03B2" w:rsidP="002826AD">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The summary of Buddhist rites is to avoid bad things and to do all good deeds and to purify the intellect.</w:t>
      </w:r>
    </w:p>
    <w:p w14:paraId="3A48BB8A" w14:textId="131E4FED" w:rsidR="002A03B2" w:rsidRPr="002A03B2" w:rsidRDefault="002A03B2" w:rsidP="002826AD">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These are the teachings of the Buddha, and other things, such as worship, sacrifice, divination, philosophy, and mysteries, are things that have been added to it over </w:t>
      </w:r>
      <w:r w:rsidR="002826AD" w:rsidRPr="002A03B2">
        <w:rPr>
          <w:rFonts w:asciiTheme="majorBidi" w:eastAsia="Times New Roman" w:hAnsiTheme="majorBidi" w:cstheme="majorBidi"/>
          <w:sz w:val="32"/>
          <w:szCs w:val="32"/>
        </w:rPr>
        <w:t>time and</w:t>
      </w:r>
      <w:r w:rsidRPr="002A03B2">
        <w:rPr>
          <w:rFonts w:asciiTheme="majorBidi" w:eastAsia="Times New Roman" w:hAnsiTheme="majorBidi" w:cstheme="majorBidi"/>
          <w:sz w:val="32"/>
          <w:szCs w:val="32"/>
        </w:rPr>
        <w:t xml:space="preserve"> include false sayings and strange ideas in the creation and order of the universe and the like. </w:t>
      </w:r>
    </w:p>
    <w:p w14:paraId="4FC26F54" w14:textId="77777777" w:rsidR="00112403" w:rsidRDefault="002A03B2" w:rsidP="00112403">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It is sometimes said that the Buddha did not speak of God and that his teaching was empty of God, but this was because he did his best to teach people piety and to hate this deceptive world, not to turn away from God</w:t>
      </w:r>
      <w:r w:rsidR="00ED2966">
        <w:rPr>
          <w:rFonts w:asciiTheme="majorBidi" w:eastAsia="Times New Roman" w:hAnsiTheme="majorBidi" w:cstheme="majorBidi"/>
          <w:sz w:val="32"/>
          <w:szCs w:val="32"/>
        </w:rPr>
        <w:t xml:space="preserve"> and have no believe in God!</w:t>
      </w:r>
    </w:p>
    <w:p w14:paraId="6C48FB24" w14:textId="44BE334A" w:rsidR="00ED2966" w:rsidRPr="00112403" w:rsidRDefault="00C31EE9" w:rsidP="00112403">
      <w:pPr>
        <w:widowControl w:val="0"/>
        <w:spacing w:before="0" w:line="276" w:lineRule="auto"/>
        <w:ind w:firstLine="709"/>
        <w:rPr>
          <w:sz w:val="2"/>
          <w:szCs w:val="2"/>
        </w:rPr>
      </w:pPr>
      <w:r w:rsidRPr="00112403">
        <w:rPr>
          <w:sz w:val="2"/>
          <w:szCs w:val="2"/>
        </w:rPr>
        <w:t> </w:t>
      </w:r>
    </w:p>
    <w:p w14:paraId="3960537F" w14:textId="2D11C681" w:rsidR="00C31EE9" w:rsidRDefault="00ED2966" w:rsidP="00ED2966">
      <w:pPr>
        <w:pStyle w:val="Heading4"/>
      </w:pPr>
      <w:bookmarkStart w:id="235" w:name="_Toc101161608"/>
      <w:r w:rsidRPr="008A1429">
        <w:t>Idolatry</w:t>
      </w:r>
      <w:r w:rsidR="00C31EE9" w:rsidRPr="008A1429">
        <w:t xml:space="preserve"> among Pre-Islamic Arabs</w:t>
      </w:r>
      <w:bookmarkEnd w:id="235"/>
    </w:p>
    <w:p w14:paraId="7FDAC7F2" w14:textId="76EC9C09" w:rsidR="002A03B2" w:rsidRPr="002A03B2" w:rsidRDefault="002A03B2" w:rsidP="00ED2966">
      <w:pPr>
        <w:widowControl w:val="0"/>
        <w:spacing w:before="0" w:line="276" w:lineRule="auto"/>
        <w:ind w:firstLine="709"/>
        <w:rPr>
          <w:rFonts w:asciiTheme="majorBidi" w:eastAsia="Times New Roman" w:hAnsiTheme="majorBidi" w:cstheme="majorBidi"/>
          <w:sz w:val="32"/>
          <w:szCs w:val="32"/>
        </w:rPr>
      </w:pPr>
      <w:r w:rsidRPr="00ED2966">
        <w:rPr>
          <w:rFonts w:ascii="Algerian" w:eastAsia="Times New Roman" w:hAnsi="Algerian" w:cstheme="majorBidi"/>
          <w:sz w:val="40"/>
          <w:szCs w:val="40"/>
        </w:rPr>
        <w:t>T</w:t>
      </w:r>
      <w:r w:rsidRPr="002A03B2">
        <w:rPr>
          <w:rFonts w:asciiTheme="majorBidi" w:eastAsia="Times New Roman" w:hAnsiTheme="majorBidi" w:cstheme="majorBidi"/>
          <w:sz w:val="32"/>
          <w:szCs w:val="32"/>
        </w:rPr>
        <w:t xml:space="preserve">he Arabs are the first people with whom Islam has challenged and </w:t>
      </w:r>
      <w:r w:rsidR="00ED2966">
        <w:rPr>
          <w:rFonts w:asciiTheme="majorBidi" w:eastAsia="Times New Roman" w:hAnsiTheme="majorBidi" w:cstheme="majorBidi"/>
          <w:sz w:val="32"/>
          <w:szCs w:val="32"/>
        </w:rPr>
        <w:t>invited</w:t>
      </w:r>
      <w:r w:rsidRPr="002A03B2">
        <w:rPr>
          <w:rFonts w:asciiTheme="majorBidi" w:eastAsia="Times New Roman" w:hAnsiTheme="majorBidi" w:cstheme="majorBidi"/>
          <w:sz w:val="32"/>
          <w:szCs w:val="32"/>
        </w:rPr>
        <w:t xml:space="preserve"> them from idolatry to </w:t>
      </w:r>
      <w:r w:rsidR="00ED2966">
        <w:rPr>
          <w:rFonts w:asciiTheme="majorBidi" w:eastAsia="Times New Roman" w:hAnsiTheme="majorBidi" w:cstheme="majorBidi"/>
          <w:sz w:val="32"/>
          <w:szCs w:val="32"/>
        </w:rPr>
        <w:t>M</w:t>
      </w:r>
      <w:r w:rsidRPr="002A03B2">
        <w:rPr>
          <w:rFonts w:asciiTheme="majorBidi" w:eastAsia="Times New Roman" w:hAnsiTheme="majorBidi" w:cstheme="majorBidi"/>
          <w:sz w:val="32"/>
          <w:szCs w:val="32"/>
        </w:rPr>
        <w:t xml:space="preserve">onotheism. Most of the Arabs were </w:t>
      </w:r>
      <w:r w:rsidRPr="002A03B2">
        <w:rPr>
          <w:rFonts w:asciiTheme="majorBidi" w:eastAsia="Times New Roman" w:hAnsiTheme="majorBidi" w:cstheme="majorBidi"/>
          <w:sz w:val="32"/>
          <w:szCs w:val="32"/>
        </w:rPr>
        <w:lastRenderedPageBreak/>
        <w:t xml:space="preserve">nomadic in the pre-Islamic era, and their civilized people, like the Yemenis, lived </w:t>
      </w:r>
      <w:r w:rsidR="00ED2966">
        <w:rPr>
          <w:rFonts w:asciiTheme="majorBidi" w:eastAsia="Times New Roman" w:hAnsiTheme="majorBidi" w:cstheme="majorBidi"/>
          <w:sz w:val="32"/>
          <w:szCs w:val="32"/>
        </w:rPr>
        <w:t xml:space="preserve">also </w:t>
      </w:r>
      <w:r w:rsidRPr="002A03B2">
        <w:rPr>
          <w:rFonts w:asciiTheme="majorBidi" w:eastAsia="Times New Roman" w:hAnsiTheme="majorBidi" w:cstheme="majorBidi"/>
          <w:sz w:val="32"/>
          <w:szCs w:val="32"/>
        </w:rPr>
        <w:t xml:space="preserve">in the desert and had a series of mixed customs from their powerful neighbors such as Persia, Rome, Egypt, Abyssinia, and India, and </w:t>
      </w:r>
      <w:r w:rsidR="00895D95">
        <w:rPr>
          <w:rFonts w:asciiTheme="majorBidi" w:eastAsia="Times New Roman" w:hAnsiTheme="majorBidi" w:cstheme="majorBidi"/>
          <w:sz w:val="32"/>
          <w:szCs w:val="32"/>
        </w:rPr>
        <w:t xml:space="preserve">it was the few </w:t>
      </w:r>
      <w:r w:rsidR="00405538">
        <w:rPr>
          <w:rFonts w:asciiTheme="majorBidi" w:eastAsia="Times New Roman" w:hAnsiTheme="majorBidi" w:cstheme="majorBidi"/>
          <w:sz w:val="32"/>
          <w:szCs w:val="32"/>
        </w:rPr>
        <w:t>numbers</w:t>
      </w:r>
      <w:r w:rsidR="00895D95">
        <w:rPr>
          <w:rFonts w:asciiTheme="majorBidi" w:eastAsia="Times New Roman" w:hAnsiTheme="majorBidi" w:cstheme="majorBidi"/>
          <w:sz w:val="32"/>
          <w:szCs w:val="32"/>
        </w:rPr>
        <w:t xml:space="preserve"> of re</w:t>
      </w:r>
      <w:r w:rsidRPr="002A03B2">
        <w:rPr>
          <w:rFonts w:asciiTheme="majorBidi" w:eastAsia="Times New Roman" w:hAnsiTheme="majorBidi" w:cstheme="majorBidi"/>
          <w:sz w:val="32"/>
          <w:szCs w:val="32"/>
        </w:rPr>
        <w:t>ligious</w:t>
      </w:r>
      <w:r w:rsidR="00895D95">
        <w:rPr>
          <w:rFonts w:asciiTheme="majorBidi" w:eastAsia="Times New Roman" w:hAnsiTheme="majorBidi" w:cstheme="majorBidi"/>
          <w:sz w:val="32"/>
          <w:szCs w:val="32"/>
        </w:rPr>
        <w:t xml:space="preserve"> rituals </w:t>
      </w:r>
      <w:r w:rsidRPr="002A03B2">
        <w:rPr>
          <w:rFonts w:asciiTheme="majorBidi" w:eastAsia="Times New Roman" w:hAnsiTheme="majorBidi" w:cstheme="majorBidi"/>
          <w:sz w:val="32"/>
          <w:szCs w:val="32"/>
        </w:rPr>
        <w:t>ruling among them.</w:t>
      </w:r>
    </w:p>
    <w:p w14:paraId="073586F4" w14:textId="6FFE968E" w:rsidR="002A03B2" w:rsidRDefault="00F51A79" w:rsidP="00F51A79">
      <w:pPr>
        <w:widowControl w:val="0"/>
        <w:spacing w:before="0" w:line="276" w:lineRule="auto"/>
        <w:ind w:firstLine="709"/>
        <w:rPr>
          <w:rFonts w:asciiTheme="majorBidi" w:eastAsia="Times New Roman" w:hAnsiTheme="majorBidi" w:cstheme="majorBidi"/>
          <w:sz w:val="32"/>
          <w:szCs w:val="32"/>
          <w:rtl/>
        </w:rPr>
      </w:pPr>
      <w:r>
        <w:rPr>
          <w:rFonts w:asciiTheme="majorBidi" w:eastAsia="Times New Roman" w:hAnsiTheme="majorBidi" w:cstheme="majorBidi"/>
          <w:sz w:val="32"/>
          <w:szCs w:val="32"/>
        </w:rPr>
        <w:t>T</w:t>
      </w:r>
      <w:r w:rsidR="002A03B2" w:rsidRPr="002A03B2">
        <w:rPr>
          <w:rFonts w:asciiTheme="majorBidi" w:eastAsia="Times New Roman" w:hAnsiTheme="majorBidi" w:cstheme="majorBidi"/>
          <w:sz w:val="32"/>
          <w:szCs w:val="32"/>
        </w:rPr>
        <w:t xml:space="preserve">he predecessors of the Arabs, the original Arabs, including the </w:t>
      </w:r>
      <w:r>
        <w:rPr>
          <w:rFonts w:asciiTheme="majorBidi" w:eastAsia="Times New Roman" w:hAnsiTheme="majorBidi" w:cstheme="majorBidi"/>
          <w:sz w:val="32"/>
          <w:szCs w:val="32"/>
        </w:rPr>
        <w:t xml:space="preserve">people of </w:t>
      </w:r>
      <w:r w:rsidR="002A03B2" w:rsidRPr="002A03B2">
        <w:rPr>
          <w:rFonts w:asciiTheme="majorBidi" w:eastAsia="Times New Roman" w:hAnsiTheme="majorBidi" w:cstheme="majorBidi"/>
          <w:sz w:val="32"/>
          <w:szCs w:val="32"/>
        </w:rPr>
        <w:t xml:space="preserve">Aad in Eram and the </w:t>
      </w:r>
      <w:r w:rsidR="00405538">
        <w:rPr>
          <w:rFonts w:asciiTheme="majorBidi" w:eastAsia="Times New Roman" w:hAnsiTheme="majorBidi" w:cstheme="majorBidi"/>
          <w:sz w:val="32"/>
          <w:szCs w:val="32"/>
        </w:rPr>
        <w:t xml:space="preserve">people of </w:t>
      </w:r>
      <w:r w:rsidR="002A03B2" w:rsidRPr="002A03B2">
        <w:rPr>
          <w:rFonts w:asciiTheme="majorBidi" w:eastAsia="Times New Roman" w:hAnsiTheme="majorBidi" w:cstheme="majorBidi"/>
          <w:sz w:val="32"/>
          <w:szCs w:val="32"/>
        </w:rPr>
        <w:t xml:space="preserve">Thamud were idolaters. As </w:t>
      </w:r>
      <w:r w:rsidR="00405538">
        <w:rPr>
          <w:rFonts w:asciiTheme="majorBidi" w:eastAsia="Times New Roman" w:hAnsiTheme="majorBidi" w:cstheme="majorBidi"/>
          <w:sz w:val="32"/>
          <w:szCs w:val="32"/>
        </w:rPr>
        <w:t xml:space="preserve">the </w:t>
      </w:r>
      <w:r w:rsidR="002A03B2" w:rsidRPr="002A03B2">
        <w:rPr>
          <w:rFonts w:asciiTheme="majorBidi" w:eastAsia="Times New Roman" w:hAnsiTheme="majorBidi" w:cstheme="majorBidi"/>
          <w:sz w:val="32"/>
          <w:szCs w:val="32"/>
        </w:rPr>
        <w:t xml:space="preserve">God </w:t>
      </w:r>
      <w:r w:rsidR="00405538">
        <w:rPr>
          <w:rFonts w:asciiTheme="majorBidi" w:eastAsia="Times New Roman" w:hAnsiTheme="majorBidi" w:cstheme="majorBidi"/>
          <w:sz w:val="32"/>
          <w:szCs w:val="32"/>
        </w:rPr>
        <w:t xml:space="preserve">Almighty </w:t>
      </w:r>
      <w:r w:rsidR="002A03B2" w:rsidRPr="002A03B2">
        <w:rPr>
          <w:rFonts w:asciiTheme="majorBidi" w:eastAsia="Times New Roman" w:hAnsiTheme="majorBidi" w:cstheme="majorBidi"/>
          <w:sz w:val="32"/>
          <w:szCs w:val="32"/>
        </w:rPr>
        <w:t xml:space="preserve">has narrated in </w:t>
      </w:r>
      <w:r w:rsidR="00405538">
        <w:rPr>
          <w:rFonts w:asciiTheme="majorBidi" w:eastAsia="Times New Roman" w:hAnsiTheme="majorBidi" w:cstheme="majorBidi"/>
          <w:sz w:val="32"/>
          <w:szCs w:val="32"/>
        </w:rPr>
        <w:t>H</w:t>
      </w:r>
      <w:r w:rsidR="002A03B2" w:rsidRPr="002A03B2">
        <w:rPr>
          <w:rFonts w:asciiTheme="majorBidi" w:eastAsia="Times New Roman" w:hAnsiTheme="majorBidi" w:cstheme="majorBidi"/>
          <w:sz w:val="32"/>
          <w:szCs w:val="32"/>
        </w:rPr>
        <w:t xml:space="preserve">is </w:t>
      </w:r>
      <w:r w:rsidR="00405538">
        <w:rPr>
          <w:rFonts w:asciiTheme="majorBidi" w:eastAsia="Times New Roman" w:hAnsiTheme="majorBidi" w:cstheme="majorBidi"/>
          <w:sz w:val="32"/>
          <w:szCs w:val="32"/>
        </w:rPr>
        <w:t>Holy B</w:t>
      </w:r>
      <w:r w:rsidR="002A03B2" w:rsidRPr="002A03B2">
        <w:rPr>
          <w:rFonts w:asciiTheme="majorBidi" w:eastAsia="Times New Roman" w:hAnsiTheme="majorBidi" w:cstheme="majorBidi"/>
          <w:sz w:val="32"/>
          <w:szCs w:val="32"/>
        </w:rPr>
        <w:t>ook about the people of Hud</w:t>
      </w:r>
      <w:r w:rsidR="00405538">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xml:space="preserve"> </w:t>
      </w:r>
      <w:r w:rsidR="00405538">
        <w:rPr>
          <w:rFonts w:asciiTheme="majorBidi" w:eastAsia="Times New Roman" w:hAnsiTheme="majorBidi" w:cstheme="majorBidi"/>
          <w:sz w:val="32"/>
          <w:szCs w:val="32"/>
        </w:rPr>
        <w:t>Shelah,</w:t>
      </w:r>
      <w:r w:rsidR="002A03B2" w:rsidRPr="002A03B2">
        <w:rPr>
          <w:rFonts w:asciiTheme="majorBidi" w:eastAsia="Times New Roman" w:hAnsiTheme="majorBidi" w:cstheme="majorBidi"/>
          <w:sz w:val="32"/>
          <w:szCs w:val="32"/>
        </w:rPr>
        <w:t xml:space="preserve"> and the companions of Madi</w:t>
      </w:r>
      <w:r w:rsidR="00405538">
        <w:rPr>
          <w:rFonts w:asciiTheme="majorBidi" w:eastAsia="Times New Roman" w:hAnsiTheme="majorBidi" w:cstheme="majorBidi"/>
          <w:sz w:val="32"/>
          <w:szCs w:val="32"/>
        </w:rPr>
        <w:t>an</w:t>
      </w:r>
      <w:r w:rsidR="002A03B2" w:rsidRPr="002A03B2">
        <w:rPr>
          <w:rFonts w:asciiTheme="majorBidi" w:eastAsia="Times New Roman" w:hAnsiTheme="majorBidi" w:cstheme="majorBidi"/>
          <w:sz w:val="32"/>
          <w:szCs w:val="32"/>
        </w:rPr>
        <w:t xml:space="preserve"> and the people of Saba in the story of Solomon and </w:t>
      </w:r>
      <w:r w:rsidR="00C92477" w:rsidRPr="00C92477">
        <w:rPr>
          <w:rFonts w:asciiTheme="majorBidi" w:eastAsia="Times New Roman" w:hAnsiTheme="majorBidi" w:cstheme="majorBidi"/>
          <w:sz w:val="32"/>
          <w:szCs w:val="32"/>
        </w:rPr>
        <w:t>hoopoe</w:t>
      </w:r>
      <w:r w:rsidR="002A03B2" w:rsidRPr="002A03B2">
        <w:rPr>
          <w:rFonts w:asciiTheme="majorBidi" w:eastAsia="Times New Roman" w:hAnsiTheme="majorBidi" w:cstheme="majorBidi"/>
          <w:sz w:val="32"/>
          <w:szCs w:val="32"/>
        </w:rPr>
        <w:t xml:space="preserve">, until finally </w:t>
      </w:r>
      <w:r w:rsidR="00C92477">
        <w:rPr>
          <w:rFonts w:asciiTheme="majorBidi" w:eastAsia="Times New Roman" w:hAnsiTheme="majorBidi" w:cstheme="majorBidi"/>
          <w:sz w:val="32"/>
          <w:szCs w:val="32"/>
        </w:rPr>
        <w:t xml:space="preserve">Abraham </w:t>
      </w:r>
      <w:r w:rsidR="00C92477" w:rsidRPr="00C92477">
        <w:rPr>
          <w:rFonts w:asciiTheme="majorBidi" w:eastAsia="Times New Roman" w:hAnsiTheme="majorBidi" w:cstheme="majorBidi"/>
          <w:sz w:val="28"/>
          <w:szCs w:val="28"/>
        </w:rPr>
        <w:t>(AS)</w:t>
      </w:r>
      <w:r w:rsidR="002A03B2" w:rsidRPr="002A03B2">
        <w:rPr>
          <w:rFonts w:asciiTheme="majorBidi" w:eastAsia="Times New Roman" w:hAnsiTheme="majorBidi" w:cstheme="majorBidi"/>
          <w:sz w:val="32"/>
          <w:szCs w:val="32"/>
        </w:rPr>
        <w:t xml:space="preserve"> sent his son Ishmael and his mother Ha</w:t>
      </w:r>
      <w:r w:rsidR="00C92477">
        <w:rPr>
          <w:rFonts w:asciiTheme="majorBidi" w:eastAsia="Times New Roman" w:hAnsiTheme="majorBidi" w:cstheme="majorBidi"/>
          <w:sz w:val="32"/>
          <w:szCs w:val="32"/>
        </w:rPr>
        <w:t>j</w:t>
      </w:r>
      <w:r w:rsidR="002A03B2" w:rsidRPr="002A03B2">
        <w:rPr>
          <w:rFonts w:asciiTheme="majorBidi" w:eastAsia="Times New Roman" w:hAnsiTheme="majorBidi" w:cstheme="majorBidi"/>
          <w:sz w:val="32"/>
          <w:szCs w:val="32"/>
        </w:rPr>
        <w:t>ar to the land of Mecca which was a desert without water and grass</w:t>
      </w:r>
      <w:r w:rsidR="00C92477">
        <w:rPr>
          <w:rFonts w:asciiTheme="majorBidi" w:eastAsia="Times New Roman" w:hAnsiTheme="majorBidi" w:cstheme="majorBidi"/>
          <w:sz w:val="32"/>
          <w:szCs w:val="32"/>
        </w:rPr>
        <w:t>,</w:t>
      </w:r>
      <w:r w:rsidR="002A03B2" w:rsidRPr="002A03B2">
        <w:rPr>
          <w:rFonts w:asciiTheme="majorBidi" w:eastAsia="Times New Roman" w:hAnsiTheme="majorBidi" w:cstheme="majorBidi"/>
          <w:sz w:val="32"/>
          <w:szCs w:val="32"/>
        </w:rPr>
        <w:t xml:space="preserve"> and the tribe of Jarham </w:t>
      </w:r>
      <w:r w:rsidR="00C92477">
        <w:rPr>
          <w:rFonts w:asciiTheme="majorBidi" w:eastAsia="Times New Roman" w:hAnsiTheme="majorBidi" w:cstheme="majorBidi"/>
          <w:sz w:val="32"/>
          <w:szCs w:val="32"/>
        </w:rPr>
        <w:t>had</w:t>
      </w:r>
      <w:r w:rsidR="002A03B2" w:rsidRPr="002A03B2">
        <w:rPr>
          <w:rFonts w:asciiTheme="majorBidi" w:eastAsia="Times New Roman" w:hAnsiTheme="majorBidi" w:cstheme="majorBidi"/>
          <w:sz w:val="32"/>
          <w:szCs w:val="32"/>
        </w:rPr>
        <w:t xml:space="preserve"> housing there and settled there. Gradually, Ishmael grew up and the city of Mecca was built, and </w:t>
      </w:r>
      <w:r w:rsidR="00C92477">
        <w:rPr>
          <w:rFonts w:asciiTheme="majorBidi" w:eastAsia="Times New Roman" w:hAnsiTheme="majorBidi" w:cstheme="majorBidi"/>
          <w:sz w:val="32"/>
          <w:szCs w:val="32"/>
        </w:rPr>
        <w:t>Abraham</w:t>
      </w:r>
      <w:r w:rsidR="002A03B2" w:rsidRPr="00C92477">
        <w:rPr>
          <w:rFonts w:asciiTheme="majorBidi" w:eastAsia="Times New Roman" w:hAnsiTheme="majorBidi" w:cstheme="majorBidi"/>
          <w:sz w:val="28"/>
          <w:szCs w:val="28"/>
        </w:rPr>
        <w:t xml:space="preserve"> (</w:t>
      </w:r>
      <w:r w:rsidR="00C92477" w:rsidRPr="00C92477">
        <w:rPr>
          <w:rFonts w:asciiTheme="majorBidi" w:eastAsia="Times New Roman" w:hAnsiTheme="majorBidi" w:cstheme="majorBidi"/>
          <w:sz w:val="28"/>
          <w:szCs w:val="28"/>
        </w:rPr>
        <w:t>AS</w:t>
      </w:r>
      <w:r w:rsidR="002A03B2" w:rsidRPr="00C92477">
        <w:rPr>
          <w:rFonts w:asciiTheme="majorBidi" w:eastAsia="Times New Roman" w:hAnsiTheme="majorBidi" w:cstheme="majorBidi"/>
          <w:sz w:val="28"/>
          <w:szCs w:val="28"/>
        </w:rPr>
        <w:t xml:space="preserve">) </w:t>
      </w:r>
      <w:r w:rsidR="002A03B2" w:rsidRPr="002A03B2">
        <w:rPr>
          <w:rFonts w:asciiTheme="majorBidi" w:eastAsia="Times New Roman" w:hAnsiTheme="majorBidi" w:cstheme="majorBidi"/>
          <w:sz w:val="32"/>
          <w:szCs w:val="32"/>
        </w:rPr>
        <w:t xml:space="preserve">built the Kaaba - the Sacred House - and invited the people to his Hanif religion, which was Islam. The following </w:t>
      </w:r>
      <w:r w:rsidR="00C92477">
        <w:rPr>
          <w:rFonts w:asciiTheme="majorBidi" w:eastAsia="Times New Roman" w:hAnsiTheme="majorBidi" w:cstheme="majorBidi"/>
          <w:sz w:val="32"/>
          <w:szCs w:val="32"/>
        </w:rPr>
        <w:t>V</w:t>
      </w:r>
      <w:r w:rsidR="002A03B2" w:rsidRPr="002A03B2">
        <w:rPr>
          <w:rFonts w:asciiTheme="majorBidi" w:eastAsia="Times New Roman" w:hAnsiTheme="majorBidi" w:cstheme="majorBidi"/>
          <w:sz w:val="32"/>
          <w:szCs w:val="32"/>
        </w:rPr>
        <w:t>erse, while quoting God's address to Abraham, quotes it briefly:</w:t>
      </w:r>
    </w:p>
    <w:p w14:paraId="7429E200" w14:textId="77777777" w:rsidR="00671A91" w:rsidRDefault="00671A91" w:rsidP="00671A91">
      <w:pPr>
        <w:spacing w:before="0" w:after="0" w:line="276" w:lineRule="auto"/>
        <w:jc w:val="center"/>
        <w:rPr>
          <w:rFonts w:eastAsia="Times New Roman" w:cstheme="minorHAnsi"/>
          <w:b/>
          <w:bCs/>
          <w:color w:val="0070C0"/>
          <w:sz w:val="32"/>
          <w:szCs w:val="32"/>
          <w:lang w:val="en-CA" w:eastAsia="en-CA"/>
        </w:rPr>
      </w:pPr>
      <w:r w:rsidRPr="00671A91">
        <w:rPr>
          <w:rFonts w:eastAsia="Times New Roman" w:cstheme="minorHAnsi"/>
          <w:b/>
          <w:bCs/>
          <w:color w:val="0070C0"/>
          <w:sz w:val="32"/>
          <w:szCs w:val="32"/>
          <w:lang w:val="en-CA" w:eastAsia="en-CA"/>
        </w:rPr>
        <w:t xml:space="preserve">“And proclaim the hajj to people: </w:t>
      </w:r>
    </w:p>
    <w:p w14:paraId="19034BD0" w14:textId="77777777" w:rsidR="00671A91" w:rsidRDefault="00671A91" w:rsidP="00671A91">
      <w:pPr>
        <w:spacing w:before="0" w:after="0" w:line="276" w:lineRule="auto"/>
        <w:jc w:val="center"/>
        <w:rPr>
          <w:rFonts w:eastAsia="Times New Roman" w:cstheme="minorHAnsi"/>
          <w:b/>
          <w:bCs/>
          <w:color w:val="0070C0"/>
          <w:sz w:val="32"/>
          <w:szCs w:val="32"/>
          <w:lang w:val="en-CA" w:eastAsia="en-CA"/>
        </w:rPr>
      </w:pPr>
      <w:r w:rsidRPr="00671A91">
        <w:rPr>
          <w:rFonts w:eastAsia="Times New Roman" w:cstheme="minorHAnsi"/>
          <w:b/>
          <w:bCs/>
          <w:color w:val="0070C0"/>
          <w:sz w:val="32"/>
          <w:szCs w:val="32"/>
          <w:lang w:val="en-CA" w:eastAsia="en-CA"/>
        </w:rPr>
        <w:t xml:space="preserve">they shall come to you on foot and on lean camels </w:t>
      </w:r>
    </w:p>
    <w:p w14:paraId="777AE448" w14:textId="77777777" w:rsidR="00671A91" w:rsidRDefault="00671A91" w:rsidP="00671A91">
      <w:pPr>
        <w:spacing w:before="0" w:after="0" w:line="276" w:lineRule="auto"/>
        <w:jc w:val="center"/>
        <w:rPr>
          <w:rFonts w:eastAsia="Times New Roman" w:cstheme="minorHAnsi"/>
          <w:b/>
          <w:bCs/>
          <w:color w:val="0070C0"/>
          <w:sz w:val="32"/>
          <w:szCs w:val="32"/>
          <w:lang w:val="en-CA" w:eastAsia="en-CA"/>
        </w:rPr>
      </w:pPr>
      <w:r w:rsidRPr="00671A91">
        <w:rPr>
          <w:rFonts w:eastAsia="Times New Roman" w:cstheme="minorHAnsi"/>
          <w:b/>
          <w:bCs/>
          <w:color w:val="0070C0"/>
          <w:sz w:val="32"/>
          <w:szCs w:val="32"/>
          <w:lang w:val="en-CA" w:eastAsia="en-CA"/>
        </w:rPr>
        <w:t>coming from distant places</w:t>
      </w:r>
      <w:r>
        <w:rPr>
          <w:rFonts w:eastAsia="Times New Roman" w:cstheme="minorHAnsi"/>
          <w:b/>
          <w:bCs/>
          <w:color w:val="0070C0"/>
          <w:sz w:val="32"/>
          <w:szCs w:val="32"/>
          <w:lang w:val="en-CA" w:eastAsia="en-CA"/>
        </w:rPr>
        <w:t>!”</w:t>
      </w:r>
    </w:p>
    <w:p w14:paraId="1CC1DBE4" w14:textId="5DE853DD" w:rsidR="00671A91" w:rsidRDefault="00671A91" w:rsidP="00671A91">
      <w:pPr>
        <w:spacing w:before="0" w:after="0" w:line="276" w:lineRule="auto"/>
        <w:jc w:val="center"/>
        <w:rPr>
          <w:rFonts w:eastAsia="Times New Roman" w:cstheme="minorHAnsi"/>
          <w:b/>
          <w:bCs/>
          <w:color w:val="0070C0"/>
          <w:sz w:val="24"/>
          <w:szCs w:val="24"/>
          <w:lang w:val="en-CA" w:eastAsia="en-CA"/>
        </w:rPr>
      </w:pPr>
      <w:r w:rsidRPr="00671A91">
        <w:rPr>
          <w:rFonts w:eastAsia="Times New Roman" w:cstheme="minorHAnsi"/>
          <w:b/>
          <w:bCs/>
          <w:color w:val="0070C0"/>
          <w:sz w:val="24"/>
          <w:szCs w:val="24"/>
          <w:lang w:val="en-CA" w:eastAsia="en-CA"/>
        </w:rPr>
        <w:t>(Hajj: 27.)</w:t>
      </w:r>
    </w:p>
    <w:p w14:paraId="34E631EF" w14:textId="77777777" w:rsidR="00671A91" w:rsidRPr="00671A91" w:rsidRDefault="00671A91" w:rsidP="00671A91">
      <w:pPr>
        <w:spacing w:before="0" w:after="0" w:line="276" w:lineRule="auto"/>
        <w:jc w:val="center"/>
        <w:rPr>
          <w:rFonts w:eastAsia="Times New Roman" w:cstheme="minorHAnsi"/>
          <w:b/>
          <w:bCs/>
          <w:color w:val="0070C0"/>
          <w:sz w:val="12"/>
          <w:szCs w:val="12"/>
          <w:lang w:val="en-CA" w:eastAsia="en-CA"/>
        </w:rPr>
      </w:pPr>
    </w:p>
    <w:p w14:paraId="72F7BB16" w14:textId="7E165FD5" w:rsidR="002A03B2" w:rsidRPr="002A03B2" w:rsidRDefault="002A03B2" w:rsidP="00671A91">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Later, some Arabs became Jews due to their association with Jews living in the Hejaz, and Christianity spread to some parts of the Arabian Peninsula</w:t>
      </w:r>
      <w:r w:rsidR="00671A91">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xml:space="preserve"> and Magianism to other parts of the country.</w:t>
      </w:r>
    </w:p>
    <w:p w14:paraId="24D124DE" w14:textId="2BCCA4C5" w:rsidR="002A03B2" w:rsidRPr="002A03B2" w:rsidRDefault="002A03B2" w:rsidP="00671A91">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Then things happened between </w:t>
      </w:r>
      <w:r w:rsidR="00671A91">
        <w:rPr>
          <w:rFonts w:asciiTheme="majorBidi" w:eastAsia="Times New Roman" w:hAnsiTheme="majorBidi" w:cstheme="majorBidi"/>
          <w:sz w:val="32"/>
          <w:szCs w:val="32"/>
        </w:rPr>
        <w:t xml:space="preserve">Children of </w:t>
      </w:r>
      <w:r w:rsidRPr="002A03B2">
        <w:rPr>
          <w:rFonts w:asciiTheme="majorBidi" w:eastAsia="Times New Roman" w:hAnsiTheme="majorBidi" w:cstheme="majorBidi"/>
          <w:sz w:val="32"/>
          <w:szCs w:val="32"/>
        </w:rPr>
        <w:t>Is</w:t>
      </w:r>
      <w:r w:rsidR="00671A91">
        <w:rPr>
          <w:rFonts w:asciiTheme="majorBidi" w:eastAsia="Times New Roman" w:hAnsiTheme="majorBidi" w:cstheme="majorBidi"/>
          <w:sz w:val="32"/>
          <w:szCs w:val="32"/>
        </w:rPr>
        <w:t>h</w:t>
      </w:r>
      <w:r w:rsidRPr="002A03B2">
        <w:rPr>
          <w:rFonts w:asciiTheme="majorBidi" w:eastAsia="Times New Roman" w:hAnsiTheme="majorBidi" w:cstheme="majorBidi"/>
          <w:sz w:val="32"/>
          <w:szCs w:val="32"/>
        </w:rPr>
        <w:t>ma</w:t>
      </w:r>
      <w:r w:rsidR="00671A91">
        <w:rPr>
          <w:rFonts w:asciiTheme="majorBidi" w:eastAsia="Times New Roman" w:hAnsiTheme="majorBidi" w:cstheme="majorBidi"/>
          <w:sz w:val="32"/>
          <w:szCs w:val="32"/>
        </w:rPr>
        <w:t>e</w:t>
      </w:r>
      <w:r w:rsidRPr="002A03B2">
        <w:rPr>
          <w:rFonts w:asciiTheme="majorBidi" w:eastAsia="Times New Roman" w:hAnsiTheme="majorBidi" w:cstheme="majorBidi"/>
          <w:sz w:val="32"/>
          <w:szCs w:val="32"/>
        </w:rPr>
        <w:t xml:space="preserve">l and Jarham </w:t>
      </w:r>
      <w:r w:rsidR="00671A91">
        <w:rPr>
          <w:rFonts w:asciiTheme="majorBidi" w:eastAsia="Times New Roman" w:hAnsiTheme="majorBidi" w:cstheme="majorBidi"/>
          <w:sz w:val="32"/>
          <w:szCs w:val="32"/>
        </w:rPr>
        <w:t xml:space="preserve">tribe </w:t>
      </w:r>
      <w:r w:rsidRPr="002A03B2">
        <w:rPr>
          <w:rFonts w:asciiTheme="majorBidi" w:eastAsia="Times New Roman" w:hAnsiTheme="majorBidi" w:cstheme="majorBidi"/>
          <w:sz w:val="32"/>
          <w:szCs w:val="32"/>
        </w:rPr>
        <w:t xml:space="preserve">in Mecca, which eventually led to the victory of </w:t>
      </w:r>
      <w:r w:rsidR="00671A91">
        <w:rPr>
          <w:rFonts w:asciiTheme="majorBidi" w:eastAsia="Times New Roman" w:hAnsiTheme="majorBidi" w:cstheme="majorBidi"/>
          <w:sz w:val="32"/>
          <w:szCs w:val="32"/>
        </w:rPr>
        <w:t xml:space="preserve">Children of </w:t>
      </w:r>
      <w:r w:rsidR="00671A91" w:rsidRPr="002A03B2">
        <w:rPr>
          <w:rFonts w:asciiTheme="majorBidi" w:eastAsia="Times New Roman" w:hAnsiTheme="majorBidi" w:cstheme="majorBidi"/>
          <w:sz w:val="32"/>
          <w:szCs w:val="32"/>
        </w:rPr>
        <w:t>Is</w:t>
      </w:r>
      <w:r w:rsidR="00671A91">
        <w:rPr>
          <w:rFonts w:asciiTheme="majorBidi" w:eastAsia="Times New Roman" w:hAnsiTheme="majorBidi" w:cstheme="majorBidi"/>
          <w:sz w:val="32"/>
          <w:szCs w:val="32"/>
        </w:rPr>
        <w:t>h</w:t>
      </w:r>
      <w:r w:rsidR="00671A91" w:rsidRPr="002A03B2">
        <w:rPr>
          <w:rFonts w:asciiTheme="majorBidi" w:eastAsia="Times New Roman" w:hAnsiTheme="majorBidi" w:cstheme="majorBidi"/>
          <w:sz w:val="32"/>
          <w:szCs w:val="32"/>
        </w:rPr>
        <w:t>ma</w:t>
      </w:r>
      <w:r w:rsidR="00671A91">
        <w:rPr>
          <w:rFonts w:asciiTheme="majorBidi" w:eastAsia="Times New Roman" w:hAnsiTheme="majorBidi" w:cstheme="majorBidi"/>
          <w:sz w:val="32"/>
          <w:szCs w:val="32"/>
        </w:rPr>
        <w:t>e</w:t>
      </w:r>
      <w:r w:rsidR="00671A91" w:rsidRPr="002A03B2">
        <w:rPr>
          <w:rFonts w:asciiTheme="majorBidi" w:eastAsia="Times New Roman" w:hAnsiTheme="majorBidi" w:cstheme="majorBidi"/>
          <w:sz w:val="32"/>
          <w:szCs w:val="32"/>
        </w:rPr>
        <w:t>l</w:t>
      </w:r>
      <w:r w:rsidRPr="002A03B2">
        <w:rPr>
          <w:rFonts w:asciiTheme="majorBidi" w:eastAsia="Times New Roman" w:hAnsiTheme="majorBidi" w:cstheme="majorBidi"/>
          <w:sz w:val="32"/>
          <w:szCs w:val="32"/>
        </w:rPr>
        <w:t xml:space="preserve"> and the expulsion of Jarham from Mecca and the domination of "Amr ibn Lahi" over Mecca and its suburbs.</w:t>
      </w:r>
    </w:p>
    <w:p w14:paraId="06802574" w14:textId="3D0EAC5A" w:rsidR="002A03B2" w:rsidRPr="002A03B2" w:rsidRDefault="002A03B2" w:rsidP="005D5A9F">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 a while, Amr ibn Lahi fell ill and it was said that there is a hot spring in "Balaqa" in the land of Sham, and that if you take a bath in it, you will recover. He went there and bathed in that water and recovered. Amr saw a people worshiping idols there and asked them about it, they told him that these are the gods that we have made in the form of </w:t>
      </w:r>
      <w:r w:rsidR="005D5A9F">
        <w:rPr>
          <w:rFonts w:asciiTheme="majorBidi" w:eastAsia="Times New Roman" w:hAnsiTheme="majorBidi" w:cstheme="majorBidi"/>
          <w:sz w:val="32"/>
          <w:szCs w:val="32"/>
        </w:rPr>
        <w:t>heavenly</w:t>
      </w:r>
      <w:r w:rsidRPr="002A03B2">
        <w:rPr>
          <w:rFonts w:asciiTheme="majorBidi" w:eastAsia="Times New Roman" w:hAnsiTheme="majorBidi" w:cstheme="majorBidi"/>
          <w:sz w:val="32"/>
          <w:szCs w:val="32"/>
        </w:rPr>
        <w:t xml:space="preserve"> statues and human </w:t>
      </w:r>
      <w:r w:rsidR="002A716E" w:rsidRPr="002A03B2">
        <w:rPr>
          <w:rFonts w:asciiTheme="majorBidi" w:eastAsia="Times New Roman" w:hAnsiTheme="majorBidi" w:cstheme="majorBidi"/>
          <w:sz w:val="32"/>
          <w:szCs w:val="32"/>
        </w:rPr>
        <w:t>beings,</w:t>
      </w:r>
      <w:r w:rsidRPr="002A03B2">
        <w:rPr>
          <w:rFonts w:asciiTheme="majorBidi" w:eastAsia="Times New Roman" w:hAnsiTheme="majorBidi" w:cstheme="majorBidi"/>
          <w:sz w:val="32"/>
          <w:szCs w:val="32"/>
        </w:rPr>
        <w:t xml:space="preserve"> and we ask them for </w:t>
      </w:r>
      <w:r w:rsidR="002A716E" w:rsidRPr="002A03B2">
        <w:rPr>
          <w:rFonts w:asciiTheme="majorBidi" w:eastAsia="Times New Roman" w:hAnsiTheme="majorBidi" w:cstheme="majorBidi"/>
          <w:sz w:val="32"/>
          <w:szCs w:val="32"/>
        </w:rPr>
        <w:t>help,</w:t>
      </w:r>
      <w:r w:rsidRPr="002A03B2">
        <w:rPr>
          <w:rFonts w:asciiTheme="majorBidi" w:eastAsia="Times New Roman" w:hAnsiTheme="majorBidi" w:cstheme="majorBidi"/>
          <w:sz w:val="32"/>
          <w:szCs w:val="32"/>
        </w:rPr>
        <w:t xml:space="preserve"> and they help us and </w:t>
      </w:r>
      <w:r w:rsidR="002A716E" w:rsidRPr="002A03B2">
        <w:rPr>
          <w:rFonts w:asciiTheme="majorBidi" w:eastAsia="Times New Roman" w:hAnsiTheme="majorBidi" w:cstheme="majorBidi"/>
          <w:sz w:val="32"/>
          <w:szCs w:val="32"/>
        </w:rPr>
        <w:t>also,</w:t>
      </w:r>
      <w:r w:rsidRPr="002A03B2">
        <w:rPr>
          <w:rFonts w:asciiTheme="majorBidi" w:eastAsia="Times New Roman" w:hAnsiTheme="majorBidi" w:cstheme="majorBidi"/>
          <w:sz w:val="32"/>
          <w:szCs w:val="32"/>
        </w:rPr>
        <w:t xml:space="preserve"> </w:t>
      </w:r>
      <w:r w:rsidR="005D5A9F">
        <w:rPr>
          <w:rFonts w:asciiTheme="majorBidi" w:eastAsia="Times New Roman" w:hAnsiTheme="majorBidi" w:cstheme="majorBidi"/>
          <w:sz w:val="32"/>
          <w:szCs w:val="32"/>
        </w:rPr>
        <w:t>w</w:t>
      </w:r>
      <w:r w:rsidRPr="002A03B2">
        <w:rPr>
          <w:rFonts w:asciiTheme="majorBidi" w:eastAsia="Times New Roman" w:hAnsiTheme="majorBidi" w:cstheme="majorBidi"/>
          <w:sz w:val="32"/>
          <w:szCs w:val="32"/>
        </w:rPr>
        <w:t xml:space="preserve">e ask for </w:t>
      </w:r>
      <w:r w:rsidR="002A716E" w:rsidRPr="002A03B2">
        <w:rPr>
          <w:rFonts w:asciiTheme="majorBidi" w:eastAsia="Times New Roman" w:hAnsiTheme="majorBidi" w:cstheme="majorBidi"/>
          <w:sz w:val="32"/>
          <w:szCs w:val="32"/>
        </w:rPr>
        <w:t>rain,</w:t>
      </w:r>
      <w:r w:rsidRPr="002A03B2">
        <w:rPr>
          <w:rFonts w:asciiTheme="majorBidi" w:eastAsia="Times New Roman" w:hAnsiTheme="majorBidi" w:cstheme="majorBidi"/>
          <w:sz w:val="32"/>
          <w:szCs w:val="32"/>
        </w:rPr>
        <w:t xml:space="preserve"> and it rains.</w:t>
      </w:r>
    </w:p>
    <w:p w14:paraId="7D298D95" w14:textId="23EF7E5A" w:rsidR="002A03B2" w:rsidRPr="002A03B2" w:rsidRDefault="002A03B2" w:rsidP="002A716E">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lastRenderedPageBreak/>
        <w:t xml:space="preserve">This surprised Amr and he asked for one of their idols and </w:t>
      </w:r>
      <w:r w:rsidR="002A716E">
        <w:rPr>
          <w:rFonts w:asciiTheme="majorBidi" w:eastAsia="Times New Roman" w:hAnsiTheme="majorBidi" w:cstheme="majorBidi"/>
          <w:sz w:val="32"/>
          <w:szCs w:val="32"/>
        </w:rPr>
        <w:t>they</w:t>
      </w:r>
      <w:r w:rsidRPr="002A03B2">
        <w:rPr>
          <w:rFonts w:asciiTheme="majorBidi" w:eastAsia="Times New Roman" w:hAnsiTheme="majorBidi" w:cstheme="majorBidi"/>
          <w:sz w:val="32"/>
          <w:szCs w:val="32"/>
        </w:rPr>
        <w:t xml:space="preserve"> also gave him the idol of "Hubble" and he returned to Mecca and placed Hubble on the Kaaba. The people also returned to idolatry after becoming Muslims during the reign of </w:t>
      </w:r>
      <w:r w:rsidR="00C60D35">
        <w:rPr>
          <w:rFonts w:asciiTheme="majorBidi" w:eastAsia="Times New Roman" w:hAnsiTheme="majorBidi" w:cstheme="majorBidi"/>
          <w:sz w:val="32"/>
          <w:szCs w:val="32"/>
        </w:rPr>
        <w:t>Abraham</w:t>
      </w:r>
      <w:r w:rsidRPr="002A03B2">
        <w:rPr>
          <w:rFonts w:asciiTheme="majorBidi" w:eastAsia="Times New Roman" w:hAnsiTheme="majorBidi" w:cstheme="majorBidi"/>
          <w:sz w:val="32"/>
          <w:szCs w:val="32"/>
        </w:rPr>
        <w:t xml:space="preserve">'s family. They were called "Hanafis" because they were followers of the nation of Ibrahim, and this name remained on them and lost its meaning, and </w:t>
      </w:r>
      <w:r w:rsidR="00C60D35">
        <w:rPr>
          <w:rFonts w:asciiTheme="majorBidi" w:eastAsia="Times New Roman" w:hAnsiTheme="majorBidi" w:cstheme="majorBidi"/>
          <w:sz w:val="32"/>
          <w:szCs w:val="32"/>
        </w:rPr>
        <w:t xml:space="preserve">the title of </w:t>
      </w:r>
      <w:r w:rsidRPr="002A03B2">
        <w:rPr>
          <w:rFonts w:asciiTheme="majorBidi" w:eastAsia="Times New Roman" w:hAnsiTheme="majorBidi" w:cstheme="majorBidi"/>
          <w:sz w:val="32"/>
          <w:szCs w:val="32"/>
        </w:rPr>
        <w:t xml:space="preserve">"Hanafa" became the name of the pagan Arabs. (And perhaps for this reason the Quran insists on describing </w:t>
      </w:r>
      <w:r w:rsidR="00C60D35">
        <w:rPr>
          <w:rFonts w:asciiTheme="majorBidi" w:eastAsia="Times New Roman" w:hAnsiTheme="majorBidi" w:cstheme="majorBidi"/>
          <w:sz w:val="32"/>
          <w:szCs w:val="32"/>
        </w:rPr>
        <w:t>Abraham (AS)</w:t>
      </w:r>
      <w:r w:rsidRPr="002A03B2">
        <w:rPr>
          <w:rFonts w:asciiTheme="majorBidi" w:eastAsia="Times New Roman" w:hAnsiTheme="majorBidi" w:cstheme="majorBidi"/>
          <w:sz w:val="32"/>
          <w:szCs w:val="32"/>
        </w:rPr>
        <w:t xml:space="preserve"> as Hanif and Islam as Hanif</w:t>
      </w:r>
      <w:r w:rsidR="00C60D35">
        <w:rPr>
          <w:rFonts w:asciiTheme="majorBidi" w:eastAsia="Times New Roman" w:hAnsiTheme="majorBidi" w:cstheme="majorBidi"/>
          <w:sz w:val="32"/>
          <w:szCs w:val="32"/>
        </w:rPr>
        <w:t xml:space="preserve"> religion</w:t>
      </w:r>
      <w:r w:rsidRPr="002A03B2">
        <w:rPr>
          <w:rFonts w:asciiTheme="majorBidi" w:eastAsia="Times New Roman" w:hAnsiTheme="majorBidi" w:cstheme="majorBidi"/>
          <w:sz w:val="32"/>
          <w:szCs w:val="32"/>
        </w:rPr>
        <w:t>.)</w:t>
      </w:r>
    </w:p>
    <w:p w14:paraId="3E29810B" w14:textId="7E649B5E" w:rsidR="002A03B2" w:rsidRPr="002A03B2" w:rsidRDefault="002A03B2" w:rsidP="00826768">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One of the factors that brought the Arabs closer to idolatry was that the Jews, the Christians, the Magi, and the pagans all glorified the </w:t>
      </w:r>
      <w:r w:rsidR="00826768" w:rsidRPr="002A03B2">
        <w:rPr>
          <w:rFonts w:asciiTheme="majorBidi" w:eastAsia="Times New Roman" w:hAnsiTheme="majorBidi" w:cstheme="majorBidi"/>
          <w:sz w:val="32"/>
          <w:szCs w:val="32"/>
        </w:rPr>
        <w:t>Kabbah</w:t>
      </w:r>
      <w:r w:rsidRPr="002A03B2">
        <w:rPr>
          <w:rFonts w:asciiTheme="majorBidi" w:eastAsia="Times New Roman" w:hAnsiTheme="majorBidi" w:cstheme="majorBidi"/>
          <w:sz w:val="32"/>
          <w:szCs w:val="32"/>
        </w:rPr>
        <w:t xml:space="preserve">, and so everyone who migrated from Mecca eagerly took some of the stones of the shrine with him to bless. He would take it and place it on the ground wherever he stayed, and he would circumambulate the </w:t>
      </w:r>
      <w:r w:rsidR="00A50F91" w:rsidRPr="002A03B2">
        <w:rPr>
          <w:rFonts w:asciiTheme="majorBidi" w:eastAsia="Times New Roman" w:hAnsiTheme="majorBidi" w:cstheme="majorBidi"/>
          <w:sz w:val="32"/>
          <w:szCs w:val="32"/>
        </w:rPr>
        <w:t>Kabbah</w:t>
      </w:r>
      <w:r w:rsidRPr="002A03B2">
        <w:rPr>
          <w:rFonts w:asciiTheme="majorBidi" w:eastAsia="Times New Roman" w:hAnsiTheme="majorBidi" w:cstheme="majorBidi"/>
          <w:sz w:val="32"/>
          <w:szCs w:val="32"/>
        </w:rPr>
        <w:t xml:space="preserve"> and the shrine around it for the sake of blessings and in terms of friendship.</w:t>
      </w:r>
    </w:p>
    <w:p w14:paraId="59485CD5" w14:textId="648012FF" w:rsidR="002A03B2" w:rsidRPr="002A03B2" w:rsidRDefault="002A03B2" w:rsidP="006C6AAB">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It was for these reasons that idolatry became widespread among the genuine and non-genuine Arabs, and none of the </w:t>
      </w:r>
      <w:r w:rsidR="006C6AAB">
        <w:rPr>
          <w:rFonts w:asciiTheme="majorBidi" w:eastAsia="Times New Roman" w:hAnsiTheme="majorBidi" w:cstheme="majorBidi"/>
          <w:sz w:val="32"/>
          <w:szCs w:val="32"/>
        </w:rPr>
        <w:t>M</w:t>
      </w:r>
      <w:r w:rsidRPr="002A03B2">
        <w:rPr>
          <w:rFonts w:asciiTheme="majorBidi" w:eastAsia="Times New Roman" w:hAnsiTheme="majorBidi" w:cstheme="majorBidi"/>
          <w:sz w:val="32"/>
          <w:szCs w:val="32"/>
        </w:rPr>
        <w:t>onotheists remained among them except a few who could not be mentioned.</w:t>
      </w:r>
    </w:p>
    <w:p w14:paraId="727FF924" w14:textId="14525BF3" w:rsidR="002A03B2" w:rsidRPr="002A03B2" w:rsidRDefault="002A03B2" w:rsidP="006C6AAB">
      <w:pPr>
        <w:widowControl w:val="0"/>
        <w:spacing w:before="0" w:line="276" w:lineRule="auto"/>
        <w:ind w:firstLine="709"/>
        <w:rPr>
          <w:rFonts w:asciiTheme="majorBidi" w:eastAsia="Times New Roman" w:hAnsiTheme="majorBidi" w:cstheme="majorBidi"/>
          <w:sz w:val="32"/>
          <w:szCs w:val="32"/>
        </w:rPr>
      </w:pPr>
      <w:r w:rsidRPr="002A03B2">
        <w:rPr>
          <w:rFonts w:asciiTheme="majorBidi" w:eastAsia="Times New Roman" w:hAnsiTheme="majorBidi" w:cstheme="majorBidi"/>
          <w:sz w:val="32"/>
          <w:szCs w:val="32"/>
        </w:rPr>
        <w:t xml:space="preserve">In the pagan religion of the Arabs, some of the rituals of the Hanif religion, </w:t>
      </w:r>
      <w:r w:rsidR="006C6AAB" w:rsidRPr="002A03B2">
        <w:rPr>
          <w:rFonts w:asciiTheme="majorBidi" w:eastAsia="Times New Roman" w:hAnsiTheme="majorBidi" w:cstheme="majorBidi"/>
          <w:sz w:val="32"/>
          <w:szCs w:val="32"/>
        </w:rPr>
        <w:t>i.e.,</w:t>
      </w:r>
      <w:r w:rsidRPr="002A03B2">
        <w:rPr>
          <w:rFonts w:asciiTheme="majorBidi" w:eastAsia="Times New Roman" w:hAnsiTheme="majorBidi" w:cstheme="majorBidi"/>
          <w:sz w:val="32"/>
          <w:szCs w:val="32"/>
        </w:rPr>
        <w:t xml:space="preserve"> the Islam of </w:t>
      </w:r>
      <w:r w:rsidR="006C6AAB">
        <w:rPr>
          <w:rFonts w:asciiTheme="majorBidi" w:eastAsia="Times New Roman" w:hAnsiTheme="majorBidi" w:cstheme="majorBidi"/>
          <w:sz w:val="32"/>
          <w:szCs w:val="32"/>
        </w:rPr>
        <w:t>Abraham</w:t>
      </w:r>
      <w:r w:rsidRPr="006C6AAB">
        <w:rPr>
          <w:rFonts w:asciiTheme="majorBidi" w:eastAsia="Times New Roman" w:hAnsiTheme="majorBidi" w:cstheme="majorBidi"/>
          <w:sz w:val="28"/>
          <w:szCs w:val="28"/>
        </w:rPr>
        <w:t xml:space="preserve"> (AS</w:t>
      </w:r>
      <w:r w:rsidR="006C6AAB">
        <w:rPr>
          <w:rFonts w:asciiTheme="majorBidi" w:eastAsia="Times New Roman" w:hAnsiTheme="majorBidi" w:cstheme="majorBidi"/>
          <w:sz w:val="28"/>
          <w:szCs w:val="28"/>
        </w:rPr>
        <w:t>,</w:t>
      </w:r>
      <w:r w:rsidRPr="006C6AAB">
        <w:rPr>
          <w:rFonts w:asciiTheme="majorBidi" w:eastAsia="Times New Roman" w:hAnsiTheme="majorBidi" w:cstheme="majorBidi"/>
          <w:sz w:val="28"/>
          <w:szCs w:val="28"/>
        </w:rPr>
        <w:t>)</w:t>
      </w:r>
      <w:r w:rsidRPr="002A03B2">
        <w:rPr>
          <w:rFonts w:asciiTheme="majorBidi" w:eastAsia="Times New Roman" w:hAnsiTheme="majorBidi" w:cstheme="majorBidi"/>
          <w:sz w:val="32"/>
          <w:szCs w:val="32"/>
        </w:rPr>
        <w:t xml:space="preserve"> existed such as circumcision and Hajj, but the Arabs had mixed these practices with the traditions of idolatry. For example, they used to rub the idols around the </w:t>
      </w:r>
      <w:r w:rsidR="00F7302E" w:rsidRPr="002A03B2">
        <w:rPr>
          <w:rFonts w:asciiTheme="majorBidi" w:eastAsia="Times New Roman" w:hAnsiTheme="majorBidi" w:cstheme="majorBidi"/>
          <w:sz w:val="32"/>
          <w:szCs w:val="32"/>
        </w:rPr>
        <w:t>Kabbah</w:t>
      </w:r>
      <w:r w:rsidRPr="002A03B2">
        <w:rPr>
          <w:rFonts w:asciiTheme="majorBidi" w:eastAsia="Times New Roman" w:hAnsiTheme="majorBidi" w:cstheme="majorBidi"/>
          <w:sz w:val="32"/>
          <w:szCs w:val="32"/>
        </w:rPr>
        <w:t>, circumambulate them naked, and recite in their own way.</w:t>
      </w:r>
    </w:p>
    <w:p w14:paraId="3BE8EBE0" w14:textId="085276FB" w:rsidR="002A03B2" w:rsidRDefault="002A03B2" w:rsidP="00F7302E">
      <w:pPr>
        <w:widowControl w:val="0"/>
        <w:spacing w:before="0" w:line="276" w:lineRule="auto"/>
        <w:ind w:firstLine="709"/>
        <w:rPr>
          <w:rFonts w:asciiTheme="majorBidi" w:eastAsia="Times New Roman" w:hAnsiTheme="majorBidi" w:cstheme="majorBidi"/>
          <w:sz w:val="32"/>
          <w:szCs w:val="32"/>
          <w:rtl/>
        </w:rPr>
      </w:pPr>
      <w:r w:rsidRPr="002A03B2">
        <w:rPr>
          <w:rFonts w:asciiTheme="majorBidi" w:eastAsia="Times New Roman" w:hAnsiTheme="majorBidi" w:cstheme="majorBidi"/>
          <w:sz w:val="32"/>
          <w:szCs w:val="32"/>
        </w:rPr>
        <w:t>The Arab idolaters also had other things, such as the belief in "Bahira, Sa'ibah, Wasilah, and Ham</w:t>
      </w:r>
      <w:r w:rsidR="00F7302E">
        <w:rPr>
          <w:rFonts w:asciiTheme="majorBidi" w:eastAsia="Times New Roman" w:hAnsiTheme="majorBidi" w:cstheme="majorBidi"/>
          <w:sz w:val="32"/>
          <w:szCs w:val="32"/>
        </w:rPr>
        <w:t>,</w:t>
      </w:r>
      <w:r w:rsidRPr="002A03B2">
        <w:rPr>
          <w:rFonts w:asciiTheme="majorBidi" w:eastAsia="Times New Roman" w:hAnsiTheme="majorBidi" w:cstheme="majorBidi"/>
          <w:sz w:val="32"/>
          <w:szCs w:val="32"/>
        </w:rPr>
        <w:t>" as well as the belief in "S</w:t>
      </w:r>
      <w:r w:rsidR="00F7302E">
        <w:rPr>
          <w:rFonts w:asciiTheme="majorBidi" w:eastAsia="Times New Roman" w:hAnsiTheme="majorBidi" w:cstheme="majorBidi"/>
          <w:sz w:val="32"/>
          <w:szCs w:val="32"/>
        </w:rPr>
        <w:t>o</w:t>
      </w:r>
      <w:r w:rsidRPr="002A03B2">
        <w:rPr>
          <w:rFonts w:asciiTheme="majorBidi" w:eastAsia="Times New Roman" w:hAnsiTheme="majorBidi" w:cstheme="majorBidi"/>
          <w:sz w:val="32"/>
          <w:szCs w:val="32"/>
        </w:rPr>
        <w:t>d</w:t>
      </w:r>
      <w:r w:rsidR="00F7302E">
        <w:rPr>
          <w:rFonts w:asciiTheme="majorBidi" w:eastAsia="Times New Roman" w:hAnsiTheme="majorBidi" w:cstheme="majorBidi"/>
          <w:sz w:val="32"/>
          <w:szCs w:val="32"/>
        </w:rPr>
        <w:t>a</w:t>
      </w:r>
      <w:r w:rsidRPr="002A03B2">
        <w:rPr>
          <w:rFonts w:asciiTheme="majorBidi" w:eastAsia="Times New Roman" w:hAnsiTheme="majorBidi" w:cstheme="majorBidi"/>
          <w:sz w:val="32"/>
          <w:szCs w:val="32"/>
        </w:rPr>
        <w:t>i, Ham, Ansab, and Azlam" and other matters mentioned in history</w:t>
      </w:r>
      <w:r w:rsidR="00EB062A">
        <w:rPr>
          <w:rFonts w:asciiTheme="majorBidi" w:eastAsia="Times New Roman" w:hAnsiTheme="majorBidi" w:cstheme="majorBidi"/>
          <w:sz w:val="32"/>
          <w:szCs w:val="32"/>
        </w:rPr>
        <w:t xml:space="preserve"> books</w:t>
      </w:r>
      <w:r w:rsidRPr="002A03B2">
        <w:rPr>
          <w:rFonts w:asciiTheme="majorBidi" w:eastAsia="Times New Roman" w:hAnsiTheme="majorBidi" w:cstheme="majorBidi"/>
          <w:sz w:val="32"/>
          <w:szCs w:val="32"/>
        </w:rPr>
        <w:t>.</w:t>
      </w:r>
    </w:p>
    <w:p w14:paraId="3E4D52CE" w14:textId="1E612AF4" w:rsidR="00EB062A" w:rsidRPr="00F443F6" w:rsidRDefault="00EB062A" w:rsidP="00EB062A">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20</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130</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4480809C" w14:textId="10D2C049" w:rsidR="002A03B2" w:rsidRDefault="002A03B2" w:rsidP="002A03B2">
      <w:pPr>
        <w:widowControl w:val="0"/>
        <w:spacing w:before="0" w:line="276" w:lineRule="auto"/>
        <w:rPr>
          <w:rFonts w:asciiTheme="majorBidi" w:eastAsia="Times New Roman" w:hAnsiTheme="majorBidi" w:cstheme="majorBidi"/>
          <w:sz w:val="32"/>
          <w:szCs w:val="32"/>
          <w:rtl/>
        </w:rPr>
      </w:pPr>
    </w:p>
    <w:p w14:paraId="23A609B8" w14:textId="77777777" w:rsidR="007B4737" w:rsidRPr="00112403" w:rsidRDefault="007B4737" w:rsidP="007B4737">
      <w:pPr>
        <w:widowControl w:val="0"/>
        <w:spacing w:before="0" w:line="276" w:lineRule="auto"/>
        <w:rPr>
          <w:rFonts w:asciiTheme="majorBidi" w:eastAsia="Times New Roman" w:hAnsiTheme="majorBidi" w:cstheme="majorBidi"/>
          <w:sz w:val="20"/>
          <w:szCs w:val="20"/>
        </w:rPr>
      </w:pPr>
    </w:p>
    <w:p w14:paraId="14A8EB65" w14:textId="1DDB4E9F" w:rsidR="00103A04" w:rsidRDefault="007B4737" w:rsidP="00103A04">
      <w:pPr>
        <w:pStyle w:val="Heading1"/>
        <w:rPr>
          <w:sz w:val="24"/>
          <w:szCs w:val="24"/>
        </w:rPr>
      </w:pPr>
      <w:bookmarkStart w:id="236" w:name="_Toc101161609"/>
      <w:r w:rsidRPr="007B4737">
        <w:t xml:space="preserve">Comparative study </w:t>
      </w:r>
      <w:r w:rsidR="00103A04" w:rsidRPr="00103A04">
        <w:rPr>
          <w:sz w:val="24"/>
          <w:szCs w:val="24"/>
        </w:rPr>
        <w:t>(</w:t>
      </w:r>
      <w:r w:rsidRPr="00103A04">
        <w:rPr>
          <w:sz w:val="24"/>
          <w:szCs w:val="24"/>
        </w:rPr>
        <w:t>between the teachings of Quran and other religions</w:t>
      </w:r>
      <w:r w:rsidR="00103A04">
        <w:rPr>
          <w:sz w:val="24"/>
          <w:szCs w:val="24"/>
        </w:rPr>
        <w:t>)</w:t>
      </w:r>
      <w:bookmarkEnd w:id="236"/>
      <w:r w:rsidRPr="00103A04">
        <w:rPr>
          <w:sz w:val="24"/>
          <w:szCs w:val="24"/>
        </w:rPr>
        <w:t xml:space="preserve"> </w:t>
      </w:r>
    </w:p>
    <w:p w14:paraId="0163F19F" w14:textId="77777777" w:rsidR="00103A04" w:rsidRPr="00112403" w:rsidRDefault="00103A04" w:rsidP="00103A04">
      <w:pPr>
        <w:rPr>
          <w:sz w:val="2"/>
          <w:szCs w:val="2"/>
        </w:rPr>
      </w:pPr>
    </w:p>
    <w:p w14:paraId="78C333D8" w14:textId="67B8211D" w:rsidR="00103A04" w:rsidRPr="00103A04" w:rsidRDefault="00103A04" w:rsidP="00103A04">
      <w:pPr>
        <w:widowControl w:val="0"/>
        <w:spacing w:before="0" w:line="276" w:lineRule="auto"/>
        <w:jc w:val="center"/>
        <w:rPr>
          <w:rFonts w:eastAsia="Times New Roman" w:cstheme="minorHAnsi"/>
          <w:b/>
          <w:bCs/>
          <w:color w:val="C00000"/>
          <w:sz w:val="32"/>
          <w:szCs w:val="32"/>
          <w:u w:val="single"/>
        </w:rPr>
      </w:pPr>
      <w:r w:rsidRPr="00103A04">
        <w:rPr>
          <w:rFonts w:eastAsia="Times New Roman" w:cstheme="minorHAnsi"/>
          <w:b/>
          <w:bCs/>
          <w:color w:val="C00000"/>
          <w:sz w:val="32"/>
          <w:szCs w:val="32"/>
          <w:u w:val="single"/>
        </w:rPr>
        <w:t>Analytical and Comparative Discussion</w:t>
      </w:r>
    </w:p>
    <w:p w14:paraId="33CF8EFE" w14:textId="67EF24B1" w:rsidR="007B4737" w:rsidRPr="007B4737" w:rsidRDefault="001750B4" w:rsidP="00103A04">
      <w:pPr>
        <w:widowControl w:val="0"/>
        <w:spacing w:before="0" w:line="276" w:lineRule="auto"/>
        <w:ind w:firstLine="709"/>
        <w:rPr>
          <w:rFonts w:asciiTheme="majorBidi" w:eastAsia="Times New Roman" w:hAnsiTheme="majorBidi" w:cstheme="majorBidi"/>
          <w:sz w:val="32"/>
          <w:szCs w:val="32"/>
        </w:rPr>
      </w:pPr>
      <w:r>
        <w:rPr>
          <w:rFonts w:ascii="Algerian" w:eastAsia="Times New Roman" w:hAnsi="Algerian" w:cstheme="majorBidi"/>
          <w:sz w:val="40"/>
          <w:szCs w:val="40"/>
        </w:rPr>
        <w:t>T</w:t>
      </w:r>
      <w:r w:rsidRPr="001750B4">
        <w:rPr>
          <w:rFonts w:asciiTheme="majorBidi" w:eastAsia="Times New Roman" w:hAnsiTheme="majorBidi" w:cstheme="majorBidi"/>
          <w:sz w:val="32"/>
          <w:szCs w:val="32"/>
        </w:rPr>
        <w:t xml:space="preserve">his is </w:t>
      </w:r>
      <w:r w:rsidR="007B4737" w:rsidRPr="007B4737">
        <w:rPr>
          <w:rFonts w:asciiTheme="majorBidi" w:eastAsia="Times New Roman" w:hAnsiTheme="majorBidi" w:cstheme="majorBidi"/>
          <w:sz w:val="32"/>
          <w:szCs w:val="32"/>
        </w:rPr>
        <w:t xml:space="preserve">a </w:t>
      </w:r>
      <w:r w:rsidR="0018743B">
        <w:rPr>
          <w:rFonts w:asciiTheme="majorBidi" w:eastAsia="Times New Roman" w:hAnsiTheme="majorBidi" w:cstheme="majorBidi"/>
          <w:sz w:val="32"/>
          <w:szCs w:val="32"/>
        </w:rPr>
        <w:t xml:space="preserve">concise of the </w:t>
      </w:r>
      <w:r w:rsidR="007B4737" w:rsidRPr="007B4737">
        <w:rPr>
          <w:rFonts w:asciiTheme="majorBidi" w:eastAsia="Times New Roman" w:hAnsiTheme="majorBidi" w:cstheme="majorBidi"/>
          <w:sz w:val="32"/>
          <w:szCs w:val="32"/>
        </w:rPr>
        <w:t xml:space="preserve">general analytical discussion </w:t>
      </w:r>
      <w:r w:rsidR="0018743B">
        <w:rPr>
          <w:rFonts w:asciiTheme="majorBidi" w:eastAsia="Times New Roman" w:hAnsiTheme="majorBidi" w:cstheme="majorBidi"/>
          <w:sz w:val="32"/>
          <w:szCs w:val="32"/>
        </w:rPr>
        <w:t xml:space="preserve">in Almizan </w:t>
      </w:r>
      <w:r w:rsidR="007B4737" w:rsidRPr="007B4737">
        <w:rPr>
          <w:rFonts w:asciiTheme="majorBidi" w:eastAsia="Times New Roman" w:hAnsiTheme="majorBidi" w:cstheme="majorBidi"/>
          <w:sz w:val="32"/>
          <w:szCs w:val="32"/>
        </w:rPr>
        <w:lastRenderedPageBreak/>
        <w:t>between the teachings of the Holy Quran and the teachings of the religious books of other religions and the books "Vida" and "Avesta</w:t>
      </w:r>
      <w:r w:rsidR="0018743B">
        <w:rPr>
          <w:rFonts w:asciiTheme="majorBidi" w:eastAsia="Times New Roman" w:hAnsiTheme="majorBidi" w:cstheme="majorBidi"/>
          <w:sz w:val="32"/>
          <w:szCs w:val="32"/>
        </w:rPr>
        <w:t>:</w:t>
      </w:r>
      <w:r w:rsidR="007B4737" w:rsidRPr="007B4737">
        <w:rPr>
          <w:rFonts w:asciiTheme="majorBidi" w:eastAsia="Times New Roman" w:hAnsiTheme="majorBidi" w:cstheme="majorBidi"/>
          <w:sz w:val="32"/>
          <w:szCs w:val="32"/>
        </w:rPr>
        <w:t>"</w:t>
      </w:r>
    </w:p>
    <w:p w14:paraId="3CAD7420" w14:textId="77777777" w:rsidR="007B4737" w:rsidRPr="00406888" w:rsidRDefault="007B4737" w:rsidP="007B4737">
      <w:pPr>
        <w:widowControl w:val="0"/>
        <w:spacing w:before="0" w:line="276" w:lineRule="auto"/>
        <w:rPr>
          <w:rFonts w:asciiTheme="majorBidi" w:eastAsia="Times New Roman" w:hAnsiTheme="majorBidi" w:cstheme="majorBidi"/>
          <w:sz w:val="2"/>
          <w:szCs w:val="2"/>
        </w:rPr>
      </w:pPr>
    </w:p>
    <w:p w14:paraId="654CBEE6" w14:textId="3E4162AA" w:rsidR="007B4737" w:rsidRDefault="007B4737" w:rsidP="00406888">
      <w:pPr>
        <w:pStyle w:val="Heading4"/>
      </w:pPr>
      <w:bookmarkStart w:id="237" w:name="_Toc101161610"/>
      <w:r w:rsidRPr="007B4737">
        <w:t xml:space="preserve">Religions </w:t>
      </w:r>
      <w:r w:rsidR="00406888">
        <w:t>B</w:t>
      </w:r>
      <w:r w:rsidRPr="007B4737">
        <w:t xml:space="preserve">elieve in </w:t>
      </w:r>
      <w:r w:rsidR="00406888">
        <w:t>R</w:t>
      </w:r>
      <w:r w:rsidRPr="007B4737">
        <w:t>eincarnation</w:t>
      </w:r>
      <w:bookmarkEnd w:id="237"/>
    </w:p>
    <w:p w14:paraId="6D72F516" w14:textId="77777777" w:rsidR="00406888" w:rsidRPr="00406888" w:rsidRDefault="00406888" w:rsidP="00406888">
      <w:pPr>
        <w:rPr>
          <w:sz w:val="2"/>
          <w:szCs w:val="2"/>
          <w:lang w:bidi="fa-IR"/>
        </w:rPr>
      </w:pPr>
    </w:p>
    <w:p w14:paraId="4C445E23" w14:textId="586ADFB4" w:rsidR="007B4737" w:rsidRPr="007B4737" w:rsidRDefault="007B4737" w:rsidP="00406888">
      <w:pPr>
        <w:widowControl w:val="0"/>
        <w:spacing w:before="0" w:line="276" w:lineRule="auto"/>
        <w:ind w:firstLine="709"/>
        <w:rPr>
          <w:rFonts w:asciiTheme="majorBidi" w:eastAsia="Times New Roman" w:hAnsiTheme="majorBidi" w:cstheme="majorBidi"/>
          <w:sz w:val="32"/>
          <w:szCs w:val="32"/>
        </w:rPr>
      </w:pPr>
      <w:r w:rsidRPr="00406888">
        <w:rPr>
          <w:rFonts w:ascii="Algerian" w:eastAsia="Times New Roman" w:hAnsi="Algerian" w:cstheme="majorBidi"/>
          <w:sz w:val="36"/>
          <w:szCs w:val="36"/>
        </w:rPr>
        <w:t>O</w:t>
      </w:r>
      <w:r w:rsidRPr="007B4737">
        <w:rPr>
          <w:rFonts w:asciiTheme="majorBidi" w:eastAsia="Times New Roman" w:hAnsiTheme="majorBidi" w:cstheme="majorBidi"/>
          <w:sz w:val="32"/>
          <w:szCs w:val="32"/>
        </w:rPr>
        <w:t xml:space="preserve">ne of the basic principles on which </w:t>
      </w:r>
      <w:r w:rsidR="00406888">
        <w:rPr>
          <w:rFonts w:asciiTheme="majorBidi" w:eastAsia="Times New Roman" w:hAnsiTheme="majorBidi" w:cstheme="majorBidi"/>
          <w:sz w:val="32"/>
          <w:szCs w:val="32"/>
        </w:rPr>
        <w:t xml:space="preserve">the religion of </w:t>
      </w:r>
      <w:r w:rsidRPr="007B4737">
        <w:rPr>
          <w:rFonts w:asciiTheme="majorBidi" w:eastAsia="Times New Roman" w:hAnsiTheme="majorBidi" w:cstheme="majorBidi"/>
          <w:sz w:val="32"/>
          <w:szCs w:val="32"/>
        </w:rPr>
        <w:t>Brahmanism, Buddhism and Sabean are based is "</w:t>
      </w:r>
      <w:r w:rsidR="00406888">
        <w:rPr>
          <w:rFonts w:asciiTheme="majorBidi" w:eastAsia="Times New Roman" w:hAnsiTheme="majorBidi" w:cstheme="majorBidi"/>
          <w:sz w:val="32"/>
          <w:szCs w:val="32"/>
        </w:rPr>
        <w:t>R</w:t>
      </w:r>
      <w:r w:rsidRPr="007B4737">
        <w:rPr>
          <w:rFonts w:asciiTheme="majorBidi" w:eastAsia="Times New Roman" w:hAnsiTheme="majorBidi" w:cstheme="majorBidi"/>
          <w:sz w:val="32"/>
          <w:szCs w:val="32"/>
        </w:rPr>
        <w:t>eincarnation</w:t>
      </w:r>
      <w:r w:rsidR="00406888">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w:t>
      </w:r>
      <w:r w:rsidR="00D655AB">
        <w:rPr>
          <w:rFonts w:asciiTheme="majorBidi" w:eastAsia="Times New Roman" w:hAnsiTheme="majorBidi" w:cstheme="majorBidi"/>
          <w:sz w:val="32"/>
          <w:szCs w:val="32"/>
        </w:rPr>
        <w:t>which</w:t>
      </w:r>
      <w:r w:rsidRPr="007B4737">
        <w:rPr>
          <w:rFonts w:asciiTheme="majorBidi" w:eastAsia="Times New Roman" w:hAnsiTheme="majorBidi" w:cstheme="majorBidi"/>
          <w:sz w:val="32"/>
          <w:szCs w:val="32"/>
        </w:rPr>
        <w:t xml:space="preserve"> means that the universe is constantly doomed to </w:t>
      </w:r>
      <w:r w:rsidR="00D655AB">
        <w:rPr>
          <w:rFonts w:asciiTheme="majorBidi" w:eastAsia="Times New Roman" w:hAnsiTheme="majorBidi" w:cstheme="majorBidi"/>
          <w:sz w:val="32"/>
          <w:szCs w:val="32"/>
        </w:rPr>
        <w:t xml:space="preserve">creation and </w:t>
      </w:r>
      <w:r w:rsidRPr="007B4737">
        <w:rPr>
          <w:rFonts w:asciiTheme="majorBidi" w:eastAsia="Times New Roman" w:hAnsiTheme="majorBidi" w:cstheme="majorBidi"/>
          <w:sz w:val="32"/>
          <w:szCs w:val="32"/>
        </w:rPr>
        <w:t>corruption</w:t>
      </w:r>
      <w:r w:rsidR="00D655AB">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So</w:t>
      </w:r>
      <w:r w:rsidR="00D655AB">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this world that we observe, as well as the components in it, have come into being from another world like the same world that already existed, and from this world another world will come into being, and so on to infinity. And this world will disappear as its components gradually disappear and another world emerges from it, and so on to the infinite! </w:t>
      </w:r>
      <w:r w:rsidR="007B2461">
        <w:rPr>
          <w:rFonts w:asciiTheme="majorBidi" w:eastAsia="Times New Roman" w:hAnsiTheme="majorBidi" w:cstheme="majorBidi"/>
          <w:sz w:val="32"/>
          <w:szCs w:val="32"/>
        </w:rPr>
        <w:t xml:space="preserve"> </w:t>
      </w:r>
      <w:r w:rsidR="007B2461" w:rsidRPr="007B4737">
        <w:rPr>
          <w:rFonts w:asciiTheme="majorBidi" w:eastAsia="Times New Roman" w:hAnsiTheme="majorBidi" w:cstheme="majorBidi"/>
          <w:sz w:val="32"/>
          <w:szCs w:val="32"/>
        </w:rPr>
        <w:t>Man,</w:t>
      </w:r>
      <w:r w:rsidRPr="007B4737">
        <w:rPr>
          <w:rFonts w:asciiTheme="majorBidi" w:eastAsia="Times New Roman" w:hAnsiTheme="majorBidi" w:cstheme="majorBidi"/>
          <w:sz w:val="32"/>
          <w:szCs w:val="32"/>
        </w:rPr>
        <w:t xml:space="preserve"> lives in each of these worlds on the basis of what he has achieved in the past, and therefore, if a person does a good deed and </w:t>
      </w:r>
      <w:r w:rsidR="007B2461">
        <w:rPr>
          <w:rFonts w:asciiTheme="majorBidi" w:eastAsia="Times New Roman" w:hAnsiTheme="majorBidi" w:cstheme="majorBidi"/>
          <w:sz w:val="32"/>
          <w:szCs w:val="32"/>
        </w:rPr>
        <w:t>gains the habit</w:t>
      </w:r>
      <w:r w:rsidRPr="007B4737">
        <w:rPr>
          <w:rFonts w:asciiTheme="majorBidi" w:eastAsia="Times New Roman" w:hAnsiTheme="majorBidi" w:cstheme="majorBidi"/>
          <w:sz w:val="32"/>
          <w:szCs w:val="32"/>
        </w:rPr>
        <w:t xml:space="preserve"> of goodness</w:t>
      </w:r>
      <w:r w:rsidR="007B2461">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his soul will belong to the body of </w:t>
      </w:r>
      <w:r w:rsidR="007B2461">
        <w:rPr>
          <w:rFonts w:asciiTheme="majorBidi" w:eastAsia="Times New Roman" w:hAnsiTheme="majorBidi" w:cstheme="majorBidi"/>
          <w:sz w:val="32"/>
          <w:szCs w:val="32"/>
        </w:rPr>
        <w:t>a</w:t>
      </w:r>
      <w:r w:rsidRPr="007B4737">
        <w:rPr>
          <w:rFonts w:asciiTheme="majorBidi" w:eastAsia="Times New Roman" w:hAnsiTheme="majorBidi" w:cstheme="majorBidi"/>
          <w:sz w:val="32"/>
          <w:szCs w:val="32"/>
        </w:rPr>
        <w:t xml:space="preserve"> blessed person after parting from the body</w:t>
      </w:r>
      <w:r w:rsidR="007B2461">
        <w:rPr>
          <w:rFonts w:asciiTheme="majorBidi" w:eastAsia="Times New Roman" w:hAnsiTheme="majorBidi" w:cstheme="majorBidi"/>
          <w:sz w:val="32"/>
          <w:szCs w:val="32"/>
        </w:rPr>
        <w:t xml:space="preserve">, </w:t>
      </w:r>
      <w:r w:rsidR="00E72680">
        <w:rPr>
          <w:rFonts w:asciiTheme="majorBidi" w:eastAsia="Times New Roman" w:hAnsiTheme="majorBidi" w:cstheme="majorBidi"/>
          <w:sz w:val="32"/>
          <w:szCs w:val="32"/>
        </w:rPr>
        <w:t xml:space="preserve">and </w:t>
      </w:r>
      <w:r w:rsidR="00E72680" w:rsidRPr="007B4737">
        <w:rPr>
          <w:rFonts w:asciiTheme="majorBidi" w:eastAsia="Times New Roman" w:hAnsiTheme="majorBidi" w:cstheme="majorBidi"/>
          <w:sz w:val="32"/>
          <w:szCs w:val="32"/>
        </w:rPr>
        <w:t>lives</w:t>
      </w:r>
      <w:r w:rsidRPr="007B4737">
        <w:rPr>
          <w:rFonts w:asciiTheme="majorBidi" w:eastAsia="Times New Roman" w:hAnsiTheme="majorBidi" w:cstheme="majorBidi"/>
          <w:sz w:val="32"/>
          <w:szCs w:val="32"/>
        </w:rPr>
        <w:t xml:space="preserve"> </w:t>
      </w:r>
      <w:r w:rsidR="007B2461">
        <w:rPr>
          <w:rFonts w:asciiTheme="majorBidi" w:eastAsia="Times New Roman" w:hAnsiTheme="majorBidi" w:cstheme="majorBidi"/>
          <w:sz w:val="32"/>
          <w:szCs w:val="32"/>
        </w:rPr>
        <w:t>in h</w:t>
      </w:r>
      <w:r w:rsidR="007B2461" w:rsidRPr="007B4737">
        <w:rPr>
          <w:rFonts w:asciiTheme="majorBidi" w:eastAsia="Times New Roman" w:hAnsiTheme="majorBidi" w:cstheme="majorBidi"/>
          <w:sz w:val="32"/>
          <w:szCs w:val="32"/>
        </w:rPr>
        <w:t xml:space="preserve">appiness </w:t>
      </w:r>
      <w:r w:rsidRPr="007B4737">
        <w:rPr>
          <w:rFonts w:asciiTheme="majorBidi" w:eastAsia="Times New Roman" w:hAnsiTheme="majorBidi" w:cstheme="majorBidi"/>
          <w:sz w:val="32"/>
          <w:szCs w:val="32"/>
        </w:rPr>
        <w:t xml:space="preserve">that is his reward. But if one adheres to this world and follows the </w:t>
      </w:r>
      <w:r w:rsidR="00E72680">
        <w:rPr>
          <w:rFonts w:asciiTheme="majorBidi" w:eastAsia="Times New Roman" w:hAnsiTheme="majorBidi" w:cstheme="majorBidi"/>
          <w:sz w:val="32"/>
          <w:szCs w:val="32"/>
        </w:rPr>
        <w:t>sensual desires</w:t>
      </w:r>
      <w:r w:rsidRPr="007B4737">
        <w:rPr>
          <w:rFonts w:asciiTheme="majorBidi" w:eastAsia="Times New Roman" w:hAnsiTheme="majorBidi" w:cstheme="majorBidi"/>
          <w:sz w:val="32"/>
          <w:szCs w:val="32"/>
        </w:rPr>
        <w:t xml:space="preserve">, </w:t>
      </w:r>
      <w:r w:rsidR="00E72680">
        <w:rPr>
          <w:rFonts w:asciiTheme="majorBidi" w:eastAsia="Times New Roman" w:hAnsiTheme="majorBidi" w:cstheme="majorBidi"/>
          <w:sz w:val="32"/>
          <w:szCs w:val="32"/>
        </w:rPr>
        <w:t>he</w:t>
      </w:r>
      <w:r w:rsidRPr="007B4737">
        <w:rPr>
          <w:rFonts w:asciiTheme="majorBidi" w:eastAsia="Times New Roman" w:hAnsiTheme="majorBidi" w:cstheme="majorBidi"/>
          <w:sz w:val="32"/>
          <w:szCs w:val="32"/>
        </w:rPr>
        <w:t xml:space="preserve"> will live in the body of a savage </w:t>
      </w:r>
      <w:r w:rsidR="0047595D">
        <w:rPr>
          <w:rFonts w:asciiTheme="majorBidi" w:eastAsia="Times New Roman" w:hAnsiTheme="majorBidi" w:cstheme="majorBidi"/>
          <w:sz w:val="32"/>
          <w:szCs w:val="32"/>
        </w:rPr>
        <w:t>creature after</w:t>
      </w:r>
      <w:r w:rsidRPr="007B4737">
        <w:rPr>
          <w:rFonts w:asciiTheme="majorBidi" w:eastAsia="Times New Roman" w:hAnsiTheme="majorBidi" w:cstheme="majorBidi"/>
          <w:sz w:val="32"/>
          <w:szCs w:val="32"/>
        </w:rPr>
        <w:t xml:space="preserve"> death. In this body, all kinds of torments will be tasted, except for one who knows "</w:t>
      </w:r>
      <w:r w:rsidR="0047595D" w:rsidRPr="007B4737">
        <w:rPr>
          <w:rFonts w:asciiTheme="majorBidi" w:eastAsia="Times New Roman" w:hAnsiTheme="majorBidi" w:cstheme="majorBidi"/>
          <w:sz w:val="32"/>
          <w:szCs w:val="32"/>
        </w:rPr>
        <w:t>Ba</w:t>
      </w:r>
      <w:r w:rsidR="0047595D">
        <w:rPr>
          <w:rFonts w:asciiTheme="majorBidi" w:eastAsia="Times New Roman" w:hAnsiTheme="majorBidi" w:cstheme="majorBidi"/>
          <w:sz w:val="32"/>
          <w:szCs w:val="32"/>
        </w:rPr>
        <w:t>r</w:t>
      </w:r>
      <w:r w:rsidR="0047595D" w:rsidRPr="007B4737">
        <w:rPr>
          <w:rFonts w:asciiTheme="majorBidi" w:eastAsia="Times New Roman" w:hAnsiTheme="majorBidi" w:cstheme="majorBidi"/>
          <w:sz w:val="32"/>
          <w:szCs w:val="32"/>
        </w:rPr>
        <w:t>ham</w:t>
      </w:r>
      <w:r w:rsidRPr="007B4737">
        <w:rPr>
          <w:rFonts w:asciiTheme="majorBidi" w:eastAsia="Times New Roman" w:hAnsiTheme="majorBidi" w:cstheme="majorBidi"/>
          <w:sz w:val="32"/>
          <w:szCs w:val="32"/>
        </w:rPr>
        <w:t xml:space="preserve">" and unites with him, that such persons will be saved from the second birth and will become an eternal essence that is the same </w:t>
      </w:r>
      <w:r w:rsidR="0047595D">
        <w:rPr>
          <w:rFonts w:asciiTheme="majorBidi" w:eastAsia="Times New Roman" w:hAnsiTheme="majorBidi" w:cstheme="majorBidi"/>
          <w:sz w:val="32"/>
          <w:szCs w:val="32"/>
        </w:rPr>
        <w:t>value</w:t>
      </w:r>
      <w:r w:rsidRPr="007B4737">
        <w:rPr>
          <w:rFonts w:asciiTheme="majorBidi" w:eastAsia="Times New Roman" w:hAnsiTheme="majorBidi" w:cstheme="majorBidi"/>
          <w:sz w:val="32"/>
          <w:szCs w:val="32"/>
        </w:rPr>
        <w:t xml:space="preserve">, joy, life, </w:t>
      </w:r>
      <w:r w:rsidR="00F12DF7" w:rsidRPr="007B4737">
        <w:rPr>
          <w:rFonts w:asciiTheme="majorBidi" w:eastAsia="Times New Roman" w:hAnsiTheme="majorBidi" w:cstheme="majorBidi"/>
          <w:sz w:val="32"/>
          <w:szCs w:val="32"/>
        </w:rPr>
        <w:t>power,</w:t>
      </w:r>
      <w:r w:rsidRPr="007B4737">
        <w:rPr>
          <w:rFonts w:asciiTheme="majorBidi" w:eastAsia="Times New Roman" w:hAnsiTheme="majorBidi" w:cstheme="majorBidi"/>
          <w:sz w:val="32"/>
          <w:szCs w:val="32"/>
        </w:rPr>
        <w:t xml:space="preserve"> and knowledge</w:t>
      </w:r>
      <w:r w:rsidR="0047595D">
        <w:rPr>
          <w:rFonts w:asciiTheme="majorBidi" w:eastAsia="Times New Roman" w:hAnsiTheme="majorBidi" w:cstheme="majorBidi"/>
          <w:sz w:val="32"/>
          <w:szCs w:val="32"/>
        </w:rPr>
        <w:t xml:space="preserve">, </w:t>
      </w:r>
      <w:r w:rsidR="00F12DF7">
        <w:rPr>
          <w:rFonts w:asciiTheme="majorBidi" w:eastAsia="Times New Roman" w:hAnsiTheme="majorBidi" w:cstheme="majorBidi"/>
          <w:sz w:val="32"/>
          <w:szCs w:val="32"/>
        </w:rPr>
        <w:t xml:space="preserve">for </w:t>
      </w:r>
      <w:r w:rsidR="0047595D">
        <w:rPr>
          <w:rFonts w:asciiTheme="majorBidi" w:eastAsia="Times New Roman" w:hAnsiTheme="majorBidi" w:cstheme="majorBidi"/>
          <w:sz w:val="32"/>
          <w:szCs w:val="32"/>
        </w:rPr>
        <w:t>which</w:t>
      </w:r>
      <w:r w:rsidRPr="007B4737">
        <w:rPr>
          <w:rFonts w:asciiTheme="majorBidi" w:eastAsia="Times New Roman" w:hAnsiTheme="majorBidi" w:cstheme="majorBidi"/>
          <w:sz w:val="32"/>
          <w:szCs w:val="32"/>
        </w:rPr>
        <w:t xml:space="preserve"> </w:t>
      </w:r>
      <w:r w:rsidR="00F12DF7">
        <w:rPr>
          <w:rFonts w:asciiTheme="majorBidi" w:eastAsia="Times New Roman" w:hAnsiTheme="majorBidi" w:cstheme="majorBidi"/>
          <w:sz w:val="32"/>
          <w:szCs w:val="32"/>
        </w:rPr>
        <w:t xml:space="preserve">there is </w:t>
      </w:r>
      <w:r w:rsidRPr="007B4737">
        <w:rPr>
          <w:rFonts w:asciiTheme="majorBidi" w:eastAsia="Times New Roman" w:hAnsiTheme="majorBidi" w:cstheme="majorBidi"/>
          <w:sz w:val="32"/>
          <w:szCs w:val="32"/>
        </w:rPr>
        <w:t>no way to annihilation and invalidity.</w:t>
      </w:r>
    </w:p>
    <w:p w14:paraId="75DC43B9" w14:textId="02242D8E" w:rsidR="007B4737" w:rsidRPr="007B4737" w:rsidRDefault="007B4737" w:rsidP="00F86B64">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Hence, one of the religious duties of man is to believe in "B</w:t>
      </w:r>
      <w:r w:rsidR="00F86B64">
        <w:rPr>
          <w:rFonts w:asciiTheme="majorBidi" w:eastAsia="Times New Roman" w:hAnsiTheme="majorBidi" w:cstheme="majorBidi"/>
          <w:sz w:val="32"/>
          <w:szCs w:val="32"/>
        </w:rPr>
        <w:t>a</w:t>
      </w:r>
      <w:r w:rsidRPr="007B4737">
        <w:rPr>
          <w:rFonts w:asciiTheme="majorBidi" w:eastAsia="Times New Roman" w:hAnsiTheme="majorBidi" w:cstheme="majorBidi"/>
          <w:sz w:val="32"/>
          <w:szCs w:val="32"/>
        </w:rPr>
        <w:t>rh</w:t>
      </w:r>
      <w:r w:rsidR="00F86B64">
        <w:rPr>
          <w:rFonts w:asciiTheme="majorBidi" w:eastAsia="Times New Roman" w:hAnsiTheme="majorBidi" w:cstheme="majorBidi"/>
          <w:sz w:val="32"/>
          <w:szCs w:val="32"/>
        </w:rPr>
        <w:t>a</w:t>
      </w:r>
      <w:r w:rsidRPr="007B4737">
        <w:rPr>
          <w:rFonts w:asciiTheme="majorBidi" w:eastAsia="Times New Roman" w:hAnsiTheme="majorBidi" w:cstheme="majorBidi"/>
          <w:sz w:val="32"/>
          <w:szCs w:val="32"/>
        </w:rPr>
        <w:t>m</w:t>
      </w:r>
      <w:r w:rsidR="00F86B64">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meaning God, </w:t>
      </w:r>
      <w:r w:rsidR="00F86B64">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who is the essence of everything,</w:t>
      </w:r>
      <w:r w:rsidR="00F86B64">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and to approach him by sacrificing and worshiping, and to be adorned with virtuous morals and righteous deeds, so if </w:t>
      </w:r>
      <w:r w:rsidR="00F86B64">
        <w:rPr>
          <w:rFonts w:asciiTheme="majorBidi" w:eastAsia="Times New Roman" w:hAnsiTheme="majorBidi" w:cstheme="majorBidi"/>
          <w:sz w:val="32"/>
          <w:szCs w:val="32"/>
        </w:rPr>
        <w:t>h</w:t>
      </w:r>
      <w:r w:rsidRPr="007B4737">
        <w:rPr>
          <w:rFonts w:asciiTheme="majorBidi" w:eastAsia="Times New Roman" w:hAnsiTheme="majorBidi" w:cstheme="majorBidi"/>
          <w:sz w:val="32"/>
          <w:szCs w:val="32"/>
        </w:rPr>
        <w:t>e takes hi</w:t>
      </w:r>
      <w:r w:rsidR="00F86B64">
        <w:rPr>
          <w:rFonts w:asciiTheme="majorBidi" w:eastAsia="Times New Roman" w:hAnsiTheme="majorBidi" w:cstheme="majorBidi"/>
          <w:sz w:val="32"/>
          <w:szCs w:val="32"/>
        </w:rPr>
        <w:t>s soul</w:t>
      </w:r>
      <w:r w:rsidRPr="007B4737">
        <w:rPr>
          <w:rFonts w:asciiTheme="majorBidi" w:eastAsia="Times New Roman" w:hAnsiTheme="majorBidi" w:cstheme="majorBidi"/>
          <w:sz w:val="32"/>
          <w:szCs w:val="32"/>
        </w:rPr>
        <w:t xml:space="preserve"> out of the world and </w:t>
      </w:r>
      <w:r w:rsidR="00807BF5">
        <w:rPr>
          <w:rFonts w:asciiTheme="majorBidi" w:eastAsia="Times New Roman" w:hAnsiTheme="majorBidi" w:cstheme="majorBidi"/>
          <w:sz w:val="32"/>
          <w:szCs w:val="32"/>
        </w:rPr>
        <w:t xml:space="preserve">attributes to </w:t>
      </w:r>
      <w:r w:rsidRPr="007B4737">
        <w:rPr>
          <w:rFonts w:asciiTheme="majorBidi" w:eastAsia="Times New Roman" w:hAnsiTheme="majorBidi" w:cstheme="majorBidi"/>
          <w:sz w:val="32"/>
          <w:szCs w:val="32"/>
        </w:rPr>
        <w:t>morality, and adorns himself with worthy deeds, and identifies himself with "Brahman" through his own identification, becomes "Brahman</w:t>
      </w:r>
      <w:r w:rsidR="00807BF5">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 </w:t>
      </w:r>
      <w:r w:rsidR="00807BF5">
        <w:rPr>
          <w:rFonts w:asciiTheme="majorBidi" w:eastAsia="Times New Roman" w:hAnsiTheme="majorBidi" w:cstheme="majorBidi"/>
          <w:sz w:val="32"/>
          <w:szCs w:val="32"/>
        </w:rPr>
        <w:t>or</w:t>
      </w:r>
      <w:r w:rsidRPr="007B4737">
        <w:rPr>
          <w:rFonts w:asciiTheme="majorBidi" w:eastAsia="Times New Roman" w:hAnsiTheme="majorBidi" w:cstheme="majorBidi"/>
          <w:sz w:val="32"/>
          <w:szCs w:val="32"/>
        </w:rPr>
        <w:t xml:space="preserve"> becomes one with "Brahman" and becomes </w:t>
      </w:r>
      <w:r w:rsidR="00807BF5">
        <w:rPr>
          <w:rFonts w:asciiTheme="majorBidi" w:eastAsia="Times New Roman" w:hAnsiTheme="majorBidi" w:cstheme="majorBidi"/>
          <w:sz w:val="32"/>
          <w:szCs w:val="32"/>
        </w:rPr>
        <w:t xml:space="preserve">“Brahman” </w:t>
      </w:r>
      <w:r w:rsidRPr="007B4737">
        <w:rPr>
          <w:rFonts w:asciiTheme="majorBidi" w:eastAsia="Times New Roman" w:hAnsiTheme="majorBidi" w:cstheme="majorBidi"/>
          <w:sz w:val="32"/>
          <w:szCs w:val="32"/>
        </w:rPr>
        <w:t xml:space="preserve">himself. </w:t>
      </w:r>
      <w:r w:rsidR="00807BF5">
        <w:rPr>
          <w:rFonts w:asciiTheme="majorBidi" w:eastAsia="Times New Roman" w:hAnsiTheme="majorBidi" w:cstheme="majorBidi"/>
          <w:sz w:val="32"/>
          <w:szCs w:val="32"/>
        </w:rPr>
        <w:t xml:space="preserve"> T</w:t>
      </w:r>
      <w:r w:rsidRPr="007B4737">
        <w:rPr>
          <w:rFonts w:asciiTheme="majorBidi" w:eastAsia="Times New Roman" w:hAnsiTheme="majorBidi" w:cstheme="majorBidi"/>
          <w:sz w:val="32"/>
          <w:szCs w:val="32"/>
        </w:rPr>
        <w:t xml:space="preserve">his is the great happiness and pure life, otherwise he must believe in </w:t>
      </w:r>
      <w:r w:rsidR="00807BF5">
        <w:rPr>
          <w:rFonts w:asciiTheme="majorBidi" w:eastAsia="Times New Roman" w:hAnsiTheme="majorBidi" w:cstheme="majorBidi"/>
          <w:sz w:val="32"/>
          <w:szCs w:val="32"/>
        </w:rPr>
        <w:t>“Barham</w:t>
      </w:r>
      <w:r w:rsidRPr="007B4737">
        <w:rPr>
          <w:rFonts w:asciiTheme="majorBidi" w:eastAsia="Times New Roman" w:hAnsiTheme="majorBidi" w:cstheme="majorBidi"/>
          <w:sz w:val="32"/>
          <w:szCs w:val="32"/>
        </w:rPr>
        <w:t>"</w:t>
      </w:r>
      <w:r w:rsidR="00807BF5">
        <w:rPr>
          <w:rFonts w:asciiTheme="majorBidi" w:eastAsia="Times New Roman" w:hAnsiTheme="majorBidi" w:cstheme="majorBidi"/>
          <w:sz w:val="32"/>
          <w:szCs w:val="32"/>
        </w:rPr>
        <w:t xml:space="preserve"> </w:t>
      </w:r>
      <w:r w:rsidRPr="007B4737">
        <w:rPr>
          <w:rFonts w:asciiTheme="majorBidi" w:eastAsia="Times New Roman" w:hAnsiTheme="majorBidi" w:cstheme="majorBidi"/>
          <w:sz w:val="32"/>
          <w:szCs w:val="32"/>
        </w:rPr>
        <w:t>and do good deeds in order to achieve happiness in his future life</w:t>
      </w:r>
      <w:r w:rsidR="00921111">
        <w:rPr>
          <w:rFonts w:asciiTheme="majorBidi" w:eastAsia="Times New Roman" w:hAnsiTheme="majorBidi" w:cstheme="majorBidi"/>
          <w:sz w:val="32"/>
          <w:szCs w:val="32"/>
        </w:rPr>
        <w:t>.</w:t>
      </w:r>
    </w:p>
    <w:p w14:paraId="1E1EF656" w14:textId="60131522" w:rsidR="007B4737" w:rsidRPr="007B4737" w:rsidRDefault="007B4737" w:rsidP="00123FCF">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 xml:space="preserve">But since "Barham" is </w:t>
      </w:r>
      <w:r w:rsidR="00123FCF">
        <w:rPr>
          <w:rFonts w:asciiTheme="majorBidi" w:eastAsia="Times New Roman" w:hAnsiTheme="majorBidi" w:cstheme="majorBidi"/>
          <w:sz w:val="32"/>
          <w:szCs w:val="32"/>
        </w:rPr>
        <w:t>an</w:t>
      </w:r>
      <w:r w:rsidRPr="007B4737">
        <w:rPr>
          <w:rFonts w:asciiTheme="majorBidi" w:eastAsia="Times New Roman" w:hAnsiTheme="majorBidi" w:cstheme="majorBidi"/>
          <w:sz w:val="32"/>
          <w:szCs w:val="32"/>
        </w:rPr>
        <w:t xml:space="preserve"> absolute nature and </w:t>
      </w:r>
      <w:r w:rsidR="00123FCF">
        <w:rPr>
          <w:rFonts w:asciiTheme="majorBidi" w:eastAsia="Times New Roman" w:hAnsiTheme="majorBidi" w:cstheme="majorBidi"/>
          <w:sz w:val="32"/>
          <w:szCs w:val="32"/>
        </w:rPr>
        <w:t>dominant over</w:t>
      </w:r>
      <w:r w:rsidRPr="007B4737">
        <w:rPr>
          <w:rFonts w:asciiTheme="majorBidi" w:eastAsia="Times New Roman" w:hAnsiTheme="majorBidi" w:cstheme="majorBidi"/>
          <w:sz w:val="32"/>
          <w:szCs w:val="32"/>
        </w:rPr>
        <w:t xml:space="preserve"> every</w:t>
      </w:r>
      <w:r w:rsidR="00123FCF">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xml:space="preserve">thing and nothing surrounds him, so it is higher and </w:t>
      </w:r>
      <w:r w:rsidR="00123FCF">
        <w:rPr>
          <w:rFonts w:asciiTheme="majorBidi" w:eastAsia="Times New Roman" w:hAnsiTheme="majorBidi" w:cstheme="majorBidi"/>
          <w:sz w:val="32"/>
          <w:szCs w:val="32"/>
        </w:rPr>
        <w:t>supreme</w:t>
      </w:r>
      <w:r w:rsidRPr="007B4737">
        <w:rPr>
          <w:rFonts w:asciiTheme="majorBidi" w:eastAsia="Times New Roman" w:hAnsiTheme="majorBidi" w:cstheme="majorBidi"/>
          <w:sz w:val="32"/>
          <w:szCs w:val="32"/>
        </w:rPr>
        <w:t xml:space="preserve"> for man to </w:t>
      </w:r>
      <w:r w:rsidRPr="007B4737">
        <w:rPr>
          <w:rFonts w:asciiTheme="majorBidi" w:eastAsia="Times New Roman" w:hAnsiTheme="majorBidi" w:cstheme="majorBidi"/>
          <w:sz w:val="32"/>
          <w:szCs w:val="32"/>
        </w:rPr>
        <w:lastRenderedPageBreak/>
        <w:t xml:space="preserve">know him or to reach him through worship and sacrifice, and he can only </w:t>
      </w:r>
      <w:r w:rsidR="00B55553">
        <w:rPr>
          <w:rFonts w:asciiTheme="majorBidi" w:eastAsia="Times New Roman" w:hAnsiTheme="majorBidi" w:cstheme="majorBidi"/>
          <w:sz w:val="32"/>
          <w:szCs w:val="32"/>
        </w:rPr>
        <w:t xml:space="preserve">deny </w:t>
      </w:r>
      <w:r w:rsidRPr="007B4737">
        <w:rPr>
          <w:rFonts w:asciiTheme="majorBidi" w:eastAsia="Times New Roman" w:hAnsiTheme="majorBidi" w:cstheme="majorBidi"/>
          <w:sz w:val="32"/>
          <w:szCs w:val="32"/>
        </w:rPr>
        <w:t xml:space="preserve">in some way </w:t>
      </w:r>
      <w:r w:rsidR="00B55553">
        <w:rPr>
          <w:rFonts w:asciiTheme="majorBidi" w:eastAsia="Times New Roman" w:hAnsiTheme="majorBidi" w:cstheme="majorBidi"/>
          <w:sz w:val="32"/>
          <w:szCs w:val="32"/>
        </w:rPr>
        <w:t xml:space="preserve">his </w:t>
      </w:r>
      <w:r w:rsidRPr="007B4737">
        <w:rPr>
          <w:rFonts w:asciiTheme="majorBidi" w:eastAsia="Times New Roman" w:hAnsiTheme="majorBidi" w:cstheme="majorBidi"/>
          <w:sz w:val="32"/>
          <w:szCs w:val="32"/>
        </w:rPr>
        <w:t>imperfection</w:t>
      </w:r>
      <w:r w:rsidR="00B55553">
        <w:rPr>
          <w:rFonts w:asciiTheme="majorBidi" w:eastAsia="Times New Roman" w:hAnsiTheme="majorBidi" w:cstheme="majorBidi"/>
          <w:sz w:val="32"/>
          <w:szCs w:val="32"/>
        </w:rPr>
        <w:t>.  T</w:t>
      </w:r>
      <w:r w:rsidR="00B55553" w:rsidRPr="007B4737">
        <w:rPr>
          <w:rFonts w:asciiTheme="majorBidi" w:eastAsia="Times New Roman" w:hAnsiTheme="majorBidi" w:cstheme="majorBidi"/>
          <w:sz w:val="32"/>
          <w:szCs w:val="32"/>
        </w:rPr>
        <w:t>herefore,</w:t>
      </w:r>
      <w:r w:rsidRPr="007B4737">
        <w:rPr>
          <w:rFonts w:asciiTheme="majorBidi" w:eastAsia="Times New Roman" w:hAnsiTheme="majorBidi" w:cstheme="majorBidi"/>
          <w:sz w:val="32"/>
          <w:szCs w:val="32"/>
        </w:rPr>
        <w:t xml:space="preserve"> it is incumbent upon us to approach </w:t>
      </w:r>
      <w:r w:rsidR="00B55553">
        <w:rPr>
          <w:rFonts w:asciiTheme="majorBidi" w:eastAsia="Times New Roman" w:hAnsiTheme="majorBidi" w:cstheme="majorBidi"/>
          <w:sz w:val="32"/>
          <w:szCs w:val="32"/>
        </w:rPr>
        <w:t>h</w:t>
      </w:r>
      <w:r w:rsidRPr="007B4737">
        <w:rPr>
          <w:rFonts w:asciiTheme="majorBidi" w:eastAsia="Times New Roman" w:hAnsiTheme="majorBidi" w:cstheme="majorBidi"/>
          <w:sz w:val="32"/>
          <w:szCs w:val="32"/>
        </w:rPr>
        <w:t>is powerful saints and creatures in worship so that they may intercede for us. These are the gods of the Brahmins who worshiped idols.</w:t>
      </w:r>
    </w:p>
    <w:p w14:paraId="24DD0AE6" w14:textId="05A5BC69" w:rsidR="007B4737" w:rsidRPr="007B4737" w:rsidRDefault="007B4737" w:rsidP="00CA02DF">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 xml:space="preserve">These </w:t>
      </w:r>
      <w:r w:rsidR="00CA02DF">
        <w:rPr>
          <w:rFonts w:asciiTheme="majorBidi" w:eastAsia="Times New Roman" w:hAnsiTheme="majorBidi" w:cstheme="majorBidi"/>
          <w:sz w:val="32"/>
          <w:szCs w:val="32"/>
        </w:rPr>
        <w:t xml:space="preserve">many </w:t>
      </w:r>
      <w:r w:rsidRPr="007B4737">
        <w:rPr>
          <w:rFonts w:asciiTheme="majorBidi" w:eastAsia="Times New Roman" w:hAnsiTheme="majorBidi" w:cstheme="majorBidi"/>
          <w:sz w:val="32"/>
          <w:szCs w:val="32"/>
        </w:rPr>
        <w:t xml:space="preserve">gods </w:t>
      </w:r>
      <w:r w:rsidR="00CA02DF">
        <w:rPr>
          <w:rFonts w:asciiTheme="majorBidi" w:eastAsia="Times New Roman" w:hAnsiTheme="majorBidi" w:cstheme="majorBidi"/>
          <w:sz w:val="32"/>
          <w:szCs w:val="32"/>
        </w:rPr>
        <w:t>were either</w:t>
      </w:r>
      <w:r w:rsidRPr="007B4737">
        <w:rPr>
          <w:rFonts w:asciiTheme="majorBidi" w:eastAsia="Times New Roman" w:hAnsiTheme="majorBidi" w:cstheme="majorBidi"/>
          <w:sz w:val="32"/>
          <w:szCs w:val="32"/>
        </w:rPr>
        <w:t xml:space="preserve"> </w:t>
      </w:r>
      <w:r w:rsidR="00CA02DF">
        <w:rPr>
          <w:rFonts w:asciiTheme="majorBidi" w:eastAsia="Times New Roman" w:hAnsiTheme="majorBidi" w:cstheme="majorBidi"/>
          <w:sz w:val="32"/>
          <w:szCs w:val="32"/>
        </w:rPr>
        <w:t>A</w:t>
      </w:r>
      <w:r w:rsidRPr="007B4737">
        <w:rPr>
          <w:rFonts w:asciiTheme="majorBidi" w:eastAsia="Times New Roman" w:hAnsiTheme="majorBidi" w:cstheme="majorBidi"/>
          <w:sz w:val="32"/>
          <w:szCs w:val="32"/>
        </w:rPr>
        <w:t xml:space="preserve">ngels, or jinn, or perfect Brahmanical spirits who worshiped the jinn out of fear of their evil, and others out of greed and fear of their wrath, and some of these gods were the wives, sons, and daughters of </w:t>
      </w:r>
      <w:r w:rsidR="00CA02DF" w:rsidRPr="007B4737">
        <w:rPr>
          <w:rFonts w:asciiTheme="majorBidi" w:eastAsia="Times New Roman" w:hAnsiTheme="majorBidi" w:cstheme="majorBidi"/>
          <w:sz w:val="32"/>
          <w:szCs w:val="32"/>
        </w:rPr>
        <w:t>God.</w:t>
      </w:r>
    </w:p>
    <w:p w14:paraId="4EF7E23C" w14:textId="212EE8FC" w:rsidR="007B4737" w:rsidRDefault="007B4737" w:rsidP="00CA02DF">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This was a summary of the contents of the Brahmanical religion and the teachings of the Brahmin religious scholars.</w:t>
      </w:r>
    </w:p>
    <w:p w14:paraId="1FACD906" w14:textId="77777777" w:rsidR="00F33F70" w:rsidRPr="00F33F70" w:rsidRDefault="00F33F70" w:rsidP="00CA02DF">
      <w:pPr>
        <w:widowControl w:val="0"/>
        <w:spacing w:before="0" w:line="276" w:lineRule="auto"/>
        <w:ind w:firstLine="709"/>
        <w:rPr>
          <w:rFonts w:asciiTheme="majorBidi" w:eastAsia="Times New Roman" w:hAnsiTheme="majorBidi" w:cstheme="majorBidi"/>
          <w:sz w:val="14"/>
          <w:szCs w:val="14"/>
        </w:rPr>
      </w:pPr>
    </w:p>
    <w:p w14:paraId="7944E978" w14:textId="0219FAC7" w:rsidR="00CF1F87" w:rsidRPr="008A1429" w:rsidRDefault="00CF1F87" w:rsidP="00F33F70">
      <w:pPr>
        <w:pStyle w:val="Heading4"/>
        <w:spacing w:before="0" w:after="120"/>
      </w:pPr>
      <w:bookmarkStart w:id="238" w:name="_Toc101161611"/>
      <w:r w:rsidRPr="008A1429">
        <w:t xml:space="preserve">Difference between Teachings of </w:t>
      </w:r>
      <w:r w:rsidR="00F33F70">
        <w:t>Vida and Brahma</w:t>
      </w:r>
      <w:bookmarkEnd w:id="238"/>
    </w:p>
    <w:p w14:paraId="04EEFFA9" w14:textId="2274B078" w:rsidR="007B4737" w:rsidRPr="007B4737" w:rsidRDefault="00CF1F87" w:rsidP="00F33F70">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F33F70">
        <w:rPr>
          <w:rFonts w:cs="Times New Roman"/>
          <w:b/>
          <w:bCs/>
          <w:i/>
          <w:iCs/>
          <w:color w:val="0070C0"/>
          <w:sz w:val="32"/>
          <w:szCs w:val="32"/>
          <w:lang w:bidi="fa-IR"/>
        </w:rPr>
        <w:tab/>
      </w:r>
      <w:r w:rsidR="007B4737" w:rsidRPr="00F33F70">
        <w:rPr>
          <w:rFonts w:ascii="Algerian" w:eastAsia="Times New Roman" w:hAnsi="Algerian" w:cstheme="majorBidi"/>
          <w:sz w:val="36"/>
          <w:szCs w:val="36"/>
        </w:rPr>
        <w:t>W</w:t>
      </w:r>
      <w:r w:rsidR="007B4737" w:rsidRPr="007B4737">
        <w:rPr>
          <w:rFonts w:asciiTheme="majorBidi" w:eastAsia="Times New Roman" w:hAnsiTheme="majorBidi" w:cstheme="majorBidi"/>
          <w:sz w:val="32"/>
          <w:szCs w:val="32"/>
        </w:rPr>
        <w:t xml:space="preserve">hat </w:t>
      </w:r>
      <w:r w:rsidR="00F33F70">
        <w:rPr>
          <w:rFonts w:asciiTheme="majorBidi" w:eastAsia="Times New Roman" w:hAnsiTheme="majorBidi" w:cstheme="majorBidi"/>
          <w:sz w:val="32"/>
          <w:szCs w:val="32"/>
        </w:rPr>
        <w:t>is evident</w:t>
      </w:r>
      <w:r w:rsidR="007B4737" w:rsidRPr="007B4737">
        <w:rPr>
          <w:rFonts w:asciiTheme="majorBidi" w:eastAsia="Times New Roman" w:hAnsiTheme="majorBidi" w:cstheme="majorBidi"/>
          <w:sz w:val="32"/>
          <w:szCs w:val="32"/>
        </w:rPr>
        <w:t xml:space="preserve"> from the </w:t>
      </w:r>
      <w:r w:rsidR="00F33F70">
        <w:rPr>
          <w:rFonts w:asciiTheme="majorBidi" w:eastAsia="Times New Roman" w:hAnsiTheme="majorBidi" w:cstheme="majorBidi"/>
          <w:sz w:val="32"/>
          <w:szCs w:val="32"/>
        </w:rPr>
        <w:t>“</w:t>
      </w:r>
      <w:r w:rsidR="007B4737" w:rsidRPr="007B4737">
        <w:rPr>
          <w:rFonts w:asciiTheme="majorBidi" w:eastAsia="Times New Roman" w:hAnsiTheme="majorBidi" w:cstheme="majorBidi"/>
          <w:sz w:val="32"/>
          <w:szCs w:val="32"/>
        </w:rPr>
        <w:t>Upanishads,</w:t>
      </w:r>
      <w:r w:rsidR="00F33F70">
        <w:rPr>
          <w:rFonts w:asciiTheme="majorBidi" w:eastAsia="Times New Roman" w:hAnsiTheme="majorBidi" w:cstheme="majorBidi"/>
          <w:sz w:val="32"/>
          <w:szCs w:val="32"/>
        </w:rPr>
        <w:t>”</w:t>
      </w:r>
      <w:r w:rsidR="007B4737" w:rsidRPr="007B4737">
        <w:rPr>
          <w:rFonts w:asciiTheme="majorBidi" w:eastAsia="Times New Roman" w:hAnsiTheme="majorBidi" w:cstheme="majorBidi"/>
          <w:sz w:val="32"/>
          <w:szCs w:val="32"/>
        </w:rPr>
        <w:t xml:space="preserve"> the fourth part of the holy book Vida, is inconsistent with what has been said about the generality of their beliefs, although it is interpreted by all religious scholars.</w:t>
      </w:r>
    </w:p>
    <w:p w14:paraId="5FD29C15" w14:textId="20305798" w:rsidR="007B4737" w:rsidRPr="007B4737" w:rsidRDefault="007B4737" w:rsidP="00415E1B">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 xml:space="preserve">"Upanishad" is the conclusion of the holy book "Vida" and is a progressive treatise that has been received from the great religious leaders, </w:t>
      </w:r>
      <w:r w:rsidR="00415E1B">
        <w:rPr>
          <w:rFonts w:asciiTheme="majorBidi" w:eastAsia="Times New Roman" w:hAnsiTheme="majorBidi" w:cstheme="majorBidi"/>
          <w:sz w:val="32"/>
          <w:szCs w:val="32"/>
        </w:rPr>
        <w:t xml:space="preserve">and </w:t>
      </w:r>
      <w:r w:rsidRPr="007B4737">
        <w:rPr>
          <w:rFonts w:asciiTheme="majorBidi" w:eastAsia="Times New Roman" w:hAnsiTheme="majorBidi" w:cstheme="majorBidi"/>
          <w:sz w:val="32"/>
          <w:szCs w:val="32"/>
        </w:rPr>
        <w:t>their very old mystics, and contains a summary of the divine knowledge that those great men have acquired through discovery and Brahma know</w:t>
      </w:r>
      <w:r w:rsidR="00415E1B">
        <w:rPr>
          <w:rFonts w:asciiTheme="majorBidi" w:eastAsia="Times New Roman" w:hAnsiTheme="majorBidi" w:cstheme="majorBidi"/>
          <w:sz w:val="32"/>
          <w:szCs w:val="32"/>
        </w:rPr>
        <w:t>s it</w:t>
      </w:r>
      <w:r w:rsidRPr="007B4737">
        <w:rPr>
          <w:rFonts w:asciiTheme="majorBidi" w:eastAsia="Times New Roman" w:hAnsiTheme="majorBidi" w:cstheme="majorBidi"/>
          <w:sz w:val="32"/>
          <w:szCs w:val="32"/>
        </w:rPr>
        <w:t xml:space="preserve"> as heavenly revelation.</w:t>
      </w:r>
    </w:p>
    <w:p w14:paraId="6F6A7414" w14:textId="097D671B" w:rsidR="007B4737" w:rsidRPr="007B4737" w:rsidRDefault="00987F2A" w:rsidP="00987F2A">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w:t>
      </w:r>
      <w:r w:rsidR="007B4737" w:rsidRPr="007B4737">
        <w:rPr>
          <w:rFonts w:asciiTheme="majorBidi" w:eastAsia="Times New Roman" w:hAnsiTheme="majorBidi" w:cstheme="majorBidi"/>
          <w:sz w:val="32"/>
          <w:szCs w:val="32"/>
        </w:rPr>
        <w:t>n several chapters in most of the book Upanishad, he states that "Barham" is inherently absolute and higher than limited. He has good names and high attributes such as: life, knowledge, power, and purity from the attributes of defects and matter and body, and there is nothing like him.</w:t>
      </w:r>
    </w:p>
    <w:p w14:paraId="61F41FA5" w14:textId="1F67C0DB" w:rsidR="007B4737" w:rsidRPr="007B4737" w:rsidRDefault="007B4737" w:rsidP="00987F2A">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The Upanishad states that the Almighty God is "</w:t>
      </w:r>
      <w:r w:rsidR="00987F2A">
        <w:rPr>
          <w:rFonts w:asciiTheme="majorBidi" w:eastAsia="Times New Roman" w:hAnsiTheme="majorBidi" w:cstheme="majorBidi"/>
          <w:sz w:val="32"/>
          <w:szCs w:val="32"/>
        </w:rPr>
        <w:t>O</w:t>
      </w:r>
      <w:r w:rsidRPr="007B4737">
        <w:rPr>
          <w:rFonts w:asciiTheme="majorBidi" w:eastAsia="Times New Roman" w:hAnsiTheme="majorBidi" w:cstheme="majorBidi"/>
          <w:sz w:val="32"/>
          <w:szCs w:val="32"/>
        </w:rPr>
        <w:t xml:space="preserve">ne in </w:t>
      </w:r>
      <w:r w:rsidR="00987F2A">
        <w:rPr>
          <w:rFonts w:asciiTheme="majorBidi" w:eastAsia="Times New Roman" w:hAnsiTheme="majorBidi" w:cstheme="majorBidi"/>
          <w:sz w:val="32"/>
          <w:szCs w:val="32"/>
        </w:rPr>
        <w:t>E</w:t>
      </w:r>
      <w:r w:rsidRPr="007B4737">
        <w:rPr>
          <w:rFonts w:asciiTheme="majorBidi" w:eastAsia="Times New Roman" w:hAnsiTheme="majorBidi" w:cstheme="majorBidi"/>
          <w:sz w:val="32"/>
          <w:szCs w:val="32"/>
        </w:rPr>
        <w:t>ssence</w:t>
      </w:r>
      <w:r w:rsidR="00987F2A">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 born of nothing and nothing</w:t>
      </w:r>
      <w:r w:rsidR="00987F2A">
        <w:rPr>
          <w:rFonts w:asciiTheme="majorBidi" w:eastAsia="Times New Roman" w:hAnsiTheme="majorBidi" w:cstheme="majorBidi"/>
          <w:sz w:val="32"/>
          <w:szCs w:val="32"/>
        </w:rPr>
        <w:t xml:space="preserve"> is born of Him</w:t>
      </w:r>
      <w:r w:rsidR="00987F2A" w:rsidRPr="007B4737">
        <w:rPr>
          <w:rFonts w:asciiTheme="majorBidi" w:eastAsia="Times New Roman" w:hAnsiTheme="majorBidi" w:cstheme="majorBidi"/>
          <w:sz w:val="32"/>
          <w:szCs w:val="32"/>
        </w:rPr>
        <w:t xml:space="preserve"> and</w:t>
      </w:r>
      <w:r w:rsidRPr="007B4737">
        <w:rPr>
          <w:rFonts w:asciiTheme="majorBidi" w:eastAsia="Times New Roman" w:hAnsiTheme="majorBidi" w:cstheme="majorBidi"/>
          <w:sz w:val="32"/>
          <w:szCs w:val="32"/>
        </w:rPr>
        <w:t xml:space="preserve"> has no equal. (Verse 8 "Sir Akbar</w:t>
      </w:r>
      <w:r w:rsidR="00987F2A">
        <w:rPr>
          <w:rFonts w:asciiTheme="majorBidi" w:eastAsia="Times New Roman" w:hAnsiTheme="majorBidi" w:cstheme="majorBidi"/>
          <w:sz w:val="32"/>
          <w:szCs w:val="32"/>
        </w:rPr>
        <w:t>.”</w:t>
      </w:r>
      <w:r w:rsidRPr="007B4737">
        <w:rPr>
          <w:rFonts w:asciiTheme="majorBidi" w:eastAsia="Times New Roman" w:hAnsiTheme="majorBidi" w:cstheme="majorBidi"/>
          <w:sz w:val="32"/>
          <w:szCs w:val="32"/>
        </w:rPr>
        <w:t>)</w:t>
      </w:r>
    </w:p>
    <w:p w14:paraId="6D6EEADC" w14:textId="40F234C2" w:rsidR="007B4737" w:rsidRPr="007B4737" w:rsidRDefault="007B4737" w:rsidP="00987F2A">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 xml:space="preserve">He also states that it is right not to worship anything but Him and not to approach others by sacrificing, but only </w:t>
      </w:r>
      <w:r w:rsidR="00987F2A">
        <w:rPr>
          <w:rFonts w:asciiTheme="majorBidi" w:eastAsia="Times New Roman" w:hAnsiTheme="majorBidi" w:cstheme="majorBidi"/>
          <w:sz w:val="32"/>
          <w:szCs w:val="32"/>
        </w:rPr>
        <w:t>H</w:t>
      </w:r>
      <w:r w:rsidRPr="007B4737">
        <w:rPr>
          <w:rFonts w:asciiTheme="majorBidi" w:eastAsia="Times New Roman" w:hAnsiTheme="majorBidi" w:cstheme="majorBidi"/>
          <w:sz w:val="32"/>
          <w:szCs w:val="32"/>
        </w:rPr>
        <w:t>e is worthy of worship and has no partner.</w:t>
      </w:r>
    </w:p>
    <w:p w14:paraId="5334E5AB" w14:textId="28B6F4C5" w:rsidR="007B4737" w:rsidRPr="007B4737" w:rsidRDefault="00987F2A" w:rsidP="00987F2A">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H</w:t>
      </w:r>
      <w:r w:rsidR="007B4737" w:rsidRPr="007B4737">
        <w:rPr>
          <w:rFonts w:asciiTheme="majorBidi" w:eastAsia="Times New Roman" w:hAnsiTheme="majorBidi" w:cstheme="majorBidi"/>
          <w:sz w:val="32"/>
          <w:szCs w:val="32"/>
        </w:rPr>
        <w:t xml:space="preserve">e has many statements about the resurrection, and he considers the resurrection as the end of the time when creation leads to it, and he also </w:t>
      </w:r>
      <w:r w:rsidR="007B4737" w:rsidRPr="007B4737">
        <w:rPr>
          <w:rFonts w:asciiTheme="majorBidi" w:eastAsia="Times New Roman" w:hAnsiTheme="majorBidi" w:cstheme="majorBidi"/>
          <w:sz w:val="32"/>
          <w:szCs w:val="32"/>
        </w:rPr>
        <w:lastRenderedPageBreak/>
        <w:t>describes the reward and punishment of the deeds after death in such a way that it is not inconsistent with "</w:t>
      </w:r>
      <w:r w:rsidR="00F856F7">
        <w:rPr>
          <w:rFonts w:asciiTheme="majorBidi" w:eastAsia="Times New Roman" w:hAnsiTheme="majorBidi" w:cstheme="majorBidi"/>
          <w:sz w:val="32"/>
          <w:szCs w:val="32"/>
        </w:rPr>
        <w:t>P</w:t>
      </w:r>
      <w:r w:rsidR="007B4737" w:rsidRPr="007B4737">
        <w:rPr>
          <w:rFonts w:asciiTheme="majorBidi" w:eastAsia="Times New Roman" w:hAnsiTheme="majorBidi" w:cstheme="majorBidi"/>
          <w:sz w:val="32"/>
          <w:szCs w:val="32"/>
        </w:rPr>
        <w:t xml:space="preserve">urgatory" and </w:t>
      </w:r>
      <w:r w:rsidRPr="007B4737">
        <w:rPr>
          <w:rFonts w:asciiTheme="majorBidi" w:eastAsia="Times New Roman" w:hAnsiTheme="majorBidi" w:cstheme="majorBidi"/>
          <w:sz w:val="32"/>
          <w:szCs w:val="32"/>
        </w:rPr>
        <w:t>cannot</w:t>
      </w:r>
      <w:r w:rsidR="007B4737" w:rsidRPr="007B4737">
        <w:rPr>
          <w:rFonts w:asciiTheme="majorBidi" w:eastAsia="Times New Roman" w:hAnsiTheme="majorBidi" w:cstheme="majorBidi"/>
          <w:sz w:val="32"/>
          <w:szCs w:val="32"/>
        </w:rPr>
        <w:t xml:space="preserve"> be carried on "reincarnation</w:t>
      </w:r>
      <w:r w:rsidR="00F856F7">
        <w:rPr>
          <w:rFonts w:asciiTheme="majorBidi" w:eastAsia="Times New Roman" w:hAnsiTheme="majorBidi" w:cstheme="majorBidi"/>
          <w:sz w:val="32"/>
          <w:szCs w:val="32"/>
        </w:rPr>
        <w:t xml:space="preserve">,” </w:t>
      </w:r>
      <w:r w:rsidR="00F856F7" w:rsidRPr="007B4737">
        <w:rPr>
          <w:rFonts w:asciiTheme="majorBidi" w:eastAsia="Times New Roman" w:hAnsiTheme="majorBidi" w:cstheme="majorBidi"/>
          <w:sz w:val="32"/>
          <w:szCs w:val="32"/>
        </w:rPr>
        <w:t>exclusively</w:t>
      </w:r>
      <w:r w:rsidR="00F856F7">
        <w:rPr>
          <w:rFonts w:asciiTheme="majorBidi" w:eastAsia="Times New Roman" w:hAnsiTheme="majorBidi" w:cstheme="majorBidi"/>
          <w:sz w:val="32"/>
          <w:szCs w:val="32"/>
        </w:rPr>
        <w:t>.</w:t>
      </w:r>
    </w:p>
    <w:p w14:paraId="2F5BB2C1" w14:textId="77777777" w:rsidR="007B4737" w:rsidRPr="007B4737" w:rsidRDefault="007B4737" w:rsidP="00F856F7">
      <w:pPr>
        <w:widowControl w:val="0"/>
        <w:spacing w:before="0" w:line="276" w:lineRule="auto"/>
        <w:ind w:firstLine="709"/>
        <w:rPr>
          <w:rFonts w:asciiTheme="majorBidi" w:eastAsia="Times New Roman" w:hAnsiTheme="majorBidi" w:cstheme="majorBidi"/>
          <w:sz w:val="32"/>
          <w:szCs w:val="32"/>
        </w:rPr>
      </w:pPr>
      <w:r w:rsidRPr="007B4737">
        <w:rPr>
          <w:rFonts w:asciiTheme="majorBidi" w:eastAsia="Times New Roman" w:hAnsiTheme="majorBidi" w:cstheme="majorBidi"/>
          <w:sz w:val="32"/>
          <w:szCs w:val="32"/>
        </w:rPr>
        <w:t>In these divine discussions in the Upanishads, there is no mention of idols and worship and sacrifice for it.</w:t>
      </w:r>
    </w:p>
    <w:p w14:paraId="002766C6" w14:textId="79CAA227" w:rsidR="002A03B2" w:rsidRDefault="007B4737" w:rsidP="00A75E7D">
      <w:pPr>
        <w:widowControl w:val="0"/>
        <w:spacing w:before="0" w:line="276" w:lineRule="auto"/>
        <w:ind w:firstLine="709"/>
        <w:rPr>
          <w:rFonts w:asciiTheme="majorBidi" w:eastAsia="Times New Roman" w:hAnsiTheme="majorBidi" w:cstheme="majorBidi"/>
          <w:sz w:val="32"/>
          <w:szCs w:val="32"/>
          <w:rtl/>
        </w:rPr>
      </w:pPr>
      <w:r w:rsidRPr="007B4737">
        <w:rPr>
          <w:rFonts w:asciiTheme="majorBidi" w:eastAsia="Times New Roman" w:hAnsiTheme="majorBidi" w:cstheme="majorBidi"/>
          <w:sz w:val="32"/>
          <w:szCs w:val="32"/>
        </w:rPr>
        <w:t xml:space="preserve">What we have quoted from "Upanishad" - which is very little compared to what we have not quoted - is a series of high-quality facts and </w:t>
      </w:r>
      <w:r w:rsidR="00F856F7">
        <w:rPr>
          <w:rFonts w:asciiTheme="majorBidi" w:eastAsia="Times New Roman" w:hAnsiTheme="majorBidi" w:cstheme="majorBidi"/>
          <w:sz w:val="32"/>
          <w:szCs w:val="32"/>
        </w:rPr>
        <w:t>true</w:t>
      </w:r>
      <w:r w:rsidRPr="007B4737">
        <w:rPr>
          <w:rFonts w:asciiTheme="majorBidi" w:eastAsia="Times New Roman" w:hAnsiTheme="majorBidi" w:cstheme="majorBidi"/>
          <w:sz w:val="32"/>
          <w:szCs w:val="32"/>
        </w:rPr>
        <w:t xml:space="preserve"> teachings that the sound nature of man assures. As can be seen, it </w:t>
      </w:r>
      <w:r w:rsidRPr="00F856F7">
        <w:rPr>
          <w:rFonts w:asciiTheme="majorBidi" w:eastAsia="Times New Roman" w:hAnsiTheme="majorBidi" w:cstheme="majorBidi"/>
          <w:color w:val="C00000"/>
          <w:sz w:val="32"/>
          <w:szCs w:val="32"/>
          <w:u w:val="single"/>
        </w:rPr>
        <w:t>negates all the principles of idolatry</w:t>
      </w:r>
      <w:r w:rsidRPr="007B4737">
        <w:rPr>
          <w:rFonts w:asciiTheme="majorBidi" w:eastAsia="Times New Roman" w:hAnsiTheme="majorBidi" w:cstheme="majorBidi"/>
          <w:sz w:val="32"/>
          <w:szCs w:val="32"/>
        </w:rPr>
        <w:t xml:space="preserve"> we discussed at the outset.</w:t>
      </w:r>
    </w:p>
    <w:p w14:paraId="6C4827B4" w14:textId="77777777" w:rsidR="00A75E7D" w:rsidRPr="00A75E7D" w:rsidRDefault="00A75E7D" w:rsidP="00CF1F87">
      <w:pPr>
        <w:widowControl w:val="0"/>
        <w:spacing w:before="100" w:beforeAutospacing="1" w:after="100" w:afterAutospacing="1" w:line="276" w:lineRule="auto"/>
        <w:contextualSpacing/>
        <w:rPr>
          <w:rFonts w:cs="Times New Roman"/>
          <w:b/>
          <w:bCs/>
          <w:i/>
          <w:iCs/>
          <w:color w:val="0070C0"/>
          <w:sz w:val="18"/>
          <w:szCs w:val="18"/>
          <w:lang w:bidi="fa-IR"/>
        </w:rPr>
      </w:pPr>
    </w:p>
    <w:p w14:paraId="4AC7BBB8" w14:textId="454E6A13" w:rsidR="00CF1F87" w:rsidRPr="008A1429" w:rsidRDefault="00CF1F87" w:rsidP="00A75E7D">
      <w:pPr>
        <w:pStyle w:val="Heading4"/>
      </w:pPr>
      <w:bookmarkStart w:id="239" w:name="_Toc101161612"/>
      <w:r w:rsidRPr="008A1429">
        <w:t>Spread of Polytheism in Worship to other Religions</w:t>
      </w:r>
      <w:bookmarkEnd w:id="239"/>
    </w:p>
    <w:p w14:paraId="59D16669" w14:textId="77777777" w:rsidR="00A75E7D" w:rsidRPr="00A75E7D" w:rsidRDefault="00A75E7D" w:rsidP="00D725CC">
      <w:pPr>
        <w:widowControl w:val="0"/>
        <w:spacing w:before="0" w:line="276" w:lineRule="auto"/>
        <w:rPr>
          <w:rFonts w:asciiTheme="majorBidi" w:eastAsia="Times New Roman" w:hAnsiTheme="majorBidi" w:cstheme="majorBidi"/>
          <w:sz w:val="2"/>
          <w:szCs w:val="2"/>
        </w:rPr>
      </w:pPr>
    </w:p>
    <w:p w14:paraId="067F0DBC" w14:textId="5DD3EE32" w:rsidR="00D725CC" w:rsidRPr="00D725CC" w:rsidRDefault="00D725CC" w:rsidP="00A75E7D">
      <w:pPr>
        <w:widowControl w:val="0"/>
        <w:spacing w:before="0" w:line="276" w:lineRule="auto"/>
        <w:ind w:firstLine="709"/>
        <w:rPr>
          <w:rFonts w:asciiTheme="majorBidi" w:eastAsia="Times New Roman" w:hAnsiTheme="majorBidi" w:cstheme="majorBidi"/>
          <w:sz w:val="32"/>
          <w:szCs w:val="32"/>
        </w:rPr>
      </w:pPr>
      <w:r w:rsidRPr="00A75E7D">
        <w:rPr>
          <w:rFonts w:ascii="Algerian" w:eastAsia="Times New Roman" w:hAnsi="Algerian" w:cstheme="majorBidi"/>
          <w:sz w:val="40"/>
          <w:szCs w:val="40"/>
        </w:rPr>
        <w:t>O</w:t>
      </w:r>
      <w:r w:rsidRPr="00D725CC">
        <w:rPr>
          <w:rFonts w:asciiTheme="majorBidi" w:eastAsia="Times New Roman" w:hAnsiTheme="majorBidi" w:cstheme="majorBidi"/>
          <w:sz w:val="32"/>
          <w:szCs w:val="32"/>
        </w:rPr>
        <w:t xml:space="preserve">ther world religions, although they all believe in </w:t>
      </w:r>
      <w:r w:rsidR="00A75E7D">
        <w:rPr>
          <w:rFonts w:asciiTheme="majorBidi" w:eastAsia="Times New Roman" w:hAnsiTheme="majorBidi" w:cstheme="majorBidi"/>
          <w:sz w:val="32"/>
          <w:szCs w:val="32"/>
        </w:rPr>
        <w:t>O</w:t>
      </w:r>
      <w:r w:rsidRPr="00D725CC">
        <w:rPr>
          <w:rFonts w:asciiTheme="majorBidi" w:eastAsia="Times New Roman" w:hAnsiTheme="majorBidi" w:cstheme="majorBidi"/>
          <w:sz w:val="32"/>
          <w:szCs w:val="32"/>
        </w:rPr>
        <w:t xml:space="preserve">ne God but are not immune to polytheism in worship, and this issue led them to the same predicament of Brahmanism and its </w:t>
      </w:r>
      <w:r w:rsidR="00A75E7D">
        <w:rPr>
          <w:rFonts w:asciiTheme="majorBidi" w:eastAsia="Times New Roman" w:hAnsiTheme="majorBidi" w:cstheme="majorBidi"/>
          <w:sz w:val="32"/>
          <w:szCs w:val="32"/>
        </w:rPr>
        <w:t xml:space="preserve">difficulties that </w:t>
      </w:r>
      <w:r w:rsidRPr="00D725CC">
        <w:rPr>
          <w:rFonts w:asciiTheme="majorBidi" w:eastAsia="Times New Roman" w:hAnsiTheme="majorBidi" w:cstheme="majorBidi"/>
          <w:sz w:val="32"/>
          <w:szCs w:val="32"/>
        </w:rPr>
        <w:t xml:space="preserve">they found. This is clear among Buddhists and Sabeans, and </w:t>
      </w:r>
      <w:r w:rsidR="00A75E7D">
        <w:rPr>
          <w:rFonts w:asciiTheme="majorBidi" w:eastAsia="Times New Roman" w:hAnsiTheme="majorBidi" w:cstheme="majorBidi"/>
          <w:sz w:val="32"/>
          <w:szCs w:val="32"/>
        </w:rPr>
        <w:t xml:space="preserve">the </w:t>
      </w:r>
      <w:r w:rsidRPr="00D725CC">
        <w:rPr>
          <w:rFonts w:asciiTheme="majorBidi" w:eastAsia="Times New Roman" w:hAnsiTheme="majorBidi" w:cstheme="majorBidi"/>
          <w:sz w:val="32"/>
          <w:szCs w:val="32"/>
        </w:rPr>
        <w:t>history testifies to it.</w:t>
      </w:r>
    </w:p>
    <w:p w14:paraId="6293E7CA" w14:textId="77777777" w:rsidR="00822075" w:rsidRPr="00822075" w:rsidRDefault="00822075" w:rsidP="00A75E7D">
      <w:pPr>
        <w:pStyle w:val="Heading4"/>
        <w:rPr>
          <w:sz w:val="12"/>
          <w:szCs w:val="14"/>
        </w:rPr>
      </w:pPr>
    </w:p>
    <w:p w14:paraId="08B23941" w14:textId="652549FA" w:rsidR="00CF1F87" w:rsidRPr="008A1429" w:rsidRDefault="00CF1F87" w:rsidP="00A75E7D">
      <w:pPr>
        <w:pStyle w:val="Heading4"/>
      </w:pPr>
      <w:bookmarkStart w:id="240" w:name="_Toc101161613"/>
      <w:r w:rsidRPr="008A1429">
        <w:t>Polytheism in Zoroastrian</w:t>
      </w:r>
      <w:bookmarkEnd w:id="240"/>
    </w:p>
    <w:p w14:paraId="4BE2058C" w14:textId="24F54305" w:rsidR="00D725CC" w:rsidRPr="00D725CC" w:rsidRDefault="00D725CC" w:rsidP="00822075">
      <w:pPr>
        <w:widowControl w:val="0"/>
        <w:spacing w:before="0" w:line="276" w:lineRule="auto"/>
        <w:ind w:firstLine="709"/>
        <w:rPr>
          <w:rFonts w:asciiTheme="majorBidi" w:eastAsia="Times New Roman" w:hAnsiTheme="majorBidi" w:cstheme="majorBidi"/>
          <w:sz w:val="32"/>
          <w:szCs w:val="32"/>
        </w:rPr>
      </w:pPr>
      <w:r w:rsidRPr="00822075">
        <w:rPr>
          <w:rFonts w:ascii="Algerian" w:eastAsia="Times New Roman" w:hAnsi="Algerian" w:cstheme="majorBidi"/>
          <w:sz w:val="40"/>
          <w:szCs w:val="40"/>
        </w:rPr>
        <w:t>T</w:t>
      </w:r>
      <w:r w:rsidRPr="00D725CC">
        <w:rPr>
          <w:rFonts w:asciiTheme="majorBidi" w:eastAsia="Times New Roman" w:hAnsiTheme="majorBidi" w:cstheme="majorBidi"/>
          <w:sz w:val="32"/>
          <w:szCs w:val="32"/>
        </w:rPr>
        <w:t xml:space="preserve">he Magi (Zoroastrians) consider </w:t>
      </w:r>
      <w:r w:rsidR="00822075">
        <w:rPr>
          <w:rFonts w:asciiTheme="majorBidi" w:eastAsia="Times New Roman" w:hAnsiTheme="majorBidi" w:cstheme="majorBidi"/>
          <w:sz w:val="32"/>
          <w:szCs w:val="32"/>
        </w:rPr>
        <w:t>“</w:t>
      </w:r>
      <w:r w:rsidR="00822075" w:rsidRPr="00D725CC">
        <w:rPr>
          <w:rFonts w:asciiTheme="majorBidi" w:eastAsia="Times New Roman" w:hAnsiTheme="majorBidi" w:cstheme="majorBidi"/>
          <w:sz w:val="32"/>
          <w:szCs w:val="32"/>
        </w:rPr>
        <w:t>Ahura Mazda</w:t>
      </w:r>
      <w:r w:rsidR="00822075">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as the </w:t>
      </w:r>
      <w:r w:rsidR="00822075">
        <w:rPr>
          <w:rFonts w:asciiTheme="majorBidi" w:eastAsia="Times New Roman" w:hAnsiTheme="majorBidi" w:cstheme="majorBidi"/>
          <w:sz w:val="32"/>
          <w:szCs w:val="32"/>
        </w:rPr>
        <w:t>O</w:t>
      </w:r>
      <w:r w:rsidRPr="00D725CC">
        <w:rPr>
          <w:rFonts w:asciiTheme="majorBidi" w:eastAsia="Times New Roman" w:hAnsiTheme="majorBidi" w:cstheme="majorBidi"/>
          <w:sz w:val="32"/>
          <w:szCs w:val="32"/>
        </w:rPr>
        <w:t xml:space="preserve">ne God and at the same time they submit to "God" and "Devil" and the </w:t>
      </w:r>
      <w:r w:rsidR="00822075">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ngels</w:t>
      </w:r>
      <w:r w:rsidR="00822075">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w:t>
      </w:r>
      <w:r w:rsidR="00822075">
        <w:rPr>
          <w:rFonts w:asciiTheme="majorBidi" w:eastAsia="Times New Roman" w:hAnsiTheme="majorBidi" w:cstheme="majorBidi"/>
          <w:sz w:val="32"/>
          <w:szCs w:val="32"/>
        </w:rPr>
        <w:t xml:space="preserve">those </w:t>
      </w:r>
      <w:r w:rsidRPr="00D725CC">
        <w:rPr>
          <w:rFonts w:asciiTheme="majorBidi" w:eastAsia="Times New Roman" w:hAnsiTheme="majorBidi" w:cstheme="majorBidi"/>
          <w:sz w:val="32"/>
          <w:szCs w:val="32"/>
        </w:rPr>
        <w:t>entrusted with the affairs of God</w:t>
      </w:r>
      <w:r w:rsidR="00822075">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and the sun and fire and other things.</w:t>
      </w:r>
    </w:p>
    <w:p w14:paraId="38FBA925" w14:textId="23883D7D" w:rsidR="00D725CC" w:rsidRPr="00D725CC" w:rsidRDefault="00D725CC" w:rsidP="00DD3781">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History narrates that the tradition of slavery and class differences prevailed among them</w:t>
      </w:r>
      <w:r w:rsidR="007F51C8">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w:t>
      </w:r>
      <w:r w:rsidR="007F51C8">
        <w:rPr>
          <w:rFonts w:asciiTheme="majorBidi" w:eastAsia="Times New Roman" w:hAnsiTheme="majorBidi" w:cstheme="majorBidi"/>
          <w:sz w:val="32"/>
          <w:szCs w:val="32"/>
        </w:rPr>
        <w:t xml:space="preserve"> R</w:t>
      </w:r>
      <w:r w:rsidRPr="00D725CC">
        <w:rPr>
          <w:rFonts w:asciiTheme="majorBidi" w:eastAsia="Times New Roman" w:hAnsiTheme="majorBidi" w:cstheme="majorBidi"/>
          <w:sz w:val="32"/>
          <w:szCs w:val="32"/>
        </w:rPr>
        <w:t>ational contemplation rule</w:t>
      </w:r>
      <w:r w:rsidR="007F51C8">
        <w:rPr>
          <w:rFonts w:asciiTheme="majorBidi" w:eastAsia="Times New Roman" w:hAnsiTheme="majorBidi" w:cstheme="majorBidi"/>
          <w:sz w:val="32"/>
          <w:szCs w:val="32"/>
        </w:rPr>
        <w:t>s</w:t>
      </w:r>
      <w:r w:rsidRPr="00D725CC">
        <w:rPr>
          <w:rFonts w:asciiTheme="majorBidi" w:eastAsia="Times New Roman" w:hAnsiTheme="majorBidi" w:cstheme="majorBidi"/>
          <w:sz w:val="32"/>
          <w:szCs w:val="32"/>
        </w:rPr>
        <w:t xml:space="preserve"> that all of them have spread from the </w:t>
      </w:r>
      <w:r w:rsidR="007F51C8">
        <w:rPr>
          <w:rFonts w:asciiTheme="majorBidi" w:eastAsia="Times New Roman" w:hAnsiTheme="majorBidi" w:cstheme="majorBidi"/>
          <w:sz w:val="32"/>
          <w:szCs w:val="32"/>
        </w:rPr>
        <w:t>issue</w:t>
      </w:r>
      <w:r w:rsidRPr="00D725CC">
        <w:rPr>
          <w:rFonts w:asciiTheme="majorBidi" w:eastAsia="Times New Roman" w:hAnsiTheme="majorBidi" w:cstheme="majorBidi"/>
          <w:sz w:val="32"/>
          <w:szCs w:val="32"/>
        </w:rPr>
        <w:t xml:space="preserve"> of distorting the original religion among them.</w:t>
      </w:r>
    </w:p>
    <w:p w14:paraId="2994CFC0" w14:textId="4C469B26" w:rsidR="00D725CC" w:rsidRPr="00D725CC" w:rsidRDefault="00D725CC" w:rsidP="00591A81">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It is narrated about the Magi from the Holy Prophet </w:t>
      </w:r>
      <w:r w:rsidR="00591A81">
        <w:rPr>
          <w:rFonts w:asciiTheme="majorBidi" w:eastAsia="Times New Roman" w:hAnsiTheme="majorBidi" w:cstheme="majorBidi"/>
          <w:sz w:val="32"/>
          <w:szCs w:val="32"/>
        </w:rPr>
        <w:t>of God</w:t>
      </w:r>
      <w:r w:rsidRPr="00D725CC">
        <w:rPr>
          <w:rFonts w:asciiTheme="majorBidi" w:eastAsia="Times New Roman" w:hAnsiTheme="majorBidi" w:cstheme="majorBidi"/>
          <w:sz w:val="32"/>
          <w:szCs w:val="32"/>
        </w:rPr>
        <w:t xml:space="preserve"> who said:</w:t>
      </w:r>
    </w:p>
    <w:p w14:paraId="4CF2D463" w14:textId="37CA82C0" w:rsidR="00D725CC" w:rsidRPr="00591A81" w:rsidRDefault="00D725CC" w:rsidP="00591A81">
      <w:pPr>
        <w:pStyle w:val="ListParagraph"/>
        <w:widowControl w:val="0"/>
        <w:numPr>
          <w:ilvl w:val="0"/>
          <w:numId w:val="30"/>
        </w:numPr>
        <w:spacing w:before="0" w:line="276" w:lineRule="auto"/>
        <w:rPr>
          <w:rFonts w:asciiTheme="majorBidi" w:eastAsia="Times New Roman" w:hAnsiTheme="majorBidi" w:cstheme="majorBidi"/>
          <w:sz w:val="32"/>
          <w:szCs w:val="32"/>
        </w:rPr>
      </w:pPr>
      <w:r w:rsidRPr="00591A81">
        <w:rPr>
          <w:rFonts w:asciiTheme="majorBidi" w:eastAsia="Times New Roman" w:hAnsiTheme="majorBidi" w:cstheme="majorBidi"/>
          <w:sz w:val="32"/>
          <w:szCs w:val="32"/>
        </w:rPr>
        <w:t>"They had a prophet and they killed him and burned his book.»</w:t>
      </w:r>
    </w:p>
    <w:p w14:paraId="1ACAB96D" w14:textId="77777777" w:rsidR="00D725CC" w:rsidRPr="00591A81" w:rsidRDefault="00D725CC" w:rsidP="00D725CC">
      <w:pPr>
        <w:widowControl w:val="0"/>
        <w:spacing w:before="0" w:line="276" w:lineRule="auto"/>
        <w:rPr>
          <w:rFonts w:asciiTheme="majorBidi" w:eastAsia="Times New Roman" w:hAnsiTheme="majorBidi" w:cstheme="majorBidi"/>
          <w:sz w:val="24"/>
          <w:szCs w:val="24"/>
        </w:rPr>
      </w:pPr>
    </w:p>
    <w:p w14:paraId="3066893B" w14:textId="77777777" w:rsidR="00CF1F87" w:rsidRPr="008A1429" w:rsidRDefault="00CF1F87" w:rsidP="00591A81">
      <w:pPr>
        <w:pStyle w:val="Heading4"/>
      </w:pPr>
      <w:bookmarkStart w:id="241" w:name="_Toc101161614"/>
      <w:r w:rsidRPr="008A1429">
        <w:t>Polytheism in Judaism</w:t>
      </w:r>
      <w:bookmarkEnd w:id="241"/>
    </w:p>
    <w:p w14:paraId="0AC12DD6" w14:textId="4D611105" w:rsidR="00D725CC" w:rsidRPr="00D725CC" w:rsidRDefault="00D725CC" w:rsidP="00591A81">
      <w:pPr>
        <w:widowControl w:val="0"/>
        <w:spacing w:before="0" w:line="276" w:lineRule="auto"/>
        <w:ind w:firstLine="709"/>
        <w:rPr>
          <w:rFonts w:asciiTheme="majorBidi" w:eastAsia="Times New Roman" w:hAnsiTheme="majorBidi" w:cstheme="majorBidi"/>
          <w:sz w:val="32"/>
          <w:szCs w:val="32"/>
        </w:rPr>
      </w:pPr>
      <w:r w:rsidRPr="00591A81">
        <w:rPr>
          <w:rFonts w:ascii="Algerian" w:eastAsia="Times New Roman" w:hAnsi="Algerian" w:cstheme="majorBidi"/>
          <w:sz w:val="40"/>
          <w:szCs w:val="40"/>
        </w:rPr>
        <w:t>T</w:t>
      </w:r>
      <w:r w:rsidRPr="00D725CC">
        <w:rPr>
          <w:rFonts w:asciiTheme="majorBidi" w:eastAsia="Times New Roman" w:hAnsiTheme="majorBidi" w:cstheme="majorBidi"/>
          <w:sz w:val="32"/>
          <w:szCs w:val="32"/>
        </w:rPr>
        <w:t xml:space="preserve">he Holy Quran tells many stories about the Jews who distorted the Book of God and took the scholars as </w:t>
      </w:r>
      <w:r w:rsidR="00591A81">
        <w:rPr>
          <w:rFonts w:asciiTheme="majorBidi" w:eastAsia="Times New Roman" w:hAnsiTheme="majorBidi" w:cstheme="majorBidi"/>
          <w:sz w:val="32"/>
          <w:szCs w:val="32"/>
        </w:rPr>
        <w:t>lords</w:t>
      </w:r>
      <w:r w:rsidRPr="00D725CC">
        <w:rPr>
          <w:rFonts w:asciiTheme="majorBidi" w:eastAsia="Times New Roman" w:hAnsiTheme="majorBidi" w:cstheme="majorBidi"/>
          <w:sz w:val="32"/>
          <w:szCs w:val="32"/>
        </w:rPr>
        <w:t xml:space="preserve"> instead of God, and God </w:t>
      </w:r>
      <w:r w:rsidRPr="00D725CC">
        <w:rPr>
          <w:rFonts w:asciiTheme="majorBidi" w:eastAsia="Times New Roman" w:hAnsiTheme="majorBidi" w:cstheme="majorBidi"/>
          <w:sz w:val="32"/>
          <w:szCs w:val="32"/>
        </w:rPr>
        <w:lastRenderedPageBreak/>
        <w:t>caused them to change their nature and taste.</w:t>
      </w:r>
    </w:p>
    <w:p w14:paraId="3008148E" w14:textId="77777777" w:rsidR="00D725CC" w:rsidRPr="00F44DB1" w:rsidRDefault="00D725CC" w:rsidP="00D725CC">
      <w:pPr>
        <w:widowControl w:val="0"/>
        <w:spacing w:before="0" w:line="276" w:lineRule="auto"/>
        <w:rPr>
          <w:rFonts w:asciiTheme="majorBidi" w:eastAsia="Times New Roman" w:hAnsiTheme="majorBidi" w:cstheme="majorBidi"/>
        </w:rPr>
      </w:pPr>
    </w:p>
    <w:p w14:paraId="58BC7B50" w14:textId="77777777" w:rsidR="00CF1F87" w:rsidRPr="008A1429" w:rsidRDefault="00CF1F87" w:rsidP="00F44DB1">
      <w:pPr>
        <w:pStyle w:val="Heading4"/>
      </w:pPr>
      <w:bookmarkStart w:id="242" w:name="_Toc101161615"/>
      <w:r w:rsidRPr="008A1429">
        <w:t>Polytheism in Christianity</w:t>
      </w:r>
      <w:bookmarkEnd w:id="242"/>
    </w:p>
    <w:p w14:paraId="1BDDA6B8" w14:textId="748EB4A0" w:rsidR="00D725CC" w:rsidRPr="00D725CC" w:rsidRDefault="00D725CC" w:rsidP="00F44DB1">
      <w:pPr>
        <w:widowControl w:val="0"/>
        <w:spacing w:before="0" w:line="276" w:lineRule="auto"/>
        <w:ind w:firstLine="709"/>
        <w:rPr>
          <w:rFonts w:asciiTheme="majorBidi" w:eastAsia="Times New Roman" w:hAnsiTheme="majorBidi" w:cstheme="majorBidi"/>
          <w:sz w:val="32"/>
          <w:szCs w:val="32"/>
        </w:rPr>
      </w:pPr>
      <w:r w:rsidRPr="00F44DB1">
        <w:rPr>
          <w:rFonts w:ascii="Algerian" w:eastAsia="Times New Roman" w:hAnsi="Algerian" w:cstheme="majorBidi"/>
          <w:sz w:val="40"/>
          <w:szCs w:val="40"/>
        </w:rPr>
        <w:t>Y</w:t>
      </w:r>
      <w:r w:rsidRPr="00D725CC">
        <w:rPr>
          <w:rFonts w:asciiTheme="majorBidi" w:eastAsia="Times New Roman" w:hAnsiTheme="majorBidi" w:cstheme="majorBidi"/>
          <w:sz w:val="32"/>
          <w:szCs w:val="32"/>
        </w:rPr>
        <w:t xml:space="preserve">ou will read the contents and topics of this book </w:t>
      </w:r>
      <w:r w:rsidR="00F44DB1">
        <w:rPr>
          <w:rFonts w:asciiTheme="majorBidi" w:eastAsia="Times New Roman" w:hAnsiTheme="majorBidi" w:cstheme="majorBidi"/>
          <w:sz w:val="32"/>
          <w:szCs w:val="32"/>
        </w:rPr>
        <w:t xml:space="preserve">(Almizan) </w:t>
      </w:r>
      <w:r w:rsidRPr="00D725CC">
        <w:rPr>
          <w:rFonts w:asciiTheme="majorBidi" w:eastAsia="Times New Roman" w:hAnsiTheme="majorBidi" w:cstheme="majorBidi"/>
          <w:sz w:val="32"/>
          <w:szCs w:val="32"/>
        </w:rPr>
        <w:t xml:space="preserve">about the ideological and practical deviations of Christians in the relevant chapters. </w:t>
      </w:r>
      <w:r w:rsidR="00F44DB1">
        <w:rPr>
          <w:rFonts w:asciiTheme="majorBidi" w:eastAsia="Times New Roman" w:hAnsiTheme="majorBidi" w:cstheme="majorBidi"/>
          <w:sz w:val="32"/>
          <w:szCs w:val="32"/>
        </w:rPr>
        <w:t xml:space="preserve"> I</w:t>
      </w:r>
      <w:r w:rsidRPr="00D725CC">
        <w:rPr>
          <w:rFonts w:asciiTheme="majorBidi" w:eastAsia="Times New Roman" w:hAnsiTheme="majorBidi" w:cstheme="majorBidi"/>
          <w:sz w:val="32"/>
          <w:szCs w:val="32"/>
        </w:rPr>
        <w:t xml:space="preserve">f you wish, you can compare the first </w:t>
      </w:r>
      <w:r w:rsidR="00F44DB1">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erses of the Gospel of John and the Epistles of Paul with the other </w:t>
      </w:r>
      <w:r w:rsidR="00F44DB1" w:rsidRPr="00D725CC">
        <w:rPr>
          <w:rFonts w:asciiTheme="majorBidi" w:eastAsia="Times New Roman" w:hAnsiTheme="majorBidi" w:cstheme="majorBidi"/>
          <w:sz w:val="32"/>
          <w:szCs w:val="32"/>
        </w:rPr>
        <w:t>Gospels and</w:t>
      </w:r>
      <w:r w:rsidRPr="00D725CC">
        <w:rPr>
          <w:rFonts w:asciiTheme="majorBidi" w:eastAsia="Times New Roman" w:hAnsiTheme="majorBidi" w:cstheme="majorBidi"/>
          <w:sz w:val="32"/>
          <w:szCs w:val="32"/>
        </w:rPr>
        <w:t xml:space="preserve"> complete this by referring to the history of the church - which is a lot to talk about.</w:t>
      </w:r>
    </w:p>
    <w:p w14:paraId="2151A302" w14:textId="77777777" w:rsidR="00D725CC" w:rsidRPr="00F44DB1" w:rsidRDefault="00D725CC" w:rsidP="00D725CC">
      <w:pPr>
        <w:widowControl w:val="0"/>
        <w:spacing w:before="0" w:line="276" w:lineRule="auto"/>
        <w:rPr>
          <w:rFonts w:asciiTheme="majorBidi" w:eastAsia="Times New Roman" w:hAnsiTheme="majorBidi" w:cstheme="majorBidi"/>
          <w:sz w:val="2"/>
          <w:szCs w:val="2"/>
        </w:rPr>
      </w:pPr>
    </w:p>
    <w:p w14:paraId="53E7461D" w14:textId="76AF4BD8" w:rsidR="00D725CC" w:rsidRPr="00D725CC" w:rsidRDefault="00D725CC" w:rsidP="006C386A">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 result of the in-depth discussion in all these matters is that the general sufferings that have arisen in religious communities in the human world are from the legacy of primitive idolatry, which took the </w:t>
      </w:r>
      <w:r w:rsidR="006C386A">
        <w:rPr>
          <w:rFonts w:asciiTheme="majorBidi" w:eastAsia="Times New Roman" w:hAnsiTheme="majorBidi" w:cstheme="majorBidi"/>
          <w:sz w:val="32"/>
          <w:szCs w:val="32"/>
        </w:rPr>
        <w:t>D</w:t>
      </w:r>
      <w:r w:rsidRPr="00D725CC">
        <w:rPr>
          <w:rFonts w:asciiTheme="majorBidi" w:eastAsia="Times New Roman" w:hAnsiTheme="majorBidi" w:cstheme="majorBidi"/>
          <w:sz w:val="32"/>
          <w:szCs w:val="32"/>
        </w:rPr>
        <w:t xml:space="preserve">ivine </w:t>
      </w:r>
      <w:r w:rsidR="006C386A">
        <w:rPr>
          <w:rFonts w:asciiTheme="majorBidi" w:eastAsia="Times New Roman" w:hAnsiTheme="majorBidi" w:cstheme="majorBidi"/>
          <w:sz w:val="32"/>
          <w:szCs w:val="32"/>
        </w:rPr>
        <w:t>T</w:t>
      </w:r>
      <w:r w:rsidRPr="00D725CC">
        <w:rPr>
          <w:rFonts w:asciiTheme="majorBidi" w:eastAsia="Times New Roman" w:hAnsiTheme="majorBidi" w:cstheme="majorBidi"/>
          <w:sz w:val="32"/>
          <w:szCs w:val="32"/>
        </w:rPr>
        <w:t xml:space="preserve">eachings and </w:t>
      </w:r>
      <w:r w:rsidR="006C386A">
        <w:rPr>
          <w:rFonts w:asciiTheme="majorBidi" w:eastAsia="Times New Roman" w:hAnsiTheme="majorBidi" w:cstheme="majorBidi"/>
          <w:sz w:val="32"/>
          <w:szCs w:val="32"/>
        </w:rPr>
        <w:t>H</w:t>
      </w:r>
      <w:r w:rsidRPr="00D725CC">
        <w:rPr>
          <w:rFonts w:asciiTheme="majorBidi" w:eastAsia="Times New Roman" w:hAnsiTheme="majorBidi" w:cstheme="majorBidi"/>
          <w:sz w:val="32"/>
          <w:szCs w:val="32"/>
        </w:rPr>
        <w:t xml:space="preserve">igher </w:t>
      </w:r>
      <w:r w:rsidR="006C386A">
        <w:rPr>
          <w:rFonts w:asciiTheme="majorBidi" w:eastAsia="Times New Roman" w:hAnsiTheme="majorBidi" w:cstheme="majorBidi"/>
          <w:sz w:val="32"/>
          <w:szCs w:val="32"/>
        </w:rPr>
        <w:t>T</w:t>
      </w:r>
      <w:r w:rsidRPr="00D725CC">
        <w:rPr>
          <w:rFonts w:asciiTheme="majorBidi" w:eastAsia="Times New Roman" w:hAnsiTheme="majorBidi" w:cstheme="majorBidi"/>
          <w:sz w:val="32"/>
          <w:szCs w:val="32"/>
        </w:rPr>
        <w:t xml:space="preserve">ruths naked and laid the foundation for the traditions of </w:t>
      </w:r>
      <w:r w:rsidR="006C386A" w:rsidRPr="00D725CC">
        <w:rPr>
          <w:rFonts w:asciiTheme="majorBidi" w:eastAsia="Times New Roman" w:hAnsiTheme="majorBidi" w:cstheme="majorBidi"/>
          <w:sz w:val="32"/>
          <w:szCs w:val="32"/>
        </w:rPr>
        <w:t>religion</w:t>
      </w:r>
      <w:r w:rsidR="006C386A">
        <w:rPr>
          <w:rFonts w:asciiTheme="majorBidi" w:eastAsia="Times New Roman" w:hAnsiTheme="majorBidi" w:cstheme="majorBidi"/>
          <w:sz w:val="32"/>
          <w:szCs w:val="32"/>
        </w:rPr>
        <w:t xml:space="preserve"> and</w:t>
      </w:r>
      <w:r w:rsidRPr="00D725CC">
        <w:rPr>
          <w:rFonts w:asciiTheme="majorBidi" w:eastAsia="Times New Roman" w:hAnsiTheme="majorBidi" w:cstheme="majorBidi"/>
          <w:sz w:val="32"/>
          <w:szCs w:val="32"/>
        </w:rPr>
        <w:t xml:space="preserve"> imposed </w:t>
      </w:r>
      <w:r w:rsidR="006C386A">
        <w:rPr>
          <w:rFonts w:asciiTheme="majorBidi" w:eastAsia="Times New Roman" w:hAnsiTheme="majorBidi" w:cstheme="majorBidi"/>
          <w:sz w:val="32"/>
          <w:szCs w:val="32"/>
        </w:rPr>
        <w:t xml:space="preserve">it to </w:t>
      </w:r>
      <w:r w:rsidRPr="00D725CC">
        <w:rPr>
          <w:rFonts w:asciiTheme="majorBidi" w:eastAsia="Times New Roman" w:hAnsiTheme="majorBidi" w:cstheme="majorBidi"/>
          <w:sz w:val="32"/>
          <w:szCs w:val="32"/>
        </w:rPr>
        <w:t xml:space="preserve">the general understandings of the people, who have nothing but the senses, and </w:t>
      </w:r>
      <w:r w:rsidR="006C386A">
        <w:rPr>
          <w:rFonts w:asciiTheme="majorBidi" w:eastAsia="Times New Roman" w:hAnsiTheme="majorBidi" w:cstheme="majorBidi"/>
          <w:sz w:val="32"/>
          <w:szCs w:val="32"/>
        </w:rPr>
        <w:t>what happened</w:t>
      </w:r>
      <w:r w:rsidRPr="00D725CC">
        <w:rPr>
          <w:rFonts w:asciiTheme="majorBidi" w:eastAsia="Times New Roman" w:hAnsiTheme="majorBidi" w:cstheme="majorBidi"/>
          <w:sz w:val="32"/>
          <w:szCs w:val="32"/>
        </w:rPr>
        <w:t xml:space="preserve"> </w:t>
      </w:r>
      <w:r w:rsidR="006C386A">
        <w:rPr>
          <w:rFonts w:asciiTheme="majorBidi" w:eastAsia="Times New Roman" w:hAnsiTheme="majorBidi" w:cstheme="majorBidi"/>
          <w:sz w:val="32"/>
          <w:szCs w:val="32"/>
        </w:rPr>
        <w:t>that we observe today.</w:t>
      </w:r>
    </w:p>
    <w:p w14:paraId="6A799DD3" w14:textId="41F4E020" w:rsidR="00D725CC" w:rsidRPr="00D725CC" w:rsidRDefault="00D725CC" w:rsidP="007C0E7F">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(That is, some of the saints of God </w:t>
      </w:r>
      <w:r w:rsidR="007C0E7F">
        <w:rPr>
          <w:rFonts w:asciiTheme="majorBidi" w:eastAsia="Times New Roman" w:hAnsiTheme="majorBidi" w:cstheme="majorBidi"/>
          <w:sz w:val="32"/>
          <w:szCs w:val="32"/>
        </w:rPr>
        <w:t>received</w:t>
      </w:r>
      <w:r w:rsidRPr="00D725CC">
        <w:rPr>
          <w:rFonts w:asciiTheme="majorBidi" w:eastAsia="Times New Roman" w:hAnsiTheme="majorBidi" w:cstheme="majorBidi"/>
          <w:sz w:val="32"/>
          <w:szCs w:val="32"/>
        </w:rPr>
        <w:t xml:space="preserve"> these truths known to them, but because they exposed them to immature understanding, idolatry arose.)</w:t>
      </w:r>
    </w:p>
    <w:p w14:paraId="56A898F1" w14:textId="77777777" w:rsidR="00D725CC" w:rsidRPr="00D725CC" w:rsidRDefault="00D725CC" w:rsidP="00D725CC">
      <w:pPr>
        <w:widowControl w:val="0"/>
        <w:spacing w:before="0" w:line="276" w:lineRule="auto"/>
        <w:rPr>
          <w:rFonts w:asciiTheme="majorBidi" w:eastAsia="Times New Roman" w:hAnsiTheme="majorBidi" w:cstheme="majorBidi"/>
          <w:sz w:val="32"/>
          <w:szCs w:val="32"/>
        </w:rPr>
      </w:pPr>
    </w:p>
    <w:p w14:paraId="44D5129A" w14:textId="308688A9" w:rsidR="00CF1F87" w:rsidRPr="008A1429" w:rsidRDefault="00CF1F87" w:rsidP="00695CAE">
      <w:pPr>
        <w:pStyle w:val="Heading4"/>
      </w:pPr>
      <w:bookmarkStart w:id="243" w:name="_Toc101161616"/>
      <w:r w:rsidRPr="008A1429">
        <w:t>Teachings of Islam to Correct the Polytheism in Worship</w:t>
      </w:r>
      <w:bookmarkEnd w:id="243"/>
    </w:p>
    <w:p w14:paraId="57CA4287" w14:textId="3BA22E0E" w:rsidR="00D725CC" w:rsidRPr="00D725CC" w:rsidRDefault="00CF1F87" w:rsidP="00B12ADF">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695CAE">
        <w:rPr>
          <w:rFonts w:cs="Times New Roman"/>
          <w:b/>
          <w:bCs/>
          <w:i/>
          <w:iCs/>
          <w:color w:val="0070C0"/>
          <w:sz w:val="32"/>
          <w:szCs w:val="32"/>
          <w:lang w:bidi="fa-IR"/>
        </w:rPr>
        <w:tab/>
      </w:r>
      <w:r w:rsidR="00D725CC" w:rsidRPr="00695CAE">
        <w:rPr>
          <w:rFonts w:ascii="Algerian" w:eastAsia="Times New Roman" w:hAnsi="Algerian" w:cstheme="majorBidi"/>
          <w:sz w:val="36"/>
          <w:szCs w:val="36"/>
        </w:rPr>
        <w:t>I</w:t>
      </w:r>
      <w:r w:rsidR="00D725CC" w:rsidRPr="00D725CC">
        <w:rPr>
          <w:rFonts w:asciiTheme="majorBidi" w:eastAsia="Times New Roman" w:hAnsiTheme="majorBidi" w:cstheme="majorBidi"/>
          <w:sz w:val="32"/>
          <w:szCs w:val="32"/>
        </w:rPr>
        <w:t>slam corrected these corruptions because it put these great teachings in the form of a simple expression that can be digested for the simple understandings and ordinary minds of the people, and thus the ordinary understanding and reason of the people touch these truths behind the curtain and in a concise and closed way</w:t>
      </w:r>
      <w:r w:rsidR="00933DC9">
        <w:rPr>
          <w:rFonts w:asciiTheme="majorBidi" w:eastAsia="Times New Roman" w:hAnsiTheme="majorBidi" w:cstheme="majorBidi"/>
          <w:sz w:val="32"/>
          <w:szCs w:val="32"/>
        </w:rPr>
        <w:t xml:space="preserve"> </w:t>
      </w:r>
      <w:r w:rsidR="00776E05">
        <w:rPr>
          <w:rFonts w:asciiTheme="majorBidi" w:eastAsia="Times New Roman" w:hAnsiTheme="majorBidi" w:cstheme="majorBidi"/>
          <w:sz w:val="32"/>
          <w:szCs w:val="32"/>
        </w:rPr>
        <w:t>reach</w:t>
      </w:r>
      <w:r w:rsidR="00933DC9">
        <w:rPr>
          <w:rFonts w:asciiTheme="majorBidi" w:eastAsia="Times New Roman" w:hAnsiTheme="majorBidi" w:cstheme="majorBidi"/>
          <w:sz w:val="32"/>
          <w:szCs w:val="32"/>
        </w:rPr>
        <w:t xml:space="preserve"> them</w:t>
      </w:r>
      <w:r w:rsidR="00D725CC" w:rsidRPr="00D725CC">
        <w:rPr>
          <w:rFonts w:asciiTheme="majorBidi" w:eastAsia="Times New Roman" w:hAnsiTheme="majorBidi" w:cstheme="majorBidi"/>
          <w:sz w:val="32"/>
          <w:szCs w:val="32"/>
        </w:rPr>
        <w:t xml:space="preserve">. </w:t>
      </w:r>
      <w:r w:rsidR="00933DC9">
        <w:rPr>
          <w:rFonts w:asciiTheme="majorBidi" w:eastAsia="Times New Roman" w:hAnsiTheme="majorBidi" w:cstheme="majorBidi"/>
          <w:sz w:val="32"/>
          <w:szCs w:val="32"/>
        </w:rPr>
        <w:t>T</w:t>
      </w:r>
      <w:r w:rsidR="00D725CC" w:rsidRPr="00D725CC">
        <w:rPr>
          <w:rFonts w:asciiTheme="majorBidi" w:eastAsia="Times New Roman" w:hAnsiTheme="majorBidi" w:cstheme="majorBidi"/>
          <w:sz w:val="32"/>
          <w:szCs w:val="32"/>
        </w:rPr>
        <w:t xml:space="preserve">his is </w:t>
      </w:r>
      <w:r w:rsidR="00933DC9">
        <w:rPr>
          <w:rFonts w:asciiTheme="majorBidi" w:eastAsia="Times New Roman" w:hAnsiTheme="majorBidi" w:cstheme="majorBidi"/>
          <w:sz w:val="32"/>
          <w:szCs w:val="32"/>
        </w:rPr>
        <w:t xml:space="preserve">in </w:t>
      </w:r>
      <w:r w:rsidR="00B12ADF">
        <w:rPr>
          <w:rFonts w:asciiTheme="majorBidi" w:eastAsia="Times New Roman" w:hAnsiTheme="majorBidi" w:cstheme="majorBidi"/>
          <w:sz w:val="32"/>
          <w:szCs w:val="32"/>
        </w:rPr>
        <w:t xml:space="preserve">favor </w:t>
      </w:r>
      <w:r w:rsidR="00933DC9">
        <w:rPr>
          <w:rFonts w:asciiTheme="majorBidi" w:eastAsia="Times New Roman" w:hAnsiTheme="majorBidi" w:cstheme="majorBidi"/>
          <w:sz w:val="32"/>
          <w:szCs w:val="32"/>
        </w:rPr>
        <w:t xml:space="preserve">of the </w:t>
      </w:r>
      <w:r w:rsidR="00D725CC" w:rsidRPr="00D725CC">
        <w:rPr>
          <w:rFonts w:asciiTheme="majorBidi" w:eastAsia="Times New Roman" w:hAnsiTheme="majorBidi" w:cstheme="majorBidi"/>
          <w:sz w:val="32"/>
          <w:szCs w:val="32"/>
        </w:rPr>
        <w:t>public interest.</w:t>
      </w:r>
      <w:r w:rsidR="00B12ADF">
        <w:rPr>
          <w:rFonts w:asciiTheme="majorBidi" w:eastAsia="Times New Roman" w:hAnsiTheme="majorBidi" w:cstheme="majorBidi"/>
          <w:sz w:val="32"/>
          <w:szCs w:val="32"/>
        </w:rPr>
        <w:tab/>
      </w:r>
    </w:p>
    <w:p w14:paraId="3033A3B0" w14:textId="1D76F385" w:rsidR="00771285" w:rsidRDefault="00D725CC" w:rsidP="00771285">
      <w:pPr>
        <w:pStyle w:val="NormalWeb"/>
        <w:spacing w:line="276" w:lineRule="auto"/>
        <w:ind w:firstLine="709"/>
        <w:rPr>
          <w:rFonts w:asciiTheme="minorHAnsi" w:hAnsiTheme="minorHAnsi" w:cstheme="minorHAnsi"/>
          <w:b/>
          <w:bCs/>
          <w:color w:val="0070C0"/>
          <w:sz w:val="32"/>
          <w:szCs w:val="32"/>
          <w:rtl/>
          <w:lang w:val="en-CA" w:eastAsia="en-CA" w:bidi="fa-IR"/>
        </w:rPr>
      </w:pPr>
      <w:r w:rsidRPr="00D725CC">
        <w:rPr>
          <w:rFonts w:asciiTheme="majorBidi" w:hAnsiTheme="majorBidi" w:cstheme="majorBidi"/>
          <w:sz w:val="32"/>
          <w:szCs w:val="32"/>
        </w:rPr>
        <w:t xml:space="preserve">But the </w:t>
      </w:r>
      <w:r w:rsidR="00B12ADF">
        <w:rPr>
          <w:rFonts w:asciiTheme="majorBidi" w:hAnsiTheme="majorBidi" w:cstheme="majorBidi"/>
          <w:sz w:val="32"/>
          <w:szCs w:val="32"/>
        </w:rPr>
        <w:t xml:space="preserve">elite and the </w:t>
      </w:r>
      <w:r w:rsidR="00776E05">
        <w:rPr>
          <w:rFonts w:asciiTheme="majorBidi" w:hAnsiTheme="majorBidi" w:cstheme="majorBidi"/>
          <w:sz w:val="32"/>
          <w:szCs w:val="32"/>
        </w:rPr>
        <w:t xml:space="preserve">chosen ones </w:t>
      </w:r>
      <w:r w:rsidR="0071696A">
        <w:rPr>
          <w:rFonts w:asciiTheme="majorBidi" w:hAnsiTheme="majorBidi" w:cstheme="majorBidi"/>
          <w:sz w:val="32"/>
          <w:szCs w:val="32"/>
        </w:rPr>
        <w:t>achieve them</w:t>
      </w:r>
      <w:r w:rsidR="00776E05">
        <w:rPr>
          <w:rFonts w:asciiTheme="majorBidi" w:hAnsiTheme="majorBidi" w:cstheme="majorBidi"/>
          <w:sz w:val="32"/>
          <w:szCs w:val="32"/>
        </w:rPr>
        <w:t xml:space="preserve"> </w:t>
      </w:r>
      <w:r w:rsidR="0071696A">
        <w:rPr>
          <w:rFonts w:asciiTheme="majorBidi" w:hAnsiTheme="majorBidi" w:cstheme="majorBidi"/>
          <w:sz w:val="32"/>
          <w:szCs w:val="32"/>
        </w:rPr>
        <w:t>unveiled and frankly</w:t>
      </w:r>
      <w:r w:rsidRPr="00D725CC">
        <w:rPr>
          <w:rFonts w:asciiTheme="majorBidi" w:hAnsiTheme="majorBidi" w:cstheme="majorBidi"/>
          <w:sz w:val="32"/>
          <w:szCs w:val="32"/>
        </w:rPr>
        <w:t xml:space="preserve"> with the same pleasant beauty and original goodness that these </w:t>
      </w:r>
      <w:r w:rsidR="003C7E45">
        <w:rPr>
          <w:rFonts w:asciiTheme="majorBidi" w:hAnsiTheme="majorBidi" w:cstheme="majorBidi"/>
          <w:sz w:val="32"/>
          <w:szCs w:val="32"/>
        </w:rPr>
        <w:t>T</w:t>
      </w:r>
      <w:r w:rsidRPr="00D725CC">
        <w:rPr>
          <w:rFonts w:asciiTheme="majorBidi" w:hAnsiTheme="majorBidi" w:cstheme="majorBidi"/>
          <w:sz w:val="32"/>
          <w:szCs w:val="32"/>
        </w:rPr>
        <w:t xml:space="preserve">ruths have, and they find a safe and </w:t>
      </w:r>
      <w:r w:rsidR="003C7E45" w:rsidRPr="003C7E45">
        <w:rPr>
          <w:rFonts w:asciiTheme="majorBidi" w:hAnsiTheme="majorBidi" w:cstheme="majorBidi"/>
          <w:sz w:val="32"/>
          <w:szCs w:val="32"/>
        </w:rPr>
        <w:t>reliable</w:t>
      </w:r>
      <w:r w:rsidRPr="00D725CC">
        <w:rPr>
          <w:rFonts w:asciiTheme="majorBidi" w:hAnsiTheme="majorBidi" w:cstheme="majorBidi"/>
          <w:sz w:val="32"/>
          <w:szCs w:val="32"/>
        </w:rPr>
        <w:t xml:space="preserve"> state, </w:t>
      </w:r>
      <w:r w:rsidR="00030C68">
        <w:rPr>
          <w:rFonts w:asciiTheme="majorBidi" w:hAnsiTheme="majorBidi" w:cstheme="majorBidi"/>
          <w:sz w:val="32"/>
          <w:szCs w:val="32"/>
        </w:rPr>
        <w:t xml:space="preserve">and </w:t>
      </w:r>
      <w:r w:rsidRPr="00D725CC">
        <w:rPr>
          <w:rFonts w:asciiTheme="majorBidi" w:hAnsiTheme="majorBidi" w:cstheme="majorBidi"/>
          <w:sz w:val="32"/>
          <w:szCs w:val="32"/>
        </w:rPr>
        <w:t xml:space="preserve">they are considered as those to whom God has bestowed blessings, that is, </w:t>
      </w:r>
      <w:r w:rsidRPr="00771285">
        <w:rPr>
          <w:rFonts w:asciiTheme="majorBidi" w:hAnsiTheme="majorBidi" w:cstheme="majorBidi"/>
          <w:sz w:val="32"/>
          <w:szCs w:val="32"/>
        </w:rPr>
        <w:t xml:space="preserve">among the </w:t>
      </w:r>
      <w:r w:rsidR="00771285">
        <w:rPr>
          <w:rFonts w:asciiTheme="majorBidi" w:hAnsiTheme="majorBidi" w:cstheme="majorBidi"/>
          <w:color w:val="000000"/>
          <w:sz w:val="30"/>
          <w:szCs w:val="30"/>
          <w:lang w:val="en-CA" w:eastAsia="en-CA"/>
        </w:rPr>
        <w:t>P</w:t>
      </w:r>
      <w:r w:rsidR="00771285" w:rsidRPr="00771285">
        <w:rPr>
          <w:rFonts w:asciiTheme="majorBidi" w:hAnsiTheme="majorBidi" w:cstheme="majorBidi"/>
          <w:color w:val="000000"/>
          <w:sz w:val="30"/>
          <w:szCs w:val="30"/>
          <w:lang w:val="en-CA" w:eastAsia="en-CA"/>
        </w:rPr>
        <w:t xml:space="preserve">rophets and </w:t>
      </w:r>
      <w:r w:rsidR="00771285" w:rsidRPr="00771285">
        <w:rPr>
          <w:rFonts w:asciiTheme="majorBidi" w:hAnsiTheme="majorBidi" w:cstheme="majorBidi"/>
          <w:color w:val="000000"/>
          <w:sz w:val="30"/>
          <w:szCs w:val="30"/>
          <w:lang w:val="en-CA" w:eastAsia="en-CA"/>
        </w:rPr>
        <w:lastRenderedPageBreak/>
        <w:t xml:space="preserve">the </w:t>
      </w:r>
      <w:r w:rsidR="00771285">
        <w:rPr>
          <w:rFonts w:asciiTheme="majorBidi" w:hAnsiTheme="majorBidi" w:cstheme="majorBidi"/>
          <w:color w:val="000000"/>
          <w:sz w:val="30"/>
          <w:szCs w:val="30"/>
          <w:lang w:val="en-CA" w:eastAsia="en-CA"/>
        </w:rPr>
        <w:t>T</w:t>
      </w:r>
      <w:r w:rsidR="00771285" w:rsidRPr="00771285">
        <w:rPr>
          <w:rFonts w:asciiTheme="majorBidi" w:hAnsiTheme="majorBidi" w:cstheme="majorBidi"/>
          <w:color w:val="000000"/>
          <w:sz w:val="30"/>
          <w:szCs w:val="30"/>
          <w:lang w:val="en-CA" w:eastAsia="en-CA"/>
        </w:rPr>
        <w:t xml:space="preserve">ruthful, the </w:t>
      </w:r>
      <w:r w:rsidR="00771285">
        <w:rPr>
          <w:rFonts w:asciiTheme="majorBidi" w:hAnsiTheme="majorBidi" w:cstheme="majorBidi"/>
          <w:color w:val="000000"/>
          <w:sz w:val="30"/>
          <w:szCs w:val="30"/>
          <w:lang w:val="en-CA" w:eastAsia="en-CA"/>
        </w:rPr>
        <w:t>M</w:t>
      </w:r>
      <w:r w:rsidR="00771285" w:rsidRPr="00771285">
        <w:rPr>
          <w:rFonts w:asciiTheme="majorBidi" w:hAnsiTheme="majorBidi" w:cstheme="majorBidi"/>
          <w:color w:val="000000"/>
          <w:sz w:val="30"/>
          <w:szCs w:val="30"/>
          <w:lang w:val="en-CA" w:eastAsia="en-CA"/>
        </w:rPr>
        <w:t xml:space="preserve">artyrs and the </w:t>
      </w:r>
      <w:r w:rsidR="00771285">
        <w:rPr>
          <w:rFonts w:asciiTheme="majorBidi" w:hAnsiTheme="majorBidi" w:cstheme="majorBidi"/>
          <w:color w:val="000000"/>
          <w:sz w:val="30"/>
          <w:szCs w:val="30"/>
          <w:lang w:val="en-CA" w:eastAsia="en-CA"/>
        </w:rPr>
        <w:t>R</w:t>
      </w:r>
      <w:r w:rsidR="00771285" w:rsidRPr="00771285">
        <w:rPr>
          <w:rFonts w:asciiTheme="majorBidi" w:hAnsiTheme="majorBidi" w:cstheme="majorBidi"/>
          <w:color w:val="000000"/>
          <w:sz w:val="30"/>
          <w:szCs w:val="30"/>
          <w:lang w:val="en-CA" w:eastAsia="en-CA"/>
        </w:rPr>
        <w:t>ighteous</w:t>
      </w:r>
      <w:r w:rsidR="00771285">
        <w:rPr>
          <w:rFonts w:asciiTheme="majorBidi" w:hAnsiTheme="majorBidi" w:cstheme="majorBidi"/>
          <w:color w:val="000000"/>
          <w:sz w:val="30"/>
          <w:szCs w:val="30"/>
          <w:lang w:val="en-CA" w:eastAsia="en-CA"/>
        </w:rPr>
        <w:t>!</w:t>
      </w:r>
      <w:r w:rsidR="00771285" w:rsidRPr="00771285">
        <w:rPr>
          <w:rFonts w:asciiTheme="majorBidi" w:hAnsiTheme="majorBidi" w:cstheme="majorBidi"/>
          <w:color w:val="000000"/>
          <w:sz w:val="30"/>
          <w:szCs w:val="30"/>
          <w:lang w:val="en-CA" w:eastAsia="en-CA"/>
        </w:rPr>
        <w:t xml:space="preserve"> </w:t>
      </w:r>
      <w:r w:rsidR="00771285">
        <w:rPr>
          <w:rFonts w:asciiTheme="majorBidi" w:hAnsiTheme="majorBidi" w:cstheme="majorBidi"/>
          <w:color w:val="000000"/>
          <w:sz w:val="30"/>
          <w:szCs w:val="30"/>
          <w:lang w:val="en-CA" w:eastAsia="en-CA"/>
        </w:rPr>
        <w:t xml:space="preserve"> </w:t>
      </w:r>
      <w:r w:rsidR="00771285" w:rsidRPr="009C1762">
        <w:rPr>
          <w:rFonts w:asciiTheme="minorHAnsi" w:hAnsiTheme="minorHAnsi" w:cstheme="minorHAnsi"/>
          <w:b/>
          <w:bCs/>
          <w:color w:val="0070C0"/>
          <w:sz w:val="32"/>
          <w:szCs w:val="32"/>
          <w:lang w:val="en-CA" w:eastAsia="en-CA"/>
        </w:rPr>
        <w:t>What an excellent companion are they!</w:t>
      </w:r>
    </w:p>
    <w:p w14:paraId="3AAB5804" w14:textId="17118EA4" w:rsidR="009C1762" w:rsidRPr="009C1762" w:rsidRDefault="009C1762" w:rsidP="00DE6DBD">
      <w:pPr>
        <w:spacing w:before="0" w:after="0" w:line="276" w:lineRule="auto"/>
        <w:jc w:val="center"/>
        <w:rPr>
          <w:rFonts w:eastAsia="Times New Roman" w:cstheme="minorHAnsi"/>
          <w:b/>
          <w:bCs/>
          <w:color w:val="0070C0"/>
          <w:sz w:val="32"/>
          <w:szCs w:val="32"/>
          <w:lang w:val="en-CA" w:eastAsia="en-CA"/>
        </w:rPr>
      </w:pPr>
      <w:r w:rsidRPr="00DE6DBD">
        <w:rPr>
          <w:rFonts w:eastAsia="Times New Roman" w:cstheme="minorHAnsi"/>
          <w:b/>
          <w:bCs/>
          <w:color w:val="0070C0"/>
          <w:sz w:val="32"/>
          <w:szCs w:val="32"/>
          <w:lang w:val="en-CA" w:eastAsia="en-CA"/>
        </w:rPr>
        <w:t>“</w:t>
      </w:r>
      <w:r w:rsidRPr="009C1762">
        <w:rPr>
          <w:rFonts w:eastAsia="Times New Roman" w:cstheme="minorHAnsi"/>
          <w:b/>
          <w:bCs/>
          <w:color w:val="0070C0"/>
          <w:sz w:val="32"/>
          <w:szCs w:val="32"/>
          <w:lang w:val="en-CA" w:eastAsia="en-CA"/>
        </w:rPr>
        <w:t>We have made it an Arabic Quran so that you may apply reason</w:t>
      </w:r>
      <w:r w:rsidRPr="00DE6DBD">
        <w:rPr>
          <w:rFonts w:eastAsia="Times New Roman" w:cstheme="minorHAnsi"/>
          <w:b/>
          <w:bCs/>
          <w:color w:val="0070C0"/>
          <w:sz w:val="32"/>
          <w:szCs w:val="32"/>
          <w:lang w:val="en-CA" w:eastAsia="en-CA"/>
        </w:rPr>
        <w:t>!</w:t>
      </w:r>
    </w:p>
    <w:p w14:paraId="6D006DA6" w14:textId="77777777" w:rsidR="00DE6DBD" w:rsidRDefault="009C1762" w:rsidP="00DE6DBD">
      <w:pPr>
        <w:spacing w:before="0" w:after="0" w:line="276" w:lineRule="auto"/>
        <w:jc w:val="center"/>
        <w:rPr>
          <w:rFonts w:eastAsia="Times New Roman" w:cstheme="minorHAnsi"/>
          <w:b/>
          <w:bCs/>
          <w:color w:val="0070C0"/>
          <w:sz w:val="32"/>
          <w:szCs w:val="32"/>
          <w:lang w:val="en-CA" w:eastAsia="en-CA"/>
        </w:rPr>
      </w:pPr>
      <w:r w:rsidRPr="00DE6DBD">
        <w:rPr>
          <w:rFonts w:eastAsia="Times New Roman" w:cstheme="minorHAnsi"/>
          <w:b/>
          <w:bCs/>
          <w:color w:val="0070C0"/>
          <w:sz w:val="32"/>
          <w:szCs w:val="32"/>
          <w:lang w:val="en-CA" w:eastAsia="en-CA"/>
        </w:rPr>
        <w:t>A</w:t>
      </w:r>
      <w:r w:rsidRPr="009C1762">
        <w:rPr>
          <w:rFonts w:eastAsia="Times New Roman" w:cstheme="minorHAnsi"/>
          <w:b/>
          <w:bCs/>
          <w:color w:val="0070C0"/>
          <w:sz w:val="32"/>
          <w:szCs w:val="32"/>
          <w:lang w:val="en-CA" w:eastAsia="en-CA"/>
        </w:rPr>
        <w:t xml:space="preserve">nd </w:t>
      </w:r>
      <w:r w:rsidR="00DE6DBD" w:rsidRPr="009C1762">
        <w:rPr>
          <w:rFonts w:eastAsia="Times New Roman" w:cstheme="minorHAnsi"/>
          <w:b/>
          <w:bCs/>
          <w:color w:val="0070C0"/>
          <w:sz w:val="32"/>
          <w:szCs w:val="32"/>
          <w:lang w:val="en-CA" w:eastAsia="en-CA"/>
        </w:rPr>
        <w:t>indeed,</w:t>
      </w:r>
      <w:r w:rsidRPr="009C1762">
        <w:rPr>
          <w:rFonts w:eastAsia="Times New Roman" w:cstheme="minorHAnsi"/>
          <w:b/>
          <w:bCs/>
          <w:color w:val="0070C0"/>
          <w:sz w:val="32"/>
          <w:szCs w:val="32"/>
          <w:lang w:val="en-CA" w:eastAsia="en-CA"/>
        </w:rPr>
        <w:t xml:space="preserve"> it is with Us in the Mother Book </w:t>
      </w:r>
    </w:p>
    <w:p w14:paraId="219B1FE8" w14:textId="4F403364" w:rsidR="00DE6DBD" w:rsidRPr="00DE6DBD" w:rsidRDefault="009C1762" w:rsidP="00DE6DBD">
      <w:pPr>
        <w:spacing w:before="0" w:after="0" w:line="276" w:lineRule="auto"/>
        <w:jc w:val="center"/>
        <w:rPr>
          <w:rFonts w:eastAsia="Times New Roman" w:cstheme="minorHAnsi"/>
          <w:b/>
          <w:bCs/>
          <w:color w:val="0070C0"/>
          <w:sz w:val="32"/>
          <w:szCs w:val="32"/>
          <w:lang w:val="en-CA" w:eastAsia="en-CA"/>
        </w:rPr>
      </w:pPr>
      <w:r w:rsidRPr="009C1762">
        <w:rPr>
          <w:rFonts w:eastAsia="Times New Roman" w:cstheme="minorHAnsi"/>
          <w:b/>
          <w:bCs/>
          <w:color w:val="0070C0"/>
          <w:sz w:val="32"/>
          <w:szCs w:val="32"/>
          <w:lang w:val="en-CA" w:eastAsia="en-CA"/>
        </w:rPr>
        <w:t>and it is surely sublime and wise</w:t>
      </w:r>
      <w:r w:rsidR="00DE6DBD" w:rsidRPr="00DE6DBD">
        <w:rPr>
          <w:rFonts w:eastAsia="Times New Roman" w:cstheme="minorHAnsi"/>
          <w:b/>
          <w:bCs/>
          <w:color w:val="0070C0"/>
          <w:sz w:val="32"/>
          <w:szCs w:val="32"/>
          <w:lang w:val="en-CA" w:eastAsia="en-CA"/>
        </w:rPr>
        <w:t>!”</w:t>
      </w:r>
    </w:p>
    <w:p w14:paraId="5A5C6632" w14:textId="60E40A25" w:rsidR="009C1762" w:rsidRPr="009C1762" w:rsidRDefault="009C1762" w:rsidP="00DE6DBD">
      <w:pPr>
        <w:spacing w:before="0" w:line="276" w:lineRule="auto"/>
        <w:jc w:val="center"/>
        <w:rPr>
          <w:rFonts w:eastAsia="Times New Roman" w:cstheme="minorHAnsi"/>
          <w:b/>
          <w:bCs/>
          <w:color w:val="0070C0"/>
          <w:sz w:val="24"/>
          <w:szCs w:val="24"/>
          <w:lang w:val="en-CA" w:eastAsia="en-CA"/>
        </w:rPr>
      </w:pPr>
      <w:r w:rsidRPr="009C1762">
        <w:rPr>
          <w:rFonts w:eastAsia="Times New Roman" w:cstheme="minorHAnsi"/>
          <w:b/>
          <w:bCs/>
          <w:color w:val="0070C0"/>
          <w:sz w:val="24"/>
          <w:szCs w:val="24"/>
          <w:lang w:val="en-CA" w:eastAsia="en-CA"/>
        </w:rPr>
        <w:t>(</w:t>
      </w:r>
      <w:r w:rsidR="00DE6DBD" w:rsidRPr="00DE6DBD">
        <w:rPr>
          <w:rFonts w:eastAsia="Times New Roman" w:cstheme="minorHAnsi"/>
          <w:b/>
          <w:bCs/>
          <w:color w:val="0070C0"/>
          <w:sz w:val="24"/>
          <w:szCs w:val="24"/>
          <w:lang w:val="en-CA" w:eastAsia="en-CA"/>
        </w:rPr>
        <w:t>Zukhruf: 3-</w:t>
      </w:r>
      <w:r w:rsidRPr="009C1762">
        <w:rPr>
          <w:rFonts w:eastAsia="Times New Roman" w:cstheme="minorHAnsi"/>
          <w:b/>
          <w:bCs/>
          <w:color w:val="0070C0"/>
          <w:sz w:val="24"/>
          <w:szCs w:val="24"/>
          <w:lang w:val="en-CA" w:eastAsia="en-CA"/>
        </w:rPr>
        <w:t>4</w:t>
      </w:r>
      <w:r w:rsidR="00DE6DBD" w:rsidRPr="00DE6DBD">
        <w:rPr>
          <w:rFonts w:eastAsia="Times New Roman" w:cstheme="minorHAnsi"/>
          <w:b/>
          <w:bCs/>
          <w:color w:val="0070C0"/>
          <w:sz w:val="24"/>
          <w:szCs w:val="24"/>
          <w:lang w:val="en-CA" w:eastAsia="en-CA"/>
        </w:rPr>
        <w:t>.</w:t>
      </w:r>
      <w:r w:rsidRPr="009C1762">
        <w:rPr>
          <w:rFonts w:eastAsia="Times New Roman" w:cstheme="minorHAnsi"/>
          <w:b/>
          <w:bCs/>
          <w:color w:val="0070C0"/>
          <w:sz w:val="24"/>
          <w:szCs w:val="24"/>
          <w:lang w:val="en-CA" w:eastAsia="en-CA"/>
        </w:rPr>
        <w:t>)</w:t>
      </w:r>
    </w:p>
    <w:p w14:paraId="2AB3B95B" w14:textId="512C1BBA" w:rsidR="009C1762" w:rsidRPr="009C1762" w:rsidRDefault="00DE6DBD" w:rsidP="00DE6DB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9C1762" w:rsidRPr="009C1762">
        <w:rPr>
          <w:rFonts w:eastAsia="Times New Roman" w:cstheme="minorHAnsi"/>
          <w:b/>
          <w:bCs/>
          <w:color w:val="0070C0"/>
          <w:sz w:val="32"/>
          <w:szCs w:val="32"/>
          <w:lang w:val="en-CA" w:eastAsia="en-CA"/>
        </w:rPr>
        <w:t>This is indeed a noble Quran</w:t>
      </w:r>
      <w:r w:rsidRPr="00DE6DBD">
        <w:rPr>
          <w:rFonts w:eastAsia="Times New Roman" w:cstheme="minorHAnsi"/>
          <w:b/>
          <w:bCs/>
          <w:color w:val="0070C0"/>
          <w:sz w:val="32"/>
          <w:szCs w:val="32"/>
          <w:lang w:val="en-CA" w:eastAsia="en-CA"/>
        </w:rPr>
        <w:t>!</w:t>
      </w:r>
    </w:p>
    <w:p w14:paraId="1D63B333" w14:textId="08E9C3E9" w:rsidR="009C1762" w:rsidRPr="009C1762" w:rsidRDefault="00DE6DBD" w:rsidP="00DE6DBD">
      <w:pPr>
        <w:spacing w:before="0" w:after="0" w:line="276" w:lineRule="auto"/>
        <w:jc w:val="center"/>
        <w:rPr>
          <w:rFonts w:eastAsia="Times New Roman" w:cstheme="minorHAnsi"/>
          <w:b/>
          <w:bCs/>
          <w:color w:val="0070C0"/>
          <w:sz w:val="32"/>
          <w:szCs w:val="32"/>
          <w:lang w:val="en-CA" w:eastAsia="en-CA"/>
        </w:rPr>
      </w:pPr>
      <w:r w:rsidRPr="00DE6DBD">
        <w:rPr>
          <w:rFonts w:eastAsia="Times New Roman" w:cstheme="minorHAnsi"/>
          <w:b/>
          <w:bCs/>
          <w:color w:val="0070C0"/>
          <w:sz w:val="32"/>
          <w:szCs w:val="32"/>
          <w:lang w:val="en-CA" w:eastAsia="en-CA"/>
        </w:rPr>
        <w:t>I</w:t>
      </w:r>
      <w:r w:rsidR="009C1762" w:rsidRPr="009C1762">
        <w:rPr>
          <w:rFonts w:eastAsia="Times New Roman" w:cstheme="minorHAnsi"/>
          <w:b/>
          <w:bCs/>
          <w:color w:val="0070C0"/>
          <w:sz w:val="32"/>
          <w:szCs w:val="32"/>
          <w:lang w:val="en-CA" w:eastAsia="en-CA"/>
        </w:rPr>
        <w:t>n a guarded Book</w:t>
      </w:r>
      <w:r w:rsidRPr="00DE6DBD">
        <w:rPr>
          <w:rFonts w:eastAsia="Times New Roman" w:cstheme="minorHAnsi"/>
          <w:b/>
          <w:bCs/>
          <w:color w:val="0070C0"/>
          <w:sz w:val="32"/>
          <w:szCs w:val="32"/>
          <w:lang w:val="en-CA" w:eastAsia="en-CA"/>
        </w:rPr>
        <w:t>!</w:t>
      </w:r>
    </w:p>
    <w:p w14:paraId="6059B589" w14:textId="77777777" w:rsidR="00DE6DBD" w:rsidRPr="00DE6DBD" w:rsidRDefault="00DE6DBD" w:rsidP="00DE6DBD">
      <w:pPr>
        <w:spacing w:before="0" w:after="0" w:line="276" w:lineRule="auto"/>
        <w:jc w:val="center"/>
        <w:rPr>
          <w:rFonts w:eastAsia="Times New Roman" w:cstheme="minorHAnsi"/>
          <w:b/>
          <w:bCs/>
          <w:color w:val="0070C0"/>
          <w:sz w:val="32"/>
          <w:szCs w:val="32"/>
          <w:lang w:val="en-CA" w:eastAsia="en-CA"/>
        </w:rPr>
      </w:pPr>
      <w:r w:rsidRPr="00DE6DBD">
        <w:rPr>
          <w:rFonts w:eastAsia="Times New Roman" w:cstheme="minorHAnsi"/>
          <w:b/>
          <w:bCs/>
          <w:color w:val="0070C0"/>
          <w:sz w:val="32"/>
          <w:szCs w:val="32"/>
          <w:lang w:val="en-CA" w:eastAsia="en-CA"/>
        </w:rPr>
        <w:t>N</w:t>
      </w:r>
      <w:r w:rsidR="009C1762" w:rsidRPr="009C1762">
        <w:rPr>
          <w:rFonts w:eastAsia="Times New Roman" w:cstheme="minorHAnsi"/>
          <w:b/>
          <w:bCs/>
          <w:color w:val="0070C0"/>
          <w:sz w:val="32"/>
          <w:szCs w:val="32"/>
          <w:lang w:val="en-CA" w:eastAsia="en-CA"/>
        </w:rPr>
        <w:t>o one touches it except the pure ones</w:t>
      </w:r>
      <w:r w:rsidRPr="00DE6DBD">
        <w:rPr>
          <w:rFonts w:eastAsia="Times New Roman" w:cstheme="minorHAnsi"/>
          <w:b/>
          <w:bCs/>
          <w:color w:val="0070C0"/>
          <w:sz w:val="32"/>
          <w:szCs w:val="32"/>
          <w:lang w:val="en-CA" w:eastAsia="en-CA"/>
        </w:rPr>
        <w:t>!”</w:t>
      </w:r>
    </w:p>
    <w:p w14:paraId="14DE60F4" w14:textId="5BED025C" w:rsidR="009C1762" w:rsidRDefault="009C1762" w:rsidP="00E87FCB">
      <w:pPr>
        <w:spacing w:before="0" w:line="276" w:lineRule="auto"/>
        <w:jc w:val="center"/>
        <w:rPr>
          <w:rFonts w:eastAsia="Times New Roman" w:cstheme="minorHAnsi"/>
          <w:b/>
          <w:bCs/>
          <w:color w:val="0070C0"/>
          <w:sz w:val="24"/>
          <w:szCs w:val="24"/>
          <w:lang w:val="en-CA" w:eastAsia="en-CA"/>
        </w:rPr>
      </w:pPr>
      <w:r w:rsidRPr="009C1762">
        <w:rPr>
          <w:rFonts w:eastAsia="Times New Roman" w:cstheme="minorHAnsi"/>
          <w:b/>
          <w:bCs/>
          <w:color w:val="0070C0"/>
          <w:sz w:val="24"/>
          <w:szCs w:val="24"/>
          <w:lang w:val="en-CA" w:eastAsia="en-CA"/>
        </w:rPr>
        <w:t>(</w:t>
      </w:r>
      <w:r w:rsidR="00DE6DBD" w:rsidRPr="00DE6DBD">
        <w:rPr>
          <w:rFonts w:eastAsia="Times New Roman" w:cstheme="minorHAnsi"/>
          <w:b/>
          <w:bCs/>
          <w:color w:val="0070C0"/>
          <w:sz w:val="24"/>
          <w:szCs w:val="24"/>
          <w:lang w:val="en-CA" w:eastAsia="en-CA"/>
        </w:rPr>
        <w:t>Vaqia: 77-</w:t>
      </w:r>
      <w:r w:rsidRPr="009C1762">
        <w:rPr>
          <w:rFonts w:eastAsia="Times New Roman" w:cstheme="minorHAnsi"/>
          <w:b/>
          <w:bCs/>
          <w:color w:val="0070C0"/>
          <w:sz w:val="24"/>
          <w:szCs w:val="24"/>
          <w:lang w:val="en-CA" w:eastAsia="en-CA"/>
        </w:rPr>
        <w:t xml:space="preserve"> 79</w:t>
      </w:r>
      <w:r w:rsidR="00DE6DBD" w:rsidRPr="00DE6DBD">
        <w:rPr>
          <w:rFonts w:eastAsia="Times New Roman" w:cstheme="minorHAnsi"/>
          <w:b/>
          <w:bCs/>
          <w:color w:val="0070C0"/>
          <w:sz w:val="24"/>
          <w:szCs w:val="24"/>
          <w:lang w:val="en-CA" w:eastAsia="en-CA"/>
        </w:rPr>
        <w:t>.</w:t>
      </w:r>
      <w:r w:rsidRPr="009C1762">
        <w:rPr>
          <w:rFonts w:eastAsia="Times New Roman" w:cstheme="minorHAnsi"/>
          <w:b/>
          <w:bCs/>
          <w:color w:val="0070C0"/>
          <w:sz w:val="24"/>
          <w:szCs w:val="24"/>
          <w:lang w:val="en-CA" w:eastAsia="en-CA"/>
        </w:rPr>
        <w:t>)</w:t>
      </w:r>
    </w:p>
    <w:p w14:paraId="2E8061D5" w14:textId="77777777" w:rsidR="00E87FCB" w:rsidRPr="009C1762" w:rsidRDefault="00E87FCB" w:rsidP="00E87FCB">
      <w:pPr>
        <w:spacing w:before="0" w:line="276" w:lineRule="auto"/>
        <w:jc w:val="center"/>
        <w:rPr>
          <w:rFonts w:eastAsia="Times New Roman" w:cstheme="minorHAnsi"/>
          <w:b/>
          <w:bCs/>
          <w:color w:val="0070C0"/>
          <w:sz w:val="2"/>
          <w:szCs w:val="2"/>
          <w:lang w:val="en-CA" w:eastAsia="en-CA"/>
        </w:rPr>
      </w:pPr>
    </w:p>
    <w:p w14:paraId="28E31BAD" w14:textId="52E3B53A" w:rsidR="00D725CC" w:rsidRPr="00D725CC" w:rsidRDefault="00E87FCB" w:rsidP="00E87FCB">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D725CC" w:rsidRPr="00D725CC">
        <w:rPr>
          <w:rFonts w:asciiTheme="majorBidi" w:eastAsia="Times New Roman" w:hAnsiTheme="majorBidi" w:cstheme="majorBidi"/>
          <w:sz w:val="32"/>
          <w:szCs w:val="32"/>
        </w:rPr>
        <w:t>he Holy Prophet of Islam said:</w:t>
      </w:r>
    </w:p>
    <w:p w14:paraId="2BA97B63" w14:textId="04112B98" w:rsidR="00D725CC" w:rsidRPr="00962DE3" w:rsidRDefault="00962DE3" w:rsidP="00962DE3">
      <w:pPr>
        <w:pStyle w:val="ListParagraph"/>
        <w:widowControl w:val="0"/>
        <w:numPr>
          <w:ilvl w:val="0"/>
          <w:numId w:val="30"/>
        </w:numPr>
        <w:spacing w:before="0" w:line="276" w:lineRule="auto"/>
        <w:rPr>
          <w:rFonts w:asciiTheme="majorBidi" w:eastAsia="Times New Roman" w:hAnsiTheme="majorBidi" w:cstheme="majorBidi"/>
          <w:sz w:val="32"/>
          <w:szCs w:val="32"/>
        </w:rPr>
      </w:pPr>
      <w:r>
        <w:rPr>
          <w:rFonts w:asciiTheme="majorBidi" w:eastAsia="Times New Roman" w:hAnsiTheme="majorBidi" w:cstheme="majorBidi"/>
          <w:sz w:val="32"/>
          <w:szCs w:val="32"/>
        </w:rPr>
        <w:t>“</w:t>
      </w:r>
      <w:r w:rsidR="00D725CC" w:rsidRPr="00962DE3">
        <w:rPr>
          <w:rFonts w:asciiTheme="majorBidi" w:eastAsia="Times New Roman" w:hAnsiTheme="majorBidi" w:cstheme="majorBidi"/>
          <w:sz w:val="32"/>
          <w:szCs w:val="32"/>
        </w:rPr>
        <w:t xml:space="preserve">We, the group of </w:t>
      </w:r>
      <w:r>
        <w:rPr>
          <w:rFonts w:asciiTheme="majorBidi" w:eastAsia="Times New Roman" w:hAnsiTheme="majorBidi" w:cstheme="majorBidi"/>
          <w:sz w:val="32"/>
          <w:szCs w:val="32"/>
        </w:rPr>
        <w:t>P</w:t>
      </w:r>
      <w:r w:rsidR="00D725CC" w:rsidRPr="00962DE3">
        <w:rPr>
          <w:rFonts w:asciiTheme="majorBidi" w:eastAsia="Times New Roman" w:hAnsiTheme="majorBidi" w:cstheme="majorBidi"/>
          <w:sz w:val="32"/>
          <w:szCs w:val="32"/>
        </w:rPr>
        <w:t>rophets, have been commissioned to speak to the people according to their intellect!</w:t>
      </w:r>
      <w:r>
        <w:rPr>
          <w:rFonts w:asciiTheme="majorBidi" w:eastAsia="Times New Roman" w:hAnsiTheme="majorBidi" w:cstheme="majorBidi"/>
          <w:sz w:val="32"/>
          <w:szCs w:val="32"/>
        </w:rPr>
        <w:t>”</w:t>
      </w:r>
    </w:p>
    <w:p w14:paraId="3D42D470" w14:textId="18FB56FB" w:rsidR="00D725CC" w:rsidRPr="00D725CC" w:rsidRDefault="00962DE3" w:rsidP="00962DE3">
      <w:pPr>
        <w:widowControl w:val="0"/>
        <w:spacing w:before="0" w:line="276" w:lineRule="auto"/>
        <w:ind w:firstLine="360"/>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Religion of </w:t>
      </w:r>
      <w:r w:rsidR="00D725CC" w:rsidRPr="00D725CC">
        <w:rPr>
          <w:rFonts w:asciiTheme="majorBidi" w:eastAsia="Times New Roman" w:hAnsiTheme="majorBidi" w:cstheme="majorBidi"/>
          <w:sz w:val="32"/>
          <w:szCs w:val="32"/>
        </w:rPr>
        <w:t xml:space="preserve">Islam cured the idea of ​​polytheism and idolatry in such a way that it denied the independence of everything in essence and attributes except God, </w:t>
      </w:r>
      <w:r>
        <w:rPr>
          <w:rFonts w:asciiTheme="majorBidi" w:eastAsia="Times New Roman" w:hAnsiTheme="majorBidi" w:cstheme="majorBidi"/>
          <w:sz w:val="32"/>
          <w:szCs w:val="32"/>
        </w:rPr>
        <w:t>W</w:t>
      </w:r>
      <w:r w:rsidR="00D725CC" w:rsidRPr="00D725CC">
        <w:rPr>
          <w:rFonts w:asciiTheme="majorBidi" w:eastAsia="Times New Roman" w:hAnsiTheme="majorBidi" w:cstheme="majorBidi"/>
          <w:sz w:val="32"/>
          <w:szCs w:val="32"/>
        </w:rPr>
        <w:t xml:space="preserve">ho </w:t>
      </w:r>
      <w:r>
        <w:rPr>
          <w:rFonts w:asciiTheme="majorBidi" w:eastAsia="Times New Roman" w:hAnsiTheme="majorBidi" w:cstheme="majorBidi"/>
          <w:sz w:val="32"/>
          <w:szCs w:val="32"/>
        </w:rPr>
        <w:t>A</w:t>
      </w:r>
      <w:r w:rsidR="00D725CC" w:rsidRPr="00D725CC">
        <w:rPr>
          <w:rFonts w:asciiTheme="majorBidi" w:eastAsia="Times New Roman" w:hAnsiTheme="majorBidi" w:cstheme="majorBidi"/>
          <w:sz w:val="32"/>
          <w:szCs w:val="32"/>
        </w:rPr>
        <w:t xml:space="preserve">lone is the </w:t>
      </w:r>
      <w:r>
        <w:rPr>
          <w:rFonts w:asciiTheme="majorBidi" w:eastAsia="Times New Roman" w:hAnsiTheme="majorBidi" w:cstheme="majorBidi"/>
          <w:sz w:val="32"/>
          <w:szCs w:val="32"/>
        </w:rPr>
        <w:t>C</w:t>
      </w:r>
      <w:r w:rsidR="00D725CC" w:rsidRPr="00D725CC">
        <w:rPr>
          <w:rFonts w:asciiTheme="majorBidi" w:eastAsia="Times New Roman" w:hAnsiTheme="majorBidi" w:cstheme="majorBidi"/>
          <w:sz w:val="32"/>
          <w:szCs w:val="32"/>
        </w:rPr>
        <w:t xml:space="preserve">ause of the </w:t>
      </w:r>
      <w:r>
        <w:rPr>
          <w:rFonts w:asciiTheme="majorBidi" w:eastAsia="Times New Roman" w:hAnsiTheme="majorBidi" w:cstheme="majorBidi"/>
          <w:sz w:val="32"/>
          <w:szCs w:val="32"/>
        </w:rPr>
        <w:t>C</w:t>
      </w:r>
      <w:r w:rsidR="00D725CC" w:rsidRPr="00D725CC">
        <w:rPr>
          <w:rFonts w:asciiTheme="majorBidi" w:eastAsia="Times New Roman" w:hAnsiTheme="majorBidi" w:cstheme="majorBidi"/>
          <w:sz w:val="32"/>
          <w:szCs w:val="32"/>
        </w:rPr>
        <w:t>onsistency "</w:t>
      </w:r>
      <w:r>
        <w:rPr>
          <w:rFonts w:asciiTheme="majorBidi" w:eastAsia="Times New Roman" w:hAnsiTheme="majorBidi" w:cstheme="majorBidi"/>
          <w:sz w:val="32"/>
          <w:szCs w:val="32"/>
        </w:rPr>
        <w:t>G</w:t>
      </w:r>
      <w:r w:rsidR="00D725CC" w:rsidRPr="00D725CC">
        <w:rPr>
          <w:rFonts w:asciiTheme="majorBidi" w:eastAsia="Times New Roman" w:hAnsiTheme="majorBidi" w:cstheme="majorBidi"/>
          <w:sz w:val="32"/>
          <w:szCs w:val="32"/>
        </w:rPr>
        <w:t>uardianship"</w:t>
      </w:r>
      <w:r>
        <w:rPr>
          <w:rFonts w:asciiTheme="majorBidi" w:eastAsia="Times New Roman" w:hAnsiTheme="majorBidi" w:cstheme="majorBidi"/>
          <w:sz w:val="32"/>
          <w:szCs w:val="32"/>
        </w:rPr>
        <w:t xml:space="preserve"> of </w:t>
      </w:r>
      <w:r w:rsidR="00B41F64">
        <w:rPr>
          <w:rFonts w:asciiTheme="majorBidi" w:eastAsia="Times New Roman" w:hAnsiTheme="majorBidi" w:cstheme="majorBidi"/>
          <w:sz w:val="32"/>
          <w:szCs w:val="32"/>
        </w:rPr>
        <w:t>everything!</w:t>
      </w:r>
    </w:p>
    <w:p w14:paraId="47DCB0DE" w14:textId="049E09E2" w:rsidR="00D725CC" w:rsidRPr="00D725CC" w:rsidRDefault="00D725CC" w:rsidP="00B41F64">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Islam has placed the understanding of people in identifying God between "</w:t>
      </w:r>
      <w:r w:rsidR="00B41F64">
        <w:rPr>
          <w:rFonts w:asciiTheme="majorBidi" w:eastAsia="Times New Roman" w:hAnsiTheme="majorBidi" w:cstheme="majorBidi"/>
          <w:sz w:val="32"/>
          <w:szCs w:val="32"/>
        </w:rPr>
        <w:t>S</w:t>
      </w:r>
      <w:r w:rsidRPr="00D725CC">
        <w:rPr>
          <w:rFonts w:asciiTheme="majorBidi" w:eastAsia="Times New Roman" w:hAnsiTheme="majorBidi" w:cstheme="majorBidi"/>
          <w:sz w:val="32"/>
          <w:szCs w:val="32"/>
        </w:rPr>
        <w:t>imile" and "</w:t>
      </w:r>
      <w:r w:rsidR="00B41F64">
        <w:rPr>
          <w:rFonts w:asciiTheme="majorBidi" w:eastAsia="Times New Roman" w:hAnsiTheme="majorBidi" w:cstheme="majorBidi"/>
          <w:sz w:val="32"/>
          <w:szCs w:val="32"/>
        </w:rPr>
        <w:t>P</w:t>
      </w:r>
      <w:r w:rsidRPr="00D725CC">
        <w:rPr>
          <w:rFonts w:asciiTheme="majorBidi" w:eastAsia="Times New Roman" w:hAnsiTheme="majorBidi" w:cstheme="majorBidi"/>
          <w:sz w:val="32"/>
          <w:szCs w:val="32"/>
        </w:rPr>
        <w:t>urification</w:t>
      </w:r>
      <w:r w:rsidR="00B41F64">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w:t>
      </w:r>
      <w:r w:rsidR="00B41F64">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That is, </w:t>
      </w:r>
      <w:r w:rsidR="00B41F64">
        <w:rPr>
          <w:rFonts w:asciiTheme="majorBidi" w:eastAsia="Times New Roman" w:hAnsiTheme="majorBidi" w:cstheme="majorBidi"/>
          <w:sz w:val="32"/>
          <w:szCs w:val="32"/>
        </w:rPr>
        <w:t>Islam</w:t>
      </w:r>
      <w:r w:rsidRPr="00D725CC">
        <w:rPr>
          <w:rFonts w:asciiTheme="majorBidi" w:eastAsia="Times New Roman" w:hAnsiTheme="majorBidi" w:cstheme="majorBidi"/>
          <w:sz w:val="32"/>
          <w:szCs w:val="32"/>
        </w:rPr>
        <w:t xml:space="preserve"> has described </w:t>
      </w:r>
      <w:r w:rsidR="00B41F64">
        <w:rPr>
          <w:rFonts w:asciiTheme="majorBidi" w:eastAsia="Times New Roman" w:hAnsiTheme="majorBidi" w:cstheme="majorBidi"/>
          <w:sz w:val="32"/>
          <w:szCs w:val="32"/>
        </w:rPr>
        <w:t xml:space="preserve">God in a way that </w:t>
      </w:r>
      <w:r w:rsidRPr="00D725CC">
        <w:rPr>
          <w:rFonts w:asciiTheme="majorBidi" w:eastAsia="Times New Roman" w:hAnsiTheme="majorBidi" w:cstheme="majorBidi"/>
          <w:sz w:val="32"/>
          <w:szCs w:val="32"/>
        </w:rPr>
        <w:t xml:space="preserve">as having </w:t>
      </w:r>
      <w:r w:rsidR="00B41F64">
        <w:rPr>
          <w:rFonts w:asciiTheme="majorBidi" w:eastAsia="Times New Roman" w:hAnsiTheme="majorBidi" w:cstheme="majorBidi"/>
          <w:sz w:val="32"/>
          <w:szCs w:val="32"/>
        </w:rPr>
        <w:t>L</w:t>
      </w:r>
      <w:r w:rsidRPr="00D725CC">
        <w:rPr>
          <w:rFonts w:asciiTheme="majorBidi" w:eastAsia="Times New Roman" w:hAnsiTheme="majorBidi" w:cstheme="majorBidi"/>
          <w:sz w:val="32"/>
          <w:szCs w:val="32"/>
        </w:rPr>
        <w:t xml:space="preserve">ife but not like our life, has </w:t>
      </w:r>
      <w:r w:rsidR="00B41F64">
        <w:rPr>
          <w:rFonts w:asciiTheme="majorBidi" w:eastAsia="Times New Roman" w:hAnsiTheme="majorBidi" w:cstheme="majorBidi"/>
          <w:sz w:val="32"/>
          <w:szCs w:val="32"/>
        </w:rPr>
        <w:t>K</w:t>
      </w:r>
      <w:r w:rsidRPr="00D725CC">
        <w:rPr>
          <w:rFonts w:asciiTheme="majorBidi" w:eastAsia="Times New Roman" w:hAnsiTheme="majorBidi" w:cstheme="majorBidi"/>
          <w:sz w:val="32"/>
          <w:szCs w:val="32"/>
        </w:rPr>
        <w:t xml:space="preserve">nowledge not like our knowledge, has </w:t>
      </w:r>
      <w:r w:rsidR="00B41F64">
        <w:rPr>
          <w:rFonts w:asciiTheme="majorBidi" w:eastAsia="Times New Roman" w:hAnsiTheme="majorBidi" w:cstheme="majorBidi"/>
          <w:sz w:val="32"/>
          <w:szCs w:val="32"/>
        </w:rPr>
        <w:t>P</w:t>
      </w:r>
      <w:r w:rsidRPr="00D725CC">
        <w:rPr>
          <w:rFonts w:asciiTheme="majorBidi" w:eastAsia="Times New Roman" w:hAnsiTheme="majorBidi" w:cstheme="majorBidi"/>
          <w:sz w:val="32"/>
          <w:szCs w:val="32"/>
        </w:rPr>
        <w:t xml:space="preserve">ower not like our power, has </w:t>
      </w:r>
      <w:r w:rsidR="00B41F64">
        <w:rPr>
          <w:rFonts w:asciiTheme="majorBidi" w:eastAsia="Times New Roman" w:hAnsiTheme="majorBidi" w:cstheme="majorBidi"/>
          <w:sz w:val="32"/>
          <w:szCs w:val="32"/>
        </w:rPr>
        <w:t>H</w:t>
      </w:r>
      <w:r w:rsidRPr="00D725CC">
        <w:rPr>
          <w:rFonts w:asciiTheme="majorBidi" w:eastAsia="Times New Roman" w:hAnsiTheme="majorBidi" w:cstheme="majorBidi"/>
          <w:sz w:val="32"/>
          <w:szCs w:val="32"/>
        </w:rPr>
        <w:t xml:space="preserve">earing </w:t>
      </w:r>
      <w:r w:rsidR="00B41F64">
        <w:rPr>
          <w:rFonts w:asciiTheme="majorBidi" w:eastAsia="Times New Roman" w:hAnsiTheme="majorBidi" w:cstheme="majorBidi"/>
          <w:sz w:val="32"/>
          <w:szCs w:val="32"/>
        </w:rPr>
        <w:t xml:space="preserve">not </w:t>
      </w:r>
      <w:r w:rsidRPr="00D725CC">
        <w:rPr>
          <w:rFonts w:asciiTheme="majorBidi" w:eastAsia="Times New Roman" w:hAnsiTheme="majorBidi" w:cstheme="majorBidi"/>
          <w:sz w:val="32"/>
          <w:szCs w:val="32"/>
        </w:rPr>
        <w:t xml:space="preserve">like our hearing, has </w:t>
      </w:r>
      <w:r w:rsidR="00B41F64">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ision </w:t>
      </w:r>
      <w:r w:rsidR="00B41F64">
        <w:rPr>
          <w:rFonts w:asciiTheme="majorBidi" w:eastAsia="Times New Roman" w:hAnsiTheme="majorBidi" w:cstheme="majorBidi"/>
          <w:sz w:val="32"/>
          <w:szCs w:val="32"/>
        </w:rPr>
        <w:t xml:space="preserve">not </w:t>
      </w:r>
      <w:r w:rsidRPr="00D725CC">
        <w:rPr>
          <w:rFonts w:asciiTheme="majorBidi" w:eastAsia="Times New Roman" w:hAnsiTheme="majorBidi" w:cstheme="majorBidi"/>
          <w:sz w:val="32"/>
          <w:szCs w:val="32"/>
        </w:rPr>
        <w:t xml:space="preserve">like our sight, and in short - nothing is like Him, </w:t>
      </w:r>
      <w:r w:rsidR="00B41F64">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 xml:space="preserve">nd </w:t>
      </w:r>
      <w:r w:rsidR="00B41F64">
        <w:rPr>
          <w:rFonts w:asciiTheme="majorBidi" w:eastAsia="Times New Roman" w:hAnsiTheme="majorBidi" w:cstheme="majorBidi"/>
          <w:sz w:val="32"/>
          <w:szCs w:val="32"/>
        </w:rPr>
        <w:t>H</w:t>
      </w:r>
      <w:r w:rsidRPr="00D725CC">
        <w:rPr>
          <w:rFonts w:asciiTheme="majorBidi" w:eastAsia="Times New Roman" w:hAnsiTheme="majorBidi" w:cstheme="majorBidi"/>
          <w:sz w:val="32"/>
          <w:szCs w:val="32"/>
        </w:rPr>
        <w:t>e is greater than can be described</w:t>
      </w:r>
      <w:r w:rsidR="00B41F64">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 However, </w:t>
      </w:r>
      <w:r w:rsidR="00086EDD">
        <w:rPr>
          <w:rFonts w:asciiTheme="majorBidi" w:eastAsia="Times New Roman" w:hAnsiTheme="majorBidi" w:cstheme="majorBidi"/>
          <w:sz w:val="32"/>
          <w:szCs w:val="32"/>
        </w:rPr>
        <w:t>Islam</w:t>
      </w:r>
      <w:r w:rsidRPr="00D725CC">
        <w:rPr>
          <w:rFonts w:asciiTheme="majorBidi" w:eastAsia="Times New Roman" w:hAnsiTheme="majorBidi" w:cstheme="majorBidi"/>
          <w:sz w:val="32"/>
          <w:szCs w:val="32"/>
        </w:rPr>
        <w:t xml:space="preserve"> instructed people not to say anything in this regard except with knowledge and not to incline to belief except through a rational reason that their understandings and intellect can digest.</w:t>
      </w:r>
    </w:p>
    <w:p w14:paraId="787A08DD" w14:textId="4FD18844" w:rsidR="00D725CC" w:rsidRPr="00D725CC" w:rsidRDefault="00EB28D7" w:rsidP="00EB28D7">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In this way </w:t>
      </w:r>
      <w:r w:rsidR="00D725CC" w:rsidRPr="00D725CC">
        <w:rPr>
          <w:rFonts w:asciiTheme="majorBidi" w:eastAsia="Times New Roman" w:hAnsiTheme="majorBidi" w:cstheme="majorBidi"/>
          <w:sz w:val="32"/>
          <w:szCs w:val="32"/>
        </w:rPr>
        <w:t>Islam succeeded in:</w:t>
      </w:r>
    </w:p>
    <w:p w14:paraId="7CB30CC7" w14:textId="6C8B9F97" w:rsidR="00D725CC" w:rsidRPr="008078BD" w:rsidRDefault="00D725CC" w:rsidP="008078BD">
      <w:pPr>
        <w:pStyle w:val="ListParagraph"/>
        <w:widowControl w:val="0"/>
        <w:numPr>
          <w:ilvl w:val="0"/>
          <w:numId w:val="30"/>
        </w:numPr>
        <w:spacing w:before="0" w:line="276" w:lineRule="auto"/>
        <w:rPr>
          <w:rFonts w:asciiTheme="majorBidi" w:eastAsia="Times New Roman" w:hAnsiTheme="majorBidi" w:cstheme="majorBidi"/>
          <w:sz w:val="32"/>
          <w:szCs w:val="32"/>
        </w:rPr>
      </w:pPr>
      <w:r w:rsidRPr="008078BD">
        <w:rPr>
          <w:rFonts w:asciiTheme="majorBidi" w:eastAsia="Times New Roman" w:hAnsiTheme="majorBidi" w:cstheme="majorBidi"/>
          <w:sz w:val="32"/>
          <w:szCs w:val="32"/>
        </w:rPr>
        <w:t xml:space="preserve">First, </w:t>
      </w:r>
      <w:r w:rsidR="008078BD">
        <w:rPr>
          <w:rFonts w:asciiTheme="majorBidi" w:eastAsia="Times New Roman" w:hAnsiTheme="majorBidi" w:cstheme="majorBidi"/>
          <w:sz w:val="32"/>
          <w:szCs w:val="32"/>
        </w:rPr>
        <w:t>to</w:t>
      </w:r>
      <w:r w:rsidRPr="008078BD">
        <w:rPr>
          <w:rFonts w:asciiTheme="majorBidi" w:eastAsia="Times New Roman" w:hAnsiTheme="majorBidi" w:cstheme="majorBidi"/>
          <w:sz w:val="32"/>
          <w:szCs w:val="32"/>
        </w:rPr>
        <w:t xml:space="preserve"> offers religion uniformly to the masses and </w:t>
      </w:r>
      <w:r w:rsidR="008078BD">
        <w:rPr>
          <w:rFonts w:asciiTheme="majorBidi" w:eastAsia="Times New Roman" w:hAnsiTheme="majorBidi" w:cstheme="majorBidi"/>
          <w:sz w:val="32"/>
          <w:szCs w:val="32"/>
        </w:rPr>
        <w:t>to the elite.</w:t>
      </w:r>
      <w:r w:rsidRPr="008078BD">
        <w:rPr>
          <w:rFonts w:asciiTheme="majorBidi" w:eastAsia="Times New Roman" w:hAnsiTheme="majorBidi" w:cstheme="majorBidi"/>
          <w:sz w:val="32"/>
          <w:szCs w:val="32"/>
        </w:rPr>
        <w:t xml:space="preserve"> </w:t>
      </w:r>
    </w:p>
    <w:p w14:paraId="7BFE304A" w14:textId="410CDCC7" w:rsidR="00D725CC" w:rsidRPr="008078BD" w:rsidRDefault="00D725CC" w:rsidP="008078BD">
      <w:pPr>
        <w:pStyle w:val="ListParagraph"/>
        <w:widowControl w:val="0"/>
        <w:numPr>
          <w:ilvl w:val="0"/>
          <w:numId w:val="30"/>
        </w:numPr>
        <w:spacing w:before="0" w:line="276" w:lineRule="auto"/>
        <w:rPr>
          <w:rFonts w:asciiTheme="majorBidi" w:eastAsia="Times New Roman" w:hAnsiTheme="majorBidi" w:cstheme="majorBidi"/>
          <w:sz w:val="32"/>
          <w:szCs w:val="32"/>
        </w:rPr>
      </w:pPr>
      <w:r w:rsidRPr="008078BD">
        <w:rPr>
          <w:rFonts w:asciiTheme="majorBidi" w:eastAsia="Times New Roman" w:hAnsiTheme="majorBidi" w:cstheme="majorBidi"/>
          <w:sz w:val="32"/>
          <w:szCs w:val="32"/>
        </w:rPr>
        <w:t xml:space="preserve">Secondly, </w:t>
      </w:r>
      <w:r w:rsidR="008078BD">
        <w:rPr>
          <w:rFonts w:asciiTheme="majorBidi" w:eastAsia="Times New Roman" w:hAnsiTheme="majorBidi" w:cstheme="majorBidi"/>
          <w:sz w:val="32"/>
          <w:szCs w:val="32"/>
        </w:rPr>
        <w:t xml:space="preserve">to </w:t>
      </w:r>
      <w:r w:rsidRPr="008078BD">
        <w:rPr>
          <w:rFonts w:asciiTheme="majorBidi" w:eastAsia="Times New Roman" w:hAnsiTheme="majorBidi" w:cstheme="majorBidi"/>
          <w:sz w:val="32"/>
          <w:szCs w:val="32"/>
        </w:rPr>
        <w:t xml:space="preserve">use common sense and do not let this </w:t>
      </w:r>
      <w:r w:rsidR="008078BD">
        <w:rPr>
          <w:rFonts w:asciiTheme="majorBidi" w:eastAsia="Times New Roman" w:hAnsiTheme="majorBidi" w:cstheme="majorBidi"/>
          <w:sz w:val="32"/>
          <w:szCs w:val="32"/>
        </w:rPr>
        <w:t xml:space="preserve">Divine Gift to </w:t>
      </w:r>
      <w:r w:rsidRPr="008078BD">
        <w:rPr>
          <w:rFonts w:asciiTheme="majorBidi" w:eastAsia="Times New Roman" w:hAnsiTheme="majorBidi" w:cstheme="majorBidi"/>
          <w:sz w:val="32"/>
          <w:szCs w:val="32"/>
        </w:rPr>
        <w:t xml:space="preserve">remain </w:t>
      </w:r>
      <w:r w:rsidR="009472BC">
        <w:rPr>
          <w:rFonts w:asciiTheme="majorBidi" w:eastAsia="Times New Roman" w:hAnsiTheme="majorBidi" w:cstheme="majorBidi"/>
          <w:sz w:val="32"/>
          <w:szCs w:val="32"/>
        </w:rPr>
        <w:t>useless.</w:t>
      </w:r>
    </w:p>
    <w:p w14:paraId="618F8CC7" w14:textId="766AA3E4" w:rsidR="00D725CC" w:rsidRPr="009472BC" w:rsidRDefault="00D725CC" w:rsidP="009472BC">
      <w:pPr>
        <w:pStyle w:val="ListParagraph"/>
        <w:widowControl w:val="0"/>
        <w:numPr>
          <w:ilvl w:val="0"/>
          <w:numId w:val="30"/>
        </w:numPr>
        <w:spacing w:before="0" w:line="276" w:lineRule="auto"/>
        <w:rPr>
          <w:rFonts w:asciiTheme="majorBidi" w:eastAsia="Times New Roman" w:hAnsiTheme="majorBidi" w:cstheme="majorBidi"/>
          <w:sz w:val="32"/>
          <w:szCs w:val="32"/>
        </w:rPr>
      </w:pPr>
      <w:r w:rsidRPr="009472BC">
        <w:rPr>
          <w:rFonts w:asciiTheme="majorBidi" w:eastAsia="Times New Roman" w:hAnsiTheme="majorBidi" w:cstheme="majorBidi"/>
          <w:sz w:val="32"/>
          <w:szCs w:val="32"/>
        </w:rPr>
        <w:t xml:space="preserve">Thirdly, to establish the closest possible </w:t>
      </w:r>
      <w:r w:rsidR="009472BC">
        <w:rPr>
          <w:rFonts w:asciiTheme="majorBidi" w:eastAsia="Times New Roman" w:hAnsiTheme="majorBidi" w:cstheme="majorBidi"/>
          <w:sz w:val="32"/>
          <w:szCs w:val="32"/>
        </w:rPr>
        <w:t xml:space="preserve">relation between </w:t>
      </w:r>
      <w:r w:rsidR="00CA653D">
        <w:rPr>
          <w:rFonts w:asciiTheme="majorBidi" w:eastAsia="Times New Roman" w:hAnsiTheme="majorBidi" w:cstheme="majorBidi"/>
          <w:sz w:val="32"/>
          <w:szCs w:val="32"/>
        </w:rPr>
        <w:t>different</w:t>
      </w:r>
      <w:r w:rsidRPr="009472BC">
        <w:rPr>
          <w:rFonts w:asciiTheme="majorBidi" w:eastAsia="Times New Roman" w:hAnsiTheme="majorBidi" w:cstheme="majorBidi"/>
          <w:sz w:val="32"/>
          <w:szCs w:val="32"/>
        </w:rPr>
        <w:t xml:space="preserve"> </w:t>
      </w:r>
      <w:r w:rsidRPr="009472BC">
        <w:rPr>
          <w:rFonts w:asciiTheme="majorBidi" w:eastAsia="Times New Roman" w:hAnsiTheme="majorBidi" w:cstheme="majorBidi"/>
          <w:sz w:val="32"/>
          <w:szCs w:val="32"/>
        </w:rPr>
        <w:lastRenderedPageBreak/>
        <w:t>classes of human society, not to bless one and deprive the other, or to prioritize one and de</w:t>
      </w:r>
      <w:r w:rsidR="00CA653D">
        <w:rPr>
          <w:rFonts w:asciiTheme="majorBidi" w:eastAsia="Times New Roman" w:hAnsiTheme="majorBidi" w:cstheme="majorBidi"/>
          <w:sz w:val="32"/>
          <w:szCs w:val="32"/>
        </w:rPr>
        <w:t>fer</w:t>
      </w:r>
      <w:r w:rsidRPr="009472BC">
        <w:rPr>
          <w:rFonts w:asciiTheme="majorBidi" w:eastAsia="Times New Roman" w:hAnsiTheme="majorBidi" w:cstheme="majorBidi"/>
          <w:sz w:val="32"/>
          <w:szCs w:val="32"/>
        </w:rPr>
        <w:t xml:space="preserve"> the other.</w:t>
      </w:r>
    </w:p>
    <w:p w14:paraId="5B189EE9" w14:textId="2B389E5F" w:rsidR="00D725CC" w:rsidRDefault="00D725CC" w:rsidP="00360F07">
      <w:pPr>
        <w:widowControl w:val="0"/>
        <w:spacing w:before="0" w:line="276" w:lineRule="auto"/>
        <w:ind w:firstLine="709"/>
        <w:rPr>
          <w:rFonts w:asciiTheme="majorBidi" w:eastAsia="Times New Roman" w:hAnsiTheme="majorBidi" w:cstheme="majorBidi"/>
          <w:sz w:val="32"/>
          <w:szCs w:val="32"/>
          <w:rtl/>
        </w:rPr>
      </w:pPr>
      <w:r w:rsidRPr="00D725CC">
        <w:rPr>
          <w:rFonts w:asciiTheme="majorBidi" w:eastAsia="Times New Roman" w:hAnsiTheme="majorBidi" w:cstheme="majorBidi"/>
          <w:sz w:val="32"/>
          <w:szCs w:val="32"/>
        </w:rPr>
        <w:t>God says:</w:t>
      </w:r>
    </w:p>
    <w:p w14:paraId="63AEC5A5" w14:textId="77777777" w:rsidR="00360F07"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eastAsia="en-CA"/>
        </w:rPr>
        <w:t>“</w:t>
      </w:r>
      <w:r w:rsidRPr="00360F07">
        <w:rPr>
          <w:rFonts w:eastAsia="Times New Roman" w:cstheme="minorHAnsi"/>
          <w:b/>
          <w:bCs/>
          <w:color w:val="0070C0"/>
          <w:sz w:val="32"/>
          <w:szCs w:val="32"/>
          <w:lang w:val="en-CA" w:eastAsia="en-CA"/>
        </w:rPr>
        <w:t xml:space="preserve">Indeed, this community of yours is one community, </w:t>
      </w:r>
    </w:p>
    <w:p w14:paraId="242C2D67" w14:textId="74E6F9DC" w:rsidR="00360F07" w:rsidRPr="00360F07"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val="en-CA" w:eastAsia="en-CA"/>
        </w:rPr>
        <w:t>and I am your Lord. So, worship Me!”</w:t>
      </w:r>
    </w:p>
    <w:p w14:paraId="59AEF93D" w14:textId="43F50C20" w:rsidR="00360F07" w:rsidRDefault="00360F07" w:rsidP="00360F07">
      <w:pPr>
        <w:spacing w:before="0" w:line="276" w:lineRule="auto"/>
        <w:jc w:val="center"/>
        <w:rPr>
          <w:rFonts w:eastAsia="Times New Roman" w:cstheme="minorHAnsi"/>
          <w:b/>
          <w:bCs/>
          <w:color w:val="0070C0"/>
          <w:sz w:val="24"/>
          <w:szCs w:val="24"/>
          <w:rtl/>
          <w:lang w:val="en-CA" w:eastAsia="en-CA"/>
        </w:rPr>
      </w:pPr>
      <w:r w:rsidRPr="00360F07">
        <w:rPr>
          <w:rFonts w:eastAsia="Times New Roman" w:cstheme="minorHAnsi"/>
          <w:b/>
          <w:bCs/>
          <w:color w:val="0070C0"/>
          <w:sz w:val="24"/>
          <w:szCs w:val="24"/>
          <w:lang w:val="en-CA" w:eastAsia="en-CA"/>
        </w:rPr>
        <w:t>(Anbiya: 92.)</w:t>
      </w:r>
    </w:p>
    <w:p w14:paraId="171B9829" w14:textId="77777777" w:rsidR="00325353"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eastAsia="en-CA"/>
        </w:rPr>
        <w:t>“</w:t>
      </w:r>
      <w:r w:rsidRPr="00360F07">
        <w:rPr>
          <w:rFonts w:eastAsia="Times New Roman" w:cstheme="minorHAnsi"/>
          <w:b/>
          <w:bCs/>
          <w:color w:val="0070C0"/>
          <w:sz w:val="32"/>
          <w:szCs w:val="32"/>
          <w:lang w:val="en-CA" w:eastAsia="en-CA"/>
        </w:rPr>
        <w:t xml:space="preserve">O mankind! </w:t>
      </w:r>
      <w:r w:rsidR="00325353" w:rsidRPr="00360F07">
        <w:rPr>
          <w:rFonts w:eastAsia="Times New Roman" w:cstheme="minorHAnsi"/>
          <w:b/>
          <w:bCs/>
          <w:color w:val="0070C0"/>
          <w:sz w:val="32"/>
          <w:szCs w:val="32"/>
          <w:lang w:val="en-CA" w:eastAsia="en-CA"/>
        </w:rPr>
        <w:t>Indeed,</w:t>
      </w:r>
      <w:r w:rsidRPr="00360F07">
        <w:rPr>
          <w:rFonts w:eastAsia="Times New Roman" w:cstheme="minorHAnsi"/>
          <w:b/>
          <w:bCs/>
          <w:color w:val="0070C0"/>
          <w:sz w:val="32"/>
          <w:szCs w:val="32"/>
          <w:lang w:val="en-CA" w:eastAsia="en-CA"/>
        </w:rPr>
        <w:t xml:space="preserve"> We created you from a male and a female, </w:t>
      </w:r>
    </w:p>
    <w:p w14:paraId="288CC232" w14:textId="77777777" w:rsidR="00325353"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val="en-CA" w:eastAsia="en-CA"/>
        </w:rPr>
        <w:t xml:space="preserve">and made you nations and tribes </w:t>
      </w:r>
    </w:p>
    <w:p w14:paraId="72540F2B" w14:textId="77777777" w:rsidR="00325353"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val="en-CA" w:eastAsia="en-CA"/>
        </w:rPr>
        <w:t>that you may identify yourselves with one another.</w:t>
      </w:r>
    </w:p>
    <w:p w14:paraId="7C5F621D" w14:textId="25D7CF23" w:rsidR="00360F07" w:rsidRDefault="00360F07" w:rsidP="00360F07">
      <w:pPr>
        <w:spacing w:before="0" w:after="0" w:line="276" w:lineRule="auto"/>
        <w:jc w:val="center"/>
        <w:rPr>
          <w:rFonts w:eastAsia="Times New Roman" w:cstheme="minorHAnsi"/>
          <w:b/>
          <w:bCs/>
          <w:color w:val="0070C0"/>
          <w:sz w:val="32"/>
          <w:szCs w:val="32"/>
          <w:lang w:val="en-CA" w:eastAsia="en-CA"/>
        </w:rPr>
      </w:pPr>
      <w:r w:rsidRPr="00360F07">
        <w:rPr>
          <w:rFonts w:eastAsia="Times New Roman" w:cstheme="minorHAnsi"/>
          <w:b/>
          <w:bCs/>
          <w:color w:val="0070C0"/>
          <w:sz w:val="32"/>
          <w:szCs w:val="32"/>
          <w:lang w:val="en-CA" w:eastAsia="en-CA"/>
        </w:rPr>
        <w:t xml:space="preserve"> </w:t>
      </w:r>
      <w:r w:rsidR="00325353" w:rsidRPr="00360F07">
        <w:rPr>
          <w:rFonts w:eastAsia="Times New Roman" w:cstheme="minorHAnsi"/>
          <w:b/>
          <w:bCs/>
          <w:color w:val="0070C0"/>
          <w:sz w:val="32"/>
          <w:szCs w:val="32"/>
          <w:lang w:val="en-CA" w:eastAsia="en-CA"/>
        </w:rPr>
        <w:t>Indeed,</w:t>
      </w:r>
      <w:r w:rsidRPr="00360F07">
        <w:rPr>
          <w:rFonts w:eastAsia="Times New Roman" w:cstheme="minorHAnsi"/>
          <w:b/>
          <w:bCs/>
          <w:color w:val="0070C0"/>
          <w:sz w:val="32"/>
          <w:szCs w:val="32"/>
          <w:lang w:val="en-CA" w:eastAsia="en-CA"/>
        </w:rPr>
        <w:t xml:space="preserve"> the noblest of you in the sight of Allah is the most God wary among you. </w:t>
      </w:r>
      <w:r w:rsidR="00325353" w:rsidRPr="00360F07">
        <w:rPr>
          <w:rFonts w:eastAsia="Times New Roman" w:cstheme="minorHAnsi"/>
          <w:b/>
          <w:bCs/>
          <w:color w:val="0070C0"/>
          <w:sz w:val="32"/>
          <w:szCs w:val="32"/>
          <w:lang w:val="en-CA" w:eastAsia="en-CA"/>
        </w:rPr>
        <w:t>Indeed,</w:t>
      </w:r>
      <w:r w:rsidRPr="00360F07">
        <w:rPr>
          <w:rFonts w:eastAsia="Times New Roman" w:cstheme="minorHAnsi"/>
          <w:b/>
          <w:bCs/>
          <w:color w:val="0070C0"/>
          <w:sz w:val="32"/>
          <w:szCs w:val="32"/>
          <w:lang w:val="en-CA" w:eastAsia="en-CA"/>
        </w:rPr>
        <w:t xml:space="preserve"> Allah is all-knowing, all-aware</w:t>
      </w:r>
      <w:r w:rsidR="00325353">
        <w:rPr>
          <w:rFonts w:eastAsia="Times New Roman" w:cstheme="minorHAnsi"/>
          <w:b/>
          <w:bCs/>
          <w:color w:val="0070C0"/>
          <w:sz w:val="32"/>
          <w:szCs w:val="32"/>
          <w:lang w:val="en-CA" w:eastAsia="en-CA"/>
        </w:rPr>
        <w:t>!”</w:t>
      </w:r>
    </w:p>
    <w:p w14:paraId="633245A2" w14:textId="3FE5370F" w:rsidR="00325353" w:rsidRDefault="00325353" w:rsidP="00360F07">
      <w:pPr>
        <w:spacing w:before="0" w:after="0" w:line="276" w:lineRule="auto"/>
        <w:jc w:val="center"/>
        <w:rPr>
          <w:rFonts w:eastAsia="Times New Roman" w:cstheme="minorHAnsi"/>
          <w:b/>
          <w:bCs/>
          <w:color w:val="0070C0"/>
          <w:sz w:val="24"/>
          <w:szCs w:val="24"/>
          <w:lang w:val="en-CA" w:eastAsia="en-CA"/>
        </w:rPr>
      </w:pPr>
      <w:r w:rsidRPr="00325353">
        <w:rPr>
          <w:rFonts w:eastAsia="Times New Roman" w:cstheme="minorHAnsi"/>
          <w:b/>
          <w:bCs/>
          <w:color w:val="0070C0"/>
          <w:sz w:val="24"/>
          <w:szCs w:val="24"/>
          <w:lang w:val="en-CA" w:eastAsia="en-CA"/>
        </w:rPr>
        <w:t>(Hujurat: 13.)</w:t>
      </w:r>
    </w:p>
    <w:p w14:paraId="577E21C6" w14:textId="1CE29547" w:rsidR="00C36FB5" w:rsidRDefault="00C36FB5" w:rsidP="00360F07">
      <w:pPr>
        <w:spacing w:before="0" w:after="0" w:line="276" w:lineRule="auto"/>
        <w:jc w:val="center"/>
        <w:rPr>
          <w:rFonts w:eastAsia="Times New Roman" w:cstheme="minorHAnsi"/>
          <w:b/>
          <w:bCs/>
          <w:color w:val="0070C0"/>
          <w:sz w:val="24"/>
          <w:szCs w:val="24"/>
          <w:lang w:val="en-CA" w:eastAsia="en-CA"/>
        </w:rPr>
      </w:pPr>
    </w:p>
    <w:p w14:paraId="3B85914C" w14:textId="77777777" w:rsidR="00C36FB5" w:rsidRPr="00360F07" w:rsidRDefault="00C36FB5" w:rsidP="00360F07">
      <w:pPr>
        <w:spacing w:before="0" w:after="0" w:line="276" w:lineRule="auto"/>
        <w:jc w:val="center"/>
        <w:rPr>
          <w:rFonts w:eastAsia="Times New Roman" w:cstheme="minorHAnsi"/>
          <w:b/>
          <w:bCs/>
          <w:color w:val="0070C0"/>
          <w:lang w:val="en-CA" w:eastAsia="en-CA"/>
        </w:rPr>
      </w:pPr>
    </w:p>
    <w:p w14:paraId="5AD4C747" w14:textId="77777777" w:rsidR="00CF1F87" w:rsidRPr="008A1429" w:rsidRDefault="00CF1F87" w:rsidP="00C36FB5">
      <w:pPr>
        <w:pStyle w:val="Heading4"/>
        <w:spacing w:before="0" w:after="120"/>
      </w:pPr>
      <w:r w:rsidRPr="008A1429">
        <w:t> </w:t>
      </w:r>
      <w:bookmarkStart w:id="244" w:name="_Toc101161617"/>
      <w:r w:rsidRPr="008A1429">
        <w:t>Difference of Intercession in Islam with Idolatry</w:t>
      </w:r>
      <w:bookmarkEnd w:id="244"/>
    </w:p>
    <w:p w14:paraId="32288683" w14:textId="0FB16A78" w:rsidR="00D725CC" w:rsidRPr="00D725CC" w:rsidRDefault="00CF1F87" w:rsidP="00C36FB5">
      <w:pPr>
        <w:widowControl w:val="0"/>
        <w:spacing w:before="0" w:line="276" w:lineRule="auto"/>
        <w:rPr>
          <w:rFonts w:asciiTheme="majorBidi" w:eastAsia="Times New Roman" w:hAnsiTheme="majorBidi" w:cstheme="majorBidi"/>
          <w:sz w:val="32"/>
          <w:szCs w:val="32"/>
        </w:rPr>
      </w:pPr>
      <w:r w:rsidRPr="008A1429">
        <w:rPr>
          <w:rFonts w:cs="Times New Roman"/>
          <w:b/>
          <w:bCs/>
          <w:i/>
          <w:iCs/>
          <w:color w:val="0070C0"/>
          <w:sz w:val="32"/>
          <w:szCs w:val="32"/>
          <w:lang w:bidi="fa-IR"/>
        </w:rPr>
        <w:t>    </w:t>
      </w:r>
      <w:r w:rsidR="00C36FB5">
        <w:rPr>
          <w:rFonts w:cs="Times New Roman"/>
          <w:b/>
          <w:bCs/>
          <w:color w:val="0070C0"/>
          <w:sz w:val="32"/>
          <w:szCs w:val="32"/>
          <w:lang w:bidi="fa-IR"/>
        </w:rPr>
        <w:tab/>
      </w:r>
      <w:r w:rsidR="00D725CC" w:rsidRPr="00C36FB5">
        <w:rPr>
          <w:rFonts w:ascii="Algerian" w:eastAsia="Times New Roman" w:hAnsi="Algerian" w:cstheme="majorBidi"/>
          <w:sz w:val="40"/>
          <w:szCs w:val="40"/>
        </w:rPr>
        <w:t>S</w:t>
      </w:r>
      <w:r w:rsidR="00D725CC" w:rsidRPr="00D725CC">
        <w:rPr>
          <w:rFonts w:asciiTheme="majorBidi" w:eastAsia="Times New Roman" w:hAnsiTheme="majorBidi" w:cstheme="majorBidi"/>
          <w:sz w:val="32"/>
          <w:szCs w:val="32"/>
        </w:rPr>
        <w:t xml:space="preserve">ome have considered the prayers that have been included in the context of interceding </w:t>
      </w:r>
      <w:r w:rsidR="007C12FC">
        <w:rPr>
          <w:rFonts w:asciiTheme="majorBidi" w:eastAsia="Times New Roman" w:hAnsiTheme="majorBidi" w:cstheme="majorBidi"/>
          <w:sz w:val="32"/>
          <w:szCs w:val="32"/>
        </w:rPr>
        <w:t>of</w:t>
      </w:r>
      <w:r w:rsidR="00D725CC" w:rsidRPr="00D725CC">
        <w:rPr>
          <w:rFonts w:asciiTheme="majorBidi" w:eastAsia="Times New Roman" w:hAnsiTheme="majorBidi" w:cstheme="majorBidi"/>
          <w:sz w:val="32"/>
          <w:szCs w:val="32"/>
        </w:rPr>
        <w:t xml:space="preserve"> the Prophet and his infallible </w:t>
      </w:r>
      <w:r w:rsidR="007C12FC">
        <w:rPr>
          <w:rFonts w:asciiTheme="majorBidi" w:eastAsia="Times New Roman" w:hAnsiTheme="majorBidi" w:cstheme="majorBidi"/>
          <w:sz w:val="32"/>
          <w:szCs w:val="32"/>
        </w:rPr>
        <w:t>household</w:t>
      </w:r>
      <w:r w:rsidR="00D725CC" w:rsidRPr="00D725CC">
        <w:rPr>
          <w:rFonts w:asciiTheme="majorBidi" w:eastAsia="Times New Roman" w:hAnsiTheme="majorBidi" w:cstheme="majorBidi"/>
          <w:sz w:val="32"/>
          <w:szCs w:val="32"/>
        </w:rPr>
        <w:t xml:space="preserve">, as well as asking God for their </w:t>
      </w:r>
      <w:r w:rsidR="007C12FC">
        <w:rPr>
          <w:rFonts w:asciiTheme="majorBidi" w:eastAsia="Times New Roman" w:hAnsiTheme="majorBidi" w:cstheme="majorBidi"/>
          <w:sz w:val="32"/>
          <w:szCs w:val="32"/>
        </w:rPr>
        <w:t>sake,</w:t>
      </w:r>
      <w:r w:rsidR="00D725CC" w:rsidRPr="00D725CC">
        <w:rPr>
          <w:rFonts w:asciiTheme="majorBidi" w:eastAsia="Times New Roman" w:hAnsiTheme="majorBidi" w:cstheme="majorBidi"/>
          <w:sz w:val="32"/>
          <w:szCs w:val="32"/>
        </w:rPr>
        <w:t xml:space="preserve"> visiting graves and kissing them</w:t>
      </w:r>
      <w:r w:rsidR="007C12FC">
        <w:rPr>
          <w:rFonts w:asciiTheme="majorBidi" w:eastAsia="Times New Roman" w:hAnsiTheme="majorBidi" w:cstheme="majorBidi"/>
          <w:sz w:val="32"/>
          <w:szCs w:val="32"/>
        </w:rPr>
        <w:t>,</w:t>
      </w:r>
      <w:r w:rsidR="00D725CC" w:rsidRPr="00D725CC">
        <w:rPr>
          <w:rFonts w:asciiTheme="majorBidi" w:eastAsia="Times New Roman" w:hAnsiTheme="majorBidi" w:cstheme="majorBidi"/>
          <w:sz w:val="32"/>
          <w:szCs w:val="32"/>
        </w:rPr>
        <w:t xml:space="preserve"> blessing their tombs</w:t>
      </w:r>
      <w:r w:rsidR="007C12FC">
        <w:rPr>
          <w:rFonts w:asciiTheme="majorBidi" w:eastAsia="Times New Roman" w:hAnsiTheme="majorBidi" w:cstheme="majorBidi"/>
          <w:sz w:val="32"/>
          <w:szCs w:val="32"/>
        </w:rPr>
        <w:t>,</w:t>
      </w:r>
      <w:r w:rsidR="00D725CC" w:rsidRPr="00D725CC">
        <w:rPr>
          <w:rFonts w:asciiTheme="majorBidi" w:eastAsia="Times New Roman" w:hAnsiTheme="majorBidi" w:cstheme="majorBidi"/>
          <w:sz w:val="32"/>
          <w:szCs w:val="32"/>
        </w:rPr>
        <w:t xml:space="preserve"> </w:t>
      </w:r>
      <w:r w:rsidR="00C83646">
        <w:rPr>
          <w:rFonts w:asciiTheme="majorBidi" w:eastAsia="Times New Roman" w:hAnsiTheme="majorBidi" w:cstheme="majorBidi"/>
          <w:sz w:val="32"/>
          <w:szCs w:val="32"/>
        </w:rPr>
        <w:t>respecting</w:t>
      </w:r>
      <w:r w:rsidR="007C12FC">
        <w:rPr>
          <w:rFonts w:asciiTheme="majorBidi" w:eastAsia="Times New Roman" w:hAnsiTheme="majorBidi" w:cstheme="majorBidi"/>
          <w:sz w:val="32"/>
          <w:szCs w:val="32"/>
        </w:rPr>
        <w:t xml:space="preserve"> their</w:t>
      </w:r>
      <w:r w:rsidR="00D725CC" w:rsidRPr="00D725CC">
        <w:rPr>
          <w:rFonts w:asciiTheme="majorBidi" w:eastAsia="Times New Roman" w:hAnsiTheme="majorBidi" w:cstheme="majorBidi"/>
          <w:sz w:val="32"/>
          <w:szCs w:val="32"/>
        </w:rPr>
        <w:t xml:space="preserve"> </w:t>
      </w:r>
      <w:r w:rsidR="00C83646">
        <w:rPr>
          <w:rFonts w:asciiTheme="majorBidi" w:eastAsia="Times New Roman" w:hAnsiTheme="majorBidi" w:cstheme="majorBidi"/>
          <w:sz w:val="32"/>
          <w:szCs w:val="32"/>
        </w:rPr>
        <w:t>remnants</w:t>
      </w:r>
      <w:r w:rsidR="00D725CC" w:rsidRPr="00D725CC">
        <w:rPr>
          <w:rFonts w:asciiTheme="majorBidi" w:eastAsia="Times New Roman" w:hAnsiTheme="majorBidi" w:cstheme="majorBidi"/>
          <w:sz w:val="32"/>
          <w:szCs w:val="32"/>
        </w:rPr>
        <w:t xml:space="preserve"> </w:t>
      </w:r>
      <w:r w:rsidR="00C83646">
        <w:rPr>
          <w:rFonts w:asciiTheme="majorBidi" w:eastAsia="Times New Roman" w:hAnsiTheme="majorBidi" w:cstheme="majorBidi"/>
          <w:sz w:val="32"/>
          <w:szCs w:val="32"/>
        </w:rPr>
        <w:t>is</w:t>
      </w:r>
      <w:r w:rsidR="00D725CC" w:rsidRPr="00D725CC">
        <w:rPr>
          <w:rFonts w:asciiTheme="majorBidi" w:eastAsia="Times New Roman" w:hAnsiTheme="majorBidi" w:cstheme="majorBidi"/>
          <w:sz w:val="32"/>
          <w:szCs w:val="32"/>
        </w:rPr>
        <w:t xml:space="preserve"> as polytheism</w:t>
      </w:r>
      <w:r w:rsidR="00C83646">
        <w:rPr>
          <w:rFonts w:asciiTheme="majorBidi" w:eastAsia="Times New Roman" w:hAnsiTheme="majorBidi" w:cstheme="majorBidi"/>
          <w:sz w:val="32"/>
          <w:szCs w:val="32"/>
        </w:rPr>
        <w:t xml:space="preserve"> and </w:t>
      </w:r>
      <w:r w:rsidR="00D725CC" w:rsidRPr="00D725CC">
        <w:rPr>
          <w:rFonts w:asciiTheme="majorBidi" w:eastAsia="Times New Roman" w:hAnsiTheme="majorBidi" w:cstheme="majorBidi"/>
          <w:sz w:val="32"/>
          <w:szCs w:val="32"/>
        </w:rPr>
        <w:t xml:space="preserve">has been forbidden, that is, </w:t>
      </w:r>
      <w:r w:rsidR="00C83646">
        <w:rPr>
          <w:rFonts w:asciiTheme="majorBidi" w:eastAsia="Times New Roman" w:hAnsiTheme="majorBidi" w:cstheme="majorBidi"/>
          <w:sz w:val="32"/>
          <w:szCs w:val="32"/>
        </w:rPr>
        <w:t xml:space="preserve">as </w:t>
      </w:r>
      <w:r w:rsidR="00470392">
        <w:rPr>
          <w:rFonts w:asciiTheme="majorBidi" w:eastAsia="Times New Roman" w:hAnsiTheme="majorBidi" w:cstheme="majorBidi"/>
          <w:sz w:val="32"/>
          <w:szCs w:val="32"/>
        </w:rPr>
        <w:t>idolatries’</w:t>
      </w:r>
      <w:r w:rsidR="00C83646">
        <w:rPr>
          <w:rFonts w:asciiTheme="majorBidi" w:eastAsia="Times New Roman" w:hAnsiTheme="majorBidi" w:cstheme="majorBidi"/>
          <w:sz w:val="32"/>
          <w:szCs w:val="32"/>
        </w:rPr>
        <w:t xml:space="preserve"> </w:t>
      </w:r>
      <w:r w:rsidR="00C83646" w:rsidRPr="00D725CC">
        <w:rPr>
          <w:rFonts w:asciiTheme="majorBidi" w:eastAsia="Times New Roman" w:hAnsiTheme="majorBidi" w:cstheme="majorBidi"/>
          <w:sz w:val="32"/>
          <w:szCs w:val="32"/>
        </w:rPr>
        <w:t>polytheism</w:t>
      </w:r>
      <w:r w:rsidR="00C83646">
        <w:rPr>
          <w:rFonts w:asciiTheme="majorBidi" w:eastAsia="Times New Roman" w:hAnsiTheme="majorBidi" w:cstheme="majorBidi"/>
          <w:sz w:val="32"/>
          <w:szCs w:val="32"/>
        </w:rPr>
        <w:t>!?</w:t>
      </w:r>
    </w:p>
    <w:p w14:paraId="0CEB89A8" w14:textId="16201BAF" w:rsidR="00D725CC" w:rsidRPr="00D725CC" w:rsidRDefault="00D725CC" w:rsidP="00470392">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 reason for this is that this attention as worship is the effect of giving godliness to a non-god, and this is polytheism. </w:t>
      </w:r>
      <w:r w:rsidR="00470392">
        <w:rPr>
          <w:rFonts w:asciiTheme="majorBidi" w:eastAsia="Times New Roman" w:hAnsiTheme="majorBidi" w:cstheme="majorBidi"/>
          <w:sz w:val="32"/>
          <w:szCs w:val="32"/>
        </w:rPr>
        <w:t>T</w:t>
      </w:r>
      <w:r w:rsidRPr="00D725CC">
        <w:rPr>
          <w:rFonts w:asciiTheme="majorBidi" w:eastAsia="Times New Roman" w:hAnsiTheme="majorBidi" w:cstheme="majorBidi"/>
          <w:sz w:val="32"/>
          <w:szCs w:val="32"/>
        </w:rPr>
        <w:t>he idolaters became polytheists because they used to say about their idols: "These are our intercessors before God," and they said:</w:t>
      </w:r>
      <w:r w:rsidR="00470392">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"We worship them because they bring us closer to God."</w:t>
      </w:r>
    </w:p>
    <w:p w14:paraId="430CA9B4" w14:textId="2C1A1F3D" w:rsidR="00D725CC" w:rsidRPr="00D725CC" w:rsidRDefault="00D725CC" w:rsidP="00D725CC">
      <w:pPr>
        <w:widowControl w:val="0"/>
        <w:spacing w:before="0" w:line="276" w:lineRule="auto"/>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 </w:t>
      </w:r>
      <w:r w:rsidR="00470392">
        <w:rPr>
          <w:rFonts w:asciiTheme="majorBidi" w:eastAsia="Times New Roman" w:hAnsiTheme="majorBidi" w:cstheme="majorBidi"/>
          <w:sz w:val="32"/>
          <w:szCs w:val="32"/>
        </w:rPr>
        <w:tab/>
        <w:t>I</w:t>
      </w:r>
      <w:r w:rsidRPr="00D725CC">
        <w:rPr>
          <w:rFonts w:asciiTheme="majorBidi" w:eastAsia="Times New Roman" w:hAnsiTheme="majorBidi" w:cstheme="majorBidi"/>
          <w:sz w:val="32"/>
          <w:szCs w:val="32"/>
        </w:rPr>
        <w:t xml:space="preserve">n the worship of non-gods, there is no difference between this </w:t>
      </w:r>
      <w:r w:rsidR="00470392">
        <w:rPr>
          <w:rFonts w:asciiTheme="majorBidi" w:eastAsia="Times New Roman" w:hAnsiTheme="majorBidi" w:cstheme="majorBidi"/>
          <w:sz w:val="32"/>
          <w:szCs w:val="32"/>
        </w:rPr>
        <w:t>non-Prophet</w:t>
      </w:r>
      <w:r w:rsidRPr="00D725CC">
        <w:rPr>
          <w:rFonts w:asciiTheme="majorBidi" w:eastAsia="Times New Roman" w:hAnsiTheme="majorBidi" w:cstheme="majorBidi"/>
          <w:sz w:val="32"/>
          <w:szCs w:val="32"/>
        </w:rPr>
        <w:t xml:space="preserve"> or the </w:t>
      </w:r>
      <w:r w:rsidR="00470392">
        <w:rPr>
          <w:rFonts w:asciiTheme="majorBidi" w:eastAsia="Times New Roman" w:hAnsiTheme="majorBidi" w:cstheme="majorBidi"/>
          <w:sz w:val="32"/>
          <w:szCs w:val="32"/>
        </w:rPr>
        <w:t xml:space="preserve">devoted servant </w:t>
      </w:r>
      <w:r w:rsidRPr="00D725CC">
        <w:rPr>
          <w:rFonts w:asciiTheme="majorBidi" w:eastAsia="Times New Roman" w:hAnsiTheme="majorBidi" w:cstheme="majorBidi"/>
          <w:sz w:val="32"/>
          <w:szCs w:val="32"/>
        </w:rPr>
        <w:t xml:space="preserve">of God, or </w:t>
      </w:r>
      <w:r w:rsidR="00470392">
        <w:rPr>
          <w:rFonts w:asciiTheme="majorBidi" w:eastAsia="Times New Roman" w:hAnsiTheme="majorBidi" w:cstheme="majorBidi"/>
          <w:sz w:val="32"/>
          <w:szCs w:val="32"/>
        </w:rPr>
        <w:t>an</w:t>
      </w:r>
      <w:r w:rsidRPr="00D725CC">
        <w:rPr>
          <w:rFonts w:asciiTheme="majorBidi" w:eastAsia="Times New Roman" w:hAnsiTheme="majorBidi" w:cstheme="majorBidi"/>
          <w:sz w:val="32"/>
          <w:szCs w:val="32"/>
        </w:rPr>
        <w:t xml:space="preserve"> oppression of the oppressors or others, all of which are considered polytheism and are forbidden.</w:t>
      </w:r>
    </w:p>
    <w:p w14:paraId="46CB6C5C" w14:textId="0AF5142B" w:rsidR="007B4BAB" w:rsidRDefault="00C939EA" w:rsidP="00C939EA">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But</w:t>
      </w:r>
      <w:r w:rsidR="00CB0609">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sidR="00CB0609">
        <w:rPr>
          <w:rFonts w:asciiTheme="majorBidi" w:eastAsia="Times New Roman" w:hAnsiTheme="majorBidi" w:cstheme="majorBidi"/>
          <w:sz w:val="32"/>
          <w:szCs w:val="32"/>
        </w:rPr>
        <w:t>what</w:t>
      </w:r>
      <w:r w:rsidR="00D725CC" w:rsidRPr="00D725CC">
        <w:rPr>
          <w:rFonts w:asciiTheme="majorBidi" w:eastAsia="Times New Roman" w:hAnsiTheme="majorBidi" w:cstheme="majorBidi"/>
          <w:sz w:val="32"/>
          <w:szCs w:val="32"/>
        </w:rPr>
        <w:t xml:space="preserve"> has been ignored </w:t>
      </w:r>
      <w:r>
        <w:rPr>
          <w:rFonts w:asciiTheme="majorBidi" w:eastAsia="Times New Roman" w:hAnsiTheme="majorBidi" w:cstheme="majorBidi"/>
          <w:sz w:val="32"/>
          <w:szCs w:val="32"/>
        </w:rPr>
        <w:t xml:space="preserve">by them </w:t>
      </w:r>
      <w:r w:rsidR="007B4BAB">
        <w:rPr>
          <w:rFonts w:asciiTheme="majorBidi" w:eastAsia="Times New Roman" w:hAnsiTheme="majorBidi" w:cstheme="majorBidi"/>
          <w:sz w:val="32"/>
          <w:szCs w:val="32"/>
        </w:rPr>
        <w:t>is</w:t>
      </w:r>
      <w:r w:rsidR="00D725CC" w:rsidRPr="00D725CC">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p>
    <w:p w14:paraId="04ED1EB3" w14:textId="77777777" w:rsidR="007B4BAB" w:rsidRPr="007B4BAB" w:rsidRDefault="007B4BAB" w:rsidP="007B4BAB">
      <w:pPr>
        <w:pStyle w:val="Heading4"/>
        <w:rPr>
          <w:sz w:val="10"/>
          <w:szCs w:val="12"/>
        </w:rPr>
      </w:pPr>
    </w:p>
    <w:p w14:paraId="63DE98C9" w14:textId="6D984071" w:rsidR="007B4BAB" w:rsidRPr="008A1429" w:rsidRDefault="007B4BAB" w:rsidP="007B4BAB">
      <w:pPr>
        <w:pStyle w:val="Heading4"/>
      </w:pPr>
      <w:bookmarkStart w:id="245" w:name="_Toc101161618"/>
      <w:r w:rsidRPr="008A1429">
        <w:t>Proof of Effect</w:t>
      </w:r>
      <w:bookmarkEnd w:id="245"/>
    </w:p>
    <w:p w14:paraId="41CB6F1B" w14:textId="77777777" w:rsidR="007B4BAB" w:rsidRPr="00CB0609" w:rsidRDefault="007B4BAB" w:rsidP="00C939EA">
      <w:pPr>
        <w:widowControl w:val="0"/>
        <w:spacing w:before="0" w:line="276" w:lineRule="auto"/>
        <w:ind w:firstLine="709"/>
        <w:rPr>
          <w:rFonts w:asciiTheme="majorBidi" w:eastAsia="Times New Roman" w:hAnsiTheme="majorBidi" w:cstheme="majorBidi"/>
          <w:sz w:val="14"/>
          <w:szCs w:val="14"/>
        </w:rPr>
      </w:pPr>
    </w:p>
    <w:p w14:paraId="1C6C84F6" w14:textId="0C97C377" w:rsidR="00A743E2" w:rsidRDefault="00C939EA" w:rsidP="00C939EA">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Proof of effectiveness and </w:t>
      </w:r>
      <w:r w:rsidR="00D725CC" w:rsidRPr="00D725CC">
        <w:rPr>
          <w:rFonts w:asciiTheme="majorBidi" w:eastAsia="Times New Roman" w:hAnsiTheme="majorBidi" w:cstheme="majorBidi"/>
          <w:sz w:val="32"/>
          <w:szCs w:val="32"/>
        </w:rPr>
        <w:t xml:space="preserve">of influence, both material and immaterial, </w:t>
      </w:r>
      <w:r w:rsidR="00D725CC" w:rsidRPr="00D725CC">
        <w:rPr>
          <w:rFonts w:asciiTheme="majorBidi" w:eastAsia="Times New Roman" w:hAnsiTheme="majorBidi" w:cstheme="majorBidi"/>
          <w:sz w:val="32"/>
          <w:szCs w:val="32"/>
        </w:rPr>
        <w:lastRenderedPageBreak/>
        <w:t xml:space="preserve">is necessary in the case of a non-god, and there is no way to deny it. </w:t>
      </w:r>
      <w:r w:rsidR="00214D38">
        <w:rPr>
          <w:rFonts w:asciiTheme="majorBidi" w:eastAsia="Times New Roman" w:hAnsiTheme="majorBidi" w:cstheme="majorBidi"/>
          <w:sz w:val="32"/>
          <w:szCs w:val="32"/>
        </w:rPr>
        <w:t xml:space="preserve"> The God Almighty has attributed all kind of effects to non-God in His Holy Book. </w:t>
      </w:r>
      <w:r w:rsidR="004C0663">
        <w:rPr>
          <w:rFonts w:asciiTheme="majorBidi" w:eastAsia="Times New Roman" w:hAnsiTheme="majorBidi" w:cstheme="majorBidi"/>
          <w:sz w:val="32"/>
          <w:szCs w:val="32"/>
        </w:rPr>
        <w:t xml:space="preserve"> </w:t>
      </w:r>
      <w:r w:rsidR="007B4BAB">
        <w:rPr>
          <w:rFonts w:asciiTheme="majorBidi" w:eastAsia="Times New Roman" w:hAnsiTheme="majorBidi" w:cstheme="majorBidi"/>
          <w:sz w:val="32"/>
          <w:szCs w:val="32"/>
        </w:rPr>
        <w:t>Basically,</w:t>
      </w:r>
      <w:r w:rsidR="00214D38">
        <w:rPr>
          <w:rFonts w:asciiTheme="majorBidi" w:eastAsia="Times New Roman" w:hAnsiTheme="majorBidi" w:cstheme="majorBidi"/>
          <w:sz w:val="32"/>
          <w:szCs w:val="32"/>
        </w:rPr>
        <w:t xml:space="preserve"> denying </w:t>
      </w:r>
      <w:r w:rsidR="001C27FD">
        <w:rPr>
          <w:rFonts w:asciiTheme="majorBidi" w:eastAsia="Times New Roman" w:hAnsiTheme="majorBidi" w:cstheme="majorBidi"/>
          <w:sz w:val="32"/>
          <w:szCs w:val="32"/>
        </w:rPr>
        <w:t>absolute effect</w:t>
      </w:r>
      <w:r w:rsidR="00214D38">
        <w:rPr>
          <w:rFonts w:asciiTheme="majorBidi" w:eastAsia="Times New Roman" w:hAnsiTheme="majorBidi" w:cstheme="majorBidi"/>
          <w:sz w:val="32"/>
          <w:szCs w:val="32"/>
        </w:rPr>
        <w:t xml:space="preserve"> of non-God requires </w:t>
      </w:r>
      <w:r w:rsidR="00A743E2">
        <w:rPr>
          <w:rFonts w:asciiTheme="majorBidi" w:eastAsia="Times New Roman" w:hAnsiTheme="majorBidi" w:cstheme="majorBidi"/>
          <w:sz w:val="32"/>
          <w:szCs w:val="32"/>
        </w:rPr>
        <w:t>cancellation</w:t>
      </w:r>
      <w:r w:rsidR="00214D38">
        <w:rPr>
          <w:rFonts w:asciiTheme="majorBidi" w:eastAsia="Times New Roman" w:hAnsiTheme="majorBidi" w:cstheme="majorBidi"/>
          <w:sz w:val="32"/>
          <w:szCs w:val="32"/>
        </w:rPr>
        <w:t xml:space="preserve"> </w:t>
      </w:r>
      <w:r w:rsidR="00A743E2">
        <w:rPr>
          <w:rFonts w:asciiTheme="majorBidi" w:eastAsia="Times New Roman" w:hAnsiTheme="majorBidi" w:cstheme="majorBidi"/>
          <w:sz w:val="32"/>
          <w:szCs w:val="32"/>
        </w:rPr>
        <w:t>of the General Law of “Causality,”</w:t>
      </w:r>
      <w:r w:rsidR="00214D38">
        <w:rPr>
          <w:rFonts w:asciiTheme="majorBidi" w:eastAsia="Times New Roman" w:hAnsiTheme="majorBidi" w:cstheme="majorBidi"/>
          <w:sz w:val="32"/>
          <w:szCs w:val="32"/>
        </w:rPr>
        <w:t xml:space="preserve"> </w:t>
      </w:r>
      <w:r w:rsidR="00A743E2">
        <w:rPr>
          <w:rFonts w:asciiTheme="majorBidi" w:eastAsia="Times New Roman" w:hAnsiTheme="majorBidi" w:cstheme="majorBidi"/>
          <w:sz w:val="32"/>
          <w:szCs w:val="32"/>
        </w:rPr>
        <w:t>which is the main pillar of the reason</w:t>
      </w:r>
      <w:r w:rsidR="001C27FD">
        <w:rPr>
          <w:rFonts w:asciiTheme="majorBidi" w:eastAsia="Times New Roman" w:hAnsiTheme="majorBidi" w:cstheme="majorBidi"/>
          <w:sz w:val="32"/>
          <w:szCs w:val="32"/>
        </w:rPr>
        <w:t>s</w:t>
      </w:r>
      <w:r w:rsidR="00A743E2">
        <w:rPr>
          <w:rFonts w:asciiTheme="majorBidi" w:eastAsia="Times New Roman" w:hAnsiTheme="majorBidi" w:cstheme="majorBidi"/>
          <w:sz w:val="32"/>
          <w:szCs w:val="32"/>
        </w:rPr>
        <w:t xml:space="preserve"> of Monotheism, and will also be forever unless the foundation of Monotheism</w:t>
      </w:r>
      <w:r w:rsidR="007B4BAB">
        <w:rPr>
          <w:rFonts w:asciiTheme="majorBidi" w:eastAsia="Times New Roman" w:hAnsiTheme="majorBidi" w:cstheme="majorBidi"/>
          <w:sz w:val="32"/>
          <w:szCs w:val="32"/>
        </w:rPr>
        <w:t xml:space="preserve"> is destruct</w:t>
      </w:r>
      <w:r w:rsidR="004C0663">
        <w:rPr>
          <w:rFonts w:asciiTheme="majorBidi" w:eastAsia="Times New Roman" w:hAnsiTheme="majorBidi" w:cstheme="majorBidi"/>
          <w:sz w:val="32"/>
          <w:szCs w:val="32"/>
        </w:rPr>
        <w:t>s</w:t>
      </w:r>
      <w:r w:rsidR="00A743E2">
        <w:rPr>
          <w:rFonts w:asciiTheme="majorBidi" w:eastAsia="Times New Roman" w:hAnsiTheme="majorBidi" w:cstheme="majorBidi"/>
          <w:sz w:val="32"/>
          <w:szCs w:val="32"/>
        </w:rPr>
        <w:t>!</w:t>
      </w:r>
    </w:p>
    <w:p w14:paraId="1057491F" w14:textId="638B5501" w:rsidR="00D725CC" w:rsidRPr="00D725CC" w:rsidRDefault="00D725CC" w:rsidP="004C0663">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What is denied in the field of influence other than God is independence in influence, about which no one has a word, but the absolute negation of influence is the denial of the obvious rule of reason and departure from human nature.</w:t>
      </w:r>
    </w:p>
    <w:p w14:paraId="7F9CDA96" w14:textId="38A10B4C" w:rsidR="00D725CC" w:rsidRPr="00D725CC" w:rsidRDefault="00D725CC" w:rsidP="004C0663">
      <w:pPr>
        <w:widowControl w:val="0"/>
        <w:spacing w:before="0" w:line="276" w:lineRule="auto"/>
        <w:ind w:left="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God says about the intercessors in the following two </w:t>
      </w:r>
      <w:r w:rsidR="004C0663">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erses:</w:t>
      </w:r>
    </w:p>
    <w:p w14:paraId="1581B232" w14:textId="77777777" w:rsidR="0052674C" w:rsidRDefault="0052674C" w:rsidP="0052674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“T</w:t>
      </w:r>
      <w:r w:rsidR="00B509B7" w:rsidRPr="00B509B7">
        <w:rPr>
          <w:rFonts w:eastAsia="Times New Roman" w:cstheme="minorHAnsi"/>
          <w:b/>
          <w:bCs/>
          <w:color w:val="0070C0"/>
          <w:sz w:val="32"/>
          <w:szCs w:val="32"/>
          <w:lang w:val="en-CA" w:eastAsia="en-CA"/>
        </w:rPr>
        <w:t xml:space="preserve">hose whom they invoke besides Him have no power of intercession, except those who are witness to the truth </w:t>
      </w:r>
    </w:p>
    <w:p w14:paraId="7D279E42" w14:textId="77777777" w:rsidR="0052674C" w:rsidRDefault="00B509B7" w:rsidP="0052674C">
      <w:pPr>
        <w:spacing w:before="0" w:after="0" w:line="276" w:lineRule="auto"/>
        <w:jc w:val="center"/>
        <w:rPr>
          <w:rFonts w:eastAsia="Times New Roman" w:cstheme="minorHAnsi"/>
          <w:b/>
          <w:bCs/>
          <w:color w:val="0070C0"/>
          <w:sz w:val="32"/>
          <w:szCs w:val="32"/>
          <w:lang w:val="en-CA" w:eastAsia="en-CA"/>
        </w:rPr>
      </w:pPr>
      <w:r w:rsidRPr="00B509B7">
        <w:rPr>
          <w:rFonts w:eastAsia="Times New Roman" w:cstheme="minorHAnsi"/>
          <w:b/>
          <w:bCs/>
          <w:color w:val="0070C0"/>
          <w:sz w:val="32"/>
          <w:szCs w:val="32"/>
          <w:lang w:val="en-CA" w:eastAsia="en-CA"/>
        </w:rPr>
        <w:t>and who know for whom to intercede</w:t>
      </w:r>
      <w:r w:rsidR="0052674C">
        <w:rPr>
          <w:rFonts w:eastAsia="Times New Roman" w:cstheme="minorHAnsi"/>
          <w:b/>
          <w:bCs/>
          <w:color w:val="0070C0"/>
          <w:sz w:val="32"/>
          <w:szCs w:val="32"/>
          <w:lang w:val="en-CA" w:eastAsia="en-CA"/>
        </w:rPr>
        <w:t>!”</w:t>
      </w:r>
    </w:p>
    <w:p w14:paraId="57AFDFE6" w14:textId="6ED8F214" w:rsidR="00B509B7" w:rsidRPr="00B509B7" w:rsidRDefault="00B509B7" w:rsidP="0052674C">
      <w:pPr>
        <w:spacing w:before="0" w:line="276" w:lineRule="auto"/>
        <w:jc w:val="center"/>
        <w:rPr>
          <w:rFonts w:eastAsia="Times New Roman" w:cstheme="minorHAnsi"/>
          <w:b/>
          <w:bCs/>
          <w:color w:val="0070C0"/>
          <w:lang w:val="en-CA" w:eastAsia="en-CA"/>
        </w:rPr>
      </w:pPr>
      <w:r w:rsidRPr="00B509B7">
        <w:rPr>
          <w:rFonts w:eastAsia="Times New Roman" w:cstheme="minorHAnsi"/>
          <w:b/>
          <w:bCs/>
          <w:color w:val="0070C0"/>
          <w:sz w:val="24"/>
          <w:szCs w:val="24"/>
          <w:lang w:val="en-CA" w:eastAsia="en-CA"/>
        </w:rPr>
        <w:t>(</w:t>
      </w:r>
      <w:r w:rsidR="0052674C" w:rsidRPr="0052674C">
        <w:rPr>
          <w:rFonts w:eastAsia="Times New Roman" w:cstheme="minorHAnsi"/>
          <w:b/>
          <w:bCs/>
          <w:color w:val="0070C0"/>
          <w:sz w:val="24"/>
          <w:szCs w:val="24"/>
          <w:lang w:val="en-CA" w:eastAsia="en-CA"/>
        </w:rPr>
        <w:t>Zukhruf:</w:t>
      </w:r>
      <w:r w:rsidRPr="00B509B7">
        <w:rPr>
          <w:rFonts w:eastAsia="Times New Roman" w:cstheme="minorHAnsi"/>
          <w:b/>
          <w:bCs/>
          <w:color w:val="0070C0"/>
          <w:sz w:val="24"/>
          <w:szCs w:val="24"/>
          <w:lang w:val="en-CA" w:eastAsia="en-CA"/>
        </w:rPr>
        <w:t xml:space="preserve"> 86</w:t>
      </w:r>
      <w:r w:rsidR="0052674C" w:rsidRPr="0052674C">
        <w:rPr>
          <w:rFonts w:eastAsia="Times New Roman" w:cstheme="minorHAnsi"/>
          <w:b/>
          <w:bCs/>
          <w:color w:val="0070C0"/>
          <w:sz w:val="24"/>
          <w:szCs w:val="24"/>
          <w:lang w:val="en-CA" w:eastAsia="en-CA"/>
        </w:rPr>
        <w:t>.</w:t>
      </w:r>
      <w:r w:rsidRPr="00B509B7">
        <w:rPr>
          <w:rFonts w:eastAsia="Times New Roman" w:cstheme="minorHAnsi"/>
          <w:b/>
          <w:bCs/>
          <w:color w:val="0070C0"/>
          <w:sz w:val="24"/>
          <w:szCs w:val="24"/>
          <w:lang w:val="en-CA" w:eastAsia="en-CA"/>
        </w:rPr>
        <w:t>)</w:t>
      </w:r>
    </w:p>
    <w:p w14:paraId="54B0E9A7" w14:textId="1F691A01" w:rsidR="00B509B7" w:rsidRPr="00B509B7" w:rsidRDefault="0052674C" w:rsidP="0052674C">
      <w:pPr>
        <w:spacing w:before="0"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“A</w:t>
      </w:r>
      <w:r w:rsidR="00B509B7" w:rsidRPr="00B509B7">
        <w:rPr>
          <w:rFonts w:eastAsia="Times New Roman" w:cstheme="minorHAnsi"/>
          <w:b/>
          <w:bCs/>
          <w:color w:val="0070C0"/>
          <w:sz w:val="32"/>
          <w:szCs w:val="32"/>
          <w:lang w:val="en-CA" w:eastAsia="en-CA"/>
        </w:rPr>
        <w:t>nd they do not intercede except for someone He approves of</w:t>
      </w:r>
      <w:r>
        <w:rPr>
          <w:rFonts w:eastAsia="Times New Roman" w:cstheme="minorHAnsi"/>
          <w:b/>
          <w:bCs/>
          <w:color w:val="0070C0"/>
          <w:sz w:val="32"/>
          <w:szCs w:val="32"/>
          <w:lang w:val="en-CA" w:eastAsia="en-CA"/>
        </w:rPr>
        <w:t>!”</w:t>
      </w:r>
    </w:p>
    <w:p w14:paraId="75BB0FC6" w14:textId="50689C06" w:rsidR="00D725CC" w:rsidRPr="0052674C" w:rsidRDefault="0052674C" w:rsidP="0052674C">
      <w:pPr>
        <w:widowControl w:val="0"/>
        <w:spacing w:before="0" w:line="276" w:lineRule="auto"/>
        <w:jc w:val="center"/>
        <w:rPr>
          <w:rFonts w:eastAsia="Times New Roman" w:cstheme="minorHAnsi"/>
          <w:b/>
          <w:bCs/>
          <w:color w:val="0070C0"/>
          <w:sz w:val="28"/>
          <w:szCs w:val="28"/>
        </w:rPr>
      </w:pPr>
      <w:r w:rsidRPr="0052674C">
        <w:rPr>
          <w:rFonts w:eastAsia="Times New Roman" w:cstheme="minorHAnsi"/>
          <w:b/>
          <w:bCs/>
          <w:color w:val="0070C0"/>
          <w:sz w:val="28"/>
          <w:szCs w:val="28"/>
        </w:rPr>
        <w:t>(Anbiya: 28.)</w:t>
      </w:r>
    </w:p>
    <w:p w14:paraId="24590B81" w14:textId="7091F5EC" w:rsidR="00D725CC" w:rsidRPr="007E65AF" w:rsidRDefault="004C0663" w:rsidP="007E65AF">
      <w:pPr>
        <w:widowControl w:val="0"/>
        <w:spacing w:before="0" w:after="0" w:line="276" w:lineRule="auto"/>
        <w:ind w:firstLine="709"/>
        <w:rPr>
          <w:rFonts w:asciiTheme="majorBidi" w:eastAsia="Times New Roman" w:hAnsiTheme="majorBidi" w:cstheme="majorBidi"/>
          <w:sz w:val="32"/>
          <w:szCs w:val="32"/>
        </w:rPr>
      </w:pPr>
      <w:r w:rsidRPr="007E65AF">
        <w:rPr>
          <w:rFonts w:asciiTheme="majorBidi" w:eastAsia="Times New Roman" w:hAnsiTheme="majorBidi" w:cstheme="majorBidi"/>
          <w:sz w:val="32"/>
          <w:szCs w:val="32"/>
        </w:rPr>
        <w:t>God</w:t>
      </w:r>
      <w:r w:rsidR="00D725CC" w:rsidRPr="007E65AF">
        <w:rPr>
          <w:rFonts w:asciiTheme="majorBidi" w:eastAsia="Times New Roman" w:hAnsiTheme="majorBidi" w:cstheme="majorBidi"/>
          <w:sz w:val="32"/>
          <w:szCs w:val="32"/>
        </w:rPr>
        <w:t xml:space="preserve"> has also made a right for the intercessors in </w:t>
      </w:r>
      <w:r w:rsidRPr="007E65AF">
        <w:rPr>
          <w:rFonts w:asciiTheme="majorBidi" w:eastAsia="Times New Roman" w:hAnsiTheme="majorBidi" w:cstheme="majorBidi"/>
          <w:sz w:val="32"/>
          <w:szCs w:val="32"/>
        </w:rPr>
        <w:t>V</w:t>
      </w:r>
      <w:r w:rsidR="00D725CC" w:rsidRPr="007E65AF">
        <w:rPr>
          <w:rFonts w:asciiTheme="majorBidi" w:eastAsia="Times New Roman" w:hAnsiTheme="majorBidi" w:cstheme="majorBidi"/>
          <w:sz w:val="32"/>
          <w:szCs w:val="32"/>
        </w:rPr>
        <w:t>erses such as the following two:</w:t>
      </w:r>
    </w:p>
    <w:p w14:paraId="3A9097E0" w14:textId="3CE695E5" w:rsidR="007E65AF" w:rsidRDefault="007E65AF" w:rsidP="0052674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71700">
        <w:rPr>
          <w:rFonts w:eastAsia="Times New Roman" w:cstheme="minorHAnsi"/>
          <w:b/>
          <w:bCs/>
          <w:color w:val="0070C0"/>
          <w:sz w:val="32"/>
          <w:szCs w:val="32"/>
          <w:lang w:val="en-CA" w:eastAsia="en-CA"/>
        </w:rPr>
        <w:t>Certainly,</w:t>
      </w:r>
      <w:r w:rsidR="00571700" w:rsidRPr="00571700">
        <w:rPr>
          <w:rFonts w:eastAsia="Times New Roman" w:cstheme="minorHAnsi"/>
          <w:b/>
          <w:bCs/>
          <w:color w:val="0070C0"/>
          <w:sz w:val="32"/>
          <w:szCs w:val="32"/>
          <w:lang w:val="en-CA" w:eastAsia="en-CA"/>
        </w:rPr>
        <w:t xml:space="preserve"> Our decree has gone beforehand in favour of </w:t>
      </w:r>
    </w:p>
    <w:p w14:paraId="330BEA96" w14:textId="77777777" w:rsidR="007E65AF" w:rsidRDefault="00571700" w:rsidP="007E65AF">
      <w:pPr>
        <w:spacing w:before="0" w:after="0" w:line="276" w:lineRule="auto"/>
        <w:jc w:val="center"/>
        <w:rPr>
          <w:rFonts w:eastAsia="Times New Roman" w:cstheme="minorHAnsi"/>
          <w:b/>
          <w:bCs/>
          <w:color w:val="0070C0"/>
          <w:sz w:val="32"/>
          <w:szCs w:val="32"/>
          <w:lang w:val="en-CA" w:eastAsia="en-CA"/>
        </w:rPr>
      </w:pPr>
      <w:r w:rsidRPr="00571700">
        <w:rPr>
          <w:rFonts w:eastAsia="Times New Roman" w:cstheme="minorHAnsi"/>
          <w:b/>
          <w:bCs/>
          <w:color w:val="0070C0"/>
          <w:sz w:val="32"/>
          <w:szCs w:val="32"/>
          <w:lang w:val="en-CA" w:eastAsia="en-CA"/>
        </w:rPr>
        <w:t>Our servants, the apostles</w:t>
      </w:r>
      <w:r w:rsidR="007E65AF">
        <w:rPr>
          <w:rFonts w:eastAsia="Times New Roman" w:cstheme="minorHAnsi"/>
          <w:b/>
          <w:bCs/>
          <w:color w:val="0070C0"/>
          <w:sz w:val="32"/>
          <w:szCs w:val="32"/>
          <w:lang w:val="en-CA" w:eastAsia="en-CA"/>
        </w:rPr>
        <w:t xml:space="preserve"> </w:t>
      </w:r>
      <w:r w:rsidRPr="00571700">
        <w:rPr>
          <w:rFonts w:eastAsia="Times New Roman" w:cstheme="minorHAnsi"/>
          <w:b/>
          <w:bCs/>
          <w:color w:val="0070C0"/>
          <w:sz w:val="32"/>
          <w:szCs w:val="32"/>
          <w:lang w:val="en-CA" w:eastAsia="en-CA"/>
        </w:rPr>
        <w:t>that they will indeed receive Allah's help</w:t>
      </w:r>
      <w:r w:rsidR="007E65AF">
        <w:rPr>
          <w:rFonts w:eastAsia="Times New Roman" w:cstheme="minorHAnsi"/>
          <w:b/>
          <w:bCs/>
          <w:color w:val="0070C0"/>
          <w:sz w:val="32"/>
          <w:szCs w:val="32"/>
          <w:lang w:val="en-CA" w:eastAsia="en-CA"/>
        </w:rPr>
        <w:t>!”</w:t>
      </w:r>
    </w:p>
    <w:p w14:paraId="1A755B28" w14:textId="28AFB692" w:rsidR="00571700" w:rsidRDefault="00571700" w:rsidP="007E65AF">
      <w:pPr>
        <w:spacing w:before="0" w:after="0" w:line="276" w:lineRule="auto"/>
        <w:jc w:val="center"/>
        <w:rPr>
          <w:rFonts w:eastAsia="Times New Roman" w:cstheme="minorHAnsi"/>
          <w:b/>
          <w:bCs/>
          <w:color w:val="0070C0"/>
          <w:sz w:val="32"/>
          <w:szCs w:val="32"/>
          <w:lang w:val="en-CA" w:eastAsia="en-CA"/>
        </w:rPr>
      </w:pPr>
      <w:r w:rsidRPr="00571700">
        <w:rPr>
          <w:rFonts w:eastAsia="Times New Roman" w:cstheme="minorHAnsi"/>
          <w:b/>
          <w:bCs/>
          <w:color w:val="0070C0"/>
          <w:sz w:val="32"/>
          <w:szCs w:val="32"/>
          <w:lang w:val="en-CA" w:eastAsia="en-CA"/>
        </w:rPr>
        <w:t xml:space="preserve">and </w:t>
      </w:r>
      <w:r w:rsidR="007E65AF" w:rsidRPr="00571700">
        <w:rPr>
          <w:rFonts w:eastAsia="Times New Roman" w:cstheme="minorHAnsi"/>
          <w:b/>
          <w:bCs/>
          <w:color w:val="0070C0"/>
          <w:sz w:val="32"/>
          <w:szCs w:val="32"/>
          <w:lang w:val="en-CA" w:eastAsia="en-CA"/>
        </w:rPr>
        <w:t>indeed,</w:t>
      </w:r>
      <w:r w:rsidRPr="00571700">
        <w:rPr>
          <w:rFonts w:eastAsia="Times New Roman" w:cstheme="minorHAnsi"/>
          <w:b/>
          <w:bCs/>
          <w:color w:val="0070C0"/>
          <w:sz w:val="32"/>
          <w:szCs w:val="32"/>
          <w:lang w:val="en-CA" w:eastAsia="en-CA"/>
        </w:rPr>
        <w:t xml:space="preserve"> Our hosts will be the victors</w:t>
      </w:r>
      <w:r w:rsidR="007E65AF">
        <w:rPr>
          <w:rFonts w:eastAsia="Times New Roman" w:cstheme="minorHAnsi"/>
          <w:b/>
          <w:bCs/>
          <w:color w:val="0070C0"/>
          <w:sz w:val="32"/>
          <w:szCs w:val="32"/>
          <w:lang w:val="en-CA" w:eastAsia="en-CA"/>
        </w:rPr>
        <w:t>!”</w:t>
      </w:r>
    </w:p>
    <w:p w14:paraId="64BA3B17" w14:textId="34DE5783" w:rsidR="007E65AF" w:rsidRPr="00571700" w:rsidRDefault="007E65AF" w:rsidP="003918FC">
      <w:pPr>
        <w:spacing w:before="0" w:line="276" w:lineRule="auto"/>
        <w:jc w:val="center"/>
        <w:rPr>
          <w:rFonts w:eastAsia="Times New Roman" w:cstheme="minorHAnsi"/>
          <w:b/>
          <w:bCs/>
          <w:color w:val="0070C0"/>
          <w:sz w:val="24"/>
          <w:szCs w:val="24"/>
          <w:lang w:val="en-CA" w:eastAsia="en-CA"/>
        </w:rPr>
      </w:pPr>
      <w:r w:rsidRPr="00571700">
        <w:rPr>
          <w:rFonts w:eastAsia="Times New Roman" w:cstheme="minorHAnsi"/>
          <w:b/>
          <w:bCs/>
          <w:color w:val="0070C0"/>
          <w:sz w:val="24"/>
          <w:szCs w:val="24"/>
          <w:lang w:val="en-CA" w:eastAsia="en-CA"/>
        </w:rPr>
        <w:t>(</w:t>
      </w:r>
      <w:r w:rsidRPr="007E65AF">
        <w:rPr>
          <w:rFonts w:eastAsia="Times New Roman" w:cstheme="minorHAnsi"/>
          <w:b/>
          <w:bCs/>
          <w:color w:val="0070C0"/>
          <w:sz w:val="24"/>
          <w:szCs w:val="24"/>
          <w:lang w:val="en-CA" w:eastAsia="en-CA"/>
        </w:rPr>
        <w:t>Saffat:</w:t>
      </w:r>
      <w:r w:rsidRPr="00571700">
        <w:rPr>
          <w:rFonts w:eastAsia="Times New Roman" w:cstheme="minorHAnsi"/>
          <w:b/>
          <w:bCs/>
          <w:color w:val="0070C0"/>
          <w:sz w:val="24"/>
          <w:szCs w:val="24"/>
          <w:lang w:val="en-CA" w:eastAsia="en-CA"/>
        </w:rPr>
        <w:t xml:space="preserve"> 17</w:t>
      </w:r>
      <w:r>
        <w:rPr>
          <w:rFonts w:eastAsia="Times New Roman" w:cstheme="minorHAnsi"/>
          <w:b/>
          <w:bCs/>
          <w:color w:val="0070C0"/>
          <w:sz w:val="24"/>
          <w:szCs w:val="24"/>
          <w:lang w:val="en-CA" w:eastAsia="en-CA"/>
        </w:rPr>
        <w:t>-173</w:t>
      </w:r>
      <w:r w:rsidRPr="007E65AF">
        <w:rPr>
          <w:rFonts w:eastAsia="Times New Roman" w:cstheme="minorHAnsi"/>
          <w:b/>
          <w:bCs/>
          <w:color w:val="0070C0"/>
          <w:sz w:val="24"/>
          <w:szCs w:val="24"/>
          <w:lang w:val="en-CA" w:eastAsia="en-CA"/>
        </w:rPr>
        <w:t>.</w:t>
      </w:r>
      <w:r w:rsidRPr="00571700">
        <w:rPr>
          <w:rFonts w:eastAsia="Times New Roman" w:cstheme="minorHAnsi"/>
          <w:b/>
          <w:bCs/>
          <w:color w:val="0070C0"/>
          <w:sz w:val="24"/>
          <w:szCs w:val="24"/>
          <w:lang w:val="en-CA" w:eastAsia="en-CA"/>
        </w:rPr>
        <w:t>)</w:t>
      </w:r>
    </w:p>
    <w:p w14:paraId="4C97E7A4" w14:textId="77777777" w:rsidR="003918FC" w:rsidRDefault="003918FC" w:rsidP="003918F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71700">
        <w:rPr>
          <w:rFonts w:eastAsia="Times New Roman" w:cstheme="minorHAnsi"/>
          <w:b/>
          <w:bCs/>
          <w:color w:val="0070C0"/>
          <w:sz w:val="32"/>
          <w:szCs w:val="32"/>
          <w:lang w:val="en-CA" w:eastAsia="en-CA"/>
        </w:rPr>
        <w:t>Indeed,</w:t>
      </w:r>
      <w:r w:rsidR="00571700" w:rsidRPr="00571700">
        <w:rPr>
          <w:rFonts w:eastAsia="Times New Roman" w:cstheme="minorHAnsi"/>
          <w:b/>
          <w:bCs/>
          <w:color w:val="0070C0"/>
          <w:sz w:val="32"/>
          <w:szCs w:val="32"/>
          <w:lang w:val="en-CA" w:eastAsia="en-CA"/>
        </w:rPr>
        <w:t xml:space="preserve"> We shall help Our apostles </w:t>
      </w:r>
    </w:p>
    <w:p w14:paraId="50BEDC86" w14:textId="57248887" w:rsidR="003918FC" w:rsidRDefault="00571700" w:rsidP="003918FC">
      <w:pPr>
        <w:spacing w:before="0" w:after="0" w:line="276" w:lineRule="auto"/>
        <w:jc w:val="center"/>
        <w:rPr>
          <w:rFonts w:eastAsia="Times New Roman" w:cstheme="minorHAnsi"/>
          <w:b/>
          <w:bCs/>
          <w:color w:val="0070C0"/>
          <w:sz w:val="32"/>
          <w:szCs w:val="32"/>
          <w:lang w:val="en-CA" w:eastAsia="en-CA"/>
        </w:rPr>
      </w:pPr>
      <w:r w:rsidRPr="00571700">
        <w:rPr>
          <w:rFonts w:eastAsia="Times New Roman" w:cstheme="minorHAnsi"/>
          <w:b/>
          <w:bCs/>
          <w:color w:val="0070C0"/>
          <w:sz w:val="32"/>
          <w:szCs w:val="32"/>
          <w:lang w:val="en-CA" w:eastAsia="en-CA"/>
        </w:rPr>
        <w:t>and those who have faith</w:t>
      </w:r>
      <w:r w:rsidR="003918FC">
        <w:rPr>
          <w:rFonts w:eastAsia="Times New Roman" w:cstheme="minorHAnsi"/>
          <w:b/>
          <w:bCs/>
          <w:color w:val="0070C0"/>
          <w:sz w:val="32"/>
          <w:szCs w:val="32"/>
          <w:lang w:val="en-CA" w:eastAsia="en-CA"/>
        </w:rPr>
        <w:t>…!”</w:t>
      </w:r>
    </w:p>
    <w:p w14:paraId="3E44D7BF" w14:textId="419F1E56" w:rsidR="003918FC" w:rsidRDefault="00571700" w:rsidP="003918FC">
      <w:pPr>
        <w:spacing w:before="0" w:after="0" w:line="276" w:lineRule="auto"/>
        <w:jc w:val="center"/>
        <w:rPr>
          <w:rFonts w:eastAsia="Times New Roman" w:cstheme="minorHAnsi"/>
          <w:b/>
          <w:bCs/>
          <w:color w:val="0070C0"/>
          <w:sz w:val="36"/>
          <w:szCs w:val="36"/>
        </w:rPr>
      </w:pPr>
      <w:r w:rsidRPr="00571700">
        <w:rPr>
          <w:rFonts w:eastAsia="Times New Roman" w:cstheme="minorHAnsi"/>
          <w:b/>
          <w:bCs/>
          <w:color w:val="0070C0"/>
          <w:sz w:val="24"/>
          <w:szCs w:val="24"/>
          <w:lang w:val="en-CA" w:eastAsia="en-CA"/>
        </w:rPr>
        <w:t>(</w:t>
      </w:r>
      <w:r w:rsidR="003918FC" w:rsidRPr="003918FC">
        <w:rPr>
          <w:rFonts w:eastAsia="Times New Roman" w:cstheme="minorHAnsi"/>
          <w:b/>
          <w:bCs/>
          <w:color w:val="0070C0"/>
          <w:sz w:val="24"/>
          <w:szCs w:val="24"/>
          <w:lang w:val="en-CA" w:eastAsia="en-CA"/>
        </w:rPr>
        <w:t>Ghafir:</w:t>
      </w:r>
      <w:r w:rsidRPr="00571700">
        <w:rPr>
          <w:rFonts w:eastAsia="Times New Roman" w:cstheme="minorHAnsi"/>
          <w:b/>
          <w:bCs/>
          <w:color w:val="0070C0"/>
          <w:sz w:val="24"/>
          <w:szCs w:val="24"/>
          <w:lang w:val="en-CA" w:eastAsia="en-CA"/>
        </w:rPr>
        <w:t xml:space="preserve"> 51</w:t>
      </w:r>
      <w:r w:rsidR="003918FC" w:rsidRPr="003918FC">
        <w:rPr>
          <w:rFonts w:eastAsia="Times New Roman" w:cstheme="minorHAnsi"/>
          <w:b/>
          <w:bCs/>
          <w:color w:val="0070C0"/>
          <w:sz w:val="24"/>
          <w:szCs w:val="24"/>
          <w:lang w:val="en-CA" w:eastAsia="en-CA"/>
        </w:rPr>
        <w:t>.</w:t>
      </w:r>
      <w:r w:rsidRPr="00571700">
        <w:rPr>
          <w:rFonts w:eastAsia="Times New Roman" w:cstheme="minorHAnsi"/>
          <w:b/>
          <w:bCs/>
          <w:color w:val="0070C0"/>
          <w:sz w:val="24"/>
          <w:szCs w:val="24"/>
          <w:lang w:val="en-CA" w:eastAsia="en-CA"/>
        </w:rPr>
        <w:t>)</w:t>
      </w:r>
    </w:p>
    <w:p w14:paraId="7B6FBC07" w14:textId="3ED89217" w:rsidR="00D725CC" w:rsidRPr="003918FC" w:rsidRDefault="003918FC" w:rsidP="003918FC">
      <w:pPr>
        <w:widowControl w:val="0"/>
        <w:spacing w:before="0" w:after="0" w:line="276" w:lineRule="auto"/>
        <w:ind w:firstLine="709"/>
        <w:rPr>
          <w:rFonts w:asciiTheme="majorBidi" w:eastAsia="Times New Roman" w:hAnsiTheme="majorBidi" w:cstheme="majorBidi"/>
          <w:sz w:val="32"/>
          <w:szCs w:val="32"/>
        </w:rPr>
      </w:pPr>
      <w:r w:rsidRPr="003918FC">
        <w:rPr>
          <w:rFonts w:asciiTheme="majorBidi" w:eastAsia="Times New Roman" w:hAnsiTheme="majorBidi" w:cstheme="majorBidi"/>
          <w:sz w:val="32"/>
          <w:szCs w:val="32"/>
        </w:rPr>
        <w:t>Again,</w:t>
      </w:r>
      <w:r w:rsidR="00D725CC" w:rsidRPr="003918FC">
        <w:rPr>
          <w:rFonts w:asciiTheme="majorBidi" w:eastAsia="Times New Roman" w:hAnsiTheme="majorBidi" w:cstheme="majorBidi"/>
          <w:sz w:val="32"/>
          <w:szCs w:val="32"/>
        </w:rPr>
        <w:t xml:space="preserve"> God </w:t>
      </w:r>
      <w:r>
        <w:rPr>
          <w:rFonts w:asciiTheme="majorBidi" w:eastAsia="Times New Roman" w:hAnsiTheme="majorBidi" w:cstheme="majorBidi"/>
          <w:sz w:val="32"/>
          <w:szCs w:val="32"/>
        </w:rPr>
        <w:t>S</w:t>
      </w:r>
      <w:r w:rsidR="00D725CC" w:rsidRPr="003918FC">
        <w:rPr>
          <w:rFonts w:asciiTheme="majorBidi" w:eastAsia="Times New Roman" w:hAnsiTheme="majorBidi" w:cstheme="majorBidi"/>
          <w:sz w:val="32"/>
          <w:szCs w:val="32"/>
        </w:rPr>
        <w:t>ays:</w:t>
      </w:r>
    </w:p>
    <w:p w14:paraId="4EDAA563" w14:textId="77777777" w:rsidR="00744E68" w:rsidRDefault="00744E68" w:rsidP="00744E68">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71700" w:rsidRPr="00571700">
        <w:rPr>
          <w:rFonts w:eastAsia="Times New Roman" w:cstheme="minorHAnsi"/>
          <w:b/>
          <w:bCs/>
          <w:color w:val="0070C0"/>
          <w:sz w:val="32"/>
          <w:szCs w:val="32"/>
          <w:lang w:val="en-CA" w:eastAsia="en-CA"/>
        </w:rPr>
        <w:t xml:space="preserve">And whoever venerates the sacraments of Allah </w:t>
      </w:r>
    </w:p>
    <w:p w14:paraId="0965D544" w14:textId="683A2575" w:rsidR="00744E68" w:rsidRDefault="00744E68" w:rsidP="00744E68">
      <w:pPr>
        <w:spacing w:before="0" w:after="0" w:line="276" w:lineRule="auto"/>
        <w:jc w:val="center"/>
        <w:rPr>
          <w:rFonts w:eastAsia="Times New Roman" w:cstheme="minorHAnsi"/>
          <w:b/>
          <w:bCs/>
          <w:color w:val="0070C0"/>
          <w:sz w:val="32"/>
          <w:szCs w:val="32"/>
          <w:lang w:val="en-CA" w:eastAsia="en-CA"/>
        </w:rPr>
      </w:pPr>
      <w:r w:rsidRPr="00571700">
        <w:rPr>
          <w:rFonts w:eastAsia="Times New Roman" w:cstheme="minorHAnsi"/>
          <w:b/>
          <w:bCs/>
          <w:color w:val="0070C0"/>
          <w:sz w:val="32"/>
          <w:szCs w:val="32"/>
          <w:lang w:val="en-CA" w:eastAsia="en-CA"/>
        </w:rPr>
        <w:t>indeed,</w:t>
      </w:r>
      <w:r w:rsidR="00571700" w:rsidRPr="00571700">
        <w:rPr>
          <w:rFonts w:eastAsia="Times New Roman" w:cstheme="minorHAnsi"/>
          <w:b/>
          <w:bCs/>
          <w:color w:val="0070C0"/>
          <w:sz w:val="32"/>
          <w:szCs w:val="32"/>
          <w:lang w:val="en-CA" w:eastAsia="en-CA"/>
        </w:rPr>
        <w:t xml:space="preserve"> that arises from the God wariness of hearts</w:t>
      </w:r>
      <w:r>
        <w:rPr>
          <w:rFonts w:eastAsia="Times New Roman" w:cstheme="minorHAnsi"/>
          <w:b/>
          <w:bCs/>
          <w:color w:val="0070C0"/>
          <w:sz w:val="32"/>
          <w:szCs w:val="32"/>
          <w:lang w:val="en-CA" w:eastAsia="en-CA"/>
        </w:rPr>
        <w:t>!”</w:t>
      </w:r>
    </w:p>
    <w:p w14:paraId="12066428" w14:textId="101DF266" w:rsidR="00571700" w:rsidRPr="00571700" w:rsidRDefault="00571700" w:rsidP="00E10094">
      <w:pPr>
        <w:spacing w:before="0" w:line="276" w:lineRule="auto"/>
        <w:jc w:val="center"/>
        <w:rPr>
          <w:rFonts w:eastAsia="Times New Roman" w:cstheme="minorHAnsi"/>
          <w:b/>
          <w:bCs/>
          <w:color w:val="0070C0"/>
          <w:lang w:val="en-CA" w:eastAsia="en-CA"/>
        </w:rPr>
      </w:pPr>
      <w:r w:rsidRPr="00571700">
        <w:rPr>
          <w:rFonts w:eastAsia="Times New Roman" w:cstheme="minorHAnsi"/>
          <w:b/>
          <w:bCs/>
          <w:color w:val="0070C0"/>
          <w:sz w:val="24"/>
          <w:szCs w:val="24"/>
          <w:lang w:val="en-CA" w:eastAsia="en-CA"/>
        </w:rPr>
        <w:t>(</w:t>
      </w:r>
      <w:r w:rsidR="00744E68" w:rsidRPr="00744E68">
        <w:rPr>
          <w:rFonts w:eastAsia="Times New Roman" w:cstheme="minorHAnsi"/>
          <w:b/>
          <w:bCs/>
          <w:color w:val="0070C0"/>
          <w:sz w:val="24"/>
          <w:szCs w:val="24"/>
          <w:lang w:val="en-CA" w:eastAsia="en-CA"/>
        </w:rPr>
        <w:t>Hajj:</w:t>
      </w:r>
      <w:r w:rsidRPr="00571700">
        <w:rPr>
          <w:rFonts w:eastAsia="Times New Roman" w:cstheme="minorHAnsi"/>
          <w:b/>
          <w:bCs/>
          <w:color w:val="0070C0"/>
          <w:sz w:val="24"/>
          <w:szCs w:val="24"/>
          <w:lang w:val="en-CA" w:eastAsia="en-CA"/>
        </w:rPr>
        <w:t xml:space="preserve"> 32</w:t>
      </w:r>
      <w:r w:rsidR="00744E68" w:rsidRPr="00744E68">
        <w:rPr>
          <w:rFonts w:eastAsia="Times New Roman" w:cstheme="minorHAnsi"/>
          <w:b/>
          <w:bCs/>
          <w:color w:val="0070C0"/>
          <w:sz w:val="24"/>
          <w:szCs w:val="24"/>
          <w:lang w:val="en-CA" w:eastAsia="en-CA"/>
        </w:rPr>
        <w:t>.</w:t>
      </w:r>
      <w:r w:rsidRPr="00571700">
        <w:rPr>
          <w:rFonts w:eastAsia="Times New Roman" w:cstheme="minorHAnsi"/>
          <w:b/>
          <w:bCs/>
          <w:color w:val="0070C0"/>
          <w:sz w:val="24"/>
          <w:szCs w:val="24"/>
          <w:lang w:val="en-CA" w:eastAsia="en-CA"/>
        </w:rPr>
        <w:t>)</w:t>
      </w:r>
    </w:p>
    <w:p w14:paraId="37AC0CBF" w14:textId="2BA4E6CD" w:rsidR="00D725CC" w:rsidRDefault="00D725CC" w:rsidP="00E10094">
      <w:pPr>
        <w:widowControl w:val="0"/>
        <w:spacing w:before="0" w:line="276" w:lineRule="auto"/>
        <w:ind w:firstLine="709"/>
        <w:rPr>
          <w:rFonts w:asciiTheme="majorBidi" w:eastAsia="Times New Roman" w:hAnsiTheme="majorBidi" w:cstheme="majorBidi"/>
          <w:sz w:val="32"/>
          <w:szCs w:val="32"/>
          <w:rtl/>
        </w:rPr>
      </w:pPr>
      <w:r w:rsidRPr="00D725CC">
        <w:rPr>
          <w:rFonts w:asciiTheme="majorBidi" w:eastAsia="Times New Roman" w:hAnsiTheme="majorBidi" w:cstheme="majorBidi"/>
          <w:sz w:val="32"/>
          <w:szCs w:val="32"/>
        </w:rPr>
        <w:t xml:space="preserve">Now, if someone seeks intercession for the intercessors mentioned in the first </w:t>
      </w:r>
      <w:r w:rsidR="00E10094">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 and </w:t>
      </w:r>
      <w:r w:rsidR="00E10094">
        <w:rPr>
          <w:rFonts w:asciiTheme="majorBidi" w:eastAsia="Times New Roman" w:hAnsiTheme="majorBidi" w:cstheme="majorBidi"/>
          <w:sz w:val="32"/>
          <w:szCs w:val="32"/>
        </w:rPr>
        <w:t>calls</w:t>
      </w:r>
      <w:r w:rsidRPr="00D725CC">
        <w:rPr>
          <w:rFonts w:asciiTheme="majorBidi" w:eastAsia="Times New Roman" w:hAnsiTheme="majorBidi" w:cstheme="majorBidi"/>
          <w:sz w:val="32"/>
          <w:szCs w:val="32"/>
        </w:rPr>
        <w:t xml:space="preserve"> God </w:t>
      </w:r>
      <w:r w:rsidR="00E10094">
        <w:rPr>
          <w:rFonts w:asciiTheme="majorBidi" w:eastAsia="Times New Roman" w:hAnsiTheme="majorBidi" w:cstheme="majorBidi"/>
          <w:sz w:val="32"/>
          <w:szCs w:val="32"/>
        </w:rPr>
        <w:t>for their sake,</w:t>
      </w:r>
      <w:r w:rsidRPr="00D725CC">
        <w:rPr>
          <w:rFonts w:asciiTheme="majorBidi" w:eastAsia="Times New Roman" w:hAnsiTheme="majorBidi" w:cstheme="majorBidi"/>
          <w:sz w:val="32"/>
          <w:szCs w:val="32"/>
        </w:rPr>
        <w:t xml:space="preserve"> and swears by the right that </w:t>
      </w:r>
      <w:r w:rsidR="00E10094">
        <w:rPr>
          <w:rFonts w:asciiTheme="majorBidi" w:eastAsia="Times New Roman" w:hAnsiTheme="majorBidi" w:cstheme="majorBidi"/>
          <w:sz w:val="32"/>
          <w:szCs w:val="32"/>
        </w:rPr>
        <w:t>God</w:t>
      </w:r>
      <w:r w:rsidRPr="00D725CC">
        <w:rPr>
          <w:rFonts w:asciiTheme="majorBidi" w:eastAsia="Times New Roman" w:hAnsiTheme="majorBidi" w:cstheme="majorBidi"/>
          <w:sz w:val="32"/>
          <w:szCs w:val="32"/>
        </w:rPr>
        <w:t xml:space="preserve"> has set for them in the next </w:t>
      </w:r>
      <w:r w:rsidR="00E10094">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erses, or by relying on the last </w:t>
      </w:r>
      <w:r w:rsidR="00E10094">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 and </w:t>
      </w:r>
      <w:r w:rsidRPr="00D725CC">
        <w:rPr>
          <w:rFonts w:asciiTheme="majorBidi" w:eastAsia="Times New Roman" w:hAnsiTheme="majorBidi" w:cstheme="majorBidi"/>
          <w:sz w:val="32"/>
          <w:szCs w:val="32"/>
        </w:rPr>
        <w:lastRenderedPageBreak/>
        <w:t xml:space="preserve">the </w:t>
      </w:r>
      <w:r w:rsidR="00E10094">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erse of "</w:t>
      </w:r>
      <w:r w:rsidR="00E10094">
        <w:rPr>
          <w:rFonts w:asciiTheme="majorBidi" w:eastAsia="Times New Roman" w:hAnsiTheme="majorBidi" w:cstheme="majorBidi"/>
          <w:sz w:val="32"/>
          <w:szCs w:val="32"/>
        </w:rPr>
        <w:t>N</w:t>
      </w:r>
      <w:r w:rsidRPr="00D725CC">
        <w:rPr>
          <w:rFonts w:asciiTheme="majorBidi" w:eastAsia="Times New Roman" w:hAnsiTheme="majorBidi" w:cstheme="majorBidi"/>
          <w:sz w:val="32"/>
          <w:szCs w:val="32"/>
        </w:rPr>
        <w:t xml:space="preserve">earness" or other </w:t>
      </w:r>
      <w:r w:rsidR="00FA0E54">
        <w:rPr>
          <w:rFonts w:asciiTheme="majorBidi" w:eastAsia="Times New Roman" w:hAnsiTheme="majorBidi" w:cstheme="majorBidi"/>
          <w:sz w:val="32"/>
          <w:szCs w:val="32"/>
        </w:rPr>
        <w:t>guidance</w:t>
      </w:r>
      <w:r w:rsidRPr="00D725CC">
        <w:rPr>
          <w:rFonts w:asciiTheme="majorBidi" w:eastAsia="Times New Roman" w:hAnsiTheme="majorBidi" w:cstheme="majorBidi"/>
          <w:sz w:val="32"/>
          <w:szCs w:val="32"/>
        </w:rPr>
        <w:t xml:space="preserve"> mentioned in the Book and Sunnah, </w:t>
      </w:r>
      <w:r w:rsidR="00FA0E54">
        <w:rPr>
          <w:rFonts w:asciiTheme="majorBidi" w:eastAsia="Times New Roman" w:hAnsiTheme="majorBidi" w:cstheme="majorBidi"/>
          <w:sz w:val="32"/>
          <w:szCs w:val="32"/>
        </w:rPr>
        <w:t>and</w:t>
      </w:r>
      <w:r w:rsidRPr="00D725CC">
        <w:rPr>
          <w:rFonts w:asciiTheme="majorBidi" w:eastAsia="Times New Roman" w:hAnsiTheme="majorBidi" w:cstheme="majorBidi"/>
          <w:sz w:val="32"/>
          <w:szCs w:val="32"/>
        </w:rPr>
        <w:t xml:space="preserve"> exalts them as the </w:t>
      </w:r>
      <w:r w:rsidR="00FA0E54">
        <w:rPr>
          <w:rFonts w:asciiTheme="majorBidi" w:eastAsia="Times New Roman" w:hAnsiTheme="majorBidi" w:cstheme="majorBidi"/>
          <w:sz w:val="32"/>
          <w:szCs w:val="32"/>
        </w:rPr>
        <w:t>S</w:t>
      </w:r>
      <w:r w:rsidRPr="00D725CC">
        <w:rPr>
          <w:rFonts w:asciiTheme="majorBidi" w:eastAsia="Times New Roman" w:hAnsiTheme="majorBidi" w:cstheme="majorBidi"/>
          <w:sz w:val="32"/>
          <w:szCs w:val="32"/>
        </w:rPr>
        <w:t xml:space="preserve">igns and </w:t>
      </w:r>
      <w:r w:rsidR="00FA0E54">
        <w:rPr>
          <w:rFonts w:asciiTheme="majorBidi" w:eastAsia="Times New Roman" w:hAnsiTheme="majorBidi" w:cstheme="majorBidi"/>
          <w:sz w:val="32"/>
          <w:szCs w:val="32"/>
        </w:rPr>
        <w:t>Sacraments</w:t>
      </w:r>
      <w:r w:rsidRPr="00D725CC">
        <w:rPr>
          <w:rFonts w:asciiTheme="majorBidi" w:eastAsia="Times New Roman" w:hAnsiTheme="majorBidi" w:cstheme="majorBidi"/>
          <w:sz w:val="32"/>
          <w:szCs w:val="32"/>
        </w:rPr>
        <w:t xml:space="preserve"> of God and visits their graves and kisses and blesses their tombs…, in all these cases, he has made them the means of seeking </w:t>
      </w:r>
      <w:r w:rsidR="00FA0E54">
        <w:rPr>
          <w:rFonts w:asciiTheme="majorBidi" w:eastAsia="Times New Roman" w:hAnsiTheme="majorBidi" w:cstheme="majorBidi"/>
          <w:sz w:val="32"/>
          <w:szCs w:val="32"/>
        </w:rPr>
        <w:t xml:space="preserve">way to </w:t>
      </w:r>
      <w:r w:rsidRPr="00D725CC">
        <w:rPr>
          <w:rFonts w:asciiTheme="majorBidi" w:eastAsia="Times New Roman" w:hAnsiTheme="majorBidi" w:cstheme="majorBidi"/>
          <w:sz w:val="32"/>
          <w:szCs w:val="32"/>
        </w:rPr>
        <w:t>God</w:t>
      </w:r>
      <w:r w:rsidR="00FA0E54">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w:t>
      </w:r>
      <w:r w:rsidR="00FA0E54">
        <w:rPr>
          <w:rFonts w:asciiTheme="majorBidi" w:eastAsia="Times New Roman" w:hAnsiTheme="majorBidi" w:cstheme="majorBidi"/>
          <w:sz w:val="32"/>
          <w:szCs w:val="32"/>
        </w:rPr>
        <w:t>whereas</w:t>
      </w:r>
      <w:r w:rsidRPr="00D725CC">
        <w:rPr>
          <w:rFonts w:asciiTheme="majorBidi" w:eastAsia="Times New Roman" w:hAnsiTheme="majorBidi" w:cstheme="majorBidi"/>
          <w:sz w:val="32"/>
          <w:szCs w:val="32"/>
        </w:rPr>
        <w:t xml:space="preserve"> God </w:t>
      </w:r>
      <w:r w:rsidR="00FA0E54">
        <w:rPr>
          <w:rFonts w:asciiTheme="majorBidi" w:eastAsia="Times New Roman" w:hAnsiTheme="majorBidi" w:cstheme="majorBidi"/>
          <w:sz w:val="32"/>
          <w:szCs w:val="32"/>
        </w:rPr>
        <w:t>Says</w:t>
      </w:r>
      <w:r w:rsidRPr="00D725CC">
        <w:rPr>
          <w:rFonts w:asciiTheme="majorBidi" w:eastAsia="Times New Roman" w:hAnsiTheme="majorBidi" w:cstheme="majorBidi"/>
          <w:sz w:val="32"/>
          <w:szCs w:val="32"/>
        </w:rPr>
        <w:t>:</w:t>
      </w:r>
    </w:p>
    <w:p w14:paraId="44814C30" w14:textId="77777777" w:rsidR="00F36028" w:rsidRDefault="00F36028" w:rsidP="00F36028">
      <w:pPr>
        <w:spacing w:before="0" w:after="0" w:line="276" w:lineRule="auto"/>
        <w:jc w:val="center"/>
        <w:rPr>
          <w:rFonts w:eastAsia="Times New Roman" w:cstheme="minorHAnsi"/>
          <w:b/>
          <w:bCs/>
          <w:color w:val="00B050"/>
          <w:sz w:val="32"/>
          <w:szCs w:val="32"/>
          <w:lang w:val="en-CA" w:eastAsia="en-CA"/>
        </w:rPr>
      </w:pPr>
      <w:r w:rsidRPr="00F36028">
        <w:rPr>
          <w:rFonts w:eastAsia="Times New Roman" w:cstheme="minorHAnsi"/>
          <w:b/>
          <w:bCs/>
          <w:color w:val="00B050"/>
          <w:sz w:val="32"/>
          <w:szCs w:val="32"/>
          <w:lang w:eastAsia="en-CA"/>
        </w:rPr>
        <w:t>“</w:t>
      </w:r>
      <w:r w:rsidRPr="00F36028">
        <w:rPr>
          <w:rFonts w:eastAsia="Times New Roman" w:cstheme="minorHAnsi"/>
          <w:b/>
          <w:bCs/>
          <w:color w:val="00B050"/>
          <w:sz w:val="32"/>
          <w:szCs w:val="32"/>
          <w:lang w:val="en-CA" w:eastAsia="en-CA"/>
        </w:rPr>
        <w:t xml:space="preserve">O you who have faith! Be wary of Allah, </w:t>
      </w:r>
    </w:p>
    <w:p w14:paraId="566F88D3" w14:textId="39471E6A" w:rsidR="00F36028" w:rsidRDefault="00F36028" w:rsidP="00F36028">
      <w:pPr>
        <w:spacing w:before="0" w:after="0" w:line="276" w:lineRule="auto"/>
        <w:jc w:val="center"/>
        <w:rPr>
          <w:rFonts w:eastAsia="Times New Roman" w:cstheme="minorHAnsi"/>
          <w:b/>
          <w:bCs/>
          <w:color w:val="00B050"/>
          <w:sz w:val="32"/>
          <w:szCs w:val="32"/>
          <w:lang w:val="en-CA" w:eastAsia="en-CA"/>
        </w:rPr>
      </w:pPr>
      <w:r w:rsidRPr="00F36028">
        <w:rPr>
          <w:rFonts w:eastAsia="Times New Roman" w:cstheme="minorHAnsi"/>
          <w:b/>
          <w:bCs/>
          <w:color w:val="00B050"/>
          <w:sz w:val="32"/>
          <w:szCs w:val="32"/>
          <w:lang w:val="en-CA" w:eastAsia="en-CA"/>
        </w:rPr>
        <w:t>and seek the means of recourse to Him</w:t>
      </w:r>
      <w:r>
        <w:rPr>
          <w:rFonts w:eastAsia="Times New Roman" w:cstheme="minorHAnsi"/>
          <w:b/>
          <w:bCs/>
          <w:color w:val="00B050"/>
          <w:sz w:val="32"/>
          <w:szCs w:val="32"/>
          <w:lang w:val="en-CA" w:eastAsia="en-CA"/>
        </w:rPr>
        <w:t>…!”</w:t>
      </w:r>
    </w:p>
    <w:p w14:paraId="78668A11" w14:textId="451DD85D" w:rsidR="00F36028" w:rsidRPr="00F36028" w:rsidRDefault="00F36028" w:rsidP="00F36028">
      <w:pPr>
        <w:spacing w:before="0" w:after="0" w:line="276" w:lineRule="auto"/>
        <w:jc w:val="center"/>
        <w:rPr>
          <w:rFonts w:eastAsia="Times New Roman" w:cstheme="minorHAnsi"/>
          <w:b/>
          <w:bCs/>
          <w:color w:val="00B050"/>
          <w:lang w:val="en-CA" w:eastAsia="en-CA"/>
        </w:rPr>
      </w:pPr>
      <w:r w:rsidRPr="00F36028">
        <w:rPr>
          <w:rFonts w:eastAsia="Times New Roman" w:cstheme="minorHAnsi"/>
          <w:b/>
          <w:bCs/>
          <w:color w:val="00B050"/>
          <w:sz w:val="24"/>
          <w:szCs w:val="24"/>
          <w:lang w:val="en-CA" w:eastAsia="en-CA"/>
        </w:rPr>
        <w:t>(Maeda: 35.)</w:t>
      </w:r>
    </w:p>
    <w:p w14:paraId="3E099076" w14:textId="0A60A770" w:rsidR="00D725CC" w:rsidRPr="00D725CC" w:rsidRDefault="00F36028" w:rsidP="009C4526">
      <w:pPr>
        <w:widowControl w:val="0"/>
        <w:spacing w:before="0" w:line="276" w:lineRule="auto"/>
        <w:ind w:firstLine="709"/>
        <w:rPr>
          <w:rFonts w:asciiTheme="majorBidi" w:eastAsia="Times New Roman" w:hAnsiTheme="majorBidi" w:cstheme="majorBidi"/>
          <w:sz w:val="32"/>
          <w:szCs w:val="32"/>
          <w:rtl/>
          <w:lang w:bidi="fa-IR"/>
        </w:rPr>
      </w:pPr>
      <w:r>
        <w:rPr>
          <w:rFonts w:asciiTheme="majorBidi" w:eastAsia="Times New Roman" w:hAnsiTheme="majorBidi" w:cstheme="majorBidi"/>
          <w:sz w:val="32"/>
          <w:szCs w:val="32"/>
        </w:rPr>
        <w:t>S</w:t>
      </w:r>
      <w:r w:rsidR="00D725CC" w:rsidRPr="00D725CC">
        <w:rPr>
          <w:rFonts w:asciiTheme="majorBidi" w:eastAsia="Times New Roman" w:hAnsiTheme="majorBidi" w:cstheme="majorBidi"/>
          <w:sz w:val="32"/>
          <w:szCs w:val="32"/>
        </w:rPr>
        <w:t xml:space="preserve">uch a person has sought means by his deeds and has made them means to </w:t>
      </w:r>
      <w:r w:rsidR="009C4526">
        <w:rPr>
          <w:rFonts w:asciiTheme="majorBidi" w:eastAsia="Times New Roman" w:hAnsiTheme="majorBidi" w:cstheme="majorBidi"/>
          <w:sz w:val="32"/>
          <w:szCs w:val="32"/>
        </w:rPr>
        <w:t xml:space="preserve">seek </w:t>
      </w:r>
      <w:r w:rsidR="00D725CC" w:rsidRPr="00D725CC">
        <w:rPr>
          <w:rFonts w:asciiTheme="majorBidi" w:eastAsia="Times New Roman" w:hAnsiTheme="majorBidi" w:cstheme="majorBidi"/>
          <w:sz w:val="32"/>
          <w:szCs w:val="32"/>
        </w:rPr>
        <w:t xml:space="preserve">God </w:t>
      </w:r>
      <w:r w:rsidR="009C4526">
        <w:rPr>
          <w:rFonts w:asciiTheme="majorBidi" w:eastAsia="Times New Roman" w:hAnsiTheme="majorBidi" w:cstheme="majorBidi"/>
          <w:sz w:val="32"/>
          <w:szCs w:val="32"/>
        </w:rPr>
        <w:t>whereas</w:t>
      </w:r>
      <w:r w:rsidR="00D725CC" w:rsidRPr="00D725CC">
        <w:rPr>
          <w:rFonts w:asciiTheme="majorBidi" w:eastAsia="Times New Roman" w:hAnsiTheme="majorBidi" w:cstheme="majorBidi"/>
          <w:sz w:val="32"/>
          <w:szCs w:val="32"/>
        </w:rPr>
        <w:t xml:space="preserve"> God has legitimized the</w:t>
      </w:r>
      <w:r w:rsidR="0073689F">
        <w:rPr>
          <w:rFonts w:asciiTheme="majorBidi" w:eastAsia="Times New Roman" w:hAnsiTheme="majorBidi" w:cstheme="majorBidi"/>
          <w:sz w:val="32"/>
          <w:szCs w:val="32"/>
        </w:rPr>
        <w:t>m to be</w:t>
      </w:r>
      <w:r w:rsidR="00D725CC" w:rsidRPr="00D725CC">
        <w:rPr>
          <w:rFonts w:asciiTheme="majorBidi" w:eastAsia="Times New Roman" w:hAnsiTheme="majorBidi" w:cstheme="majorBidi"/>
          <w:sz w:val="32"/>
          <w:szCs w:val="32"/>
        </w:rPr>
        <w:t xml:space="preserve"> love</w:t>
      </w:r>
      <w:r w:rsidR="0073689F">
        <w:rPr>
          <w:rFonts w:asciiTheme="majorBidi" w:eastAsia="Times New Roman" w:hAnsiTheme="majorBidi" w:cstheme="majorBidi"/>
          <w:sz w:val="32"/>
          <w:szCs w:val="32"/>
        </w:rPr>
        <w:t>d</w:t>
      </w:r>
      <w:r w:rsidR="009C4526">
        <w:rPr>
          <w:rFonts w:asciiTheme="majorBidi" w:eastAsia="Times New Roman" w:hAnsiTheme="majorBidi" w:cstheme="majorBidi"/>
          <w:sz w:val="32"/>
          <w:szCs w:val="32"/>
        </w:rPr>
        <w:t xml:space="preserve"> and </w:t>
      </w:r>
      <w:r w:rsidR="00D725CC" w:rsidRPr="00D725CC">
        <w:rPr>
          <w:rFonts w:asciiTheme="majorBidi" w:eastAsia="Times New Roman" w:hAnsiTheme="majorBidi" w:cstheme="majorBidi"/>
          <w:sz w:val="32"/>
          <w:szCs w:val="32"/>
        </w:rPr>
        <w:t>reverence</w:t>
      </w:r>
      <w:r w:rsidR="0073689F">
        <w:rPr>
          <w:rFonts w:asciiTheme="majorBidi" w:eastAsia="Times New Roman" w:hAnsiTheme="majorBidi" w:cstheme="majorBidi"/>
          <w:sz w:val="32"/>
          <w:szCs w:val="32"/>
        </w:rPr>
        <w:t>d</w:t>
      </w:r>
      <w:r w:rsidR="00D725CC" w:rsidRPr="00D725CC">
        <w:rPr>
          <w:rFonts w:asciiTheme="majorBidi" w:eastAsia="Times New Roman" w:hAnsiTheme="majorBidi" w:cstheme="majorBidi"/>
          <w:sz w:val="32"/>
          <w:szCs w:val="32"/>
        </w:rPr>
        <w:t xml:space="preserve">, </w:t>
      </w:r>
      <w:r w:rsidR="009C4526">
        <w:rPr>
          <w:rFonts w:asciiTheme="majorBidi" w:eastAsia="Times New Roman" w:hAnsiTheme="majorBidi" w:cstheme="majorBidi"/>
          <w:sz w:val="32"/>
          <w:szCs w:val="32"/>
        </w:rPr>
        <w:t>does he commit polytheism?</w:t>
      </w:r>
    </w:p>
    <w:p w14:paraId="0FF7D975" w14:textId="353B959B" w:rsidR="00D725CC" w:rsidRPr="00D725CC" w:rsidRDefault="003963C8" w:rsidP="0073689F">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W</w:t>
      </w:r>
      <w:r w:rsidRPr="003963C8">
        <w:rPr>
          <w:rFonts w:asciiTheme="majorBidi" w:eastAsia="Times New Roman" w:hAnsiTheme="majorBidi" w:cstheme="majorBidi"/>
          <w:sz w:val="32"/>
          <w:szCs w:val="32"/>
        </w:rPr>
        <w:t>hat does it mean to</w:t>
      </w:r>
      <w:r w:rsidR="0073689F">
        <w:rPr>
          <w:rFonts w:asciiTheme="majorBidi" w:eastAsia="Times New Roman" w:hAnsiTheme="majorBidi" w:cstheme="majorBidi"/>
          <w:sz w:val="32"/>
          <w:szCs w:val="32"/>
        </w:rPr>
        <w:t xml:space="preserve"> legalize</w:t>
      </w:r>
      <w:r w:rsidR="00D725CC" w:rsidRPr="00D725CC">
        <w:rPr>
          <w:rFonts w:asciiTheme="majorBidi" w:eastAsia="Times New Roman" w:hAnsiTheme="majorBidi" w:cstheme="majorBidi"/>
          <w:sz w:val="32"/>
          <w:szCs w:val="32"/>
        </w:rPr>
        <w:t xml:space="preserve"> </w:t>
      </w:r>
      <w:r w:rsidR="0073689F">
        <w:rPr>
          <w:rFonts w:asciiTheme="majorBidi" w:eastAsia="Times New Roman" w:hAnsiTheme="majorBidi" w:cstheme="majorBidi"/>
          <w:sz w:val="32"/>
          <w:szCs w:val="32"/>
        </w:rPr>
        <w:t xml:space="preserve">the love and reverence of </w:t>
      </w:r>
      <w:r w:rsidR="004B6803">
        <w:rPr>
          <w:rFonts w:asciiTheme="majorBidi" w:eastAsia="Times New Roman" w:hAnsiTheme="majorBidi" w:cstheme="majorBidi"/>
          <w:sz w:val="32"/>
          <w:szCs w:val="32"/>
        </w:rPr>
        <w:t>some</w:t>
      </w:r>
      <w:r w:rsidR="0073689F">
        <w:rPr>
          <w:rFonts w:asciiTheme="majorBidi" w:eastAsia="Times New Roman" w:hAnsiTheme="majorBidi" w:cstheme="majorBidi"/>
          <w:sz w:val="32"/>
          <w:szCs w:val="32"/>
        </w:rPr>
        <w:t xml:space="preserve">one but forbid </w:t>
      </w:r>
      <w:r w:rsidR="00151C3A">
        <w:rPr>
          <w:rFonts w:asciiTheme="majorBidi" w:eastAsia="Times New Roman" w:hAnsiTheme="majorBidi" w:cstheme="majorBidi"/>
          <w:sz w:val="32"/>
          <w:szCs w:val="32"/>
        </w:rPr>
        <w:t>his</w:t>
      </w:r>
      <w:r w:rsidR="0073689F">
        <w:rPr>
          <w:rFonts w:asciiTheme="majorBidi" w:eastAsia="Times New Roman" w:hAnsiTheme="majorBidi" w:cstheme="majorBidi"/>
          <w:sz w:val="32"/>
          <w:szCs w:val="32"/>
        </w:rPr>
        <w:t xml:space="preserve"> effects?</w:t>
      </w:r>
    </w:p>
    <w:p w14:paraId="325E2822" w14:textId="2B783205" w:rsidR="00D725CC" w:rsidRPr="00D725CC" w:rsidRDefault="00D725CC" w:rsidP="004B6803">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Therefore, there is no obstacle for anyone to love them and consider their </w:t>
      </w:r>
      <w:r w:rsidR="004B6803">
        <w:rPr>
          <w:rFonts w:asciiTheme="majorBidi" w:eastAsia="Times New Roman" w:hAnsiTheme="majorBidi" w:cstheme="majorBidi"/>
          <w:sz w:val="32"/>
          <w:szCs w:val="32"/>
        </w:rPr>
        <w:t>respect</w:t>
      </w:r>
      <w:r w:rsidRPr="00D725CC">
        <w:rPr>
          <w:rFonts w:asciiTheme="majorBidi" w:eastAsia="Times New Roman" w:hAnsiTheme="majorBidi" w:cstheme="majorBidi"/>
          <w:sz w:val="32"/>
          <w:szCs w:val="32"/>
        </w:rPr>
        <w:t xml:space="preserve"> great, and wants to approach God</w:t>
      </w:r>
      <w:r w:rsidR="004D2F32">
        <w:rPr>
          <w:rFonts w:asciiTheme="majorBidi" w:eastAsia="Times New Roman" w:hAnsiTheme="majorBidi" w:cstheme="majorBidi"/>
          <w:sz w:val="32"/>
          <w:szCs w:val="32"/>
        </w:rPr>
        <w:t xml:space="preserve"> by means of them</w:t>
      </w:r>
      <w:r w:rsidRPr="00D725CC">
        <w:rPr>
          <w:rFonts w:asciiTheme="majorBidi" w:eastAsia="Times New Roman" w:hAnsiTheme="majorBidi" w:cstheme="majorBidi"/>
          <w:sz w:val="32"/>
          <w:szCs w:val="32"/>
        </w:rPr>
        <w:t xml:space="preserve">, of course, if these deeds are in the form of recourse and intercession, and not </w:t>
      </w:r>
      <w:r w:rsidR="004B6803">
        <w:rPr>
          <w:rFonts w:asciiTheme="majorBidi" w:eastAsia="Times New Roman" w:hAnsiTheme="majorBidi" w:cstheme="majorBidi"/>
          <w:sz w:val="32"/>
          <w:szCs w:val="32"/>
        </w:rPr>
        <w:t>consider</w:t>
      </w:r>
      <w:r w:rsidRPr="00D725CC">
        <w:rPr>
          <w:rFonts w:asciiTheme="majorBidi" w:eastAsia="Times New Roman" w:hAnsiTheme="majorBidi" w:cstheme="majorBidi"/>
          <w:sz w:val="32"/>
          <w:szCs w:val="32"/>
        </w:rPr>
        <w:t xml:space="preserve"> them independent</w:t>
      </w:r>
      <w:r w:rsidR="004B6803">
        <w:rPr>
          <w:rFonts w:asciiTheme="majorBidi" w:eastAsia="Times New Roman" w:hAnsiTheme="majorBidi" w:cstheme="majorBidi"/>
          <w:sz w:val="32"/>
          <w:szCs w:val="32"/>
        </w:rPr>
        <w:t xml:space="preserve"> </w:t>
      </w:r>
      <w:r w:rsidR="004D2F32">
        <w:rPr>
          <w:rFonts w:asciiTheme="majorBidi" w:eastAsia="Times New Roman" w:hAnsiTheme="majorBidi" w:cstheme="majorBidi"/>
          <w:sz w:val="32"/>
          <w:szCs w:val="32"/>
        </w:rPr>
        <w:t xml:space="preserve">in </w:t>
      </w:r>
      <w:r w:rsidR="004D2F32" w:rsidRPr="00D725CC">
        <w:rPr>
          <w:rFonts w:asciiTheme="majorBidi" w:eastAsia="Times New Roman" w:hAnsiTheme="majorBidi" w:cstheme="majorBidi"/>
          <w:sz w:val="32"/>
          <w:szCs w:val="32"/>
        </w:rPr>
        <w:t>influence</w:t>
      </w:r>
      <w:r w:rsidR="004D2F32">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and </w:t>
      </w:r>
      <w:r w:rsidR="004D2F32">
        <w:rPr>
          <w:rFonts w:asciiTheme="majorBidi" w:eastAsia="Times New Roman" w:hAnsiTheme="majorBidi" w:cstheme="majorBidi"/>
          <w:sz w:val="32"/>
          <w:szCs w:val="32"/>
        </w:rPr>
        <w:t xml:space="preserve">not to </w:t>
      </w:r>
      <w:r w:rsidRPr="00D725CC">
        <w:rPr>
          <w:rFonts w:asciiTheme="majorBidi" w:eastAsia="Times New Roman" w:hAnsiTheme="majorBidi" w:cstheme="majorBidi"/>
          <w:sz w:val="32"/>
          <w:szCs w:val="32"/>
        </w:rPr>
        <w:t>worship</w:t>
      </w:r>
      <w:r w:rsidR="004B6803">
        <w:rPr>
          <w:rFonts w:asciiTheme="majorBidi" w:eastAsia="Times New Roman" w:hAnsiTheme="majorBidi" w:cstheme="majorBidi"/>
          <w:sz w:val="32"/>
          <w:szCs w:val="32"/>
        </w:rPr>
        <w:t xml:space="preserve"> them</w:t>
      </w:r>
      <w:r w:rsidRPr="00D725CC">
        <w:rPr>
          <w:rFonts w:asciiTheme="majorBidi" w:eastAsia="Times New Roman" w:hAnsiTheme="majorBidi" w:cstheme="majorBidi"/>
          <w:sz w:val="32"/>
          <w:szCs w:val="32"/>
        </w:rPr>
        <w:t>.</w:t>
      </w:r>
    </w:p>
    <w:p w14:paraId="208BB067" w14:textId="77777777" w:rsidR="004D2F32" w:rsidRPr="004D2F32" w:rsidRDefault="004D2F32" w:rsidP="00CF1F87">
      <w:pPr>
        <w:widowControl w:val="0"/>
        <w:spacing w:before="100" w:beforeAutospacing="1" w:after="100" w:afterAutospacing="1" w:line="276" w:lineRule="auto"/>
        <w:contextualSpacing/>
        <w:rPr>
          <w:rFonts w:cs="Times New Roman"/>
          <w:b/>
          <w:bCs/>
          <w:i/>
          <w:iCs/>
          <w:color w:val="0070C0"/>
          <w:sz w:val="14"/>
          <w:szCs w:val="14"/>
          <w:lang w:bidi="fa-IR"/>
        </w:rPr>
      </w:pPr>
    </w:p>
    <w:p w14:paraId="07902196" w14:textId="3D23C6BA" w:rsidR="00CF1F87" w:rsidRPr="008A1429" w:rsidRDefault="00CF1F87" w:rsidP="004D2F32">
      <w:pPr>
        <w:pStyle w:val="Heading4"/>
      </w:pPr>
      <w:bookmarkStart w:id="246" w:name="_Toc101161619"/>
      <w:r w:rsidRPr="008A1429">
        <w:t>Difference of Intercession with Polytheism in Worship</w:t>
      </w:r>
      <w:bookmarkEnd w:id="246"/>
    </w:p>
    <w:p w14:paraId="0D457729" w14:textId="5EB47D43" w:rsidR="00D725CC" w:rsidRPr="00D725CC" w:rsidRDefault="00562DB0" w:rsidP="00562DB0">
      <w:pPr>
        <w:widowControl w:val="0"/>
        <w:spacing w:before="0" w:line="276" w:lineRule="auto"/>
        <w:ind w:firstLine="709"/>
        <w:rPr>
          <w:rFonts w:asciiTheme="majorBidi" w:eastAsia="Times New Roman" w:hAnsiTheme="majorBidi" w:cstheme="majorBidi"/>
          <w:sz w:val="32"/>
          <w:szCs w:val="32"/>
        </w:rPr>
      </w:pPr>
      <w:r w:rsidRPr="00562DB0">
        <w:rPr>
          <w:rFonts w:eastAsia="Times New Roman" w:cstheme="minorHAnsi"/>
          <w:sz w:val="40"/>
          <w:szCs w:val="40"/>
        </w:rPr>
        <w:t>T</w:t>
      </w:r>
      <w:r w:rsidR="00D725CC" w:rsidRPr="00D725CC">
        <w:rPr>
          <w:rFonts w:asciiTheme="majorBidi" w:eastAsia="Times New Roman" w:hAnsiTheme="majorBidi" w:cstheme="majorBidi"/>
          <w:sz w:val="32"/>
          <w:szCs w:val="32"/>
        </w:rPr>
        <w:t xml:space="preserve">his matter has also disappeared from their view, that there is a difference between one who worships a non-god in the hope that he will intercede with God or bring him closer to God, or one who worships the </w:t>
      </w:r>
      <w:r>
        <w:rPr>
          <w:rFonts w:asciiTheme="majorBidi" w:eastAsia="Times New Roman" w:hAnsiTheme="majorBidi" w:cstheme="majorBidi"/>
          <w:sz w:val="32"/>
          <w:szCs w:val="32"/>
        </w:rPr>
        <w:t>O</w:t>
      </w:r>
      <w:r w:rsidR="00D725CC" w:rsidRPr="00D725CC">
        <w:rPr>
          <w:rFonts w:asciiTheme="majorBidi" w:eastAsia="Times New Roman" w:hAnsiTheme="majorBidi" w:cstheme="majorBidi"/>
          <w:sz w:val="32"/>
          <w:szCs w:val="32"/>
        </w:rPr>
        <w:t xml:space="preserve">ne God and at the same time makes </w:t>
      </w:r>
      <w:r>
        <w:rPr>
          <w:rFonts w:asciiTheme="majorBidi" w:eastAsia="Times New Roman" w:hAnsiTheme="majorBidi" w:cstheme="majorBidi"/>
          <w:sz w:val="32"/>
          <w:szCs w:val="32"/>
        </w:rPr>
        <w:t>someone</w:t>
      </w:r>
      <w:r w:rsidR="00D725CC" w:rsidRPr="00D725CC">
        <w:rPr>
          <w:rFonts w:asciiTheme="majorBidi" w:eastAsia="Times New Roman" w:hAnsiTheme="majorBidi" w:cstheme="majorBidi"/>
          <w:sz w:val="32"/>
          <w:szCs w:val="32"/>
        </w:rPr>
        <w:t xml:space="preserve"> intercessor before God</w:t>
      </w:r>
      <w:r>
        <w:rPr>
          <w:rFonts w:asciiTheme="majorBidi" w:eastAsia="Times New Roman" w:hAnsiTheme="majorBidi" w:cstheme="majorBidi"/>
          <w:sz w:val="32"/>
          <w:szCs w:val="32"/>
        </w:rPr>
        <w:t xml:space="preserve"> and</w:t>
      </w:r>
      <w:r w:rsidR="00D725CC" w:rsidRPr="00D725C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g</w:t>
      </w:r>
      <w:r w:rsidR="00D725CC" w:rsidRPr="00D725CC">
        <w:rPr>
          <w:rFonts w:asciiTheme="majorBidi" w:eastAsia="Times New Roman" w:hAnsiTheme="majorBidi" w:cstheme="majorBidi"/>
          <w:sz w:val="32"/>
          <w:szCs w:val="32"/>
        </w:rPr>
        <w:t>et</w:t>
      </w:r>
      <w:r>
        <w:rPr>
          <w:rFonts w:asciiTheme="majorBidi" w:eastAsia="Times New Roman" w:hAnsiTheme="majorBidi" w:cstheme="majorBidi"/>
          <w:sz w:val="32"/>
          <w:szCs w:val="32"/>
        </w:rPr>
        <w:t>s</w:t>
      </w:r>
      <w:r w:rsidR="00D725CC" w:rsidRPr="00D725CC">
        <w:rPr>
          <w:rFonts w:asciiTheme="majorBidi" w:eastAsia="Times New Roman" w:hAnsiTheme="majorBidi" w:cstheme="majorBidi"/>
          <w:sz w:val="32"/>
          <w:szCs w:val="32"/>
        </w:rPr>
        <w:t xml:space="preserve"> closer to God through him!</w:t>
      </w:r>
    </w:p>
    <w:p w14:paraId="3CF91DA3" w14:textId="1F406148" w:rsidR="00D725CC" w:rsidRPr="00D725CC" w:rsidRDefault="00D725CC" w:rsidP="00562DB0">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In the first case, he has given independence to other than God and worshiped </w:t>
      </w:r>
      <w:r w:rsidR="00562DB0" w:rsidRPr="00D725CC">
        <w:rPr>
          <w:rFonts w:asciiTheme="majorBidi" w:eastAsia="Times New Roman" w:hAnsiTheme="majorBidi" w:cstheme="majorBidi"/>
          <w:sz w:val="32"/>
          <w:szCs w:val="32"/>
        </w:rPr>
        <w:t>him, and</w:t>
      </w:r>
      <w:r w:rsidRPr="00D725CC">
        <w:rPr>
          <w:rFonts w:asciiTheme="majorBidi" w:eastAsia="Times New Roman" w:hAnsiTheme="majorBidi" w:cstheme="majorBidi"/>
          <w:sz w:val="32"/>
          <w:szCs w:val="32"/>
        </w:rPr>
        <w:t xml:space="preserve"> this </w:t>
      </w:r>
      <w:r w:rsidR="00CD6074">
        <w:rPr>
          <w:rFonts w:asciiTheme="majorBidi" w:eastAsia="Times New Roman" w:hAnsiTheme="majorBidi" w:cstheme="majorBidi"/>
          <w:sz w:val="32"/>
          <w:szCs w:val="32"/>
        </w:rPr>
        <w:t xml:space="preserve">is </w:t>
      </w:r>
      <w:r w:rsidRPr="00D725CC">
        <w:rPr>
          <w:rFonts w:asciiTheme="majorBidi" w:eastAsia="Times New Roman" w:hAnsiTheme="majorBidi" w:cstheme="majorBidi"/>
          <w:sz w:val="32"/>
          <w:szCs w:val="32"/>
        </w:rPr>
        <w:t xml:space="preserve">polytheism in servitude and worship, but in the second case, </w:t>
      </w:r>
      <w:r w:rsidR="00CD6074">
        <w:rPr>
          <w:rFonts w:asciiTheme="majorBidi" w:eastAsia="Times New Roman" w:hAnsiTheme="majorBidi" w:cstheme="majorBidi"/>
          <w:sz w:val="32"/>
          <w:szCs w:val="32"/>
        </w:rPr>
        <w:t xml:space="preserve">he observes </w:t>
      </w:r>
      <w:r w:rsidRPr="00D725CC">
        <w:rPr>
          <w:rFonts w:asciiTheme="majorBidi" w:eastAsia="Times New Roman" w:hAnsiTheme="majorBidi" w:cstheme="majorBidi"/>
          <w:sz w:val="32"/>
          <w:szCs w:val="32"/>
        </w:rPr>
        <w:t xml:space="preserve">the pure </w:t>
      </w:r>
      <w:r w:rsidR="00CD6074">
        <w:rPr>
          <w:rFonts w:asciiTheme="majorBidi" w:eastAsia="Times New Roman" w:hAnsiTheme="majorBidi" w:cstheme="majorBidi"/>
          <w:sz w:val="32"/>
          <w:szCs w:val="32"/>
        </w:rPr>
        <w:t>I</w:t>
      </w:r>
      <w:r w:rsidRPr="00D725CC">
        <w:rPr>
          <w:rFonts w:asciiTheme="majorBidi" w:eastAsia="Times New Roman" w:hAnsiTheme="majorBidi" w:cstheme="majorBidi"/>
          <w:sz w:val="32"/>
          <w:szCs w:val="32"/>
        </w:rPr>
        <w:t xml:space="preserve">ndependence of God and the special worship of that </w:t>
      </w:r>
      <w:r w:rsidR="00CD6074">
        <w:rPr>
          <w:rFonts w:asciiTheme="majorBidi" w:eastAsia="Times New Roman" w:hAnsiTheme="majorBidi" w:cstheme="majorBidi"/>
          <w:sz w:val="32"/>
          <w:szCs w:val="32"/>
        </w:rPr>
        <w:t>One God</w:t>
      </w:r>
      <w:r w:rsidRPr="00D725CC">
        <w:rPr>
          <w:rFonts w:asciiTheme="majorBidi" w:eastAsia="Times New Roman" w:hAnsiTheme="majorBidi" w:cstheme="majorBidi"/>
          <w:sz w:val="32"/>
          <w:szCs w:val="32"/>
        </w:rPr>
        <w:t xml:space="preserve"> without a partner!</w:t>
      </w:r>
    </w:p>
    <w:p w14:paraId="6C8AAE62" w14:textId="166A8A8A" w:rsidR="00D725CC" w:rsidRPr="00D725CC" w:rsidRDefault="00E9347E" w:rsidP="00BF1B82">
      <w:pPr>
        <w:widowControl w:val="0"/>
        <w:spacing w:before="0" w:after="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D725CC" w:rsidRPr="00D725CC">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 xml:space="preserve">Almighty </w:t>
      </w:r>
      <w:r w:rsidR="00D725CC" w:rsidRPr="00D725CC">
        <w:rPr>
          <w:rFonts w:asciiTheme="majorBidi" w:eastAsia="Times New Roman" w:hAnsiTheme="majorBidi" w:cstheme="majorBidi"/>
          <w:sz w:val="32"/>
          <w:szCs w:val="32"/>
        </w:rPr>
        <w:t>rebuked the polytheists for saying:</w:t>
      </w:r>
      <w:r w:rsidR="00A5477D">
        <w:rPr>
          <w:rFonts w:asciiTheme="majorBidi" w:eastAsia="Times New Roman" w:hAnsiTheme="majorBidi" w:cstheme="majorBidi" w:hint="cs"/>
          <w:sz w:val="32"/>
          <w:szCs w:val="32"/>
          <w:rtl/>
        </w:rPr>
        <w:t xml:space="preserve"> </w:t>
      </w:r>
      <w:r w:rsidR="00A5477D" w:rsidRPr="00A5477D">
        <w:rPr>
          <w:rFonts w:eastAsia="Times New Roman" w:cstheme="minorHAnsi"/>
          <w:b/>
          <w:bCs/>
          <w:color w:val="0070C0"/>
          <w:sz w:val="32"/>
          <w:szCs w:val="32"/>
        </w:rPr>
        <w:t>“</w:t>
      </w:r>
      <w:r w:rsidRPr="00E9347E">
        <w:rPr>
          <w:rFonts w:eastAsia="Times New Roman" w:cstheme="minorHAnsi"/>
          <w:b/>
          <w:bCs/>
          <w:color w:val="0070C0"/>
          <w:sz w:val="32"/>
          <w:szCs w:val="32"/>
          <w:lang w:val="en-CA" w:eastAsia="en-CA"/>
        </w:rPr>
        <w:t>We only worship them so that they may bring us near to Allah</w:t>
      </w:r>
      <w:r w:rsidR="00A5477D">
        <w:rPr>
          <w:rFonts w:eastAsia="Times New Roman" w:cstheme="minorHAnsi"/>
          <w:b/>
          <w:bCs/>
          <w:color w:val="0070C0"/>
          <w:sz w:val="32"/>
          <w:szCs w:val="32"/>
          <w:lang w:val="en-CA" w:eastAsia="en-CA"/>
        </w:rPr>
        <w:t>!”</w:t>
      </w:r>
      <w:r w:rsidR="00A5477D" w:rsidRPr="00A5477D">
        <w:rPr>
          <w:rFonts w:eastAsia="Times New Roman" w:cstheme="minorHAnsi"/>
          <w:b/>
          <w:bCs/>
          <w:color w:val="0070C0"/>
          <w:sz w:val="24"/>
          <w:szCs w:val="24"/>
          <w:lang w:val="en-CA" w:eastAsia="en-CA"/>
        </w:rPr>
        <w:t xml:space="preserve"> (Zumar: 3.)</w:t>
      </w:r>
      <w:r w:rsidR="00A5477D">
        <w:rPr>
          <w:rFonts w:eastAsia="Times New Roman" w:cstheme="minorHAnsi"/>
          <w:b/>
          <w:bCs/>
          <w:color w:val="0070C0"/>
          <w:sz w:val="24"/>
          <w:szCs w:val="24"/>
          <w:lang w:val="en-CA" w:eastAsia="en-CA"/>
        </w:rPr>
        <w:t xml:space="preserve"> </w:t>
      </w:r>
      <w:r w:rsidR="00A5477D">
        <w:rPr>
          <w:rFonts w:asciiTheme="majorBidi" w:eastAsia="Times New Roman" w:hAnsiTheme="majorBidi" w:cstheme="majorBidi"/>
          <w:sz w:val="32"/>
          <w:szCs w:val="32"/>
        </w:rPr>
        <w:t>Because they</w:t>
      </w:r>
      <w:r w:rsidR="00D725CC" w:rsidRPr="00D725CC">
        <w:rPr>
          <w:rFonts w:asciiTheme="majorBidi" w:eastAsia="Times New Roman" w:hAnsiTheme="majorBidi" w:cstheme="majorBidi"/>
          <w:sz w:val="32"/>
          <w:szCs w:val="32"/>
        </w:rPr>
        <w:t xml:space="preserve"> gave independence to the gods and worshiped with their intention, not God, </w:t>
      </w:r>
      <w:r w:rsidR="00E13B45">
        <w:rPr>
          <w:rFonts w:asciiTheme="majorBidi" w:eastAsia="Times New Roman" w:hAnsiTheme="majorBidi" w:cstheme="majorBidi"/>
          <w:sz w:val="32"/>
          <w:szCs w:val="32"/>
        </w:rPr>
        <w:t>but they would not be infidel</w:t>
      </w:r>
      <w:r w:rsidR="00D725CC" w:rsidRPr="00D725CC">
        <w:rPr>
          <w:rFonts w:asciiTheme="majorBidi" w:eastAsia="Times New Roman" w:hAnsiTheme="majorBidi" w:cstheme="majorBidi"/>
          <w:sz w:val="32"/>
          <w:szCs w:val="32"/>
        </w:rPr>
        <w:t xml:space="preserve"> if they said: We worship only God, but nevertheless we hope that the </w:t>
      </w:r>
      <w:r w:rsidR="00A5477D">
        <w:rPr>
          <w:rFonts w:asciiTheme="majorBidi" w:eastAsia="Times New Roman" w:hAnsiTheme="majorBidi" w:cstheme="majorBidi"/>
          <w:sz w:val="32"/>
          <w:szCs w:val="32"/>
        </w:rPr>
        <w:t>A</w:t>
      </w:r>
      <w:r w:rsidR="00D725CC" w:rsidRPr="00D725CC">
        <w:rPr>
          <w:rFonts w:asciiTheme="majorBidi" w:eastAsia="Times New Roman" w:hAnsiTheme="majorBidi" w:cstheme="majorBidi"/>
          <w:sz w:val="32"/>
          <w:szCs w:val="32"/>
        </w:rPr>
        <w:t xml:space="preserve">ngels or the </w:t>
      </w:r>
      <w:r w:rsidR="00A5477D">
        <w:rPr>
          <w:rFonts w:asciiTheme="majorBidi" w:eastAsia="Times New Roman" w:hAnsiTheme="majorBidi" w:cstheme="majorBidi"/>
          <w:sz w:val="32"/>
          <w:szCs w:val="32"/>
        </w:rPr>
        <w:t>M</w:t>
      </w:r>
      <w:r w:rsidR="00D725CC" w:rsidRPr="00D725CC">
        <w:rPr>
          <w:rFonts w:asciiTheme="majorBidi" w:eastAsia="Times New Roman" w:hAnsiTheme="majorBidi" w:cstheme="majorBidi"/>
          <w:sz w:val="32"/>
          <w:szCs w:val="32"/>
        </w:rPr>
        <w:t xml:space="preserve">essengers and saints of God </w:t>
      </w:r>
      <w:r w:rsidR="00D725CC" w:rsidRPr="00D725CC">
        <w:rPr>
          <w:rFonts w:asciiTheme="majorBidi" w:eastAsia="Times New Roman" w:hAnsiTheme="majorBidi" w:cstheme="majorBidi"/>
          <w:sz w:val="32"/>
          <w:szCs w:val="32"/>
        </w:rPr>
        <w:lastRenderedPageBreak/>
        <w:t>will intercede for us</w:t>
      </w:r>
      <w:r w:rsidR="0038496C">
        <w:rPr>
          <w:rFonts w:asciiTheme="majorBidi" w:eastAsia="Times New Roman" w:hAnsiTheme="majorBidi" w:cstheme="majorBidi"/>
          <w:sz w:val="32"/>
          <w:szCs w:val="32"/>
        </w:rPr>
        <w:t>,</w:t>
      </w:r>
      <w:r w:rsidR="00D725CC" w:rsidRPr="00D725CC">
        <w:rPr>
          <w:rFonts w:asciiTheme="majorBidi" w:eastAsia="Times New Roman" w:hAnsiTheme="majorBidi" w:cstheme="majorBidi"/>
          <w:sz w:val="32"/>
          <w:szCs w:val="32"/>
        </w:rPr>
        <w:t xml:space="preserve"> </w:t>
      </w:r>
      <w:r w:rsidR="0038496C">
        <w:rPr>
          <w:rFonts w:asciiTheme="majorBidi" w:eastAsia="Times New Roman" w:hAnsiTheme="majorBidi" w:cstheme="majorBidi"/>
          <w:sz w:val="32"/>
          <w:szCs w:val="32"/>
        </w:rPr>
        <w:t>and</w:t>
      </w:r>
      <w:r w:rsidR="00D725CC" w:rsidRPr="00D725CC">
        <w:rPr>
          <w:rFonts w:asciiTheme="majorBidi" w:eastAsia="Times New Roman" w:hAnsiTheme="majorBidi" w:cstheme="majorBidi"/>
          <w:sz w:val="32"/>
          <w:szCs w:val="32"/>
        </w:rPr>
        <w:t xml:space="preserve"> </w:t>
      </w:r>
      <w:r w:rsidR="0038496C">
        <w:rPr>
          <w:rFonts w:asciiTheme="majorBidi" w:eastAsia="Times New Roman" w:hAnsiTheme="majorBidi" w:cstheme="majorBidi"/>
          <w:sz w:val="32"/>
          <w:szCs w:val="32"/>
        </w:rPr>
        <w:t>we recourse</w:t>
      </w:r>
      <w:r w:rsidR="00D725CC" w:rsidRPr="00D725CC">
        <w:rPr>
          <w:rFonts w:asciiTheme="majorBidi" w:eastAsia="Times New Roman" w:hAnsiTheme="majorBidi" w:cstheme="majorBidi"/>
          <w:sz w:val="32"/>
          <w:szCs w:val="32"/>
        </w:rPr>
        <w:t xml:space="preserve"> </w:t>
      </w:r>
      <w:r w:rsidR="00E13B45">
        <w:rPr>
          <w:rFonts w:asciiTheme="majorBidi" w:eastAsia="Times New Roman" w:hAnsiTheme="majorBidi" w:cstheme="majorBidi"/>
          <w:sz w:val="32"/>
          <w:szCs w:val="32"/>
        </w:rPr>
        <w:t>to God with</w:t>
      </w:r>
      <w:r w:rsidR="00772C55">
        <w:rPr>
          <w:rFonts w:asciiTheme="majorBidi" w:eastAsia="Times New Roman" w:hAnsiTheme="majorBidi" w:cstheme="majorBidi"/>
          <w:sz w:val="32"/>
          <w:szCs w:val="32"/>
        </w:rPr>
        <w:t xml:space="preserve"> endear</w:t>
      </w:r>
      <w:r w:rsidR="00E13B45">
        <w:rPr>
          <w:rFonts w:asciiTheme="majorBidi" w:eastAsia="Times New Roman" w:hAnsiTheme="majorBidi" w:cstheme="majorBidi"/>
          <w:sz w:val="32"/>
          <w:szCs w:val="32"/>
        </w:rPr>
        <w:t>ing</w:t>
      </w:r>
      <w:r w:rsidR="00772C55">
        <w:rPr>
          <w:rFonts w:asciiTheme="majorBidi" w:eastAsia="Times New Roman" w:hAnsiTheme="majorBidi" w:cstheme="majorBidi"/>
          <w:sz w:val="32"/>
          <w:szCs w:val="32"/>
        </w:rPr>
        <w:t xml:space="preserve"> </w:t>
      </w:r>
      <w:r w:rsidR="00E13B45">
        <w:rPr>
          <w:rFonts w:asciiTheme="majorBidi" w:eastAsia="Times New Roman" w:hAnsiTheme="majorBidi" w:cstheme="majorBidi"/>
          <w:sz w:val="32"/>
          <w:szCs w:val="32"/>
        </w:rPr>
        <w:t xml:space="preserve">the rituals and friendship of the devoted servants of God. </w:t>
      </w:r>
      <w:r w:rsidR="00A475D5">
        <w:rPr>
          <w:rFonts w:asciiTheme="majorBidi" w:eastAsia="Times New Roman" w:hAnsiTheme="majorBidi" w:cstheme="majorBidi"/>
          <w:sz w:val="32"/>
          <w:szCs w:val="32"/>
        </w:rPr>
        <w:t xml:space="preserve">If they did so, their condition would be the same as the House of Kaaba in Islam, which it is considered as </w:t>
      </w:r>
      <w:r w:rsidR="003151DF">
        <w:rPr>
          <w:rFonts w:asciiTheme="majorBidi" w:eastAsia="Times New Roman" w:hAnsiTheme="majorBidi" w:cstheme="majorBidi"/>
          <w:sz w:val="32"/>
          <w:szCs w:val="32"/>
        </w:rPr>
        <w:t>a</w:t>
      </w:r>
      <w:r w:rsidR="00A475D5">
        <w:rPr>
          <w:rFonts w:asciiTheme="majorBidi" w:eastAsia="Times New Roman" w:hAnsiTheme="majorBidi" w:cstheme="majorBidi"/>
          <w:sz w:val="32"/>
          <w:szCs w:val="32"/>
        </w:rPr>
        <w:t xml:space="preserve"> direction to which the worship is </w:t>
      </w:r>
      <w:r w:rsidR="00EE5CA8">
        <w:rPr>
          <w:rFonts w:asciiTheme="majorBidi" w:eastAsia="Times New Roman" w:hAnsiTheme="majorBidi" w:cstheme="majorBidi"/>
          <w:sz w:val="32"/>
          <w:szCs w:val="32"/>
        </w:rPr>
        <w:t>performed, it is not a Deity to be worshiped</w:t>
      </w:r>
      <w:r w:rsidR="003151DF">
        <w:rPr>
          <w:rFonts w:asciiTheme="majorBidi" w:eastAsia="Times New Roman" w:hAnsiTheme="majorBidi" w:cstheme="majorBidi"/>
          <w:sz w:val="32"/>
          <w:szCs w:val="32"/>
        </w:rPr>
        <w:t>,</w:t>
      </w:r>
      <w:r w:rsidR="00EE5CA8">
        <w:rPr>
          <w:rFonts w:asciiTheme="majorBidi" w:eastAsia="Times New Roman" w:hAnsiTheme="majorBidi" w:cstheme="majorBidi"/>
          <w:sz w:val="32"/>
          <w:szCs w:val="32"/>
        </w:rPr>
        <w:t xml:space="preserve"> but Muslims turn to that direction and worship the God Almighty.</w:t>
      </w:r>
    </w:p>
    <w:p w14:paraId="1F50E5F5" w14:textId="1EADB4B8" w:rsidR="00D725CC" w:rsidRPr="00D725CC" w:rsidRDefault="000F7188" w:rsidP="000F718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B</w:t>
      </w:r>
      <w:r w:rsidR="00D725CC" w:rsidRPr="00D725CC">
        <w:rPr>
          <w:rFonts w:asciiTheme="majorBidi" w:eastAsia="Times New Roman" w:hAnsiTheme="majorBidi" w:cstheme="majorBidi"/>
          <w:sz w:val="32"/>
          <w:szCs w:val="32"/>
        </w:rPr>
        <w:t>y the way! It is not clear what they say about the "Black Stone" that Islam has legislated to touch and kiss</w:t>
      </w:r>
      <w:r>
        <w:rPr>
          <w:rFonts w:asciiTheme="majorBidi" w:eastAsia="Times New Roman" w:hAnsiTheme="majorBidi" w:cstheme="majorBidi"/>
          <w:sz w:val="32"/>
          <w:szCs w:val="32"/>
        </w:rPr>
        <w:t xml:space="preserve"> it</w:t>
      </w:r>
      <w:r w:rsidR="00D725CC" w:rsidRPr="00D725CC">
        <w:rPr>
          <w:rFonts w:asciiTheme="majorBidi" w:eastAsia="Times New Roman" w:hAnsiTheme="majorBidi" w:cstheme="majorBidi"/>
          <w:sz w:val="32"/>
          <w:szCs w:val="32"/>
        </w:rPr>
        <w:t xml:space="preserve">, as well as </w:t>
      </w:r>
      <w:r>
        <w:rPr>
          <w:rFonts w:asciiTheme="majorBidi" w:eastAsia="Times New Roman" w:hAnsiTheme="majorBidi" w:cstheme="majorBidi"/>
          <w:sz w:val="32"/>
          <w:szCs w:val="32"/>
        </w:rPr>
        <w:t xml:space="preserve">about the </w:t>
      </w:r>
      <w:r w:rsidR="00D725CC" w:rsidRPr="00D725CC">
        <w:rPr>
          <w:rFonts w:asciiTheme="majorBidi" w:eastAsia="Times New Roman" w:hAnsiTheme="majorBidi" w:cstheme="majorBidi"/>
          <w:sz w:val="32"/>
          <w:szCs w:val="32"/>
        </w:rPr>
        <w:t>Kaaba</w:t>
      </w:r>
      <w:r>
        <w:rPr>
          <w:rFonts w:asciiTheme="majorBidi" w:eastAsia="Times New Roman" w:hAnsiTheme="majorBidi" w:cstheme="majorBidi"/>
          <w:sz w:val="32"/>
          <w:szCs w:val="32"/>
        </w:rPr>
        <w:t xml:space="preserve"> itself?</w:t>
      </w:r>
    </w:p>
    <w:p w14:paraId="7D92A152" w14:textId="0727D5DC" w:rsidR="00D725CC" w:rsidRPr="00D725CC" w:rsidRDefault="000F7188" w:rsidP="000F7188">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A</w:t>
      </w:r>
      <w:r w:rsidR="00D725CC" w:rsidRPr="00D725CC">
        <w:rPr>
          <w:rFonts w:asciiTheme="majorBidi" w:eastAsia="Times New Roman" w:hAnsiTheme="majorBidi" w:cstheme="majorBidi"/>
          <w:sz w:val="32"/>
          <w:szCs w:val="32"/>
        </w:rPr>
        <w:t xml:space="preserve">re these all polytheists? </w:t>
      </w:r>
      <w:r>
        <w:rPr>
          <w:rFonts w:asciiTheme="majorBidi" w:eastAsia="Times New Roman" w:hAnsiTheme="majorBidi" w:cstheme="majorBidi"/>
          <w:sz w:val="32"/>
          <w:szCs w:val="32"/>
        </w:rPr>
        <w:t xml:space="preserve"> Or</w:t>
      </w:r>
      <w:r w:rsidR="00D725CC" w:rsidRPr="00D725CC">
        <w:rPr>
          <w:rFonts w:asciiTheme="majorBidi" w:eastAsia="Times New Roman" w:hAnsiTheme="majorBidi" w:cstheme="majorBidi"/>
          <w:sz w:val="32"/>
          <w:szCs w:val="32"/>
        </w:rPr>
        <w:t xml:space="preserve"> it is an exception to the rule of sanctity</w:t>
      </w:r>
      <w:r>
        <w:rPr>
          <w:rFonts w:asciiTheme="majorBidi" w:eastAsia="Times New Roman" w:hAnsiTheme="majorBidi" w:cstheme="majorBidi"/>
          <w:sz w:val="32"/>
          <w:szCs w:val="32"/>
        </w:rPr>
        <w:t>?</w:t>
      </w:r>
      <w:r w:rsidR="00D725CC" w:rsidRPr="00D725CC">
        <w:rPr>
          <w:rFonts w:asciiTheme="majorBidi" w:eastAsia="Times New Roman" w:hAnsiTheme="majorBidi" w:cstheme="majorBidi"/>
          <w:sz w:val="32"/>
          <w:szCs w:val="32"/>
        </w:rPr>
        <w:t xml:space="preserve"> </w:t>
      </w:r>
    </w:p>
    <w:p w14:paraId="7D43C544" w14:textId="3FEFEF23" w:rsidR="00D725CC" w:rsidRPr="00D725CC" w:rsidRDefault="00D725CC" w:rsidP="000F7188">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If the ruling on the </w:t>
      </w:r>
      <w:r w:rsidR="001F7EA1">
        <w:rPr>
          <w:rFonts w:asciiTheme="majorBidi" w:eastAsia="Times New Roman" w:hAnsiTheme="majorBidi" w:cstheme="majorBidi"/>
          <w:sz w:val="32"/>
          <w:szCs w:val="32"/>
        </w:rPr>
        <w:t>illegality</w:t>
      </w:r>
      <w:r w:rsidRPr="00D725CC">
        <w:rPr>
          <w:rFonts w:asciiTheme="majorBidi" w:eastAsia="Times New Roman" w:hAnsiTheme="majorBidi" w:cstheme="majorBidi"/>
          <w:sz w:val="32"/>
          <w:szCs w:val="32"/>
        </w:rPr>
        <w:t xml:space="preserve"> of polytheism is a necessary rational ruling and </w:t>
      </w:r>
      <w:r w:rsidR="001F7EA1" w:rsidRPr="00D725CC">
        <w:rPr>
          <w:rFonts w:asciiTheme="majorBidi" w:eastAsia="Times New Roman" w:hAnsiTheme="majorBidi" w:cstheme="majorBidi"/>
          <w:sz w:val="32"/>
          <w:szCs w:val="32"/>
        </w:rPr>
        <w:t>cannot</w:t>
      </w:r>
      <w:r w:rsidRPr="00D725CC">
        <w:rPr>
          <w:rFonts w:asciiTheme="majorBidi" w:eastAsia="Times New Roman" w:hAnsiTheme="majorBidi" w:cstheme="majorBidi"/>
          <w:sz w:val="32"/>
          <w:szCs w:val="32"/>
        </w:rPr>
        <w:t xml:space="preserve"> be specialized - or it is exclusively the worship of God and the Black Stone has only the ruling of method and direction</w:t>
      </w:r>
      <w:r w:rsidR="00EE24B0">
        <w:rPr>
          <w:rFonts w:asciiTheme="majorBidi" w:eastAsia="Times New Roman" w:hAnsiTheme="majorBidi" w:cstheme="majorBidi"/>
          <w:sz w:val="32"/>
          <w:szCs w:val="32"/>
        </w:rPr>
        <w:t>, and</w:t>
      </w:r>
      <w:r w:rsidRPr="00D725CC">
        <w:rPr>
          <w:rFonts w:asciiTheme="majorBidi" w:eastAsia="Times New Roman" w:hAnsiTheme="majorBidi" w:cstheme="majorBidi"/>
          <w:sz w:val="32"/>
          <w:szCs w:val="32"/>
        </w:rPr>
        <w:t xml:space="preserve"> if so, then if bowing to a non-god is not as independence and sincerity of worship for them, what is the difference between a "black stone" or something </w:t>
      </w:r>
      <w:r w:rsidR="00EE24B0" w:rsidRPr="00D725CC">
        <w:rPr>
          <w:rFonts w:asciiTheme="majorBidi" w:eastAsia="Times New Roman" w:hAnsiTheme="majorBidi" w:cstheme="majorBidi"/>
          <w:sz w:val="32"/>
          <w:szCs w:val="32"/>
        </w:rPr>
        <w:t>else?!</w:t>
      </w:r>
    </w:p>
    <w:p w14:paraId="18F7A1AF" w14:textId="74909BEF" w:rsidR="00D725CC" w:rsidRDefault="00EE24B0" w:rsidP="00EE24B0">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In the meantime,</w:t>
      </w:r>
      <w:r w:rsidR="00D725CC" w:rsidRPr="00D725CC">
        <w:rPr>
          <w:rFonts w:asciiTheme="majorBidi" w:eastAsia="Times New Roman" w:hAnsiTheme="majorBidi" w:cstheme="majorBidi"/>
          <w:sz w:val="32"/>
          <w:szCs w:val="32"/>
        </w:rPr>
        <w:t xml:space="preserve"> our absolute reasons for worshiping the rites of God and honoring and befriending the Prophet and his family and other than that remain in </w:t>
      </w:r>
      <w:r>
        <w:rPr>
          <w:rFonts w:asciiTheme="majorBidi" w:eastAsia="Times New Roman" w:hAnsiTheme="majorBidi" w:cstheme="majorBidi"/>
          <w:sz w:val="32"/>
          <w:szCs w:val="32"/>
        </w:rPr>
        <w:t>its power</w:t>
      </w:r>
      <w:r w:rsidR="00D725CC" w:rsidRPr="00D725CC">
        <w:rPr>
          <w:rFonts w:asciiTheme="majorBidi" w:eastAsia="Times New Roman" w:hAnsiTheme="majorBidi" w:cstheme="majorBidi"/>
          <w:sz w:val="32"/>
          <w:szCs w:val="32"/>
        </w:rPr>
        <w:t>!</w:t>
      </w:r>
    </w:p>
    <w:p w14:paraId="6DEFC1D0" w14:textId="77777777" w:rsidR="00EB6353" w:rsidRPr="00F443F6" w:rsidRDefault="00EB6353" w:rsidP="00EB6353">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20</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146</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51CE2F0C" w14:textId="77777777" w:rsidR="00EB6353" w:rsidRDefault="00EB6353" w:rsidP="00D725CC">
      <w:pPr>
        <w:widowControl w:val="0"/>
        <w:spacing w:before="0" w:line="276" w:lineRule="auto"/>
        <w:rPr>
          <w:rFonts w:asciiTheme="majorBidi" w:eastAsia="Times New Roman" w:hAnsiTheme="majorBidi" w:cstheme="majorBidi"/>
          <w:sz w:val="32"/>
          <w:szCs w:val="32"/>
          <w:rtl/>
        </w:rPr>
      </w:pPr>
    </w:p>
    <w:p w14:paraId="5B7839C4" w14:textId="2E4D0678" w:rsidR="00D725CC" w:rsidRDefault="00D725CC" w:rsidP="00D725CC">
      <w:pPr>
        <w:widowControl w:val="0"/>
        <w:spacing w:before="0" w:line="276" w:lineRule="auto"/>
        <w:rPr>
          <w:rFonts w:asciiTheme="majorBidi" w:eastAsia="Times New Roman" w:hAnsiTheme="majorBidi" w:cstheme="majorBidi"/>
          <w:sz w:val="32"/>
          <w:szCs w:val="32"/>
          <w:rtl/>
        </w:rPr>
      </w:pPr>
    </w:p>
    <w:p w14:paraId="5BFE0382" w14:textId="3AD96ADE" w:rsidR="00D725CC" w:rsidRDefault="00D725CC" w:rsidP="00D725CC">
      <w:pPr>
        <w:widowControl w:val="0"/>
        <w:spacing w:before="0" w:line="276" w:lineRule="auto"/>
        <w:rPr>
          <w:rFonts w:asciiTheme="majorBidi" w:eastAsia="Times New Roman" w:hAnsiTheme="majorBidi" w:cstheme="majorBidi"/>
          <w:sz w:val="32"/>
          <w:szCs w:val="32"/>
          <w:rtl/>
        </w:rPr>
      </w:pPr>
    </w:p>
    <w:p w14:paraId="41E59BEB" w14:textId="209B54F9" w:rsidR="00D725CC" w:rsidRDefault="00D725CC" w:rsidP="00D725CC">
      <w:pPr>
        <w:widowControl w:val="0"/>
        <w:spacing w:before="0" w:line="276" w:lineRule="auto"/>
        <w:rPr>
          <w:rFonts w:asciiTheme="majorBidi" w:eastAsia="Times New Roman" w:hAnsiTheme="majorBidi" w:cstheme="majorBidi"/>
          <w:sz w:val="32"/>
          <w:szCs w:val="32"/>
          <w:rtl/>
        </w:rPr>
      </w:pPr>
    </w:p>
    <w:p w14:paraId="02179CB1" w14:textId="5EE2E9AC" w:rsidR="00D725CC" w:rsidRDefault="00D725CC" w:rsidP="00D725CC">
      <w:pPr>
        <w:widowControl w:val="0"/>
        <w:spacing w:before="0" w:line="276" w:lineRule="auto"/>
        <w:rPr>
          <w:rFonts w:asciiTheme="majorBidi" w:eastAsia="Times New Roman" w:hAnsiTheme="majorBidi" w:cstheme="majorBidi"/>
          <w:sz w:val="32"/>
          <w:szCs w:val="32"/>
          <w:rtl/>
        </w:rPr>
      </w:pPr>
    </w:p>
    <w:p w14:paraId="7119ED01"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2551E153"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5329353F"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05FAF640"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47311EDC"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52F8C099" w14:textId="77777777" w:rsidR="00F66CEB" w:rsidRDefault="00F66CEB" w:rsidP="00D725CC">
      <w:pPr>
        <w:widowControl w:val="0"/>
        <w:spacing w:before="0" w:line="276" w:lineRule="auto"/>
        <w:rPr>
          <w:rFonts w:asciiTheme="majorBidi" w:eastAsia="Times New Roman" w:hAnsiTheme="majorBidi" w:cstheme="majorBidi"/>
          <w:sz w:val="32"/>
          <w:szCs w:val="32"/>
        </w:rPr>
      </w:pPr>
    </w:p>
    <w:p w14:paraId="3920CE60" w14:textId="77777777" w:rsidR="00112403" w:rsidRDefault="00112403" w:rsidP="00D725CC">
      <w:pPr>
        <w:widowControl w:val="0"/>
        <w:spacing w:before="0" w:line="276" w:lineRule="auto"/>
        <w:rPr>
          <w:rFonts w:asciiTheme="majorBidi" w:eastAsia="Times New Roman" w:hAnsiTheme="majorBidi" w:cstheme="majorBidi"/>
          <w:sz w:val="32"/>
          <w:szCs w:val="32"/>
        </w:rPr>
      </w:pPr>
    </w:p>
    <w:p w14:paraId="41882247" w14:textId="77777777" w:rsidR="00112403" w:rsidRDefault="00112403" w:rsidP="00D725CC">
      <w:pPr>
        <w:widowControl w:val="0"/>
        <w:spacing w:before="0" w:line="276" w:lineRule="auto"/>
        <w:rPr>
          <w:rFonts w:asciiTheme="majorBidi" w:eastAsia="Times New Roman" w:hAnsiTheme="majorBidi" w:cstheme="majorBidi"/>
          <w:sz w:val="32"/>
          <w:szCs w:val="32"/>
        </w:rPr>
      </w:pPr>
    </w:p>
    <w:p w14:paraId="1123DF01" w14:textId="2429E90F" w:rsidR="00112403" w:rsidRPr="00A0279B" w:rsidRDefault="00112403" w:rsidP="00112403">
      <w:pPr>
        <w:pStyle w:val="Heading5"/>
        <w:rPr>
          <w:rStyle w:val="Heading3Char"/>
          <w:rFonts w:cs="Times New Roman"/>
          <w:b w:val="0"/>
          <w:shd w:val="clear" w:color="auto" w:fill="auto"/>
        </w:rPr>
      </w:pPr>
      <w:bookmarkStart w:id="247" w:name="_Toc101161620"/>
      <w:r w:rsidRPr="00A0279B">
        <w:rPr>
          <w:rStyle w:val="Heading3Char"/>
          <w:rFonts w:cs="Times New Roman"/>
          <w:shd w:val="clear" w:color="auto" w:fill="auto"/>
        </w:rPr>
        <w:t xml:space="preserve">CHAPTER </w:t>
      </w:r>
      <w:r>
        <w:rPr>
          <w:rStyle w:val="Heading3Char"/>
          <w:rFonts w:cs="Times New Roman"/>
          <w:shd w:val="clear" w:color="auto" w:fill="auto"/>
        </w:rPr>
        <w:t>THREE</w:t>
      </w:r>
      <w:bookmarkEnd w:id="247"/>
    </w:p>
    <w:p w14:paraId="282EE9F4" w14:textId="77777777" w:rsidR="00112403" w:rsidRPr="002A4ACA" w:rsidRDefault="00112403" w:rsidP="00112403">
      <w:pPr>
        <w:spacing w:after="0"/>
        <w:rPr>
          <w:lang w:bidi="fa-IR"/>
        </w:rPr>
      </w:pPr>
    </w:p>
    <w:p w14:paraId="2AD1FF26" w14:textId="0D1B40A8" w:rsidR="00112403" w:rsidRDefault="00112403" w:rsidP="00112403">
      <w:pPr>
        <w:pStyle w:val="Heading2"/>
      </w:pPr>
      <w:bookmarkStart w:id="248" w:name="_Toc101161621"/>
      <w:r>
        <w:rPr>
          <w:sz w:val="80"/>
          <w:szCs w:val="360"/>
        </w:rPr>
        <w:t>H</w:t>
      </w:r>
      <w:r>
        <w:t xml:space="preserve">ISTORY OF </w:t>
      </w:r>
      <w:r w:rsidR="00DE2CBE">
        <w:t>STAR-WORSHIPERS,</w:t>
      </w:r>
      <w:bookmarkEnd w:id="248"/>
    </w:p>
    <w:p w14:paraId="55360F8C" w14:textId="698C19CC" w:rsidR="00112403" w:rsidRPr="00A546FF" w:rsidRDefault="009931C7" w:rsidP="00112403">
      <w:pPr>
        <w:pStyle w:val="Heading2"/>
        <w:rPr>
          <w:sz w:val="36"/>
        </w:rPr>
      </w:pPr>
      <w:bookmarkStart w:id="249" w:name="_Toc101161622"/>
      <w:r>
        <w:t xml:space="preserve">SABEAN AND ZOROASTRIN </w:t>
      </w:r>
      <w:r w:rsidR="00112403" w:rsidRPr="00A546FF">
        <w:t>RELIGIONS</w:t>
      </w:r>
      <w:bookmarkEnd w:id="249"/>
    </w:p>
    <w:p w14:paraId="15FF5749" w14:textId="77777777" w:rsidR="00112403" w:rsidRPr="008A1429" w:rsidRDefault="00112403" w:rsidP="00112403">
      <w:pPr>
        <w:widowControl w:val="0"/>
        <w:spacing w:before="100" w:beforeAutospacing="1" w:after="100" w:afterAutospacing="1" w:line="276" w:lineRule="auto"/>
        <w:ind w:left="720"/>
        <w:contextualSpacing/>
        <w:rPr>
          <w:rFonts w:cs="Times New Roman"/>
          <w:b/>
          <w:bCs/>
          <w:i/>
          <w:iCs/>
          <w:color w:val="0070C0"/>
          <w:sz w:val="4"/>
          <w:szCs w:val="4"/>
          <w:lang w:bidi="fa-IR"/>
        </w:rPr>
      </w:pPr>
      <w:r w:rsidRPr="008A1429">
        <w:rPr>
          <w:rFonts w:ascii="Times New Roman" w:hAnsi="Times New Roman" w:cs="Times New Roman"/>
          <w:b/>
          <w:bCs/>
          <w:color w:val="0070C0"/>
          <w:sz w:val="6"/>
          <w:szCs w:val="6"/>
          <w:lang w:bidi="fa-IR"/>
        </w:rPr>
        <w:t>    </w:t>
      </w:r>
    </w:p>
    <w:p w14:paraId="01B569C5" w14:textId="4F6DE8B9" w:rsidR="00DE2CBE" w:rsidRDefault="00DE2CBE" w:rsidP="00435CBB">
      <w:pPr>
        <w:pStyle w:val="Heading1"/>
        <w:rPr>
          <w:lang w:bidi="fa-IR"/>
        </w:rPr>
      </w:pPr>
      <w:bookmarkStart w:id="250" w:name="_Toc101161623"/>
      <w:r w:rsidRPr="008A1429">
        <w:rPr>
          <w:lang w:bidi="fa-IR"/>
        </w:rPr>
        <w:t>History and Religion of Sab</w:t>
      </w:r>
      <w:r w:rsidR="00374C04">
        <w:rPr>
          <w:lang w:bidi="fa-IR"/>
        </w:rPr>
        <w:t>e</w:t>
      </w:r>
      <w:r w:rsidRPr="008A1429">
        <w:rPr>
          <w:lang w:bidi="fa-IR"/>
        </w:rPr>
        <w:t>ans</w:t>
      </w:r>
      <w:bookmarkEnd w:id="250"/>
    </w:p>
    <w:p w14:paraId="1A14174F" w14:textId="77777777" w:rsidR="00435CBB" w:rsidRPr="00435CBB" w:rsidRDefault="00435CBB" w:rsidP="00435CBB">
      <w:pPr>
        <w:widowControl w:val="0"/>
        <w:bidi/>
        <w:rPr>
          <w:rFonts w:cstheme="minorHAnsi"/>
          <w:color w:val="00B050"/>
          <w:sz w:val="28"/>
          <w:szCs w:val="28"/>
          <w:rtl/>
        </w:rPr>
      </w:pPr>
      <w:r w:rsidRPr="00435CBB">
        <w:rPr>
          <w:rFonts w:cstheme="minorHAnsi"/>
          <w:color w:val="00B050"/>
          <w:sz w:val="28"/>
          <w:szCs w:val="28"/>
          <w:rtl/>
        </w:rPr>
        <w:t xml:space="preserve">" اِنَّ اَلَّذينَ آمَنوا وَ الَّذينَ  هادوُا وَ  النَّصاري وَ الصّابِئينَ  </w:t>
      </w:r>
      <w:r w:rsidRPr="00435CBB">
        <w:rPr>
          <w:rFonts w:cstheme="minorHAnsi"/>
          <w:color w:val="00B050"/>
          <w:sz w:val="28"/>
          <w:szCs w:val="28"/>
        </w:rPr>
        <w:t>…</w:t>
      </w:r>
      <w:r w:rsidRPr="00435CBB">
        <w:rPr>
          <w:rFonts w:cstheme="minorHAnsi"/>
          <w:color w:val="00B050"/>
          <w:sz w:val="28"/>
          <w:szCs w:val="28"/>
          <w:rtl/>
        </w:rPr>
        <w:t xml:space="preserve">."      </w:t>
      </w:r>
    </w:p>
    <w:p w14:paraId="4685E7A2" w14:textId="2505F881" w:rsidR="00435CBB" w:rsidRPr="00435CBB" w:rsidRDefault="00435CBB" w:rsidP="00435CBB">
      <w:pPr>
        <w:bidi/>
        <w:rPr>
          <w:color w:val="00B050"/>
          <w:rtl/>
          <w:lang w:bidi="fa-IR"/>
        </w:rPr>
      </w:pPr>
      <w:r w:rsidRPr="00435CBB">
        <w:rPr>
          <w:rFonts w:cstheme="minorHAnsi"/>
          <w:color w:val="00B050"/>
          <w:sz w:val="28"/>
          <w:szCs w:val="28"/>
        </w:rPr>
        <w:t>)</w:t>
      </w:r>
      <w:r w:rsidRPr="00435CBB">
        <w:rPr>
          <w:rFonts w:cstheme="minorHAnsi"/>
          <w:color w:val="00B050"/>
          <w:sz w:val="28"/>
          <w:szCs w:val="28"/>
          <w:rtl/>
        </w:rPr>
        <w:t xml:space="preserve">62 </w:t>
      </w:r>
      <w:r w:rsidRPr="00435CBB">
        <w:rPr>
          <w:rFonts w:cstheme="minorHAnsi"/>
          <w:color w:val="00B050"/>
          <w:sz w:val="28"/>
          <w:szCs w:val="28"/>
        </w:rPr>
        <w:t>/</w:t>
      </w:r>
      <w:r w:rsidRPr="00435CBB">
        <w:rPr>
          <w:rFonts w:cstheme="minorHAnsi"/>
          <w:color w:val="00B050"/>
          <w:sz w:val="28"/>
          <w:szCs w:val="28"/>
          <w:rtl/>
        </w:rPr>
        <w:t xml:space="preserve"> بقره</w:t>
      </w:r>
      <w:r w:rsidRPr="00435CBB">
        <w:rPr>
          <w:rFonts w:cstheme="minorHAnsi"/>
          <w:color w:val="00B050"/>
          <w:sz w:val="28"/>
          <w:szCs w:val="28"/>
        </w:rPr>
        <w:t>(</w:t>
      </w:r>
    </w:p>
    <w:p w14:paraId="31F2BA3E" w14:textId="77777777" w:rsid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32"/>
          <w:szCs w:val="32"/>
          <w:lang w:val="en-CA" w:eastAsia="en-CA"/>
        </w:rPr>
      </w:pPr>
      <w:r w:rsidRPr="00234476">
        <w:rPr>
          <w:rFonts w:cstheme="minorHAnsi"/>
          <w:b/>
          <w:bCs/>
          <w:i/>
          <w:iCs/>
          <w:color w:val="0070C0"/>
          <w:sz w:val="32"/>
          <w:szCs w:val="32"/>
          <w:lang w:val="en-CA" w:bidi="fa-IR"/>
        </w:rPr>
        <w:t>“</w:t>
      </w:r>
      <w:r w:rsidRPr="00234476">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234476">
        <w:rPr>
          <w:rFonts w:eastAsia="Times New Roman" w:cstheme="minorHAnsi"/>
          <w:b/>
          <w:bCs/>
          <w:color w:val="0070C0"/>
          <w:sz w:val="32"/>
          <w:szCs w:val="32"/>
          <w:lang w:val="en-CA" w:eastAsia="en-CA"/>
        </w:rPr>
        <w:t xml:space="preserve"> the faithful, the Jews, the Christians, and the Sabaeans </w:t>
      </w:r>
    </w:p>
    <w:p w14:paraId="6BB76737" w14:textId="77777777" w:rsid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32"/>
          <w:szCs w:val="32"/>
          <w:lang w:val="en-CA" w:eastAsia="en-CA"/>
        </w:rPr>
      </w:pPr>
      <w:r w:rsidRPr="00234476">
        <w:rPr>
          <w:rFonts w:eastAsia="Times New Roman" w:cstheme="minorHAnsi"/>
          <w:b/>
          <w:bCs/>
          <w:color w:val="0070C0"/>
          <w:sz w:val="32"/>
          <w:szCs w:val="32"/>
          <w:lang w:val="en-CA" w:eastAsia="en-CA"/>
        </w:rPr>
        <w:t xml:space="preserve">those of them who have faith in Allah and the Last Day </w:t>
      </w:r>
    </w:p>
    <w:p w14:paraId="68C8A753" w14:textId="1B9EB178" w:rsid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32"/>
          <w:szCs w:val="32"/>
          <w:lang w:val="en-CA" w:eastAsia="en-CA"/>
        </w:rPr>
      </w:pPr>
      <w:r w:rsidRPr="00234476">
        <w:rPr>
          <w:rFonts w:eastAsia="Times New Roman" w:cstheme="minorHAnsi"/>
          <w:b/>
          <w:bCs/>
          <w:color w:val="0070C0"/>
          <w:sz w:val="32"/>
          <w:szCs w:val="32"/>
          <w:lang w:val="en-CA" w:eastAsia="en-CA"/>
        </w:rPr>
        <w:t>and act righteously</w:t>
      </w:r>
      <w:r>
        <w:rPr>
          <w:rFonts w:eastAsia="Times New Roman" w:cstheme="minorHAnsi"/>
          <w:b/>
          <w:bCs/>
          <w:color w:val="0070C0"/>
          <w:sz w:val="32"/>
          <w:szCs w:val="32"/>
          <w:lang w:val="en-CA" w:eastAsia="en-CA"/>
        </w:rPr>
        <w:t>,</w:t>
      </w:r>
      <w:r w:rsidRPr="00234476">
        <w:rPr>
          <w:rFonts w:eastAsia="Times New Roman" w:cstheme="minorHAnsi"/>
          <w:b/>
          <w:bCs/>
          <w:color w:val="0070C0"/>
          <w:sz w:val="32"/>
          <w:szCs w:val="32"/>
          <w:lang w:val="en-CA" w:eastAsia="en-CA"/>
        </w:rPr>
        <w:t xml:space="preserve"> </w:t>
      </w:r>
    </w:p>
    <w:p w14:paraId="37EBB07A" w14:textId="77777777" w:rsid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32"/>
          <w:szCs w:val="32"/>
          <w:lang w:val="en-CA" w:eastAsia="en-CA"/>
        </w:rPr>
      </w:pPr>
      <w:r w:rsidRPr="00234476">
        <w:rPr>
          <w:rFonts w:eastAsia="Times New Roman" w:cstheme="minorHAnsi"/>
          <w:b/>
          <w:bCs/>
          <w:color w:val="0070C0"/>
          <w:sz w:val="32"/>
          <w:szCs w:val="32"/>
          <w:lang w:val="en-CA" w:eastAsia="en-CA"/>
        </w:rPr>
        <w:t xml:space="preserve">they shall have their reward near their Lord, </w:t>
      </w:r>
    </w:p>
    <w:p w14:paraId="193F441F" w14:textId="74C8016D" w:rsidR="00234476" w:rsidRP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32"/>
          <w:szCs w:val="32"/>
          <w:lang w:val="en-CA" w:eastAsia="en-CA"/>
        </w:rPr>
      </w:pPr>
      <w:r w:rsidRPr="00234476">
        <w:rPr>
          <w:rFonts w:eastAsia="Times New Roman" w:cstheme="minorHAnsi"/>
          <w:b/>
          <w:bCs/>
          <w:color w:val="0070C0"/>
          <w:sz w:val="32"/>
          <w:szCs w:val="32"/>
          <w:lang w:val="en-CA" w:eastAsia="en-CA"/>
        </w:rPr>
        <w:t>and they will have no fear, nor will they grieve!”</w:t>
      </w:r>
    </w:p>
    <w:p w14:paraId="1E2A9E6C" w14:textId="2A69102F" w:rsidR="00234476" w:rsidRPr="00234476" w:rsidRDefault="00234476" w:rsidP="00234476">
      <w:pPr>
        <w:widowControl w:val="0"/>
        <w:spacing w:before="100" w:beforeAutospacing="1" w:after="100" w:afterAutospacing="1" w:line="276" w:lineRule="auto"/>
        <w:contextualSpacing/>
        <w:jc w:val="center"/>
        <w:rPr>
          <w:rFonts w:eastAsia="Times New Roman" w:cstheme="minorHAnsi"/>
          <w:b/>
          <w:bCs/>
          <w:color w:val="0070C0"/>
          <w:sz w:val="24"/>
          <w:szCs w:val="24"/>
          <w:lang w:val="en-CA" w:eastAsia="en-CA"/>
        </w:rPr>
      </w:pPr>
      <w:r w:rsidRPr="00234476">
        <w:rPr>
          <w:rFonts w:eastAsia="Times New Roman" w:cstheme="minorHAnsi"/>
          <w:b/>
          <w:bCs/>
          <w:color w:val="0070C0"/>
          <w:sz w:val="24"/>
          <w:szCs w:val="24"/>
          <w:lang w:val="en-CA" w:eastAsia="en-CA"/>
        </w:rPr>
        <w:t>(Holy Quran, Baqara: 62.)</w:t>
      </w:r>
    </w:p>
    <w:p w14:paraId="526EE152" w14:textId="46ACE46C" w:rsidR="00112403" w:rsidRPr="00162447" w:rsidRDefault="00112403" w:rsidP="0006405B">
      <w:pPr>
        <w:widowControl w:val="0"/>
        <w:spacing w:before="0" w:line="276" w:lineRule="auto"/>
        <w:jc w:val="center"/>
        <w:rPr>
          <w:rFonts w:asciiTheme="majorBidi" w:eastAsia="Times New Roman" w:hAnsiTheme="majorBidi" w:cstheme="majorBidi"/>
          <w:sz w:val="12"/>
          <w:szCs w:val="12"/>
        </w:rPr>
      </w:pPr>
    </w:p>
    <w:p w14:paraId="71C3DDAC" w14:textId="2A00DCF3" w:rsidR="0006405B" w:rsidRPr="00F144A5" w:rsidRDefault="0006405B" w:rsidP="0006405B">
      <w:pPr>
        <w:widowControl w:val="0"/>
        <w:spacing w:before="0" w:line="276" w:lineRule="auto"/>
        <w:jc w:val="center"/>
        <w:rPr>
          <w:rFonts w:eastAsia="Times New Roman" w:cstheme="minorHAnsi"/>
          <w:b/>
          <w:bCs/>
          <w:color w:val="C00000"/>
          <w:sz w:val="32"/>
          <w:szCs w:val="32"/>
          <w:u w:val="single"/>
        </w:rPr>
      </w:pPr>
      <w:r w:rsidRPr="00F144A5">
        <w:rPr>
          <w:rFonts w:eastAsia="Times New Roman" w:cstheme="minorHAnsi"/>
          <w:b/>
          <w:bCs/>
          <w:color w:val="C00000"/>
          <w:sz w:val="32"/>
          <w:szCs w:val="32"/>
          <w:u w:val="single"/>
        </w:rPr>
        <w:t xml:space="preserve">A </w:t>
      </w:r>
      <w:r w:rsidR="00F144A5" w:rsidRPr="00F144A5">
        <w:rPr>
          <w:rFonts w:eastAsia="Times New Roman" w:cstheme="minorHAnsi"/>
          <w:b/>
          <w:bCs/>
          <w:color w:val="C00000"/>
          <w:sz w:val="32"/>
          <w:szCs w:val="32"/>
          <w:u w:val="single"/>
        </w:rPr>
        <w:t>Quranic and H</w:t>
      </w:r>
      <w:r w:rsidRPr="00F144A5">
        <w:rPr>
          <w:rFonts w:eastAsia="Times New Roman" w:cstheme="minorHAnsi"/>
          <w:b/>
          <w:bCs/>
          <w:color w:val="C00000"/>
          <w:sz w:val="32"/>
          <w:szCs w:val="32"/>
          <w:u w:val="single"/>
        </w:rPr>
        <w:t xml:space="preserve">istorical </w:t>
      </w:r>
      <w:r w:rsidR="00F144A5" w:rsidRPr="00F144A5">
        <w:rPr>
          <w:rFonts w:eastAsia="Times New Roman" w:cstheme="minorHAnsi"/>
          <w:b/>
          <w:bCs/>
          <w:color w:val="C00000"/>
          <w:sz w:val="32"/>
          <w:szCs w:val="32"/>
          <w:u w:val="single"/>
        </w:rPr>
        <w:t>Statement</w:t>
      </w:r>
    </w:p>
    <w:p w14:paraId="4FFCC0EC" w14:textId="646A7BDD" w:rsidR="00D725CC" w:rsidRPr="008A4150" w:rsidRDefault="00D725CC" w:rsidP="00F144A5">
      <w:pPr>
        <w:widowControl w:val="0"/>
        <w:spacing w:before="0" w:line="276" w:lineRule="auto"/>
        <w:ind w:firstLine="709"/>
        <w:rPr>
          <w:rFonts w:asciiTheme="majorBidi" w:eastAsia="Times New Roman" w:hAnsiTheme="majorBidi" w:cstheme="majorBidi"/>
          <w:sz w:val="28"/>
          <w:szCs w:val="28"/>
        </w:rPr>
      </w:pPr>
      <w:r w:rsidRPr="00F144A5">
        <w:rPr>
          <w:rFonts w:ascii="Algerian" w:eastAsia="Times New Roman" w:hAnsi="Algerian" w:cstheme="majorBidi"/>
          <w:sz w:val="40"/>
          <w:szCs w:val="40"/>
        </w:rPr>
        <w:t>T</w:t>
      </w:r>
      <w:r w:rsidRPr="00D725CC">
        <w:rPr>
          <w:rFonts w:asciiTheme="majorBidi" w:eastAsia="Times New Roman" w:hAnsiTheme="majorBidi" w:cstheme="majorBidi"/>
          <w:sz w:val="32"/>
          <w:szCs w:val="32"/>
        </w:rPr>
        <w:t xml:space="preserve">he Holy Quran mentions the name "Sabeans" among the religions in the above </w:t>
      </w:r>
      <w:r w:rsidR="00F144A5">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 which of course means that the names you have, such as believers, Jews, Christians and Sabeans, </w:t>
      </w:r>
      <w:r w:rsidR="00F144A5">
        <w:rPr>
          <w:rFonts w:asciiTheme="majorBidi" w:eastAsia="Times New Roman" w:hAnsiTheme="majorBidi" w:cstheme="majorBidi"/>
          <w:sz w:val="32"/>
          <w:szCs w:val="32"/>
        </w:rPr>
        <w:t xml:space="preserve">and </w:t>
      </w:r>
      <w:r w:rsidRPr="00D725CC">
        <w:rPr>
          <w:rFonts w:asciiTheme="majorBidi" w:eastAsia="Times New Roman" w:hAnsiTheme="majorBidi" w:cstheme="majorBidi"/>
          <w:sz w:val="32"/>
          <w:szCs w:val="32"/>
        </w:rPr>
        <w:t xml:space="preserve">have no value in the </w:t>
      </w:r>
      <w:r w:rsidR="00F144A5">
        <w:rPr>
          <w:rFonts w:asciiTheme="majorBidi" w:eastAsia="Times New Roman" w:hAnsiTheme="majorBidi" w:cstheme="majorBidi"/>
          <w:sz w:val="32"/>
          <w:szCs w:val="32"/>
        </w:rPr>
        <w:t>S</w:t>
      </w:r>
      <w:r w:rsidRPr="00D725CC">
        <w:rPr>
          <w:rFonts w:asciiTheme="majorBidi" w:eastAsia="Times New Roman" w:hAnsiTheme="majorBidi" w:cstheme="majorBidi"/>
          <w:sz w:val="32"/>
          <w:szCs w:val="32"/>
        </w:rPr>
        <w:t xml:space="preserve">ight of God, </w:t>
      </w:r>
      <w:r w:rsidR="00162447">
        <w:rPr>
          <w:rFonts w:asciiTheme="majorBidi" w:eastAsia="Times New Roman" w:hAnsiTheme="majorBidi" w:cstheme="majorBidi"/>
          <w:sz w:val="32"/>
          <w:szCs w:val="32"/>
        </w:rPr>
        <w:t>neither</w:t>
      </w:r>
      <w:r w:rsidRPr="00D725CC">
        <w:rPr>
          <w:rFonts w:asciiTheme="majorBidi" w:eastAsia="Times New Roman" w:hAnsiTheme="majorBidi" w:cstheme="majorBidi"/>
          <w:sz w:val="32"/>
          <w:szCs w:val="32"/>
        </w:rPr>
        <w:t xml:space="preserve"> do you deserve to be rewarded</w:t>
      </w:r>
      <w:r w:rsidR="00F144A5">
        <w:rPr>
          <w:rFonts w:asciiTheme="majorBidi" w:eastAsia="Times New Roman" w:hAnsiTheme="majorBidi" w:cstheme="majorBidi"/>
          <w:sz w:val="32"/>
          <w:szCs w:val="32"/>
        </w:rPr>
        <w:t xml:space="preserve">, </w:t>
      </w:r>
      <w:r w:rsidR="00162447">
        <w:rPr>
          <w:rFonts w:asciiTheme="majorBidi" w:eastAsia="Times New Roman" w:hAnsiTheme="majorBidi" w:cstheme="majorBidi"/>
          <w:sz w:val="32"/>
          <w:szCs w:val="32"/>
        </w:rPr>
        <w:t>nor</w:t>
      </w:r>
      <w:r w:rsidRPr="00D725CC">
        <w:rPr>
          <w:rFonts w:asciiTheme="majorBidi" w:eastAsia="Times New Roman" w:hAnsiTheme="majorBidi" w:cstheme="majorBidi"/>
          <w:sz w:val="32"/>
          <w:szCs w:val="32"/>
        </w:rPr>
        <w:t xml:space="preserve"> saves </w:t>
      </w:r>
      <w:r w:rsidR="00162447">
        <w:rPr>
          <w:rFonts w:asciiTheme="majorBidi" w:eastAsia="Times New Roman" w:hAnsiTheme="majorBidi" w:cstheme="majorBidi"/>
          <w:sz w:val="32"/>
          <w:szCs w:val="32"/>
        </w:rPr>
        <w:t>you</w:t>
      </w:r>
      <w:r w:rsidRPr="00D725CC">
        <w:rPr>
          <w:rFonts w:asciiTheme="majorBidi" w:eastAsia="Times New Roman" w:hAnsiTheme="majorBidi" w:cstheme="majorBidi"/>
          <w:sz w:val="32"/>
          <w:szCs w:val="32"/>
        </w:rPr>
        <w:t xml:space="preserve"> from torment. Everyone's happiness and dignity </w:t>
      </w:r>
      <w:r w:rsidR="00162447" w:rsidRPr="00D725CC">
        <w:rPr>
          <w:rFonts w:asciiTheme="majorBidi" w:eastAsia="Times New Roman" w:hAnsiTheme="majorBidi" w:cstheme="majorBidi"/>
          <w:sz w:val="32"/>
          <w:szCs w:val="32"/>
        </w:rPr>
        <w:t>depend</w:t>
      </w:r>
      <w:r w:rsidRPr="00D725CC">
        <w:rPr>
          <w:rFonts w:asciiTheme="majorBidi" w:eastAsia="Times New Roman" w:hAnsiTheme="majorBidi" w:cstheme="majorBidi"/>
          <w:sz w:val="32"/>
          <w:szCs w:val="32"/>
        </w:rPr>
        <w:t xml:space="preserve"> only on his </w:t>
      </w:r>
      <w:r w:rsidR="00162447">
        <w:rPr>
          <w:rFonts w:asciiTheme="majorBidi" w:eastAsia="Times New Roman" w:hAnsiTheme="majorBidi" w:cstheme="majorBidi"/>
          <w:sz w:val="32"/>
          <w:szCs w:val="32"/>
        </w:rPr>
        <w:t>servitude</w:t>
      </w:r>
      <w:r w:rsidRPr="00D725CC">
        <w:rPr>
          <w:rFonts w:asciiTheme="majorBidi" w:eastAsia="Times New Roman" w:hAnsiTheme="majorBidi" w:cstheme="majorBidi"/>
          <w:sz w:val="32"/>
          <w:szCs w:val="32"/>
        </w:rPr>
        <w:t xml:space="preserve">, not the names! </w:t>
      </w:r>
      <w:r w:rsidR="00162447">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Therefore, it is not clear from the </w:t>
      </w:r>
      <w:r w:rsidR="00162447">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 xml:space="preserve">erse how the Sabean religion is one of the </w:t>
      </w:r>
      <w:r w:rsidR="00162447">
        <w:rPr>
          <w:rFonts w:asciiTheme="majorBidi" w:eastAsia="Times New Roman" w:hAnsiTheme="majorBidi" w:cstheme="majorBidi"/>
          <w:sz w:val="32"/>
          <w:szCs w:val="32"/>
        </w:rPr>
        <w:t>D</w:t>
      </w:r>
      <w:r w:rsidRPr="00D725CC">
        <w:rPr>
          <w:rFonts w:asciiTheme="majorBidi" w:eastAsia="Times New Roman" w:hAnsiTheme="majorBidi" w:cstheme="majorBidi"/>
          <w:sz w:val="32"/>
          <w:szCs w:val="32"/>
        </w:rPr>
        <w:t xml:space="preserve">ivine </w:t>
      </w:r>
      <w:r w:rsidR="00162447">
        <w:rPr>
          <w:rFonts w:asciiTheme="majorBidi" w:eastAsia="Times New Roman" w:hAnsiTheme="majorBidi" w:cstheme="majorBidi"/>
          <w:sz w:val="32"/>
          <w:szCs w:val="32"/>
        </w:rPr>
        <w:t>R</w:t>
      </w:r>
      <w:r w:rsidRPr="00D725CC">
        <w:rPr>
          <w:rFonts w:asciiTheme="majorBidi" w:eastAsia="Times New Roman" w:hAnsiTheme="majorBidi" w:cstheme="majorBidi"/>
          <w:sz w:val="32"/>
          <w:szCs w:val="32"/>
        </w:rPr>
        <w:t>eligions. Therefore, the historical discussion in this regard is quoted from Abu</w:t>
      </w:r>
      <w:r w:rsidR="00162447">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Rihan Biruni </w:t>
      </w:r>
      <w:r w:rsidR="002750FA" w:rsidRPr="008A4150">
        <w:rPr>
          <w:rFonts w:asciiTheme="majorBidi" w:eastAsia="Times New Roman" w:hAnsiTheme="majorBidi" w:cstheme="majorBidi"/>
          <w:sz w:val="28"/>
          <w:szCs w:val="28"/>
        </w:rPr>
        <w:t>(of which some necessary points we quote at the above discussions.)</w:t>
      </w:r>
    </w:p>
    <w:p w14:paraId="2E820B95" w14:textId="53F48181" w:rsidR="00D725CC" w:rsidRPr="00D725CC" w:rsidRDefault="00D725CC" w:rsidP="001F57A9">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Of course, in the historical discussion, it is observed that some commentators have interpreted "Sabe</w:t>
      </w:r>
      <w:r w:rsidR="001F57A9">
        <w:rPr>
          <w:rFonts w:asciiTheme="majorBidi" w:eastAsia="Times New Roman" w:hAnsiTheme="majorBidi" w:cstheme="majorBidi"/>
          <w:sz w:val="32"/>
          <w:szCs w:val="32"/>
        </w:rPr>
        <w:t>an</w:t>
      </w:r>
      <w:r w:rsidRPr="00D725CC">
        <w:rPr>
          <w:rFonts w:asciiTheme="majorBidi" w:eastAsia="Times New Roman" w:hAnsiTheme="majorBidi" w:cstheme="majorBidi"/>
          <w:sz w:val="32"/>
          <w:szCs w:val="32"/>
        </w:rPr>
        <w:t xml:space="preserve">" as a religion composed of Magi, </w:t>
      </w:r>
      <w:r w:rsidR="00944569" w:rsidRPr="00D725CC">
        <w:rPr>
          <w:rFonts w:asciiTheme="majorBidi" w:eastAsia="Times New Roman" w:hAnsiTheme="majorBidi" w:cstheme="majorBidi"/>
          <w:sz w:val="32"/>
          <w:szCs w:val="32"/>
        </w:rPr>
        <w:lastRenderedPageBreak/>
        <w:t>Judaism,</w:t>
      </w:r>
      <w:r w:rsidRPr="00D725CC">
        <w:rPr>
          <w:rFonts w:asciiTheme="majorBidi" w:eastAsia="Times New Roman" w:hAnsiTheme="majorBidi" w:cstheme="majorBidi"/>
          <w:sz w:val="32"/>
          <w:szCs w:val="32"/>
        </w:rPr>
        <w:t xml:space="preserve"> and some </w:t>
      </w:r>
      <w:r w:rsidR="005B7D25">
        <w:rPr>
          <w:rFonts w:asciiTheme="majorBidi" w:eastAsia="Times New Roman" w:hAnsiTheme="majorBidi" w:cstheme="majorBidi"/>
          <w:sz w:val="32"/>
          <w:szCs w:val="32"/>
        </w:rPr>
        <w:t xml:space="preserve">from </w:t>
      </w:r>
      <w:r w:rsidRPr="00D725CC">
        <w:rPr>
          <w:rFonts w:asciiTheme="majorBidi" w:eastAsia="Times New Roman" w:hAnsiTheme="majorBidi" w:cstheme="majorBidi"/>
          <w:sz w:val="32"/>
          <w:szCs w:val="32"/>
        </w:rPr>
        <w:t>Har</w:t>
      </w:r>
      <w:r w:rsidR="005264FB">
        <w:rPr>
          <w:rFonts w:asciiTheme="majorBidi" w:eastAsia="Times New Roman" w:hAnsiTheme="majorBidi" w:cstheme="majorBidi"/>
          <w:sz w:val="32"/>
          <w:szCs w:val="32"/>
        </w:rPr>
        <w:t>r</w:t>
      </w:r>
      <w:r w:rsidRPr="00D725CC">
        <w:rPr>
          <w:rFonts w:asciiTheme="majorBidi" w:eastAsia="Times New Roman" w:hAnsiTheme="majorBidi" w:cstheme="majorBidi"/>
          <w:sz w:val="32"/>
          <w:szCs w:val="32"/>
        </w:rPr>
        <w:t>an</w:t>
      </w:r>
      <w:r w:rsidR="004F4A90">
        <w:rPr>
          <w:rFonts w:asciiTheme="majorBidi" w:eastAsia="Times New Roman" w:hAnsiTheme="majorBidi" w:cstheme="majorBidi"/>
          <w:sz w:val="32"/>
          <w:szCs w:val="32"/>
        </w:rPr>
        <w:t>’s</w:t>
      </w:r>
      <w:r w:rsidR="005264FB">
        <w:rPr>
          <w:rFonts w:asciiTheme="majorBidi" w:eastAsia="Times New Roman" w:hAnsiTheme="majorBidi" w:cstheme="majorBidi"/>
          <w:sz w:val="32"/>
          <w:szCs w:val="32"/>
        </w:rPr>
        <w:t xml:space="preserve"> </w:t>
      </w:r>
      <w:r w:rsidR="005264FB" w:rsidRPr="005264FB">
        <w:rPr>
          <w:rFonts w:asciiTheme="majorBidi" w:eastAsia="Times New Roman" w:hAnsiTheme="majorBidi" w:cstheme="majorBidi"/>
          <w:sz w:val="24"/>
          <w:szCs w:val="24"/>
        </w:rPr>
        <w:t>(an old creed in Harran</w:t>
      </w:r>
      <w:r w:rsidR="00944569">
        <w:rPr>
          <w:rFonts w:asciiTheme="majorBidi" w:eastAsia="Times New Roman" w:hAnsiTheme="majorBidi" w:cstheme="majorBidi"/>
          <w:sz w:val="24"/>
          <w:szCs w:val="24"/>
        </w:rPr>
        <w:t>, Syria,</w:t>
      </w:r>
      <w:r w:rsidR="005264FB" w:rsidRPr="005264FB">
        <w:rPr>
          <w:rFonts w:asciiTheme="majorBidi" w:eastAsia="Times New Roman" w:hAnsiTheme="majorBidi" w:cstheme="majorBidi"/>
          <w:sz w:val="24"/>
          <w:szCs w:val="24"/>
        </w:rPr>
        <w:t>)</w:t>
      </w:r>
      <w:r w:rsidRPr="00D725CC">
        <w:rPr>
          <w:rFonts w:asciiTheme="majorBidi" w:eastAsia="Times New Roman" w:hAnsiTheme="majorBidi" w:cstheme="majorBidi"/>
          <w:sz w:val="32"/>
          <w:szCs w:val="32"/>
        </w:rPr>
        <w:t xml:space="preserve"> which in </w:t>
      </w:r>
      <w:r w:rsidR="004F4A90">
        <w:rPr>
          <w:rFonts w:asciiTheme="majorBidi" w:eastAsia="Times New Roman" w:hAnsiTheme="majorBidi" w:cstheme="majorBidi"/>
          <w:sz w:val="32"/>
          <w:szCs w:val="32"/>
        </w:rPr>
        <w:t>the</w:t>
      </w:r>
      <w:r w:rsidRPr="00D725CC">
        <w:rPr>
          <w:rFonts w:asciiTheme="majorBidi" w:eastAsia="Times New Roman" w:hAnsiTheme="majorBidi" w:cstheme="majorBidi"/>
          <w:sz w:val="32"/>
          <w:szCs w:val="32"/>
        </w:rPr>
        <w:t xml:space="preserve"> opinion </w:t>
      </w:r>
      <w:r w:rsidR="004F4A90">
        <w:rPr>
          <w:rFonts w:asciiTheme="majorBidi" w:eastAsia="Times New Roman" w:hAnsiTheme="majorBidi" w:cstheme="majorBidi"/>
          <w:sz w:val="32"/>
          <w:szCs w:val="32"/>
        </w:rPr>
        <w:t>of (</w:t>
      </w:r>
      <w:r w:rsidR="00944569">
        <w:rPr>
          <w:rFonts w:asciiTheme="majorBidi" w:eastAsia="Times New Roman" w:hAnsiTheme="majorBidi" w:cstheme="majorBidi"/>
          <w:sz w:val="32"/>
          <w:szCs w:val="32"/>
        </w:rPr>
        <w:t>Allamah</w:t>
      </w:r>
      <w:r w:rsidR="004F4A90">
        <w:rPr>
          <w:rFonts w:asciiTheme="majorBidi" w:eastAsia="Times New Roman" w:hAnsiTheme="majorBidi" w:cstheme="majorBidi"/>
          <w:sz w:val="32"/>
          <w:szCs w:val="32"/>
        </w:rPr>
        <w:t xml:space="preserve"> </w:t>
      </w:r>
      <w:r w:rsidR="00944569">
        <w:rPr>
          <w:rFonts w:asciiTheme="majorBidi" w:eastAsia="Times New Roman" w:hAnsiTheme="majorBidi" w:cstheme="majorBidi"/>
          <w:sz w:val="32"/>
          <w:szCs w:val="32"/>
        </w:rPr>
        <w:t>Tabatabaei</w:t>
      </w:r>
      <w:r w:rsidR="00F916BC">
        <w:rPr>
          <w:rFonts w:asciiTheme="majorBidi" w:eastAsia="Times New Roman" w:hAnsiTheme="majorBidi" w:cstheme="majorBidi"/>
          <w:sz w:val="32"/>
          <w:szCs w:val="32"/>
        </w:rPr>
        <w:t>)</w:t>
      </w:r>
      <w:r w:rsidR="004F4A90">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is more consistent with the </w:t>
      </w:r>
      <w:r w:rsidR="005264FB">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erse in question, because the</w:t>
      </w:r>
      <w:r w:rsidR="008A4150">
        <w:rPr>
          <w:rFonts w:asciiTheme="majorBidi" w:eastAsia="Times New Roman" w:hAnsiTheme="majorBidi" w:cstheme="majorBidi"/>
          <w:sz w:val="32"/>
          <w:szCs w:val="32"/>
        </w:rPr>
        <w:t xml:space="preserve"> context of the</w:t>
      </w:r>
      <w:r w:rsidRPr="00D725CC">
        <w:rPr>
          <w:rFonts w:asciiTheme="majorBidi" w:eastAsia="Times New Roman" w:hAnsiTheme="majorBidi" w:cstheme="majorBidi"/>
          <w:sz w:val="32"/>
          <w:szCs w:val="32"/>
        </w:rPr>
        <w:t xml:space="preserve"> </w:t>
      </w:r>
      <w:r w:rsidR="008A4150">
        <w:rPr>
          <w:rFonts w:asciiTheme="majorBidi" w:eastAsia="Times New Roman" w:hAnsiTheme="majorBidi" w:cstheme="majorBidi"/>
          <w:sz w:val="32"/>
          <w:szCs w:val="32"/>
        </w:rPr>
        <w:t>H</w:t>
      </w:r>
      <w:r w:rsidRPr="00D725CC">
        <w:rPr>
          <w:rFonts w:asciiTheme="majorBidi" w:eastAsia="Times New Roman" w:hAnsiTheme="majorBidi" w:cstheme="majorBidi"/>
          <w:sz w:val="32"/>
          <w:szCs w:val="32"/>
        </w:rPr>
        <w:t xml:space="preserve">oly </w:t>
      </w:r>
      <w:r w:rsidR="005264FB">
        <w:rPr>
          <w:rFonts w:asciiTheme="majorBidi" w:eastAsia="Times New Roman" w:hAnsiTheme="majorBidi" w:cstheme="majorBidi"/>
          <w:sz w:val="32"/>
          <w:szCs w:val="32"/>
        </w:rPr>
        <w:t>V</w:t>
      </w:r>
      <w:r w:rsidRPr="00D725CC">
        <w:rPr>
          <w:rFonts w:asciiTheme="majorBidi" w:eastAsia="Times New Roman" w:hAnsiTheme="majorBidi" w:cstheme="majorBidi"/>
          <w:sz w:val="32"/>
          <w:szCs w:val="32"/>
        </w:rPr>
        <w:t>erse</w:t>
      </w:r>
      <w:r w:rsidR="008A4150">
        <w:rPr>
          <w:rFonts w:asciiTheme="majorBidi" w:eastAsia="Times New Roman" w:hAnsiTheme="majorBidi" w:cstheme="majorBidi"/>
          <w:sz w:val="32"/>
          <w:szCs w:val="32"/>
        </w:rPr>
        <w:t xml:space="preserve"> is </w:t>
      </w:r>
      <w:r w:rsidR="004F4A90">
        <w:rPr>
          <w:rFonts w:asciiTheme="majorBidi" w:eastAsia="Times New Roman" w:hAnsiTheme="majorBidi" w:cstheme="majorBidi"/>
          <w:sz w:val="32"/>
          <w:szCs w:val="32"/>
        </w:rPr>
        <w:t xml:space="preserve">to count the nations and </w:t>
      </w:r>
      <w:r w:rsidRPr="00D725CC">
        <w:rPr>
          <w:rFonts w:asciiTheme="majorBidi" w:eastAsia="Times New Roman" w:hAnsiTheme="majorBidi" w:cstheme="majorBidi"/>
          <w:sz w:val="32"/>
          <w:szCs w:val="32"/>
        </w:rPr>
        <w:t>tribes</w:t>
      </w:r>
      <w:r w:rsidR="004F4A90">
        <w:rPr>
          <w:rFonts w:asciiTheme="majorBidi" w:eastAsia="Times New Roman" w:hAnsiTheme="majorBidi" w:cstheme="majorBidi"/>
          <w:sz w:val="32"/>
          <w:szCs w:val="32"/>
        </w:rPr>
        <w:t>, who have religion</w:t>
      </w:r>
      <w:r w:rsidRPr="00D725CC">
        <w:rPr>
          <w:rFonts w:asciiTheme="majorBidi" w:eastAsia="Times New Roman" w:hAnsiTheme="majorBidi" w:cstheme="majorBidi"/>
          <w:sz w:val="32"/>
          <w:szCs w:val="32"/>
        </w:rPr>
        <w:t>.</w:t>
      </w:r>
    </w:p>
    <w:p w14:paraId="4DFFBD0B" w14:textId="5682B13A" w:rsidR="00162743" w:rsidRPr="00F443F6" w:rsidRDefault="00162743" w:rsidP="00162743">
      <w:pPr>
        <w:widowControl w:val="0"/>
        <w:spacing w:before="0" w:line="276" w:lineRule="auto"/>
        <w:ind w:firstLine="709"/>
        <w:jc w:val="right"/>
        <w:rPr>
          <w:rFonts w:asciiTheme="majorBidi" w:eastAsia="Times New Roman" w:hAnsiTheme="majorBidi" w:cstheme="majorBidi"/>
          <w:sz w:val="32"/>
          <w:szCs w:val="32"/>
        </w:rPr>
      </w:pPr>
      <w:r w:rsidRPr="00F443F6">
        <w:rPr>
          <w:rFonts w:ascii="Adobe Song Std L" w:eastAsia="Adobe Song Std L" w:hAnsi="Adobe Song Std L" w:cs="Times New Roman" w:hint="eastAsia"/>
          <w:b/>
          <w:bCs/>
          <w:sz w:val="24"/>
          <w:szCs w:val="32"/>
        </w:rPr>
        <w:t>(</w:t>
      </w:r>
      <w:r>
        <w:rPr>
          <w:rFonts w:ascii="Adobe Song Std L" w:eastAsia="Adobe Song Std L" w:hAnsi="Adobe Song Std L" w:cs="Times New Roman"/>
          <w:b/>
          <w:bCs/>
          <w:sz w:val="24"/>
          <w:szCs w:val="32"/>
        </w:rPr>
        <w:t>Almizan:</w:t>
      </w:r>
      <w:r w:rsidRPr="00F443F6">
        <w:rPr>
          <w:rFonts w:ascii="Adobe Song Std L" w:eastAsia="Adobe Song Std L" w:hAnsi="Adobe Song Std L" w:cs="Times New Roman" w:hint="eastAsia"/>
          <w:b/>
          <w:bCs/>
          <w:sz w:val="24"/>
          <w:szCs w:val="32"/>
        </w:rPr>
        <w:t xml:space="preserve"> V.</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1</w:t>
      </w:r>
      <w:r w:rsidRPr="00F443F6">
        <w:rPr>
          <w:rFonts w:ascii="Adobe Song Std L" w:eastAsia="Adobe Song Std L" w:hAnsi="Adobe Song Std L" w:cs="Times New Roman" w:hint="eastAsia"/>
          <w:b/>
          <w:bCs/>
          <w:sz w:val="24"/>
          <w:szCs w:val="32"/>
        </w:rPr>
        <w:t>, P.</w:t>
      </w:r>
      <w:r w:rsidRPr="00F443F6">
        <w:rPr>
          <w:rFonts w:ascii="Adobe Song Std L" w:eastAsia="Adobe Song Std L" w:hAnsi="Adobe Song Std L" w:cs="Times New Roman"/>
          <w:b/>
          <w:bCs/>
          <w:sz w:val="24"/>
          <w:szCs w:val="32"/>
        </w:rPr>
        <w:t xml:space="preserve"> </w:t>
      </w:r>
      <w:r>
        <w:rPr>
          <w:rFonts w:ascii="Adobe Song Std L" w:eastAsia="Adobe Song Std L" w:hAnsi="Adobe Song Std L" w:cs="Times New Roman"/>
          <w:b/>
          <w:bCs/>
          <w:sz w:val="24"/>
          <w:szCs w:val="32"/>
        </w:rPr>
        <w:t>358</w:t>
      </w:r>
      <w:r w:rsidRPr="00F443F6">
        <w:rPr>
          <w:rFonts w:ascii="Adobe Song Std L" w:eastAsia="Adobe Song Std L" w:hAnsi="Adobe Song Std L" w:cs="Times New Roman"/>
          <w:b/>
          <w:bCs/>
          <w:sz w:val="24"/>
          <w:szCs w:val="32"/>
        </w:rPr>
        <w:t>.</w:t>
      </w:r>
      <w:r w:rsidRPr="00F443F6">
        <w:rPr>
          <w:rFonts w:ascii="Adobe Song Std L" w:eastAsia="Adobe Song Std L" w:hAnsi="Adobe Song Std L" w:cs="Times New Roman" w:hint="eastAsia"/>
          <w:b/>
          <w:bCs/>
          <w:sz w:val="24"/>
          <w:szCs w:val="32"/>
        </w:rPr>
        <w:t>)</w:t>
      </w:r>
    </w:p>
    <w:p w14:paraId="2405B67A" w14:textId="0A362650" w:rsidR="00D725CC" w:rsidRDefault="00D725CC" w:rsidP="00D725CC">
      <w:pPr>
        <w:widowControl w:val="0"/>
        <w:spacing w:before="0" w:line="276" w:lineRule="auto"/>
        <w:rPr>
          <w:rFonts w:asciiTheme="majorBidi" w:eastAsia="Times New Roman" w:hAnsiTheme="majorBidi" w:cstheme="majorBidi"/>
          <w:sz w:val="32"/>
          <w:szCs w:val="32"/>
          <w:rtl/>
        </w:rPr>
      </w:pPr>
    </w:p>
    <w:p w14:paraId="6236B366" w14:textId="0C188986" w:rsidR="00374C04" w:rsidRDefault="00374C04" w:rsidP="0062720E">
      <w:pPr>
        <w:pStyle w:val="Heading1"/>
        <w:rPr>
          <w:sz w:val="28"/>
          <w:szCs w:val="28"/>
          <w:lang w:bidi="fa-IR"/>
        </w:rPr>
      </w:pPr>
      <w:bookmarkStart w:id="251" w:name="_Toc101161624"/>
      <w:r w:rsidRPr="008A1429">
        <w:rPr>
          <w:lang w:bidi="fa-IR"/>
        </w:rPr>
        <w:t xml:space="preserve">Star-Worshiping and Idolatry in Time of </w:t>
      </w:r>
      <w:r w:rsidR="0062720E">
        <w:rPr>
          <w:lang w:bidi="fa-IR"/>
        </w:rPr>
        <w:t>Abraham</w:t>
      </w:r>
      <w:r w:rsidRPr="0062720E">
        <w:rPr>
          <w:sz w:val="28"/>
          <w:szCs w:val="28"/>
          <w:lang w:bidi="fa-IR"/>
        </w:rPr>
        <w:t>(</w:t>
      </w:r>
      <w:r w:rsidR="0062720E" w:rsidRPr="0062720E">
        <w:rPr>
          <w:sz w:val="28"/>
          <w:szCs w:val="28"/>
          <w:lang w:bidi="fa-IR"/>
        </w:rPr>
        <w:t>AS</w:t>
      </w:r>
      <w:r w:rsidRPr="0062720E">
        <w:rPr>
          <w:sz w:val="28"/>
          <w:szCs w:val="28"/>
          <w:lang w:bidi="fa-IR"/>
        </w:rPr>
        <w:t>)</w:t>
      </w:r>
      <w:bookmarkEnd w:id="251"/>
    </w:p>
    <w:p w14:paraId="2460940D" w14:textId="623F2463" w:rsidR="0062720E" w:rsidRPr="0062720E" w:rsidRDefault="0062720E" w:rsidP="0062720E">
      <w:pPr>
        <w:bidi/>
        <w:rPr>
          <w:rFonts w:cstheme="minorHAnsi"/>
          <w:b/>
          <w:bCs/>
          <w:color w:val="00B050"/>
          <w:sz w:val="28"/>
          <w:szCs w:val="28"/>
        </w:rPr>
      </w:pPr>
      <w:r w:rsidRPr="0062720E">
        <w:rPr>
          <w:rFonts w:cstheme="minorHAnsi"/>
          <w:b/>
          <w:bCs/>
          <w:color w:val="00B050"/>
          <w:sz w:val="28"/>
          <w:szCs w:val="28"/>
          <w:rtl/>
        </w:rPr>
        <w:t>" ... قا</w:t>
      </w:r>
      <w:r w:rsidRPr="0062720E">
        <w:rPr>
          <w:rFonts w:cstheme="minorHAnsi"/>
          <w:b/>
          <w:bCs/>
          <w:color w:val="00B050"/>
          <w:sz w:val="28"/>
          <w:szCs w:val="28"/>
        </w:rPr>
        <w:t xml:space="preserve"> </w:t>
      </w:r>
      <w:r w:rsidRPr="0062720E">
        <w:rPr>
          <w:rFonts w:cstheme="minorHAnsi"/>
          <w:b/>
          <w:bCs/>
          <w:color w:val="00B050"/>
          <w:sz w:val="28"/>
          <w:szCs w:val="28"/>
          <w:rtl/>
        </w:rPr>
        <w:t>لَ هذا رَ بــّي   ...</w:t>
      </w:r>
      <w:r>
        <w:rPr>
          <w:rFonts w:cstheme="minorHAnsi"/>
          <w:b/>
          <w:bCs/>
          <w:color w:val="00B050"/>
          <w:sz w:val="28"/>
          <w:szCs w:val="28"/>
        </w:rPr>
        <w:t>!</w:t>
      </w:r>
      <w:r w:rsidRPr="0062720E">
        <w:rPr>
          <w:rFonts w:cstheme="minorHAnsi"/>
          <w:b/>
          <w:bCs/>
          <w:color w:val="00B050"/>
          <w:sz w:val="28"/>
          <w:szCs w:val="28"/>
          <w:rtl/>
        </w:rPr>
        <w:t>"</w:t>
      </w:r>
    </w:p>
    <w:p w14:paraId="3906C9E7" w14:textId="3254EE38" w:rsidR="0062720E" w:rsidRDefault="0062720E" w:rsidP="0062720E">
      <w:pPr>
        <w:bidi/>
        <w:rPr>
          <w:rFonts w:cstheme="minorHAnsi"/>
          <w:color w:val="00B050"/>
          <w:sz w:val="28"/>
          <w:szCs w:val="28"/>
          <w:rtl/>
        </w:rPr>
      </w:pPr>
      <w:r>
        <w:rPr>
          <w:rFonts w:cstheme="minorHAnsi"/>
          <w:color w:val="00B050"/>
          <w:sz w:val="28"/>
          <w:szCs w:val="28"/>
        </w:rPr>
        <w:t>)</w:t>
      </w:r>
      <w:r w:rsidRPr="0062720E">
        <w:rPr>
          <w:rFonts w:cstheme="minorHAnsi"/>
          <w:color w:val="00B050"/>
          <w:sz w:val="28"/>
          <w:szCs w:val="28"/>
          <w:rtl/>
        </w:rPr>
        <w:t>77</w:t>
      </w:r>
      <w:r>
        <w:rPr>
          <w:rFonts w:cstheme="minorHAnsi"/>
          <w:color w:val="00B050"/>
          <w:sz w:val="28"/>
          <w:szCs w:val="28"/>
        </w:rPr>
        <w:t>/</w:t>
      </w:r>
      <w:r w:rsidRPr="0062720E">
        <w:rPr>
          <w:rFonts w:cstheme="minorHAnsi"/>
          <w:color w:val="00B050"/>
          <w:sz w:val="28"/>
          <w:szCs w:val="28"/>
          <w:rtl/>
        </w:rPr>
        <w:t xml:space="preserve"> </w:t>
      </w:r>
      <w:r w:rsidRPr="0062720E">
        <w:rPr>
          <w:rFonts w:cstheme="minorHAnsi" w:hint="cs"/>
          <w:color w:val="00B050"/>
          <w:sz w:val="28"/>
          <w:szCs w:val="28"/>
          <w:rtl/>
        </w:rPr>
        <w:t>انعام</w:t>
      </w:r>
      <w:r>
        <w:rPr>
          <w:rFonts w:cstheme="minorHAnsi"/>
          <w:color w:val="00B050"/>
          <w:sz w:val="28"/>
          <w:szCs w:val="28"/>
        </w:rPr>
        <w:t xml:space="preserve"> (</w:t>
      </w:r>
    </w:p>
    <w:p w14:paraId="190218A9" w14:textId="792B4DC0" w:rsidR="0062720E" w:rsidRDefault="0062720E" w:rsidP="0062720E">
      <w:pPr>
        <w:spacing w:before="0" w:after="0" w:line="276" w:lineRule="auto"/>
        <w:jc w:val="center"/>
        <w:rPr>
          <w:rFonts w:eastAsia="Times New Roman" w:cstheme="minorHAnsi"/>
          <w:b/>
          <w:bCs/>
          <w:color w:val="0070C0"/>
          <w:sz w:val="32"/>
          <w:szCs w:val="32"/>
          <w:lang w:val="en-CA" w:eastAsia="en-CA"/>
        </w:rPr>
      </w:pPr>
      <w:r w:rsidRPr="0062720E">
        <w:rPr>
          <w:rFonts w:eastAsia="Times New Roman" w:cstheme="minorHAnsi"/>
          <w:b/>
          <w:bCs/>
          <w:color w:val="0070C0"/>
          <w:sz w:val="32"/>
          <w:szCs w:val="32"/>
          <w:lang w:val="en-CA" w:eastAsia="en-CA"/>
        </w:rPr>
        <w:t>“Then, when he saw the moon rising, he said," This is my Lord!"</w:t>
      </w:r>
    </w:p>
    <w:p w14:paraId="371EAEDF" w14:textId="13985F5F" w:rsidR="00DD2471" w:rsidRPr="00234476" w:rsidRDefault="00DD2471" w:rsidP="00DD2471">
      <w:pPr>
        <w:widowControl w:val="0"/>
        <w:spacing w:before="100" w:beforeAutospacing="1" w:after="100" w:afterAutospacing="1" w:line="276" w:lineRule="auto"/>
        <w:contextualSpacing/>
        <w:jc w:val="center"/>
        <w:rPr>
          <w:rFonts w:eastAsia="Times New Roman" w:cstheme="minorHAnsi"/>
          <w:b/>
          <w:bCs/>
          <w:color w:val="0070C0"/>
          <w:sz w:val="24"/>
          <w:szCs w:val="24"/>
          <w:lang w:val="en-CA" w:eastAsia="en-CA"/>
        </w:rPr>
      </w:pPr>
      <w:r w:rsidRPr="00234476">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234476">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77</w:t>
      </w:r>
      <w:r w:rsidRPr="00234476">
        <w:rPr>
          <w:rFonts w:eastAsia="Times New Roman" w:cstheme="minorHAnsi"/>
          <w:b/>
          <w:bCs/>
          <w:color w:val="0070C0"/>
          <w:sz w:val="24"/>
          <w:szCs w:val="24"/>
          <w:lang w:val="en-CA" w:eastAsia="en-CA"/>
        </w:rPr>
        <w:t>.)</w:t>
      </w:r>
    </w:p>
    <w:p w14:paraId="3A8D7FDD" w14:textId="77777777" w:rsidR="00DD2471" w:rsidRPr="00DD2471" w:rsidRDefault="00DD2471" w:rsidP="00D725CC">
      <w:pPr>
        <w:widowControl w:val="0"/>
        <w:spacing w:before="0" w:line="276" w:lineRule="auto"/>
        <w:rPr>
          <w:rFonts w:asciiTheme="majorBidi" w:eastAsia="Times New Roman" w:hAnsiTheme="majorBidi" w:cstheme="majorBidi"/>
          <w:sz w:val="2"/>
          <w:szCs w:val="2"/>
        </w:rPr>
      </w:pPr>
    </w:p>
    <w:p w14:paraId="44170271" w14:textId="4F603B79" w:rsidR="00D725CC" w:rsidRPr="00D725CC" w:rsidRDefault="00D725CC" w:rsidP="00DD2471">
      <w:pPr>
        <w:widowControl w:val="0"/>
        <w:spacing w:before="0" w:line="276" w:lineRule="auto"/>
        <w:ind w:firstLine="709"/>
        <w:rPr>
          <w:rFonts w:asciiTheme="majorBidi" w:eastAsia="Times New Roman" w:hAnsiTheme="majorBidi" w:cstheme="majorBidi"/>
          <w:sz w:val="32"/>
          <w:szCs w:val="32"/>
        </w:rPr>
      </w:pPr>
      <w:r w:rsidRPr="00DD2471">
        <w:rPr>
          <w:rFonts w:ascii="Algerian" w:eastAsia="Times New Roman" w:hAnsi="Algerian" w:cstheme="majorBidi"/>
          <w:sz w:val="36"/>
          <w:szCs w:val="36"/>
        </w:rPr>
        <w:t>P</w:t>
      </w:r>
      <w:r w:rsidRPr="00D725CC">
        <w:rPr>
          <w:rFonts w:asciiTheme="majorBidi" w:eastAsia="Times New Roman" w:hAnsiTheme="majorBidi" w:cstheme="majorBidi"/>
          <w:sz w:val="32"/>
          <w:szCs w:val="32"/>
        </w:rPr>
        <w:t xml:space="preserve">rophet </w:t>
      </w:r>
      <w:r w:rsidR="00DD2471">
        <w:rPr>
          <w:rFonts w:asciiTheme="majorBidi" w:eastAsia="Times New Roman" w:hAnsiTheme="majorBidi" w:cstheme="majorBidi"/>
          <w:sz w:val="32"/>
          <w:szCs w:val="32"/>
        </w:rPr>
        <w:t>Abraham</w:t>
      </w:r>
      <w:r w:rsidRPr="00D725CC">
        <w:rPr>
          <w:rFonts w:asciiTheme="majorBidi" w:eastAsia="Times New Roman" w:hAnsiTheme="majorBidi" w:cstheme="majorBidi"/>
          <w:sz w:val="32"/>
          <w:szCs w:val="32"/>
        </w:rPr>
        <w:t xml:space="preserve"> </w:t>
      </w:r>
      <w:r w:rsidR="00DC4EC9" w:rsidRPr="00DC4EC9">
        <w:rPr>
          <w:rFonts w:asciiTheme="majorBidi" w:eastAsia="Times New Roman" w:hAnsiTheme="majorBidi" w:cstheme="majorBidi"/>
          <w:sz w:val="24"/>
          <w:szCs w:val="24"/>
        </w:rPr>
        <w:t>(AS,)</w:t>
      </w:r>
      <w:r w:rsidR="00DC4EC9" w:rsidRPr="00DC4EC9">
        <w:rPr>
          <w:rFonts w:asciiTheme="majorBidi" w:eastAsia="Times New Roman" w:hAnsiTheme="majorBidi" w:cstheme="majorBidi"/>
          <w:sz w:val="32"/>
          <w:szCs w:val="32"/>
        </w:rPr>
        <w:t xml:space="preserve"> assuming the lordship of the stars and the moon and the sun, and then disregarding from that assumption, wanted to prove that there is</w:t>
      </w:r>
      <w:r w:rsidR="00DC4EC9">
        <w:rPr>
          <w:rFonts w:asciiTheme="majorBidi" w:eastAsia="Times New Roman" w:hAnsiTheme="majorBidi" w:cstheme="majorBidi"/>
          <w:sz w:val="32"/>
          <w:szCs w:val="32"/>
        </w:rPr>
        <w:t xml:space="preserve"> not</w:t>
      </w:r>
      <w:r w:rsidR="00DC4EC9" w:rsidRPr="00DC4EC9">
        <w:rPr>
          <w:rFonts w:asciiTheme="majorBidi" w:eastAsia="Times New Roman" w:hAnsiTheme="majorBidi" w:cstheme="majorBidi"/>
          <w:sz w:val="32"/>
          <w:szCs w:val="32"/>
        </w:rPr>
        <w:t xml:space="preserve"> a partner for God.</w:t>
      </w:r>
    </w:p>
    <w:p w14:paraId="41C5764D" w14:textId="04B6E464" w:rsidR="00D725CC" w:rsidRPr="00D725CC" w:rsidRDefault="00D725CC" w:rsidP="00972A07">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This story is related to the childhood of </w:t>
      </w:r>
      <w:r w:rsidR="00972A07">
        <w:rPr>
          <w:rFonts w:asciiTheme="majorBidi" w:eastAsia="Times New Roman" w:hAnsiTheme="majorBidi" w:cstheme="majorBidi"/>
          <w:sz w:val="32"/>
          <w:szCs w:val="32"/>
        </w:rPr>
        <w:t>Abraham,</w:t>
      </w:r>
      <w:r w:rsidRPr="00D725CC">
        <w:rPr>
          <w:rFonts w:asciiTheme="majorBidi" w:eastAsia="Times New Roman" w:hAnsiTheme="majorBidi" w:cstheme="majorBidi"/>
          <w:sz w:val="32"/>
          <w:szCs w:val="32"/>
        </w:rPr>
        <w:t xml:space="preserve"> and it is clear that in such a period, the human heart i</w:t>
      </w:r>
      <w:r w:rsidR="00972A07">
        <w:rPr>
          <w:rFonts w:asciiTheme="majorBidi" w:eastAsia="Times New Roman" w:hAnsiTheme="majorBidi" w:cstheme="majorBidi"/>
          <w:sz w:val="32"/>
          <w:szCs w:val="32"/>
        </w:rPr>
        <w:t>n regards</w:t>
      </w:r>
      <w:r w:rsidRPr="00D725CC">
        <w:rPr>
          <w:rFonts w:asciiTheme="majorBidi" w:eastAsia="Times New Roman" w:hAnsiTheme="majorBidi" w:cstheme="majorBidi"/>
          <w:sz w:val="32"/>
          <w:szCs w:val="32"/>
        </w:rPr>
        <w:t xml:space="preserve"> the </w:t>
      </w:r>
      <w:r w:rsidR="000D0141">
        <w:rPr>
          <w:rFonts w:asciiTheme="majorBidi" w:eastAsia="Times New Roman" w:hAnsiTheme="majorBidi" w:cstheme="majorBidi"/>
          <w:sz w:val="32"/>
          <w:szCs w:val="32"/>
        </w:rPr>
        <w:t>issue</w:t>
      </w:r>
      <w:r w:rsidRPr="00D725CC">
        <w:rPr>
          <w:rFonts w:asciiTheme="majorBidi" w:eastAsia="Times New Roman" w:hAnsiTheme="majorBidi" w:cstheme="majorBidi"/>
          <w:sz w:val="32"/>
          <w:szCs w:val="32"/>
        </w:rPr>
        <w:t xml:space="preserve"> of </w:t>
      </w:r>
      <w:r w:rsidR="000D0141">
        <w:rPr>
          <w:rFonts w:asciiTheme="majorBidi" w:eastAsia="Times New Roman" w:hAnsiTheme="majorBidi" w:cstheme="majorBidi"/>
          <w:sz w:val="32"/>
          <w:szCs w:val="32"/>
        </w:rPr>
        <w:t>M</w:t>
      </w:r>
      <w:r w:rsidRPr="00D725CC">
        <w:rPr>
          <w:rFonts w:asciiTheme="majorBidi" w:eastAsia="Times New Roman" w:hAnsiTheme="majorBidi" w:cstheme="majorBidi"/>
          <w:sz w:val="32"/>
          <w:szCs w:val="32"/>
        </w:rPr>
        <w:t xml:space="preserve">onotheism and other </w:t>
      </w:r>
      <w:r w:rsidR="000D0141">
        <w:rPr>
          <w:rFonts w:asciiTheme="majorBidi" w:eastAsia="Times New Roman" w:hAnsiTheme="majorBidi" w:cstheme="majorBidi"/>
          <w:sz w:val="32"/>
          <w:szCs w:val="32"/>
        </w:rPr>
        <w:t xml:space="preserve">ideological </w:t>
      </w:r>
      <w:r w:rsidRPr="00D725CC">
        <w:rPr>
          <w:rFonts w:asciiTheme="majorBidi" w:eastAsia="Times New Roman" w:hAnsiTheme="majorBidi" w:cstheme="majorBidi"/>
          <w:sz w:val="32"/>
          <w:szCs w:val="32"/>
        </w:rPr>
        <w:t>doctrines</w:t>
      </w:r>
      <w:r w:rsidR="000D0141">
        <w:rPr>
          <w:rFonts w:asciiTheme="majorBidi" w:eastAsia="Times New Roman" w:hAnsiTheme="majorBidi" w:cstheme="majorBidi"/>
          <w:sz w:val="32"/>
          <w:szCs w:val="32"/>
        </w:rPr>
        <w:t xml:space="preserve"> is like a</w:t>
      </w:r>
      <w:r w:rsidRPr="00D725CC">
        <w:rPr>
          <w:rFonts w:asciiTheme="majorBidi" w:eastAsia="Times New Roman" w:hAnsiTheme="majorBidi" w:cstheme="majorBidi"/>
          <w:sz w:val="32"/>
          <w:szCs w:val="32"/>
        </w:rPr>
        <w:t xml:space="preserve"> white </w:t>
      </w:r>
      <w:r w:rsidR="000D0141">
        <w:rPr>
          <w:rFonts w:asciiTheme="majorBidi" w:eastAsia="Times New Roman" w:hAnsiTheme="majorBidi" w:cstheme="majorBidi"/>
          <w:sz w:val="32"/>
          <w:szCs w:val="32"/>
        </w:rPr>
        <w:t>sheet</w:t>
      </w:r>
      <w:r w:rsidRPr="00D725CC">
        <w:rPr>
          <w:rFonts w:asciiTheme="majorBidi" w:eastAsia="Times New Roman" w:hAnsiTheme="majorBidi" w:cstheme="majorBidi"/>
          <w:sz w:val="32"/>
          <w:szCs w:val="32"/>
        </w:rPr>
        <w:t xml:space="preserve">, empty of </w:t>
      </w:r>
      <w:r w:rsidR="006E1377">
        <w:rPr>
          <w:rFonts w:asciiTheme="majorBidi" w:eastAsia="Times New Roman" w:hAnsiTheme="majorBidi" w:cstheme="majorBidi"/>
          <w:sz w:val="32"/>
          <w:szCs w:val="32"/>
        </w:rPr>
        <w:t>every image</w:t>
      </w:r>
      <w:r w:rsidR="008E1388">
        <w:rPr>
          <w:rFonts w:asciiTheme="majorBidi" w:eastAsia="Times New Roman" w:hAnsiTheme="majorBidi" w:cstheme="majorBidi"/>
          <w:sz w:val="32"/>
          <w:szCs w:val="32"/>
        </w:rPr>
        <w:t>,</w:t>
      </w:r>
      <w:r w:rsidR="006E1377">
        <w:rPr>
          <w:rFonts w:asciiTheme="majorBidi" w:eastAsia="Times New Roman" w:hAnsiTheme="majorBidi" w:cstheme="majorBidi"/>
          <w:sz w:val="32"/>
          <w:szCs w:val="32"/>
        </w:rPr>
        <w:t xml:space="preserve"> script</w:t>
      </w:r>
      <w:r w:rsidR="008E1388">
        <w:rPr>
          <w:rFonts w:asciiTheme="majorBidi" w:eastAsia="Times New Roman" w:hAnsiTheme="majorBidi" w:cstheme="majorBidi"/>
          <w:sz w:val="32"/>
          <w:szCs w:val="32"/>
        </w:rPr>
        <w:t>,</w:t>
      </w:r>
      <w:r w:rsidR="006E1377">
        <w:rPr>
          <w:rFonts w:asciiTheme="majorBidi" w:eastAsia="Times New Roman" w:hAnsiTheme="majorBidi" w:cstheme="majorBidi"/>
          <w:sz w:val="32"/>
          <w:szCs w:val="32"/>
        </w:rPr>
        <w:t xml:space="preserve"> </w:t>
      </w:r>
      <w:r w:rsidR="008E1388">
        <w:rPr>
          <w:rFonts w:asciiTheme="majorBidi" w:eastAsia="Times New Roman" w:hAnsiTheme="majorBidi" w:cstheme="majorBidi"/>
          <w:sz w:val="32"/>
          <w:szCs w:val="32"/>
        </w:rPr>
        <w:t>or</w:t>
      </w:r>
      <w:r w:rsidRPr="00D725CC">
        <w:rPr>
          <w:rFonts w:asciiTheme="majorBidi" w:eastAsia="Times New Roman" w:hAnsiTheme="majorBidi" w:cstheme="majorBidi"/>
          <w:sz w:val="32"/>
          <w:szCs w:val="32"/>
        </w:rPr>
        <w:t xml:space="preserve"> opposite </w:t>
      </w:r>
      <w:r w:rsidR="008E1388">
        <w:rPr>
          <w:rFonts w:asciiTheme="majorBidi" w:eastAsia="Times New Roman" w:hAnsiTheme="majorBidi" w:cstheme="majorBidi"/>
          <w:sz w:val="32"/>
          <w:szCs w:val="32"/>
        </w:rPr>
        <w:t>pictures</w:t>
      </w:r>
      <w:r w:rsidRPr="00D725CC">
        <w:rPr>
          <w:rFonts w:asciiTheme="majorBidi" w:eastAsia="Times New Roman" w:hAnsiTheme="majorBidi" w:cstheme="majorBidi"/>
          <w:sz w:val="32"/>
          <w:szCs w:val="32"/>
        </w:rPr>
        <w:t xml:space="preserve">. Whoever is in this period, when begins to acquire knowledge, has to prove some </w:t>
      </w:r>
      <w:r w:rsidR="0093557B" w:rsidRPr="00D725CC">
        <w:rPr>
          <w:rFonts w:asciiTheme="majorBidi" w:eastAsia="Times New Roman" w:hAnsiTheme="majorBidi" w:cstheme="majorBidi"/>
          <w:sz w:val="32"/>
          <w:szCs w:val="32"/>
        </w:rPr>
        <w:t>things</w:t>
      </w:r>
      <w:r w:rsidR="0093557B">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and deny other things until </w:t>
      </w:r>
      <w:r w:rsidR="00727D0B">
        <w:rPr>
          <w:rFonts w:asciiTheme="majorBidi" w:eastAsia="Times New Roman" w:hAnsiTheme="majorBidi" w:cstheme="majorBidi"/>
          <w:sz w:val="32"/>
          <w:szCs w:val="32"/>
        </w:rPr>
        <w:t>to</w:t>
      </w:r>
      <w:r w:rsidRPr="00D725CC">
        <w:rPr>
          <w:rFonts w:asciiTheme="majorBidi" w:eastAsia="Times New Roman" w:hAnsiTheme="majorBidi" w:cstheme="majorBidi"/>
          <w:sz w:val="32"/>
          <w:szCs w:val="32"/>
        </w:rPr>
        <w:t xml:space="preserve"> reach the correct beliefs. Such a person is not </w:t>
      </w:r>
      <w:r w:rsidR="00727D0B">
        <w:rPr>
          <w:rFonts w:asciiTheme="majorBidi" w:eastAsia="Times New Roman" w:hAnsiTheme="majorBidi" w:cstheme="majorBidi"/>
          <w:sz w:val="32"/>
          <w:szCs w:val="32"/>
        </w:rPr>
        <w:t>blamed</w:t>
      </w:r>
      <w:r w:rsidRPr="00D725CC">
        <w:rPr>
          <w:rFonts w:asciiTheme="majorBidi" w:eastAsia="Times New Roman" w:hAnsiTheme="majorBidi" w:cstheme="majorBidi"/>
          <w:sz w:val="32"/>
          <w:szCs w:val="32"/>
        </w:rPr>
        <w:t xml:space="preserve"> for his denials</w:t>
      </w:r>
      <w:r w:rsidR="00727D0B">
        <w:rPr>
          <w:rFonts w:asciiTheme="majorBidi" w:eastAsia="Times New Roman" w:hAnsiTheme="majorBidi" w:cstheme="majorBidi"/>
          <w:sz w:val="32"/>
          <w:szCs w:val="32"/>
        </w:rPr>
        <w:t xml:space="preserve"> and proofs</w:t>
      </w:r>
      <w:r w:rsidRPr="00D725CC">
        <w:rPr>
          <w:rFonts w:asciiTheme="majorBidi" w:eastAsia="Times New Roman" w:hAnsiTheme="majorBidi" w:cstheme="majorBidi"/>
          <w:sz w:val="32"/>
          <w:szCs w:val="32"/>
        </w:rPr>
        <w:t xml:space="preserve"> </w:t>
      </w:r>
      <w:r w:rsidR="00727D0B">
        <w:rPr>
          <w:rFonts w:asciiTheme="majorBidi" w:eastAsia="Times New Roman" w:hAnsiTheme="majorBidi" w:cstheme="majorBidi"/>
          <w:sz w:val="32"/>
          <w:szCs w:val="32"/>
        </w:rPr>
        <w:t>or</w:t>
      </w:r>
      <w:r w:rsidRPr="00D725CC">
        <w:rPr>
          <w:rFonts w:asciiTheme="majorBidi" w:eastAsia="Times New Roman" w:hAnsiTheme="majorBidi" w:cstheme="majorBidi"/>
          <w:sz w:val="32"/>
          <w:szCs w:val="32"/>
        </w:rPr>
        <w:t xml:space="preserve"> </w:t>
      </w:r>
      <w:r w:rsidR="0093557B">
        <w:rPr>
          <w:rFonts w:asciiTheme="majorBidi" w:eastAsia="Times New Roman" w:hAnsiTheme="majorBidi" w:cstheme="majorBidi"/>
          <w:sz w:val="32"/>
          <w:szCs w:val="32"/>
        </w:rPr>
        <w:t>chaotic</w:t>
      </w:r>
      <w:r w:rsidRPr="00D725CC">
        <w:rPr>
          <w:rFonts w:asciiTheme="majorBidi" w:eastAsia="Times New Roman" w:hAnsiTheme="majorBidi" w:cstheme="majorBidi"/>
          <w:sz w:val="32"/>
          <w:szCs w:val="32"/>
        </w:rPr>
        <w:t xml:space="preserve"> thoughts.</w:t>
      </w:r>
    </w:p>
    <w:p w14:paraId="64563BD2" w14:textId="20C928D5" w:rsidR="00713BEB" w:rsidRDefault="00D725CC" w:rsidP="00713BEB">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When Abraham pointed to the stars and said:</w:t>
      </w:r>
      <w:r w:rsidR="00713BEB">
        <w:rPr>
          <w:rFonts w:asciiTheme="majorBidi" w:eastAsia="Times New Roman" w:hAnsiTheme="majorBidi" w:cstheme="majorBidi"/>
          <w:sz w:val="32"/>
          <w:szCs w:val="32"/>
        </w:rPr>
        <w:t xml:space="preserve"> </w:t>
      </w:r>
      <w:r w:rsidRPr="00713BEB">
        <w:rPr>
          <w:rFonts w:asciiTheme="majorBidi" w:eastAsia="Times New Roman" w:hAnsiTheme="majorBidi" w:cstheme="majorBidi"/>
          <w:sz w:val="32"/>
          <w:szCs w:val="32"/>
        </w:rPr>
        <w:t>"This is my Lord</w:t>
      </w:r>
      <w:r w:rsidR="00713BEB">
        <w:rPr>
          <w:rFonts w:asciiTheme="majorBidi" w:eastAsia="Times New Roman" w:hAnsiTheme="majorBidi" w:cstheme="majorBidi"/>
          <w:sz w:val="32"/>
          <w:szCs w:val="32"/>
        </w:rPr>
        <w:t>!</w:t>
      </w:r>
      <w:r w:rsidRPr="00713BEB">
        <w:rPr>
          <w:rFonts w:asciiTheme="majorBidi" w:eastAsia="Times New Roman" w:hAnsiTheme="majorBidi" w:cstheme="majorBidi"/>
          <w:sz w:val="32"/>
          <w:szCs w:val="32"/>
        </w:rPr>
        <w:t xml:space="preserve">" </w:t>
      </w:r>
    </w:p>
    <w:p w14:paraId="09712843" w14:textId="2E227AE8" w:rsidR="00D725CC" w:rsidRPr="00713BEB" w:rsidRDefault="00713BEB" w:rsidP="00713BEB">
      <w:pPr>
        <w:widowControl w:val="0"/>
        <w:spacing w:before="0" w:line="276" w:lineRule="auto"/>
        <w:ind w:firstLine="709"/>
        <w:rPr>
          <w:rFonts w:asciiTheme="majorBidi" w:eastAsia="Times New Roman" w:hAnsiTheme="majorBidi" w:cstheme="majorBidi"/>
          <w:sz w:val="32"/>
          <w:szCs w:val="32"/>
        </w:rPr>
      </w:pPr>
      <w:r w:rsidRPr="00713BEB">
        <w:rPr>
          <w:rFonts w:asciiTheme="majorBidi" w:eastAsia="Times New Roman" w:hAnsiTheme="majorBidi" w:cstheme="majorBidi"/>
          <w:sz w:val="32"/>
          <w:szCs w:val="32"/>
        </w:rPr>
        <w:t>Then</w:t>
      </w:r>
      <w:r w:rsidR="00D725CC" w:rsidRPr="00713BEB">
        <w:rPr>
          <w:rFonts w:asciiTheme="majorBidi" w:eastAsia="Times New Roman" w:hAnsiTheme="majorBidi" w:cstheme="majorBidi"/>
          <w:sz w:val="32"/>
          <w:szCs w:val="32"/>
        </w:rPr>
        <w:t xml:space="preserve"> after seeing the moon and the sun, he said: "This is my Lord!</w:t>
      </w:r>
      <w:r>
        <w:rPr>
          <w:rFonts w:asciiTheme="majorBidi" w:eastAsia="Times New Roman" w:hAnsiTheme="majorBidi" w:cstheme="majorBidi"/>
          <w:sz w:val="32"/>
          <w:szCs w:val="32"/>
        </w:rPr>
        <w:t>”</w:t>
      </w:r>
      <w:r w:rsidR="00D725CC" w:rsidRPr="00713BEB">
        <w:rPr>
          <w:rFonts w:asciiTheme="majorBidi" w:eastAsia="Times New Roman" w:hAnsiTheme="majorBidi" w:cstheme="majorBidi"/>
          <w:sz w:val="32"/>
          <w:szCs w:val="32"/>
        </w:rPr>
        <w:t xml:space="preserve"> This was not his final opinion so that</w:t>
      </w:r>
      <w:r>
        <w:rPr>
          <w:rFonts w:asciiTheme="majorBidi" w:eastAsia="Times New Roman" w:hAnsiTheme="majorBidi" w:cstheme="majorBidi"/>
          <w:sz w:val="32"/>
          <w:szCs w:val="32"/>
        </w:rPr>
        <w:t xml:space="preserve"> he</w:t>
      </w:r>
      <w:r w:rsidR="00D725CC" w:rsidRPr="00713BEB">
        <w:rPr>
          <w:rFonts w:asciiTheme="majorBidi" w:eastAsia="Times New Roman" w:hAnsiTheme="majorBidi" w:cstheme="majorBidi"/>
          <w:sz w:val="32"/>
          <w:szCs w:val="32"/>
        </w:rPr>
        <w:t xml:space="preserve"> would have participated in polytheism, but only a hypothesis that should be discussed around </w:t>
      </w:r>
      <w:r>
        <w:rPr>
          <w:rFonts w:asciiTheme="majorBidi" w:eastAsia="Times New Roman" w:hAnsiTheme="majorBidi" w:cstheme="majorBidi"/>
          <w:sz w:val="32"/>
          <w:szCs w:val="32"/>
        </w:rPr>
        <w:t>it</w:t>
      </w:r>
      <w:r w:rsidR="00D725CC" w:rsidRPr="00713BEB">
        <w:rPr>
          <w:rFonts w:asciiTheme="majorBidi" w:eastAsia="Times New Roman" w:hAnsiTheme="majorBidi" w:cstheme="majorBidi"/>
          <w:sz w:val="32"/>
          <w:szCs w:val="32"/>
        </w:rPr>
        <w:t xml:space="preserve"> and his arguments and proofs should be carefully considered.</w:t>
      </w:r>
    </w:p>
    <w:p w14:paraId="552247FD" w14:textId="7406FDD8" w:rsidR="00D725CC" w:rsidRPr="00D725CC" w:rsidRDefault="00D725CC" w:rsidP="007C3804">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It is </w:t>
      </w:r>
      <w:r w:rsidR="007C3804">
        <w:rPr>
          <w:rFonts w:asciiTheme="majorBidi" w:eastAsia="Times New Roman" w:hAnsiTheme="majorBidi" w:cstheme="majorBidi"/>
          <w:sz w:val="32"/>
          <w:szCs w:val="32"/>
        </w:rPr>
        <w:t>understood</w:t>
      </w:r>
      <w:r w:rsidRPr="00D725CC">
        <w:rPr>
          <w:rFonts w:asciiTheme="majorBidi" w:eastAsia="Times New Roman" w:hAnsiTheme="majorBidi" w:cstheme="majorBidi"/>
          <w:sz w:val="32"/>
          <w:szCs w:val="32"/>
        </w:rPr>
        <w:t xml:space="preserve"> from </w:t>
      </w:r>
      <w:r w:rsidR="007C3804">
        <w:rPr>
          <w:rFonts w:asciiTheme="majorBidi" w:eastAsia="Times New Roman" w:hAnsiTheme="majorBidi" w:cstheme="majorBidi"/>
          <w:sz w:val="32"/>
          <w:szCs w:val="32"/>
        </w:rPr>
        <w:t>V</w:t>
      </w:r>
      <w:r w:rsidR="007C3804" w:rsidRPr="00D725CC">
        <w:rPr>
          <w:rFonts w:asciiTheme="majorBidi" w:eastAsia="Times New Roman" w:hAnsiTheme="majorBidi" w:cstheme="majorBidi"/>
          <w:sz w:val="32"/>
          <w:szCs w:val="32"/>
        </w:rPr>
        <w:t>erse 47</w:t>
      </w:r>
      <w:r w:rsidR="007C3804">
        <w:rPr>
          <w:rFonts w:asciiTheme="majorBidi" w:eastAsia="Times New Roman" w:hAnsiTheme="majorBidi" w:cstheme="majorBidi"/>
          <w:sz w:val="32"/>
          <w:szCs w:val="32"/>
        </w:rPr>
        <w:t xml:space="preserve">, </w:t>
      </w:r>
      <w:r w:rsidRPr="00D725CC">
        <w:rPr>
          <w:rFonts w:asciiTheme="majorBidi" w:eastAsia="Times New Roman" w:hAnsiTheme="majorBidi" w:cstheme="majorBidi"/>
          <w:sz w:val="32"/>
          <w:szCs w:val="32"/>
        </w:rPr>
        <w:t xml:space="preserve">Surah Maryam that he knew the truth and believed that </w:t>
      </w:r>
      <w:r w:rsidR="007C3804">
        <w:rPr>
          <w:rFonts w:asciiTheme="majorBidi" w:eastAsia="Times New Roman" w:hAnsiTheme="majorBidi" w:cstheme="majorBidi"/>
          <w:sz w:val="32"/>
          <w:szCs w:val="32"/>
        </w:rPr>
        <w:t>H</w:t>
      </w:r>
      <w:r w:rsidRPr="00D725CC">
        <w:rPr>
          <w:rFonts w:asciiTheme="majorBidi" w:eastAsia="Times New Roman" w:hAnsiTheme="majorBidi" w:cstheme="majorBidi"/>
          <w:sz w:val="32"/>
          <w:szCs w:val="32"/>
        </w:rPr>
        <w:t xml:space="preserve">e was the </w:t>
      </w:r>
      <w:r w:rsidR="007C3804">
        <w:rPr>
          <w:rFonts w:asciiTheme="majorBidi" w:eastAsia="Times New Roman" w:hAnsiTheme="majorBidi" w:cstheme="majorBidi"/>
          <w:sz w:val="32"/>
          <w:szCs w:val="32"/>
        </w:rPr>
        <w:t xml:space="preserve">Glorious God who </w:t>
      </w:r>
      <w:r w:rsidR="002E2F23">
        <w:rPr>
          <w:rFonts w:asciiTheme="majorBidi" w:eastAsia="Times New Roman" w:hAnsiTheme="majorBidi" w:cstheme="majorBidi"/>
          <w:sz w:val="32"/>
          <w:szCs w:val="32"/>
        </w:rPr>
        <w:t>d</w:t>
      </w:r>
      <w:r w:rsidR="007C3804">
        <w:rPr>
          <w:rFonts w:asciiTheme="majorBidi" w:eastAsia="Times New Roman" w:hAnsiTheme="majorBidi" w:cstheme="majorBidi"/>
          <w:sz w:val="32"/>
          <w:szCs w:val="32"/>
        </w:rPr>
        <w:t>evised</w:t>
      </w:r>
      <w:r w:rsidRPr="00D725CC">
        <w:rPr>
          <w:rFonts w:asciiTheme="majorBidi" w:eastAsia="Times New Roman" w:hAnsiTheme="majorBidi" w:cstheme="majorBidi"/>
          <w:sz w:val="32"/>
          <w:szCs w:val="32"/>
        </w:rPr>
        <w:t xml:space="preserve"> his affairs, and </w:t>
      </w:r>
      <w:r w:rsidR="002E2F23">
        <w:rPr>
          <w:rFonts w:asciiTheme="majorBidi" w:eastAsia="Times New Roman" w:hAnsiTheme="majorBidi" w:cstheme="majorBidi"/>
          <w:sz w:val="32"/>
          <w:szCs w:val="32"/>
        </w:rPr>
        <w:t xml:space="preserve">bestowed him and </w:t>
      </w:r>
      <w:r w:rsidR="007C3804">
        <w:rPr>
          <w:rFonts w:asciiTheme="majorBidi" w:eastAsia="Times New Roman" w:hAnsiTheme="majorBidi" w:cstheme="majorBidi"/>
          <w:sz w:val="32"/>
          <w:szCs w:val="32"/>
        </w:rPr>
        <w:t>honored him</w:t>
      </w:r>
      <w:r w:rsidR="002E2F23">
        <w:rPr>
          <w:rFonts w:asciiTheme="majorBidi" w:eastAsia="Times New Roman" w:hAnsiTheme="majorBidi" w:cstheme="majorBidi"/>
          <w:sz w:val="32"/>
          <w:szCs w:val="32"/>
        </w:rPr>
        <w:t>, t</w:t>
      </w:r>
      <w:r w:rsidRPr="00D725CC">
        <w:rPr>
          <w:rFonts w:asciiTheme="majorBidi" w:eastAsia="Times New Roman" w:hAnsiTheme="majorBidi" w:cstheme="majorBidi"/>
          <w:sz w:val="32"/>
          <w:szCs w:val="32"/>
        </w:rPr>
        <w:t xml:space="preserve">herefore, </w:t>
      </w:r>
      <w:r w:rsidR="002E2F23">
        <w:rPr>
          <w:rFonts w:asciiTheme="majorBidi" w:eastAsia="Times New Roman" w:hAnsiTheme="majorBidi" w:cstheme="majorBidi"/>
          <w:sz w:val="32"/>
          <w:szCs w:val="32"/>
        </w:rPr>
        <w:t xml:space="preserve">when </w:t>
      </w:r>
      <w:r w:rsidRPr="00D725CC">
        <w:rPr>
          <w:rFonts w:asciiTheme="majorBidi" w:eastAsia="Times New Roman" w:hAnsiTheme="majorBidi" w:cstheme="majorBidi"/>
          <w:sz w:val="32"/>
          <w:szCs w:val="32"/>
        </w:rPr>
        <w:t xml:space="preserve">he said </w:t>
      </w:r>
      <w:r w:rsidR="002E2F23">
        <w:rPr>
          <w:rFonts w:asciiTheme="majorBidi" w:eastAsia="Times New Roman" w:hAnsiTheme="majorBidi" w:cstheme="majorBidi"/>
          <w:sz w:val="32"/>
          <w:szCs w:val="32"/>
        </w:rPr>
        <w:t>the sun or moon is my Lord in front of the people</w:t>
      </w:r>
      <w:r w:rsidR="00D328CF">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it </w:t>
      </w:r>
      <w:r w:rsidR="002E2F23">
        <w:rPr>
          <w:rFonts w:asciiTheme="majorBidi" w:eastAsia="Times New Roman" w:hAnsiTheme="majorBidi" w:cstheme="majorBidi"/>
          <w:sz w:val="32"/>
          <w:szCs w:val="32"/>
        </w:rPr>
        <w:t>was</w:t>
      </w:r>
      <w:r w:rsidRPr="00D725CC">
        <w:rPr>
          <w:rFonts w:asciiTheme="majorBidi" w:eastAsia="Times New Roman" w:hAnsiTheme="majorBidi" w:cstheme="majorBidi"/>
          <w:sz w:val="32"/>
          <w:szCs w:val="32"/>
        </w:rPr>
        <w:t xml:space="preserve"> </w:t>
      </w:r>
      <w:r w:rsidR="00D328CF">
        <w:rPr>
          <w:rFonts w:asciiTheme="majorBidi" w:eastAsia="Times New Roman" w:hAnsiTheme="majorBidi" w:cstheme="majorBidi"/>
          <w:sz w:val="32"/>
          <w:szCs w:val="32"/>
        </w:rPr>
        <w:t xml:space="preserve">only an apparent </w:t>
      </w:r>
      <w:r w:rsidRPr="00D725CC">
        <w:rPr>
          <w:rFonts w:asciiTheme="majorBidi" w:eastAsia="Times New Roman" w:hAnsiTheme="majorBidi" w:cstheme="majorBidi"/>
          <w:sz w:val="32"/>
          <w:szCs w:val="32"/>
        </w:rPr>
        <w:t>surrendering and speaking in the language of the enemy</w:t>
      </w:r>
      <w:r w:rsidR="00D328CF">
        <w:rPr>
          <w:rFonts w:asciiTheme="majorBidi" w:eastAsia="Times New Roman" w:hAnsiTheme="majorBidi" w:cstheme="majorBidi"/>
          <w:sz w:val="32"/>
          <w:szCs w:val="32"/>
        </w:rPr>
        <w:t>, and</w:t>
      </w:r>
      <w:r w:rsidRPr="00D725CC">
        <w:rPr>
          <w:rFonts w:asciiTheme="majorBidi" w:eastAsia="Times New Roman" w:hAnsiTheme="majorBidi" w:cstheme="majorBidi"/>
          <w:sz w:val="32"/>
          <w:szCs w:val="32"/>
        </w:rPr>
        <w:t xml:space="preserve"> considered himself one of them </w:t>
      </w:r>
      <w:r w:rsidRPr="00D725CC">
        <w:rPr>
          <w:rFonts w:asciiTheme="majorBidi" w:eastAsia="Times New Roman" w:hAnsiTheme="majorBidi" w:cstheme="majorBidi"/>
          <w:sz w:val="32"/>
          <w:szCs w:val="32"/>
        </w:rPr>
        <w:lastRenderedPageBreak/>
        <w:t>and assumed their superstitious beliefs to be correct, and then proved its corruption with a reasoned statement.</w:t>
      </w:r>
    </w:p>
    <w:p w14:paraId="095B490F" w14:textId="53C4EC5C" w:rsidR="0084312F" w:rsidRDefault="00D725CC" w:rsidP="0084312F">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Idolaters and </w:t>
      </w:r>
      <w:r w:rsidR="00D328CF">
        <w:rPr>
          <w:rFonts w:asciiTheme="majorBidi" w:eastAsia="Times New Roman" w:hAnsiTheme="majorBidi" w:cstheme="majorBidi"/>
          <w:sz w:val="32"/>
          <w:szCs w:val="32"/>
        </w:rPr>
        <w:t>Star-worshipers</w:t>
      </w:r>
      <w:r w:rsidRPr="00D725CC">
        <w:rPr>
          <w:rFonts w:asciiTheme="majorBidi" w:eastAsia="Times New Roman" w:hAnsiTheme="majorBidi" w:cstheme="majorBidi"/>
          <w:sz w:val="32"/>
          <w:szCs w:val="32"/>
        </w:rPr>
        <w:t xml:space="preserve"> did not </w:t>
      </w:r>
      <w:r w:rsidR="005A6EF5">
        <w:rPr>
          <w:rFonts w:asciiTheme="majorBidi" w:eastAsia="Times New Roman" w:hAnsiTheme="majorBidi" w:cstheme="majorBidi"/>
          <w:sz w:val="32"/>
          <w:szCs w:val="32"/>
        </w:rPr>
        <w:t>assume a partner to</w:t>
      </w:r>
      <w:r w:rsidRPr="00D725CC">
        <w:rPr>
          <w:rFonts w:asciiTheme="majorBidi" w:eastAsia="Times New Roman" w:hAnsiTheme="majorBidi" w:cstheme="majorBidi"/>
          <w:sz w:val="32"/>
          <w:szCs w:val="32"/>
        </w:rPr>
        <w:t xml:space="preserve"> God in the matter of creation, but only </w:t>
      </w:r>
      <w:r w:rsidR="000A7BBD">
        <w:rPr>
          <w:rFonts w:asciiTheme="majorBidi" w:eastAsia="Times New Roman" w:hAnsiTheme="majorBidi" w:cstheme="majorBidi"/>
          <w:sz w:val="32"/>
          <w:szCs w:val="32"/>
        </w:rPr>
        <w:t xml:space="preserve">they </w:t>
      </w:r>
      <w:r w:rsidRPr="00D725CC">
        <w:rPr>
          <w:rFonts w:asciiTheme="majorBidi" w:eastAsia="Times New Roman" w:hAnsiTheme="majorBidi" w:cstheme="majorBidi"/>
          <w:sz w:val="32"/>
          <w:szCs w:val="32"/>
        </w:rPr>
        <w:t xml:space="preserve">said: Our gods, who are themselves creatures and ultimately need God Almighty, their advantage over other beings is that God has entrusted them with the </w:t>
      </w:r>
      <w:r w:rsidR="000A7BBD">
        <w:rPr>
          <w:rFonts w:asciiTheme="majorBidi" w:eastAsia="Times New Roman" w:hAnsiTheme="majorBidi" w:cstheme="majorBidi"/>
          <w:sz w:val="32"/>
          <w:szCs w:val="32"/>
        </w:rPr>
        <w:t>devising and management</w:t>
      </w:r>
      <w:r w:rsidRPr="00D725CC">
        <w:rPr>
          <w:rFonts w:asciiTheme="majorBidi" w:eastAsia="Times New Roman" w:hAnsiTheme="majorBidi" w:cstheme="majorBidi"/>
          <w:sz w:val="32"/>
          <w:szCs w:val="32"/>
        </w:rPr>
        <w:t xml:space="preserve"> of </w:t>
      </w:r>
      <w:r w:rsidR="000A7BBD">
        <w:rPr>
          <w:rFonts w:asciiTheme="majorBidi" w:eastAsia="Times New Roman" w:hAnsiTheme="majorBidi" w:cstheme="majorBidi"/>
          <w:sz w:val="32"/>
          <w:szCs w:val="32"/>
        </w:rPr>
        <w:t xml:space="preserve">other </w:t>
      </w:r>
      <w:r w:rsidRPr="00D725CC">
        <w:rPr>
          <w:rFonts w:asciiTheme="majorBidi" w:eastAsia="Times New Roman" w:hAnsiTheme="majorBidi" w:cstheme="majorBidi"/>
          <w:sz w:val="32"/>
          <w:szCs w:val="32"/>
        </w:rPr>
        <w:t xml:space="preserve">creatures. For example, </w:t>
      </w:r>
      <w:r w:rsidR="0084312F" w:rsidRPr="0084312F">
        <w:rPr>
          <w:rFonts w:asciiTheme="majorBidi" w:eastAsia="Times New Roman" w:hAnsiTheme="majorBidi" w:cstheme="majorBidi"/>
          <w:sz w:val="32"/>
          <w:szCs w:val="32"/>
        </w:rPr>
        <w:t xml:space="preserve">God </w:t>
      </w:r>
      <w:r w:rsidR="0084312F">
        <w:rPr>
          <w:rFonts w:asciiTheme="majorBidi" w:eastAsia="Times New Roman" w:hAnsiTheme="majorBidi" w:cstheme="majorBidi"/>
          <w:sz w:val="32"/>
          <w:szCs w:val="32"/>
        </w:rPr>
        <w:t xml:space="preserve">Almighty </w:t>
      </w:r>
      <w:r w:rsidR="0084312F" w:rsidRPr="0084312F">
        <w:rPr>
          <w:rFonts w:asciiTheme="majorBidi" w:eastAsia="Times New Roman" w:hAnsiTheme="majorBidi" w:cstheme="majorBidi"/>
          <w:sz w:val="32"/>
          <w:szCs w:val="32"/>
        </w:rPr>
        <w:t xml:space="preserve">has delegated beauty to some of those gods and justice to others, and cheapness </w:t>
      </w:r>
      <w:r w:rsidR="0084312F">
        <w:rPr>
          <w:rFonts w:asciiTheme="majorBidi" w:eastAsia="Times New Roman" w:hAnsiTheme="majorBidi" w:cstheme="majorBidi"/>
          <w:sz w:val="32"/>
          <w:szCs w:val="32"/>
        </w:rPr>
        <w:t>or</w:t>
      </w:r>
      <w:r w:rsidR="0084312F" w:rsidRPr="0084312F">
        <w:rPr>
          <w:rFonts w:asciiTheme="majorBidi" w:eastAsia="Times New Roman" w:hAnsiTheme="majorBidi" w:cstheme="majorBidi"/>
          <w:sz w:val="32"/>
          <w:szCs w:val="32"/>
        </w:rPr>
        <w:t xml:space="preserve"> flourish in </w:t>
      </w:r>
      <w:r w:rsidR="002632D6" w:rsidRPr="0084312F">
        <w:rPr>
          <w:rFonts w:asciiTheme="majorBidi" w:eastAsia="Times New Roman" w:hAnsiTheme="majorBidi" w:cstheme="majorBidi"/>
          <w:sz w:val="32"/>
          <w:szCs w:val="32"/>
        </w:rPr>
        <w:t>market to</w:t>
      </w:r>
      <w:r w:rsidR="0084312F" w:rsidRPr="0084312F">
        <w:rPr>
          <w:rFonts w:asciiTheme="majorBidi" w:eastAsia="Times New Roman" w:hAnsiTheme="majorBidi" w:cstheme="majorBidi"/>
          <w:sz w:val="32"/>
          <w:szCs w:val="32"/>
        </w:rPr>
        <w:t xml:space="preserve"> another god.</w:t>
      </w:r>
      <w:r w:rsidR="0084312F">
        <w:rPr>
          <w:rFonts w:asciiTheme="majorBidi" w:eastAsia="Times New Roman" w:hAnsiTheme="majorBidi" w:cstheme="majorBidi"/>
          <w:sz w:val="32"/>
          <w:szCs w:val="32"/>
        </w:rPr>
        <w:t xml:space="preserve"> </w:t>
      </w:r>
    </w:p>
    <w:p w14:paraId="2531A9CD" w14:textId="2F5A0F73" w:rsidR="00D725CC" w:rsidRPr="00D725CC" w:rsidRDefault="00D725CC" w:rsidP="0084312F">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According to them, God has made some of those gods only responsible for the administration of a "</w:t>
      </w:r>
      <w:r w:rsidR="002632D6">
        <w:rPr>
          <w:rFonts w:asciiTheme="majorBidi" w:eastAsia="Times New Roman" w:hAnsiTheme="majorBidi" w:cstheme="majorBidi"/>
          <w:sz w:val="32"/>
          <w:szCs w:val="32"/>
        </w:rPr>
        <w:t>kind</w:t>
      </w:r>
      <w:r w:rsidR="00360014">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or a group of His creatures, such as: the god of man or the god of the </w:t>
      </w:r>
      <w:r w:rsidR="000F3EC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qibla</w:t>
      </w:r>
      <w:r w:rsidR="000F3EC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or the god who is specific to a king or a </w:t>
      </w:r>
      <w:r w:rsidR="000F3ECB">
        <w:rPr>
          <w:rFonts w:asciiTheme="majorBidi" w:eastAsia="Times New Roman" w:hAnsiTheme="majorBidi" w:cstheme="majorBidi"/>
          <w:sz w:val="32"/>
          <w:szCs w:val="32"/>
        </w:rPr>
        <w:t>master</w:t>
      </w:r>
      <w:r w:rsidRPr="00D725CC">
        <w:rPr>
          <w:rFonts w:asciiTheme="majorBidi" w:eastAsia="Times New Roman" w:hAnsiTheme="majorBidi" w:cstheme="majorBidi"/>
          <w:sz w:val="32"/>
          <w:szCs w:val="32"/>
        </w:rPr>
        <w:t xml:space="preserve"> </w:t>
      </w:r>
      <w:r w:rsidR="000F3ECB">
        <w:rPr>
          <w:rFonts w:asciiTheme="majorBidi" w:eastAsia="Times New Roman" w:hAnsiTheme="majorBidi" w:cstheme="majorBidi"/>
          <w:sz w:val="32"/>
          <w:szCs w:val="32"/>
        </w:rPr>
        <w:t>or a</w:t>
      </w:r>
      <w:r w:rsidRPr="00D725CC">
        <w:rPr>
          <w:rFonts w:asciiTheme="majorBidi" w:eastAsia="Times New Roman" w:hAnsiTheme="majorBidi" w:cstheme="majorBidi"/>
          <w:sz w:val="32"/>
          <w:szCs w:val="32"/>
        </w:rPr>
        <w:t xml:space="preserve"> head of a tribe.</w:t>
      </w:r>
    </w:p>
    <w:p w14:paraId="7D4BF68F" w14:textId="0162855C" w:rsidR="00D725CC" w:rsidRPr="00D725CC" w:rsidRDefault="00D725CC" w:rsidP="00B21494">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Ancient </w:t>
      </w:r>
      <w:r w:rsidR="00B21494">
        <w:rPr>
          <w:rFonts w:asciiTheme="majorBidi" w:eastAsia="Times New Roman" w:hAnsiTheme="majorBidi" w:cstheme="majorBidi"/>
          <w:sz w:val="32"/>
          <w:szCs w:val="32"/>
        </w:rPr>
        <w:t>remnants</w:t>
      </w:r>
      <w:r w:rsidRPr="00D725CC">
        <w:rPr>
          <w:rFonts w:asciiTheme="majorBidi" w:eastAsia="Times New Roman" w:hAnsiTheme="majorBidi" w:cstheme="majorBidi"/>
          <w:sz w:val="32"/>
          <w:szCs w:val="32"/>
        </w:rPr>
        <w:t xml:space="preserve"> from ancient pagans and </w:t>
      </w:r>
      <w:r w:rsidR="00B21494">
        <w:rPr>
          <w:rFonts w:asciiTheme="majorBidi" w:eastAsia="Times New Roman" w:hAnsiTheme="majorBidi" w:cstheme="majorBidi"/>
          <w:sz w:val="32"/>
          <w:szCs w:val="32"/>
        </w:rPr>
        <w:t>star-worshipers</w:t>
      </w:r>
      <w:r w:rsidRPr="00D725CC">
        <w:rPr>
          <w:rFonts w:asciiTheme="majorBidi" w:eastAsia="Times New Roman" w:hAnsiTheme="majorBidi" w:cstheme="majorBidi"/>
          <w:sz w:val="32"/>
          <w:szCs w:val="32"/>
        </w:rPr>
        <w:t>, as well as stories and n</w:t>
      </w:r>
      <w:r w:rsidR="000E7BE8">
        <w:rPr>
          <w:rFonts w:asciiTheme="majorBidi" w:eastAsia="Times New Roman" w:hAnsiTheme="majorBidi" w:cstheme="majorBidi"/>
          <w:sz w:val="32"/>
          <w:szCs w:val="32"/>
        </w:rPr>
        <w:t>arrations</w:t>
      </w:r>
      <w:r w:rsidRPr="00D725CC">
        <w:rPr>
          <w:rFonts w:asciiTheme="majorBidi" w:eastAsia="Times New Roman" w:hAnsiTheme="majorBidi" w:cstheme="majorBidi"/>
          <w:sz w:val="32"/>
          <w:szCs w:val="32"/>
        </w:rPr>
        <w:t xml:space="preserve"> recorded in books, as well as </w:t>
      </w:r>
      <w:r w:rsidR="000E7BE8">
        <w:rPr>
          <w:rFonts w:asciiTheme="majorBidi" w:eastAsia="Times New Roman" w:hAnsiTheme="majorBidi" w:cstheme="majorBidi"/>
          <w:sz w:val="32"/>
          <w:szCs w:val="32"/>
        </w:rPr>
        <w:t xml:space="preserve">the </w:t>
      </w:r>
      <w:r w:rsidRPr="00D725CC">
        <w:rPr>
          <w:rFonts w:asciiTheme="majorBidi" w:eastAsia="Times New Roman" w:hAnsiTheme="majorBidi" w:cstheme="majorBidi"/>
          <w:sz w:val="32"/>
          <w:szCs w:val="32"/>
        </w:rPr>
        <w:t>pagan</w:t>
      </w:r>
      <w:r w:rsidR="000E7BE8">
        <w:rPr>
          <w:rFonts w:asciiTheme="majorBidi" w:eastAsia="Times New Roman" w:hAnsiTheme="majorBidi" w:cstheme="majorBidi"/>
          <w:sz w:val="32"/>
          <w:szCs w:val="32"/>
        </w:rPr>
        <w:t>s</w:t>
      </w:r>
      <w:r w:rsidRPr="00D725CC">
        <w:rPr>
          <w:rFonts w:asciiTheme="majorBidi" w:eastAsia="Times New Roman" w:hAnsiTheme="majorBidi" w:cstheme="majorBidi"/>
          <w:sz w:val="32"/>
          <w:szCs w:val="32"/>
        </w:rPr>
        <w:t xml:space="preserve"> and </w:t>
      </w:r>
      <w:r w:rsidR="000E7BE8">
        <w:rPr>
          <w:rFonts w:asciiTheme="majorBidi" w:eastAsia="Times New Roman" w:hAnsiTheme="majorBidi" w:cstheme="majorBidi"/>
          <w:sz w:val="32"/>
          <w:szCs w:val="32"/>
        </w:rPr>
        <w:t>star-worshipers</w:t>
      </w:r>
      <w:r w:rsidRPr="00D725CC">
        <w:rPr>
          <w:rFonts w:asciiTheme="majorBidi" w:eastAsia="Times New Roman" w:hAnsiTheme="majorBidi" w:cstheme="majorBidi"/>
          <w:sz w:val="32"/>
          <w:szCs w:val="32"/>
        </w:rPr>
        <w:t xml:space="preserve"> that are now around the world, all bear witness to this </w:t>
      </w:r>
      <w:r w:rsidR="000E7BE8">
        <w:rPr>
          <w:rFonts w:asciiTheme="majorBidi" w:eastAsia="Times New Roman" w:hAnsiTheme="majorBidi" w:cstheme="majorBidi"/>
          <w:sz w:val="32"/>
          <w:szCs w:val="32"/>
        </w:rPr>
        <w:t>issue</w:t>
      </w:r>
      <w:r w:rsidRPr="00D725CC">
        <w:rPr>
          <w:rFonts w:asciiTheme="majorBidi" w:eastAsia="Times New Roman" w:hAnsiTheme="majorBidi" w:cstheme="majorBidi"/>
          <w:sz w:val="32"/>
          <w:szCs w:val="32"/>
        </w:rPr>
        <w:t>.</w:t>
      </w:r>
    </w:p>
    <w:p w14:paraId="73DED8A1" w14:textId="3997C226" w:rsidR="002E61D9" w:rsidRPr="002E61D9" w:rsidRDefault="002E61D9" w:rsidP="002E61D9">
      <w:pPr>
        <w:widowControl w:val="0"/>
        <w:spacing w:before="0" w:line="276" w:lineRule="auto"/>
        <w:ind w:firstLine="709"/>
        <w:jc w:val="right"/>
        <w:rPr>
          <w:rFonts w:asciiTheme="majorBidi" w:eastAsia="Times New Roman" w:hAnsiTheme="majorBidi" w:cstheme="majorBidi"/>
          <w:sz w:val="32"/>
          <w:szCs w:val="32"/>
        </w:rPr>
      </w:pPr>
      <w:r w:rsidRPr="002E61D9">
        <w:rPr>
          <w:rFonts w:ascii="Adobe Song Std L" w:eastAsia="Adobe Song Std L" w:hAnsi="Adobe Song Std L" w:cs="Times New Roman" w:hint="eastAsia"/>
          <w:b/>
          <w:bCs/>
          <w:sz w:val="24"/>
          <w:szCs w:val="32"/>
        </w:rPr>
        <w:t>(</w:t>
      </w:r>
      <w:r w:rsidRPr="002E61D9">
        <w:rPr>
          <w:rFonts w:ascii="Adobe Song Std L" w:eastAsia="Adobe Song Std L" w:hAnsi="Adobe Song Std L" w:cs="Times New Roman"/>
          <w:b/>
          <w:bCs/>
          <w:sz w:val="24"/>
          <w:szCs w:val="32"/>
        </w:rPr>
        <w:t>Almizan:</w:t>
      </w:r>
      <w:r w:rsidRPr="002E61D9">
        <w:rPr>
          <w:rFonts w:ascii="Adobe Song Std L" w:eastAsia="Adobe Song Std L" w:hAnsi="Adobe Song Std L" w:cs="Times New Roman" w:hint="eastAsia"/>
          <w:b/>
          <w:bCs/>
          <w:sz w:val="24"/>
          <w:szCs w:val="32"/>
        </w:rPr>
        <w:t xml:space="preserve"> V.</w:t>
      </w:r>
      <w:r w:rsidRPr="002E61D9">
        <w:rPr>
          <w:rFonts w:ascii="Adobe Song Std L" w:eastAsia="Adobe Song Std L" w:hAnsi="Adobe Song Std L" w:cs="Times New Roman"/>
          <w:b/>
          <w:bCs/>
          <w:sz w:val="24"/>
          <w:szCs w:val="32"/>
        </w:rPr>
        <w:t xml:space="preserve"> 13</w:t>
      </w:r>
      <w:r w:rsidRPr="002E61D9">
        <w:rPr>
          <w:rFonts w:ascii="Adobe Song Std L" w:eastAsia="Adobe Song Std L" w:hAnsi="Adobe Song Std L" w:cs="Times New Roman" w:hint="eastAsia"/>
          <w:b/>
          <w:bCs/>
          <w:sz w:val="24"/>
          <w:szCs w:val="32"/>
        </w:rPr>
        <w:t>, P.</w:t>
      </w:r>
      <w:r w:rsidRPr="002E61D9">
        <w:rPr>
          <w:rFonts w:ascii="Adobe Song Std L" w:eastAsia="Adobe Song Std L" w:hAnsi="Adobe Song Std L" w:cs="Times New Roman"/>
          <w:b/>
          <w:bCs/>
          <w:sz w:val="24"/>
          <w:szCs w:val="32"/>
        </w:rPr>
        <w:t xml:space="preserve"> 274.</w:t>
      </w:r>
      <w:r w:rsidRPr="002E61D9">
        <w:rPr>
          <w:rFonts w:ascii="Adobe Song Std L" w:eastAsia="Adobe Song Std L" w:hAnsi="Adobe Song Std L" w:cs="Times New Roman" w:hint="eastAsia"/>
          <w:b/>
          <w:bCs/>
          <w:sz w:val="24"/>
          <w:szCs w:val="32"/>
        </w:rPr>
        <w:t>)</w:t>
      </w:r>
    </w:p>
    <w:p w14:paraId="5CF94AC0" w14:textId="77777777" w:rsidR="000E7BE8" w:rsidRPr="002E61D9" w:rsidRDefault="000E7BE8" w:rsidP="0062720E">
      <w:pPr>
        <w:widowControl w:val="0"/>
        <w:spacing w:before="100" w:beforeAutospacing="1" w:after="100" w:afterAutospacing="1" w:line="276" w:lineRule="auto"/>
        <w:contextualSpacing/>
        <w:rPr>
          <w:rFonts w:cs="Times New Roman"/>
          <w:b/>
          <w:bCs/>
          <w:color w:val="0070C0"/>
          <w:sz w:val="44"/>
          <w:szCs w:val="44"/>
          <w:lang w:bidi="fa-IR"/>
        </w:rPr>
      </w:pPr>
    </w:p>
    <w:p w14:paraId="61A9EC0F" w14:textId="351A2C21" w:rsidR="0062720E" w:rsidRPr="002E61D9" w:rsidRDefault="0062720E" w:rsidP="002E61D9">
      <w:pPr>
        <w:pStyle w:val="Heading1"/>
        <w:rPr>
          <w:lang w:bidi="fa-IR"/>
        </w:rPr>
      </w:pPr>
      <w:bookmarkStart w:id="252" w:name="_Toc101161625"/>
      <w:r w:rsidRPr="002E61D9">
        <w:rPr>
          <w:lang w:bidi="fa-IR"/>
        </w:rPr>
        <w:t>Influence of Star-Worshiping and Idolatry on Old Persia</w:t>
      </w:r>
      <w:bookmarkEnd w:id="252"/>
      <w:r w:rsidRPr="002E61D9">
        <w:rPr>
          <w:lang w:bidi="fa-IR"/>
        </w:rPr>
        <w:t xml:space="preserve"> </w:t>
      </w:r>
    </w:p>
    <w:p w14:paraId="11FFA7C8" w14:textId="0E8F937F" w:rsidR="00D725CC" w:rsidRPr="002E61D9" w:rsidRDefault="002E61D9" w:rsidP="002E61D9">
      <w:pPr>
        <w:widowControl w:val="0"/>
        <w:spacing w:before="100" w:beforeAutospacing="1" w:after="100" w:afterAutospacing="1" w:line="276" w:lineRule="auto"/>
        <w:contextualSpacing/>
        <w:jc w:val="center"/>
        <w:rPr>
          <w:rFonts w:eastAsia="Times New Roman" w:cstheme="minorHAnsi"/>
          <w:b/>
          <w:bCs/>
          <w:color w:val="C00000"/>
          <w:sz w:val="32"/>
          <w:szCs w:val="32"/>
          <w:u w:val="single"/>
        </w:rPr>
      </w:pPr>
      <w:r w:rsidRPr="002E61D9">
        <w:rPr>
          <w:rFonts w:eastAsia="Times New Roman" w:cstheme="minorHAnsi"/>
          <w:b/>
          <w:bCs/>
          <w:color w:val="C00000"/>
          <w:sz w:val="32"/>
          <w:szCs w:val="32"/>
          <w:u w:val="single"/>
        </w:rPr>
        <w:t xml:space="preserve">Historical </w:t>
      </w:r>
      <w:r>
        <w:rPr>
          <w:rFonts w:eastAsia="Times New Roman" w:cstheme="minorHAnsi"/>
          <w:b/>
          <w:bCs/>
          <w:color w:val="C00000"/>
          <w:sz w:val="32"/>
          <w:szCs w:val="32"/>
          <w:u w:val="single"/>
        </w:rPr>
        <w:t>D</w:t>
      </w:r>
      <w:r w:rsidRPr="002E61D9">
        <w:rPr>
          <w:rFonts w:eastAsia="Times New Roman" w:cstheme="minorHAnsi"/>
          <w:b/>
          <w:bCs/>
          <w:color w:val="C00000"/>
          <w:sz w:val="32"/>
          <w:szCs w:val="32"/>
          <w:u w:val="single"/>
        </w:rPr>
        <w:t>iscussion</w:t>
      </w:r>
    </w:p>
    <w:p w14:paraId="08FAD8DC" w14:textId="77777777" w:rsidR="006D2CA2" w:rsidRPr="006D2CA2" w:rsidRDefault="006D2CA2" w:rsidP="00D725CC">
      <w:pPr>
        <w:widowControl w:val="0"/>
        <w:spacing w:before="0" w:line="276" w:lineRule="auto"/>
        <w:rPr>
          <w:rFonts w:asciiTheme="majorBidi" w:eastAsia="Times New Roman" w:hAnsiTheme="majorBidi" w:cstheme="majorBidi"/>
          <w:sz w:val="2"/>
          <w:szCs w:val="2"/>
        </w:rPr>
      </w:pPr>
    </w:p>
    <w:p w14:paraId="3AB00D01" w14:textId="77F8B7CF" w:rsidR="00D725CC" w:rsidRPr="00D725CC" w:rsidRDefault="006D2CA2" w:rsidP="006D2CA2">
      <w:pPr>
        <w:widowControl w:val="0"/>
        <w:spacing w:before="0" w:line="276" w:lineRule="auto"/>
        <w:ind w:firstLine="709"/>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w:t>
      </w:r>
      <w:r w:rsidR="00F32A2B">
        <w:rPr>
          <w:rFonts w:asciiTheme="majorBidi" w:eastAsia="Times New Roman" w:hAnsiTheme="majorBidi" w:cstheme="majorBidi"/>
          <w:sz w:val="32"/>
          <w:szCs w:val="32"/>
        </w:rPr>
        <w:t>following brief</w:t>
      </w:r>
      <w:r>
        <w:rPr>
          <w:rFonts w:asciiTheme="majorBidi" w:eastAsia="Times New Roman" w:hAnsiTheme="majorBidi" w:cstheme="majorBidi"/>
          <w:sz w:val="32"/>
          <w:szCs w:val="32"/>
        </w:rPr>
        <w:t xml:space="preserve"> history is quoted from book “Antient Remnants” </w:t>
      </w:r>
      <w:r w:rsidR="00F32A2B">
        <w:rPr>
          <w:rFonts w:asciiTheme="majorBidi" w:eastAsia="Times New Roman" w:hAnsiTheme="majorBidi" w:cstheme="majorBidi"/>
          <w:sz w:val="32"/>
          <w:szCs w:val="32"/>
        </w:rPr>
        <w:t>written by historian “Abu-Raihan-Birooni:”</w:t>
      </w:r>
    </w:p>
    <w:p w14:paraId="0EEFAD84" w14:textId="38949D94" w:rsidR="00D725CC" w:rsidRPr="00D725CC" w:rsidRDefault="00D725CC" w:rsidP="00D725CC">
      <w:pPr>
        <w:widowControl w:val="0"/>
        <w:spacing w:before="0" w:line="276" w:lineRule="auto"/>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 </w:t>
      </w:r>
      <w:r w:rsidR="00D1656D">
        <w:rPr>
          <w:rFonts w:asciiTheme="majorBidi" w:eastAsia="Times New Roman" w:hAnsiTheme="majorBidi" w:cstheme="majorBidi"/>
          <w:sz w:val="32"/>
          <w:szCs w:val="32"/>
        </w:rPr>
        <w:tab/>
      </w:r>
      <w:r w:rsidR="002B133B">
        <w:rPr>
          <w:rFonts w:asciiTheme="majorBidi" w:eastAsia="Times New Roman" w:hAnsiTheme="majorBidi" w:cstheme="majorBidi"/>
          <w:sz w:val="32"/>
          <w:szCs w:val="32"/>
        </w:rPr>
        <w:t xml:space="preserve">- </w:t>
      </w:r>
      <w:r w:rsidR="00D1656D">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Yus</w:t>
      </w:r>
      <w:r w:rsidR="00D1656D">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u</w:t>
      </w:r>
      <w:r w:rsidR="00D1656D">
        <w:rPr>
          <w:rFonts w:asciiTheme="majorBidi" w:eastAsia="Times New Roman" w:hAnsiTheme="majorBidi" w:cstheme="majorBidi"/>
          <w:sz w:val="32"/>
          <w:szCs w:val="32"/>
        </w:rPr>
        <w:t>i</w:t>
      </w:r>
      <w:r w:rsidRPr="00D725CC">
        <w:rPr>
          <w:rFonts w:asciiTheme="majorBidi" w:eastAsia="Times New Roman" w:hAnsiTheme="majorBidi" w:cstheme="majorBidi"/>
          <w:sz w:val="32"/>
          <w:szCs w:val="32"/>
        </w:rPr>
        <w:t>f</w:t>
      </w:r>
      <w:r w:rsidR="00D1656D">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appeared in India a year after the reign of </w:t>
      </w:r>
      <w:r w:rsidR="00D1656D">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Tahmurth</w:t>
      </w:r>
      <w:r w:rsidR="002B133B" w:rsidRPr="00D725CC">
        <w:rPr>
          <w:rFonts w:asciiTheme="majorBidi" w:eastAsia="Times New Roman" w:hAnsiTheme="majorBidi" w:cstheme="majorBidi"/>
          <w:sz w:val="32"/>
          <w:szCs w:val="32"/>
        </w:rPr>
        <w:t>,</w:t>
      </w:r>
      <w:r w:rsidR="002B133B">
        <w:rPr>
          <w:rFonts w:asciiTheme="majorBidi" w:eastAsia="Times New Roman" w:hAnsiTheme="majorBidi" w:cstheme="majorBidi"/>
          <w:sz w:val="32"/>
          <w:szCs w:val="32"/>
        </w:rPr>
        <w:t>”</w:t>
      </w:r>
      <w:r w:rsidR="002B133B" w:rsidRPr="00D725CC">
        <w:rPr>
          <w:rFonts w:asciiTheme="majorBidi" w:eastAsia="Times New Roman" w:hAnsiTheme="majorBidi" w:cstheme="majorBidi"/>
          <w:sz w:val="32"/>
          <w:szCs w:val="32"/>
        </w:rPr>
        <w:t xml:space="preserve"> </w:t>
      </w:r>
      <w:r w:rsidR="002B133B">
        <w:rPr>
          <w:rFonts w:asciiTheme="majorBidi" w:eastAsia="Times New Roman" w:hAnsiTheme="majorBidi" w:cstheme="majorBidi"/>
          <w:sz w:val="32"/>
          <w:szCs w:val="32"/>
        </w:rPr>
        <w:t>invented</w:t>
      </w:r>
      <w:r w:rsidRPr="00D725CC">
        <w:rPr>
          <w:rFonts w:asciiTheme="majorBidi" w:eastAsia="Times New Roman" w:hAnsiTheme="majorBidi" w:cstheme="majorBidi"/>
          <w:sz w:val="32"/>
          <w:szCs w:val="32"/>
        </w:rPr>
        <w:t xml:space="preserve"> the Persian script, invited the people to the Sabean religion, and many groups converted</w:t>
      </w:r>
      <w:r w:rsidR="002B133B">
        <w:rPr>
          <w:rFonts w:asciiTheme="majorBidi" w:eastAsia="Times New Roman" w:hAnsiTheme="majorBidi" w:cstheme="majorBidi"/>
          <w:sz w:val="32"/>
          <w:szCs w:val="32"/>
        </w:rPr>
        <w:t xml:space="preserve"> in it.</w:t>
      </w:r>
    </w:p>
    <w:p w14:paraId="1BE065BD" w14:textId="74AFA299" w:rsidR="00D725CC" w:rsidRPr="00D725CC" w:rsidRDefault="00D725CC" w:rsidP="002B133B">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 kings of the </w:t>
      </w:r>
      <w:r w:rsidR="002B133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Pishdadian dynasty</w:t>
      </w:r>
      <w:r w:rsidR="002B133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and some of the </w:t>
      </w:r>
      <w:r w:rsidR="002B133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Kiyans</w:t>
      </w:r>
      <w:r w:rsidR="002B133B">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who lived in Balkh considered the sun, moon, and stars, as well as the</w:t>
      </w:r>
      <w:r w:rsidR="002B133B">
        <w:rPr>
          <w:rFonts w:asciiTheme="majorBidi" w:eastAsia="Times New Roman" w:hAnsiTheme="majorBidi" w:cstheme="majorBidi"/>
          <w:sz w:val="32"/>
          <w:szCs w:val="32"/>
        </w:rPr>
        <w:t xml:space="preserve"> generality of the </w:t>
      </w:r>
      <w:r w:rsidRPr="00D725CC">
        <w:rPr>
          <w:rFonts w:asciiTheme="majorBidi" w:eastAsia="Times New Roman" w:hAnsiTheme="majorBidi" w:cstheme="majorBidi"/>
          <w:sz w:val="32"/>
          <w:szCs w:val="32"/>
        </w:rPr>
        <w:t>elements</w:t>
      </w:r>
      <w:r w:rsidR="002B133B">
        <w:rPr>
          <w:rFonts w:asciiTheme="majorBidi" w:eastAsia="Times New Roman" w:hAnsiTheme="majorBidi" w:cstheme="majorBidi"/>
          <w:sz w:val="32"/>
          <w:szCs w:val="32"/>
        </w:rPr>
        <w:t xml:space="preserve"> as</w:t>
      </w:r>
      <w:r w:rsidRPr="00D725CC">
        <w:rPr>
          <w:rFonts w:asciiTheme="majorBidi" w:eastAsia="Times New Roman" w:hAnsiTheme="majorBidi" w:cstheme="majorBidi"/>
          <w:sz w:val="32"/>
          <w:szCs w:val="32"/>
        </w:rPr>
        <w:t xml:space="preserve"> sacred, until thirty years after the reign of </w:t>
      </w:r>
      <w:r w:rsidR="00EB3027">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Goshtasb,</w:t>
      </w:r>
      <w:r w:rsidR="00EB3027">
        <w:rPr>
          <w:rFonts w:asciiTheme="majorBidi" w:eastAsia="Times New Roman" w:hAnsiTheme="majorBidi" w:cstheme="majorBidi"/>
          <w:sz w:val="32"/>
          <w:szCs w:val="32"/>
        </w:rPr>
        <w:t xml:space="preserve">” the </w:t>
      </w:r>
      <w:r w:rsidRPr="00D725CC">
        <w:rPr>
          <w:rFonts w:asciiTheme="majorBidi" w:eastAsia="Times New Roman" w:hAnsiTheme="majorBidi" w:cstheme="majorBidi"/>
          <w:sz w:val="32"/>
          <w:szCs w:val="32"/>
        </w:rPr>
        <w:t>"Zarathustra" appeared.</w:t>
      </w:r>
    </w:p>
    <w:p w14:paraId="0AABD3C3" w14:textId="2BC2608F" w:rsidR="00D725CC" w:rsidRPr="009B1597" w:rsidRDefault="00D725CC" w:rsidP="003032D2">
      <w:pPr>
        <w:widowControl w:val="0"/>
        <w:spacing w:before="0" w:line="276" w:lineRule="auto"/>
        <w:ind w:firstLine="709"/>
        <w:rPr>
          <w:rFonts w:asciiTheme="majorBidi" w:eastAsia="Times New Roman" w:hAnsiTheme="majorBidi" w:cstheme="majorBidi"/>
          <w:sz w:val="28"/>
          <w:szCs w:val="28"/>
        </w:rPr>
      </w:pPr>
      <w:r w:rsidRPr="009B1597">
        <w:rPr>
          <w:rFonts w:asciiTheme="majorBidi" w:eastAsia="Times New Roman" w:hAnsiTheme="majorBidi" w:cstheme="majorBidi"/>
          <w:sz w:val="28"/>
          <w:szCs w:val="28"/>
        </w:rPr>
        <w:t xml:space="preserve">(The history and beliefs of </w:t>
      </w:r>
      <w:r w:rsidR="003032D2" w:rsidRPr="009B1597">
        <w:rPr>
          <w:rFonts w:asciiTheme="majorBidi" w:eastAsia="Times New Roman" w:hAnsiTheme="majorBidi" w:cstheme="majorBidi"/>
          <w:sz w:val="28"/>
          <w:szCs w:val="28"/>
        </w:rPr>
        <w:t>star-worshipers</w:t>
      </w:r>
      <w:r w:rsidRPr="009B1597">
        <w:rPr>
          <w:rFonts w:asciiTheme="majorBidi" w:eastAsia="Times New Roman" w:hAnsiTheme="majorBidi" w:cstheme="majorBidi"/>
          <w:sz w:val="28"/>
          <w:szCs w:val="28"/>
        </w:rPr>
        <w:t xml:space="preserve"> and their statues and idols have been </w:t>
      </w:r>
      <w:r w:rsidRPr="009B1597">
        <w:rPr>
          <w:rFonts w:asciiTheme="majorBidi" w:eastAsia="Times New Roman" w:hAnsiTheme="majorBidi" w:cstheme="majorBidi"/>
          <w:sz w:val="28"/>
          <w:szCs w:val="28"/>
        </w:rPr>
        <w:lastRenderedPageBreak/>
        <w:t>discussed in detail in previous discussions.</w:t>
      </w:r>
      <w:r w:rsidR="009B1597">
        <w:rPr>
          <w:rFonts w:asciiTheme="majorBidi" w:eastAsia="Times New Roman" w:hAnsiTheme="majorBidi" w:cstheme="majorBidi"/>
          <w:sz w:val="28"/>
          <w:szCs w:val="28"/>
        </w:rPr>
        <w:t xml:space="preserve"> </w:t>
      </w:r>
      <w:r w:rsidR="009B1597" w:rsidRPr="009B1597">
        <w:rPr>
          <w:rFonts w:asciiTheme="majorBidi" w:eastAsia="Times New Roman" w:hAnsiTheme="majorBidi" w:cstheme="majorBidi"/>
          <w:sz w:val="28"/>
          <w:szCs w:val="28"/>
        </w:rPr>
        <w:t xml:space="preserve">Here we investigate more the issue of the re-transition of this </w:t>
      </w:r>
      <w:r w:rsidR="009B1597">
        <w:rPr>
          <w:rFonts w:asciiTheme="majorBidi" w:eastAsia="Times New Roman" w:hAnsiTheme="majorBidi" w:cstheme="majorBidi"/>
          <w:sz w:val="28"/>
          <w:szCs w:val="28"/>
        </w:rPr>
        <w:t>creed</w:t>
      </w:r>
      <w:r w:rsidR="009B1597" w:rsidRPr="009B1597">
        <w:rPr>
          <w:rFonts w:asciiTheme="majorBidi" w:eastAsia="Times New Roman" w:hAnsiTheme="majorBidi" w:cstheme="majorBidi"/>
          <w:sz w:val="28"/>
          <w:szCs w:val="28"/>
        </w:rPr>
        <w:t xml:space="preserve"> from </w:t>
      </w:r>
      <w:r w:rsidR="000C363D" w:rsidRPr="009B1597">
        <w:rPr>
          <w:rFonts w:asciiTheme="majorBidi" w:eastAsia="Times New Roman" w:hAnsiTheme="majorBidi" w:cstheme="majorBidi"/>
          <w:sz w:val="28"/>
          <w:szCs w:val="28"/>
        </w:rPr>
        <w:t>star-worship</w:t>
      </w:r>
      <w:r w:rsidR="000C363D">
        <w:rPr>
          <w:rFonts w:asciiTheme="majorBidi" w:eastAsia="Times New Roman" w:hAnsiTheme="majorBidi" w:cstheme="majorBidi"/>
          <w:sz w:val="28"/>
          <w:szCs w:val="28"/>
        </w:rPr>
        <w:t>ing</w:t>
      </w:r>
      <w:r w:rsidR="009B1597" w:rsidRPr="009B1597">
        <w:rPr>
          <w:rFonts w:asciiTheme="majorBidi" w:eastAsia="Times New Roman" w:hAnsiTheme="majorBidi" w:cstheme="majorBidi"/>
          <w:sz w:val="28"/>
          <w:szCs w:val="28"/>
        </w:rPr>
        <w:t xml:space="preserve"> to idolatry and its spread to other countries.</w:t>
      </w:r>
      <w:r w:rsidR="0071475C">
        <w:rPr>
          <w:rFonts w:asciiTheme="majorBidi" w:eastAsia="Times New Roman" w:hAnsiTheme="majorBidi" w:cstheme="majorBidi"/>
          <w:sz w:val="28"/>
          <w:szCs w:val="28"/>
        </w:rPr>
        <w:t>)</w:t>
      </w:r>
    </w:p>
    <w:p w14:paraId="5C0B3096" w14:textId="5568C907" w:rsidR="00D725CC" w:rsidRPr="00D725CC" w:rsidRDefault="00D725CC" w:rsidP="0071475C">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 religion of </w:t>
      </w:r>
      <w:r w:rsidR="0071475C" w:rsidRPr="00D725CC">
        <w:rPr>
          <w:rFonts w:asciiTheme="majorBidi" w:eastAsia="Times New Roman" w:hAnsiTheme="majorBidi" w:cstheme="majorBidi"/>
          <w:sz w:val="32"/>
          <w:szCs w:val="32"/>
        </w:rPr>
        <w:t>Sabeans</w:t>
      </w:r>
      <w:r w:rsidRPr="00D725CC">
        <w:rPr>
          <w:rFonts w:asciiTheme="majorBidi" w:eastAsia="Times New Roman" w:hAnsiTheme="majorBidi" w:cstheme="majorBidi"/>
          <w:sz w:val="32"/>
          <w:szCs w:val="32"/>
        </w:rPr>
        <w:t xml:space="preserve"> (according to the famous historian </w:t>
      </w:r>
      <w:r w:rsidR="0071475C" w:rsidRPr="00D725CC">
        <w:rPr>
          <w:rFonts w:asciiTheme="majorBidi" w:eastAsia="Times New Roman" w:hAnsiTheme="majorBidi" w:cstheme="majorBidi"/>
          <w:sz w:val="32"/>
          <w:szCs w:val="32"/>
        </w:rPr>
        <w:t>Massoudi</w:t>
      </w:r>
      <w:r w:rsidRPr="00D725CC">
        <w:rPr>
          <w:rFonts w:asciiTheme="majorBidi" w:eastAsia="Times New Roman" w:hAnsiTheme="majorBidi" w:cstheme="majorBidi"/>
          <w:sz w:val="32"/>
          <w:szCs w:val="32"/>
        </w:rPr>
        <w:t xml:space="preserve">) has been an evolution of </w:t>
      </w:r>
      <w:r w:rsidR="0071475C" w:rsidRPr="00D725CC">
        <w:rPr>
          <w:rFonts w:asciiTheme="majorBidi" w:eastAsia="Times New Roman" w:hAnsiTheme="majorBidi" w:cstheme="majorBidi"/>
          <w:sz w:val="32"/>
          <w:szCs w:val="32"/>
        </w:rPr>
        <w:t>idolatry because</w:t>
      </w:r>
      <w:r w:rsidRPr="00D725CC">
        <w:rPr>
          <w:rFonts w:asciiTheme="majorBidi" w:eastAsia="Times New Roman" w:hAnsiTheme="majorBidi" w:cstheme="majorBidi"/>
          <w:sz w:val="32"/>
          <w:szCs w:val="32"/>
        </w:rPr>
        <w:t xml:space="preserve"> the origin of these two religions is the same</w:t>
      </w:r>
      <w:r w:rsidR="0071475C">
        <w:rPr>
          <w:rFonts w:asciiTheme="majorBidi" w:eastAsia="Times New Roman" w:hAnsiTheme="majorBidi" w:cstheme="majorBidi"/>
          <w:sz w:val="32"/>
          <w:szCs w:val="32"/>
        </w:rPr>
        <w:t>.</w:t>
      </w:r>
    </w:p>
    <w:p w14:paraId="3453D4D1" w14:textId="4DFB4ACC" w:rsidR="00D725CC" w:rsidRPr="00D725CC" w:rsidRDefault="00D725CC" w:rsidP="00DB72B2">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There were many Indians, Chinese, and other tribes who considered God Almighty to be a body and believed that </w:t>
      </w:r>
      <w:r w:rsidR="0071475C">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 xml:space="preserve">ngels are bodies of a certain size, and that God and </w:t>
      </w:r>
      <w:r w:rsidR="0071475C">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 xml:space="preserve">ngels are hidden behind the sky. These beliefs led them to make idols and </w:t>
      </w:r>
      <w:r w:rsidR="00DB72B2">
        <w:rPr>
          <w:rFonts w:asciiTheme="majorBidi" w:eastAsia="Times New Roman" w:hAnsiTheme="majorBidi" w:cstheme="majorBidi"/>
          <w:sz w:val="32"/>
          <w:szCs w:val="32"/>
        </w:rPr>
        <w:t>gods</w:t>
      </w:r>
      <w:r w:rsidRPr="00D725CC">
        <w:rPr>
          <w:rFonts w:asciiTheme="majorBidi" w:eastAsia="Times New Roman" w:hAnsiTheme="majorBidi" w:cstheme="majorBidi"/>
          <w:sz w:val="32"/>
          <w:szCs w:val="32"/>
        </w:rPr>
        <w:t xml:space="preserve"> in their own image in the form of the Almighty God or in the form of </w:t>
      </w:r>
      <w:r w:rsidR="00DB72B2">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 xml:space="preserve">ngels. </w:t>
      </w:r>
    </w:p>
    <w:p w14:paraId="2743A925" w14:textId="77777777" w:rsidR="009530C0" w:rsidRDefault="00D725CC" w:rsidP="009530C0">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 xml:space="preserve">From then on, </w:t>
      </w:r>
      <w:r w:rsidR="00DB72B2">
        <w:rPr>
          <w:rFonts w:asciiTheme="majorBidi" w:eastAsia="Times New Roman" w:hAnsiTheme="majorBidi" w:cstheme="majorBidi"/>
          <w:sz w:val="32"/>
          <w:szCs w:val="32"/>
        </w:rPr>
        <w:t xml:space="preserve">the </w:t>
      </w:r>
      <w:r w:rsidRPr="00D725CC">
        <w:rPr>
          <w:rFonts w:asciiTheme="majorBidi" w:eastAsia="Times New Roman" w:hAnsiTheme="majorBidi" w:cstheme="majorBidi"/>
          <w:sz w:val="32"/>
          <w:szCs w:val="32"/>
        </w:rPr>
        <w:t xml:space="preserve">pagan man noticed the stars and offered sacrifices to them, so that the stars would satisfy their needs. When they realized that the stars were not available to them during the day or part of the night, the wise men of that day inevitably saw the solution in making idols and statues </w:t>
      </w:r>
      <w:r w:rsidR="00DB72B2">
        <w:rPr>
          <w:rFonts w:asciiTheme="majorBidi" w:eastAsia="Times New Roman" w:hAnsiTheme="majorBidi" w:cstheme="majorBidi"/>
          <w:sz w:val="32"/>
          <w:szCs w:val="32"/>
        </w:rPr>
        <w:t>for</w:t>
      </w:r>
      <w:r w:rsidRPr="00D725CC">
        <w:rPr>
          <w:rFonts w:asciiTheme="majorBidi" w:eastAsia="Times New Roman" w:hAnsiTheme="majorBidi" w:cstheme="majorBidi"/>
          <w:sz w:val="32"/>
          <w:szCs w:val="32"/>
        </w:rPr>
        <w:t xml:space="preserve"> </w:t>
      </w:r>
      <w:r w:rsidR="00EC69DB">
        <w:rPr>
          <w:rFonts w:asciiTheme="majorBidi" w:eastAsia="Times New Roman" w:hAnsiTheme="majorBidi" w:cstheme="majorBidi"/>
          <w:sz w:val="32"/>
          <w:szCs w:val="32"/>
        </w:rPr>
        <w:t>a</w:t>
      </w:r>
      <w:r w:rsidRPr="00D725CC">
        <w:rPr>
          <w:rFonts w:asciiTheme="majorBidi" w:eastAsia="Times New Roman" w:hAnsiTheme="majorBidi" w:cstheme="majorBidi"/>
          <w:sz w:val="32"/>
          <w:szCs w:val="32"/>
        </w:rPr>
        <w:t xml:space="preserve"> number of </w:t>
      </w:r>
      <w:r w:rsidR="00DB72B2">
        <w:rPr>
          <w:rFonts w:asciiTheme="majorBidi" w:eastAsia="Times New Roman" w:hAnsiTheme="majorBidi" w:cstheme="majorBidi"/>
          <w:sz w:val="32"/>
          <w:szCs w:val="32"/>
        </w:rPr>
        <w:t xml:space="preserve">famous </w:t>
      </w:r>
      <w:r w:rsidRPr="00D725CC">
        <w:rPr>
          <w:rFonts w:asciiTheme="majorBidi" w:eastAsia="Times New Roman" w:hAnsiTheme="majorBidi" w:cstheme="majorBidi"/>
          <w:sz w:val="32"/>
          <w:szCs w:val="32"/>
        </w:rPr>
        <w:t xml:space="preserve">stars and each class of </w:t>
      </w:r>
      <w:r w:rsidR="00EC69DB">
        <w:rPr>
          <w:rFonts w:asciiTheme="majorBidi" w:eastAsia="Times New Roman" w:hAnsiTheme="majorBidi" w:cstheme="majorBidi"/>
          <w:sz w:val="32"/>
          <w:szCs w:val="32"/>
        </w:rPr>
        <w:t xml:space="preserve">men </w:t>
      </w:r>
      <w:r w:rsidRPr="00D725CC">
        <w:rPr>
          <w:rFonts w:asciiTheme="majorBidi" w:eastAsia="Times New Roman" w:hAnsiTheme="majorBidi" w:cstheme="majorBidi"/>
          <w:sz w:val="32"/>
          <w:szCs w:val="32"/>
        </w:rPr>
        <w:t>worship a specific star. They thought that when they worshiped a star idol on earth, that star would rise in the sky and walk according to their wishe</w:t>
      </w:r>
      <w:r w:rsidRPr="009530C0">
        <w:rPr>
          <w:rFonts w:asciiTheme="majorBidi" w:eastAsia="Times New Roman" w:hAnsiTheme="majorBidi" w:cstheme="majorBidi"/>
          <w:sz w:val="32"/>
          <w:szCs w:val="32"/>
        </w:rPr>
        <w:t>s.</w:t>
      </w:r>
    </w:p>
    <w:p w14:paraId="1CE2EA11" w14:textId="77777777" w:rsidR="009530C0" w:rsidRPr="009530C0" w:rsidRDefault="009530C0" w:rsidP="009530C0">
      <w:pPr>
        <w:widowControl w:val="0"/>
        <w:spacing w:before="0" w:line="276" w:lineRule="auto"/>
        <w:rPr>
          <w:rFonts w:asciiTheme="majorBidi" w:eastAsia="Times New Roman" w:hAnsiTheme="majorBidi" w:cstheme="majorBidi"/>
          <w:sz w:val="10"/>
          <w:szCs w:val="10"/>
        </w:rPr>
      </w:pPr>
    </w:p>
    <w:p w14:paraId="1B10C58B" w14:textId="18C900CA" w:rsidR="003032D2" w:rsidRPr="009530C0" w:rsidRDefault="003032D2" w:rsidP="009530C0">
      <w:pPr>
        <w:pStyle w:val="Heading4"/>
      </w:pPr>
      <w:bookmarkStart w:id="253" w:name="_Toc101161626"/>
      <w:r w:rsidRPr="009530C0">
        <w:t xml:space="preserve">Yuzasif's </w:t>
      </w:r>
      <w:r w:rsidR="009530C0">
        <w:t>Trips</w:t>
      </w:r>
      <w:r w:rsidRPr="009530C0">
        <w:t xml:space="preserve"> to </w:t>
      </w:r>
      <w:r w:rsidR="009530C0">
        <w:t>Persia</w:t>
      </w:r>
      <w:bookmarkEnd w:id="253"/>
    </w:p>
    <w:p w14:paraId="6C0EE045" w14:textId="5F5C0D31" w:rsidR="00D725CC" w:rsidRPr="00D725CC" w:rsidRDefault="00D725CC" w:rsidP="009530C0">
      <w:pPr>
        <w:widowControl w:val="0"/>
        <w:spacing w:before="0" w:line="276" w:lineRule="auto"/>
        <w:ind w:firstLine="709"/>
        <w:rPr>
          <w:rFonts w:asciiTheme="majorBidi" w:eastAsia="Times New Roman" w:hAnsiTheme="majorBidi" w:cstheme="majorBidi"/>
          <w:sz w:val="32"/>
          <w:szCs w:val="32"/>
        </w:rPr>
      </w:pPr>
      <w:r w:rsidRPr="009530C0">
        <w:rPr>
          <w:rFonts w:ascii="Algerian" w:eastAsia="Times New Roman" w:hAnsi="Algerian" w:cstheme="majorBidi"/>
          <w:sz w:val="40"/>
          <w:szCs w:val="40"/>
        </w:rPr>
        <w:t>F</w:t>
      </w:r>
      <w:r w:rsidRPr="009530C0">
        <w:rPr>
          <w:rFonts w:asciiTheme="majorBidi" w:eastAsia="Times New Roman" w:hAnsiTheme="majorBidi" w:cstheme="majorBidi"/>
          <w:sz w:val="32"/>
          <w:szCs w:val="32"/>
        </w:rPr>
        <w:t xml:space="preserve">or some time after this, the idols </w:t>
      </w:r>
      <w:r w:rsidR="009530C0">
        <w:rPr>
          <w:rFonts w:asciiTheme="majorBidi" w:eastAsia="Times New Roman" w:hAnsiTheme="majorBidi" w:cstheme="majorBidi"/>
          <w:sz w:val="32"/>
          <w:szCs w:val="32"/>
        </w:rPr>
        <w:t>were</w:t>
      </w:r>
      <w:r w:rsidRPr="009530C0">
        <w:rPr>
          <w:rFonts w:asciiTheme="majorBidi" w:eastAsia="Times New Roman" w:hAnsiTheme="majorBidi" w:cstheme="majorBidi"/>
          <w:sz w:val="32"/>
          <w:szCs w:val="32"/>
        </w:rPr>
        <w:t xml:space="preserve"> worshiped instead of the stars, and they considered them as me</w:t>
      </w:r>
      <w:r w:rsidRPr="00D725CC">
        <w:rPr>
          <w:rFonts w:asciiTheme="majorBidi" w:eastAsia="Times New Roman" w:hAnsiTheme="majorBidi" w:cstheme="majorBidi"/>
          <w:sz w:val="32"/>
          <w:szCs w:val="32"/>
        </w:rPr>
        <w:t xml:space="preserve">diators of closeness to </w:t>
      </w:r>
      <w:r w:rsidR="00592787" w:rsidRPr="00D725CC">
        <w:rPr>
          <w:rFonts w:asciiTheme="majorBidi" w:eastAsia="Times New Roman" w:hAnsiTheme="majorBidi" w:cstheme="majorBidi"/>
          <w:sz w:val="32"/>
          <w:szCs w:val="32"/>
        </w:rPr>
        <w:t>God and</w:t>
      </w:r>
      <w:r w:rsidRPr="00D725CC">
        <w:rPr>
          <w:rFonts w:asciiTheme="majorBidi" w:eastAsia="Times New Roman" w:hAnsiTheme="majorBidi" w:cstheme="majorBidi"/>
          <w:sz w:val="32"/>
          <w:szCs w:val="32"/>
        </w:rPr>
        <w:t xml:space="preserve"> forgot the worship of the stars until "Yuzas</w:t>
      </w:r>
      <w:r w:rsidR="009530C0">
        <w:rPr>
          <w:rFonts w:asciiTheme="majorBidi" w:eastAsia="Times New Roman" w:hAnsiTheme="majorBidi" w:cstheme="majorBidi"/>
          <w:sz w:val="32"/>
          <w:szCs w:val="32"/>
        </w:rPr>
        <w:t>i</w:t>
      </w:r>
      <w:r w:rsidRPr="00D725CC">
        <w:rPr>
          <w:rFonts w:asciiTheme="majorBidi" w:eastAsia="Times New Roman" w:hAnsiTheme="majorBidi" w:cstheme="majorBidi"/>
          <w:sz w:val="32"/>
          <w:szCs w:val="32"/>
        </w:rPr>
        <w:t>f</w:t>
      </w:r>
      <w:r w:rsidR="009530C0">
        <w:rPr>
          <w:rFonts w:asciiTheme="majorBidi" w:eastAsia="Times New Roman" w:hAnsiTheme="majorBidi" w:cstheme="majorBidi"/>
          <w:sz w:val="32"/>
          <w:szCs w:val="32"/>
        </w:rPr>
        <w:t>,</w:t>
      </w:r>
      <w:r w:rsidRPr="00D725CC">
        <w:rPr>
          <w:rFonts w:asciiTheme="majorBidi" w:eastAsia="Times New Roman" w:hAnsiTheme="majorBidi" w:cstheme="majorBidi"/>
          <w:sz w:val="32"/>
          <w:szCs w:val="32"/>
        </w:rPr>
        <w:t xml:space="preserve">" an Indian man, appeared in India and went to Sindh </w:t>
      </w:r>
      <w:r w:rsidR="00974AFF">
        <w:rPr>
          <w:rFonts w:asciiTheme="majorBidi" w:eastAsia="Times New Roman" w:hAnsiTheme="majorBidi" w:cstheme="majorBidi"/>
          <w:sz w:val="32"/>
          <w:szCs w:val="32"/>
        </w:rPr>
        <w:t xml:space="preserve">and </w:t>
      </w:r>
      <w:r w:rsidRPr="00D725CC">
        <w:rPr>
          <w:rFonts w:asciiTheme="majorBidi" w:eastAsia="Times New Roman" w:hAnsiTheme="majorBidi" w:cstheme="majorBidi"/>
          <w:sz w:val="32"/>
          <w:szCs w:val="32"/>
        </w:rPr>
        <w:t>from there came to Kerman. This man claimed to be a prophet and said: I am the Messenger of God and the mediator between him and his servants!</w:t>
      </w:r>
    </w:p>
    <w:p w14:paraId="11BEA331" w14:textId="5EA7D365" w:rsidR="00D725CC" w:rsidRPr="00D725CC" w:rsidRDefault="00D725CC" w:rsidP="0082606B">
      <w:pPr>
        <w:widowControl w:val="0"/>
        <w:spacing w:before="0" w:line="276" w:lineRule="auto"/>
        <w:ind w:firstLine="709"/>
        <w:rPr>
          <w:rFonts w:asciiTheme="majorBidi" w:eastAsia="Times New Roman" w:hAnsiTheme="majorBidi" w:cstheme="majorBidi"/>
          <w:sz w:val="32"/>
          <w:szCs w:val="32"/>
        </w:rPr>
      </w:pPr>
      <w:r w:rsidRPr="00D725CC">
        <w:rPr>
          <w:rFonts w:asciiTheme="majorBidi" w:eastAsia="Times New Roman" w:hAnsiTheme="majorBidi" w:cstheme="majorBidi"/>
          <w:sz w:val="32"/>
          <w:szCs w:val="32"/>
        </w:rPr>
        <w:t>Yuzas</w:t>
      </w:r>
      <w:r w:rsidR="0082606B">
        <w:rPr>
          <w:rFonts w:asciiTheme="majorBidi" w:eastAsia="Times New Roman" w:hAnsiTheme="majorBidi" w:cstheme="majorBidi"/>
          <w:sz w:val="32"/>
          <w:szCs w:val="32"/>
        </w:rPr>
        <w:t>i</w:t>
      </w:r>
      <w:r w:rsidRPr="00D725CC">
        <w:rPr>
          <w:rFonts w:asciiTheme="majorBidi" w:eastAsia="Times New Roman" w:hAnsiTheme="majorBidi" w:cstheme="majorBidi"/>
          <w:sz w:val="32"/>
          <w:szCs w:val="32"/>
        </w:rPr>
        <w:t xml:space="preserve">f came to Persia at the beginning of the reign of Tahmurth, the king of Persia - and according to some during the reign of Jam. This man was the first to invent and spread the religion of </w:t>
      </w:r>
      <w:r w:rsidR="00974AFF">
        <w:rPr>
          <w:rFonts w:asciiTheme="majorBidi" w:eastAsia="Times New Roman" w:hAnsiTheme="majorBidi" w:cstheme="majorBidi"/>
          <w:sz w:val="32"/>
          <w:szCs w:val="32"/>
        </w:rPr>
        <w:t>star-worshiping</w:t>
      </w:r>
      <w:r w:rsidRPr="00D725CC">
        <w:rPr>
          <w:rFonts w:asciiTheme="majorBidi" w:eastAsia="Times New Roman" w:hAnsiTheme="majorBidi" w:cstheme="majorBidi"/>
          <w:sz w:val="32"/>
          <w:szCs w:val="32"/>
        </w:rPr>
        <w:t xml:space="preserve"> among the people.</w:t>
      </w:r>
    </w:p>
    <w:p w14:paraId="12E59D5E" w14:textId="4E666E78" w:rsidR="00D725CC" w:rsidRPr="00D725CC" w:rsidRDefault="00974AFF" w:rsidP="00974AFF">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heme="majorBidi"/>
          <w:sz w:val="32"/>
          <w:szCs w:val="32"/>
        </w:rPr>
        <w:t>Yuzas</w:t>
      </w:r>
      <w:r>
        <w:rPr>
          <w:rFonts w:asciiTheme="majorBidi" w:eastAsia="Times New Roman" w:hAnsiTheme="majorBidi" w:cstheme="majorBidi"/>
          <w:sz w:val="32"/>
          <w:szCs w:val="32"/>
        </w:rPr>
        <w:t>i</w:t>
      </w:r>
      <w:r w:rsidRPr="00D725CC">
        <w:rPr>
          <w:rFonts w:asciiTheme="majorBidi" w:eastAsia="Times New Roman" w:hAnsiTheme="majorBidi" w:cstheme="majorBidi"/>
          <w:sz w:val="32"/>
          <w:szCs w:val="32"/>
        </w:rPr>
        <w:t xml:space="preserve">f </w:t>
      </w:r>
      <w:r w:rsidR="00D725CC" w:rsidRPr="00D725CC">
        <w:rPr>
          <w:rFonts w:asciiTheme="majorBidi" w:eastAsia="Times New Roman" w:hAnsiTheme="majorBidi" w:cs="Times New Roman"/>
          <w:sz w:val="32"/>
          <w:szCs w:val="32"/>
        </w:rPr>
        <w:t xml:space="preserve">invited to asceticism and leaving the world </w:t>
      </w:r>
      <w:r w:rsidR="00580C7F">
        <w:rPr>
          <w:rFonts w:asciiTheme="majorBidi" w:eastAsia="Times New Roman" w:hAnsiTheme="majorBidi" w:cs="Times New Roman"/>
          <w:sz w:val="32"/>
          <w:szCs w:val="32"/>
        </w:rPr>
        <w:t>but</w:t>
      </w:r>
      <w:r w:rsidR="00D725CC" w:rsidRPr="00D725CC">
        <w:rPr>
          <w:rFonts w:asciiTheme="majorBidi" w:eastAsia="Times New Roman" w:hAnsiTheme="majorBidi" w:cs="Times New Roman"/>
          <w:sz w:val="32"/>
          <w:szCs w:val="32"/>
        </w:rPr>
        <w:t xml:space="preserve"> engaging in spirituality and paying attention to the higher world, which is the origin and end of the human population, and by instilling his suspicions, he led </w:t>
      </w:r>
      <w:r w:rsidR="00D725CC" w:rsidRPr="00D725CC">
        <w:rPr>
          <w:rFonts w:asciiTheme="majorBidi" w:eastAsia="Times New Roman" w:hAnsiTheme="majorBidi" w:cs="Times New Roman"/>
          <w:sz w:val="32"/>
          <w:szCs w:val="32"/>
        </w:rPr>
        <w:lastRenderedPageBreak/>
        <w:t xml:space="preserve">people to worship idols and prostrate before them, and with </w:t>
      </w:r>
      <w:r w:rsidR="00580C7F">
        <w:rPr>
          <w:rFonts w:asciiTheme="majorBidi" w:eastAsia="Times New Roman" w:hAnsiTheme="majorBidi" w:cs="Times New Roman"/>
          <w:sz w:val="32"/>
          <w:szCs w:val="32"/>
        </w:rPr>
        <w:t xml:space="preserve">his specific </w:t>
      </w:r>
      <w:r w:rsidR="00D725CC" w:rsidRPr="00D725CC">
        <w:rPr>
          <w:rFonts w:asciiTheme="majorBidi" w:eastAsia="Times New Roman" w:hAnsiTheme="majorBidi" w:cs="Times New Roman"/>
          <w:sz w:val="32"/>
          <w:szCs w:val="32"/>
        </w:rPr>
        <w:t>trickery</w:t>
      </w:r>
      <w:r w:rsidR="00580C7F">
        <w:rPr>
          <w:rFonts w:asciiTheme="majorBidi" w:eastAsia="Times New Roman" w:hAnsiTheme="majorBidi" w:cs="Times New Roman"/>
          <w:sz w:val="32"/>
          <w:szCs w:val="32"/>
        </w:rPr>
        <w:t xml:space="preserve"> pretended</w:t>
      </w:r>
      <w:r w:rsidR="00D725CC" w:rsidRPr="00D725CC">
        <w:rPr>
          <w:rFonts w:asciiTheme="majorBidi" w:eastAsia="Times New Roman" w:hAnsiTheme="majorBidi" w:cs="Times New Roman"/>
          <w:sz w:val="32"/>
          <w:szCs w:val="32"/>
        </w:rPr>
        <w:t xml:space="preserve"> this superstitious profession a correct and rational </w:t>
      </w:r>
      <w:r w:rsidR="002F090B">
        <w:rPr>
          <w:rFonts w:asciiTheme="majorBidi" w:eastAsia="Times New Roman" w:hAnsiTheme="majorBidi" w:cs="Times New Roman"/>
          <w:sz w:val="32"/>
          <w:szCs w:val="32"/>
        </w:rPr>
        <w:t>creed</w:t>
      </w:r>
      <w:r w:rsidR="00D725CC" w:rsidRPr="00D725CC">
        <w:rPr>
          <w:rFonts w:asciiTheme="majorBidi" w:eastAsia="Times New Roman" w:hAnsiTheme="majorBidi" w:cs="Times New Roman"/>
          <w:sz w:val="32"/>
          <w:szCs w:val="32"/>
        </w:rPr>
        <w:t>.</w:t>
      </w:r>
    </w:p>
    <w:p w14:paraId="16A0744A" w14:textId="77777777" w:rsidR="002F090B" w:rsidRPr="002F090B" w:rsidRDefault="002F090B" w:rsidP="002F090B">
      <w:pPr>
        <w:pStyle w:val="Heading4"/>
        <w:rPr>
          <w:sz w:val="6"/>
          <w:szCs w:val="8"/>
        </w:rPr>
      </w:pPr>
    </w:p>
    <w:p w14:paraId="0DD2DC85" w14:textId="7D7462E6" w:rsidR="00D725CC" w:rsidRPr="00D725CC" w:rsidRDefault="00D725CC" w:rsidP="002F090B">
      <w:pPr>
        <w:pStyle w:val="Heading4"/>
      </w:pPr>
      <w:bookmarkStart w:id="254" w:name="_Toc101161627"/>
      <w:r w:rsidRPr="00D725CC">
        <w:t xml:space="preserve">Jam, and </w:t>
      </w:r>
      <w:r w:rsidR="002F090B">
        <w:t>B</w:t>
      </w:r>
      <w:r w:rsidRPr="00D725CC">
        <w:t xml:space="preserve">eginning of </w:t>
      </w:r>
      <w:r w:rsidR="002F090B">
        <w:t>F</w:t>
      </w:r>
      <w:r w:rsidRPr="00D725CC">
        <w:t xml:space="preserve">ire </w:t>
      </w:r>
      <w:r w:rsidR="002F090B">
        <w:t>W</w:t>
      </w:r>
      <w:r w:rsidRPr="00D725CC">
        <w:t>orship</w:t>
      </w:r>
      <w:bookmarkEnd w:id="254"/>
    </w:p>
    <w:p w14:paraId="6D6284B9" w14:textId="103B88C8" w:rsidR="00D725CC" w:rsidRPr="00D725CC" w:rsidRDefault="00D725CC" w:rsidP="002F090B">
      <w:pPr>
        <w:widowControl w:val="0"/>
        <w:spacing w:before="0" w:line="276" w:lineRule="auto"/>
        <w:ind w:firstLine="709"/>
        <w:rPr>
          <w:rFonts w:asciiTheme="majorBidi" w:eastAsia="Times New Roman" w:hAnsiTheme="majorBidi" w:cs="Times New Roman"/>
          <w:sz w:val="32"/>
          <w:szCs w:val="32"/>
        </w:rPr>
      </w:pPr>
      <w:r w:rsidRPr="002F090B">
        <w:rPr>
          <w:rFonts w:ascii="Algerian" w:eastAsia="Times New Roman" w:hAnsi="Algerian" w:cs="Times New Roman"/>
          <w:sz w:val="40"/>
          <w:szCs w:val="40"/>
        </w:rPr>
        <w:t>E</w:t>
      </w:r>
      <w:r w:rsidRPr="00D725CC">
        <w:rPr>
          <w:rFonts w:asciiTheme="majorBidi" w:eastAsia="Times New Roman" w:hAnsiTheme="majorBidi" w:cs="Times New Roman"/>
          <w:sz w:val="32"/>
          <w:szCs w:val="32"/>
        </w:rPr>
        <w:t>xperts and archaeologists have written that the first person to magnify the fire and invite people to worship it was "Jam</w:t>
      </w:r>
      <w:r w:rsidR="002F090B">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w:t>
      </w:r>
    </w:p>
    <w:p w14:paraId="778AA610" w14:textId="377C3E81" w:rsidR="00D725CC" w:rsidRPr="00D725CC" w:rsidRDefault="00D725CC" w:rsidP="00C877D6">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imes New Roman"/>
          <w:sz w:val="32"/>
          <w:szCs w:val="32"/>
        </w:rPr>
        <w:t xml:space="preserve">He </w:t>
      </w:r>
      <w:r w:rsidR="00C877D6">
        <w:rPr>
          <w:rFonts w:asciiTheme="majorBidi" w:eastAsia="Times New Roman" w:hAnsiTheme="majorBidi" w:cs="Times New Roman"/>
          <w:sz w:val="32"/>
          <w:szCs w:val="32"/>
        </w:rPr>
        <w:t>magnified</w:t>
      </w:r>
      <w:r w:rsidRPr="00D725CC">
        <w:rPr>
          <w:rFonts w:asciiTheme="majorBidi" w:eastAsia="Times New Roman" w:hAnsiTheme="majorBidi" w:cs="Times New Roman"/>
          <w:sz w:val="32"/>
          <w:szCs w:val="32"/>
        </w:rPr>
        <w:t xml:space="preserve"> the fire because it resembled sunlight and the moon. In general, he knew light better than darkness, and he valued it.</w:t>
      </w:r>
    </w:p>
    <w:p w14:paraId="1D11B391" w14:textId="77777777" w:rsidR="00D725CC" w:rsidRPr="00D725CC" w:rsidRDefault="00D725CC" w:rsidP="00C877D6">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imes New Roman"/>
          <w:sz w:val="32"/>
          <w:szCs w:val="32"/>
        </w:rPr>
        <w:t>After him, his followers disagreed and each tribe, according to its own taste, considered something obligatory and worshiped it to be closer to God.</w:t>
      </w:r>
    </w:p>
    <w:p w14:paraId="542F33F4" w14:textId="77777777" w:rsidR="00D725CC" w:rsidRPr="00D725CC" w:rsidRDefault="00D725CC" w:rsidP="00373C3E">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imes New Roman"/>
          <w:sz w:val="32"/>
          <w:szCs w:val="32"/>
        </w:rPr>
        <w:t>Two points can be deduced from these statements:</w:t>
      </w:r>
    </w:p>
    <w:p w14:paraId="2ABB51C0" w14:textId="3C7101FA" w:rsidR="004D0F84" w:rsidRPr="00373C3E" w:rsidRDefault="004D0F84" w:rsidP="004D0F84">
      <w:pPr>
        <w:widowControl w:val="0"/>
        <w:spacing w:before="100" w:beforeAutospacing="1" w:after="100" w:afterAutospacing="1" w:line="276" w:lineRule="auto"/>
        <w:contextualSpacing/>
        <w:rPr>
          <w:rFonts w:cs="Times New Roman"/>
          <w:b/>
          <w:bCs/>
          <w:color w:val="0070C0"/>
          <w:sz w:val="2"/>
          <w:szCs w:val="2"/>
          <w:lang w:bidi="fa-IR"/>
        </w:rPr>
      </w:pPr>
      <w:r w:rsidRPr="00373C3E">
        <w:rPr>
          <w:rFonts w:cs="Times New Roman"/>
          <w:b/>
          <w:bCs/>
          <w:color w:val="0070C0"/>
          <w:sz w:val="2"/>
          <w:szCs w:val="2"/>
          <w:lang w:bidi="fa-IR"/>
        </w:rPr>
        <w:t xml:space="preserve">  </w:t>
      </w:r>
    </w:p>
    <w:p w14:paraId="6F3C0A57" w14:textId="1E2BD766" w:rsidR="004D0F84" w:rsidRPr="00E17ABA" w:rsidRDefault="004D0F84" w:rsidP="00E17ABA">
      <w:pPr>
        <w:pStyle w:val="Heading4"/>
      </w:pPr>
      <w:r w:rsidRPr="00E17ABA">
        <w:t xml:space="preserve"> </w:t>
      </w:r>
      <w:bookmarkStart w:id="255" w:name="_Toc101161628"/>
      <w:r w:rsidR="00E17ABA">
        <w:t>S</w:t>
      </w:r>
      <w:r w:rsidR="00E17ABA" w:rsidRPr="00E17ABA">
        <w:t>tar-</w:t>
      </w:r>
      <w:r w:rsidR="00E17ABA">
        <w:t>W</w:t>
      </w:r>
      <w:r w:rsidR="00E17ABA" w:rsidRPr="00E17ABA">
        <w:t xml:space="preserve">orshipers at </w:t>
      </w:r>
      <w:r w:rsidR="00E17ABA">
        <w:t>t</w:t>
      </w:r>
      <w:r w:rsidRPr="00E17ABA">
        <w:t>he Time of Abraham</w:t>
      </w:r>
      <w:r w:rsidR="00373C3E" w:rsidRPr="00E17ABA">
        <w:t xml:space="preserve"> (AS)</w:t>
      </w:r>
      <w:bookmarkEnd w:id="255"/>
    </w:p>
    <w:p w14:paraId="411FEE7A" w14:textId="63F50B5F" w:rsidR="00D725CC" w:rsidRPr="00D725CC" w:rsidRDefault="00D725CC" w:rsidP="00373C3E">
      <w:pPr>
        <w:widowControl w:val="0"/>
        <w:spacing w:before="0" w:line="276" w:lineRule="auto"/>
        <w:ind w:firstLine="709"/>
        <w:rPr>
          <w:rFonts w:asciiTheme="majorBidi" w:eastAsia="Times New Roman" w:hAnsiTheme="majorBidi" w:cs="Times New Roman"/>
          <w:sz w:val="32"/>
          <w:szCs w:val="32"/>
        </w:rPr>
      </w:pPr>
      <w:r w:rsidRPr="00373C3E">
        <w:rPr>
          <w:rFonts w:ascii="Algerian" w:eastAsia="Times New Roman" w:hAnsi="Algerian" w:cs="Times New Roman"/>
          <w:sz w:val="40"/>
          <w:szCs w:val="40"/>
        </w:rPr>
        <w:t>T</w:t>
      </w:r>
      <w:r w:rsidRPr="00D725CC">
        <w:rPr>
          <w:rFonts w:asciiTheme="majorBidi" w:eastAsia="Times New Roman" w:hAnsiTheme="majorBidi" w:cs="Times New Roman"/>
          <w:sz w:val="32"/>
          <w:szCs w:val="32"/>
        </w:rPr>
        <w:t xml:space="preserve">he </w:t>
      </w:r>
      <w:r w:rsidR="00373C3E">
        <w:rPr>
          <w:rFonts w:asciiTheme="majorBidi" w:eastAsia="Times New Roman" w:hAnsiTheme="majorBidi" w:cs="Times New Roman"/>
          <w:sz w:val="32"/>
          <w:szCs w:val="32"/>
        </w:rPr>
        <w:t xml:space="preserve">same way that </w:t>
      </w:r>
      <w:r w:rsidRPr="00D725CC">
        <w:rPr>
          <w:rFonts w:asciiTheme="majorBidi" w:eastAsia="Times New Roman" w:hAnsiTheme="majorBidi" w:cs="Times New Roman"/>
          <w:sz w:val="32"/>
          <w:szCs w:val="32"/>
        </w:rPr>
        <w:t xml:space="preserve">idol-worshipers worshiped idols as statues of the </w:t>
      </w:r>
      <w:r w:rsidR="00C0347F">
        <w:rPr>
          <w:rFonts w:asciiTheme="majorBidi" w:eastAsia="Times New Roman" w:hAnsiTheme="majorBidi" w:cs="Times New Roman"/>
          <w:sz w:val="32"/>
          <w:szCs w:val="32"/>
        </w:rPr>
        <w:t xml:space="preserve">gods and </w:t>
      </w:r>
      <w:r w:rsidR="00C0347F" w:rsidRPr="00D725CC">
        <w:rPr>
          <w:rFonts w:asciiTheme="majorBidi" w:eastAsia="Times New Roman" w:hAnsiTheme="majorBidi" w:cs="Times New Roman"/>
          <w:sz w:val="32"/>
          <w:szCs w:val="32"/>
        </w:rPr>
        <w:t>lords of kinds</w:t>
      </w:r>
      <w:r w:rsidR="00C0347F">
        <w:rPr>
          <w:rFonts w:asciiTheme="majorBidi" w:eastAsia="Times New Roman" w:hAnsiTheme="majorBidi" w:cs="Times New Roman"/>
          <w:sz w:val="32"/>
          <w:szCs w:val="32"/>
        </w:rPr>
        <w:t>, they also worshiped idols for the</w:t>
      </w:r>
      <w:r w:rsidR="00C0347F" w:rsidRPr="00D725CC">
        <w:rPr>
          <w:rFonts w:asciiTheme="majorBidi" w:eastAsia="Times New Roman" w:hAnsiTheme="majorBidi" w:cs="Times New Roman"/>
          <w:sz w:val="32"/>
          <w:szCs w:val="32"/>
        </w:rPr>
        <w:t xml:space="preserve"> </w:t>
      </w:r>
      <w:r w:rsidRPr="00D725CC">
        <w:rPr>
          <w:rFonts w:asciiTheme="majorBidi" w:eastAsia="Times New Roman" w:hAnsiTheme="majorBidi" w:cs="Times New Roman"/>
          <w:sz w:val="32"/>
          <w:szCs w:val="32"/>
        </w:rPr>
        <w:t xml:space="preserve">stars, the sun, and the moon, </w:t>
      </w:r>
      <w:r w:rsidR="00C0347F">
        <w:rPr>
          <w:rFonts w:asciiTheme="majorBidi" w:eastAsia="Times New Roman" w:hAnsiTheme="majorBidi" w:cs="Times New Roman"/>
          <w:sz w:val="32"/>
          <w:szCs w:val="32"/>
        </w:rPr>
        <w:t>and made statues for each of them.</w:t>
      </w:r>
    </w:p>
    <w:p w14:paraId="010CA1AE" w14:textId="0E56E1FA" w:rsidR="00D725CC" w:rsidRPr="00D725CC" w:rsidRDefault="00D725CC" w:rsidP="005C6085">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imes New Roman"/>
          <w:sz w:val="32"/>
          <w:szCs w:val="32"/>
        </w:rPr>
        <w:t xml:space="preserve">Therefore, it is possible that the Quranic narration in the history of the life of Abraham </w:t>
      </w:r>
      <w:r w:rsidR="005C6085" w:rsidRPr="00F93AB8">
        <w:rPr>
          <w:rFonts w:asciiTheme="majorBidi" w:eastAsia="Times New Roman" w:hAnsiTheme="majorBidi" w:cs="Times New Roman"/>
          <w:sz w:val="28"/>
          <w:szCs w:val="28"/>
        </w:rPr>
        <w:t>(AS</w:t>
      </w:r>
      <w:r w:rsidRPr="00F93AB8">
        <w:rPr>
          <w:rFonts w:asciiTheme="majorBidi" w:eastAsia="Times New Roman" w:hAnsiTheme="majorBidi" w:cs="Times New Roman"/>
          <w:sz w:val="28"/>
          <w:szCs w:val="28"/>
        </w:rPr>
        <w:t>)</w:t>
      </w:r>
      <w:r w:rsidRPr="00D725CC">
        <w:rPr>
          <w:rFonts w:asciiTheme="majorBidi" w:eastAsia="Times New Roman" w:hAnsiTheme="majorBidi" w:cs="Times New Roman"/>
          <w:sz w:val="32"/>
          <w:szCs w:val="32"/>
        </w:rPr>
        <w:t xml:space="preserve"> about the stars, the sun, and the moon was with idolaters who also worshiped the stars, not especially the Sabeans </w:t>
      </w:r>
      <w:r w:rsidRPr="00F93AB8">
        <w:rPr>
          <w:rFonts w:asciiTheme="majorBidi" w:eastAsia="Times New Roman" w:hAnsiTheme="majorBidi" w:cs="Times New Roman"/>
          <w:sz w:val="28"/>
          <w:szCs w:val="28"/>
        </w:rPr>
        <w:t xml:space="preserve">(and </w:t>
      </w:r>
      <w:r w:rsidR="005C6085" w:rsidRPr="00F93AB8">
        <w:rPr>
          <w:rFonts w:asciiTheme="majorBidi" w:eastAsia="Times New Roman" w:hAnsiTheme="majorBidi" w:cs="Times New Roman"/>
          <w:sz w:val="28"/>
          <w:szCs w:val="28"/>
        </w:rPr>
        <w:t>star-worshipers.</w:t>
      </w:r>
      <w:r w:rsidRPr="00F93AB8">
        <w:rPr>
          <w:rFonts w:asciiTheme="majorBidi" w:eastAsia="Times New Roman" w:hAnsiTheme="majorBidi" w:cs="Times New Roman"/>
          <w:sz w:val="28"/>
          <w:szCs w:val="28"/>
        </w:rPr>
        <w:t xml:space="preserve">) </w:t>
      </w:r>
      <w:r w:rsidR="005C6085" w:rsidRPr="00F93AB8">
        <w:rPr>
          <w:rFonts w:asciiTheme="majorBidi" w:eastAsia="Times New Roman" w:hAnsiTheme="majorBidi" w:cs="Times New Roman"/>
          <w:sz w:val="28"/>
          <w:szCs w:val="28"/>
        </w:rPr>
        <w:t xml:space="preserve"> </w:t>
      </w:r>
      <w:r w:rsidR="00F93AB8">
        <w:rPr>
          <w:rFonts w:asciiTheme="majorBidi" w:eastAsia="Times New Roman" w:hAnsiTheme="majorBidi" w:cs="Times New Roman"/>
          <w:sz w:val="32"/>
          <w:szCs w:val="32"/>
        </w:rPr>
        <w:t>Also,</w:t>
      </w:r>
      <w:r w:rsidRPr="00D725CC">
        <w:rPr>
          <w:rFonts w:asciiTheme="majorBidi" w:eastAsia="Times New Roman" w:hAnsiTheme="majorBidi" w:cs="Times New Roman"/>
          <w:sz w:val="32"/>
          <w:szCs w:val="32"/>
        </w:rPr>
        <w:t xml:space="preserve"> we might say</w:t>
      </w:r>
      <w:r w:rsidR="005C6085">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 xml:space="preserve"> According to some narrations, </w:t>
      </w:r>
      <w:r w:rsidR="005C6085">
        <w:rPr>
          <w:rFonts w:asciiTheme="majorBidi" w:eastAsia="Times New Roman" w:hAnsiTheme="majorBidi" w:cs="Times New Roman"/>
          <w:sz w:val="32"/>
          <w:szCs w:val="32"/>
        </w:rPr>
        <w:t>Abraham’s</w:t>
      </w:r>
      <w:r w:rsidRPr="00D725CC">
        <w:rPr>
          <w:rFonts w:asciiTheme="majorBidi" w:eastAsia="Times New Roman" w:hAnsiTheme="majorBidi" w:cs="Times New Roman"/>
          <w:sz w:val="32"/>
          <w:szCs w:val="32"/>
        </w:rPr>
        <w:t xml:space="preserve"> </w:t>
      </w:r>
      <w:r w:rsidR="005C6085">
        <w:rPr>
          <w:rFonts w:asciiTheme="majorBidi" w:eastAsia="Times New Roman" w:hAnsiTheme="majorBidi" w:cs="Times New Roman"/>
          <w:sz w:val="32"/>
          <w:szCs w:val="32"/>
        </w:rPr>
        <w:t>argument</w:t>
      </w:r>
      <w:r w:rsidRPr="00D725CC">
        <w:rPr>
          <w:rFonts w:asciiTheme="majorBidi" w:eastAsia="Times New Roman" w:hAnsiTheme="majorBidi" w:cs="Times New Roman"/>
          <w:sz w:val="32"/>
          <w:szCs w:val="32"/>
        </w:rPr>
        <w:t xml:space="preserve"> was with the Sabeans and </w:t>
      </w:r>
      <w:r w:rsidR="005C6085">
        <w:rPr>
          <w:rFonts w:asciiTheme="majorBidi" w:eastAsia="Times New Roman" w:hAnsiTheme="majorBidi" w:cs="Times New Roman"/>
          <w:sz w:val="32"/>
          <w:szCs w:val="32"/>
        </w:rPr>
        <w:t>star-worshipers</w:t>
      </w:r>
      <w:r w:rsidRPr="00D725CC">
        <w:rPr>
          <w:rFonts w:asciiTheme="majorBidi" w:eastAsia="Times New Roman" w:hAnsiTheme="majorBidi" w:cs="Times New Roman"/>
          <w:sz w:val="32"/>
          <w:szCs w:val="32"/>
        </w:rPr>
        <w:t xml:space="preserve"> who</w:t>
      </w:r>
      <w:r w:rsidR="00F93AB8">
        <w:rPr>
          <w:rFonts w:asciiTheme="majorBidi" w:eastAsia="Times New Roman" w:hAnsiTheme="majorBidi" w:cs="Times New Roman"/>
          <w:sz w:val="32"/>
          <w:szCs w:val="32"/>
        </w:rPr>
        <w:t xml:space="preserve"> </w:t>
      </w:r>
      <w:r w:rsidR="00F93AB8" w:rsidRPr="00D725CC">
        <w:rPr>
          <w:rFonts w:asciiTheme="majorBidi" w:eastAsia="Times New Roman" w:hAnsiTheme="majorBidi" w:cs="Times New Roman"/>
          <w:sz w:val="32"/>
          <w:szCs w:val="32"/>
        </w:rPr>
        <w:t>in those days</w:t>
      </w:r>
      <w:r w:rsidRPr="00D725CC">
        <w:rPr>
          <w:rFonts w:asciiTheme="majorBidi" w:eastAsia="Times New Roman" w:hAnsiTheme="majorBidi" w:cs="Times New Roman"/>
          <w:sz w:val="32"/>
          <w:szCs w:val="32"/>
        </w:rPr>
        <w:t xml:space="preserve"> lived in the city of "Babylon" or "Ur" or "Kow</w:t>
      </w:r>
      <w:r w:rsidR="00F93AB8">
        <w:rPr>
          <w:rFonts w:asciiTheme="majorBidi" w:eastAsia="Times New Roman" w:hAnsiTheme="majorBidi" w:cs="Times New Roman"/>
          <w:sz w:val="32"/>
          <w:szCs w:val="32"/>
        </w:rPr>
        <w:t>th</w:t>
      </w:r>
      <w:r w:rsidRPr="00D725CC">
        <w:rPr>
          <w:rFonts w:asciiTheme="majorBidi" w:eastAsia="Times New Roman" w:hAnsiTheme="majorBidi" w:cs="Times New Roman"/>
          <w:sz w:val="32"/>
          <w:szCs w:val="32"/>
        </w:rPr>
        <w:t>aria</w:t>
      </w:r>
      <w:r w:rsidR="00F93AB8">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 xml:space="preserve">" not with the people of "Harran" </w:t>
      </w:r>
      <w:r w:rsidR="00F93AB8">
        <w:rPr>
          <w:rFonts w:asciiTheme="majorBidi" w:eastAsia="Times New Roman" w:hAnsiTheme="majorBidi" w:cs="Times New Roman"/>
          <w:sz w:val="32"/>
          <w:szCs w:val="32"/>
        </w:rPr>
        <w:t>which</w:t>
      </w:r>
      <w:r w:rsidRPr="00D725CC">
        <w:rPr>
          <w:rFonts w:asciiTheme="majorBidi" w:eastAsia="Times New Roman" w:hAnsiTheme="majorBidi" w:cs="Times New Roman"/>
          <w:sz w:val="32"/>
          <w:szCs w:val="32"/>
        </w:rPr>
        <w:t xml:space="preserve"> was the center of Sabbath.</w:t>
      </w:r>
    </w:p>
    <w:p w14:paraId="5CA33E24" w14:textId="77777777" w:rsidR="00D725CC" w:rsidRPr="00F93AB8" w:rsidRDefault="00D725CC" w:rsidP="00F93AB8">
      <w:pPr>
        <w:widowControl w:val="0"/>
        <w:spacing w:before="0" w:line="276" w:lineRule="auto"/>
        <w:ind w:firstLine="709"/>
        <w:rPr>
          <w:rFonts w:asciiTheme="majorBidi" w:eastAsia="Times New Roman" w:hAnsiTheme="majorBidi" w:cs="Times New Roman"/>
          <w:sz w:val="28"/>
          <w:szCs w:val="28"/>
        </w:rPr>
      </w:pPr>
      <w:r w:rsidRPr="00F93AB8">
        <w:rPr>
          <w:rFonts w:asciiTheme="majorBidi" w:eastAsia="Times New Roman" w:hAnsiTheme="majorBidi" w:cs="Times New Roman"/>
          <w:sz w:val="28"/>
          <w:szCs w:val="28"/>
        </w:rPr>
        <w:t>(This article refutes the theory of Orientalists, which is mentioned in an article under the same title.)</w:t>
      </w:r>
    </w:p>
    <w:p w14:paraId="7D93D22D" w14:textId="1AE93DF0" w:rsidR="00D725CC" w:rsidRPr="00D725CC" w:rsidRDefault="00D725CC" w:rsidP="00F93AB8">
      <w:pPr>
        <w:widowControl w:val="0"/>
        <w:spacing w:before="0" w:line="276" w:lineRule="auto"/>
        <w:ind w:firstLine="709"/>
        <w:rPr>
          <w:rFonts w:asciiTheme="majorBidi" w:eastAsia="Times New Roman" w:hAnsiTheme="majorBidi" w:cs="Times New Roman"/>
          <w:sz w:val="32"/>
          <w:szCs w:val="32"/>
        </w:rPr>
      </w:pPr>
      <w:r w:rsidRPr="00D725CC">
        <w:rPr>
          <w:rFonts w:asciiTheme="majorBidi" w:eastAsia="Times New Roman" w:hAnsiTheme="majorBidi" w:cs="Times New Roman"/>
          <w:sz w:val="32"/>
          <w:szCs w:val="32"/>
        </w:rPr>
        <w:t xml:space="preserve">In addition to the appearance of the </w:t>
      </w:r>
      <w:r w:rsidR="00F93AB8">
        <w:rPr>
          <w:rFonts w:asciiTheme="majorBidi" w:eastAsia="Times New Roman" w:hAnsiTheme="majorBidi" w:cs="Times New Roman"/>
          <w:sz w:val="32"/>
          <w:szCs w:val="32"/>
        </w:rPr>
        <w:t>V</w:t>
      </w:r>
      <w:r w:rsidRPr="00D725CC">
        <w:rPr>
          <w:rFonts w:asciiTheme="majorBidi" w:eastAsia="Times New Roman" w:hAnsiTheme="majorBidi" w:cs="Times New Roman"/>
          <w:sz w:val="32"/>
          <w:szCs w:val="32"/>
        </w:rPr>
        <w:t xml:space="preserve">erses of Quran about </w:t>
      </w:r>
      <w:r w:rsidR="00F93AB8">
        <w:rPr>
          <w:rFonts w:asciiTheme="majorBidi" w:eastAsia="Times New Roman" w:hAnsiTheme="majorBidi" w:cs="Times New Roman"/>
          <w:sz w:val="32"/>
          <w:szCs w:val="32"/>
        </w:rPr>
        <w:t xml:space="preserve">Abraham </w:t>
      </w:r>
      <w:r w:rsidR="00F93AB8" w:rsidRPr="002B48CC">
        <w:rPr>
          <w:rFonts w:asciiTheme="majorBidi" w:eastAsia="Times New Roman" w:hAnsiTheme="majorBidi" w:cs="Times New Roman"/>
          <w:sz w:val="28"/>
          <w:szCs w:val="28"/>
        </w:rPr>
        <w:t>(AS</w:t>
      </w:r>
      <w:r w:rsidR="002B48CC">
        <w:rPr>
          <w:rFonts w:asciiTheme="majorBidi" w:eastAsia="Times New Roman" w:hAnsiTheme="majorBidi" w:cs="Times New Roman"/>
          <w:sz w:val="28"/>
          <w:szCs w:val="28"/>
        </w:rPr>
        <w:t>,</w:t>
      </w:r>
      <w:r w:rsidR="00F93AB8" w:rsidRPr="002B48CC">
        <w:rPr>
          <w:rFonts w:asciiTheme="majorBidi" w:eastAsia="Times New Roman" w:hAnsiTheme="majorBidi" w:cs="Times New Roman"/>
          <w:sz w:val="28"/>
          <w:szCs w:val="28"/>
        </w:rPr>
        <w:t>)</w:t>
      </w:r>
      <w:r w:rsidRPr="00D725CC">
        <w:rPr>
          <w:rFonts w:asciiTheme="majorBidi" w:eastAsia="Times New Roman" w:hAnsiTheme="majorBidi" w:cs="Times New Roman"/>
          <w:sz w:val="32"/>
          <w:szCs w:val="32"/>
        </w:rPr>
        <w:t xml:space="preserve"> that </w:t>
      </w:r>
      <w:r w:rsidR="002B48CC">
        <w:rPr>
          <w:rFonts w:asciiTheme="majorBidi" w:eastAsia="Times New Roman" w:hAnsiTheme="majorBidi" w:cs="Times New Roman"/>
          <w:sz w:val="32"/>
          <w:szCs w:val="32"/>
        </w:rPr>
        <w:t xml:space="preserve">he </w:t>
      </w:r>
      <w:r w:rsidRPr="00D725CC">
        <w:rPr>
          <w:rFonts w:asciiTheme="majorBidi" w:eastAsia="Times New Roman" w:hAnsiTheme="majorBidi" w:cs="Times New Roman"/>
          <w:sz w:val="32"/>
          <w:szCs w:val="32"/>
        </w:rPr>
        <w:t xml:space="preserve">after </w:t>
      </w:r>
      <w:r w:rsidR="002B48CC">
        <w:rPr>
          <w:rFonts w:asciiTheme="majorBidi" w:eastAsia="Times New Roman" w:hAnsiTheme="majorBidi" w:cs="Times New Roman"/>
          <w:sz w:val="32"/>
          <w:szCs w:val="32"/>
        </w:rPr>
        <w:t>arguing</w:t>
      </w:r>
      <w:r w:rsidRPr="00D725CC">
        <w:rPr>
          <w:rFonts w:asciiTheme="majorBidi" w:eastAsia="Times New Roman" w:hAnsiTheme="majorBidi" w:cs="Times New Roman"/>
          <w:sz w:val="32"/>
          <w:szCs w:val="32"/>
        </w:rPr>
        <w:t xml:space="preserve"> with his father and </w:t>
      </w:r>
      <w:r w:rsidR="002B48CC">
        <w:rPr>
          <w:rFonts w:asciiTheme="majorBidi" w:eastAsia="Times New Roman" w:hAnsiTheme="majorBidi" w:cs="Times New Roman"/>
          <w:sz w:val="32"/>
          <w:szCs w:val="32"/>
        </w:rPr>
        <w:t xml:space="preserve">his </w:t>
      </w:r>
      <w:r w:rsidRPr="00D725CC">
        <w:rPr>
          <w:rFonts w:asciiTheme="majorBidi" w:eastAsia="Times New Roman" w:hAnsiTheme="majorBidi" w:cs="Times New Roman"/>
          <w:sz w:val="32"/>
          <w:szCs w:val="32"/>
        </w:rPr>
        <w:t>people and after being disappointed with their guidance, migrated directly from their land to the "Holy Land</w:t>
      </w:r>
      <w:r w:rsidR="002B48CC">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 not first to Harran and then migrated to the Holy Land.</w:t>
      </w:r>
    </w:p>
    <w:p w14:paraId="2AF3119E" w14:textId="1B51A2EB" w:rsidR="00D725CC" w:rsidRPr="00D725CC" w:rsidRDefault="00736405" w:rsidP="00736405">
      <w:pPr>
        <w:widowControl w:val="0"/>
        <w:spacing w:before="0" w:line="276" w:lineRule="auto"/>
        <w:ind w:firstLine="709"/>
        <w:rPr>
          <w:rFonts w:asciiTheme="majorBidi" w:eastAsia="Times New Roman" w:hAnsiTheme="majorBidi" w:cs="Times New Roman"/>
          <w:sz w:val="32"/>
          <w:szCs w:val="32"/>
        </w:rPr>
      </w:pPr>
      <w:r>
        <w:rPr>
          <w:rFonts w:asciiTheme="majorBidi" w:eastAsia="Times New Roman" w:hAnsiTheme="majorBidi" w:cs="Times New Roman"/>
          <w:sz w:val="32"/>
          <w:szCs w:val="32"/>
        </w:rPr>
        <w:t>What t</w:t>
      </w:r>
      <w:r w:rsidR="00D725CC" w:rsidRPr="00D725CC">
        <w:rPr>
          <w:rFonts w:asciiTheme="majorBidi" w:eastAsia="Times New Roman" w:hAnsiTheme="majorBidi" w:cs="Times New Roman"/>
          <w:sz w:val="32"/>
          <w:szCs w:val="32"/>
        </w:rPr>
        <w:t xml:space="preserve">he books of history have written: He first migrated to Harran and then to the Holy Land has no correct source other than the same Torah </w:t>
      </w:r>
      <w:r w:rsidR="00D725CC" w:rsidRPr="00D725CC">
        <w:rPr>
          <w:rFonts w:asciiTheme="majorBidi" w:eastAsia="Times New Roman" w:hAnsiTheme="majorBidi" w:cs="Times New Roman"/>
          <w:sz w:val="32"/>
          <w:szCs w:val="32"/>
        </w:rPr>
        <w:lastRenderedPageBreak/>
        <w:t xml:space="preserve">or other </w:t>
      </w:r>
      <w:r w:rsidR="00B050ED">
        <w:rPr>
          <w:rFonts w:asciiTheme="majorBidi" w:eastAsia="Times New Roman" w:hAnsiTheme="majorBidi" w:cs="Times New Roman"/>
          <w:sz w:val="32"/>
          <w:szCs w:val="32"/>
        </w:rPr>
        <w:t>narrations</w:t>
      </w:r>
      <w:r w:rsidR="00D725CC" w:rsidRPr="00D725CC">
        <w:rPr>
          <w:rFonts w:asciiTheme="majorBidi" w:eastAsia="Times New Roman" w:hAnsiTheme="majorBidi" w:cs="Times New Roman"/>
          <w:sz w:val="32"/>
          <w:szCs w:val="32"/>
        </w:rPr>
        <w:t xml:space="preserve"> in which the Israelites intervened.</w:t>
      </w:r>
    </w:p>
    <w:p w14:paraId="39166AB9" w14:textId="77777777" w:rsidR="00E17ABA" w:rsidRPr="00E17ABA" w:rsidRDefault="00E17ABA" w:rsidP="00E17ABA">
      <w:pPr>
        <w:pStyle w:val="Heading4"/>
        <w:rPr>
          <w:sz w:val="10"/>
          <w:szCs w:val="12"/>
        </w:rPr>
      </w:pPr>
    </w:p>
    <w:p w14:paraId="20AEC8A9" w14:textId="0B070B54" w:rsidR="00FF28A0" w:rsidRDefault="00FF28A0" w:rsidP="00F157E4">
      <w:pPr>
        <w:pStyle w:val="Heading4"/>
        <w:rPr>
          <w:lang w:val="en-CA" w:eastAsia="en-CA"/>
        </w:rPr>
      </w:pPr>
      <w:bookmarkStart w:id="256" w:name="_Toc101161629"/>
      <w:r w:rsidRPr="008A1429">
        <w:t>Mixture of Idol-Worshiping with Star-Worshiping</w:t>
      </w:r>
      <w:bookmarkEnd w:id="256"/>
    </w:p>
    <w:p w14:paraId="6FCE0B37" w14:textId="4B52062E" w:rsidR="00D725CC" w:rsidRPr="00D725CC" w:rsidRDefault="00D725CC" w:rsidP="001B197C">
      <w:pPr>
        <w:widowControl w:val="0"/>
        <w:spacing w:before="0" w:line="276" w:lineRule="auto"/>
        <w:ind w:firstLine="709"/>
        <w:rPr>
          <w:rFonts w:asciiTheme="majorBidi" w:eastAsia="Times New Roman" w:hAnsiTheme="majorBidi" w:cs="Times New Roman"/>
          <w:sz w:val="32"/>
          <w:szCs w:val="32"/>
        </w:rPr>
      </w:pPr>
      <w:r w:rsidRPr="001B197C">
        <w:rPr>
          <w:rFonts w:ascii="Algerian" w:eastAsia="Times New Roman" w:hAnsi="Algerian" w:cs="Times New Roman"/>
          <w:sz w:val="40"/>
          <w:szCs w:val="40"/>
        </w:rPr>
        <w:t>J</w:t>
      </w:r>
      <w:r w:rsidRPr="00D725CC">
        <w:rPr>
          <w:rFonts w:asciiTheme="majorBidi" w:eastAsia="Times New Roman" w:hAnsiTheme="majorBidi" w:cs="Times New Roman"/>
          <w:sz w:val="32"/>
          <w:szCs w:val="32"/>
        </w:rPr>
        <w:t xml:space="preserve">ust as idolaters sometimes worshiped the sun, moon, and stars, so too did </w:t>
      </w:r>
      <w:r w:rsidR="001B197C">
        <w:rPr>
          <w:rFonts w:asciiTheme="majorBidi" w:eastAsia="Times New Roman" w:hAnsiTheme="majorBidi" w:cs="Times New Roman"/>
          <w:sz w:val="32"/>
          <w:szCs w:val="32"/>
        </w:rPr>
        <w:t>star-worshipers</w:t>
      </w:r>
      <w:r w:rsidRPr="00D725CC">
        <w:rPr>
          <w:rFonts w:asciiTheme="majorBidi" w:eastAsia="Times New Roman" w:hAnsiTheme="majorBidi" w:cs="Times New Roman"/>
          <w:sz w:val="32"/>
          <w:szCs w:val="32"/>
        </w:rPr>
        <w:t xml:space="preserve"> have </w:t>
      </w:r>
      <w:r w:rsidR="001B197C">
        <w:rPr>
          <w:rFonts w:asciiTheme="majorBidi" w:eastAsia="Times New Roman" w:hAnsiTheme="majorBidi" w:cs="Times New Roman"/>
          <w:sz w:val="32"/>
          <w:szCs w:val="32"/>
        </w:rPr>
        <w:t>statues</w:t>
      </w:r>
      <w:r w:rsidRPr="00D725CC">
        <w:rPr>
          <w:rFonts w:asciiTheme="majorBidi" w:eastAsia="Times New Roman" w:hAnsiTheme="majorBidi" w:cs="Times New Roman"/>
          <w:sz w:val="32"/>
          <w:szCs w:val="32"/>
        </w:rPr>
        <w:t xml:space="preserve"> for the worship of non-planets</w:t>
      </w:r>
      <w:r w:rsidR="001D24B8">
        <w:rPr>
          <w:rFonts w:asciiTheme="majorBidi" w:eastAsia="Times New Roman" w:hAnsiTheme="majorBidi" w:cs="Times New Roman"/>
          <w:sz w:val="32"/>
          <w:szCs w:val="32"/>
        </w:rPr>
        <w:t xml:space="preserve">, </w:t>
      </w:r>
      <w:r w:rsidRPr="00D725CC">
        <w:rPr>
          <w:rFonts w:asciiTheme="majorBidi" w:eastAsia="Times New Roman" w:hAnsiTheme="majorBidi" w:cs="Times New Roman"/>
          <w:sz w:val="32"/>
          <w:szCs w:val="32"/>
        </w:rPr>
        <w:t>such as the temple of the first cause</w:t>
      </w:r>
      <w:r w:rsidR="001D24B8">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 xml:space="preserve"> the temple of the intellect, soul, and so on</w:t>
      </w:r>
      <w:r w:rsidR="001D24B8">
        <w:rPr>
          <w:rFonts w:asciiTheme="majorBidi" w:eastAsia="Times New Roman" w:hAnsiTheme="majorBidi" w:cs="Times New Roman"/>
          <w:sz w:val="32"/>
          <w:szCs w:val="32"/>
        </w:rPr>
        <w:t>,</w:t>
      </w:r>
      <w:r w:rsidRPr="00D725CC">
        <w:rPr>
          <w:rFonts w:asciiTheme="majorBidi" w:eastAsia="Times New Roman" w:hAnsiTheme="majorBidi" w:cs="Times New Roman"/>
          <w:sz w:val="32"/>
          <w:szCs w:val="32"/>
        </w:rPr>
        <w:t xml:space="preserve"> </w:t>
      </w:r>
      <w:r w:rsidR="001D24B8">
        <w:rPr>
          <w:rFonts w:asciiTheme="majorBidi" w:eastAsia="Times New Roman" w:hAnsiTheme="majorBidi" w:cs="Times New Roman"/>
          <w:sz w:val="32"/>
          <w:szCs w:val="32"/>
        </w:rPr>
        <w:t>a</w:t>
      </w:r>
      <w:r w:rsidRPr="00D725CC">
        <w:rPr>
          <w:rFonts w:asciiTheme="majorBidi" w:eastAsia="Times New Roman" w:hAnsiTheme="majorBidi" w:cs="Times New Roman"/>
          <w:sz w:val="32"/>
          <w:szCs w:val="32"/>
        </w:rPr>
        <w:t>nd like idolaters, they have approached these objects (intellect, soul, etc.)</w:t>
      </w:r>
    </w:p>
    <w:p w14:paraId="180555D2" w14:textId="08FE1596" w:rsidR="00D725CC" w:rsidRDefault="003B5B7C" w:rsidP="00817788">
      <w:pPr>
        <w:widowControl w:val="0"/>
        <w:spacing w:before="0" w:line="276" w:lineRule="auto"/>
        <w:ind w:firstLine="709"/>
        <w:rPr>
          <w:rFonts w:asciiTheme="majorBidi" w:eastAsia="Times New Roman" w:hAnsiTheme="majorBidi" w:cs="Times New Roman"/>
          <w:sz w:val="32"/>
          <w:szCs w:val="32"/>
          <w:rtl/>
        </w:rPr>
      </w:pPr>
      <w:r>
        <w:rPr>
          <w:rFonts w:asciiTheme="majorBidi" w:eastAsia="Times New Roman" w:hAnsiTheme="majorBidi" w:cs="Times New Roman"/>
          <w:sz w:val="32"/>
          <w:szCs w:val="32"/>
        </w:rPr>
        <w:t>I</w:t>
      </w:r>
      <w:r w:rsidR="00D725CC" w:rsidRPr="00D725CC">
        <w:rPr>
          <w:rFonts w:asciiTheme="majorBidi" w:eastAsia="Times New Roman" w:hAnsiTheme="majorBidi" w:cs="Times New Roman"/>
          <w:sz w:val="32"/>
          <w:szCs w:val="32"/>
        </w:rPr>
        <w:t xml:space="preserve">t has been proven that the philosophers of this </w:t>
      </w:r>
      <w:r>
        <w:rPr>
          <w:rFonts w:asciiTheme="majorBidi" w:eastAsia="Times New Roman" w:hAnsiTheme="majorBidi" w:cs="Times New Roman"/>
          <w:sz w:val="32"/>
          <w:szCs w:val="32"/>
        </w:rPr>
        <w:t>people</w:t>
      </w:r>
      <w:r w:rsidR="00D725CC" w:rsidRPr="00D725CC">
        <w:rPr>
          <w:rFonts w:asciiTheme="majorBidi" w:eastAsia="Times New Roman" w:hAnsiTheme="majorBidi" w:cs="Times New Roman"/>
          <w:sz w:val="32"/>
          <w:szCs w:val="32"/>
        </w:rPr>
        <w:t xml:space="preserve"> considered God to be pure from the body and physical form </w:t>
      </w:r>
      <w:r>
        <w:rPr>
          <w:rFonts w:asciiTheme="majorBidi" w:eastAsia="Times New Roman" w:hAnsiTheme="majorBidi" w:cs="Times New Roman"/>
          <w:sz w:val="32"/>
          <w:szCs w:val="32"/>
        </w:rPr>
        <w:t>or</w:t>
      </w:r>
      <w:r w:rsidR="00D725CC" w:rsidRPr="00D725CC">
        <w:rPr>
          <w:rFonts w:asciiTheme="majorBidi" w:eastAsia="Times New Roman" w:hAnsiTheme="majorBidi" w:cs="Times New Roman"/>
          <w:sz w:val="32"/>
          <w:szCs w:val="32"/>
        </w:rPr>
        <w:t xml:space="preserve"> material </w:t>
      </w:r>
      <w:r w:rsidR="005B3EE1" w:rsidRPr="00D725CC">
        <w:rPr>
          <w:rFonts w:asciiTheme="majorBidi" w:eastAsia="Times New Roman" w:hAnsiTheme="majorBidi" w:cs="Times New Roman"/>
          <w:sz w:val="32"/>
          <w:szCs w:val="32"/>
        </w:rPr>
        <w:t>condition</w:t>
      </w:r>
      <w:r w:rsidR="005B3EE1">
        <w:rPr>
          <w:rFonts w:asciiTheme="majorBidi" w:eastAsia="Times New Roman" w:hAnsiTheme="majorBidi" w:cs="Times New Roman"/>
          <w:sz w:val="32"/>
          <w:szCs w:val="32"/>
        </w:rPr>
        <w:t xml:space="preserve"> and</w:t>
      </w:r>
      <w:r w:rsidR="00D725CC" w:rsidRPr="00D725CC">
        <w:rPr>
          <w:rFonts w:asciiTheme="majorBidi" w:eastAsia="Times New Roman" w:hAnsiTheme="majorBidi" w:cs="Times New Roman"/>
          <w:sz w:val="32"/>
          <w:szCs w:val="32"/>
        </w:rPr>
        <w:t xml:space="preserve"> described </w:t>
      </w:r>
      <w:r>
        <w:rPr>
          <w:rFonts w:asciiTheme="majorBidi" w:eastAsia="Times New Roman" w:hAnsiTheme="majorBidi" w:cs="Times New Roman"/>
          <w:sz w:val="32"/>
          <w:szCs w:val="32"/>
        </w:rPr>
        <w:t>H</w:t>
      </w:r>
      <w:r w:rsidR="00D725CC" w:rsidRPr="00D725CC">
        <w:rPr>
          <w:rFonts w:asciiTheme="majorBidi" w:eastAsia="Times New Roman" w:hAnsiTheme="majorBidi" w:cs="Times New Roman"/>
          <w:sz w:val="32"/>
          <w:szCs w:val="32"/>
        </w:rPr>
        <w:t xml:space="preserve">im with the attributes that are worthy of </w:t>
      </w:r>
      <w:r>
        <w:rPr>
          <w:rFonts w:asciiTheme="majorBidi" w:eastAsia="Times New Roman" w:hAnsiTheme="majorBidi" w:cs="Times New Roman"/>
          <w:sz w:val="32"/>
          <w:szCs w:val="32"/>
        </w:rPr>
        <w:t>H</w:t>
      </w:r>
      <w:r w:rsidR="00D725CC" w:rsidRPr="00D725CC">
        <w:rPr>
          <w:rFonts w:asciiTheme="majorBidi" w:eastAsia="Times New Roman" w:hAnsiTheme="majorBidi" w:cs="Times New Roman"/>
          <w:sz w:val="32"/>
          <w:szCs w:val="32"/>
        </w:rPr>
        <w:t xml:space="preserve">is </w:t>
      </w:r>
      <w:r>
        <w:rPr>
          <w:rFonts w:asciiTheme="majorBidi" w:eastAsia="Times New Roman" w:hAnsiTheme="majorBidi" w:cs="Times New Roman"/>
          <w:sz w:val="32"/>
          <w:szCs w:val="32"/>
        </w:rPr>
        <w:t>Essence</w:t>
      </w:r>
      <w:r w:rsidR="00D725CC" w:rsidRPr="00D725CC">
        <w:rPr>
          <w:rFonts w:asciiTheme="majorBidi" w:eastAsia="Times New Roman" w:hAnsiTheme="majorBidi" w:cs="Times New Roman"/>
          <w:sz w:val="32"/>
          <w:szCs w:val="32"/>
        </w:rPr>
        <w:t xml:space="preserve">, </w:t>
      </w:r>
      <w:r w:rsidR="00817788" w:rsidRPr="00817788">
        <w:rPr>
          <w:rFonts w:asciiTheme="majorBidi" w:eastAsia="Times New Roman" w:hAnsiTheme="majorBidi" w:cs="Times New Roman"/>
          <w:sz w:val="32"/>
          <w:szCs w:val="32"/>
        </w:rPr>
        <w:t>but they did not dare to express their opinion among the public and prevaricate</w:t>
      </w:r>
      <w:r w:rsidR="00817788">
        <w:rPr>
          <w:rFonts w:asciiTheme="majorBidi" w:eastAsia="Times New Roman" w:hAnsiTheme="majorBidi" w:cs="Times New Roman"/>
          <w:sz w:val="32"/>
          <w:szCs w:val="32"/>
        </w:rPr>
        <w:t>,</w:t>
      </w:r>
      <w:r w:rsidR="00817788" w:rsidRPr="00817788">
        <w:rPr>
          <w:rFonts w:asciiTheme="majorBidi" w:eastAsia="Times New Roman" w:hAnsiTheme="majorBidi" w:cs="Times New Roman"/>
          <w:sz w:val="32"/>
          <w:szCs w:val="32"/>
        </w:rPr>
        <w:t xml:space="preserve"> </w:t>
      </w:r>
      <w:r w:rsidR="00817788">
        <w:rPr>
          <w:rFonts w:asciiTheme="majorBidi" w:eastAsia="Times New Roman" w:hAnsiTheme="majorBidi" w:cs="Times New Roman"/>
          <w:sz w:val="32"/>
          <w:szCs w:val="32"/>
        </w:rPr>
        <w:t>e</w:t>
      </w:r>
      <w:r w:rsidR="00817788" w:rsidRPr="00817788">
        <w:rPr>
          <w:rFonts w:asciiTheme="majorBidi" w:eastAsia="Times New Roman" w:hAnsiTheme="majorBidi" w:cs="Times New Roman"/>
          <w:sz w:val="32"/>
          <w:szCs w:val="32"/>
        </w:rPr>
        <w:t>ither because people did not have the capacity to understand it or because their political motives forced them to hide the truth.</w:t>
      </w:r>
    </w:p>
    <w:p w14:paraId="5E60C06E" w14:textId="77777777" w:rsidR="006D3515" w:rsidRDefault="006D3515" w:rsidP="00805A82">
      <w:pPr>
        <w:spacing w:before="0" w:after="0" w:line="276" w:lineRule="auto"/>
        <w:jc w:val="center"/>
        <w:rPr>
          <w:rFonts w:asciiTheme="majorBidi" w:eastAsia="Adobe Song Std L" w:hAnsiTheme="majorBidi" w:cstheme="majorBidi"/>
          <w:color w:val="00B050"/>
          <w:sz w:val="36"/>
          <w:szCs w:val="36"/>
          <w:lang w:bidi="fa-IR"/>
        </w:rPr>
      </w:pPr>
    </w:p>
    <w:p w14:paraId="68EC24E5" w14:textId="1FC83332" w:rsidR="00C538BF"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57E5C594" w14:textId="77777777" w:rsidR="00D479D8" w:rsidRPr="00D479D8" w:rsidRDefault="00D479D8" w:rsidP="00805A82">
      <w:pPr>
        <w:spacing w:before="0" w:after="0" w:line="276" w:lineRule="auto"/>
        <w:jc w:val="center"/>
        <w:rPr>
          <w:rFonts w:asciiTheme="majorBidi" w:eastAsia="Adobe Song Std L" w:hAnsiTheme="majorBidi" w:cstheme="majorBidi"/>
          <w:color w:val="00B050"/>
          <w:sz w:val="36"/>
          <w:szCs w:val="36"/>
          <w:lang w:bidi="fa-IR"/>
        </w:rPr>
      </w:pP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805A82">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6B1272F" w14:textId="5D6CBFD6" w:rsidR="009A65C3" w:rsidRDefault="00B54A3B" w:rsidP="00805A82">
      <w:pPr>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March 21,</w:t>
      </w:r>
      <w:r w:rsidR="009A65C3">
        <w:rPr>
          <w:rFonts w:eastAsia="Times New Roman" w:cs="Times New Roman"/>
          <w:b/>
          <w:color w:val="0070C0"/>
          <w:sz w:val="28"/>
          <w:szCs w:val="28"/>
          <w:lang w:bidi="fa-IR"/>
        </w:rPr>
        <w:t xml:space="preserve"> 2022 – March 19, 2022</w:t>
      </w:r>
    </w:p>
    <w:p w14:paraId="4ABFB370" w14:textId="35517A1A" w:rsidR="000A17D6" w:rsidRPr="00AF0E3F" w:rsidRDefault="00AF0E3F" w:rsidP="00805A82">
      <w:pPr>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E40FA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6178BA32" w:rsidR="000A17D6" w:rsidRPr="005952B6" w:rsidRDefault="003F249A"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Lut</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Wars with Quraysh – from Badr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w:t>
      </w:r>
      <w:r w:rsidR="00EA3BCC">
        <w:rPr>
          <w:rFonts w:ascii="Arial Black" w:eastAsia="Adobe Heiti Std R" w:hAnsi="Arial Black" w:cs="Times New Roman"/>
          <w:b/>
          <w:bCs/>
          <w:color w:val="FF0000"/>
          <w:sz w:val="24"/>
          <w:szCs w:val="24"/>
          <w:u w:val="single"/>
          <w:lang w:bidi="fa-IR"/>
        </w:rPr>
        <w:t>ah:</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From Beginning to Surah Ra'ad </w:t>
      </w:r>
    </w:p>
    <w:p w14:paraId="39B9916B" w14:textId="2204260E"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Almizan</w:t>
      </w:r>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B25311" w:rsidRDefault="002C3DEA" w:rsidP="00E40FAB">
      <w:pPr>
        <w:widowControl w:val="0"/>
        <w:shd w:val="clear" w:color="auto" w:fill="FFFFFF"/>
        <w:tabs>
          <w:tab w:val="left" w:pos="426"/>
        </w:tabs>
        <w:spacing w:after="0" w:line="240" w:lineRule="auto"/>
        <w:jc w:val="center"/>
        <w:rPr>
          <w:rFonts w:eastAsia="Times New Roman" w:cstheme="minorHAnsi"/>
          <w:b/>
          <w:bCs/>
          <w:color w:val="FF0000"/>
          <w:sz w:val="24"/>
          <w:szCs w:val="24"/>
          <w:lang w:val="en-CA"/>
        </w:rPr>
      </w:pPr>
    </w:p>
    <w:sectPr w:rsidR="002C3DEA" w:rsidRPr="00B25311"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4EBF" w14:textId="77777777" w:rsidR="00CA31CC" w:rsidRDefault="00CA31CC" w:rsidP="00FC6B33">
      <w:r>
        <w:separator/>
      </w:r>
    </w:p>
    <w:p w14:paraId="28A9C064" w14:textId="77777777" w:rsidR="00CA31CC" w:rsidRDefault="00CA31CC"/>
    <w:p w14:paraId="13468F5A" w14:textId="77777777" w:rsidR="00CA31CC" w:rsidRDefault="00CA31CC" w:rsidP="00907D0D"/>
    <w:p w14:paraId="14F62D11" w14:textId="77777777" w:rsidR="00CA31CC" w:rsidRDefault="00CA31CC"/>
  </w:endnote>
  <w:endnote w:type="continuationSeparator" w:id="0">
    <w:p w14:paraId="79303FFC" w14:textId="77777777" w:rsidR="00CA31CC" w:rsidRDefault="00CA31CC" w:rsidP="00FC6B33">
      <w:r>
        <w:continuationSeparator/>
      </w:r>
    </w:p>
    <w:p w14:paraId="4B13A639" w14:textId="77777777" w:rsidR="00CA31CC" w:rsidRDefault="00CA31CC"/>
    <w:p w14:paraId="4BDCC654" w14:textId="77777777" w:rsidR="00CA31CC" w:rsidRDefault="00CA31CC" w:rsidP="00907D0D"/>
    <w:p w14:paraId="6FB15463" w14:textId="77777777" w:rsidR="00CA31CC" w:rsidRDefault="00CA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40F0" w14:textId="77777777" w:rsidR="00CA31CC" w:rsidRDefault="00CA31CC" w:rsidP="00FC6B33">
      <w:r>
        <w:separator/>
      </w:r>
    </w:p>
    <w:p w14:paraId="194AF3CF" w14:textId="77777777" w:rsidR="00CA31CC" w:rsidRDefault="00CA31CC"/>
    <w:p w14:paraId="6B77FDA6" w14:textId="77777777" w:rsidR="00CA31CC" w:rsidRDefault="00CA31CC" w:rsidP="00907D0D"/>
    <w:p w14:paraId="754AC502" w14:textId="77777777" w:rsidR="00CA31CC" w:rsidRDefault="00CA31CC"/>
  </w:footnote>
  <w:footnote w:type="continuationSeparator" w:id="0">
    <w:p w14:paraId="2DD1CC74" w14:textId="77777777" w:rsidR="00CA31CC" w:rsidRDefault="00CA31CC" w:rsidP="00FC6B33">
      <w:r>
        <w:continuationSeparator/>
      </w:r>
    </w:p>
    <w:p w14:paraId="649D38BC" w14:textId="77777777" w:rsidR="00CA31CC" w:rsidRDefault="00CA31CC"/>
    <w:p w14:paraId="7E965FC8" w14:textId="77777777" w:rsidR="00CA31CC" w:rsidRDefault="00CA31CC" w:rsidP="00907D0D"/>
    <w:p w14:paraId="69E5738A" w14:textId="77777777" w:rsidR="00CA31CC" w:rsidRDefault="00CA3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04253661" w:rsidR="009B1820" w:rsidRPr="00361C2A" w:rsidRDefault="00CA31CC"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B46344">
          <w:rPr>
            <w:b/>
            <w:bCs/>
            <w:w w:val="110"/>
          </w:rPr>
          <w:t>GENERAL HISTORY OF RELIGIONS</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C152B7">
          <w:rPr>
            <w:b/>
            <w:bCs/>
            <w:color w:val="FF0000"/>
            <w:sz w:val="24"/>
            <w:szCs w:val="24"/>
          </w:rPr>
          <w:t>6</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4F"/>
    <w:multiLevelType w:val="hybridMultilevel"/>
    <w:tmpl w:val="DDFEF644"/>
    <w:lvl w:ilvl="0" w:tplc="86862D94">
      <w:start w:val="1"/>
      <w:numFmt w:val="decimal"/>
      <w:lvlText w:val="%1-"/>
      <w:lvlJc w:val="left"/>
      <w:pPr>
        <w:ind w:left="3696" w:hanging="36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4D68C4"/>
    <w:multiLevelType w:val="hybridMultilevel"/>
    <w:tmpl w:val="2AA45780"/>
    <w:lvl w:ilvl="0" w:tplc="844A74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05B09"/>
    <w:multiLevelType w:val="hybridMultilevel"/>
    <w:tmpl w:val="7C08DF08"/>
    <w:lvl w:ilvl="0" w:tplc="BBFA054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07E04FF5"/>
    <w:multiLevelType w:val="hybridMultilevel"/>
    <w:tmpl w:val="15387E28"/>
    <w:lvl w:ilvl="0" w:tplc="EF02B08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F3028"/>
    <w:multiLevelType w:val="hybridMultilevel"/>
    <w:tmpl w:val="FEE423BA"/>
    <w:lvl w:ilvl="0" w:tplc="E99A5B74">
      <w:start w:val="1"/>
      <w:numFmt w:val="decimal"/>
      <w:lvlText w:val="%1-"/>
      <w:lvlJc w:val="left"/>
      <w:pPr>
        <w:ind w:left="1494" w:hanging="360"/>
      </w:pPr>
      <w:rPr>
        <w:rFonts w:cstheme="minorBidi" w:hint="default"/>
        <w:i w:val="0"/>
        <w:color w:val="FF0000"/>
      </w:rPr>
    </w:lvl>
    <w:lvl w:ilvl="1" w:tplc="10090019" w:tentative="1">
      <w:start w:val="1"/>
      <w:numFmt w:val="lowerLetter"/>
      <w:lvlText w:val="%2."/>
      <w:lvlJc w:val="left"/>
      <w:pPr>
        <w:ind w:left="1885" w:hanging="360"/>
      </w:pPr>
    </w:lvl>
    <w:lvl w:ilvl="2" w:tplc="1009001B" w:tentative="1">
      <w:start w:val="1"/>
      <w:numFmt w:val="lowerRoman"/>
      <w:lvlText w:val="%3."/>
      <w:lvlJc w:val="right"/>
      <w:pPr>
        <w:ind w:left="2605" w:hanging="180"/>
      </w:pPr>
    </w:lvl>
    <w:lvl w:ilvl="3" w:tplc="1009000F" w:tentative="1">
      <w:start w:val="1"/>
      <w:numFmt w:val="decimal"/>
      <w:lvlText w:val="%4."/>
      <w:lvlJc w:val="left"/>
      <w:pPr>
        <w:ind w:left="3325" w:hanging="360"/>
      </w:pPr>
    </w:lvl>
    <w:lvl w:ilvl="4" w:tplc="10090019" w:tentative="1">
      <w:start w:val="1"/>
      <w:numFmt w:val="lowerLetter"/>
      <w:lvlText w:val="%5."/>
      <w:lvlJc w:val="left"/>
      <w:pPr>
        <w:ind w:left="4045" w:hanging="360"/>
      </w:pPr>
    </w:lvl>
    <w:lvl w:ilvl="5" w:tplc="1009001B" w:tentative="1">
      <w:start w:val="1"/>
      <w:numFmt w:val="lowerRoman"/>
      <w:lvlText w:val="%6."/>
      <w:lvlJc w:val="right"/>
      <w:pPr>
        <w:ind w:left="4765" w:hanging="180"/>
      </w:pPr>
    </w:lvl>
    <w:lvl w:ilvl="6" w:tplc="1009000F" w:tentative="1">
      <w:start w:val="1"/>
      <w:numFmt w:val="decimal"/>
      <w:lvlText w:val="%7."/>
      <w:lvlJc w:val="left"/>
      <w:pPr>
        <w:ind w:left="5485" w:hanging="360"/>
      </w:pPr>
    </w:lvl>
    <w:lvl w:ilvl="7" w:tplc="10090019" w:tentative="1">
      <w:start w:val="1"/>
      <w:numFmt w:val="lowerLetter"/>
      <w:lvlText w:val="%8."/>
      <w:lvlJc w:val="left"/>
      <w:pPr>
        <w:ind w:left="6205" w:hanging="360"/>
      </w:pPr>
    </w:lvl>
    <w:lvl w:ilvl="8" w:tplc="1009001B" w:tentative="1">
      <w:start w:val="1"/>
      <w:numFmt w:val="lowerRoman"/>
      <w:lvlText w:val="%9."/>
      <w:lvlJc w:val="right"/>
      <w:pPr>
        <w:ind w:left="6925" w:hanging="180"/>
      </w:pPr>
    </w:lvl>
  </w:abstractNum>
  <w:abstractNum w:abstractNumId="5" w15:restartNumberingAfterBreak="0">
    <w:nsid w:val="120C7E65"/>
    <w:multiLevelType w:val="hybridMultilevel"/>
    <w:tmpl w:val="5FF0F80E"/>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7D4CCA"/>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431E13"/>
    <w:multiLevelType w:val="hybridMultilevel"/>
    <w:tmpl w:val="0290AFFC"/>
    <w:lvl w:ilvl="0" w:tplc="8A627ADE">
      <w:start w:val="1"/>
      <w:numFmt w:val="decimal"/>
      <w:lvlText w:val="%1-"/>
      <w:lvlJc w:val="left"/>
      <w:pPr>
        <w:ind w:left="732" w:hanging="360"/>
      </w:pPr>
      <w:rPr>
        <w:rFonts w:hint="default"/>
      </w:rPr>
    </w:lvl>
    <w:lvl w:ilvl="1" w:tplc="10090019" w:tentative="1">
      <w:start w:val="1"/>
      <w:numFmt w:val="lowerLetter"/>
      <w:lvlText w:val="%2."/>
      <w:lvlJc w:val="left"/>
      <w:pPr>
        <w:ind w:left="1452" w:hanging="360"/>
      </w:pPr>
    </w:lvl>
    <w:lvl w:ilvl="2" w:tplc="1009001B" w:tentative="1">
      <w:start w:val="1"/>
      <w:numFmt w:val="lowerRoman"/>
      <w:lvlText w:val="%3."/>
      <w:lvlJc w:val="right"/>
      <w:pPr>
        <w:ind w:left="2172" w:hanging="180"/>
      </w:pPr>
    </w:lvl>
    <w:lvl w:ilvl="3" w:tplc="1009000F" w:tentative="1">
      <w:start w:val="1"/>
      <w:numFmt w:val="decimal"/>
      <w:lvlText w:val="%4."/>
      <w:lvlJc w:val="left"/>
      <w:pPr>
        <w:ind w:left="2892" w:hanging="360"/>
      </w:pPr>
    </w:lvl>
    <w:lvl w:ilvl="4" w:tplc="10090019" w:tentative="1">
      <w:start w:val="1"/>
      <w:numFmt w:val="lowerLetter"/>
      <w:lvlText w:val="%5."/>
      <w:lvlJc w:val="left"/>
      <w:pPr>
        <w:ind w:left="3612" w:hanging="360"/>
      </w:pPr>
    </w:lvl>
    <w:lvl w:ilvl="5" w:tplc="1009001B" w:tentative="1">
      <w:start w:val="1"/>
      <w:numFmt w:val="lowerRoman"/>
      <w:lvlText w:val="%6."/>
      <w:lvlJc w:val="right"/>
      <w:pPr>
        <w:ind w:left="4332" w:hanging="180"/>
      </w:pPr>
    </w:lvl>
    <w:lvl w:ilvl="6" w:tplc="1009000F" w:tentative="1">
      <w:start w:val="1"/>
      <w:numFmt w:val="decimal"/>
      <w:lvlText w:val="%7."/>
      <w:lvlJc w:val="left"/>
      <w:pPr>
        <w:ind w:left="5052" w:hanging="360"/>
      </w:pPr>
    </w:lvl>
    <w:lvl w:ilvl="7" w:tplc="10090019" w:tentative="1">
      <w:start w:val="1"/>
      <w:numFmt w:val="lowerLetter"/>
      <w:lvlText w:val="%8."/>
      <w:lvlJc w:val="left"/>
      <w:pPr>
        <w:ind w:left="5772" w:hanging="360"/>
      </w:pPr>
    </w:lvl>
    <w:lvl w:ilvl="8" w:tplc="1009001B" w:tentative="1">
      <w:start w:val="1"/>
      <w:numFmt w:val="lowerRoman"/>
      <w:lvlText w:val="%9."/>
      <w:lvlJc w:val="right"/>
      <w:pPr>
        <w:ind w:left="6492" w:hanging="180"/>
      </w:pPr>
    </w:lvl>
  </w:abstractNum>
  <w:abstractNum w:abstractNumId="8" w15:restartNumberingAfterBreak="0">
    <w:nsid w:val="199465F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49215D"/>
    <w:multiLevelType w:val="hybridMultilevel"/>
    <w:tmpl w:val="858CB65E"/>
    <w:lvl w:ilvl="0" w:tplc="439E7C7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802B6"/>
    <w:multiLevelType w:val="hybridMultilevel"/>
    <w:tmpl w:val="7EA4DA1E"/>
    <w:lvl w:ilvl="0" w:tplc="12BAD874">
      <w:start w:val="8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203B3"/>
    <w:multiLevelType w:val="hybridMultilevel"/>
    <w:tmpl w:val="83CE103E"/>
    <w:lvl w:ilvl="0" w:tplc="7988C718">
      <w:start w:val="2"/>
      <w:numFmt w:val="decimal"/>
      <w:lvlText w:val="%1-"/>
      <w:lvlJc w:val="left"/>
      <w:pPr>
        <w:ind w:left="1211" w:hanging="36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30FC604C"/>
    <w:multiLevelType w:val="hybridMultilevel"/>
    <w:tmpl w:val="CF02FBC0"/>
    <w:lvl w:ilvl="0" w:tplc="E3920B4C">
      <w:start w:val="1"/>
      <w:numFmt w:val="decimal"/>
      <w:lvlText w:val="%1-"/>
      <w:lvlJc w:val="left"/>
      <w:pPr>
        <w:ind w:left="4284" w:hanging="39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C6009A"/>
    <w:multiLevelType w:val="hybridMultilevel"/>
    <w:tmpl w:val="0EDEE0A2"/>
    <w:lvl w:ilvl="0" w:tplc="D56E5E2A">
      <w:start w:val="1"/>
      <w:numFmt w:val="decimal"/>
      <w:lvlText w:val="%1-"/>
      <w:lvlJc w:val="left"/>
      <w:pPr>
        <w:ind w:left="3828" w:hanging="346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CC4167"/>
    <w:multiLevelType w:val="hybridMultilevel"/>
    <w:tmpl w:val="ECB8CE5A"/>
    <w:lvl w:ilvl="0" w:tplc="EAF8E5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817BB2"/>
    <w:multiLevelType w:val="hybridMultilevel"/>
    <w:tmpl w:val="0F0202DC"/>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636491"/>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8E01AF"/>
    <w:multiLevelType w:val="hybridMultilevel"/>
    <w:tmpl w:val="CF3CB7CC"/>
    <w:lvl w:ilvl="0" w:tplc="6B60AE36">
      <w:start w:val="1"/>
      <w:numFmt w:val="decimal"/>
      <w:lvlText w:val="%1-"/>
      <w:lvlJc w:val="left"/>
      <w:pPr>
        <w:ind w:left="4092" w:hanging="37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A610D5"/>
    <w:multiLevelType w:val="hybridMultilevel"/>
    <w:tmpl w:val="6AFA5BD4"/>
    <w:lvl w:ilvl="0" w:tplc="6F5227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56A54"/>
    <w:multiLevelType w:val="hybridMultilevel"/>
    <w:tmpl w:val="0E624252"/>
    <w:lvl w:ilvl="0" w:tplc="6B70171C">
      <w:start w:val="1"/>
      <w:numFmt w:val="decimal"/>
      <w:lvlText w:val="%1-"/>
      <w:lvlJc w:val="left"/>
      <w:pPr>
        <w:ind w:left="3336" w:hanging="29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5853C2"/>
    <w:multiLevelType w:val="hybridMultilevel"/>
    <w:tmpl w:val="4CBE7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579AA"/>
    <w:multiLevelType w:val="hybridMultilevel"/>
    <w:tmpl w:val="E9920FA6"/>
    <w:lvl w:ilvl="0" w:tplc="11240F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8A0897"/>
    <w:multiLevelType w:val="hybridMultilevel"/>
    <w:tmpl w:val="46A22A4A"/>
    <w:lvl w:ilvl="0" w:tplc="4CF6CC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0156E4"/>
    <w:multiLevelType w:val="hybridMultilevel"/>
    <w:tmpl w:val="E0C0CE50"/>
    <w:lvl w:ilvl="0" w:tplc="55B6B05C">
      <w:start w:val="2"/>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45621E"/>
    <w:multiLevelType w:val="hybridMultilevel"/>
    <w:tmpl w:val="4D089B34"/>
    <w:lvl w:ilvl="0" w:tplc="2202FD8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15:restartNumberingAfterBreak="0">
    <w:nsid w:val="5B702DF2"/>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EF808DE"/>
    <w:multiLevelType w:val="hybridMultilevel"/>
    <w:tmpl w:val="4CBE7624"/>
    <w:lvl w:ilvl="0" w:tplc="E51C23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4C65530"/>
    <w:multiLevelType w:val="hybridMultilevel"/>
    <w:tmpl w:val="5FF0F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F878EC"/>
    <w:multiLevelType w:val="hybridMultilevel"/>
    <w:tmpl w:val="FD486E38"/>
    <w:lvl w:ilvl="0" w:tplc="E83A9C6C">
      <w:start w:val="1"/>
      <w:numFmt w:val="decimal"/>
      <w:lvlText w:val="%1-"/>
      <w:lvlJc w:val="left"/>
      <w:pPr>
        <w:ind w:left="720" w:hanging="360"/>
      </w:pPr>
      <w:rPr>
        <w:rFonts w:asciiTheme="minorHAnsi" w:hAnsiTheme="minorHAnsi" w:cstheme="minorHAnsi" w:hint="default"/>
        <w:b/>
        <w:bCs/>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4E1244"/>
    <w:multiLevelType w:val="hybridMultilevel"/>
    <w:tmpl w:val="21DC46D6"/>
    <w:lvl w:ilvl="0" w:tplc="86F03FE2">
      <w:start w:val="1"/>
      <w:numFmt w:val="decimal"/>
      <w:lvlText w:val="%1-"/>
      <w:lvlJc w:val="left"/>
      <w:pPr>
        <w:ind w:left="3624" w:hanging="32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2154EC"/>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31512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565986"/>
    <w:multiLevelType w:val="hybridMultilevel"/>
    <w:tmpl w:val="070CC53E"/>
    <w:lvl w:ilvl="0" w:tplc="428C4F3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7775744">
    <w:abstractNumId w:val="26"/>
  </w:num>
  <w:num w:numId="2" w16cid:durableId="890505765">
    <w:abstractNumId w:val="28"/>
  </w:num>
  <w:num w:numId="3" w16cid:durableId="737098616">
    <w:abstractNumId w:val="5"/>
  </w:num>
  <w:num w:numId="4" w16cid:durableId="79915758">
    <w:abstractNumId w:val="31"/>
  </w:num>
  <w:num w:numId="5" w16cid:durableId="1814711925">
    <w:abstractNumId w:val="17"/>
  </w:num>
  <w:num w:numId="6" w16cid:durableId="2015719855">
    <w:abstractNumId w:val="19"/>
  </w:num>
  <w:num w:numId="7" w16cid:durableId="1623152194">
    <w:abstractNumId w:val="12"/>
  </w:num>
  <w:num w:numId="8" w16cid:durableId="680933774">
    <w:abstractNumId w:val="0"/>
  </w:num>
  <w:num w:numId="9" w16cid:durableId="526989709">
    <w:abstractNumId w:val="13"/>
  </w:num>
  <w:num w:numId="10" w16cid:durableId="790782194">
    <w:abstractNumId w:val="21"/>
  </w:num>
  <w:num w:numId="11" w16cid:durableId="1530026673">
    <w:abstractNumId w:val="3"/>
  </w:num>
  <w:num w:numId="12" w16cid:durableId="1389959901">
    <w:abstractNumId w:val="34"/>
  </w:num>
  <w:num w:numId="13" w16cid:durableId="1120878110">
    <w:abstractNumId w:val="1"/>
  </w:num>
  <w:num w:numId="14" w16cid:durableId="248196167">
    <w:abstractNumId w:val="23"/>
  </w:num>
  <w:num w:numId="15" w16cid:durableId="764423479">
    <w:abstractNumId w:val="11"/>
  </w:num>
  <w:num w:numId="16" w16cid:durableId="38239328">
    <w:abstractNumId w:val="32"/>
  </w:num>
  <w:num w:numId="17" w16cid:durableId="655574354">
    <w:abstractNumId w:val="16"/>
  </w:num>
  <w:num w:numId="18" w16cid:durableId="1504399259">
    <w:abstractNumId w:val="29"/>
  </w:num>
  <w:num w:numId="19" w16cid:durableId="230239306">
    <w:abstractNumId w:val="15"/>
  </w:num>
  <w:num w:numId="20" w16cid:durableId="1834834950">
    <w:abstractNumId w:val="25"/>
  </w:num>
  <w:num w:numId="21" w16cid:durableId="1300651887">
    <w:abstractNumId w:val="6"/>
  </w:num>
  <w:num w:numId="22" w16cid:durableId="1843232072">
    <w:abstractNumId w:val="8"/>
  </w:num>
  <w:num w:numId="23" w16cid:durableId="633219537">
    <w:abstractNumId w:val="33"/>
  </w:num>
  <w:num w:numId="24" w16cid:durableId="1662345709">
    <w:abstractNumId w:val="9"/>
  </w:num>
  <w:num w:numId="25" w16cid:durableId="168520145">
    <w:abstractNumId w:val="4"/>
  </w:num>
  <w:num w:numId="26" w16cid:durableId="1451826044">
    <w:abstractNumId w:val="4"/>
    <w:lvlOverride w:ilvl="0">
      <w:startOverride w:val="1"/>
    </w:lvlOverride>
  </w:num>
  <w:num w:numId="27" w16cid:durableId="1298410518">
    <w:abstractNumId w:val="4"/>
    <w:lvlOverride w:ilvl="0">
      <w:startOverride w:val="1"/>
    </w:lvlOverride>
  </w:num>
  <w:num w:numId="28" w16cid:durableId="1089228009">
    <w:abstractNumId w:val="22"/>
  </w:num>
  <w:num w:numId="29" w16cid:durableId="1642997573">
    <w:abstractNumId w:val="24"/>
  </w:num>
  <w:num w:numId="30" w16cid:durableId="1065295869">
    <w:abstractNumId w:val="10"/>
  </w:num>
  <w:num w:numId="31" w16cid:durableId="257640318">
    <w:abstractNumId w:val="30"/>
  </w:num>
  <w:num w:numId="32" w16cid:durableId="1703628189">
    <w:abstractNumId w:val="18"/>
  </w:num>
  <w:num w:numId="33" w16cid:durableId="80150803">
    <w:abstractNumId w:val="14"/>
  </w:num>
  <w:num w:numId="34" w16cid:durableId="2138602283">
    <w:abstractNumId w:val="27"/>
  </w:num>
  <w:num w:numId="35" w16cid:durableId="1957638137">
    <w:abstractNumId w:val="20"/>
  </w:num>
  <w:num w:numId="36" w16cid:durableId="1156727060">
    <w:abstractNumId w:val="2"/>
  </w:num>
  <w:num w:numId="37" w16cid:durableId="2398896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FD9"/>
    <w:rsid w:val="00000082"/>
    <w:rsid w:val="000000BD"/>
    <w:rsid w:val="0000053A"/>
    <w:rsid w:val="00000586"/>
    <w:rsid w:val="000005AD"/>
    <w:rsid w:val="00000710"/>
    <w:rsid w:val="00000716"/>
    <w:rsid w:val="000007E0"/>
    <w:rsid w:val="00000805"/>
    <w:rsid w:val="00000AD3"/>
    <w:rsid w:val="00000B51"/>
    <w:rsid w:val="00000C5A"/>
    <w:rsid w:val="00000C6C"/>
    <w:rsid w:val="00000CC4"/>
    <w:rsid w:val="00000CEE"/>
    <w:rsid w:val="00000E48"/>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C8A"/>
    <w:rsid w:val="00002D17"/>
    <w:rsid w:val="00002D88"/>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725"/>
    <w:rsid w:val="00005CA1"/>
    <w:rsid w:val="00005CA8"/>
    <w:rsid w:val="00005E25"/>
    <w:rsid w:val="00005E4F"/>
    <w:rsid w:val="00005FA6"/>
    <w:rsid w:val="00005FAD"/>
    <w:rsid w:val="00005FDF"/>
    <w:rsid w:val="00005FF5"/>
    <w:rsid w:val="00006081"/>
    <w:rsid w:val="000060C9"/>
    <w:rsid w:val="00006162"/>
    <w:rsid w:val="000063BC"/>
    <w:rsid w:val="000063DC"/>
    <w:rsid w:val="00006542"/>
    <w:rsid w:val="0000655F"/>
    <w:rsid w:val="00006587"/>
    <w:rsid w:val="000065CF"/>
    <w:rsid w:val="00006656"/>
    <w:rsid w:val="0000668F"/>
    <w:rsid w:val="000066C6"/>
    <w:rsid w:val="00006701"/>
    <w:rsid w:val="00006948"/>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D4F"/>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35"/>
    <w:rsid w:val="00011EDD"/>
    <w:rsid w:val="00011FC6"/>
    <w:rsid w:val="00012043"/>
    <w:rsid w:val="00012079"/>
    <w:rsid w:val="000121C3"/>
    <w:rsid w:val="000122AF"/>
    <w:rsid w:val="000123CA"/>
    <w:rsid w:val="000123CB"/>
    <w:rsid w:val="000124F8"/>
    <w:rsid w:val="00012566"/>
    <w:rsid w:val="000125CB"/>
    <w:rsid w:val="0001260E"/>
    <w:rsid w:val="00012650"/>
    <w:rsid w:val="0001272A"/>
    <w:rsid w:val="00012861"/>
    <w:rsid w:val="0001287F"/>
    <w:rsid w:val="00012893"/>
    <w:rsid w:val="0001289F"/>
    <w:rsid w:val="000128FD"/>
    <w:rsid w:val="0001292B"/>
    <w:rsid w:val="00012987"/>
    <w:rsid w:val="000129C9"/>
    <w:rsid w:val="00012B41"/>
    <w:rsid w:val="00012B5B"/>
    <w:rsid w:val="00012CD5"/>
    <w:rsid w:val="00012DFF"/>
    <w:rsid w:val="00012E56"/>
    <w:rsid w:val="00012ED0"/>
    <w:rsid w:val="00012FAF"/>
    <w:rsid w:val="000130CA"/>
    <w:rsid w:val="0001320D"/>
    <w:rsid w:val="000132CB"/>
    <w:rsid w:val="00013333"/>
    <w:rsid w:val="0001353B"/>
    <w:rsid w:val="000135CF"/>
    <w:rsid w:val="000136DA"/>
    <w:rsid w:val="00013716"/>
    <w:rsid w:val="0001373F"/>
    <w:rsid w:val="00013B1A"/>
    <w:rsid w:val="00013C0F"/>
    <w:rsid w:val="00013DC0"/>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D5"/>
    <w:rsid w:val="0001647E"/>
    <w:rsid w:val="0001649F"/>
    <w:rsid w:val="00016613"/>
    <w:rsid w:val="000166DB"/>
    <w:rsid w:val="000168CE"/>
    <w:rsid w:val="00016920"/>
    <w:rsid w:val="00016A60"/>
    <w:rsid w:val="00016B1E"/>
    <w:rsid w:val="00016D83"/>
    <w:rsid w:val="00016E49"/>
    <w:rsid w:val="00016EDE"/>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F8"/>
    <w:rsid w:val="00020F68"/>
    <w:rsid w:val="00020FC3"/>
    <w:rsid w:val="00020FED"/>
    <w:rsid w:val="000210B1"/>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2171"/>
    <w:rsid w:val="0002219D"/>
    <w:rsid w:val="00022535"/>
    <w:rsid w:val="00022661"/>
    <w:rsid w:val="00022800"/>
    <w:rsid w:val="00022816"/>
    <w:rsid w:val="0002289D"/>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E0"/>
    <w:rsid w:val="00024EF0"/>
    <w:rsid w:val="00025150"/>
    <w:rsid w:val="000251D9"/>
    <w:rsid w:val="00025356"/>
    <w:rsid w:val="00025494"/>
    <w:rsid w:val="00025590"/>
    <w:rsid w:val="00025912"/>
    <w:rsid w:val="00025B8C"/>
    <w:rsid w:val="00025C0D"/>
    <w:rsid w:val="00025C63"/>
    <w:rsid w:val="00025E1D"/>
    <w:rsid w:val="00025E96"/>
    <w:rsid w:val="0002609D"/>
    <w:rsid w:val="00026170"/>
    <w:rsid w:val="00026187"/>
    <w:rsid w:val="0002632F"/>
    <w:rsid w:val="000263D4"/>
    <w:rsid w:val="00026799"/>
    <w:rsid w:val="00026839"/>
    <w:rsid w:val="0002686E"/>
    <w:rsid w:val="0002690B"/>
    <w:rsid w:val="0002695C"/>
    <w:rsid w:val="00026A83"/>
    <w:rsid w:val="00026C3A"/>
    <w:rsid w:val="00026D16"/>
    <w:rsid w:val="00026D5F"/>
    <w:rsid w:val="00026EA6"/>
    <w:rsid w:val="00026FD5"/>
    <w:rsid w:val="00027015"/>
    <w:rsid w:val="000272A0"/>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5E7"/>
    <w:rsid w:val="00030679"/>
    <w:rsid w:val="000306C0"/>
    <w:rsid w:val="000306EB"/>
    <w:rsid w:val="00030764"/>
    <w:rsid w:val="00030791"/>
    <w:rsid w:val="00030B08"/>
    <w:rsid w:val="00030B80"/>
    <w:rsid w:val="00030C68"/>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C42"/>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866"/>
    <w:rsid w:val="00036892"/>
    <w:rsid w:val="000369C7"/>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9A"/>
    <w:rsid w:val="00040902"/>
    <w:rsid w:val="000409C0"/>
    <w:rsid w:val="00040AB2"/>
    <w:rsid w:val="00040AFF"/>
    <w:rsid w:val="00040B89"/>
    <w:rsid w:val="00040D24"/>
    <w:rsid w:val="00040F54"/>
    <w:rsid w:val="00040F70"/>
    <w:rsid w:val="00040F7A"/>
    <w:rsid w:val="0004111D"/>
    <w:rsid w:val="00041135"/>
    <w:rsid w:val="00041139"/>
    <w:rsid w:val="0004133A"/>
    <w:rsid w:val="000413AC"/>
    <w:rsid w:val="000414B9"/>
    <w:rsid w:val="000415A1"/>
    <w:rsid w:val="000417C2"/>
    <w:rsid w:val="00041A5A"/>
    <w:rsid w:val="00041A89"/>
    <w:rsid w:val="00041D5B"/>
    <w:rsid w:val="00041DFF"/>
    <w:rsid w:val="00041F8A"/>
    <w:rsid w:val="000421C9"/>
    <w:rsid w:val="00042362"/>
    <w:rsid w:val="00042486"/>
    <w:rsid w:val="000424C6"/>
    <w:rsid w:val="000424EE"/>
    <w:rsid w:val="00042537"/>
    <w:rsid w:val="000426E8"/>
    <w:rsid w:val="000426FE"/>
    <w:rsid w:val="00042738"/>
    <w:rsid w:val="00042867"/>
    <w:rsid w:val="000428E1"/>
    <w:rsid w:val="00042B3F"/>
    <w:rsid w:val="00042B61"/>
    <w:rsid w:val="00042E20"/>
    <w:rsid w:val="000430BA"/>
    <w:rsid w:val="000431FC"/>
    <w:rsid w:val="00043278"/>
    <w:rsid w:val="000434AB"/>
    <w:rsid w:val="0004374F"/>
    <w:rsid w:val="00043892"/>
    <w:rsid w:val="00043915"/>
    <w:rsid w:val="00043C1C"/>
    <w:rsid w:val="00043F7D"/>
    <w:rsid w:val="00044005"/>
    <w:rsid w:val="0004403A"/>
    <w:rsid w:val="000440DE"/>
    <w:rsid w:val="0004411E"/>
    <w:rsid w:val="00044317"/>
    <w:rsid w:val="00044393"/>
    <w:rsid w:val="00044401"/>
    <w:rsid w:val="00044450"/>
    <w:rsid w:val="00044557"/>
    <w:rsid w:val="00044558"/>
    <w:rsid w:val="00044975"/>
    <w:rsid w:val="00044C5A"/>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EF1"/>
    <w:rsid w:val="0004603C"/>
    <w:rsid w:val="00046227"/>
    <w:rsid w:val="000462AD"/>
    <w:rsid w:val="000463AA"/>
    <w:rsid w:val="0004643C"/>
    <w:rsid w:val="000465C7"/>
    <w:rsid w:val="00046744"/>
    <w:rsid w:val="000467E0"/>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314"/>
    <w:rsid w:val="00047330"/>
    <w:rsid w:val="00047374"/>
    <w:rsid w:val="000474A5"/>
    <w:rsid w:val="000474DD"/>
    <w:rsid w:val="000474F8"/>
    <w:rsid w:val="0004762A"/>
    <w:rsid w:val="00047688"/>
    <w:rsid w:val="00047914"/>
    <w:rsid w:val="00047942"/>
    <w:rsid w:val="00047B8D"/>
    <w:rsid w:val="00047C21"/>
    <w:rsid w:val="00047FC4"/>
    <w:rsid w:val="0005002C"/>
    <w:rsid w:val="000501E6"/>
    <w:rsid w:val="00050264"/>
    <w:rsid w:val="000502CF"/>
    <w:rsid w:val="00050543"/>
    <w:rsid w:val="00050664"/>
    <w:rsid w:val="00050698"/>
    <w:rsid w:val="0005083B"/>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CD0"/>
    <w:rsid w:val="00053DFC"/>
    <w:rsid w:val="00053E42"/>
    <w:rsid w:val="00053FA7"/>
    <w:rsid w:val="00053FE4"/>
    <w:rsid w:val="00054081"/>
    <w:rsid w:val="00054238"/>
    <w:rsid w:val="00054244"/>
    <w:rsid w:val="00054329"/>
    <w:rsid w:val="00054377"/>
    <w:rsid w:val="000543AA"/>
    <w:rsid w:val="0005469D"/>
    <w:rsid w:val="000546EB"/>
    <w:rsid w:val="00054784"/>
    <w:rsid w:val="000548C8"/>
    <w:rsid w:val="00054A25"/>
    <w:rsid w:val="00054AA9"/>
    <w:rsid w:val="00054CCB"/>
    <w:rsid w:val="00054F85"/>
    <w:rsid w:val="00054FAF"/>
    <w:rsid w:val="0005504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242"/>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89"/>
    <w:rsid w:val="00057FCD"/>
    <w:rsid w:val="0006007A"/>
    <w:rsid w:val="000601D2"/>
    <w:rsid w:val="000601D5"/>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9CD"/>
    <w:rsid w:val="00061BCD"/>
    <w:rsid w:val="00061C7E"/>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BC"/>
    <w:rsid w:val="00062C53"/>
    <w:rsid w:val="00062CA6"/>
    <w:rsid w:val="00062E5D"/>
    <w:rsid w:val="00062F42"/>
    <w:rsid w:val="00063033"/>
    <w:rsid w:val="000631C5"/>
    <w:rsid w:val="000631EC"/>
    <w:rsid w:val="0006341D"/>
    <w:rsid w:val="00063442"/>
    <w:rsid w:val="000634EE"/>
    <w:rsid w:val="000636CF"/>
    <w:rsid w:val="000636F5"/>
    <w:rsid w:val="0006372D"/>
    <w:rsid w:val="000637A3"/>
    <w:rsid w:val="000639B3"/>
    <w:rsid w:val="00063ACA"/>
    <w:rsid w:val="00063AE9"/>
    <w:rsid w:val="00063B45"/>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264"/>
    <w:rsid w:val="00065278"/>
    <w:rsid w:val="00065280"/>
    <w:rsid w:val="0006540C"/>
    <w:rsid w:val="00065422"/>
    <w:rsid w:val="0006544E"/>
    <w:rsid w:val="00065612"/>
    <w:rsid w:val="00065680"/>
    <w:rsid w:val="00065931"/>
    <w:rsid w:val="00065A7E"/>
    <w:rsid w:val="00065AB1"/>
    <w:rsid w:val="00065C3E"/>
    <w:rsid w:val="00065E96"/>
    <w:rsid w:val="00065ED6"/>
    <w:rsid w:val="0006609B"/>
    <w:rsid w:val="000660B4"/>
    <w:rsid w:val="00066289"/>
    <w:rsid w:val="00066409"/>
    <w:rsid w:val="0006642A"/>
    <w:rsid w:val="00066A21"/>
    <w:rsid w:val="00066AC0"/>
    <w:rsid w:val="00066B18"/>
    <w:rsid w:val="00066B6C"/>
    <w:rsid w:val="00066D13"/>
    <w:rsid w:val="00066E8B"/>
    <w:rsid w:val="00066F1F"/>
    <w:rsid w:val="00066F22"/>
    <w:rsid w:val="00066F3F"/>
    <w:rsid w:val="00067037"/>
    <w:rsid w:val="00067125"/>
    <w:rsid w:val="000672EB"/>
    <w:rsid w:val="0006744F"/>
    <w:rsid w:val="000674A0"/>
    <w:rsid w:val="00067571"/>
    <w:rsid w:val="000675DC"/>
    <w:rsid w:val="0006764C"/>
    <w:rsid w:val="000677D8"/>
    <w:rsid w:val="000677F0"/>
    <w:rsid w:val="000678BC"/>
    <w:rsid w:val="000679FF"/>
    <w:rsid w:val="00067BAD"/>
    <w:rsid w:val="00067C4B"/>
    <w:rsid w:val="00067E64"/>
    <w:rsid w:val="00067EB9"/>
    <w:rsid w:val="00067F64"/>
    <w:rsid w:val="000700D9"/>
    <w:rsid w:val="00070101"/>
    <w:rsid w:val="000701B6"/>
    <w:rsid w:val="00070221"/>
    <w:rsid w:val="0007049B"/>
    <w:rsid w:val="0007068F"/>
    <w:rsid w:val="00070842"/>
    <w:rsid w:val="00070C5C"/>
    <w:rsid w:val="00070C70"/>
    <w:rsid w:val="00070F75"/>
    <w:rsid w:val="0007105D"/>
    <w:rsid w:val="000710C9"/>
    <w:rsid w:val="000712EB"/>
    <w:rsid w:val="00071355"/>
    <w:rsid w:val="000716E5"/>
    <w:rsid w:val="00071940"/>
    <w:rsid w:val="000719C5"/>
    <w:rsid w:val="00071A2F"/>
    <w:rsid w:val="00071A34"/>
    <w:rsid w:val="00071E1C"/>
    <w:rsid w:val="00071E9B"/>
    <w:rsid w:val="00072337"/>
    <w:rsid w:val="00072392"/>
    <w:rsid w:val="0007244E"/>
    <w:rsid w:val="000725AD"/>
    <w:rsid w:val="00072736"/>
    <w:rsid w:val="00072823"/>
    <w:rsid w:val="00072B10"/>
    <w:rsid w:val="00072BBF"/>
    <w:rsid w:val="00072CED"/>
    <w:rsid w:val="00072D6B"/>
    <w:rsid w:val="00072E13"/>
    <w:rsid w:val="0007304D"/>
    <w:rsid w:val="00073074"/>
    <w:rsid w:val="0007333B"/>
    <w:rsid w:val="000735AC"/>
    <w:rsid w:val="000736E6"/>
    <w:rsid w:val="000736F7"/>
    <w:rsid w:val="00073936"/>
    <w:rsid w:val="000739D9"/>
    <w:rsid w:val="00073AEE"/>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65D"/>
    <w:rsid w:val="00075861"/>
    <w:rsid w:val="00075B89"/>
    <w:rsid w:val="00075C3A"/>
    <w:rsid w:val="00075E53"/>
    <w:rsid w:val="0007601C"/>
    <w:rsid w:val="00076039"/>
    <w:rsid w:val="00076053"/>
    <w:rsid w:val="000760B2"/>
    <w:rsid w:val="000760C5"/>
    <w:rsid w:val="00076131"/>
    <w:rsid w:val="00076164"/>
    <w:rsid w:val="000762EC"/>
    <w:rsid w:val="0007637E"/>
    <w:rsid w:val="00076896"/>
    <w:rsid w:val="0007693E"/>
    <w:rsid w:val="00076A05"/>
    <w:rsid w:val="00076A30"/>
    <w:rsid w:val="00076B3C"/>
    <w:rsid w:val="00076D66"/>
    <w:rsid w:val="00076DDB"/>
    <w:rsid w:val="00076E49"/>
    <w:rsid w:val="00076EA8"/>
    <w:rsid w:val="00076F28"/>
    <w:rsid w:val="000770CF"/>
    <w:rsid w:val="00077130"/>
    <w:rsid w:val="0007722A"/>
    <w:rsid w:val="000775E0"/>
    <w:rsid w:val="0007778D"/>
    <w:rsid w:val="00077BD5"/>
    <w:rsid w:val="00077C67"/>
    <w:rsid w:val="00077DC2"/>
    <w:rsid w:val="00077F39"/>
    <w:rsid w:val="00077FAF"/>
    <w:rsid w:val="00077FDF"/>
    <w:rsid w:val="0008006F"/>
    <w:rsid w:val="000800DA"/>
    <w:rsid w:val="000800DB"/>
    <w:rsid w:val="000800EF"/>
    <w:rsid w:val="00080623"/>
    <w:rsid w:val="00080865"/>
    <w:rsid w:val="00080966"/>
    <w:rsid w:val="000809CC"/>
    <w:rsid w:val="00080ADB"/>
    <w:rsid w:val="00080DB5"/>
    <w:rsid w:val="00080E9A"/>
    <w:rsid w:val="00080F12"/>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9FB"/>
    <w:rsid w:val="00082B0D"/>
    <w:rsid w:val="00082C9B"/>
    <w:rsid w:val="00082D5B"/>
    <w:rsid w:val="00082F73"/>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C"/>
    <w:rsid w:val="0008432C"/>
    <w:rsid w:val="000844FC"/>
    <w:rsid w:val="0008496D"/>
    <w:rsid w:val="00084A4A"/>
    <w:rsid w:val="00084BBA"/>
    <w:rsid w:val="00084C67"/>
    <w:rsid w:val="00084CC1"/>
    <w:rsid w:val="00084D0D"/>
    <w:rsid w:val="00084D1B"/>
    <w:rsid w:val="00085080"/>
    <w:rsid w:val="00085095"/>
    <w:rsid w:val="000850A5"/>
    <w:rsid w:val="0008512B"/>
    <w:rsid w:val="00085192"/>
    <w:rsid w:val="000851EB"/>
    <w:rsid w:val="00085305"/>
    <w:rsid w:val="000855CA"/>
    <w:rsid w:val="00085617"/>
    <w:rsid w:val="000857DB"/>
    <w:rsid w:val="000858D3"/>
    <w:rsid w:val="000858F6"/>
    <w:rsid w:val="00085902"/>
    <w:rsid w:val="0008595E"/>
    <w:rsid w:val="000859BC"/>
    <w:rsid w:val="00085A4F"/>
    <w:rsid w:val="00085C7D"/>
    <w:rsid w:val="00085DE3"/>
    <w:rsid w:val="00085F8C"/>
    <w:rsid w:val="00086018"/>
    <w:rsid w:val="0008604C"/>
    <w:rsid w:val="00086051"/>
    <w:rsid w:val="000861EB"/>
    <w:rsid w:val="000862AD"/>
    <w:rsid w:val="00086539"/>
    <w:rsid w:val="000866BA"/>
    <w:rsid w:val="0008679E"/>
    <w:rsid w:val="00086961"/>
    <w:rsid w:val="00086C4B"/>
    <w:rsid w:val="00086CD9"/>
    <w:rsid w:val="00086E7D"/>
    <w:rsid w:val="00086EDD"/>
    <w:rsid w:val="00087041"/>
    <w:rsid w:val="00087433"/>
    <w:rsid w:val="00087648"/>
    <w:rsid w:val="00087745"/>
    <w:rsid w:val="0008774C"/>
    <w:rsid w:val="000877B4"/>
    <w:rsid w:val="000877FE"/>
    <w:rsid w:val="000878FD"/>
    <w:rsid w:val="000879A7"/>
    <w:rsid w:val="000879B2"/>
    <w:rsid w:val="00087A53"/>
    <w:rsid w:val="00087B7B"/>
    <w:rsid w:val="00087B82"/>
    <w:rsid w:val="00087D72"/>
    <w:rsid w:val="00087E82"/>
    <w:rsid w:val="00087E9F"/>
    <w:rsid w:val="000905C6"/>
    <w:rsid w:val="00090670"/>
    <w:rsid w:val="000906B7"/>
    <w:rsid w:val="0009083D"/>
    <w:rsid w:val="00090A21"/>
    <w:rsid w:val="00090B30"/>
    <w:rsid w:val="00090B83"/>
    <w:rsid w:val="00090B94"/>
    <w:rsid w:val="00090CA6"/>
    <w:rsid w:val="00090CF9"/>
    <w:rsid w:val="00090F43"/>
    <w:rsid w:val="00090F59"/>
    <w:rsid w:val="00090F83"/>
    <w:rsid w:val="000912A3"/>
    <w:rsid w:val="000912F4"/>
    <w:rsid w:val="00091362"/>
    <w:rsid w:val="0009146E"/>
    <w:rsid w:val="00091650"/>
    <w:rsid w:val="000917E9"/>
    <w:rsid w:val="000917FB"/>
    <w:rsid w:val="00091817"/>
    <w:rsid w:val="000919CF"/>
    <w:rsid w:val="00091A73"/>
    <w:rsid w:val="00091CBA"/>
    <w:rsid w:val="00091D68"/>
    <w:rsid w:val="00091D97"/>
    <w:rsid w:val="00091EAC"/>
    <w:rsid w:val="00091F87"/>
    <w:rsid w:val="00091FD3"/>
    <w:rsid w:val="0009214F"/>
    <w:rsid w:val="0009224B"/>
    <w:rsid w:val="000922D4"/>
    <w:rsid w:val="000922DF"/>
    <w:rsid w:val="0009250D"/>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66"/>
    <w:rsid w:val="00093899"/>
    <w:rsid w:val="0009394E"/>
    <w:rsid w:val="00093AA2"/>
    <w:rsid w:val="00093CEA"/>
    <w:rsid w:val="00093D96"/>
    <w:rsid w:val="00093F83"/>
    <w:rsid w:val="0009426F"/>
    <w:rsid w:val="000942F5"/>
    <w:rsid w:val="000944F1"/>
    <w:rsid w:val="00094594"/>
    <w:rsid w:val="000946A3"/>
    <w:rsid w:val="000947EF"/>
    <w:rsid w:val="00094882"/>
    <w:rsid w:val="00094A2F"/>
    <w:rsid w:val="00094A5A"/>
    <w:rsid w:val="00094C9E"/>
    <w:rsid w:val="00094CCF"/>
    <w:rsid w:val="00094E21"/>
    <w:rsid w:val="00094E63"/>
    <w:rsid w:val="00094F38"/>
    <w:rsid w:val="00095041"/>
    <w:rsid w:val="000950F8"/>
    <w:rsid w:val="0009511D"/>
    <w:rsid w:val="000951C9"/>
    <w:rsid w:val="00095380"/>
    <w:rsid w:val="000953AD"/>
    <w:rsid w:val="00095520"/>
    <w:rsid w:val="000955CC"/>
    <w:rsid w:val="00095608"/>
    <w:rsid w:val="000958C6"/>
    <w:rsid w:val="000958EF"/>
    <w:rsid w:val="0009590B"/>
    <w:rsid w:val="00095AA3"/>
    <w:rsid w:val="00095C3B"/>
    <w:rsid w:val="00095D9B"/>
    <w:rsid w:val="00095F41"/>
    <w:rsid w:val="000960A7"/>
    <w:rsid w:val="000960CF"/>
    <w:rsid w:val="0009614C"/>
    <w:rsid w:val="0009634A"/>
    <w:rsid w:val="00096432"/>
    <w:rsid w:val="000964AE"/>
    <w:rsid w:val="00096510"/>
    <w:rsid w:val="00096658"/>
    <w:rsid w:val="00096661"/>
    <w:rsid w:val="00096733"/>
    <w:rsid w:val="000967B0"/>
    <w:rsid w:val="00096913"/>
    <w:rsid w:val="00096941"/>
    <w:rsid w:val="0009699F"/>
    <w:rsid w:val="000969B3"/>
    <w:rsid w:val="00096A93"/>
    <w:rsid w:val="00096B2F"/>
    <w:rsid w:val="00096BA0"/>
    <w:rsid w:val="00096C77"/>
    <w:rsid w:val="00096E19"/>
    <w:rsid w:val="00096E80"/>
    <w:rsid w:val="00096EE9"/>
    <w:rsid w:val="00096FB9"/>
    <w:rsid w:val="000972D4"/>
    <w:rsid w:val="0009740E"/>
    <w:rsid w:val="0009769B"/>
    <w:rsid w:val="0009773C"/>
    <w:rsid w:val="0009777B"/>
    <w:rsid w:val="000979A9"/>
    <w:rsid w:val="00097A0D"/>
    <w:rsid w:val="00097AB8"/>
    <w:rsid w:val="00097AE7"/>
    <w:rsid w:val="00097C31"/>
    <w:rsid w:val="00097C69"/>
    <w:rsid w:val="00097E0E"/>
    <w:rsid w:val="00097E1A"/>
    <w:rsid w:val="00097E96"/>
    <w:rsid w:val="00097F65"/>
    <w:rsid w:val="00097FEF"/>
    <w:rsid w:val="000A00EE"/>
    <w:rsid w:val="000A01C5"/>
    <w:rsid w:val="000A0569"/>
    <w:rsid w:val="000A075F"/>
    <w:rsid w:val="000A096F"/>
    <w:rsid w:val="000A09A2"/>
    <w:rsid w:val="000A0CFB"/>
    <w:rsid w:val="000A0D03"/>
    <w:rsid w:val="000A0E42"/>
    <w:rsid w:val="000A0F6E"/>
    <w:rsid w:val="000A10BA"/>
    <w:rsid w:val="000A1239"/>
    <w:rsid w:val="000A1350"/>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A2"/>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4001"/>
    <w:rsid w:val="000A4166"/>
    <w:rsid w:val="000A428F"/>
    <w:rsid w:val="000A43EA"/>
    <w:rsid w:val="000A4408"/>
    <w:rsid w:val="000A449A"/>
    <w:rsid w:val="000A4659"/>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0F2A"/>
    <w:rsid w:val="000B111C"/>
    <w:rsid w:val="000B1323"/>
    <w:rsid w:val="000B136D"/>
    <w:rsid w:val="000B1656"/>
    <w:rsid w:val="000B1852"/>
    <w:rsid w:val="000B1945"/>
    <w:rsid w:val="000B1A11"/>
    <w:rsid w:val="000B1D0C"/>
    <w:rsid w:val="000B1E6A"/>
    <w:rsid w:val="000B203C"/>
    <w:rsid w:val="000B20CC"/>
    <w:rsid w:val="000B21AF"/>
    <w:rsid w:val="000B21B1"/>
    <w:rsid w:val="000B24FB"/>
    <w:rsid w:val="000B2522"/>
    <w:rsid w:val="000B2786"/>
    <w:rsid w:val="000B27AB"/>
    <w:rsid w:val="000B28DC"/>
    <w:rsid w:val="000B2999"/>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17A"/>
    <w:rsid w:val="000B41F7"/>
    <w:rsid w:val="000B4222"/>
    <w:rsid w:val="000B427F"/>
    <w:rsid w:val="000B43A2"/>
    <w:rsid w:val="000B4438"/>
    <w:rsid w:val="000B4449"/>
    <w:rsid w:val="000B44A7"/>
    <w:rsid w:val="000B44CC"/>
    <w:rsid w:val="000B44E0"/>
    <w:rsid w:val="000B4580"/>
    <w:rsid w:val="000B45A9"/>
    <w:rsid w:val="000B45EE"/>
    <w:rsid w:val="000B4637"/>
    <w:rsid w:val="000B4704"/>
    <w:rsid w:val="000B476A"/>
    <w:rsid w:val="000B49A5"/>
    <w:rsid w:val="000B4CAE"/>
    <w:rsid w:val="000B4D46"/>
    <w:rsid w:val="000B4E25"/>
    <w:rsid w:val="000B4E5A"/>
    <w:rsid w:val="000B4EA6"/>
    <w:rsid w:val="000B5017"/>
    <w:rsid w:val="000B5138"/>
    <w:rsid w:val="000B51D0"/>
    <w:rsid w:val="000B52F5"/>
    <w:rsid w:val="000B5393"/>
    <w:rsid w:val="000B53B6"/>
    <w:rsid w:val="000B547A"/>
    <w:rsid w:val="000B54DB"/>
    <w:rsid w:val="000B5604"/>
    <w:rsid w:val="000B57CC"/>
    <w:rsid w:val="000B58B6"/>
    <w:rsid w:val="000B58E1"/>
    <w:rsid w:val="000B59C4"/>
    <w:rsid w:val="000B59E9"/>
    <w:rsid w:val="000B5C4D"/>
    <w:rsid w:val="000B5CEF"/>
    <w:rsid w:val="000B5D8E"/>
    <w:rsid w:val="000B5EEE"/>
    <w:rsid w:val="000B5F87"/>
    <w:rsid w:val="000B6012"/>
    <w:rsid w:val="000B60D0"/>
    <w:rsid w:val="000B6168"/>
    <w:rsid w:val="000B616F"/>
    <w:rsid w:val="000B661C"/>
    <w:rsid w:val="000B664E"/>
    <w:rsid w:val="000B66A7"/>
    <w:rsid w:val="000B6B20"/>
    <w:rsid w:val="000B6C31"/>
    <w:rsid w:val="000B6CAE"/>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28F"/>
    <w:rsid w:val="000C02EF"/>
    <w:rsid w:val="000C0358"/>
    <w:rsid w:val="000C0577"/>
    <w:rsid w:val="000C0645"/>
    <w:rsid w:val="000C09B4"/>
    <w:rsid w:val="000C0BEC"/>
    <w:rsid w:val="000C0D43"/>
    <w:rsid w:val="000C0DBF"/>
    <w:rsid w:val="000C0EF6"/>
    <w:rsid w:val="000C1078"/>
    <w:rsid w:val="000C1302"/>
    <w:rsid w:val="000C139A"/>
    <w:rsid w:val="000C143D"/>
    <w:rsid w:val="000C14F7"/>
    <w:rsid w:val="000C157D"/>
    <w:rsid w:val="000C15F3"/>
    <w:rsid w:val="000C165E"/>
    <w:rsid w:val="000C19EA"/>
    <w:rsid w:val="000C1A11"/>
    <w:rsid w:val="000C1AB3"/>
    <w:rsid w:val="000C1B3B"/>
    <w:rsid w:val="000C1C4C"/>
    <w:rsid w:val="000C1DB6"/>
    <w:rsid w:val="000C1EC4"/>
    <w:rsid w:val="000C2037"/>
    <w:rsid w:val="000C207F"/>
    <w:rsid w:val="000C208A"/>
    <w:rsid w:val="000C21DB"/>
    <w:rsid w:val="000C2223"/>
    <w:rsid w:val="000C2239"/>
    <w:rsid w:val="000C22C2"/>
    <w:rsid w:val="000C22CE"/>
    <w:rsid w:val="000C23CA"/>
    <w:rsid w:val="000C24C5"/>
    <w:rsid w:val="000C24DD"/>
    <w:rsid w:val="000C25AC"/>
    <w:rsid w:val="000C27A4"/>
    <w:rsid w:val="000C299C"/>
    <w:rsid w:val="000C2A16"/>
    <w:rsid w:val="000C2B12"/>
    <w:rsid w:val="000C2D3E"/>
    <w:rsid w:val="000C2E32"/>
    <w:rsid w:val="000C2E4B"/>
    <w:rsid w:val="000C2ED6"/>
    <w:rsid w:val="000C30DB"/>
    <w:rsid w:val="000C314F"/>
    <w:rsid w:val="000C33AF"/>
    <w:rsid w:val="000C353B"/>
    <w:rsid w:val="000C35DA"/>
    <w:rsid w:val="000C35F4"/>
    <w:rsid w:val="000C363D"/>
    <w:rsid w:val="000C3650"/>
    <w:rsid w:val="000C36AA"/>
    <w:rsid w:val="000C3727"/>
    <w:rsid w:val="000C3734"/>
    <w:rsid w:val="000C379C"/>
    <w:rsid w:val="000C37B6"/>
    <w:rsid w:val="000C3847"/>
    <w:rsid w:val="000C3AD3"/>
    <w:rsid w:val="000C3B34"/>
    <w:rsid w:val="000C3C23"/>
    <w:rsid w:val="000C3CA9"/>
    <w:rsid w:val="000C3D02"/>
    <w:rsid w:val="000C3E02"/>
    <w:rsid w:val="000C3EFA"/>
    <w:rsid w:val="000C40F7"/>
    <w:rsid w:val="000C424F"/>
    <w:rsid w:val="000C4308"/>
    <w:rsid w:val="000C43B5"/>
    <w:rsid w:val="000C46B7"/>
    <w:rsid w:val="000C4704"/>
    <w:rsid w:val="000C4841"/>
    <w:rsid w:val="000C4A1B"/>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86F"/>
    <w:rsid w:val="000C68C5"/>
    <w:rsid w:val="000C6965"/>
    <w:rsid w:val="000C6B64"/>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BF1"/>
    <w:rsid w:val="000C7C2D"/>
    <w:rsid w:val="000C7CB6"/>
    <w:rsid w:val="000C7EC9"/>
    <w:rsid w:val="000D0036"/>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1F31"/>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BCD"/>
    <w:rsid w:val="000D2D5D"/>
    <w:rsid w:val="000D3304"/>
    <w:rsid w:val="000D333E"/>
    <w:rsid w:val="000D33D3"/>
    <w:rsid w:val="000D3436"/>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3D"/>
    <w:rsid w:val="000D42DF"/>
    <w:rsid w:val="000D4543"/>
    <w:rsid w:val="000D470D"/>
    <w:rsid w:val="000D472E"/>
    <w:rsid w:val="000D47C4"/>
    <w:rsid w:val="000D4874"/>
    <w:rsid w:val="000D4B3D"/>
    <w:rsid w:val="000D4CEF"/>
    <w:rsid w:val="000D4E2E"/>
    <w:rsid w:val="000D517E"/>
    <w:rsid w:val="000D5319"/>
    <w:rsid w:val="000D531A"/>
    <w:rsid w:val="000D5636"/>
    <w:rsid w:val="000D56DE"/>
    <w:rsid w:val="000D5A9C"/>
    <w:rsid w:val="000D5AB3"/>
    <w:rsid w:val="000D5F36"/>
    <w:rsid w:val="000D5FFB"/>
    <w:rsid w:val="000D606B"/>
    <w:rsid w:val="000D60F3"/>
    <w:rsid w:val="000D61A1"/>
    <w:rsid w:val="000D6365"/>
    <w:rsid w:val="000D63EC"/>
    <w:rsid w:val="000D645B"/>
    <w:rsid w:val="000D6585"/>
    <w:rsid w:val="000D65B6"/>
    <w:rsid w:val="000D6887"/>
    <w:rsid w:val="000D6909"/>
    <w:rsid w:val="000D6A24"/>
    <w:rsid w:val="000D6A56"/>
    <w:rsid w:val="000D6D36"/>
    <w:rsid w:val="000D6E1F"/>
    <w:rsid w:val="000D700C"/>
    <w:rsid w:val="000D712B"/>
    <w:rsid w:val="000D71C9"/>
    <w:rsid w:val="000D72CC"/>
    <w:rsid w:val="000D75AB"/>
    <w:rsid w:val="000D7896"/>
    <w:rsid w:val="000D7A0F"/>
    <w:rsid w:val="000D7ADD"/>
    <w:rsid w:val="000D7E63"/>
    <w:rsid w:val="000D7F38"/>
    <w:rsid w:val="000E0501"/>
    <w:rsid w:val="000E0508"/>
    <w:rsid w:val="000E058A"/>
    <w:rsid w:val="000E097A"/>
    <w:rsid w:val="000E0AA4"/>
    <w:rsid w:val="000E0AE7"/>
    <w:rsid w:val="000E0C14"/>
    <w:rsid w:val="000E0C31"/>
    <w:rsid w:val="000E0DC8"/>
    <w:rsid w:val="000E0E48"/>
    <w:rsid w:val="000E1067"/>
    <w:rsid w:val="000E10B2"/>
    <w:rsid w:val="000E1131"/>
    <w:rsid w:val="000E1165"/>
    <w:rsid w:val="000E125E"/>
    <w:rsid w:val="000E12FB"/>
    <w:rsid w:val="000E140E"/>
    <w:rsid w:val="000E1425"/>
    <w:rsid w:val="000E152E"/>
    <w:rsid w:val="000E199A"/>
    <w:rsid w:val="000E1B59"/>
    <w:rsid w:val="000E1B95"/>
    <w:rsid w:val="000E1BF3"/>
    <w:rsid w:val="000E1D7D"/>
    <w:rsid w:val="000E1DDB"/>
    <w:rsid w:val="000E1E54"/>
    <w:rsid w:val="000E20BD"/>
    <w:rsid w:val="000E2109"/>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3031"/>
    <w:rsid w:val="000E3039"/>
    <w:rsid w:val="000E3225"/>
    <w:rsid w:val="000E32FE"/>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3B0"/>
    <w:rsid w:val="000E43F0"/>
    <w:rsid w:val="000E448D"/>
    <w:rsid w:val="000E457F"/>
    <w:rsid w:val="000E46AE"/>
    <w:rsid w:val="000E4706"/>
    <w:rsid w:val="000E4712"/>
    <w:rsid w:val="000E4809"/>
    <w:rsid w:val="000E4951"/>
    <w:rsid w:val="000E499E"/>
    <w:rsid w:val="000E49A9"/>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3E6"/>
    <w:rsid w:val="000E5555"/>
    <w:rsid w:val="000E585E"/>
    <w:rsid w:val="000E5964"/>
    <w:rsid w:val="000E5A12"/>
    <w:rsid w:val="000E5ABB"/>
    <w:rsid w:val="000E5AE3"/>
    <w:rsid w:val="000E5B7D"/>
    <w:rsid w:val="000E5CF7"/>
    <w:rsid w:val="000E5DBD"/>
    <w:rsid w:val="000E6015"/>
    <w:rsid w:val="000E6146"/>
    <w:rsid w:val="000E634A"/>
    <w:rsid w:val="000E657F"/>
    <w:rsid w:val="000E66D5"/>
    <w:rsid w:val="000E6771"/>
    <w:rsid w:val="000E67A2"/>
    <w:rsid w:val="000E67BE"/>
    <w:rsid w:val="000E6904"/>
    <w:rsid w:val="000E6982"/>
    <w:rsid w:val="000E6BE3"/>
    <w:rsid w:val="000E6D15"/>
    <w:rsid w:val="000E6FE6"/>
    <w:rsid w:val="000E70B5"/>
    <w:rsid w:val="000E7179"/>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E6"/>
    <w:rsid w:val="000F0129"/>
    <w:rsid w:val="000F0234"/>
    <w:rsid w:val="000F02FF"/>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D42"/>
    <w:rsid w:val="000F1EFE"/>
    <w:rsid w:val="000F2105"/>
    <w:rsid w:val="000F219B"/>
    <w:rsid w:val="000F2216"/>
    <w:rsid w:val="000F2296"/>
    <w:rsid w:val="000F2302"/>
    <w:rsid w:val="000F23BE"/>
    <w:rsid w:val="000F278E"/>
    <w:rsid w:val="000F2810"/>
    <w:rsid w:val="000F2AC6"/>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46"/>
    <w:rsid w:val="000F3E28"/>
    <w:rsid w:val="000F3E93"/>
    <w:rsid w:val="000F3ECB"/>
    <w:rsid w:val="000F3FA9"/>
    <w:rsid w:val="000F4064"/>
    <w:rsid w:val="000F40AA"/>
    <w:rsid w:val="000F40EF"/>
    <w:rsid w:val="000F412B"/>
    <w:rsid w:val="000F41AF"/>
    <w:rsid w:val="000F427D"/>
    <w:rsid w:val="000F42B4"/>
    <w:rsid w:val="000F43B1"/>
    <w:rsid w:val="000F4450"/>
    <w:rsid w:val="000F44ED"/>
    <w:rsid w:val="000F4653"/>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A4"/>
    <w:rsid w:val="000F5C6F"/>
    <w:rsid w:val="000F5DD6"/>
    <w:rsid w:val="000F5DDF"/>
    <w:rsid w:val="000F610D"/>
    <w:rsid w:val="000F61E3"/>
    <w:rsid w:val="000F620C"/>
    <w:rsid w:val="000F62A4"/>
    <w:rsid w:val="000F62B5"/>
    <w:rsid w:val="000F6377"/>
    <w:rsid w:val="000F6609"/>
    <w:rsid w:val="000F6620"/>
    <w:rsid w:val="000F6762"/>
    <w:rsid w:val="000F67B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60"/>
    <w:rsid w:val="000F7ACD"/>
    <w:rsid w:val="000F7CC7"/>
    <w:rsid w:val="000F7CEE"/>
    <w:rsid w:val="000F7DE0"/>
    <w:rsid w:val="00100125"/>
    <w:rsid w:val="00100319"/>
    <w:rsid w:val="001003AB"/>
    <w:rsid w:val="001003B2"/>
    <w:rsid w:val="001005A3"/>
    <w:rsid w:val="001005ED"/>
    <w:rsid w:val="00100605"/>
    <w:rsid w:val="00100696"/>
    <w:rsid w:val="001008A2"/>
    <w:rsid w:val="00100A30"/>
    <w:rsid w:val="00100BA3"/>
    <w:rsid w:val="00100DCD"/>
    <w:rsid w:val="00100E13"/>
    <w:rsid w:val="00100EDA"/>
    <w:rsid w:val="00101007"/>
    <w:rsid w:val="0010102E"/>
    <w:rsid w:val="00101061"/>
    <w:rsid w:val="00101104"/>
    <w:rsid w:val="00101236"/>
    <w:rsid w:val="0010128B"/>
    <w:rsid w:val="001012F4"/>
    <w:rsid w:val="00101387"/>
    <w:rsid w:val="00101609"/>
    <w:rsid w:val="00101803"/>
    <w:rsid w:val="00101B52"/>
    <w:rsid w:val="00101F72"/>
    <w:rsid w:val="00101FED"/>
    <w:rsid w:val="0010215E"/>
    <w:rsid w:val="0010224B"/>
    <w:rsid w:val="00102273"/>
    <w:rsid w:val="00102500"/>
    <w:rsid w:val="0010260A"/>
    <w:rsid w:val="00102611"/>
    <w:rsid w:val="001027C3"/>
    <w:rsid w:val="001028CF"/>
    <w:rsid w:val="00102C2B"/>
    <w:rsid w:val="00102C86"/>
    <w:rsid w:val="00102D9D"/>
    <w:rsid w:val="00102DCE"/>
    <w:rsid w:val="00102DE6"/>
    <w:rsid w:val="00102E81"/>
    <w:rsid w:val="00103282"/>
    <w:rsid w:val="00103381"/>
    <w:rsid w:val="001033CA"/>
    <w:rsid w:val="001033F1"/>
    <w:rsid w:val="001034CD"/>
    <w:rsid w:val="00103837"/>
    <w:rsid w:val="001038A8"/>
    <w:rsid w:val="001039F6"/>
    <w:rsid w:val="00103A04"/>
    <w:rsid w:val="00103AFD"/>
    <w:rsid w:val="00103BCC"/>
    <w:rsid w:val="00103C24"/>
    <w:rsid w:val="00103D97"/>
    <w:rsid w:val="00103EC6"/>
    <w:rsid w:val="00103FBC"/>
    <w:rsid w:val="001042EA"/>
    <w:rsid w:val="00104533"/>
    <w:rsid w:val="001045A0"/>
    <w:rsid w:val="001045B7"/>
    <w:rsid w:val="00104675"/>
    <w:rsid w:val="0010474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043"/>
    <w:rsid w:val="0010606E"/>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CE"/>
    <w:rsid w:val="0010733B"/>
    <w:rsid w:val="00107402"/>
    <w:rsid w:val="001074A8"/>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A8"/>
    <w:rsid w:val="001107D1"/>
    <w:rsid w:val="001107E3"/>
    <w:rsid w:val="001109D5"/>
    <w:rsid w:val="00110A92"/>
    <w:rsid w:val="00110C55"/>
    <w:rsid w:val="00110EC5"/>
    <w:rsid w:val="00110F38"/>
    <w:rsid w:val="0011125A"/>
    <w:rsid w:val="0011133C"/>
    <w:rsid w:val="00111356"/>
    <w:rsid w:val="001116B0"/>
    <w:rsid w:val="001116D0"/>
    <w:rsid w:val="001117ED"/>
    <w:rsid w:val="00111811"/>
    <w:rsid w:val="0011192F"/>
    <w:rsid w:val="001119DC"/>
    <w:rsid w:val="001119E2"/>
    <w:rsid w:val="00111C68"/>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1F"/>
    <w:rsid w:val="00112E58"/>
    <w:rsid w:val="00112F8E"/>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8E"/>
    <w:rsid w:val="00113ACD"/>
    <w:rsid w:val="00113D7F"/>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3D7"/>
    <w:rsid w:val="00126577"/>
    <w:rsid w:val="00126620"/>
    <w:rsid w:val="0012674C"/>
    <w:rsid w:val="0012683C"/>
    <w:rsid w:val="00126845"/>
    <w:rsid w:val="00126851"/>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B6C"/>
    <w:rsid w:val="00127B7F"/>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305"/>
    <w:rsid w:val="0013133C"/>
    <w:rsid w:val="00131361"/>
    <w:rsid w:val="00131555"/>
    <w:rsid w:val="0013157F"/>
    <w:rsid w:val="001316DD"/>
    <w:rsid w:val="0013190A"/>
    <w:rsid w:val="00131921"/>
    <w:rsid w:val="001319D9"/>
    <w:rsid w:val="00131A14"/>
    <w:rsid w:val="00131A5E"/>
    <w:rsid w:val="00131AA3"/>
    <w:rsid w:val="00131DA8"/>
    <w:rsid w:val="00131EB7"/>
    <w:rsid w:val="0013213D"/>
    <w:rsid w:val="001321E0"/>
    <w:rsid w:val="001323FE"/>
    <w:rsid w:val="0013240A"/>
    <w:rsid w:val="00132511"/>
    <w:rsid w:val="00132669"/>
    <w:rsid w:val="00132708"/>
    <w:rsid w:val="00132821"/>
    <w:rsid w:val="00132B5C"/>
    <w:rsid w:val="00132C79"/>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AFF"/>
    <w:rsid w:val="00133B8A"/>
    <w:rsid w:val="00133BE0"/>
    <w:rsid w:val="00133C25"/>
    <w:rsid w:val="00133CD4"/>
    <w:rsid w:val="00133EC0"/>
    <w:rsid w:val="00134164"/>
    <w:rsid w:val="0013422A"/>
    <w:rsid w:val="00134327"/>
    <w:rsid w:val="0013445B"/>
    <w:rsid w:val="001344FC"/>
    <w:rsid w:val="001345C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A3"/>
    <w:rsid w:val="001353B4"/>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3A"/>
    <w:rsid w:val="00141C05"/>
    <w:rsid w:val="00141CBC"/>
    <w:rsid w:val="00141F50"/>
    <w:rsid w:val="0014200A"/>
    <w:rsid w:val="00142174"/>
    <w:rsid w:val="0014229A"/>
    <w:rsid w:val="00142310"/>
    <w:rsid w:val="00142388"/>
    <w:rsid w:val="001423B6"/>
    <w:rsid w:val="0014240B"/>
    <w:rsid w:val="001425B4"/>
    <w:rsid w:val="001425F5"/>
    <w:rsid w:val="00142A31"/>
    <w:rsid w:val="00142A9F"/>
    <w:rsid w:val="00142CD0"/>
    <w:rsid w:val="00142D7E"/>
    <w:rsid w:val="00142EA5"/>
    <w:rsid w:val="00142F4E"/>
    <w:rsid w:val="00143040"/>
    <w:rsid w:val="00143164"/>
    <w:rsid w:val="00143166"/>
    <w:rsid w:val="00143351"/>
    <w:rsid w:val="001433E6"/>
    <w:rsid w:val="001433F0"/>
    <w:rsid w:val="00143402"/>
    <w:rsid w:val="001434F2"/>
    <w:rsid w:val="00143686"/>
    <w:rsid w:val="001438DA"/>
    <w:rsid w:val="001439F8"/>
    <w:rsid w:val="00143AFD"/>
    <w:rsid w:val="00143BC3"/>
    <w:rsid w:val="00143D81"/>
    <w:rsid w:val="00144081"/>
    <w:rsid w:val="001442E7"/>
    <w:rsid w:val="0014451D"/>
    <w:rsid w:val="00144724"/>
    <w:rsid w:val="00144877"/>
    <w:rsid w:val="00144899"/>
    <w:rsid w:val="0014490C"/>
    <w:rsid w:val="00144C89"/>
    <w:rsid w:val="00144EEC"/>
    <w:rsid w:val="00144F18"/>
    <w:rsid w:val="00144FAB"/>
    <w:rsid w:val="00145327"/>
    <w:rsid w:val="00145392"/>
    <w:rsid w:val="0014549F"/>
    <w:rsid w:val="0014568F"/>
    <w:rsid w:val="00145715"/>
    <w:rsid w:val="001459D6"/>
    <w:rsid w:val="00145CDF"/>
    <w:rsid w:val="00145F81"/>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A81"/>
    <w:rsid w:val="00146B9E"/>
    <w:rsid w:val="00146CE4"/>
    <w:rsid w:val="0014709D"/>
    <w:rsid w:val="001471AB"/>
    <w:rsid w:val="0014732F"/>
    <w:rsid w:val="001473CD"/>
    <w:rsid w:val="001474C1"/>
    <w:rsid w:val="001476F0"/>
    <w:rsid w:val="001479C6"/>
    <w:rsid w:val="00147AF3"/>
    <w:rsid w:val="00147B8E"/>
    <w:rsid w:val="00147BB4"/>
    <w:rsid w:val="00147BDA"/>
    <w:rsid w:val="00147E9F"/>
    <w:rsid w:val="00147F22"/>
    <w:rsid w:val="00147F7A"/>
    <w:rsid w:val="0015003F"/>
    <w:rsid w:val="001500C5"/>
    <w:rsid w:val="001500C9"/>
    <w:rsid w:val="00150231"/>
    <w:rsid w:val="00150373"/>
    <w:rsid w:val="001504E0"/>
    <w:rsid w:val="00150510"/>
    <w:rsid w:val="001505D0"/>
    <w:rsid w:val="0015060D"/>
    <w:rsid w:val="00150759"/>
    <w:rsid w:val="001507EA"/>
    <w:rsid w:val="001509C2"/>
    <w:rsid w:val="00150A35"/>
    <w:rsid w:val="00150BEB"/>
    <w:rsid w:val="00150F3B"/>
    <w:rsid w:val="001514E4"/>
    <w:rsid w:val="001516AC"/>
    <w:rsid w:val="00151771"/>
    <w:rsid w:val="00151803"/>
    <w:rsid w:val="00151903"/>
    <w:rsid w:val="001519E2"/>
    <w:rsid w:val="00151B16"/>
    <w:rsid w:val="00151C3A"/>
    <w:rsid w:val="00151E26"/>
    <w:rsid w:val="00151E4D"/>
    <w:rsid w:val="001524B6"/>
    <w:rsid w:val="001525DA"/>
    <w:rsid w:val="001525E9"/>
    <w:rsid w:val="00152616"/>
    <w:rsid w:val="001526BC"/>
    <w:rsid w:val="0015284E"/>
    <w:rsid w:val="00152AA9"/>
    <w:rsid w:val="00152AD4"/>
    <w:rsid w:val="00152DB3"/>
    <w:rsid w:val="00152DDB"/>
    <w:rsid w:val="00152E43"/>
    <w:rsid w:val="00152ED2"/>
    <w:rsid w:val="00152FF9"/>
    <w:rsid w:val="0015312A"/>
    <w:rsid w:val="00153182"/>
    <w:rsid w:val="001531A4"/>
    <w:rsid w:val="001531A8"/>
    <w:rsid w:val="001533C9"/>
    <w:rsid w:val="00153572"/>
    <w:rsid w:val="00153624"/>
    <w:rsid w:val="0015366B"/>
    <w:rsid w:val="001536AC"/>
    <w:rsid w:val="001538C5"/>
    <w:rsid w:val="001539DD"/>
    <w:rsid w:val="00153A85"/>
    <w:rsid w:val="00153B16"/>
    <w:rsid w:val="00153BAE"/>
    <w:rsid w:val="00153CFC"/>
    <w:rsid w:val="00153EA2"/>
    <w:rsid w:val="00153F02"/>
    <w:rsid w:val="001540AC"/>
    <w:rsid w:val="001540CD"/>
    <w:rsid w:val="0015413A"/>
    <w:rsid w:val="00154171"/>
    <w:rsid w:val="00154230"/>
    <w:rsid w:val="00154249"/>
    <w:rsid w:val="00154265"/>
    <w:rsid w:val="001542CA"/>
    <w:rsid w:val="001544A6"/>
    <w:rsid w:val="001544D9"/>
    <w:rsid w:val="00154567"/>
    <w:rsid w:val="001545D6"/>
    <w:rsid w:val="0015468C"/>
    <w:rsid w:val="0015469C"/>
    <w:rsid w:val="00154905"/>
    <w:rsid w:val="00154C8D"/>
    <w:rsid w:val="00154CE2"/>
    <w:rsid w:val="00154D1B"/>
    <w:rsid w:val="00154F7B"/>
    <w:rsid w:val="001555F6"/>
    <w:rsid w:val="00155602"/>
    <w:rsid w:val="0015567A"/>
    <w:rsid w:val="001556AF"/>
    <w:rsid w:val="001556D7"/>
    <w:rsid w:val="001557FC"/>
    <w:rsid w:val="00155A56"/>
    <w:rsid w:val="00155C2E"/>
    <w:rsid w:val="00155D4F"/>
    <w:rsid w:val="00155FCD"/>
    <w:rsid w:val="00156228"/>
    <w:rsid w:val="00156268"/>
    <w:rsid w:val="00156307"/>
    <w:rsid w:val="001564D2"/>
    <w:rsid w:val="00156747"/>
    <w:rsid w:val="00156A30"/>
    <w:rsid w:val="00156F15"/>
    <w:rsid w:val="00156F64"/>
    <w:rsid w:val="001570D6"/>
    <w:rsid w:val="00157261"/>
    <w:rsid w:val="0015731B"/>
    <w:rsid w:val="0015736E"/>
    <w:rsid w:val="001573AD"/>
    <w:rsid w:val="00157403"/>
    <w:rsid w:val="00157470"/>
    <w:rsid w:val="0015751E"/>
    <w:rsid w:val="001575B8"/>
    <w:rsid w:val="00157622"/>
    <w:rsid w:val="001576F4"/>
    <w:rsid w:val="0015789D"/>
    <w:rsid w:val="001579C2"/>
    <w:rsid w:val="00157B07"/>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87"/>
    <w:rsid w:val="00160C88"/>
    <w:rsid w:val="00160D57"/>
    <w:rsid w:val="00160E79"/>
    <w:rsid w:val="00160E9D"/>
    <w:rsid w:val="00160F9A"/>
    <w:rsid w:val="0016112E"/>
    <w:rsid w:val="0016120A"/>
    <w:rsid w:val="0016120C"/>
    <w:rsid w:val="0016130E"/>
    <w:rsid w:val="001615DB"/>
    <w:rsid w:val="00161611"/>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F91"/>
    <w:rsid w:val="001640FE"/>
    <w:rsid w:val="00164152"/>
    <w:rsid w:val="001644A9"/>
    <w:rsid w:val="001644B8"/>
    <w:rsid w:val="00164641"/>
    <w:rsid w:val="001647F2"/>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931"/>
    <w:rsid w:val="00165A25"/>
    <w:rsid w:val="00165B77"/>
    <w:rsid w:val="00165B7E"/>
    <w:rsid w:val="00165B82"/>
    <w:rsid w:val="00165C50"/>
    <w:rsid w:val="00165D8F"/>
    <w:rsid w:val="00165E32"/>
    <w:rsid w:val="00166026"/>
    <w:rsid w:val="00166383"/>
    <w:rsid w:val="00166397"/>
    <w:rsid w:val="00166443"/>
    <w:rsid w:val="0016659C"/>
    <w:rsid w:val="00166626"/>
    <w:rsid w:val="001666B1"/>
    <w:rsid w:val="001666D9"/>
    <w:rsid w:val="001666E1"/>
    <w:rsid w:val="0016681D"/>
    <w:rsid w:val="00166934"/>
    <w:rsid w:val="0016696E"/>
    <w:rsid w:val="00166AAC"/>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B75"/>
    <w:rsid w:val="00167D21"/>
    <w:rsid w:val="00167ECB"/>
    <w:rsid w:val="00167FBA"/>
    <w:rsid w:val="00167FBB"/>
    <w:rsid w:val="0017016D"/>
    <w:rsid w:val="0017017C"/>
    <w:rsid w:val="00170180"/>
    <w:rsid w:val="00170214"/>
    <w:rsid w:val="00170307"/>
    <w:rsid w:val="00170437"/>
    <w:rsid w:val="0017082A"/>
    <w:rsid w:val="00170980"/>
    <w:rsid w:val="001709B0"/>
    <w:rsid w:val="00170A30"/>
    <w:rsid w:val="00170B59"/>
    <w:rsid w:val="00170D15"/>
    <w:rsid w:val="00170E4D"/>
    <w:rsid w:val="00170EA3"/>
    <w:rsid w:val="00170FFF"/>
    <w:rsid w:val="00171055"/>
    <w:rsid w:val="00171077"/>
    <w:rsid w:val="00171307"/>
    <w:rsid w:val="0017147B"/>
    <w:rsid w:val="00171577"/>
    <w:rsid w:val="00171744"/>
    <w:rsid w:val="00171950"/>
    <w:rsid w:val="00171B47"/>
    <w:rsid w:val="00171C2F"/>
    <w:rsid w:val="00171CA4"/>
    <w:rsid w:val="00171CF7"/>
    <w:rsid w:val="00171D5F"/>
    <w:rsid w:val="0017201F"/>
    <w:rsid w:val="001726D5"/>
    <w:rsid w:val="0017283F"/>
    <w:rsid w:val="0017284C"/>
    <w:rsid w:val="0017289F"/>
    <w:rsid w:val="00172A04"/>
    <w:rsid w:val="00172B51"/>
    <w:rsid w:val="00172BC9"/>
    <w:rsid w:val="00172BCA"/>
    <w:rsid w:val="00172D7D"/>
    <w:rsid w:val="00172D86"/>
    <w:rsid w:val="00172E4E"/>
    <w:rsid w:val="00172F4F"/>
    <w:rsid w:val="001730FA"/>
    <w:rsid w:val="001731D8"/>
    <w:rsid w:val="00173224"/>
    <w:rsid w:val="0017322C"/>
    <w:rsid w:val="001732CA"/>
    <w:rsid w:val="001734A4"/>
    <w:rsid w:val="001734A8"/>
    <w:rsid w:val="001734C6"/>
    <w:rsid w:val="00173709"/>
    <w:rsid w:val="0017398F"/>
    <w:rsid w:val="00173B90"/>
    <w:rsid w:val="00173C45"/>
    <w:rsid w:val="00173CE2"/>
    <w:rsid w:val="00173E03"/>
    <w:rsid w:val="00174093"/>
    <w:rsid w:val="0017415F"/>
    <w:rsid w:val="00174166"/>
    <w:rsid w:val="00174524"/>
    <w:rsid w:val="00174802"/>
    <w:rsid w:val="0017491C"/>
    <w:rsid w:val="00174B91"/>
    <w:rsid w:val="00174CF5"/>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673"/>
    <w:rsid w:val="00177879"/>
    <w:rsid w:val="00177890"/>
    <w:rsid w:val="001778C2"/>
    <w:rsid w:val="001778CA"/>
    <w:rsid w:val="001778FE"/>
    <w:rsid w:val="0017791C"/>
    <w:rsid w:val="00177C75"/>
    <w:rsid w:val="0018006A"/>
    <w:rsid w:val="0018008A"/>
    <w:rsid w:val="0018018D"/>
    <w:rsid w:val="001801E9"/>
    <w:rsid w:val="00180224"/>
    <w:rsid w:val="001806DE"/>
    <w:rsid w:val="00180705"/>
    <w:rsid w:val="00180831"/>
    <w:rsid w:val="00180CEC"/>
    <w:rsid w:val="00180D21"/>
    <w:rsid w:val="00180E20"/>
    <w:rsid w:val="00180FA5"/>
    <w:rsid w:val="00180FA7"/>
    <w:rsid w:val="00180FB7"/>
    <w:rsid w:val="00180FFD"/>
    <w:rsid w:val="0018111B"/>
    <w:rsid w:val="001811A9"/>
    <w:rsid w:val="001812BF"/>
    <w:rsid w:val="0018134D"/>
    <w:rsid w:val="001813DC"/>
    <w:rsid w:val="0018151B"/>
    <w:rsid w:val="00181588"/>
    <w:rsid w:val="00181643"/>
    <w:rsid w:val="00181644"/>
    <w:rsid w:val="001816C8"/>
    <w:rsid w:val="001817A0"/>
    <w:rsid w:val="00181854"/>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50E9"/>
    <w:rsid w:val="00185133"/>
    <w:rsid w:val="00185139"/>
    <w:rsid w:val="00185175"/>
    <w:rsid w:val="001851F9"/>
    <w:rsid w:val="00185220"/>
    <w:rsid w:val="0018528F"/>
    <w:rsid w:val="0018542F"/>
    <w:rsid w:val="0018547D"/>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0"/>
    <w:rsid w:val="001902A4"/>
    <w:rsid w:val="0019086B"/>
    <w:rsid w:val="00190BC3"/>
    <w:rsid w:val="00190D86"/>
    <w:rsid w:val="00190F6F"/>
    <w:rsid w:val="0019132B"/>
    <w:rsid w:val="001914BF"/>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B87"/>
    <w:rsid w:val="00194C63"/>
    <w:rsid w:val="00194C83"/>
    <w:rsid w:val="00195272"/>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7B6"/>
    <w:rsid w:val="0019699C"/>
    <w:rsid w:val="00196BB8"/>
    <w:rsid w:val="00196D7B"/>
    <w:rsid w:val="00196FF4"/>
    <w:rsid w:val="001970CF"/>
    <w:rsid w:val="001971DB"/>
    <w:rsid w:val="001971E5"/>
    <w:rsid w:val="001972A8"/>
    <w:rsid w:val="0019749A"/>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ACF"/>
    <w:rsid w:val="001A0C8A"/>
    <w:rsid w:val="001A0DC2"/>
    <w:rsid w:val="001A0DCA"/>
    <w:rsid w:val="001A0F50"/>
    <w:rsid w:val="001A1004"/>
    <w:rsid w:val="001A10EE"/>
    <w:rsid w:val="001A1352"/>
    <w:rsid w:val="001A13AE"/>
    <w:rsid w:val="001A149A"/>
    <w:rsid w:val="001A14B2"/>
    <w:rsid w:val="001A161A"/>
    <w:rsid w:val="001A1819"/>
    <w:rsid w:val="001A196B"/>
    <w:rsid w:val="001A19C6"/>
    <w:rsid w:val="001A1C51"/>
    <w:rsid w:val="001A1CF4"/>
    <w:rsid w:val="001A1F54"/>
    <w:rsid w:val="001A1FD1"/>
    <w:rsid w:val="001A201F"/>
    <w:rsid w:val="001A216E"/>
    <w:rsid w:val="001A2249"/>
    <w:rsid w:val="001A242F"/>
    <w:rsid w:val="001A24BC"/>
    <w:rsid w:val="001A2631"/>
    <w:rsid w:val="001A26DD"/>
    <w:rsid w:val="001A26F3"/>
    <w:rsid w:val="001A27EB"/>
    <w:rsid w:val="001A27EE"/>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581"/>
    <w:rsid w:val="001A388B"/>
    <w:rsid w:val="001A38D2"/>
    <w:rsid w:val="001A3961"/>
    <w:rsid w:val="001A397C"/>
    <w:rsid w:val="001A3DAC"/>
    <w:rsid w:val="001A3E29"/>
    <w:rsid w:val="001A3E61"/>
    <w:rsid w:val="001A3E72"/>
    <w:rsid w:val="001A3F11"/>
    <w:rsid w:val="001A43BD"/>
    <w:rsid w:val="001A43CC"/>
    <w:rsid w:val="001A4467"/>
    <w:rsid w:val="001A4531"/>
    <w:rsid w:val="001A455A"/>
    <w:rsid w:val="001A479F"/>
    <w:rsid w:val="001A47DA"/>
    <w:rsid w:val="001A47F8"/>
    <w:rsid w:val="001A487C"/>
    <w:rsid w:val="001A48CF"/>
    <w:rsid w:val="001A4A31"/>
    <w:rsid w:val="001A4ADF"/>
    <w:rsid w:val="001A4CC5"/>
    <w:rsid w:val="001A4E74"/>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70"/>
    <w:rsid w:val="001A66F6"/>
    <w:rsid w:val="001A67D7"/>
    <w:rsid w:val="001A680A"/>
    <w:rsid w:val="001A68A0"/>
    <w:rsid w:val="001A6A05"/>
    <w:rsid w:val="001A6C37"/>
    <w:rsid w:val="001A6C87"/>
    <w:rsid w:val="001A6D9C"/>
    <w:rsid w:val="001A6E24"/>
    <w:rsid w:val="001A6F73"/>
    <w:rsid w:val="001A714B"/>
    <w:rsid w:val="001A7358"/>
    <w:rsid w:val="001A7383"/>
    <w:rsid w:val="001A7474"/>
    <w:rsid w:val="001A7520"/>
    <w:rsid w:val="001A78BE"/>
    <w:rsid w:val="001A79A3"/>
    <w:rsid w:val="001A7AB6"/>
    <w:rsid w:val="001A7AE0"/>
    <w:rsid w:val="001A7BE5"/>
    <w:rsid w:val="001A7C2D"/>
    <w:rsid w:val="001A7D9E"/>
    <w:rsid w:val="001B0252"/>
    <w:rsid w:val="001B042D"/>
    <w:rsid w:val="001B04D9"/>
    <w:rsid w:val="001B052A"/>
    <w:rsid w:val="001B0688"/>
    <w:rsid w:val="001B07FB"/>
    <w:rsid w:val="001B080B"/>
    <w:rsid w:val="001B0833"/>
    <w:rsid w:val="001B0A03"/>
    <w:rsid w:val="001B0A05"/>
    <w:rsid w:val="001B0AE5"/>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97C"/>
    <w:rsid w:val="001B1A9E"/>
    <w:rsid w:val="001B1B44"/>
    <w:rsid w:val="001B1C74"/>
    <w:rsid w:val="001B1D6A"/>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A56"/>
    <w:rsid w:val="001B3C9D"/>
    <w:rsid w:val="001B3D4D"/>
    <w:rsid w:val="001B3D5E"/>
    <w:rsid w:val="001B3E29"/>
    <w:rsid w:val="001B3EC4"/>
    <w:rsid w:val="001B3FD7"/>
    <w:rsid w:val="001B4090"/>
    <w:rsid w:val="001B40F4"/>
    <w:rsid w:val="001B4258"/>
    <w:rsid w:val="001B4276"/>
    <w:rsid w:val="001B428F"/>
    <w:rsid w:val="001B451D"/>
    <w:rsid w:val="001B4594"/>
    <w:rsid w:val="001B46AA"/>
    <w:rsid w:val="001B4706"/>
    <w:rsid w:val="001B47EE"/>
    <w:rsid w:val="001B4870"/>
    <w:rsid w:val="001B4955"/>
    <w:rsid w:val="001B499C"/>
    <w:rsid w:val="001B4B91"/>
    <w:rsid w:val="001B4BF1"/>
    <w:rsid w:val="001B4CA1"/>
    <w:rsid w:val="001B4D68"/>
    <w:rsid w:val="001B4F33"/>
    <w:rsid w:val="001B4FE0"/>
    <w:rsid w:val="001B5182"/>
    <w:rsid w:val="001B519F"/>
    <w:rsid w:val="001B52EA"/>
    <w:rsid w:val="001B55D2"/>
    <w:rsid w:val="001B5620"/>
    <w:rsid w:val="001B5704"/>
    <w:rsid w:val="001B571F"/>
    <w:rsid w:val="001B5761"/>
    <w:rsid w:val="001B57C1"/>
    <w:rsid w:val="001B582C"/>
    <w:rsid w:val="001B58E0"/>
    <w:rsid w:val="001B5A0F"/>
    <w:rsid w:val="001B5BBC"/>
    <w:rsid w:val="001B5C72"/>
    <w:rsid w:val="001B5C95"/>
    <w:rsid w:val="001B5DAC"/>
    <w:rsid w:val="001B5E34"/>
    <w:rsid w:val="001B5E9D"/>
    <w:rsid w:val="001B6132"/>
    <w:rsid w:val="001B6259"/>
    <w:rsid w:val="001B630C"/>
    <w:rsid w:val="001B63CA"/>
    <w:rsid w:val="001B6406"/>
    <w:rsid w:val="001B6429"/>
    <w:rsid w:val="001B64FF"/>
    <w:rsid w:val="001B650F"/>
    <w:rsid w:val="001B6528"/>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B57"/>
    <w:rsid w:val="001B7E50"/>
    <w:rsid w:val="001B7E6B"/>
    <w:rsid w:val="001B7EF9"/>
    <w:rsid w:val="001B7F31"/>
    <w:rsid w:val="001B7FCA"/>
    <w:rsid w:val="001C049E"/>
    <w:rsid w:val="001C04B3"/>
    <w:rsid w:val="001C04C2"/>
    <w:rsid w:val="001C0754"/>
    <w:rsid w:val="001C0910"/>
    <w:rsid w:val="001C0EF7"/>
    <w:rsid w:val="001C0F3F"/>
    <w:rsid w:val="001C1137"/>
    <w:rsid w:val="001C1366"/>
    <w:rsid w:val="001C14BE"/>
    <w:rsid w:val="001C1600"/>
    <w:rsid w:val="001C1678"/>
    <w:rsid w:val="001C18F6"/>
    <w:rsid w:val="001C19D7"/>
    <w:rsid w:val="001C1B1D"/>
    <w:rsid w:val="001C1BDB"/>
    <w:rsid w:val="001C1E5E"/>
    <w:rsid w:val="001C1E6E"/>
    <w:rsid w:val="001C2001"/>
    <w:rsid w:val="001C20F5"/>
    <w:rsid w:val="001C22CF"/>
    <w:rsid w:val="001C23CA"/>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6C3"/>
    <w:rsid w:val="001C377F"/>
    <w:rsid w:val="001C393B"/>
    <w:rsid w:val="001C394C"/>
    <w:rsid w:val="001C3C66"/>
    <w:rsid w:val="001C3C7B"/>
    <w:rsid w:val="001C3DC5"/>
    <w:rsid w:val="001C3EBD"/>
    <w:rsid w:val="001C4084"/>
    <w:rsid w:val="001C410D"/>
    <w:rsid w:val="001C41B6"/>
    <w:rsid w:val="001C4383"/>
    <w:rsid w:val="001C4622"/>
    <w:rsid w:val="001C487B"/>
    <w:rsid w:val="001C493F"/>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E8D"/>
    <w:rsid w:val="001C5F42"/>
    <w:rsid w:val="001C5FDB"/>
    <w:rsid w:val="001C60C0"/>
    <w:rsid w:val="001C611F"/>
    <w:rsid w:val="001C6281"/>
    <w:rsid w:val="001C6368"/>
    <w:rsid w:val="001C640E"/>
    <w:rsid w:val="001C6428"/>
    <w:rsid w:val="001C66C3"/>
    <w:rsid w:val="001C678F"/>
    <w:rsid w:val="001C6874"/>
    <w:rsid w:val="001C6A0C"/>
    <w:rsid w:val="001C6CD5"/>
    <w:rsid w:val="001C6D50"/>
    <w:rsid w:val="001C6E1B"/>
    <w:rsid w:val="001C6E57"/>
    <w:rsid w:val="001C6E90"/>
    <w:rsid w:val="001C6F5B"/>
    <w:rsid w:val="001C6F91"/>
    <w:rsid w:val="001C71C3"/>
    <w:rsid w:val="001C7208"/>
    <w:rsid w:val="001C727A"/>
    <w:rsid w:val="001C7293"/>
    <w:rsid w:val="001C72F7"/>
    <w:rsid w:val="001C73F4"/>
    <w:rsid w:val="001C7501"/>
    <w:rsid w:val="001C7587"/>
    <w:rsid w:val="001C75F5"/>
    <w:rsid w:val="001C75FA"/>
    <w:rsid w:val="001C7690"/>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9A"/>
    <w:rsid w:val="001D035A"/>
    <w:rsid w:val="001D040D"/>
    <w:rsid w:val="001D0441"/>
    <w:rsid w:val="001D0580"/>
    <w:rsid w:val="001D05E0"/>
    <w:rsid w:val="001D060C"/>
    <w:rsid w:val="001D06EF"/>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33"/>
    <w:rsid w:val="001D4649"/>
    <w:rsid w:val="001D46F6"/>
    <w:rsid w:val="001D4773"/>
    <w:rsid w:val="001D47EA"/>
    <w:rsid w:val="001D4CE1"/>
    <w:rsid w:val="001D4D71"/>
    <w:rsid w:val="001D4E46"/>
    <w:rsid w:val="001D4F90"/>
    <w:rsid w:val="001D4F93"/>
    <w:rsid w:val="001D4F98"/>
    <w:rsid w:val="001D5090"/>
    <w:rsid w:val="001D565B"/>
    <w:rsid w:val="001D56FB"/>
    <w:rsid w:val="001D57B2"/>
    <w:rsid w:val="001D593C"/>
    <w:rsid w:val="001D598A"/>
    <w:rsid w:val="001D5CE0"/>
    <w:rsid w:val="001D615A"/>
    <w:rsid w:val="001D61E7"/>
    <w:rsid w:val="001D624D"/>
    <w:rsid w:val="001D627C"/>
    <w:rsid w:val="001D63BF"/>
    <w:rsid w:val="001D63D6"/>
    <w:rsid w:val="001D65B5"/>
    <w:rsid w:val="001D65C3"/>
    <w:rsid w:val="001D6741"/>
    <w:rsid w:val="001D68C8"/>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2B"/>
    <w:rsid w:val="001E17D7"/>
    <w:rsid w:val="001E183F"/>
    <w:rsid w:val="001E1861"/>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C76"/>
    <w:rsid w:val="001E2C8B"/>
    <w:rsid w:val="001E317B"/>
    <w:rsid w:val="001E3194"/>
    <w:rsid w:val="001E3520"/>
    <w:rsid w:val="001E3528"/>
    <w:rsid w:val="001E3539"/>
    <w:rsid w:val="001E35D8"/>
    <w:rsid w:val="001E3712"/>
    <w:rsid w:val="001E379B"/>
    <w:rsid w:val="001E37B6"/>
    <w:rsid w:val="001E383F"/>
    <w:rsid w:val="001E38F0"/>
    <w:rsid w:val="001E39B4"/>
    <w:rsid w:val="001E4133"/>
    <w:rsid w:val="001E426F"/>
    <w:rsid w:val="001E439D"/>
    <w:rsid w:val="001E43CA"/>
    <w:rsid w:val="001E450B"/>
    <w:rsid w:val="001E4697"/>
    <w:rsid w:val="001E46D9"/>
    <w:rsid w:val="001E4AC0"/>
    <w:rsid w:val="001E4ACD"/>
    <w:rsid w:val="001E4CDB"/>
    <w:rsid w:val="001E4F0C"/>
    <w:rsid w:val="001E4FDE"/>
    <w:rsid w:val="001E5042"/>
    <w:rsid w:val="001E5106"/>
    <w:rsid w:val="001E53CA"/>
    <w:rsid w:val="001E5442"/>
    <w:rsid w:val="001E557C"/>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AC"/>
    <w:rsid w:val="001E6AF8"/>
    <w:rsid w:val="001E6B48"/>
    <w:rsid w:val="001E6C36"/>
    <w:rsid w:val="001E6D20"/>
    <w:rsid w:val="001E6E50"/>
    <w:rsid w:val="001E6ED9"/>
    <w:rsid w:val="001E6FD4"/>
    <w:rsid w:val="001E702F"/>
    <w:rsid w:val="001E71E0"/>
    <w:rsid w:val="001E7210"/>
    <w:rsid w:val="001E74B1"/>
    <w:rsid w:val="001E7526"/>
    <w:rsid w:val="001E7596"/>
    <w:rsid w:val="001E75DB"/>
    <w:rsid w:val="001E75EA"/>
    <w:rsid w:val="001E7889"/>
    <w:rsid w:val="001E7B01"/>
    <w:rsid w:val="001E7D82"/>
    <w:rsid w:val="001E7E6E"/>
    <w:rsid w:val="001E7EFF"/>
    <w:rsid w:val="001F018A"/>
    <w:rsid w:val="001F01BA"/>
    <w:rsid w:val="001F0285"/>
    <w:rsid w:val="001F03E7"/>
    <w:rsid w:val="001F055D"/>
    <w:rsid w:val="001F0582"/>
    <w:rsid w:val="001F0700"/>
    <w:rsid w:val="001F0816"/>
    <w:rsid w:val="001F0855"/>
    <w:rsid w:val="001F0856"/>
    <w:rsid w:val="001F0A7A"/>
    <w:rsid w:val="001F0B16"/>
    <w:rsid w:val="001F0D83"/>
    <w:rsid w:val="001F0DAF"/>
    <w:rsid w:val="001F0DB5"/>
    <w:rsid w:val="001F0FB1"/>
    <w:rsid w:val="001F10A6"/>
    <w:rsid w:val="001F10F3"/>
    <w:rsid w:val="001F11A8"/>
    <w:rsid w:val="001F130A"/>
    <w:rsid w:val="001F1438"/>
    <w:rsid w:val="001F15FC"/>
    <w:rsid w:val="001F160B"/>
    <w:rsid w:val="001F16AB"/>
    <w:rsid w:val="001F17AD"/>
    <w:rsid w:val="001F1801"/>
    <w:rsid w:val="001F19B0"/>
    <w:rsid w:val="001F1A7D"/>
    <w:rsid w:val="001F1BC2"/>
    <w:rsid w:val="001F1BF5"/>
    <w:rsid w:val="001F1CAF"/>
    <w:rsid w:val="001F214B"/>
    <w:rsid w:val="001F21BB"/>
    <w:rsid w:val="001F23C1"/>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CCD"/>
    <w:rsid w:val="001F6F42"/>
    <w:rsid w:val="001F7085"/>
    <w:rsid w:val="001F7141"/>
    <w:rsid w:val="001F7333"/>
    <w:rsid w:val="001F73A5"/>
    <w:rsid w:val="001F73AC"/>
    <w:rsid w:val="001F7470"/>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52"/>
    <w:rsid w:val="00200D41"/>
    <w:rsid w:val="00200ED5"/>
    <w:rsid w:val="00200EF2"/>
    <w:rsid w:val="00200F16"/>
    <w:rsid w:val="0020102A"/>
    <w:rsid w:val="0020121A"/>
    <w:rsid w:val="002017AA"/>
    <w:rsid w:val="002018FF"/>
    <w:rsid w:val="002019DC"/>
    <w:rsid w:val="00201A6C"/>
    <w:rsid w:val="00201A8E"/>
    <w:rsid w:val="00201AC4"/>
    <w:rsid w:val="00201B87"/>
    <w:rsid w:val="00201CB5"/>
    <w:rsid w:val="00201CE4"/>
    <w:rsid w:val="00201CFC"/>
    <w:rsid w:val="00201F3B"/>
    <w:rsid w:val="00202035"/>
    <w:rsid w:val="002021D9"/>
    <w:rsid w:val="002023AB"/>
    <w:rsid w:val="002023AC"/>
    <w:rsid w:val="00202579"/>
    <w:rsid w:val="002028D3"/>
    <w:rsid w:val="002029FD"/>
    <w:rsid w:val="00202A88"/>
    <w:rsid w:val="00202BB9"/>
    <w:rsid w:val="00202C2F"/>
    <w:rsid w:val="00202CD0"/>
    <w:rsid w:val="00202D6E"/>
    <w:rsid w:val="00202E65"/>
    <w:rsid w:val="00203103"/>
    <w:rsid w:val="00203110"/>
    <w:rsid w:val="002031F4"/>
    <w:rsid w:val="0020324E"/>
    <w:rsid w:val="0020327D"/>
    <w:rsid w:val="002032F7"/>
    <w:rsid w:val="002035B2"/>
    <w:rsid w:val="002035EE"/>
    <w:rsid w:val="002036E2"/>
    <w:rsid w:val="002036E4"/>
    <w:rsid w:val="002037FB"/>
    <w:rsid w:val="002038AC"/>
    <w:rsid w:val="00203A64"/>
    <w:rsid w:val="00203B26"/>
    <w:rsid w:val="00203B38"/>
    <w:rsid w:val="00203EB2"/>
    <w:rsid w:val="002043A1"/>
    <w:rsid w:val="002043B2"/>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54D"/>
    <w:rsid w:val="0020658C"/>
    <w:rsid w:val="002067A4"/>
    <w:rsid w:val="00206950"/>
    <w:rsid w:val="00206B1C"/>
    <w:rsid w:val="00206F54"/>
    <w:rsid w:val="002071C2"/>
    <w:rsid w:val="00207334"/>
    <w:rsid w:val="002073B2"/>
    <w:rsid w:val="002074A2"/>
    <w:rsid w:val="002074B5"/>
    <w:rsid w:val="00207508"/>
    <w:rsid w:val="002075E2"/>
    <w:rsid w:val="00207695"/>
    <w:rsid w:val="002077BF"/>
    <w:rsid w:val="0020796E"/>
    <w:rsid w:val="00207A99"/>
    <w:rsid w:val="00207AE5"/>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770"/>
    <w:rsid w:val="00210940"/>
    <w:rsid w:val="00210A9D"/>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707"/>
    <w:rsid w:val="0021272B"/>
    <w:rsid w:val="00212885"/>
    <w:rsid w:val="0021294F"/>
    <w:rsid w:val="00212A8F"/>
    <w:rsid w:val="00212DE6"/>
    <w:rsid w:val="00212E85"/>
    <w:rsid w:val="00212EA6"/>
    <w:rsid w:val="002132A3"/>
    <w:rsid w:val="00213424"/>
    <w:rsid w:val="00213487"/>
    <w:rsid w:val="002135AE"/>
    <w:rsid w:val="002135ED"/>
    <w:rsid w:val="00213D8C"/>
    <w:rsid w:val="00213F8B"/>
    <w:rsid w:val="0021406D"/>
    <w:rsid w:val="00214183"/>
    <w:rsid w:val="00214237"/>
    <w:rsid w:val="002142E2"/>
    <w:rsid w:val="0021435B"/>
    <w:rsid w:val="00214711"/>
    <w:rsid w:val="00214723"/>
    <w:rsid w:val="00214B2D"/>
    <w:rsid w:val="00214BC3"/>
    <w:rsid w:val="00214D38"/>
    <w:rsid w:val="00215130"/>
    <w:rsid w:val="002151E6"/>
    <w:rsid w:val="002152E4"/>
    <w:rsid w:val="00215362"/>
    <w:rsid w:val="0021547D"/>
    <w:rsid w:val="00215633"/>
    <w:rsid w:val="0021572B"/>
    <w:rsid w:val="00215763"/>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C"/>
    <w:rsid w:val="00217D06"/>
    <w:rsid w:val="00217D69"/>
    <w:rsid w:val="00220115"/>
    <w:rsid w:val="0022013D"/>
    <w:rsid w:val="0022018B"/>
    <w:rsid w:val="00220273"/>
    <w:rsid w:val="0022033A"/>
    <w:rsid w:val="00220340"/>
    <w:rsid w:val="00220375"/>
    <w:rsid w:val="00220474"/>
    <w:rsid w:val="00220564"/>
    <w:rsid w:val="00220726"/>
    <w:rsid w:val="002207B1"/>
    <w:rsid w:val="002208B7"/>
    <w:rsid w:val="00220A9A"/>
    <w:rsid w:val="00220A9D"/>
    <w:rsid w:val="00220AE1"/>
    <w:rsid w:val="00220B1C"/>
    <w:rsid w:val="00220C24"/>
    <w:rsid w:val="0022109D"/>
    <w:rsid w:val="002210D3"/>
    <w:rsid w:val="00221265"/>
    <w:rsid w:val="00221333"/>
    <w:rsid w:val="00221341"/>
    <w:rsid w:val="002213E7"/>
    <w:rsid w:val="0022152C"/>
    <w:rsid w:val="002217A1"/>
    <w:rsid w:val="00221891"/>
    <w:rsid w:val="002218B2"/>
    <w:rsid w:val="0022197C"/>
    <w:rsid w:val="00221F24"/>
    <w:rsid w:val="00222022"/>
    <w:rsid w:val="0022209F"/>
    <w:rsid w:val="002220DB"/>
    <w:rsid w:val="0022212C"/>
    <w:rsid w:val="00222175"/>
    <w:rsid w:val="0022228A"/>
    <w:rsid w:val="0022231F"/>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33D"/>
    <w:rsid w:val="00224472"/>
    <w:rsid w:val="002244BB"/>
    <w:rsid w:val="00224559"/>
    <w:rsid w:val="002245C2"/>
    <w:rsid w:val="00224613"/>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0"/>
    <w:rsid w:val="00226563"/>
    <w:rsid w:val="00226586"/>
    <w:rsid w:val="0022660D"/>
    <w:rsid w:val="00226692"/>
    <w:rsid w:val="002266C5"/>
    <w:rsid w:val="0022689E"/>
    <w:rsid w:val="002268A9"/>
    <w:rsid w:val="0022690B"/>
    <w:rsid w:val="002269C3"/>
    <w:rsid w:val="00226A0A"/>
    <w:rsid w:val="00226CC2"/>
    <w:rsid w:val="00226CC7"/>
    <w:rsid w:val="00226D07"/>
    <w:rsid w:val="00227018"/>
    <w:rsid w:val="00227270"/>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D2A"/>
    <w:rsid w:val="00231D3C"/>
    <w:rsid w:val="00231D8D"/>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319"/>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3E0"/>
    <w:rsid w:val="00234476"/>
    <w:rsid w:val="0023458E"/>
    <w:rsid w:val="002345B4"/>
    <w:rsid w:val="002346FC"/>
    <w:rsid w:val="00234714"/>
    <w:rsid w:val="0023495F"/>
    <w:rsid w:val="00234CCB"/>
    <w:rsid w:val="00234DBA"/>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9D"/>
    <w:rsid w:val="00237BE5"/>
    <w:rsid w:val="00237DB3"/>
    <w:rsid w:val="00237EEE"/>
    <w:rsid w:val="00237F4F"/>
    <w:rsid w:val="0024004D"/>
    <w:rsid w:val="002400E2"/>
    <w:rsid w:val="002403D5"/>
    <w:rsid w:val="002404CE"/>
    <w:rsid w:val="002406DA"/>
    <w:rsid w:val="002408A8"/>
    <w:rsid w:val="00240A1A"/>
    <w:rsid w:val="00240A1C"/>
    <w:rsid w:val="00240A4D"/>
    <w:rsid w:val="00240A5A"/>
    <w:rsid w:val="00240D62"/>
    <w:rsid w:val="00240E2F"/>
    <w:rsid w:val="00240E5E"/>
    <w:rsid w:val="00240FE3"/>
    <w:rsid w:val="00241179"/>
    <w:rsid w:val="002411E5"/>
    <w:rsid w:val="00241224"/>
    <w:rsid w:val="0024137F"/>
    <w:rsid w:val="00241628"/>
    <w:rsid w:val="002416C0"/>
    <w:rsid w:val="00241845"/>
    <w:rsid w:val="00241B10"/>
    <w:rsid w:val="00241CCE"/>
    <w:rsid w:val="00241E5F"/>
    <w:rsid w:val="00241FE1"/>
    <w:rsid w:val="0024217A"/>
    <w:rsid w:val="0024221F"/>
    <w:rsid w:val="00242384"/>
    <w:rsid w:val="00242388"/>
    <w:rsid w:val="0024250A"/>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8F"/>
    <w:rsid w:val="00243517"/>
    <w:rsid w:val="002435CB"/>
    <w:rsid w:val="00243732"/>
    <w:rsid w:val="00243759"/>
    <w:rsid w:val="00243AAE"/>
    <w:rsid w:val="00243B21"/>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370"/>
    <w:rsid w:val="002503C7"/>
    <w:rsid w:val="002503E8"/>
    <w:rsid w:val="00250553"/>
    <w:rsid w:val="00250638"/>
    <w:rsid w:val="002507B1"/>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E9C"/>
    <w:rsid w:val="00252EB4"/>
    <w:rsid w:val="00252EBA"/>
    <w:rsid w:val="00252F85"/>
    <w:rsid w:val="002530A4"/>
    <w:rsid w:val="002532AA"/>
    <w:rsid w:val="00253329"/>
    <w:rsid w:val="002533EF"/>
    <w:rsid w:val="0025346D"/>
    <w:rsid w:val="00253593"/>
    <w:rsid w:val="0025375F"/>
    <w:rsid w:val="002537E1"/>
    <w:rsid w:val="0025395E"/>
    <w:rsid w:val="00253DD7"/>
    <w:rsid w:val="00253E9E"/>
    <w:rsid w:val="0025403A"/>
    <w:rsid w:val="002540F4"/>
    <w:rsid w:val="002541D9"/>
    <w:rsid w:val="0025426C"/>
    <w:rsid w:val="002544C8"/>
    <w:rsid w:val="002544E7"/>
    <w:rsid w:val="00254501"/>
    <w:rsid w:val="00254622"/>
    <w:rsid w:val="0025469E"/>
    <w:rsid w:val="002546E2"/>
    <w:rsid w:val="002546FE"/>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F"/>
    <w:rsid w:val="002556BB"/>
    <w:rsid w:val="002556E2"/>
    <w:rsid w:val="002557A5"/>
    <w:rsid w:val="0025590B"/>
    <w:rsid w:val="0025591B"/>
    <w:rsid w:val="002559EB"/>
    <w:rsid w:val="00255B40"/>
    <w:rsid w:val="00255C0E"/>
    <w:rsid w:val="00255C96"/>
    <w:rsid w:val="00255D37"/>
    <w:rsid w:val="00255DF7"/>
    <w:rsid w:val="00256052"/>
    <w:rsid w:val="00256178"/>
    <w:rsid w:val="002562A5"/>
    <w:rsid w:val="0025632C"/>
    <w:rsid w:val="00256348"/>
    <w:rsid w:val="0025640C"/>
    <w:rsid w:val="00256742"/>
    <w:rsid w:val="002568C9"/>
    <w:rsid w:val="00256951"/>
    <w:rsid w:val="002569A3"/>
    <w:rsid w:val="002569BF"/>
    <w:rsid w:val="00256A11"/>
    <w:rsid w:val="00256BDC"/>
    <w:rsid w:val="00256DCE"/>
    <w:rsid w:val="00256F7D"/>
    <w:rsid w:val="00257049"/>
    <w:rsid w:val="00257098"/>
    <w:rsid w:val="00257128"/>
    <w:rsid w:val="002571A4"/>
    <w:rsid w:val="002572FB"/>
    <w:rsid w:val="00257365"/>
    <w:rsid w:val="0025741E"/>
    <w:rsid w:val="002574B2"/>
    <w:rsid w:val="002574C8"/>
    <w:rsid w:val="0025755E"/>
    <w:rsid w:val="002575BD"/>
    <w:rsid w:val="002577E3"/>
    <w:rsid w:val="0025781B"/>
    <w:rsid w:val="00257A00"/>
    <w:rsid w:val="00257A70"/>
    <w:rsid w:val="00257B3C"/>
    <w:rsid w:val="00257DE1"/>
    <w:rsid w:val="00257F64"/>
    <w:rsid w:val="0026000F"/>
    <w:rsid w:val="002600F1"/>
    <w:rsid w:val="00260116"/>
    <w:rsid w:val="0026028E"/>
    <w:rsid w:val="00260292"/>
    <w:rsid w:val="00260326"/>
    <w:rsid w:val="00260444"/>
    <w:rsid w:val="002605C2"/>
    <w:rsid w:val="002606B1"/>
    <w:rsid w:val="002606D8"/>
    <w:rsid w:val="0026079C"/>
    <w:rsid w:val="002607D7"/>
    <w:rsid w:val="00260838"/>
    <w:rsid w:val="002609FB"/>
    <w:rsid w:val="00260B63"/>
    <w:rsid w:val="00260C7E"/>
    <w:rsid w:val="00260EAB"/>
    <w:rsid w:val="00261155"/>
    <w:rsid w:val="0026119F"/>
    <w:rsid w:val="00261276"/>
    <w:rsid w:val="002612AF"/>
    <w:rsid w:val="002615D9"/>
    <w:rsid w:val="002615F8"/>
    <w:rsid w:val="0026162E"/>
    <w:rsid w:val="002619B9"/>
    <w:rsid w:val="00261A01"/>
    <w:rsid w:val="00261A69"/>
    <w:rsid w:val="00261AB5"/>
    <w:rsid w:val="00261AF2"/>
    <w:rsid w:val="00261AFA"/>
    <w:rsid w:val="00261B5F"/>
    <w:rsid w:val="00261C81"/>
    <w:rsid w:val="00261D8A"/>
    <w:rsid w:val="00261E64"/>
    <w:rsid w:val="00262050"/>
    <w:rsid w:val="00262245"/>
    <w:rsid w:val="002623A4"/>
    <w:rsid w:val="00262570"/>
    <w:rsid w:val="002625D0"/>
    <w:rsid w:val="00262624"/>
    <w:rsid w:val="00262767"/>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39"/>
    <w:rsid w:val="00263C4C"/>
    <w:rsid w:val="00263DD5"/>
    <w:rsid w:val="00263E76"/>
    <w:rsid w:val="00263EEB"/>
    <w:rsid w:val="00263F34"/>
    <w:rsid w:val="00263FA0"/>
    <w:rsid w:val="00263FA5"/>
    <w:rsid w:val="00264177"/>
    <w:rsid w:val="0026417C"/>
    <w:rsid w:val="00264253"/>
    <w:rsid w:val="002644A0"/>
    <w:rsid w:val="00264519"/>
    <w:rsid w:val="00264935"/>
    <w:rsid w:val="00264A24"/>
    <w:rsid w:val="00264AD4"/>
    <w:rsid w:val="00264BF7"/>
    <w:rsid w:val="00264D0F"/>
    <w:rsid w:val="00264D59"/>
    <w:rsid w:val="00264D6D"/>
    <w:rsid w:val="00264F8A"/>
    <w:rsid w:val="0026506F"/>
    <w:rsid w:val="00265131"/>
    <w:rsid w:val="00265262"/>
    <w:rsid w:val="002652D3"/>
    <w:rsid w:val="00265355"/>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C59"/>
    <w:rsid w:val="00265DB6"/>
    <w:rsid w:val="00265F34"/>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72D"/>
    <w:rsid w:val="002679AF"/>
    <w:rsid w:val="002679D3"/>
    <w:rsid w:val="00267A24"/>
    <w:rsid w:val="00267E99"/>
    <w:rsid w:val="00267EB1"/>
    <w:rsid w:val="00267F49"/>
    <w:rsid w:val="00267F64"/>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1D6"/>
    <w:rsid w:val="0027121F"/>
    <w:rsid w:val="0027133D"/>
    <w:rsid w:val="0027136D"/>
    <w:rsid w:val="00271416"/>
    <w:rsid w:val="00271582"/>
    <w:rsid w:val="00271700"/>
    <w:rsid w:val="002717BC"/>
    <w:rsid w:val="00271853"/>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0F0"/>
    <w:rsid w:val="0027418C"/>
    <w:rsid w:val="002742CD"/>
    <w:rsid w:val="002742EC"/>
    <w:rsid w:val="0027439B"/>
    <w:rsid w:val="0027443B"/>
    <w:rsid w:val="0027464E"/>
    <w:rsid w:val="00274763"/>
    <w:rsid w:val="0027478B"/>
    <w:rsid w:val="002747CF"/>
    <w:rsid w:val="002747DA"/>
    <w:rsid w:val="00274A17"/>
    <w:rsid w:val="00274AAB"/>
    <w:rsid w:val="00274ABD"/>
    <w:rsid w:val="00275008"/>
    <w:rsid w:val="002750FA"/>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750"/>
    <w:rsid w:val="002769BC"/>
    <w:rsid w:val="00276B01"/>
    <w:rsid w:val="00276D0A"/>
    <w:rsid w:val="00276D58"/>
    <w:rsid w:val="00276FD0"/>
    <w:rsid w:val="00277019"/>
    <w:rsid w:val="0027710A"/>
    <w:rsid w:val="00277137"/>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96C"/>
    <w:rsid w:val="0028099A"/>
    <w:rsid w:val="00280B38"/>
    <w:rsid w:val="00280E14"/>
    <w:rsid w:val="00280E22"/>
    <w:rsid w:val="00280F63"/>
    <w:rsid w:val="00281436"/>
    <w:rsid w:val="002814D5"/>
    <w:rsid w:val="0028150A"/>
    <w:rsid w:val="0028152C"/>
    <w:rsid w:val="00281550"/>
    <w:rsid w:val="0028155F"/>
    <w:rsid w:val="002817E6"/>
    <w:rsid w:val="002819C1"/>
    <w:rsid w:val="00281B29"/>
    <w:rsid w:val="00281B9D"/>
    <w:rsid w:val="00281CE1"/>
    <w:rsid w:val="00281CE3"/>
    <w:rsid w:val="00281D6F"/>
    <w:rsid w:val="00281E3C"/>
    <w:rsid w:val="00281E8B"/>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D3A"/>
    <w:rsid w:val="00282E85"/>
    <w:rsid w:val="00282EB7"/>
    <w:rsid w:val="00283066"/>
    <w:rsid w:val="002830B8"/>
    <w:rsid w:val="0028314F"/>
    <w:rsid w:val="002832EC"/>
    <w:rsid w:val="0028345B"/>
    <w:rsid w:val="00283581"/>
    <w:rsid w:val="00283604"/>
    <w:rsid w:val="00283639"/>
    <w:rsid w:val="0028369E"/>
    <w:rsid w:val="0028375A"/>
    <w:rsid w:val="0028386D"/>
    <w:rsid w:val="00283B7D"/>
    <w:rsid w:val="00283BB9"/>
    <w:rsid w:val="00283BF3"/>
    <w:rsid w:val="00283C03"/>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E4E"/>
    <w:rsid w:val="00285E91"/>
    <w:rsid w:val="00285F39"/>
    <w:rsid w:val="00285F57"/>
    <w:rsid w:val="00285F83"/>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B96"/>
    <w:rsid w:val="00286BA7"/>
    <w:rsid w:val="00286D36"/>
    <w:rsid w:val="00286E4D"/>
    <w:rsid w:val="00287198"/>
    <w:rsid w:val="002871A3"/>
    <w:rsid w:val="002872E9"/>
    <w:rsid w:val="002875B3"/>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90053"/>
    <w:rsid w:val="00290159"/>
    <w:rsid w:val="00290210"/>
    <w:rsid w:val="0029027E"/>
    <w:rsid w:val="002906FB"/>
    <w:rsid w:val="002907D5"/>
    <w:rsid w:val="00290803"/>
    <w:rsid w:val="00290A87"/>
    <w:rsid w:val="00290BC0"/>
    <w:rsid w:val="00290BE1"/>
    <w:rsid w:val="00291030"/>
    <w:rsid w:val="002910DA"/>
    <w:rsid w:val="00291236"/>
    <w:rsid w:val="002915F3"/>
    <w:rsid w:val="0029166E"/>
    <w:rsid w:val="002917D9"/>
    <w:rsid w:val="00291825"/>
    <w:rsid w:val="002919D4"/>
    <w:rsid w:val="00291CF7"/>
    <w:rsid w:val="002921E8"/>
    <w:rsid w:val="002923EB"/>
    <w:rsid w:val="002923FD"/>
    <w:rsid w:val="0029249C"/>
    <w:rsid w:val="002924A6"/>
    <w:rsid w:val="00292535"/>
    <w:rsid w:val="002925D2"/>
    <w:rsid w:val="00292725"/>
    <w:rsid w:val="00292AB4"/>
    <w:rsid w:val="00292F4E"/>
    <w:rsid w:val="00293005"/>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249"/>
    <w:rsid w:val="0029454F"/>
    <w:rsid w:val="002948B7"/>
    <w:rsid w:val="002949CA"/>
    <w:rsid w:val="00294B1A"/>
    <w:rsid w:val="00294B77"/>
    <w:rsid w:val="00294BAA"/>
    <w:rsid w:val="00294C67"/>
    <w:rsid w:val="00294CAD"/>
    <w:rsid w:val="00294D1D"/>
    <w:rsid w:val="00294DCD"/>
    <w:rsid w:val="00294EA6"/>
    <w:rsid w:val="00295019"/>
    <w:rsid w:val="00295050"/>
    <w:rsid w:val="00295118"/>
    <w:rsid w:val="0029513B"/>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A7C"/>
    <w:rsid w:val="00297AD1"/>
    <w:rsid w:val="00297CC5"/>
    <w:rsid w:val="00297CD1"/>
    <w:rsid w:val="00297D94"/>
    <w:rsid w:val="00297DE5"/>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58"/>
    <w:rsid w:val="002A1031"/>
    <w:rsid w:val="002A130A"/>
    <w:rsid w:val="002A13B6"/>
    <w:rsid w:val="002A1448"/>
    <w:rsid w:val="002A150B"/>
    <w:rsid w:val="002A155A"/>
    <w:rsid w:val="002A15CB"/>
    <w:rsid w:val="002A166D"/>
    <w:rsid w:val="002A166E"/>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EAA"/>
    <w:rsid w:val="002A3F49"/>
    <w:rsid w:val="002A3F4A"/>
    <w:rsid w:val="002A3FF1"/>
    <w:rsid w:val="002A405F"/>
    <w:rsid w:val="002A41A8"/>
    <w:rsid w:val="002A41D9"/>
    <w:rsid w:val="002A442C"/>
    <w:rsid w:val="002A45C2"/>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6E"/>
    <w:rsid w:val="002A716F"/>
    <w:rsid w:val="002A71F0"/>
    <w:rsid w:val="002A72DE"/>
    <w:rsid w:val="002A73E3"/>
    <w:rsid w:val="002A77FF"/>
    <w:rsid w:val="002A7804"/>
    <w:rsid w:val="002A7950"/>
    <w:rsid w:val="002A7A08"/>
    <w:rsid w:val="002A7D72"/>
    <w:rsid w:val="002A7EE8"/>
    <w:rsid w:val="002A7F44"/>
    <w:rsid w:val="002A7F86"/>
    <w:rsid w:val="002B0067"/>
    <w:rsid w:val="002B01F8"/>
    <w:rsid w:val="002B0456"/>
    <w:rsid w:val="002B047F"/>
    <w:rsid w:val="002B04C3"/>
    <w:rsid w:val="002B0537"/>
    <w:rsid w:val="002B05C9"/>
    <w:rsid w:val="002B062E"/>
    <w:rsid w:val="002B0659"/>
    <w:rsid w:val="002B06F0"/>
    <w:rsid w:val="002B0718"/>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DA"/>
    <w:rsid w:val="002B133B"/>
    <w:rsid w:val="002B151F"/>
    <w:rsid w:val="002B15C5"/>
    <w:rsid w:val="002B15C6"/>
    <w:rsid w:val="002B1660"/>
    <w:rsid w:val="002B174B"/>
    <w:rsid w:val="002B18E7"/>
    <w:rsid w:val="002B1A0B"/>
    <w:rsid w:val="002B1A13"/>
    <w:rsid w:val="002B1A9B"/>
    <w:rsid w:val="002B1B67"/>
    <w:rsid w:val="002B1B91"/>
    <w:rsid w:val="002B1C00"/>
    <w:rsid w:val="002B1E16"/>
    <w:rsid w:val="002B1E19"/>
    <w:rsid w:val="002B1E72"/>
    <w:rsid w:val="002B1F0A"/>
    <w:rsid w:val="002B1F5A"/>
    <w:rsid w:val="002B1F5C"/>
    <w:rsid w:val="002B1F85"/>
    <w:rsid w:val="002B20B7"/>
    <w:rsid w:val="002B20D0"/>
    <w:rsid w:val="002B21E0"/>
    <w:rsid w:val="002B27B2"/>
    <w:rsid w:val="002B283C"/>
    <w:rsid w:val="002B297D"/>
    <w:rsid w:val="002B2BAC"/>
    <w:rsid w:val="002B2C47"/>
    <w:rsid w:val="002B2C6C"/>
    <w:rsid w:val="002B2C7B"/>
    <w:rsid w:val="002B2DF8"/>
    <w:rsid w:val="002B2E80"/>
    <w:rsid w:val="002B2EDC"/>
    <w:rsid w:val="002B3100"/>
    <w:rsid w:val="002B3228"/>
    <w:rsid w:val="002B3310"/>
    <w:rsid w:val="002B34F6"/>
    <w:rsid w:val="002B3659"/>
    <w:rsid w:val="002B365B"/>
    <w:rsid w:val="002B366C"/>
    <w:rsid w:val="002B3730"/>
    <w:rsid w:val="002B3740"/>
    <w:rsid w:val="002B3776"/>
    <w:rsid w:val="002B3F66"/>
    <w:rsid w:val="002B3FA7"/>
    <w:rsid w:val="002B4104"/>
    <w:rsid w:val="002B41FD"/>
    <w:rsid w:val="002B4260"/>
    <w:rsid w:val="002B4329"/>
    <w:rsid w:val="002B43BB"/>
    <w:rsid w:val="002B44D2"/>
    <w:rsid w:val="002B4543"/>
    <w:rsid w:val="002B45D2"/>
    <w:rsid w:val="002B46F4"/>
    <w:rsid w:val="002B4899"/>
    <w:rsid w:val="002B48CC"/>
    <w:rsid w:val="002B4B9F"/>
    <w:rsid w:val="002B4BC1"/>
    <w:rsid w:val="002B4EC3"/>
    <w:rsid w:val="002B4F08"/>
    <w:rsid w:val="002B526D"/>
    <w:rsid w:val="002B5453"/>
    <w:rsid w:val="002B5462"/>
    <w:rsid w:val="002B56B9"/>
    <w:rsid w:val="002B56C5"/>
    <w:rsid w:val="002B5823"/>
    <w:rsid w:val="002B5835"/>
    <w:rsid w:val="002B5859"/>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F6"/>
    <w:rsid w:val="002B7381"/>
    <w:rsid w:val="002B73CE"/>
    <w:rsid w:val="002B7446"/>
    <w:rsid w:val="002B747C"/>
    <w:rsid w:val="002B77E2"/>
    <w:rsid w:val="002B7846"/>
    <w:rsid w:val="002B7AC4"/>
    <w:rsid w:val="002B7B03"/>
    <w:rsid w:val="002B7BC7"/>
    <w:rsid w:val="002B7C5F"/>
    <w:rsid w:val="002B7F10"/>
    <w:rsid w:val="002B7F91"/>
    <w:rsid w:val="002C0258"/>
    <w:rsid w:val="002C02E6"/>
    <w:rsid w:val="002C05CC"/>
    <w:rsid w:val="002C05DE"/>
    <w:rsid w:val="002C0780"/>
    <w:rsid w:val="002C0992"/>
    <w:rsid w:val="002C09B5"/>
    <w:rsid w:val="002C0A25"/>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A1B"/>
    <w:rsid w:val="002C2A76"/>
    <w:rsid w:val="002C2AA7"/>
    <w:rsid w:val="002C2B11"/>
    <w:rsid w:val="002C2C76"/>
    <w:rsid w:val="002C2CA0"/>
    <w:rsid w:val="002C2CDB"/>
    <w:rsid w:val="002C2E98"/>
    <w:rsid w:val="002C3177"/>
    <w:rsid w:val="002C318D"/>
    <w:rsid w:val="002C31FD"/>
    <w:rsid w:val="002C32F5"/>
    <w:rsid w:val="002C334F"/>
    <w:rsid w:val="002C3567"/>
    <w:rsid w:val="002C35D5"/>
    <w:rsid w:val="002C36DE"/>
    <w:rsid w:val="002C3827"/>
    <w:rsid w:val="002C38B8"/>
    <w:rsid w:val="002C3953"/>
    <w:rsid w:val="002C3B6F"/>
    <w:rsid w:val="002C3D0B"/>
    <w:rsid w:val="002C3DEA"/>
    <w:rsid w:val="002C3E8E"/>
    <w:rsid w:val="002C3F7A"/>
    <w:rsid w:val="002C3FBC"/>
    <w:rsid w:val="002C3FD7"/>
    <w:rsid w:val="002C4083"/>
    <w:rsid w:val="002C41DA"/>
    <w:rsid w:val="002C42EA"/>
    <w:rsid w:val="002C433A"/>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72A3"/>
    <w:rsid w:val="002C731A"/>
    <w:rsid w:val="002C7387"/>
    <w:rsid w:val="002C73A6"/>
    <w:rsid w:val="002C7462"/>
    <w:rsid w:val="002C7652"/>
    <w:rsid w:val="002C7998"/>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41"/>
    <w:rsid w:val="002D0995"/>
    <w:rsid w:val="002D0CB3"/>
    <w:rsid w:val="002D0D51"/>
    <w:rsid w:val="002D0DAA"/>
    <w:rsid w:val="002D12AC"/>
    <w:rsid w:val="002D12E2"/>
    <w:rsid w:val="002D13C5"/>
    <w:rsid w:val="002D1476"/>
    <w:rsid w:val="002D159B"/>
    <w:rsid w:val="002D179F"/>
    <w:rsid w:val="002D1812"/>
    <w:rsid w:val="002D1935"/>
    <w:rsid w:val="002D19DA"/>
    <w:rsid w:val="002D1A2A"/>
    <w:rsid w:val="002D1C26"/>
    <w:rsid w:val="002D1DA9"/>
    <w:rsid w:val="002D1EB4"/>
    <w:rsid w:val="002D1EE2"/>
    <w:rsid w:val="002D1FAC"/>
    <w:rsid w:val="002D2050"/>
    <w:rsid w:val="002D2106"/>
    <w:rsid w:val="002D2378"/>
    <w:rsid w:val="002D23F2"/>
    <w:rsid w:val="002D24E1"/>
    <w:rsid w:val="002D259C"/>
    <w:rsid w:val="002D25C8"/>
    <w:rsid w:val="002D27BD"/>
    <w:rsid w:val="002D2837"/>
    <w:rsid w:val="002D2986"/>
    <w:rsid w:val="002D2A3A"/>
    <w:rsid w:val="002D2A68"/>
    <w:rsid w:val="002D2B92"/>
    <w:rsid w:val="002D2BF9"/>
    <w:rsid w:val="002D2D21"/>
    <w:rsid w:val="002D2F3F"/>
    <w:rsid w:val="002D30B5"/>
    <w:rsid w:val="002D30B9"/>
    <w:rsid w:val="002D3144"/>
    <w:rsid w:val="002D351D"/>
    <w:rsid w:val="002D35E8"/>
    <w:rsid w:val="002D3816"/>
    <w:rsid w:val="002D3866"/>
    <w:rsid w:val="002D38FC"/>
    <w:rsid w:val="002D39CB"/>
    <w:rsid w:val="002D3BF3"/>
    <w:rsid w:val="002D3CA1"/>
    <w:rsid w:val="002D3CB0"/>
    <w:rsid w:val="002D3D38"/>
    <w:rsid w:val="002D3E5D"/>
    <w:rsid w:val="002D3E6D"/>
    <w:rsid w:val="002D3ED2"/>
    <w:rsid w:val="002D4109"/>
    <w:rsid w:val="002D4138"/>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FAB"/>
    <w:rsid w:val="002D63D6"/>
    <w:rsid w:val="002D6467"/>
    <w:rsid w:val="002D6542"/>
    <w:rsid w:val="002D6710"/>
    <w:rsid w:val="002D679A"/>
    <w:rsid w:val="002D68BA"/>
    <w:rsid w:val="002D69E7"/>
    <w:rsid w:val="002D6CC9"/>
    <w:rsid w:val="002D6D36"/>
    <w:rsid w:val="002D6D4A"/>
    <w:rsid w:val="002D6E6D"/>
    <w:rsid w:val="002D72DC"/>
    <w:rsid w:val="002D73D0"/>
    <w:rsid w:val="002D77C6"/>
    <w:rsid w:val="002D78FC"/>
    <w:rsid w:val="002D797E"/>
    <w:rsid w:val="002D7A88"/>
    <w:rsid w:val="002D7B45"/>
    <w:rsid w:val="002D7B70"/>
    <w:rsid w:val="002D7C0E"/>
    <w:rsid w:val="002D7C39"/>
    <w:rsid w:val="002D7D14"/>
    <w:rsid w:val="002D7E78"/>
    <w:rsid w:val="002D7F8C"/>
    <w:rsid w:val="002E006C"/>
    <w:rsid w:val="002E007C"/>
    <w:rsid w:val="002E03D4"/>
    <w:rsid w:val="002E04C8"/>
    <w:rsid w:val="002E0753"/>
    <w:rsid w:val="002E0792"/>
    <w:rsid w:val="002E09B0"/>
    <w:rsid w:val="002E0A86"/>
    <w:rsid w:val="002E0AEF"/>
    <w:rsid w:val="002E0C78"/>
    <w:rsid w:val="002E0EA9"/>
    <w:rsid w:val="002E0F69"/>
    <w:rsid w:val="002E0F7B"/>
    <w:rsid w:val="002E104C"/>
    <w:rsid w:val="002E1052"/>
    <w:rsid w:val="002E1064"/>
    <w:rsid w:val="002E1182"/>
    <w:rsid w:val="002E11C9"/>
    <w:rsid w:val="002E12F9"/>
    <w:rsid w:val="002E16C1"/>
    <w:rsid w:val="002E17BE"/>
    <w:rsid w:val="002E180D"/>
    <w:rsid w:val="002E1906"/>
    <w:rsid w:val="002E1A12"/>
    <w:rsid w:val="002E1ABE"/>
    <w:rsid w:val="002E1B34"/>
    <w:rsid w:val="002E1B39"/>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2EF"/>
    <w:rsid w:val="002E3608"/>
    <w:rsid w:val="002E36D3"/>
    <w:rsid w:val="002E374A"/>
    <w:rsid w:val="002E3AC2"/>
    <w:rsid w:val="002E3C50"/>
    <w:rsid w:val="002E3D16"/>
    <w:rsid w:val="002E3EE1"/>
    <w:rsid w:val="002E3F55"/>
    <w:rsid w:val="002E3FB2"/>
    <w:rsid w:val="002E4034"/>
    <w:rsid w:val="002E4063"/>
    <w:rsid w:val="002E40B9"/>
    <w:rsid w:val="002E415D"/>
    <w:rsid w:val="002E4239"/>
    <w:rsid w:val="002E4306"/>
    <w:rsid w:val="002E43D4"/>
    <w:rsid w:val="002E443A"/>
    <w:rsid w:val="002E446F"/>
    <w:rsid w:val="002E4610"/>
    <w:rsid w:val="002E470F"/>
    <w:rsid w:val="002E47C7"/>
    <w:rsid w:val="002E48B6"/>
    <w:rsid w:val="002E4AD0"/>
    <w:rsid w:val="002E4AF8"/>
    <w:rsid w:val="002E4BAF"/>
    <w:rsid w:val="002E4BD8"/>
    <w:rsid w:val="002E4BF0"/>
    <w:rsid w:val="002E4BF2"/>
    <w:rsid w:val="002E4D56"/>
    <w:rsid w:val="002E4E79"/>
    <w:rsid w:val="002E4E81"/>
    <w:rsid w:val="002E4EE9"/>
    <w:rsid w:val="002E4FD9"/>
    <w:rsid w:val="002E527F"/>
    <w:rsid w:val="002E52F7"/>
    <w:rsid w:val="002E530C"/>
    <w:rsid w:val="002E53DF"/>
    <w:rsid w:val="002E53F3"/>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5FAC"/>
    <w:rsid w:val="002E6133"/>
    <w:rsid w:val="002E61AD"/>
    <w:rsid w:val="002E61D9"/>
    <w:rsid w:val="002E61FD"/>
    <w:rsid w:val="002E6242"/>
    <w:rsid w:val="002E6303"/>
    <w:rsid w:val="002E6304"/>
    <w:rsid w:val="002E651C"/>
    <w:rsid w:val="002E65DF"/>
    <w:rsid w:val="002E670B"/>
    <w:rsid w:val="002E67FC"/>
    <w:rsid w:val="002E6881"/>
    <w:rsid w:val="002E68F8"/>
    <w:rsid w:val="002E694E"/>
    <w:rsid w:val="002E6964"/>
    <w:rsid w:val="002E696E"/>
    <w:rsid w:val="002E6B03"/>
    <w:rsid w:val="002E6BCF"/>
    <w:rsid w:val="002E6C89"/>
    <w:rsid w:val="002E6D9E"/>
    <w:rsid w:val="002E6E45"/>
    <w:rsid w:val="002E6E69"/>
    <w:rsid w:val="002E703F"/>
    <w:rsid w:val="002E7061"/>
    <w:rsid w:val="002E72F3"/>
    <w:rsid w:val="002E746C"/>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CA4"/>
    <w:rsid w:val="002F6EC3"/>
    <w:rsid w:val="002F70E1"/>
    <w:rsid w:val="002F7296"/>
    <w:rsid w:val="002F77D4"/>
    <w:rsid w:val="002F7998"/>
    <w:rsid w:val="002F79F5"/>
    <w:rsid w:val="002F7A06"/>
    <w:rsid w:val="002F7C4C"/>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BC4"/>
    <w:rsid w:val="00301BDA"/>
    <w:rsid w:val="00301C43"/>
    <w:rsid w:val="00301C4B"/>
    <w:rsid w:val="00301CF4"/>
    <w:rsid w:val="00301E75"/>
    <w:rsid w:val="0030203C"/>
    <w:rsid w:val="003020CB"/>
    <w:rsid w:val="00302208"/>
    <w:rsid w:val="0030231F"/>
    <w:rsid w:val="003023B6"/>
    <w:rsid w:val="003026CA"/>
    <w:rsid w:val="00302886"/>
    <w:rsid w:val="00302930"/>
    <w:rsid w:val="00302B86"/>
    <w:rsid w:val="00302D5B"/>
    <w:rsid w:val="00303066"/>
    <w:rsid w:val="00303070"/>
    <w:rsid w:val="00303087"/>
    <w:rsid w:val="00303126"/>
    <w:rsid w:val="003032D2"/>
    <w:rsid w:val="003033B7"/>
    <w:rsid w:val="003033BF"/>
    <w:rsid w:val="0030346C"/>
    <w:rsid w:val="00303739"/>
    <w:rsid w:val="003037CD"/>
    <w:rsid w:val="00303A89"/>
    <w:rsid w:val="00303BA3"/>
    <w:rsid w:val="00303C27"/>
    <w:rsid w:val="00303E8D"/>
    <w:rsid w:val="00303EC8"/>
    <w:rsid w:val="00303F56"/>
    <w:rsid w:val="00303F58"/>
    <w:rsid w:val="003040C7"/>
    <w:rsid w:val="0030425A"/>
    <w:rsid w:val="003042D2"/>
    <w:rsid w:val="003042EF"/>
    <w:rsid w:val="00304372"/>
    <w:rsid w:val="003047BD"/>
    <w:rsid w:val="003047D5"/>
    <w:rsid w:val="003047DD"/>
    <w:rsid w:val="00304843"/>
    <w:rsid w:val="00304853"/>
    <w:rsid w:val="0030485E"/>
    <w:rsid w:val="0030497F"/>
    <w:rsid w:val="00304A00"/>
    <w:rsid w:val="00304B33"/>
    <w:rsid w:val="00304D3E"/>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FA"/>
    <w:rsid w:val="00311400"/>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2D0"/>
    <w:rsid w:val="00313343"/>
    <w:rsid w:val="003133EA"/>
    <w:rsid w:val="003134ED"/>
    <w:rsid w:val="003135ED"/>
    <w:rsid w:val="0031360E"/>
    <w:rsid w:val="003136A4"/>
    <w:rsid w:val="0031375D"/>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4CE"/>
    <w:rsid w:val="003174E8"/>
    <w:rsid w:val="00317571"/>
    <w:rsid w:val="0031791B"/>
    <w:rsid w:val="0031793B"/>
    <w:rsid w:val="00317AB0"/>
    <w:rsid w:val="00317BD1"/>
    <w:rsid w:val="00317CBF"/>
    <w:rsid w:val="00317CE6"/>
    <w:rsid w:val="00317E80"/>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18"/>
    <w:rsid w:val="00321C8A"/>
    <w:rsid w:val="00321EA2"/>
    <w:rsid w:val="00321EC3"/>
    <w:rsid w:val="00322090"/>
    <w:rsid w:val="003220B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C34"/>
    <w:rsid w:val="00323C42"/>
    <w:rsid w:val="00323E83"/>
    <w:rsid w:val="00323FC6"/>
    <w:rsid w:val="00324118"/>
    <w:rsid w:val="00324119"/>
    <w:rsid w:val="0032417C"/>
    <w:rsid w:val="0032431D"/>
    <w:rsid w:val="0032436A"/>
    <w:rsid w:val="00324388"/>
    <w:rsid w:val="00324711"/>
    <w:rsid w:val="00324731"/>
    <w:rsid w:val="0032475F"/>
    <w:rsid w:val="003247D2"/>
    <w:rsid w:val="00324889"/>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BF3"/>
    <w:rsid w:val="00327C3D"/>
    <w:rsid w:val="00327CC1"/>
    <w:rsid w:val="00327CC4"/>
    <w:rsid w:val="00330021"/>
    <w:rsid w:val="00330035"/>
    <w:rsid w:val="003300B5"/>
    <w:rsid w:val="0033041F"/>
    <w:rsid w:val="00330485"/>
    <w:rsid w:val="00330782"/>
    <w:rsid w:val="00330AEC"/>
    <w:rsid w:val="00330BAF"/>
    <w:rsid w:val="00330BDE"/>
    <w:rsid w:val="00330CDC"/>
    <w:rsid w:val="00330DC7"/>
    <w:rsid w:val="00330EFE"/>
    <w:rsid w:val="00330F02"/>
    <w:rsid w:val="00330FBE"/>
    <w:rsid w:val="00330FD0"/>
    <w:rsid w:val="00330FD4"/>
    <w:rsid w:val="00330FEB"/>
    <w:rsid w:val="00331115"/>
    <w:rsid w:val="0033120C"/>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B"/>
    <w:rsid w:val="00332FE0"/>
    <w:rsid w:val="00333271"/>
    <w:rsid w:val="00333339"/>
    <w:rsid w:val="00333363"/>
    <w:rsid w:val="003335B8"/>
    <w:rsid w:val="0033362A"/>
    <w:rsid w:val="00333679"/>
    <w:rsid w:val="00333682"/>
    <w:rsid w:val="00333697"/>
    <w:rsid w:val="003336D9"/>
    <w:rsid w:val="00333894"/>
    <w:rsid w:val="00333924"/>
    <w:rsid w:val="00333C74"/>
    <w:rsid w:val="00333E2E"/>
    <w:rsid w:val="00333E70"/>
    <w:rsid w:val="00334143"/>
    <w:rsid w:val="00334275"/>
    <w:rsid w:val="00334401"/>
    <w:rsid w:val="0033442E"/>
    <w:rsid w:val="00334525"/>
    <w:rsid w:val="003345FC"/>
    <w:rsid w:val="00334754"/>
    <w:rsid w:val="003347FD"/>
    <w:rsid w:val="00334801"/>
    <w:rsid w:val="0033496A"/>
    <w:rsid w:val="00334AD1"/>
    <w:rsid w:val="00334BAB"/>
    <w:rsid w:val="00334BB2"/>
    <w:rsid w:val="00334FA2"/>
    <w:rsid w:val="0033500D"/>
    <w:rsid w:val="003350E1"/>
    <w:rsid w:val="0033526D"/>
    <w:rsid w:val="003352CA"/>
    <w:rsid w:val="00335554"/>
    <w:rsid w:val="003356E6"/>
    <w:rsid w:val="003358C1"/>
    <w:rsid w:val="0033592F"/>
    <w:rsid w:val="003359C0"/>
    <w:rsid w:val="00335A18"/>
    <w:rsid w:val="00335A3A"/>
    <w:rsid w:val="00335AFE"/>
    <w:rsid w:val="00335DB3"/>
    <w:rsid w:val="00335DF8"/>
    <w:rsid w:val="00335E62"/>
    <w:rsid w:val="00335E78"/>
    <w:rsid w:val="00335FBC"/>
    <w:rsid w:val="003360C1"/>
    <w:rsid w:val="003361AD"/>
    <w:rsid w:val="003362C7"/>
    <w:rsid w:val="0033630D"/>
    <w:rsid w:val="003364AF"/>
    <w:rsid w:val="003364B2"/>
    <w:rsid w:val="00336594"/>
    <w:rsid w:val="003366BD"/>
    <w:rsid w:val="003369A4"/>
    <w:rsid w:val="00336ACB"/>
    <w:rsid w:val="00336C6F"/>
    <w:rsid w:val="0033715B"/>
    <w:rsid w:val="0033724C"/>
    <w:rsid w:val="00337452"/>
    <w:rsid w:val="003378C5"/>
    <w:rsid w:val="0033794E"/>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38D"/>
    <w:rsid w:val="00342740"/>
    <w:rsid w:val="0034294E"/>
    <w:rsid w:val="00342A09"/>
    <w:rsid w:val="00342A4E"/>
    <w:rsid w:val="00342B6B"/>
    <w:rsid w:val="00342D4B"/>
    <w:rsid w:val="00342D61"/>
    <w:rsid w:val="00342F41"/>
    <w:rsid w:val="0034320B"/>
    <w:rsid w:val="00343358"/>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4049"/>
    <w:rsid w:val="0034414D"/>
    <w:rsid w:val="003443B0"/>
    <w:rsid w:val="003443B4"/>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393"/>
    <w:rsid w:val="0034560C"/>
    <w:rsid w:val="00345AE0"/>
    <w:rsid w:val="00345D9B"/>
    <w:rsid w:val="00345EB3"/>
    <w:rsid w:val="00345EBC"/>
    <w:rsid w:val="003460E0"/>
    <w:rsid w:val="0034611E"/>
    <w:rsid w:val="003461CF"/>
    <w:rsid w:val="00346205"/>
    <w:rsid w:val="00346352"/>
    <w:rsid w:val="00346357"/>
    <w:rsid w:val="00346444"/>
    <w:rsid w:val="003464DB"/>
    <w:rsid w:val="0034653E"/>
    <w:rsid w:val="003465ED"/>
    <w:rsid w:val="003466D7"/>
    <w:rsid w:val="003468D4"/>
    <w:rsid w:val="003469CD"/>
    <w:rsid w:val="00346AF9"/>
    <w:rsid w:val="00346B2F"/>
    <w:rsid w:val="00346B6F"/>
    <w:rsid w:val="00346BBA"/>
    <w:rsid w:val="00346D18"/>
    <w:rsid w:val="00346DEA"/>
    <w:rsid w:val="00346EDE"/>
    <w:rsid w:val="00346FFF"/>
    <w:rsid w:val="00347008"/>
    <w:rsid w:val="003471E2"/>
    <w:rsid w:val="00347299"/>
    <w:rsid w:val="00347466"/>
    <w:rsid w:val="00347563"/>
    <w:rsid w:val="00347677"/>
    <w:rsid w:val="00347877"/>
    <w:rsid w:val="003479BA"/>
    <w:rsid w:val="00347AC2"/>
    <w:rsid w:val="00347B65"/>
    <w:rsid w:val="00347B8E"/>
    <w:rsid w:val="00347BD9"/>
    <w:rsid w:val="00347BE5"/>
    <w:rsid w:val="00347C01"/>
    <w:rsid w:val="00347FAD"/>
    <w:rsid w:val="00350086"/>
    <w:rsid w:val="003500B7"/>
    <w:rsid w:val="00350117"/>
    <w:rsid w:val="003501BA"/>
    <w:rsid w:val="00350308"/>
    <w:rsid w:val="00350441"/>
    <w:rsid w:val="0035051E"/>
    <w:rsid w:val="00350576"/>
    <w:rsid w:val="003505D1"/>
    <w:rsid w:val="00350656"/>
    <w:rsid w:val="0035066A"/>
    <w:rsid w:val="00350674"/>
    <w:rsid w:val="00350850"/>
    <w:rsid w:val="00350A28"/>
    <w:rsid w:val="00350A82"/>
    <w:rsid w:val="00350B72"/>
    <w:rsid w:val="00350B91"/>
    <w:rsid w:val="00350C1B"/>
    <w:rsid w:val="00350F83"/>
    <w:rsid w:val="00351014"/>
    <w:rsid w:val="00351189"/>
    <w:rsid w:val="0035128B"/>
    <w:rsid w:val="00351302"/>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E7"/>
    <w:rsid w:val="003528C1"/>
    <w:rsid w:val="003528F7"/>
    <w:rsid w:val="00352DA0"/>
    <w:rsid w:val="00352EC3"/>
    <w:rsid w:val="00352EF7"/>
    <w:rsid w:val="00352FEB"/>
    <w:rsid w:val="00353084"/>
    <w:rsid w:val="003531AE"/>
    <w:rsid w:val="00353322"/>
    <w:rsid w:val="0035335B"/>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1E4"/>
    <w:rsid w:val="003552B1"/>
    <w:rsid w:val="00355518"/>
    <w:rsid w:val="003559B8"/>
    <w:rsid w:val="003559E3"/>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B6"/>
    <w:rsid w:val="00356ED1"/>
    <w:rsid w:val="00357032"/>
    <w:rsid w:val="003570C3"/>
    <w:rsid w:val="0035711B"/>
    <w:rsid w:val="0035713A"/>
    <w:rsid w:val="00357187"/>
    <w:rsid w:val="0035723F"/>
    <w:rsid w:val="003572A3"/>
    <w:rsid w:val="0035765C"/>
    <w:rsid w:val="003576F1"/>
    <w:rsid w:val="0035789A"/>
    <w:rsid w:val="0035791B"/>
    <w:rsid w:val="00357D2C"/>
    <w:rsid w:val="00357F6A"/>
    <w:rsid w:val="00357FE1"/>
    <w:rsid w:val="00360014"/>
    <w:rsid w:val="0036038D"/>
    <w:rsid w:val="003603A2"/>
    <w:rsid w:val="00360417"/>
    <w:rsid w:val="003607A8"/>
    <w:rsid w:val="00360915"/>
    <w:rsid w:val="003609A3"/>
    <w:rsid w:val="003609C9"/>
    <w:rsid w:val="00360AC8"/>
    <w:rsid w:val="00360AF5"/>
    <w:rsid w:val="00360B92"/>
    <w:rsid w:val="00360C10"/>
    <w:rsid w:val="00360C36"/>
    <w:rsid w:val="00360DFA"/>
    <w:rsid w:val="00360F07"/>
    <w:rsid w:val="0036101A"/>
    <w:rsid w:val="00361041"/>
    <w:rsid w:val="00361060"/>
    <w:rsid w:val="003612F3"/>
    <w:rsid w:val="0036130C"/>
    <w:rsid w:val="003613E8"/>
    <w:rsid w:val="00361454"/>
    <w:rsid w:val="0036156D"/>
    <w:rsid w:val="0036164A"/>
    <w:rsid w:val="003617B6"/>
    <w:rsid w:val="003617C8"/>
    <w:rsid w:val="00361962"/>
    <w:rsid w:val="00361C2A"/>
    <w:rsid w:val="00361E32"/>
    <w:rsid w:val="00361EDE"/>
    <w:rsid w:val="00361EF2"/>
    <w:rsid w:val="00362118"/>
    <w:rsid w:val="00362300"/>
    <w:rsid w:val="003624FA"/>
    <w:rsid w:val="0036266D"/>
    <w:rsid w:val="0036270D"/>
    <w:rsid w:val="0036271A"/>
    <w:rsid w:val="0036295B"/>
    <w:rsid w:val="00362EAE"/>
    <w:rsid w:val="00362F8E"/>
    <w:rsid w:val="00362FCB"/>
    <w:rsid w:val="003631DF"/>
    <w:rsid w:val="003632AE"/>
    <w:rsid w:val="003632F0"/>
    <w:rsid w:val="00363427"/>
    <w:rsid w:val="00363432"/>
    <w:rsid w:val="00363791"/>
    <w:rsid w:val="0036398B"/>
    <w:rsid w:val="00363ACB"/>
    <w:rsid w:val="00363BC1"/>
    <w:rsid w:val="00363D8B"/>
    <w:rsid w:val="00363DAB"/>
    <w:rsid w:val="00363DEF"/>
    <w:rsid w:val="00364089"/>
    <w:rsid w:val="0036412D"/>
    <w:rsid w:val="00364161"/>
    <w:rsid w:val="00364210"/>
    <w:rsid w:val="00364248"/>
    <w:rsid w:val="003645F3"/>
    <w:rsid w:val="00364638"/>
    <w:rsid w:val="003646E2"/>
    <w:rsid w:val="003647C9"/>
    <w:rsid w:val="00364A66"/>
    <w:rsid w:val="00364B38"/>
    <w:rsid w:val="00364B72"/>
    <w:rsid w:val="00364C14"/>
    <w:rsid w:val="00364C35"/>
    <w:rsid w:val="00364C38"/>
    <w:rsid w:val="00364DBF"/>
    <w:rsid w:val="00365093"/>
    <w:rsid w:val="00365128"/>
    <w:rsid w:val="003655D5"/>
    <w:rsid w:val="0036566E"/>
    <w:rsid w:val="003658E5"/>
    <w:rsid w:val="003659EB"/>
    <w:rsid w:val="00365AFE"/>
    <w:rsid w:val="00365CA0"/>
    <w:rsid w:val="00365CC9"/>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1BD"/>
    <w:rsid w:val="003672BB"/>
    <w:rsid w:val="0036731A"/>
    <w:rsid w:val="0036740A"/>
    <w:rsid w:val="00367472"/>
    <w:rsid w:val="003674ED"/>
    <w:rsid w:val="00367626"/>
    <w:rsid w:val="0036784F"/>
    <w:rsid w:val="003678C8"/>
    <w:rsid w:val="00367A5C"/>
    <w:rsid w:val="00367BE6"/>
    <w:rsid w:val="00367C8B"/>
    <w:rsid w:val="00367CA7"/>
    <w:rsid w:val="00367DEC"/>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EFC"/>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24A"/>
    <w:rsid w:val="003722DE"/>
    <w:rsid w:val="00372303"/>
    <w:rsid w:val="0037236D"/>
    <w:rsid w:val="0037245A"/>
    <w:rsid w:val="00372536"/>
    <w:rsid w:val="00372649"/>
    <w:rsid w:val="0037265E"/>
    <w:rsid w:val="0037274E"/>
    <w:rsid w:val="00372B77"/>
    <w:rsid w:val="00372CA7"/>
    <w:rsid w:val="00372EF9"/>
    <w:rsid w:val="00373018"/>
    <w:rsid w:val="00373321"/>
    <w:rsid w:val="00373370"/>
    <w:rsid w:val="00373549"/>
    <w:rsid w:val="0037371B"/>
    <w:rsid w:val="00373721"/>
    <w:rsid w:val="0037378A"/>
    <w:rsid w:val="00373A91"/>
    <w:rsid w:val="00373C3E"/>
    <w:rsid w:val="00373CEC"/>
    <w:rsid w:val="00373DE1"/>
    <w:rsid w:val="0037407E"/>
    <w:rsid w:val="00374134"/>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9C"/>
    <w:rsid w:val="003756DC"/>
    <w:rsid w:val="00375744"/>
    <w:rsid w:val="003757B2"/>
    <w:rsid w:val="003757E9"/>
    <w:rsid w:val="00375801"/>
    <w:rsid w:val="003758D8"/>
    <w:rsid w:val="00375A17"/>
    <w:rsid w:val="00375A1A"/>
    <w:rsid w:val="00375AA8"/>
    <w:rsid w:val="00375AF3"/>
    <w:rsid w:val="00375FA8"/>
    <w:rsid w:val="00375FBE"/>
    <w:rsid w:val="0037601A"/>
    <w:rsid w:val="003762B8"/>
    <w:rsid w:val="003763FC"/>
    <w:rsid w:val="003763FF"/>
    <w:rsid w:val="003765C1"/>
    <w:rsid w:val="00376640"/>
    <w:rsid w:val="00376643"/>
    <w:rsid w:val="00376663"/>
    <w:rsid w:val="00376670"/>
    <w:rsid w:val="00376744"/>
    <w:rsid w:val="003767FD"/>
    <w:rsid w:val="003768A6"/>
    <w:rsid w:val="0037696F"/>
    <w:rsid w:val="00376985"/>
    <w:rsid w:val="00376D60"/>
    <w:rsid w:val="00376D7F"/>
    <w:rsid w:val="00376F10"/>
    <w:rsid w:val="00377073"/>
    <w:rsid w:val="00377075"/>
    <w:rsid w:val="003771E2"/>
    <w:rsid w:val="003773D6"/>
    <w:rsid w:val="003773E2"/>
    <w:rsid w:val="0037770D"/>
    <w:rsid w:val="003777A9"/>
    <w:rsid w:val="00377A1C"/>
    <w:rsid w:val="00377A2D"/>
    <w:rsid w:val="00377BD3"/>
    <w:rsid w:val="00377CAB"/>
    <w:rsid w:val="00377D49"/>
    <w:rsid w:val="00377D58"/>
    <w:rsid w:val="00377D72"/>
    <w:rsid w:val="00377DCB"/>
    <w:rsid w:val="00377EE0"/>
    <w:rsid w:val="00377F59"/>
    <w:rsid w:val="00377F62"/>
    <w:rsid w:val="00380011"/>
    <w:rsid w:val="00380101"/>
    <w:rsid w:val="00380134"/>
    <w:rsid w:val="00380173"/>
    <w:rsid w:val="0038046D"/>
    <w:rsid w:val="003804C7"/>
    <w:rsid w:val="00380561"/>
    <w:rsid w:val="0038061A"/>
    <w:rsid w:val="003806FC"/>
    <w:rsid w:val="003807FF"/>
    <w:rsid w:val="0038094F"/>
    <w:rsid w:val="00380953"/>
    <w:rsid w:val="0038099A"/>
    <w:rsid w:val="00380A4B"/>
    <w:rsid w:val="00380ADE"/>
    <w:rsid w:val="00380C51"/>
    <w:rsid w:val="00380CD8"/>
    <w:rsid w:val="00380DF7"/>
    <w:rsid w:val="00380FC5"/>
    <w:rsid w:val="00380FD8"/>
    <w:rsid w:val="003810E9"/>
    <w:rsid w:val="003810FB"/>
    <w:rsid w:val="0038112B"/>
    <w:rsid w:val="003811BA"/>
    <w:rsid w:val="003811F9"/>
    <w:rsid w:val="003813A9"/>
    <w:rsid w:val="0038145E"/>
    <w:rsid w:val="0038147A"/>
    <w:rsid w:val="003816AF"/>
    <w:rsid w:val="0038198A"/>
    <w:rsid w:val="00381A2B"/>
    <w:rsid w:val="00381A3B"/>
    <w:rsid w:val="00381BDD"/>
    <w:rsid w:val="00381C2B"/>
    <w:rsid w:val="00381CC0"/>
    <w:rsid w:val="00381E52"/>
    <w:rsid w:val="00381F7A"/>
    <w:rsid w:val="0038217A"/>
    <w:rsid w:val="00382345"/>
    <w:rsid w:val="0038264C"/>
    <w:rsid w:val="003826BE"/>
    <w:rsid w:val="00382780"/>
    <w:rsid w:val="00382A9A"/>
    <w:rsid w:val="00382B23"/>
    <w:rsid w:val="00382B26"/>
    <w:rsid w:val="00382D73"/>
    <w:rsid w:val="00382E15"/>
    <w:rsid w:val="00382E29"/>
    <w:rsid w:val="003830F4"/>
    <w:rsid w:val="0038336C"/>
    <w:rsid w:val="003833DD"/>
    <w:rsid w:val="003838BE"/>
    <w:rsid w:val="003841D7"/>
    <w:rsid w:val="003841E5"/>
    <w:rsid w:val="003841E6"/>
    <w:rsid w:val="0038431F"/>
    <w:rsid w:val="003843A6"/>
    <w:rsid w:val="003843E3"/>
    <w:rsid w:val="00384483"/>
    <w:rsid w:val="003844E9"/>
    <w:rsid w:val="00384840"/>
    <w:rsid w:val="003848CB"/>
    <w:rsid w:val="0038496C"/>
    <w:rsid w:val="003851FD"/>
    <w:rsid w:val="0038523A"/>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6"/>
    <w:rsid w:val="003902E7"/>
    <w:rsid w:val="00390422"/>
    <w:rsid w:val="00390478"/>
    <w:rsid w:val="003905AD"/>
    <w:rsid w:val="00390749"/>
    <w:rsid w:val="003907A0"/>
    <w:rsid w:val="00390BEA"/>
    <w:rsid w:val="00390D43"/>
    <w:rsid w:val="00390E5D"/>
    <w:rsid w:val="00391029"/>
    <w:rsid w:val="0039107C"/>
    <w:rsid w:val="00391098"/>
    <w:rsid w:val="0039119F"/>
    <w:rsid w:val="003911A6"/>
    <w:rsid w:val="00391482"/>
    <w:rsid w:val="003915BE"/>
    <w:rsid w:val="003916C5"/>
    <w:rsid w:val="00391842"/>
    <w:rsid w:val="003918FC"/>
    <w:rsid w:val="00391932"/>
    <w:rsid w:val="00391D09"/>
    <w:rsid w:val="00391D4D"/>
    <w:rsid w:val="00391D69"/>
    <w:rsid w:val="00391F99"/>
    <w:rsid w:val="003920FB"/>
    <w:rsid w:val="003922D3"/>
    <w:rsid w:val="00392502"/>
    <w:rsid w:val="00392638"/>
    <w:rsid w:val="00392ED1"/>
    <w:rsid w:val="00392F02"/>
    <w:rsid w:val="00393069"/>
    <w:rsid w:val="00393292"/>
    <w:rsid w:val="00393467"/>
    <w:rsid w:val="00393730"/>
    <w:rsid w:val="003937F2"/>
    <w:rsid w:val="00393965"/>
    <w:rsid w:val="00393A4C"/>
    <w:rsid w:val="00393E6D"/>
    <w:rsid w:val="00393F04"/>
    <w:rsid w:val="00394040"/>
    <w:rsid w:val="00394095"/>
    <w:rsid w:val="00394346"/>
    <w:rsid w:val="0039456E"/>
    <w:rsid w:val="003945F3"/>
    <w:rsid w:val="00394A16"/>
    <w:rsid w:val="00394B94"/>
    <w:rsid w:val="0039507E"/>
    <w:rsid w:val="003950AC"/>
    <w:rsid w:val="003950B8"/>
    <w:rsid w:val="0039536A"/>
    <w:rsid w:val="00395602"/>
    <w:rsid w:val="0039577E"/>
    <w:rsid w:val="003957C6"/>
    <w:rsid w:val="00395A7E"/>
    <w:rsid w:val="00395E0F"/>
    <w:rsid w:val="00395E3C"/>
    <w:rsid w:val="00395EA6"/>
    <w:rsid w:val="00395EFE"/>
    <w:rsid w:val="00395F6D"/>
    <w:rsid w:val="00395F7E"/>
    <w:rsid w:val="003960E2"/>
    <w:rsid w:val="0039613E"/>
    <w:rsid w:val="003963C8"/>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7BE"/>
    <w:rsid w:val="0039783A"/>
    <w:rsid w:val="00397845"/>
    <w:rsid w:val="00397A32"/>
    <w:rsid w:val="00397B47"/>
    <w:rsid w:val="00397C78"/>
    <w:rsid w:val="00397DA7"/>
    <w:rsid w:val="00397E84"/>
    <w:rsid w:val="00397F55"/>
    <w:rsid w:val="003A00BE"/>
    <w:rsid w:val="003A0132"/>
    <w:rsid w:val="003A0144"/>
    <w:rsid w:val="003A0223"/>
    <w:rsid w:val="003A02D1"/>
    <w:rsid w:val="003A05FF"/>
    <w:rsid w:val="003A091C"/>
    <w:rsid w:val="003A0937"/>
    <w:rsid w:val="003A0948"/>
    <w:rsid w:val="003A095A"/>
    <w:rsid w:val="003A0AF3"/>
    <w:rsid w:val="003A0EAE"/>
    <w:rsid w:val="003A0ED8"/>
    <w:rsid w:val="003A0F9B"/>
    <w:rsid w:val="003A0FBB"/>
    <w:rsid w:val="003A1199"/>
    <w:rsid w:val="003A11D1"/>
    <w:rsid w:val="003A1309"/>
    <w:rsid w:val="003A1378"/>
    <w:rsid w:val="003A177B"/>
    <w:rsid w:val="003A191A"/>
    <w:rsid w:val="003A1AD8"/>
    <w:rsid w:val="003A1BA6"/>
    <w:rsid w:val="003A1BC0"/>
    <w:rsid w:val="003A1DBB"/>
    <w:rsid w:val="003A1DE8"/>
    <w:rsid w:val="003A1E29"/>
    <w:rsid w:val="003A1EEB"/>
    <w:rsid w:val="003A1F2E"/>
    <w:rsid w:val="003A2078"/>
    <w:rsid w:val="003A2094"/>
    <w:rsid w:val="003A21F3"/>
    <w:rsid w:val="003A2244"/>
    <w:rsid w:val="003A22DB"/>
    <w:rsid w:val="003A2316"/>
    <w:rsid w:val="003A2349"/>
    <w:rsid w:val="003A25CA"/>
    <w:rsid w:val="003A2658"/>
    <w:rsid w:val="003A279B"/>
    <w:rsid w:val="003A28B7"/>
    <w:rsid w:val="003A2AAA"/>
    <w:rsid w:val="003A2C9A"/>
    <w:rsid w:val="003A2D07"/>
    <w:rsid w:val="003A2DFF"/>
    <w:rsid w:val="003A2F27"/>
    <w:rsid w:val="003A2F64"/>
    <w:rsid w:val="003A2F86"/>
    <w:rsid w:val="003A309E"/>
    <w:rsid w:val="003A314D"/>
    <w:rsid w:val="003A331F"/>
    <w:rsid w:val="003A3531"/>
    <w:rsid w:val="003A365E"/>
    <w:rsid w:val="003A387F"/>
    <w:rsid w:val="003A396C"/>
    <w:rsid w:val="003A3A51"/>
    <w:rsid w:val="003A3A97"/>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5E"/>
    <w:rsid w:val="003A53D3"/>
    <w:rsid w:val="003A57D1"/>
    <w:rsid w:val="003A58A0"/>
    <w:rsid w:val="003A59FC"/>
    <w:rsid w:val="003A5C6A"/>
    <w:rsid w:val="003A5D3E"/>
    <w:rsid w:val="003A5E30"/>
    <w:rsid w:val="003A6083"/>
    <w:rsid w:val="003A614E"/>
    <w:rsid w:val="003A628B"/>
    <w:rsid w:val="003A63AD"/>
    <w:rsid w:val="003A655E"/>
    <w:rsid w:val="003A65E1"/>
    <w:rsid w:val="003A65F6"/>
    <w:rsid w:val="003A6800"/>
    <w:rsid w:val="003A6841"/>
    <w:rsid w:val="003A68B2"/>
    <w:rsid w:val="003A694E"/>
    <w:rsid w:val="003A6A81"/>
    <w:rsid w:val="003A6D41"/>
    <w:rsid w:val="003A6D6B"/>
    <w:rsid w:val="003A6F80"/>
    <w:rsid w:val="003A6F9C"/>
    <w:rsid w:val="003A6FEB"/>
    <w:rsid w:val="003A707E"/>
    <w:rsid w:val="003A709F"/>
    <w:rsid w:val="003A70D9"/>
    <w:rsid w:val="003A71D5"/>
    <w:rsid w:val="003A73C5"/>
    <w:rsid w:val="003A74CE"/>
    <w:rsid w:val="003A7579"/>
    <w:rsid w:val="003A765E"/>
    <w:rsid w:val="003A77A8"/>
    <w:rsid w:val="003A783F"/>
    <w:rsid w:val="003A78AD"/>
    <w:rsid w:val="003A79A6"/>
    <w:rsid w:val="003A7A38"/>
    <w:rsid w:val="003A7A68"/>
    <w:rsid w:val="003A7B73"/>
    <w:rsid w:val="003A7C98"/>
    <w:rsid w:val="003A7E9D"/>
    <w:rsid w:val="003A7EB9"/>
    <w:rsid w:val="003B0415"/>
    <w:rsid w:val="003B045F"/>
    <w:rsid w:val="003B05C9"/>
    <w:rsid w:val="003B07C8"/>
    <w:rsid w:val="003B0AA4"/>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F80"/>
    <w:rsid w:val="003B1F87"/>
    <w:rsid w:val="003B1FCD"/>
    <w:rsid w:val="003B2086"/>
    <w:rsid w:val="003B21E5"/>
    <w:rsid w:val="003B2226"/>
    <w:rsid w:val="003B227B"/>
    <w:rsid w:val="003B256D"/>
    <w:rsid w:val="003B25A4"/>
    <w:rsid w:val="003B26C1"/>
    <w:rsid w:val="003B273C"/>
    <w:rsid w:val="003B2B6D"/>
    <w:rsid w:val="003B2EB0"/>
    <w:rsid w:val="003B2F4D"/>
    <w:rsid w:val="003B2F76"/>
    <w:rsid w:val="003B32B5"/>
    <w:rsid w:val="003B3383"/>
    <w:rsid w:val="003B345A"/>
    <w:rsid w:val="003B34D9"/>
    <w:rsid w:val="003B3975"/>
    <w:rsid w:val="003B3B57"/>
    <w:rsid w:val="003B3C5E"/>
    <w:rsid w:val="003B3C66"/>
    <w:rsid w:val="003B3CF3"/>
    <w:rsid w:val="003B3D42"/>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C9B"/>
    <w:rsid w:val="003B514F"/>
    <w:rsid w:val="003B5154"/>
    <w:rsid w:val="003B5187"/>
    <w:rsid w:val="003B53A9"/>
    <w:rsid w:val="003B53C1"/>
    <w:rsid w:val="003B53C7"/>
    <w:rsid w:val="003B5414"/>
    <w:rsid w:val="003B578D"/>
    <w:rsid w:val="003B57DC"/>
    <w:rsid w:val="003B588D"/>
    <w:rsid w:val="003B596B"/>
    <w:rsid w:val="003B5A26"/>
    <w:rsid w:val="003B5B7C"/>
    <w:rsid w:val="003B5BEB"/>
    <w:rsid w:val="003B5E34"/>
    <w:rsid w:val="003B5F01"/>
    <w:rsid w:val="003B5FBB"/>
    <w:rsid w:val="003B612E"/>
    <w:rsid w:val="003B61CC"/>
    <w:rsid w:val="003B61E6"/>
    <w:rsid w:val="003B6212"/>
    <w:rsid w:val="003B6229"/>
    <w:rsid w:val="003B625D"/>
    <w:rsid w:val="003B648F"/>
    <w:rsid w:val="003B64F5"/>
    <w:rsid w:val="003B67C6"/>
    <w:rsid w:val="003B6865"/>
    <w:rsid w:val="003B6973"/>
    <w:rsid w:val="003B6A71"/>
    <w:rsid w:val="003B6C94"/>
    <w:rsid w:val="003B6E68"/>
    <w:rsid w:val="003B7425"/>
    <w:rsid w:val="003B75DC"/>
    <w:rsid w:val="003B7A7D"/>
    <w:rsid w:val="003B7AA9"/>
    <w:rsid w:val="003B7D5B"/>
    <w:rsid w:val="003B7E65"/>
    <w:rsid w:val="003B7E6A"/>
    <w:rsid w:val="003B7EBB"/>
    <w:rsid w:val="003C0021"/>
    <w:rsid w:val="003C00E2"/>
    <w:rsid w:val="003C00E3"/>
    <w:rsid w:val="003C01DD"/>
    <w:rsid w:val="003C01EA"/>
    <w:rsid w:val="003C022E"/>
    <w:rsid w:val="003C026A"/>
    <w:rsid w:val="003C03AB"/>
    <w:rsid w:val="003C0439"/>
    <w:rsid w:val="003C04E5"/>
    <w:rsid w:val="003C05C0"/>
    <w:rsid w:val="003C0625"/>
    <w:rsid w:val="003C064E"/>
    <w:rsid w:val="003C0888"/>
    <w:rsid w:val="003C08C2"/>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8C3"/>
    <w:rsid w:val="003C2935"/>
    <w:rsid w:val="003C2996"/>
    <w:rsid w:val="003C29A0"/>
    <w:rsid w:val="003C2AD8"/>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77"/>
    <w:rsid w:val="003C4D42"/>
    <w:rsid w:val="003C4DD5"/>
    <w:rsid w:val="003C4E16"/>
    <w:rsid w:val="003C4EDA"/>
    <w:rsid w:val="003C4FEA"/>
    <w:rsid w:val="003C50C5"/>
    <w:rsid w:val="003C5191"/>
    <w:rsid w:val="003C51F7"/>
    <w:rsid w:val="003C538F"/>
    <w:rsid w:val="003C545C"/>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DC"/>
    <w:rsid w:val="003C7A9E"/>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17A"/>
    <w:rsid w:val="003D21A3"/>
    <w:rsid w:val="003D21EA"/>
    <w:rsid w:val="003D21FC"/>
    <w:rsid w:val="003D2231"/>
    <w:rsid w:val="003D2313"/>
    <w:rsid w:val="003D2573"/>
    <w:rsid w:val="003D270A"/>
    <w:rsid w:val="003D273A"/>
    <w:rsid w:val="003D29D7"/>
    <w:rsid w:val="003D2AFB"/>
    <w:rsid w:val="003D2D7C"/>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E7F"/>
    <w:rsid w:val="003D3EA3"/>
    <w:rsid w:val="003D3F36"/>
    <w:rsid w:val="003D3F43"/>
    <w:rsid w:val="003D3F92"/>
    <w:rsid w:val="003D4211"/>
    <w:rsid w:val="003D4219"/>
    <w:rsid w:val="003D4256"/>
    <w:rsid w:val="003D428F"/>
    <w:rsid w:val="003D4327"/>
    <w:rsid w:val="003D4356"/>
    <w:rsid w:val="003D4434"/>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B2"/>
    <w:rsid w:val="003D55E4"/>
    <w:rsid w:val="003D5625"/>
    <w:rsid w:val="003D569A"/>
    <w:rsid w:val="003D56AB"/>
    <w:rsid w:val="003D5B31"/>
    <w:rsid w:val="003D5C35"/>
    <w:rsid w:val="003D5C89"/>
    <w:rsid w:val="003D5DA7"/>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EFA"/>
    <w:rsid w:val="003D6F55"/>
    <w:rsid w:val="003D70E0"/>
    <w:rsid w:val="003D7319"/>
    <w:rsid w:val="003D7353"/>
    <w:rsid w:val="003D7360"/>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4EF"/>
    <w:rsid w:val="003E163E"/>
    <w:rsid w:val="003E1723"/>
    <w:rsid w:val="003E178A"/>
    <w:rsid w:val="003E17BF"/>
    <w:rsid w:val="003E18EA"/>
    <w:rsid w:val="003E18F4"/>
    <w:rsid w:val="003E1B59"/>
    <w:rsid w:val="003E1DE1"/>
    <w:rsid w:val="003E1F58"/>
    <w:rsid w:val="003E2060"/>
    <w:rsid w:val="003E218D"/>
    <w:rsid w:val="003E21A0"/>
    <w:rsid w:val="003E2305"/>
    <w:rsid w:val="003E272A"/>
    <w:rsid w:val="003E273E"/>
    <w:rsid w:val="003E2933"/>
    <w:rsid w:val="003E295B"/>
    <w:rsid w:val="003E29C6"/>
    <w:rsid w:val="003E2CEE"/>
    <w:rsid w:val="003E2D89"/>
    <w:rsid w:val="003E2DCD"/>
    <w:rsid w:val="003E2F4C"/>
    <w:rsid w:val="003E2F9F"/>
    <w:rsid w:val="003E32C1"/>
    <w:rsid w:val="003E33B8"/>
    <w:rsid w:val="003E35F4"/>
    <w:rsid w:val="003E3750"/>
    <w:rsid w:val="003E3762"/>
    <w:rsid w:val="003E3B01"/>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7F"/>
    <w:rsid w:val="003E4BD4"/>
    <w:rsid w:val="003E4BEA"/>
    <w:rsid w:val="003E4F87"/>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603C"/>
    <w:rsid w:val="003E612E"/>
    <w:rsid w:val="003E629F"/>
    <w:rsid w:val="003E62EF"/>
    <w:rsid w:val="003E6454"/>
    <w:rsid w:val="003E6543"/>
    <w:rsid w:val="003E6741"/>
    <w:rsid w:val="003E6757"/>
    <w:rsid w:val="003E688A"/>
    <w:rsid w:val="003E6A99"/>
    <w:rsid w:val="003E6B6B"/>
    <w:rsid w:val="003E6C77"/>
    <w:rsid w:val="003E6D3B"/>
    <w:rsid w:val="003E6D6E"/>
    <w:rsid w:val="003E6DB9"/>
    <w:rsid w:val="003E6E1B"/>
    <w:rsid w:val="003E7031"/>
    <w:rsid w:val="003E70D7"/>
    <w:rsid w:val="003E7294"/>
    <w:rsid w:val="003E735B"/>
    <w:rsid w:val="003E7408"/>
    <w:rsid w:val="003E746C"/>
    <w:rsid w:val="003E7484"/>
    <w:rsid w:val="003E748F"/>
    <w:rsid w:val="003E74D8"/>
    <w:rsid w:val="003E74EF"/>
    <w:rsid w:val="003E7523"/>
    <w:rsid w:val="003E7540"/>
    <w:rsid w:val="003E7633"/>
    <w:rsid w:val="003E79A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806"/>
    <w:rsid w:val="003F0CFF"/>
    <w:rsid w:val="003F121A"/>
    <w:rsid w:val="003F12D6"/>
    <w:rsid w:val="003F13A9"/>
    <w:rsid w:val="003F13E7"/>
    <w:rsid w:val="003F13EF"/>
    <w:rsid w:val="003F1794"/>
    <w:rsid w:val="003F179F"/>
    <w:rsid w:val="003F187F"/>
    <w:rsid w:val="003F1960"/>
    <w:rsid w:val="003F1999"/>
    <w:rsid w:val="003F1A44"/>
    <w:rsid w:val="003F1AB3"/>
    <w:rsid w:val="003F1AB9"/>
    <w:rsid w:val="003F1B58"/>
    <w:rsid w:val="003F1CB1"/>
    <w:rsid w:val="003F1D69"/>
    <w:rsid w:val="003F1EF3"/>
    <w:rsid w:val="003F21A1"/>
    <w:rsid w:val="003F231A"/>
    <w:rsid w:val="003F249A"/>
    <w:rsid w:val="003F2517"/>
    <w:rsid w:val="003F2524"/>
    <w:rsid w:val="003F259B"/>
    <w:rsid w:val="003F25C7"/>
    <w:rsid w:val="003F2994"/>
    <w:rsid w:val="003F29F9"/>
    <w:rsid w:val="003F2B42"/>
    <w:rsid w:val="003F2D39"/>
    <w:rsid w:val="003F2E05"/>
    <w:rsid w:val="003F2E50"/>
    <w:rsid w:val="003F2EB1"/>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418D"/>
    <w:rsid w:val="003F4237"/>
    <w:rsid w:val="003F4500"/>
    <w:rsid w:val="003F458A"/>
    <w:rsid w:val="003F459D"/>
    <w:rsid w:val="003F461E"/>
    <w:rsid w:val="003F464D"/>
    <w:rsid w:val="003F468B"/>
    <w:rsid w:val="003F4884"/>
    <w:rsid w:val="003F48B6"/>
    <w:rsid w:val="003F4970"/>
    <w:rsid w:val="003F4B2C"/>
    <w:rsid w:val="003F4C64"/>
    <w:rsid w:val="003F4CA6"/>
    <w:rsid w:val="003F4E5B"/>
    <w:rsid w:val="003F4E7A"/>
    <w:rsid w:val="003F5018"/>
    <w:rsid w:val="003F5052"/>
    <w:rsid w:val="003F515B"/>
    <w:rsid w:val="003F52D2"/>
    <w:rsid w:val="003F53CD"/>
    <w:rsid w:val="003F5528"/>
    <w:rsid w:val="003F557B"/>
    <w:rsid w:val="003F55D4"/>
    <w:rsid w:val="003F56D9"/>
    <w:rsid w:val="003F57DB"/>
    <w:rsid w:val="003F57F8"/>
    <w:rsid w:val="003F5841"/>
    <w:rsid w:val="003F59F4"/>
    <w:rsid w:val="003F5AF1"/>
    <w:rsid w:val="003F5B56"/>
    <w:rsid w:val="003F5EE0"/>
    <w:rsid w:val="003F5F0E"/>
    <w:rsid w:val="003F5F70"/>
    <w:rsid w:val="003F5F82"/>
    <w:rsid w:val="003F61E0"/>
    <w:rsid w:val="003F61EC"/>
    <w:rsid w:val="003F62A7"/>
    <w:rsid w:val="003F656F"/>
    <w:rsid w:val="003F6573"/>
    <w:rsid w:val="003F68A2"/>
    <w:rsid w:val="003F68E2"/>
    <w:rsid w:val="003F6B2E"/>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65"/>
    <w:rsid w:val="00400489"/>
    <w:rsid w:val="004005A2"/>
    <w:rsid w:val="004005F2"/>
    <w:rsid w:val="004005F9"/>
    <w:rsid w:val="0040069A"/>
    <w:rsid w:val="0040086D"/>
    <w:rsid w:val="00400912"/>
    <w:rsid w:val="00400942"/>
    <w:rsid w:val="004009E8"/>
    <w:rsid w:val="00400B9E"/>
    <w:rsid w:val="00400CE6"/>
    <w:rsid w:val="00400D3E"/>
    <w:rsid w:val="00400F06"/>
    <w:rsid w:val="00400F92"/>
    <w:rsid w:val="00401124"/>
    <w:rsid w:val="0040138D"/>
    <w:rsid w:val="00401587"/>
    <w:rsid w:val="004016B8"/>
    <w:rsid w:val="00401742"/>
    <w:rsid w:val="004018BC"/>
    <w:rsid w:val="004018FD"/>
    <w:rsid w:val="00401959"/>
    <w:rsid w:val="00401A4B"/>
    <w:rsid w:val="00401A59"/>
    <w:rsid w:val="00401A63"/>
    <w:rsid w:val="00401CB7"/>
    <w:rsid w:val="00401DDB"/>
    <w:rsid w:val="00401EEA"/>
    <w:rsid w:val="00401F36"/>
    <w:rsid w:val="00401F89"/>
    <w:rsid w:val="00401FD3"/>
    <w:rsid w:val="00402256"/>
    <w:rsid w:val="00402412"/>
    <w:rsid w:val="0040241A"/>
    <w:rsid w:val="0040254F"/>
    <w:rsid w:val="004026C8"/>
    <w:rsid w:val="00402891"/>
    <w:rsid w:val="00402971"/>
    <w:rsid w:val="00402ABF"/>
    <w:rsid w:val="00402AC5"/>
    <w:rsid w:val="00402B88"/>
    <w:rsid w:val="00402BCF"/>
    <w:rsid w:val="00402EBA"/>
    <w:rsid w:val="00402EBE"/>
    <w:rsid w:val="00402F23"/>
    <w:rsid w:val="00402F80"/>
    <w:rsid w:val="00402FBF"/>
    <w:rsid w:val="00402FFA"/>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E42"/>
    <w:rsid w:val="00404F46"/>
    <w:rsid w:val="00404F63"/>
    <w:rsid w:val="00404FCA"/>
    <w:rsid w:val="00405028"/>
    <w:rsid w:val="0040507A"/>
    <w:rsid w:val="00405138"/>
    <w:rsid w:val="00405538"/>
    <w:rsid w:val="004055AA"/>
    <w:rsid w:val="0040562E"/>
    <w:rsid w:val="004056D0"/>
    <w:rsid w:val="0040574D"/>
    <w:rsid w:val="004059B8"/>
    <w:rsid w:val="00405AAF"/>
    <w:rsid w:val="00405C2D"/>
    <w:rsid w:val="00405CEE"/>
    <w:rsid w:val="00405E6B"/>
    <w:rsid w:val="00406317"/>
    <w:rsid w:val="00406327"/>
    <w:rsid w:val="0040637F"/>
    <w:rsid w:val="004063AB"/>
    <w:rsid w:val="0040640A"/>
    <w:rsid w:val="00406411"/>
    <w:rsid w:val="004065D4"/>
    <w:rsid w:val="004066AB"/>
    <w:rsid w:val="004066BE"/>
    <w:rsid w:val="00406888"/>
    <w:rsid w:val="00406914"/>
    <w:rsid w:val="0040693F"/>
    <w:rsid w:val="00406A4E"/>
    <w:rsid w:val="00406B9E"/>
    <w:rsid w:val="00406CCA"/>
    <w:rsid w:val="00406EDF"/>
    <w:rsid w:val="0040715F"/>
    <w:rsid w:val="004072D5"/>
    <w:rsid w:val="0040744E"/>
    <w:rsid w:val="004075A0"/>
    <w:rsid w:val="00407604"/>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2"/>
    <w:rsid w:val="00410B32"/>
    <w:rsid w:val="00410C0F"/>
    <w:rsid w:val="00410C19"/>
    <w:rsid w:val="00410C92"/>
    <w:rsid w:val="00410D4E"/>
    <w:rsid w:val="00410FDB"/>
    <w:rsid w:val="004111D7"/>
    <w:rsid w:val="00411313"/>
    <w:rsid w:val="0041142D"/>
    <w:rsid w:val="00411512"/>
    <w:rsid w:val="00411522"/>
    <w:rsid w:val="0041165F"/>
    <w:rsid w:val="004116D1"/>
    <w:rsid w:val="0041172D"/>
    <w:rsid w:val="0041189F"/>
    <w:rsid w:val="004118E6"/>
    <w:rsid w:val="00411940"/>
    <w:rsid w:val="0041195E"/>
    <w:rsid w:val="00411ADD"/>
    <w:rsid w:val="00411D1D"/>
    <w:rsid w:val="00411F95"/>
    <w:rsid w:val="00412194"/>
    <w:rsid w:val="0041220A"/>
    <w:rsid w:val="004123F5"/>
    <w:rsid w:val="0041248B"/>
    <w:rsid w:val="00412564"/>
    <w:rsid w:val="00412A35"/>
    <w:rsid w:val="00412ABD"/>
    <w:rsid w:val="00412B77"/>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919"/>
    <w:rsid w:val="00414A3F"/>
    <w:rsid w:val="00414BEB"/>
    <w:rsid w:val="00414CE6"/>
    <w:rsid w:val="004152C0"/>
    <w:rsid w:val="0041541A"/>
    <w:rsid w:val="004155B3"/>
    <w:rsid w:val="004155DC"/>
    <w:rsid w:val="004156D8"/>
    <w:rsid w:val="004156DC"/>
    <w:rsid w:val="0041589D"/>
    <w:rsid w:val="004159E1"/>
    <w:rsid w:val="00415AFD"/>
    <w:rsid w:val="00415C84"/>
    <w:rsid w:val="00415CDE"/>
    <w:rsid w:val="00415E0D"/>
    <w:rsid w:val="00415E1B"/>
    <w:rsid w:val="00416129"/>
    <w:rsid w:val="004164C9"/>
    <w:rsid w:val="0041651D"/>
    <w:rsid w:val="004165CD"/>
    <w:rsid w:val="00416A31"/>
    <w:rsid w:val="00416B2F"/>
    <w:rsid w:val="00416B64"/>
    <w:rsid w:val="00416BD8"/>
    <w:rsid w:val="00416CCD"/>
    <w:rsid w:val="00416D5B"/>
    <w:rsid w:val="00416EB8"/>
    <w:rsid w:val="0041703E"/>
    <w:rsid w:val="0041712B"/>
    <w:rsid w:val="004171CE"/>
    <w:rsid w:val="00417258"/>
    <w:rsid w:val="004174A7"/>
    <w:rsid w:val="004174E0"/>
    <w:rsid w:val="00417638"/>
    <w:rsid w:val="0041794B"/>
    <w:rsid w:val="00417971"/>
    <w:rsid w:val="00417BBC"/>
    <w:rsid w:val="00417D53"/>
    <w:rsid w:val="00417DF4"/>
    <w:rsid w:val="00420248"/>
    <w:rsid w:val="00420379"/>
    <w:rsid w:val="00420400"/>
    <w:rsid w:val="00420473"/>
    <w:rsid w:val="004205F4"/>
    <w:rsid w:val="00420660"/>
    <w:rsid w:val="004208A5"/>
    <w:rsid w:val="00420A7E"/>
    <w:rsid w:val="00420AD9"/>
    <w:rsid w:val="00420ADB"/>
    <w:rsid w:val="00420C50"/>
    <w:rsid w:val="00420D56"/>
    <w:rsid w:val="00420EC0"/>
    <w:rsid w:val="00420EEE"/>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336"/>
    <w:rsid w:val="0042456B"/>
    <w:rsid w:val="00424732"/>
    <w:rsid w:val="004247B3"/>
    <w:rsid w:val="004249F3"/>
    <w:rsid w:val="00424AB3"/>
    <w:rsid w:val="00424C1A"/>
    <w:rsid w:val="004250AD"/>
    <w:rsid w:val="004250D0"/>
    <w:rsid w:val="00425235"/>
    <w:rsid w:val="0042526D"/>
    <w:rsid w:val="00425468"/>
    <w:rsid w:val="00425640"/>
    <w:rsid w:val="004256ED"/>
    <w:rsid w:val="00425783"/>
    <w:rsid w:val="00425B05"/>
    <w:rsid w:val="00425B27"/>
    <w:rsid w:val="00425F52"/>
    <w:rsid w:val="0042604F"/>
    <w:rsid w:val="004262BD"/>
    <w:rsid w:val="0042660F"/>
    <w:rsid w:val="00426641"/>
    <w:rsid w:val="00426673"/>
    <w:rsid w:val="00426B2C"/>
    <w:rsid w:val="00426BCD"/>
    <w:rsid w:val="004270C0"/>
    <w:rsid w:val="004270FF"/>
    <w:rsid w:val="0042722A"/>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A2"/>
    <w:rsid w:val="004311CF"/>
    <w:rsid w:val="00431323"/>
    <w:rsid w:val="0043134E"/>
    <w:rsid w:val="00431380"/>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CE"/>
    <w:rsid w:val="004321A3"/>
    <w:rsid w:val="004321BC"/>
    <w:rsid w:val="004325FD"/>
    <w:rsid w:val="004326AB"/>
    <w:rsid w:val="0043272B"/>
    <w:rsid w:val="00432878"/>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DA5"/>
    <w:rsid w:val="00433ECF"/>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E75"/>
    <w:rsid w:val="00435F14"/>
    <w:rsid w:val="0043602F"/>
    <w:rsid w:val="0043623C"/>
    <w:rsid w:val="004366DF"/>
    <w:rsid w:val="00436718"/>
    <w:rsid w:val="00436ACB"/>
    <w:rsid w:val="00436D33"/>
    <w:rsid w:val="0043710B"/>
    <w:rsid w:val="0043741B"/>
    <w:rsid w:val="004375C0"/>
    <w:rsid w:val="00437757"/>
    <w:rsid w:val="00437799"/>
    <w:rsid w:val="0043790D"/>
    <w:rsid w:val="0043794E"/>
    <w:rsid w:val="00437985"/>
    <w:rsid w:val="00437B68"/>
    <w:rsid w:val="00437C69"/>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B82"/>
    <w:rsid w:val="00440F4C"/>
    <w:rsid w:val="00440F67"/>
    <w:rsid w:val="00440F8F"/>
    <w:rsid w:val="00441085"/>
    <w:rsid w:val="004410DA"/>
    <w:rsid w:val="004411F6"/>
    <w:rsid w:val="0044145D"/>
    <w:rsid w:val="0044147F"/>
    <w:rsid w:val="004416BD"/>
    <w:rsid w:val="004418AA"/>
    <w:rsid w:val="004418EB"/>
    <w:rsid w:val="00441A0D"/>
    <w:rsid w:val="00441DBD"/>
    <w:rsid w:val="00441FB3"/>
    <w:rsid w:val="0044207E"/>
    <w:rsid w:val="0044207F"/>
    <w:rsid w:val="0044229E"/>
    <w:rsid w:val="00442324"/>
    <w:rsid w:val="0044233F"/>
    <w:rsid w:val="004423B3"/>
    <w:rsid w:val="00442624"/>
    <w:rsid w:val="0044263F"/>
    <w:rsid w:val="0044277F"/>
    <w:rsid w:val="00442806"/>
    <w:rsid w:val="00442829"/>
    <w:rsid w:val="0044287E"/>
    <w:rsid w:val="00442B92"/>
    <w:rsid w:val="00442C67"/>
    <w:rsid w:val="00442D53"/>
    <w:rsid w:val="00442D83"/>
    <w:rsid w:val="00442DE5"/>
    <w:rsid w:val="00442EAE"/>
    <w:rsid w:val="00442EEB"/>
    <w:rsid w:val="00443124"/>
    <w:rsid w:val="0044317B"/>
    <w:rsid w:val="0044317F"/>
    <w:rsid w:val="00443278"/>
    <w:rsid w:val="004434C5"/>
    <w:rsid w:val="004434CB"/>
    <w:rsid w:val="004434F7"/>
    <w:rsid w:val="004435F5"/>
    <w:rsid w:val="004437FC"/>
    <w:rsid w:val="00443897"/>
    <w:rsid w:val="00443B47"/>
    <w:rsid w:val="00443BD1"/>
    <w:rsid w:val="00443D59"/>
    <w:rsid w:val="00443F0D"/>
    <w:rsid w:val="00443FA1"/>
    <w:rsid w:val="004441A1"/>
    <w:rsid w:val="004443B1"/>
    <w:rsid w:val="004443FB"/>
    <w:rsid w:val="0044446D"/>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72A"/>
    <w:rsid w:val="00450856"/>
    <w:rsid w:val="004508C1"/>
    <w:rsid w:val="00450945"/>
    <w:rsid w:val="00450A87"/>
    <w:rsid w:val="00450B1A"/>
    <w:rsid w:val="00450C0A"/>
    <w:rsid w:val="00450DEC"/>
    <w:rsid w:val="0045100E"/>
    <w:rsid w:val="00451162"/>
    <w:rsid w:val="00451247"/>
    <w:rsid w:val="004513B1"/>
    <w:rsid w:val="004514D5"/>
    <w:rsid w:val="0045150F"/>
    <w:rsid w:val="00451548"/>
    <w:rsid w:val="00451621"/>
    <w:rsid w:val="00451708"/>
    <w:rsid w:val="004517B4"/>
    <w:rsid w:val="004518AE"/>
    <w:rsid w:val="004518F8"/>
    <w:rsid w:val="00451A34"/>
    <w:rsid w:val="00451B8A"/>
    <w:rsid w:val="00451B8E"/>
    <w:rsid w:val="00451C9C"/>
    <w:rsid w:val="00451D69"/>
    <w:rsid w:val="00451E88"/>
    <w:rsid w:val="00452063"/>
    <w:rsid w:val="0045216E"/>
    <w:rsid w:val="004522EB"/>
    <w:rsid w:val="00452528"/>
    <w:rsid w:val="00452658"/>
    <w:rsid w:val="00452728"/>
    <w:rsid w:val="00452873"/>
    <w:rsid w:val="00452A20"/>
    <w:rsid w:val="00452AEE"/>
    <w:rsid w:val="00452BD8"/>
    <w:rsid w:val="00452C98"/>
    <w:rsid w:val="00452D9D"/>
    <w:rsid w:val="00452DBB"/>
    <w:rsid w:val="00452DE8"/>
    <w:rsid w:val="00452E95"/>
    <w:rsid w:val="00452EC4"/>
    <w:rsid w:val="00452F0E"/>
    <w:rsid w:val="00452FD4"/>
    <w:rsid w:val="0045307C"/>
    <w:rsid w:val="00453329"/>
    <w:rsid w:val="00453334"/>
    <w:rsid w:val="004533AE"/>
    <w:rsid w:val="0045371F"/>
    <w:rsid w:val="00453792"/>
    <w:rsid w:val="0045379B"/>
    <w:rsid w:val="004538CB"/>
    <w:rsid w:val="00453C40"/>
    <w:rsid w:val="00453C76"/>
    <w:rsid w:val="00453D22"/>
    <w:rsid w:val="00453E0F"/>
    <w:rsid w:val="00453FBC"/>
    <w:rsid w:val="0045408C"/>
    <w:rsid w:val="0045408E"/>
    <w:rsid w:val="004540F8"/>
    <w:rsid w:val="004544A4"/>
    <w:rsid w:val="00454507"/>
    <w:rsid w:val="004545D1"/>
    <w:rsid w:val="0045460D"/>
    <w:rsid w:val="004546AB"/>
    <w:rsid w:val="004547A4"/>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C4"/>
    <w:rsid w:val="00456B68"/>
    <w:rsid w:val="00456BC4"/>
    <w:rsid w:val="00456BF5"/>
    <w:rsid w:val="00456C61"/>
    <w:rsid w:val="00456D8D"/>
    <w:rsid w:val="00456DCE"/>
    <w:rsid w:val="00456E17"/>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126"/>
    <w:rsid w:val="004607BD"/>
    <w:rsid w:val="004607C8"/>
    <w:rsid w:val="00460829"/>
    <w:rsid w:val="0046084B"/>
    <w:rsid w:val="004608AC"/>
    <w:rsid w:val="004608DD"/>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3089"/>
    <w:rsid w:val="004630D5"/>
    <w:rsid w:val="0046329A"/>
    <w:rsid w:val="00463502"/>
    <w:rsid w:val="0046351F"/>
    <w:rsid w:val="00463593"/>
    <w:rsid w:val="0046359A"/>
    <w:rsid w:val="004639C7"/>
    <w:rsid w:val="004639CA"/>
    <w:rsid w:val="00463C87"/>
    <w:rsid w:val="00463CCE"/>
    <w:rsid w:val="00463D79"/>
    <w:rsid w:val="00463D9E"/>
    <w:rsid w:val="00463DA2"/>
    <w:rsid w:val="00463E9F"/>
    <w:rsid w:val="00463EC5"/>
    <w:rsid w:val="00463EF8"/>
    <w:rsid w:val="00463F64"/>
    <w:rsid w:val="00464200"/>
    <w:rsid w:val="004642EC"/>
    <w:rsid w:val="0046433A"/>
    <w:rsid w:val="004644BD"/>
    <w:rsid w:val="004644CE"/>
    <w:rsid w:val="004645E7"/>
    <w:rsid w:val="004646E2"/>
    <w:rsid w:val="004648FB"/>
    <w:rsid w:val="00464A32"/>
    <w:rsid w:val="00464B15"/>
    <w:rsid w:val="00464BB5"/>
    <w:rsid w:val="00464C54"/>
    <w:rsid w:val="00464C5A"/>
    <w:rsid w:val="00464CDC"/>
    <w:rsid w:val="00464DA2"/>
    <w:rsid w:val="00464E9C"/>
    <w:rsid w:val="00464EB5"/>
    <w:rsid w:val="00464F7D"/>
    <w:rsid w:val="00465091"/>
    <w:rsid w:val="00465169"/>
    <w:rsid w:val="004656A5"/>
    <w:rsid w:val="0046570A"/>
    <w:rsid w:val="00465800"/>
    <w:rsid w:val="0046588B"/>
    <w:rsid w:val="00465953"/>
    <w:rsid w:val="00465956"/>
    <w:rsid w:val="004659B4"/>
    <w:rsid w:val="00465A68"/>
    <w:rsid w:val="00465B2E"/>
    <w:rsid w:val="00465D16"/>
    <w:rsid w:val="00465DD4"/>
    <w:rsid w:val="00465E51"/>
    <w:rsid w:val="00465E5D"/>
    <w:rsid w:val="00465F04"/>
    <w:rsid w:val="004660B4"/>
    <w:rsid w:val="004661CA"/>
    <w:rsid w:val="004663DF"/>
    <w:rsid w:val="00466422"/>
    <w:rsid w:val="00466467"/>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721"/>
    <w:rsid w:val="00467978"/>
    <w:rsid w:val="00467996"/>
    <w:rsid w:val="004679B6"/>
    <w:rsid w:val="00467A0F"/>
    <w:rsid w:val="00467A10"/>
    <w:rsid w:val="00467A16"/>
    <w:rsid w:val="00467A39"/>
    <w:rsid w:val="00467A4A"/>
    <w:rsid w:val="00467C2E"/>
    <w:rsid w:val="00467DA1"/>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D75"/>
    <w:rsid w:val="00471374"/>
    <w:rsid w:val="004714C0"/>
    <w:rsid w:val="00471506"/>
    <w:rsid w:val="00471688"/>
    <w:rsid w:val="004717F5"/>
    <w:rsid w:val="00471904"/>
    <w:rsid w:val="00471907"/>
    <w:rsid w:val="0047197C"/>
    <w:rsid w:val="00471982"/>
    <w:rsid w:val="00471A04"/>
    <w:rsid w:val="00471A2E"/>
    <w:rsid w:val="00471B2A"/>
    <w:rsid w:val="00471C3B"/>
    <w:rsid w:val="00471CE2"/>
    <w:rsid w:val="00471DAF"/>
    <w:rsid w:val="00471F92"/>
    <w:rsid w:val="00472054"/>
    <w:rsid w:val="004720F2"/>
    <w:rsid w:val="00472346"/>
    <w:rsid w:val="00472454"/>
    <w:rsid w:val="00472466"/>
    <w:rsid w:val="0047257D"/>
    <w:rsid w:val="0047269E"/>
    <w:rsid w:val="00472714"/>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38E"/>
    <w:rsid w:val="004734FC"/>
    <w:rsid w:val="00473528"/>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919"/>
    <w:rsid w:val="0047595D"/>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C87"/>
    <w:rsid w:val="00476CDA"/>
    <w:rsid w:val="00476F75"/>
    <w:rsid w:val="0047706F"/>
    <w:rsid w:val="00477072"/>
    <w:rsid w:val="004772B0"/>
    <w:rsid w:val="00477323"/>
    <w:rsid w:val="00477356"/>
    <w:rsid w:val="0047739B"/>
    <w:rsid w:val="00477573"/>
    <w:rsid w:val="004776AD"/>
    <w:rsid w:val="004776D2"/>
    <w:rsid w:val="00477740"/>
    <w:rsid w:val="00477866"/>
    <w:rsid w:val="00477872"/>
    <w:rsid w:val="00477954"/>
    <w:rsid w:val="00477C33"/>
    <w:rsid w:val="0048014B"/>
    <w:rsid w:val="004802CC"/>
    <w:rsid w:val="004802D1"/>
    <w:rsid w:val="004803F1"/>
    <w:rsid w:val="0048042A"/>
    <w:rsid w:val="004804D7"/>
    <w:rsid w:val="004804F1"/>
    <w:rsid w:val="0048086C"/>
    <w:rsid w:val="0048096F"/>
    <w:rsid w:val="00480A46"/>
    <w:rsid w:val="00480B05"/>
    <w:rsid w:val="00480CB3"/>
    <w:rsid w:val="00480E7E"/>
    <w:rsid w:val="004810ED"/>
    <w:rsid w:val="00481544"/>
    <w:rsid w:val="0048179B"/>
    <w:rsid w:val="00481992"/>
    <w:rsid w:val="00481B4C"/>
    <w:rsid w:val="00481BF3"/>
    <w:rsid w:val="00481C89"/>
    <w:rsid w:val="00481C92"/>
    <w:rsid w:val="00481EE3"/>
    <w:rsid w:val="00482006"/>
    <w:rsid w:val="0048200D"/>
    <w:rsid w:val="004820CB"/>
    <w:rsid w:val="004820DE"/>
    <w:rsid w:val="004822A8"/>
    <w:rsid w:val="00482314"/>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6D8"/>
    <w:rsid w:val="004876FE"/>
    <w:rsid w:val="00487707"/>
    <w:rsid w:val="004878EA"/>
    <w:rsid w:val="004879D0"/>
    <w:rsid w:val="00487A10"/>
    <w:rsid w:val="00487BB0"/>
    <w:rsid w:val="00487BDC"/>
    <w:rsid w:val="00487E06"/>
    <w:rsid w:val="00487F66"/>
    <w:rsid w:val="00490094"/>
    <w:rsid w:val="00490147"/>
    <w:rsid w:val="0049025A"/>
    <w:rsid w:val="0049030D"/>
    <w:rsid w:val="00490425"/>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79C"/>
    <w:rsid w:val="00491856"/>
    <w:rsid w:val="00491948"/>
    <w:rsid w:val="0049198B"/>
    <w:rsid w:val="00491AAA"/>
    <w:rsid w:val="00491BBA"/>
    <w:rsid w:val="00492162"/>
    <w:rsid w:val="0049216B"/>
    <w:rsid w:val="00492396"/>
    <w:rsid w:val="00492438"/>
    <w:rsid w:val="004925D6"/>
    <w:rsid w:val="004925ED"/>
    <w:rsid w:val="00492619"/>
    <w:rsid w:val="0049264D"/>
    <w:rsid w:val="0049275B"/>
    <w:rsid w:val="00492794"/>
    <w:rsid w:val="00492971"/>
    <w:rsid w:val="00492D62"/>
    <w:rsid w:val="00492D66"/>
    <w:rsid w:val="00492D6A"/>
    <w:rsid w:val="00492E49"/>
    <w:rsid w:val="00492EFB"/>
    <w:rsid w:val="00493019"/>
    <w:rsid w:val="00493032"/>
    <w:rsid w:val="00493084"/>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5B9"/>
    <w:rsid w:val="0049477E"/>
    <w:rsid w:val="00494819"/>
    <w:rsid w:val="00494C16"/>
    <w:rsid w:val="00494C8F"/>
    <w:rsid w:val="00494E67"/>
    <w:rsid w:val="00495113"/>
    <w:rsid w:val="00495194"/>
    <w:rsid w:val="004951B6"/>
    <w:rsid w:val="00495501"/>
    <w:rsid w:val="00495608"/>
    <w:rsid w:val="00495620"/>
    <w:rsid w:val="004956D2"/>
    <w:rsid w:val="00495800"/>
    <w:rsid w:val="00495873"/>
    <w:rsid w:val="00495AFB"/>
    <w:rsid w:val="00495F01"/>
    <w:rsid w:val="004962BD"/>
    <w:rsid w:val="004964BF"/>
    <w:rsid w:val="004966B6"/>
    <w:rsid w:val="00496A29"/>
    <w:rsid w:val="00497028"/>
    <w:rsid w:val="0049703A"/>
    <w:rsid w:val="004970B1"/>
    <w:rsid w:val="0049719A"/>
    <w:rsid w:val="004973AE"/>
    <w:rsid w:val="004973F9"/>
    <w:rsid w:val="004974CE"/>
    <w:rsid w:val="0049757E"/>
    <w:rsid w:val="004975BC"/>
    <w:rsid w:val="00497B1A"/>
    <w:rsid w:val="00497C45"/>
    <w:rsid w:val="00497D53"/>
    <w:rsid w:val="00497E69"/>
    <w:rsid w:val="00497F93"/>
    <w:rsid w:val="004A0209"/>
    <w:rsid w:val="004A02CB"/>
    <w:rsid w:val="004A073C"/>
    <w:rsid w:val="004A0ABE"/>
    <w:rsid w:val="004A0CE3"/>
    <w:rsid w:val="004A0D5D"/>
    <w:rsid w:val="004A142E"/>
    <w:rsid w:val="004A14E6"/>
    <w:rsid w:val="004A1539"/>
    <w:rsid w:val="004A1557"/>
    <w:rsid w:val="004A1848"/>
    <w:rsid w:val="004A18A4"/>
    <w:rsid w:val="004A18AA"/>
    <w:rsid w:val="004A196F"/>
    <w:rsid w:val="004A1999"/>
    <w:rsid w:val="004A1A48"/>
    <w:rsid w:val="004A1B27"/>
    <w:rsid w:val="004A1CF0"/>
    <w:rsid w:val="004A1D98"/>
    <w:rsid w:val="004A1EC4"/>
    <w:rsid w:val="004A1EE6"/>
    <w:rsid w:val="004A211E"/>
    <w:rsid w:val="004A223A"/>
    <w:rsid w:val="004A22BA"/>
    <w:rsid w:val="004A2338"/>
    <w:rsid w:val="004A2360"/>
    <w:rsid w:val="004A2443"/>
    <w:rsid w:val="004A25B1"/>
    <w:rsid w:val="004A26A4"/>
    <w:rsid w:val="004A26AB"/>
    <w:rsid w:val="004A26E7"/>
    <w:rsid w:val="004A284D"/>
    <w:rsid w:val="004A28CE"/>
    <w:rsid w:val="004A2ACA"/>
    <w:rsid w:val="004A2AD4"/>
    <w:rsid w:val="004A3062"/>
    <w:rsid w:val="004A3208"/>
    <w:rsid w:val="004A3216"/>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EF"/>
    <w:rsid w:val="004A50BB"/>
    <w:rsid w:val="004A5130"/>
    <w:rsid w:val="004A51DA"/>
    <w:rsid w:val="004A528A"/>
    <w:rsid w:val="004A52F8"/>
    <w:rsid w:val="004A53EF"/>
    <w:rsid w:val="004A548C"/>
    <w:rsid w:val="004A5586"/>
    <w:rsid w:val="004A5ED3"/>
    <w:rsid w:val="004A6013"/>
    <w:rsid w:val="004A6183"/>
    <w:rsid w:val="004A6275"/>
    <w:rsid w:val="004A63A1"/>
    <w:rsid w:val="004A644A"/>
    <w:rsid w:val="004A646A"/>
    <w:rsid w:val="004A64BA"/>
    <w:rsid w:val="004A64F0"/>
    <w:rsid w:val="004A6524"/>
    <w:rsid w:val="004A6714"/>
    <w:rsid w:val="004A67A6"/>
    <w:rsid w:val="004A684C"/>
    <w:rsid w:val="004A69C7"/>
    <w:rsid w:val="004A69D6"/>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D6C"/>
    <w:rsid w:val="004B0F54"/>
    <w:rsid w:val="004B0F56"/>
    <w:rsid w:val="004B10EC"/>
    <w:rsid w:val="004B1262"/>
    <w:rsid w:val="004B133A"/>
    <w:rsid w:val="004B1410"/>
    <w:rsid w:val="004B1434"/>
    <w:rsid w:val="004B15FC"/>
    <w:rsid w:val="004B1693"/>
    <w:rsid w:val="004B1855"/>
    <w:rsid w:val="004B19F6"/>
    <w:rsid w:val="004B19FF"/>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DDA"/>
    <w:rsid w:val="004B4F01"/>
    <w:rsid w:val="004B4F24"/>
    <w:rsid w:val="004B5253"/>
    <w:rsid w:val="004B54D2"/>
    <w:rsid w:val="004B54E7"/>
    <w:rsid w:val="004B5578"/>
    <w:rsid w:val="004B579B"/>
    <w:rsid w:val="004B594B"/>
    <w:rsid w:val="004B59F7"/>
    <w:rsid w:val="004B5A7C"/>
    <w:rsid w:val="004B5AE6"/>
    <w:rsid w:val="004B5AF9"/>
    <w:rsid w:val="004B5F9B"/>
    <w:rsid w:val="004B6036"/>
    <w:rsid w:val="004B609C"/>
    <w:rsid w:val="004B62C0"/>
    <w:rsid w:val="004B6694"/>
    <w:rsid w:val="004B66D3"/>
    <w:rsid w:val="004B6803"/>
    <w:rsid w:val="004B69F5"/>
    <w:rsid w:val="004B6A1B"/>
    <w:rsid w:val="004B6B1B"/>
    <w:rsid w:val="004B6BBD"/>
    <w:rsid w:val="004B6CCA"/>
    <w:rsid w:val="004B6D28"/>
    <w:rsid w:val="004B6D2A"/>
    <w:rsid w:val="004B6D5D"/>
    <w:rsid w:val="004B6DA5"/>
    <w:rsid w:val="004B6DD3"/>
    <w:rsid w:val="004B7089"/>
    <w:rsid w:val="004B70D6"/>
    <w:rsid w:val="004B7295"/>
    <w:rsid w:val="004B7720"/>
    <w:rsid w:val="004B787D"/>
    <w:rsid w:val="004B7909"/>
    <w:rsid w:val="004B7946"/>
    <w:rsid w:val="004B79C0"/>
    <w:rsid w:val="004B79E1"/>
    <w:rsid w:val="004B7ACC"/>
    <w:rsid w:val="004B7C10"/>
    <w:rsid w:val="004B7E36"/>
    <w:rsid w:val="004B7E71"/>
    <w:rsid w:val="004C0022"/>
    <w:rsid w:val="004C038C"/>
    <w:rsid w:val="004C04C4"/>
    <w:rsid w:val="004C0663"/>
    <w:rsid w:val="004C06CE"/>
    <w:rsid w:val="004C0741"/>
    <w:rsid w:val="004C07F7"/>
    <w:rsid w:val="004C0A3B"/>
    <w:rsid w:val="004C0D6A"/>
    <w:rsid w:val="004C0D6D"/>
    <w:rsid w:val="004C0F40"/>
    <w:rsid w:val="004C1026"/>
    <w:rsid w:val="004C14D8"/>
    <w:rsid w:val="004C1531"/>
    <w:rsid w:val="004C15FF"/>
    <w:rsid w:val="004C1630"/>
    <w:rsid w:val="004C18F2"/>
    <w:rsid w:val="004C1962"/>
    <w:rsid w:val="004C1A24"/>
    <w:rsid w:val="004C1E3F"/>
    <w:rsid w:val="004C1ED7"/>
    <w:rsid w:val="004C208A"/>
    <w:rsid w:val="004C20A5"/>
    <w:rsid w:val="004C20B6"/>
    <w:rsid w:val="004C20EC"/>
    <w:rsid w:val="004C20FD"/>
    <w:rsid w:val="004C2215"/>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A7"/>
    <w:rsid w:val="004C2FC4"/>
    <w:rsid w:val="004C2FD8"/>
    <w:rsid w:val="004C312A"/>
    <w:rsid w:val="004C3363"/>
    <w:rsid w:val="004C3456"/>
    <w:rsid w:val="004C349F"/>
    <w:rsid w:val="004C354C"/>
    <w:rsid w:val="004C35B3"/>
    <w:rsid w:val="004C38EA"/>
    <w:rsid w:val="004C39A3"/>
    <w:rsid w:val="004C39A7"/>
    <w:rsid w:val="004C3CCA"/>
    <w:rsid w:val="004C409E"/>
    <w:rsid w:val="004C4239"/>
    <w:rsid w:val="004C4293"/>
    <w:rsid w:val="004C4323"/>
    <w:rsid w:val="004C439E"/>
    <w:rsid w:val="004C43FD"/>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85A"/>
    <w:rsid w:val="004C68D0"/>
    <w:rsid w:val="004C68FB"/>
    <w:rsid w:val="004C694B"/>
    <w:rsid w:val="004C6D23"/>
    <w:rsid w:val="004C6D7A"/>
    <w:rsid w:val="004C6E27"/>
    <w:rsid w:val="004C6FB9"/>
    <w:rsid w:val="004C70CE"/>
    <w:rsid w:val="004C7228"/>
    <w:rsid w:val="004C724D"/>
    <w:rsid w:val="004C7379"/>
    <w:rsid w:val="004C7465"/>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0F84"/>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E41"/>
    <w:rsid w:val="004D2F1E"/>
    <w:rsid w:val="004D2F32"/>
    <w:rsid w:val="004D2F48"/>
    <w:rsid w:val="004D2F91"/>
    <w:rsid w:val="004D3147"/>
    <w:rsid w:val="004D31A0"/>
    <w:rsid w:val="004D3286"/>
    <w:rsid w:val="004D32E7"/>
    <w:rsid w:val="004D34BD"/>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4FF8"/>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75"/>
    <w:rsid w:val="004D6DA6"/>
    <w:rsid w:val="004D6FCF"/>
    <w:rsid w:val="004D7010"/>
    <w:rsid w:val="004D70A3"/>
    <w:rsid w:val="004D728E"/>
    <w:rsid w:val="004D7529"/>
    <w:rsid w:val="004D7708"/>
    <w:rsid w:val="004D79D5"/>
    <w:rsid w:val="004D7A02"/>
    <w:rsid w:val="004D7C67"/>
    <w:rsid w:val="004D7EDB"/>
    <w:rsid w:val="004E0370"/>
    <w:rsid w:val="004E03A1"/>
    <w:rsid w:val="004E03E2"/>
    <w:rsid w:val="004E041E"/>
    <w:rsid w:val="004E0506"/>
    <w:rsid w:val="004E09EC"/>
    <w:rsid w:val="004E0B4F"/>
    <w:rsid w:val="004E0D5B"/>
    <w:rsid w:val="004E113C"/>
    <w:rsid w:val="004E11FC"/>
    <w:rsid w:val="004E13DE"/>
    <w:rsid w:val="004E1429"/>
    <w:rsid w:val="004E148E"/>
    <w:rsid w:val="004E14D4"/>
    <w:rsid w:val="004E1526"/>
    <w:rsid w:val="004E1531"/>
    <w:rsid w:val="004E15CD"/>
    <w:rsid w:val="004E19D2"/>
    <w:rsid w:val="004E1A88"/>
    <w:rsid w:val="004E1C75"/>
    <w:rsid w:val="004E1D6A"/>
    <w:rsid w:val="004E1D9A"/>
    <w:rsid w:val="004E1F16"/>
    <w:rsid w:val="004E2001"/>
    <w:rsid w:val="004E224F"/>
    <w:rsid w:val="004E234B"/>
    <w:rsid w:val="004E23E7"/>
    <w:rsid w:val="004E243A"/>
    <w:rsid w:val="004E2451"/>
    <w:rsid w:val="004E2457"/>
    <w:rsid w:val="004E246C"/>
    <w:rsid w:val="004E2505"/>
    <w:rsid w:val="004E25C2"/>
    <w:rsid w:val="004E264A"/>
    <w:rsid w:val="004E26B2"/>
    <w:rsid w:val="004E278B"/>
    <w:rsid w:val="004E28FE"/>
    <w:rsid w:val="004E29E1"/>
    <w:rsid w:val="004E2A71"/>
    <w:rsid w:val="004E2C42"/>
    <w:rsid w:val="004E2C5C"/>
    <w:rsid w:val="004E2CDE"/>
    <w:rsid w:val="004E2D44"/>
    <w:rsid w:val="004E2DD6"/>
    <w:rsid w:val="004E2EF9"/>
    <w:rsid w:val="004E2F03"/>
    <w:rsid w:val="004E30CF"/>
    <w:rsid w:val="004E3132"/>
    <w:rsid w:val="004E3138"/>
    <w:rsid w:val="004E31AE"/>
    <w:rsid w:val="004E34C5"/>
    <w:rsid w:val="004E358D"/>
    <w:rsid w:val="004E35A2"/>
    <w:rsid w:val="004E3665"/>
    <w:rsid w:val="004E36A7"/>
    <w:rsid w:val="004E37AD"/>
    <w:rsid w:val="004E37C0"/>
    <w:rsid w:val="004E37D9"/>
    <w:rsid w:val="004E387C"/>
    <w:rsid w:val="004E38F6"/>
    <w:rsid w:val="004E39ED"/>
    <w:rsid w:val="004E3A6E"/>
    <w:rsid w:val="004E3B19"/>
    <w:rsid w:val="004E3B84"/>
    <w:rsid w:val="004E3BA5"/>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B94"/>
    <w:rsid w:val="004E6C9F"/>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4109"/>
    <w:rsid w:val="004F413B"/>
    <w:rsid w:val="004F41FC"/>
    <w:rsid w:val="004F436F"/>
    <w:rsid w:val="004F4A90"/>
    <w:rsid w:val="004F4B65"/>
    <w:rsid w:val="004F4BFB"/>
    <w:rsid w:val="004F4CAD"/>
    <w:rsid w:val="004F4E6F"/>
    <w:rsid w:val="004F4E7E"/>
    <w:rsid w:val="004F5345"/>
    <w:rsid w:val="004F5706"/>
    <w:rsid w:val="004F572A"/>
    <w:rsid w:val="004F59AD"/>
    <w:rsid w:val="004F5D50"/>
    <w:rsid w:val="004F5EB4"/>
    <w:rsid w:val="004F5ECE"/>
    <w:rsid w:val="004F5F13"/>
    <w:rsid w:val="004F5FE8"/>
    <w:rsid w:val="004F60F5"/>
    <w:rsid w:val="004F612A"/>
    <w:rsid w:val="004F6203"/>
    <w:rsid w:val="004F6240"/>
    <w:rsid w:val="004F6403"/>
    <w:rsid w:val="004F644A"/>
    <w:rsid w:val="004F64F1"/>
    <w:rsid w:val="004F6524"/>
    <w:rsid w:val="004F65E9"/>
    <w:rsid w:val="004F66D5"/>
    <w:rsid w:val="004F67A1"/>
    <w:rsid w:val="004F67B4"/>
    <w:rsid w:val="004F67C1"/>
    <w:rsid w:val="004F6885"/>
    <w:rsid w:val="004F69CC"/>
    <w:rsid w:val="004F6A4B"/>
    <w:rsid w:val="004F6A83"/>
    <w:rsid w:val="004F6B4F"/>
    <w:rsid w:val="004F6B62"/>
    <w:rsid w:val="004F6BE4"/>
    <w:rsid w:val="004F6BF5"/>
    <w:rsid w:val="004F6D57"/>
    <w:rsid w:val="004F6EB1"/>
    <w:rsid w:val="004F6EB4"/>
    <w:rsid w:val="004F7113"/>
    <w:rsid w:val="004F714C"/>
    <w:rsid w:val="004F71A3"/>
    <w:rsid w:val="004F71BF"/>
    <w:rsid w:val="004F738F"/>
    <w:rsid w:val="004F73D1"/>
    <w:rsid w:val="004F745C"/>
    <w:rsid w:val="004F76D5"/>
    <w:rsid w:val="004F78BB"/>
    <w:rsid w:val="004F7BF6"/>
    <w:rsid w:val="00500307"/>
    <w:rsid w:val="00500439"/>
    <w:rsid w:val="005004C2"/>
    <w:rsid w:val="00500511"/>
    <w:rsid w:val="0050052F"/>
    <w:rsid w:val="00500692"/>
    <w:rsid w:val="005007BF"/>
    <w:rsid w:val="0050084C"/>
    <w:rsid w:val="00500C93"/>
    <w:rsid w:val="00500D17"/>
    <w:rsid w:val="00500D31"/>
    <w:rsid w:val="00500F61"/>
    <w:rsid w:val="005012CF"/>
    <w:rsid w:val="005015F3"/>
    <w:rsid w:val="0050161D"/>
    <w:rsid w:val="0050167A"/>
    <w:rsid w:val="005016FD"/>
    <w:rsid w:val="00501710"/>
    <w:rsid w:val="005017EB"/>
    <w:rsid w:val="005019E2"/>
    <w:rsid w:val="00501D6A"/>
    <w:rsid w:val="00501DCD"/>
    <w:rsid w:val="00501DD4"/>
    <w:rsid w:val="00501FCD"/>
    <w:rsid w:val="00502089"/>
    <w:rsid w:val="00502289"/>
    <w:rsid w:val="005023B8"/>
    <w:rsid w:val="0050244E"/>
    <w:rsid w:val="0050262B"/>
    <w:rsid w:val="0050264C"/>
    <w:rsid w:val="005026C2"/>
    <w:rsid w:val="00502702"/>
    <w:rsid w:val="0050271F"/>
    <w:rsid w:val="0050279F"/>
    <w:rsid w:val="00502A0E"/>
    <w:rsid w:val="00502A87"/>
    <w:rsid w:val="00502B65"/>
    <w:rsid w:val="00503095"/>
    <w:rsid w:val="00503140"/>
    <w:rsid w:val="0050314F"/>
    <w:rsid w:val="005031F4"/>
    <w:rsid w:val="0050320D"/>
    <w:rsid w:val="00503435"/>
    <w:rsid w:val="00503511"/>
    <w:rsid w:val="00503580"/>
    <w:rsid w:val="005035E2"/>
    <w:rsid w:val="00503671"/>
    <w:rsid w:val="0050372C"/>
    <w:rsid w:val="005037D3"/>
    <w:rsid w:val="00503865"/>
    <w:rsid w:val="0050390D"/>
    <w:rsid w:val="00503CD3"/>
    <w:rsid w:val="00503E25"/>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E08"/>
    <w:rsid w:val="00505011"/>
    <w:rsid w:val="005050AE"/>
    <w:rsid w:val="00505170"/>
    <w:rsid w:val="00505294"/>
    <w:rsid w:val="0050530C"/>
    <w:rsid w:val="00505338"/>
    <w:rsid w:val="00505590"/>
    <w:rsid w:val="005055DF"/>
    <w:rsid w:val="005056A1"/>
    <w:rsid w:val="005056DD"/>
    <w:rsid w:val="00505A0D"/>
    <w:rsid w:val="00505A3A"/>
    <w:rsid w:val="00505B86"/>
    <w:rsid w:val="00505C4E"/>
    <w:rsid w:val="00505CAF"/>
    <w:rsid w:val="00505D86"/>
    <w:rsid w:val="00505E60"/>
    <w:rsid w:val="00506139"/>
    <w:rsid w:val="005061F7"/>
    <w:rsid w:val="0050624A"/>
    <w:rsid w:val="00506467"/>
    <w:rsid w:val="005064A8"/>
    <w:rsid w:val="005064CD"/>
    <w:rsid w:val="0050666C"/>
    <w:rsid w:val="005066B0"/>
    <w:rsid w:val="00506745"/>
    <w:rsid w:val="00506844"/>
    <w:rsid w:val="005069D2"/>
    <w:rsid w:val="00506B39"/>
    <w:rsid w:val="00506C9A"/>
    <w:rsid w:val="00506CB6"/>
    <w:rsid w:val="00506D62"/>
    <w:rsid w:val="00506E16"/>
    <w:rsid w:val="00506E17"/>
    <w:rsid w:val="00506FBC"/>
    <w:rsid w:val="00507101"/>
    <w:rsid w:val="005071DE"/>
    <w:rsid w:val="00507220"/>
    <w:rsid w:val="005072DB"/>
    <w:rsid w:val="005073DE"/>
    <w:rsid w:val="00507473"/>
    <w:rsid w:val="005074CD"/>
    <w:rsid w:val="00507578"/>
    <w:rsid w:val="005076EF"/>
    <w:rsid w:val="00507706"/>
    <w:rsid w:val="0050770C"/>
    <w:rsid w:val="005077F1"/>
    <w:rsid w:val="0050780A"/>
    <w:rsid w:val="005078AE"/>
    <w:rsid w:val="005079D8"/>
    <w:rsid w:val="00507A14"/>
    <w:rsid w:val="00507A7D"/>
    <w:rsid w:val="00507CAB"/>
    <w:rsid w:val="00507F7E"/>
    <w:rsid w:val="00510025"/>
    <w:rsid w:val="00510136"/>
    <w:rsid w:val="0051032D"/>
    <w:rsid w:val="00510337"/>
    <w:rsid w:val="005104E7"/>
    <w:rsid w:val="005104EA"/>
    <w:rsid w:val="00510514"/>
    <w:rsid w:val="0051078C"/>
    <w:rsid w:val="00510C14"/>
    <w:rsid w:val="0051148A"/>
    <w:rsid w:val="005115D7"/>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20C"/>
    <w:rsid w:val="00512347"/>
    <w:rsid w:val="0051250F"/>
    <w:rsid w:val="00512524"/>
    <w:rsid w:val="00512601"/>
    <w:rsid w:val="00512668"/>
    <w:rsid w:val="00512838"/>
    <w:rsid w:val="005128EC"/>
    <w:rsid w:val="005129D2"/>
    <w:rsid w:val="005129D5"/>
    <w:rsid w:val="00512A23"/>
    <w:rsid w:val="00512C5D"/>
    <w:rsid w:val="00512D07"/>
    <w:rsid w:val="00512DB1"/>
    <w:rsid w:val="00512DC1"/>
    <w:rsid w:val="00512E3A"/>
    <w:rsid w:val="00512FCE"/>
    <w:rsid w:val="005130E3"/>
    <w:rsid w:val="00513350"/>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30D"/>
    <w:rsid w:val="00514371"/>
    <w:rsid w:val="0051443A"/>
    <w:rsid w:val="00514595"/>
    <w:rsid w:val="005145AE"/>
    <w:rsid w:val="0051469D"/>
    <w:rsid w:val="0051483C"/>
    <w:rsid w:val="00514918"/>
    <w:rsid w:val="00514DDB"/>
    <w:rsid w:val="005151D0"/>
    <w:rsid w:val="005151F4"/>
    <w:rsid w:val="005153D1"/>
    <w:rsid w:val="00515664"/>
    <w:rsid w:val="00515A0E"/>
    <w:rsid w:val="00515A18"/>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9E8"/>
    <w:rsid w:val="00521A5D"/>
    <w:rsid w:val="00521AF9"/>
    <w:rsid w:val="00521B6E"/>
    <w:rsid w:val="00521B8A"/>
    <w:rsid w:val="00521BBF"/>
    <w:rsid w:val="00521E3A"/>
    <w:rsid w:val="00521F9B"/>
    <w:rsid w:val="00521FA6"/>
    <w:rsid w:val="005220EF"/>
    <w:rsid w:val="005222B3"/>
    <w:rsid w:val="005223B1"/>
    <w:rsid w:val="00522546"/>
    <w:rsid w:val="00522AE3"/>
    <w:rsid w:val="00522BEF"/>
    <w:rsid w:val="00522C06"/>
    <w:rsid w:val="00522C40"/>
    <w:rsid w:val="00522C71"/>
    <w:rsid w:val="00522DFF"/>
    <w:rsid w:val="00522FED"/>
    <w:rsid w:val="0052305A"/>
    <w:rsid w:val="005232DD"/>
    <w:rsid w:val="0052352A"/>
    <w:rsid w:val="005235F1"/>
    <w:rsid w:val="00523690"/>
    <w:rsid w:val="005237C9"/>
    <w:rsid w:val="005238A5"/>
    <w:rsid w:val="00523931"/>
    <w:rsid w:val="00523979"/>
    <w:rsid w:val="005239D0"/>
    <w:rsid w:val="00523A13"/>
    <w:rsid w:val="00523B09"/>
    <w:rsid w:val="00523C0B"/>
    <w:rsid w:val="00523C2E"/>
    <w:rsid w:val="00523C9C"/>
    <w:rsid w:val="00523D36"/>
    <w:rsid w:val="00523D43"/>
    <w:rsid w:val="0052412B"/>
    <w:rsid w:val="00524322"/>
    <w:rsid w:val="0052435F"/>
    <w:rsid w:val="005243BE"/>
    <w:rsid w:val="005243E2"/>
    <w:rsid w:val="005244AD"/>
    <w:rsid w:val="00524580"/>
    <w:rsid w:val="0052459A"/>
    <w:rsid w:val="00524649"/>
    <w:rsid w:val="0052479F"/>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976"/>
    <w:rsid w:val="005259A4"/>
    <w:rsid w:val="005259D3"/>
    <w:rsid w:val="00525CD4"/>
    <w:rsid w:val="00525D5B"/>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DC"/>
    <w:rsid w:val="0053140E"/>
    <w:rsid w:val="005314DB"/>
    <w:rsid w:val="005315FF"/>
    <w:rsid w:val="0053162C"/>
    <w:rsid w:val="00531635"/>
    <w:rsid w:val="0053185F"/>
    <w:rsid w:val="00531A76"/>
    <w:rsid w:val="00531A7E"/>
    <w:rsid w:val="00531CA7"/>
    <w:rsid w:val="00531E13"/>
    <w:rsid w:val="00531F2E"/>
    <w:rsid w:val="00531F44"/>
    <w:rsid w:val="00532008"/>
    <w:rsid w:val="00532169"/>
    <w:rsid w:val="005323BE"/>
    <w:rsid w:val="0053250E"/>
    <w:rsid w:val="00532604"/>
    <w:rsid w:val="005327DD"/>
    <w:rsid w:val="005327F6"/>
    <w:rsid w:val="0053290A"/>
    <w:rsid w:val="0053290E"/>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C06"/>
    <w:rsid w:val="00533C89"/>
    <w:rsid w:val="00533CA2"/>
    <w:rsid w:val="00533CB4"/>
    <w:rsid w:val="00533CB9"/>
    <w:rsid w:val="00533D61"/>
    <w:rsid w:val="00533D89"/>
    <w:rsid w:val="00533DE9"/>
    <w:rsid w:val="00533EEC"/>
    <w:rsid w:val="00534010"/>
    <w:rsid w:val="0053409C"/>
    <w:rsid w:val="0053438F"/>
    <w:rsid w:val="005344B1"/>
    <w:rsid w:val="005344D9"/>
    <w:rsid w:val="00534A70"/>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916"/>
    <w:rsid w:val="00535AAE"/>
    <w:rsid w:val="00535AE5"/>
    <w:rsid w:val="00535B03"/>
    <w:rsid w:val="00535CCC"/>
    <w:rsid w:val="00535E0C"/>
    <w:rsid w:val="00536006"/>
    <w:rsid w:val="005360A3"/>
    <w:rsid w:val="0053622C"/>
    <w:rsid w:val="005362C2"/>
    <w:rsid w:val="00536391"/>
    <w:rsid w:val="0053652F"/>
    <w:rsid w:val="0053665D"/>
    <w:rsid w:val="005366B9"/>
    <w:rsid w:val="00536720"/>
    <w:rsid w:val="00536970"/>
    <w:rsid w:val="00536B3B"/>
    <w:rsid w:val="00536D00"/>
    <w:rsid w:val="00536E82"/>
    <w:rsid w:val="005372BE"/>
    <w:rsid w:val="0053732A"/>
    <w:rsid w:val="0053737A"/>
    <w:rsid w:val="0053739B"/>
    <w:rsid w:val="005375DE"/>
    <w:rsid w:val="005376D2"/>
    <w:rsid w:val="00537931"/>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8"/>
    <w:rsid w:val="00540EC4"/>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655"/>
    <w:rsid w:val="0054366F"/>
    <w:rsid w:val="0054371A"/>
    <w:rsid w:val="00543879"/>
    <w:rsid w:val="00543C42"/>
    <w:rsid w:val="00543CA8"/>
    <w:rsid w:val="00543CE8"/>
    <w:rsid w:val="00543E95"/>
    <w:rsid w:val="00543F17"/>
    <w:rsid w:val="005440CC"/>
    <w:rsid w:val="00544280"/>
    <w:rsid w:val="005444FD"/>
    <w:rsid w:val="005446AB"/>
    <w:rsid w:val="0054478C"/>
    <w:rsid w:val="005448F4"/>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B68"/>
    <w:rsid w:val="00545BA9"/>
    <w:rsid w:val="00545D18"/>
    <w:rsid w:val="00545DC8"/>
    <w:rsid w:val="00545EAF"/>
    <w:rsid w:val="00545F86"/>
    <w:rsid w:val="00546169"/>
    <w:rsid w:val="00546188"/>
    <w:rsid w:val="005461A9"/>
    <w:rsid w:val="00546571"/>
    <w:rsid w:val="005466A2"/>
    <w:rsid w:val="005468B8"/>
    <w:rsid w:val="005468E4"/>
    <w:rsid w:val="00546A11"/>
    <w:rsid w:val="00546D16"/>
    <w:rsid w:val="00546DE6"/>
    <w:rsid w:val="00546E5E"/>
    <w:rsid w:val="00546E74"/>
    <w:rsid w:val="00546E89"/>
    <w:rsid w:val="00546EB5"/>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5B"/>
    <w:rsid w:val="00550A72"/>
    <w:rsid w:val="00550AEB"/>
    <w:rsid w:val="00550E99"/>
    <w:rsid w:val="00550EEC"/>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7D9"/>
    <w:rsid w:val="0055284B"/>
    <w:rsid w:val="005529A1"/>
    <w:rsid w:val="00552AB7"/>
    <w:rsid w:val="00552ACC"/>
    <w:rsid w:val="00552BC0"/>
    <w:rsid w:val="00552C11"/>
    <w:rsid w:val="00552C72"/>
    <w:rsid w:val="00552D88"/>
    <w:rsid w:val="00552F36"/>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F1E"/>
    <w:rsid w:val="00556FE4"/>
    <w:rsid w:val="00556FEF"/>
    <w:rsid w:val="0055701E"/>
    <w:rsid w:val="00557164"/>
    <w:rsid w:val="00557363"/>
    <w:rsid w:val="00557448"/>
    <w:rsid w:val="00557BCC"/>
    <w:rsid w:val="00557C5E"/>
    <w:rsid w:val="00557CF1"/>
    <w:rsid w:val="00557DC0"/>
    <w:rsid w:val="00557F0E"/>
    <w:rsid w:val="00560001"/>
    <w:rsid w:val="005600AE"/>
    <w:rsid w:val="005600D6"/>
    <w:rsid w:val="005601C0"/>
    <w:rsid w:val="00560252"/>
    <w:rsid w:val="005603EC"/>
    <w:rsid w:val="00560500"/>
    <w:rsid w:val="005605C6"/>
    <w:rsid w:val="00560852"/>
    <w:rsid w:val="005608B2"/>
    <w:rsid w:val="00560A0F"/>
    <w:rsid w:val="00560A7C"/>
    <w:rsid w:val="00560AF8"/>
    <w:rsid w:val="00560BB2"/>
    <w:rsid w:val="00560C3B"/>
    <w:rsid w:val="00560C61"/>
    <w:rsid w:val="00560E7E"/>
    <w:rsid w:val="00560F13"/>
    <w:rsid w:val="005610AD"/>
    <w:rsid w:val="005612DE"/>
    <w:rsid w:val="0056138F"/>
    <w:rsid w:val="0056191B"/>
    <w:rsid w:val="005619D9"/>
    <w:rsid w:val="00561C06"/>
    <w:rsid w:val="00561C29"/>
    <w:rsid w:val="00561C39"/>
    <w:rsid w:val="00561E12"/>
    <w:rsid w:val="00561EE5"/>
    <w:rsid w:val="00561EF6"/>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244"/>
    <w:rsid w:val="005652F5"/>
    <w:rsid w:val="005653F8"/>
    <w:rsid w:val="005654B7"/>
    <w:rsid w:val="005654E9"/>
    <w:rsid w:val="0056558A"/>
    <w:rsid w:val="005655CF"/>
    <w:rsid w:val="00565A36"/>
    <w:rsid w:val="00565A58"/>
    <w:rsid w:val="00565B64"/>
    <w:rsid w:val="00565DA7"/>
    <w:rsid w:val="00565FD9"/>
    <w:rsid w:val="005660C2"/>
    <w:rsid w:val="00566293"/>
    <w:rsid w:val="0056641E"/>
    <w:rsid w:val="00566439"/>
    <w:rsid w:val="00566565"/>
    <w:rsid w:val="0056657B"/>
    <w:rsid w:val="005665D9"/>
    <w:rsid w:val="005665F7"/>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EE8"/>
    <w:rsid w:val="00567FE8"/>
    <w:rsid w:val="00570300"/>
    <w:rsid w:val="00570305"/>
    <w:rsid w:val="0057037B"/>
    <w:rsid w:val="005703B8"/>
    <w:rsid w:val="005704A4"/>
    <w:rsid w:val="005704E2"/>
    <w:rsid w:val="005705B5"/>
    <w:rsid w:val="005706D0"/>
    <w:rsid w:val="00570835"/>
    <w:rsid w:val="00570A36"/>
    <w:rsid w:val="00570BCE"/>
    <w:rsid w:val="00570C1B"/>
    <w:rsid w:val="00570F06"/>
    <w:rsid w:val="005712F2"/>
    <w:rsid w:val="005715E1"/>
    <w:rsid w:val="00571700"/>
    <w:rsid w:val="005718DE"/>
    <w:rsid w:val="005718F9"/>
    <w:rsid w:val="00571903"/>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8F2"/>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84"/>
    <w:rsid w:val="00573555"/>
    <w:rsid w:val="0057395E"/>
    <w:rsid w:val="005739F2"/>
    <w:rsid w:val="00573D1C"/>
    <w:rsid w:val="00573D6F"/>
    <w:rsid w:val="00573D9A"/>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D6"/>
    <w:rsid w:val="00576DEA"/>
    <w:rsid w:val="00576F9C"/>
    <w:rsid w:val="00577107"/>
    <w:rsid w:val="0057723E"/>
    <w:rsid w:val="00577295"/>
    <w:rsid w:val="00577442"/>
    <w:rsid w:val="0057755E"/>
    <w:rsid w:val="005775D8"/>
    <w:rsid w:val="005775EC"/>
    <w:rsid w:val="00577621"/>
    <w:rsid w:val="005777AF"/>
    <w:rsid w:val="005777F6"/>
    <w:rsid w:val="00577941"/>
    <w:rsid w:val="00577AE2"/>
    <w:rsid w:val="00577B96"/>
    <w:rsid w:val="00577C4C"/>
    <w:rsid w:val="00577C79"/>
    <w:rsid w:val="00577DB0"/>
    <w:rsid w:val="00577DBA"/>
    <w:rsid w:val="00577DCA"/>
    <w:rsid w:val="00580070"/>
    <w:rsid w:val="0058007B"/>
    <w:rsid w:val="005802DB"/>
    <w:rsid w:val="0058043C"/>
    <w:rsid w:val="0058062C"/>
    <w:rsid w:val="00580812"/>
    <w:rsid w:val="0058087F"/>
    <w:rsid w:val="005809A6"/>
    <w:rsid w:val="005809C1"/>
    <w:rsid w:val="00580C7F"/>
    <w:rsid w:val="00580CA9"/>
    <w:rsid w:val="00580CCD"/>
    <w:rsid w:val="00580D94"/>
    <w:rsid w:val="00580E10"/>
    <w:rsid w:val="00580E75"/>
    <w:rsid w:val="00580F4F"/>
    <w:rsid w:val="00580FD4"/>
    <w:rsid w:val="00581094"/>
    <w:rsid w:val="005810FA"/>
    <w:rsid w:val="0058137C"/>
    <w:rsid w:val="005813E0"/>
    <w:rsid w:val="00581442"/>
    <w:rsid w:val="0058145D"/>
    <w:rsid w:val="005814AD"/>
    <w:rsid w:val="0058178A"/>
    <w:rsid w:val="00581870"/>
    <w:rsid w:val="00581C67"/>
    <w:rsid w:val="00581D6B"/>
    <w:rsid w:val="00581FC8"/>
    <w:rsid w:val="00582084"/>
    <w:rsid w:val="00582096"/>
    <w:rsid w:val="005820EA"/>
    <w:rsid w:val="005822B3"/>
    <w:rsid w:val="005823F7"/>
    <w:rsid w:val="00582737"/>
    <w:rsid w:val="0058283B"/>
    <w:rsid w:val="00582AE4"/>
    <w:rsid w:val="00582CCF"/>
    <w:rsid w:val="00582DD4"/>
    <w:rsid w:val="00582DF2"/>
    <w:rsid w:val="00582E49"/>
    <w:rsid w:val="00582EF7"/>
    <w:rsid w:val="00582F14"/>
    <w:rsid w:val="00583080"/>
    <w:rsid w:val="005830C3"/>
    <w:rsid w:val="00583318"/>
    <w:rsid w:val="005835BE"/>
    <w:rsid w:val="00583620"/>
    <w:rsid w:val="00583717"/>
    <w:rsid w:val="005839A4"/>
    <w:rsid w:val="00583B26"/>
    <w:rsid w:val="00583B30"/>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CD3"/>
    <w:rsid w:val="00585DA4"/>
    <w:rsid w:val="00585E03"/>
    <w:rsid w:val="00585E1F"/>
    <w:rsid w:val="00585F42"/>
    <w:rsid w:val="00586005"/>
    <w:rsid w:val="005860CC"/>
    <w:rsid w:val="0058625D"/>
    <w:rsid w:val="0058626E"/>
    <w:rsid w:val="005862B7"/>
    <w:rsid w:val="005862C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6A7"/>
    <w:rsid w:val="00587AA6"/>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8D3"/>
    <w:rsid w:val="00590ADD"/>
    <w:rsid w:val="00590BEF"/>
    <w:rsid w:val="00590C5F"/>
    <w:rsid w:val="00590C8A"/>
    <w:rsid w:val="00590CA0"/>
    <w:rsid w:val="00590CD0"/>
    <w:rsid w:val="00590CF2"/>
    <w:rsid w:val="00590D1D"/>
    <w:rsid w:val="005910A1"/>
    <w:rsid w:val="005911EE"/>
    <w:rsid w:val="00591293"/>
    <w:rsid w:val="0059132D"/>
    <w:rsid w:val="00591399"/>
    <w:rsid w:val="00591574"/>
    <w:rsid w:val="005915E1"/>
    <w:rsid w:val="0059160A"/>
    <w:rsid w:val="00591612"/>
    <w:rsid w:val="00591625"/>
    <w:rsid w:val="0059181F"/>
    <w:rsid w:val="00591997"/>
    <w:rsid w:val="00591A81"/>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CC"/>
    <w:rsid w:val="00593B02"/>
    <w:rsid w:val="00593B1F"/>
    <w:rsid w:val="00593B26"/>
    <w:rsid w:val="00593B33"/>
    <w:rsid w:val="00593B5A"/>
    <w:rsid w:val="00593BD0"/>
    <w:rsid w:val="00593F71"/>
    <w:rsid w:val="005940CD"/>
    <w:rsid w:val="00594128"/>
    <w:rsid w:val="00594197"/>
    <w:rsid w:val="005942D7"/>
    <w:rsid w:val="0059439D"/>
    <w:rsid w:val="005944C2"/>
    <w:rsid w:val="005944C7"/>
    <w:rsid w:val="0059452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6EF"/>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7B"/>
    <w:rsid w:val="00597144"/>
    <w:rsid w:val="0059719A"/>
    <w:rsid w:val="0059729D"/>
    <w:rsid w:val="005974DA"/>
    <w:rsid w:val="005975EC"/>
    <w:rsid w:val="0059780E"/>
    <w:rsid w:val="00597818"/>
    <w:rsid w:val="00597936"/>
    <w:rsid w:val="00597A72"/>
    <w:rsid w:val="00597AF2"/>
    <w:rsid w:val="00597B7A"/>
    <w:rsid w:val="00597C9A"/>
    <w:rsid w:val="00597DC4"/>
    <w:rsid w:val="00597E7C"/>
    <w:rsid w:val="00597EA6"/>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102E"/>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96"/>
    <w:rsid w:val="005A2F9F"/>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3BF"/>
    <w:rsid w:val="005A4457"/>
    <w:rsid w:val="005A459B"/>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6D4"/>
    <w:rsid w:val="005A681C"/>
    <w:rsid w:val="005A69AC"/>
    <w:rsid w:val="005A6C14"/>
    <w:rsid w:val="005A6C48"/>
    <w:rsid w:val="005A6D76"/>
    <w:rsid w:val="005A6DFB"/>
    <w:rsid w:val="005A6E06"/>
    <w:rsid w:val="005A6E29"/>
    <w:rsid w:val="005A6E9F"/>
    <w:rsid w:val="005A6EF5"/>
    <w:rsid w:val="005A6EFC"/>
    <w:rsid w:val="005A704B"/>
    <w:rsid w:val="005A71CB"/>
    <w:rsid w:val="005A73AA"/>
    <w:rsid w:val="005A7428"/>
    <w:rsid w:val="005A743F"/>
    <w:rsid w:val="005A75CE"/>
    <w:rsid w:val="005A7681"/>
    <w:rsid w:val="005A7709"/>
    <w:rsid w:val="005A77A6"/>
    <w:rsid w:val="005A77E0"/>
    <w:rsid w:val="005A7805"/>
    <w:rsid w:val="005A786C"/>
    <w:rsid w:val="005A7927"/>
    <w:rsid w:val="005A797F"/>
    <w:rsid w:val="005A7A5B"/>
    <w:rsid w:val="005A7BAE"/>
    <w:rsid w:val="005A7CE2"/>
    <w:rsid w:val="005A7D58"/>
    <w:rsid w:val="005A7EEC"/>
    <w:rsid w:val="005A7F93"/>
    <w:rsid w:val="005B020B"/>
    <w:rsid w:val="005B0537"/>
    <w:rsid w:val="005B06E5"/>
    <w:rsid w:val="005B0769"/>
    <w:rsid w:val="005B0794"/>
    <w:rsid w:val="005B0846"/>
    <w:rsid w:val="005B086B"/>
    <w:rsid w:val="005B0945"/>
    <w:rsid w:val="005B09F1"/>
    <w:rsid w:val="005B0A47"/>
    <w:rsid w:val="005B0A91"/>
    <w:rsid w:val="005B0ADE"/>
    <w:rsid w:val="005B0CDD"/>
    <w:rsid w:val="005B0D03"/>
    <w:rsid w:val="005B0DCA"/>
    <w:rsid w:val="005B0E0E"/>
    <w:rsid w:val="005B0E8A"/>
    <w:rsid w:val="005B0EC2"/>
    <w:rsid w:val="005B0F9C"/>
    <w:rsid w:val="005B0FBC"/>
    <w:rsid w:val="005B1047"/>
    <w:rsid w:val="005B11F6"/>
    <w:rsid w:val="005B12AD"/>
    <w:rsid w:val="005B1442"/>
    <w:rsid w:val="005B1614"/>
    <w:rsid w:val="005B1818"/>
    <w:rsid w:val="005B182D"/>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260"/>
    <w:rsid w:val="005B327B"/>
    <w:rsid w:val="005B344A"/>
    <w:rsid w:val="005B34C8"/>
    <w:rsid w:val="005B357E"/>
    <w:rsid w:val="005B36CC"/>
    <w:rsid w:val="005B3810"/>
    <w:rsid w:val="005B38F2"/>
    <w:rsid w:val="005B3905"/>
    <w:rsid w:val="005B39ED"/>
    <w:rsid w:val="005B3ACD"/>
    <w:rsid w:val="005B3AFF"/>
    <w:rsid w:val="005B3B06"/>
    <w:rsid w:val="005B3BFD"/>
    <w:rsid w:val="005B3E2E"/>
    <w:rsid w:val="005B3EE1"/>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4"/>
    <w:rsid w:val="005B59AA"/>
    <w:rsid w:val="005B5AF2"/>
    <w:rsid w:val="005B5E9B"/>
    <w:rsid w:val="005B5F26"/>
    <w:rsid w:val="005B5F65"/>
    <w:rsid w:val="005B60EC"/>
    <w:rsid w:val="005B6130"/>
    <w:rsid w:val="005B6230"/>
    <w:rsid w:val="005B636E"/>
    <w:rsid w:val="005B64A7"/>
    <w:rsid w:val="005B686C"/>
    <w:rsid w:val="005B6A2F"/>
    <w:rsid w:val="005B6CBE"/>
    <w:rsid w:val="005B6D38"/>
    <w:rsid w:val="005B6F64"/>
    <w:rsid w:val="005B7045"/>
    <w:rsid w:val="005B7050"/>
    <w:rsid w:val="005B71FE"/>
    <w:rsid w:val="005B7203"/>
    <w:rsid w:val="005B728A"/>
    <w:rsid w:val="005B7305"/>
    <w:rsid w:val="005B741A"/>
    <w:rsid w:val="005B76D4"/>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BD"/>
    <w:rsid w:val="005C0AA1"/>
    <w:rsid w:val="005C0ACA"/>
    <w:rsid w:val="005C0D35"/>
    <w:rsid w:val="005C0F7B"/>
    <w:rsid w:val="005C10E7"/>
    <w:rsid w:val="005C1196"/>
    <w:rsid w:val="005C1657"/>
    <w:rsid w:val="005C186E"/>
    <w:rsid w:val="005C1B75"/>
    <w:rsid w:val="005C1BC1"/>
    <w:rsid w:val="005C1D03"/>
    <w:rsid w:val="005C1EF7"/>
    <w:rsid w:val="005C1F82"/>
    <w:rsid w:val="005C2290"/>
    <w:rsid w:val="005C2338"/>
    <w:rsid w:val="005C23CE"/>
    <w:rsid w:val="005C2460"/>
    <w:rsid w:val="005C27D1"/>
    <w:rsid w:val="005C2868"/>
    <w:rsid w:val="005C2872"/>
    <w:rsid w:val="005C2AB0"/>
    <w:rsid w:val="005C2B2A"/>
    <w:rsid w:val="005C2B86"/>
    <w:rsid w:val="005C2C10"/>
    <w:rsid w:val="005C2F05"/>
    <w:rsid w:val="005C2F28"/>
    <w:rsid w:val="005C2FFD"/>
    <w:rsid w:val="005C3003"/>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50"/>
    <w:rsid w:val="005C4FD7"/>
    <w:rsid w:val="005C50B9"/>
    <w:rsid w:val="005C5231"/>
    <w:rsid w:val="005C53A8"/>
    <w:rsid w:val="005C54F3"/>
    <w:rsid w:val="005C57F1"/>
    <w:rsid w:val="005C57F5"/>
    <w:rsid w:val="005C586D"/>
    <w:rsid w:val="005C5A7D"/>
    <w:rsid w:val="005C5A80"/>
    <w:rsid w:val="005C5CE2"/>
    <w:rsid w:val="005C5D06"/>
    <w:rsid w:val="005C5D7F"/>
    <w:rsid w:val="005C5E04"/>
    <w:rsid w:val="005C5FB0"/>
    <w:rsid w:val="005C6085"/>
    <w:rsid w:val="005C60E9"/>
    <w:rsid w:val="005C619B"/>
    <w:rsid w:val="005C61EB"/>
    <w:rsid w:val="005C63C5"/>
    <w:rsid w:val="005C6574"/>
    <w:rsid w:val="005C65FC"/>
    <w:rsid w:val="005C67C8"/>
    <w:rsid w:val="005C6800"/>
    <w:rsid w:val="005C686D"/>
    <w:rsid w:val="005C6976"/>
    <w:rsid w:val="005C6AD2"/>
    <w:rsid w:val="005C6B19"/>
    <w:rsid w:val="005C6BB0"/>
    <w:rsid w:val="005C6C44"/>
    <w:rsid w:val="005C6CC3"/>
    <w:rsid w:val="005C6EE3"/>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5AB"/>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109B"/>
    <w:rsid w:val="005D1234"/>
    <w:rsid w:val="005D123E"/>
    <w:rsid w:val="005D128F"/>
    <w:rsid w:val="005D12CE"/>
    <w:rsid w:val="005D13C4"/>
    <w:rsid w:val="005D13C8"/>
    <w:rsid w:val="005D1522"/>
    <w:rsid w:val="005D1563"/>
    <w:rsid w:val="005D1679"/>
    <w:rsid w:val="005D1766"/>
    <w:rsid w:val="005D18C6"/>
    <w:rsid w:val="005D1C30"/>
    <w:rsid w:val="005D1E8C"/>
    <w:rsid w:val="005D2012"/>
    <w:rsid w:val="005D2336"/>
    <w:rsid w:val="005D23C5"/>
    <w:rsid w:val="005D23DB"/>
    <w:rsid w:val="005D25B4"/>
    <w:rsid w:val="005D2673"/>
    <w:rsid w:val="005D26C7"/>
    <w:rsid w:val="005D2BF4"/>
    <w:rsid w:val="005D2C8C"/>
    <w:rsid w:val="005D2D16"/>
    <w:rsid w:val="005D2E74"/>
    <w:rsid w:val="005D2ECD"/>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70D1"/>
    <w:rsid w:val="005D7383"/>
    <w:rsid w:val="005D7463"/>
    <w:rsid w:val="005D751B"/>
    <w:rsid w:val="005D756D"/>
    <w:rsid w:val="005D79F8"/>
    <w:rsid w:val="005D7A76"/>
    <w:rsid w:val="005D7AA4"/>
    <w:rsid w:val="005D7B20"/>
    <w:rsid w:val="005D7BEA"/>
    <w:rsid w:val="005D7CF2"/>
    <w:rsid w:val="005D7D72"/>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E6"/>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89B"/>
    <w:rsid w:val="005E5B51"/>
    <w:rsid w:val="005E5BFB"/>
    <w:rsid w:val="005E5C35"/>
    <w:rsid w:val="005E60AF"/>
    <w:rsid w:val="005E610E"/>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35"/>
    <w:rsid w:val="005F1FB5"/>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41F"/>
    <w:rsid w:val="005F478C"/>
    <w:rsid w:val="005F482D"/>
    <w:rsid w:val="005F4AFB"/>
    <w:rsid w:val="005F4B12"/>
    <w:rsid w:val="005F4B93"/>
    <w:rsid w:val="005F4C14"/>
    <w:rsid w:val="005F4E1E"/>
    <w:rsid w:val="005F4F78"/>
    <w:rsid w:val="005F4FC5"/>
    <w:rsid w:val="005F50C0"/>
    <w:rsid w:val="005F510F"/>
    <w:rsid w:val="005F5208"/>
    <w:rsid w:val="005F5376"/>
    <w:rsid w:val="005F5612"/>
    <w:rsid w:val="005F5626"/>
    <w:rsid w:val="005F56D0"/>
    <w:rsid w:val="005F5979"/>
    <w:rsid w:val="005F5AEA"/>
    <w:rsid w:val="005F5AEC"/>
    <w:rsid w:val="005F5B3C"/>
    <w:rsid w:val="005F5BF4"/>
    <w:rsid w:val="005F5BF6"/>
    <w:rsid w:val="005F5DB6"/>
    <w:rsid w:val="005F5F7D"/>
    <w:rsid w:val="005F6053"/>
    <w:rsid w:val="005F60D1"/>
    <w:rsid w:val="005F6314"/>
    <w:rsid w:val="005F6441"/>
    <w:rsid w:val="005F65D3"/>
    <w:rsid w:val="005F65D6"/>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3D"/>
    <w:rsid w:val="0060028D"/>
    <w:rsid w:val="0060028E"/>
    <w:rsid w:val="00600388"/>
    <w:rsid w:val="006003B2"/>
    <w:rsid w:val="00600661"/>
    <w:rsid w:val="00600663"/>
    <w:rsid w:val="00600713"/>
    <w:rsid w:val="00600829"/>
    <w:rsid w:val="00600BD4"/>
    <w:rsid w:val="00600CB3"/>
    <w:rsid w:val="00600DBA"/>
    <w:rsid w:val="00600F56"/>
    <w:rsid w:val="00601094"/>
    <w:rsid w:val="006010E9"/>
    <w:rsid w:val="00601316"/>
    <w:rsid w:val="0060134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F81"/>
    <w:rsid w:val="00603080"/>
    <w:rsid w:val="00603150"/>
    <w:rsid w:val="0060338B"/>
    <w:rsid w:val="006033D9"/>
    <w:rsid w:val="006036D1"/>
    <w:rsid w:val="00603718"/>
    <w:rsid w:val="006037EF"/>
    <w:rsid w:val="00603AA5"/>
    <w:rsid w:val="00603AFD"/>
    <w:rsid w:val="00603D8C"/>
    <w:rsid w:val="00603DA0"/>
    <w:rsid w:val="00603DC5"/>
    <w:rsid w:val="006040C0"/>
    <w:rsid w:val="00604128"/>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B9"/>
    <w:rsid w:val="00606B2C"/>
    <w:rsid w:val="00606B7A"/>
    <w:rsid w:val="00606C68"/>
    <w:rsid w:val="00606FFE"/>
    <w:rsid w:val="006071B3"/>
    <w:rsid w:val="00607633"/>
    <w:rsid w:val="0060769B"/>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D31"/>
    <w:rsid w:val="00612ED0"/>
    <w:rsid w:val="00612FBE"/>
    <w:rsid w:val="0061302A"/>
    <w:rsid w:val="00613170"/>
    <w:rsid w:val="00613306"/>
    <w:rsid w:val="006135DF"/>
    <w:rsid w:val="006135E0"/>
    <w:rsid w:val="006136BE"/>
    <w:rsid w:val="00613C7A"/>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4E"/>
    <w:rsid w:val="00615DA4"/>
    <w:rsid w:val="00615E3E"/>
    <w:rsid w:val="00615E5E"/>
    <w:rsid w:val="00616031"/>
    <w:rsid w:val="006161A5"/>
    <w:rsid w:val="006161C4"/>
    <w:rsid w:val="00616430"/>
    <w:rsid w:val="006164B9"/>
    <w:rsid w:val="00616934"/>
    <w:rsid w:val="00616AEB"/>
    <w:rsid w:val="00616B00"/>
    <w:rsid w:val="00616B0E"/>
    <w:rsid w:val="00616B13"/>
    <w:rsid w:val="00616B6E"/>
    <w:rsid w:val="00616D99"/>
    <w:rsid w:val="00616EE2"/>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12"/>
    <w:rsid w:val="006203BD"/>
    <w:rsid w:val="00620739"/>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C8E"/>
    <w:rsid w:val="00621D44"/>
    <w:rsid w:val="00621DB8"/>
    <w:rsid w:val="00621F3F"/>
    <w:rsid w:val="00622253"/>
    <w:rsid w:val="00622269"/>
    <w:rsid w:val="0062232C"/>
    <w:rsid w:val="006229FD"/>
    <w:rsid w:val="00622A40"/>
    <w:rsid w:val="00622CE7"/>
    <w:rsid w:val="00622E62"/>
    <w:rsid w:val="00622EB4"/>
    <w:rsid w:val="00622FD1"/>
    <w:rsid w:val="006230C6"/>
    <w:rsid w:val="006231E0"/>
    <w:rsid w:val="006235C4"/>
    <w:rsid w:val="00623657"/>
    <w:rsid w:val="0062369C"/>
    <w:rsid w:val="00623808"/>
    <w:rsid w:val="0062399B"/>
    <w:rsid w:val="00623CA6"/>
    <w:rsid w:val="00623CE0"/>
    <w:rsid w:val="00623E9B"/>
    <w:rsid w:val="006242CE"/>
    <w:rsid w:val="0062436A"/>
    <w:rsid w:val="006243CD"/>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CC2"/>
    <w:rsid w:val="00626CEE"/>
    <w:rsid w:val="00626E34"/>
    <w:rsid w:val="00626F2C"/>
    <w:rsid w:val="006270F6"/>
    <w:rsid w:val="006271C3"/>
    <w:rsid w:val="0062720E"/>
    <w:rsid w:val="00627252"/>
    <w:rsid w:val="006273E1"/>
    <w:rsid w:val="006274A6"/>
    <w:rsid w:val="006275F8"/>
    <w:rsid w:val="00627A25"/>
    <w:rsid w:val="00627AE2"/>
    <w:rsid w:val="00627B15"/>
    <w:rsid w:val="00627B5D"/>
    <w:rsid w:val="00627BC8"/>
    <w:rsid w:val="00627CB0"/>
    <w:rsid w:val="00627E4E"/>
    <w:rsid w:val="00630096"/>
    <w:rsid w:val="006304EE"/>
    <w:rsid w:val="0063076D"/>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B7"/>
    <w:rsid w:val="00631B55"/>
    <w:rsid w:val="00631B56"/>
    <w:rsid w:val="00631D47"/>
    <w:rsid w:val="00631F1D"/>
    <w:rsid w:val="00631F22"/>
    <w:rsid w:val="00631F50"/>
    <w:rsid w:val="006321F0"/>
    <w:rsid w:val="00632212"/>
    <w:rsid w:val="006323ED"/>
    <w:rsid w:val="006324B4"/>
    <w:rsid w:val="0063255D"/>
    <w:rsid w:val="00632648"/>
    <w:rsid w:val="00632795"/>
    <w:rsid w:val="006327FB"/>
    <w:rsid w:val="00632885"/>
    <w:rsid w:val="0063292D"/>
    <w:rsid w:val="00632A14"/>
    <w:rsid w:val="00632E28"/>
    <w:rsid w:val="00632E88"/>
    <w:rsid w:val="00632FC6"/>
    <w:rsid w:val="0063304E"/>
    <w:rsid w:val="0063309F"/>
    <w:rsid w:val="006332BE"/>
    <w:rsid w:val="0063331A"/>
    <w:rsid w:val="00633395"/>
    <w:rsid w:val="006334EA"/>
    <w:rsid w:val="006335D6"/>
    <w:rsid w:val="00633632"/>
    <w:rsid w:val="00633676"/>
    <w:rsid w:val="006337B1"/>
    <w:rsid w:val="00633845"/>
    <w:rsid w:val="0063398F"/>
    <w:rsid w:val="00633EA8"/>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F6"/>
    <w:rsid w:val="00636131"/>
    <w:rsid w:val="006362D1"/>
    <w:rsid w:val="006365BF"/>
    <w:rsid w:val="006365D4"/>
    <w:rsid w:val="006365EC"/>
    <w:rsid w:val="00636932"/>
    <w:rsid w:val="00636A71"/>
    <w:rsid w:val="00636A85"/>
    <w:rsid w:val="00636B72"/>
    <w:rsid w:val="00636BB6"/>
    <w:rsid w:val="00636BD1"/>
    <w:rsid w:val="00636BF9"/>
    <w:rsid w:val="00636C30"/>
    <w:rsid w:val="00636C83"/>
    <w:rsid w:val="00636D3D"/>
    <w:rsid w:val="00636DC8"/>
    <w:rsid w:val="00637022"/>
    <w:rsid w:val="00637069"/>
    <w:rsid w:val="006370B7"/>
    <w:rsid w:val="006372AC"/>
    <w:rsid w:val="006372DB"/>
    <w:rsid w:val="00637379"/>
    <w:rsid w:val="006373A2"/>
    <w:rsid w:val="00637477"/>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4"/>
    <w:rsid w:val="00641075"/>
    <w:rsid w:val="00641130"/>
    <w:rsid w:val="00641227"/>
    <w:rsid w:val="006414FC"/>
    <w:rsid w:val="006417C2"/>
    <w:rsid w:val="00641890"/>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21"/>
    <w:rsid w:val="0064305B"/>
    <w:rsid w:val="00643060"/>
    <w:rsid w:val="006430F1"/>
    <w:rsid w:val="00643144"/>
    <w:rsid w:val="006431B3"/>
    <w:rsid w:val="006431C9"/>
    <w:rsid w:val="006431CA"/>
    <w:rsid w:val="00643495"/>
    <w:rsid w:val="006435D9"/>
    <w:rsid w:val="006436A6"/>
    <w:rsid w:val="0064379C"/>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444"/>
    <w:rsid w:val="00644548"/>
    <w:rsid w:val="00644578"/>
    <w:rsid w:val="006445DD"/>
    <w:rsid w:val="006448FD"/>
    <w:rsid w:val="006449D6"/>
    <w:rsid w:val="00644A31"/>
    <w:rsid w:val="00644A74"/>
    <w:rsid w:val="00644B11"/>
    <w:rsid w:val="00644B22"/>
    <w:rsid w:val="00644B7B"/>
    <w:rsid w:val="00644DBC"/>
    <w:rsid w:val="00644E68"/>
    <w:rsid w:val="00644ECA"/>
    <w:rsid w:val="00645008"/>
    <w:rsid w:val="00645048"/>
    <w:rsid w:val="0064504A"/>
    <w:rsid w:val="0064526B"/>
    <w:rsid w:val="006452A6"/>
    <w:rsid w:val="00645316"/>
    <w:rsid w:val="006453B3"/>
    <w:rsid w:val="0064544E"/>
    <w:rsid w:val="006454B3"/>
    <w:rsid w:val="0064552F"/>
    <w:rsid w:val="00645550"/>
    <w:rsid w:val="00645623"/>
    <w:rsid w:val="00645965"/>
    <w:rsid w:val="00645B93"/>
    <w:rsid w:val="00645C4A"/>
    <w:rsid w:val="00645D38"/>
    <w:rsid w:val="00645D42"/>
    <w:rsid w:val="00645DA4"/>
    <w:rsid w:val="00645E00"/>
    <w:rsid w:val="00645EA6"/>
    <w:rsid w:val="00645EFC"/>
    <w:rsid w:val="00646080"/>
    <w:rsid w:val="006461B1"/>
    <w:rsid w:val="0064624D"/>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CDD"/>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09"/>
    <w:rsid w:val="00655F2F"/>
    <w:rsid w:val="0065610C"/>
    <w:rsid w:val="00656439"/>
    <w:rsid w:val="0065644B"/>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8E9"/>
    <w:rsid w:val="00660A29"/>
    <w:rsid w:val="00660AC7"/>
    <w:rsid w:val="00660B3A"/>
    <w:rsid w:val="00660B98"/>
    <w:rsid w:val="00660C10"/>
    <w:rsid w:val="00660CC1"/>
    <w:rsid w:val="00660D8B"/>
    <w:rsid w:val="00660E44"/>
    <w:rsid w:val="00660EA4"/>
    <w:rsid w:val="00660EBC"/>
    <w:rsid w:val="00660FD5"/>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E4"/>
    <w:rsid w:val="006623F0"/>
    <w:rsid w:val="006626A6"/>
    <w:rsid w:val="0066276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845"/>
    <w:rsid w:val="00663AB8"/>
    <w:rsid w:val="00663BB8"/>
    <w:rsid w:val="00663BE1"/>
    <w:rsid w:val="00663CE8"/>
    <w:rsid w:val="00663ECA"/>
    <w:rsid w:val="006640BA"/>
    <w:rsid w:val="006641AC"/>
    <w:rsid w:val="00664295"/>
    <w:rsid w:val="00664365"/>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287"/>
    <w:rsid w:val="006652C8"/>
    <w:rsid w:val="006653AC"/>
    <w:rsid w:val="00665412"/>
    <w:rsid w:val="00665634"/>
    <w:rsid w:val="00665647"/>
    <w:rsid w:val="006658B7"/>
    <w:rsid w:val="0066590C"/>
    <w:rsid w:val="006659BD"/>
    <w:rsid w:val="00665A7B"/>
    <w:rsid w:val="00665B84"/>
    <w:rsid w:val="00665BB3"/>
    <w:rsid w:val="00665C8C"/>
    <w:rsid w:val="00665D95"/>
    <w:rsid w:val="00665DFC"/>
    <w:rsid w:val="00665E52"/>
    <w:rsid w:val="00665F01"/>
    <w:rsid w:val="00665F42"/>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301"/>
    <w:rsid w:val="006673C4"/>
    <w:rsid w:val="006673CD"/>
    <w:rsid w:val="00667431"/>
    <w:rsid w:val="00667603"/>
    <w:rsid w:val="00667775"/>
    <w:rsid w:val="006677AB"/>
    <w:rsid w:val="00667870"/>
    <w:rsid w:val="006679AB"/>
    <w:rsid w:val="00667AAE"/>
    <w:rsid w:val="00667D5B"/>
    <w:rsid w:val="00667E32"/>
    <w:rsid w:val="00667F0E"/>
    <w:rsid w:val="00667F11"/>
    <w:rsid w:val="0067008D"/>
    <w:rsid w:val="00670232"/>
    <w:rsid w:val="006702A5"/>
    <w:rsid w:val="00670696"/>
    <w:rsid w:val="006706A4"/>
    <w:rsid w:val="00670825"/>
    <w:rsid w:val="00670B79"/>
    <w:rsid w:val="00670BD9"/>
    <w:rsid w:val="00670C52"/>
    <w:rsid w:val="00670C98"/>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A91"/>
    <w:rsid w:val="00671AC6"/>
    <w:rsid w:val="00671BCD"/>
    <w:rsid w:val="00671C8F"/>
    <w:rsid w:val="00671D71"/>
    <w:rsid w:val="00671DAE"/>
    <w:rsid w:val="00671EE5"/>
    <w:rsid w:val="00672001"/>
    <w:rsid w:val="00672059"/>
    <w:rsid w:val="006720DF"/>
    <w:rsid w:val="00672142"/>
    <w:rsid w:val="00672391"/>
    <w:rsid w:val="0067267D"/>
    <w:rsid w:val="00672758"/>
    <w:rsid w:val="006727AA"/>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11"/>
    <w:rsid w:val="00674834"/>
    <w:rsid w:val="00674848"/>
    <w:rsid w:val="00674A0D"/>
    <w:rsid w:val="00674AE9"/>
    <w:rsid w:val="00674C4C"/>
    <w:rsid w:val="00674CAD"/>
    <w:rsid w:val="00674CC4"/>
    <w:rsid w:val="00675242"/>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CB4"/>
    <w:rsid w:val="00680E67"/>
    <w:rsid w:val="00680E8A"/>
    <w:rsid w:val="00680EC3"/>
    <w:rsid w:val="00680FDC"/>
    <w:rsid w:val="00681044"/>
    <w:rsid w:val="0068112A"/>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C63"/>
    <w:rsid w:val="00682CDE"/>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3FB4"/>
    <w:rsid w:val="0068414D"/>
    <w:rsid w:val="00684438"/>
    <w:rsid w:val="006844B4"/>
    <w:rsid w:val="006844F0"/>
    <w:rsid w:val="00684556"/>
    <w:rsid w:val="00684838"/>
    <w:rsid w:val="00684A7F"/>
    <w:rsid w:val="00684A83"/>
    <w:rsid w:val="00684B41"/>
    <w:rsid w:val="00684C0F"/>
    <w:rsid w:val="00684C58"/>
    <w:rsid w:val="00684C63"/>
    <w:rsid w:val="00684D85"/>
    <w:rsid w:val="00684D99"/>
    <w:rsid w:val="00684EAB"/>
    <w:rsid w:val="00684F94"/>
    <w:rsid w:val="00684FDD"/>
    <w:rsid w:val="006850A2"/>
    <w:rsid w:val="0068513E"/>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8C1"/>
    <w:rsid w:val="006909DD"/>
    <w:rsid w:val="00690A89"/>
    <w:rsid w:val="00690A8D"/>
    <w:rsid w:val="00690B0D"/>
    <w:rsid w:val="00690B4A"/>
    <w:rsid w:val="00690B8F"/>
    <w:rsid w:val="00690BAE"/>
    <w:rsid w:val="00690C91"/>
    <w:rsid w:val="00690DAC"/>
    <w:rsid w:val="00690F01"/>
    <w:rsid w:val="00690F37"/>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7E3"/>
    <w:rsid w:val="00692915"/>
    <w:rsid w:val="00692B08"/>
    <w:rsid w:val="00692B9C"/>
    <w:rsid w:val="00692C16"/>
    <w:rsid w:val="00692C21"/>
    <w:rsid w:val="00692C72"/>
    <w:rsid w:val="00692DFE"/>
    <w:rsid w:val="00692E27"/>
    <w:rsid w:val="00692EBC"/>
    <w:rsid w:val="00693233"/>
    <w:rsid w:val="00693268"/>
    <w:rsid w:val="00693297"/>
    <w:rsid w:val="00693303"/>
    <w:rsid w:val="00693409"/>
    <w:rsid w:val="006934BE"/>
    <w:rsid w:val="00693577"/>
    <w:rsid w:val="006936AD"/>
    <w:rsid w:val="00693898"/>
    <w:rsid w:val="00693A74"/>
    <w:rsid w:val="00693C66"/>
    <w:rsid w:val="00693DD3"/>
    <w:rsid w:val="00693E82"/>
    <w:rsid w:val="00694051"/>
    <w:rsid w:val="006940EC"/>
    <w:rsid w:val="006941B8"/>
    <w:rsid w:val="00694249"/>
    <w:rsid w:val="006943E0"/>
    <w:rsid w:val="006943E9"/>
    <w:rsid w:val="00694421"/>
    <w:rsid w:val="006944DE"/>
    <w:rsid w:val="00694589"/>
    <w:rsid w:val="0069470E"/>
    <w:rsid w:val="006949B0"/>
    <w:rsid w:val="00694A04"/>
    <w:rsid w:val="00694A2E"/>
    <w:rsid w:val="00694BE2"/>
    <w:rsid w:val="00694C32"/>
    <w:rsid w:val="00694C96"/>
    <w:rsid w:val="00694D38"/>
    <w:rsid w:val="00694E00"/>
    <w:rsid w:val="00694EC6"/>
    <w:rsid w:val="00695185"/>
    <w:rsid w:val="0069521A"/>
    <w:rsid w:val="006952D1"/>
    <w:rsid w:val="006954F4"/>
    <w:rsid w:val="0069555A"/>
    <w:rsid w:val="00695648"/>
    <w:rsid w:val="00695692"/>
    <w:rsid w:val="00695766"/>
    <w:rsid w:val="00695774"/>
    <w:rsid w:val="006957DF"/>
    <w:rsid w:val="00695891"/>
    <w:rsid w:val="00695A99"/>
    <w:rsid w:val="00695C5B"/>
    <w:rsid w:val="00695C82"/>
    <w:rsid w:val="00695CAE"/>
    <w:rsid w:val="00695DAB"/>
    <w:rsid w:val="00695DB9"/>
    <w:rsid w:val="00695E38"/>
    <w:rsid w:val="00695F29"/>
    <w:rsid w:val="00695FC0"/>
    <w:rsid w:val="00696007"/>
    <w:rsid w:val="006960DB"/>
    <w:rsid w:val="006961DB"/>
    <w:rsid w:val="00696213"/>
    <w:rsid w:val="006963E6"/>
    <w:rsid w:val="00696453"/>
    <w:rsid w:val="00696586"/>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C"/>
    <w:rsid w:val="00697B73"/>
    <w:rsid w:val="00697BC4"/>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42E"/>
    <w:rsid w:val="006A1596"/>
    <w:rsid w:val="006A160A"/>
    <w:rsid w:val="006A16C4"/>
    <w:rsid w:val="006A16F7"/>
    <w:rsid w:val="006A1704"/>
    <w:rsid w:val="006A19B4"/>
    <w:rsid w:val="006A1B20"/>
    <w:rsid w:val="006A1C4B"/>
    <w:rsid w:val="006A1CD4"/>
    <w:rsid w:val="006A1D01"/>
    <w:rsid w:val="006A1DC2"/>
    <w:rsid w:val="006A1DF3"/>
    <w:rsid w:val="006A1E08"/>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7D"/>
    <w:rsid w:val="006A3DC5"/>
    <w:rsid w:val="006A3DFD"/>
    <w:rsid w:val="006A3E71"/>
    <w:rsid w:val="006A3EA1"/>
    <w:rsid w:val="006A41A8"/>
    <w:rsid w:val="006A442F"/>
    <w:rsid w:val="006A47EA"/>
    <w:rsid w:val="006A490B"/>
    <w:rsid w:val="006A4A1B"/>
    <w:rsid w:val="006A4A62"/>
    <w:rsid w:val="006A4BA6"/>
    <w:rsid w:val="006A4BF5"/>
    <w:rsid w:val="006A4C29"/>
    <w:rsid w:val="006A4D51"/>
    <w:rsid w:val="006A4E44"/>
    <w:rsid w:val="006A514E"/>
    <w:rsid w:val="006A5151"/>
    <w:rsid w:val="006A51CB"/>
    <w:rsid w:val="006A51EC"/>
    <w:rsid w:val="006A532F"/>
    <w:rsid w:val="006A549D"/>
    <w:rsid w:val="006A573B"/>
    <w:rsid w:val="006A574B"/>
    <w:rsid w:val="006A59DE"/>
    <w:rsid w:val="006A5A6F"/>
    <w:rsid w:val="006A5B71"/>
    <w:rsid w:val="006A5CDF"/>
    <w:rsid w:val="006A5E68"/>
    <w:rsid w:val="006A612C"/>
    <w:rsid w:val="006A6284"/>
    <w:rsid w:val="006A6333"/>
    <w:rsid w:val="006A65BA"/>
    <w:rsid w:val="006A6829"/>
    <w:rsid w:val="006A68EB"/>
    <w:rsid w:val="006A69EF"/>
    <w:rsid w:val="006A69F6"/>
    <w:rsid w:val="006A6D9F"/>
    <w:rsid w:val="006A6DB8"/>
    <w:rsid w:val="006A6E40"/>
    <w:rsid w:val="006A6ED1"/>
    <w:rsid w:val="006A6F0C"/>
    <w:rsid w:val="006A6FC2"/>
    <w:rsid w:val="006A6FE9"/>
    <w:rsid w:val="006A701C"/>
    <w:rsid w:val="006A7115"/>
    <w:rsid w:val="006A7129"/>
    <w:rsid w:val="006A727B"/>
    <w:rsid w:val="006A728D"/>
    <w:rsid w:val="006A737A"/>
    <w:rsid w:val="006A74D0"/>
    <w:rsid w:val="006A76CF"/>
    <w:rsid w:val="006A772D"/>
    <w:rsid w:val="006A7737"/>
    <w:rsid w:val="006A78BA"/>
    <w:rsid w:val="006A7AF5"/>
    <w:rsid w:val="006A7E7F"/>
    <w:rsid w:val="006A7FC9"/>
    <w:rsid w:val="006B0219"/>
    <w:rsid w:val="006B0445"/>
    <w:rsid w:val="006B047C"/>
    <w:rsid w:val="006B04E3"/>
    <w:rsid w:val="006B064E"/>
    <w:rsid w:val="006B065F"/>
    <w:rsid w:val="006B0667"/>
    <w:rsid w:val="006B067B"/>
    <w:rsid w:val="006B0726"/>
    <w:rsid w:val="006B0752"/>
    <w:rsid w:val="006B07F1"/>
    <w:rsid w:val="006B0923"/>
    <w:rsid w:val="006B09C7"/>
    <w:rsid w:val="006B0A86"/>
    <w:rsid w:val="006B0AE7"/>
    <w:rsid w:val="006B0EE8"/>
    <w:rsid w:val="006B0F36"/>
    <w:rsid w:val="006B11C3"/>
    <w:rsid w:val="006B1319"/>
    <w:rsid w:val="006B1460"/>
    <w:rsid w:val="006B171E"/>
    <w:rsid w:val="006B185B"/>
    <w:rsid w:val="006B191C"/>
    <w:rsid w:val="006B1AEB"/>
    <w:rsid w:val="006B1B42"/>
    <w:rsid w:val="006B1CB1"/>
    <w:rsid w:val="006B1E5A"/>
    <w:rsid w:val="006B1E87"/>
    <w:rsid w:val="006B1E8A"/>
    <w:rsid w:val="006B1ED5"/>
    <w:rsid w:val="006B1F13"/>
    <w:rsid w:val="006B201C"/>
    <w:rsid w:val="006B2107"/>
    <w:rsid w:val="006B2135"/>
    <w:rsid w:val="006B22D4"/>
    <w:rsid w:val="006B23CA"/>
    <w:rsid w:val="006B2443"/>
    <w:rsid w:val="006B244D"/>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5BC"/>
    <w:rsid w:val="006B4799"/>
    <w:rsid w:val="006B47A0"/>
    <w:rsid w:val="006B4827"/>
    <w:rsid w:val="006B4893"/>
    <w:rsid w:val="006B4917"/>
    <w:rsid w:val="006B4AE9"/>
    <w:rsid w:val="006B4D6A"/>
    <w:rsid w:val="006B4E35"/>
    <w:rsid w:val="006B5083"/>
    <w:rsid w:val="006B516D"/>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31"/>
    <w:rsid w:val="006B6EB3"/>
    <w:rsid w:val="006B7247"/>
    <w:rsid w:val="006B72A0"/>
    <w:rsid w:val="006B72D8"/>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E2"/>
    <w:rsid w:val="006C06B5"/>
    <w:rsid w:val="006C07C3"/>
    <w:rsid w:val="006C0870"/>
    <w:rsid w:val="006C0898"/>
    <w:rsid w:val="006C08EB"/>
    <w:rsid w:val="006C091F"/>
    <w:rsid w:val="006C098F"/>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DC"/>
    <w:rsid w:val="006C2C08"/>
    <w:rsid w:val="006C2DDB"/>
    <w:rsid w:val="006C2E43"/>
    <w:rsid w:val="006C2EDF"/>
    <w:rsid w:val="006C30E5"/>
    <w:rsid w:val="006C3134"/>
    <w:rsid w:val="006C3153"/>
    <w:rsid w:val="006C33FF"/>
    <w:rsid w:val="006C345A"/>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7E4"/>
    <w:rsid w:val="006C4880"/>
    <w:rsid w:val="006C4905"/>
    <w:rsid w:val="006C4947"/>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FD5"/>
    <w:rsid w:val="006C7024"/>
    <w:rsid w:val="006C7048"/>
    <w:rsid w:val="006C7171"/>
    <w:rsid w:val="006C7206"/>
    <w:rsid w:val="006C731C"/>
    <w:rsid w:val="006C7348"/>
    <w:rsid w:val="006C78D5"/>
    <w:rsid w:val="006C79C7"/>
    <w:rsid w:val="006C7AA9"/>
    <w:rsid w:val="006C7BAC"/>
    <w:rsid w:val="006C7C16"/>
    <w:rsid w:val="006C7C58"/>
    <w:rsid w:val="006C7CD2"/>
    <w:rsid w:val="006C7CDC"/>
    <w:rsid w:val="006C7D53"/>
    <w:rsid w:val="006C7DC5"/>
    <w:rsid w:val="006C7F8F"/>
    <w:rsid w:val="006D0069"/>
    <w:rsid w:val="006D00EC"/>
    <w:rsid w:val="006D03D5"/>
    <w:rsid w:val="006D064A"/>
    <w:rsid w:val="006D073F"/>
    <w:rsid w:val="006D0906"/>
    <w:rsid w:val="006D09F1"/>
    <w:rsid w:val="006D0A25"/>
    <w:rsid w:val="006D0A73"/>
    <w:rsid w:val="006D0B2F"/>
    <w:rsid w:val="006D0C92"/>
    <w:rsid w:val="006D0E30"/>
    <w:rsid w:val="006D1049"/>
    <w:rsid w:val="006D10A7"/>
    <w:rsid w:val="006D10D8"/>
    <w:rsid w:val="006D116F"/>
    <w:rsid w:val="006D11C4"/>
    <w:rsid w:val="006D121D"/>
    <w:rsid w:val="006D12C0"/>
    <w:rsid w:val="006D12C1"/>
    <w:rsid w:val="006D1317"/>
    <w:rsid w:val="006D1404"/>
    <w:rsid w:val="006D1477"/>
    <w:rsid w:val="006D189C"/>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973"/>
    <w:rsid w:val="006D2CA2"/>
    <w:rsid w:val="006D2CD5"/>
    <w:rsid w:val="006D2CE6"/>
    <w:rsid w:val="006D30E0"/>
    <w:rsid w:val="006D3132"/>
    <w:rsid w:val="006D31F1"/>
    <w:rsid w:val="006D32CA"/>
    <w:rsid w:val="006D337A"/>
    <w:rsid w:val="006D340D"/>
    <w:rsid w:val="006D3515"/>
    <w:rsid w:val="006D3633"/>
    <w:rsid w:val="006D371B"/>
    <w:rsid w:val="006D38E5"/>
    <w:rsid w:val="006D397B"/>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63C"/>
    <w:rsid w:val="006D57E7"/>
    <w:rsid w:val="006D5840"/>
    <w:rsid w:val="006D5B44"/>
    <w:rsid w:val="006D5CC2"/>
    <w:rsid w:val="006D5EEE"/>
    <w:rsid w:val="006D6516"/>
    <w:rsid w:val="006D6570"/>
    <w:rsid w:val="006D6633"/>
    <w:rsid w:val="006D665B"/>
    <w:rsid w:val="006D66F1"/>
    <w:rsid w:val="006D6747"/>
    <w:rsid w:val="006D67F9"/>
    <w:rsid w:val="006D6ABF"/>
    <w:rsid w:val="006D6C39"/>
    <w:rsid w:val="006D6DEF"/>
    <w:rsid w:val="006D6E03"/>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34"/>
    <w:rsid w:val="006E0DB8"/>
    <w:rsid w:val="006E0E12"/>
    <w:rsid w:val="006E0E57"/>
    <w:rsid w:val="006E0F2C"/>
    <w:rsid w:val="006E100A"/>
    <w:rsid w:val="006E1086"/>
    <w:rsid w:val="006E12A5"/>
    <w:rsid w:val="006E1372"/>
    <w:rsid w:val="006E1377"/>
    <w:rsid w:val="006E147D"/>
    <w:rsid w:val="006E151C"/>
    <w:rsid w:val="006E162D"/>
    <w:rsid w:val="006E1847"/>
    <w:rsid w:val="006E1966"/>
    <w:rsid w:val="006E19CA"/>
    <w:rsid w:val="006E1B73"/>
    <w:rsid w:val="006E1D71"/>
    <w:rsid w:val="006E1F32"/>
    <w:rsid w:val="006E203C"/>
    <w:rsid w:val="006E208F"/>
    <w:rsid w:val="006E2336"/>
    <w:rsid w:val="006E244D"/>
    <w:rsid w:val="006E2521"/>
    <w:rsid w:val="006E267D"/>
    <w:rsid w:val="006E26A9"/>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176"/>
    <w:rsid w:val="006E419A"/>
    <w:rsid w:val="006E42FE"/>
    <w:rsid w:val="006E468A"/>
    <w:rsid w:val="006E4761"/>
    <w:rsid w:val="006E476E"/>
    <w:rsid w:val="006E4C62"/>
    <w:rsid w:val="006E5064"/>
    <w:rsid w:val="006E523A"/>
    <w:rsid w:val="006E5475"/>
    <w:rsid w:val="006E5569"/>
    <w:rsid w:val="006E5751"/>
    <w:rsid w:val="006E5A72"/>
    <w:rsid w:val="006E5B3C"/>
    <w:rsid w:val="006E5B60"/>
    <w:rsid w:val="006E5B67"/>
    <w:rsid w:val="006E5D61"/>
    <w:rsid w:val="006E5E46"/>
    <w:rsid w:val="006E5EBC"/>
    <w:rsid w:val="006E5EC4"/>
    <w:rsid w:val="006E5F47"/>
    <w:rsid w:val="006E5FBD"/>
    <w:rsid w:val="006E622E"/>
    <w:rsid w:val="006E6272"/>
    <w:rsid w:val="006E6457"/>
    <w:rsid w:val="006E64D5"/>
    <w:rsid w:val="006E6659"/>
    <w:rsid w:val="006E67BC"/>
    <w:rsid w:val="006E6827"/>
    <w:rsid w:val="006E6916"/>
    <w:rsid w:val="006E6A6B"/>
    <w:rsid w:val="006E6DC0"/>
    <w:rsid w:val="006E6DD2"/>
    <w:rsid w:val="006E6EC3"/>
    <w:rsid w:val="006E6F63"/>
    <w:rsid w:val="006E7066"/>
    <w:rsid w:val="006E71B5"/>
    <w:rsid w:val="006E72ED"/>
    <w:rsid w:val="006E72F1"/>
    <w:rsid w:val="006E72F9"/>
    <w:rsid w:val="006E7498"/>
    <w:rsid w:val="006E76EF"/>
    <w:rsid w:val="006E770A"/>
    <w:rsid w:val="006E7852"/>
    <w:rsid w:val="006E7984"/>
    <w:rsid w:val="006E7A4B"/>
    <w:rsid w:val="006E7D01"/>
    <w:rsid w:val="006E7FCC"/>
    <w:rsid w:val="006F02F6"/>
    <w:rsid w:val="006F0335"/>
    <w:rsid w:val="006F04FD"/>
    <w:rsid w:val="006F07EA"/>
    <w:rsid w:val="006F0938"/>
    <w:rsid w:val="006F0A3A"/>
    <w:rsid w:val="006F0B09"/>
    <w:rsid w:val="006F0CAB"/>
    <w:rsid w:val="006F0F8C"/>
    <w:rsid w:val="006F108B"/>
    <w:rsid w:val="006F10C4"/>
    <w:rsid w:val="006F1361"/>
    <w:rsid w:val="006F14C0"/>
    <w:rsid w:val="006F14E4"/>
    <w:rsid w:val="006F1691"/>
    <w:rsid w:val="006F16C6"/>
    <w:rsid w:val="006F18EB"/>
    <w:rsid w:val="006F19DB"/>
    <w:rsid w:val="006F1A50"/>
    <w:rsid w:val="006F1A94"/>
    <w:rsid w:val="006F1B11"/>
    <w:rsid w:val="006F1BD1"/>
    <w:rsid w:val="006F1C0A"/>
    <w:rsid w:val="006F1C4F"/>
    <w:rsid w:val="006F1E25"/>
    <w:rsid w:val="006F1E68"/>
    <w:rsid w:val="006F1E8D"/>
    <w:rsid w:val="006F1F0A"/>
    <w:rsid w:val="006F200B"/>
    <w:rsid w:val="006F211A"/>
    <w:rsid w:val="006F2206"/>
    <w:rsid w:val="006F2207"/>
    <w:rsid w:val="006F2417"/>
    <w:rsid w:val="006F268B"/>
    <w:rsid w:val="006F2851"/>
    <w:rsid w:val="006F28C1"/>
    <w:rsid w:val="006F28D7"/>
    <w:rsid w:val="006F29CD"/>
    <w:rsid w:val="006F2BC7"/>
    <w:rsid w:val="006F2C69"/>
    <w:rsid w:val="006F2CCF"/>
    <w:rsid w:val="006F2D11"/>
    <w:rsid w:val="006F2E99"/>
    <w:rsid w:val="006F2EDB"/>
    <w:rsid w:val="006F2F17"/>
    <w:rsid w:val="006F30C4"/>
    <w:rsid w:val="006F3310"/>
    <w:rsid w:val="006F33C4"/>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B00"/>
    <w:rsid w:val="006F4D58"/>
    <w:rsid w:val="006F4D77"/>
    <w:rsid w:val="006F4DD9"/>
    <w:rsid w:val="006F4E1E"/>
    <w:rsid w:val="006F50B5"/>
    <w:rsid w:val="006F5178"/>
    <w:rsid w:val="006F517B"/>
    <w:rsid w:val="006F5292"/>
    <w:rsid w:val="006F55B1"/>
    <w:rsid w:val="006F55CB"/>
    <w:rsid w:val="006F5843"/>
    <w:rsid w:val="006F5A62"/>
    <w:rsid w:val="006F5BBD"/>
    <w:rsid w:val="006F5C48"/>
    <w:rsid w:val="006F5D02"/>
    <w:rsid w:val="006F621D"/>
    <w:rsid w:val="006F6408"/>
    <w:rsid w:val="006F6417"/>
    <w:rsid w:val="006F65B5"/>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527"/>
    <w:rsid w:val="00700630"/>
    <w:rsid w:val="00700732"/>
    <w:rsid w:val="00700A65"/>
    <w:rsid w:val="00700AB7"/>
    <w:rsid w:val="00700C39"/>
    <w:rsid w:val="00700C53"/>
    <w:rsid w:val="00700DD4"/>
    <w:rsid w:val="00700E0E"/>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C30"/>
    <w:rsid w:val="00701CF1"/>
    <w:rsid w:val="00701DAE"/>
    <w:rsid w:val="00701E34"/>
    <w:rsid w:val="00701E4B"/>
    <w:rsid w:val="00701F37"/>
    <w:rsid w:val="00702018"/>
    <w:rsid w:val="0070208F"/>
    <w:rsid w:val="007020BA"/>
    <w:rsid w:val="0070225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70B"/>
    <w:rsid w:val="007067E5"/>
    <w:rsid w:val="007068E3"/>
    <w:rsid w:val="007069C3"/>
    <w:rsid w:val="00706AB0"/>
    <w:rsid w:val="00706AF5"/>
    <w:rsid w:val="00706B8E"/>
    <w:rsid w:val="00706C3A"/>
    <w:rsid w:val="007071B3"/>
    <w:rsid w:val="007071FC"/>
    <w:rsid w:val="0070728C"/>
    <w:rsid w:val="007072DD"/>
    <w:rsid w:val="00707312"/>
    <w:rsid w:val="007075CA"/>
    <w:rsid w:val="007076E9"/>
    <w:rsid w:val="0070772F"/>
    <w:rsid w:val="00707A06"/>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E5"/>
    <w:rsid w:val="00710E08"/>
    <w:rsid w:val="00710E34"/>
    <w:rsid w:val="00710E62"/>
    <w:rsid w:val="00710E93"/>
    <w:rsid w:val="00710E9A"/>
    <w:rsid w:val="00710F15"/>
    <w:rsid w:val="00710FF3"/>
    <w:rsid w:val="007110F6"/>
    <w:rsid w:val="00711117"/>
    <w:rsid w:val="00711178"/>
    <w:rsid w:val="007113D0"/>
    <w:rsid w:val="007114EB"/>
    <w:rsid w:val="007115C9"/>
    <w:rsid w:val="00711623"/>
    <w:rsid w:val="007118AC"/>
    <w:rsid w:val="007119B3"/>
    <w:rsid w:val="007119C3"/>
    <w:rsid w:val="007119E1"/>
    <w:rsid w:val="00711AD0"/>
    <w:rsid w:val="00711C45"/>
    <w:rsid w:val="00711DB3"/>
    <w:rsid w:val="00711F76"/>
    <w:rsid w:val="007120EC"/>
    <w:rsid w:val="00712132"/>
    <w:rsid w:val="0071218D"/>
    <w:rsid w:val="00712192"/>
    <w:rsid w:val="007123B0"/>
    <w:rsid w:val="0071258E"/>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B"/>
    <w:rsid w:val="0071390E"/>
    <w:rsid w:val="00713B02"/>
    <w:rsid w:val="00713BEB"/>
    <w:rsid w:val="00713CE7"/>
    <w:rsid w:val="00713D45"/>
    <w:rsid w:val="00713F47"/>
    <w:rsid w:val="00714092"/>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FB"/>
    <w:rsid w:val="00715A27"/>
    <w:rsid w:val="00715AE6"/>
    <w:rsid w:val="00715B8F"/>
    <w:rsid w:val="00715D5D"/>
    <w:rsid w:val="00715DC0"/>
    <w:rsid w:val="00715E13"/>
    <w:rsid w:val="00715E65"/>
    <w:rsid w:val="00715EA0"/>
    <w:rsid w:val="00715EE6"/>
    <w:rsid w:val="00715FD8"/>
    <w:rsid w:val="0071600A"/>
    <w:rsid w:val="007162B3"/>
    <w:rsid w:val="007162D8"/>
    <w:rsid w:val="007164B0"/>
    <w:rsid w:val="00716784"/>
    <w:rsid w:val="0071696A"/>
    <w:rsid w:val="007169BC"/>
    <w:rsid w:val="007169E5"/>
    <w:rsid w:val="00716BAD"/>
    <w:rsid w:val="00716C2B"/>
    <w:rsid w:val="00716D54"/>
    <w:rsid w:val="00716D62"/>
    <w:rsid w:val="00716D95"/>
    <w:rsid w:val="00716E77"/>
    <w:rsid w:val="00716F2A"/>
    <w:rsid w:val="00716F54"/>
    <w:rsid w:val="00717014"/>
    <w:rsid w:val="0071702C"/>
    <w:rsid w:val="007171F3"/>
    <w:rsid w:val="0071724F"/>
    <w:rsid w:val="0071733E"/>
    <w:rsid w:val="0071784D"/>
    <w:rsid w:val="00717975"/>
    <w:rsid w:val="00717AFE"/>
    <w:rsid w:val="00717B64"/>
    <w:rsid w:val="00717C2D"/>
    <w:rsid w:val="00717C50"/>
    <w:rsid w:val="00717E07"/>
    <w:rsid w:val="00717F01"/>
    <w:rsid w:val="00717F36"/>
    <w:rsid w:val="00720031"/>
    <w:rsid w:val="0072003D"/>
    <w:rsid w:val="0072006C"/>
    <w:rsid w:val="007200AC"/>
    <w:rsid w:val="007201C9"/>
    <w:rsid w:val="00720511"/>
    <w:rsid w:val="0072060E"/>
    <w:rsid w:val="00720737"/>
    <w:rsid w:val="00720805"/>
    <w:rsid w:val="00720989"/>
    <w:rsid w:val="007209A3"/>
    <w:rsid w:val="00720B88"/>
    <w:rsid w:val="00720F63"/>
    <w:rsid w:val="00721062"/>
    <w:rsid w:val="007211D7"/>
    <w:rsid w:val="007211F4"/>
    <w:rsid w:val="00721281"/>
    <w:rsid w:val="007212E6"/>
    <w:rsid w:val="00721432"/>
    <w:rsid w:val="0072146A"/>
    <w:rsid w:val="007216CE"/>
    <w:rsid w:val="007216D8"/>
    <w:rsid w:val="007217EC"/>
    <w:rsid w:val="00721817"/>
    <w:rsid w:val="007218B5"/>
    <w:rsid w:val="007218BA"/>
    <w:rsid w:val="00721B43"/>
    <w:rsid w:val="00721BA5"/>
    <w:rsid w:val="00721CC3"/>
    <w:rsid w:val="00721D21"/>
    <w:rsid w:val="00722145"/>
    <w:rsid w:val="007221AB"/>
    <w:rsid w:val="00722370"/>
    <w:rsid w:val="007224AF"/>
    <w:rsid w:val="00722629"/>
    <w:rsid w:val="0072262A"/>
    <w:rsid w:val="00722659"/>
    <w:rsid w:val="0072270A"/>
    <w:rsid w:val="00722748"/>
    <w:rsid w:val="00722974"/>
    <w:rsid w:val="007229B3"/>
    <w:rsid w:val="007229E2"/>
    <w:rsid w:val="00722AA9"/>
    <w:rsid w:val="00722BE4"/>
    <w:rsid w:val="00722DBA"/>
    <w:rsid w:val="00722E54"/>
    <w:rsid w:val="00722E9A"/>
    <w:rsid w:val="0072306E"/>
    <w:rsid w:val="007230A6"/>
    <w:rsid w:val="00723143"/>
    <w:rsid w:val="007231F4"/>
    <w:rsid w:val="00723235"/>
    <w:rsid w:val="007235AC"/>
    <w:rsid w:val="00723623"/>
    <w:rsid w:val="007236A6"/>
    <w:rsid w:val="00723A65"/>
    <w:rsid w:val="00723CC2"/>
    <w:rsid w:val="00723F95"/>
    <w:rsid w:val="00724153"/>
    <w:rsid w:val="00724348"/>
    <w:rsid w:val="00724357"/>
    <w:rsid w:val="00724422"/>
    <w:rsid w:val="007247AE"/>
    <w:rsid w:val="00724AB9"/>
    <w:rsid w:val="00724AE0"/>
    <w:rsid w:val="00724AF2"/>
    <w:rsid w:val="00724B73"/>
    <w:rsid w:val="00724D18"/>
    <w:rsid w:val="00724DDC"/>
    <w:rsid w:val="00724F6F"/>
    <w:rsid w:val="00724F80"/>
    <w:rsid w:val="00725123"/>
    <w:rsid w:val="007252DC"/>
    <w:rsid w:val="00725340"/>
    <w:rsid w:val="007253A5"/>
    <w:rsid w:val="00725580"/>
    <w:rsid w:val="007255B6"/>
    <w:rsid w:val="0072565D"/>
    <w:rsid w:val="0072566E"/>
    <w:rsid w:val="0072567F"/>
    <w:rsid w:val="007256DC"/>
    <w:rsid w:val="00725756"/>
    <w:rsid w:val="0072579B"/>
    <w:rsid w:val="0072584A"/>
    <w:rsid w:val="00725944"/>
    <w:rsid w:val="00725C6A"/>
    <w:rsid w:val="00725CD8"/>
    <w:rsid w:val="00725D4C"/>
    <w:rsid w:val="00725D52"/>
    <w:rsid w:val="00725D7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72"/>
    <w:rsid w:val="0072739E"/>
    <w:rsid w:val="0072749E"/>
    <w:rsid w:val="00727A76"/>
    <w:rsid w:val="00727AF6"/>
    <w:rsid w:val="00727D0B"/>
    <w:rsid w:val="00727E6B"/>
    <w:rsid w:val="00727F46"/>
    <w:rsid w:val="00730120"/>
    <w:rsid w:val="007302C7"/>
    <w:rsid w:val="00730509"/>
    <w:rsid w:val="00730564"/>
    <w:rsid w:val="007305A9"/>
    <w:rsid w:val="007305F4"/>
    <w:rsid w:val="00730693"/>
    <w:rsid w:val="007307B6"/>
    <w:rsid w:val="00730AD7"/>
    <w:rsid w:val="00730C25"/>
    <w:rsid w:val="00730C3C"/>
    <w:rsid w:val="00730D99"/>
    <w:rsid w:val="00730DC7"/>
    <w:rsid w:val="00731025"/>
    <w:rsid w:val="00731169"/>
    <w:rsid w:val="00731350"/>
    <w:rsid w:val="0073140E"/>
    <w:rsid w:val="007314AA"/>
    <w:rsid w:val="00731552"/>
    <w:rsid w:val="00731741"/>
    <w:rsid w:val="00731742"/>
    <w:rsid w:val="00731861"/>
    <w:rsid w:val="00731B6A"/>
    <w:rsid w:val="00731BFA"/>
    <w:rsid w:val="00731D0B"/>
    <w:rsid w:val="00731E84"/>
    <w:rsid w:val="00731EC1"/>
    <w:rsid w:val="00731FEB"/>
    <w:rsid w:val="0073214E"/>
    <w:rsid w:val="0073218F"/>
    <w:rsid w:val="0073231A"/>
    <w:rsid w:val="0073276E"/>
    <w:rsid w:val="0073282B"/>
    <w:rsid w:val="007328BD"/>
    <w:rsid w:val="00732926"/>
    <w:rsid w:val="00732A16"/>
    <w:rsid w:val="00732A7A"/>
    <w:rsid w:val="00732CD9"/>
    <w:rsid w:val="00732D60"/>
    <w:rsid w:val="0073306A"/>
    <w:rsid w:val="00733104"/>
    <w:rsid w:val="0073318F"/>
    <w:rsid w:val="007331A0"/>
    <w:rsid w:val="00733349"/>
    <w:rsid w:val="0073370E"/>
    <w:rsid w:val="0073370F"/>
    <w:rsid w:val="0073373C"/>
    <w:rsid w:val="00733795"/>
    <w:rsid w:val="007337AF"/>
    <w:rsid w:val="00733826"/>
    <w:rsid w:val="00733885"/>
    <w:rsid w:val="0073390E"/>
    <w:rsid w:val="00733AB7"/>
    <w:rsid w:val="00733AE6"/>
    <w:rsid w:val="00733F75"/>
    <w:rsid w:val="0073419F"/>
    <w:rsid w:val="007341AD"/>
    <w:rsid w:val="007343C8"/>
    <w:rsid w:val="007344F9"/>
    <w:rsid w:val="0073455D"/>
    <w:rsid w:val="00734631"/>
    <w:rsid w:val="00734965"/>
    <w:rsid w:val="007349CF"/>
    <w:rsid w:val="00734AB8"/>
    <w:rsid w:val="00734B67"/>
    <w:rsid w:val="00734C94"/>
    <w:rsid w:val="00734EC6"/>
    <w:rsid w:val="00735036"/>
    <w:rsid w:val="007350E9"/>
    <w:rsid w:val="007351B1"/>
    <w:rsid w:val="007352C1"/>
    <w:rsid w:val="00735305"/>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E5"/>
    <w:rsid w:val="007367F3"/>
    <w:rsid w:val="0073689F"/>
    <w:rsid w:val="007368D1"/>
    <w:rsid w:val="0073699B"/>
    <w:rsid w:val="007369BE"/>
    <w:rsid w:val="00736C34"/>
    <w:rsid w:val="00736EBA"/>
    <w:rsid w:val="00736FA8"/>
    <w:rsid w:val="0073711D"/>
    <w:rsid w:val="0073717B"/>
    <w:rsid w:val="0073749A"/>
    <w:rsid w:val="00737695"/>
    <w:rsid w:val="007377A8"/>
    <w:rsid w:val="00737843"/>
    <w:rsid w:val="00737ADD"/>
    <w:rsid w:val="00737CF0"/>
    <w:rsid w:val="00737D86"/>
    <w:rsid w:val="00737EC8"/>
    <w:rsid w:val="00737FAD"/>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FA"/>
    <w:rsid w:val="00741A6D"/>
    <w:rsid w:val="00741ED6"/>
    <w:rsid w:val="00741F79"/>
    <w:rsid w:val="00741FFB"/>
    <w:rsid w:val="0074207B"/>
    <w:rsid w:val="00742324"/>
    <w:rsid w:val="007423A1"/>
    <w:rsid w:val="00742475"/>
    <w:rsid w:val="007425A8"/>
    <w:rsid w:val="00742629"/>
    <w:rsid w:val="0074284A"/>
    <w:rsid w:val="00742889"/>
    <w:rsid w:val="007428A2"/>
    <w:rsid w:val="007428FA"/>
    <w:rsid w:val="00742982"/>
    <w:rsid w:val="00742CAA"/>
    <w:rsid w:val="00742D86"/>
    <w:rsid w:val="00742DA8"/>
    <w:rsid w:val="00742DFA"/>
    <w:rsid w:val="00742F88"/>
    <w:rsid w:val="007430DE"/>
    <w:rsid w:val="007431F6"/>
    <w:rsid w:val="007432AF"/>
    <w:rsid w:val="00743397"/>
    <w:rsid w:val="0074357A"/>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5F"/>
    <w:rsid w:val="00745B9E"/>
    <w:rsid w:val="00745C3D"/>
    <w:rsid w:val="00745DEA"/>
    <w:rsid w:val="00745ECC"/>
    <w:rsid w:val="00745F4D"/>
    <w:rsid w:val="00746000"/>
    <w:rsid w:val="007460B4"/>
    <w:rsid w:val="00746261"/>
    <w:rsid w:val="00746306"/>
    <w:rsid w:val="007464DA"/>
    <w:rsid w:val="0074654D"/>
    <w:rsid w:val="0074685E"/>
    <w:rsid w:val="00746A7C"/>
    <w:rsid w:val="00746ADB"/>
    <w:rsid w:val="00746B50"/>
    <w:rsid w:val="00746BA7"/>
    <w:rsid w:val="00746D07"/>
    <w:rsid w:val="00746D5F"/>
    <w:rsid w:val="00746DAD"/>
    <w:rsid w:val="00746E02"/>
    <w:rsid w:val="0074712F"/>
    <w:rsid w:val="00747147"/>
    <w:rsid w:val="007473E5"/>
    <w:rsid w:val="0074757C"/>
    <w:rsid w:val="0074760E"/>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776"/>
    <w:rsid w:val="00750820"/>
    <w:rsid w:val="00750897"/>
    <w:rsid w:val="00750913"/>
    <w:rsid w:val="007509B1"/>
    <w:rsid w:val="00750B33"/>
    <w:rsid w:val="00750B93"/>
    <w:rsid w:val="00750BB2"/>
    <w:rsid w:val="00750CEF"/>
    <w:rsid w:val="00750F19"/>
    <w:rsid w:val="0075106D"/>
    <w:rsid w:val="007512BE"/>
    <w:rsid w:val="00751460"/>
    <w:rsid w:val="0075147F"/>
    <w:rsid w:val="00751504"/>
    <w:rsid w:val="0075153F"/>
    <w:rsid w:val="007517BF"/>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E42"/>
    <w:rsid w:val="00752ED4"/>
    <w:rsid w:val="00753108"/>
    <w:rsid w:val="007531BD"/>
    <w:rsid w:val="00753281"/>
    <w:rsid w:val="0075328D"/>
    <w:rsid w:val="007532AD"/>
    <w:rsid w:val="0075344A"/>
    <w:rsid w:val="007534D4"/>
    <w:rsid w:val="0075358E"/>
    <w:rsid w:val="007535E9"/>
    <w:rsid w:val="00753742"/>
    <w:rsid w:val="00753777"/>
    <w:rsid w:val="00753844"/>
    <w:rsid w:val="00753884"/>
    <w:rsid w:val="00753B58"/>
    <w:rsid w:val="00753CDE"/>
    <w:rsid w:val="00753F32"/>
    <w:rsid w:val="00753F41"/>
    <w:rsid w:val="00754064"/>
    <w:rsid w:val="007541A3"/>
    <w:rsid w:val="007541C8"/>
    <w:rsid w:val="007541EF"/>
    <w:rsid w:val="0075436C"/>
    <w:rsid w:val="007545D6"/>
    <w:rsid w:val="00754991"/>
    <w:rsid w:val="007549DF"/>
    <w:rsid w:val="00754A06"/>
    <w:rsid w:val="00754A20"/>
    <w:rsid w:val="00754B9D"/>
    <w:rsid w:val="00754BC1"/>
    <w:rsid w:val="00754E8A"/>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A5"/>
    <w:rsid w:val="007562DF"/>
    <w:rsid w:val="0075631F"/>
    <w:rsid w:val="007563CA"/>
    <w:rsid w:val="007564CE"/>
    <w:rsid w:val="00756667"/>
    <w:rsid w:val="007566DD"/>
    <w:rsid w:val="00756A5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C21"/>
    <w:rsid w:val="00760CC5"/>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A9D"/>
    <w:rsid w:val="00761B4D"/>
    <w:rsid w:val="00761B58"/>
    <w:rsid w:val="00761BFF"/>
    <w:rsid w:val="00761D25"/>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4C"/>
    <w:rsid w:val="00763C7F"/>
    <w:rsid w:val="007641B6"/>
    <w:rsid w:val="007641EF"/>
    <w:rsid w:val="00764318"/>
    <w:rsid w:val="00764402"/>
    <w:rsid w:val="00764423"/>
    <w:rsid w:val="007644B0"/>
    <w:rsid w:val="007644CB"/>
    <w:rsid w:val="007644D4"/>
    <w:rsid w:val="007648AD"/>
    <w:rsid w:val="00764A49"/>
    <w:rsid w:val="00764ADE"/>
    <w:rsid w:val="00764BCA"/>
    <w:rsid w:val="00764BCF"/>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437"/>
    <w:rsid w:val="007665DC"/>
    <w:rsid w:val="00766647"/>
    <w:rsid w:val="0076670F"/>
    <w:rsid w:val="00766746"/>
    <w:rsid w:val="007669D9"/>
    <w:rsid w:val="00766A1C"/>
    <w:rsid w:val="00766A28"/>
    <w:rsid w:val="00766BEC"/>
    <w:rsid w:val="00766CB0"/>
    <w:rsid w:val="00766D44"/>
    <w:rsid w:val="00766DCF"/>
    <w:rsid w:val="00766DFA"/>
    <w:rsid w:val="00766E32"/>
    <w:rsid w:val="007670BE"/>
    <w:rsid w:val="007671CD"/>
    <w:rsid w:val="0076725C"/>
    <w:rsid w:val="007672E4"/>
    <w:rsid w:val="0076751B"/>
    <w:rsid w:val="007676B6"/>
    <w:rsid w:val="007676CD"/>
    <w:rsid w:val="00767730"/>
    <w:rsid w:val="00767850"/>
    <w:rsid w:val="007678CE"/>
    <w:rsid w:val="00767A82"/>
    <w:rsid w:val="00767C96"/>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291"/>
    <w:rsid w:val="00772374"/>
    <w:rsid w:val="007723A7"/>
    <w:rsid w:val="007723C0"/>
    <w:rsid w:val="007723F2"/>
    <w:rsid w:val="0077244B"/>
    <w:rsid w:val="0077256B"/>
    <w:rsid w:val="0077264C"/>
    <w:rsid w:val="007727F2"/>
    <w:rsid w:val="00772826"/>
    <w:rsid w:val="00772A11"/>
    <w:rsid w:val="00772A3D"/>
    <w:rsid w:val="00772C55"/>
    <w:rsid w:val="00772D23"/>
    <w:rsid w:val="00772D6E"/>
    <w:rsid w:val="00772D8F"/>
    <w:rsid w:val="00772DC9"/>
    <w:rsid w:val="00772EC0"/>
    <w:rsid w:val="00772FB2"/>
    <w:rsid w:val="007731E7"/>
    <w:rsid w:val="007732F8"/>
    <w:rsid w:val="00773313"/>
    <w:rsid w:val="0077380E"/>
    <w:rsid w:val="007738AE"/>
    <w:rsid w:val="00773A99"/>
    <w:rsid w:val="00773B62"/>
    <w:rsid w:val="00773CCF"/>
    <w:rsid w:val="00773DE6"/>
    <w:rsid w:val="00773DFC"/>
    <w:rsid w:val="00773E53"/>
    <w:rsid w:val="00773E76"/>
    <w:rsid w:val="00773F12"/>
    <w:rsid w:val="0077400F"/>
    <w:rsid w:val="00774130"/>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30F"/>
    <w:rsid w:val="0077744D"/>
    <w:rsid w:val="007774ED"/>
    <w:rsid w:val="007775C5"/>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4EA"/>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1C"/>
    <w:rsid w:val="007827D1"/>
    <w:rsid w:val="0078299E"/>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8C1"/>
    <w:rsid w:val="00783940"/>
    <w:rsid w:val="00783C06"/>
    <w:rsid w:val="00783C89"/>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736"/>
    <w:rsid w:val="00785967"/>
    <w:rsid w:val="00785A51"/>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87F62"/>
    <w:rsid w:val="00790025"/>
    <w:rsid w:val="00790081"/>
    <w:rsid w:val="007903E2"/>
    <w:rsid w:val="007903F9"/>
    <w:rsid w:val="00790729"/>
    <w:rsid w:val="007907B9"/>
    <w:rsid w:val="007907FA"/>
    <w:rsid w:val="00790955"/>
    <w:rsid w:val="00790AA8"/>
    <w:rsid w:val="00790AB9"/>
    <w:rsid w:val="00790B9E"/>
    <w:rsid w:val="00790CC1"/>
    <w:rsid w:val="00790F08"/>
    <w:rsid w:val="00790FC9"/>
    <w:rsid w:val="00791039"/>
    <w:rsid w:val="007911B0"/>
    <w:rsid w:val="007911DB"/>
    <w:rsid w:val="0079193F"/>
    <w:rsid w:val="00791B56"/>
    <w:rsid w:val="00791B75"/>
    <w:rsid w:val="00791D49"/>
    <w:rsid w:val="0079218B"/>
    <w:rsid w:val="007921C7"/>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2E"/>
    <w:rsid w:val="007962F1"/>
    <w:rsid w:val="0079635F"/>
    <w:rsid w:val="0079657F"/>
    <w:rsid w:val="007965EF"/>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842"/>
    <w:rsid w:val="007A0851"/>
    <w:rsid w:val="007A0B1B"/>
    <w:rsid w:val="007A0C6C"/>
    <w:rsid w:val="007A0C73"/>
    <w:rsid w:val="007A0C8E"/>
    <w:rsid w:val="007A0D32"/>
    <w:rsid w:val="007A0DBD"/>
    <w:rsid w:val="007A0F01"/>
    <w:rsid w:val="007A116D"/>
    <w:rsid w:val="007A12B0"/>
    <w:rsid w:val="007A136A"/>
    <w:rsid w:val="007A146C"/>
    <w:rsid w:val="007A14EF"/>
    <w:rsid w:val="007A1519"/>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446"/>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741"/>
    <w:rsid w:val="007A3AAC"/>
    <w:rsid w:val="007A3AAF"/>
    <w:rsid w:val="007A3B0D"/>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55D"/>
    <w:rsid w:val="007A56C5"/>
    <w:rsid w:val="007A57AD"/>
    <w:rsid w:val="007A5857"/>
    <w:rsid w:val="007A58AD"/>
    <w:rsid w:val="007A58B4"/>
    <w:rsid w:val="007A58CE"/>
    <w:rsid w:val="007A5993"/>
    <w:rsid w:val="007A5CF2"/>
    <w:rsid w:val="007A5DF5"/>
    <w:rsid w:val="007A5E20"/>
    <w:rsid w:val="007A5E90"/>
    <w:rsid w:val="007A5FA5"/>
    <w:rsid w:val="007A6001"/>
    <w:rsid w:val="007A6127"/>
    <w:rsid w:val="007A6260"/>
    <w:rsid w:val="007A63C3"/>
    <w:rsid w:val="007A640B"/>
    <w:rsid w:val="007A6463"/>
    <w:rsid w:val="007A646B"/>
    <w:rsid w:val="007A64F1"/>
    <w:rsid w:val="007A6636"/>
    <w:rsid w:val="007A66A1"/>
    <w:rsid w:val="007A6762"/>
    <w:rsid w:val="007A6897"/>
    <w:rsid w:val="007A6A17"/>
    <w:rsid w:val="007A6A37"/>
    <w:rsid w:val="007A6B48"/>
    <w:rsid w:val="007A6C16"/>
    <w:rsid w:val="007A7012"/>
    <w:rsid w:val="007A7083"/>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555"/>
    <w:rsid w:val="007B0563"/>
    <w:rsid w:val="007B05BB"/>
    <w:rsid w:val="007B0753"/>
    <w:rsid w:val="007B0758"/>
    <w:rsid w:val="007B0959"/>
    <w:rsid w:val="007B09D1"/>
    <w:rsid w:val="007B0ACF"/>
    <w:rsid w:val="007B0C05"/>
    <w:rsid w:val="007B0DCD"/>
    <w:rsid w:val="007B0DE7"/>
    <w:rsid w:val="007B0E18"/>
    <w:rsid w:val="007B0E40"/>
    <w:rsid w:val="007B0FFB"/>
    <w:rsid w:val="007B101D"/>
    <w:rsid w:val="007B1035"/>
    <w:rsid w:val="007B121D"/>
    <w:rsid w:val="007B13BA"/>
    <w:rsid w:val="007B142C"/>
    <w:rsid w:val="007B146A"/>
    <w:rsid w:val="007B16AA"/>
    <w:rsid w:val="007B1700"/>
    <w:rsid w:val="007B19B2"/>
    <w:rsid w:val="007B1ABB"/>
    <w:rsid w:val="007B1AE7"/>
    <w:rsid w:val="007B1B11"/>
    <w:rsid w:val="007B1C04"/>
    <w:rsid w:val="007B1C35"/>
    <w:rsid w:val="007B1CFC"/>
    <w:rsid w:val="007B1E7A"/>
    <w:rsid w:val="007B1F68"/>
    <w:rsid w:val="007B2100"/>
    <w:rsid w:val="007B232E"/>
    <w:rsid w:val="007B2360"/>
    <w:rsid w:val="007B23D5"/>
    <w:rsid w:val="007B2461"/>
    <w:rsid w:val="007B2463"/>
    <w:rsid w:val="007B2650"/>
    <w:rsid w:val="007B2756"/>
    <w:rsid w:val="007B281C"/>
    <w:rsid w:val="007B2876"/>
    <w:rsid w:val="007B28E1"/>
    <w:rsid w:val="007B2AC7"/>
    <w:rsid w:val="007B2B07"/>
    <w:rsid w:val="007B2BBC"/>
    <w:rsid w:val="007B2E81"/>
    <w:rsid w:val="007B2F3A"/>
    <w:rsid w:val="007B2FA6"/>
    <w:rsid w:val="007B2FCA"/>
    <w:rsid w:val="007B3047"/>
    <w:rsid w:val="007B30BD"/>
    <w:rsid w:val="007B3116"/>
    <w:rsid w:val="007B31B8"/>
    <w:rsid w:val="007B36DA"/>
    <w:rsid w:val="007B3C4F"/>
    <w:rsid w:val="007B3ECD"/>
    <w:rsid w:val="007B4058"/>
    <w:rsid w:val="007B4179"/>
    <w:rsid w:val="007B41A0"/>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58"/>
    <w:rsid w:val="007B524B"/>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99"/>
    <w:rsid w:val="007B6318"/>
    <w:rsid w:val="007B6661"/>
    <w:rsid w:val="007B67C1"/>
    <w:rsid w:val="007B685D"/>
    <w:rsid w:val="007B6905"/>
    <w:rsid w:val="007B6957"/>
    <w:rsid w:val="007B6A12"/>
    <w:rsid w:val="007B6E6C"/>
    <w:rsid w:val="007B6E70"/>
    <w:rsid w:val="007B6E86"/>
    <w:rsid w:val="007B70E0"/>
    <w:rsid w:val="007B70FD"/>
    <w:rsid w:val="007B7257"/>
    <w:rsid w:val="007B7260"/>
    <w:rsid w:val="007B7263"/>
    <w:rsid w:val="007B72E4"/>
    <w:rsid w:val="007B74F5"/>
    <w:rsid w:val="007B75B2"/>
    <w:rsid w:val="007B76FA"/>
    <w:rsid w:val="007B77E4"/>
    <w:rsid w:val="007B78A5"/>
    <w:rsid w:val="007B794B"/>
    <w:rsid w:val="007B7988"/>
    <w:rsid w:val="007B7AB7"/>
    <w:rsid w:val="007B7BA1"/>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E7F"/>
    <w:rsid w:val="007C0F8C"/>
    <w:rsid w:val="007C1089"/>
    <w:rsid w:val="007C11E6"/>
    <w:rsid w:val="007C12FC"/>
    <w:rsid w:val="007C1300"/>
    <w:rsid w:val="007C1332"/>
    <w:rsid w:val="007C13D6"/>
    <w:rsid w:val="007C1516"/>
    <w:rsid w:val="007C1530"/>
    <w:rsid w:val="007C158E"/>
    <w:rsid w:val="007C176B"/>
    <w:rsid w:val="007C1A03"/>
    <w:rsid w:val="007C1AA2"/>
    <w:rsid w:val="007C1B58"/>
    <w:rsid w:val="007C1E38"/>
    <w:rsid w:val="007C1F6F"/>
    <w:rsid w:val="007C2091"/>
    <w:rsid w:val="007C20A9"/>
    <w:rsid w:val="007C20EC"/>
    <w:rsid w:val="007C20F2"/>
    <w:rsid w:val="007C2282"/>
    <w:rsid w:val="007C2597"/>
    <w:rsid w:val="007C25AA"/>
    <w:rsid w:val="007C27B5"/>
    <w:rsid w:val="007C2850"/>
    <w:rsid w:val="007C289A"/>
    <w:rsid w:val="007C28BC"/>
    <w:rsid w:val="007C297B"/>
    <w:rsid w:val="007C2BD6"/>
    <w:rsid w:val="007C2C96"/>
    <w:rsid w:val="007C2F1A"/>
    <w:rsid w:val="007C3004"/>
    <w:rsid w:val="007C3079"/>
    <w:rsid w:val="007C30BF"/>
    <w:rsid w:val="007C3120"/>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E"/>
    <w:rsid w:val="007C4489"/>
    <w:rsid w:val="007C4864"/>
    <w:rsid w:val="007C498A"/>
    <w:rsid w:val="007C4C48"/>
    <w:rsid w:val="007C4C5C"/>
    <w:rsid w:val="007C4CA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98"/>
    <w:rsid w:val="007C7902"/>
    <w:rsid w:val="007C79C6"/>
    <w:rsid w:val="007C7A31"/>
    <w:rsid w:val="007C7B46"/>
    <w:rsid w:val="007C7CF8"/>
    <w:rsid w:val="007C7ED2"/>
    <w:rsid w:val="007C7F37"/>
    <w:rsid w:val="007D003C"/>
    <w:rsid w:val="007D023D"/>
    <w:rsid w:val="007D0336"/>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EBA"/>
    <w:rsid w:val="007D1FA8"/>
    <w:rsid w:val="007D2084"/>
    <w:rsid w:val="007D20D8"/>
    <w:rsid w:val="007D23F6"/>
    <w:rsid w:val="007D27C0"/>
    <w:rsid w:val="007D284F"/>
    <w:rsid w:val="007D28AD"/>
    <w:rsid w:val="007D28C1"/>
    <w:rsid w:val="007D292A"/>
    <w:rsid w:val="007D2938"/>
    <w:rsid w:val="007D2CE9"/>
    <w:rsid w:val="007D2E4A"/>
    <w:rsid w:val="007D2FC5"/>
    <w:rsid w:val="007D3096"/>
    <w:rsid w:val="007D30CD"/>
    <w:rsid w:val="007D3176"/>
    <w:rsid w:val="007D31B8"/>
    <w:rsid w:val="007D3417"/>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7F"/>
    <w:rsid w:val="007E129D"/>
    <w:rsid w:val="007E168C"/>
    <w:rsid w:val="007E178E"/>
    <w:rsid w:val="007E1805"/>
    <w:rsid w:val="007E18BE"/>
    <w:rsid w:val="007E190D"/>
    <w:rsid w:val="007E1AEC"/>
    <w:rsid w:val="007E1B15"/>
    <w:rsid w:val="007E1C56"/>
    <w:rsid w:val="007E1D8A"/>
    <w:rsid w:val="007E1D8C"/>
    <w:rsid w:val="007E1D9E"/>
    <w:rsid w:val="007E1EC1"/>
    <w:rsid w:val="007E1F13"/>
    <w:rsid w:val="007E2242"/>
    <w:rsid w:val="007E22B7"/>
    <w:rsid w:val="007E26C8"/>
    <w:rsid w:val="007E26F8"/>
    <w:rsid w:val="007E2718"/>
    <w:rsid w:val="007E2725"/>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A48"/>
    <w:rsid w:val="007E4B78"/>
    <w:rsid w:val="007E4B82"/>
    <w:rsid w:val="007E4D67"/>
    <w:rsid w:val="007E4D71"/>
    <w:rsid w:val="007E4E5C"/>
    <w:rsid w:val="007E4EE0"/>
    <w:rsid w:val="007E4F37"/>
    <w:rsid w:val="007E50D6"/>
    <w:rsid w:val="007E55D0"/>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DA6"/>
    <w:rsid w:val="007E6E52"/>
    <w:rsid w:val="007E6F24"/>
    <w:rsid w:val="007E6F70"/>
    <w:rsid w:val="007E726B"/>
    <w:rsid w:val="007E726F"/>
    <w:rsid w:val="007E75F4"/>
    <w:rsid w:val="007E7687"/>
    <w:rsid w:val="007E76D4"/>
    <w:rsid w:val="007E77A5"/>
    <w:rsid w:val="007E77BA"/>
    <w:rsid w:val="007E77C4"/>
    <w:rsid w:val="007E78FE"/>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A8"/>
    <w:rsid w:val="007F05AE"/>
    <w:rsid w:val="007F05CF"/>
    <w:rsid w:val="007F0737"/>
    <w:rsid w:val="007F085E"/>
    <w:rsid w:val="007F0951"/>
    <w:rsid w:val="007F0970"/>
    <w:rsid w:val="007F0AF2"/>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1F2"/>
    <w:rsid w:val="007F23A1"/>
    <w:rsid w:val="007F23A3"/>
    <w:rsid w:val="007F2641"/>
    <w:rsid w:val="007F27B4"/>
    <w:rsid w:val="007F2890"/>
    <w:rsid w:val="007F2C12"/>
    <w:rsid w:val="007F2DD2"/>
    <w:rsid w:val="007F2FD2"/>
    <w:rsid w:val="007F3047"/>
    <w:rsid w:val="007F3048"/>
    <w:rsid w:val="007F3066"/>
    <w:rsid w:val="007F3338"/>
    <w:rsid w:val="007F3421"/>
    <w:rsid w:val="007F3511"/>
    <w:rsid w:val="007F3666"/>
    <w:rsid w:val="007F36E1"/>
    <w:rsid w:val="007F3762"/>
    <w:rsid w:val="007F3A01"/>
    <w:rsid w:val="007F3ABA"/>
    <w:rsid w:val="007F3B1D"/>
    <w:rsid w:val="007F3BC2"/>
    <w:rsid w:val="007F3CA1"/>
    <w:rsid w:val="007F3CB1"/>
    <w:rsid w:val="007F3DB4"/>
    <w:rsid w:val="007F4013"/>
    <w:rsid w:val="007F409F"/>
    <w:rsid w:val="007F42C6"/>
    <w:rsid w:val="007F42FF"/>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EE"/>
    <w:rsid w:val="007F5A0E"/>
    <w:rsid w:val="007F5A3A"/>
    <w:rsid w:val="007F5AE8"/>
    <w:rsid w:val="007F5C1E"/>
    <w:rsid w:val="007F5DB2"/>
    <w:rsid w:val="007F6044"/>
    <w:rsid w:val="007F66D7"/>
    <w:rsid w:val="007F675E"/>
    <w:rsid w:val="007F696B"/>
    <w:rsid w:val="007F6EA5"/>
    <w:rsid w:val="007F6EED"/>
    <w:rsid w:val="007F6F48"/>
    <w:rsid w:val="007F6F66"/>
    <w:rsid w:val="007F6F7C"/>
    <w:rsid w:val="007F6FC0"/>
    <w:rsid w:val="007F7033"/>
    <w:rsid w:val="007F70BE"/>
    <w:rsid w:val="007F712B"/>
    <w:rsid w:val="007F71F0"/>
    <w:rsid w:val="007F74AD"/>
    <w:rsid w:val="007F7605"/>
    <w:rsid w:val="007F761E"/>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E97"/>
    <w:rsid w:val="00800F75"/>
    <w:rsid w:val="008010AA"/>
    <w:rsid w:val="008011B3"/>
    <w:rsid w:val="008011BC"/>
    <w:rsid w:val="008011D4"/>
    <w:rsid w:val="00801473"/>
    <w:rsid w:val="00801781"/>
    <w:rsid w:val="008018F7"/>
    <w:rsid w:val="00801D0D"/>
    <w:rsid w:val="00801E10"/>
    <w:rsid w:val="00801E5F"/>
    <w:rsid w:val="00801EBA"/>
    <w:rsid w:val="008021BB"/>
    <w:rsid w:val="008021F2"/>
    <w:rsid w:val="008021FF"/>
    <w:rsid w:val="008022AA"/>
    <w:rsid w:val="008023BE"/>
    <w:rsid w:val="00802479"/>
    <w:rsid w:val="00802704"/>
    <w:rsid w:val="0080271A"/>
    <w:rsid w:val="008028EA"/>
    <w:rsid w:val="00802A04"/>
    <w:rsid w:val="00802A4D"/>
    <w:rsid w:val="00802B64"/>
    <w:rsid w:val="00802C9C"/>
    <w:rsid w:val="00802D53"/>
    <w:rsid w:val="00802D7E"/>
    <w:rsid w:val="00803025"/>
    <w:rsid w:val="0080321C"/>
    <w:rsid w:val="008033AC"/>
    <w:rsid w:val="00803529"/>
    <w:rsid w:val="00803675"/>
    <w:rsid w:val="008036D5"/>
    <w:rsid w:val="00803718"/>
    <w:rsid w:val="00803748"/>
    <w:rsid w:val="008037D1"/>
    <w:rsid w:val="008039F9"/>
    <w:rsid w:val="00803DCB"/>
    <w:rsid w:val="00803E9E"/>
    <w:rsid w:val="0080414D"/>
    <w:rsid w:val="008041B3"/>
    <w:rsid w:val="00804278"/>
    <w:rsid w:val="0080430D"/>
    <w:rsid w:val="008043C1"/>
    <w:rsid w:val="00804472"/>
    <w:rsid w:val="008045B8"/>
    <w:rsid w:val="008046FA"/>
    <w:rsid w:val="00804A1C"/>
    <w:rsid w:val="00804BDC"/>
    <w:rsid w:val="00804BEA"/>
    <w:rsid w:val="00804C30"/>
    <w:rsid w:val="00805059"/>
    <w:rsid w:val="008051E5"/>
    <w:rsid w:val="008051EA"/>
    <w:rsid w:val="00805426"/>
    <w:rsid w:val="0080544F"/>
    <w:rsid w:val="008054E3"/>
    <w:rsid w:val="008055B0"/>
    <w:rsid w:val="00805965"/>
    <w:rsid w:val="0080596E"/>
    <w:rsid w:val="0080597F"/>
    <w:rsid w:val="00805A5F"/>
    <w:rsid w:val="00805A82"/>
    <w:rsid w:val="00805BBC"/>
    <w:rsid w:val="00805CA2"/>
    <w:rsid w:val="00805CAE"/>
    <w:rsid w:val="00805D5E"/>
    <w:rsid w:val="00805E5E"/>
    <w:rsid w:val="00806267"/>
    <w:rsid w:val="0080635A"/>
    <w:rsid w:val="00806801"/>
    <w:rsid w:val="00806958"/>
    <w:rsid w:val="00806B4E"/>
    <w:rsid w:val="00806BEE"/>
    <w:rsid w:val="00806D0D"/>
    <w:rsid w:val="00806D6A"/>
    <w:rsid w:val="00806F7D"/>
    <w:rsid w:val="00806F97"/>
    <w:rsid w:val="00806FF6"/>
    <w:rsid w:val="00807037"/>
    <w:rsid w:val="008071AD"/>
    <w:rsid w:val="0080734F"/>
    <w:rsid w:val="00807488"/>
    <w:rsid w:val="00807500"/>
    <w:rsid w:val="008075C0"/>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401"/>
    <w:rsid w:val="0081044E"/>
    <w:rsid w:val="0081071D"/>
    <w:rsid w:val="00810786"/>
    <w:rsid w:val="008108AF"/>
    <w:rsid w:val="00810955"/>
    <w:rsid w:val="0081097E"/>
    <w:rsid w:val="008109AC"/>
    <w:rsid w:val="00810A0C"/>
    <w:rsid w:val="00810B63"/>
    <w:rsid w:val="00810C7C"/>
    <w:rsid w:val="00810CC8"/>
    <w:rsid w:val="00810CF6"/>
    <w:rsid w:val="00810E0F"/>
    <w:rsid w:val="00810E98"/>
    <w:rsid w:val="00810FD6"/>
    <w:rsid w:val="008112BA"/>
    <w:rsid w:val="00811314"/>
    <w:rsid w:val="00811548"/>
    <w:rsid w:val="008116C8"/>
    <w:rsid w:val="008116DB"/>
    <w:rsid w:val="008118F8"/>
    <w:rsid w:val="0081199A"/>
    <w:rsid w:val="00811BC0"/>
    <w:rsid w:val="00811C9A"/>
    <w:rsid w:val="00811DA7"/>
    <w:rsid w:val="00811E21"/>
    <w:rsid w:val="00811E54"/>
    <w:rsid w:val="00811F5B"/>
    <w:rsid w:val="0081217C"/>
    <w:rsid w:val="00812516"/>
    <w:rsid w:val="0081256C"/>
    <w:rsid w:val="00812771"/>
    <w:rsid w:val="00812959"/>
    <w:rsid w:val="00812BBA"/>
    <w:rsid w:val="00812DBB"/>
    <w:rsid w:val="00812F4C"/>
    <w:rsid w:val="00813014"/>
    <w:rsid w:val="00813062"/>
    <w:rsid w:val="008131B5"/>
    <w:rsid w:val="008132BD"/>
    <w:rsid w:val="0081348C"/>
    <w:rsid w:val="00813584"/>
    <w:rsid w:val="0081363F"/>
    <w:rsid w:val="0081374F"/>
    <w:rsid w:val="0081375A"/>
    <w:rsid w:val="008137EA"/>
    <w:rsid w:val="008137FB"/>
    <w:rsid w:val="0081391F"/>
    <w:rsid w:val="00813A9B"/>
    <w:rsid w:val="00813C92"/>
    <w:rsid w:val="00813D7F"/>
    <w:rsid w:val="00813ED8"/>
    <w:rsid w:val="00813F47"/>
    <w:rsid w:val="00813F79"/>
    <w:rsid w:val="00814093"/>
    <w:rsid w:val="0081438F"/>
    <w:rsid w:val="008143FE"/>
    <w:rsid w:val="0081463B"/>
    <w:rsid w:val="00814864"/>
    <w:rsid w:val="00814997"/>
    <w:rsid w:val="00814BD1"/>
    <w:rsid w:val="00814E34"/>
    <w:rsid w:val="00814EE4"/>
    <w:rsid w:val="00815016"/>
    <w:rsid w:val="0081511C"/>
    <w:rsid w:val="00815185"/>
    <w:rsid w:val="008151B9"/>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24F"/>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F56"/>
    <w:rsid w:val="008230F8"/>
    <w:rsid w:val="0082314D"/>
    <w:rsid w:val="00823186"/>
    <w:rsid w:val="0082322B"/>
    <w:rsid w:val="00823326"/>
    <w:rsid w:val="008233A6"/>
    <w:rsid w:val="008233AB"/>
    <w:rsid w:val="00823504"/>
    <w:rsid w:val="008235E9"/>
    <w:rsid w:val="00823688"/>
    <w:rsid w:val="0082380C"/>
    <w:rsid w:val="008238E4"/>
    <w:rsid w:val="00823996"/>
    <w:rsid w:val="008239D6"/>
    <w:rsid w:val="00823A5E"/>
    <w:rsid w:val="00823BE1"/>
    <w:rsid w:val="00823BE2"/>
    <w:rsid w:val="00823C43"/>
    <w:rsid w:val="00823F92"/>
    <w:rsid w:val="00823FC8"/>
    <w:rsid w:val="00823FFE"/>
    <w:rsid w:val="00824011"/>
    <w:rsid w:val="008240F3"/>
    <w:rsid w:val="008242DD"/>
    <w:rsid w:val="00824783"/>
    <w:rsid w:val="008248A1"/>
    <w:rsid w:val="00824986"/>
    <w:rsid w:val="008249A3"/>
    <w:rsid w:val="00824A6A"/>
    <w:rsid w:val="00824AFC"/>
    <w:rsid w:val="00824CD0"/>
    <w:rsid w:val="00824D85"/>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750"/>
    <w:rsid w:val="00826768"/>
    <w:rsid w:val="00826787"/>
    <w:rsid w:val="00826974"/>
    <w:rsid w:val="00826B05"/>
    <w:rsid w:val="00826C43"/>
    <w:rsid w:val="00826CAE"/>
    <w:rsid w:val="00826DB6"/>
    <w:rsid w:val="00826F80"/>
    <w:rsid w:val="0082707D"/>
    <w:rsid w:val="008270C0"/>
    <w:rsid w:val="00827327"/>
    <w:rsid w:val="00827397"/>
    <w:rsid w:val="00827424"/>
    <w:rsid w:val="00827436"/>
    <w:rsid w:val="00827758"/>
    <w:rsid w:val="008277B1"/>
    <w:rsid w:val="00827944"/>
    <w:rsid w:val="00827B52"/>
    <w:rsid w:val="00827CCB"/>
    <w:rsid w:val="00827D91"/>
    <w:rsid w:val="00827F21"/>
    <w:rsid w:val="00830058"/>
    <w:rsid w:val="00830266"/>
    <w:rsid w:val="0083033F"/>
    <w:rsid w:val="00830430"/>
    <w:rsid w:val="008304EE"/>
    <w:rsid w:val="00830589"/>
    <w:rsid w:val="008305B8"/>
    <w:rsid w:val="00830624"/>
    <w:rsid w:val="0083075E"/>
    <w:rsid w:val="00830BAB"/>
    <w:rsid w:val="00830C73"/>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FA"/>
    <w:rsid w:val="0083210F"/>
    <w:rsid w:val="008321F9"/>
    <w:rsid w:val="00832204"/>
    <w:rsid w:val="00832269"/>
    <w:rsid w:val="008322B5"/>
    <w:rsid w:val="008322F1"/>
    <w:rsid w:val="0083255C"/>
    <w:rsid w:val="008325C1"/>
    <w:rsid w:val="00832784"/>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BA"/>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C8"/>
    <w:rsid w:val="008350DB"/>
    <w:rsid w:val="0083530B"/>
    <w:rsid w:val="00835466"/>
    <w:rsid w:val="00835489"/>
    <w:rsid w:val="00835693"/>
    <w:rsid w:val="008357B1"/>
    <w:rsid w:val="008357C7"/>
    <w:rsid w:val="00835984"/>
    <w:rsid w:val="00835C29"/>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DE3"/>
    <w:rsid w:val="00836F77"/>
    <w:rsid w:val="00837306"/>
    <w:rsid w:val="0083758B"/>
    <w:rsid w:val="00837646"/>
    <w:rsid w:val="00837874"/>
    <w:rsid w:val="00837881"/>
    <w:rsid w:val="00837928"/>
    <w:rsid w:val="00837BC2"/>
    <w:rsid w:val="00837CFA"/>
    <w:rsid w:val="00837F8B"/>
    <w:rsid w:val="0084005B"/>
    <w:rsid w:val="0084009B"/>
    <w:rsid w:val="008400FB"/>
    <w:rsid w:val="00840101"/>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F8D"/>
    <w:rsid w:val="00841024"/>
    <w:rsid w:val="00841089"/>
    <w:rsid w:val="008410F7"/>
    <w:rsid w:val="00841560"/>
    <w:rsid w:val="0084160D"/>
    <w:rsid w:val="00841619"/>
    <w:rsid w:val="008417A5"/>
    <w:rsid w:val="00841A31"/>
    <w:rsid w:val="00841B3D"/>
    <w:rsid w:val="00841BA4"/>
    <w:rsid w:val="00841C1A"/>
    <w:rsid w:val="00841E19"/>
    <w:rsid w:val="00841F8F"/>
    <w:rsid w:val="00841FCE"/>
    <w:rsid w:val="008421B4"/>
    <w:rsid w:val="008421E5"/>
    <w:rsid w:val="008421FB"/>
    <w:rsid w:val="00842262"/>
    <w:rsid w:val="0084231D"/>
    <w:rsid w:val="00842571"/>
    <w:rsid w:val="00842721"/>
    <w:rsid w:val="0084272C"/>
    <w:rsid w:val="0084275C"/>
    <w:rsid w:val="008427A2"/>
    <w:rsid w:val="00842C9F"/>
    <w:rsid w:val="00842E84"/>
    <w:rsid w:val="00842F42"/>
    <w:rsid w:val="00842FB0"/>
    <w:rsid w:val="00843059"/>
    <w:rsid w:val="0084310D"/>
    <w:rsid w:val="0084312F"/>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709"/>
    <w:rsid w:val="0084479C"/>
    <w:rsid w:val="00844807"/>
    <w:rsid w:val="00844A85"/>
    <w:rsid w:val="00844AF8"/>
    <w:rsid w:val="00844B52"/>
    <w:rsid w:val="00844EBF"/>
    <w:rsid w:val="00844F51"/>
    <w:rsid w:val="00844FD0"/>
    <w:rsid w:val="008450AF"/>
    <w:rsid w:val="0084533D"/>
    <w:rsid w:val="008454F1"/>
    <w:rsid w:val="00845514"/>
    <w:rsid w:val="0084553F"/>
    <w:rsid w:val="0084569D"/>
    <w:rsid w:val="00845801"/>
    <w:rsid w:val="0084592E"/>
    <w:rsid w:val="00845ACD"/>
    <w:rsid w:val="00845D92"/>
    <w:rsid w:val="00845EBA"/>
    <w:rsid w:val="00845ECF"/>
    <w:rsid w:val="0084601B"/>
    <w:rsid w:val="00846128"/>
    <w:rsid w:val="008461FC"/>
    <w:rsid w:val="00846204"/>
    <w:rsid w:val="00846335"/>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D6"/>
    <w:rsid w:val="00846F11"/>
    <w:rsid w:val="0084720A"/>
    <w:rsid w:val="0084730F"/>
    <w:rsid w:val="00847558"/>
    <w:rsid w:val="008477D3"/>
    <w:rsid w:val="008479F4"/>
    <w:rsid w:val="00847CB3"/>
    <w:rsid w:val="00847CCF"/>
    <w:rsid w:val="00847CE6"/>
    <w:rsid w:val="00850031"/>
    <w:rsid w:val="00850129"/>
    <w:rsid w:val="00850157"/>
    <w:rsid w:val="008501E2"/>
    <w:rsid w:val="0085028F"/>
    <w:rsid w:val="008502D3"/>
    <w:rsid w:val="0085040B"/>
    <w:rsid w:val="00850621"/>
    <w:rsid w:val="00850682"/>
    <w:rsid w:val="00850809"/>
    <w:rsid w:val="0085081A"/>
    <w:rsid w:val="00850954"/>
    <w:rsid w:val="00850B2D"/>
    <w:rsid w:val="00850C3B"/>
    <w:rsid w:val="00850D29"/>
    <w:rsid w:val="00850D69"/>
    <w:rsid w:val="00850D7D"/>
    <w:rsid w:val="00850DC0"/>
    <w:rsid w:val="00850DF4"/>
    <w:rsid w:val="00850E4F"/>
    <w:rsid w:val="00850E8F"/>
    <w:rsid w:val="008510D5"/>
    <w:rsid w:val="00851459"/>
    <w:rsid w:val="008514B0"/>
    <w:rsid w:val="008517C4"/>
    <w:rsid w:val="008518E5"/>
    <w:rsid w:val="008519CD"/>
    <w:rsid w:val="008519DB"/>
    <w:rsid w:val="00851A15"/>
    <w:rsid w:val="00851ACD"/>
    <w:rsid w:val="00851F4E"/>
    <w:rsid w:val="00851F55"/>
    <w:rsid w:val="00852121"/>
    <w:rsid w:val="00852171"/>
    <w:rsid w:val="008521AF"/>
    <w:rsid w:val="0085221A"/>
    <w:rsid w:val="0085233C"/>
    <w:rsid w:val="00852384"/>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C4D"/>
    <w:rsid w:val="00854F0C"/>
    <w:rsid w:val="0085525A"/>
    <w:rsid w:val="0085531E"/>
    <w:rsid w:val="0085552D"/>
    <w:rsid w:val="0085557F"/>
    <w:rsid w:val="008555F6"/>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84"/>
    <w:rsid w:val="0085771B"/>
    <w:rsid w:val="0085774A"/>
    <w:rsid w:val="0085781C"/>
    <w:rsid w:val="00857963"/>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3A"/>
    <w:rsid w:val="00861446"/>
    <w:rsid w:val="00861518"/>
    <w:rsid w:val="00861724"/>
    <w:rsid w:val="00861A42"/>
    <w:rsid w:val="00861BBE"/>
    <w:rsid w:val="00861BE0"/>
    <w:rsid w:val="00861C49"/>
    <w:rsid w:val="00861C86"/>
    <w:rsid w:val="00861D96"/>
    <w:rsid w:val="00861E28"/>
    <w:rsid w:val="00861EC0"/>
    <w:rsid w:val="00861FDB"/>
    <w:rsid w:val="008624BB"/>
    <w:rsid w:val="0086270E"/>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B1"/>
    <w:rsid w:val="00863BED"/>
    <w:rsid w:val="00863CFD"/>
    <w:rsid w:val="00863D14"/>
    <w:rsid w:val="00863D91"/>
    <w:rsid w:val="00863F66"/>
    <w:rsid w:val="00864078"/>
    <w:rsid w:val="008641AC"/>
    <w:rsid w:val="008641F5"/>
    <w:rsid w:val="00864258"/>
    <w:rsid w:val="00864383"/>
    <w:rsid w:val="0086444D"/>
    <w:rsid w:val="0086447D"/>
    <w:rsid w:val="00864497"/>
    <w:rsid w:val="00864788"/>
    <w:rsid w:val="00864846"/>
    <w:rsid w:val="00864A0F"/>
    <w:rsid w:val="00864A2F"/>
    <w:rsid w:val="00864BD9"/>
    <w:rsid w:val="00864C47"/>
    <w:rsid w:val="00864D90"/>
    <w:rsid w:val="00865084"/>
    <w:rsid w:val="0086512C"/>
    <w:rsid w:val="008651CF"/>
    <w:rsid w:val="0086534B"/>
    <w:rsid w:val="008653CA"/>
    <w:rsid w:val="008653E8"/>
    <w:rsid w:val="00865482"/>
    <w:rsid w:val="008655A9"/>
    <w:rsid w:val="008657B3"/>
    <w:rsid w:val="008657C7"/>
    <w:rsid w:val="0086581D"/>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087"/>
    <w:rsid w:val="0086745E"/>
    <w:rsid w:val="00867949"/>
    <w:rsid w:val="00867ADF"/>
    <w:rsid w:val="00867D0A"/>
    <w:rsid w:val="00867EA9"/>
    <w:rsid w:val="0087047D"/>
    <w:rsid w:val="00870623"/>
    <w:rsid w:val="00870664"/>
    <w:rsid w:val="008707D2"/>
    <w:rsid w:val="00870837"/>
    <w:rsid w:val="0087086E"/>
    <w:rsid w:val="00870977"/>
    <w:rsid w:val="00870C4B"/>
    <w:rsid w:val="00870CF0"/>
    <w:rsid w:val="00870D6E"/>
    <w:rsid w:val="0087104E"/>
    <w:rsid w:val="0087107F"/>
    <w:rsid w:val="0087114A"/>
    <w:rsid w:val="00871224"/>
    <w:rsid w:val="0087129E"/>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C40"/>
    <w:rsid w:val="00873E2E"/>
    <w:rsid w:val="00873E74"/>
    <w:rsid w:val="008741B0"/>
    <w:rsid w:val="008741E5"/>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A6B"/>
    <w:rsid w:val="00875AF7"/>
    <w:rsid w:val="00875BA2"/>
    <w:rsid w:val="00875C42"/>
    <w:rsid w:val="00875C59"/>
    <w:rsid w:val="00875F24"/>
    <w:rsid w:val="0087603C"/>
    <w:rsid w:val="00876053"/>
    <w:rsid w:val="008760DA"/>
    <w:rsid w:val="00876110"/>
    <w:rsid w:val="008761C4"/>
    <w:rsid w:val="008761FD"/>
    <w:rsid w:val="00876386"/>
    <w:rsid w:val="0087661B"/>
    <w:rsid w:val="008767F2"/>
    <w:rsid w:val="008768EA"/>
    <w:rsid w:val="008768F1"/>
    <w:rsid w:val="00876B76"/>
    <w:rsid w:val="00876B88"/>
    <w:rsid w:val="00876C8B"/>
    <w:rsid w:val="00876D30"/>
    <w:rsid w:val="00876E11"/>
    <w:rsid w:val="008770AA"/>
    <w:rsid w:val="00877182"/>
    <w:rsid w:val="00877254"/>
    <w:rsid w:val="008773F9"/>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B7C"/>
    <w:rsid w:val="00883F25"/>
    <w:rsid w:val="00883F61"/>
    <w:rsid w:val="00884100"/>
    <w:rsid w:val="008841C9"/>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03"/>
    <w:rsid w:val="00885C4B"/>
    <w:rsid w:val="00885EF1"/>
    <w:rsid w:val="0088604D"/>
    <w:rsid w:val="008860F3"/>
    <w:rsid w:val="008861A7"/>
    <w:rsid w:val="00886269"/>
    <w:rsid w:val="0088638F"/>
    <w:rsid w:val="00886449"/>
    <w:rsid w:val="00886542"/>
    <w:rsid w:val="0088659F"/>
    <w:rsid w:val="008866C0"/>
    <w:rsid w:val="00886915"/>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7A8"/>
    <w:rsid w:val="00887817"/>
    <w:rsid w:val="00887B19"/>
    <w:rsid w:val="00887D3C"/>
    <w:rsid w:val="00887DB0"/>
    <w:rsid w:val="00887E55"/>
    <w:rsid w:val="00887EC9"/>
    <w:rsid w:val="00887F03"/>
    <w:rsid w:val="00890228"/>
    <w:rsid w:val="00890470"/>
    <w:rsid w:val="00890717"/>
    <w:rsid w:val="008907D2"/>
    <w:rsid w:val="008907E1"/>
    <w:rsid w:val="008908DD"/>
    <w:rsid w:val="00890980"/>
    <w:rsid w:val="008909B8"/>
    <w:rsid w:val="00890A6B"/>
    <w:rsid w:val="00890B20"/>
    <w:rsid w:val="00890B35"/>
    <w:rsid w:val="00890C84"/>
    <w:rsid w:val="00890C88"/>
    <w:rsid w:val="00890D00"/>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90C"/>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505D"/>
    <w:rsid w:val="008950A3"/>
    <w:rsid w:val="008952C0"/>
    <w:rsid w:val="008954B1"/>
    <w:rsid w:val="008954F2"/>
    <w:rsid w:val="00895549"/>
    <w:rsid w:val="008956E5"/>
    <w:rsid w:val="008958CE"/>
    <w:rsid w:val="00895946"/>
    <w:rsid w:val="008959BA"/>
    <w:rsid w:val="00895A31"/>
    <w:rsid w:val="00895A86"/>
    <w:rsid w:val="00895B46"/>
    <w:rsid w:val="00895BCE"/>
    <w:rsid w:val="00895D95"/>
    <w:rsid w:val="00895DFC"/>
    <w:rsid w:val="00895E64"/>
    <w:rsid w:val="0089605A"/>
    <w:rsid w:val="00896149"/>
    <w:rsid w:val="008961AB"/>
    <w:rsid w:val="008961F3"/>
    <w:rsid w:val="00896204"/>
    <w:rsid w:val="0089649E"/>
    <w:rsid w:val="008964DD"/>
    <w:rsid w:val="008967FD"/>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C02"/>
    <w:rsid w:val="008A0E00"/>
    <w:rsid w:val="008A0E36"/>
    <w:rsid w:val="008A0F81"/>
    <w:rsid w:val="008A0FAC"/>
    <w:rsid w:val="008A1001"/>
    <w:rsid w:val="008A1192"/>
    <w:rsid w:val="008A11DC"/>
    <w:rsid w:val="008A1429"/>
    <w:rsid w:val="008A14A2"/>
    <w:rsid w:val="008A152B"/>
    <w:rsid w:val="008A19DF"/>
    <w:rsid w:val="008A1B38"/>
    <w:rsid w:val="008A1CDD"/>
    <w:rsid w:val="008A1D40"/>
    <w:rsid w:val="008A1D9B"/>
    <w:rsid w:val="008A1FC8"/>
    <w:rsid w:val="008A20A2"/>
    <w:rsid w:val="008A2102"/>
    <w:rsid w:val="008A21F6"/>
    <w:rsid w:val="008A22D0"/>
    <w:rsid w:val="008A23A5"/>
    <w:rsid w:val="008A2405"/>
    <w:rsid w:val="008A2720"/>
    <w:rsid w:val="008A281F"/>
    <w:rsid w:val="008A28F9"/>
    <w:rsid w:val="008A2AA7"/>
    <w:rsid w:val="008A2ADB"/>
    <w:rsid w:val="008A2B29"/>
    <w:rsid w:val="008A2B37"/>
    <w:rsid w:val="008A2BF9"/>
    <w:rsid w:val="008A2D8B"/>
    <w:rsid w:val="008A2DDB"/>
    <w:rsid w:val="008A31A4"/>
    <w:rsid w:val="008A31CB"/>
    <w:rsid w:val="008A331A"/>
    <w:rsid w:val="008A33F4"/>
    <w:rsid w:val="008A340A"/>
    <w:rsid w:val="008A34C3"/>
    <w:rsid w:val="008A3509"/>
    <w:rsid w:val="008A369C"/>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73F"/>
    <w:rsid w:val="008A4748"/>
    <w:rsid w:val="008A475B"/>
    <w:rsid w:val="008A47F4"/>
    <w:rsid w:val="008A4A79"/>
    <w:rsid w:val="008A4B72"/>
    <w:rsid w:val="008A4DC7"/>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BCB"/>
    <w:rsid w:val="008A5C6D"/>
    <w:rsid w:val="008A5FC1"/>
    <w:rsid w:val="008A60AC"/>
    <w:rsid w:val="008A6117"/>
    <w:rsid w:val="008A615A"/>
    <w:rsid w:val="008A61D5"/>
    <w:rsid w:val="008A62D1"/>
    <w:rsid w:val="008A63D4"/>
    <w:rsid w:val="008A6452"/>
    <w:rsid w:val="008A6516"/>
    <w:rsid w:val="008A6609"/>
    <w:rsid w:val="008A66E2"/>
    <w:rsid w:val="008A6727"/>
    <w:rsid w:val="008A68A9"/>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70"/>
    <w:rsid w:val="008B2B77"/>
    <w:rsid w:val="008B2BE5"/>
    <w:rsid w:val="008B2C7A"/>
    <w:rsid w:val="008B2EE9"/>
    <w:rsid w:val="008B3047"/>
    <w:rsid w:val="008B3246"/>
    <w:rsid w:val="008B32DF"/>
    <w:rsid w:val="008B33EE"/>
    <w:rsid w:val="008B34BE"/>
    <w:rsid w:val="008B3707"/>
    <w:rsid w:val="008B3709"/>
    <w:rsid w:val="008B37C4"/>
    <w:rsid w:val="008B3808"/>
    <w:rsid w:val="008B3890"/>
    <w:rsid w:val="008B3945"/>
    <w:rsid w:val="008B3BAD"/>
    <w:rsid w:val="008B3BD8"/>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BB6"/>
    <w:rsid w:val="008B5CA1"/>
    <w:rsid w:val="008B5D32"/>
    <w:rsid w:val="008B5FA7"/>
    <w:rsid w:val="008B5FFE"/>
    <w:rsid w:val="008B6093"/>
    <w:rsid w:val="008B609F"/>
    <w:rsid w:val="008B61EE"/>
    <w:rsid w:val="008B6227"/>
    <w:rsid w:val="008B6397"/>
    <w:rsid w:val="008B6450"/>
    <w:rsid w:val="008B6524"/>
    <w:rsid w:val="008B6615"/>
    <w:rsid w:val="008B682B"/>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A32"/>
    <w:rsid w:val="008C1C82"/>
    <w:rsid w:val="008C1DC7"/>
    <w:rsid w:val="008C1EB7"/>
    <w:rsid w:val="008C2179"/>
    <w:rsid w:val="008C21AD"/>
    <w:rsid w:val="008C22BE"/>
    <w:rsid w:val="008C23BB"/>
    <w:rsid w:val="008C2400"/>
    <w:rsid w:val="008C257E"/>
    <w:rsid w:val="008C260E"/>
    <w:rsid w:val="008C2B34"/>
    <w:rsid w:val="008C2B82"/>
    <w:rsid w:val="008C2DA6"/>
    <w:rsid w:val="008C2E5D"/>
    <w:rsid w:val="008C2E84"/>
    <w:rsid w:val="008C2FDA"/>
    <w:rsid w:val="008C3050"/>
    <w:rsid w:val="008C308B"/>
    <w:rsid w:val="008C3203"/>
    <w:rsid w:val="008C33B4"/>
    <w:rsid w:val="008C34CC"/>
    <w:rsid w:val="008C355D"/>
    <w:rsid w:val="008C373E"/>
    <w:rsid w:val="008C3796"/>
    <w:rsid w:val="008C3857"/>
    <w:rsid w:val="008C3892"/>
    <w:rsid w:val="008C3893"/>
    <w:rsid w:val="008C3B01"/>
    <w:rsid w:val="008C3CB8"/>
    <w:rsid w:val="008C3CFE"/>
    <w:rsid w:val="008C3E8B"/>
    <w:rsid w:val="008C3FFF"/>
    <w:rsid w:val="008C402D"/>
    <w:rsid w:val="008C4167"/>
    <w:rsid w:val="008C42BA"/>
    <w:rsid w:val="008C4547"/>
    <w:rsid w:val="008C4819"/>
    <w:rsid w:val="008C49E8"/>
    <w:rsid w:val="008C4DD5"/>
    <w:rsid w:val="008C4F1F"/>
    <w:rsid w:val="008C5129"/>
    <w:rsid w:val="008C515C"/>
    <w:rsid w:val="008C5206"/>
    <w:rsid w:val="008C53F2"/>
    <w:rsid w:val="008C54CB"/>
    <w:rsid w:val="008C5728"/>
    <w:rsid w:val="008C593D"/>
    <w:rsid w:val="008C5950"/>
    <w:rsid w:val="008C5999"/>
    <w:rsid w:val="008C5A39"/>
    <w:rsid w:val="008C5DB6"/>
    <w:rsid w:val="008C5EFD"/>
    <w:rsid w:val="008C5FED"/>
    <w:rsid w:val="008C6026"/>
    <w:rsid w:val="008C60A4"/>
    <w:rsid w:val="008C60AC"/>
    <w:rsid w:val="008C60B6"/>
    <w:rsid w:val="008C611B"/>
    <w:rsid w:val="008C64F3"/>
    <w:rsid w:val="008C6577"/>
    <w:rsid w:val="008C668D"/>
    <w:rsid w:val="008C67FC"/>
    <w:rsid w:val="008C6884"/>
    <w:rsid w:val="008C68F1"/>
    <w:rsid w:val="008C6AAA"/>
    <w:rsid w:val="008C6CA1"/>
    <w:rsid w:val="008C6DC1"/>
    <w:rsid w:val="008C6F58"/>
    <w:rsid w:val="008C6FEC"/>
    <w:rsid w:val="008C7004"/>
    <w:rsid w:val="008C7026"/>
    <w:rsid w:val="008C7030"/>
    <w:rsid w:val="008C7045"/>
    <w:rsid w:val="008C7208"/>
    <w:rsid w:val="008C7383"/>
    <w:rsid w:val="008C73B1"/>
    <w:rsid w:val="008C74A5"/>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4A5"/>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4"/>
    <w:rsid w:val="008D26F5"/>
    <w:rsid w:val="008D28B6"/>
    <w:rsid w:val="008D2AD5"/>
    <w:rsid w:val="008D2D77"/>
    <w:rsid w:val="008D2E31"/>
    <w:rsid w:val="008D2EC2"/>
    <w:rsid w:val="008D3037"/>
    <w:rsid w:val="008D33A1"/>
    <w:rsid w:val="008D3461"/>
    <w:rsid w:val="008D3462"/>
    <w:rsid w:val="008D352B"/>
    <w:rsid w:val="008D3608"/>
    <w:rsid w:val="008D36DC"/>
    <w:rsid w:val="008D3750"/>
    <w:rsid w:val="008D3789"/>
    <w:rsid w:val="008D3853"/>
    <w:rsid w:val="008D387E"/>
    <w:rsid w:val="008D3924"/>
    <w:rsid w:val="008D3929"/>
    <w:rsid w:val="008D3B86"/>
    <w:rsid w:val="008D3D57"/>
    <w:rsid w:val="008D431F"/>
    <w:rsid w:val="008D434D"/>
    <w:rsid w:val="008D440D"/>
    <w:rsid w:val="008D453D"/>
    <w:rsid w:val="008D4617"/>
    <w:rsid w:val="008D4756"/>
    <w:rsid w:val="008D48AC"/>
    <w:rsid w:val="008D4930"/>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05"/>
    <w:rsid w:val="008E00E2"/>
    <w:rsid w:val="008E01EB"/>
    <w:rsid w:val="008E032E"/>
    <w:rsid w:val="008E037D"/>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643"/>
    <w:rsid w:val="008E17F0"/>
    <w:rsid w:val="008E18B0"/>
    <w:rsid w:val="008E18F7"/>
    <w:rsid w:val="008E1B4C"/>
    <w:rsid w:val="008E1C33"/>
    <w:rsid w:val="008E1D42"/>
    <w:rsid w:val="008E1E77"/>
    <w:rsid w:val="008E1EB3"/>
    <w:rsid w:val="008E1FA4"/>
    <w:rsid w:val="008E21D7"/>
    <w:rsid w:val="008E227B"/>
    <w:rsid w:val="008E228E"/>
    <w:rsid w:val="008E2359"/>
    <w:rsid w:val="008E244C"/>
    <w:rsid w:val="008E2611"/>
    <w:rsid w:val="008E2674"/>
    <w:rsid w:val="008E27BC"/>
    <w:rsid w:val="008E28BF"/>
    <w:rsid w:val="008E2A38"/>
    <w:rsid w:val="008E2A7D"/>
    <w:rsid w:val="008E2A9D"/>
    <w:rsid w:val="008E2BF3"/>
    <w:rsid w:val="008E2C45"/>
    <w:rsid w:val="008E2C7B"/>
    <w:rsid w:val="008E2CF5"/>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850"/>
    <w:rsid w:val="008E495E"/>
    <w:rsid w:val="008E49AF"/>
    <w:rsid w:val="008E49F8"/>
    <w:rsid w:val="008E4A10"/>
    <w:rsid w:val="008E4A5B"/>
    <w:rsid w:val="008E4B6A"/>
    <w:rsid w:val="008E4BDE"/>
    <w:rsid w:val="008E4BEC"/>
    <w:rsid w:val="008E4CD5"/>
    <w:rsid w:val="008E4DA9"/>
    <w:rsid w:val="008E4DFB"/>
    <w:rsid w:val="008E4E03"/>
    <w:rsid w:val="008E4E9E"/>
    <w:rsid w:val="008E4F97"/>
    <w:rsid w:val="008E5167"/>
    <w:rsid w:val="008E52B2"/>
    <w:rsid w:val="008E53E4"/>
    <w:rsid w:val="008E554C"/>
    <w:rsid w:val="008E5627"/>
    <w:rsid w:val="008E56DE"/>
    <w:rsid w:val="008E59AA"/>
    <w:rsid w:val="008E59C1"/>
    <w:rsid w:val="008E59E5"/>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E96"/>
    <w:rsid w:val="008E6FAB"/>
    <w:rsid w:val="008E6FFB"/>
    <w:rsid w:val="008E731C"/>
    <w:rsid w:val="008E7395"/>
    <w:rsid w:val="008E76EC"/>
    <w:rsid w:val="008E7A7A"/>
    <w:rsid w:val="008E7E32"/>
    <w:rsid w:val="008E7E48"/>
    <w:rsid w:val="008E7F18"/>
    <w:rsid w:val="008E7F25"/>
    <w:rsid w:val="008F0003"/>
    <w:rsid w:val="008F0018"/>
    <w:rsid w:val="008F0222"/>
    <w:rsid w:val="008F03B6"/>
    <w:rsid w:val="008F05FD"/>
    <w:rsid w:val="008F0659"/>
    <w:rsid w:val="008F06C6"/>
    <w:rsid w:val="008F098F"/>
    <w:rsid w:val="008F09B1"/>
    <w:rsid w:val="008F0A1A"/>
    <w:rsid w:val="008F0B18"/>
    <w:rsid w:val="008F10CC"/>
    <w:rsid w:val="008F1173"/>
    <w:rsid w:val="008F14B7"/>
    <w:rsid w:val="008F151D"/>
    <w:rsid w:val="008F1551"/>
    <w:rsid w:val="008F1647"/>
    <w:rsid w:val="008F17DA"/>
    <w:rsid w:val="008F18E7"/>
    <w:rsid w:val="008F1982"/>
    <w:rsid w:val="008F1B83"/>
    <w:rsid w:val="008F1BBA"/>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A90"/>
    <w:rsid w:val="008F2CFF"/>
    <w:rsid w:val="008F2E81"/>
    <w:rsid w:val="008F3029"/>
    <w:rsid w:val="008F3042"/>
    <w:rsid w:val="008F30E9"/>
    <w:rsid w:val="008F3391"/>
    <w:rsid w:val="008F37C1"/>
    <w:rsid w:val="008F37E2"/>
    <w:rsid w:val="008F386F"/>
    <w:rsid w:val="008F3913"/>
    <w:rsid w:val="008F3AED"/>
    <w:rsid w:val="008F3BC8"/>
    <w:rsid w:val="008F3C19"/>
    <w:rsid w:val="008F3CBB"/>
    <w:rsid w:val="008F3D1A"/>
    <w:rsid w:val="008F3D26"/>
    <w:rsid w:val="008F3DEA"/>
    <w:rsid w:val="008F3E7A"/>
    <w:rsid w:val="008F40BC"/>
    <w:rsid w:val="008F40E2"/>
    <w:rsid w:val="008F4267"/>
    <w:rsid w:val="008F432F"/>
    <w:rsid w:val="008F435A"/>
    <w:rsid w:val="008F4461"/>
    <w:rsid w:val="008F449B"/>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53C"/>
    <w:rsid w:val="009016FA"/>
    <w:rsid w:val="00901755"/>
    <w:rsid w:val="009017EF"/>
    <w:rsid w:val="0090182F"/>
    <w:rsid w:val="00901874"/>
    <w:rsid w:val="00901884"/>
    <w:rsid w:val="0090190C"/>
    <w:rsid w:val="00901A48"/>
    <w:rsid w:val="00901AFD"/>
    <w:rsid w:val="00901B39"/>
    <w:rsid w:val="00901B48"/>
    <w:rsid w:val="009022D7"/>
    <w:rsid w:val="009022DE"/>
    <w:rsid w:val="009022EF"/>
    <w:rsid w:val="0090251C"/>
    <w:rsid w:val="0090257C"/>
    <w:rsid w:val="00902643"/>
    <w:rsid w:val="00902ADC"/>
    <w:rsid w:val="00902BD0"/>
    <w:rsid w:val="00902C3D"/>
    <w:rsid w:val="00902EE7"/>
    <w:rsid w:val="00902F9F"/>
    <w:rsid w:val="00902FD9"/>
    <w:rsid w:val="00902FFE"/>
    <w:rsid w:val="00903158"/>
    <w:rsid w:val="00903222"/>
    <w:rsid w:val="009034D4"/>
    <w:rsid w:val="009035F4"/>
    <w:rsid w:val="00903605"/>
    <w:rsid w:val="00903A84"/>
    <w:rsid w:val="00903A87"/>
    <w:rsid w:val="00903A9B"/>
    <w:rsid w:val="00903B8A"/>
    <w:rsid w:val="00903DB9"/>
    <w:rsid w:val="00903E27"/>
    <w:rsid w:val="009040FE"/>
    <w:rsid w:val="00904129"/>
    <w:rsid w:val="00904541"/>
    <w:rsid w:val="009045A4"/>
    <w:rsid w:val="00904611"/>
    <w:rsid w:val="009046CA"/>
    <w:rsid w:val="009046E7"/>
    <w:rsid w:val="00904990"/>
    <w:rsid w:val="00904A69"/>
    <w:rsid w:val="00904D61"/>
    <w:rsid w:val="00904F6B"/>
    <w:rsid w:val="00905156"/>
    <w:rsid w:val="00905209"/>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AA"/>
    <w:rsid w:val="00907471"/>
    <w:rsid w:val="00907492"/>
    <w:rsid w:val="0090752C"/>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AB"/>
    <w:rsid w:val="009106AF"/>
    <w:rsid w:val="00910707"/>
    <w:rsid w:val="00910801"/>
    <w:rsid w:val="0091099E"/>
    <w:rsid w:val="009109AC"/>
    <w:rsid w:val="00910B51"/>
    <w:rsid w:val="00910CAC"/>
    <w:rsid w:val="00910E22"/>
    <w:rsid w:val="00910F3A"/>
    <w:rsid w:val="00910F4F"/>
    <w:rsid w:val="0091121C"/>
    <w:rsid w:val="00911273"/>
    <w:rsid w:val="009113A3"/>
    <w:rsid w:val="00911443"/>
    <w:rsid w:val="00911684"/>
    <w:rsid w:val="00911792"/>
    <w:rsid w:val="0091182F"/>
    <w:rsid w:val="0091187C"/>
    <w:rsid w:val="00911AB1"/>
    <w:rsid w:val="00911B81"/>
    <w:rsid w:val="00911F6B"/>
    <w:rsid w:val="00911F8F"/>
    <w:rsid w:val="0091207E"/>
    <w:rsid w:val="009120B4"/>
    <w:rsid w:val="009120BF"/>
    <w:rsid w:val="00912134"/>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3089"/>
    <w:rsid w:val="009131DD"/>
    <w:rsid w:val="009133D7"/>
    <w:rsid w:val="00913ABF"/>
    <w:rsid w:val="00913AE4"/>
    <w:rsid w:val="00913D2A"/>
    <w:rsid w:val="00913DB8"/>
    <w:rsid w:val="00913DD4"/>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479"/>
    <w:rsid w:val="0091553E"/>
    <w:rsid w:val="009155DF"/>
    <w:rsid w:val="009159E3"/>
    <w:rsid w:val="009159FF"/>
    <w:rsid w:val="00915A50"/>
    <w:rsid w:val="00915A8E"/>
    <w:rsid w:val="00915D76"/>
    <w:rsid w:val="00915E8A"/>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275"/>
    <w:rsid w:val="00917335"/>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C9"/>
    <w:rsid w:val="00920003"/>
    <w:rsid w:val="009200B3"/>
    <w:rsid w:val="009201F4"/>
    <w:rsid w:val="00920455"/>
    <w:rsid w:val="009204CA"/>
    <w:rsid w:val="0092056E"/>
    <w:rsid w:val="00920589"/>
    <w:rsid w:val="009205DB"/>
    <w:rsid w:val="009206E7"/>
    <w:rsid w:val="0092073B"/>
    <w:rsid w:val="009207CE"/>
    <w:rsid w:val="009208D9"/>
    <w:rsid w:val="00920AD1"/>
    <w:rsid w:val="00920B5A"/>
    <w:rsid w:val="00920C04"/>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4AE"/>
    <w:rsid w:val="0092277E"/>
    <w:rsid w:val="009227FB"/>
    <w:rsid w:val="00922918"/>
    <w:rsid w:val="0092295A"/>
    <w:rsid w:val="00922A13"/>
    <w:rsid w:val="00922A38"/>
    <w:rsid w:val="00922B09"/>
    <w:rsid w:val="00922B25"/>
    <w:rsid w:val="00922BF2"/>
    <w:rsid w:val="00922C75"/>
    <w:rsid w:val="00922D83"/>
    <w:rsid w:val="00922E44"/>
    <w:rsid w:val="00922E97"/>
    <w:rsid w:val="00922F92"/>
    <w:rsid w:val="0092311F"/>
    <w:rsid w:val="00923160"/>
    <w:rsid w:val="0092326A"/>
    <w:rsid w:val="00923320"/>
    <w:rsid w:val="00923516"/>
    <w:rsid w:val="0092378F"/>
    <w:rsid w:val="009237C0"/>
    <w:rsid w:val="0092386F"/>
    <w:rsid w:val="0092388C"/>
    <w:rsid w:val="009238C1"/>
    <w:rsid w:val="00923AD3"/>
    <w:rsid w:val="00923AE9"/>
    <w:rsid w:val="00923B72"/>
    <w:rsid w:val="00923DEA"/>
    <w:rsid w:val="00923DF2"/>
    <w:rsid w:val="00923E05"/>
    <w:rsid w:val="00923E17"/>
    <w:rsid w:val="00923E27"/>
    <w:rsid w:val="00923F08"/>
    <w:rsid w:val="0092437D"/>
    <w:rsid w:val="009243D2"/>
    <w:rsid w:val="00924486"/>
    <w:rsid w:val="00924554"/>
    <w:rsid w:val="0092455A"/>
    <w:rsid w:val="009245AC"/>
    <w:rsid w:val="00924603"/>
    <w:rsid w:val="00924777"/>
    <w:rsid w:val="009248A9"/>
    <w:rsid w:val="009248E4"/>
    <w:rsid w:val="00924996"/>
    <w:rsid w:val="00924B19"/>
    <w:rsid w:val="00924CDE"/>
    <w:rsid w:val="00924D5B"/>
    <w:rsid w:val="00924D96"/>
    <w:rsid w:val="00924E22"/>
    <w:rsid w:val="00924EA7"/>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B2"/>
    <w:rsid w:val="00925CFE"/>
    <w:rsid w:val="00925D8E"/>
    <w:rsid w:val="00925FA2"/>
    <w:rsid w:val="00926032"/>
    <w:rsid w:val="009260B2"/>
    <w:rsid w:val="00926112"/>
    <w:rsid w:val="0092615B"/>
    <w:rsid w:val="009261C8"/>
    <w:rsid w:val="0092623A"/>
    <w:rsid w:val="009262BE"/>
    <w:rsid w:val="009263B9"/>
    <w:rsid w:val="009264BC"/>
    <w:rsid w:val="0092660E"/>
    <w:rsid w:val="00926770"/>
    <w:rsid w:val="0092690B"/>
    <w:rsid w:val="00926986"/>
    <w:rsid w:val="00926E57"/>
    <w:rsid w:val="00926F99"/>
    <w:rsid w:val="00926FE8"/>
    <w:rsid w:val="0092735F"/>
    <w:rsid w:val="0092744B"/>
    <w:rsid w:val="009274A4"/>
    <w:rsid w:val="0092750E"/>
    <w:rsid w:val="0092772E"/>
    <w:rsid w:val="00927924"/>
    <w:rsid w:val="00927A5B"/>
    <w:rsid w:val="00927C7C"/>
    <w:rsid w:val="00927CC0"/>
    <w:rsid w:val="00927D24"/>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F1"/>
    <w:rsid w:val="009310F6"/>
    <w:rsid w:val="0093138F"/>
    <w:rsid w:val="00931438"/>
    <w:rsid w:val="00931499"/>
    <w:rsid w:val="009317EC"/>
    <w:rsid w:val="00931A67"/>
    <w:rsid w:val="00931B05"/>
    <w:rsid w:val="00931BD6"/>
    <w:rsid w:val="00931D57"/>
    <w:rsid w:val="00931D9B"/>
    <w:rsid w:val="00931DD8"/>
    <w:rsid w:val="00931DF2"/>
    <w:rsid w:val="00931EDC"/>
    <w:rsid w:val="00931F6E"/>
    <w:rsid w:val="00931FFF"/>
    <w:rsid w:val="00932131"/>
    <w:rsid w:val="00932334"/>
    <w:rsid w:val="009325E3"/>
    <w:rsid w:val="0093268D"/>
    <w:rsid w:val="0093271A"/>
    <w:rsid w:val="00932727"/>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A2C"/>
    <w:rsid w:val="00933A7A"/>
    <w:rsid w:val="00933C17"/>
    <w:rsid w:val="00933C7E"/>
    <w:rsid w:val="00933DC9"/>
    <w:rsid w:val="00933E15"/>
    <w:rsid w:val="00933E94"/>
    <w:rsid w:val="00933EB7"/>
    <w:rsid w:val="009341B4"/>
    <w:rsid w:val="009341E6"/>
    <w:rsid w:val="009342BB"/>
    <w:rsid w:val="009342D9"/>
    <w:rsid w:val="009342E7"/>
    <w:rsid w:val="0093436F"/>
    <w:rsid w:val="009344BB"/>
    <w:rsid w:val="00934634"/>
    <w:rsid w:val="00934784"/>
    <w:rsid w:val="009347AB"/>
    <w:rsid w:val="00934A08"/>
    <w:rsid w:val="00934B14"/>
    <w:rsid w:val="00934C9C"/>
    <w:rsid w:val="00934CED"/>
    <w:rsid w:val="00934F2B"/>
    <w:rsid w:val="009350C9"/>
    <w:rsid w:val="009354C2"/>
    <w:rsid w:val="0093557B"/>
    <w:rsid w:val="0093568F"/>
    <w:rsid w:val="009356CF"/>
    <w:rsid w:val="00935747"/>
    <w:rsid w:val="009357F3"/>
    <w:rsid w:val="00935845"/>
    <w:rsid w:val="00935AC1"/>
    <w:rsid w:val="00935B05"/>
    <w:rsid w:val="00935B36"/>
    <w:rsid w:val="00935C4E"/>
    <w:rsid w:val="00935F2E"/>
    <w:rsid w:val="009360CC"/>
    <w:rsid w:val="009365A5"/>
    <w:rsid w:val="00936670"/>
    <w:rsid w:val="0093676D"/>
    <w:rsid w:val="009367EF"/>
    <w:rsid w:val="00936912"/>
    <w:rsid w:val="00936D8C"/>
    <w:rsid w:val="00936DA5"/>
    <w:rsid w:val="00936F74"/>
    <w:rsid w:val="009370D1"/>
    <w:rsid w:val="009371F1"/>
    <w:rsid w:val="009372B4"/>
    <w:rsid w:val="0093757D"/>
    <w:rsid w:val="0093776A"/>
    <w:rsid w:val="009377B4"/>
    <w:rsid w:val="009377D9"/>
    <w:rsid w:val="00937828"/>
    <w:rsid w:val="00937892"/>
    <w:rsid w:val="009378EF"/>
    <w:rsid w:val="00937945"/>
    <w:rsid w:val="009379B7"/>
    <w:rsid w:val="00937C17"/>
    <w:rsid w:val="00937C7A"/>
    <w:rsid w:val="00937DB5"/>
    <w:rsid w:val="00937E07"/>
    <w:rsid w:val="00937E0D"/>
    <w:rsid w:val="00937E17"/>
    <w:rsid w:val="00937E7D"/>
    <w:rsid w:val="00937E96"/>
    <w:rsid w:val="00937F17"/>
    <w:rsid w:val="00937F73"/>
    <w:rsid w:val="0094003A"/>
    <w:rsid w:val="00940132"/>
    <w:rsid w:val="009401A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FC"/>
    <w:rsid w:val="00941C6F"/>
    <w:rsid w:val="00941D00"/>
    <w:rsid w:val="00941E9E"/>
    <w:rsid w:val="00941F49"/>
    <w:rsid w:val="0094204E"/>
    <w:rsid w:val="009420AA"/>
    <w:rsid w:val="009424AB"/>
    <w:rsid w:val="00942766"/>
    <w:rsid w:val="009427B3"/>
    <w:rsid w:val="009427ED"/>
    <w:rsid w:val="009427FF"/>
    <w:rsid w:val="009429AA"/>
    <w:rsid w:val="009429C3"/>
    <w:rsid w:val="009429E1"/>
    <w:rsid w:val="00942A5A"/>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C02"/>
    <w:rsid w:val="00944C81"/>
    <w:rsid w:val="00944E07"/>
    <w:rsid w:val="009450D3"/>
    <w:rsid w:val="009450F0"/>
    <w:rsid w:val="0094516E"/>
    <w:rsid w:val="009452C4"/>
    <w:rsid w:val="0094544A"/>
    <w:rsid w:val="009454BE"/>
    <w:rsid w:val="0094558F"/>
    <w:rsid w:val="00945672"/>
    <w:rsid w:val="00945729"/>
    <w:rsid w:val="0094574D"/>
    <w:rsid w:val="009458A6"/>
    <w:rsid w:val="0094590E"/>
    <w:rsid w:val="00945975"/>
    <w:rsid w:val="00945BAE"/>
    <w:rsid w:val="00945BE1"/>
    <w:rsid w:val="00945C5D"/>
    <w:rsid w:val="00945D0F"/>
    <w:rsid w:val="0094609F"/>
    <w:rsid w:val="00946137"/>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2BC"/>
    <w:rsid w:val="0094732B"/>
    <w:rsid w:val="009473A4"/>
    <w:rsid w:val="009473EB"/>
    <w:rsid w:val="0094751A"/>
    <w:rsid w:val="009475EB"/>
    <w:rsid w:val="009477CF"/>
    <w:rsid w:val="00947841"/>
    <w:rsid w:val="0094784D"/>
    <w:rsid w:val="009479DD"/>
    <w:rsid w:val="00947AEF"/>
    <w:rsid w:val="00947BE0"/>
    <w:rsid w:val="00947BE6"/>
    <w:rsid w:val="00947D70"/>
    <w:rsid w:val="00947F9D"/>
    <w:rsid w:val="009502A8"/>
    <w:rsid w:val="009503A9"/>
    <w:rsid w:val="00950523"/>
    <w:rsid w:val="0095054E"/>
    <w:rsid w:val="009506B7"/>
    <w:rsid w:val="00950833"/>
    <w:rsid w:val="00950A33"/>
    <w:rsid w:val="00950BA8"/>
    <w:rsid w:val="00950BEA"/>
    <w:rsid w:val="00950E7A"/>
    <w:rsid w:val="009511BC"/>
    <w:rsid w:val="00951267"/>
    <w:rsid w:val="00951287"/>
    <w:rsid w:val="0095129D"/>
    <w:rsid w:val="009513E4"/>
    <w:rsid w:val="0095143A"/>
    <w:rsid w:val="00951622"/>
    <w:rsid w:val="00951706"/>
    <w:rsid w:val="009517D3"/>
    <w:rsid w:val="00951929"/>
    <w:rsid w:val="00951AA2"/>
    <w:rsid w:val="00951AE5"/>
    <w:rsid w:val="00951C48"/>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743"/>
    <w:rsid w:val="0095384A"/>
    <w:rsid w:val="00953AA2"/>
    <w:rsid w:val="00953B26"/>
    <w:rsid w:val="00953B8A"/>
    <w:rsid w:val="00953BD2"/>
    <w:rsid w:val="00953BE6"/>
    <w:rsid w:val="00953BF3"/>
    <w:rsid w:val="00953C0C"/>
    <w:rsid w:val="00953C60"/>
    <w:rsid w:val="00953EED"/>
    <w:rsid w:val="00953F0E"/>
    <w:rsid w:val="0095420D"/>
    <w:rsid w:val="009543E9"/>
    <w:rsid w:val="00954444"/>
    <w:rsid w:val="00954488"/>
    <w:rsid w:val="00954503"/>
    <w:rsid w:val="00954D4D"/>
    <w:rsid w:val="009550FA"/>
    <w:rsid w:val="00955170"/>
    <w:rsid w:val="0095517D"/>
    <w:rsid w:val="009551C3"/>
    <w:rsid w:val="009552B5"/>
    <w:rsid w:val="009557F2"/>
    <w:rsid w:val="00955823"/>
    <w:rsid w:val="00955968"/>
    <w:rsid w:val="00955976"/>
    <w:rsid w:val="009559F5"/>
    <w:rsid w:val="00955ADB"/>
    <w:rsid w:val="00955B39"/>
    <w:rsid w:val="00955C59"/>
    <w:rsid w:val="00955D5F"/>
    <w:rsid w:val="00955DDD"/>
    <w:rsid w:val="00955ED7"/>
    <w:rsid w:val="0095604E"/>
    <w:rsid w:val="009560D1"/>
    <w:rsid w:val="009560E1"/>
    <w:rsid w:val="009561CC"/>
    <w:rsid w:val="0095658D"/>
    <w:rsid w:val="0095682B"/>
    <w:rsid w:val="00956856"/>
    <w:rsid w:val="009569D4"/>
    <w:rsid w:val="00956BE6"/>
    <w:rsid w:val="00956CE8"/>
    <w:rsid w:val="00956F3B"/>
    <w:rsid w:val="00956FA1"/>
    <w:rsid w:val="0095724F"/>
    <w:rsid w:val="009574B1"/>
    <w:rsid w:val="009575EF"/>
    <w:rsid w:val="00957617"/>
    <w:rsid w:val="00957707"/>
    <w:rsid w:val="0095782C"/>
    <w:rsid w:val="0095786F"/>
    <w:rsid w:val="00957998"/>
    <w:rsid w:val="009579B0"/>
    <w:rsid w:val="00957A0E"/>
    <w:rsid w:val="00957E38"/>
    <w:rsid w:val="00957F65"/>
    <w:rsid w:val="00957F68"/>
    <w:rsid w:val="00957FBB"/>
    <w:rsid w:val="00960024"/>
    <w:rsid w:val="00960066"/>
    <w:rsid w:val="009602FD"/>
    <w:rsid w:val="009604EB"/>
    <w:rsid w:val="00960540"/>
    <w:rsid w:val="009605CA"/>
    <w:rsid w:val="009606D1"/>
    <w:rsid w:val="00960789"/>
    <w:rsid w:val="0096091F"/>
    <w:rsid w:val="00960934"/>
    <w:rsid w:val="00960B9A"/>
    <w:rsid w:val="00960C29"/>
    <w:rsid w:val="00960CDA"/>
    <w:rsid w:val="00960CEA"/>
    <w:rsid w:val="00960D2F"/>
    <w:rsid w:val="00960D74"/>
    <w:rsid w:val="00960D95"/>
    <w:rsid w:val="00960DB9"/>
    <w:rsid w:val="00960E00"/>
    <w:rsid w:val="009612F0"/>
    <w:rsid w:val="00961437"/>
    <w:rsid w:val="00961474"/>
    <w:rsid w:val="0096147E"/>
    <w:rsid w:val="0096155D"/>
    <w:rsid w:val="00961644"/>
    <w:rsid w:val="009616A2"/>
    <w:rsid w:val="00961786"/>
    <w:rsid w:val="00961D81"/>
    <w:rsid w:val="00961F26"/>
    <w:rsid w:val="00962078"/>
    <w:rsid w:val="0096208C"/>
    <w:rsid w:val="009621CE"/>
    <w:rsid w:val="009621DF"/>
    <w:rsid w:val="009622EA"/>
    <w:rsid w:val="00962455"/>
    <w:rsid w:val="00962619"/>
    <w:rsid w:val="0096265A"/>
    <w:rsid w:val="009627B5"/>
    <w:rsid w:val="00962B00"/>
    <w:rsid w:val="00962C9F"/>
    <w:rsid w:val="00962CE9"/>
    <w:rsid w:val="00962D5F"/>
    <w:rsid w:val="00962D6D"/>
    <w:rsid w:val="00962DE3"/>
    <w:rsid w:val="00962DF8"/>
    <w:rsid w:val="00962E10"/>
    <w:rsid w:val="00962F36"/>
    <w:rsid w:val="00963019"/>
    <w:rsid w:val="00963076"/>
    <w:rsid w:val="0096311D"/>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5004"/>
    <w:rsid w:val="0096500C"/>
    <w:rsid w:val="0096513F"/>
    <w:rsid w:val="00965187"/>
    <w:rsid w:val="009651AD"/>
    <w:rsid w:val="0096566E"/>
    <w:rsid w:val="00965717"/>
    <w:rsid w:val="0096575D"/>
    <w:rsid w:val="009657B9"/>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B52"/>
    <w:rsid w:val="00966C12"/>
    <w:rsid w:val="00966C37"/>
    <w:rsid w:val="00966EDA"/>
    <w:rsid w:val="00966FEF"/>
    <w:rsid w:val="00967077"/>
    <w:rsid w:val="009672E5"/>
    <w:rsid w:val="009673F6"/>
    <w:rsid w:val="009673FE"/>
    <w:rsid w:val="00967574"/>
    <w:rsid w:val="00967591"/>
    <w:rsid w:val="009675A3"/>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F24"/>
    <w:rsid w:val="00970FD9"/>
    <w:rsid w:val="00971063"/>
    <w:rsid w:val="009714C2"/>
    <w:rsid w:val="009715C6"/>
    <w:rsid w:val="00971715"/>
    <w:rsid w:val="00971972"/>
    <w:rsid w:val="00971AB5"/>
    <w:rsid w:val="00971CE0"/>
    <w:rsid w:val="00971D49"/>
    <w:rsid w:val="00971E7C"/>
    <w:rsid w:val="00971E87"/>
    <w:rsid w:val="00971F7C"/>
    <w:rsid w:val="00972076"/>
    <w:rsid w:val="009721B8"/>
    <w:rsid w:val="009721F1"/>
    <w:rsid w:val="0097233A"/>
    <w:rsid w:val="009723D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37"/>
    <w:rsid w:val="00973A71"/>
    <w:rsid w:val="00973B35"/>
    <w:rsid w:val="00973BC1"/>
    <w:rsid w:val="00973C18"/>
    <w:rsid w:val="00973CD3"/>
    <w:rsid w:val="00973D81"/>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519"/>
    <w:rsid w:val="00975553"/>
    <w:rsid w:val="00975578"/>
    <w:rsid w:val="009757FF"/>
    <w:rsid w:val="009759C6"/>
    <w:rsid w:val="00975A85"/>
    <w:rsid w:val="00975B85"/>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D52"/>
    <w:rsid w:val="00976E9A"/>
    <w:rsid w:val="00976F29"/>
    <w:rsid w:val="009771D0"/>
    <w:rsid w:val="009771FB"/>
    <w:rsid w:val="009772F9"/>
    <w:rsid w:val="009773AC"/>
    <w:rsid w:val="009773C4"/>
    <w:rsid w:val="009773EC"/>
    <w:rsid w:val="00977465"/>
    <w:rsid w:val="009777CE"/>
    <w:rsid w:val="00977987"/>
    <w:rsid w:val="00977B3D"/>
    <w:rsid w:val="00977B53"/>
    <w:rsid w:val="00977BAD"/>
    <w:rsid w:val="00977E1D"/>
    <w:rsid w:val="00977E99"/>
    <w:rsid w:val="00977F60"/>
    <w:rsid w:val="00980024"/>
    <w:rsid w:val="00980288"/>
    <w:rsid w:val="009802F8"/>
    <w:rsid w:val="0098034E"/>
    <w:rsid w:val="00980600"/>
    <w:rsid w:val="0098063E"/>
    <w:rsid w:val="0098081F"/>
    <w:rsid w:val="00980A0C"/>
    <w:rsid w:val="00980B02"/>
    <w:rsid w:val="00980D72"/>
    <w:rsid w:val="00980E52"/>
    <w:rsid w:val="00980EB7"/>
    <w:rsid w:val="00980FB0"/>
    <w:rsid w:val="009811D4"/>
    <w:rsid w:val="0098126E"/>
    <w:rsid w:val="0098136E"/>
    <w:rsid w:val="009813E1"/>
    <w:rsid w:val="0098151F"/>
    <w:rsid w:val="0098165E"/>
    <w:rsid w:val="00981817"/>
    <w:rsid w:val="00981854"/>
    <w:rsid w:val="00981928"/>
    <w:rsid w:val="00981A65"/>
    <w:rsid w:val="00981A8F"/>
    <w:rsid w:val="00981C15"/>
    <w:rsid w:val="00981CD3"/>
    <w:rsid w:val="00981D4B"/>
    <w:rsid w:val="00981DB9"/>
    <w:rsid w:val="00981FB4"/>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4D4"/>
    <w:rsid w:val="009835EC"/>
    <w:rsid w:val="00983829"/>
    <w:rsid w:val="00983AAA"/>
    <w:rsid w:val="00983D93"/>
    <w:rsid w:val="00983DD3"/>
    <w:rsid w:val="009840AA"/>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7CF"/>
    <w:rsid w:val="00985A76"/>
    <w:rsid w:val="00985B0C"/>
    <w:rsid w:val="00985B43"/>
    <w:rsid w:val="00985B73"/>
    <w:rsid w:val="00985C04"/>
    <w:rsid w:val="00985C76"/>
    <w:rsid w:val="00985CC1"/>
    <w:rsid w:val="00985E5E"/>
    <w:rsid w:val="00985F0D"/>
    <w:rsid w:val="00985F64"/>
    <w:rsid w:val="00985FC2"/>
    <w:rsid w:val="009860AB"/>
    <w:rsid w:val="00986172"/>
    <w:rsid w:val="00986510"/>
    <w:rsid w:val="00986545"/>
    <w:rsid w:val="00986628"/>
    <w:rsid w:val="0098666D"/>
    <w:rsid w:val="00986828"/>
    <w:rsid w:val="0098684D"/>
    <w:rsid w:val="009868A6"/>
    <w:rsid w:val="009869B5"/>
    <w:rsid w:val="009869F1"/>
    <w:rsid w:val="00986EA3"/>
    <w:rsid w:val="00987077"/>
    <w:rsid w:val="0098716F"/>
    <w:rsid w:val="0098729D"/>
    <w:rsid w:val="009872EC"/>
    <w:rsid w:val="00987476"/>
    <w:rsid w:val="0098752A"/>
    <w:rsid w:val="0098767F"/>
    <w:rsid w:val="009877FA"/>
    <w:rsid w:val="00987838"/>
    <w:rsid w:val="00987957"/>
    <w:rsid w:val="00987A21"/>
    <w:rsid w:val="00987CB1"/>
    <w:rsid w:val="00987F2A"/>
    <w:rsid w:val="00987F3D"/>
    <w:rsid w:val="00990262"/>
    <w:rsid w:val="0099036C"/>
    <w:rsid w:val="0099038E"/>
    <w:rsid w:val="009904F4"/>
    <w:rsid w:val="00990532"/>
    <w:rsid w:val="0099073A"/>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486"/>
    <w:rsid w:val="009915CD"/>
    <w:rsid w:val="009918BD"/>
    <w:rsid w:val="009918F0"/>
    <w:rsid w:val="009918F1"/>
    <w:rsid w:val="00991934"/>
    <w:rsid w:val="00991960"/>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309C"/>
    <w:rsid w:val="009931C7"/>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98"/>
    <w:rsid w:val="00994DF1"/>
    <w:rsid w:val="0099524E"/>
    <w:rsid w:val="009952E9"/>
    <w:rsid w:val="00995378"/>
    <w:rsid w:val="0099554B"/>
    <w:rsid w:val="009955D1"/>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FB"/>
    <w:rsid w:val="009A43F8"/>
    <w:rsid w:val="009A44A3"/>
    <w:rsid w:val="009A4612"/>
    <w:rsid w:val="009A462E"/>
    <w:rsid w:val="009A49A8"/>
    <w:rsid w:val="009A4CF3"/>
    <w:rsid w:val="009A4DF0"/>
    <w:rsid w:val="009A4E3E"/>
    <w:rsid w:val="009A4EC4"/>
    <w:rsid w:val="009A4F85"/>
    <w:rsid w:val="009A509C"/>
    <w:rsid w:val="009A50E1"/>
    <w:rsid w:val="009A5285"/>
    <w:rsid w:val="009A53F3"/>
    <w:rsid w:val="009A543F"/>
    <w:rsid w:val="009A5554"/>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5C3"/>
    <w:rsid w:val="009A66FF"/>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9C"/>
    <w:rsid w:val="009B04AA"/>
    <w:rsid w:val="009B0696"/>
    <w:rsid w:val="009B06E2"/>
    <w:rsid w:val="009B07DD"/>
    <w:rsid w:val="009B0915"/>
    <w:rsid w:val="009B0B85"/>
    <w:rsid w:val="009B0BF4"/>
    <w:rsid w:val="009B0C00"/>
    <w:rsid w:val="009B0D92"/>
    <w:rsid w:val="009B0E54"/>
    <w:rsid w:val="009B1047"/>
    <w:rsid w:val="009B10AE"/>
    <w:rsid w:val="009B10CC"/>
    <w:rsid w:val="009B117E"/>
    <w:rsid w:val="009B11B4"/>
    <w:rsid w:val="009B11BA"/>
    <w:rsid w:val="009B1303"/>
    <w:rsid w:val="009B14D9"/>
    <w:rsid w:val="009B1597"/>
    <w:rsid w:val="009B1820"/>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35A"/>
    <w:rsid w:val="009B340E"/>
    <w:rsid w:val="009B3720"/>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7B9"/>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04"/>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57C"/>
    <w:rsid w:val="009B771E"/>
    <w:rsid w:val="009B777F"/>
    <w:rsid w:val="009B78A9"/>
    <w:rsid w:val="009B7B9C"/>
    <w:rsid w:val="009B7BB7"/>
    <w:rsid w:val="009B7C4A"/>
    <w:rsid w:val="009B7D01"/>
    <w:rsid w:val="009C0136"/>
    <w:rsid w:val="009C06DC"/>
    <w:rsid w:val="009C07E7"/>
    <w:rsid w:val="009C0822"/>
    <w:rsid w:val="009C083A"/>
    <w:rsid w:val="009C085D"/>
    <w:rsid w:val="009C0D25"/>
    <w:rsid w:val="009C0E9E"/>
    <w:rsid w:val="009C1045"/>
    <w:rsid w:val="009C118F"/>
    <w:rsid w:val="009C11E6"/>
    <w:rsid w:val="009C125F"/>
    <w:rsid w:val="009C1403"/>
    <w:rsid w:val="009C1439"/>
    <w:rsid w:val="009C1446"/>
    <w:rsid w:val="009C145D"/>
    <w:rsid w:val="009C1465"/>
    <w:rsid w:val="009C1596"/>
    <w:rsid w:val="009C16CA"/>
    <w:rsid w:val="009C1762"/>
    <w:rsid w:val="009C1830"/>
    <w:rsid w:val="009C1856"/>
    <w:rsid w:val="009C18FA"/>
    <w:rsid w:val="009C1927"/>
    <w:rsid w:val="009C196F"/>
    <w:rsid w:val="009C1993"/>
    <w:rsid w:val="009C1B45"/>
    <w:rsid w:val="009C1FC3"/>
    <w:rsid w:val="009C1FF0"/>
    <w:rsid w:val="009C2062"/>
    <w:rsid w:val="009C2212"/>
    <w:rsid w:val="009C230E"/>
    <w:rsid w:val="009C2317"/>
    <w:rsid w:val="009C24BB"/>
    <w:rsid w:val="009C2615"/>
    <w:rsid w:val="009C2CCD"/>
    <w:rsid w:val="009C2CEF"/>
    <w:rsid w:val="009C2D35"/>
    <w:rsid w:val="009C2D56"/>
    <w:rsid w:val="009C2DED"/>
    <w:rsid w:val="009C2E1A"/>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F1"/>
    <w:rsid w:val="009C432B"/>
    <w:rsid w:val="009C4376"/>
    <w:rsid w:val="009C4526"/>
    <w:rsid w:val="009C45FF"/>
    <w:rsid w:val="009C4725"/>
    <w:rsid w:val="009C4751"/>
    <w:rsid w:val="009C4818"/>
    <w:rsid w:val="009C5003"/>
    <w:rsid w:val="009C5036"/>
    <w:rsid w:val="009C51C9"/>
    <w:rsid w:val="009C5246"/>
    <w:rsid w:val="009C527E"/>
    <w:rsid w:val="009C52FA"/>
    <w:rsid w:val="009C5304"/>
    <w:rsid w:val="009C5336"/>
    <w:rsid w:val="009C538C"/>
    <w:rsid w:val="009C55E2"/>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EE0"/>
    <w:rsid w:val="009C6F50"/>
    <w:rsid w:val="009C6F5A"/>
    <w:rsid w:val="009C7032"/>
    <w:rsid w:val="009C7106"/>
    <w:rsid w:val="009C7227"/>
    <w:rsid w:val="009C73C5"/>
    <w:rsid w:val="009C744F"/>
    <w:rsid w:val="009C7612"/>
    <w:rsid w:val="009C7682"/>
    <w:rsid w:val="009C76E2"/>
    <w:rsid w:val="009C77BA"/>
    <w:rsid w:val="009C7963"/>
    <w:rsid w:val="009C79E7"/>
    <w:rsid w:val="009C7AC2"/>
    <w:rsid w:val="009C7BC9"/>
    <w:rsid w:val="009C7BEC"/>
    <w:rsid w:val="009C7C40"/>
    <w:rsid w:val="009C7C62"/>
    <w:rsid w:val="009C7EC2"/>
    <w:rsid w:val="009C7F79"/>
    <w:rsid w:val="009C7FB4"/>
    <w:rsid w:val="009D00B7"/>
    <w:rsid w:val="009D01BB"/>
    <w:rsid w:val="009D0343"/>
    <w:rsid w:val="009D0367"/>
    <w:rsid w:val="009D038D"/>
    <w:rsid w:val="009D03A3"/>
    <w:rsid w:val="009D041F"/>
    <w:rsid w:val="009D0670"/>
    <w:rsid w:val="009D076A"/>
    <w:rsid w:val="009D0982"/>
    <w:rsid w:val="009D099B"/>
    <w:rsid w:val="009D0A7F"/>
    <w:rsid w:val="009D0A8B"/>
    <w:rsid w:val="009D0F61"/>
    <w:rsid w:val="009D1034"/>
    <w:rsid w:val="009D1134"/>
    <w:rsid w:val="009D137A"/>
    <w:rsid w:val="009D1724"/>
    <w:rsid w:val="009D1B32"/>
    <w:rsid w:val="009D1BE9"/>
    <w:rsid w:val="009D1CB2"/>
    <w:rsid w:val="009D1DF5"/>
    <w:rsid w:val="009D1E89"/>
    <w:rsid w:val="009D1F24"/>
    <w:rsid w:val="009D22A2"/>
    <w:rsid w:val="009D261A"/>
    <w:rsid w:val="009D2761"/>
    <w:rsid w:val="009D27B4"/>
    <w:rsid w:val="009D2819"/>
    <w:rsid w:val="009D2833"/>
    <w:rsid w:val="009D28E4"/>
    <w:rsid w:val="009D29B1"/>
    <w:rsid w:val="009D2A2C"/>
    <w:rsid w:val="009D2C23"/>
    <w:rsid w:val="009D2DB2"/>
    <w:rsid w:val="009D2F6C"/>
    <w:rsid w:val="009D309F"/>
    <w:rsid w:val="009D30C8"/>
    <w:rsid w:val="009D30F3"/>
    <w:rsid w:val="009D3279"/>
    <w:rsid w:val="009D3295"/>
    <w:rsid w:val="009D3368"/>
    <w:rsid w:val="009D336B"/>
    <w:rsid w:val="009D339E"/>
    <w:rsid w:val="009D33A2"/>
    <w:rsid w:val="009D3409"/>
    <w:rsid w:val="009D3676"/>
    <w:rsid w:val="009D36D5"/>
    <w:rsid w:val="009D381C"/>
    <w:rsid w:val="009D384C"/>
    <w:rsid w:val="009D38DF"/>
    <w:rsid w:val="009D397D"/>
    <w:rsid w:val="009D3A21"/>
    <w:rsid w:val="009D3A64"/>
    <w:rsid w:val="009D3BE5"/>
    <w:rsid w:val="009D3BF4"/>
    <w:rsid w:val="009D3C59"/>
    <w:rsid w:val="009D3D1C"/>
    <w:rsid w:val="009D3D5F"/>
    <w:rsid w:val="009D3F53"/>
    <w:rsid w:val="009D3F6B"/>
    <w:rsid w:val="009D4005"/>
    <w:rsid w:val="009D409A"/>
    <w:rsid w:val="009D4124"/>
    <w:rsid w:val="009D41D3"/>
    <w:rsid w:val="009D43A0"/>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116"/>
    <w:rsid w:val="009D71BD"/>
    <w:rsid w:val="009D72B5"/>
    <w:rsid w:val="009D72ED"/>
    <w:rsid w:val="009D73F6"/>
    <w:rsid w:val="009D7444"/>
    <w:rsid w:val="009D7604"/>
    <w:rsid w:val="009D7626"/>
    <w:rsid w:val="009D7638"/>
    <w:rsid w:val="009D76EB"/>
    <w:rsid w:val="009D76F0"/>
    <w:rsid w:val="009D78BF"/>
    <w:rsid w:val="009D7B43"/>
    <w:rsid w:val="009D7C00"/>
    <w:rsid w:val="009D7CDA"/>
    <w:rsid w:val="009D7CF2"/>
    <w:rsid w:val="009D7D41"/>
    <w:rsid w:val="009D7F4D"/>
    <w:rsid w:val="009E01C7"/>
    <w:rsid w:val="009E02C9"/>
    <w:rsid w:val="009E0470"/>
    <w:rsid w:val="009E04B1"/>
    <w:rsid w:val="009E050D"/>
    <w:rsid w:val="009E0A20"/>
    <w:rsid w:val="009E0C18"/>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836"/>
    <w:rsid w:val="009E2838"/>
    <w:rsid w:val="009E299A"/>
    <w:rsid w:val="009E2A5A"/>
    <w:rsid w:val="009E2E52"/>
    <w:rsid w:val="009E2F52"/>
    <w:rsid w:val="009E3045"/>
    <w:rsid w:val="009E3155"/>
    <w:rsid w:val="009E3667"/>
    <w:rsid w:val="009E3671"/>
    <w:rsid w:val="009E3689"/>
    <w:rsid w:val="009E37B8"/>
    <w:rsid w:val="009E37E6"/>
    <w:rsid w:val="009E3820"/>
    <w:rsid w:val="009E3881"/>
    <w:rsid w:val="009E3947"/>
    <w:rsid w:val="009E3980"/>
    <w:rsid w:val="009E3C89"/>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71D"/>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5B3"/>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E1"/>
    <w:rsid w:val="009F3409"/>
    <w:rsid w:val="009F3609"/>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5F8"/>
    <w:rsid w:val="009F66B7"/>
    <w:rsid w:val="009F6748"/>
    <w:rsid w:val="009F677F"/>
    <w:rsid w:val="009F6794"/>
    <w:rsid w:val="009F68C3"/>
    <w:rsid w:val="009F68E9"/>
    <w:rsid w:val="009F6BBB"/>
    <w:rsid w:val="009F6BDA"/>
    <w:rsid w:val="009F6BE6"/>
    <w:rsid w:val="009F6C70"/>
    <w:rsid w:val="009F6C84"/>
    <w:rsid w:val="009F6C9C"/>
    <w:rsid w:val="009F6DD7"/>
    <w:rsid w:val="009F6F6A"/>
    <w:rsid w:val="009F6FA4"/>
    <w:rsid w:val="009F7015"/>
    <w:rsid w:val="009F714D"/>
    <w:rsid w:val="009F7196"/>
    <w:rsid w:val="009F7382"/>
    <w:rsid w:val="009F7388"/>
    <w:rsid w:val="009F73A3"/>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26F"/>
    <w:rsid w:val="00A004F1"/>
    <w:rsid w:val="00A00526"/>
    <w:rsid w:val="00A0065E"/>
    <w:rsid w:val="00A00709"/>
    <w:rsid w:val="00A007F7"/>
    <w:rsid w:val="00A008A8"/>
    <w:rsid w:val="00A0095D"/>
    <w:rsid w:val="00A00A80"/>
    <w:rsid w:val="00A00D03"/>
    <w:rsid w:val="00A01167"/>
    <w:rsid w:val="00A0132D"/>
    <w:rsid w:val="00A01370"/>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8C6"/>
    <w:rsid w:val="00A0297E"/>
    <w:rsid w:val="00A02A1A"/>
    <w:rsid w:val="00A02AB2"/>
    <w:rsid w:val="00A02B26"/>
    <w:rsid w:val="00A02CB6"/>
    <w:rsid w:val="00A02DBF"/>
    <w:rsid w:val="00A02E0E"/>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2CC"/>
    <w:rsid w:val="00A0437B"/>
    <w:rsid w:val="00A043C9"/>
    <w:rsid w:val="00A04453"/>
    <w:rsid w:val="00A0495E"/>
    <w:rsid w:val="00A04AD2"/>
    <w:rsid w:val="00A04B62"/>
    <w:rsid w:val="00A04B92"/>
    <w:rsid w:val="00A04ED3"/>
    <w:rsid w:val="00A04F09"/>
    <w:rsid w:val="00A0517B"/>
    <w:rsid w:val="00A05198"/>
    <w:rsid w:val="00A051F6"/>
    <w:rsid w:val="00A058DC"/>
    <w:rsid w:val="00A05936"/>
    <w:rsid w:val="00A059EF"/>
    <w:rsid w:val="00A05A73"/>
    <w:rsid w:val="00A05AF4"/>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7B3"/>
    <w:rsid w:val="00A11C15"/>
    <w:rsid w:val="00A11CA3"/>
    <w:rsid w:val="00A11CA6"/>
    <w:rsid w:val="00A11CD0"/>
    <w:rsid w:val="00A11DB5"/>
    <w:rsid w:val="00A11F80"/>
    <w:rsid w:val="00A12030"/>
    <w:rsid w:val="00A121E4"/>
    <w:rsid w:val="00A122F0"/>
    <w:rsid w:val="00A123DB"/>
    <w:rsid w:val="00A12727"/>
    <w:rsid w:val="00A12740"/>
    <w:rsid w:val="00A12745"/>
    <w:rsid w:val="00A128B1"/>
    <w:rsid w:val="00A128C5"/>
    <w:rsid w:val="00A129CC"/>
    <w:rsid w:val="00A129E6"/>
    <w:rsid w:val="00A12B57"/>
    <w:rsid w:val="00A12F13"/>
    <w:rsid w:val="00A12F44"/>
    <w:rsid w:val="00A13078"/>
    <w:rsid w:val="00A130D2"/>
    <w:rsid w:val="00A13165"/>
    <w:rsid w:val="00A1321E"/>
    <w:rsid w:val="00A1335E"/>
    <w:rsid w:val="00A13474"/>
    <w:rsid w:val="00A13495"/>
    <w:rsid w:val="00A135A5"/>
    <w:rsid w:val="00A13641"/>
    <w:rsid w:val="00A13686"/>
    <w:rsid w:val="00A13977"/>
    <w:rsid w:val="00A13A0D"/>
    <w:rsid w:val="00A13A57"/>
    <w:rsid w:val="00A14224"/>
    <w:rsid w:val="00A142C5"/>
    <w:rsid w:val="00A1437F"/>
    <w:rsid w:val="00A143C3"/>
    <w:rsid w:val="00A147FB"/>
    <w:rsid w:val="00A14941"/>
    <w:rsid w:val="00A14A42"/>
    <w:rsid w:val="00A14A8B"/>
    <w:rsid w:val="00A14A99"/>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D43"/>
    <w:rsid w:val="00A16E23"/>
    <w:rsid w:val="00A16E40"/>
    <w:rsid w:val="00A16FE5"/>
    <w:rsid w:val="00A171C0"/>
    <w:rsid w:val="00A1724C"/>
    <w:rsid w:val="00A17266"/>
    <w:rsid w:val="00A17298"/>
    <w:rsid w:val="00A17319"/>
    <w:rsid w:val="00A17418"/>
    <w:rsid w:val="00A17573"/>
    <w:rsid w:val="00A17898"/>
    <w:rsid w:val="00A17B35"/>
    <w:rsid w:val="00A17C7B"/>
    <w:rsid w:val="00A17D52"/>
    <w:rsid w:val="00A17D7B"/>
    <w:rsid w:val="00A17E47"/>
    <w:rsid w:val="00A20021"/>
    <w:rsid w:val="00A201FB"/>
    <w:rsid w:val="00A202D7"/>
    <w:rsid w:val="00A203BA"/>
    <w:rsid w:val="00A2056D"/>
    <w:rsid w:val="00A20576"/>
    <w:rsid w:val="00A20588"/>
    <w:rsid w:val="00A206FD"/>
    <w:rsid w:val="00A2078A"/>
    <w:rsid w:val="00A20B0C"/>
    <w:rsid w:val="00A20BDD"/>
    <w:rsid w:val="00A20CEB"/>
    <w:rsid w:val="00A20D9D"/>
    <w:rsid w:val="00A20E30"/>
    <w:rsid w:val="00A20E9D"/>
    <w:rsid w:val="00A20EE9"/>
    <w:rsid w:val="00A21027"/>
    <w:rsid w:val="00A210C6"/>
    <w:rsid w:val="00A2129B"/>
    <w:rsid w:val="00A21334"/>
    <w:rsid w:val="00A21426"/>
    <w:rsid w:val="00A214CC"/>
    <w:rsid w:val="00A2154E"/>
    <w:rsid w:val="00A216B3"/>
    <w:rsid w:val="00A21991"/>
    <w:rsid w:val="00A219C6"/>
    <w:rsid w:val="00A21A7E"/>
    <w:rsid w:val="00A21C25"/>
    <w:rsid w:val="00A21EC3"/>
    <w:rsid w:val="00A21EEB"/>
    <w:rsid w:val="00A21F35"/>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367"/>
    <w:rsid w:val="00A244B4"/>
    <w:rsid w:val="00A24519"/>
    <w:rsid w:val="00A2482C"/>
    <w:rsid w:val="00A24845"/>
    <w:rsid w:val="00A24912"/>
    <w:rsid w:val="00A24B75"/>
    <w:rsid w:val="00A24BBD"/>
    <w:rsid w:val="00A24BCF"/>
    <w:rsid w:val="00A24C90"/>
    <w:rsid w:val="00A24EE9"/>
    <w:rsid w:val="00A24F5C"/>
    <w:rsid w:val="00A250B9"/>
    <w:rsid w:val="00A2537D"/>
    <w:rsid w:val="00A25459"/>
    <w:rsid w:val="00A254D6"/>
    <w:rsid w:val="00A2552C"/>
    <w:rsid w:val="00A25542"/>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1C2"/>
    <w:rsid w:val="00A262DF"/>
    <w:rsid w:val="00A26482"/>
    <w:rsid w:val="00A265A1"/>
    <w:rsid w:val="00A26699"/>
    <w:rsid w:val="00A266D5"/>
    <w:rsid w:val="00A2671A"/>
    <w:rsid w:val="00A26986"/>
    <w:rsid w:val="00A26AEA"/>
    <w:rsid w:val="00A26CC8"/>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4BB"/>
    <w:rsid w:val="00A306A7"/>
    <w:rsid w:val="00A309BD"/>
    <w:rsid w:val="00A30AC0"/>
    <w:rsid w:val="00A30AD9"/>
    <w:rsid w:val="00A30B12"/>
    <w:rsid w:val="00A30CC8"/>
    <w:rsid w:val="00A30D5B"/>
    <w:rsid w:val="00A30DB0"/>
    <w:rsid w:val="00A30DCC"/>
    <w:rsid w:val="00A30E72"/>
    <w:rsid w:val="00A30F94"/>
    <w:rsid w:val="00A30FE6"/>
    <w:rsid w:val="00A31003"/>
    <w:rsid w:val="00A3129E"/>
    <w:rsid w:val="00A312AC"/>
    <w:rsid w:val="00A31354"/>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E9"/>
    <w:rsid w:val="00A32574"/>
    <w:rsid w:val="00A325F1"/>
    <w:rsid w:val="00A326BD"/>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E7"/>
    <w:rsid w:val="00A33A77"/>
    <w:rsid w:val="00A33B3E"/>
    <w:rsid w:val="00A33BA6"/>
    <w:rsid w:val="00A33BE0"/>
    <w:rsid w:val="00A33CEF"/>
    <w:rsid w:val="00A33DAD"/>
    <w:rsid w:val="00A33E08"/>
    <w:rsid w:val="00A3408B"/>
    <w:rsid w:val="00A3418E"/>
    <w:rsid w:val="00A343AF"/>
    <w:rsid w:val="00A3457C"/>
    <w:rsid w:val="00A345CC"/>
    <w:rsid w:val="00A34706"/>
    <w:rsid w:val="00A3473E"/>
    <w:rsid w:val="00A34A8A"/>
    <w:rsid w:val="00A34AA6"/>
    <w:rsid w:val="00A34B21"/>
    <w:rsid w:val="00A34B61"/>
    <w:rsid w:val="00A34D99"/>
    <w:rsid w:val="00A34FA3"/>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88D"/>
    <w:rsid w:val="00A4091E"/>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A1"/>
    <w:rsid w:val="00A41DD8"/>
    <w:rsid w:val="00A41EFD"/>
    <w:rsid w:val="00A4215B"/>
    <w:rsid w:val="00A42195"/>
    <w:rsid w:val="00A421D2"/>
    <w:rsid w:val="00A424D3"/>
    <w:rsid w:val="00A425E5"/>
    <w:rsid w:val="00A428DE"/>
    <w:rsid w:val="00A42911"/>
    <w:rsid w:val="00A42D3C"/>
    <w:rsid w:val="00A42DC7"/>
    <w:rsid w:val="00A42F52"/>
    <w:rsid w:val="00A4301C"/>
    <w:rsid w:val="00A43025"/>
    <w:rsid w:val="00A43073"/>
    <w:rsid w:val="00A4310E"/>
    <w:rsid w:val="00A4336D"/>
    <w:rsid w:val="00A4342C"/>
    <w:rsid w:val="00A43497"/>
    <w:rsid w:val="00A434C9"/>
    <w:rsid w:val="00A43590"/>
    <w:rsid w:val="00A43695"/>
    <w:rsid w:val="00A437B8"/>
    <w:rsid w:val="00A43838"/>
    <w:rsid w:val="00A4383C"/>
    <w:rsid w:val="00A43850"/>
    <w:rsid w:val="00A43882"/>
    <w:rsid w:val="00A43B42"/>
    <w:rsid w:val="00A43C2E"/>
    <w:rsid w:val="00A43CC4"/>
    <w:rsid w:val="00A43EE3"/>
    <w:rsid w:val="00A4407A"/>
    <w:rsid w:val="00A44137"/>
    <w:rsid w:val="00A441A7"/>
    <w:rsid w:val="00A44219"/>
    <w:rsid w:val="00A44362"/>
    <w:rsid w:val="00A444CC"/>
    <w:rsid w:val="00A44572"/>
    <w:rsid w:val="00A4459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FE"/>
    <w:rsid w:val="00A456BF"/>
    <w:rsid w:val="00A458AE"/>
    <w:rsid w:val="00A458CF"/>
    <w:rsid w:val="00A4594A"/>
    <w:rsid w:val="00A459C3"/>
    <w:rsid w:val="00A45A36"/>
    <w:rsid w:val="00A45A4B"/>
    <w:rsid w:val="00A45B8A"/>
    <w:rsid w:val="00A45BD4"/>
    <w:rsid w:val="00A45D51"/>
    <w:rsid w:val="00A46260"/>
    <w:rsid w:val="00A46392"/>
    <w:rsid w:val="00A464CF"/>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43"/>
    <w:rsid w:val="00A47FEE"/>
    <w:rsid w:val="00A50198"/>
    <w:rsid w:val="00A50205"/>
    <w:rsid w:val="00A50247"/>
    <w:rsid w:val="00A50417"/>
    <w:rsid w:val="00A5041C"/>
    <w:rsid w:val="00A505AE"/>
    <w:rsid w:val="00A5097D"/>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643"/>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D4"/>
    <w:rsid w:val="00A53FEB"/>
    <w:rsid w:val="00A5433C"/>
    <w:rsid w:val="00A54381"/>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F5"/>
    <w:rsid w:val="00A5535E"/>
    <w:rsid w:val="00A5551F"/>
    <w:rsid w:val="00A5555F"/>
    <w:rsid w:val="00A55776"/>
    <w:rsid w:val="00A557AB"/>
    <w:rsid w:val="00A55ADB"/>
    <w:rsid w:val="00A55B91"/>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74"/>
    <w:rsid w:val="00A602F7"/>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A24"/>
    <w:rsid w:val="00A62ACD"/>
    <w:rsid w:val="00A62B12"/>
    <w:rsid w:val="00A62D20"/>
    <w:rsid w:val="00A62D72"/>
    <w:rsid w:val="00A63150"/>
    <w:rsid w:val="00A631D9"/>
    <w:rsid w:val="00A63553"/>
    <w:rsid w:val="00A63580"/>
    <w:rsid w:val="00A63650"/>
    <w:rsid w:val="00A63753"/>
    <w:rsid w:val="00A6392F"/>
    <w:rsid w:val="00A63934"/>
    <w:rsid w:val="00A63CA4"/>
    <w:rsid w:val="00A63D3B"/>
    <w:rsid w:val="00A63E3E"/>
    <w:rsid w:val="00A63FBC"/>
    <w:rsid w:val="00A63FFF"/>
    <w:rsid w:val="00A64090"/>
    <w:rsid w:val="00A642A1"/>
    <w:rsid w:val="00A64557"/>
    <w:rsid w:val="00A6465B"/>
    <w:rsid w:val="00A64664"/>
    <w:rsid w:val="00A6470A"/>
    <w:rsid w:val="00A649D4"/>
    <w:rsid w:val="00A64C77"/>
    <w:rsid w:val="00A64E65"/>
    <w:rsid w:val="00A64EAB"/>
    <w:rsid w:val="00A64F74"/>
    <w:rsid w:val="00A651AA"/>
    <w:rsid w:val="00A652BF"/>
    <w:rsid w:val="00A654E6"/>
    <w:rsid w:val="00A655CA"/>
    <w:rsid w:val="00A65725"/>
    <w:rsid w:val="00A657D3"/>
    <w:rsid w:val="00A657D4"/>
    <w:rsid w:val="00A659EB"/>
    <w:rsid w:val="00A65B0F"/>
    <w:rsid w:val="00A65FAD"/>
    <w:rsid w:val="00A65FD1"/>
    <w:rsid w:val="00A66166"/>
    <w:rsid w:val="00A6632E"/>
    <w:rsid w:val="00A663FD"/>
    <w:rsid w:val="00A66659"/>
    <w:rsid w:val="00A666A4"/>
    <w:rsid w:val="00A666B9"/>
    <w:rsid w:val="00A6679E"/>
    <w:rsid w:val="00A667AC"/>
    <w:rsid w:val="00A66802"/>
    <w:rsid w:val="00A66912"/>
    <w:rsid w:val="00A66AA0"/>
    <w:rsid w:val="00A66B49"/>
    <w:rsid w:val="00A66D6B"/>
    <w:rsid w:val="00A66E4B"/>
    <w:rsid w:val="00A66E61"/>
    <w:rsid w:val="00A66E9E"/>
    <w:rsid w:val="00A67102"/>
    <w:rsid w:val="00A671BF"/>
    <w:rsid w:val="00A671E9"/>
    <w:rsid w:val="00A6734E"/>
    <w:rsid w:val="00A6736E"/>
    <w:rsid w:val="00A67375"/>
    <w:rsid w:val="00A678A9"/>
    <w:rsid w:val="00A67A12"/>
    <w:rsid w:val="00A67E8D"/>
    <w:rsid w:val="00A67FAB"/>
    <w:rsid w:val="00A700E4"/>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105B"/>
    <w:rsid w:val="00A710BB"/>
    <w:rsid w:val="00A71222"/>
    <w:rsid w:val="00A7138E"/>
    <w:rsid w:val="00A71478"/>
    <w:rsid w:val="00A71499"/>
    <w:rsid w:val="00A7159E"/>
    <w:rsid w:val="00A71878"/>
    <w:rsid w:val="00A719B0"/>
    <w:rsid w:val="00A71A9F"/>
    <w:rsid w:val="00A71AB6"/>
    <w:rsid w:val="00A71B27"/>
    <w:rsid w:val="00A71B42"/>
    <w:rsid w:val="00A71C9E"/>
    <w:rsid w:val="00A71CED"/>
    <w:rsid w:val="00A71E75"/>
    <w:rsid w:val="00A71F67"/>
    <w:rsid w:val="00A7207D"/>
    <w:rsid w:val="00A72243"/>
    <w:rsid w:val="00A7230C"/>
    <w:rsid w:val="00A724E8"/>
    <w:rsid w:val="00A724F5"/>
    <w:rsid w:val="00A7268D"/>
    <w:rsid w:val="00A7298F"/>
    <w:rsid w:val="00A72AC7"/>
    <w:rsid w:val="00A72BCE"/>
    <w:rsid w:val="00A72C44"/>
    <w:rsid w:val="00A72E1D"/>
    <w:rsid w:val="00A72E21"/>
    <w:rsid w:val="00A72FBB"/>
    <w:rsid w:val="00A7300E"/>
    <w:rsid w:val="00A73134"/>
    <w:rsid w:val="00A73386"/>
    <w:rsid w:val="00A7342E"/>
    <w:rsid w:val="00A734A0"/>
    <w:rsid w:val="00A734F3"/>
    <w:rsid w:val="00A739B5"/>
    <w:rsid w:val="00A73A7B"/>
    <w:rsid w:val="00A73BE1"/>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65"/>
    <w:rsid w:val="00A8005F"/>
    <w:rsid w:val="00A80097"/>
    <w:rsid w:val="00A80125"/>
    <w:rsid w:val="00A80300"/>
    <w:rsid w:val="00A80348"/>
    <w:rsid w:val="00A80391"/>
    <w:rsid w:val="00A803F9"/>
    <w:rsid w:val="00A80499"/>
    <w:rsid w:val="00A804F4"/>
    <w:rsid w:val="00A80708"/>
    <w:rsid w:val="00A807C8"/>
    <w:rsid w:val="00A809EC"/>
    <w:rsid w:val="00A80ACE"/>
    <w:rsid w:val="00A80AF6"/>
    <w:rsid w:val="00A80C2F"/>
    <w:rsid w:val="00A80EBD"/>
    <w:rsid w:val="00A80F7A"/>
    <w:rsid w:val="00A8108A"/>
    <w:rsid w:val="00A810F2"/>
    <w:rsid w:val="00A8127C"/>
    <w:rsid w:val="00A815D6"/>
    <w:rsid w:val="00A81655"/>
    <w:rsid w:val="00A81668"/>
    <w:rsid w:val="00A81A7E"/>
    <w:rsid w:val="00A81C05"/>
    <w:rsid w:val="00A81CCC"/>
    <w:rsid w:val="00A81D36"/>
    <w:rsid w:val="00A82190"/>
    <w:rsid w:val="00A823B4"/>
    <w:rsid w:val="00A82401"/>
    <w:rsid w:val="00A82443"/>
    <w:rsid w:val="00A82486"/>
    <w:rsid w:val="00A82652"/>
    <w:rsid w:val="00A82673"/>
    <w:rsid w:val="00A8276D"/>
    <w:rsid w:val="00A8277D"/>
    <w:rsid w:val="00A82991"/>
    <w:rsid w:val="00A82A2A"/>
    <w:rsid w:val="00A82BF6"/>
    <w:rsid w:val="00A82C24"/>
    <w:rsid w:val="00A82E07"/>
    <w:rsid w:val="00A82EDA"/>
    <w:rsid w:val="00A82F0D"/>
    <w:rsid w:val="00A82FCB"/>
    <w:rsid w:val="00A82FFD"/>
    <w:rsid w:val="00A83439"/>
    <w:rsid w:val="00A8349C"/>
    <w:rsid w:val="00A83656"/>
    <w:rsid w:val="00A8382D"/>
    <w:rsid w:val="00A83987"/>
    <w:rsid w:val="00A83A84"/>
    <w:rsid w:val="00A83D8D"/>
    <w:rsid w:val="00A83EB0"/>
    <w:rsid w:val="00A841DB"/>
    <w:rsid w:val="00A842AB"/>
    <w:rsid w:val="00A842DE"/>
    <w:rsid w:val="00A8437B"/>
    <w:rsid w:val="00A845A4"/>
    <w:rsid w:val="00A845DA"/>
    <w:rsid w:val="00A845DB"/>
    <w:rsid w:val="00A8467E"/>
    <w:rsid w:val="00A8467F"/>
    <w:rsid w:val="00A847E8"/>
    <w:rsid w:val="00A8490D"/>
    <w:rsid w:val="00A84971"/>
    <w:rsid w:val="00A84996"/>
    <w:rsid w:val="00A84AC9"/>
    <w:rsid w:val="00A84B54"/>
    <w:rsid w:val="00A84CAC"/>
    <w:rsid w:val="00A84F65"/>
    <w:rsid w:val="00A84FA1"/>
    <w:rsid w:val="00A8501A"/>
    <w:rsid w:val="00A8503A"/>
    <w:rsid w:val="00A8521A"/>
    <w:rsid w:val="00A8521D"/>
    <w:rsid w:val="00A852F2"/>
    <w:rsid w:val="00A85543"/>
    <w:rsid w:val="00A85741"/>
    <w:rsid w:val="00A858BD"/>
    <w:rsid w:val="00A859DD"/>
    <w:rsid w:val="00A85A4F"/>
    <w:rsid w:val="00A85DC4"/>
    <w:rsid w:val="00A85E89"/>
    <w:rsid w:val="00A86012"/>
    <w:rsid w:val="00A861EB"/>
    <w:rsid w:val="00A862B1"/>
    <w:rsid w:val="00A862DE"/>
    <w:rsid w:val="00A8640C"/>
    <w:rsid w:val="00A86449"/>
    <w:rsid w:val="00A864EE"/>
    <w:rsid w:val="00A8651D"/>
    <w:rsid w:val="00A8655A"/>
    <w:rsid w:val="00A86735"/>
    <w:rsid w:val="00A8679B"/>
    <w:rsid w:val="00A86899"/>
    <w:rsid w:val="00A86B81"/>
    <w:rsid w:val="00A86B96"/>
    <w:rsid w:val="00A86C3A"/>
    <w:rsid w:val="00A86DAA"/>
    <w:rsid w:val="00A86DD8"/>
    <w:rsid w:val="00A8707C"/>
    <w:rsid w:val="00A8712F"/>
    <w:rsid w:val="00A87207"/>
    <w:rsid w:val="00A87252"/>
    <w:rsid w:val="00A872B3"/>
    <w:rsid w:val="00A87392"/>
    <w:rsid w:val="00A87485"/>
    <w:rsid w:val="00A8765B"/>
    <w:rsid w:val="00A876F8"/>
    <w:rsid w:val="00A87F3C"/>
    <w:rsid w:val="00A87FAC"/>
    <w:rsid w:val="00A903B1"/>
    <w:rsid w:val="00A90414"/>
    <w:rsid w:val="00A90560"/>
    <w:rsid w:val="00A905F5"/>
    <w:rsid w:val="00A90670"/>
    <w:rsid w:val="00A90676"/>
    <w:rsid w:val="00A90695"/>
    <w:rsid w:val="00A9088D"/>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0E2"/>
    <w:rsid w:val="00A9214F"/>
    <w:rsid w:val="00A921B4"/>
    <w:rsid w:val="00A92249"/>
    <w:rsid w:val="00A922B5"/>
    <w:rsid w:val="00A924F9"/>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B1B"/>
    <w:rsid w:val="00A95088"/>
    <w:rsid w:val="00A952AB"/>
    <w:rsid w:val="00A952B9"/>
    <w:rsid w:val="00A9539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3A"/>
    <w:rsid w:val="00A96299"/>
    <w:rsid w:val="00A962EE"/>
    <w:rsid w:val="00A9639A"/>
    <w:rsid w:val="00A965B1"/>
    <w:rsid w:val="00A965C6"/>
    <w:rsid w:val="00A96620"/>
    <w:rsid w:val="00A96668"/>
    <w:rsid w:val="00A967AF"/>
    <w:rsid w:val="00A969AC"/>
    <w:rsid w:val="00A96A55"/>
    <w:rsid w:val="00A96AA2"/>
    <w:rsid w:val="00A96B5D"/>
    <w:rsid w:val="00A96E13"/>
    <w:rsid w:val="00A96E21"/>
    <w:rsid w:val="00A96E33"/>
    <w:rsid w:val="00A96E79"/>
    <w:rsid w:val="00A96E83"/>
    <w:rsid w:val="00A96EB7"/>
    <w:rsid w:val="00A96F0C"/>
    <w:rsid w:val="00A96FD0"/>
    <w:rsid w:val="00A9713B"/>
    <w:rsid w:val="00A9723E"/>
    <w:rsid w:val="00A9730C"/>
    <w:rsid w:val="00A976E3"/>
    <w:rsid w:val="00A97850"/>
    <w:rsid w:val="00A978F7"/>
    <w:rsid w:val="00A978FE"/>
    <w:rsid w:val="00A97911"/>
    <w:rsid w:val="00A979AB"/>
    <w:rsid w:val="00A97A8A"/>
    <w:rsid w:val="00A97C30"/>
    <w:rsid w:val="00A97D34"/>
    <w:rsid w:val="00A97F79"/>
    <w:rsid w:val="00A97F89"/>
    <w:rsid w:val="00A97FC6"/>
    <w:rsid w:val="00AA0249"/>
    <w:rsid w:val="00AA02D4"/>
    <w:rsid w:val="00AA037B"/>
    <w:rsid w:val="00AA047E"/>
    <w:rsid w:val="00AA05CD"/>
    <w:rsid w:val="00AA05ED"/>
    <w:rsid w:val="00AA05F4"/>
    <w:rsid w:val="00AA0654"/>
    <w:rsid w:val="00AA087C"/>
    <w:rsid w:val="00AA08B2"/>
    <w:rsid w:val="00AA08CE"/>
    <w:rsid w:val="00AA09AA"/>
    <w:rsid w:val="00AA0C5B"/>
    <w:rsid w:val="00AA0CDE"/>
    <w:rsid w:val="00AA0DBE"/>
    <w:rsid w:val="00AA0EC3"/>
    <w:rsid w:val="00AA0F4A"/>
    <w:rsid w:val="00AA1258"/>
    <w:rsid w:val="00AA1374"/>
    <w:rsid w:val="00AA13C7"/>
    <w:rsid w:val="00AA159B"/>
    <w:rsid w:val="00AA1744"/>
    <w:rsid w:val="00AA185A"/>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FF7"/>
    <w:rsid w:val="00AA309F"/>
    <w:rsid w:val="00AA30F8"/>
    <w:rsid w:val="00AA3126"/>
    <w:rsid w:val="00AA323B"/>
    <w:rsid w:val="00AA326C"/>
    <w:rsid w:val="00AA331B"/>
    <w:rsid w:val="00AA34CD"/>
    <w:rsid w:val="00AA34EF"/>
    <w:rsid w:val="00AA3797"/>
    <w:rsid w:val="00AA37CD"/>
    <w:rsid w:val="00AA37FE"/>
    <w:rsid w:val="00AA39A0"/>
    <w:rsid w:val="00AA39E0"/>
    <w:rsid w:val="00AA3A3F"/>
    <w:rsid w:val="00AA3B39"/>
    <w:rsid w:val="00AA3B4A"/>
    <w:rsid w:val="00AA3D2F"/>
    <w:rsid w:val="00AA3D56"/>
    <w:rsid w:val="00AA3E8E"/>
    <w:rsid w:val="00AA4024"/>
    <w:rsid w:val="00AA41D2"/>
    <w:rsid w:val="00AA41DF"/>
    <w:rsid w:val="00AA4415"/>
    <w:rsid w:val="00AA45C3"/>
    <w:rsid w:val="00AA45E8"/>
    <w:rsid w:val="00AA4747"/>
    <w:rsid w:val="00AA475A"/>
    <w:rsid w:val="00AA498C"/>
    <w:rsid w:val="00AA4A42"/>
    <w:rsid w:val="00AA4A70"/>
    <w:rsid w:val="00AA4F2D"/>
    <w:rsid w:val="00AA512F"/>
    <w:rsid w:val="00AA5180"/>
    <w:rsid w:val="00AA5309"/>
    <w:rsid w:val="00AA5397"/>
    <w:rsid w:val="00AA5731"/>
    <w:rsid w:val="00AA577B"/>
    <w:rsid w:val="00AA57BD"/>
    <w:rsid w:val="00AA5940"/>
    <w:rsid w:val="00AA5A2C"/>
    <w:rsid w:val="00AA5AA1"/>
    <w:rsid w:val="00AA5B28"/>
    <w:rsid w:val="00AA5BEC"/>
    <w:rsid w:val="00AA5C8E"/>
    <w:rsid w:val="00AA5D4A"/>
    <w:rsid w:val="00AA5DD1"/>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B"/>
    <w:rsid w:val="00AB064F"/>
    <w:rsid w:val="00AB073F"/>
    <w:rsid w:val="00AB07F5"/>
    <w:rsid w:val="00AB0A88"/>
    <w:rsid w:val="00AB0CA3"/>
    <w:rsid w:val="00AB0DB2"/>
    <w:rsid w:val="00AB0FE1"/>
    <w:rsid w:val="00AB1216"/>
    <w:rsid w:val="00AB1253"/>
    <w:rsid w:val="00AB1325"/>
    <w:rsid w:val="00AB15D6"/>
    <w:rsid w:val="00AB15E9"/>
    <w:rsid w:val="00AB1887"/>
    <w:rsid w:val="00AB18CE"/>
    <w:rsid w:val="00AB1BA4"/>
    <w:rsid w:val="00AB1C05"/>
    <w:rsid w:val="00AB1C62"/>
    <w:rsid w:val="00AB1CB6"/>
    <w:rsid w:val="00AB1F0D"/>
    <w:rsid w:val="00AB2028"/>
    <w:rsid w:val="00AB2065"/>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C7"/>
    <w:rsid w:val="00AB47CA"/>
    <w:rsid w:val="00AB48D9"/>
    <w:rsid w:val="00AB493D"/>
    <w:rsid w:val="00AB49F3"/>
    <w:rsid w:val="00AB49F5"/>
    <w:rsid w:val="00AB49FA"/>
    <w:rsid w:val="00AB4BB5"/>
    <w:rsid w:val="00AB4C82"/>
    <w:rsid w:val="00AB4C91"/>
    <w:rsid w:val="00AB4F26"/>
    <w:rsid w:val="00AB50E0"/>
    <w:rsid w:val="00AB51D2"/>
    <w:rsid w:val="00AB524E"/>
    <w:rsid w:val="00AB5301"/>
    <w:rsid w:val="00AB5377"/>
    <w:rsid w:val="00AB54AF"/>
    <w:rsid w:val="00AB5511"/>
    <w:rsid w:val="00AB558A"/>
    <w:rsid w:val="00AB57DD"/>
    <w:rsid w:val="00AB59E5"/>
    <w:rsid w:val="00AB5A30"/>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99C"/>
    <w:rsid w:val="00AB69DF"/>
    <w:rsid w:val="00AB6ABA"/>
    <w:rsid w:val="00AB6B89"/>
    <w:rsid w:val="00AB6DFD"/>
    <w:rsid w:val="00AB7203"/>
    <w:rsid w:val="00AB7441"/>
    <w:rsid w:val="00AB74D9"/>
    <w:rsid w:val="00AB78FD"/>
    <w:rsid w:val="00AB7A80"/>
    <w:rsid w:val="00AB7AEB"/>
    <w:rsid w:val="00AB7C34"/>
    <w:rsid w:val="00AB7C6B"/>
    <w:rsid w:val="00AB7D96"/>
    <w:rsid w:val="00AB7F0A"/>
    <w:rsid w:val="00AC010B"/>
    <w:rsid w:val="00AC0157"/>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D90"/>
    <w:rsid w:val="00AC0E1E"/>
    <w:rsid w:val="00AC0F55"/>
    <w:rsid w:val="00AC0FAD"/>
    <w:rsid w:val="00AC100C"/>
    <w:rsid w:val="00AC1076"/>
    <w:rsid w:val="00AC114B"/>
    <w:rsid w:val="00AC120D"/>
    <w:rsid w:val="00AC128D"/>
    <w:rsid w:val="00AC131E"/>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35E"/>
    <w:rsid w:val="00AC25F3"/>
    <w:rsid w:val="00AC26A6"/>
    <w:rsid w:val="00AC2715"/>
    <w:rsid w:val="00AC2A94"/>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43"/>
    <w:rsid w:val="00AC479A"/>
    <w:rsid w:val="00AC4893"/>
    <w:rsid w:val="00AC49A9"/>
    <w:rsid w:val="00AC4A92"/>
    <w:rsid w:val="00AC4B9C"/>
    <w:rsid w:val="00AC4D57"/>
    <w:rsid w:val="00AC4DBA"/>
    <w:rsid w:val="00AC4DE9"/>
    <w:rsid w:val="00AC4DF1"/>
    <w:rsid w:val="00AC4DFD"/>
    <w:rsid w:val="00AC4E6B"/>
    <w:rsid w:val="00AC4EF9"/>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B3"/>
    <w:rsid w:val="00AC6125"/>
    <w:rsid w:val="00AC62D2"/>
    <w:rsid w:val="00AC630B"/>
    <w:rsid w:val="00AC6473"/>
    <w:rsid w:val="00AC64F3"/>
    <w:rsid w:val="00AC6584"/>
    <w:rsid w:val="00AC65EA"/>
    <w:rsid w:val="00AC673B"/>
    <w:rsid w:val="00AC67C7"/>
    <w:rsid w:val="00AC6808"/>
    <w:rsid w:val="00AC684C"/>
    <w:rsid w:val="00AC6927"/>
    <w:rsid w:val="00AC6A41"/>
    <w:rsid w:val="00AC6C5F"/>
    <w:rsid w:val="00AC6C6A"/>
    <w:rsid w:val="00AC6C9B"/>
    <w:rsid w:val="00AC6CFD"/>
    <w:rsid w:val="00AC6E55"/>
    <w:rsid w:val="00AC6E5A"/>
    <w:rsid w:val="00AC6E6E"/>
    <w:rsid w:val="00AC6FDA"/>
    <w:rsid w:val="00AC702A"/>
    <w:rsid w:val="00AC7165"/>
    <w:rsid w:val="00AC7313"/>
    <w:rsid w:val="00AC74B7"/>
    <w:rsid w:val="00AC74BD"/>
    <w:rsid w:val="00AC77D5"/>
    <w:rsid w:val="00AC7923"/>
    <w:rsid w:val="00AC7C1F"/>
    <w:rsid w:val="00AC7C94"/>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0F76"/>
    <w:rsid w:val="00AD100A"/>
    <w:rsid w:val="00AD1142"/>
    <w:rsid w:val="00AD11A4"/>
    <w:rsid w:val="00AD11AD"/>
    <w:rsid w:val="00AD12FE"/>
    <w:rsid w:val="00AD13A6"/>
    <w:rsid w:val="00AD1421"/>
    <w:rsid w:val="00AD15A3"/>
    <w:rsid w:val="00AD15AD"/>
    <w:rsid w:val="00AD167F"/>
    <w:rsid w:val="00AD16C5"/>
    <w:rsid w:val="00AD1713"/>
    <w:rsid w:val="00AD18C0"/>
    <w:rsid w:val="00AD1914"/>
    <w:rsid w:val="00AD1926"/>
    <w:rsid w:val="00AD1A92"/>
    <w:rsid w:val="00AD1C27"/>
    <w:rsid w:val="00AD1C99"/>
    <w:rsid w:val="00AD1D20"/>
    <w:rsid w:val="00AD1E9B"/>
    <w:rsid w:val="00AD1EA7"/>
    <w:rsid w:val="00AD1F49"/>
    <w:rsid w:val="00AD1FD7"/>
    <w:rsid w:val="00AD2059"/>
    <w:rsid w:val="00AD2140"/>
    <w:rsid w:val="00AD215F"/>
    <w:rsid w:val="00AD2193"/>
    <w:rsid w:val="00AD220F"/>
    <w:rsid w:val="00AD2270"/>
    <w:rsid w:val="00AD2316"/>
    <w:rsid w:val="00AD232E"/>
    <w:rsid w:val="00AD23A5"/>
    <w:rsid w:val="00AD241A"/>
    <w:rsid w:val="00AD24B3"/>
    <w:rsid w:val="00AD2675"/>
    <w:rsid w:val="00AD27F3"/>
    <w:rsid w:val="00AD298E"/>
    <w:rsid w:val="00AD29A8"/>
    <w:rsid w:val="00AD29BA"/>
    <w:rsid w:val="00AD2B40"/>
    <w:rsid w:val="00AD2DB9"/>
    <w:rsid w:val="00AD30A1"/>
    <w:rsid w:val="00AD30CF"/>
    <w:rsid w:val="00AD31B3"/>
    <w:rsid w:val="00AD3245"/>
    <w:rsid w:val="00AD332F"/>
    <w:rsid w:val="00AD3449"/>
    <w:rsid w:val="00AD3607"/>
    <w:rsid w:val="00AD365D"/>
    <w:rsid w:val="00AD373B"/>
    <w:rsid w:val="00AD37C9"/>
    <w:rsid w:val="00AD38C8"/>
    <w:rsid w:val="00AD39E2"/>
    <w:rsid w:val="00AD3CEB"/>
    <w:rsid w:val="00AD3D0D"/>
    <w:rsid w:val="00AD3D15"/>
    <w:rsid w:val="00AD3EB7"/>
    <w:rsid w:val="00AD3F86"/>
    <w:rsid w:val="00AD3F93"/>
    <w:rsid w:val="00AD4162"/>
    <w:rsid w:val="00AD41C1"/>
    <w:rsid w:val="00AD428C"/>
    <w:rsid w:val="00AD43CA"/>
    <w:rsid w:val="00AD45B6"/>
    <w:rsid w:val="00AD46D6"/>
    <w:rsid w:val="00AD472B"/>
    <w:rsid w:val="00AD4886"/>
    <w:rsid w:val="00AD488C"/>
    <w:rsid w:val="00AD4B47"/>
    <w:rsid w:val="00AD4BEE"/>
    <w:rsid w:val="00AD4C0B"/>
    <w:rsid w:val="00AD4C94"/>
    <w:rsid w:val="00AD4E93"/>
    <w:rsid w:val="00AD5103"/>
    <w:rsid w:val="00AD5146"/>
    <w:rsid w:val="00AD5436"/>
    <w:rsid w:val="00AD553C"/>
    <w:rsid w:val="00AD5545"/>
    <w:rsid w:val="00AD5552"/>
    <w:rsid w:val="00AD55B4"/>
    <w:rsid w:val="00AD5677"/>
    <w:rsid w:val="00AD56BA"/>
    <w:rsid w:val="00AD5706"/>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7E1"/>
    <w:rsid w:val="00AE0A61"/>
    <w:rsid w:val="00AE0B55"/>
    <w:rsid w:val="00AE0DD1"/>
    <w:rsid w:val="00AE1042"/>
    <w:rsid w:val="00AE1210"/>
    <w:rsid w:val="00AE145A"/>
    <w:rsid w:val="00AE146F"/>
    <w:rsid w:val="00AE1ADB"/>
    <w:rsid w:val="00AE1DAB"/>
    <w:rsid w:val="00AE1F13"/>
    <w:rsid w:val="00AE1F30"/>
    <w:rsid w:val="00AE2089"/>
    <w:rsid w:val="00AE21C6"/>
    <w:rsid w:val="00AE240E"/>
    <w:rsid w:val="00AE2A57"/>
    <w:rsid w:val="00AE2A58"/>
    <w:rsid w:val="00AE2A9E"/>
    <w:rsid w:val="00AE2B03"/>
    <w:rsid w:val="00AE2C27"/>
    <w:rsid w:val="00AE2C68"/>
    <w:rsid w:val="00AE2D23"/>
    <w:rsid w:val="00AE2D4A"/>
    <w:rsid w:val="00AE2E27"/>
    <w:rsid w:val="00AE2E62"/>
    <w:rsid w:val="00AE3082"/>
    <w:rsid w:val="00AE3094"/>
    <w:rsid w:val="00AE329C"/>
    <w:rsid w:val="00AE3355"/>
    <w:rsid w:val="00AE335E"/>
    <w:rsid w:val="00AE35A6"/>
    <w:rsid w:val="00AE35FA"/>
    <w:rsid w:val="00AE3709"/>
    <w:rsid w:val="00AE3727"/>
    <w:rsid w:val="00AE389E"/>
    <w:rsid w:val="00AE3969"/>
    <w:rsid w:val="00AE3975"/>
    <w:rsid w:val="00AE3CEA"/>
    <w:rsid w:val="00AE3D29"/>
    <w:rsid w:val="00AE40D9"/>
    <w:rsid w:val="00AE4165"/>
    <w:rsid w:val="00AE4493"/>
    <w:rsid w:val="00AE489A"/>
    <w:rsid w:val="00AE4E2A"/>
    <w:rsid w:val="00AE4F39"/>
    <w:rsid w:val="00AE505B"/>
    <w:rsid w:val="00AE519C"/>
    <w:rsid w:val="00AE5550"/>
    <w:rsid w:val="00AE5636"/>
    <w:rsid w:val="00AE563A"/>
    <w:rsid w:val="00AE5654"/>
    <w:rsid w:val="00AE56EF"/>
    <w:rsid w:val="00AE58A9"/>
    <w:rsid w:val="00AE58B4"/>
    <w:rsid w:val="00AE5AA1"/>
    <w:rsid w:val="00AE5DFB"/>
    <w:rsid w:val="00AE609F"/>
    <w:rsid w:val="00AE638D"/>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8D"/>
    <w:rsid w:val="00AE767B"/>
    <w:rsid w:val="00AE76E7"/>
    <w:rsid w:val="00AE7724"/>
    <w:rsid w:val="00AE7A4C"/>
    <w:rsid w:val="00AE7BAB"/>
    <w:rsid w:val="00AE7BF7"/>
    <w:rsid w:val="00AE7DA0"/>
    <w:rsid w:val="00AE7EF9"/>
    <w:rsid w:val="00AE7F01"/>
    <w:rsid w:val="00AE7FC2"/>
    <w:rsid w:val="00AE7FEB"/>
    <w:rsid w:val="00AF0187"/>
    <w:rsid w:val="00AF024A"/>
    <w:rsid w:val="00AF02EC"/>
    <w:rsid w:val="00AF0499"/>
    <w:rsid w:val="00AF0687"/>
    <w:rsid w:val="00AF07B1"/>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DC"/>
    <w:rsid w:val="00AF3835"/>
    <w:rsid w:val="00AF3838"/>
    <w:rsid w:val="00AF38F5"/>
    <w:rsid w:val="00AF3A02"/>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322"/>
    <w:rsid w:val="00AF534D"/>
    <w:rsid w:val="00AF53AE"/>
    <w:rsid w:val="00AF55F7"/>
    <w:rsid w:val="00AF5701"/>
    <w:rsid w:val="00AF57DE"/>
    <w:rsid w:val="00AF593F"/>
    <w:rsid w:val="00AF59CB"/>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B20"/>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84"/>
    <w:rsid w:val="00AF75AF"/>
    <w:rsid w:val="00AF793F"/>
    <w:rsid w:val="00AF7A0F"/>
    <w:rsid w:val="00AF7A41"/>
    <w:rsid w:val="00AF7AE7"/>
    <w:rsid w:val="00AF7B40"/>
    <w:rsid w:val="00AF7D9D"/>
    <w:rsid w:val="00AF7DEB"/>
    <w:rsid w:val="00AF7E93"/>
    <w:rsid w:val="00AF7FF1"/>
    <w:rsid w:val="00B000A0"/>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50"/>
    <w:rsid w:val="00B016A1"/>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012"/>
    <w:rsid w:val="00B031AC"/>
    <w:rsid w:val="00B03429"/>
    <w:rsid w:val="00B03554"/>
    <w:rsid w:val="00B035BB"/>
    <w:rsid w:val="00B035E9"/>
    <w:rsid w:val="00B0360A"/>
    <w:rsid w:val="00B036B1"/>
    <w:rsid w:val="00B03A66"/>
    <w:rsid w:val="00B03BB7"/>
    <w:rsid w:val="00B03CB7"/>
    <w:rsid w:val="00B03EFE"/>
    <w:rsid w:val="00B0402E"/>
    <w:rsid w:val="00B041BD"/>
    <w:rsid w:val="00B042A9"/>
    <w:rsid w:val="00B044A5"/>
    <w:rsid w:val="00B044F6"/>
    <w:rsid w:val="00B04746"/>
    <w:rsid w:val="00B04779"/>
    <w:rsid w:val="00B047CB"/>
    <w:rsid w:val="00B04A6C"/>
    <w:rsid w:val="00B04AD3"/>
    <w:rsid w:val="00B04AF6"/>
    <w:rsid w:val="00B04B1D"/>
    <w:rsid w:val="00B04C27"/>
    <w:rsid w:val="00B04CA7"/>
    <w:rsid w:val="00B050ED"/>
    <w:rsid w:val="00B0510B"/>
    <w:rsid w:val="00B0516B"/>
    <w:rsid w:val="00B0516F"/>
    <w:rsid w:val="00B0522A"/>
    <w:rsid w:val="00B0526D"/>
    <w:rsid w:val="00B05804"/>
    <w:rsid w:val="00B05844"/>
    <w:rsid w:val="00B0585A"/>
    <w:rsid w:val="00B05AFF"/>
    <w:rsid w:val="00B05B67"/>
    <w:rsid w:val="00B05BF9"/>
    <w:rsid w:val="00B05ED9"/>
    <w:rsid w:val="00B05EFD"/>
    <w:rsid w:val="00B05F92"/>
    <w:rsid w:val="00B060DF"/>
    <w:rsid w:val="00B061E2"/>
    <w:rsid w:val="00B06347"/>
    <w:rsid w:val="00B06457"/>
    <w:rsid w:val="00B0661D"/>
    <w:rsid w:val="00B0674D"/>
    <w:rsid w:val="00B0675F"/>
    <w:rsid w:val="00B0678B"/>
    <w:rsid w:val="00B068A8"/>
    <w:rsid w:val="00B068C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2A2"/>
    <w:rsid w:val="00B073A3"/>
    <w:rsid w:val="00B073AD"/>
    <w:rsid w:val="00B075FC"/>
    <w:rsid w:val="00B07737"/>
    <w:rsid w:val="00B07801"/>
    <w:rsid w:val="00B07A6F"/>
    <w:rsid w:val="00B07A80"/>
    <w:rsid w:val="00B07B62"/>
    <w:rsid w:val="00B07B7E"/>
    <w:rsid w:val="00B07C5B"/>
    <w:rsid w:val="00B07D49"/>
    <w:rsid w:val="00B07E4E"/>
    <w:rsid w:val="00B10297"/>
    <w:rsid w:val="00B10356"/>
    <w:rsid w:val="00B105E0"/>
    <w:rsid w:val="00B106C3"/>
    <w:rsid w:val="00B106FB"/>
    <w:rsid w:val="00B10718"/>
    <w:rsid w:val="00B10A88"/>
    <w:rsid w:val="00B10B06"/>
    <w:rsid w:val="00B10B4E"/>
    <w:rsid w:val="00B10B9C"/>
    <w:rsid w:val="00B10D12"/>
    <w:rsid w:val="00B10D1D"/>
    <w:rsid w:val="00B10D3E"/>
    <w:rsid w:val="00B10D8B"/>
    <w:rsid w:val="00B10DC1"/>
    <w:rsid w:val="00B112C5"/>
    <w:rsid w:val="00B11665"/>
    <w:rsid w:val="00B116E3"/>
    <w:rsid w:val="00B11723"/>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960"/>
    <w:rsid w:val="00B129E9"/>
    <w:rsid w:val="00B129FB"/>
    <w:rsid w:val="00B12ADF"/>
    <w:rsid w:val="00B12B21"/>
    <w:rsid w:val="00B13188"/>
    <w:rsid w:val="00B131F7"/>
    <w:rsid w:val="00B1340E"/>
    <w:rsid w:val="00B13492"/>
    <w:rsid w:val="00B13529"/>
    <w:rsid w:val="00B13614"/>
    <w:rsid w:val="00B139A7"/>
    <w:rsid w:val="00B13B9A"/>
    <w:rsid w:val="00B13D5B"/>
    <w:rsid w:val="00B13D7B"/>
    <w:rsid w:val="00B13F72"/>
    <w:rsid w:val="00B14016"/>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FA"/>
    <w:rsid w:val="00B15964"/>
    <w:rsid w:val="00B15B22"/>
    <w:rsid w:val="00B15B49"/>
    <w:rsid w:val="00B15BD6"/>
    <w:rsid w:val="00B15BEF"/>
    <w:rsid w:val="00B15DEF"/>
    <w:rsid w:val="00B15E4D"/>
    <w:rsid w:val="00B15F7D"/>
    <w:rsid w:val="00B15FE2"/>
    <w:rsid w:val="00B16165"/>
    <w:rsid w:val="00B16180"/>
    <w:rsid w:val="00B163E0"/>
    <w:rsid w:val="00B164D2"/>
    <w:rsid w:val="00B165DE"/>
    <w:rsid w:val="00B1675B"/>
    <w:rsid w:val="00B167ED"/>
    <w:rsid w:val="00B1681A"/>
    <w:rsid w:val="00B16B9E"/>
    <w:rsid w:val="00B16D36"/>
    <w:rsid w:val="00B16EA2"/>
    <w:rsid w:val="00B1701E"/>
    <w:rsid w:val="00B17388"/>
    <w:rsid w:val="00B17587"/>
    <w:rsid w:val="00B1769E"/>
    <w:rsid w:val="00B17848"/>
    <w:rsid w:val="00B17B57"/>
    <w:rsid w:val="00B17B62"/>
    <w:rsid w:val="00B17C86"/>
    <w:rsid w:val="00B17E2D"/>
    <w:rsid w:val="00B200FE"/>
    <w:rsid w:val="00B2023C"/>
    <w:rsid w:val="00B202D9"/>
    <w:rsid w:val="00B20443"/>
    <w:rsid w:val="00B20665"/>
    <w:rsid w:val="00B20686"/>
    <w:rsid w:val="00B20770"/>
    <w:rsid w:val="00B20870"/>
    <w:rsid w:val="00B20936"/>
    <w:rsid w:val="00B20981"/>
    <w:rsid w:val="00B20A11"/>
    <w:rsid w:val="00B20B78"/>
    <w:rsid w:val="00B20C01"/>
    <w:rsid w:val="00B20EA4"/>
    <w:rsid w:val="00B20EFE"/>
    <w:rsid w:val="00B20F4C"/>
    <w:rsid w:val="00B21051"/>
    <w:rsid w:val="00B210F5"/>
    <w:rsid w:val="00B210F9"/>
    <w:rsid w:val="00B210FC"/>
    <w:rsid w:val="00B211BE"/>
    <w:rsid w:val="00B2122C"/>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538"/>
    <w:rsid w:val="00B22AA0"/>
    <w:rsid w:val="00B22C71"/>
    <w:rsid w:val="00B22E55"/>
    <w:rsid w:val="00B22ED1"/>
    <w:rsid w:val="00B22F04"/>
    <w:rsid w:val="00B22FFB"/>
    <w:rsid w:val="00B23013"/>
    <w:rsid w:val="00B23236"/>
    <w:rsid w:val="00B2343F"/>
    <w:rsid w:val="00B23454"/>
    <w:rsid w:val="00B23695"/>
    <w:rsid w:val="00B23766"/>
    <w:rsid w:val="00B239A3"/>
    <w:rsid w:val="00B23A10"/>
    <w:rsid w:val="00B23B9B"/>
    <w:rsid w:val="00B23C02"/>
    <w:rsid w:val="00B23C47"/>
    <w:rsid w:val="00B23E04"/>
    <w:rsid w:val="00B23E87"/>
    <w:rsid w:val="00B23F1F"/>
    <w:rsid w:val="00B24147"/>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CAF"/>
    <w:rsid w:val="00B25D3C"/>
    <w:rsid w:val="00B25E3F"/>
    <w:rsid w:val="00B25E4E"/>
    <w:rsid w:val="00B25F96"/>
    <w:rsid w:val="00B26319"/>
    <w:rsid w:val="00B264EF"/>
    <w:rsid w:val="00B26529"/>
    <w:rsid w:val="00B267F6"/>
    <w:rsid w:val="00B26813"/>
    <w:rsid w:val="00B2687C"/>
    <w:rsid w:val="00B26988"/>
    <w:rsid w:val="00B26A3B"/>
    <w:rsid w:val="00B26C09"/>
    <w:rsid w:val="00B26C31"/>
    <w:rsid w:val="00B26E42"/>
    <w:rsid w:val="00B27135"/>
    <w:rsid w:val="00B27464"/>
    <w:rsid w:val="00B27538"/>
    <w:rsid w:val="00B2759B"/>
    <w:rsid w:val="00B275EA"/>
    <w:rsid w:val="00B27664"/>
    <w:rsid w:val="00B27675"/>
    <w:rsid w:val="00B279A2"/>
    <w:rsid w:val="00B279FF"/>
    <w:rsid w:val="00B27B77"/>
    <w:rsid w:val="00B27BEE"/>
    <w:rsid w:val="00B27C56"/>
    <w:rsid w:val="00B27CA6"/>
    <w:rsid w:val="00B27D35"/>
    <w:rsid w:val="00B30059"/>
    <w:rsid w:val="00B300CE"/>
    <w:rsid w:val="00B30235"/>
    <w:rsid w:val="00B3031F"/>
    <w:rsid w:val="00B30364"/>
    <w:rsid w:val="00B303F3"/>
    <w:rsid w:val="00B30482"/>
    <w:rsid w:val="00B308FD"/>
    <w:rsid w:val="00B30980"/>
    <w:rsid w:val="00B30A55"/>
    <w:rsid w:val="00B30A6F"/>
    <w:rsid w:val="00B30ADE"/>
    <w:rsid w:val="00B30B23"/>
    <w:rsid w:val="00B30C7A"/>
    <w:rsid w:val="00B30CF7"/>
    <w:rsid w:val="00B30D8F"/>
    <w:rsid w:val="00B30DC7"/>
    <w:rsid w:val="00B310C8"/>
    <w:rsid w:val="00B3112E"/>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67"/>
    <w:rsid w:val="00B33B6F"/>
    <w:rsid w:val="00B33CA6"/>
    <w:rsid w:val="00B33D6A"/>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BDB"/>
    <w:rsid w:val="00B34C68"/>
    <w:rsid w:val="00B34D5E"/>
    <w:rsid w:val="00B35226"/>
    <w:rsid w:val="00B3540F"/>
    <w:rsid w:val="00B355D2"/>
    <w:rsid w:val="00B3567E"/>
    <w:rsid w:val="00B357DF"/>
    <w:rsid w:val="00B35890"/>
    <w:rsid w:val="00B35949"/>
    <w:rsid w:val="00B35954"/>
    <w:rsid w:val="00B35976"/>
    <w:rsid w:val="00B35A3E"/>
    <w:rsid w:val="00B35A4C"/>
    <w:rsid w:val="00B35C61"/>
    <w:rsid w:val="00B35CEB"/>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9ED"/>
    <w:rsid w:val="00B37A9A"/>
    <w:rsid w:val="00B37C91"/>
    <w:rsid w:val="00B37CA1"/>
    <w:rsid w:val="00B37CEA"/>
    <w:rsid w:val="00B37D49"/>
    <w:rsid w:val="00B37FE2"/>
    <w:rsid w:val="00B401E3"/>
    <w:rsid w:val="00B4021C"/>
    <w:rsid w:val="00B403D4"/>
    <w:rsid w:val="00B40496"/>
    <w:rsid w:val="00B4062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DA"/>
    <w:rsid w:val="00B41B62"/>
    <w:rsid w:val="00B41C5D"/>
    <w:rsid w:val="00B41E5A"/>
    <w:rsid w:val="00B41E8F"/>
    <w:rsid w:val="00B41F64"/>
    <w:rsid w:val="00B4211D"/>
    <w:rsid w:val="00B421B5"/>
    <w:rsid w:val="00B423F4"/>
    <w:rsid w:val="00B42404"/>
    <w:rsid w:val="00B42474"/>
    <w:rsid w:val="00B4256E"/>
    <w:rsid w:val="00B425F2"/>
    <w:rsid w:val="00B42696"/>
    <w:rsid w:val="00B4273B"/>
    <w:rsid w:val="00B4275F"/>
    <w:rsid w:val="00B4279C"/>
    <w:rsid w:val="00B429FF"/>
    <w:rsid w:val="00B42A4C"/>
    <w:rsid w:val="00B42CA2"/>
    <w:rsid w:val="00B42D9A"/>
    <w:rsid w:val="00B42DA3"/>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9FD"/>
    <w:rsid w:val="00B43A55"/>
    <w:rsid w:val="00B43A67"/>
    <w:rsid w:val="00B43C29"/>
    <w:rsid w:val="00B43C7E"/>
    <w:rsid w:val="00B43CCA"/>
    <w:rsid w:val="00B43D2F"/>
    <w:rsid w:val="00B43DE5"/>
    <w:rsid w:val="00B43F4F"/>
    <w:rsid w:val="00B441A7"/>
    <w:rsid w:val="00B441DC"/>
    <w:rsid w:val="00B442DB"/>
    <w:rsid w:val="00B442EB"/>
    <w:rsid w:val="00B4436D"/>
    <w:rsid w:val="00B44546"/>
    <w:rsid w:val="00B44854"/>
    <w:rsid w:val="00B449D2"/>
    <w:rsid w:val="00B44A77"/>
    <w:rsid w:val="00B44B47"/>
    <w:rsid w:val="00B44C6E"/>
    <w:rsid w:val="00B44D4E"/>
    <w:rsid w:val="00B44E5F"/>
    <w:rsid w:val="00B44E9C"/>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4B"/>
    <w:rsid w:val="00B47203"/>
    <w:rsid w:val="00B472DB"/>
    <w:rsid w:val="00B4737A"/>
    <w:rsid w:val="00B4744D"/>
    <w:rsid w:val="00B47490"/>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69A"/>
    <w:rsid w:val="00B518BF"/>
    <w:rsid w:val="00B51B61"/>
    <w:rsid w:val="00B51C5C"/>
    <w:rsid w:val="00B51D0A"/>
    <w:rsid w:val="00B52041"/>
    <w:rsid w:val="00B5208A"/>
    <w:rsid w:val="00B520AC"/>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404"/>
    <w:rsid w:val="00B5644B"/>
    <w:rsid w:val="00B5658A"/>
    <w:rsid w:val="00B567C6"/>
    <w:rsid w:val="00B56B91"/>
    <w:rsid w:val="00B56D2B"/>
    <w:rsid w:val="00B56F7C"/>
    <w:rsid w:val="00B56FCE"/>
    <w:rsid w:val="00B57011"/>
    <w:rsid w:val="00B57029"/>
    <w:rsid w:val="00B57106"/>
    <w:rsid w:val="00B5713C"/>
    <w:rsid w:val="00B572FA"/>
    <w:rsid w:val="00B57497"/>
    <w:rsid w:val="00B5769C"/>
    <w:rsid w:val="00B57B40"/>
    <w:rsid w:val="00B57CCB"/>
    <w:rsid w:val="00B57D2E"/>
    <w:rsid w:val="00B57D49"/>
    <w:rsid w:val="00B57FC8"/>
    <w:rsid w:val="00B6003F"/>
    <w:rsid w:val="00B600BA"/>
    <w:rsid w:val="00B60257"/>
    <w:rsid w:val="00B60693"/>
    <w:rsid w:val="00B607BC"/>
    <w:rsid w:val="00B60A85"/>
    <w:rsid w:val="00B60AD0"/>
    <w:rsid w:val="00B60B9F"/>
    <w:rsid w:val="00B60BC4"/>
    <w:rsid w:val="00B60BEC"/>
    <w:rsid w:val="00B60C0E"/>
    <w:rsid w:val="00B60C17"/>
    <w:rsid w:val="00B60E31"/>
    <w:rsid w:val="00B6128E"/>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C8C"/>
    <w:rsid w:val="00B62CA8"/>
    <w:rsid w:val="00B62CC5"/>
    <w:rsid w:val="00B62DD3"/>
    <w:rsid w:val="00B62DED"/>
    <w:rsid w:val="00B630F8"/>
    <w:rsid w:val="00B63114"/>
    <w:rsid w:val="00B631BD"/>
    <w:rsid w:val="00B631E7"/>
    <w:rsid w:val="00B6320F"/>
    <w:rsid w:val="00B6338E"/>
    <w:rsid w:val="00B633AB"/>
    <w:rsid w:val="00B63540"/>
    <w:rsid w:val="00B6357F"/>
    <w:rsid w:val="00B63697"/>
    <w:rsid w:val="00B636A3"/>
    <w:rsid w:val="00B637A4"/>
    <w:rsid w:val="00B63896"/>
    <w:rsid w:val="00B63E9C"/>
    <w:rsid w:val="00B63EA4"/>
    <w:rsid w:val="00B63F08"/>
    <w:rsid w:val="00B63F2B"/>
    <w:rsid w:val="00B641BE"/>
    <w:rsid w:val="00B643F2"/>
    <w:rsid w:val="00B645F5"/>
    <w:rsid w:val="00B646D4"/>
    <w:rsid w:val="00B64734"/>
    <w:rsid w:val="00B647B4"/>
    <w:rsid w:val="00B647BD"/>
    <w:rsid w:val="00B647E1"/>
    <w:rsid w:val="00B6488C"/>
    <w:rsid w:val="00B64925"/>
    <w:rsid w:val="00B649E4"/>
    <w:rsid w:val="00B649E6"/>
    <w:rsid w:val="00B649F1"/>
    <w:rsid w:val="00B64ADF"/>
    <w:rsid w:val="00B64CCF"/>
    <w:rsid w:val="00B64E6C"/>
    <w:rsid w:val="00B64FDA"/>
    <w:rsid w:val="00B65312"/>
    <w:rsid w:val="00B6550F"/>
    <w:rsid w:val="00B656A5"/>
    <w:rsid w:val="00B657FC"/>
    <w:rsid w:val="00B65817"/>
    <w:rsid w:val="00B658DB"/>
    <w:rsid w:val="00B6591F"/>
    <w:rsid w:val="00B65979"/>
    <w:rsid w:val="00B65985"/>
    <w:rsid w:val="00B65AEA"/>
    <w:rsid w:val="00B65C9F"/>
    <w:rsid w:val="00B65F41"/>
    <w:rsid w:val="00B65F86"/>
    <w:rsid w:val="00B660E9"/>
    <w:rsid w:val="00B66162"/>
    <w:rsid w:val="00B66259"/>
    <w:rsid w:val="00B662EA"/>
    <w:rsid w:val="00B6636A"/>
    <w:rsid w:val="00B665E8"/>
    <w:rsid w:val="00B666A5"/>
    <w:rsid w:val="00B66737"/>
    <w:rsid w:val="00B66797"/>
    <w:rsid w:val="00B66C31"/>
    <w:rsid w:val="00B66C5A"/>
    <w:rsid w:val="00B66D28"/>
    <w:rsid w:val="00B66D51"/>
    <w:rsid w:val="00B66D57"/>
    <w:rsid w:val="00B66E08"/>
    <w:rsid w:val="00B66E36"/>
    <w:rsid w:val="00B67001"/>
    <w:rsid w:val="00B671FD"/>
    <w:rsid w:val="00B672A0"/>
    <w:rsid w:val="00B6732B"/>
    <w:rsid w:val="00B673AD"/>
    <w:rsid w:val="00B673E4"/>
    <w:rsid w:val="00B6747B"/>
    <w:rsid w:val="00B676F4"/>
    <w:rsid w:val="00B6771A"/>
    <w:rsid w:val="00B677BC"/>
    <w:rsid w:val="00B678D1"/>
    <w:rsid w:val="00B67946"/>
    <w:rsid w:val="00B67A52"/>
    <w:rsid w:val="00B67ACD"/>
    <w:rsid w:val="00B67B73"/>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B96"/>
    <w:rsid w:val="00B73B9B"/>
    <w:rsid w:val="00B73C1C"/>
    <w:rsid w:val="00B73D56"/>
    <w:rsid w:val="00B73EA6"/>
    <w:rsid w:val="00B73F21"/>
    <w:rsid w:val="00B73F89"/>
    <w:rsid w:val="00B74128"/>
    <w:rsid w:val="00B74185"/>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AD"/>
    <w:rsid w:val="00B758F0"/>
    <w:rsid w:val="00B7596A"/>
    <w:rsid w:val="00B759CD"/>
    <w:rsid w:val="00B759DB"/>
    <w:rsid w:val="00B75A14"/>
    <w:rsid w:val="00B75A21"/>
    <w:rsid w:val="00B75A7B"/>
    <w:rsid w:val="00B75B9D"/>
    <w:rsid w:val="00B75C03"/>
    <w:rsid w:val="00B75E2C"/>
    <w:rsid w:val="00B75E49"/>
    <w:rsid w:val="00B75FB0"/>
    <w:rsid w:val="00B75FDD"/>
    <w:rsid w:val="00B7608C"/>
    <w:rsid w:val="00B760B7"/>
    <w:rsid w:val="00B7612A"/>
    <w:rsid w:val="00B7619E"/>
    <w:rsid w:val="00B762E4"/>
    <w:rsid w:val="00B7636C"/>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C1"/>
    <w:rsid w:val="00B7741A"/>
    <w:rsid w:val="00B7742B"/>
    <w:rsid w:val="00B7748F"/>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138"/>
    <w:rsid w:val="00B8118B"/>
    <w:rsid w:val="00B8124C"/>
    <w:rsid w:val="00B812C8"/>
    <w:rsid w:val="00B81363"/>
    <w:rsid w:val="00B814C5"/>
    <w:rsid w:val="00B81545"/>
    <w:rsid w:val="00B81599"/>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2FD8"/>
    <w:rsid w:val="00B8309A"/>
    <w:rsid w:val="00B83200"/>
    <w:rsid w:val="00B8326B"/>
    <w:rsid w:val="00B83279"/>
    <w:rsid w:val="00B832AB"/>
    <w:rsid w:val="00B83307"/>
    <w:rsid w:val="00B8343B"/>
    <w:rsid w:val="00B836E0"/>
    <w:rsid w:val="00B836EC"/>
    <w:rsid w:val="00B83708"/>
    <w:rsid w:val="00B83765"/>
    <w:rsid w:val="00B8383B"/>
    <w:rsid w:val="00B8386A"/>
    <w:rsid w:val="00B83870"/>
    <w:rsid w:val="00B839AC"/>
    <w:rsid w:val="00B83A59"/>
    <w:rsid w:val="00B83A8B"/>
    <w:rsid w:val="00B83C57"/>
    <w:rsid w:val="00B83F50"/>
    <w:rsid w:val="00B84004"/>
    <w:rsid w:val="00B8420C"/>
    <w:rsid w:val="00B843AE"/>
    <w:rsid w:val="00B84433"/>
    <w:rsid w:val="00B8444B"/>
    <w:rsid w:val="00B84610"/>
    <w:rsid w:val="00B84837"/>
    <w:rsid w:val="00B84916"/>
    <w:rsid w:val="00B84DCE"/>
    <w:rsid w:val="00B84DDF"/>
    <w:rsid w:val="00B84E4F"/>
    <w:rsid w:val="00B85001"/>
    <w:rsid w:val="00B8500D"/>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94A"/>
    <w:rsid w:val="00B9097E"/>
    <w:rsid w:val="00B909EE"/>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9EC"/>
    <w:rsid w:val="00B91A16"/>
    <w:rsid w:val="00B91C7A"/>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AEA"/>
    <w:rsid w:val="00B92B0E"/>
    <w:rsid w:val="00B92CD2"/>
    <w:rsid w:val="00B92D74"/>
    <w:rsid w:val="00B92F5C"/>
    <w:rsid w:val="00B9321E"/>
    <w:rsid w:val="00B933F5"/>
    <w:rsid w:val="00B9346F"/>
    <w:rsid w:val="00B93632"/>
    <w:rsid w:val="00B9365A"/>
    <w:rsid w:val="00B93875"/>
    <w:rsid w:val="00B93881"/>
    <w:rsid w:val="00B938DA"/>
    <w:rsid w:val="00B938E0"/>
    <w:rsid w:val="00B93991"/>
    <w:rsid w:val="00B93BAF"/>
    <w:rsid w:val="00B93D4B"/>
    <w:rsid w:val="00B93DDB"/>
    <w:rsid w:val="00B94082"/>
    <w:rsid w:val="00B940C8"/>
    <w:rsid w:val="00B940FF"/>
    <w:rsid w:val="00B94225"/>
    <w:rsid w:val="00B9425D"/>
    <w:rsid w:val="00B942DA"/>
    <w:rsid w:val="00B94595"/>
    <w:rsid w:val="00B9473F"/>
    <w:rsid w:val="00B94778"/>
    <w:rsid w:val="00B947CD"/>
    <w:rsid w:val="00B948DA"/>
    <w:rsid w:val="00B948EA"/>
    <w:rsid w:val="00B94A66"/>
    <w:rsid w:val="00B94B4E"/>
    <w:rsid w:val="00B94B88"/>
    <w:rsid w:val="00B94D20"/>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E11"/>
    <w:rsid w:val="00B95E7A"/>
    <w:rsid w:val="00B95EE8"/>
    <w:rsid w:val="00B95EFF"/>
    <w:rsid w:val="00B95FB4"/>
    <w:rsid w:val="00B96032"/>
    <w:rsid w:val="00B96118"/>
    <w:rsid w:val="00B9621C"/>
    <w:rsid w:val="00B96264"/>
    <w:rsid w:val="00B963D6"/>
    <w:rsid w:val="00B9645B"/>
    <w:rsid w:val="00B964C9"/>
    <w:rsid w:val="00B96670"/>
    <w:rsid w:val="00B96713"/>
    <w:rsid w:val="00B96883"/>
    <w:rsid w:val="00B969A1"/>
    <w:rsid w:val="00B969FE"/>
    <w:rsid w:val="00B96A18"/>
    <w:rsid w:val="00B96A5D"/>
    <w:rsid w:val="00B96B83"/>
    <w:rsid w:val="00B96D3D"/>
    <w:rsid w:val="00B96E1F"/>
    <w:rsid w:val="00B96EC5"/>
    <w:rsid w:val="00B96F42"/>
    <w:rsid w:val="00B970D5"/>
    <w:rsid w:val="00B9724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107E"/>
    <w:rsid w:val="00BA124A"/>
    <w:rsid w:val="00BA13FD"/>
    <w:rsid w:val="00BA1560"/>
    <w:rsid w:val="00BA15F6"/>
    <w:rsid w:val="00BA170A"/>
    <w:rsid w:val="00BA175F"/>
    <w:rsid w:val="00BA1799"/>
    <w:rsid w:val="00BA1839"/>
    <w:rsid w:val="00BA1847"/>
    <w:rsid w:val="00BA1955"/>
    <w:rsid w:val="00BA198A"/>
    <w:rsid w:val="00BA1DBF"/>
    <w:rsid w:val="00BA1E32"/>
    <w:rsid w:val="00BA1F04"/>
    <w:rsid w:val="00BA1F34"/>
    <w:rsid w:val="00BA203A"/>
    <w:rsid w:val="00BA20BE"/>
    <w:rsid w:val="00BA21FA"/>
    <w:rsid w:val="00BA221B"/>
    <w:rsid w:val="00BA232A"/>
    <w:rsid w:val="00BA2375"/>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4EB7"/>
    <w:rsid w:val="00BA5234"/>
    <w:rsid w:val="00BA5252"/>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135"/>
    <w:rsid w:val="00BA7350"/>
    <w:rsid w:val="00BA7365"/>
    <w:rsid w:val="00BA7503"/>
    <w:rsid w:val="00BA7579"/>
    <w:rsid w:val="00BA76DC"/>
    <w:rsid w:val="00BA7736"/>
    <w:rsid w:val="00BA774C"/>
    <w:rsid w:val="00BA7750"/>
    <w:rsid w:val="00BA7760"/>
    <w:rsid w:val="00BA781E"/>
    <w:rsid w:val="00BA7850"/>
    <w:rsid w:val="00BA7A1D"/>
    <w:rsid w:val="00BA7A4F"/>
    <w:rsid w:val="00BA7AB2"/>
    <w:rsid w:val="00BA7B84"/>
    <w:rsid w:val="00BA7CF7"/>
    <w:rsid w:val="00BA7D07"/>
    <w:rsid w:val="00BA7DFC"/>
    <w:rsid w:val="00BA7E45"/>
    <w:rsid w:val="00BA7E5E"/>
    <w:rsid w:val="00BA7E92"/>
    <w:rsid w:val="00BB0064"/>
    <w:rsid w:val="00BB057D"/>
    <w:rsid w:val="00BB05E6"/>
    <w:rsid w:val="00BB06F0"/>
    <w:rsid w:val="00BB0791"/>
    <w:rsid w:val="00BB0AA9"/>
    <w:rsid w:val="00BB0B93"/>
    <w:rsid w:val="00BB0BD1"/>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6C"/>
    <w:rsid w:val="00BB1B9F"/>
    <w:rsid w:val="00BB2004"/>
    <w:rsid w:val="00BB2188"/>
    <w:rsid w:val="00BB2194"/>
    <w:rsid w:val="00BB2311"/>
    <w:rsid w:val="00BB26E6"/>
    <w:rsid w:val="00BB26FF"/>
    <w:rsid w:val="00BB279B"/>
    <w:rsid w:val="00BB27B0"/>
    <w:rsid w:val="00BB27E3"/>
    <w:rsid w:val="00BB28CB"/>
    <w:rsid w:val="00BB2945"/>
    <w:rsid w:val="00BB2A97"/>
    <w:rsid w:val="00BB2B8D"/>
    <w:rsid w:val="00BB2BEB"/>
    <w:rsid w:val="00BB2DCB"/>
    <w:rsid w:val="00BB2ED0"/>
    <w:rsid w:val="00BB2FD2"/>
    <w:rsid w:val="00BB31C8"/>
    <w:rsid w:val="00BB3227"/>
    <w:rsid w:val="00BB3317"/>
    <w:rsid w:val="00BB335C"/>
    <w:rsid w:val="00BB35DF"/>
    <w:rsid w:val="00BB36F2"/>
    <w:rsid w:val="00BB3772"/>
    <w:rsid w:val="00BB396F"/>
    <w:rsid w:val="00BB3B7E"/>
    <w:rsid w:val="00BB3C67"/>
    <w:rsid w:val="00BB3D63"/>
    <w:rsid w:val="00BB3DEC"/>
    <w:rsid w:val="00BB428B"/>
    <w:rsid w:val="00BB4321"/>
    <w:rsid w:val="00BB46D6"/>
    <w:rsid w:val="00BB46F1"/>
    <w:rsid w:val="00BB46F6"/>
    <w:rsid w:val="00BB46FD"/>
    <w:rsid w:val="00BB4830"/>
    <w:rsid w:val="00BB48AB"/>
    <w:rsid w:val="00BB48B1"/>
    <w:rsid w:val="00BB48F5"/>
    <w:rsid w:val="00BB49B9"/>
    <w:rsid w:val="00BB4D64"/>
    <w:rsid w:val="00BB4E11"/>
    <w:rsid w:val="00BB4EDC"/>
    <w:rsid w:val="00BB508C"/>
    <w:rsid w:val="00BB5109"/>
    <w:rsid w:val="00BB5196"/>
    <w:rsid w:val="00BB52B4"/>
    <w:rsid w:val="00BB538A"/>
    <w:rsid w:val="00BB5415"/>
    <w:rsid w:val="00BB5444"/>
    <w:rsid w:val="00BB555E"/>
    <w:rsid w:val="00BB57E7"/>
    <w:rsid w:val="00BB5B2B"/>
    <w:rsid w:val="00BB5C63"/>
    <w:rsid w:val="00BB5CDD"/>
    <w:rsid w:val="00BB5EA0"/>
    <w:rsid w:val="00BB5F21"/>
    <w:rsid w:val="00BB5F74"/>
    <w:rsid w:val="00BB6058"/>
    <w:rsid w:val="00BB610E"/>
    <w:rsid w:val="00BB619E"/>
    <w:rsid w:val="00BB621B"/>
    <w:rsid w:val="00BB655A"/>
    <w:rsid w:val="00BB67BF"/>
    <w:rsid w:val="00BB6841"/>
    <w:rsid w:val="00BB69B1"/>
    <w:rsid w:val="00BB6A82"/>
    <w:rsid w:val="00BB70E5"/>
    <w:rsid w:val="00BB70F8"/>
    <w:rsid w:val="00BB7369"/>
    <w:rsid w:val="00BB74CC"/>
    <w:rsid w:val="00BB7531"/>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950"/>
    <w:rsid w:val="00BC1ABF"/>
    <w:rsid w:val="00BC1B46"/>
    <w:rsid w:val="00BC1D8F"/>
    <w:rsid w:val="00BC1DC9"/>
    <w:rsid w:val="00BC1FB3"/>
    <w:rsid w:val="00BC1FB6"/>
    <w:rsid w:val="00BC2333"/>
    <w:rsid w:val="00BC237A"/>
    <w:rsid w:val="00BC2553"/>
    <w:rsid w:val="00BC25C0"/>
    <w:rsid w:val="00BC263D"/>
    <w:rsid w:val="00BC265E"/>
    <w:rsid w:val="00BC2706"/>
    <w:rsid w:val="00BC2850"/>
    <w:rsid w:val="00BC28FF"/>
    <w:rsid w:val="00BC29C6"/>
    <w:rsid w:val="00BC2CD4"/>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C8"/>
    <w:rsid w:val="00BC47D4"/>
    <w:rsid w:val="00BC47E4"/>
    <w:rsid w:val="00BC484E"/>
    <w:rsid w:val="00BC494C"/>
    <w:rsid w:val="00BC4C38"/>
    <w:rsid w:val="00BC4DF3"/>
    <w:rsid w:val="00BC4F59"/>
    <w:rsid w:val="00BC5212"/>
    <w:rsid w:val="00BC5649"/>
    <w:rsid w:val="00BC577B"/>
    <w:rsid w:val="00BC5834"/>
    <w:rsid w:val="00BC5876"/>
    <w:rsid w:val="00BC59A5"/>
    <w:rsid w:val="00BC5C46"/>
    <w:rsid w:val="00BC5DC3"/>
    <w:rsid w:val="00BC5E8C"/>
    <w:rsid w:val="00BC608A"/>
    <w:rsid w:val="00BC628B"/>
    <w:rsid w:val="00BC654B"/>
    <w:rsid w:val="00BC65FE"/>
    <w:rsid w:val="00BC6648"/>
    <w:rsid w:val="00BC6767"/>
    <w:rsid w:val="00BC6788"/>
    <w:rsid w:val="00BC67ED"/>
    <w:rsid w:val="00BC6A06"/>
    <w:rsid w:val="00BC6B5D"/>
    <w:rsid w:val="00BC6DD5"/>
    <w:rsid w:val="00BC6E18"/>
    <w:rsid w:val="00BC6EF1"/>
    <w:rsid w:val="00BC6F9C"/>
    <w:rsid w:val="00BC7058"/>
    <w:rsid w:val="00BC723A"/>
    <w:rsid w:val="00BC7288"/>
    <w:rsid w:val="00BC72C8"/>
    <w:rsid w:val="00BC753D"/>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7C"/>
    <w:rsid w:val="00BD07E0"/>
    <w:rsid w:val="00BD0879"/>
    <w:rsid w:val="00BD0923"/>
    <w:rsid w:val="00BD09E5"/>
    <w:rsid w:val="00BD09FB"/>
    <w:rsid w:val="00BD0BAE"/>
    <w:rsid w:val="00BD0C18"/>
    <w:rsid w:val="00BD0D26"/>
    <w:rsid w:val="00BD0D6A"/>
    <w:rsid w:val="00BD0FDC"/>
    <w:rsid w:val="00BD10AE"/>
    <w:rsid w:val="00BD1286"/>
    <w:rsid w:val="00BD141A"/>
    <w:rsid w:val="00BD1449"/>
    <w:rsid w:val="00BD14E4"/>
    <w:rsid w:val="00BD1616"/>
    <w:rsid w:val="00BD161B"/>
    <w:rsid w:val="00BD164F"/>
    <w:rsid w:val="00BD1835"/>
    <w:rsid w:val="00BD18A3"/>
    <w:rsid w:val="00BD190B"/>
    <w:rsid w:val="00BD1AD6"/>
    <w:rsid w:val="00BD1B04"/>
    <w:rsid w:val="00BD1BA8"/>
    <w:rsid w:val="00BD1D16"/>
    <w:rsid w:val="00BD1DA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6D4"/>
    <w:rsid w:val="00BD36E4"/>
    <w:rsid w:val="00BD3994"/>
    <w:rsid w:val="00BD3B7B"/>
    <w:rsid w:val="00BD3D69"/>
    <w:rsid w:val="00BD3E48"/>
    <w:rsid w:val="00BD3E60"/>
    <w:rsid w:val="00BD40AB"/>
    <w:rsid w:val="00BD411F"/>
    <w:rsid w:val="00BD41D6"/>
    <w:rsid w:val="00BD42F1"/>
    <w:rsid w:val="00BD431D"/>
    <w:rsid w:val="00BD43E9"/>
    <w:rsid w:val="00BD4456"/>
    <w:rsid w:val="00BD44BA"/>
    <w:rsid w:val="00BD45F3"/>
    <w:rsid w:val="00BD48B5"/>
    <w:rsid w:val="00BD48D3"/>
    <w:rsid w:val="00BD49D7"/>
    <w:rsid w:val="00BD4A3E"/>
    <w:rsid w:val="00BD4A8C"/>
    <w:rsid w:val="00BD5120"/>
    <w:rsid w:val="00BD51FB"/>
    <w:rsid w:val="00BD5407"/>
    <w:rsid w:val="00BD557E"/>
    <w:rsid w:val="00BD567B"/>
    <w:rsid w:val="00BD5710"/>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161"/>
    <w:rsid w:val="00BD620C"/>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BD8"/>
    <w:rsid w:val="00BD7C2E"/>
    <w:rsid w:val="00BD7DA0"/>
    <w:rsid w:val="00BE0065"/>
    <w:rsid w:val="00BE01CF"/>
    <w:rsid w:val="00BE01F9"/>
    <w:rsid w:val="00BE02DA"/>
    <w:rsid w:val="00BE04BA"/>
    <w:rsid w:val="00BE061D"/>
    <w:rsid w:val="00BE0852"/>
    <w:rsid w:val="00BE0A7B"/>
    <w:rsid w:val="00BE0AAE"/>
    <w:rsid w:val="00BE0ACC"/>
    <w:rsid w:val="00BE0B6D"/>
    <w:rsid w:val="00BE0BFC"/>
    <w:rsid w:val="00BE0C95"/>
    <w:rsid w:val="00BE0D38"/>
    <w:rsid w:val="00BE0E2D"/>
    <w:rsid w:val="00BE0F5D"/>
    <w:rsid w:val="00BE0F9A"/>
    <w:rsid w:val="00BE1063"/>
    <w:rsid w:val="00BE131F"/>
    <w:rsid w:val="00BE146E"/>
    <w:rsid w:val="00BE153A"/>
    <w:rsid w:val="00BE1549"/>
    <w:rsid w:val="00BE157A"/>
    <w:rsid w:val="00BE157D"/>
    <w:rsid w:val="00BE18AC"/>
    <w:rsid w:val="00BE19F9"/>
    <w:rsid w:val="00BE1AAE"/>
    <w:rsid w:val="00BE1B3E"/>
    <w:rsid w:val="00BE1B60"/>
    <w:rsid w:val="00BE1BA9"/>
    <w:rsid w:val="00BE1C56"/>
    <w:rsid w:val="00BE1C6B"/>
    <w:rsid w:val="00BE1C9D"/>
    <w:rsid w:val="00BE1EB3"/>
    <w:rsid w:val="00BE1FE8"/>
    <w:rsid w:val="00BE206A"/>
    <w:rsid w:val="00BE20C3"/>
    <w:rsid w:val="00BE222E"/>
    <w:rsid w:val="00BE22AB"/>
    <w:rsid w:val="00BE24D5"/>
    <w:rsid w:val="00BE274E"/>
    <w:rsid w:val="00BE27A1"/>
    <w:rsid w:val="00BE27F5"/>
    <w:rsid w:val="00BE2840"/>
    <w:rsid w:val="00BE28F9"/>
    <w:rsid w:val="00BE2977"/>
    <w:rsid w:val="00BE2C01"/>
    <w:rsid w:val="00BE2C20"/>
    <w:rsid w:val="00BE2CB0"/>
    <w:rsid w:val="00BE2F13"/>
    <w:rsid w:val="00BE2F37"/>
    <w:rsid w:val="00BE2F7B"/>
    <w:rsid w:val="00BE3035"/>
    <w:rsid w:val="00BE30B5"/>
    <w:rsid w:val="00BE318D"/>
    <w:rsid w:val="00BE3296"/>
    <w:rsid w:val="00BE3375"/>
    <w:rsid w:val="00BE34FD"/>
    <w:rsid w:val="00BE3653"/>
    <w:rsid w:val="00BE36DC"/>
    <w:rsid w:val="00BE37DE"/>
    <w:rsid w:val="00BE38AF"/>
    <w:rsid w:val="00BE3AC8"/>
    <w:rsid w:val="00BE3AFE"/>
    <w:rsid w:val="00BE3B0A"/>
    <w:rsid w:val="00BE3C3C"/>
    <w:rsid w:val="00BE3C47"/>
    <w:rsid w:val="00BE3D09"/>
    <w:rsid w:val="00BE3E22"/>
    <w:rsid w:val="00BE3E69"/>
    <w:rsid w:val="00BE3F59"/>
    <w:rsid w:val="00BE4076"/>
    <w:rsid w:val="00BE41E6"/>
    <w:rsid w:val="00BE41F6"/>
    <w:rsid w:val="00BE42E5"/>
    <w:rsid w:val="00BE42FE"/>
    <w:rsid w:val="00BE4382"/>
    <w:rsid w:val="00BE442E"/>
    <w:rsid w:val="00BE4469"/>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978"/>
    <w:rsid w:val="00BE5B83"/>
    <w:rsid w:val="00BE5CBB"/>
    <w:rsid w:val="00BE5D69"/>
    <w:rsid w:val="00BE5FF0"/>
    <w:rsid w:val="00BE6143"/>
    <w:rsid w:val="00BE625D"/>
    <w:rsid w:val="00BE6379"/>
    <w:rsid w:val="00BE64BF"/>
    <w:rsid w:val="00BE6597"/>
    <w:rsid w:val="00BE65B3"/>
    <w:rsid w:val="00BE6657"/>
    <w:rsid w:val="00BE6699"/>
    <w:rsid w:val="00BE6943"/>
    <w:rsid w:val="00BE6E1C"/>
    <w:rsid w:val="00BE6F30"/>
    <w:rsid w:val="00BE6FF9"/>
    <w:rsid w:val="00BE708C"/>
    <w:rsid w:val="00BE7277"/>
    <w:rsid w:val="00BE7487"/>
    <w:rsid w:val="00BE7599"/>
    <w:rsid w:val="00BE760B"/>
    <w:rsid w:val="00BE76E5"/>
    <w:rsid w:val="00BE7762"/>
    <w:rsid w:val="00BE7779"/>
    <w:rsid w:val="00BE777B"/>
    <w:rsid w:val="00BE7969"/>
    <w:rsid w:val="00BE7C5B"/>
    <w:rsid w:val="00BE7D09"/>
    <w:rsid w:val="00BE7F0D"/>
    <w:rsid w:val="00BF008E"/>
    <w:rsid w:val="00BF0175"/>
    <w:rsid w:val="00BF0193"/>
    <w:rsid w:val="00BF01F4"/>
    <w:rsid w:val="00BF0268"/>
    <w:rsid w:val="00BF0611"/>
    <w:rsid w:val="00BF0683"/>
    <w:rsid w:val="00BF0880"/>
    <w:rsid w:val="00BF0A20"/>
    <w:rsid w:val="00BF0B74"/>
    <w:rsid w:val="00BF0C11"/>
    <w:rsid w:val="00BF0E3D"/>
    <w:rsid w:val="00BF0E5A"/>
    <w:rsid w:val="00BF0EAE"/>
    <w:rsid w:val="00BF0EB3"/>
    <w:rsid w:val="00BF10EC"/>
    <w:rsid w:val="00BF11A3"/>
    <w:rsid w:val="00BF1309"/>
    <w:rsid w:val="00BF1315"/>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91"/>
    <w:rsid w:val="00BF1B82"/>
    <w:rsid w:val="00BF1C12"/>
    <w:rsid w:val="00BF1D87"/>
    <w:rsid w:val="00BF1DEC"/>
    <w:rsid w:val="00BF1E3D"/>
    <w:rsid w:val="00BF1FDC"/>
    <w:rsid w:val="00BF2152"/>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698"/>
    <w:rsid w:val="00BF46A5"/>
    <w:rsid w:val="00BF47AA"/>
    <w:rsid w:val="00BF4AD2"/>
    <w:rsid w:val="00BF4B69"/>
    <w:rsid w:val="00BF4B97"/>
    <w:rsid w:val="00BF4C5B"/>
    <w:rsid w:val="00BF4D15"/>
    <w:rsid w:val="00BF4E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367"/>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B31"/>
    <w:rsid w:val="00BF7BB2"/>
    <w:rsid w:val="00BF7C3F"/>
    <w:rsid w:val="00BF7C69"/>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52"/>
    <w:rsid w:val="00C00991"/>
    <w:rsid w:val="00C00A91"/>
    <w:rsid w:val="00C00B9B"/>
    <w:rsid w:val="00C00D73"/>
    <w:rsid w:val="00C01007"/>
    <w:rsid w:val="00C01064"/>
    <w:rsid w:val="00C01097"/>
    <w:rsid w:val="00C0118A"/>
    <w:rsid w:val="00C01305"/>
    <w:rsid w:val="00C0135D"/>
    <w:rsid w:val="00C01546"/>
    <w:rsid w:val="00C016B3"/>
    <w:rsid w:val="00C016F0"/>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8E1"/>
    <w:rsid w:val="00C02A1B"/>
    <w:rsid w:val="00C02C36"/>
    <w:rsid w:val="00C02C81"/>
    <w:rsid w:val="00C02CD4"/>
    <w:rsid w:val="00C02CD8"/>
    <w:rsid w:val="00C02E91"/>
    <w:rsid w:val="00C02EF5"/>
    <w:rsid w:val="00C02F99"/>
    <w:rsid w:val="00C02FCE"/>
    <w:rsid w:val="00C03151"/>
    <w:rsid w:val="00C031DC"/>
    <w:rsid w:val="00C031FE"/>
    <w:rsid w:val="00C033B4"/>
    <w:rsid w:val="00C0347F"/>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B0D"/>
    <w:rsid w:val="00C04B48"/>
    <w:rsid w:val="00C04C96"/>
    <w:rsid w:val="00C04E1D"/>
    <w:rsid w:val="00C04E75"/>
    <w:rsid w:val="00C04F5D"/>
    <w:rsid w:val="00C04FE4"/>
    <w:rsid w:val="00C053AE"/>
    <w:rsid w:val="00C053D6"/>
    <w:rsid w:val="00C0556C"/>
    <w:rsid w:val="00C0562D"/>
    <w:rsid w:val="00C05990"/>
    <w:rsid w:val="00C059EA"/>
    <w:rsid w:val="00C05A37"/>
    <w:rsid w:val="00C05B06"/>
    <w:rsid w:val="00C05C6F"/>
    <w:rsid w:val="00C05D5D"/>
    <w:rsid w:val="00C05DC0"/>
    <w:rsid w:val="00C05F11"/>
    <w:rsid w:val="00C05FF3"/>
    <w:rsid w:val="00C060DB"/>
    <w:rsid w:val="00C0618C"/>
    <w:rsid w:val="00C063E2"/>
    <w:rsid w:val="00C064C4"/>
    <w:rsid w:val="00C064DC"/>
    <w:rsid w:val="00C0667E"/>
    <w:rsid w:val="00C06767"/>
    <w:rsid w:val="00C0693E"/>
    <w:rsid w:val="00C069BC"/>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89C"/>
    <w:rsid w:val="00C10985"/>
    <w:rsid w:val="00C10C39"/>
    <w:rsid w:val="00C10F07"/>
    <w:rsid w:val="00C10FB5"/>
    <w:rsid w:val="00C110CC"/>
    <w:rsid w:val="00C112DA"/>
    <w:rsid w:val="00C11301"/>
    <w:rsid w:val="00C11409"/>
    <w:rsid w:val="00C1145B"/>
    <w:rsid w:val="00C11466"/>
    <w:rsid w:val="00C1188F"/>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04"/>
    <w:rsid w:val="00C129F6"/>
    <w:rsid w:val="00C12A7A"/>
    <w:rsid w:val="00C12B34"/>
    <w:rsid w:val="00C12CF9"/>
    <w:rsid w:val="00C12D28"/>
    <w:rsid w:val="00C13261"/>
    <w:rsid w:val="00C133AC"/>
    <w:rsid w:val="00C133B5"/>
    <w:rsid w:val="00C133F8"/>
    <w:rsid w:val="00C134A8"/>
    <w:rsid w:val="00C13588"/>
    <w:rsid w:val="00C135B7"/>
    <w:rsid w:val="00C13635"/>
    <w:rsid w:val="00C1365B"/>
    <w:rsid w:val="00C1369E"/>
    <w:rsid w:val="00C136E8"/>
    <w:rsid w:val="00C13A6C"/>
    <w:rsid w:val="00C13A93"/>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2B7"/>
    <w:rsid w:val="00C15429"/>
    <w:rsid w:val="00C157C2"/>
    <w:rsid w:val="00C159A1"/>
    <w:rsid w:val="00C15A99"/>
    <w:rsid w:val="00C15BF9"/>
    <w:rsid w:val="00C15F75"/>
    <w:rsid w:val="00C1619A"/>
    <w:rsid w:val="00C16370"/>
    <w:rsid w:val="00C163FA"/>
    <w:rsid w:val="00C16451"/>
    <w:rsid w:val="00C1647A"/>
    <w:rsid w:val="00C164A0"/>
    <w:rsid w:val="00C164FF"/>
    <w:rsid w:val="00C16643"/>
    <w:rsid w:val="00C16778"/>
    <w:rsid w:val="00C1684B"/>
    <w:rsid w:val="00C169C5"/>
    <w:rsid w:val="00C16A85"/>
    <w:rsid w:val="00C16B6F"/>
    <w:rsid w:val="00C16C7D"/>
    <w:rsid w:val="00C16CF9"/>
    <w:rsid w:val="00C16D78"/>
    <w:rsid w:val="00C16DB0"/>
    <w:rsid w:val="00C16EAE"/>
    <w:rsid w:val="00C16EB3"/>
    <w:rsid w:val="00C16F64"/>
    <w:rsid w:val="00C170B2"/>
    <w:rsid w:val="00C17104"/>
    <w:rsid w:val="00C1711C"/>
    <w:rsid w:val="00C1743E"/>
    <w:rsid w:val="00C174E1"/>
    <w:rsid w:val="00C17501"/>
    <w:rsid w:val="00C176B2"/>
    <w:rsid w:val="00C176EB"/>
    <w:rsid w:val="00C177DE"/>
    <w:rsid w:val="00C177F1"/>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2D8"/>
    <w:rsid w:val="00C20336"/>
    <w:rsid w:val="00C20360"/>
    <w:rsid w:val="00C204CD"/>
    <w:rsid w:val="00C20666"/>
    <w:rsid w:val="00C206DF"/>
    <w:rsid w:val="00C20AF1"/>
    <w:rsid w:val="00C20B27"/>
    <w:rsid w:val="00C20BFD"/>
    <w:rsid w:val="00C20CEE"/>
    <w:rsid w:val="00C20D72"/>
    <w:rsid w:val="00C20DC6"/>
    <w:rsid w:val="00C20E69"/>
    <w:rsid w:val="00C20EE7"/>
    <w:rsid w:val="00C21160"/>
    <w:rsid w:val="00C21321"/>
    <w:rsid w:val="00C21345"/>
    <w:rsid w:val="00C2134B"/>
    <w:rsid w:val="00C21559"/>
    <w:rsid w:val="00C215B2"/>
    <w:rsid w:val="00C215F0"/>
    <w:rsid w:val="00C21B08"/>
    <w:rsid w:val="00C21BA0"/>
    <w:rsid w:val="00C21E0F"/>
    <w:rsid w:val="00C22005"/>
    <w:rsid w:val="00C22024"/>
    <w:rsid w:val="00C2205C"/>
    <w:rsid w:val="00C2233F"/>
    <w:rsid w:val="00C22429"/>
    <w:rsid w:val="00C22458"/>
    <w:rsid w:val="00C227A2"/>
    <w:rsid w:val="00C227A7"/>
    <w:rsid w:val="00C22BCC"/>
    <w:rsid w:val="00C22C15"/>
    <w:rsid w:val="00C22C6B"/>
    <w:rsid w:val="00C22D65"/>
    <w:rsid w:val="00C22E3E"/>
    <w:rsid w:val="00C22E59"/>
    <w:rsid w:val="00C22EC6"/>
    <w:rsid w:val="00C22F4D"/>
    <w:rsid w:val="00C22FBD"/>
    <w:rsid w:val="00C23067"/>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4"/>
    <w:rsid w:val="00C2462C"/>
    <w:rsid w:val="00C2464B"/>
    <w:rsid w:val="00C24804"/>
    <w:rsid w:val="00C24888"/>
    <w:rsid w:val="00C248C3"/>
    <w:rsid w:val="00C24991"/>
    <w:rsid w:val="00C24BC8"/>
    <w:rsid w:val="00C24BDA"/>
    <w:rsid w:val="00C24BEC"/>
    <w:rsid w:val="00C24BFF"/>
    <w:rsid w:val="00C24D2B"/>
    <w:rsid w:val="00C25045"/>
    <w:rsid w:val="00C252C9"/>
    <w:rsid w:val="00C25370"/>
    <w:rsid w:val="00C25538"/>
    <w:rsid w:val="00C2573E"/>
    <w:rsid w:val="00C2580F"/>
    <w:rsid w:val="00C25815"/>
    <w:rsid w:val="00C25A6D"/>
    <w:rsid w:val="00C25B3E"/>
    <w:rsid w:val="00C25B48"/>
    <w:rsid w:val="00C25B5E"/>
    <w:rsid w:val="00C25B91"/>
    <w:rsid w:val="00C25D08"/>
    <w:rsid w:val="00C25D58"/>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70D0"/>
    <w:rsid w:val="00C2711E"/>
    <w:rsid w:val="00C271B0"/>
    <w:rsid w:val="00C27391"/>
    <w:rsid w:val="00C273DF"/>
    <w:rsid w:val="00C276BF"/>
    <w:rsid w:val="00C276CB"/>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C59"/>
    <w:rsid w:val="00C30FA8"/>
    <w:rsid w:val="00C311CC"/>
    <w:rsid w:val="00C31340"/>
    <w:rsid w:val="00C314E6"/>
    <w:rsid w:val="00C31514"/>
    <w:rsid w:val="00C31522"/>
    <w:rsid w:val="00C315CF"/>
    <w:rsid w:val="00C3183D"/>
    <w:rsid w:val="00C31887"/>
    <w:rsid w:val="00C31995"/>
    <w:rsid w:val="00C31A3C"/>
    <w:rsid w:val="00C31AE8"/>
    <w:rsid w:val="00C31C22"/>
    <w:rsid w:val="00C31EE9"/>
    <w:rsid w:val="00C3201D"/>
    <w:rsid w:val="00C320A0"/>
    <w:rsid w:val="00C322A0"/>
    <w:rsid w:val="00C3247A"/>
    <w:rsid w:val="00C32490"/>
    <w:rsid w:val="00C324FC"/>
    <w:rsid w:val="00C32573"/>
    <w:rsid w:val="00C326B7"/>
    <w:rsid w:val="00C32B41"/>
    <w:rsid w:val="00C32B68"/>
    <w:rsid w:val="00C32EE5"/>
    <w:rsid w:val="00C32FB8"/>
    <w:rsid w:val="00C32FC0"/>
    <w:rsid w:val="00C330A8"/>
    <w:rsid w:val="00C330B1"/>
    <w:rsid w:val="00C3314B"/>
    <w:rsid w:val="00C3320C"/>
    <w:rsid w:val="00C333A8"/>
    <w:rsid w:val="00C333CA"/>
    <w:rsid w:val="00C33446"/>
    <w:rsid w:val="00C335F4"/>
    <w:rsid w:val="00C33806"/>
    <w:rsid w:val="00C33A26"/>
    <w:rsid w:val="00C33D1D"/>
    <w:rsid w:val="00C33D51"/>
    <w:rsid w:val="00C33E6A"/>
    <w:rsid w:val="00C33FEC"/>
    <w:rsid w:val="00C34018"/>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3B"/>
    <w:rsid w:val="00C36ECF"/>
    <w:rsid w:val="00C36FB5"/>
    <w:rsid w:val="00C371E3"/>
    <w:rsid w:val="00C37476"/>
    <w:rsid w:val="00C3769E"/>
    <w:rsid w:val="00C37775"/>
    <w:rsid w:val="00C37784"/>
    <w:rsid w:val="00C3791B"/>
    <w:rsid w:val="00C37C79"/>
    <w:rsid w:val="00C37CE0"/>
    <w:rsid w:val="00C37D73"/>
    <w:rsid w:val="00C37DF3"/>
    <w:rsid w:val="00C37E22"/>
    <w:rsid w:val="00C37EBC"/>
    <w:rsid w:val="00C400CA"/>
    <w:rsid w:val="00C40189"/>
    <w:rsid w:val="00C40222"/>
    <w:rsid w:val="00C402F6"/>
    <w:rsid w:val="00C404DB"/>
    <w:rsid w:val="00C408F6"/>
    <w:rsid w:val="00C409C7"/>
    <w:rsid w:val="00C40BFE"/>
    <w:rsid w:val="00C40C69"/>
    <w:rsid w:val="00C40DA0"/>
    <w:rsid w:val="00C40EF1"/>
    <w:rsid w:val="00C40F5C"/>
    <w:rsid w:val="00C40F7D"/>
    <w:rsid w:val="00C412A8"/>
    <w:rsid w:val="00C41469"/>
    <w:rsid w:val="00C4149C"/>
    <w:rsid w:val="00C41537"/>
    <w:rsid w:val="00C415E6"/>
    <w:rsid w:val="00C41631"/>
    <w:rsid w:val="00C41927"/>
    <w:rsid w:val="00C41944"/>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7E8"/>
    <w:rsid w:val="00C43850"/>
    <w:rsid w:val="00C43976"/>
    <w:rsid w:val="00C43996"/>
    <w:rsid w:val="00C43AB3"/>
    <w:rsid w:val="00C43B36"/>
    <w:rsid w:val="00C43DAD"/>
    <w:rsid w:val="00C43E3B"/>
    <w:rsid w:val="00C43E43"/>
    <w:rsid w:val="00C43E49"/>
    <w:rsid w:val="00C43F18"/>
    <w:rsid w:val="00C441E4"/>
    <w:rsid w:val="00C442BB"/>
    <w:rsid w:val="00C44305"/>
    <w:rsid w:val="00C4445A"/>
    <w:rsid w:val="00C444E0"/>
    <w:rsid w:val="00C444FF"/>
    <w:rsid w:val="00C445A9"/>
    <w:rsid w:val="00C44664"/>
    <w:rsid w:val="00C44927"/>
    <w:rsid w:val="00C4492E"/>
    <w:rsid w:val="00C44A79"/>
    <w:rsid w:val="00C44AEE"/>
    <w:rsid w:val="00C44B1C"/>
    <w:rsid w:val="00C44BCD"/>
    <w:rsid w:val="00C44C61"/>
    <w:rsid w:val="00C44CB9"/>
    <w:rsid w:val="00C44D7C"/>
    <w:rsid w:val="00C44DA3"/>
    <w:rsid w:val="00C44F4F"/>
    <w:rsid w:val="00C452C8"/>
    <w:rsid w:val="00C45305"/>
    <w:rsid w:val="00C4557F"/>
    <w:rsid w:val="00C459D2"/>
    <w:rsid w:val="00C45A92"/>
    <w:rsid w:val="00C45B10"/>
    <w:rsid w:val="00C45C12"/>
    <w:rsid w:val="00C45C4D"/>
    <w:rsid w:val="00C45E80"/>
    <w:rsid w:val="00C45F33"/>
    <w:rsid w:val="00C45F6E"/>
    <w:rsid w:val="00C46275"/>
    <w:rsid w:val="00C462BC"/>
    <w:rsid w:val="00C462F8"/>
    <w:rsid w:val="00C463B9"/>
    <w:rsid w:val="00C465A1"/>
    <w:rsid w:val="00C467DC"/>
    <w:rsid w:val="00C46902"/>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87"/>
    <w:rsid w:val="00C47FE1"/>
    <w:rsid w:val="00C500F3"/>
    <w:rsid w:val="00C501DA"/>
    <w:rsid w:val="00C502E0"/>
    <w:rsid w:val="00C50318"/>
    <w:rsid w:val="00C50437"/>
    <w:rsid w:val="00C5047A"/>
    <w:rsid w:val="00C505BA"/>
    <w:rsid w:val="00C50805"/>
    <w:rsid w:val="00C50825"/>
    <w:rsid w:val="00C509FF"/>
    <w:rsid w:val="00C50A31"/>
    <w:rsid w:val="00C50AB5"/>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D5C"/>
    <w:rsid w:val="00C53EF9"/>
    <w:rsid w:val="00C53F39"/>
    <w:rsid w:val="00C54000"/>
    <w:rsid w:val="00C5418C"/>
    <w:rsid w:val="00C541B8"/>
    <w:rsid w:val="00C54432"/>
    <w:rsid w:val="00C54456"/>
    <w:rsid w:val="00C54554"/>
    <w:rsid w:val="00C54570"/>
    <w:rsid w:val="00C54998"/>
    <w:rsid w:val="00C549AF"/>
    <w:rsid w:val="00C54B33"/>
    <w:rsid w:val="00C54C3A"/>
    <w:rsid w:val="00C54C7F"/>
    <w:rsid w:val="00C54CB1"/>
    <w:rsid w:val="00C54E29"/>
    <w:rsid w:val="00C54EDA"/>
    <w:rsid w:val="00C54F81"/>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F3"/>
    <w:rsid w:val="00C55B71"/>
    <w:rsid w:val="00C55D03"/>
    <w:rsid w:val="00C55D7B"/>
    <w:rsid w:val="00C55EFB"/>
    <w:rsid w:val="00C560D8"/>
    <w:rsid w:val="00C560E1"/>
    <w:rsid w:val="00C560FA"/>
    <w:rsid w:val="00C5623A"/>
    <w:rsid w:val="00C5628D"/>
    <w:rsid w:val="00C56332"/>
    <w:rsid w:val="00C56572"/>
    <w:rsid w:val="00C565DE"/>
    <w:rsid w:val="00C56713"/>
    <w:rsid w:val="00C568DF"/>
    <w:rsid w:val="00C5692B"/>
    <w:rsid w:val="00C56A4C"/>
    <w:rsid w:val="00C56C1A"/>
    <w:rsid w:val="00C56C87"/>
    <w:rsid w:val="00C56D7E"/>
    <w:rsid w:val="00C56D92"/>
    <w:rsid w:val="00C56E7E"/>
    <w:rsid w:val="00C57088"/>
    <w:rsid w:val="00C57242"/>
    <w:rsid w:val="00C57280"/>
    <w:rsid w:val="00C572FA"/>
    <w:rsid w:val="00C573E1"/>
    <w:rsid w:val="00C5765E"/>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F0A"/>
    <w:rsid w:val="00C61233"/>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0F6"/>
    <w:rsid w:val="00C62254"/>
    <w:rsid w:val="00C622ED"/>
    <w:rsid w:val="00C6243A"/>
    <w:rsid w:val="00C62691"/>
    <w:rsid w:val="00C626D0"/>
    <w:rsid w:val="00C626D4"/>
    <w:rsid w:val="00C62A1E"/>
    <w:rsid w:val="00C62AAB"/>
    <w:rsid w:val="00C62AC1"/>
    <w:rsid w:val="00C62AF4"/>
    <w:rsid w:val="00C62CB0"/>
    <w:rsid w:val="00C62CE1"/>
    <w:rsid w:val="00C62FF1"/>
    <w:rsid w:val="00C631DC"/>
    <w:rsid w:val="00C634D9"/>
    <w:rsid w:val="00C63637"/>
    <w:rsid w:val="00C6368E"/>
    <w:rsid w:val="00C63709"/>
    <w:rsid w:val="00C63830"/>
    <w:rsid w:val="00C63853"/>
    <w:rsid w:val="00C638DB"/>
    <w:rsid w:val="00C63A83"/>
    <w:rsid w:val="00C63AC0"/>
    <w:rsid w:val="00C63BE0"/>
    <w:rsid w:val="00C63ED4"/>
    <w:rsid w:val="00C63FEB"/>
    <w:rsid w:val="00C64017"/>
    <w:rsid w:val="00C6413D"/>
    <w:rsid w:val="00C64168"/>
    <w:rsid w:val="00C6432B"/>
    <w:rsid w:val="00C644D9"/>
    <w:rsid w:val="00C64766"/>
    <w:rsid w:val="00C648C5"/>
    <w:rsid w:val="00C649B6"/>
    <w:rsid w:val="00C64A5F"/>
    <w:rsid w:val="00C64BF0"/>
    <w:rsid w:val="00C64CE5"/>
    <w:rsid w:val="00C651AC"/>
    <w:rsid w:val="00C65368"/>
    <w:rsid w:val="00C653A3"/>
    <w:rsid w:val="00C6562A"/>
    <w:rsid w:val="00C65652"/>
    <w:rsid w:val="00C656F4"/>
    <w:rsid w:val="00C6572A"/>
    <w:rsid w:val="00C658A6"/>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BB2"/>
    <w:rsid w:val="00C66BD5"/>
    <w:rsid w:val="00C66D95"/>
    <w:rsid w:val="00C66E0F"/>
    <w:rsid w:val="00C67133"/>
    <w:rsid w:val="00C671E0"/>
    <w:rsid w:val="00C671E6"/>
    <w:rsid w:val="00C67598"/>
    <w:rsid w:val="00C677B5"/>
    <w:rsid w:val="00C6787A"/>
    <w:rsid w:val="00C67918"/>
    <w:rsid w:val="00C67BED"/>
    <w:rsid w:val="00C67C76"/>
    <w:rsid w:val="00C701A4"/>
    <w:rsid w:val="00C70275"/>
    <w:rsid w:val="00C70289"/>
    <w:rsid w:val="00C70415"/>
    <w:rsid w:val="00C70764"/>
    <w:rsid w:val="00C70818"/>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2031"/>
    <w:rsid w:val="00C720C7"/>
    <w:rsid w:val="00C72192"/>
    <w:rsid w:val="00C721A0"/>
    <w:rsid w:val="00C72445"/>
    <w:rsid w:val="00C724A7"/>
    <w:rsid w:val="00C725AB"/>
    <w:rsid w:val="00C7260F"/>
    <w:rsid w:val="00C72618"/>
    <w:rsid w:val="00C726D5"/>
    <w:rsid w:val="00C727CA"/>
    <w:rsid w:val="00C72901"/>
    <w:rsid w:val="00C72A4A"/>
    <w:rsid w:val="00C72A4C"/>
    <w:rsid w:val="00C72B37"/>
    <w:rsid w:val="00C72C4B"/>
    <w:rsid w:val="00C72CB3"/>
    <w:rsid w:val="00C72DA6"/>
    <w:rsid w:val="00C72E09"/>
    <w:rsid w:val="00C72F94"/>
    <w:rsid w:val="00C7303E"/>
    <w:rsid w:val="00C73198"/>
    <w:rsid w:val="00C733C7"/>
    <w:rsid w:val="00C733D9"/>
    <w:rsid w:val="00C733DA"/>
    <w:rsid w:val="00C73418"/>
    <w:rsid w:val="00C734BB"/>
    <w:rsid w:val="00C736E5"/>
    <w:rsid w:val="00C7371F"/>
    <w:rsid w:val="00C73755"/>
    <w:rsid w:val="00C739B9"/>
    <w:rsid w:val="00C73A38"/>
    <w:rsid w:val="00C73A8A"/>
    <w:rsid w:val="00C73C46"/>
    <w:rsid w:val="00C73D8F"/>
    <w:rsid w:val="00C73F25"/>
    <w:rsid w:val="00C73F3E"/>
    <w:rsid w:val="00C74035"/>
    <w:rsid w:val="00C74306"/>
    <w:rsid w:val="00C744E7"/>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1B7"/>
    <w:rsid w:val="00C7527E"/>
    <w:rsid w:val="00C754DE"/>
    <w:rsid w:val="00C75558"/>
    <w:rsid w:val="00C7558E"/>
    <w:rsid w:val="00C75668"/>
    <w:rsid w:val="00C756BC"/>
    <w:rsid w:val="00C75B29"/>
    <w:rsid w:val="00C75B82"/>
    <w:rsid w:val="00C75C89"/>
    <w:rsid w:val="00C75D93"/>
    <w:rsid w:val="00C75DC8"/>
    <w:rsid w:val="00C75E33"/>
    <w:rsid w:val="00C75FF2"/>
    <w:rsid w:val="00C75FF8"/>
    <w:rsid w:val="00C761AA"/>
    <w:rsid w:val="00C761B0"/>
    <w:rsid w:val="00C762B3"/>
    <w:rsid w:val="00C76836"/>
    <w:rsid w:val="00C76AEF"/>
    <w:rsid w:val="00C76AFD"/>
    <w:rsid w:val="00C76B15"/>
    <w:rsid w:val="00C76B3A"/>
    <w:rsid w:val="00C76B7C"/>
    <w:rsid w:val="00C76C5D"/>
    <w:rsid w:val="00C76D76"/>
    <w:rsid w:val="00C76EF3"/>
    <w:rsid w:val="00C76F17"/>
    <w:rsid w:val="00C77015"/>
    <w:rsid w:val="00C772C9"/>
    <w:rsid w:val="00C772F1"/>
    <w:rsid w:val="00C772FD"/>
    <w:rsid w:val="00C77364"/>
    <w:rsid w:val="00C774C3"/>
    <w:rsid w:val="00C774D8"/>
    <w:rsid w:val="00C7764D"/>
    <w:rsid w:val="00C776CD"/>
    <w:rsid w:val="00C777FF"/>
    <w:rsid w:val="00C779A4"/>
    <w:rsid w:val="00C77A95"/>
    <w:rsid w:val="00C77AEF"/>
    <w:rsid w:val="00C77D88"/>
    <w:rsid w:val="00C77F48"/>
    <w:rsid w:val="00C77F73"/>
    <w:rsid w:val="00C80048"/>
    <w:rsid w:val="00C801E6"/>
    <w:rsid w:val="00C806CE"/>
    <w:rsid w:val="00C80751"/>
    <w:rsid w:val="00C807AC"/>
    <w:rsid w:val="00C807CF"/>
    <w:rsid w:val="00C80916"/>
    <w:rsid w:val="00C80AD9"/>
    <w:rsid w:val="00C81026"/>
    <w:rsid w:val="00C81045"/>
    <w:rsid w:val="00C81112"/>
    <w:rsid w:val="00C81127"/>
    <w:rsid w:val="00C8127C"/>
    <w:rsid w:val="00C817CB"/>
    <w:rsid w:val="00C81824"/>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279"/>
    <w:rsid w:val="00C8430A"/>
    <w:rsid w:val="00C84388"/>
    <w:rsid w:val="00C84444"/>
    <w:rsid w:val="00C8444A"/>
    <w:rsid w:val="00C84577"/>
    <w:rsid w:val="00C845FB"/>
    <w:rsid w:val="00C84699"/>
    <w:rsid w:val="00C848DB"/>
    <w:rsid w:val="00C848DD"/>
    <w:rsid w:val="00C849EA"/>
    <w:rsid w:val="00C849EB"/>
    <w:rsid w:val="00C84B08"/>
    <w:rsid w:val="00C84BE8"/>
    <w:rsid w:val="00C84CA8"/>
    <w:rsid w:val="00C84DBA"/>
    <w:rsid w:val="00C84E15"/>
    <w:rsid w:val="00C84EB0"/>
    <w:rsid w:val="00C84FD2"/>
    <w:rsid w:val="00C85098"/>
    <w:rsid w:val="00C85168"/>
    <w:rsid w:val="00C851C3"/>
    <w:rsid w:val="00C851EF"/>
    <w:rsid w:val="00C85220"/>
    <w:rsid w:val="00C85270"/>
    <w:rsid w:val="00C8532C"/>
    <w:rsid w:val="00C8536C"/>
    <w:rsid w:val="00C853C5"/>
    <w:rsid w:val="00C854AA"/>
    <w:rsid w:val="00C85545"/>
    <w:rsid w:val="00C8557D"/>
    <w:rsid w:val="00C855E0"/>
    <w:rsid w:val="00C8587B"/>
    <w:rsid w:val="00C85906"/>
    <w:rsid w:val="00C85A60"/>
    <w:rsid w:val="00C85AC7"/>
    <w:rsid w:val="00C85D14"/>
    <w:rsid w:val="00C85D36"/>
    <w:rsid w:val="00C85E8E"/>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E17"/>
    <w:rsid w:val="00C86E4C"/>
    <w:rsid w:val="00C86F9D"/>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232"/>
    <w:rsid w:val="00C90262"/>
    <w:rsid w:val="00C9053E"/>
    <w:rsid w:val="00C905F6"/>
    <w:rsid w:val="00C90682"/>
    <w:rsid w:val="00C9075F"/>
    <w:rsid w:val="00C9076C"/>
    <w:rsid w:val="00C90795"/>
    <w:rsid w:val="00C90A05"/>
    <w:rsid w:val="00C90B3B"/>
    <w:rsid w:val="00C90C19"/>
    <w:rsid w:val="00C90C1C"/>
    <w:rsid w:val="00C90DD4"/>
    <w:rsid w:val="00C90EA4"/>
    <w:rsid w:val="00C90F6A"/>
    <w:rsid w:val="00C9103A"/>
    <w:rsid w:val="00C91101"/>
    <w:rsid w:val="00C9127B"/>
    <w:rsid w:val="00C915BE"/>
    <w:rsid w:val="00C9162F"/>
    <w:rsid w:val="00C9165B"/>
    <w:rsid w:val="00C916CA"/>
    <w:rsid w:val="00C917E1"/>
    <w:rsid w:val="00C91A35"/>
    <w:rsid w:val="00C91C37"/>
    <w:rsid w:val="00C91C78"/>
    <w:rsid w:val="00C91C92"/>
    <w:rsid w:val="00C91E21"/>
    <w:rsid w:val="00C91F9C"/>
    <w:rsid w:val="00C9200C"/>
    <w:rsid w:val="00C920AB"/>
    <w:rsid w:val="00C921A9"/>
    <w:rsid w:val="00C921E5"/>
    <w:rsid w:val="00C92356"/>
    <w:rsid w:val="00C92410"/>
    <w:rsid w:val="00C92477"/>
    <w:rsid w:val="00C92487"/>
    <w:rsid w:val="00C9248E"/>
    <w:rsid w:val="00C92493"/>
    <w:rsid w:val="00C92556"/>
    <w:rsid w:val="00C9266F"/>
    <w:rsid w:val="00C92738"/>
    <w:rsid w:val="00C929A5"/>
    <w:rsid w:val="00C92A1F"/>
    <w:rsid w:val="00C92A5B"/>
    <w:rsid w:val="00C92A88"/>
    <w:rsid w:val="00C92DA2"/>
    <w:rsid w:val="00C92F83"/>
    <w:rsid w:val="00C93004"/>
    <w:rsid w:val="00C930E6"/>
    <w:rsid w:val="00C93100"/>
    <w:rsid w:val="00C933F0"/>
    <w:rsid w:val="00C93483"/>
    <w:rsid w:val="00C93851"/>
    <w:rsid w:val="00C939D3"/>
    <w:rsid w:val="00C939EA"/>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3CB"/>
    <w:rsid w:val="00C9443C"/>
    <w:rsid w:val="00C9456F"/>
    <w:rsid w:val="00C945AD"/>
    <w:rsid w:val="00C945C0"/>
    <w:rsid w:val="00C94666"/>
    <w:rsid w:val="00C9469A"/>
    <w:rsid w:val="00C946C4"/>
    <w:rsid w:val="00C949A5"/>
    <w:rsid w:val="00C94A01"/>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491"/>
    <w:rsid w:val="00C965E6"/>
    <w:rsid w:val="00C966BA"/>
    <w:rsid w:val="00C9672C"/>
    <w:rsid w:val="00C96753"/>
    <w:rsid w:val="00C967DC"/>
    <w:rsid w:val="00C9681B"/>
    <w:rsid w:val="00C96841"/>
    <w:rsid w:val="00C96861"/>
    <w:rsid w:val="00C968D4"/>
    <w:rsid w:val="00C96A17"/>
    <w:rsid w:val="00C96A3F"/>
    <w:rsid w:val="00C96B85"/>
    <w:rsid w:val="00C96C56"/>
    <w:rsid w:val="00C96D07"/>
    <w:rsid w:val="00C96E1B"/>
    <w:rsid w:val="00C96EE9"/>
    <w:rsid w:val="00C96F0D"/>
    <w:rsid w:val="00C96F33"/>
    <w:rsid w:val="00C970B8"/>
    <w:rsid w:val="00C971BC"/>
    <w:rsid w:val="00C9745A"/>
    <w:rsid w:val="00C9752C"/>
    <w:rsid w:val="00C97600"/>
    <w:rsid w:val="00C977DE"/>
    <w:rsid w:val="00C978A2"/>
    <w:rsid w:val="00C978E1"/>
    <w:rsid w:val="00C978EA"/>
    <w:rsid w:val="00C979F9"/>
    <w:rsid w:val="00C97A32"/>
    <w:rsid w:val="00C97AF3"/>
    <w:rsid w:val="00C97B9D"/>
    <w:rsid w:val="00C97C9A"/>
    <w:rsid w:val="00C97FCB"/>
    <w:rsid w:val="00C97FD2"/>
    <w:rsid w:val="00C97FE8"/>
    <w:rsid w:val="00CA0042"/>
    <w:rsid w:val="00CA012B"/>
    <w:rsid w:val="00CA01D7"/>
    <w:rsid w:val="00CA025C"/>
    <w:rsid w:val="00CA02D6"/>
    <w:rsid w:val="00CA02DF"/>
    <w:rsid w:val="00CA0449"/>
    <w:rsid w:val="00CA0493"/>
    <w:rsid w:val="00CA050E"/>
    <w:rsid w:val="00CA09AC"/>
    <w:rsid w:val="00CA09E5"/>
    <w:rsid w:val="00CA0A3F"/>
    <w:rsid w:val="00CA0CC2"/>
    <w:rsid w:val="00CA0EBE"/>
    <w:rsid w:val="00CA0EE3"/>
    <w:rsid w:val="00CA0F35"/>
    <w:rsid w:val="00CA112C"/>
    <w:rsid w:val="00CA115D"/>
    <w:rsid w:val="00CA11C7"/>
    <w:rsid w:val="00CA11EA"/>
    <w:rsid w:val="00CA1220"/>
    <w:rsid w:val="00CA12AC"/>
    <w:rsid w:val="00CA1358"/>
    <w:rsid w:val="00CA1464"/>
    <w:rsid w:val="00CA147E"/>
    <w:rsid w:val="00CA150D"/>
    <w:rsid w:val="00CA15EE"/>
    <w:rsid w:val="00CA176A"/>
    <w:rsid w:val="00CA1776"/>
    <w:rsid w:val="00CA1886"/>
    <w:rsid w:val="00CA18EF"/>
    <w:rsid w:val="00CA199E"/>
    <w:rsid w:val="00CA1B37"/>
    <w:rsid w:val="00CA1D59"/>
    <w:rsid w:val="00CA217E"/>
    <w:rsid w:val="00CA218A"/>
    <w:rsid w:val="00CA218B"/>
    <w:rsid w:val="00CA21B1"/>
    <w:rsid w:val="00CA222C"/>
    <w:rsid w:val="00CA2243"/>
    <w:rsid w:val="00CA22EE"/>
    <w:rsid w:val="00CA2347"/>
    <w:rsid w:val="00CA25D9"/>
    <w:rsid w:val="00CA26F9"/>
    <w:rsid w:val="00CA279E"/>
    <w:rsid w:val="00CA3001"/>
    <w:rsid w:val="00CA3006"/>
    <w:rsid w:val="00CA304F"/>
    <w:rsid w:val="00CA314D"/>
    <w:rsid w:val="00CA31CC"/>
    <w:rsid w:val="00CA3207"/>
    <w:rsid w:val="00CA3246"/>
    <w:rsid w:val="00CA32FE"/>
    <w:rsid w:val="00CA3398"/>
    <w:rsid w:val="00CA3513"/>
    <w:rsid w:val="00CA3619"/>
    <w:rsid w:val="00CA3672"/>
    <w:rsid w:val="00CA36EC"/>
    <w:rsid w:val="00CA3776"/>
    <w:rsid w:val="00CA37D9"/>
    <w:rsid w:val="00CA394F"/>
    <w:rsid w:val="00CA3B25"/>
    <w:rsid w:val="00CA3CA5"/>
    <w:rsid w:val="00CA3D0E"/>
    <w:rsid w:val="00CA3F00"/>
    <w:rsid w:val="00CA4007"/>
    <w:rsid w:val="00CA40E2"/>
    <w:rsid w:val="00CA42F1"/>
    <w:rsid w:val="00CA431D"/>
    <w:rsid w:val="00CA43C5"/>
    <w:rsid w:val="00CA4588"/>
    <w:rsid w:val="00CA4755"/>
    <w:rsid w:val="00CA4864"/>
    <w:rsid w:val="00CA490E"/>
    <w:rsid w:val="00CA4A3E"/>
    <w:rsid w:val="00CA4A40"/>
    <w:rsid w:val="00CA4B15"/>
    <w:rsid w:val="00CA4CBC"/>
    <w:rsid w:val="00CA4D52"/>
    <w:rsid w:val="00CA4F60"/>
    <w:rsid w:val="00CA503C"/>
    <w:rsid w:val="00CA5342"/>
    <w:rsid w:val="00CA5410"/>
    <w:rsid w:val="00CA542E"/>
    <w:rsid w:val="00CA54BB"/>
    <w:rsid w:val="00CA5628"/>
    <w:rsid w:val="00CA57DB"/>
    <w:rsid w:val="00CA5B38"/>
    <w:rsid w:val="00CA5C53"/>
    <w:rsid w:val="00CA5D72"/>
    <w:rsid w:val="00CA5F6C"/>
    <w:rsid w:val="00CA6382"/>
    <w:rsid w:val="00CA653D"/>
    <w:rsid w:val="00CA6693"/>
    <w:rsid w:val="00CA671D"/>
    <w:rsid w:val="00CA695C"/>
    <w:rsid w:val="00CA69B6"/>
    <w:rsid w:val="00CA6BF7"/>
    <w:rsid w:val="00CA6C96"/>
    <w:rsid w:val="00CA6D22"/>
    <w:rsid w:val="00CA6E17"/>
    <w:rsid w:val="00CA6EF1"/>
    <w:rsid w:val="00CA6F27"/>
    <w:rsid w:val="00CA6F41"/>
    <w:rsid w:val="00CA701A"/>
    <w:rsid w:val="00CA70DA"/>
    <w:rsid w:val="00CA72C4"/>
    <w:rsid w:val="00CA7456"/>
    <w:rsid w:val="00CA75EB"/>
    <w:rsid w:val="00CA769E"/>
    <w:rsid w:val="00CA776B"/>
    <w:rsid w:val="00CA78F7"/>
    <w:rsid w:val="00CA79D4"/>
    <w:rsid w:val="00CA7A07"/>
    <w:rsid w:val="00CA7ADB"/>
    <w:rsid w:val="00CA7AF5"/>
    <w:rsid w:val="00CA7B51"/>
    <w:rsid w:val="00CA7BF5"/>
    <w:rsid w:val="00CA7BFE"/>
    <w:rsid w:val="00CA7C8C"/>
    <w:rsid w:val="00CB029E"/>
    <w:rsid w:val="00CB048F"/>
    <w:rsid w:val="00CB0609"/>
    <w:rsid w:val="00CB060C"/>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B"/>
    <w:rsid w:val="00CB1C8F"/>
    <w:rsid w:val="00CB1CBD"/>
    <w:rsid w:val="00CB1DDA"/>
    <w:rsid w:val="00CB1E97"/>
    <w:rsid w:val="00CB1EAF"/>
    <w:rsid w:val="00CB1EF5"/>
    <w:rsid w:val="00CB1F90"/>
    <w:rsid w:val="00CB2048"/>
    <w:rsid w:val="00CB2250"/>
    <w:rsid w:val="00CB22E8"/>
    <w:rsid w:val="00CB23CC"/>
    <w:rsid w:val="00CB24B8"/>
    <w:rsid w:val="00CB24F9"/>
    <w:rsid w:val="00CB250A"/>
    <w:rsid w:val="00CB25B2"/>
    <w:rsid w:val="00CB26C7"/>
    <w:rsid w:val="00CB2860"/>
    <w:rsid w:val="00CB2A88"/>
    <w:rsid w:val="00CB2AE6"/>
    <w:rsid w:val="00CB2B8F"/>
    <w:rsid w:val="00CB2BF3"/>
    <w:rsid w:val="00CB2E02"/>
    <w:rsid w:val="00CB2E37"/>
    <w:rsid w:val="00CB2EF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72A"/>
    <w:rsid w:val="00CB4776"/>
    <w:rsid w:val="00CB4786"/>
    <w:rsid w:val="00CB4864"/>
    <w:rsid w:val="00CB4963"/>
    <w:rsid w:val="00CB4A9A"/>
    <w:rsid w:val="00CB4B87"/>
    <w:rsid w:val="00CB4BE7"/>
    <w:rsid w:val="00CB4CB5"/>
    <w:rsid w:val="00CB4D44"/>
    <w:rsid w:val="00CB4D83"/>
    <w:rsid w:val="00CB4D90"/>
    <w:rsid w:val="00CB4F21"/>
    <w:rsid w:val="00CB4FA2"/>
    <w:rsid w:val="00CB50D6"/>
    <w:rsid w:val="00CB5243"/>
    <w:rsid w:val="00CB525B"/>
    <w:rsid w:val="00CB53D1"/>
    <w:rsid w:val="00CB53D2"/>
    <w:rsid w:val="00CB5466"/>
    <w:rsid w:val="00CB5505"/>
    <w:rsid w:val="00CB5518"/>
    <w:rsid w:val="00CB57CB"/>
    <w:rsid w:val="00CB58D4"/>
    <w:rsid w:val="00CB5968"/>
    <w:rsid w:val="00CB5B1F"/>
    <w:rsid w:val="00CB5CE5"/>
    <w:rsid w:val="00CB5D3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5B"/>
    <w:rsid w:val="00CC15A1"/>
    <w:rsid w:val="00CC15BF"/>
    <w:rsid w:val="00CC1857"/>
    <w:rsid w:val="00CC1875"/>
    <w:rsid w:val="00CC18EE"/>
    <w:rsid w:val="00CC1920"/>
    <w:rsid w:val="00CC1A09"/>
    <w:rsid w:val="00CC1ABD"/>
    <w:rsid w:val="00CC1D79"/>
    <w:rsid w:val="00CC1E74"/>
    <w:rsid w:val="00CC1F66"/>
    <w:rsid w:val="00CC215F"/>
    <w:rsid w:val="00CC217A"/>
    <w:rsid w:val="00CC21E5"/>
    <w:rsid w:val="00CC2209"/>
    <w:rsid w:val="00CC22C5"/>
    <w:rsid w:val="00CC236B"/>
    <w:rsid w:val="00CC23FC"/>
    <w:rsid w:val="00CC2559"/>
    <w:rsid w:val="00CC25A0"/>
    <w:rsid w:val="00CC26CC"/>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20"/>
    <w:rsid w:val="00CC3991"/>
    <w:rsid w:val="00CC3A82"/>
    <w:rsid w:val="00CC3AA0"/>
    <w:rsid w:val="00CC3C7B"/>
    <w:rsid w:val="00CC3D1A"/>
    <w:rsid w:val="00CC3D34"/>
    <w:rsid w:val="00CC3D96"/>
    <w:rsid w:val="00CC3E25"/>
    <w:rsid w:val="00CC3E41"/>
    <w:rsid w:val="00CC3E98"/>
    <w:rsid w:val="00CC4127"/>
    <w:rsid w:val="00CC4194"/>
    <w:rsid w:val="00CC4357"/>
    <w:rsid w:val="00CC43D0"/>
    <w:rsid w:val="00CC4556"/>
    <w:rsid w:val="00CC476B"/>
    <w:rsid w:val="00CC4A90"/>
    <w:rsid w:val="00CC4AED"/>
    <w:rsid w:val="00CC4B88"/>
    <w:rsid w:val="00CC4BFF"/>
    <w:rsid w:val="00CC4CB4"/>
    <w:rsid w:val="00CC4CFD"/>
    <w:rsid w:val="00CC4E99"/>
    <w:rsid w:val="00CC4F45"/>
    <w:rsid w:val="00CC50BF"/>
    <w:rsid w:val="00CC51A6"/>
    <w:rsid w:val="00CC51E8"/>
    <w:rsid w:val="00CC527F"/>
    <w:rsid w:val="00CC52D4"/>
    <w:rsid w:val="00CC555E"/>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A68"/>
    <w:rsid w:val="00CC6B13"/>
    <w:rsid w:val="00CC6B3E"/>
    <w:rsid w:val="00CC6B64"/>
    <w:rsid w:val="00CC6B6F"/>
    <w:rsid w:val="00CC6BF5"/>
    <w:rsid w:val="00CC6D75"/>
    <w:rsid w:val="00CC6E02"/>
    <w:rsid w:val="00CC6E0D"/>
    <w:rsid w:val="00CC70D7"/>
    <w:rsid w:val="00CC7307"/>
    <w:rsid w:val="00CC7334"/>
    <w:rsid w:val="00CC740B"/>
    <w:rsid w:val="00CC7437"/>
    <w:rsid w:val="00CC75F4"/>
    <w:rsid w:val="00CC764C"/>
    <w:rsid w:val="00CC7671"/>
    <w:rsid w:val="00CC773C"/>
    <w:rsid w:val="00CC7745"/>
    <w:rsid w:val="00CC7842"/>
    <w:rsid w:val="00CC7A29"/>
    <w:rsid w:val="00CC7ABB"/>
    <w:rsid w:val="00CC7B2F"/>
    <w:rsid w:val="00CC7B97"/>
    <w:rsid w:val="00CC7C2F"/>
    <w:rsid w:val="00CC7CCA"/>
    <w:rsid w:val="00CC7F23"/>
    <w:rsid w:val="00CC7FA7"/>
    <w:rsid w:val="00CD017D"/>
    <w:rsid w:val="00CD01BB"/>
    <w:rsid w:val="00CD01D9"/>
    <w:rsid w:val="00CD040F"/>
    <w:rsid w:val="00CD059F"/>
    <w:rsid w:val="00CD05DC"/>
    <w:rsid w:val="00CD07C7"/>
    <w:rsid w:val="00CD0855"/>
    <w:rsid w:val="00CD08BF"/>
    <w:rsid w:val="00CD0984"/>
    <w:rsid w:val="00CD09AE"/>
    <w:rsid w:val="00CD09E8"/>
    <w:rsid w:val="00CD0A30"/>
    <w:rsid w:val="00CD0DC0"/>
    <w:rsid w:val="00CD0F9B"/>
    <w:rsid w:val="00CD115C"/>
    <w:rsid w:val="00CD1875"/>
    <w:rsid w:val="00CD18BF"/>
    <w:rsid w:val="00CD1A02"/>
    <w:rsid w:val="00CD1A0D"/>
    <w:rsid w:val="00CD1A4A"/>
    <w:rsid w:val="00CD1B90"/>
    <w:rsid w:val="00CD1EA4"/>
    <w:rsid w:val="00CD1F5E"/>
    <w:rsid w:val="00CD20DA"/>
    <w:rsid w:val="00CD2129"/>
    <w:rsid w:val="00CD2145"/>
    <w:rsid w:val="00CD249E"/>
    <w:rsid w:val="00CD2668"/>
    <w:rsid w:val="00CD2736"/>
    <w:rsid w:val="00CD27CB"/>
    <w:rsid w:val="00CD280F"/>
    <w:rsid w:val="00CD2A18"/>
    <w:rsid w:val="00CD2C65"/>
    <w:rsid w:val="00CD2CC7"/>
    <w:rsid w:val="00CD2E81"/>
    <w:rsid w:val="00CD2EDD"/>
    <w:rsid w:val="00CD3001"/>
    <w:rsid w:val="00CD3080"/>
    <w:rsid w:val="00CD328A"/>
    <w:rsid w:val="00CD32F6"/>
    <w:rsid w:val="00CD3393"/>
    <w:rsid w:val="00CD3571"/>
    <w:rsid w:val="00CD358A"/>
    <w:rsid w:val="00CD3858"/>
    <w:rsid w:val="00CD3875"/>
    <w:rsid w:val="00CD3939"/>
    <w:rsid w:val="00CD3A05"/>
    <w:rsid w:val="00CD3A87"/>
    <w:rsid w:val="00CD3ADF"/>
    <w:rsid w:val="00CD3B0C"/>
    <w:rsid w:val="00CD3B3A"/>
    <w:rsid w:val="00CD3BCF"/>
    <w:rsid w:val="00CD3D2D"/>
    <w:rsid w:val="00CD3DA0"/>
    <w:rsid w:val="00CD3ED4"/>
    <w:rsid w:val="00CD3F21"/>
    <w:rsid w:val="00CD3F66"/>
    <w:rsid w:val="00CD3FEB"/>
    <w:rsid w:val="00CD4110"/>
    <w:rsid w:val="00CD4210"/>
    <w:rsid w:val="00CD42DC"/>
    <w:rsid w:val="00CD4549"/>
    <w:rsid w:val="00CD45B7"/>
    <w:rsid w:val="00CD462B"/>
    <w:rsid w:val="00CD480E"/>
    <w:rsid w:val="00CD4988"/>
    <w:rsid w:val="00CD4A49"/>
    <w:rsid w:val="00CD4ABA"/>
    <w:rsid w:val="00CD4D0D"/>
    <w:rsid w:val="00CD4E10"/>
    <w:rsid w:val="00CD4E31"/>
    <w:rsid w:val="00CD4E42"/>
    <w:rsid w:val="00CD4E44"/>
    <w:rsid w:val="00CD4E88"/>
    <w:rsid w:val="00CD4E97"/>
    <w:rsid w:val="00CD4EF2"/>
    <w:rsid w:val="00CD4F94"/>
    <w:rsid w:val="00CD4FB5"/>
    <w:rsid w:val="00CD5093"/>
    <w:rsid w:val="00CD51DF"/>
    <w:rsid w:val="00CD5206"/>
    <w:rsid w:val="00CD5396"/>
    <w:rsid w:val="00CD53B1"/>
    <w:rsid w:val="00CD55C2"/>
    <w:rsid w:val="00CD5709"/>
    <w:rsid w:val="00CD5828"/>
    <w:rsid w:val="00CD58F2"/>
    <w:rsid w:val="00CD5936"/>
    <w:rsid w:val="00CD5969"/>
    <w:rsid w:val="00CD5990"/>
    <w:rsid w:val="00CD5AC5"/>
    <w:rsid w:val="00CD5C0C"/>
    <w:rsid w:val="00CD5CFD"/>
    <w:rsid w:val="00CD5D9A"/>
    <w:rsid w:val="00CD5E54"/>
    <w:rsid w:val="00CD6045"/>
    <w:rsid w:val="00CD6074"/>
    <w:rsid w:val="00CD60A1"/>
    <w:rsid w:val="00CD630A"/>
    <w:rsid w:val="00CD6318"/>
    <w:rsid w:val="00CD6398"/>
    <w:rsid w:val="00CD63B5"/>
    <w:rsid w:val="00CD6418"/>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44B"/>
    <w:rsid w:val="00CE1504"/>
    <w:rsid w:val="00CE16F6"/>
    <w:rsid w:val="00CE17CB"/>
    <w:rsid w:val="00CE1855"/>
    <w:rsid w:val="00CE1A1B"/>
    <w:rsid w:val="00CE1AE1"/>
    <w:rsid w:val="00CE1D3C"/>
    <w:rsid w:val="00CE1D58"/>
    <w:rsid w:val="00CE1E83"/>
    <w:rsid w:val="00CE1F01"/>
    <w:rsid w:val="00CE1FAA"/>
    <w:rsid w:val="00CE21BC"/>
    <w:rsid w:val="00CE220F"/>
    <w:rsid w:val="00CE234A"/>
    <w:rsid w:val="00CE249F"/>
    <w:rsid w:val="00CE24A9"/>
    <w:rsid w:val="00CE250F"/>
    <w:rsid w:val="00CE2666"/>
    <w:rsid w:val="00CE2842"/>
    <w:rsid w:val="00CE28A8"/>
    <w:rsid w:val="00CE2AB7"/>
    <w:rsid w:val="00CE2D32"/>
    <w:rsid w:val="00CE2D3B"/>
    <w:rsid w:val="00CE2D64"/>
    <w:rsid w:val="00CE2DE9"/>
    <w:rsid w:val="00CE2E73"/>
    <w:rsid w:val="00CE31FC"/>
    <w:rsid w:val="00CE3550"/>
    <w:rsid w:val="00CE37C8"/>
    <w:rsid w:val="00CE3955"/>
    <w:rsid w:val="00CE3AE0"/>
    <w:rsid w:val="00CE3B5A"/>
    <w:rsid w:val="00CE3F23"/>
    <w:rsid w:val="00CE3F81"/>
    <w:rsid w:val="00CE4127"/>
    <w:rsid w:val="00CE45CC"/>
    <w:rsid w:val="00CE46B3"/>
    <w:rsid w:val="00CE4C40"/>
    <w:rsid w:val="00CE4C41"/>
    <w:rsid w:val="00CE4F3E"/>
    <w:rsid w:val="00CE5024"/>
    <w:rsid w:val="00CE513F"/>
    <w:rsid w:val="00CE5233"/>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85E"/>
    <w:rsid w:val="00CE7A7F"/>
    <w:rsid w:val="00CE7D6B"/>
    <w:rsid w:val="00CE7D7E"/>
    <w:rsid w:val="00CE7ECE"/>
    <w:rsid w:val="00CF0183"/>
    <w:rsid w:val="00CF04B1"/>
    <w:rsid w:val="00CF05C9"/>
    <w:rsid w:val="00CF0613"/>
    <w:rsid w:val="00CF076E"/>
    <w:rsid w:val="00CF0871"/>
    <w:rsid w:val="00CF0B07"/>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C1A"/>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E49"/>
    <w:rsid w:val="00CF4163"/>
    <w:rsid w:val="00CF41C2"/>
    <w:rsid w:val="00CF4214"/>
    <w:rsid w:val="00CF42E9"/>
    <w:rsid w:val="00CF43D5"/>
    <w:rsid w:val="00CF4432"/>
    <w:rsid w:val="00CF45A0"/>
    <w:rsid w:val="00CF45E8"/>
    <w:rsid w:val="00CF47CB"/>
    <w:rsid w:val="00CF498D"/>
    <w:rsid w:val="00CF49CD"/>
    <w:rsid w:val="00CF49FD"/>
    <w:rsid w:val="00CF4B11"/>
    <w:rsid w:val="00CF4EA4"/>
    <w:rsid w:val="00CF4EB9"/>
    <w:rsid w:val="00CF506F"/>
    <w:rsid w:val="00CF529D"/>
    <w:rsid w:val="00CF53C3"/>
    <w:rsid w:val="00CF55D6"/>
    <w:rsid w:val="00CF571B"/>
    <w:rsid w:val="00CF575E"/>
    <w:rsid w:val="00CF58C8"/>
    <w:rsid w:val="00CF59B6"/>
    <w:rsid w:val="00CF5A6B"/>
    <w:rsid w:val="00CF5A9F"/>
    <w:rsid w:val="00CF5B5E"/>
    <w:rsid w:val="00CF5D27"/>
    <w:rsid w:val="00CF5D9C"/>
    <w:rsid w:val="00CF5EB9"/>
    <w:rsid w:val="00CF5FB2"/>
    <w:rsid w:val="00CF6107"/>
    <w:rsid w:val="00CF61B2"/>
    <w:rsid w:val="00CF63F3"/>
    <w:rsid w:val="00CF6404"/>
    <w:rsid w:val="00CF6440"/>
    <w:rsid w:val="00CF64F3"/>
    <w:rsid w:val="00CF6505"/>
    <w:rsid w:val="00CF65C9"/>
    <w:rsid w:val="00CF66C8"/>
    <w:rsid w:val="00CF677E"/>
    <w:rsid w:val="00CF67B7"/>
    <w:rsid w:val="00CF67C3"/>
    <w:rsid w:val="00CF6886"/>
    <w:rsid w:val="00CF6925"/>
    <w:rsid w:val="00CF69F0"/>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FF"/>
    <w:rsid w:val="00CF7D67"/>
    <w:rsid w:val="00CF7FB5"/>
    <w:rsid w:val="00D001A7"/>
    <w:rsid w:val="00D0032A"/>
    <w:rsid w:val="00D003AF"/>
    <w:rsid w:val="00D003C2"/>
    <w:rsid w:val="00D00432"/>
    <w:rsid w:val="00D00637"/>
    <w:rsid w:val="00D006DD"/>
    <w:rsid w:val="00D0070A"/>
    <w:rsid w:val="00D00747"/>
    <w:rsid w:val="00D00811"/>
    <w:rsid w:val="00D0091B"/>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515"/>
    <w:rsid w:val="00D02533"/>
    <w:rsid w:val="00D02736"/>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E5"/>
    <w:rsid w:val="00D03736"/>
    <w:rsid w:val="00D03849"/>
    <w:rsid w:val="00D038E9"/>
    <w:rsid w:val="00D03957"/>
    <w:rsid w:val="00D0396E"/>
    <w:rsid w:val="00D039FE"/>
    <w:rsid w:val="00D03A6E"/>
    <w:rsid w:val="00D03B33"/>
    <w:rsid w:val="00D03BD1"/>
    <w:rsid w:val="00D03CA4"/>
    <w:rsid w:val="00D043A7"/>
    <w:rsid w:val="00D04614"/>
    <w:rsid w:val="00D04688"/>
    <w:rsid w:val="00D047F4"/>
    <w:rsid w:val="00D04858"/>
    <w:rsid w:val="00D048F0"/>
    <w:rsid w:val="00D049DB"/>
    <w:rsid w:val="00D04C60"/>
    <w:rsid w:val="00D0518D"/>
    <w:rsid w:val="00D05328"/>
    <w:rsid w:val="00D05445"/>
    <w:rsid w:val="00D0573A"/>
    <w:rsid w:val="00D057A2"/>
    <w:rsid w:val="00D0599A"/>
    <w:rsid w:val="00D059CC"/>
    <w:rsid w:val="00D05A7E"/>
    <w:rsid w:val="00D05B47"/>
    <w:rsid w:val="00D05C24"/>
    <w:rsid w:val="00D05DBA"/>
    <w:rsid w:val="00D05EA0"/>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B6"/>
    <w:rsid w:val="00D0696F"/>
    <w:rsid w:val="00D06A5D"/>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E79"/>
    <w:rsid w:val="00D07FBD"/>
    <w:rsid w:val="00D100A1"/>
    <w:rsid w:val="00D10128"/>
    <w:rsid w:val="00D10250"/>
    <w:rsid w:val="00D10279"/>
    <w:rsid w:val="00D104F6"/>
    <w:rsid w:val="00D1056C"/>
    <w:rsid w:val="00D105BD"/>
    <w:rsid w:val="00D1071C"/>
    <w:rsid w:val="00D10770"/>
    <w:rsid w:val="00D10971"/>
    <w:rsid w:val="00D109D9"/>
    <w:rsid w:val="00D10A63"/>
    <w:rsid w:val="00D10E30"/>
    <w:rsid w:val="00D10E76"/>
    <w:rsid w:val="00D10F56"/>
    <w:rsid w:val="00D1108D"/>
    <w:rsid w:val="00D110A8"/>
    <w:rsid w:val="00D11145"/>
    <w:rsid w:val="00D111BA"/>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6B"/>
    <w:rsid w:val="00D127FF"/>
    <w:rsid w:val="00D1287E"/>
    <w:rsid w:val="00D12891"/>
    <w:rsid w:val="00D128A3"/>
    <w:rsid w:val="00D128B8"/>
    <w:rsid w:val="00D12C75"/>
    <w:rsid w:val="00D12E12"/>
    <w:rsid w:val="00D12F56"/>
    <w:rsid w:val="00D13128"/>
    <w:rsid w:val="00D1317F"/>
    <w:rsid w:val="00D13239"/>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7A7"/>
    <w:rsid w:val="00D147D2"/>
    <w:rsid w:val="00D14BAF"/>
    <w:rsid w:val="00D14BF9"/>
    <w:rsid w:val="00D14D29"/>
    <w:rsid w:val="00D14DD8"/>
    <w:rsid w:val="00D14ED6"/>
    <w:rsid w:val="00D14F71"/>
    <w:rsid w:val="00D1519D"/>
    <w:rsid w:val="00D151FB"/>
    <w:rsid w:val="00D1521C"/>
    <w:rsid w:val="00D1530F"/>
    <w:rsid w:val="00D15372"/>
    <w:rsid w:val="00D15409"/>
    <w:rsid w:val="00D1546A"/>
    <w:rsid w:val="00D154E1"/>
    <w:rsid w:val="00D15569"/>
    <w:rsid w:val="00D1564A"/>
    <w:rsid w:val="00D156C4"/>
    <w:rsid w:val="00D15816"/>
    <w:rsid w:val="00D159C0"/>
    <w:rsid w:val="00D15A3F"/>
    <w:rsid w:val="00D15A97"/>
    <w:rsid w:val="00D15B8C"/>
    <w:rsid w:val="00D15C53"/>
    <w:rsid w:val="00D16045"/>
    <w:rsid w:val="00D1636E"/>
    <w:rsid w:val="00D1638F"/>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570"/>
    <w:rsid w:val="00D206DA"/>
    <w:rsid w:val="00D20711"/>
    <w:rsid w:val="00D20979"/>
    <w:rsid w:val="00D2099B"/>
    <w:rsid w:val="00D20A96"/>
    <w:rsid w:val="00D20AD2"/>
    <w:rsid w:val="00D20C90"/>
    <w:rsid w:val="00D20D53"/>
    <w:rsid w:val="00D21163"/>
    <w:rsid w:val="00D21204"/>
    <w:rsid w:val="00D213B2"/>
    <w:rsid w:val="00D21562"/>
    <w:rsid w:val="00D215EF"/>
    <w:rsid w:val="00D216CF"/>
    <w:rsid w:val="00D218BB"/>
    <w:rsid w:val="00D21909"/>
    <w:rsid w:val="00D21AF6"/>
    <w:rsid w:val="00D21E3E"/>
    <w:rsid w:val="00D21E75"/>
    <w:rsid w:val="00D21E7B"/>
    <w:rsid w:val="00D22111"/>
    <w:rsid w:val="00D22141"/>
    <w:rsid w:val="00D221ED"/>
    <w:rsid w:val="00D221F1"/>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717"/>
    <w:rsid w:val="00D267D8"/>
    <w:rsid w:val="00D267FC"/>
    <w:rsid w:val="00D26826"/>
    <w:rsid w:val="00D268D5"/>
    <w:rsid w:val="00D26902"/>
    <w:rsid w:val="00D2691A"/>
    <w:rsid w:val="00D26B28"/>
    <w:rsid w:val="00D26B9C"/>
    <w:rsid w:val="00D26C56"/>
    <w:rsid w:val="00D26C79"/>
    <w:rsid w:val="00D26DF3"/>
    <w:rsid w:val="00D26F04"/>
    <w:rsid w:val="00D26F89"/>
    <w:rsid w:val="00D270BE"/>
    <w:rsid w:val="00D27178"/>
    <w:rsid w:val="00D27304"/>
    <w:rsid w:val="00D2735B"/>
    <w:rsid w:val="00D273CC"/>
    <w:rsid w:val="00D2765B"/>
    <w:rsid w:val="00D27688"/>
    <w:rsid w:val="00D277B9"/>
    <w:rsid w:val="00D278CC"/>
    <w:rsid w:val="00D27A09"/>
    <w:rsid w:val="00D27BC2"/>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4A"/>
    <w:rsid w:val="00D30D7F"/>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BB"/>
    <w:rsid w:val="00D32AEA"/>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71D"/>
    <w:rsid w:val="00D33970"/>
    <w:rsid w:val="00D33AD8"/>
    <w:rsid w:val="00D33DF0"/>
    <w:rsid w:val="00D33F05"/>
    <w:rsid w:val="00D34289"/>
    <w:rsid w:val="00D34330"/>
    <w:rsid w:val="00D34453"/>
    <w:rsid w:val="00D34778"/>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C64"/>
    <w:rsid w:val="00D36D74"/>
    <w:rsid w:val="00D36DD6"/>
    <w:rsid w:val="00D37055"/>
    <w:rsid w:val="00D37110"/>
    <w:rsid w:val="00D37300"/>
    <w:rsid w:val="00D37385"/>
    <w:rsid w:val="00D3746F"/>
    <w:rsid w:val="00D376F7"/>
    <w:rsid w:val="00D37809"/>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7EB"/>
    <w:rsid w:val="00D418C4"/>
    <w:rsid w:val="00D41A2C"/>
    <w:rsid w:val="00D41AED"/>
    <w:rsid w:val="00D41CBC"/>
    <w:rsid w:val="00D41CE7"/>
    <w:rsid w:val="00D41E46"/>
    <w:rsid w:val="00D41F47"/>
    <w:rsid w:val="00D41F7F"/>
    <w:rsid w:val="00D421B9"/>
    <w:rsid w:val="00D421CD"/>
    <w:rsid w:val="00D4230A"/>
    <w:rsid w:val="00D42329"/>
    <w:rsid w:val="00D4254C"/>
    <w:rsid w:val="00D4274C"/>
    <w:rsid w:val="00D4281A"/>
    <w:rsid w:val="00D42AB0"/>
    <w:rsid w:val="00D42AEE"/>
    <w:rsid w:val="00D42C47"/>
    <w:rsid w:val="00D42D45"/>
    <w:rsid w:val="00D42E03"/>
    <w:rsid w:val="00D430FD"/>
    <w:rsid w:val="00D433AF"/>
    <w:rsid w:val="00D433CC"/>
    <w:rsid w:val="00D433D1"/>
    <w:rsid w:val="00D4343A"/>
    <w:rsid w:val="00D4346E"/>
    <w:rsid w:val="00D43608"/>
    <w:rsid w:val="00D436EC"/>
    <w:rsid w:val="00D4381E"/>
    <w:rsid w:val="00D4393B"/>
    <w:rsid w:val="00D4394D"/>
    <w:rsid w:val="00D439F2"/>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743"/>
    <w:rsid w:val="00D45744"/>
    <w:rsid w:val="00D457E2"/>
    <w:rsid w:val="00D45922"/>
    <w:rsid w:val="00D45956"/>
    <w:rsid w:val="00D45B9E"/>
    <w:rsid w:val="00D45C65"/>
    <w:rsid w:val="00D45DE8"/>
    <w:rsid w:val="00D45DFC"/>
    <w:rsid w:val="00D45EC5"/>
    <w:rsid w:val="00D46221"/>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12D"/>
    <w:rsid w:val="00D47366"/>
    <w:rsid w:val="00D4737F"/>
    <w:rsid w:val="00D47556"/>
    <w:rsid w:val="00D47633"/>
    <w:rsid w:val="00D4763D"/>
    <w:rsid w:val="00D477B7"/>
    <w:rsid w:val="00D478D6"/>
    <w:rsid w:val="00D479D8"/>
    <w:rsid w:val="00D47DB4"/>
    <w:rsid w:val="00D47DE3"/>
    <w:rsid w:val="00D47E5C"/>
    <w:rsid w:val="00D47EA8"/>
    <w:rsid w:val="00D47EB5"/>
    <w:rsid w:val="00D47F1A"/>
    <w:rsid w:val="00D50008"/>
    <w:rsid w:val="00D500B1"/>
    <w:rsid w:val="00D50591"/>
    <w:rsid w:val="00D5065E"/>
    <w:rsid w:val="00D507D0"/>
    <w:rsid w:val="00D5086E"/>
    <w:rsid w:val="00D50A74"/>
    <w:rsid w:val="00D50B0F"/>
    <w:rsid w:val="00D50B1D"/>
    <w:rsid w:val="00D50B63"/>
    <w:rsid w:val="00D50E5E"/>
    <w:rsid w:val="00D50E6F"/>
    <w:rsid w:val="00D50F55"/>
    <w:rsid w:val="00D50FEB"/>
    <w:rsid w:val="00D51102"/>
    <w:rsid w:val="00D51188"/>
    <w:rsid w:val="00D511A4"/>
    <w:rsid w:val="00D514E2"/>
    <w:rsid w:val="00D5153F"/>
    <w:rsid w:val="00D515FB"/>
    <w:rsid w:val="00D51645"/>
    <w:rsid w:val="00D51871"/>
    <w:rsid w:val="00D519B5"/>
    <w:rsid w:val="00D51A87"/>
    <w:rsid w:val="00D51B31"/>
    <w:rsid w:val="00D51B7A"/>
    <w:rsid w:val="00D51C7E"/>
    <w:rsid w:val="00D51E0A"/>
    <w:rsid w:val="00D51E70"/>
    <w:rsid w:val="00D5217F"/>
    <w:rsid w:val="00D523D0"/>
    <w:rsid w:val="00D5266F"/>
    <w:rsid w:val="00D52880"/>
    <w:rsid w:val="00D52969"/>
    <w:rsid w:val="00D52A1D"/>
    <w:rsid w:val="00D52C1C"/>
    <w:rsid w:val="00D52CC5"/>
    <w:rsid w:val="00D52CD5"/>
    <w:rsid w:val="00D5303C"/>
    <w:rsid w:val="00D530A7"/>
    <w:rsid w:val="00D530A8"/>
    <w:rsid w:val="00D530DD"/>
    <w:rsid w:val="00D5320C"/>
    <w:rsid w:val="00D53326"/>
    <w:rsid w:val="00D53344"/>
    <w:rsid w:val="00D5334C"/>
    <w:rsid w:val="00D5350B"/>
    <w:rsid w:val="00D53582"/>
    <w:rsid w:val="00D53592"/>
    <w:rsid w:val="00D536BC"/>
    <w:rsid w:val="00D5376D"/>
    <w:rsid w:val="00D537C8"/>
    <w:rsid w:val="00D538EF"/>
    <w:rsid w:val="00D539A0"/>
    <w:rsid w:val="00D53C06"/>
    <w:rsid w:val="00D53CCC"/>
    <w:rsid w:val="00D53E6E"/>
    <w:rsid w:val="00D5404B"/>
    <w:rsid w:val="00D540B6"/>
    <w:rsid w:val="00D5413C"/>
    <w:rsid w:val="00D54195"/>
    <w:rsid w:val="00D54216"/>
    <w:rsid w:val="00D5446F"/>
    <w:rsid w:val="00D544C1"/>
    <w:rsid w:val="00D54706"/>
    <w:rsid w:val="00D54746"/>
    <w:rsid w:val="00D5474A"/>
    <w:rsid w:val="00D54809"/>
    <w:rsid w:val="00D549FC"/>
    <w:rsid w:val="00D54B53"/>
    <w:rsid w:val="00D54BBA"/>
    <w:rsid w:val="00D54BC0"/>
    <w:rsid w:val="00D54BEC"/>
    <w:rsid w:val="00D54CFE"/>
    <w:rsid w:val="00D54D41"/>
    <w:rsid w:val="00D54E3D"/>
    <w:rsid w:val="00D54ED4"/>
    <w:rsid w:val="00D54F3F"/>
    <w:rsid w:val="00D54F63"/>
    <w:rsid w:val="00D55114"/>
    <w:rsid w:val="00D55387"/>
    <w:rsid w:val="00D553F5"/>
    <w:rsid w:val="00D555AC"/>
    <w:rsid w:val="00D5575F"/>
    <w:rsid w:val="00D557E7"/>
    <w:rsid w:val="00D55AF7"/>
    <w:rsid w:val="00D55B2E"/>
    <w:rsid w:val="00D55B69"/>
    <w:rsid w:val="00D55C5E"/>
    <w:rsid w:val="00D55EB9"/>
    <w:rsid w:val="00D55F67"/>
    <w:rsid w:val="00D5606C"/>
    <w:rsid w:val="00D5609D"/>
    <w:rsid w:val="00D56220"/>
    <w:rsid w:val="00D5624D"/>
    <w:rsid w:val="00D56412"/>
    <w:rsid w:val="00D5642C"/>
    <w:rsid w:val="00D565C7"/>
    <w:rsid w:val="00D566D8"/>
    <w:rsid w:val="00D5676D"/>
    <w:rsid w:val="00D569D6"/>
    <w:rsid w:val="00D56A62"/>
    <w:rsid w:val="00D56B44"/>
    <w:rsid w:val="00D56BA1"/>
    <w:rsid w:val="00D56C16"/>
    <w:rsid w:val="00D56DC0"/>
    <w:rsid w:val="00D56EC0"/>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B8E"/>
    <w:rsid w:val="00D60DCB"/>
    <w:rsid w:val="00D61061"/>
    <w:rsid w:val="00D6118C"/>
    <w:rsid w:val="00D61196"/>
    <w:rsid w:val="00D612CC"/>
    <w:rsid w:val="00D612EA"/>
    <w:rsid w:val="00D6138C"/>
    <w:rsid w:val="00D61404"/>
    <w:rsid w:val="00D61432"/>
    <w:rsid w:val="00D615D4"/>
    <w:rsid w:val="00D61707"/>
    <w:rsid w:val="00D61737"/>
    <w:rsid w:val="00D617CA"/>
    <w:rsid w:val="00D617FC"/>
    <w:rsid w:val="00D6184C"/>
    <w:rsid w:val="00D6188F"/>
    <w:rsid w:val="00D61904"/>
    <w:rsid w:val="00D619E0"/>
    <w:rsid w:val="00D61E07"/>
    <w:rsid w:val="00D61FE5"/>
    <w:rsid w:val="00D620A9"/>
    <w:rsid w:val="00D62101"/>
    <w:rsid w:val="00D6236C"/>
    <w:rsid w:val="00D625F5"/>
    <w:rsid w:val="00D6262A"/>
    <w:rsid w:val="00D6280E"/>
    <w:rsid w:val="00D628C8"/>
    <w:rsid w:val="00D628D2"/>
    <w:rsid w:val="00D629D0"/>
    <w:rsid w:val="00D62AD3"/>
    <w:rsid w:val="00D62C7B"/>
    <w:rsid w:val="00D62E26"/>
    <w:rsid w:val="00D62E98"/>
    <w:rsid w:val="00D62FA5"/>
    <w:rsid w:val="00D6301A"/>
    <w:rsid w:val="00D63077"/>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61"/>
    <w:rsid w:val="00D643B4"/>
    <w:rsid w:val="00D645F0"/>
    <w:rsid w:val="00D64806"/>
    <w:rsid w:val="00D6483D"/>
    <w:rsid w:val="00D64BFD"/>
    <w:rsid w:val="00D64FEA"/>
    <w:rsid w:val="00D65050"/>
    <w:rsid w:val="00D651AC"/>
    <w:rsid w:val="00D65236"/>
    <w:rsid w:val="00D65284"/>
    <w:rsid w:val="00D654AD"/>
    <w:rsid w:val="00D655AB"/>
    <w:rsid w:val="00D65767"/>
    <w:rsid w:val="00D65775"/>
    <w:rsid w:val="00D657E6"/>
    <w:rsid w:val="00D65856"/>
    <w:rsid w:val="00D6585E"/>
    <w:rsid w:val="00D65A92"/>
    <w:rsid w:val="00D65AAD"/>
    <w:rsid w:val="00D65C31"/>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1AD"/>
    <w:rsid w:val="00D6723D"/>
    <w:rsid w:val="00D672FE"/>
    <w:rsid w:val="00D673C0"/>
    <w:rsid w:val="00D67474"/>
    <w:rsid w:val="00D674A2"/>
    <w:rsid w:val="00D67587"/>
    <w:rsid w:val="00D675B5"/>
    <w:rsid w:val="00D67990"/>
    <w:rsid w:val="00D67C9C"/>
    <w:rsid w:val="00D67DAA"/>
    <w:rsid w:val="00D67ECF"/>
    <w:rsid w:val="00D67EDE"/>
    <w:rsid w:val="00D7000B"/>
    <w:rsid w:val="00D70018"/>
    <w:rsid w:val="00D70102"/>
    <w:rsid w:val="00D70154"/>
    <w:rsid w:val="00D701FB"/>
    <w:rsid w:val="00D7020A"/>
    <w:rsid w:val="00D703E6"/>
    <w:rsid w:val="00D70407"/>
    <w:rsid w:val="00D7043B"/>
    <w:rsid w:val="00D7052B"/>
    <w:rsid w:val="00D70ABF"/>
    <w:rsid w:val="00D70E36"/>
    <w:rsid w:val="00D70FB7"/>
    <w:rsid w:val="00D710CD"/>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CC"/>
    <w:rsid w:val="00D725ED"/>
    <w:rsid w:val="00D726F6"/>
    <w:rsid w:val="00D72842"/>
    <w:rsid w:val="00D728F8"/>
    <w:rsid w:val="00D72B8A"/>
    <w:rsid w:val="00D72BC1"/>
    <w:rsid w:val="00D72C14"/>
    <w:rsid w:val="00D72D48"/>
    <w:rsid w:val="00D72D5E"/>
    <w:rsid w:val="00D72EA1"/>
    <w:rsid w:val="00D72F0C"/>
    <w:rsid w:val="00D72F7D"/>
    <w:rsid w:val="00D731E1"/>
    <w:rsid w:val="00D73390"/>
    <w:rsid w:val="00D7339C"/>
    <w:rsid w:val="00D734EE"/>
    <w:rsid w:val="00D735BF"/>
    <w:rsid w:val="00D73745"/>
    <w:rsid w:val="00D737C8"/>
    <w:rsid w:val="00D737F3"/>
    <w:rsid w:val="00D73925"/>
    <w:rsid w:val="00D7393F"/>
    <w:rsid w:val="00D73942"/>
    <w:rsid w:val="00D73B0B"/>
    <w:rsid w:val="00D73B1C"/>
    <w:rsid w:val="00D73BE7"/>
    <w:rsid w:val="00D73E31"/>
    <w:rsid w:val="00D73EAD"/>
    <w:rsid w:val="00D73EC9"/>
    <w:rsid w:val="00D740B3"/>
    <w:rsid w:val="00D74176"/>
    <w:rsid w:val="00D74251"/>
    <w:rsid w:val="00D74319"/>
    <w:rsid w:val="00D7432E"/>
    <w:rsid w:val="00D74491"/>
    <w:rsid w:val="00D74578"/>
    <w:rsid w:val="00D7465A"/>
    <w:rsid w:val="00D74A50"/>
    <w:rsid w:val="00D74B0C"/>
    <w:rsid w:val="00D74B4B"/>
    <w:rsid w:val="00D74CDA"/>
    <w:rsid w:val="00D74DFF"/>
    <w:rsid w:val="00D74E9C"/>
    <w:rsid w:val="00D74EF3"/>
    <w:rsid w:val="00D74F65"/>
    <w:rsid w:val="00D751BD"/>
    <w:rsid w:val="00D75214"/>
    <w:rsid w:val="00D753E9"/>
    <w:rsid w:val="00D7544A"/>
    <w:rsid w:val="00D75599"/>
    <w:rsid w:val="00D755C8"/>
    <w:rsid w:val="00D757E4"/>
    <w:rsid w:val="00D759A7"/>
    <w:rsid w:val="00D75A8B"/>
    <w:rsid w:val="00D75B3B"/>
    <w:rsid w:val="00D75B80"/>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EA0"/>
    <w:rsid w:val="00D76EE7"/>
    <w:rsid w:val="00D76F94"/>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72C"/>
    <w:rsid w:val="00D80792"/>
    <w:rsid w:val="00D80A85"/>
    <w:rsid w:val="00D80A9B"/>
    <w:rsid w:val="00D80DCE"/>
    <w:rsid w:val="00D810AC"/>
    <w:rsid w:val="00D81389"/>
    <w:rsid w:val="00D813B4"/>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70A8"/>
    <w:rsid w:val="00D87251"/>
    <w:rsid w:val="00D875CB"/>
    <w:rsid w:val="00D87766"/>
    <w:rsid w:val="00D8778F"/>
    <w:rsid w:val="00D87796"/>
    <w:rsid w:val="00D8786F"/>
    <w:rsid w:val="00D87887"/>
    <w:rsid w:val="00D87939"/>
    <w:rsid w:val="00D8794B"/>
    <w:rsid w:val="00D87996"/>
    <w:rsid w:val="00D879AE"/>
    <w:rsid w:val="00D87AB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9A1"/>
    <w:rsid w:val="00D92A98"/>
    <w:rsid w:val="00D92ACA"/>
    <w:rsid w:val="00D92AF8"/>
    <w:rsid w:val="00D92B39"/>
    <w:rsid w:val="00D92CBA"/>
    <w:rsid w:val="00D92D40"/>
    <w:rsid w:val="00D92D50"/>
    <w:rsid w:val="00D92D9E"/>
    <w:rsid w:val="00D92E20"/>
    <w:rsid w:val="00D92ED6"/>
    <w:rsid w:val="00D9312E"/>
    <w:rsid w:val="00D9336A"/>
    <w:rsid w:val="00D93461"/>
    <w:rsid w:val="00D93650"/>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694"/>
    <w:rsid w:val="00D94881"/>
    <w:rsid w:val="00D94A1B"/>
    <w:rsid w:val="00D94ACC"/>
    <w:rsid w:val="00D94BE7"/>
    <w:rsid w:val="00D94D92"/>
    <w:rsid w:val="00D94DC2"/>
    <w:rsid w:val="00D94E63"/>
    <w:rsid w:val="00D94E84"/>
    <w:rsid w:val="00D94FD0"/>
    <w:rsid w:val="00D9529F"/>
    <w:rsid w:val="00D9541D"/>
    <w:rsid w:val="00D954F0"/>
    <w:rsid w:val="00D95876"/>
    <w:rsid w:val="00D9592D"/>
    <w:rsid w:val="00D9599F"/>
    <w:rsid w:val="00D959C4"/>
    <w:rsid w:val="00D95AD4"/>
    <w:rsid w:val="00D95C56"/>
    <w:rsid w:val="00D95F7B"/>
    <w:rsid w:val="00D9600C"/>
    <w:rsid w:val="00D96108"/>
    <w:rsid w:val="00D964D1"/>
    <w:rsid w:val="00D96527"/>
    <w:rsid w:val="00D9652E"/>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E"/>
    <w:rsid w:val="00D97949"/>
    <w:rsid w:val="00D97CFD"/>
    <w:rsid w:val="00D97DCA"/>
    <w:rsid w:val="00D97F50"/>
    <w:rsid w:val="00D97F69"/>
    <w:rsid w:val="00D97FB3"/>
    <w:rsid w:val="00DA005C"/>
    <w:rsid w:val="00DA0067"/>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0A"/>
    <w:rsid w:val="00DA1B9F"/>
    <w:rsid w:val="00DA1BC2"/>
    <w:rsid w:val="00DA1DD5"/>
    <w:rsid w:val="00DA1E8D"/>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839"/>
    <w:rsid w:val="00DA48C1"/>
    <w:rsid w:val="00DA49F8"/>
    <w:rsid w:val="00DA4A4B"/>
    <w:rsid w:val="00DA4A53"/>
    <w:rsid w:val="00DA4A7F"/>
    <w:rsid w:val="00DA4D7B"/>
    <w:rsid w:val="00DA4DE3"/>
    <w:rsid w:val="00DA4E74"/>
    <w:rsid w:val="00DA4EBF"/>
    <w:rsid w:val="00DA5042"/>
    <w:rsid w:val="00DA505D"/>
    <w:rsid w:val="00DA5286"/>
    <w:rsid w:val="00DA5346"/>
    <w:rsid w:val="00DA5554"/>
    <w:rsid w:val="00DA56F5"/>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CEB"/>
    <w:rsid w:val="00DA6F84"/>
    <w:rsid w:val="00DA70D1"/>
    <w:rsid w:val="00DA7135"/>
    <w:rsid w:val="00DA7210"/>
    <w:rsid w:val="00DA7369"/>
    <w:rsid w:val="00DA74FA"/>
    <w:rsid w:val="00DA75B4"/>
    <w:rsid w:val="00DA7696"/>
    <w:rsid w:val="00DA7745"/>
    <w:rsid w:val="00DA78A5"/>
    <w:rsid w:val="00DA78DA"/>
    <w:rsid w:val="00DA78DB"/>
    <w:rsid w:val="00DA78DD"/>
    <w:rsid w:val="00DA7A41"/>
    <w:rsid w:val="00DA7CA5"/>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1ECD"/>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406E"/>
    <w:rsid w:val="00DB40C3"/>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500A"/>
    <w:rsid w:val="00DB50BA"/>
    <w:rsid w:val="00DB524D"/>
    <w:rsid w:val="00DB5341"/>
    <w:rsid w:val="00DB566B"/>
    <w:rsid w:val="00DB569B"/>
    <w:rsid w:val="00DB5728"/>
    <w:rsid w:val="00DB5849"/>
    <w:rsid w:val="00DB58A4"/>
    <w:rsid w:val="00DB58FB"/>
    <w:rsid w:val="00DB5A3E"/>
    <w:rsid w:val="00DB5A99"/>
    <w:rsid w:val="00DB5B88"/>
    <w:rsid w:val="00DB5BA5"/>
    <w:rsid w:val="00DB5DB5"/>
    <w:rsid w:val="00DB5E6C"/>
    <w:rsid w:val="00DB5EB9"/>
    <w:rsid w:val="00DB61B2"/>
    <w:rsid w:val="00DB61F6"/>
    <w:rsid w:val="00DB6208"/>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525"/>
    <w:rsid w:val="00DB7632"/>
    <w:rsid w:val="00DB7642"/>
    <w:rsid w:val="00DB79B6"/>
    <w:rsid w:val="00DB7C88"/>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FB8"/>
    <w:rsid w:val="00DC101F"/>
    <w:rsid w:val="00DC1072"/>
    <w:rsid w:val="00DC113C"/>
    <w:rsid w:val="00DC123E"/>
    <w:rsid w:val="00DC13C9"/>
    <w:rsid w:val="00DC1460"/>
    <w:rsid w:val="00DC15FB"/>
    <w:rsid w:val="00DC17D4"/>
    <w:rsid w:val="00DC19F3"/>
    <w:rsid w:val="00DC1A60"/>
    <w:rsid w:val="00DC1B02"/>
    <w:rsid w:val="00DC1DE4"/>
    <w:rsid w:val="00DC1DF0"/>
    <w:rsid w:val="00DC1DF9"/>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4D0"/>
    <w:rsid w:val="00DC381A"/>
    <w:rsid w:val="00DC39CD"/>
    <w:rsid w:val="00DC3C82"/>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A99"/>
    <w:rsid w:val="00DC4BF1"/>
    <w:rsid w:val="00DC4D46"/>
    <w:rsid w:val="00DC4EC9"/>
    <w:rsid w:val="00DC4ED0"/>
    <w:rsid w:val="00DC50B3"/>
    <w:rsid w:val="00DC5170"/>
    <w:rsid w:val="00DC51C9"/>
    <w:rsid w:val="00DC5201"/>
    <w:rsid w:val="00DC5441"/>
    <w:rsid w:val="00DC57D7"/>
    <w:rsid w:val="00DC592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69"/>
    <w:rsid w:val="00DC7A86"/>
    <w:rsid w:val="00DC7A92"/>
    <w:rsid w:val="00DC7B7F"/>
    <w:rsid w:val="00DC7B88"/>
    <w:rsid w:val="00DC7BA4"/>
    <w:rsid w:val="00DC7E76"/>
    <w:rsid w:val="00DD00AC"/>
    <w:rsid w:val="00DD0146"/>
    <w:rsid w:val="00DD01B3"/>
    <w:rsid w:val="00DD05A7"/>
    <w:rsid w:val="00DD0658"/>
    <w:rsid w:val="00DD076F"/>
    <w:rsid w:val="00DD079D"/>
    <w:rsid w:val="00DD0B16"/>
    <w:rsid w:val="00DD0B1C"/>
    <w:rsid w:val="00DD0DB4"/>
    <w:rsid w:val="00DD0E8C"/>
    <w:rsid w:val="00DD0ED3"/>
    <w:rsid w:val="00DD1097"/>
    <w:rsid w:val="00DD10B7"/>
    <w:rsid w:val="00DD117E"/>
    <w:rsid w:val="00DD11F8"/>
    <w:rsid w:val="00DD1331"/>
    <w:rsid w:val="00DD134F"/>
    <w:rsid w:val="00DD14FF"/>
    <w:rsid w:val="00DD171E"/>
    <w:rsid w:val="00DD1727"/>
    <w:rsid w:val="00DD1744"/>
    <w:rsid w:val="00DD17B4"/>
    <w:rsid w:val="00DD17FD"/>
    <w:rsid w:val="00DD1885"/>
    <w:rsid w:val="00DD1A99"/>
    <w:rsid w:val="00DD1EAB"/>
    <w:rsid w:val="00DD1F3F"/>
    <w:rsid w:val="00DD2008"/>
    <w:rsid w:val="00DD20A9"/>
    <w:rsid w:val="00DD20D0"/>
    <w:rsid w:val="00DD2192"/>
    <w:rsid w:val="00DD21D9"/>
    <w:rsid w:val="00DD228E"/>
    <w:rsid w:val="00DD2424"/>
    <w:rsid w:val="00DD2471"/>
    <w:rsid w:val="00DD265A"/>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21C"/>
    <w:rsid w:val="00DD47A9"/>
    <w:rsid w:val="00DD48BF"/>
    <w:rsid w:val="00DD48F8"/>
    <w:rsid w:val="00DD495F"/>
    <w:rsid w:val="00DD4FFB"/>
    <w:rsid w:val="00DD503A"/>
    <w:rsid w:val="00DD51F9"/>
    <w:rsid w:val="00DD52B2"/>
    <w:rsid w:val="00DD52CE"/>
    <w:rsid w:val="00DD52F0"/>
    <w:rsid w:val="00DD52F3"/>
    <w:rsid w:val="00DD5390"/>
    <w:rsid w:val="00DD5421"/>
    <w:rsid w:val="00DD5444"/>
    <w:rsid w:val="00DD562C"/>
    <w:rsid w:val="00DD58D6"/>
    <w:rsid w:val="00DD5A3A"/>
    <w:rsid w:val="00DD5BC1"/>
    <w:rsid w:val="00DD5C93"/>
    <w:rsid w:val="00DD5D07"/>
    <w:rsid w:val="00DD5DFC"/>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F"/>
    <w:rsid w:val="00DD7748"/>
    <w:rsid w:val="00DD774D"/>
    <w:rsid w:val="00DD7777"/>
    <w:rsid w:val="00DD783F"/>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CF9"/>
    <w:rsid w:val="00DE0D66"/>
    <w:rsid w:val="00DE0DB4"/>
    <w:rsid w:val="00DE0DE8"/>
    <w:rsid w:val="00DE0E0C"/>
    <w:rsid w:val="00DE0E20"/>
    <w:rsid w:val="00DE1482"/>
    <w:rsid w:val="00DE14A7"/>
    <w:rsid w:val="00DE14CA"/>
    <w:rsid w:val="00DE1545"/>
    <w:rsid w:val="00DE1621"/>
    <w:rsid w:val="00DE174A"/>
    <w:rsid w:val="00DE17A5"/>
    <w:rsid w:val="00DE17F3"/>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18B"/>
    <w:rsid w:val="00DE32BF"/>
    <w:rsid w:val="00DE32F3"/>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937"/>
    <w:rsid w:val="00DE4C15"/>
    <w:rsid w:val="00DE4C2D"/>
    <w:rsid w:val="00DE4D7D"/>
    <w:rsid w:val="00DE5036"/>
    <w:rsid w:val="00DE51B0"/>
    <w:rsid w:val="00DE51FE"/>
    <w:rsid w:val="00DE52A7"/>
    <w:rsid w:val="00DE5440"/>
    <w:rsid w:val="00DE5628"/>
    <w:rsid w:val="00DE567C"/>
    <w:rsid w:val="00DE5949"/>
    <w:rsid w:val="00DE598C"/>
    <w:rsid w:val="00DE5A2D"/>
    <w:rsid w:val="00DE5AD7"/>
    <w:rsid w:val="00DE5B2F"/>
    <w:rsid w:val="00DE5B67"/>
    <w:rsid w:val="00DE5C09"/>
    <w:rsid w:val="00DE5DB6"/>
    <w:rsid w:val="00DE5F53"/>
    <w:rsid w:val="00DE5F5C"/>
    <w:rsid w:val="00DE618E"/>
    <w:rsid w:val="00DE619F"/>
    <w:rsid w:val="00DE671E"/>
    <w:rsid w:val="00DE672F"/>
    <w:rsid w:val="00DE6865"/>
    <w:rsid w:val="00DE692B"/>
    <w:rsid w:val="00DE6969"/>
    <w:rsid w:val="00DE698F"/>
    <w:rsid w:val="00DE6B56"/>
    <w:rsid w:val="00DE6C2F"/>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4AF"/>
    <w:rsid w:val="00DF04DA"/>
    <w:rsid w:val="00DF0540"/>
    <w:rsid w:val="00DF060F"/>
    <w:rsid w:val="00DF08B5"/>
    <w:rsid w:val="00DF0901"/>
    <w:rsid w:val="00DF09B8"/>
    <w:rsid w:val="00DF0CD7"/>
    <w:rsid w:val="00DF0D4E"/>
    <w:rsid w:val="00DF0DF9"/>
    <w:rsid w:val="00DF0F41"/>
    <w:rsid w:val="00DF1196"/>
    <w:rsid w:val="00DF11AB"/>
    <w:rsid w:val="00DF11FA"/>
    <w:rsid w:val="00DF14BD"/>
    <w:rsid w:val="00DF1509"/>
    <w:rsid w:val="00DF15B9"/>
    <w:rsid w:val="00DF1813"/>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2B"/>
    <w:rsid w:val="00DF314F"/>
    <w:rsid w:val="00DF34CE"/>
    <w:rsid w:val="00DF35ED"/>
    <w:rsid w:val="00DF3668"/>
    <w:rsid w:val="00DF368C"/>
    <w:rsid w:val="00DF3707"/>
    <w:rsid w:val="00DF37FA"/>
    <w:rsid w:val="00DF3A67"/>
    <w:rsid w:val="00DF3B12"/>
    <w:rsid w:val="00DF3C42"/>
    <w:rsid w:val="00DF3CA8"/>
    <w:rsid w:val="00DF3DE2"/>
    <w:rsid w:val="00DF3F1A"/>
    <w:rsid w:val="00DF3F25"/>
    <w:rsid w:val="00DF417F"/>
    <w:rsid w:val="00DF4286"/>
    <w:rsid w:val="00DF42D7"/>
    <w:rsid w:val="00DF44C1"/>
    <w:rsid w:val="00DF4589"/>
    <w:rsid w:val="00DF45A4"/>
    <w:rsid w:val="00DF45F8"/>
    <w:rsid w:val="00DF4614"/>
    <w:rsid w:val="00DF481C"/>
    <w:rsid w:val="00DF486F"/>
    <w:rsid w:val="00DF4AE4"/>
    <w:rsid w:val="00DF4B10"/>
    <w:rsid w:val="00DF4B88"/>
    <w:rsid w:val="00DF4B8F"/>
    <w:rsid w:val="00DF4C62"/>
    <w:rsid w:val="00DF4CF5"/>
    <w:rsid w:val="00DF4DAA"/>
    <w:rsid w:val="00DF4F0C"/>
    <w:rsid w:val="00DF4F75"/>
    <w:rsid w:val="00DF4FE6"/>
    <w:rsid w:val="00DF5044"/>
    <w:rsid w:val="00DF5285"/>
    <w:rsid w:val="00DF529A"/>
    <w:rsid w:val="00DF542A"/>
    <w:rsid w:val="00DF5486"/>
    <w:rsid w:val="00DF5521"/>
    <w:rsid w:val="00DF56D6"/>
    <w:rsid w:val="00DF5761"/>
    <w:rsid w:val="00DF5811"/>
    <w:rsid w:val="00DF5897"/>
    <w:rsid w:val="00DF5CC9"/>
    <w:rsid w:val="00DF5D58"/>
    <w:rsid w:val="00DF5E7E"/>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D9"/>
    <w:rsid w:val="00DF72A1"/>
    <w:rsid w:val="00DF74D7"/>
    <w:rsid w:val="00DF74D9"/>
    <w:rsid w:val="00DF7531"/>
    <w:rsid w:val="00DF7685"/>
    <w:rsid w:val="00DF76F0"/>
    <w:rsid w:val="00DF782B"/>
    <w:rsid w:val="00DF783C"/>
    <w:rsid w:val="00DF7878"/>
    <w:rsid w:val="00DF7C94"/>
    <w:rsid w:val="00DF7CEC"/>
    <w:rsid w:val="00DF7CF1"/>
    <w:rsid w:val="00DF7F4C"/>
    <w:rsid w:val="00DF7F63"/>
    <w:rsid w:val="00E000AF"/>
    <w:rsid w:val="00E000BE"/>
    <w:rsid w:val="00E001C2"/>
    <w:rsid w:val="00E002DF"/>
    <w:rsid w:val="00E00785"/>
    <w:rsid w:val="00E008EE"/>
    <w:rsid w:val="00E008F5"/>
    <w:rsid w:val="00E00AD1"/>
    <w:rsid w:val="00E00AFA"/>
    <w:rsid w:val="00E00BA3"/>
    <w:rsid w:val="00E00C4C"/>
    <w:rsid w:val="00E00C51"/>
    <w:rsid w:val="00E00E1D"/>
    <w:rsid w:val="00E00E4C"/>
    <w:rsid w:val="00E011BF"/>
    <w:rsid w:val="00E01208"/>
    <w:rsid w:val="00E01298"/>
    <w:rsid w:val="00E01392"/>
    <w:rsid w:val="00E013DE"/>
    <w:rsid w:val="00E0150B"/>
    <w:rsid w:val="00E017EE"/>
    <w:rsid w:val="00E017F6"/>
    <w:rsid w:val="00E0183F"/>
    <w:rsid w:val="00E01895"/>
    <w:rsid w:val="00E018A3"/>
    <w:rsid w:val="00E01976"/>
    <w:rsid w:val="00E01A21"/>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4053"/>
    <w:rsid w:val="00E04277"/>
    <w:rsid w:val="00E0428A"/>
    <w:rsid w:val="00E04422"/>
    <w:rsid w:val="00E04425"/>
    <w:rsid w:val="00E0482F"/>
    <w:rsid w:val="00E04994"/>
    <w:rsid w:val="00E04A1A"/>
    <w:rsid w:val="00E04A20"/>
    <w:rsid w:val="00E04A24"/>
    <w:rsid w:val="00E04B49"/>
    <w:rsid w:val="00E04B91"/>
    <w:rsid w:val="00E04C1C"/>
    <w:rsid w:val="00E04CDB"/>
    <w:rsid w:val="00E04E6F"/>
    <w:rsid w:val="00E04FF8"/>
    <w:rsid w:val="00E0506D"/>
    <w:rsid w:val="00E050F1"/>
    <w:rsid w:val="00E0533F"/>
    <w:rsid w:val="00E0549C"/>
    <w:rsid w:val="00E054BE"/>
    <w:rsid w:val="00E054D1"/>
    <w:rsid w:val="00E054F0"/>
    <w:rsid w:val="00E05500"/>
    <w:rsid w:val="00E05937"/>
    <w:rsid w:val="00E05975"/>
    <w:rsid w:val="00E059B8"/>
    <w:rsid w:val="00E05B88"/>
    <w:rsid w:val="00E05ECC"/>
    <w:rsid w:val="00E05F85"/>
    <w:rsid w:val="00E06033"/>
    <w:rsid w:val="00E06217"/>
    <w:rsid w:val="00E0632F"/>
    <w:rsid w:val="00E064F6"/>
    <w:rsid w:val="00E065B0"/>
    <w:rsid w:val="00E06625"/>
    <w:rsid w:val="00E06629"/>
    <w:rsid w:val="00E06652"/>
    <w:rsid w:val="00E06716"/>
    <w:rsid w:val="00E0695F"/>
    <w:rsid w:val="00E06B38"/>
    <w:rsid w:val="00E06D9B"/>
    <w:rsid w:val="00E06E76"/>
    <w:rsid w:val="00E06F8F"/>
    <w:rsid w:val="00E070C0"/>
    <w:rsid w:val="00E070DB"/>
    <w:rsid w:val="00E0718F"/>
    <w:rsid w:val="00E07201"/>
    <w:rsid w:val="00E0731F"/>
    <w:rsid w:val="00E07320"/>
    <w:rsid w:val="00E0748B"/>
    <w:rsid w:val="00E075D1"/>
    <w:rsid w:val="00E0768E"/>
    <w:rsid w:val="00E07B50"/>
    <w:rsid w:val="00E07B92"/>
    <w:rsid w:val="00E07BCF"/>
    <w:rsid w:val="00E07C25"/>
    <w:rsid w:val="00E07DC4"/>
    <w:rsid w:val="00E07DF1"/>
    <w:rsid w:val="00E07E1F"/>
    <w:rsid w:val="00E07F9C"/>
    <w:rsid w:val="00E07FD8"/>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9E"/>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8AD"/>
    <w:rsid w:val="00E1399D"/>
    <w:rsid w:val="00E13AE2"/>
    <w:rsid w:val="00E13B45"/>
    <w:rsid w:val="00E13B8B"/>
    <w:rsid w:val="00E13C16"/>
    <w:rsid w:val="00E13D32"/>
    <w:rsid w:val="00E13E67"/>
    <w:rsid w:val="00E13EEB"/>
    <w:rsid w:val="00E13F12"/>
    <w:rsid w:val="00E1403A"/>
    <w:rsid w:val="00E1426E"/>
    <w:rsid w:val="00E14695"/>
    <w:rsid w:val="00E1472B"/>
    <w:rsid w:val="00E14748"/>
    <w:rsid w:val="00E14835"/>
    <w:rsid w:val="00E148C3"/>
    <w:rsid w:val="00E14A58"/>
    <w:rsid w:val="00E14D35"/>
    <w:rsid w:val="00E14DAF"/>
    <w:rsid w:val="00E15141"/>
    <w:rsid w:val="00E152E0"/>
    <w:rsid w:val="00E15339"/>
    <w:rsid w:val="00E154DF"/>
    <w:rsid w:val="00E15545"/>
    <w:rsid w:val="00E155B2"/>
    <w:rsid w:val="00E15639"/>
    <w:rsid w:val="00E156AC"/>
    <w:rsid w:val="00E15B89"/>
    <w:rsid w:val="00E15DF8"/>
    <w:rsid w:val="00E15E09"/>
    <w:rsid w:val="00E16033"/>
    <w:rsid w:val="00E16073"/>
    <w:rsid w:val="00E160CE"/>
    <w:rsid w:val="00E16132"/>
    <w:rsid w:val="00E1615D"/>
    <w:rsid w:val="00E16216"/>
    <w:rsid w:val="00E16353"/>
    <w:rsid w:val="00E164D9"/>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A34"/>
    <w:rsid w:val="00E17ABA"/>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99"/>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DF5"/>
    <w:rsid w:val="00E24101"/>
    <w:rsid w:val="00E243C6"/>
    <w:rsid w:val="00E24546"/>
    <w:rsid w:val="00E24603"/>
    <w:rsid w:val="00E2462C"/>
    <w:rsid w:val="00E248AA"/>
    <w:rsid w:val="00E248B0"/>
    <w:rsid w:val="00E24AED"/>
    <w:rsid w:val="00E24B5B"/>
    <w:rsid w:val="00E24BDD"/>
    <w:rsid w:val="00E24C06"/>
    <w:rsid w:val="00E24CDB"/>
    <w:rsid w:val="00E24CDF"/>
    <w:rsid w:val="00E24E1A"/>
    <w:rsid w:val="00E24E64"/>
    <w:rsid w:val="00E24FCD"/>
    <w:rsid w:val="00E250AA"/>
    <w:rsid w:val="00E25150"/>
    <w:rsid w:val="00E251EB"/>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6A6"/>
    <w:rsid w:val="00E3077B"/>
    <w:rsid w:val="00E308B1"/>
    <w:rsid w:val="00E309AD"/>
    <w:rsid w:val="00E30C04"/>
    <w:rsid w:val="00E30D6D"/>
    <w:rsid w:val="00E3108A"/>
    <w:rsid w:val="00E310B3"/>
    <w:rsid w:val="00E310B9"/>
    <w:rsid w:val="00E31315"/>
    <w:rsid w:val="00E3137D"/>
    <w:rsid w:val="00E316BA"/>
    <w:rsid w:val="00E317AF"/>
    <w:rsid w:val="00E3199C"/>
    <w:rsid w:val="00E31A49"/>
    <w:rsid w:val="00E31C83"/>
    <w:rsid w:val="00E31DF9"/>
    <w:rsid w:val="00E31EE3"/>
    <w:rsid w:val="00E31F3C"/>
    <w:rsid w:val="00E3203F"/>
    <w:rsid w:val="00E321EF"/>
    <w:rsid w:val="00E32248"/>
    <w:rsid w:val="00E32389"/>
    <w:rsid w:val="00E32394"/>
    <w:rsid w:val="00E32609"/>
    <w:rsid w:val="00E32819"/>
    <w:rsid w:val="00E3288F"/>
    <w:rsid w:val="00E32910"/>
    <w:rsid w:val="00E329C0"/>
    <w:rsid w:val="00E32C3A"/>
    <w:rsid w:val="00E32FAD"/>
    <w:rsid w:val="00E3302A"/>
    <w:rsid w:val="00E33393"/>
    <w:rsid w:val="00E333BD"/>
    <w:rsid w:val="00E33400"/>
    <w:rsid w:val="00E33435"/>
    <w:rsid w:val="00E334E4"/>
    <w:rsid w:val="00E33692"/>
    <w:rsid w:val="00E33698"/>
    <w:rsid w:val="00E336B6"/>
    <w:rsid w:val="00E3382D"/>
    <w:rsid w:val="00E339D7"/>
    <w:rsid w:val="00E33A8D"/>
    <w:rsid w:val="00E33B01"/>
    <w:rsid w:val="00E33C0F"/>
    <w:rsid w:val="00E33F82"/>
    <w:rsid w:val="00E33FE7"/>
    <w:rsid w:val="00E33FEE"/>
    <w:rsid w:val="00E34243"/>
    <w:rsid w:val="00E34385"/>
    <w:rsid w:val="00E343A5"/>
    <w:rsid w:val="00E34433"/>
    <w:rsid w:val="00E3466F"/>
    <w:rsid w:val="00E347C0"/>
    <w:rsid w:val="00E34931"/>
    <w:rsid w:val="00E3494C"/>
    <w:rsid w:val="00E34AAC"/>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462"/>
    <w:rsid w:val="00E366AB"/>
    <w:rsid w:val="00E36722"/>
    <w:rsid w:val="00E36733"/>
    <w:rsid w:val="00E3675F"/>
    <w:rsid w:val="00E3678C"/>
    <w:rsid w:val="00E367C2"/>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49E"/>
    <w:rsid w:val="00E404EB"/>
    <w:rsid w:val="00E406C5"/>
    <w:rsid w:val="00E40B28"/>
    <w:rsid w:val="00E40BEE"/>
    <w:rsid w:val="00E40DE1"/>
    <w:rsid w:val="00E40DEF"/>
    <w:rsid w:val="00E40EF4"/>
    <w:rsid w:val="00E40FAB"/>
    <w:rsid w:val="00E41069"/>
    <w:rsid w:val="00E410A6"/>
    <w:rsid w:val="00E410E8"/>
    <w:rsid w:val="00E412A4"/>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AF"/>
    <w:rsid w:val="00E444C9"/>
    <w:rsid w:val="00E4453A"/>
    <w:rsid w:val="00E446B5"/>
    <w:rsid w:val="00E44A16"/>
    <w:rsid w:val="00E44A4A"/>
    <w:rsid w:val="00E44AB1"/>
    <w:rsid w:val="00E44CC9"/>
    <w:rsid w:val="00E44EE9"/>
    <w:rsid w:val="00E44FCA"/>
    <w:rsid w:val="00E4508D"/>
    <w:rsid w:val="00E45232"/>
    <w:rsid w:val="00E45316"/>
    <w:rsid w:val="00E453D9"/>
    <w:rsid w:val="00E45437"/>
    <w:rsid w:val="00E45512"/>
    <w:rsid w:val="00E45555"/>
    <w:rsid w:val="00E4560C"/>
    <w:rsid w:val="00E45625"/>
    <w:rsid w:val="00E45A85"/>
    <w:rsid w:val="00E45AC7"/>
    <w:rsid w:val="00E45AE8"/>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C97"/>
    <w:rsid w:val="00E46DAC"/>
    <w:rsid w:val="00E46DB4"/>
    <w:rsid w:val="00E46E23"/>
    <w:rsid w:val="00E46E70"/>
    <w:rsid w:val="00E46F32"/>
    <w:rsid w:val="00E46F43"/>
    <w:rsid w:val="00E46F94"/>
    <w:rsid w:val="00E4718E"/>
    <w:rsid w:val="00E471BD"/>
    <w:rsid w:val="00E4721F"/>
    <w:rsid w:val="00E472AD"/>
    <w:rsid w:val="00E473D8"/>
    <w:rsid w:val="00E4747C"/>
    <w:rsid w:val="00E474A3"/>
    <w:rsid w:val="00E47522"/>
    <w:rsid w:val="00E47673"/>
    <w:rsid w:val="00E477C1"/>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1006"/>
    <w:rsid w:val="00E510A0"/>
    <w:rsid w:val="00E511C5"/>
    <w:rsid w:val="00E511E6"/>
    <w:rsid w:val="00E51345"/>
    <w:rsid w:val="00E513F7"/>
    <w:rsid w:val="00E5153D"/>
    <w:rsid w:val="00E515BA"/>
    <w:rsid w:val="00E516C3"/>
    <w:rsid w:val="00E51721"/>
    <w:rsid w:val="00E51741"/>
    <w:rsid w:val="00E51792"/>
    <w:rsid w:val="00E51A70"/>
    <w:rsid w:val="00E51B43"/>
    <w:rsid w:val="00E51B7A"/>
    <w:rsid w:val="00E51CC9"/>
    <w:rsid w:val="00E51DD6"/>
    <w:rsid w:val="00E51E3E"/>
    <w:rsid w:val="00E51E73"/>
    <w:rsid w:val="00E51F49"/>
    <w:rsid w:val="00E51FC5"/>
    <w:rsid w:val="00E52093"/>
    <w:rsid w:val="00E52165"/>
    <w:rsid w:val="00E522BF"/>
    <w:rsid w:val="00E5231B"/>
    <w:rsid w:val="00E524CA"/>
    <w:rsid w:val="00E525BE"/>
    <w:rsid w:val="00E5269D"/>
    <w:rsid w:val="00E526D8"/>
    <w:rsid w:val="00E52700"/>
    <w:rsid w:val="00E52810"/>
    <w:rsid w:val="00E52CAB"/>
    <w:rsid w:val="00E52CEA"/>
    <w:rsid w:val="00E52D5B"/>
    <w:rsid w:val="00E52DDD"/>
    <w:rsid w:val="00E52E8C"/>
    <w:rsid w:val="00E52F62"/>
    <w:rsid w:val="00E52F8E"/>
    <w:rsid w:val="00E53154"/>
    <w:rsid w:val="00E531D3"/>
    <w:rsid w:val="00E53537"/>
    <w:rsid w:val="00E53559"/>
    <w:rsid w:val="00E535AE"/>
    <w:rsid w:val="00E535EE"/>
    <w:rsid w:val="00E5376E"/>
    <w:rsid w:val="00E537A4"/>
    <w:rsid w:val="00E53931"/>
    <w:rsid w:val="00E53A25"/>
    <w:rsid w:val="00E53AA3"/>
    <w:rsid w:val="00E53C56"/>
    <w:rsid w:val="00E53E21"/>
    <w:rsid w:val="00E53E36"/>
    <w:rsid w:val="00E5406E"/>
    <w:rsid w:val="00E5426A"/>
    <w:rsid w:val="00E543EB"/>
    <w:rsid w:val="00E544A7"/>
    <w:rsid w:val="00E545A3"/>
    <w:rsid w:val="00E546DD"/>
    <w:rsid w:val="00E5488C"/>
    <w:rsid w:val="00E548B3"/>
    <w:rsid w:val="00E548DE"/>
    <w:rsid w:val="00E54B88"/>
    <w:rsid w:val="00E54BCA"/>
    <w:rsid w:val="00E54C2A"/>
    <w:rsid w:val="00E54D9E"/>
    <w:rsid w:val="00E54E8D"/>
    <w:rsid w:val="00E55033"/>
    <w:rsid w:val="00E550CC"/>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BA"/>
    <w:rsid w:val="00E57772"/>
    <w:rsid w:val="00E577A1"/>
    <w:rsid w:val="00E577A5"/>
    <w:rsid w:val="00E5792A"/>
    <w:rsid w:val="00E57977"/>
    <w:rsid w:val="00E57993"/>
    <w:rsid w:val="00E579A8"/>
    <w:rsid w:val="00E57A38"/>
    <w:rsid w:val="00E57ABA"/>
    <w:rsid w:val="00E57B57"/>
    <w:rsid w:val="00E57BAE"/>
    <w:rsid w:val="00E57BEF"/>
    <w:rsid w:val="00E57C49"/>
    <w:rsid w:val="00E57DD0"/>
    <w:rsid w:val="00E57F43"/>
    <w:rsid w:val="00E600CF"/>
    <w:rsid w:val="00E601EF"/>
    <w:rsid w:val="00E60292"/>
    <w:rsid w:val="00E6033C"/>
    <w:rsid w:val="00E6037F"/>
    <w:rsid w:val="00E6056E"/>
    <w:rsid w:val="00E6079A"/>
    <w:rsid w:val="00E608E3"/>
    <w:rsid w:val="00E60A31"/>
    <w:rsid w:val="00E60AEE"/>
    <w:rsid w:val="00E60C82"/>
    <w:rsid w:val="00E610CB"/>
    <w:rsid w:val="00E6138B"/>
    <w:rsid w:val="00E613B6"/>
    <w:rsid w:val="00E6146C"/>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00"/>
    <w:rsid w:val="00E62E33"/>
    <w:rsid w:val="00E6328A"/>
    <w:rsid w:val="00E633DD"/>
    <w:rsid w:val="00E6360F"/>
    <w:rsid w:val="00E6372F"/>
    <w:rsid w:val="00E63934"/>
    <w:rsid w:val="00E63AA1"/>
    <w:rsid w:val="00E63B29"/>
    <w:rsid w:val="00E63BEC"/>
    <w:rsid w:val="00E63C3D"/>
    <w:rsid w:val="00E63D2C"/>
    <w:rsid w:val="00E63D96"/>
    <w:rsid w:val="00E64137"/>
    <w:rsid w:val="00E64220"/>
    <w:rsid w:val="00E642FB"/>
    <w:rsid w:val="00E6433B"/>
    <w:rsid w:val="00E643B2"/>
    <w:rsid w:val="00E644BC"/>
    <w:rsid w:val="00E644BE"/>
    <w:rsid w:val="00E6480E"/>
    <w:rsid w:val="00E6490E"/>
    <w:rsid w:val="00E64B54"/>
    <w:rsid w:val="00E64BCD"/>
    <w:rsid w:val="00E64BD5"/>
    <w:rsid w:val="00E64C69"/>
    <w:rsid w:val="00E64C90"/>
    <w:rsid w:val="00E64E3E"/>
    <w:rsid w:val="00E64F71"/>
    <w:rsid w:val="00E64F99"/>
    <w:rsid w:val="00E6547E"/>
    <w:rsid w:val="00E65589"/>
    <w:rsid w:val="00E65695"/>
    <w:rsid w:val="00E6574D"/>
    <w:rsid w:val="00E657F6"/>
    <w:rsid w:val="00E659CC"/>
    <w:rsid w:val="00E65A23"/>
    <w:rsid w:val="00E65C59"/>
    <w:rsid w:val="00E65C9D"/>
    <w:rsid w:val="00E65CA0"/>
    <w:rsid w:val="00E65E9B"/>
    <w:rsid w:val="00E65F80"/>
    <w:rsid w:val="00E65FA7"/>
    <w:rsid w:val="00E65FDC"/>
    <w:rsid w:val="00E66021"/>
    <w:rsid w:val="00E6619F"/>
    <w:rsid w:val="00E66384"/>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73"/>
    <w:rsid w:val="00E67DEB"/>
    <w:rsid w:val="00E67E28"/>
    <w:rsid w:val="00E70233"/>
    <w:rsid w:val="00E702B5"/>
    <w:rsid w:val="00E703B6"/>
    <w:rsid w:val="00E704D2"/>
    <w:rsid w:val="00E705BA"/>
    <w:rsid w:val="00E70703"/>
    <w:rsid w:val="00E708B4"/>
    <w:rsid w:val="00E70A7D"/>
    <w:rsid w:val="00E70B95"/>
    <w:rsid w:val="00E70BA1"/>
    <w:rsid w:val="00E70F7F"/>
    <w:rsid w:val="00E70F85"/>
    <w:rsid w:val="00E712A5"/>
    <w:rsid w:val="00E712AF"/>
    <w:rsid w:val="00E7142A"/>
    <w:rsid w:val="00E71694"/>
    <w:rsid w:val="00E71865"/>
    <w:rsid w:val="00E71A75"/>
    <w:rsid w:val="00E71A9D"/>
    <w:rsid w:val="00E71C0C"/>
    <w:rsid w:val="00E71F3F"/>
    <w:rsid w:val="00E71F8C"/>
    <w:rsid w:val="00E71FE2"/>
    <w:rsid w:val="00E72295"/>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D9"/>
    <w:rsid w:val="00E73193"/>
    <w:rsid w:val="00E73343"/>
    <w:rsid w:val="00E734A8"/>
    <w:rsid w:val="00E73559"/>
    <w:rsid w:val="00E7365A"/>
    <w:rsid w:val="00E738F2"/>
    <w:rsid w:val="00E73942"/>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396"/>
    <w:rsid w:val="00E7653C"/>
    <w:rsid w:val="00E767F3"/>
    <w:rsid w:val="00E7682C"/>
    <w:rsid w:val="00E7683B"/>
    <w:rsid w:val="00E768E6"/>
    <w:rsid w:val="00E769B9"/>
    <w:rsid w:val="00E769FA"/>
    <w:rsid w:val="00E76BEC"/>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76C"/>
    <w:rsid w:val="00E80870"/>
    <w:rsid w:val="00E80926"/>
    <w:rsid w:val="00E80985"/>
    <w:rsid w:val="00E8098F"/>
    <w:rsid w:val="00E809B5"/>
    <w:rsid w:val="00E80A14"/>
    <w:rsid w:val="00E80C12"/>
    <w:rsid w:val="00E80E54"/>
    <w:rsid w:val="00E80F1C"/>
    <w:rsid w:val="00E8107C"/>
    <w:rsid w:val="00E81128"/>
    <w:rsid w:val="00E816F1"/>
    <w:rsid w:val="00E8190D"/>
    <w:rsid w:val="00E81910"/>
    <w:rsid w:val="00E819D8"/>
    <w:rsid w:val="00E819DB"/>
    <w:rsid w:val="00E81BC1"/>
    <w:rsid w:val="00E81C85"/>
    <w:rsid w:val="00E81D4B"/>
    <w:rsid w:val="00E81DC8"/>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E7D"/>
    <w:rsid w:val="00E83FE8"/>
    <w:rsid w:val="00E8411F"/>
    <w:rsid w:val="00E841BF"/>
    <w:rsid w:val="00E8426B"/>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C52"/>
    <w:rsid w:val="00E86D2D"/>
    <w:rsid w:val="00E86E2B"/>
    <w:rsid w:val="00E86EFC"/>
    <w:rsid w:val="00E87086"/>
    <w:rsid w:val="00E87100"/>
    <w:rsid w:val="00E87109"/>
    <w:rsid w:val="00E8714C"/>
    <w:rsid w:val="00E8736C"/>
    <w:rsid w:val="00E87561"/>
    <w:rsid w:val="00E87628"/>
    <w:rsid w:val="00E87642"/>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54"/>
    <w:rsid w:val="00E916AF"/>
    <w:rsid w:val="00E917C7"/>
    <w:rsid w:val="00E9181B"/>
    <w:rsid w:val="00E918DD"/>
    <w:rsid w:val="00E91964"/>
    <w:rsid w:val="00E91BB4"/>
    <w:rsid w:val="00E91D8C"/>
    <w:rsid w:val="00E91EA9"/>
    <w:rsid w:val="00E91EAE"/>
    <w:rsid w:val="00E91FD8"/>
    <w:rsid w:val="00E92074"/>
    <w:rsid w:val="00E921C4"/>
    <w:rsid w:val="00E92227"/>
    <w:rsid w:val="00E923C0"/>
    <w:rsid w:val="00E923CD"/>
    <w:rsid w:val="00E9246D"/>
    <w:rsid w:val="00E92597"/>
    <w:rsid w:val="00E9269A"/>
    <w:rsid w:val="00E92857"/>
    <w:rsid w:val="00E928EE"/>
    <w:rsid w:val="00E92985"/>
    <w:rsid w:val="00E929C5"/>
    <w:rsid w:val="00E92A16"/>
    <w:rsid w:val="00E92CE9"/>
    <w:rsid w:val="00E92DCD"/>
    <w:rsid w:val="00E92E26"/>
    <w:rsid w:val="00E92E29"/>
    <w:rsid w:val="00E92FE0"/>
    <w:rsid w:val="00E9304B"/>
    <w:rsid w:val="00E93060"/>
    <w:rsid w:val="00E93094"/>
    <w:rsid w:val="00E930DB"/>
    <w:rsid w:val="00E933FF"/>
    <w:rsid w:val="00E9347E"/>
    <w:rsid w:val="00E935CF"/>
    <w:rsid w:val="00E937C6"/>
    <w:rsid w:val="00E93841"/>
    <w:rsid w:val="00E9398A"/>
    <w:rsid w:val="00E93A56"/>
    <w:rsid w:val="00E93B6C"/>
    <w:rsid w:val="00E93B89"/>
    <w:rsid w:val="00E93C83"/>
    <w:rsid w:val="00E93CE5"/>
    <w:rsid w:val="00E93D17"/>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DBD"/>
    <w:rsid w:val="00E94ECA"/>
    <w:rsid w:val="00E94FD1"/>
    <w:rsid w:val="00E95099"/>
    <w:rsid w:val="00E951E5"/>
    <w:rsid w:val="00E952D3"/>
    <w:rsid w:val="00E95529"/>
    <w:rsid w:val="00E9559C"/>
    <w:rsid w:val="00E956AB"/>
    <w:rsid w:val="00E956C0"/>
    <w:rsid w:val="00E9572F"/>
    <w:rsid w:val="00E95840"/>
    <w:rsid w:val="00E9588E"/>
    <w:rsid w:val="00E95961"/>
    <w:rsid w:val="00E9597E"/>
    <w:rsid w:val="00E95D54"/>
    <w:rsid w:val="00E95FCE"/>
    <w:rsid w:val="00E95FFA"/>
    <w:rsid w:val="00E960AB"/>
    <w:rsid w:val="00E9611B"/>
    <w:rsid w:val="00E961B6"/>
    <w:rsid w:val="00E961F5"/>
    <w:rsid w:val="00E962CE"/>
    <w:rsid w:val="00E9632E"/>
    <w:rsid w:val="00E96517"/>
    <w:rsid w:val="00E965E8"/>
    <w:rsid w:val="00E9664F"/>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83F"/>
    <w:rsid w:val="00E97849"/>
    <w:rsid w:val="00E97869"/>
    <w:rsid w:val="00E97880"/>
    <w:rsid w:val="00E97975"/>
    <w:rsid w:val="00E97A6E"/>
    <w:rsid w:val="00E97AD7"/>
    <w:rsid w:val="00E97B04"/>
    <w:rsid w:val="00E97BA6"/>
    <w:rsid w:val="00E97C2C"/>
    <w:rsid w:val="00E97CB3"/>
    <w:rsid w:val="00E97D18"/>
    <w:rsid w:val="00E97D82"/>
    <w:rsid w:val="00E97FF5"/>
    <w:rsid w:val="00EA0151"/>
    <w:rsid w:val="00EA0286"/>
    <w:rsid w:val="00EA02D0"/>
    <w:rsid w:val="00EA03E5"/>
    <w:rsid w:val="00EA057B"/>
    <w:rsid w:val="00EA05B0"/>
    <w:rsid w:val="00EA05C7"/>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5C4"/>
    <w:rsid w:val="00EA36D1"/>
    <w:rsid w:val="00EA372F"/>
    <w:rsid w:val="00EA380F"/>
    <w:rsid w:val="00EA383F"/>
    <w:rsid w:val="00EA39AB"/>
    <w:rsid w:val="00EA3B0D"/>
    <w:rsid w:val="00EA3BCC"/>
    <w:rsid w:val="00EA3C6D"/>
    <w:rsid w:val="00EA3C71"/>
    <w:rsid w:val="00EA3CE0"/>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28"/>
    <w:rsid w:val="00EA5BC9"/>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EBA"/>
    <w:rsid w:val="00EA72E3"/>
    <w:rsid w:val="00EA75CA"/>
    <w:rsid w:val="00EA75F2"/>
    <w:rsid w:val="00EA7DE3"/>
    <w:rsid w:val="00EA7DF9"/>
    <w:rsid w:val="00EA7E3A"/>
    <w:rsid w:val="00EB011E"/>
    <w:rsid w:val="00EB0204"/>
    <w:rsid w:val="00EB0378"/>
    <w:rsid w:val="00EB044B"/>
    <w:rsid w:val="00EB05A8"/>
    <w:rsid w:val="00EB05FD"/>
    <w:rsid w:val="00EB062A"/>
    <w:rsid w:val="00EB06A8"/>
    <w:rsid w:val="00EB0894"/>
    <w:rsid w:val="00EB0932"/>
    <w:rsid w:val="00EB09B7"/>
    <w:rsid w:val="00EB0B3F"/>
    <w:rsid w:val="00EB0DF4"/>
    <w:rsid w:val="00EB118E"/>
    <w:rsid w:val="00EB12F7"/>
    <w:rsid w:val="00EB161C"/>
    <w:rsid w:val="00EB17AD"/>
    <w:rsid w:val="00EB1803"/>
    <w:rsid w:val="00EB1871"/>
    <w:rsid w:val="00EB1948"/>
    <w:rsid w:val="00EB194F"/>
    <w:rsid w:val="00EB19A8"/>
    <w:rsid w:val="00EB1B20"/>
    <w:rsid w:val="00EB1CFC"/>
    <w:rsid w:val="00EB1D4B"/>
    <w:rsid w:val="00EB1E10"/>
    <w:rsid w:val="00EB214B"/>
    <w:rsid w:val="00EB2207"/>
    <w:rsid w:val="00EB2362"/>
    <w:rsid w:val="00EB2535"/>
    <w:rsid w:val="00EB2536"/>
    <w:rsid w:val="00EB2676"/>
    <w:rsid w:val="00EB2772"/>
    <w:rsid w:val="00EB2828"/>
    <w:rsid w:val="00EB28D7"/>
    <w:rsid w:val="00EB29B6"/>
    <w:rsid w:val="00EB29DC"/>
    <w:rsid w:val="00EB2B75"/>
    <w:rsid w:val="00EB2C73"/>
    <w:rsid w:val="00EB2CEC"/>
    <w:rsid w:val="00EB2E35"/>
    <w:rsid w:val="00EB3027"/>
    <w:rsid w:val="00EB3115"/>
    <w:rsid w:val="00EB3291"/>
    <w:rsid w:val="00EB34E2"/>
    <w:rsid w:val="00EB350E"/>
    <w:rsid w:val="00EB3665"/>
    <w:rsid w:val="00EB3674"/>
    <w:rsid w:val="00EB36DB"/>
    <w:rsid w:val="00EB387E"/>
    <w:rsid w:val="00EB3908"/>
    <w:rsid w:val="00EB3B5B"/>
    <w:rsid w:val="00EB3BFB"/>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8F"/>
    <w:rsid w:val="00EB5F2C"/>
    <w:rsid w:val="00EB614A"/>
    <w:rsid w:val="00EB62A2"/>
    <w:rsid w:val="00EB62D0"/>
    <w:rsid w:val="00EB62E3"/>
    <w:rsid w:val="00EB6353"/>
    <w:rsid w:val="00EB6564"/>
    <w:rsid w:val="00EB6594"/>
    <w:rsid w:val="00EB65A5"/>
    <w:rsid w:val="00EB6784"/>
    <w:rsid w:val="00EB686D"/>
    <w:rsid w:val="00EB68FA"/>
    <w:rsid w:val="00EB694C"/>
    <w:rsid w:val="00EB6A99"/>
    <w:rsid w:val="00EB6AA3"/>
    <w:rsid w:val="00EB6B09"/>
    <w:rsid w:val="00EB6C52"/>
    <w:rsid w:val="00EB6C91"/>
    <w:rsid w:val="00EB70B8"/>
    <w:rsid w:val="00EB7130"/>
    <w:rsid w:val="00EB72DE"/>
    <w:rsid w:val="00EB73A4"/>
    <w:rsid w:val="00EB75AC"/>
    <w:rsid w:val="00EB769C"/>
    <w:rsid w:val="00EB76A7"/>
    <w:rsid w:val="00EB76CC"/>
    <w:rsid w:val="00EB76D7"/>
    <w:rsid w:val="00EB78F6"/>
    <w:rsid w:val="00EB7991"/>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A54"/>
    <w:rsid w:val="00EC1A7B"/>
    <w:rsid w:val="00EC1A88"/>
    <w:rsid w:val="00EC1EAC"/>
    <w:rsid w:val="00EC1FA6"/>
    <w:rsid w:val="00EC1FFB"/>
    <w:rsid w:val="00EC2840"/>
    <w:rsid w:val="00EC2872"/>
    <w:rsid w:val="00EC2880"/>
    <w:rsid w:val="00EC288A"/>
    <w:rsid w:val="00EC2935"/>
    <w:rsid w:val="00EC297F"/>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DD"/>
    <w:rsid w:val="00EC4259"/>
    <w:rsid w:val="00EC425D"/>
    <w:rsid w:val="00EC44F6"/>
    <w:rsid w:val="00EC469F"/>
    <w:rsid w:val="00EC473F"/>
    <w:rsid w:val="00EC47B9"/>
    <w:rsid w:val="00EC4B0D"/>
    <w:rsid w:val="00EC4D4D"/>
    <w:rsid w:val="00EC4D5A"/>
    <w:rsid w:val="00EC4DC9"/>
    <w:rsid w:val="00EC5057"/>
    <w:rsid w:val="00EC505B"/>
    <w:rsid w:val="00EC525C"/>
    <w:rsid w:val="00EC527A"/>
    <w:rsid w:val="00EC52A2"/>
    <w:rsid w:val="00EC53EC"/>
    <w:rsid w:val="00EC5637"/>
    <w:rsid w:val="00EC5855"/>
    <w:rsid w:val="00EC588D"/>
    <w:rsid w:val="00EC58D5"/>
    <w:rsid w:val="00EC5AD4"/>
    <w:rsid w:val="00EC5B43"/>
    <w:rsid w:val="00EC5CA9"/>
    <w:rsid w:val="00EC5CDC"/>
    <w:rsid w:val="00EC5E16"/>
    <w:rsid w:val="00EC5E34"/>
    <w:rsid w:val="00EC5E56"/>
    <w:rsid w:val="00EC6235"/>
    <w:rsid w:val="00EC66FA"/>
    <w:rsid w:val="00EC678C"/>
    <w:rsid w:val="00EC6794"/>
    <w:rsid w:val="00EC67C9"/>
    <w:rsid w:val="00EC696A"/>
    <w:rsid w:val="00EC69DB"/>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733"/>
    <w:rsid w:val="00ED084C"/>
    <w:rsid w:val="00ED084F"/>
    <w:rsid w:val="00ED09ED"/>
    <w:rsid w:val="00ED0B2B"/>
    <w:rsid w:val="00ED0BC5"/>
    <w:rsid w:val="00ED0C62"/>
    <w:rsid w:val="00ED0CDC"/>
    <w:rsid w:val="00ED1092"/>
    <w:rsid w:val="00ED121F"/>
    <w:rsid w:val="00ED1476"/>
    <w:rsid w:val="00ED14FA"/>
    <w:rsid w:val="00ED1578"/>
    <w:rsid w:val="00ED158B"/>
    <w:rsid w:val="00ED167D"/>
    <w:rsid w:val="00ED1750"/>
    <w:rsid w:val="00ED1783"/>
    <w:rsid w:val="00ED1A40"/>
    <w:rsid w:val="00ED1A70"/>
    <w:rsid w:val="00ED1B0C"/>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CF"/>
    <w:rsid w:val="00ED3D6F"/>
    <w:rsid w:val="00ED3DD0"/>
    <w:rsid w:val="00ED417C"/>
    <w:rsid w:val="00ED42DB"/>
    <w:rsid w:val="00ED42E3"/>
    <w:rsid w:val="00ED4462"/>
    <w:rsid w:val="00ED4519"/>
    <w:rsid w:val="00ED45BB"/>
    <w:rsid w:val="00ED4674"/>
    <w:rsid w:val="00ED46DF"/>
    <w:rsid w:val="00ED4733"/>
    <w:rsid w:val="00ED4903"/>
    <w:rsid w:val="00ED4B51"/>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8A"/>
    <w:rsid w:val="00EE278B"/>
    <w:rsid w:val="00EE29BC"/>
    <w:rsid w:val="00EE2A0D"/>
    <w:rsid w:val="00EE2C20"/>
    <w:rsid w:val="00EE2CEC"/>
    <w:rsid w:val="00EE2D59"/>
    <w:rsid w:val="00EE2E92"/>
    <w:rsid w:val="00EE2EA8"/>
    <w:rsid w:val="00EE2ED8"/>
    <w:rsid w:val="00EE3045"/>
    <w:rsid w:val="00EE3123"/>
    <w:rsid w:val="00EE3271"/>
    <w:rsid w:val="00EE3289"/>
    <w:rsid w:val="00EE328F"/>
    <w:rsid w:val="00EE33A9"/>
    <w:rsid w:val="00EE3407"/>
    <w:rsid w:val="00EE34AB"/>
    <w:rsid w:val="00EE35D9"/>
    <w:rsid w:val="00EE3622"/>
    <w:rsid w:val="00EE376D"/>
    <w:rsid w:val="00EE37F6"/>
    <w:rsid w:val="00EE3864"/>
    <w:rsid w:val="00EE38D4"/>
    <w:rsid w:val="00EE3919"/>
    <w:rsid w:val="00EE3B27"/>
    <w:rsid w:val="00EE3B2F"/>
    <w:rsid w:val="00EE3D45"/>
    <w:rsid w:val="00EE3D98"/>
    <w:rsid w:val="00EE3FAE"/>
    <w:rsid w:val="00EE4166"/>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40"/>
    <w:rsid w:val="00EE559F"/>
    <w:rsid w:val="00EE5739"/>
    <w:rsid w:val="00EE5B6F"/>
    <w:rsid w:val="00EE5CA8"/>
    <w:rsid w:val="00EE5D53"/>
    <w:rsid w:val="00EE5EA8"/>
    <w:rsid w:val="00EE5F3E"/>
    <w:rsid w:val="00EE6049"/>
    <w:rsid w:val="00EE6160"/>
    <w:rsid w:val="00EE62D6"/>
    <w:rsid w:val="00EE6348"/>
    <w:rsid w:val="00EE638A"/>
    <w:rsid w:val="00EE63F5"/>
    <w:rsid w:val="00EE63F8"/>
    <w:rsid w:val="00EE63FB"/>
    <w:rsid w:val="00EE647F"/>
    <w:rsid w:val="00EE6559"/>
    <w:rsid w:val="00EE65D5"/>
    <w:rsid w:val="00EE6612"/>
    <w:rsid w:val="00EE6631"/>
    <w:rsid w:val="00EE66A7"/>
    <w:rsid w:val="00EE69AC"/>
    <w:rsid w:val="00EE6A19"/>
    <w:rsid w:val="00EE6B0D"/>
    <w:rsid w:val="00EE6ECF"/>
    <w:rsid w:val="00EE6F67"/>
    <w:rsid w:val="00EE6F9E"/>
    <w:rsid w:val="00EE7097"/>
    <w:rsid w:val="00EE7222"/>
    <w:rsid w:val="00EE72AE"/>
    <w:rsid w:val="00EE73A8"/>
    <w:rsid w:val="00EE7432"/>
    <w:rsid w:val="00EE7648"/>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5EC"/>
    <w:rsid w:val="00EF363C"/>
    <w:rsid w:val="00EF369D"/>
    <w:rsid w:val="00EF36AE"/>
    <w:rsid w:val="00EF370F"/>
    <w:rsid w:val="00EF374F"/>
    <w:rsid w:val="00EF37B3"/>
    <w:rsid w:val="00EF38FF"/>
    <w:rsid w:val="00EF39CB"/>
    <w:rsid w:val="00EF3A4B"/>
    <w:rsid w:val="00EF3B63"/>
    <w:rsid w:val="00EF3D8F"/>
    <w:rsid w:val="00EF3DA3"/>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9B"/>
    <w:rsid w:val="00EF502A"/>
    <w:rsid w:val="00EF52C5"/>
    <w:rsid w:val="00EF546B"/>
    <w:rsid w:val="00EF5580"/>
    <w:rsid w:val="00EF565A"/>
    <w:rsid w:val="00EF566E"/>
    <w:rsid w:val="00EF5A43"/>
    <w:rsid w:val="00EF5C5D"/>
    <w:rsid w:val="00EF5CE4"/>
    <w:rsid w:val="00EF6115"/>
    <w:rsid w:val="00EF65C0"/>
    <w:rsid w:val="00EF6666"/>
    <w:rsid w:val="00EF6726"/>
    <w:rsid w:val="00EF6743"/>
    <w:rsid w:val="00EF682F"/>
    <w:rsid w:val="00EF69B3"/>
    <w:rsid w:val="00EF6A03"/>
    <w:rsid w:val="00EF6AA2"/>
    <w:rsid w:val="00EF6ADB"/>
    <w:rsid w:val="00EF6BB4"/>
    <w:rsid w:val="00EF6C8E"/>
    <w:rsid w:val="00EF6E99"/>
    <w:rsid w:val="00EF6FA1"/>
    <w:rsid w:val="00EF70A2"/>
    <w:rsid w:val="00EF7204"/>
    <w:rsid w:val="00EF731B"/>
    <w:rsid w:val="00EF73EF"/>
    <w:rsid w:val="00EF7403"/>
    <w:rsid w:val="00EF74A6"/>
    <w:rsid w:val="00EF7560"/>
    <w:rsid w:val="00EF758D"/>
    <w:rsid w:val="00EF764C"/>
    <w:rsid w:val="00EF76DD"/>
    <w:rsid w:val="00EF7729"/>
    <w:rsid w:val="00EF782C"/>
    <w:rsid w:val="00EF7928"/>
    <w:rsid w:val="00EF795C"/>
    <w:rsid w:val="00EF799D"/>
    <w:rsid w:val="00EF7A9E"/>
    <w:rsid w:val="00EF7AEA"/>
    <w:rsid w:val="00EF7B04"/>
    <w:rsid w:val="00EF7B0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F96"/>
    <w:rsid w:val="00F01154"/>
    <w:rsid w:val="00F01207"/>
    <w:rsid w:val="00F01209"/>
    <w:rsid w:val="00F012BF"/>
    <w:rsid w:val="00F013B8"/>
    <w:rsid w:val="00F0141D"/>
    <w:rsid w:val="00F014CE"/>
    <w:rsid w:val="00F015CD"/>
    <w:rsid w:val="00F0161E"/>
    <w:rsid w:val="00F01634"/>
    <w:rsid w:val="00F01815"/>
    <w:rsid w:val="00F01E62"/>
    <w:rsid w:val="00F01F6E"/>
    <w:rsid w:val="00F02058"/>
    <w:rsid w:val="00F02069"/>
    <w:rsid w:val="00F0221C"/>
    <w:rsid w:val="00F0224A"/>
    <w:rsid w:val="00F023E4"/>
    <w:rsid w:val="00F023EA"/>
    <w:rsid w:val="00F0253B"/>
    <w:rsid w:val="00F02572"/>
    <w:rsid w:val="00F0260C"/>
    <w:rsid w:val="00F02652"/>
    <w:rsid w:val="00F026A6"/>
    <w:rsid w:val="00F02701"/>
    <w:rsid w:val="00F027EE"/>
    <w:rsid w:val="00F028A4"/>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ACB"/>
    <w:rsid w:val="00F03B44"/>
    <w:rsid w:val="00F03B7E"/>
    <w:rsid w:val="00F03BF2"/>
    <w:rsid w:val="00F03C25"/>
    <w:rsid w:val="00F03C36"/>
    <w:rsid w:val="00F03CC0"/>
    <w:rsid w:val="00F03DFB"/>
    <w:rsid w:val="00F03E05"/>
    <w:rsid w:val="00F0400C"/>
    <w:rsid w:val="00F04071"/>
    <w:rsid w:val="00F040E3"/>
    <w:rsid w:val="00F0412D"/>
    <w:rsid w:val="00F041E5"/>
    <w:rsid w:val="00F04315"/>
    <w:rsid w:val="00F043B8"/>
    <w:rsid w:val="00F043C8"/>
    <w:rsid w:val="00F0444C"/>
    <w:rsid w:val="00F0465A"/>
    <w:rsid w:val="00F0490D"/>
    <w:rsid w:val="00F04921"/>
    <w:rsid w:val="00F04D24"/>
    <w:rsid w:val="00F04E0D"/>
    <w:rsid w:val="00F04F76"/>
    <w:rsid w:val="00F04FFD"/>
    <w:rsid w:val="00F0508B"/>
    <w:rsid w:val="00F051E9"/>
    <w:rsid w:val="00F05242"/>
    <w:rsid w:val="00F05359"/>
    <w:rsid w:val="00F056AC"/>
    <w:rsid w:val="00F05739"/>
    <w:rsid w:val="00F0574A"/>
    <w:rsid w:val="00F0575A"/>
    <w:rsid w:val="00F0588D"/>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E25"/>
    <w:rsid w:val="00F06E68"/>
    <w:rsid w:val="00F06E9C"/>
    <w:rsid w:val="00F0700F"/>
    <w:rsid w:val="00F072BA"/>
    <w:rsid w:val="00F07398"/>
    <w:rsid w:val="00F073A9"/>
    <w:rsid w:val="00F074B6"/>
    <w:rsid w:val="00F074E2"/>
    <w:rsid w:val="00F0762E"/>
    <w:rsid w:val="00F0764B"/>
    <w:rsid w:val="00F07749"/>
    <w:rsid w:val="00F0791E"/>
    <w:rsid w:val="00F07C67"/>
    <w:rsid w:val="00F07D32"/>
    <w:rsid w:val="00F07D44"/>
    <w:rsid w:val="00F07EA3"/>
    <w:rsid w:val="00F07F68"/>
    <w:rsid w:val="00F1027F"/>
    <w:rsid w:val="00F103E1"/>
    <w:rsid w:val="00F10441"/>
    <w:rsid w:val="00F10491"/>
    <w:rsid w:val="00F10572"/>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1F62"/>
    <w:rsid w:val="00F1203E"/>
    <w:rsid w:val="00F120B2"/>
    <w:rsid w:val="00F12283"/>
    <w:rsid w:val="00F12311"/>
    <w:rsid w:val="00F12337"/>
    <w:rsid w:val="00F124FC"/>
    <w:rsid w:val="00F12746"/>
    <w:rsid w:val="00F129EE"/>
    <w:rsid w:val="00F12B4A"/>
    <w:rsid w:val="00F12B6D"/>
    <w:rsid w:val="00F12B6F"/>
    <w:rsid w:val="00F12BE8"/>
    <w:rsid w:val="00F12C59"/>
    <w:rsid w:val="00F12DF7"/>
    <w:rsid w:val="00F12E90"/>
    <w:rsid w:val="00F13025"/>
    <w:rsid w:val="00F130AA"/>
    <w:rsid w:val="00F13266"/>
    <w:rsid w:val="00F13480"/>
    <w:rsid w:val="00F134B0"/>
    <w:rsid w:val="00F134CA"/>
    <w:rsid w:val="00F13534"/>
    <w:rsid w:val="00F13772"/>
    <w:rsid w:val="00F13793"/>
    <w:rsid w:val="00F137B5"/>
    <w:rsid w:val="00F1383D"/>
    <w:rsid w:val="00F138D4"/>
    <w:rsid w:val="00F13906"/>
    <w:rsid w:val="00F13939"/>
    <w:rsid w:val="00F13950"/>
    <w:rsid w:val="00F13B0F"/>
    <w:rsid w:val="00F13C64"/>
    <w:rsid w:val="00F13D42"/>
    <w:rsid w:val="00F13E7D"/>
    <w:rsid w:val="00F14212"/>
    <w:rsid w:val="00F142F7"/>
    <w:rsid w:val="00F14385"/>
    <w:rsid w:val="00F143A0"/>
    <w:rsid w:val="00F143C6"/>
    <w:rsid w:val="00F144A5"/>
    <w:rsid w:val="00F14519"/>
    <w:rsid w:val="00F146F1"/>
    <w:rsid w:val="00F148B7"/>
    <w:rsid w:val="00F14901"/>
    <w:rsid w:val="00F149CA"/>
    <w:rsid w:val="00F14A49"/>
    <w:rsid w:val="00F14B1C"/>
    <w:rsid w:val="00F14B39"/>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DE"/>
    <w:rsid w:val="00F160EB"/>
    <w:rsid w:val="00F16414"/>
    <w:rsid w:val="00F164F9"/>
    <w:rsid w:val="00F16542"/>
    <w:rsid w:val="00F16553"/>
    <w:rsid w:val="00F165D2"/>
    <w:rsid w:val="00F165EC"/>
    <w:rsid w:val="00F166FD"/>
    <w:rsid w:val="00F16780"/>
    <w:rsid w:val="00F16820"/>
    <w:rsid w:val="00F168CA"/>
    <w:rsid w:val="00F16979"/>
    <w:rsid w:val="00F16A04"/>
    <w:rsid w:val="00F16BFA"/>
    <w:rsid w:val="00F1701F"/>
    <w:rsid w:val="00F17065"/>
    <w:rsid w:val="00F170F9"/>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46C"/>
    <w:rsid w:val="00F20667"/>
    <w:rsid w:val="00F207B4"/>
    <w:rsid w:val="00F20856"/>
    <w:rsid w:val="00F209F8"/>
    <w:rsid w:val="00F20A07"/>
    <w:rsid w:val="00F20B5D"/>
    <w:rsid w:val="00F20CB0"/>
    <w:rsid w:val="00F20EEE"/>
    <w:rsid w:val="00F20FEE"/>
    <w:rsid w:val="00F21086"/>
    <w:rsid w:val="00F2111B"/>
    <w:rsid w:val="00F21125"/>
    <w:rsid w:val="00F2127B"/>
    <w:rsid w:val="00F21289"/>
    <w:rsid w:val="00F21327"/>
    <w:rsid w:val="00F21430"/>
    <w:rsid w:val="00F21568"/>
    <w:rsid w:val="00F2157F"/>
    <w:rsid w:val="00F2158B"/>
    <w:rsid w:val="00F217EC"/>
    <w:rsid w:val="00F218AF"/>
    <w:rsid w:val="00F21A51"/>
    <w:rsid w:val="00F21B20"/>
    <w:rsid w:val="00F21C68"/>
    <w:rsid w:val="00F21C72"/>
    <w:rsid w:val="00F21CA8"/>
    <w:rsid w:val="00F21DB0"/>
    <w:rsid w:val="00F21E02"/>
    <w:rsid w:val="00F21E80"/>
    <w:rsid w:val="00F21F31"/>
    <w:rsid w:val="00F2233F"/>
    <w:rsid w:val="00F22454"/>
    <w:rsid w:val="00F22655"/>
    <w:rsid w:val="00F22860"/>
    <w:rsid w:val="00F22943"/>
    <w:rsid w:val="00F22A5D"/>
    <w:rsid w:val="00F22AF5"/>
    <w:rsid w:val="00F22B9E"/>
    <w:rsid w:val="00F22D7D"/>
    <w:rsid w:val="00F23008"/>
    <w:rsid w:val="00F23147"/>
    <w:rsid w:val="00F231C6"/>
    <w:rsid w:val="00F2349C"/>
    <w:rsid w:val="00F234C3"/>
    <w:rsid w:val="00F234CF"/>
    <w:rsid w:val="00F234F9"/>
    <w:rsid w:val="00F23580"/>
    <w:rsid w:val="00F236F3"/>
    <w:rsid w:val="00F2371E"/>
    <w:rsid w:val="00F239C8"/>
    <w:rsid w:val="00F23A01"/>
    <w:rsid w:val="00F23BCB"/>
    <w:rsid w:val="00F23BD8"/>
    <w:rsid w:val="00F23C77"/>
    <w:rsid w:val="00F23CC8"/>
    <w:rsid w:val="00F23EE9"/>
    <w:rsid w:val="00F23F2B"/>
    <w:rsid w:val="00F2414A"/>
    <w:rsid w:val="00F241D4"/>
    <w:rsid w:val="00F24311"/>
    <w:rsid w:val="00F245B0"/>
    <w:rsid w:val="00F2464B"/>
    <w:rsid w:val="00F2470B"/>
    <w:rsid w:val="00F24792"/>
    <w:rsid w:val="00F247F3"/>
    <w:rsid w:val="00F24838"/>
    <w:rsid w:val="00F2494B"/>
    <w:rsid w:val="00F24DA9"/>
    <w:rsid w:val="00F24E33"/>
    <w:rsid w:val="00F25739"/>
    <w:rsid w:val="00F2574C"/>
    <w:rsid w:val="00F258CC"/>
    <w:rsid w:val="00F25961"/>
    <w:rsid w:val="00F25986"/>
    <w:rsid w:val="00F25A4C"/>
    <w:rsid w:val="00F25AA8"/>
    <w:rsid w:val="00F25AB1"/>
    <w:rsid w:val="00F25B20"/>
    <w:rsid w:val="00F25DC1"/>
    <w:rsid w:val="00F25FCD"/>
    <w:rsid w:val="00F260A5"/>
    <w:rsid w:val="00F26149"/>
    <w:rsid w:val="00F261B2"/>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9CB"/>
    <w:rsid w:val="00F27A11"/>
    <w:rsid w:val="00F27CAD"/>
    <w:rsid w:val="00F27D1F"/>
    <w:rsid w:val="00F3008D"/>
    <w:rsid w:val="00F3018A"/>
    <w:rsid w:val="00F30209"/>
    <w:rsid w:val="00F30299"/>
    <w:rsid w:val="00F3044A"/>
    <w:rsid w:val="00F304DB"/>
    <w:rsid w:val="00F30747"/>
    <w:rsid w:val="00F307AA"/>
    <w:rsid w:val="00F30926"/>
    <w:rsid w:val="00F30927"/>
    <w:rsid w:val="00F30A1B"/>
    <w:rsid w:val="00F30A2D"/>
    <w:rsid w:val="00F30B1B"/>
    <w:rsid w:val="00F30B74"/>
    <w:rsid w:val="00F30C4F"/>
    <w:rsid w:val="00F30DEA"/>
    <w:rsid w:val="00F30DEE"/>
    <w:rsid w:val="00F31071"/>
    <w:rsid w:val="00F310D2"/>
    <w:rsid w:val="00F31309"/>
    <w:rsid w:val="00F31320"/>
    <w:rsid w:val="00F31629"/>
    <w:rsid w:val="00F317FB"/>
    <w:rsid w:val="00F31830"/>
    <w:rsid w:val="00F31983"/>
    <w:rsid w:val="00F319BB"/>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D2F"/>
    <w:rsid w:val="00F33D58"/>
    <w:rsid w:val="00F33DAD"/>
    <w:rsid w:val="00F33DD9"/>
    <w:rsid w:val="00F33E73"/>
    <w:rsid w:val="00F33F61"/>
    <w:rsid w:val="00F33F70"/>
    <w:rsid w:val="00F3400B"/>
    <w:rsid w:val="00F34052"/>
    <w:rsid w:val="00F34161"/>
    <w:rsid w:val="00F3433C"/>
    <w:rsid w:val="00F34467"/>
    <w:rsid w:val="00F344FB"/>
    <w:rsid w:val="00F34658"/>
    <w:rsid w:val="00F3465D"/>
    <w:rsid w:val="00F34854"/>
    <w:rsid w:val="00F348E0"/>
    <w:rsid w:val="00F34A14"/>
    <w:rsid w:val="00F34A34"/>
    <w:rsid w:val="00F34A56"/>
    <w:rsid w:val="00F34E64"/>
    <w:rsid w:val="00F352E0"/>
    <w:rsid w:val="00F352F6"/>
    <w:rsid w:val="00F3539A"/>
    <w:rsid w:val="00F35456"/>
    <w:rsid w:val="00F35661"/>
    <w:rsid w:val="00F35688"/>
    <w:rsid w:val="00F3574E"/>
    <w:rsid w:val="00F35818"/>
    <w:rsid w:val="00F35A37"/>
    <w:rsid w:val="00F35BD1"/>
    <w:rsid w:val="00F35C59"/>
    <w:rsid w:val="00F35CE7"/>
    <w:rsid w:val="00F35EC0"/>
    <w:rsid w:val="00F35F2D"/>
    <w:rsid w:val="00F36019"/>
    <w:rsid w:val="00F36028"/>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74C"/>
    <w:rsid w:val="00F40849"/>
    <w:rsid w:val="00F408F9"/>
    <w:rsid w:val="00F409AC"/>
    <w:rsid w:val="00F40A1F"/>
    <w:rsid w:val="00F40B14"/>
    <w:rsid w:val="00F40B47"/>
    <w:rsid w:val="00F40D3F"/>
    <w:rsid w:val="00F40E03"/>
    <w:rsid w:val="00F40E74"/>
    <w:rsid w:val="00F40F54"/>
    <w:rsid w:val="00F40F86"/>
    <w:rsid w:val="00F40FB1"/>
    <w:rsid w:val="00F41130"/>
    <w:rsid w:val="00F41141"/>
    <w:rsid w:val="00F4114C"/>
    <w:rsid w:val="00F411D3"/>
    <w:rsid w:val="00F413C0"/>
    <w:rsid w:val="00F4162B"/>
    <w:rsid w:val="00F41813"/>
    <w:rsid w:val="00F41847"/>
    <w:rsid w:val="00F4184B"/>
    <w:rsid w:val="00F419BB"/>
    <w:rsid w:val="00F41A6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43C"/>
    <w:rsid w:val="00F43470"/>
    <w:rsid w:val="00F43496"/>
    <w:rsid w:val="00F434A3"/>
    <w:rsid w:val="00F435DC"/>
    <w:rsid w:val="00F43818"/>
    <w:rsid w:val="00F4396E"/>
    <w:rsid w:val="00F43988"/>
    <w:rsid w:val="00F439C7"/>
    <w:rsid w:val="00F43A91"/>
    <w:rsid w:val="00F43CEE"/>
    <w:rsid w:val="00F43DAB"/>
    <w:rsid w:val="00F43F6D"/>
    <w:rsid w:val="00F4401C"/>
    <w:rsid w:val="00F441FC"/>
    <w:rsid w:val="00F4434D"/>
    <w:rsid w:val="00F4436A"/>
    <w:rsid w:val="00F443F6"/>
    <w:rsid w:val="00F44430"/>
    <w:rsid w:val="00F4444A"/>
    <w:rsid w:val="00F4461C"/>
    <w:rsid w:val="00F4461D"/>
    <w:rsid w:val="00F446D7"/>
    <w:rsid w:val="00F44777"/>
    <w:rsid w:val="00F44848"/>
    <w:rsid w:val="00F44ACD"/>
    <w:rsid w:val="00F44CD2"/>
    <w:rsid w:val="00F44DB1"/>
    <w:rsid w:val="00F44E4B"/>
    <w:rsid w:val="00F4517B"/>
    <w:rsid w:val="00F45359"/>
    <w:rsid w:val="00F453BC"/>
    <w:rsid w:val="00F4540B"/>
    <w:rsid w:val="00F4545A"/>
    <w:rsid w:val="00F4548E"/>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379"/>
    <w:rsid w:val="00F46652"/>
    <w:rsid w:val="00F46806"/>
    <w:rsid w:val="00F46839"/>
    <w:rsid w:val="00F468FD"/>
    <w:rsid w:val="00F46D0E"/>
    <w:rsid w:val="00F47551"/>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CA"/>
    <w:rsid w:val="00F50C18"/>
    <w:rsid w:val="00F50C42"/>
    <w:rsid w:val="00F50C58"/>
    <w:rsid w:val="00F50D33"/>
    <w:rsid w:val="00F50DFE"/>
    <w:rsid w:val="00F50EA8"/>
    <w:rsid w:val="00F51006"/>
    <w:rsid w:val="00F51145"/>
    <w:rsid w:val="00F5115F"/>
    <w:rsid w:val="00F51162"/>
    <w:rsid w:val="00F51189"/>
    <w:rsid w:val="00F512B0"/>
    <w:rsid w:val="00F513F6"/>
    <w:rsid w:val="00F514A8"/>
    <w:rsid w:val="00F514D8"/>
    <w:rsid w:val="00F51524"/>
    <w:rsid w:val="00F515E8"/>
    <w:rsid w:val="00F51790"/>
    <w:rsid w:val="00F518C7"/>
    <w:rsid w:val="00F5193D"/>
    <w:rsid w:val="00F51A79"/>
    <w:rsid w:val="00F51C46"/>
    <w:rsid w:val="00F51DA2"/>
    <w:rsid w:val="00F51DAC"/>
    <w:rsid w:val="00F51E4B"/>
    <w:rsid w:val="00F52258"/>
    <w:rsid w:val="00F522E0"/>
    <w:rsid w:val="00F522F1"/>
    <w:rsid w:val="00F52324"/>
    <w:rsid w:val="00F52404"/>
    <w:rsid w:val="00F5240B"/>
    <w:rsid w:val="00F5240F"/>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B13"/>
    <w:rsid w:val="00F55C10"/>
    <w:rsid w:val="00F55F08"/>
    <w:rsid w:val="00F56084"/>
    <w:rsid w:val="00F560ED"/>
    <w:rsid w:val="00F56403"/>
    <w:rsid w:val="00F56625"/>
    <w:rsid w:val="00F56629"/>
    <w:rsid w:val="00F5673F"/>
    <w:rsid w:val="00F56752"/>
    <w:rsid w:val="00F568B1"/>
    <w:rsid w:val="00F56961"/>
    <w:rsid w:val="00F56BC2"/>
    <w:rsid w:val="00F56C12"/>
    <w:rsid w:val="00F56CBB"/>
    <w:rsid w:val="00F56D9B"/>
    <w:rsid w:val="00F57244"/>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A5"/>
    <w:rsid w:val="00F6083C"/>
    <w:rsid w:val="00F6094A"/>
    <w:rsid w:val="00F60B49"/>
    <w:rsid w:val="00F60D97"/>
    <w:rsid w:val="00F60DB9"/>
    <w:rsid w:val="00F60E41"/>
    <w:rsid w:val="00F610CA"/>
    <w:rsid w:val="00F61221"/>
    <w:rsid w:val="00F6126F"/>
    <w:rsid w:val="00F61454"/>
    <w:rsid w:val="00F61530"/>
    <w:rsid w:val="00F61668"/>
    <w:rsid w:val="00F616DC"/>
    <w:rsid w:val="00F61846"/>
    <w:rsid w:val="00F61965"/>
    <w:rsid w:val="00F619A5"/>
    <w:rsid w:val="00F61BA9"/>
    <w:rsid w:val="00F61D64"/>
    <w:rsid w:val="00F61DB2"/>
    <w:rsid w:val="00F61EEC"/>
    <w:rsid w:val="00F61FB6"/>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069"/>
    <w:rsid w:val="00F6334A"/>
    <w:rsid w:val="00F63573"/>
    <w:rsid w:val="00F635CF"/>
    <w:rsid w:val="00F635D9"/>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A75"/>
    <w:rsid w:val="00F65CF0"/>
    <w:rsid w:val="00F65E7F"/>
    <w:rsid w:val="00F65F74"/>
    <w:rsid w:val="00F66094"/>
    <w:rsid w:val="00F66147"/>
    <w:rsid w:val="00F661D3"/>
    <w:rsid w:val="00F66429"/>
    <w:rsid w:val="00F665EA"/>
    <w:rsid w:val="00F6676B"/>
    <w:rsid w:val="00F66810"/>
    <w:rsid w:val="00F66844"/>
    <w:rsid w:val="00F6685D"/>
    <w:rsid w:val="00F66B09"/>
    <w:rsid w:val="00F66BDF"/>
    <w:rsid w:val="00F66C3F"/>
    <w:rsid w:val="00F66C72"/>
    <w:rsid w:val="00F66CEB"/>
    <w:rsid w:val="00F66D7D"/>
    <w:rsid w:val="00F66E1D"/>
    <w:rsid w:val="00F6702E"/>
    <w:rsid w:val="00F6714A"/>
    <w:rsid w:val="00F67182"/>
    <w:rsid w:val="00F67252"/>
    <w:rsid w:val="00F673A1"/>
    <w:rsid w:val="00F67566"/>
    <w:rsid w:val="00F675F0"/>
    <w:rsid w:val="00F67791"/>
    <w:rsid w:val="00F6787D"/>
    <w:rsid w:val="00F679F4"/>
    <w:rsid w:val="00F67C28"/>
    <w:rsid w:val="00F67C5C"/>
    <w:rsid w:val="00F67E34"/>
    <w:rsid w:val="00F67EC0"/>
    <w:rsid w:val="00F67FE3"/>
    <w:rsid w:val="00F70016"/>
    <w:rsid w:val="00F70028"/>
    <w:rsid w:val="00F700D9"/>
    <w:rsid w:val="00F700E9"/>
    <w:rsid w:val="00F70212"/>
    <w:rsid w:val="00F702C5"/>
    <w:rsid w:val="00F70390"/>
    <w:rsid w:val="00F704A4"/>
    <w:rsid w:val="00F70502"/>
    <w:rsid w:val="00F707FD"/>
    <w:rsid w:val="00F7084C"/>
    <w:rsid w:val="00F709C6"/>
    <w:rsid w:val="00F70B24"/>
    <w:rsid w:val="00F70C96"/>
    <w:rsid w:val="00F70CA7"/>
    <w:rsid w:val="00F70D13"/>
    <w:rsid w:val="00F70D1C"/>
    <w:rsid w:val="00F70D70"/>
    <w:rsid w:val="00F70D81"/>
    <w:rsid w:val="00F70DB0"/>
    <w:rsid w:val="00F70E9A"/>
    <w:rsid w:val="00F71292"/>
    <w:rsid w:val="00F7134F"/>
    <w:rsid w:val="00F713F5"/>
    <w:rsid w:val="00F71484"/>
    <w:rsid w:val="00F71753"/>
    <w:rsid w:val="00F71770"/>
    <w:rsid w:val="00F71996"/>
    <w:rsid w:val="00F71A6E"/>
    <w:rsid w:val="00F71AC6"/>
    <w:rsid w:val="00F71B43"/>
    <w:rsid w:val="00F71B6E"/>
    <w:rsid w:val="00F71BCB"/>
    <w:rsid w:val="00F71BED"/>
    <w:rsid w:val="00F71CD0"/>
    <w:rsid w:val="00F71CDE"/>
    <w:rsid w:val="00F71EF0"/>
    <w:rsid w:val="00F7207F"/>
    <w:rsid w:val="00F721FC"/>
    <w:rsid w:val="00F723C1"/>
    <w:rsid w:val="00F723F9"/>
    <w:rsid w:val="00F724DA"/>
    <w:rsid w:val="00F72622"/>
    <w:rsid w:val="00F7267F"/>
    <w:rsid w:val="00F72697"/>
    <w:rsid w:val="00F7269B"/>
    <w:rsid w:val="00F72702"/>
    <w:rsid w:val="00F72869"/>
    <w:rsid w:val="00F728DB"/>
    <w:rsid w:val="00F72A0A"/>
    <w:rsid w:val="00F72A11"/>
    <w:rsid w:val="00F72C8C"/>
    <w:rsid w:val="00F72C98"/>
    <w:rsid w:val="00F72D43"/>
    <w:rsid w:val="00F72E4C"/>
    <w:rsid w:val="00F72E63"/>
    <w:rsid w:val="00F72FFC"/>
    <w:rsid w:val="00F7302E"/>
    <w:rsid w:val="00F7306A"/>
    <w:rsid w:val="00F7315B"/>
    <w:rsid w:val="00F732D6"/>
    <w:rsid w:val="00F73405"/>
    <w:rsid w:val="00F734FC"/>
    <w:rsid w:val="00F73716"/>
    <w:rsid w:val="00F73993"/>
    <w:rsid w:val="00F739C9"/>
    <w:rsid w:val="00F73A53"/>
    <w:rsid w:val="00F73D3E"/>
    <w:rsid w:val="00F73D41"/>
    <w:rsid w:val="00F73DEC"/>
    <w:rsid w:val="00F73E84"/>
    <w:rsid w:val="00F74076"/>
    <w:rsid w:val="00F74107"/>
    <w:rsid w:val="00F74248"/>
    <w:rsid w:val="00F742CC"/>
    <w:rsid w:val="00F743F0"/>
    <w:rsid w:val="00F7447D"/>
    <w:rsid w:val="00F748CA"/>
    <w:rsid w:val="00F748E6"/>
    <w:rsid w:val="00F74930"/>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538"/>
    <w:rsid w:val="00F7665D"/>
    <w:rsid w:val="00F76838"/>
    <w:rsid w:val="00F76A9F"/>
    <w:rsid w:val="00F76AB9"/>
    <w:rsid w:val="00F76BEE"/>
    <w:rsid w:val="00F76D0A"/>
    <w:rsid w:val="00F76D2C"/>
    <w:rsid w:val="00F76DDC"/>
    <w:rsid w:val="00F76E28"/>
    <w:rsid w:val="00F76FDF"/>
    <w:rsid w:val="00F77023"/>
    <w:rsid w:val="00F770A7"/>
    <w:rsid w:val="00F7734C"/>
    <w:rsid w:val="00F77448"/>
    <w:rsid w:val="00F7751C"/>
    <w:rsid w:val="00F77577"/>
    <w:rsid w:val="00F7777A"/>
    <w:rsid w:val="00F779AC"/>
    <w:rsid w:val="00F77A8D"/>
    <w:rsid w:val="00F77AE2"/>
    <w:rsid w:val="00F77BA2"/>
    <w:rsid w:val="00F77BD5"/>
    <w:rsid w:val="00F77C16"/>
    <w:rsid w:val="00F77C73"/>
    <w:rsid w:val="00F77CAC"/>
    <w:rsid w:val="00F77DA7"/>
    <w:rsid w:val="00F77E04"/>
    <w:rsid w:val="00F77F22"/>
    <w:rsid w:val="00F80072"/>
    <w:rsid w:val="00F80473"/>
    <w:rsid w:val="00F80780"/>
    <w:rsid w:val="00F8086B"/>
    <w:rsid w:val="00F80934"/>
    <w:rsid w:val="00F80A57"/>
    <w:rsid w:val="00F80B19"/>
    <w:rsid w:val="00F80CDE"/>
    <w:rsid w:val="00F80D11"/>
    <w:rsid w:val="00F80D51"/>
    <w:rsid w:val="00F80EA6"/>
    <w:rsid w:val="00F80F33"/>
    <w:rsid w:val="00F80F9A"/>
    <w:rsid w:val="00F81161"/>
    <w:rsid w:val="00F8148F"/>
    <w:rsid w:val="00F81734"/>
    <w:rsid w:val="00F81836"/>
    <w:rsid w:val="00F81857"/>
    <w:rsid w:val="00F81BEA"/>
    <w:rsid w:val="00F81CBD"/>
    <w:rsid w:val="00F81D31"/>
    <w:rsid w:val="00F81D69"/>
    <w:rsid w:val="00F81E3E"/>
    <w:rsid w:val="00F81F4B"/>
    <w:rsid w:val="00F82005"/>
    <w:rsid w:val="00F82158"/>
    <w:rsid w:val="00F821FB"/>
    <w:rsid w:val="00F82276"/>
    <w:rsid w:val="00F82316"/>
    <w:rsid w:val="00F8243E"/>
    <w:rsid w:val="00F82900"/>
    <w:rsid w:val="00F8290D"/>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6D1"/>
    <w:rsid w:val="00F8376E"/>
    <w:rsid w:val="00F8385E"/>
    <w:rsid w:val="00F838BA"/>
    <w:rsid w:val="00F838DE"/>
    <w:rsid w:val="00F83AB5"/>
    <w:rsid w:val="00F83AF2"/>
    <w:rsid w:val="00F83B2E"/>
    <w:rsid w:val="00F83B4C"/>
    <w:rsid w:val="00F83C9C"/>
    <w:rsid w:val="00F83E54"/>
    <w:rsid w:val="00F83ED0"/>
    <w:rsid w:val="00F83F9D"/>
    <w:rsid w:val="00F84383"/>
    <w:rsid w:val="00F8447F"/>
    <w:rsid w:val="00F84492"/>
    <w:rsid w:val="00F845FE"/>
    <w:rsid w:val="00F84622"/>
    <w:rsid w:val="00F8463C"/>
    <w:rsid w:val="00F84651"/>
    <w:rsid w:val="00F8472A"/>
    <w:rsid w:val="00F84D7B"/>
    <w:rsid w:val="00F84E5A"/>
    <w:rsid w:val="00F85025"/>
    <w:rsid w:val="00F85045"/>
    <w:rsid w:val="00F85180"/>
    <w:rsid w:val="00F85250"/>
    <w:rsid w:val="00F853BA"/>
    <w:rsid w:val="00F853CF"/>
    <w:rsid w:val="00F8548F"/>
    <w:rsid w:val="00F8555E"/>
    <w:rsid w:val="00F85563"/>
    <w:rsid w:val="00F856F7"/>
    <w:rsid w:val="00F85730"/>
    <w:rsid w:val="00F85847"/>
    <w:rsid w:val="00F85854"/>
    <w:rsid w:val="00F858AB"/>
    <w:rsid w:val="00F859B9"/>
    <w:rsid w:val="00F85B63"/>
    <w:rsid w:val="00F85D0A"/>
    <w:rsid w:val="00F85DE6"/>
    <w:rsid w:val="00F85E9B"/>
    <w:rsid w:val="00F85ECC"/>
    <w:rsid w:val="00F85EF6"/>
    <w:rsid w:val="00F85FB5"/>
    <w:rsid w:val="00F85FFA"/>
    <w:rsid w:val="00F86004"/>
    <w:rsid w:val="00F86091"/>
    <w:rsid w:val="00F8620F"/>
    <w:rsid w:val="00F862DF"/>
    <w:rsid w:val="00F86344"/>
    <w:rsid w:val="00F86539"/>
    <w:rsid w:val="00F86564"/>
    <w:rsid w:val="00F86575"/>
    <w:rsid w:val="00F8661F"/>
    <w:rsid w:val="00F86652"/>
    <w:rsid w:val="00F8675D"/>
    <w:rsid w:val="00F86789"/>
    <w:rsid w:val="00F868A3"/>
    <w:rsid w:val="00F86925"/>
    <w:rsid w:val="00F86994"/>
    <w:rsid w:val="00F86B64"/>
    <w:rsid w:val="00F86D2D"/>
    <w:rsid w:val="00F86DEC"/>
    <w:rsid w:val="00F86EA3"/>
    <w:rsid w:val="00F86F0D"/>
    <w:rsid w:val="00F86F57"/>
    <w:rsid w:val="00F86FAA"/>
    <w:rsid w:val="00F87102"/>
    <w:rsid w:val="00F87330"/>
    <w:rsid w:val="00F8741B"/>
    <w:rsid w:val="00F87669"/>
    <w:rsid w:val="00F877DE"/>
    <w:rsid w:val="00F8784E"/>
    <w:rsid w:val="00F87939"/>
    <w:rsid w:val="00F87AEE"/>
    <w:rsid w:val="00F87B9A"/>
    <w:rsid w:val="00F87E7B"/>
    <w:rsid w:val="00F90046"/>
    <w:rsid w:val="00F9021D"/>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1259"/>
    <w:rsid w:val="00F914BE"/>
    <w:rsid w:val="00F9155C"/>
    <w:rsid w:val="00F91598"/>
    <w:rsid w:val="00F916BC"/>
    <w:rsid w:val="00F916F2"/>
    <w:rsid w:val="00F91735"/>
    <w:rsid w:val="00F91842"/>
    <w:rsid w:val="00F918F2"/>
    <w:rsid w:val="00F919E7"/>
    <w:rsid w:val="00F91B0B"/>
    <w:rsid w:val="00F91D7B"/>
    <w:rsid w:val="00F91E0E"/>
    <w:rsid w:val="00F91F37"/>
    <w:rsid w:val="00F91F8F"/>
    <w:rsid w:val="00F91FFF"/>
    <w:rsid w:val="00F92089"/>
    <w:rsid w:val="00F920F1"/>
    <w:rsid w:val="00F920FE"/>
    <w:rsid w:val="00F92356"/>
    <w:rsid w:val="00F92626"/>
    <w:rsid w:val="00F927A7"/>
    <w:rsid w:val="00F929E8"/>
    <w:rsid w:val="00F92A56"/>
    <w:rsid w:val="00F92A6E"/>
    <w:rsid w:val="00F92B12"/>
    <w:rsid w:val="00F92B13"/>
    <w:rsid w:val="00F92BF2"/>
    <w:rsid w:val="00F92D10"/>
    <w:rsid w:val="00F92D43"/>
    <w:rsid w:val="00F92D90"/>
    <w:rsid w:val="00F92EC4"/>
    <w:rsid w:val="00F931AE"/>
    <w:rsid w:val="00F9382C"/>
    <w:rsid w:val="00F93AB8"/>
    <w:rsid w:val="00F93BDE"/>
    <w:rsid w:val="00F93DA3"/>
    <w:rsid w:val="00F93DB2"/>
    <w:rsid w:val="00F93DB4"/>
    <w:rsid w:val="00F93ECF"/>
    <w:rsid w:val="00F940BD"/>
    <w:rsid w:val="00F9410F"/>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57"/>
    <w:rsid w:val="00F954A6"/>
    <w:rsid w:val="00F954F7"/>
    <w:rsid w:val="00F95660"/>
    <w:rsid w:val="00F956F1"/>
    <w:rsid w:val="00F957AA"/>
    <w:rsid w:val="00F95856"/>
    <w:rsid w:val="00F959F2"/>
    <w:rsid w:val="00F95A6B"/>
    <w:rsid w:val="00F95AD7"/>
    <w:rsid w:val="00F95BBD"/>
    <w:rsid w:val="00F95CA5"/>
    <w:rsid w:val="00F95E40"/>
    <w:rsid w:val="00F95EE0"/>
    <w:rsid w:val="00F95F77"/>
    <w:rsid w:val="00F95F86"/>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DCF"/>
    <w:rsid w:val="00F96EBB"/>
    <w:rsid w:val="00F97056"/>
    <w:rsid w:val="00F9709C"/>
    <w:rsid w:val="00F97127"/>
    <w:rsid w:val="00F97163"/>
    <w:rsid w:val="00F97289"/>
    <w:rsid w:val="00F9728D"/>
    <w:rsid w:val="00F97310"/>
    <w:rsid w:val="00F97364"/>
    <w:rsid w:val="00F973C5"/>
    <w:rsid w:val="00F973F1"/>
    <w:rsid w:val="00F97683"/>
    <w:rsid w:val="00F976D1"/>
    <w:rsid w:val="00F97771"/>
    <w:rsid w:val="00F97814"/>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444"/>
    <w:rsid w:val="00FA14A5"/>
    <w:rsid w:val="00FA14D5"/>
    <w:rsid w:val="00FA16C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75"/>
    <w:rsid w:val="00FA357C"/>
    <w:rsid w:val="00FA361E"/>
    <w:rsid w:val="00FA36D7"/>
    <w:rsid w:val="00FA36E2"/>
    <w:rsid w:val="00FA393B"/>
    <w:rsid w:val="00FA39A4"/>
    <w:rsid w:val="00FA3BD5"/>
    <w:rsid w:val="00FA3D4B"/>
    <w:rsid w:val="00FA3E3C"/>
    <w:rsid w:val="00FA3EA3"/>
    <w:rsid w:val="00FA3F1C"/>
    <w:rsid w:val="00FA412C"/>
    <w:rsid w:val="00FA4153"/>
    <w:rsid w:val="00FA4215"/>
    <w:rsid w:val="00FA42E9"/>
    <w:rsid w:val="00FA455C"/>
    <w:rsid w:val="00FA45A1"/>
    <w:rsid w:val="00FA4605"/>
    <w:rsid w:val="00FA470C"/>
    <w:rsid w:val="00FA48CE"/>
    <w:rsid w:val="00FA4A5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DA6"/>
    <w:rsid w:val="00FA5E81"/>
    <w:rsid w:val="00FA5EC6"/>
    <w:rsid w:val="00FA5F23"/>
    <w:rsid w:val="00FA613E"/>
    <w:rsid w:val="00FA6214"/>
    <w:rsid w:val="00FA63B9"/>
    <w:rsid w:val="00FA63D8"/>
    <w:rsid w:val="00FA6646"/>
    <w:rsid w:val="00FA66AA"/>
    <w:rsid w:val="00FA6755"/>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B9"/>
    <w:rsid w:val="00FA74D1"/>
    <w:rsid w:val="00FA7610"/>
    <w:rsid w:val="00FA764D"/>
    <w:rsid w:val="00FA778F"/>
    <w:rsid w:val="00FA77FE"/>
    <w:rsid w:val="00FA784F"/>
    <w:rsid w:val="00FA7870"/>
    <w:rsid w:val="00FA7B0D"/>
    <w:rsid w:val="00FA7BF6"/>
    <w:rsid w:val="00FA7C02"/>
    <w:rsid w:val="00FA7D39"/>
    <w:rsid w:val="00FA7E53"/>
    <w:rsid w:val="00FA7E7E"/>
    <w:rsid w:val="00FA7F84"/>
    <w:rsid w:val="00FA7FBE"/>
    <w:rsid w:val="00FB0013"/>
    <w:rsid w:val="00FB0027"/>
    <w:rsid w:val="00FB007D"/>
    <w:rsid w:val="00FB01D7"/>
    <w:rsid w:val="00FB01F1"/>
    <w:rsid w:val="00FB03C0"/>
    <w:rsid w:val="00FB03C7"/>
    <w:rsid w:val="00FB056D"/>
    <w:rsid w:val="00FB064D"/>
    <w:rsid w:val="00FB0690"/>
    <w:rsid w:val="00FB08DC"/>
    <w:rsid w:val="00FB0988"/>
    <w:rsid w:val="00FB0991"/>
    <w:rsid w:val="00FB0A1D"/>
    <w:rsid w:val="00FB0B4F"/>
    <w:rsid w:val="00FB0BD0"/>
    <w:rsid w:val="00FB0CAC"/>
    <w:rsid w:val="00FB0DB4"/>
    <w:rsid w:val="00FB0E60"/>
    <w:rsid w:val="00FB0FE4"/>
    <w:rsid w:val="00FB10C2"/>
    <w:rsid w:val="00FB1148"/>
    <w:rsid w:val="00FB1163"/>
    <w:rsid w:val="00FB1258"/>
    <w:rsid w:val="00FB132E"/>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0B"/>
    <w:rsid w:val="00FB39E8"/>
    <w:rsid w:val="00FB3A23"/>
    <w:rsid w:val="00FB3AB7"/>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91B"/>
    <w:rsid w:val="00FB6943"/>
    <w:rsid w:val="00FB69D9"/>
    <w:rsid w:val="00FB6A7A"/>
    <w:rsid w:val="00FB6BB1"/>
    <w:rsid w:val="00FB6F6C"/>
    <w:rsid w:val="00FB6FAC"/>
    <w:rsid w:val="00FB7078"/>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C4"/>
    <w:rsid w:val="00FC043D"/>
    <w:rsid w:val="00FC04DE"/>
    <w:rsid w:val="00FC071E"/>
    <w:rsid w:val="00FC085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5B2"/>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5A2"/>
    <w:rsid w:val="00FC2659"/>
    <w:rsid w:val="00FC2771"/>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5004"/>
    <w:rsid w:val="00FC5025"/>
    <w:rsid w:val="00FC503A"/>
    <w:rsid w:val="00FC5392"/>
    <w:rsid w:val="00FC579F"/>
    <w:rsid w:val="00FC57CE"/>
    <w:rsid w:val="00FC5A94"/>
    <w:rsid w:val="00FC5D71"/>
    <w:rsid w:val="00FC5EB1"/>
    <w:rsid w:val="00FC5F06"/>
    <w:rsid w:val="00FC5F7B"/>
    <w:rsid w:val="00FC66D0"/>
    <w:rsid w:val="00FC6723"/>
    <w:rsid w:val="00FC674D"/>
    <w:rsid w:val="00FC6A17"/>
    <w:rsid w:val="00FC6A1E"/>
    <w:rsid w:val="00FC6A56"/>
    <w:rsid w:val="00FC6B33"/>
    <w:rsid w:val="00FC6B4A"/>
    <w:rsid w:val="00FC6BDF"/>
    <w:rsid w:val="00FC6CFC"/>
    <w:rsid w:val="00FC6D1E"/>
    <w:rsid w:val="00FC6D4B"/>
    <w:rsid w:val="00FC6DAB"/>
    <w:rsid w:val="00FC6DAE"/>
    <w:rsid w:val="00FC6F8A"/>
    <w:rsid w:val="00FC6FEC"/>
    <w:rsid w:val="00FC7090"/>
    <w:rsid w:val="00FC70FD"/>
    <w:rsid w:val="00FC711D"/>
    <w:rsid w:val="00FC7207"/>
    <w:rsid w:val="00FC73D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0F78"/>
    <w:rsid w:val="00FD1030"/>
    <w:rsid w:val="00FD1078"/>
    <w:rsid w:val="00FD10D5"/>
    <w:rsid w:val="00FD113C"/>
    <w:rsid w:val="00FD14F4"/>
    <w:rsid w:val="00FD1687"/>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4084"/>
    <w:rsid w:val="00FD435A"/>
    <w:rsid w:val="00FD4413"/>
    <w:rsid w:val="00FD449B"/>
    <w:rsid w:val="00FD482C"/>
    <w:rsid w:val="00FD4914"/>
    <w:rsid w:val="00FD4994"/>
    <w:rsid w:val="00FD49F6"/>
    <w:rsid w:val="00FD4A27"/>
    <w:rsid w:val="00FD4A40"/>
    <w:rsid w:val="00FD4BBA"/>
    <w:rsid w:val="00FD4BEB"/>
    <w:rsid w:val="00FD4C25"/>
    <w:rsid w:val="00FD4D19"/>
    <w:rsid w:val="00FD4D63"/>
    <w:rsid w:val="00FD4DB8"/>
    <w:rsid w:val="00FD4F39"/>
    <w:rsid w:val="00FD51BE"/>
    <w:rsid w:val="00FD51F9"/>
    <w:rsid w:val="00FD5366"/>
    <w:rsid w:val="00FD53A4"/>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AE"/>
    <w:rsid w:val="00FE02CD"/>
    <w:rsid w:val="00FE050A"/>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826"/>
    <w:rsid w:val="00FE1966"/>
    <w:rsid w:val="00FE1AAA"/>
    <w:rsid w:val="00FE1C50"/>
    <w:rsid w:val="00FE1C61"/>
    <w:rsid w:val="00FE1EEF"/>
    <w:rsid w:val="00FE2078"/>
    <w:rsid w:val="00FE22F9"/>
    <w:rsid w:val="00FE230F"/>
    <w:rsid w:val="00FE2446"/>
    <w:rsid w:val="00FE24F0"/>
    <w:rsid w:val="00FE26A6"/>
    <w:rsid w:val="00FE27BE"/>
    <w:rsid w:val="00FE27F3"/>
    <w:rsid w:val="00FE2A65"/>
    <w:rsid w:val="00FE2B43"/>
    <w:rsid w:val="00FE2BDA"/>
    <w:rsid w:val="00FE2F5A"/>
    <w:rsid w:val="00FE313D"/>
    <w:rsid w:val="00FE3177"/>
    <w:rsid w:val="00FE3252"/>
    <w:rsid w:val="00FE3327"/>
    <w:rsid w:val="00FE3386"/>
    <w:rsid w:val="00FE36CE"/>
    <w:rsid w:val="00FE36E1"/>
    <w:rsid w:val="00FE3719"/>
    <w:rsid w:val="00FE3B41"/>
    <w:rsid w:val="00FE3B7F"/>
    <w:rsid w:val="00FE3BBF"/>
    <w:rsid w:val="00FE3CD1"/>
    <w:rsid w:val="00FE3DEE"/>
    <w:rsid w:val="00FE3EF8"/>
    <w:rsid w:val="00FE3F02"/>
    <w:rsid w:val="00FE4103"/>
    <w:rsid w:val="00FE4223"/>
    <w:rsid w:val="00FE448D"/>
    <w:rsid w:val="00FE4505"/>
    <w:rsid w:val="00FE45E2"/>
    <w:rsid w:val="00FE485F"/>
    <w:rsid w:val="00FE4886"/>
    <w:rsid w:val="00FE4898"/>
    <w:rsid w:val="00FE497A"/>
    <w:rsid w:val="00FE4A13"/>
    <w:rsid w:val="00FE4A91"/>
    <w:rsid w:val="00FE4A97"/>
    <w:rsid w:val="00FE4BFA"/>
    <w:rsid w:val="00FE4C12"/>
    <w:rsid w:val="00FE4DC8"/>
    <w:rsid w:val="00FE4F6E"/>
    <w:rsid w:val="00FE50B1"/>
    <w:rsid w:val="00FE50CC"/>
    <w:rsid w:val="00FE50D7"/>
    <w:rsid w:val="00FE5470"/>
    <w:rsid w:val="00FE5492"/>
    <w:rsid w:val="00FE5546"/>
    <w:rsid w:val="00FE5581"/>
    <w:rsid w:val="00FE5678"/>
    <w:rsid w:val="00FE594F"/>
    <w:rsid w:val="00FE5B32"/>
    <w:rsid w:val="00FE5D2D"/>
    <w:rsid w:val="00FE5DB3"/>
    <w:rsid w:val="00FE5E72"/>
    <w:rsid w:val="00FE5E9C"/>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DBE"/>
    <w:rsid w:val="00FE7DDD"/>
    <w:rsid w:val="00FE7E6A"/>
    <w:rsid w:val="00FE7F62"/>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54B"/>
    <w:rsid w:val="00FF16B4"/>
    <w:rsid w:val="00FF16BF"/>
    <w:rsid w:val="00FF17EA"/>
    <w:rsid w:val="00FF18EC"/>
    <w:rsid w:val="00FF197C"/>
    <w:rsid w:val="00FF1A33"/>
    <w:rsid w:val="00FF1A62"/>
    <w:rsid w:val="00FF1E08"/>
    <w:rsid w:val="00FF21C0"/>
    <w:rsid w:val="00FF2366"/>
    <w:rsid w:val="00FF23F8"/>
    <w:rsid w:val="00FF2466"/>
    <w:rsid w:val="00FF24F0"/>
    <w:rsid w:val="00FF2621"/>
    <w:rsid w:val="00FF282A"/>
    <w:rsid w:val="00FF285C"/>
    <w:rsid w:val="00FF28A0"/>
    <w:rsid w:val="00FF2915"/>
    <w:rsid w:val="00FF2BA3"/>
    <w:rsid w:val="00FF2D38"/>
    <w:rsid w:val="00FF2F5B"/>
    <w:rsid w:val="00FF3588"/>
    <w:rsid w:val="00FF35B7"/>
    <w:rsid w:val="00FF3826"/>
    <w:rsid w:val="00FF3927"/>
    <w:rsid w:val="00FF392D"/>
    <w:rsid w:val="00FF39FA"/>
    <w:rsid w:val="00FF3A46"/>
    <w:rsid w:val="00FF3E37"/>
    <w:rsid w:val="00FF3F64"/>
    <w:rsid w:val="00FF4096"/>
    <w:rsid w:val="00FF4419"/>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BE"/>
  </w:style>
  <w:style w:type="paragraph" w:styleId="Heading1">
    <w:name w:val="heading 1"/>
    <w:basedOn w:val="BodyText3"/>
    <w:next w:val="Normal"/>
    <w:link w:val="Heading1Char"/>
    <w:autoRedefine/>
    <w:qFormat/>
    <w:rsid w:val="009D51B9"/>
    <w:pPr>
      <w:bidi w:val="0"/>
      <w:spacing w:before="0" w:line="276" w:lineRule="auto"/>
      <w:jc w:val="left"/>
      <w:outlineLvl w:val="0"/>
    </w:pPr>
    <w:rPr>
      <w:rFonts w:asciiTheme="majorHAnsi" w:hAnsiTheme="majorHAnsi" w:cs="Times New Roman"/>
      <w:b/>
      <w:bCs/>
      <w:sz w:val="36"/>
      <w:szCs w:val="36"/>
    </w:rPr>
  </w:style>
  <w:style w:type="paragraph" w:styleId="Heading2">
    <w:name w:val="heading 2"/>
    <w:basedOn w:val="Heading1"/>
    <w:next w:val="Normal"/>
    <w:link w:val="Heading2Char"/>
    <w:unhideWhenUsed/>
    <w:qFormat/>
    <w:rsid w:val="006F35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jc w:val="center"/>
      <w:outlineLvl w:val="1"/>
    </w:pPr>
    <w:rPr>
      <w:rFonts w:ascii="Adobe Garamond Pro Bold" w:hAnsi="Adobe Garamond Pro Bold"/>
      <w:b w:val="0"/>
      <w:bCs w:val="0"/>
      <w:shadow/>
      <w:color w:val="FFFFFF" w:themeColor="background1"/>
      <w:sz w:val="48"/>
      <w:szCs w:val="48"/>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2948B7"/>
    <w:pPr>
      <w:keepNext/>
      <w:widowControl w:val="0"/>
      <w:spacing w:after="0" w:line="276" w:lineRule="auto"/>
      <w:outlineLvl w:val="3"/>
    </w:pPr>
    <w:rPr>
      <w:rFonts w:ascii="Arial Black" w:eastAsia="Adobe Song Std L" w:hAnsi="Arial Black"/>
      <w:b/>
      <w:bCs/>
      <w:color w:val="FF0000"/>
      <w:sz w:val="28"/>
      <w:szCs w:val="32"/>
      <w:lang w:bidi="fa-IR"/>
    </w:rPr>
  </w:style>
  <w:style w:type="paragraph" w:styleId="Heading5">
    <w:name w:val="heading 5"/>
    <w:basedOn w:val="Normal"/>
    <w:next w:val="Normal"/>
    <w:link w:val="Heading5Char"/>
    <w:unhideWhenUsed/>
    <w:qFormat/>
    <w:rsid w:val="000F545F"/>
    <w:pPr>
      <w:keepNext/>
      <w:widowControl w:val="0"/>
      <w:spacing w:after="0" w:line="240" w:lineRule="auto"/>
      <w:jc w:val="center"/>
      <w:outlineLvl w:val="4"/>
    </w:pPr>
    <w:rPr>
      <w:rFonts w:ascii="Adobe Garamond Pro Bold" w:eastAsia="Adobe Song Std L" w:hAnsi="Adobe Garamond Pro Bold" w:cstheme="majorBidi"/>
      <w:b/>
      <w:bCs/>
      <w:shadow/>
      <w:color w:val="FF0000"/>
      <w:sz w:val="40"/>
      <w:szCs w:val="96"/>
      <w:u w:val="double" w:color="FF0000"/>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D51B9"/>
    <w:rPr>
      <w:rFonts w:asciiTheme="majorHAnsi" w:eastAsia="Times New Roman" w:hAnsiTheme="majorHAnsi" w:cs="Times New Roman"/>
      <w:b/>
      <w:bCs/>
      <w:noProof/>
      <w:sz w:val="36"/>
      <w:szCs w:val="36"/>
    </w:rPr>
  </w:style>
  <w:style w:type="character" w:customStyle="1" w:styleId="Heading2Char">
    <w:name w:val="Heading 2 Char"/>
    <w:basedOn w:val="DefaultParagraphFont"/>
    <w:link w:val="Heading2"/>
    <w:rsid w:val="006F358D"/>
    <w:rPr>
      <w:rFonts w:ascii="Adobe Garamond Pro Bold" w:eastAsia="Times New Roman" w:hAnsi="Adobe Garamond Pro Bold" w:cstheme="majorBidi"/>
      <w:shadow/>
      <w:color w:val="FFFFFF" w:themeColor="background1"/>
      <w:spacing w:val="5"/>
      <w:kern w:val="28"/>
      <w:sz w:val="48"/>
      <w:szCs w:val="48"/>
      <w:shd w:val="clear" w:color="auto" w:fill="00B0F0"/>
      <w:lang w:bidi="fa-IR"/>
    </w:rPr>
  </w:style>
  <w:style w:type="character" w:customStyle="1" w:styleId="Heading3Char">
    <w:name w:val="Heading 3 Char"/>
    <w:basedOn w:val="DefaultParagraphFont"/>
    <w:link w:val="Heading3"/>
    <w:rsid w:val="005A32D6"/>
    <w:rPr>
      <w:rFonts w:ascii="Agency FB" w:eastAsia="Adobe Song Std L" w:hAnsi="Agency FB" w:cstheme="majorBidi"/>
      <w:bCs/>
      <w:shadow/>
      <w:color w:val="FF0000"/>
      <w:spacing w:val="5"/>
      <w:kern w:val="28"/>
      <w:sz w:val="72"/>
      <w:szCs w:val="48"/>
      <w:shd w:val="clear" w:color="auto" w:fill="FFFFFF" w:themeFill="background1"/>
      <w:lang w:bidi="fa-IR"/>
    </w:rPr>
  </w:style>
  <w:style w:type="character" w:customStyle="1" w:styleId="Heading4Char">
    <w:name w:val="Heading 4 Char"/>
    <w:basedOn w:val="DefaultParagraphFont"/>
    <w:link w:val="Heading4"/>
    <w:rsid w:val="002948B7"/>
    <w:rPr>
      <w:rFonts w:ascii="Arial Black" w:eastAsia="Adobe Song Std L" w:hAnsi="Arial Black"/>
      <w:b/>
      <w:bCs/>
      <w:color w:val="FF0000"/>
      <w:sz w:val="28"/>
      <w:szCs w:val="32"/>
      <w:lang w:bidi="fa-IR"/>
    </w:rPr>
  </w:style>
  <w:style w:type="character" w:customStyle="1" w:styleId="Heading5Char">
    <w:name w:val="Heading 5 Char"/>
    <w:basedOn w:val="DefaultParagraphFont"/>
    <w:link w:val="Heading5"/>
    <w:rsid w:val="000F545F"/>
    <w:rPr>
      <w:rFonts w:ascii="Adobe Garamond Pro Bold" w:eastAsia="Adobe Song Std L" w:hAnsi="Adobe Garamond Pro Bold" w:cstheme="majorBidi"/>
      <w:b/>
      <w:bCs/>
      <w:shadow/>
      <w:color w:val="FF0000"/>
      <w:sz w:val="40"/>
      <w:szCs w:val="96"/>
      <w:u w:val="double" w:color="FF0000"/>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957617"/>
    <w:pPr>
      <w:keepNext/>
      <w:widowControl w:val="0"/>
      <w:tabs>
        <w:tab w:val="right" w:pos="9685"/>
      </w:tabs>
      <w:jc w:val="center"/>
    </w:pPr>
    <w:rPr>
      <w:rFonts w:eastAsia="Adobe Fangsong Std R" w:cstheme="minorHAnsi"/>
      <w:b/>
      <w:bCs/>
      <w:noProof/>
      <w:color w:val="FF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shadow/>
      <w:color w:val="365F91" w:themeColor="accent1" w:themeShade="BF"/>
      <w:spacing w:val="5"/>
      <w:kern w:val="28"/>
      <w:sz w:val="28"/>
      <w:szCs w:val="28"/>
      <w:shd w:val="clear" w:color="auto" w:fill="00B0F0"/>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shadow/>
      <w:color w:val="002060"/>
      <w:sz w:val="24"/>
      <w:szCs w:val="24"/>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shadow/>
      <w:color w:val="002060"/>
      <w:sz w:val="24"/>
      <w:szCs w:val="24"/>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shadow/>
      <w:color w:val="auto"/>
      <w:position w:val="9"/>
      <w:szCs w:val="26"/>
      <w:vertAlign w:val="superscript"/>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shadow/>
      <w:color w:val="auto"/>
      <w:position w:val="9"/>
      <w:szCs w:val="26"/>
      <w:vertAlign w:val="superscript"/>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shadow/>
      <w:color w:val="auto"/>
      <w:position w:val="9"/>
      <w:szCs w:val="26"/>
      <w:vertAlign w:val="superscript"/>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shadow w:val="0"/>
      <w:position w:val="14"/>
      <w:sz w:val="46"/>
      <w:szCs w:val="28"/>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shadow w:val="0"/>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shadow w:val="0"/>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8A1429"/>
    <w:pPr>
      <w:keepNext/>
      <w:widowControl w:val="0"/>
      <w:tabs>
        <w:tab w:val="right" w:pos="9685"/>
      </w:tabs>
      <w:spacing w:before="240" w:after="0" w:line="276" w:lineRule="auto"/>
    </w:pPr>
    <w:rPr>
      <w:rFonts w:cstheme="minorHAnsi"/>
      <w:b/>
      <w:bCs/>
      <w:noProof/>
      <w:color w:val="00B050"/>
      <w:sz w:val="36"/>
      <w:szCs w:val="40"/>
      <w:u w:val="dotted" w:color="00B0F0"/>
      <w:lang w:bidi="fa-IR"/>
    </w:rPr>
  </w:style>
  <w:style w:type="paragraph" w:styleId="TOC4">
    <w:name w:val="toc 4"/>
    <w:basedOn w:val="Normal"/>
    <w:next w:val="Normal"/>
    <w:autoRedefine/>
    <w:uiPriority w:val="39"/>
    <w:unhideWhenUsed/>
    <w:rsid w:val="00A33E08"/>
    <w:pPr>
      <w:tabs>
        <w:tab w:val="right" w:pos="9685"/>
      </w:tabs>
      <w:ind w:left="284"/>
    </w:pPr>
    <w:rPr>
      <w:rFonts w:cstheme="minorHAnsi"/>
      <w:b/>
      <w:bCs/>
      <w:i/>
      <w:iCs/>
      <w:noProof/>
      <w:color w:val="0070C0"/>
      <w:sz w:val="32"/>
      <w:szCs w:val="32"/>
      <w:lang w:bidi="fa-IR"/>
    </w:rPr>
  </w:style>
  <w:style w:type="paragraph" w:styleId="TOC5">
    <w:name w:val="toc 5"/>
    <w:basedOn w:val="Normal"/>
    <w:next w:val="Normal"/>
    <w:autoRedefine/>
    <w:uiPriority w:val="39"/>
    <w:unhideWhenUsed/>
    <w:rsid w:val="003539BF"/>
    <w:pPr>
      <w:keepNext/>
      <w:tabs>
        <w:tab w:val="right" w:leader="dot" w:pos="9685"/>
      </w:tabs>
      <w:jc w:val="left"/>
    </w:pPr>
    <w:rPr>
      <w:rFonts w:ascii="Agency FB" w:hAnsi="Agency FB" w:cs="Times New Roman"/>
      <w:b/>
      <w:bCs/>
      <w:noProof/>
      <w:color w:val="C00000"/>
      <w:spacing w:val="5"/>
      <w:kern w:val="28"/>
      <w:sz w:val="36"/>
      <w:szCs w:val="36"/>
      <w:lang w:bidi="fa-IR"/>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40570</Words>
  <Characters>231255</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5</cp:revision>
  <cp:lastPrinted>2022-04-18T13:46:00Z</cp:lastPrinted>
  <dcterms:created xsi:type="dcterms:W3CDTF">2022-04-18T13:17:00Z</dcterms:created>
  <dcterms:modified xsi:type="dcterms:W3CDTF">2022-04-18T13:49:00Z</dcterms:modified>
</cp:coreProperties>
</file>