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0667E5">
      <w:pPr>
        <w:keepNext/>
        <w:keepLines/>
        <w:widowControl w:val="0"/>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8906F8" w:rsidRDefault="007B6459" w:rsidP="00323BA7">
      <w:pPr>
        <w:pStyle w:val="Style1"/>
        <w:rPr>
          <w:shadow/>
          <w:vertAlign w:val="superscript"/>
        </w:rPr>
      </w:pPr>
      <w:r w:rsidRPr="008906F8">
        <w:t>Classification</w:t>
      </w:r>
      <w:r w:rsidRPr="008906F8">
        <w:rPr>
          <w:vertAlign w:val="superscript"/>
        </w:rPr>
        <w:t xml:space="preserve"> </w:t>
      </w:r>
      <w:r w:rsidRPr="008906F8">
        <w:t>Of</w:t>
      </w:r>
    </w:p>
    <w:p w:rsidR="00F962C0" w:rsidRPr="00677879" w:rsidRDefault="00F962C0" w:rsidP="000667E5">
      <w:pPr>
        <w:keepNext/>
        <w:keepLines/>
        <w:widowControl w:val="0"/>
        <w:spacing w:after="0"/>
        <w:jc w:val="center"/>
        <w:rPr>
          <w:rFonts w:ascii="Algerian" w:hAnsi="Algerian" w:cstheme="majorBidi"/>
          <w:b/>
          <w:bCs/>
          <w:imprint/>
          <w:color w:val="FFFFFF" w:themeColor="background1"/>
          <w:sz w:val="200"/>
          <w:szCs w:val="200"/>
          <w:u w:val="wave"/>
          <w:lang w:bidi="fa-IR"/>
        </w:rPr>
      </w:pPr>
      <w:r w:rsidRPr="00677879">
        <w:rPr>
          <w:rFonts w:ascii="Algerian" w:hAnsi="Algerian"/>
          <w:imprint/>
          <w:color w:val="FFFFFF" w:themeColor="background1"/>
          <w:sz w:val="200"/>
          <w:szCs w:val="200"/>
          <w:highlight w:val="darkGreen"/>
        </w:rPr>
        <w:t>ALMIZAN</w:t>
      </w:r>
    </w:p>
    <w:p w:rsidR="00FB3BC1" w:rsidRPr="008B05AD" w:rsidRDefault="00FB3BC1" w:rsidP="000667E5">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0667E5">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18782D" w:rsidRDefault="00367B19" w:rsidP="00323BA7">
      <w:pPr>
        <w:pStyle w:val="Style1"/>
        <w:rPr>
          <w:sz w:val="22"/>
          <w:szCs w:val="22"/>
        </w:rPr>
      </w:pPr>
    </w:p>
    <w:p w:rsidR="00D62593" w:rsidRDefault="00032398" w:rsidP="005659F4">
      <w:pPr>
        <w:pStyle w:val="Style1"/>
      </w:pPr>
      <w:r w:rsidRPr="00133575">
        <w:t xml:space="preserve">BOOK </w:t>
      </w:r>
      <w:r w:rsidR="00264E33" w:rsidRPr="00133575">
        <w:t>THIRTY</w:t>
      </w:r>
      <w:r w:rsidR="00367B19" w:rsidRPr="00133575">
        <w:t xml:space="preserve"> </w:t>
      </w:r>
      <w:r w:rsidR="005659F4">
        <w:t>SEVEN</w:t>
      </w:r>
    </w:p>
    <w:p w:rsidR="003121CE" w:rsidRDefault="003121CE" w:rsidP="003121CE">
      <w:pPr>
        <w:pStyle w:val="Style1"/>
      </w:pPr>
    </w:p>
    <w:p w:rsidR="00272FBF" w:rsidRPr="00272FBF" w:rsidRDefault="00272FBF" w:rsidP="00AE6A05">
      <w:pPr>
        <w:pStyle w:val="Style1"/>
        <w:rPr>
          <w:sz w:val="22"/>
          <w:szCs w:val="22"/>
        </w:rPr>
      </w:pPr>
    </w:p>
    <w:p w:rsidR="006867EA" w:rsidRPr="00677879" w:rsidRDefault="005659F4" w:rsidP="005659F4">
      <w:pPr>
        <w:widowControl w:val="0"/>
        <w:spacing w:after="0" w:line="240" w:lineRule="auto"/>
        <w:ind w:right="-568"/>
        <w:jc w:val="center"/>
        <w:rPr>
          <w:rFonts w:ascii="Gill Sans Ultra Bold" w:hAnsi="Gill Sans Ultra Bold" w:cs="Times New Roman"/>
          <w:bCs/>
          <w:shadow/>
          <w:color w:val="009644"/>
          <w:sz w:val="200"/>
          <w:szCs w:val="200"/>
        </w:rPr>
      </w:pPr>
      <w:r w:rsidRPr="00677879">
        <w:rPr>
          <w:rFonts w:ascii="Gill Sans Ultra Bold" w:hAnsi="Gill Sans Ultra Bold" w:cs="Times New Roman"/>
          <w:bCs/>
          <w:shadow/>
          <w:color w:val="009644"/>
          <w:sz w:val="96"/>
          <w:szCs w:val="96"/>
        </w:rPr>
        <w:t>STABILITY 0F RELIGION</w:t>
      </w:r>
    </w:p>
    <w:p w:rsidR="003121CE" w:rsidRPr="00D50B8A" w:rsidRDefault="003121CE" w:rsidP="00AE6A05">
      <w:pPr>
        <w:widowControl w:val="0"/>
        <w:spacing w:after="120"/>
        <w:jc w:val="center"/>
        <w:rPr>
          <w:rFonts w:ascii="Adobe Heiti Std R" w:eastAsia="Adobe Heiti Std R" w:hAnsi="Adobe Heiti Std R" w:cs="Times New Roman"/>
          <w:b/>
          <w:color w:val="9A0000"/>
          <w:sz w:val="28"/>
        </w:rPr>
      </w:pPr>
    </w:p>
    <w:p w:rsidR="005659F4" w:rsidRPr="00DE79D7" w:rsidRDefault="005659F4" w:rsidP="005D517A">
      <w:pPr>
        <w:widowControl w:val="0"/>
        <w:spacing w:after="120"/>
        <w:jc w:val="center"/>
        <w:rPr>
          <w:rFonts w:ascii="Eras Demi ITC" w:hAnsi="Eras Demi ITC" w:cs="Times New Roman"/>
          <w:bCs/>
          <w:color w:val="FF0000"/>
          <w:sz w:val="56"/>
          <w:szCs w:val="48"/>
          <w:rtl/>
        </w:rPr>
      </w:pPr>
      <w:r w:rsidRPr="00DE79D7">
        <w:rPr>
          <w:rFonts w:ascii="Eras Demi ITC" w:hAnsi="Eras Demi ITC" w:cs="Times New Roman"/>
          <w:bCs/>
          <w:color w:val="FF0000"/>
          <w:sz w:val="56"/>
          <w:szCs w:val="48"/>
        </w:rPr>
        <w:t>End of Paganism, Start of Hypocrisy</w:t>
      </w: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272FBF"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D50B8A" w:rsidRDefault="00D50B8A" w:rsidP="000667E5">
      <w:pPr>
        <w:widowControl w:val="0"/>
        <w:spacing w:after="0" w:line="240" w:lineRule="auto"/>
        <w:ind w:right="-143"/>
        <w:jc w:val="center"/>
        <w:rPr>
          <w:rFonts w:ascii="Agency FB" w:hAnsi="Agency FB" w:cstheme="majorBidi"/>
          <w:b/>
          <w:color w:val="148002"/>
          <w:sz w:val="10"/>
          <w:szCs w:val="10"/>
          <w:lang w:bidi="fa-IR"/>
        </w:rPr>
      </w:pPr>
    </w:p>
    <w:p w:rsidR="00D50B8A" w:rsidRDefault="00D50B8A" w:rsidP="000667E5">
      <w:pPr>
        <w:widowControl w:val="0"/>
        <w:spacing w:after="0" w:line="240" w:lineRule="auto"/>
        <w:ind w:right="-143"/>
        <w:jc w:val="center"/>
        <w:rPr>
          <w:rFonts w:ascii="Agency FB" w:hAnsi="Agency FB" w:cstheme="majorBidi"/>
          <w:b/>
          <w:color w:val="148002"/>
          <w:sz w:val="10"/>
          <w:szCs w:val="10"/>
          <w:lang w:bidi="fa-IR"/>
        </w:rPr>
      </w:pPr>
    </w:p>
    <w:p w:rsidR="00D50B8A" w:rsidRDefault="00D50B8A" w:rsidP="000667E5">
      <w:pPr>
        <w:widowControl w:val="0"/>
        <w:spacing w:after="0" w:line="240" w:lineRule="auto"/>
        <w:ind w:right="-143"/>
        <w:jc w:val="center"/>
        <w:rPr>
          <w:rFonts w:ascii="Agency FB" w:hAnsi="Agency FB" w:cstheme="majorBidi"/>
          <w:b/>
          <w:color w:val="148002"/>
          <w:sz w:val="10"/>
          <w:szCs w:val="10"/>
          <w:lang w:bidi="fa-IR"/>
        </w:rPr>
      </w:pPr>
    </w:p>
    <w:p w:rsidR="00272FBF" w:rsidRPr="00ED4D21" w:rsidRDefault="00272FBF" w:rsidP="000667E5">
      <w:pPr>
        <w:widowControl w:val="0"/>
        <w:spacing w:after="0" w:line="240" w:lineRule="auto"/>
        <w:ind w:right="-143"/>
        <w:jc w:val="center"/>
        <w:rPr>
          <w:rFonts w:ascii="Agency FB" w:hAnsi="Agency FB" w:cstheme="majorBidi"/>
          <w:b/>
          <w:color w:val="148002"/>
          <w:sz w:val="10"/>
          <w:szCs w:val="10"/>
          <w:lang w:bidi="fa-IR"/>
        </w:rPr>
      </w:pPr>
    </w:p>
    <w:p w:rsidR="004565E7" w:rsidRDefault="004565E7" w:rsidP="000667E5">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0667E5">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0667E5">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F126BA" w:rsidRDefault="007B6459" w:rsidP="000667E5">
      <w:pPr>
        <w:widowControl w:val="0"/>
        <w:spacing w:after="120"/>
        <w:jc w:val="center"/>
        <w:rPr>
          <w:rFonts w:ascii="Arial Black" w:eastAsia="Adobe Gothic Std B" w:hAnsi="Arial Black" w:cstheme="majorBidi"/>
          <w:b/>
          <w:bCs/>
          <w:color w:val="000000" w:themeColor="text1"/>
          <w:sz w:val="40"/>
          <w:szCs w:val="40"/>
          <w:lang w:bidi="fa-IR"/>
        </w:rPr>
      </w:pPr>
      <w:r w:rsidRPr="00F126BA">
        <w:rPr>
          <w:rFonts w:ascii="Arial Black" w:hAnsi="Arial Black" w:cstheme="majorBidi"/>
          <w:b/>
          <w:bCs/>
          <w:color w:val="000000" w:themeColor="text1"/>
          <w:sz w:val="40"/>
          <w:szCs w:val="40"/>
          <w:lang w:bidi="fa-IR"/>
        </w:rPr>
        <w:t>SEYYED MEHDI AMIN</w:t>
      </w:r>
    </w:p>
    <w:p w:rsidR="00A07E85" w:rsidRPr="005978D0" w:rsidRDefault="00A07E85" w:rsidP="000667E5">
      <w:pPr>
        <w:widowControl w:val="0"/>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0667E5">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0667E5">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0667E5">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0667E5">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0667E5">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0667E5">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0667E5">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0667E5">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0667E5">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0667E5">
      <w:pPr>
        <w:widowControl w:val="0"/>
        <w:bidi/>
        <w:spacing w:after="120" w:line="240" w:lineRule="auto"/>
        <w:ind w:firstLine="906"/>
        <w:jc w:val="both"/>
        <w:rPr>
          <w:rFonts w:ascii="amiri" w:hAnsi="amiri" w:hint="cs"/>
          <w:b/>
          <w:bCs/>
          <w:color w:val="333333"/>
          <w:rtl/>
          <w:lang w:bidi="fa-IR"/>
        </w:rPr>
      </w:pPr>
    </w:p>
    <w:p w:rsidR="00B50F08" w:rsidRDefault="00B50F08"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0667E5">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0667E5">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5D517A" w:rsidRPr="005D517A" w:rsidRDefault="005D517A" w:rsidP="00B278B7">
      <w:pPr>
        <w:pStyle w:val="Style1"/>
        <w:rPr>
          <w:sz w:val="24"/>
          <w:szCs w:val="24"/>
        </w:rPr>
      </w:pPr>
      <w:r w:rsidRPr="005D517A">
        <w:rPr>
          <w:sz w:val="24"/>
          <w:szCs w:val="24"/>
        </w:rPr>
        <w:t>BOOK THIRTY SEVEN</w:t>
      </w:r>
    </w:p>
    <w:p w:rsidR="005D517A" w:rsidRPr="005D517A" w:rsidRDefault="005D517A" w:rsidP="00B278B7">
      <w:pPr>
        <w:pStyle w:val="Style1"/>
        <w:rPr>
          <w:sz w:val="24"/>
          <w:szCs w:val="24"/>
        </w:rPr>
      </w:pPr>
    </w:p>
    <w:p w:rsidR="005D517A" w:rsidRPr="005D517A" w:rsidRDefault="005D517A" w:rsidP="00B278B7">
      <w:pPr>
        <w:pStyle w:val="Style1"/>
        <w:rPr>
          <w:sz w:val="8"/>
          <w:szCs w:val="8"/>
        </w:rPr>
      </w:pPr>
    </w:p>
    <w:p w:rsidR="005D517A" w:rsidRPr="005D517A" w:rsidRDefault="005D517A" w:rsidP="00B278B7">
      <w:pPr>
        <w:widowControl w:val="0"/>
        <w:spacing w:after="0" w:line="240" w:lineRule="auto"/>
        <w:ind w:right="-568"/>
        <w:jc w:val="center"/>
        <w:rPr>
          <w:rFonts w:ascii="Gill Sans Ultra Bold" w:hAnsi="Gill Sans Ultra Bold" w:cs="Times New Roman"/>
          <w:bCs/>
          <w:shadow/>
          <w:color w:val="009644"/>
          <w:sz w:val="52"/>
          <w:szCs w:val="52"/>
        </w:rPr>
      </w:pPr>
      <w:r w:rsidRPr="005D517A">
        <w:rPr>
          <w:rFonts w:ascii="Gill Sans Ultra Bold" w:hAnsi="Gill Sans Ultra Bold" w:cs="Times New Roman"/>
          <w:bCs/>
          <w:shadow/>
          <w:color w:val="009644"/>
          <w:sz w:val="36"/>
          <w:szCs w:val="36"/>
        </w:rPr>
        <w:t>STABILITY 0F RELIGION</w:t>
      </w:r>
    </w:p>
    <w:p w:rsidR="005D517A" w:rsidRPr="005D517A" w:rsidRDefault="005D517A" w:rsidP="00B278B7">
      <w:pPr>
        <w:widowControl w:val="0"/>
        <w:spacing w:after="120"/>
        <w:jc w:val="center"/>
        <w:rPr>
          <w:rFonts w:ascii="Adobe Heiti Std R" w:eastAsia="Adobe Heiti Std R" w:hAnsi="Adobe Heiti Std R" w:cs="Times New Roman"/>
          <w:b/>
          <w:color w:val="9A0000"/>
          <w:sz w:val="12"/>
          <w:szCs w:val="8"/>
        </w:rPr>
      </w:pPr>
    </w:p>
    <w:p w:rsidR="005D517A" w:rsidRPr="005D517A" w:rsidRDefault="00B278B7" w:rsidP="00B278B7">
      <w:pPr>
        <w:widowControl w:val="0"/>
        <w:spacing w:after="120"/>
        <w:jc w:val="center"/>
        <w:rPr>
          <w:rFonts w:ascii="Eras Demi ITC" w:hAnsi="Eras Demi ITC" w:cs="Times New Roman" w:hint="cs"/>
          <w:bCs/>
          <w:color w:val="FF0000"/>
          <w:sz w:val="28"/>
          <w:rtl/>
          <w:lang w:bidi="fa-IR"/>
        </w:rPr>
      </w:pPr>
      <w:r>
        <w:rPr>
          <w:rFonts w:ascii="Eras Demi ITC" w:hAnsi="Eras Demi ITC" w:cs="Times New Roman"/>
          <w:bCs/>
          <w:color w:val="FF0000"/>
          <w:sz w:val="28"/>
        </w:rPr>
        <w:t xml:space="preserve">      </w:t>
      </w:r>
      <w:r w:rsidR="005D517A" w:rsidRPr="005D517A">
        <w:rPr>
          <w:rFonts w:ascii="Eras Demi ITC" w:hAnsi="Eras Demi ITC" w:cs="Times New Roman"/>
          <w:bCs/>
          <w:color w:val="FF0000"/>
          <w:sz w:val="28"/>
        </w:rPr>
        <w:t>End of Paganism, Start of Hypocrisy</w:t>
      </w: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5978D0" w:rsidRDefault="005978D0" w:rsidP="005978D0">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667E5">
      <w:pPr>
        <w:widowControl w:val="0"/>
        <w:spacing w:after="0" w:line="240" w:lineRule="auto"/>
        <w:jc w:val="center"/>
        <w:rPr>
          <w:rFonts w:ascii="Agency FB" w:hAnsi="Agency FB" w:cstheme="majorBidi"/>
          <w:b/>
          <w:bCs/>
          <w:color w:val="FF0000"/>
          <w:sz w:val="2"/>
          <w:szCs w:val="2"/>
          <w:lang w:bidi="fa-IR"/>
        </w:rPr>
      </w:pPr>
    </w:p>
    <w:p w:rsidR="008B12BF"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0667E5">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0667E5">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C7096B" w:rsidRDefault="00C7096B" w:rsidP="000667E5">
      <w:pPr>
        <w:widowControl w:val="0"/>
        <w:tabs>
          <w:tab w:val="left" w:pos="9923"/>
        </w:tabs>
        <w:spacing w:after="120" w:line="240" w:lineRule="auto"/>
        <w:rPr>
          <w:rFonts w:ascii="Times New Roman" w:eastAsia="Times New Roman" w:hAnsi="Times New Roman" w:cs="Times New Roman"/>
          <w:color w:val="002060"/>
          <w:lang w:bidi="fa-IR"/>
        </w:rPr>
      </w:pPr>
    </w:p>
    <w:p w:rsidR="00054D3F" w:rsidRDefault="00054D3F" w:rsidP="000667E5">
      <w:pPr>
        <w:widowControl w:val="0"/>
        <w:tabs>
          <w:tab w:val="left" w:pos="9923"/>
        </w:tabs>
        <w:spacing w:after="120" w:line="240" w:lineRule="auto"/>
        <w:rPr>
          <w:rFonts w:ascii="Times New Roman" w:eastAsia="Times New Roman" w:hAnsi="Times New Roman" w:cs="Times New Roman"/>
          <w:color w:val="002060"/>
          <w:lang w:bidi="fa-IR"/>
        </w:rPr>
      </w:pPr>
    </w:p>
    <w:p w:rsidR="00161ACF" w:rsidRPr="00B278B7" w:rsidRDefault="00161ACF" w:rsidP="00FB4F07">
      <w:pPr>
        <w:widowControl w:val="0"/>
        <w:tabs>
          <w:tab w:val="right" w:pos="1331"/>
        </w:tabs>
        <w:spacing w:after="0"/>
        <w:ind w:hanging="284"/>
        <w:contextualSpacing/>
        <w:mirrorIndents/>
        <w:jc w:val="center"/>
        <w:rPr>
          <w:rFonts w:ascii="Britannic Bold" w:hAnsi="Britannic Bold" w:cs="Times New Roman"/>
          <w:bCs/>
          <w:color w:val="009644"/>
          <w:sz w:val="36"/>
          <w:szCs w:val="36"/>
        </w:rPr>
      </w:pPr>
      <w:r w:rsidRPr="00B278B7">
        <w:rPr>
          <w:rFonts w:ascii="Britannic Bold" w:hAnsi="Britannic Bold" w:cs="Times New Roman"/>
          <w:bCs/>
          <w:color w:val="009644"/>
          <w:sz w:val="36"/>
          <w:szCs w:val="36"/>
        </w:rPr>
        <w:t>Part One</w:t>
      </w:r>
    </w:p>
    <w:p w:rsidR="00B278B7" w:rsidRPr="00B278B7" w:rsidRDefault="00B278B7" w:rsidP="00B278B7">
      <w:pPr>
        <w:widowControl w:val="0"/>
        <w:tabs>
          <w:tab w:val="right" w:pos="1331"/>
        </w:tabs>
        <w:spacing w:after="0"/>
        <w:ind w:hanging="86"/>
        <w:contextualSpacing/>
        <w:mirrorIndents/>
        <w:jc w:val="center"/>
        <w:rPr>
          <w:rFonts w:ascii="Eras Demi ITC" w:hAnsi="Eras Demi ITC" w:cs="Times New Roman"/>
          <w:b/>
          <w:color w:val="0070C0"/>
          <w:sz w:val="32"/>
          <w:szCs w:val="32"/>
        </w:rPr>
      </w:pPr>
      <w:r w:rsidRPr="00B278B7">
        <w:rPr>
          <w:rFonts w:ascii="Eras Demi ITC" w:hAnsi="Eras Demi ITC" w:cs="Times New Roman"/>
          <w:b/>
          <w:color w:val="0070C0"/>
          <w:sz w:val="32"/>
          <w:szCs w:val="32"/>
        </w:rPr>
        <w:t>Stabilization of Religion</w:t>
      </w:r>
    </w:p>
    <w:p w:rsidR="00B278B7" w:rsidRPr="00B278B7" w:rsidRDefault="00B278B7" w:rsidP="00B278B7">
      <w:pPr>
        <w:widowControl w:val="0"/>
        <w:tabs>
          <w:tab w:val="right" w:pos="1331"/>
        </w:tabs>
        <w:spacing w:after="0"/>
        <w:ind w:hanging="86"/>
        <w:contextualSpacing/>
        <w:mirrorIndents/>
        <w:jc w:val="center"/>
        <w:rPr>
          <w:rFonts w:ascii="Eras Demi ITC" w:hAnsi="Eras Demi ITC" w:cs="Times New Roman"/>
          <w:b/>
          <w:color w:val="0070C0"/>
          <w:sz w:val="32"/>
          <w:szCs w:val="32"/>
        </w:rPr>
      </w:pPr>
      <w:r w:rsidRPr="00B278B7">
        <w:rPr>
          <w:rFonts w:ascii="Eras Demi ITC" w:hAnsi="Eras Demi ITC" w:cs="Times New Roman"/>
          <w:b/>
          <w:color w:val="0070C0"/>
          <w:sz w:val="32"/>
          <w:szCs w:val="32"/>
        </w:rPr>
        <w:t>End of Paganism, Start of Hypocrisy</w:t>
      </w:r>
    </w:p>
    <w:p w:rsidR="00FB4F07" w:rsidRDefault="00FB4F07" w:rsidP="00FB4F07">
      <w:pPr>
        <w:widowControl w:val="0"/>
        <w:tabs>
          <w:tab w:val="right" w:pos="1331"/>
          <w:tab w:val="left" w:pos="9356"/>
        </w:tabs>
        <w:spacing w:after="0"/>
        <w:contextualSpacing/>
        <w:mirrorIndents/>
        <w:jc w:val="center"/>
        <w:rPr>
          <w:rFonts w:ascii="Adobe Heiti Std R" w:eastAsia="Adobe Heiti Std R" w:hAnsi="Adobe Heiti Std R" w:cs="Times New Roman"/>
          <w:b/>
          <w:sz w:val="28"/>
          <w:szCs w:val="28"/>
        </w:rPr>
      </w:pPr>
    </w:p>
    <w:p w:rsidR="00602313" w:rsidRPr="00265C20" w:rsidRDefault="00602313" w:rsidP="005F33B3">
      <w:pPr>
        <w:widowControl w:val="0"/>
        <w:tabs>
          <w:tab w:val="right" w:pos="1331"/>
          <w:tab w:val="left" w:pos="9356"/>
        </w:tabs>
        <w:spacing w:after="0"/>
        <w:ind w:firstLine="284"/>
        <w:contextualSpacing/>
        <w:mirrorIndents/>
        <w:jc w:val="both"/>
        <w:rPr>
          <w:rFonts w:ascii="Times New Roman" w:hAnsi="Times New Roman" w:cs="Times New Roman"/>
          <w:bCs/>
          <w:color w:val="FF0000"/>
          <w:sz w:val="32"/>
          <w:szCs w:val="32"/>
        </w:rPr>
      </w:pPr>
      <w:r w:rsidRPr="00265C20">
        <w:rPr>
          <w:rFonts w:ascii="Arial Black" w:hAnsi="Arial Black" w:cs="Times New Roman"/>
          <w:bCs/>
          <w:color w:val="FF0000"/>
          <w:sz w:val="28"/>
          <w:szCs w:val="28"/>
          <w:u w:val="single"/>
        </w:rPr>
        <w:t>Chapter One</w:t>
      </w:r>
      <w:r w:rsidRPr="00265C20">
        <w:rPr>
          <w:rFonts w:ascii="Adobe Heiti Std R" w:eastAsia="Adobe Heiti Std R" w:hAnsi="Adobe Heiti Std R" w:cs="Times New Roman"/>
          <w:b/>
          <w:color w:val="FF0000"/>
          <w:sz w:val="28"/>
          <w:szCs w:val="28"/>
        </w:rPr>
        <w:t>: End of Paganism Domination</w:t>
      </w:r>
      <w:r w:rsidRPr="00265C20">
        <w:rPr>
          <w:rFonts w:ascii="Adobe Heiti Std R" w:eastAsia="Adobe Heiti Std R" w:hAnsi="Adobe Heiti Std R" w:cs="Times New Roman"/>
          <w:b/>
          <w:color w:val="FF0000"/>
          <w:sz w:val="28"/>
          <w:szCs w:val="28"/>
          <w:rtl/>
        </w:rPr>
        <w:t xml:space="preserve">) </w:t>
      </w:r>
      <w:r w:rsidRPr="00265C20">
        <w:rPr>
          <w:rFonts w:ascii="Adobe Heiti Std R" w:eastAsia="Adobe Heiti Std R" w:hAnsi="Adobe Heiti Std R" w:cs="Times New Roman"/>
          <w:b/>
          <w:color w:val="FF0000"/>
          <w:sz w:val="28"/>
          <w:szCs w:val="28"/>
        </w:rPr>
        <w:t>History of Transgression from Idolaters)</w:t>
      </w:r>
      <w:r w:rsidR="005F33B3">
        <w:rPr>
          <w:rFonts w:ascii="Times New Roman" w:hAnsi="Times New Roman" w:cs="Times New Roman"/>
          <w:bCs/>
          <w:color w:val="FF0000"/>
          <w:sz w:val="32"/>
          <w:szCs w:val="32"/>
        </w:rPr>
        <w:tab/>
        <w:t>9</w:t>
      </w:r>
    </w:p>
    <w:p w:rsidR="00602313" w:rsidRPr="00265C20" w:rsidRDefault="00602313" w:rsidP="005F33B3">
      <w:pPr>
        <w:widowControl w:val="0"/>
        <w:tabs>
          <w:tab w:val="right" w:pos="1331"/>
          <w:tab w:val="left" w:pos="9356"/>
        </w:tabs>
        <w:spacing w:after="0"/>
        <w:ind w:firstLine="284"/>
        <w:contextualSpacing/>
        <w:mirrorIndents/>
        <w:rPr>
          <w:rFonts w:ascii="Adobe Heiti Std R" w:eastAsia="Adobe Heiti Std R" w:hAnsi="Adobe Heiti Std R" w:cs="Times New Roman"/>
          <w:bCs/>
          <w:color w:val="FF0000"/>
          <w:sz w:val="28"/>
          <w:szCs w:val="28"/>
          <w:rtl/>
          <w:lang w:bidi="fa-IR"/>
        </w:rPr>
      </w:pPr>
      <w:r w:rsidRPr="00265C20">
        <w:rPr>
          <w:rFonts w:ascii="Adobe Heiti Std R" w:eastAsia="Adobe Heiti Std R" w:hAnsi="Adobe Heiti Std R" w:cs="Times New Roman"/>
          <w:bCs/>
          <w:color w:val="FF0000"/>
          <w:sz w:val="28"/>
          <w:szCs w:val="28"/>
        </w:rPr>
        <w:t>Final Stage of Fight against Disbelief and Polytheism</w:t>
      </w:r>
      <w:r w:rsidR="005F33B3">
        <w:rPr>
          <w:rFonts w:ascii="Adobe Heiti Std R" w:eastAsia="Adobe Heiti Std R" w:hAnsi="Adobe Heiti Std R" w:cs="Times New Roman"/>
          <w:bCs/>
          <w:color w:val="FF0000"/>
          <w:sz w:val="28"/>
          <w:szCs w:val="28"/>
        </w:rPr>
        <w:tab/>
        <w:t>9</w:t>
      </w:r>
    </w:p>
    <w:p w:rsidR="00602313" w:rsidRPr="007A0C05" w:rsidRDefault="00602313" w:rsidP="00002B12">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A0C05">
        <w:rPr>
          <w:rFonts w:ascii="Adobe Heiti Std R" w:eastAsia="Adobe Heiti Std R" w:hAnsi="Adobe Heiti Std R" w:cs="Times New Roman"/>
          <w:bCs/>
          <w:sz w:val="28"/>
          <w:szCs w:val="28"/>
        </w:rPr>
        <w:t>Who Should Announce the Verses on the Transgression</w:t>
      </w:r>
      <w:r>
        <w:rPr>
          <w:rFonts w:ascii="Adobe Heiti Std R" w:eastAsia="Adobe Heiti Std R" w:hAnsi="Adobe Heiti Std R" w:cs="Times New Roman"/>
          <w:bCs/>
          <w:sz w:val="28"/>
          <w:szCs w:val="28"/>
        </w:rPr>
        <w:t xml:space="preserve"> from Id</w:t>
      </w:r>
      <w:r w:rsidRPr="007A0C05">
        <w:rPr>
          <w:rFonts w:ascii="Adobe Heiti Std R" w:eastAsia="Adobe Heiti Std R" w:hAnsi="Adobe Heiti Std R" w:cs="Times New Roman"/>
          <w:bCs/>
          <w:sz w:val="28"/>
          <w:szCs w:val="28"/>
        </w:rPr>
        <w:t>olaters?</w:t>
      </w:r>
      <w:r w:rsidRPr="007A0C05">
        <w:rPr>
          <w:rFonts w:ascii="Adobe Heiti Std R" w:eastAsia="Adobe Heiti Std R" w:hAnsi="Adobe Heiti Std R" w:cs="Times New Roman"/>
          <w:bCs/>
          <w:sz w:val="28"/>
          <w:szCs w:val="28"/>
          <w:rtl/>
        </w:rPr>
        <w:t xml:space="preserve"> </w:t>
      </w:r>
    </w:p>
    <w:p w:rsidR="00602313" w:rsidRPr="007A0C05" w:rsidRDefault="00602313" w:rsidP="00002B12">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A0C05">
        <w:rPr>
          <w:rFonts w:ascii="Adobe Heiti Std R" w:eastAsia="Adobe Heiti Std R" w:hAnsi="Adobe Heiti Std R" w:cs="Times New Roman"/>
          <w:bCs/>
          <w:sz w:val="28"/>
          <w:szCs w:val="28"/>
        </w:rPr>
        <w:t>Text of Announcement of the Verses on the Transgression from</w:t>
      </w:r>
      <w:r w:rsidRPr="007A0C05">
        <w:rPr>
          <w:rFonts w:ascii="Adobe Heiti Std R" w:eastAsia="Adobe Heiti Std R" w:hAnsi="Adobe Heiti Std R" w:cs="Times New Roman"/>
          <w:bCs/>
          <w:sz w:val="28"/>
          <w:szCs w:val="28"/>
          <w:rtl/>
        </w:rPr>
        <w:t xml:space="preserve"> </w:t>
      </w:r>
    </w:p>
    <w:p w:rsidR="00602313" w:rsidRDefault="00602313" w:rsidP="00002B12">
      <w:pPr>
        <w:widowControl w:val="0"/>
        <w:tabs>
          <w:tab w:val="right" w:pos="1331"/>
        </w:tabs>
        <w:spacing w:after="0"/>
        <w:ind w:firstLine="284"/>
        <w:contextualSpacing/>
        <w:mirrorIndents/>
        <w:rPr>
          <w:rFonts w:ascii="Adobe Heiti Std R" w:eastAsia="Adobe Heiti Std R" w:hAnsi="Adobe Heiti Std R" w:cs="Times New Roman"/>
          <w:bCs/>
          <w:sz w:val="28"/>
          <w:szCs w:val="28"/>
        </w:rPr>
      </w:pPr>
      <w:r w:rsidRPr="007A0C05">
        <w:rPr>
          <w:rFonts w:ascii="Adobe Heiti Std R" w:eastAsia="Adobe Heiti Std R" w:hAnsi="Adobe Heiti Std R" w:cs="Times New Roman"/>
          <w:bCs/>
          <w:sz w:val="28"/>
          <w:szCs w:val="28"/>
        </w:rPr>
        <w:t>Idolaters</w:t>
      </w:r>
    </w:p>
    <w:p w:rsidR="00602313" w:rsidRDefault="00602313" w:rsidP="00002B12">
      <w:pPr>
        <w:widowControl w:val="0"/>
        <w:spacing w:after="0"/>
        <w:ind w:firstLine="284"/>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No more Covenant for the Violators of Covenant!</w:t>
      </w:r>
    </w:p>
    <w:p w:rsidR="00602313" w:rsidRPr="007E364D" w:rsidRDefault="00602313" w:rsidP="00002B12">
      <w:pPr>
        <w:widowControl w:val="0"/>
        <w:spacing w:after="0"/>
        <w:ind w:firstLine="284"/>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Loyal to Convenants are Immune!</w:t>
      </w:r>
    </w:p>
    <w:p w:rsidR="00602313" w:rsidRPr="007E364D"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    Last Commandments to Eradicate the Polytheism!</w:t>
      </w:r>
    </w:p>
    <w:p w:rsidR="00602313" w:rsidRPr="007E364D"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    Terms of Inquiry and Acceptance of Religion</w:t>
      </w:r>
    </w:p>
    <w:p w:rsidR="00602313" w:rsidRPr="007E364D"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    Qualifications of Individuals to Announce the Divine Revelation</w:t>
      </w:r>
    </w:p>
    <w:p w:rsidR="00602313" w:rsidRPr="007E364D"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 xml:space="preserve">    Prohibition of Naked Tawaf(Circling around Kaabe) </w:t>
      </w:r>
    </w:p>
    <w:p w:rsidR="00602313" w:rsidRPr="007E364D"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lastRenderedPageBreak/>
        <w:t>    Prohibiting Idolaters to Enter the Masjid Al-Haram(Holy Mosque)</w:t>
      </w:r>
    </w:p>
    <w:p w:rsidR="00602313" w:rsidRPr="007E364D"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    Do not be Afraid of Anything in the Way of Islam!</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7E364D">
        <w:rPr>
          <w:rFonts w:ascii="Adobe Heiti Std R" w:eastAsia="Adobe Heiti Std R" w:hAnsi="Adobe Heiti Std R" w:cs="Times New Roman"/>
          <w:bCs/>
          <w:sz w:val="28"/>
          <w:szCs w:val="28"/>
        </w:rPr>
        <w:t>    Prohibition of Friendship with Infidels and Hypocrites</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p>
    <w:p w:rsidR="00602313" w:rsidRPr="00265C20" w:rsidRDefault="00002B12" w:rsidP="005F33B3">
      <w:pPr>
        <w:widowControl w:val="0"/>
        <w:tabs>
          <w:tab w:val="right" w:pos="1331"/>
          <w:tab w:val="left" w:pos="9356"/>
        </w:tabs>
        <w:spacing w:after="0"/>
        <w:contextualSpacing/>
        <w:mirrorIndents/>
        <w:rPr>
          <w:rFonts w:ascii="Adobe Heiti Std R" w:eastAsia="Adobe Heiti Std R" w:hAnsi="Adobe Heiti Std R" w:cs="Times New Roman"/>
          <w:b/>
          <w:color w:val="FF0000"/>
          <w:sz w:val="28"/>
          <w:szCs w:val="28"/>
        </w:rPr>
      </w:pPr>
      <w:r w:rsidRPr="00002B12">
        <w:rPr>
          <w:rFonts w:ascii="Arial Black" w:eastAsia="Adobe Heiti Std R" w:hAnsi="Arial Black" w:cs="Times New Roman"/>
          <w:b/>
          <w:color w:val="FF0000"/>
          <w:sz w:val="28"/>
          <w:szCs w:val="28"/>
        </w:rPr>
        <w:t xml:space="preserve">  </w:t>
      </w:r>
      <w:r w:rsidR="00602313" w:rsidRPr="00265C20">
        <w:rPr>
          <w:rFonts w:ascii="Arial Black" w:eastAsia="Adobe Heiti Std R" w:hAnsi="Arial Black" w:cs="Times New Roman"/>
          <w:b/>
          <w:color w:val="FF0000"/>
          <w:sz w:val="28"/>
          <w:szCs w:val="28"/>
          <w:u w:val="single"/>
        </w:rPr>
        <w:t>Chapter Two:</w:t>
      </w:r>
      <w:r w:rsidR="00602313" w:rsidRPr="00265C20">
        <w:rPr>
          <w:rFonts w:ascii="Adobe Heiti Std R" w:eastAsia="Adobe Heiti Std R" w:hAnsi="Adobe Heiti Std R" w:cs="Times New Roman"/>
          <w:b/>
          <w:color w:val="FF0000"/>
          <w:sz w:val="28"/>
          <w:szCs w:val="28"/>
        </w:rPr>
        <w:t xml:space="preserve">  </w:t>
      </w:r>
      <w:r w:rsidR="00602313">
        <w:rPr>
          <w:rFonts w:ascii="Adobe Heiti Std R" w:eastAsia="Adobe Heiti Std R" w:hAnsi="Adobe Heiti Std R" w:cs="Times New Roman"/>
          <w:b/>
          <w:color w:val="FF0000"/>
          <w:sz w:val="28"/>
          <w:szCs w:val="28"/>
        </w:rPr>
        <w:t>Development</w:t>
      </w:r>
      <w:r w:rsidR="00602313" w:rsidRPr="00265C20">
        <w:rPr>
          <w:rFonts w:ascii="Adobe Heiti Std R" w:eastAsia="Adobe Heiti Std R" w:hAnsi="Adobe Heiti Std R" w:cs="Times New Roman"/>
          <w:b/>
          <w:color w:val="FF0000"/>
          <w:sz w:val="28"/>
          <w:szCs w:val="28"/>
        </w:rPr>
        <w:t xml:space="preserve">  of </w:t>
      </w:r>
      <w:r w:rsidR="00602313">
        <w:rPr>
          <w:rFonts w:ascii="Adobe Heiti Std R" w:eastAsia="Adobe Heiti Std R" w:hAnsi="Adobe Heiti Std R" w:cs="Times New Roman"/>
          <w:b/>
          <w:color w:val="FF0000"/>
          <w:sz w:val="28"/>
          <w:szCs w:val="28"/>
        </w:rPr>
        <w:t xml:space="preserve"> </w:t>
      </w:r>
      <w:r w:rsidR="00602313" w:rsidRPr="00265C20">
        <w:rPr>
          <w:rFonts w:ascii="Adobe Heiti Std R" w:eastAsia="Adobe Heiti Std R" w:hAnsi="Adobe Heiti Std R" w:cs="Times New Roman"/>
          <w:b/>
          <w:color w:val="FF0000"/>
          <w:sz w:val="28"/>
          <w:szCs w:val="28"/>
        </w:rPr>
        <w:t>Hypocrisy</w:t>
      </w:r>
      <w:r w:rsidR="005F33B3">
        <w:rPr>
          <w:rFonts w:ascii="Adobe Heiti Std R" w:eastAsia="Adobe Heiti Std R" w:hAnsi="Adobe Heiti Std R" w:cs="Times New Roman"/>
          <w:b/>
          <w:color w:val="FF0000"/>
          <w:sz w:val="28"/>
          <w:szCs w:val="28"/>
        </w:rPr>
        <w:tab/>
        <w:t>11</w:t>
      </w:r>
    </w:p>
    <w:p w:rsidR="00602313" w:rsidRPr="00D06F7B" w:rsidRDefault="00602313" w:rsidP="005F33B3">
      <w:pPr>
        <w:widowControl w:val="0"/>
        <w:tabs>
          <w:tab w:val="right" w:pos="1331"/>
          <w:tab w:val="left" w:pos="9356"/>
        </w:tabs>
        <w:spacing w:after="0"/>
        <w:contextualSpacing/>
        <w:mirrorIndents/>
        <w:rPr>
          <w:rFonts w:ascii="Adobe Heiti Std R" w:eastAsia="Adobe Heiti Std R" w:hAnsi="Adobe Heiti Std R" w:cs="Times New Roman"/>
          <w:bCs/>
          <w:sz w:val="28"/>
          <w:szCs w:val="28"/>
        </w:rPr>
      </w:pPr>
      <w:r w:rsidRPr="00265C20">
        <w:rPr>
          <w:rFonts w:ascii="Adobe Heiti Std R" w:eastAsia="Adobe Heiti Std R" w:hAnsi="Adobe Heiti Std R" w:cs="Times New Roman"/>
          <w:bCs/>
          <w:color w:val="FF0000"/>
          <w:sz w:val="28"/>
          <w:szCs w:val="28"/>
        </w:rPr>
        <w:t>     History of Hypocrisy at Early Islam</w:t>
      </w:r>
      <w:r w:rsidR="005F33B3">
        <w:rPr>
          <w:rFonts w:ascii="Adobe Heiti Std R" w:eastAsia="Adobe Heiti Std R" w:hAnsi="Adobe Heiti Std R" w:cs="Times New Roman"/>
          <w:bCs/>
          <w:sz w:val="28"/>
          <w:szCs w:val="28"/>
        </w:rPr>
        <w:tab/>
      </w:r>
      <w:r w:rsidR="005F33B3" w:rsidRPr="005F33B3">
        <w:rPr>
          <w:rFonts w:ascii="Adobe Heiti Std R" w:eastAsia="Adobe Heiti Std R" w:hAnsi="Adobe Heiti Std R" w:cs="Times New Roman"/>
          <w:bCs/>
          <w:color w:val="FF0000"/>
          <w:sz w:val="28"/>
          <w:szCs w:val="28"/>
        </w:rPr>
        <w:t>11</w:t>
      </w:r>
    </w:p>
    <w:p w:rsidR="00602313" w:rsidRPr="00D06F7B"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Role of the Hypocrites in the Battle of Ohod</w:t>
      </w:r>
    </w:p>
    <w:p w:rsidR="00602313" w:rsidRPr="00D06F7B"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Hypocrites Plot in "Aqaba" after the Declaration of Succession</w:t>
      </w:r>
    </w:p>
    <w:p w:rsidR="00602313" w:rsidRPr="00D06F7B"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Hypocrites of Early Migrants and Hypocrites of Medina</w:t>
      </w:r>
    </w:p>
    <w:p w:rsidR="00602313" w:rsidRPr="005F33B3" w:rsidRDefault="00602313" w:rsidP="005F33B3">
      <w:pPr>
        <w:widowControl w:val="0"/>
        <w:tabs>
          <w:tab w:val="right" w:pos="1331"/>
          <w:tab w:val="left" w:pos="9356"/>
        </w:tabs>
        <w:spacing w:after="0"/>
        <w:contextualSpacing/>
        <w:mirrorIndents/>
        <w:rPr>
          <w:rFonts w:ascii="Adobe Heiti Std R" w:eastAsia="Adobe Heiti Std R" w:hAnsi="Adobe Heiti Std R" w:cs="Times New Roman"/>
          <w:bCs/>
          <w:color w:val="FF0000"/>
          <w:sz w:val="28"/>
          <w:szCs w:val="28"/>
        </w:rPr>
      </w:pPr>
      <w:r w:rsidRPr="00D06F7B">
        <w:rPr>
          <w:rFonts w:ascii="Adobe Heiti Std R" w:eastAsia="Adobe Heiti Std R" w:hAnsi="Adobe Heiti Std R" w:cs="Times New Roman"/>
          <w:bCs/>
          <w:sz w:val="28"/>
          <w:szCs w:val="28"/>
        </w:rPr>
        <w:t xml:space="preserve">     </w:t>
      </w:r>
      <w:r w:rsidRPr="005F33B3">
        <w:rPr>
          <w:rFonts w:ascii="Adobe Heiti Std R" w:eastAsia="Adobe Heiti Std R" w:hAnsi="Adobe Heiti Std R" w:cs="Times New Roman"/>
          <w:bCs/>
          <w:color w:val="FF0000"/>
          <w:sz w:val="28"/>
          <w:szCs w:val="28"/>
        </w:rPr>
        <w:t>Hypocrites after the Conquest of Mecca</w:t>
      </w:r>
      <w:r w:rsidR="005F33B3">
        <w:rPr>
          <w:rFonts w:ascii="Adobe Heiti Std R" w:eastAsia="Adobe Heiti Std R" w:hAnsi="Adobe Heiti Std R" w:cs="Times New Roman"/>
          <w:bCs/>
          <w:color w:val="FF0000"/>
          <w:sz w:val="28"/>
          <w:szCs w:val="28"/>
        </w:rPr>
        <w:tab/>
        <w:t>13</w:t>
      </w:r>
    </w:p>
    <w:p w:rsidR="00602313" w:rsidRPr="005F33B3" w:rsidRDefault="00602313" w:rsidP="005F33B3">
      <w:pPr>
        <w:widowControl w:val="0"/>
        <w:tabs>
          <w:tab w:val="right" w:pos="1331"/>
          <w:tab w:val="left" w:pos="9356"/>
        </w:tabs>
        <w:spacing w:after="0"/>
        <w:contextualSpacing/>
        <w:mirrorIndents/>
        <w:rPr>
          <w:rFonts w:ascii="Adobe Heiti Std R" w:eastAsia="Adobe Heiti Std R" w:hAnsi="Adobe Heiti Std R" w:cs="Times New Roman"/>
          <w:bCs/>
          <w:color w:val="FF0000"/>
          <w:sz w:val="28"/>
          <w:szCs w:val="28"/>
        </w:rPr>
      </w:pPr>
      <w:r w:rsidRPr="005F33B3">
        <w:rPr>
          <w:rFonts w:ascii="Adobe Heiti Std R" w:eastAsia="Adobe Heiti Std R" w:hAnsi="Adobe Heiti Std R" w:cs="Times New Roman"/>
          <w:bCs/>
          <w:color w:val="FF0000"/>
          <w:sz w:val="28"/>
          <w:szCs w:val="28"/>
        </w:rPr>
        <w:t>     Hypocrites after the Death of the Holy Prophet</w:t>
      </w:r>
      <w:r w:rsidR="005F33B3">
        <w:rPr>
          <w:rFonts w:ascii="Adobe Heiti Std R" w:eastAsia="Adobe Heiti Std R" w:hAnsi="Adobe Heiti Std R" w:cs="Times New Roman"/>
          <w:bCs/>
          <w:color w:val="FF0000"/>
          <w:sz w:val="28"/>
          <w:szCs w:val="28"/>
        </w:rPr>
        <w:tab/>
        <w:t>13</w:t>
      </w:r>
    </w:p>
    <w:p w:rsidR="00602313" w:rsidRPr="00D06F7B"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xml:space="preserve">     </w:t>
      </w:r>
      <w:r>
        <w:rPr>
          <w:rFonts w:ascii="Adobe Heiti Std R" w:eastAsia="Adobe Heiti Std R" w:hAnsi="Adobe Heiti Std R" w:cs="Times New Roman"/>
          <w:bCs/>
          <w:sz w:val="28"/>
          <w:szCs w:val="28"/>
        </w:rPr>
        <w:t>Disclose</w:t>
      </w:r>
      <w:r w:rsidRPr="00D06F7B">
        <w:rPr>
          <w:rFonts w:ascii="Adobe Heiti Std R" w:eastAsia="Adobe Heiti Std R" w:hAnsi="Adobe Heiti Std R" w:cs="Times New Roman"/>
          <w:bCs/>
          <w:sz w:val="28"/>
          <w:szCs w:val="28"/>
        </w:rPr>
        <w:t xml:space="preserve"> of Quran against the Ugly Seditions of Hypocrisy</w:t>
      </w:r>
    </w:p>
    <w:p w:rsidR="00602313" w:rsidRPr="00D06F7B"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A Surah in Quran Named "Monafqoun-Hypocrites"</w:t>
      </w:r>
    </w:p>
    <w:p w:rsidR="00602313" w:rsidRPr="00D06F7B"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Prophet's Hard Days in Struggle against Hypocrisy</w:t>
      </w:r>
    </w:p>
    <w:p w:rsidR="00602313" w:rsidRPr="00D06F7B"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Secret Relationship between Hypocrites and Jews</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D06F7B">
        <w:rPr>
          <w:rFonts w:ascii="Adobe Heiti Std R" w:eastAsia="Adobe Heiti Std R" w:hAnsi="Adobe Heiti Std R" w:cs="Times New Roman"/>
          <w:bCs/>
          <w:sz w:val="28"/>
          <w:szCs w:val="28"/>
        </w:rPr>
        <w:t>     Identifying the Hypocrites in Medina</w:t>
      </w:r>
    </w:p>
    <w:p w:rsidR="00602313" w:rsidRPr="0027693F" w:rsidRDefault="00002B12" w:rsidP="00002B12">
      <w:pPr>
        <w:widowControl w:val="0"/>
        <w:tabs>
          <w:tab w:val="right" w:pos="1331"/>
        </w:tabs>
        <w:spacing w:after="0"/>
        <w:contextualSpacing/>
        <w:mirrorIndents/>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 xml:space="preserve">    </w:t>
      </w:r>
      <w:r w:rsidR="00602313" w:rsidRPr="0027693F">
        <w:rPr>
          <w:rFonts w:ascii="Adobe Heiti Std R" w:eastAsia="Adobe Heiti Std R" w:hAnsi="Adobe Heiti Std R" w:cs="Times New Roman"/>
          <w:bCs/>
          <w:sz w:val="28"/>
          <w:szCs w:val="28"/>
        </w:rPr>
        <w:t>God's Threat to Expel Hypocrites from Medina</w:t>
      </w:r>
    </w:p>
    <w:p w:rsidR="00602313" w:rsidRPr="0027693F" w:rsidRDefault="00602313" w:rsidP="00002B12">
      <w:pPr>
        <w:widowControl w:val="0"/>
        <w:tabs>
          <w:tab w:val="right" w:pos="1331"/>
        </w:tabs>
        <w:spacing w:after="0"/>
        <w:ind w:right="-596"/>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Insult and Conspiracy of the Hypocrites against the Holy Prophet</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Mosque of Hypocrisy, the Mosque of Zerar(</w:t>
      </w:r>
      <w:r>
        <w:rPr>
          <w:rFonts w:ascii="Adobe Heiti Std R" w:eastAsia="Adobe Heiti Std R" w:hAnsi="Adobe Heiti Std R" w:cs="Times New Roman"/>
          <w:bCs/>
          <w:sz w:val="28"/>
          <w:szCs w:val="28"/>
        </w:rPr>
        <w:t>to Hurt</w:t>
      </w:r>
      <w:r w:rsidRPr="0027693F">
        <w:rPr>
          <w:rFonts w:ascii="Adobe Heiti Std R" w:eastAsia="Adobe Heiti Std R" w:hAnsi="Adobe Heiti Std R" w:cs="Times New Roman"/>
          <w:bCs/>
          <w:sz w:val="28"/>
          <w:szCs w:val="28"/>
        </w:rPr>
        <w:t>)</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Conspiracy and Infraction of Hypocrites in Muslim's Financial Resources</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Protest of Hypocrites </w:t>
      </w:r>
      <w:r>
        <w:rPr>
          <w:rFonts w:ascii="Adobe Heiti Std R" w:eastAsia="Adobe Heiti Std R" w:hAnsi="Adobe Heiti Std R" w:cs="Times New Roman"/>
          <w:bCs/>
          <w:sz w:val="28"/>
          <w:szCs w:val="28"/>
        </w:rPr>
        <w:t>on</w:t>
      </w:r>
      <w:r w:rsidRPr="0027693F">
        <w:rPr>
          <w:rFonts w:ascii="Adobe Heiti Std R" w:eastAsia="Adobe Heiti Std R" w:hAnsi="Adobe Heiti Std R" w:cs="Times New Roman"/>
          <w:bCs/>
          <w:sz w:val="28"/>
          <w:szCs w:val="28"/>
        </w:rPr>
        <w:t xml:space="preserve"> Spread of Zakat</w:t>
      </w:r>
      <w:r>
        <w:rPr>
          <w:rFonts w:ascii="Adobe Heiti Std R" w:eastAsia="Adobe Heiti Std R" w:hAnsi="Adobe Heiti Std R" w:cs="Times New Roman"/>
          <w:bCs/>
          <w:sz w:val="28"/>
          <w:szCs w:val="28"/>
        </w:rPr>
        <w:t>(Alms)</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Sign of Hypocrisy: Doubt between Belief and Disbelief</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The Darkness of Hypocrisy and the Fate of Hypocrites</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Polytheist Hypocrites and their Role in Wars</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Apostate Hypocrites: Return to Disbelief after Faith</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Disclosure of Ill-hearted Muslims' Secrets</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The Coward and Infirm-Believers at Beginning of Islam</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Hypocrites and Ill-Hearted Muslims in Holy Prophet's Assembly  </w:t>
      </w:r>
    </w:p>
    <w:p w:rsidR="00602313" w:rsidRPr="0027693F"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lastRenderedPageBreak/>
        <w:t xml:space="preserve">    The Bedouin Arabs in Greatest Disbelief and Hypocrisy</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27693F">
        <w:rPr>
          <w:rFonts w:ascii="Adobe Heiti Std R" w:eastAsia="Adobe Heiti Std R" w:hAnsi="Adobe Heiti Std R" w:cs="Times New Roman"/>
          <w:bCs/>
          <w:sz w:val="28"/>
          <w:szCs w:val="28"/>
        </w:rPr>
        <w:t xml:space="preserve">    Hypocrites in Siege of Resurrection Darkness</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p>
    <w:p w:rsidR="00602313" w:rsidRDefault="00002B12"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002B12">
        <w:rPr>
          <w:rFonts w:ascii="Arial Black" w:eastAsia="Adobe Heiti Std R" w:hAnsi="Arial Black" w:cs="Times New Roman"/>
          <w:bCs/>
          <w:sz w:val="28"/>
          <w:szCs w:val="28"/>
        </w:rPr>
        <w:t xml:space="preserve">  </w:t>
      </w:r>
      <w:r w:rsidR="00602313" w:rsidRPr="00C87EBC">
        <w:rPr>
          <w:rFonts w:ascii="Arial Black" w:eastAsia="Adobe Heiti Std R" w:hAnsi="Arial Black" w:cs="Times New Roman"/>
          <w:bCs/>
          <w:sz w:val="28"/>
          <w:szCs w:val="28"/>
          <w:u w:val="single"/>
        </w:rPr>
        <w:t>Chapter Three</w:t>
      </w:r>
      <w:r w:rsidR="00602313" w:rsidRPr="00C87EBC">
        <w:rPr>
          <w:rFonts w:ascii="Adobe Heiti Std R" w:eastAsia="Adobe Heiti Std R" w:hAnsi="Adobe Heiti Std R" w:cs="Times New Roman"/>
          <w:b/>
          <w:sz w:val="28"/>
          <w:szCs w:val="28"/>
        </w:rPr>
        <w:t>: The Root of Hypocrisy in Mecca</w:t>
      </w:r>
    </w:p>
    <w:p w:rsidR="00602313" w:rsidRPr="00C87EBC" w:rsidRDefault="00602313" w:rsidP="00002B12">
      <w:pPr>
        <w:widowControl w:val="0"/>
        <w:tabs>
          <w:tab w:val="right" w:pos="1331"/>
        </w:tabs>
        <w:spacing w:after="0"/>
        <w:contextualSpacing/>
        <w:mirrorIndents/>
        <w:rPr>
          <w:rFonts w:ascii="Adobe Heiti Std R" w:eastAsia="Adobe Heiti Std R" w:hAnsi="Adobe Heiti Std R" w:cs="Times New Roman"/>
          <w:bCs/>
          <w:sz w:val="4"/>
          <w:szCs w:val="4"/>
        </w:rPr>
      </w:pPr>
    </w:p>
    <w:p w:rsidR="00602313" w:rsidRPr="00C87EBC"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87EBC">
        <w:rPr>
          <w:rFonts w:ascii="Adobe Heiti Std R" w:eastAsia="Adobe Heiti Std R" w:hAnsi="Adobe Heiti Std R" w:cs="Times New Roman"/>
          <w:bCs/>
          <w:sz w:val="28"/>
          <w:szCs w:val="28"/>
        </w:rPr>
        <w:t>     Differences Appeared after the Death of Holy Prophet</w:t>
      </w:r>
    </w:p>
    <w:p w:rsidR="00602313" w:rsidRPr="00C87EBC"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87EBC">
        <w:rPr>
          <w:rFonts w:ascii="Adobe Heiti Std R" w:eastAsia="Adobe Heiti Std R" w:hAnsi="Adobe Heiti Std R" w:cs="Times New Roman"/>
          <w:bCs/>
          <w:sz w:val="28"/>
          <w:szCs w:val="28"/>
        </w:rPr>
        <w:t>     The First Believers' Hypocrisy Appeared after Death of Holy Prophet</w:t>
      </w:r>
    </w:p>
    <w:p w:rsidR="00602313" w:rsidRPr="00C87EBC"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87EBC">
        <w:rPr>
          <w:rFonts w:ascii="Adobe Heiti Std R" w:eastAsia="Adobe Heiti Std R" w:hAnsi="Adobe Heiti Std R" w:cs="Times New Roman"/>
          <w:bCs/>
          <w:sz w:val="28"/>
          <w:szCs w:val="28"/>
        </w:rPr>
        <w:t>    </w:t>
      </w:r>
      <w:r w:rsidR="00002B12">
        <w:rPr>
          <w:rFonts w:ascii="Adobe Heiti Std R" w:eastAsia="Adobe Heiti Std R" w:hAnsi="Adobe Heiti Std R" w:cs="Times New Roman"/>
          <w:bCs/>
          <w:sz w:val="28"/>
          <w:szCs w:val="28"/>
        </w:rPr>
        <w:t xml:space="preserve"> </w:t>
      </w:r>
      <w:r w:rsidRPr="00C87EBC">
        <w:rPr>
          <w:rFonts w:ascii="Adobe Heiti Std R" w:eastAsia="Adobe Heiti Std R" w:hAnsi="Adobe Heiti Std R" w:cs="Times New Roman"/>
          <w:bCs/>
          <w:sz w:val="28"/>
          <w:szCs w:val="28"/>
        </w:rPr>
        <w:t xml:space="preserve">The Cursed Tree of </w:t>
      </w:r>
      <w:r>
        <w:rPr>
          <w:rFonts w:ascii="Adobe Heiti Std R" w:eastAsia="Adobe Heiti Std R" w:hAnsi="Adobe Heiti Std R" w:cs="Times New Roman"/>
          <w:bCs/>
          <w:sz w:val="28"/>
          <w:szCs w:val="28"/>
        </w:rPr>
        <w:t>"</w:t>
      </w:r>
      <w:r w:rsidRPr="00C87EBC">
        <w:rPr>
          <w:rFonts w:ascii="Adobe Heiti Std R" w:eastAsia="Adobe Heiti Std R" w:hAnsi="Adobe Heiti Std R" w:cs="Times New Roman"/>
          <w:bCs/>
          <w:sz w:val="28"/>
          <w:szCs w:val="28"/>
        </w:rPr>
        <w:t>Bani Umayya</w:t>
      </w:r>
      <w:r>
        <w:rPr>
          <w:rFonts w:ascii="Adobe Heiti Std R" w:eastAsia="Adobe Heiti Std R" w:hAnsi="Adobe Heiti Std R" w:cs="Times New Roman"/>
          <w:bCs/>
          <w:sz w:val="28"/>
          <w:szCs w:val="28"/>
        </w:rPr>
        <w:t>"</w:t>
      </w:r>
      <w:r w:rsidRPr="00C87EBC">
        <w:rPr>
          <w:rFonts w:ascii="Adobe Heiti Std R" w:eastAsia="Adobe Heiti Std R" w:hAnsi="Adobe Heiti Std R" w:cs="Times New Roman"/>
          <w:bCs/>
          <w:sz w:val="28"/>
          <w:szCs w:val="28"/>
        </w:rPr>
        <w:t xml:space="preserve"> Dynasty!</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    "</w:t>
      </w:r>
      <w:r w:rsidRPr="00C87EBC">
        <w:rPr>
          <w:rFonts w:ascii="Adobe Heiti Std R" w:eastAsia="Adobe Heiti Std R" w:hAnsi="Adobe Heiti Std R" w:cs="Times New Roman"/>
          <w:bCs/>
          <w:sz w:val="28"/>
          <w:szCs w:val="28"/>
        </w:rPr>
        <w:t>Bani Umayyah</w:t>
      </w:r>
      <w:r>
        <w:rPr>
          <w:rFonts w:ascii="Adobe Heiti Std R" w:eastAsia="Adobe Heiti Std R" w:hAnsi="Adobe Heiti Std R" w:cs="Times New Roman"/>
          <w:bCs/>
          <w:sz w:val="28"/>
          <w:szCs w:val="28"/>
        </w:rPr>
        <w:t>"</w:t>
      </w:r>
      <w:r w:rsidRPr="00C87EBC">
        <w:rPr>
          <w:rFonts w:ascii="Adobe Heiti Std R" w:eastAsia="Adobe Heiti Std R" w:hAnsi="Adobe Heiti Std R" w:cs="Times New Roman"/>
          <w:bCs/>
          <w:sz w:val="28"/>
          <w:szCs w:val="28"/>
        </w:rPr>
        <w:t xml:space="preserve"> Dynasty: The Cursed Tree Mentioned in Quran</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p>
    <w:p w:rsidR="00602313" w:rsidRDefault="00602313" w:rsidP="005F33B3">
      <w:pPr>
        <w:widowControl w:val="0"/>
        <w:tabs>
          <w:tab w:val="right" w:pos="1331"/>
          <w:tab w:val="left" w:pos="9356"/>
        </w:tabs>
        <w:spacing w:after="0"/>
        <w:ind w:right="-596"/>
        <w:contextualSpacing/>
        <w:mirrorIndents/>
        <w:rPr>
          <w:rFonts w:ascii="Adobe Heiti Std R" w:eastAsia="Adobe Heiti Std R" w:hAnsi="Adobe Heiti Std R" w:cs="Times New Roman"/>
          <w:b/>
          <w:color w:val="FF0000"/>
          <w:sz w:val="28"/>
          <w:szCs w:val="28"/>
        </w:rPr>
      </w:pPr>
      <w:r w:rsidRPr="00D347CF">
        <w:rPr>
          <w:rFonts w:ascii="Arial Black" w:eastAsia="Adobe Heiti Std R" w:hAnsi="Arial Black" w:cs="Times New Roman"/>
          <w:bCs/>
          <w:color w:val="FF0000"/>
          <w:sz w:val="28"/>
          <w:szCs w:val="28"/>
        </w:rPr>
        <w:t xml:space="preserve">   </w:t>
      </w:r>
      <w:r w:rsidR="00002B12" w:rsidRPr="00002B12">
        <w:rPr>
          <w:rFonts w:ascii="Arial Black" w:eastAsia="Adobe Heiti Std R" w:hAnsi="Arial Black" w:cs="Times New Roman"/>
          <w:bCs/>
          <w:color w:val="FF0000"/>
          <w:sz w:val="28"/>
          <w:szCs w:val="28"/>
        </w:rPr>
        <w:t xml:space="preserve">      </w:t>
      </w:r>
      <w:r w:rsidRPr="00D347CF">
        <w:rPr>
          <w:rFonts w:ascii="Arial Black" w:eastAsia="Adobe Heiti Std R" w:hAnsi="Arial Black" w:cs="Times New Roman"/>
          <w:bCs/>
          <w:color w:val="FF0000"/>
          <w:sz w:val="28"/>
          <w:szCs w:val="28"/>
          <w:u w:val="single"/>
        </w:rPr>
        <w:t>Chapter Four:</w:t>
      </w:r>
      <w:r w:rsidRPr="00D347CF">
        <w:rPr>
          <w:rFonts w:ascii="Adobe Heiti Std R" w:eastAsia="Adobe Heiti Std R" w:hAnsi="Adobe Heiti Std R" w:cs="Times New Roman"/>
          <w:bCs/>
          <w:color w:val="FF0000"/>
          <w:sz w:val="28"/>
          <w:szCs w:val="28"/>
        </w:rPr>
        <w:t xml:space="preserve"> </w:t>
      </w:r>
      <w:r w:rsidRPr="00D347CF">
        <w:rPr>
          <w:rFonts w:ascii="Adobe Heiti Std R" w:eastAsia="Adobe Heiti Std R" w:hAnsi="Adobe Heiti Std R" w:cs="Times New Roman"/>
          <w:b/>
          <w:color w:val="FF0000"/>
          <w:sz w:val="28"/>
          <w:szCs w:val="28"/>
        </w:rPr>
        <w:t>"People of the Book" at the Beginning of Islam</w:t>
      </w:r>
      <w:r w:rsidR="005F33B3">
        <w:rPr>
          <w:rFonts w:ascii="Adobe Heiti Std R" w:eastAsia="Adobe Heiti Std R" w:hAnsi="Adobe Heiti Std R" w:cs="Times New Roman"/>
          <w:b/>
          <w:color w:val="FF0000"/>
          <w:sz w:val="28"/>
          <w:szCs w:val="28"/>
        </w:rPr>
        <w:tab/>
        <w:t>15</w:t>
      </w:r>
    </w:p>
    <w:p w:rsidR="006D408C" w:rsidRPr="006D408C" w:rsidRDefault="006D408C" w:rsidP="005F33B3">
      <w:pPr>
        <w:widowControl w:val="0"/>
        <w:tabs>
          <w:tab w:val="right" w:pos="1331"/>
          <w:tab w:val="left" w:pos="9356"/>
        </w:tabs>
        <w:spacing w:after="0"/>
        <w:ind w:right="-596"/>
        <w:contextualSpacing/>
        <w:mirrorIndents/>
        <w:rPr>
          <w:rFonts w:ascii="Adobe Heiti Std R" w:eastAsia="Adobe Heiti Std R" w:hAnsi="Adobe Heiti Std R" w:cs="Times New Roman"/>
          <w:bCs/>
          <w:color w:val="FF0000"/>
          <w:sz w:val="8"/>
          <w:szCs w:val="8"/>
        </w:rPr>
      </w:pPr>
    </w:p>
    <w:p w:rsidR="00602313" w:rsidRPr="00D347CF" w:rsidRDefault="00602313" w:rsidP="005F33B3">
      <w:pPr>
        <w:widowControl w:val="0"/>
        <w:tabs>
          <w:tab w:val="right" w:pos="1331"/>
          <w:tab w:val="left" w:pos="9356"/>
        </w:tabs>
        <w:spacing w:after="0"/>
        <w:contextualSpacing/>
        <w:mirrorIndents/>
        <w:rPr>
          <w:rFonts w:ascii="Adobe Heiti Std R" w:eastAsia="Adobe Heiti Std R" w:hAnsi="Adobe Heiti Std R" w:cs="Times New Roman"/>
          <w:bCs/>
          <w:color w:val="FF0000"/>
          <w:sz w:val="28"/>
          <w:szCs w:val="28"/>
        </w:rPr>
      </w:pPr>
      <w:r w:rsidRPr="00D347CF">
        <w:rPr>
          <w:rFonts w:ascii="Adobe Heiti Std R" w:eastAsia="Adobe Heiti Std R" w:hAnsi="Adobe Heiti Std R" w:cs="Times New Roman"/>
          <w:bCs/>
          <w:color w:val="FF0000"/>
          <w:sz w:val="28"/>
          <w:szCs w:val="28"/>
        </w:rPr>
        <w:t>     Who is the "People of the Book" in Term of Quran?</w:t>
      </w:r>
      <w:r w:rsidR="005F33B3">
        <w:rPr>
          <w:rFonts w:ascii="Adobe Heiti Std R" w:eastAsia="Adobe Heiti Std R" w:hAnsi="Adobe Heiti Std R" w:cs="Times New Roman"/>
          <w:bCs/>
          <w:color w:val="FF0000"/>
          <w:sz w:val="28"/>
          <w:szCs w:val="28"/>
        </w:rPr>
        <w:tab/>
        <w:t>15</w:t>
      </w:r>
    </w:p>
    <w:p w:rsidR="00602313" w:rsidRPr="00D347CF" w:rsidRDefault="00602313" w:rsidP="005F33B3">
      <w:pPr>
        <w:widowControl w:val="0"/>
        <w:tabs>
          <w:tab w:val="right" w:pos="1331"/>
          <w:tab w:val="left" w:pos="9356"/>
        </w:tabs>
        <w:spacing w:after="0"/>
        <w:contextualSpacing/>
        <w:mirrorIndents/>
        <w:rPr>
          <w:rFonts w:ascii="Adobe Heiti Std R" w:eastAsia="Adobe Heiti Std R" w:hAnsi="Adobe Heiti Std R" w:cs="Times New Roman"/>
          <w:bCs/>
          <w:color w:val="FF0000"/>
          <w:sz w:val="28"/>
          <w:szCs w:val="28"/>
        </w:rPr>
      </w:pPr>
      <w:r w:rsidRPr="00D347CF">
        <w:rPr>
          <w:rFonts w:ascii="Adobe Heiti Std R" w:eastAsia="Adobe Heiti Std R" w:hAnsi="Adobe Heiti Std R" w:cs="Times New Roman"/>
          <w:bCs/>
          <w:color w:val="FF0000"/>
          <w:sz w:val="28"/>
          <w:szCs w:val="28"/>
        </w:rPr>
        <w:t>     "People of the Book"; Issue of their Disbelief and Polytheism:</w:t>
      </w:r>
      <w:r w:rsidR="005F33B3">
        <w:rPr>
          <w:rFonts w:ascii="Adobe Heiti Std R" w:eastAsia="Adobe Heiti Std R" w:hAnsi="Adobe Heiti Std R" w:cs="Times New Roman"/>
          <w:bCs/>
          <w:color w:val="FF0000"/>
          <w:sz w:val="28"/>
          <w:szCs w:val="28"/>
        </w:rPr>
        <w:tab/>
        <w:t>16</w:t>
      </w:r>
    </w:p>
    <w:p w:rsidR="00602313" w:rsidRPr="00D347CF" w:rsidRDefault="00602313" w:rsidP="005F33B3">
      <w:pPr>
        <w:widowControl w:val="0"/>
        <w:tabs>
          <w:tab w:val="left" w:pos="9356"/>
        </w:tabs>
        <w:spacing w:before="100" w:beforeAutospacing="1" w:after="100" w:afterAutospacing="1"/>
        <w:ind w:firstLine="426"/>
        <w:contextualSpacing/>
        <w:jc w:val="both"/>
        <w:rPr>
          <w:rFonts w:ascii="Adobe Heiti Std R" w:eastAsia="Adobe Heiti Std R" w:hAnsi="Adobe Heiti Std R" w:cs="Times New Roman"/>
          <w:color w:val="FF0000"/>
          <w:sz w:val="28"/>
          <w:szCs w:val="28"/>
        </w:rPr>
      </w:pPr>
      <w:r w:rsidRPr="00D347CF">
        <w:rPr>
          <w:rFonts w:ascii="Adobe Heiti Std R" w:eastAsia="Adobe Heiti Std R" w:hAnsi="Adobe Heiti Std R" w:cs="Times New Roman" w:hint="eastAsia"/>
          <w:color w:val="FF0000"/>
          <w:sz w:val="28"/>
          <w:szCs w:val="28"/>
        </w:rPr>
        <w:t>A):  What is the Polytheism and Who is a Polytheist?</w:t>
      </w:r>
      <w:r w:rsidR="005F33B3">
        <w:rPr>
          <w:rFonts w:ascii="Adobe Heiti Std R" w:eastAsia="Adobe Heiti Std R" w:hAnsi="Adobe Heiti Std R" w:cs="Times New Roman"/>
          <w:color w:val="FF0000"/>
          <w:sz w:val="28"/>
          <w:szCs w:val="28"/>
        </w:rPr>
        <w:tab/>
        <w:t>16</w:t>
      </w:r>
    </w:p>
    <w:p w:rsidR="00602313" w:rsidRPr="00D347CF" w:rsidRDefault="00602313" w:rsidP="005F33B3">
      <w:pPr>
        <w:widowControl w:val="0"/>
        <w:tabs>
          <w:tab w:val="left" w:pos="9356"/>
        </w:tabs>
        <w:spacing w:before="100" w:beforeAutospacing="1" w:after="100" w:afterAutospacing="1"/>
        <w:ind w:firstLine="426"/>
        <w:contextualSpacing/>
        <w:jc w:val="both"/>
        <w:rPr>
          <w:rFonts w:ascii="Adobe Heiti Std R" w:eastAsia="Adobe Heiti Std R" w:hAnsi="Adobe Heiti Std R" w:cs="Times New Roman"/>
          <w:color w:val="FF0000"/>
          <w:sz w:val="28"/>
          <w:szCs w:val="28"/>
          <w:rtl/>
        </w:rPr>
      </w:pPr>
      <w:r w:rsidRPr="00D347CF">
        <w:rPr>
          <w:rFonts w:ascii="Adobe Heiti Std R" w:eastAsia="Adobe Heiti Std R" w:hAnsi="Adobe Heiti Std R" w:cs="Times New Roman" w:hint="eastAsia"/>
          <w:color w:val="FF0000"/>
          <w:sz w:val="28"/>
          <w:szCs w:val="28"/>
        </w:rPr>
        <w:t>B): "Polytheism" not attributed to the "people of the book"</w:t>
      </w:r>
      <w:r w:rsidR="006D408C">
        <w:rPr>
          <w:rFonts w:ascii="Adobe Heiti Std R" w:eastAsia="Adobe Heiti Std R" w:hAnsi="Adobe Heiti Std R" w:cs="Times New Roman"/>
          <w:color w:val="FF0000"/>
          <w:sz w:val="28"/>
          <w:szCs w:val="28"/>
        </w:rPr>
        <w:tab/>
        <w:t>17</w:t>
      </w:r>
    </w:p>
    <w:p w:rsidR="00602313" w:rsidRPr="00D347CF" w:rsidRDefault="00602313" w:rsidP="00002B12">
      <w:pPr>
        <w:widowControl w:val="0"/>
        <w:spacing w:before="100" w:beforeAutospacing="1" w:after="100" w:afterAutospacing="1"/>
        <w:ind w:firstLine="426"/>
        <w:contextualSpacing/>
        <w:jc w:val="both"/>
        <w:rPr>
          <w:rFonts w:ascii="Adobe Heiti Std R" w:eastAsia="Adobe Heiti Std R" w:hAnsi="Adobe Heiti Std R" w:cs="Times New Roman"/>
          <w:sz w:val="28"/>
          <w:szCs w:val="28"/>
        </w:rPr>
      </w:pPr>
      <w:r w:rsidRPr="00D347CF">
        <w:rPr>
          <w:rFonts w:ascii="Adobe Heiti Std R" w:eastAsia="Adobe Heiti Std R" w:hAnsi="Adobe Heiti Std R" w:cs="Times New Roman" w:hint="eastAsia"/>
          <w:sz w:val="28"/>
          <w:szCs w:val="28"/>
        </w:rPr>
        <w:t>C): Permission to Eat Food of the People of the Book, and Marry their Women</w:t>
      </w:r>
    </w:p>
    <w:p w:rsidR="00602313" w:rsidRPr="00D347CF" w:rsidRDefault="00602313" w:rsidP="006D408C">
      <w:pPr>
        <w:widowControl w:val="0"/>
        <w:tabs>
          <w:tab w:val="left" w:pos="9356"/>
        </w:tabs>
        <w:spacing w:before="100" w:beforeAutospacing="1" w:after="100" w:afterAutospacing="1"/>
        <w:ind w:firstLine="426"/>
        <w:contextualSpacing/>
        <w:jc w:val="both"/>
        <w:rPr>
          <w:rFonts w:ascii="Adobe Heiti Std R" w:eastAsia="Adobe Heiti Std R" w:hAnsi="Adobe Heiti Std R" w:cs="Times New Roman"/>
          <w:color w:val="FF0000"/>
          <w:sz w:val="28"/>
          <w:szCs w:val="28"/>
        </w:rPr>
      </w:pPr>
      <w:r w:rsidRPr="00D347CF">
        <w:rPr>
          <w:rFonts w:ascii="Adobe Heiti Std R" w:eastAsia="Adobe Heiti Std R" w:hAnsi="Adobe Heiti Std R" w:cs="Times New Roman" w:hint="eastAsia"/>
          <w:color w:val="FF0000"/>
          <w:sz w:val="28"/>
          <w:szCs w:val="28"/>
        </w:rPr>
        <w:t>D): Warning on Socializing with the People of the Book</w:t>
      </w:r>
      <w:r w:rsidR="006D408C">
        <w:rPr>
          <w:rFonts w:ascii="Adobe Heiti Std R" w:eastAsia="Adobe Heiti Std R" w:hAnsi="Adobe Heiti Std R" w:cs="Times New Roman"/>
          <w:color w:val="FF0000"/>
          <w:sz w:val="28"/>
          <w:szCs w:val="28"/>
        </w:rPr>
        <w:tab/>
        <w:t>18</w:t>
      </w:r>
    </w:p>
    <w:p w:rsidR="00602313" w:rsidRDefault="00602313" w:rsidP="00002B12">
      <w:pPr>
        <w:widowControl w:val="0"/>
        <w:spacing w:before="100" w:beforeAutospacing="1" w:after="100" w:afterAutospacing="1"/>
        <w:ind w:firstLine="426"/>
        <w:contextualSpacing/>
        <w:jc w:val="both"/>
        <w:rPr>
          <w:rFonts w:ascii="Times New Roman" w:eastAsia="Times New Roman" w:hAnsi="Times New Roman" w:cs="Times New Roman"/>
          <w:sz w:val="28"/>
          <w:szCs w:val="28"/>
          <w:lang w:bidi="fa-IR"/>
        </w:rPr>
      </w:pPr>
      <w:r w:rsidRPr="00D347CF">
        <w:rPr>
          <w:rFonts w:ascii="Adobe Heiti Std R" w:eastAsia="Adobe Heiti Std R" w:hAnsi="Adobe Heiti Std R" w:hint="eastAsia"/>
          <w:sz w:val="28"/>
          <w:szCs w:val="28"/>
          <w:lang w:bidi="fa-IR"/>
        </w:rPr>
        <w:t>E): Forbid of Marriage with Unbeliever Women</w:t>
      </w:r>
    </w:p>
    <w:p w:rsidR="00602313" w:rsidRPr="00D347CF" w:rsidRDefault="00602313" w:rsidP="00002B12">
      <w:pPr>
        <w:widowControl w:val="0"/>
        <w:spacing w:before="100" w:beforeAutospacing="1" w:after="100" w:afterAutospacing="1"/>
        <w:contextualSpacing/>
        <w:jc w:val="both"/>
        <w:rPr>
          <w:rFonts w:ascii="Times New Roman" w:eastAsia="Times New Roman" w:hAnsi="Times New Roman" w:cs="Times New Roman"/>
          <w:sz w:val="2"/>
          <w:szCs w:val="2"/>
          <w:lang w:bidi="fa-IR"/>
        </w:rPr>
      </w:pP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Infractions of "People of the Book": Changing Religious Laws</w:t>
      </w: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xml:space="preserve">     Behavior of "People of the Book" Before and </w:t>
      </w:r>
      <w:r>
        <w:rPr>
          <w:rFonts w:ascii="Adobe Heiti Std R" w:eastAsia="Adobe Heiti Std R" w:hAnsi="Adobe Heiti Std R" w:cs="Times New Roman"/>
          <w:bCs/>
          <w:sz w:val="28"/>
          <w:szCs w:val="28"/>
        </w:rPr>
        <w:t>a</w:t>
      </w:r>
      <w:r w:rsidRPr="00C53B51">
        <w:rPr>
          <w:rFonts w:ascii="Adobe Heiti Std R" w:eastAsia="Adobe Heiti Std R" w:hAnsi="Adobe Heiti Std R" w:cs="Times New Roman"/>
          <w:bCs/>
          <w:sz w:val="28"/>
          <w:szCs w:val="28"/>
        </w:rPr>
        <w:t xml:space="preserve">fter Muslims' Emigration </w:t>
      </w: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xml:space="preserve">     Improper Encounter of "People of the Book" </w:t>
      </w:r>
      <w:r>
        <w:rPr>
          <w:rFonts w:ascii="Adobe Heiti Std R" w:eastAsia="Adobe Heiti Std R" w:hAnsi="Adobe Heiti Std R" w:cs="Times New Roman"/>
          <w:bCs/>
          <w:sz w:val="28"/>
          <w:szCs w:val="28"/>
        </w:rPr>
        <w:t>a</w:t>
      </w:r>
      <w:r w:rsidRPr="00C53B51">
        <w:rPr>
          <w:rFonts w:ascii="Adobe Heiti Std R" w:eastAsia="Adobe Heiti Std R" w:hAnsi="Adobe Heiti Std R" w:cs="Times New Roman"/>
          <w:bCs/>
          <w:sz w:val="28"/>
          <w:szCs w:val="28"/>
        </w:rPr>
        <w:t xml:space="preserve">fter Muslims' Emigration </w:t>
      </w: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xml:space="preserve">     Different Positions of "People of the Book" </w:t>
      </w:r>
      <w:r>
        <w:rPr>
          <w:rFonts w:ascii="Adobe Heiti Std R" w:eastAsia="Adobe Heiti Std R" w:hAnsi="Adobe Heiti Std R" w:cs="Times New Roman"/>
          <w:bCs/>
          <w:sz w:val="28"/>
          <w:szCs w:val="28"/>
        </w:rPr>
        <w:t>against</w:t>
      </w:r>
      <w:r w:rsidRPr="00C53B51">
        <w:rPr>
          <w:rFonts w:ascii="Adobe Heiti Std R" w:eastAsia="Adobe Heiti Std R" w:hAnsi="Adobe Heiti Std R" w:cs="Times New Roman"/>
          <w:bCs/>
          <w:sz w:val="28"/>
          <w:szCs w:val="28"/>
        </w:rPr>
        <w:t xml:space="preserve"> Islam</w:t>
      </w: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Invitation of "People of the Book" to Islam, and its backgrounds</w:t>
      </w: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Invitation to the Word of Unity between Religions</w:t>
      </w: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"People of the Book" under Obligation of Islam</w:t>
      </w:r>
    </w:p>
    <w:p w:rsidR="00602313" w:rsidRPr="00C53B51"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"Jezyeh"</w:t>
      </w:r>
      <w:r w:rsidRPr="00C53B51">
        <w:rPr>
          <w:rFonts w:ascii="Adobe Heiti Std R" w:eastAsia="Adobe Heiti Std R" w:hAnsi="Adobe Heiti Std R" w:cs="Times New Roman"/>
          <w:b/>
        </w:rPr>
        <w:t>(Tributary Tax)</w:t>
      </w:r>
      <w:r w:rsidRPr="00C53B51">
        <w:rPr>
          <w:rFonts w:ascii="Adobe Heiti Std R" w:eastAsia="Adobe Heiti Std R" w:hAnsi="Adobe Heiti Std R" w:cs="Times New Roman"/>
          <w:bCs/>
          <w:sz w:val="28"/>
          <w:szCs w:val="28"/>
        </w:rPr>
        <w:t>: Taken from "People of the Book"</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53B51">
        <w:rPr>
          <w:rFonts w:ascii="Adobe Heiti Std R" w:eastAsia="Adobe Heiti Std R" w:hAnsi="Adobe Heiti Std R" w:cs="Times New Roman"/>
          <w:bCs/>
          <w:sz w:val="28"/>
          <w:szCs w:val="28"/>
        </w:rPr>
        <w:t>     Philosophy of Taking "Jezyeh"</w:t>
      </w:r>
      <w:r w:rsidRPr="00C53B51">
        <w:rPr>
          <w:rFonts w:ascii="Adobe Heiti Std R" w:eastAsia="Adobe Heiti Std R" w:hAnsi="Adobe Heiti Std R" w:cs="Times New Roman"/>
          <w:b/>
        </w:rPr>
        <w:t xml:space="preserve">(Tributary Tax) </w:t>
      </w:r>
      <w:r w:rsidRPr="00C53B51">
        <w:rPr>
          <w:rFonts w:ascii="Adobe Heiti Std R" w:eastAsia="Adobe Heiti Std R" w:hAnsi="Adobe Heiti Std R" w:cs="Times New Roman"/>
          <w:bCs/>
          <w:sz w:val="28"/>
          <w:szCs w:val="28"/>
        </w:rPr>
        <w:t>from "People of the Book"</w:t>
      </w:r>
    </w:p>
    <w:p w:rsidR="00602313" w:rsidRPr="00002B12" w:rsidRDefault="00602313" w:rsidP="00002B12">
      <w:pPr>
        <w:widowControl w:val="0"/>
        <w:tabs>
          <w:tab w:val="right" w:pos="1331"/>
        </w:tabs>
        <w:spacing w:after="0"/>
        <w:contextualSpacing/>
        <w:mirrorIndents/>
        <w:rPr>
          <w:rFonts w:ascii="Adobe Heiti Std R" w:eastAsia="Adobe Heiti Std R" w:hAnsi="Adobe Heiti Std R" w:cs="Times New Roman"/>
          <w:bCs/>
          <w:sz w:val="20"/>
          <w:szCs w:val="20"/>
        </w:rPr>
      </w:pP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
          <w:sz w:val="28"/>
          <w:szCs w:val="28"/>
        </w:rPr>
      </w:pPr>
      <w:r w:rsidRPr="00EE6E35">
        <w:rPr>
          <w:rFonts w:ascii="Arial Black" w:eastAsia="Adobe Heiti Std R" w:hAnsi="Arial Black" w:cs="Times New Roman"/>
          <w:bCs/>
          <w:sz w:val="28"/>
          <w:szCs w:val="28"/>
          <w:u w:val="single"/>
        </w:rPr>
        <w:t>Chapter Five</w:t>
      </w:r>
      <w:r w:rsidRPr="00EE6E35">
        <w:rPr>
          <w:rFonts w:ascii="Adobe Heiti Std R" w:eastAsia="Adobe Heiti Std R" w:hAnsi="Adobe Heiti Std R" w:cs="Times New Roman"/>
          <w:b/>
          <w:sz w:val="28"/>
          <w:szCs w:val="28"/>
        </w:rPr>
        <w:t>: Jewish Cultural, Social and Religious Conspiracy at Early Islam</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
          <w:sz w:val="4"/>
          <w:szCs w:val="4"/>
        </w:rPr>
      </w:pP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Efforts of "People of the Book" to Mislead Muslims</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xml:space="preserve">    Development of the Inward and Persistent Hatred of Jewish </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xml:space="preserve">    Inspiring Doubts in Islamic Laws by Jews </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Jewish Propaganda against Islamic Financial Orders</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The Field of Jewish Interference in Narratives</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Influence of Jewish Superstition in Early Traditions of Islam</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Damage Done to Science and Islam from Israelite-Traditions</w:t>
      </w:r>
    </w:p>
    <w:p w:rsidR="00602313" w:rsidRPr="00EE6E35" w:rsidRDefault="00602313" w:rsidP="00002B12">
      <w:pPr>
        <w:widowControl w:val="0"/>
        <w:tabs>
          <w:tab w:val="right" w:pos="1331"/>
        </w:tabs>
        <w:spacing w:after="0"/>
        <w:contextualSpacing/>
        <w:mirrorIndents/>
        <w:rPr>
          <w:rFonts w:eastAsia="Adobe Heiti Std R" w:cs="Times New Roman"/>
          <w:bCs/>
          <w:sz w:val="24"/>
          <w:szCs w:val="24"/>
        </w:rPr>
      </w:pPr>
      <w:r w:rsidRPr="00EE6E35">
        <w:rPr>
          <w:rFonts w:ascii="Adobe Heiti Std R" w:eastAsia="Adobe Heiti Std R" w:hAnsi="Adobe Heiti Std R" w:cs="Times New Roman"/>
          <w:bCs/>
          <w:sz w:val="28"/>
          <w:szCs w:val="28"/>
        </w:rPr>
        <w:t>    Background of "M</w:t>
      </w:r>
      <w:r>
        <w:rPr>
          <w:rFonts w:ascii="Adobe Heiti Std R" w:eastAsia="Adobe Heiti Std R" w:hAnsi="Adobe Heiti Std R" w:cs="Times New Roman"/>
          <w:bCs/>
          <w:sz w:val="28"/>
          <w:szCs w:val="28"/>
        </w:rPr>
        <w:t>u</w:t>
      </w:r>
      <w:r w:rsidRPr="00EE6E35">
        <w:rPr>
          <w:rFonts w:ascii="Adobe Heiti Std R" w:eastAsia="Adobe Heiti Std R" w:hAnsi="Adobe Heiti Std R" w:cs="Times New Roman"/>
          <w:bCs/>
          <w:sz w:val="28"/>
          <w:szCs w:val="28"/>
        </w:rPr>
        <w:t>baheleh" with Jews</w:t>
      </w:r>
      <w:r w:rsidRPr="00EE6E35">
        <w:rPr>
          <w:rFonts w:eastAsia="Adobe Heiti Std R" w:cs="Times New Roman"/>
          <w:bCs/>
          <w:sz w:val="24"/>
          <w:szCs w:val="24"/>
        </w:rPr>
        <w:t>(Placing God's Curse upon the Liars.)</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"Israeli-Objections</w:t>
      </w:r>
      <w:r w:rsidRPr="00EE6E35">
        <w:rPr>
          <w:rFonts w:eastAsia="Adobe Heiti Std R" w:cs="Times New Roman"/>
          <w:bCs/>
          <w:sz w:val="24"/>
          <w:szCs w:val="24"/>
        </w:rPr>
        <w:t>(Pretexts)</w:t>
      </w:r>
      <w:r w:rsidRPr="00EE6E35">
        <w:rPr>
          <w:rFonts w:ascii="Adobe Heiti Std R" w:eastAsia="Adobe Heiti Std R" w:hAnsi="Adobe Heiti Std R" w:cs="Times New Roman"/>
          <w:bCs/>
          <w:sz w:val="28"/>
          <w:szCs w:val="28"/>
        </w:rPr>
        <w:t>" - Enmity with Gabriel</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Jewish Excuses for Non-Converting to Islam</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Jewish Relationship with the Infidels</w:t>
      </w:r>
    </w:p>
    <w:p w:rsidR="00602313" w:rsidRPr="00EE6E35"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Order to Muslims Avoiding Friendship with Jews and Christians</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E6E35">
        <w:rPr>
          <w:rFonts w:ascii="Adobe Heiti Std R" w:eastAsia="Adobe Heiti Std R" w:hAnsi="Adobe Heiti Std R" w:cs="Times New Roman"/>
          <w:bCs/>
          <w:sz w:val="28"/>
          <w:szCs w:val="28"/>
        </w:rPr>
        <w:t>    Reason for Avoiding Muslims to Associate with "People of the book"</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p>
    <w:p w:rsidR="00602313" w:rsidRPr="00C36797" w:rsidRDefault="00002B12" w:rsidP="00002B12">
      <w:pPr>
        <w:widowControl w:val="0"/>
        <w:tabs>
          <w:tab w:val="right" w:pos="1331"/>
        </w:tabs>
        <w:spacing w:after="0"/>
        <w:ind w:right="-738"/>
        <w:contextualSpacing/>
        <w:mirrorIndents/>
        <w:rPr>
          <w:rFonts w:ascii="Adobe Heiti Std R" w:eastAsia="Adobe Heiti Std R" w:hAnsi="Adobe Heiti Std R" w:cs="Times New Roman"/>
          <w:bCs/>
          <w:sz w:val="28"/>
          <w:szCs w:val="28"/>
        </w:rPr>
      </w:pPr>
      <w:r w:rsidRPr="00002B12">
        <w:rPr>
          <w:rFonts w:ascii="Arial Black" w:eastAsia="Adobe Heiti Std R" w:hAnsi="Arial Black" w:cs="Times New Roman"/>
          <w:bCs/>
          <w:sz w:val="28"/>
          <w:szCs w:val="28"/>
        </w:rPr>
        <w:t xml:space="preserve"> </w:t>
      </w:r>
      <w:r w:rsidR="00602313" w:rsidRPr="00C36797">
        <w:rPr>
          <w:rFonts w:ascii="Arial Black" w:eastAsia="Adobe Heiti Std R" w:hAnsi="Arial Black" w:cs="Times New Roman"/>
          <w:bCs/>
          <w:sz w:val="28"/>
          <w:szCs w:val="28"/>
          <w:u w:val="single"/>
        </w:rPr>
        <w:t>Chapter Six</w:t>
      </w:r>
      <w:r w:rsidR="00602313" w:rsidRPr="00C36797">
        <w:rPr>
          <w:rFonts w:ascii="Arial Black" w:eastAsia="Adobe Heiti Std R" w:hAnsi="Arial Black" w:cs="Times New Roman"/>
          <w:b/>
          <w:sz w:val="28"/>
          <w:szCs w:val="28"/>
          <w:u w:val="single"/>
        </w:rPr>
        <w:t>:</w:t>
      </w:r>
      <w:r w:rsidR="00602313" w:rsidRPr="00C36797">
        <w:rPr>
          <w:rFonts w:ascii="Adobe Heiti Std R" w:eastAsia="Adobe Heiti Std R" w:hAnsi="Adobe Heiti Std R" w:cs="Times New Roman"/>
          <w:b/>
          <w:sz w:val="28"/>
          <w:szCs w:val="28"/>
        </w:rPr>
        <w:t xml:space="preserve">  "Mubaheleh</w:t>
      </w:r>
      <w:r w:rsidR="00602313" w:rsidRPr="00C36797">
        <w:rPr>
          <w:rFonts w:eastAsia="Adobe Heiti Std R" w:cs="Times New Roman"/>
          <w:bCs/>
          <w:sz w:val="24"/>
          <w:szCs w:val="24"/>
        </w:rPr>
        <w:t>-(Placing God's Curse upon the Liars.)</w:t>
      </w:r>
      <w:r w:rsidR="00602313" w:rsidRPr="00C36797">
        <w:rPr>
          <w:rFonts w:ascii="Adobe Heiti Std R" w:eastAsia="Adobe Heiti Std R" w:hAnsi="Adobe Heiti Std R" w:cs="Times New Roman"/>
          <w:b/>
          <w:sz w:val="28"/>
          <w:szCs w:val="28"/>
        </w:rPr>
        <w:t xml:space="preserve">" with Christians of Early Islam </w:t>
      </w:r>
    </w:p>
    <w:p w:rsidR="00602313" w:rsidRPr="00C36797"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Deadlock of Debate and Start of "Mubaheleh"</w:t>
      </w:r>
    </w:p>
    <w:p w:rsidR="00602313" w:rsidRPr="00C36797"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Concept of "Mubaheleh" and the Purpose of the Christians</w:t>
      </w:r>
    </w:p>
    <w:p w:rsidR="00602313" w:rsidRPr="00C36797"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The Way of Doing "Mubaheleh"</w:t>
      </w:r>
    </w:p>
    <w:p w:rsidR="00602313" w:rsidRPr="00C36797"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Teaching the Way of  "Mubaheleh" in Quran</w:t>
      </w:r>
    </w:p>
    <w:p w:rsidR="00602313" w:rsidRPr="00C36797"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The Obstinacy of Christians in Accepting the Truth</w:t>
      </w:r>
    </w:p>
    <w:p w:rsidR="00602313" w:rsidRPr="00C36797"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Details of Discussions and "Mubaheleh" with Christians</w:t>
      </w:r>
    </w:p>
    <w:p w:rsidR="00602313" w:rsidRPr="00C36797"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Role of the Holy Prophet's Family in "Mubaheleh"</w:t>
      </w:r>
    </w:p>
    <w:p w:rsidR="00002B12"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C36797">
        <w:rPr>
          <w:rFonts w:ascii="Adobe Heiti Std R" w:eastAsia="Adobe Heiti Std R" w:hAnsi="Adobe Heiti Std R" w:cs="Times New Roman"/>
          <w:bCs/>
          <w:sz w:val="28"/>
          <w:szCs w:val="28"/>
        </w:rPr>
        <w:t>     Persons and Characteristics of Christians in "Mubaheleh"</w:t>
      </w:r>
    </w:p>
    <w:p w:rsidR="00002B12" w:rsidRDefault="00002B12" w:rsidP="00002B12">
      <w:pPr>
        <w:widowControl w:val="0"/>
        <w:tabs>
          <w:tab w:val="right" w:pos="1331"/>
        </w:tabs>
        <w:spacing w:after="0"/>
        <w:contextualSpacing/>
        <w:mirrorIndents/>
        <w:rPr>
          <w:rFonts w:ascii="Adobe Heiti Std R" w:eastAsia="Adobe Heiti Std R" w:hAnsi="Adobe Heiti Std R" w:cs="Times New Roman"/>
          <w:bCs/>
          <w:sz w:val="28"/>
          <w:szCs w:val="28"/>
        </w:rPr>
      </w:pPr>
    </w:p>
    <w:p w:rsidR="00602313" w:rsidRPr="00ED52C3" w:rsidRDefault="00602313" w:rsidP="00002B12">
      <w:pPr>
        <w:widowControl w:val="0"/>
        <w:tabs>
          <w:tab w:val="right" w:pos="1331"/>
        </w:tabs>
        <w:spacing w:after="0"/>
        <w:contextualSpacing/>
        <w:mirrorIndents/>
        <w:jc w:val="center"/>
        <w:rPr>
          <w:rFonts w:ascii="Arial Black" w:eastAsia="Adobe Heiti Std R" w:hAnsi="Arial Black" w:cs="Times New Roman"/>
          <w:bCs/>
          <w:sz w:val="32"/>
          <w:szCs w:val="32"/>
        </w:rPr>
      </w:pPr>
      <w:r w:rsidRPr="00ED52C3">
        <w:rPr>
          <w:rFonts w:ascii="Arial Black" w:eastAsia="Adobe Heiti Std R" w:hAnsi="Arial Black" w:cs="Times New Roman"/>
          <w:bCs/>
          <w:sz w:val="32"/>
          <w:szCs w:val="32"/>
        </w:rPr>
        <w:lastRenderedPageBreak/>
        <w:t>Part Two: History of Islamic Thought</w:t>
      </w:r>
    </w:p>
    <w:p w:rsidR="00602313" w:rsidRPr="00ED52C3" w:rsidRDefault="00602313" w:rsidP="00002B12">
      <w:pPr>
        <w:widowControl w:val="0"/>
        <w:tabs>
          <w:tab w:val="right" w:pos="1331"/>
        </w:tabs>
        <w:spacing w:after="0"/>
        <w:ind w:right="-738"/>
        <w:contextualSpacing/>
        <w:mirrorIndents/>
        <w:rPr>
          <w:rFonts w:ascii="Adobe Heiti Std R" w:eastAsia="Adobe Heiti Std R" w:hAnsi="Adobe Heiti Std R" w:cs="Times New Roman"/>
          <w:bCs/>
          <w:sz w:val="28"/>
          <w:szCs w:val="28"/>
        </w:rPr>
      </w:pPr>
      <w:r w:rsidRPr="00ED52C3">
        <w:rPr>
          <w:rFonts w:ascii="Arial Black" w:eastAsia="Adobe Heiti Std R" w:hAnsi="Arial Black" w:cs="Times New Roman"/>
          <w:b/>
          <w:sz w:val="28"/>
          <w:szCs w:val="28"/>
        </w:rPr>
        <w:t xml:space="preserve">     </w:t>
      </w:r>
      <w:r w:rsidR="00002B12" w:rsidRPr="00002B12">
        <w:rPr>
          <w:rFonts w:ascii="Arial Black" w:eastAsia="Adobe Heiti Std R" w:hAnsi="Arial Black" w:cs="Times New Roman"/>
          <w:b/>
          <w:sz w:val="28"/>
          <w:szCs w:val="28"/>
        </w:rPr>
        <w:t xml:space="preserve">   </w:t>
      </w:r>
      <w:r w:rsidRPr="00ED52C3">
        <w:rPr>
          <w:rFonts w:ascii="Arial Black" w:eastAsia="Adobe Heiti Std R" w:hAnsi="Arial Black" w:cs="Times New Roman"/>
          <w:b/>
          <w:sz w:val="28"/>
          <w:szCs w:val="28"/>
          <w:u w:val="single"/>
        </w:rPr>
        <w:t>Chapter One:</w:t>
      </w:r>
      <w:r w:rsidRPr="00ED52C3">
        <w:rPr>
          <w:rFonts w:ascii="Adobe Heiti Std R" w:eastAsia="Adobe Heiti Std R" w:hAnsi="Adobe Heiti Std R" w:cs="Times New Roman"/>
          <w:bCs/>
          <w:sz w:val="28"/>
          <w:szCs w:val="28"/>
        </w:rPr>
        <w:t xml:space="preserve"> </w:t>
      </w:r>
      <w:r w:rsidRPr="00ED52C3">
        <w:rPr>
          <w:rFonts w:ascii="Adobe Heiti Std R" w:eastAsia="Adobe Heiti Std R" w:hAnsi="Adobe Heiti Std R" w:cs="Times New Roman"/>
          <w:b/>
          <w:sz w:val="28"/>
          <w:szCs w:val="28"/>
        </w:rPr>
        <w:t xml:space="preserve">The Origin and Logic of Intellectual </w:t>
      </w:r>
      <w:r>
        <w:rPr>
          <w:rFonts w:ascii="Adobe Heiti Std R" w:eastAsia="Adobe Heiti Std R" w:hAnsi="Adobe Heiti Std R" w:cs="Times New Roman"/>
          <w:b/>
          <w:sz w:val="28"/>
          <w:szCs w:val="28"/>
        </w:rPr>
        <w:t xml:space="preserve"> </w:t>
      </w:r>
      <w:r w:rsidRPr="00ED52C3">
        <w:rPr>
          <w:rFonts w:ascii="Adobe Heiti Std R" w:eastAsia="Adobe Heiti Std R" w:hAnsi="Adobe Heiti Std R" w:cs="Times New Roman"/>
          <w:b/>
          <w:sz w:val="28"/>
          <w:szCs w:val="28"/>
        </w:rPr>
        <w:t>Movements</w:t>
      </w:r>
    </w:p>
    <w:p w:rsidR="00602313" w:rsidRPr="00ED52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D52C3">
        <w:rPr>
          <w:rFonts w:ascii="Adobe Heiti Std R" w:eastAsia="Adobe Heiti Std R" w:hAnsi="Adobe Heiti Std R" w:cs="Times New Roman"/>
          <w:bCs/>
          <w:sz w:val="28"/>
          <w:szCs w:val="28"/>
        </w:rPr>
        <w:t>     The Intellectual Movement in Islamic History</w:t>
      </w:r>
    </w:p>
    <w:p w:rsidR="00602313" w:rsidRPr="00ED52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D52C3">
        <w:rPr>
          <w:rFonts w:ascii="Adobe Heiti Std R" w:eastAsia="Adobe Heiti Std R" w:hAnsi="Adobe Heiti Std R" w:cs="Times New Roman"/>
          <w:bCs/>
          <w:sz w:val="28"/>
          <w:szCs w:val="28"/>
        </w:rPr>
        <w:t>     Logic of the Quran</w:t>
      </w:r>
    </w:p>
    <w:p w:rsidR="00602313" w:rsidRPr="00ED52C3" w:rsidRDefault="00602313" w:rsidP="00002B12">
      <w:pPr>
        <w:widowControl w:val="0"/>
        <w:tabs>
          <w:tab w:val="right" w:pos="1331"/>
        </w:tabs>
        <w:spacing w:after="0"/>
        <w:contextualSpacing/>
        <w:mirrorIndents/>
        <w:rPr>
          <w:rFonts w:eastAsia="Adobe Heiti Std R" w:cs="Times New Roman"/>
          <w:bCs/>
          <w:sz w:val="24"/>
          <w:szCs w:val="24"/>
        </w:rPr>
      </w:pPr>
      <w:r w:rsidRPr="00ED52C3">
        <w:rPr>
          <w:rFonts w:ascii="Adobe Heiti Std R" w:eastAsia="Adobe Heiti Std R" w:hAnsi="Adobe Heiti Std R" w:cs="Times New Roman"/>
          <w:bCs/>
          <w:sz w:val="28"/>
          <w:szCs w:val="28"/>
        </w:rPr>
        <w:t>     Initiation of Intellectual Movements in "Medinat al-Nabi"</w:t>
      </w:r>
      <w:r w:rsidRPr="00ED52C3">
        <w:rPr>
          <w:rFonts w:eastAsia="Adobe Heiti Std R" w:cs="Times New Roman"/>
          <w:bCs/>
          <w:sz w:val="24"/>
          <w:szCs w:val="24"/>
        </w:rPr>
        <w:t>(City of Prophet</w:t>
      </w:r>
      <w:r>
        <w:rPr>
          <w:rFonts w:eastAsia="Adobe Heiti Std R" w:cs="Times New Roman"/>
          <w:bCs/>
          <w:sz w:val="24"/>
          <w:szCs w:val="24"/>
        </w:rPr>
        <w:t>)</w:t>
      </w:r>
    </w:p>
    <w:p w:rsidR="00602313" w:rsidRPr="00ED52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D52C3">
        <w:rPr>
          <w:rFonts w:ascii="Adobe Heiti Std R" w:eastAsia="Adobe Heiti Std R" w:hAnsi="Adobe Heiti Std R" w:cs="Times New Roman"/>
          <w:bCs/>
          <w:sz w:val="28"/>
          <w:szCs w:val="28"/>
        </w:rPr>
        <w:t>     The Caliphate Period Conquests Influence on Intellectual Movements</w:t>
      </w:r>
    </w:p>
    <w:p w:rsidR="00602313" w:rsidRPr="00ED52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D52C3">
        <w:rPr>
          <w:rFonts w:ascii="Adobe Heiti Std R" w:eastAsia="Adobe Heiti Std R" w:hAnsi="Adobe Heiti Std R" w:cs="Times New Roman"/>
          <w:bCs/>
          <w:sz w:val="28"/>
          <w:szCs w:val="28"/>
        </w:rPr>
        <w:t>     Popularity of "Hadith"</w:t>
      </w:r>
      <w:r w:rsidRPr="00ED52C3">
        <w:rPr>
          <w:rFonts w:eastAsia="Adobe Heiti Std R" w:cs="Times New Roman"/>
          <w:bCs/>
          <w:sz w:val="24"/>
          <w:szCs w:val="24"/>
        </w:rPr>
        <w:t>(Record of Holy Prophet's Words and Deeds)</w:t>
      </w:r>
      <w:r w:rsidRPr="00ED52C3">
        <w:rPr>
          <w:rFonts w:ascii="Adobe Heiti Std R" w:eastAsia="Adobe Heiti Std R" w:hAnsi="Adobe Heiti Std R" w:cs="Times New Roman"/>
          <w:bCs/>
          <w:sz w:val="28"/>
          <w:szCs w:val="28"/>
        </w:rPr>
        <w:t xml:space="preserve"> and Change of Intellectual Movement</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ED52C3">
        <w:rPr>
          <w:rFonts w:ascii="Adobe Heiti Std R" w:eastAsia="Adobe Heiti Std R" w:hAnsi="Adobe Heiti Std R" w:cs="Times New Roman"/>
          <w:bCs/>
          <w:sz w:val="28"/>
          <w:szCs w:val="28"/>
        </w:rPr>
        <w:t>     Deprivation of People from Traditions of the Prophet's Household</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rial Black" w:eastAsia="Adobe Heiti Std R" w:hAnsi="Arial Black" w:cs="Times New Roman"/>
          <w:bCs/>
          <w:sz w:val="28"/>
          <w:szCs w:val="28"/>
          <w:u w:val="single"/>
        </w:rPr>
        <w:t>Chapter Two</w:t>
      </w:r>
      <w:r w:rsidRPr="003F74C3">
        <w:rPr>
          <w:rFonts w:ascii="Adobe Heiti Std R" w:eastAsia="Adobe Heiti Std R" w:hAnsi="Adobe Heiti Std R" w:cs="Times New Roman"/>
          <w:bCs/>
          <w:sz w:val="28"/>
          <w:szCs w:val="28"/>
        </w:rPr>
        <w:t xml:space="preserve">: </w:t>
      </w:r>
      <w:r w:rsidRPr="003F74C3">
        <w:rPr>
          <w:rFonts w:ascii="Adobe Heiti Std R" w:eastAsia="Adobe Heiti Std R" w:hAnsi="Adobe Heiti Std R" w:cs="Times New Roman"/>
          <w:b/>
          <w:sz w:val="28"/>
          <w:szCs w:val="28"/>
        </w:rPr>
        <w:t>Schools of Thought at the Dawn of Islam</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Theological Discussions at Different Periods</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xml:space="preserve">     Evolutions in Islamic Thought at Time of Umayyad and Abbasids </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Birth of "Mu'tazilite" and "Asha'er</w:t>
      </w:r>
      <w:r>
        <w:rPr>
          <w:rFonts w:ascii="Adobe Heiti Std R" w:eastAsia="Adobe Heiti Std R" w:hAnsi="Adobe Heiti Std R" w:cs="Times New Roman"/>
          <w:bCs/>
          <w:sz w:val="28"/>
          <w:szCs w:val="28"/>
        </w:rPr>
        <w:t>ite</w:t>
      </w:r>
      <w:r w:rsidRPr="003F74C3">
        <w:rPr>
          <w:rFonts w:ascii="Adobe Heiti Std R" w:eastAsia="Adobe Heiti Std R" w:hAnsi="Adobe Heiti Std R" w:cs="Times New Roman"/>
          <w:bCs/>
          <w:sz w:val="28"/>
          <w:szCs w:val="28"/>
        </w:rPr>
        <w:t xml:space="preserve">" Schools of Thought </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Theological Discussions in Shiite</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Conflict of Foreign Science Influence on Appearance of Religion</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The Rebuilding of Philosophy</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Emergence of Sufism and Confrontation of Sharia with Mystic</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Causes of Sufism Deviation</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Later Developments in Reconstruction of Intellectual Movement</w:t>
      </w:r>
    </w:p>
    <w:p w:rsidR="00602313" w:rsidRPr="003F74C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xml:space="preserve">     "Qadriya" and "Mu'tazilites" </w:t>
      </w:r>
      <w:r>
        <w:rPr>
          <w:rFonts w:ascii="Adobe Heiti Std R" w:eastAsia="Adobe Heiti Std R" w:hAnsi="Adobe Heiti Std R" w:cs="Times New Roman"/>
          <w:bCs/>
          <w:sz w:val="28"/>
          <w:szCs w:val="28"/>
        </w:rPr>
        <w:t>[</w:t>
      </w:r>
      <w:r w:rsidRPr="003F74C3">
        <w:rPr>
          <w:rFonts w:ascii="Adobe Heiti Std R" w:eastAsia="Adobe Heiti Std R" w:hAnsi="Adobe Heiti Std R" w:cs="Times New Roman"/>
          <w:bCs/>
          <w:sz w:val="28"/>
          <w:szCs w:val="28"/>
        </w:rPr>
        <w:t xml:space="preserve">The </w:t>
      </w:r>
      <w:r>
        <w:rPr>
          <w:rFonts w:ascii="Adobe Heiti Std R" w:eastAsia="Adobe Heiti Std R" w:hAnsi="Adobe Heiti Std R" w:cs="Times New Roman"/>
          <w:bCs/>
          <w:sz w:val="28"/>
          <w:szCs w:val="28"/>
        </w:rPr>
        <w:t>I</w:t>
      </w:r>
      <w:r w:rsidRPr="003F74C3">
        <w:rPr>
          <w:rFonts w:ascii="Adobe Heiti Std R" w:eastAsia="Adobe Heiti Std R" w:hAnsi="Adobe Heiti Std R" w:cs="Times New Roman"/>
          <w:bCs/>
          <w:sz w:val="28"/>
          <w:szCs w:val="28"/>
        </w:rPr>
        <w:t xml:space="preserve">ssue of Determination and Free Will </w:t>
      </w:r>
      <w:r w:rsidRPr="00916475">
        <w:rPr>
          <w:rFonts w:eastAsia="Adobe Heiti Std R" w:cs="Times New Roman"/>
          <w:b/>
          <w:sz w:val="24"/>
          <w:szCs w:val="24"/>
        </w:rPr>
        <w:t xml:space="preserve">(or </w:t>
      </w:r>
      <w:r w:rsidR="00002B12">
        <w:rPr>
          <w:rFonts w:eastAsia="Adobe Heiti Std R" w:cs="Times New Roman"/>
          <w:b/>
          <w:sz w:val="24"/>
          <w:szCs w:val="24"/>
        </w:rPr>
        <w:t xml:space="preserve">       </w:t>
      </w:r>
      <w:r w:rsidRPr="00916475">
        <w:rPr>
          <w:rFonts w:eastAsia="Adobe Heiti Std R" w:cs="Times New Roman"/>
          <w:b/>
          <w:sz w:val="24"/>
          <w:szCs w:val="24"/>
        </w:rPr>
        <w:t>Delegation)</w:t>
      </w:r>
      <w:r>
        <w:rPr>
          <w:rFonts w:ascii="Adobe Heiti Std R" w:eastAsia="Adobe Heiti Std R" w:hAnsi="Adobe Heiti Std R" w:cs="Times New Roman"/>
          <w:bCs/>
          <w:sz w:val="28"/>
          <w:szCs w:val="28"/>
        </w:rPr>
        <w:t>]</w:t>
      </w:r>
    </w:p>
    <w:p w:rsidR="00602313" w:rsidRDefault="00602313" w:rsidP="00002B12">
      <w:pPr>
        <w:widowControl w:val="0"/>
        <w:tabs>
          <w:tab w:val="right" w:pos="1331"/>
        </w:tabs>
        <w:spacing w:after="0"/>
        <w:contextualSpacing/>
        <w:mirrorIndents/>
        <w:rPr>
          <w:rFonts w:ascii="Adobe Heiti Std R" w:eastAsia="Adobe Heiti Std R" w:hAnsi="Adobe Heiti Std R" w:cs="Times New Roman"/>
          <w:bCs/>
          <w:sz w:val="28"/>
          <w:szCs w:val="28"/>
        </w:rPr>
      </w:pPr>
      <w:r w:rsidRPr="003F74C3">
        <w:rPr>
          <w:rFonts w:ascii="Adobe Heiti Std R" w:eastAsia="Adobe Heiti Std R" w:hAnsi="Adobe Heiti Std R" w:cs="Times New Roman"/>
          <w:bCs/>
          <w:sz w:val="28"/>
          <w:szCs w:val="28"/>
        </w:rPr>
        <w:t xml:space="preserve">     The </w:t>
      </w:r>
      <w:r>
        <w:rPr>
          <w:rFonts w:ascii="Adobe Heiti Std R" w:eastAsia="Adobe Heiti Std R" w:hAnsi="Adobe Heiti Std R" w:cs="Times New Roman"/>
          <w:bCs/>
          <w:sz w:val="28"/>
          <w:szCs w:val="28"/>
        </w:rPr>
        <w:t>I</w:t>
      </w:r>
      <w:r w:rsidRPr="003F74C3">
        <w:rPr>
          <w:rFonts w:ascii="Adobe Heiti Std R" w:eastAsia="Adobe Heiti Std R" w:hAnsi="Adobe Heiti Std R" w:cs="Times New Roman"/>
          <w:bCs/>
          <w:sz w:val="28"/>
          <w:szCs w:val="28"/>
        </w:rPr>
        <w:t>ssue of Qadr</w:t>
      </w:r>
      <w:r>
        <w:rPr>
          <w:rFonts w:eastAsia="Adobe Heiti Std R" w:cs="Times New Roman"/>
          <w:b/>
          <w:sz w:val="24"/>
          <w:szCs w:val="24"/>
        </w:rPr>
        <w:t xml:space="preserve"> </w:t>
      </w:r>
      <w:r w:rsidRPr="00916475">
        <w:rPr>
          <w:rFonts w:eastAsia="Adobe Heiti Std R" w:cs="Times New Roman"/>
          <w:b/>
          <w:sz w:val="24"/>
          <w:szCs w:val="24"/>
        </w:rPr>
        <w:t>(Predestination)</w:t>
      </w:r>
    </w:p>
    <w:p w:rsidR="00602313" w:rsidRDefault="00602313" w:rsidP="00602313">
      <w:pPr>
        <w:widowControl w:val="0"/>
        <w:tabs>
          <w:tab w:val="right" w:pos="1331"/>
        </w:tabs>
        <w:spacing w:after="0"/>
        <w:ind w:hanging="284"/>
        <w:contextualSpacing/>
        <w:mirrorIndents/>
        <w:jc w:val="right"/>
        <w:rPr>
          <w:rFonts w:ascii="Times New Roman" w:hAnsi="Times New Roman" w:cs="Times New Roman"/>
          <w:bCs/>
          <w:sz w:val="32"/>
          <w:szCs w:val="32"/>
          <w:rtl/>
        </w:rPr>
      </w:pPr>
    </w:p>
    <w:p w:rsidR="00602313" w:rsidRDefault="00602313" w:rsidP="00602313">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spacing w:after="0"/>
        <w:ind w:hanging="86"/>
        <w:contextualSpacing/>
        <w:mirrorIndents/>
        <w:jc w:val="center"/>
        <w:rPr>
          <w:rFonts w:ascii="Stencil" w:hAnsi="Stencil" w:cs="Times New Roman"/>
          <w:bCs/>
          <w:color w:val="007434"/>
          <w:sz w:val="160"/>
          <w:szCs w:val="160"/>
        </w:rPr>
      </w:pPr>
      <w:r w:rsidRPr="00FC3812">
        <w:rPr>
          <w:rFonts w:ascii="Stencil" w:hAnsi="Stencil" w:cs="Times New Roman"/>
          <w:bCs/>
          <w:color w:val="007434"/>
          <w:sz w:val="160"/>
          <w:szCs w:val="160"/>
        </w:rPr>
        <w:t>Part One</w:t>
      </w:r>
    </w:p>
    <w:p w:rsidR="005169D5" w:rsidRPr="00FC3812" w:rsidRDefault="005169D5" w:rsidP="005169D5">
      <w:pPr>
        <w:widowControl w:val="0"/>
        <w:tabs>
          <w:tab w:val="right" w:pos="1331"/>
        </w:tabs>
        <w:spacing w:after="0"/>
        <w:ind w:hanging="86"/>
        <w:contextualSpacing/>
        <w:mirrorIndents/>
        <w:jc w:val="center"/>
        <w:rPr>
          <w:rFonts w:ascii="Stencil" w:hAnsi="Stencil" w:cs="Times New Roman"/>
          <w:bCs/>
          <w:color w:val="007434"/>
          <w:sz w:val="24"/>
          <w:szCs w:val="24"/>
        </w:rPr>
      </w:pPr>
    </w:p>
    <w:p w:rsidR="005169D5" w:rsidRPr="00FC3812" w:rsidRDefault="005169D5" w:rsidP="005169D5">
      <w:pPr>
        <w:widowControl w:val="0"/>
        <w:tabs>
          <w:tab w:val="right" w:pos="1331"/>
        </w:tabs>
        <w:spacing w:after="0"/>
        <w:ind w:hanging="86"/>
        <w:contextualSpacing/>
        <w:mirrorIndents/>
        <w:jc w:val="center"/>
        <w:rPr>
          <w:rFonts w:ascii="Britannic Bold" w:hAnsi="Britannic Bold" w:cs="Times New Roman"/>
          <w:bCs/>
          <w:color w:val="007434"/>
          <w:sz w:val="72"/>
          <w:szCs w:val="72"/>
        </w:rPr>
      </w:pPr>
      <w:r w:rsidRPr="00FC3812">
        <w:rPr>
          <w:rFonts w:ascii="Britannic Bold" w:hAnsi="Britannic Bold" w:cs="Times New Roman"/>
          <w:bCs/>
          <w:color w:val="007434"/>
          <w:sz w:val="72"/>
          <w:szCs w:val="72"/>
        </w:rPr>
        <w:t>Stabilization of Religion</w:t>
      </w:r>
    </w:p>
    <w:p w:rsidR="005169D5" w:rsidRPr="007A0C05" w:rsidRDefault="005169D5" w:rsidP="005169D5">
      <w:pPr>
        <w:widowControl w:val="0"/>
        <w:tabs>
          <w:tab w:val="right" w:pos="1331"/>
        </w:tabs>
        <w:spacing w:after="0"/>
        <w:ind w:hanging="86"/>
        <w:contextualSpacing/>
        <w:mirrorIndents/>
        <w:rPr>
          <w:rFonts w:ascii="Times New Roman" w:hAnsi="Times New Roman" w:cs="Times New Roman"/>
          <w:bCs/>
          <w:sz w:val="32"/>
          <w:szCs w:val="32"/>
        </w:rPr>
      </w:pPr>
    </w:p>
    <w:p w:rsidR="005169D5" w:rsidRPr="00FC3812" w:rsidRDefault="005169D5" w:rsidP="005169D5">
      <w:pPr>
        <w:widowControl w:val="0"/>
        <w:tabs>
          <w:tab w:val="right" w:pos="1331"/>
        </w:tabs>
        <w:spacing w:after="0"/>
        <w:ind w:hanging="86"/>
        <w:contextualSpacing/>
        <w:mirrorIndents/>
        <w:jc w:val="center"/>
        <w:rPr>
          <w:rFonts w:ascii="Britannic Bold" w:hAnsi="Britannic Bold" w:cs="Times New Roman"/>
          <w:bCs/>
          <w:color w:val="C00000"/>
          <w:sz w:val="72"/>
          <w:szCs w:val="72"/>
        </w:rPr>
      </w:pPr>
      <w:r w:rsidRPr="00FC3812">
        <w:rPr>
          <w:rFonts w:ascii="Britannic Bold" w:hAnsi="Britannic Bold" w:cs="Times New Roman"/>
          <w:bCs/>
          <w:color w:val="C00000"/>
          <w:sz w:val="72"/>
          <w:szCs w:val="72"/>
        </w:rPr>
        <w:t>End of Paganism, Start of Hypocrisy</w:t>
      </w: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Pr="00FC3812" w:rsidRDefault="005169D5" w:rsidP="005169D5">
      <w:pPr>
        <w:widowControl w:val="0"/>
        <w:tabs>
          <w:tab w:val="right" w:pos="1331"/>
        </w:tabs>
        <w:spacing w:after="0"/>
        <w:contextualSpacing/>
        <w:mirrorIndents/>
        <w:jc w:val="center"/>
        <w:rPr>
          <w:rFonts w:ascii="Adobe Heiti Std R" w:eastAsia="Adobe Heiti Std R" w:hAnsi="Adobe Heiti Std R" w:cs="Times New Roman"/>
          <w:b/>
          <w:sz w:val="36"/>
          <w:szCs w:val="36"/>
        </w:rPr>
      </w:pPr>
      <w:r w:rsidRPr="00FC3812">
        <w:rPr>
          <w:rFonts w:ascii="Arial Black" w:hAnsi="Arial Black" w:cs="Times New Roman"/>
          <w:bCs/>
          <w:sz w:val="36"/>
          <w:szCs w:val="36"/>
          <w:u w:val="single"/>
        </w:rPr>
        <w:t>Chapter One</w:t>
      </w:r>
    </w:p>
    <w:p w:rsidR="005169D5" w:rsidRDefault="005169D5" w:rsidP="005169D5">
      <w:pPr>
        <w:widowControl w:val="0"/>
        <w:tabs>
          <w:tab w:val="right" w:pos="1331"/>
        </w:tabs>
        <w:spacing w:after="0"/>
        <w:contextualSpacing/>
        <w:mirrorIndents/>
        <w:jc w:val="center"/>
        <w:rPr>
          <w:rFonts w:ascii="Adobe Heiti Std R" w:eastAsia="Adobe Heiti Std R" w:hAnsi="Adobe Heiti Std R" w:cs="Times New Roman"/>
          <w:b/>
          <w:sz w:val="28"/>
          <w:szCs w:val="28"/>
        </w:rPr>
      </w:pPr>
    </w:p>
    <w:p w:rsidR="005169D5" w:rsidRDefault="005169D5" w:rsidP="005169D5">
      <w:pPr>
        <w:widowControl w:val="0"/>
        <w:tabs>
          <w:tab w:val="right" w:pos="1331"/>
        </w:tabs>
        <w:spacing w:after="0"/>
        <w:contextualSpacing/>
        <w:mirrorIndents/>
        <w:jc w:val="center"/>
        <w:rPr>
          <w:rFonts w:ascii="Arial Black" w:eastAsia="Adobe Heiti Std R" w:hAnsi="Arial Black" w:cs="Times New Roman"/>
          <w:bCs/>
          <w:sz w:val="40"/>
          <w:szCs w:val="40"/>
        </w:rPr>
      </w:pPr>
      <w:r w:rsidRPr="0012020A">
        <w:rPr>
          <w:rFonts w:ascii="Adobe Heiti Std R" w:eastAsia="Adobe Heiti Std R" w:hAnsi="Adobe Heiti Std R" w:cs="Times New Roman"/>
          <w:b/>
          <w:sz w:val="36"/>
          <w:szCs w:val="36"/>
        </w:rPr>
        <w:t xml:space="preserve"> </w:t>
      </w:r>
      <w:r w:rsidRPr="0012020A">
        <w:rPr>
          <w:rFonts w:ascii="Arial Black" w:eastAsia="Adobe Heiti Std R" w:hAnsi="Arial Black" w:cs="Times New Roman"/>
          <w:bCs/>
          <w:sz w:val="40"/>
          <w:szCs w:val="40"/>
        </w:rPr>
        <w:t>END OF PAGANISM</w:t>
      </w:r>
    </w:p>
    <w:p w:rsidR="005169D5" w:rsidRPr="0012020A" w:rsidRDefault="005169D5" w:rsidP="005169D5">
      <w:pPr>
        <w:widowControl w:val="0"/>
        <w:tabs>
          <w:tab w:val="right" w:pos="1331"/>
        </w:tabs>
        <w:spacing w:after="0"/>
        <w:contextualSpacing/>
        <w:mirrorIndents/>
        <w:jc w:val="center"/>
        <w:rPr>
          <w:rFonts w:ascii="Arial Black" w:eastAsia="Adobe Heiti Std R" w:hAnsi="Arial Black" w:cs="Times New Roman"/>
          <w:bCs/>
          <w:sz w:val="14"/>
          <w:szCs w:val="14"/>
        </w:rPr>
      </w:pPr>
    </w:p>
    <w:p w:rsidR="005169D5" w:rsidRPr="007E364D" w:rsidRDefault="005169D5" w:rsidP="005169D5">
      <w:pPr>
        <w:widowControl w:val="0"/>
        <w:tabs>
          <w:tab w:val="right" w:pos="1331"/>
        </w:tabs>
        <w:spacing w:after="0"/>
        <w:contextualSpacing/>
        <w:mirrorIndents/>
        <w:jc w:val="center"/>
        <w:rPr>
          <w:rFonts w:ascii="Times New Roman" w:hAnsi="Times New Roman" w:cs="Times New Roman"/>
          <w:bCs/>
          <w:sz w:val="32"/>
          <w:szCs w:val="32"/>
        </w:rPr>
      </w:pPr>
      <w:r>
        <w:rPr>
          <w:rFonts w:ascii="Arial Black" w:eastAsia="Adobe Heiti Std R" w:hAnsi="Arial Black" w:cs="Times New Roman" w:hint="cs"/>
          <w:bCs/>
          <w:sz w:val="32"/>
          <w:szCs w:val="32"/>
          <w:rtl/>
        </w:rPr>
        <w:t>)</w:t>
      </w:r>
      <w:r w:rsidRPr="00FC3812">
        <w:rPr>
          <w:rFonts w:ascii="Arial Black" w:eastAsia="Adobe Heiti Std R" w:hAnsi="Arial Black" w:cs="Times New Roman"/>
          <w:bCs/>
          <w:sz w:val="32"/>
          <w:szCs w:val="32"/>
          <w:rtl/>
        </w:rPr>
        <w:t xml:space="preserve"> </w:t>
      </w:r>
      <w:r w:rsidRPr="00FC3812">
        <w:rPr>
          <w:rFonts w:ascii="Arial Black" w:eastAsia="Adobe Heiti Std R" w:hAnsi="Arial Black" w:cs="Times New Roman"/>
          <w:bCs/>
          <w:sz w:val="32"/>
          <w:szCs w:val="32"/>
        </w:rPr>
        <w:t>History of Transgression from Idolaters</w:t>
      </w:r>
      <w:r w:rsidRPr="007A0C05">
        <w:rPr>
          <w:rFonts w:ascii="Adobe Heiti Std R" w:eastAsia="Adobe Heiti Std R" w:hAnsi="Adobe Heiti Std R" w:cs="Times New Roman"/>
          <w:b/>
          <w:sz w:val="28"/>
          <w:szCs w:val="28"/>
        </w:rPr>
        <w:t>)</w:t>
      </w:r>
    </w:p>
    <w:p w:rsidR="005169D5" w:rsidRDefault="005169D5" w:rsidP="005169D5">
      <w:pPr>
        <w:widowControl w:val="0"/>
        <w:tabs>
          <w:tab w:val="right" w:pos="1331"/>
        </w:tabs>
        <w:spacing w:after="0"/>
        <w:contextualSpacing/>
        <w:mirrorIndents/>
        <w:rPr>
          <w:rFonts w:ascii="Adobe Heiti Std R" w:eastAsia="Adobe Heiti Std R" w:hAnsi="Adobe Heiti Std R" w:cs="Times New Roman"/>
          <w:bCs/>
          <w:sz w:val="28"/>
          <w:szCs w:val="28"/>
        </w:rPr>
      </w:pPr>
    </w:p>
    <w:p w:rsidR="005169D5" w:rsidRDefault="005169D5" w:rsidP="005169D5">
      <w:pPr>
        <w:widowControl w:val="0"/>
        <w:tabs>
          <w:tab w:val="right" w:pos="1331"/>
        </w:tabs>
        <w:spacing w:after="0"/>
        <w:contextualSpacing/>
        <w:mirrorIndents/>
        <w:rPr>
          <w:rFonts w:ascii="Adobe Heiti Std R" w:eastAsia="Adobe Heiti Std R" w:hAnsi="Adobe Heiti Std R" w:cs="Times New Roman"/>
          <w:bCs/>
          <w:sz w:val="28"/>
          <w:szCs w:val="28"/>
        </w:rPr>
      </w:pPr>
    </w:p>
    <w:p w:rsidR="005169D5" w:rsidRDefault="005169D5" w:rsidP="005169D5">
      <w:pPr>
        <w:widowControl w:val="0"/>
        <w:tabs>
          <w:tab w:val="right" w:pos="1331"/>
        </w:tabs>
        <w:spacing w:after="0"/>
        <w:contextualSpacing/>
        <w:mirrorIndents/>
        <w:rPr>
          <w:rFonts w:ascii="Arial Black" w:eastAsia="Adobe Heiti Std R" w:hAnsi="Arial Black" w:cs="Times New Roman"/>
          <w:bCs/>
          <w:sz w:val="28"/>
          <w:szCs w:val="28"/>
        </w:rPr>
      </w:pPr>
      <w:r w:rsidRPr="0012020A">
        <w:rPr>
          <w:rFonts w:ascii="Arial Black" w:eastAsia="Adobe Heiti Std R" w:hAnsi="Arial Black" w:cs="Times New Roman"/>
          <w:bCs/>
          <w:sz w:val="28"/>
          <w:szCs w:val="28"/>
        </w:rPr>
        <w:t xml:space="preserve">Final Stage of Fight </w:t>
      </w:r>
    </w:p>
    <w:p w:rsidR="005169D5" w:rsidRPr="0012020A" w:rsidRDefault="005169D5" w:rsidP="005169D5">
      <w:pPr>
        <w:widowControl w:val="0"/>
        <w:tabs>
          <w:tab w:val="right" w:pos="1331"/>
        </w:tabs>
        <w:spacing w:after="0"/>
        <w:contextualSpacing/>
        <w:mirrorIndents/>
        <w:rPr>
          <w:rFonts w:ascii="Arial Black" w:eastAsia="Adobe Heiti Std R" w:hAnsi="Arial Black" w:cs="Times New Roman"/>
          <w:bCs/>
          <w:sz w:val="28"/>
          <w:szCs w:val="28"/>
          <w:lang w:bidi="fa-IR"/>
        </w:rPr>
      </w:pPr>
      <w:r>
        <w:rPr>
          <w:rFonts w:ascii="Arial Black" w:eastAsia="Adobe Heiti Std R" w:hAnsi="Arial Black" w:cs="Times New Roman"/>
          <w:bCs/>
          <w:sz w:val="28"/>
          <w:szCs w:val="28"/>
        </w:rPr>
        <w:t>A</w:t>
      </w:r>
      <w:r w:rsidRPr="0012020A">
        <w:rPr>
          <w:rFonts w:ascii="Arial Black" w:eastAsia="Adobe Heiti Std R" w:hAnsi="Arial Black" w:cs="Times New Roman"/>
          <w:bCs/>
          <w:sz w:val="28"/>
          <w:szCs w:val="28"/>
        </w:rPr>
        <w:t>gainst Disbelief and Polytheism</w:t>
      </w:r>
    </w:p>
    <w:p w:rsidR="005169D5" w:rsidRDefault="005169D5" w:rsidP="005169D5">
      <w:pPr>
        <w:widowControl w:val="0"/>
        <w:tabs>
          <w:tab w:val="right" w:pos="1331"/>
        </w:tabs>
        <w:spacing w:after="0"/>
        <w:ind w:hanging="284"/>
        <w:contextualSpacing/>
        <w:mirrorIndents/>
        <w:jc w:val="center"/>
        <w:rPr>
          <w:rFonts w:ascii="Times New Roman" w:hAnsi="Times New Roman" w:cs="Times New Roman"/>
          <w:bCs/>
          <w:sz w:val="32"/>
          <w:szCs w:val="32"/>
        </w:rPr>
      </w:pPr>
    </w:p>
    <w:p w:rsidR="005169D5" w:rsidRPr="00491043" w:rsidRDefault="005169D5" w:rsidP="005169D5">
      <w:pPr>
        <w:widowControl w:val="0"/>
        <w:tabs>
          <w:tab w:val="right" w:pos="1331"/>
        </w:tabs>
        <w:spacing w:after="0"/>
        <w:ind w:hanging="284"/>
        <w:contextualSpacing/>
        <w:mirrorIndents/>
        <w:jc w:val="right"/>
        <w:rPr>
          <w:rFonts w:ascii="Times New Roman" w:hAnsi="Times New Roman" w:cs="Times New Roman"/>
          <w:bCs/>
          <w:sz w:val="16"/>
          <w:szCs w:val="16"/>
        </w:rPr>
      </w:pPr>
    </w:p>
    <w:p w:rsidR="005169D5" w:rsidRPr="00352563" w:rsidRDefault="005169D5" w:rsidP="005169D5">
      <w:pPr>
        <w:widowControl w:val="0"/>
        <w:bidi/>
        <w:spacing w:before="100" w:beforeAutospacing="1" w:after="100" w:afterAutospacing="1"/>
        <w:ind w:firstLine="720"/>
        <w:contextualSpacing/>
        <w:jc w:val="both"/>
        <w:rPr>
          <w:rFonts w:ascii="Times New Roman" w:eastAsia="Times New Roman" w:hAnsi="Times New Roman" w:cs="Times New Roman" w:hint="cs"/>
          <w:sz w:val="10"/>
          <w:szCs w:val="10"/>
          <w:rtl/>
          <w:lang w:bidi="fa-IR"/>
        </w:rPr>
      </w:pPr>
    </w:p>
    <w:p w:rsidR="005169D5" w:rsidRPr="00491043" w:rsidRDefault="005169D5" w:rsidP="005169D5">
      <w:pPr>
        <w:widowControl w:val="0"/>
        <w:bidi/>
        <w:spacing w:before="100" w:beforeAutospacing="1" w:after="100" w:afterAutospacing="1"/>
        <w:ind w:firstLine="720"/>
        <w:contextualSpacing/>
        <w:jc w:val="both"/>
        <w:rPr>
          <w:rFonts w:ascii="Times New Roman" w:eastAsia="Times New Roman" w:hAnsi="Times New Roman" w:cs="Times New Roman"/>
          <w:color w:val="002060"/>
          <w:sz w:val="28"/>
          <w:szCs w:val="28"/>
          <w:rtl/>
          <w:lang w:bidi="fa-IR"/>
        </w:rPr>
      </w:pPr>
      <w:r w:rsidRPr="00491043">
        <w:rPr>
          <w:rFonts w:ascii="Times New Roman" w:eastAsia="Times New Roman" w:hAnsi="Times New Roman" w:cs="Times New Roman"/>
          <w:color w:val="002060"/>
          <w:sz w:val="28"/>
          <w:szCs w:val="28"/>
          <w:rtl/>
        </w:rPr>
        <w:t>«بَرآءَةٌ مِنَ اللّهِ وَ رَسُولِهِ اِلَى الَّـذينَ ع</w:t>
      </w:r>
      <w:r>
        <w:rPr>
          <w:rFonts w:ascii="Times New Roman" w:eastAsia="Times New Roman" w:hAnsi="Times New Roman" w:cs="Times New Roman" w:hint="cs"/>
          <w:color w:val="002060"/>
          <w:sz w:val="28"/>
          <w:szCs w:val="28"/>
          <w:rtl/>
        </w:rPr>
        <w:t>ا</w:t>
      </w:r>
      <w:r w:rsidRPr="00491043">
        <w:rPr>
          <w:rFonts w:ascii="Times New Roman" w:eastAsia="Times New Roman" w:hAnsi="Times New Roman" w:cs="Times New Roman"/>
          <w:color w:val="002060"/>
          <w:sz w:val="28"/>
          <w:szCs w:val="28"/>
          <w:rtl/>
        </w:rPr>
        <w:t>هَدْتُمْ مِنَ الْمُشْرِكينَ...!» (1 تا 16/توبه)</w:t>
      </w:r>
    </w:p>
    <w:p w:rsidR="005169D5" w:rsidRDefault="005169D5" w:rsidP="005169D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p>
    <w:p w:rsidR="00D06DEE" w:rsidRDefault="005169D5" w:rsidP="00D06DEE">
      <w:pPr>
        <w:widowControl w:val="0"/>
        <w:spacing w:before="100" w:beforeAutospacing="1" w:after="100" w:afterAutospacing="1"/>
        <w:contextualSpacing/>
        <w:jc w:val="center"/>
        <w:rPr>
          <w:rFonts w:eastAsia="Adobe Heiti Std R" w:cs="Times New Roman"/>
          <w:b/>
          <w:bCs/>
          <w:i/>
          <w:iCs/>
          <w:color w:val="002060"/>
          <w:sz w:val="24"/>
          <w:szCs w:val="24"/>
          <w:lang w:bidi="fa-IR"/>
        </w:rPr>
      </w:pPr>
      <w:r w:rsidRPr="00B62FFF">
        <w:rPr>
          <w:rFonts w:eastAsia="Adobe Heiti Std R" w:cs="Times New Roman"/>
          <w:b/>
          <w:bCs/>
          <w:i/>
          <w:iCs/>
          <w:color w:val="002060"/>
          <w:sz w:val="32"/>
          <w:szCs w:val="32"/>
          <w:lang w:bidi="fa-IR"/>
        </w:rPr>
        <w:t>" This is a declaration of repudiation by Allah and His Messenger addressed to the polytheists with whom you had made a treaty…!"</w:t>
      </w:r>
    </w:p>
    <w:p w:rsidR="005169D5" w:rsidRPr="00B62FFF" w:rsidRDefault="005169D5" w:rsidP="0081202C">
      <w:pPr>
        <w:widowControl w:val="0"/>
        <w:spacing w:before="100" w:beforeAutospacing="1" w:after="100" w:afterAutospacing="1"/>
        <w:contextualSpacing/>
        <w:jc w:val="center"/>
        <w:rPr>
          <w:rFonts w:eastAsia="Adobe Heiti Std R" w:cs="Times New Roman"/>
          <w:b/>
          <w:bCs/>
          <w:i/>
          <w:iCs/>
          <w:color w:val="002060"/>
          <w:sz w:val="24"/>
          <w:szCs w:val="24"/>
          <w:lang w:bidi="fa-IR"/>
        </w:rPr>
      </w:pPr>
      <w:r w:rsidRPr="00B62FFF">
        <w:rPr>
          <w:rFonts w:eastAsia="Adobe Heiti Std R" w:cs="Times New Roman"/>
          <w:b/>
          <w:bCs/>
          <w:i/>
          <w:iCs/>
          <w:color w:val="002060"/>
          <w:sz w:val="24"/>
          <w:szCs w:val="24"/>
          <w:lang w:bidi="fa-IR"/>
        </w:rPr>
        <w:t xml:space="preserve"> (Holy Quran, Tobeh: 1-16)</w:t>
      </w:r>
    </w:p>
    <w:p w:rsidR="005169D5" w:rsidRPr="005F3F8C" w:rsidRDefault="005169D5" w:rsidP="0081202C">
      <w:pPr>
        <w:widowControl w:val="0"/>
        <w:spacing w:before="100" w:beforeAutospacing="1" w:after="100" w:afterAutospacing="1"/>
        <w:ind w:firstLine="567"/>
        <w:contextualSpacing/>
        <w:jc w:val="center"/>
        <w:rPr>
          <w:rFonts w:ascii="Adobe Heiti Std R" w:eastAsia="Adobe Heiti Std R" w:hAnsi="Adobe Heiti Std R" w:cs="Times New Roman"/>
          <w:sz w:val="18"/>
          <w:szCs w:val="18"/>
          <w:lang w:bidi="fa-IR"/>
        </w:rPr>
      </w:pPr>
    </w:p>
    <w:p w:rsidR="005169D5" w:rsidRDefault="005169D5" w:rsidP="005169D5">
      <w:pPr>
        <w:widowControl w:val="0"/>
        <w:spacing w:before="100" w:beforeAutospacing="1" w:after="100" w:afterAutospacing="1"/>
        <w:ind w:firstLine="720"/>
        <w:contextualSpacing/>
        <w:jc w:val="both"/>
        <w:rPr>
          <w:rFonts w:ascii="Adobe Heiti Std R" w:eastAsia="Adobe Heiti Std R" w:hAnsi="Adobe Heiti Std R" w:cs="Times New Roman"/>
          <w:sz w:val="28"/>
          <w:szCs w:val="28"/>
          <w:lang w:bidi="fa-IR"/>
        </w:rPr>
      </w:pPr>
      <w:r w:rsidRPr="00C32303">
        <w:rPr>
          <w:rFonts w:ascii="Adobe Heiti Std R" w:eastAsia="Adobe Heiti Std R" w:hAnsi="Adobe Heiti Std R" w:cs="Times New Roman"/>
          <w:sz w:val="28"/>
          <w:szCs w:val="28"/>
          <w:lang w:bidi="fa-IR"/>
        </w:rPr>
        <w:t xml:space="preserve">One of the important sections of the history of Islam begins with the revelation of the Sura </w:t>
      </w:r>
      <w:r w:rsidRPr="00C32303">
        <w:rPr>
          <w:rFonts w:ascii="Adobe Heiti Std R" w:eastAsia="Adobe Heiti Std R" w:hAnsi="Adobe Heiti Std R" w:cs="Times New Roman"/>
          <w:i/>
          <w:iCs/>
          <w:color w:val="002060"/>
          <w:sz w:val="28"/>
          <w:szCs w:val="28"/>
          <w:lang w:bidi="fa-IR"/>
        </w:rPr>
        <w:t>"Tobeh-(Repentance)"</w:t>
      </w:r>
      <w:r w:rsidRPr="00C32303">
        <w:rPr>
          <w:rFonts w:ascii="Adobe Heiti Std R" w:eastAsia="Adobe Heiti Std R" w:hAnsi="Adobe Heiti Std R" w:cs="Times New Roman"/>
          <w:sz w:val="28"/>
          <w:szCs w:val="28"/>
          <w:lang w:bidi="fa-IR"/>
        </w:rPr>
        <w:t xml:space="preserve"> and its famous Verses of the </w:t>
      </w:r>
      <w:r w:rsidRPr="00C32303">
        <w:rPr>
          <w:rFonts w:ascii="Adobe Heiti Std R" w:eastAsia="Adobe Heiti Std R" w:hAnsi="Adobe Heiti Std R" w:cs="Times New Roman"/>
          <w:i/>
          <w:iCs/>
          <w:color w:val="002060"/>
          <w:sz w:val="28"/>
          <w:szCs w:val="28"/>
          <w:lang w:bidi="fa-IR"/>
        </w:rPr>
        <w:t>"Transgression from Idolaters."</w:t>
      </w:r>
      <w:r w:rsidRPr="00C32303">
        <w:rPr>
          <w:rFonts w:ascii="Adobe Heiti Std R" w:eastAsia="Adobe Heiti Std R" w:hAnsi="Adobe Heiti Std R" w:cs="Times New Roman"/>
          <w:sz w:val="28"/>
          <w:szCs w:val="28"/>
          <w:lang w:bidi="fa-IR"/>
        </w:rPr>
        <w:t xml:space="preserve"> These Verses were revealed after the return of the Holy Prophet from Tabouk War, (on the year 9th </w:t>
      </w:r>
      <w:r>
        <w:rPr>
          <w:rFonts w:ascii="Adobe Heiti Std R" w:eastAsia="Adobe Heiti Std R" w:hAnsi="Adobe Heiti Std R" w:cs="Times New Roman"/>
          <w:sz w:val="28"/>
          <w:szCs w:val="28"/>
          <w:lang w:bidi="fa-IR"/>
        </w:rPr>
        <w:t xml:space="preserve">from </w:t>
      </w:r>
      <w:r w:rsidRPr="00C32303">
        <w:rPr>
          <w:rFonts w:ascii="Adobe Heiti Std R" w:eastAsia="Adobe Heiti Std R" w:hAnsi="Adobe Heiti Std R" w:cs="Times New Roman"/>
          <w:sz w:val="28"/>
          <w:szCs w:val="28"/>
          <w:lang w:bidi="fa-IR"/>
        </w:rPr>
        <w:t>Migration.</w:t>
      </w:r>
      <w:r>
        <w:rPr>
          <w:rFonts w:ascii="Adobe Heiti Std R" w:eastAsia="Adobe Heiti Std R" w:hAnsi="Adobe Heiti Std R" w:cs="Times New Roman"/>
          <w:sz w:val="28"/>
          <w:szCs w:val="28"/>
          <w:lang w:bidi="fa-IR"/>
        </w:rPr>
        <w:t>)</w:t>
      </w:r>
      <w:r w:rsidRPr="00C32303">
        <w:rPr>
          <w:rFonts w:ascii="Adobe Heiti Std R" w:eastAsia="Adobe Heiti Std R" w:hAnsi="Adobe Heiti Std R" w:cs="Times New Roman"/>
          <w:sz w:val="28"/>
          <w:szCs w:val="28"/>
          <w:lang w:bidi="fa-IR"/>
        </w:rPr>
        <w:t xml:space="preserve"> Before this date, the Holy Prophet had conquered the Mecca, but he had not received a Decree from Allah Almighty regarding the pagans and infidels who had already bound a treaty with Muslims, until this Verses descended and announced:</w:t>
      </w:r>
    </w:p>
    <w:p w:rsidR="005169D5" w:rsidRPr="006B3B2C" w:rsidRDefault="005169D5" w:rsidP="005169D5">
      <w:pPr>
        <w:widowControl w:val="0"/>
        <w:spacing w:before="100" w:beforeAutospacing="1" w:after="100" w:afterAutospacing="1"/>
        <w:ind w:firstLine="720"/>
        <w:contextualSpacing/>
        <w:jc w:val="both"/>
        <w:rPr>
          <w:rFonts w:ascii="Adobe Heiti Std R" w:eastAsia="Adobe Heiti Std R" w:hAnsi="Adobe Heiti Std R" w:cs="Times New Roman"/>
          <w:sz w:val="12"/>
          <w:szCs w:val="12"/>
          <w:lang w:bidi="fa-IR"/>
        </w:rPr>
      </w:pPr>
    </w:p>
    <w:p w:rsidR="005169D5"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AE67F4">
        <w:rPr>
          <w:rFonts w:eastAsia="Adobe Heiti Std R" w:cs="Times New Roman"/>
          <w:b/>
          <w:bCs/>
          <w:i/>
          <w:iCs/>
          <w:color w:val="002060"/>
          <w:sz w:val="32"/>
          <w:szCs w:val="32"/>
          <w:lang w:bidi="fa-IR"/>
        </w:rPr>
        <w:t>" God and His Messenger declare the abrogation of the peace treaty that existed between them and the pagans!"</w:t>
      </w:r>
    </w:p>
    <w:p w:rsidR="005169D5" w:rsidRPr="00AE67F4" w:rsidRDefault="005169D5" w:rsidP="005169D5">
      <w:pPr>
        <w:widowControl w:val="0"/>
        <w:spacing w:before="100" w:beforeAutospacing="1" w:after="100" w:afterAutospacing="1"/>
        <w:contextualSpacing/>
        <w:jc w:val="center"/>
        <w:rPr>
          <w:rFonts w:eastAsia="Adobe Heiti Std R" w:cs="Times New Roman"/>
          <w:b/>
          <w:bCs/>
          <w:i/>
          <w:iCs/>
          <w:color w:val="002060"/>
          <w:sz w:val="14"/>
          <w:szCs w:val="14"/>
          <w:lang w:bidi="fa-IR"/>
        </w:rPr>
      </w:pPr>
    </w:p>
    <w:p w:rsidR="005169D5"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AE67F4">
        <w:rPr>
          <w:rFonts w:eastAsia="Adobe Heiti Std R" w:cs="Times New Roman"/>
          <w:b/>
          <w:bCs/>
          <w:i/>
          <w:iCs/>
          <w:color w:val="002060"/>
          <w:sz w:val="32"/>
          <w:szCs w:val="32"/>
          <w:lang w:bidi="fa-IR"/>
        </w:rPr>
        <w:t xml:space="preserve">" However, during the four sacred months, they[pagans] may travel </w:t>
      </w:r>
      <w:r w:rsidRPr="00AE67F4">
        <w:rPr>
          <w:rFonts w:eastAsia="Adobe Heiti Std R" w:cs="Times New Roman"/>
          <w:b/>
          <w:bCs/>
          <w:i/>
          <w:iCs/>
          <w:color w:val="002060"/>
          <w:sz w:val="32"/>
          <w:szCs w:val="32"/>
          <w:lang w:bidi="fa-IR"/>
        </w:rPr>
        <w:lastRenderedPageBreak/>
        <w:t xml:space="preserve">peacefully through the land. Know [pagans] that you cannot make God helpless, but it is God </w:t>
      </w:r>
      <w:r>
        <w:rPr>
          <w:rFonts w:eastAsia="Adobe Heiti Std R" w:cs="Times New Roman"/>
          <w:b/>
          <w:bCs/>
          <w:i/>
          <w:iCs/>
          <w:color w:val="002060"/>
          <w:sz w:val="32"/>
          <w:szCs w:val="32"/>
          <w:lang w:bidi="fa-IR"/>
        </w:rPr>
        <w:t>W</w:t>
      </w:r>
      <w:r w:rsidRPr="00AE67F4">
        <w:rPr>
          <w:rFonts w:eastAsia="Adobe Heiti Std R" w:cs="Times New Roman"/>
          <w:b/>
          <w:bCs/>
          <w:i/>
          <w:iCs/>
          <w:color w:val="002060"/>
          <w:sz w:val="32"/>
          <w:szCs w:val="32"/>
          <w:lang w:bidi="fa-IR"/>
        </w:rPr>
        <w:t>ho has the power to disgrace the unbelievers!"</w:t>
      </w:r>
    </w:p>
    <w:p w:rsidR="005169D5" w:rsidRPr="00AE67F4" w:rsidRDefault="005169D5" w:rsidP="005169D5">
      <w:pPr>
        <w:widowControl w:val="0"/>
        <w:spacing w:before="100" w:beforeAutospacing="1" w:after="100" w:afterAutospacing="1"/>
        <w:contextualSpacing/>
        <w:jc w:val="center"/>
        <w:rPr>
          <w:rFonts w:eastAsia="Adobe Heiti Std R" w:cs="Times New Roman"/>
          <w:b/>
          <w:bCs/>
          <w:i/>
          <w:iCs/>
          <w:color w:val="002060"/>
          <w:sz w:val="14"/>
          <w:szCs w:val="14"/>
          <w:lang w:bidi="fa-IR"/>
        </w:rPr>
      </w:pPr>
    </w:p>
    <w:p w:rsidR="005169D5"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w:t>
      </w:r>
      <w:r w:rsidRPr="00AE67F4">
        <w:rPr>
          <w:rFonts w:eastAsia="Adobe Heiti Std R" w:cs="Times New Roman"/>
          <w:b/>
          <w:bCs/>
          <w:i/>
          <w:iCs/>
          <w:color w:val="002060"/>
          <w:sz w:val="32"/>
          <w:szCs w:val="32"/>
          <w:lang w:bidi="fa-IR"/>
        </w:rPr>
        <w:t xml:space="preserve">This Announcement from God and His Messenger is to be made to the people on the day of the </w:t>
      </w:r>
      <w:r>
        <w:rPr>
          <w:rFonts w:eastAsia="Adobe Heiti Std R" w:cs="Times New Roman"/>
          <w:b/>
          <w:bCs/>
          <w:i/>
          <w:iCs/>
          <w:color w:val="002060"/>
          <w:sz w:val="32"/>
          <w:szCs w:val="32"/>
          <w:lang w:bidi="fa-IR"/>
        </w:rPr>
        <w:t>G</w:t>
      </w:r>
      <w:r w:rsidRPr="00AE67F4">
        <w:rPr>
          <w:rFonts w:eastAsia="Adobe Heiti Std R" w:cs="Times New Roman"/>
          <w:b/>
          <w:bCs/>
          <w:i/>
          <w:iCs/>
          <w:color w:val="002060"/>
          <w:sz w:val="32"/>
          <w:szCs w:val="32"/>
          <w:lang w:bidi="fa-IR"/>
        </w:rPr>
        <w:t xml:space="preserve">reat Pilgrimage; God and His Messenger have declared no amnesty for the pagans. If you </w:t>
      </w:r>
      <w:r>
        <w:rPr>
          <w:rFonts w:eastAsia="Adobe Heiti Std R" w:cs="Times New Roman"/>
          <w:b/>
          <w:bCs/>
          <w:i/>
          <w:iCs/>
          <w:color w:val="002060"/>
          <w:sz w:val="32"/>
          <w:szCs w:val="32"/>
          <w:lang w:bidi="fa-IR"/>
        </w:rPr>
        <w:t>[</w:t>
      </w:r>
      <w:r w:rsidRPr="00AE67F4">
        <w:rPr>
          <w:rFonts w:eastAsia="Adobe Heiti Std R" w:cs="Times New Roman"/>
          <w:b/>
          <w:bCs/>
          <w:i/>
          <w:iCs/>
          <w:color w:val="002060"/>
          <w:sz w:val="32"/>
          <w:szCs w:val="32"/>
          <w:lang w:bidi="fa-IR"/>
        </w:rPr>
        <w:t>pagans</w:t>
      </w:r>
      <w:r>
        <w:rPr>
          <w:rFonts w:eastAsia="Adobe Heiti Std R" w:cs="Times New Roman"/>
          <w:b/>
          <w:bCs/>
          <w:i/>
          <w:iCs/>
          <w:color w:val="002060"/>
          <w:sz w:val="32"/>
          <w:szCs w:val="32"/>
          <w:lang w:bidi="fa-IR"/>
        </w:rPr>
        <w:t>]</w:t>
      </w:r>
      <w:r w:rsidRPr="00AE67F4">
        <w:rPr>
          <w:rFonts w:eastAsia="Adobe Heiti Std R" w:cs="Times New Roman"/>
          <w:b/>
          <w:bCs/>
          <w:i/>
          <w:iCs/>
          <w:color w:val="002060"/>
          <w:sz w:val="32"/>
          <w:szCs w:val="32"/>
          <w:lang w:bidi="fa-IR"/>
        </w:rPr>
        <w:t xml:space="preserve"> repent, it would be better for you, but if you turn away </w:t>
      </w:r>
      <w:r>
        <w:rPr>
          <w:rFonts w:eastAsia="Adobe Heiti Std R" w:cs="Times New Roman"/>
          <w:b/>
          <w:bCs/>
          <w:i/>
          <w:iCs/>
          <w:color w:val="002060"/>
          <w:sz w:val="32"/>
          <w:szCs w:val="32"/>
          <w:lang w:bidi="fa-IR"/>
        </w:rPr>
        <w:t>[</w:t>
      </w:r>
      <w:r w:rsidRPr="00AE67F4">
        <w:rPr>
          <w:rFonts w:eastAsia="Adobe Heiti Std R" w:cs="Times New Roman"/>
          <w:b/>
          <w:bCs/>
          <w:i/>
          <w:iCs/>
          <w:color w:val="002060"/>
          <w:sz w:val="32"/>
          <w:szCs w:val="32"/>
          <w:lang w:bidi="fa-IR"/>
        </w:rPr>
        <w:t>from God</w:t>
      </w:r>
      <w:r>
        <w:rPr>
          <w:rFonts w:eastAsia="Adobe Heiti Std R" w:cs="Times New Roman"/>
          <w:b/>
          <w:bCs/>
          <w:i/>
          <w:iCs/>
          <w:color w:val="002060"/>
          <w:sz w:val="32"/>
          <w:szCs w:val="32"/>
          <w:lang w:bidi="fa-IR"/>
        </w:rPr>
        <w:t>]</w:t>
      </w:r>
      <w:r w:rsidRPr="00AE67F4">
        <w:rPr>
          <w:rFonts w:eastAsia="Adobe Heiti Std R" w:cs="Times New Roman"/>
          <w:b/>
          <w:bCs/>
          <w:i/>
          <w:iCs/>
          <w:color w:val="002060"/>
          <w:sz w:val="32"/>
          <w:szCs w:val="32"/>
          <w:lang w:bidi="fa-IR"/>
        </w:rPr>
        <w:t xml:space="preserve"> , know that you cannot make God helpless</w:t>
      </w:r>
      <w:r>
        <w:rPr>
          <w:rFonts w:eastAsia="Adobe Heiti Std R" w:cs="Times New Roman"/>
          <w:b/>
          <w:bCs/>
          <w:i/>
          <w:iCs/>
          <w:color w:val="002060"/>
          <w:sz w:val="32"/>
          <w:szCs w:val="32"/>
          <w:lang w:bidi="fa-IR"/>
        </w:rPr>
        <w:t>!</w:t>
      </w:r>
      <w:r w:rsidRPr="00AE67F4">
        <w:rPr>
          <w:rFonts w:eastAsia="Adobe Heiti Std R" w:cs="Times New Roman"/>
          <w:b/>
          <w:bCs/>
          <w:i/>
          <w:iCs/>
          <w:color w:val="002060"/>
          <w:sz w:val="32"/>
          <w:szCs w:val="32"/>
          <w:lang w:bidi="fa-IR"/>
        </w:rPr>
        <w:t xml:space="preserve"> </w:t>
      </w:r>
      <w:r>
        <w:rPr>
          <w:rFonts w:eastAsia="Adobe Heiti Std R" w:cs="Times New Roman"/>
          <w:b/>
          <w:bCs/>
          <w:i/>
          <w:iCs/>
          <w:color w:val="002060"/>
          <w:sz w:val="32"/>
          <w:szCs w:val="32"/>
          <w:lang w:bidi="fa-IR"/>
        </w:rPr>
        <w:t>[</w:t>
      </w:r>
      <w:r w:rsidRPr="00AE67F4">
        <w:rPr>
          <w:rFonts w:eastAsia="Adobe Heiti Std R" w:cs="Times New Roman"/>
          <w:b/>
          <w:bCs/>
          <w:i/>
          <w:iCs/>
          <w:color w:val="002060"/>
          <w:sz w:val="32"/>
          <w:szCs w:val="32"/>
          <w:lang w:bidi="fa-IR"/>
        </w:rPr>
        <w:t>Muhammad</w:t>
      </w:r>
      <w:r>
        <w:rPr>
          <w:rFonts w:eastAsia="Adobe Heiti Std R" w:cs="Times New Roman"/>
          <w:b/>
          <w:bCs/>
          <w:i/>
          <w:iCs/>
          <w:color w:val="002060"/>
          <w:sz w:val="32"/>
          <w:szCs w:val="32"/>
          <w:lang w:bidi="fa-IR"/>
        </w:rPr>
        <w:t xml:space="preserve">] </w:t>
      </w:r>
      <w:r w:rsidRPr="00AE67F4">
        <w:rPr>
          <w:rFonts w:eastAsia="Adobe Heiti Std R" w:cs="Times New Roman"/>
          <w:b/>
          <w:bCs/>
          <w:i/>
          <w:iCs/>
          <w:color w:val="002060"/>
          <w:sz w:val="32"/>
          <w:szCs w:val="32"/>
          <w:lang w:bidi="fa-IR"/>
        </w:rPr>
        <w:t>tell the unbelievers that a painful punishment has been prepared for them</w:t>
      </w:r>
      <w:r>
        <w:rPr>
          <w:rFonts w:eastAsia="Adobe Heiti Std R" w:cs="Times New Roman"/>
          <w:b/>
          <w:bCs/>
          <w:i/>
          <w:iCs/>
          <w:color w:val="002060"/>
          <w:sz w:val="32"/>
          <w:szCs w:val="32"/>
          <w:lang w:bidi="fa-IR"/>
        </w:rPr>
        <w:t>!"</w:t>
      </w:r>
    </w:p>
    <w:p w:rsidR="005169D5" w:rsidRPr="00AE67F4" w:rsidRDefault="005169D5" w:rsidP="005169D5">
      <w:pPr>
        <w:widowControl w:val="0"/>
        <w:spacing w:before="100" w:beforeAutospacing="1" w:after="100" w:afterAutospacing="1"/>
        <w:ind w:firstLine="720"/>
        <w:contextualSpacing/>
        <w:jc w:val="both"/>
        <w:rPr>
          <w:rFonts w:ascii="Adobe Heiti Std R" w:eastAsia="Adobe Heiti Std R" w:hAnsi="Adobe Heiti Std R" w:cs="Times New Roman"/>
          <w:sz w:val="14"/>
          <w:szCs w:val="14"/>
          <w:lang w:bidi="fa-IR"/>
        </w:rPr>
      </w:pPr>
      <w:r w:rsidRPr="00C32303">
        <w:rPr>
          <w:rFonts w:ascii="Adobe Heiti Std R" w:eastAsia="Adobe Heiti Std R" w:hAnsi="Adobe Heiti Std R" w:cs="Times New Roman"/>
          <w:sz w:val="28"/>
          <w:szCs w:val="28"/>
          <w:lang w:bidi="fa-IR"/>
        </w:rPr>
        <w:t xml:space="preserve"> </w:t>
      </w:r>
    </w:p>
    <w:p w:rsidR="005169D5"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AE67F4">
        <w:rPr>
          <w:rFonts w:eastAsia="Adobe Heiti Std R" w:cs="Times New Roman"/>
          <w:b/>
          <w:bCs/>
          <w:i/>
          <w:iCs/>
          <w:color w:val="002060"/>
          <w:sz w:val="32"/>
          <w:szCs w:val="32"/>
          <w:lang w:bidi="fa-IR"/>
        </w:rPr>
        <w:t>"This does not apply to the pagans with whom you have a valid peace treaty and who have not broken it from their side or helped others against you. You [believers] must fulfill the terms of the peace treaty with them.</w:t>
      </w:r>
    </w:p>
    <w:p w:rsidR="005169D5"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AE67F4">
        <w:rPr>
          <w:rFonts w:eastAsia="Adobe Heiti Std R" w:cs="Times New Roman"/>
          <w:b/>
          <w:bCs/>
          <w:i/>
          <w:iCs/>
          <w:color w:val="002060"/>
          <w:sz w:val="32"/>
          <w:szCs w:val="32"/>
          <w:lang w:bidi="fa-IR"/>
        </w:rPr>
        <w:t>God loves the Pious ones!"</w:t>
      </w:r>
    </w:p>
    <w:p w:rsidR="005169D5" w:rsidRPr="006B3B2C" w:rsidRDefault="005169D5" w:rsidP="005169D5">
      <w:pPr>
        <w:widowControl w:val="0"/>
        <w:spacing w:before="100" w:beforeAutospacing="1" w:after="100" w:afterAutospacing="1"/>
        <w:contextualSpacing/>
        <w:jc w:val="center"/>
        <w:rPr>
          <w:rFonts w:eastAsia="Adobe Heiti Std R" w:cs="Times New Roman"/>
          <w:b/>
          <w:bCs/>
          <w:i/>
          <w:iCs/>
          <w:color w:val="002060"/>
          <w:sz w:val="14"/>
          <w:szCs w:val="14"/>
          <w:lang w:bidi="fa-IR"/>
        </w:rPr>
      </w:pPr>
    </w:p>
    <w:p w:rsidR="005169D5"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w:t>
      </w:r>
      <w:r w:rsidRPr="006B3B2C">
        <w:rPr>
          <w:rFonts w:eastAsia="Adobe Heiti Std R" w:cs="Times New Roman"/>
          <w:b/>
          <w:bCs/>
          <w:i/>
          <w:iCs/>
          <w:color w:val="002060"/>
          <w:sz w:val="32"/>
          <w:szCs w:val="32"/>
          <w:lang w:bidi="fa-IR"/>
        </w:rPr>
        <w:t>When the sacred m</w:t>
      </w:r>
      <w:r>
        <w:rPr>
          <w:rFonts w:eastAsia="Adobe Heiti Std R" w:cs="Times New Roman"/>
          <w:b/>
          <w:bCs/>
          <w:i/>
          <w:iCs/>
          <w:color w:val="002060"/>
          <w:sz w:val="32"/>
          <w:szCs w:val="32"/>
          <w:lang w:bidi="fa-IR"/>
        </w:rPr>
        <w:t xml:space="preserve">onths are over, slay the pagans </w:t>
      </w:r>
      <w:r w:rsidRPr="006B3B2C">
        <w:rPr>
          <w:rFonts w:eastAsia="Adobe Heiti Std R" w:cs="Times New Roman"/>
          <w:b/>
          <w:bCs/>
          <w:i/>
          <w:iCs/>
          <w:color w:val="002060"/>
          <w:sz w:val="32"/>
          <w:szCs w:val="32"/>
          <w:lang w:bidi="fa-IR"/>
        </w:rPr>
        <w:t>wherever you find them</w:t>
      </w:r>
      <w:r>
        <w:rPr>
          <w:rFonts w:eastAsia="Adobe Heiti Std R" w:cs="Times New Roman"/>
          <w:b/>
          <w:bCs/>
          <w:i/>
          <w:iCs/>
          <w:color w:val="002060"/>
          <w:sz w:val="32"/>
          <w:szCs w:val="32"/>
          <w:lang w:bidi="fa-IR"/>
        </w:rPr>
        <w:t>!</w:t>
      </w:r>
      <w:r w:rsidRPr="006B3B2C">
        <w:rPr>
          <w:rFonts w:eastAsia="Adobe Heiti Std R" w:cs="Times New Roman"/>
          <w:b/>
          <w:bCs/>
          <w:i/>
          <w:iCs/>
          <w:color w:val="002060"/>
          <w:sz w:val="32"/>
          <w:szCs w:val="32"/>
          <w:lang w:bidi="fa-IR"/>
        </w:rPr>
        <w:t xml:space="preserve"> Capture</w:t>
      </w:r>
      <w:r>
        <w:rPr>
          <w:rFonts w:eastAsia="Adobe Heiti Std R" w:cs="Times New Roman"/>
          <w:b/>
          <w:bCs/>
          <w:i/>
          <w:iCs/>
          <w:color w:val="002060"/>
          <w:sz w:val="32"/>
          <w:szCs w:val="32"/>
          <w:lang w:bidi="fa-IR"/>
        </w:rPr>
        <w:t>!</w:t>
      </w:r>
      <w:r w:rsidRPr="006B3B2C">
        <w:rPr>
          <w:rFonts w:eastAsia="Adobe Heiti Std R" w:cs="Times New Roman"/>
          <w:b/>
          <w:bCs/>
          <w:i/>
          <w:iCs/>
          <w:color w:val="002060"/>
          <w:sz w:val="32"/>
          <w:szCs w:val="32"/>
          <w:lang w:bidi="fa-IR"/>
        </w:rPr>
        <w:t xml:space="preserve"> </w:t>
      </w:r>
      <w:r>
        <w:rPr>
          <w:rFonts w:eastAsia="Adobe Heiti Std R" w:cs="Times New Roman"/>
          <w:b/>
          <w:bCs/>
          <w:i/>
          <w:iCs/>
          <w:color w:val="002060"/>
          <w:sz w:val="32"/>
          <w:szCs w:val="32"/>
          <w:lang w:bidi="fa-IR"/>
        </w:rPr>
        <w:t>B</w:t>
      </w:r>
      <w:r w:rsidRPr="006B3B2C">
        <w:rPr>
          <w:rFonts w:eastAsia="Adobe Heiti Std R" w:cs="Times New Roman"/>
          <w:b/>
          <w:bCs/>
          <w:i/>
          <w:iCs/>
          <w:color w:val="002060"/>
          <w:sz w:val="32"/>
          <w:szCs w:val="32"/>
          <w:lang w:bidi="fa-IR"/>
        </w:rPr>
        <w:t>esiege</w:t>
      </w:r>
      <w:r>
        <w:rPr>
          <w:rFonts w:eastAsia="Adobe Heiti Std R" w:cs="Times New Roman"/>
          <w:b/>
          <w:bCs/>
          <w:i/>
          <w:iCs/>
          <w:color w:val="002060"/>
          <w:sz w:val="32"/>
          <w:szCs w:val="32"/>
          <w:lang w:bidi="fa-IR"/>
        </w:rPr>
        <w:t>!</w:t>
      </w:r>
      <w:r w:rsidRPr="006B3B2C">
        <w:rPr>
          <w:rFonts w:eastAsia="Adobe Heiti Std R" w:cs="Times New Roman"/>
          <w:b/>
          <w:bCs/>
          <w:i/>
          <w:iCs/>
          <w:color w:val="002060"/>
          <w:sz w:val="32"/>
          <w:szCs w:val="32"/>
          <w:lang w:bidi="fa-IR"/>
        </w:rPr>
        <w:t xml:space="preserve"> and ambush them</w:t>
      </w:r>
      <w:r>
        <w:rPr>
          <w:rFonts w:eastAsia="Adobe Heiti Std R" w:cs="Times New Roman"/>
          <w:b/>
          <w:bCs/>
          <w:i/>
          <w:iCs/>
          <w:color w:val="002060"/>
          <w:sz w:val="32"/>
          <w:szCs w:val="32"/>
          <w:lang w:bidi="fa-IR"/>
        </w:rPr>
        <w:t>!</w:t>
      </w:r>
      <w:r w:rsidRPr="006B3B2C">
        <w:rPr>
          <w:rFonts w:eastAsia="Adobe Heiti Std R" w:cs="Times New Roman"/>
          <w:b/>
          <w:bCs/>
          <w:i/>
          <w:iCs/>
          <w:color w:val="002060"/>
          <w:sz w:val="32"/>
          <w:szCs w:val="32"/>
          <w:lang w:bidi="fa-IR"/>
        </w:rPr>
        <w:t xml:space="preserve"> </w:t>
      </w:r>
    </w:p>
    <w:p w:rsidR="005169D5"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sidRPr="006B3B2C">
        <w:rPr>
          <w:rFonts w:eastAsia="Adobe Heiti Std R" w:cs="Times New Roman"/>
          <w:b/>
          <w:bCs/>
          <w:i/>
          <w:iCs/>
          <w:color w:val="002060"/>
          <w:sz w:val="32"/>
          <w:szCs w:val="32"/>
          <w:lang w:bidi="fa-IR"/>
        </w:rPr>
        <w:t xml:space="preserve">If they repent, </w:t>
      </w:r>
      <w:r>
        <w:rPr>
          <w:rFonts w:eastAsia="Adobe Heiti Std R" w:cs="Times New Roman"/>
          <w:b/>
          <w:bCs/>
          <w:i/>
          <w:iCs/>
          <w:color w:val="002060"/>
          <w:sz w:val="32"/>
          <w:szCs w:val="32"/>
          <w:lang w:bidi="fa-IR"/>
        </w:rPr>
        <w:t xml:space="preserve">and </w:t>
      </w:r>
      <w:r w:rsidRPr="006B3B2C">
        <w:rPr>
          <w:rFonts w:eastAsia="Adobe Heiti Std R" w:cs="Times New Roman"/>
          <w:b/>
          <w:bCs/>
          <w:i/>
          <w:iCs/>
          <w:color w:val="002060"/>
          <w:sz w:val="32"/>
          <w:szCs w:val="32"/>
          <w:lang w:bidi="fa-IR"/>
        </w:rPr>
        <w:t xml:space="preserve">perform prayers and pay the religious tax, set them free. </w:t>
      </w:r>
    </w:p>
    <w:p w:rsidR="005169D5" w:rsidRPr="00AE67F4" w:rsidRDefault="005169D5" w:rsidP="005169D5">
      <w:pPr>
        <w:widowControl w:val="0"/>
        <w:spacing w:before="100" w:beforeAutospacing="1" w:after="100" w:afterAutospacing="1"/>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God is All-F</w:t>
      </w:r>
      <w:r w:rsidRPr="006B3B2C">
        <w:rPr>
          <w:rFonts w:eastAsia="Adobe Heiti Std R" w:cs="Times New Roman"/>
          <w:b/>
          <w:bCs/>
          <w:i/>
          <w:iCs/>
          <w:color w:val="002060"/>
          <w:sz w:val="32"/>
          <w:szCs w:val="32"/>
          <w:lang w:bidi="fa-IR"/>
        </w:rPr>
        <w:t>orgiving and All-</w:t>
      </w:r>
      <w:r>
        <w:rPr>
          <w:rFonts w:eastAsia="Adobe Heiti Std R" w:cs="Times New Roman"/>
          <w:b/>
          <w:bCs/>
          <w:i/>
          <w:iCs/>
          <w:color w:val="002060"/>
          <w:sz w:val="32"/>
          <w:szCs w:val="32"/>
          <w:lang w:bidi="fa-IR"/>
        </w:rPr>
        <w:t>M</w:t>
      </w:r>
      <w:r w:rsidRPr="006B3B2C">
        <w:rPr>
          <w:rFonts w:eastAsia="Adobe Heiti Std R" w:cs="Times New Roman"/>
          <w:b/>
          <w:bCs/>
          <w:i/>
          <w:iCs/>
          <w:color w:val="002060"/>
          <w:sz w:val="32"/>
          <w:szCs w:val="32"/>
          <w:lang w:bidi="fa-IR"/>
        </w:rPr>
        <w:t>erciful</w:t>
      </w:r>
      <w:r>
        <w:rPr>
          <w:rFonts w:eastAsia="Adobe Heiti Std R" w:cs="Times New Roman"/>
          <w:b/>
          <w:bCs/>
          <w:i/>
          <w:iCs/>
          <w:color w:val="002060"/>
          <w:sz w:val="32"/>
          <w:szCs w:val="32"/>
          <w:lang w:bidi="fa-IR"/>
        </w:rPr>
        <w:t xml:space="preserve"> ! "</w:t>
      </w:r>
    </w:p>
    <w:p w:rsidR="005169D5" w:rsidRPr="00FB2588" w:rsidRDefault="005169D5" w:rsidP="005169D5">
      <w:pPr>
        <w:widowControl w:val="0"/>
        <w:spacing w:before="100" w:beforeAutospacing="1" w:after="100" w:afterAutospacing="1"/>
        <w:ind w:firstLine="720"/>
        <w:contextualSpacing/>
        <w:jc w:val="right"/>
        <w:rPr>
          <w:rFonts w:ascii="Times New Roman" w:eastAsia="Times New Roman" w:hAnsi="Times New Roman" w:cs="Times New Roman"/>
          <w:b/>
          <w:bCs/>
          <w:color w:val="000000" w:themeColor="text1"/>
          <w:sz w:val="24"/>
          <w:szCs w:val="24"/>
          <w:lang w:bidi="fa-IR"/>
        </w:rPr>
      </w:pPr>
      <w:r w:rsidRPr="00FB2588">
        <w:rPr>
          <w:rFonts w:ascii="Times New Roman" w:eastAsia="Times New Roman" w:hAnsi="Times New Roman" w:cs="Times New Roman"/>
          <w:b/>
          <w:bCs/>
          <w:color w:val="000000" w:themeColor="text1"/>
          <w:sz w:val="24"/>
          <w:szCs w:val="24"/>
          <w:lang w:bidi="fa-IR"/>
        </w:rPr>
        <w:t>(Almizan: V.18,  P. 217)</w:t>
      </w: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spacing w:after="0"/>
        <w:contextualSpacing/>
        <w:mirrorIndents/>
        <w:jc w:val="center"/>
        <w:rPr>
          <w:rFonts w:ascii="Adobe Heiti Std R" w:eastAsia="Adobe Heiti Std R" w:hAnsi="Adobe Heiti Std R" w:cs="Times New Roman"/>
          <w:b/>
          <w:sz w:val="36"/>
          <w:szCs w:val="36"/>
        </w:rPr>
      </w:pPr>
      <w:r w:rsidRPr="00265C20">
        <w:rPr>
          <w:rFonts w:ascii="Arial Black" w:eastAsia="Adobe Heiti Std R" w:hAnsi="Arial Black" w:cs="Times New Roman"/>
          <w:b/>
          <w:sz w:val="36"/>
          <w:szCs w:val="36"/>
          <w:u w:val="single"/>
        </w:rPr>
        <w:t>Chapter Two</w:t>
      </w:r>
    </w:p>
    <w:p w:rsidR="005169D5" w:rsidRPr="00265C20" w:rsidRDefault="005169D5" w:rsidP="005169D5">
      <w:pPr>
        <w:widowControl w:val="0"/>
        <w:tabs>
          <w:tab w:val="right" w:pos="1331"/>
        </w:tabs>
        <w:spacing w:after="0"/>
        <w:ind w:hanging="284"/>
        <w:contextualSpacing/>
        <w:mirrorIndents/>
        <w:jc w:val="center"/>
        <w:rPr>
          <w:rFonts w:ascii="Adobe Heiti Std R" w:eastAsia="Adobe Heiti Std R" w:hAnsi="Adobe Heiti Std R" w:cs="Times New Roman"/>
          <w:b/>
          <w:sz w:val="36"/>
          <w:szCs w:val="36"/>
        </w:rPr>
      </w:pPr>
    </w:p>
    <w:p w:rsidR="005169D5" w:rsidRPr="00265C20" w:rsidRDefault="005169D5" w:rsidP="005169D5">
      <w:pPr>
        <w:widowControl w:val="0"/>
        <w:tabs>
          <w:tab w:val="right" w:pos="1331"/>
        </w:tabs>
        <w:spacing w:after="0"/>
        <w:contextualSpacing/>
        <w:mirrorIndents/>
        <w:jc w:val="center"/>
        <w:rPr>
          <w:rFonts w:ascii="Arial Black" w:eastAsia="Adobe Heiti Std R" w:hAnsi="Arial Black" w:cs="Times New Roman"/>
          <w:b/>
          <w:sz w:val="44"/>
          <w:szCs w:val="44"/>
        </w:rPr>
      </w:pPr>
      <w:r w:rsidRPr="00265C20">
        <w:rPr>
          <w:rFonts w:ascii="Arial Black" w:eastAsia="Adobe Heiti Std R" w:hAnsi="Arial Black" w:cs="Times New Roman"/>
          <w:b/>
          <w:sz w:val="44"/>
          <w:szCs w:val="44"/>
        </w:rPr>
        <w:t>Development of Hypocrisy</w:t>
      </w:r>
    </w:p>
    <w:p w:rsidR="005169D5" w:rsidRPr="00265C20" w:rsidRDefault="005169D5" w:rsidP="005169D5">
      <w:pPr>
        <w:widowControl w:val="0"/>
        <w:tabs>
          <w:tab w:val="right" w:pos="1331"/>
        </w:tabs>
        <w:spacing w:after="0"/>
        <w:contextualSpacing/>
        <w:mirrorIndents/>
        <w:jc w:val="center"/>
        <w:rPr>
          <w:rFonts w:ascii="Adobe Heiti Std R" w:eastAsia="Adobe Heiti Std R" w:hAnsi="Adobe Heiti Std R" w:cs="Times New Roman"/>
          <w:b/>
          <w:sz w:val="32"/>
          <w:szCs w:val="32"/>
        </w:rPr>
      </w:pPr>
      <w:r w:rsidRPr="00265C20">
        <w:rPr>
          <w:rFonts w:ascii="Adobe Heiti Std R" w:eastAsia="Adobe Heiti Std R" w:hAnsi="Adobe Heiti Std R" w:cs="Times New Roman"/>
          <w:b/>
          <w:sz w:val="32"/>
          <w:szCs w:val="32"/>
        </w:rPr>
        <w:t>(Hypocrites in Early Islam)</w:t>
      </w:r>
    </w:p>
    <w:p w:rsidR="005169D5" w:rsidRDefault="005169D5" w:rsidP="005169D5">
      <w:pPr>
        <w:widowControl w:val="0"/>
        <w:tabs>
          <w:tab w:val="right" w:pos="1331"/>
        </w:tabs>
        <w:spacing w:after="0"/>
        <w:ind w:hanging="284"/>
        <w:contextualSpacing/>
        <w:mirrorIndents/>
        <w:rPr>
          <w:rFonts w:ascii="Adobe Heiti Std R" w:eastAsia="Adobe Heiti Std R" w:hAnsi="Adobe Heiti Std R" w:cs="Times New Roman"/>
          <w:b/>
          <w:sz w:val="28"/>
          <w:szCs w:val="28"/>
        </w:rPr>
      </w:pPr>
    </w:p>
    <w:p w:rsidR="005169D5" w:rsidRDefault="005169D5" w:rsidP="005169D5">
      <w:pPr>
        <w:widowControl w:val="0"/>
        <w:tabs>
          <w:tab w:val="right" w:pos="1331"/>
        </w:tabs>
        <w:spacing w:after="0"/>
        <w:ind w:hanging="284"/>
        <w:contextualSpacing/>
        <w:mirrorIndents/>
        <w:rPr>
          <w:rFonts w:ascii="Adobe Heiti Std R" w:eastAsia="Adobe Heiti Std R" w:hAnsi="Adobe Heiti Std R" w:cs="Times New Roman"/>
          <w:b/>
          <w:sz w:val="28"/>
          <w:szCs w:val="28"/>
        </w:rPr>
      </w:pPr>
    </w:p>
    <w:p w:rsidR="005169D5" w:rsidRDefault="005F3F8C" w:rsidP="005169D5">
      <w:pPr>
        <w:widowControl w:val="0"/>
        <w:tabs>
          <w:tab w:val="right" w:pos="1331"/>
        </w:tabs>
        <w:spacing w:after="0"/>
        <w:ind w:hanging="284"/>
        <w:contextualSpacing/>
        <w:mirrorIndents/>
        <w:rPr>
          <w:rFonts w:ascii="Arial Black" w:eastAsia="Adobe Heiti Std R" w:hAnsi="Arial Black" w:cs="Times New Roman"/>
          <w:b/>
          <w:sz w:val="28"/>
          <w:szCs w:val="28"/>
        </w:rPr>
      </w:pPr>
      <w:r>
        <w:rPr>
          <w:rFonts w:ascii="Arial Black" w:eastAsia="Adobe Heiti Std R" w:hAnsi="Arial Black" w:cs="Times New Roman"/>
          <w:bCs/>
          <w:sz w:val="28"/>
          <w:szCs w:val="28"/>
        </w:rPr>
        <w:t xml:space="preserve">    </w:t>
      </w:r>
      <w:r w:rsidR="005169D5" w:rsidRPr="00265C20">
        <w:rPr>
          <w:rFonts w:ascii="Arial Black" w:eastAsia="Adobe Heiti Std R" w:hAnsi="Arial Black" w:cs="Times New Roman"/>
          <w:bCs/>
          <w:sz w:val="28"/>
          <w:szCs w:val="28"/>
        </w:rPr>
        <w:t>History of Hypocrisy at Early Islam</w:t>
      </w:r>
    </w:p>
    <w:p w:rsidR="005169D5" w:rsidRPr="00F61646" w:rsidRDefault="005F3F8C" w:rsidP="005169D5">
      <w:pPr>
        <w:widowControl w:val="0"/>
        <w:tabs>
          <w:tab w:val="right" w:pos="1331"/>
        </w:tabs>
        <w:spacing w:after="0"/>
        <w:ind w:hanging="284"/>
        <w:contextualSpacing/>
        <w:mirrorIndents/>
        <w:rPr>
          <w:rFonts w:eastAsia="Adobe Heiti Std R" w:cs="Times New Roman"/>
          <w:b/>
          <w:color w:val="002060"/>
          <w:sz w:val="28"/>
          <w:szCs w:val="28"/>
        </w:rPr>
      </w:pPr>
      <w:r>
        <w:rPr>
          <w:rFonts w:eastAsia="Adobe Heiti Std R" w:cs="Times New Roman"/>
          <w:b/>
          <w:color w:val="002060"/>
          <w:sz w:val="28"/>
          <w:szCs w:val="28"/>
        </w:rPr>
        <w:t xml:space="preserve">      </w:t>
      </w:r>
      <w:r w:rsidR="005169D5" w:rsidRPr="00F61646">
        <w:rPr>
          <w:rFonts w:eastAsia="Adobe Heiti Std R" w:cs="Times New Roman"/>
          <w:b/>
          <w:color w:val="002060"/>
          <w:sz w:val="28"/>
          <w:szCs w:val="28"/>
        </w:rPr>
        <w:t xml:space="preserve">(A </w:t>
      </w:r>
      <w:r w:rsidR="005169D5">
        <w:rPr>
          <w:rFonts w:eastAsia="Adobe Heiti Std R" w:cs="Times New Roman"/>
          <w:b/>
          <w:color w:val="002060"/>
          <w:sz w:val="28"/>
          <w:szCs w:val="28"/>
        </w:rPr>
        <w:t>H</w:t>
      </w:r>
      <w:r w:rsidR="005169D5" w:rsidRPr="00F61646">
        <w:rPr>
          <w:rFonts w:eastAsia="Adobe Heiti Std R" w:cs="Times New Roman"/>
          <w:b/>
          <w:color w:val="002060"/>
          <w:sz w:val="28"/>
          <w:szCs w:val="28"/>
        </w:rPr>
        <w:t>istorical Analysis)</w:t>
      </w:r>
    </w:p>
    <w:p w:rsidR="005169D5" w:rsidRDefault="005169D5" w:rsidP="005169D5">
      <w:pPr>
        <w:widowControl w:val="0"/>
        <w:tabs>
          <w:tab w:val="right" w:pos="1331"/>
        </w:tabs>
        <w:spacing w:after="0"/>
        <w:ind w:hanging="284"/>
        <w:contextualSpacing/>
        <w:mirrorIndents/>
        <w:rPr>
          <w:rFonts w:ascii="Arial Black" w:eastAsia="Adobe Heiti Std R" w:hAnsi="Arial Black" w:cs="Times New Roman"/>
          <w:b/>
          <w:sz w:val="28"/>
          <w:szCs w:val="28"/>
        </w:rPr>
      </w:pPr>
    </w:p>
    <w:p w:rsidR="005169D5" w:rsidRDefault="005169D5" w:rsidP="005169D5">
      <w:pPr>
        <w:widowControl w:val="0"/>
        <w:tabs>
          <w:tab w:val="right" w:pos="0"/>
        </w:tabs>
        <w:spacing w:after="0"/>
        <w:contextualSpacing/>
        <w:mirrorIndents/>
        <w:jc w:val="both"/>
        <w:rPr>
          <w:rFonts w:ascii="Adobe Heiti Std R" w:eastAsia="Adobe Heiti Std R" w:hAnsi="Adobe Heiti Std R" w:cs="Times New Roman"/>
          <w:bCs/>
          <w:sz w:val="28"/>
          <w:szCs w:val="28"/>
        </w:rPr>
      </w:pPr>
      <w:r>
        <w:rPr>
          <w:rFonts w:ascii="Adobe Heiti Std R" w:eastAsia="Adobe Heiti Std R" w:hAnsi="Adobe Heiti Std R" w:cs="Times New Roman"/>
          <w:bCs/>
          <w:sz w:val="28"/>
          <w:szCs w:val="28"/>
        </w:rPr>
        <w:tab/>
      </w:r>
      <w:r w:rsidRPr="00EA2E2C">
        <w:rPr>
          <w:rFonts w:ascii="Adobe Heiti Std R" w:eastAsia="Adobe Heiti Std R" w:hAnsi="Adobe Heiti Std R" w:cs="Times New Roman"/>
          <w:bCs/>
          <w:sz w:val="28"/>
          <w:szCs w:val="28"/>
        </w:rPr>
        <w:t xml:space="preserve">From the very beginning of the emigration </w:t>
      </w:r>
      <w:r>
        <w:rPr>
          <w:rFonts w:ascii="Adobe Heiti Std R" w:eastAsia="Adobe Heiti Std R" w:hAnsi="Adobe Heiti Std R" w:cs="Times New Roman"/>
          <w:bCs/>
          <w:sz w:val="28"/>
          <w:szCs w:val="28"/>
        </w:rPr>
        <w:t xml:space="preserve">of </w:t>
      </w:r>
      <w:r w:rsidRPr="00EA2E2C">
        <w:rPr>
          <w:rFonts w:ascii="Adobe Heiti Std R" w:eastAsia="Adobe Heiti Std R" w:hAnsi="Adobe Heiti Std R" w:cs="Times New Roman"/>
          <w:bCs/>
          <w:sz w:val="28"/>
          <w:szCs w:val="28"/>
        </w:rPr>
        <w:t>the Holy Messenger of Allah to Medina, the effects of the hypocrites' plots and conspiracy was appeared. "Sura Baqara", which has been revealed six months after the emigration, describes their attributes, and in other Suras, referred to their conspiracies and types of plots, such as their withdrawal from the Islamic army at Ohod war, with thier troops about one-third of the Islamic army.</w:t>
      </w: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3D5275">
        <w:rPr>
          <w:rFonts w:ascii="Adobe Heiti Std R" w:eastAsia="Adobe Heiti Std R" w:hAnsi="Adobe Heiti Std R" w:cs="Times New Roman"/>
          <w:bCs/>
          <w:sz w:val="28"/>
          <w:szCs w:val="28"/>
        </w:rPr>
        <w:t xml:space="preserve">Among their malicious mischiefs can refer to their treaty with the Jews and their encouragement </w:t>
      </w:r>
      <w:r>
        <w:rPr>
          <w:rFonts w:ascii="Adobe Heiti Std R" w:eastAsia="Adobe Heiti Std R" w:hAnsi="Adobe Heiti Std R" w:cs="Times New Roman"/>
          <w:bCs/>
          <w:sz w:val="28"/>
          <w:szCs w:val="28"/>
        </w:rPr>
        <w:t xml:space="preserve">them </w:t>
      </w:r>
      <w:r w:rsidRPr="003D5275">
        <w:rPr>
          <w:rFonts w:ascii="Adobe Heiti Std R" w:eastAsia="Adobe Heiti Std R" w:hAnsi="Adobe Heiti Std R" w:cs="Times New Roman"/>
          <w:bCs/>
          <w:sz w:val="28"/>
          <w:szCs w:val="28"/>
        </w:rPr>
        <w:t xml:space="preserve">to fight against Muslims, the construction of the mosque "Zarar", the publication of the tale of slander and false accusation against Aisha, the seditious intrigue around the drinking well of Jewish tribe of "Bani al-Mustalq", the event of "Aqaba", and so on .... They continoued their plots to the extent that Allah, the Almighty, threatened them in the Verse of </w:t>
      </w:r>
      <w:r>
        <w:rPr>
          <w:rFonts w:ascii="Adobe Heiti Std R" w:eastAsia="Adobe Heiti Std R" w:hAnsi="Adobe Heiti Std R" w:cs="Times New Roman"/>
          <w:bCs/>
          <w:sz w:val="28"/>
          <w:szCs w:val="28"/>
        </w:rPr>
        <w:t>"</w:t>
      </w:r>
      <w:r w:rsidRPr="003D5275">
        <w:rPr>
          <w:rFonts w:ascii="Adobe Heiti Std R" w:eastAsia="Adobe Heiti Std R" w:hAnsi="Adobe Heiti Std R" w:cs="Times New Roman"/>
          <w:bCs/>
          <w:sz w:val="28"/>
          <w:szCs w:val="28"/>
        </w:rPr>
        <w:t>Sura Ahzab</w:t>
      </w:r>
      <w:r>
        <w:rPr>
          <w:rFonts w:ascii="Adobe Heiti Std R" w:eastAsia="Adobe Heiti Std R" w:hAnsi="Adobe Heiti Std R" w:cs="Times New Roman"/>
          <w:bCs/>
          <w:sz w:val="28"/>
          <w:szCs w:val="28"/>
        </w:rPr>
        <w:t>"</w:t>
      </w:r>
      <w:r w:rsidRPr="003D5275">
        <w:rPr>
          <w:rFonts w:ascii="Adobe Heiti Std R" w:eastAsia="Adobe Heiti Std R" w:hAnsi="Adobe Heiti Std R" w:cs="Times New Roman"/>
          <w:bCs/>
          <w:sz w:val="28"/>
          <w:szCs w:val="28"/>
        </w:rPr>
        <w:t xml:space="preserve"> as under:</w:t>
      </w:r>
    </w:p>
    <w:p w:rsidR="005169D5" w:rsidRPr="00F81E93" w:rsidRDefault="005169D5" w:rsidP="005169D5">
      <w:pPr>
        <w:widowControl w:val="0"/>
        <w:tabs>
          <w:tab w:val="right" w:pos="0"/>
        </w:tabs>
        <w:spacing w:after="0"/>
        <w:contextualSpacing/>
        <w:mirrorIndents/>
        <w:jc w:val="center"/>
        <w:rPr>
          <w:rFonts w:eastAsia="Adobe Heiti Std R" w:cs="Times New Roman"/>
          <w:b/>
          <w:i/>
          <w:iCs/>
          <w:color w:val="002060"/>
          <w:sz w:val="32"/>
          <w:szCs w:val="32"/>
        </w:rPr>
      </w:pPr>
      <w:r w:rsidRPr="00F81E93">
        <w:rPr>
          <w:rFonts w:eastAsia="Adobe Heiti Std R" w:cs="Times New Roman"/>
          <w:b/>
          <w:i/>
          <w:iCs/>
          <w:color w:val="002060"/>
          <w:sz w:val="32"/>
          <w:szCs w:val="32"/>
        </w:rPr>
        <w:t>" If the hypocrites, and those with disease in their hearts</w:t>
      </w:r>
    </w:p>
    <w:p w:rsidR="005169D5" w:rsidRPr="00F81E93" w:rsidRDefault="005169D5" w:rsidP="005169D5">
      <w:pPr>
        <w:widowControl w:val="0"/>
        <w:tabs>
          <w:tab w:val="right" w:pos="0"/>
        </w:tabs>
        <w:spacing w:after="0"/>
        <w:contextualSpacing/>
        <w:mirrorIndents/>
        <w:jc w:val="center"/>
        <w:rPr>
          <w:rFonts w:eastAsia="Adobe Heiti Std R" w:cs="Times New Roman"/>
          <w:b/>
          <w:i/>
          <w:iCs/>
          <w:color w:val="002060"/>
          <w:sz w:val="32"/>
          <w:szCs w:val="32"/>
        </w:rPr>
      </w:pPr>
      <w:r w:rsidRPr="00F81E93">
        <w:rPr>
          <w:rFonts w:eastAsia="Adobe Heiti Std R" w:cs="Times New Roman"/>
          <w:b/>
          <w:i/>
          <w:iCs/>
          <w:color w:val="002060"/>
          <w:sz w:val="32"/>
          <w:szCs w:val="32"/>
        </w:rPr>
        <w:t xml:space="preserve"> and those who spread lies in the city do not refrain,</w:t>
      </w:r>
    </w:p>
    <w:p w:rsidR="005169D5" w:rsidRPr="00F81E93" w:rsidRDefault="005169D5" w:rsidP="005169D5">
      <w:pPr>
        <w:widowControl w:val="0"/>
        <w:tabs>
          <w:tab w:val="right" w:pos="0"/>
        </w:tabs>
        <w:spacing w:after="0"/>
        <w:contextualSpacing/>
        <w:mirrorIndents/>
        <w:jc w:val="center"/>
        <w:rPr>
          <w:rFonts w:eastAsia="Adobe Heiti Std R" w:cs="Times New Roman"/>
          <w:b/>
          <w:i/>
          <w:iCs/>
          <w:color w:val="002060"/>
          <w:sz w:val="32"/>
          <w:szCs w:val="32"/>
        </w:rPr>
      </w:pPr>
      <w:r w:rsidRPr="00F81E93">
        <w:rPr>
          <w:rFonts w:eastAsia="Adobe Heiti Std R" w:cs="Times New Roman"/>
          <w:b/>
          <w:i/>
          <w:iCs/>
          <w:color w:val="002060"/>
          <w:sz w:val="32"/>
          <w:szCs w:val="32"/>
        </w:rPr>
        <w:t xml:space="preserve"> then We will let you overpower them,</w:t>
      </w:r>
    </w:p>
    <w:p w:rsidR="005F3F8C" w:rsidRDefault="005169D5" w:rsidP="005169D5">
      <w:pPr>
        <w:widowControl w:val="0"/>
        <w:tabs>
          <w:tab w:val="right" w:pos="0"/>
        </w:tabs>
        <w:spacing w:after="0"/>
        <w:contextualSpacing/>
        <w:mirrorIndents/>
        <w:jc w:val="center"/>
        <w:rPr>
          <w:rFonts w:eastAsia="Adobe Heiti Std R" w:cs="Times New Roman"/>
          <w:b/>
          <w:i/>
          <w:iCs/>
          <w:color w:val="002060"/>
          <w:sz w:val="32"/>
          <w:szCs w:val="32"/>
        </w:rPr>
      </w:pPr>
      <w:r w:rsidRPr="00F81E93">
        <w:rPr>
          <w:rFonts w:eastAsia="Adobe Heiti Std R" w:cs="Times New Roman"/>
          <w:b/>
          <w:i/>
          <w:iCs/>
          <w:color w:val="002060"/>
          <w:sz w:val="32"/>
          <w:szCs w:val="32"/>
        </w:rPr>
        <w:lastRenderedPageBreak/>
        <w:t xml:space="preserve"> then they will not be able to remain as your neighbours</w:t>
      </w:r>
    </w:p>
    <w:p w:rsidR="005169D5" w:rsidRPr="00F81E93" w:rsidRDefault="005169D5" w:rsidP="005169D5">
      <w:pPr>
        <w:widowControl w:val="0"/>
        <w:tabs>
          <w:tab w:val="right" w:pos="0"/>
        </w:tabs>
        <w:spacing w:after="0"/>
        <w:contextualSpacing/>
        <w:mirrorIndents/>
        <w:jc w:val="center"/>
        <w:rPr>
          <w:rFonts w:eastAsia="Adobe Heiti Std R" w:cs="Times New Roman"/>
          <w:b/>
          <w:i/>
          <w:iCs/>
          <w:color w:val="002060"/>
          <w:sz w:val="32"/>
          <w:szCs w:val="32"/>
        </w:rPr>
      </w:pPr>
      <w:r w:rsidRPr="00F81E93">
        <w:rPr>
          <w:rFonts w:eastAsia="Adobe Heiti Std R" w:cs="Times New Roman"/>
          <w:b/>
          <w:i/>
          <w:iCs/>
          <w:color w:val="002060"/>
          <w:sz w:val="32"/>
          <w:szCs w:val="32"/>
        </w:rPr>
        <w:t xml:space="preserve"> except for a short while!" </w:t>
      </w:r>
      <w:r w:rsidRPr="00F81E93">
        <w:rPr>
          <w:rFonts w:eastAsia="Adobe Heiti Std R" w:cs="Times New Roman"/>
          <w:b/>
          <w:i/>
          <w:iCs/>
          <w:color w:val="002060"/>
          <w:sz w:val="24"/>
          <w:szCs w:val="24"/>
        </w:rPr>
        <w:t>(Ahzab: 60)</w:t>
      </w:r>
    </w:p>
    <w:p w:rsidR="005169D5" w:rsidRDefault="005169D5" w:rsidP="005169D5">
      <w:pPr>
        <w:widowControl w:val="0"/>
        <w:spacing w:before="100" w:beforeAutospacing="1" w:after="100" w:afterAutospacing="1"/>
        <w:ind w:firstLine="720"/>
        <w:contextualSpacing/>
        <w:jc w:val="both"/>
        <w:rPr>
          <w:rFonts w:ascii="Times New Roman" w:eastAsia="Times New Roman" w:hAnsi="Times New Roman" w:cs="Times New Roman"/>
          <w:b/>
          <w:sz w:val="28"/>
          <w:szCs w:val="28"/>
          <w:lang w:bidi="fa-IR"/>
        </w:rPr>
      </w:pP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6A3644">
        <w:rPr>
          <w:rFonts w:ascii="Adobe Heiti Std R" w:eastAsia="Adobe Heiti Std R" w:hAnsi="Adobe Heiti Std R" w:cs="Times New Roman"/>
          <w:bCs/>
          <w:sz w:val="28"/>
          <w:szCs w:val="28"/>
        </w:rPr>
        <w:t>The Holy Qur'an spoke most about the hypocrites and repeatedly attacked them, exposing their ethical obscenities, their lies, plots,  seditions, and their complot against the Holy Messenger of Allah, and Muslims. In many Suras of Quran the Verses</w:t>
      </w:r>
      <w:r>
        <w:rPr>
          <w:rFonts w:ascii="Adobe Heiti Std R" w:eastAsia="Adobe Heiti Std R" w:hAnsi="Adobe Heiti Std R" w:cs="Times New Roman"/>
          <w:bCs/>
          <w:sz w:val="28"/>
          <w:szCs w:val="28"/>
        </w:rPr>
        <w:t xml:space="preserve"> </w:t>
      </w:r>
      <w:r w:rsidRPr="006A3644">
        <w:rPr>
          <w:rFonts w:ascii="Adobe Heiti Std R" w:eastAsia="Adobe Heiti Std R" w:hAnsi="Adobe Heiti Std R" w:cs="Times New Roman"/>
          <w:bCs/>
          <w:sz w:val="28"/>
          <w:szCs w:val="28"/>
        </w:rPr>
        <w:t>have been revealed about the hypocrites, such as Baqara, Ale-Imran, Nisaa, Maedeh, Anfal, Tobeh, Ankabut, Ahzab, Fat'h, Hadid, Hashr, Monafequn, and Tahrim....</w:t>
      </w:r>
    </w:p>
    <w:p w:rsidR="005169D5" w:rsidRPr="008F1263"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4"/>
          <w:szCs w:val="4"/>
        </w:rPr>
      </w:pP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4C6519">
        <w:rPr>
          <w:rFonts w:ascii="Adobe Heiti Std R" w:eastAsia="Adobe Heiti Std R" w:hAnsi="Adobe Heiti Std R" w:cs="Times New Roman"/>
          <w:bCs/>
          <w:sz w:val="28"/>
          <w:szCs w:val="28"/>
        </w:rPr>
        <w:t xml:space="preserve">The Almighty God, in some cases, has threatened the hypocrites in the most extreme manner with the fact that He has stamped their hearts in the world and veiled their eyes </w:t>
      </w:r>
      <w:r>
        <w:rPr>
          <w:rFonts w:ascii="Adobe Heiti Std R" w:eastAsia="Adobe Heiti Std R" w:hAnsi="Adobe Heiti Std R" w:cs="Times New Roman"/>
          <w:bCs/>
          <w:sz w:val="28"/>
          <w:szCs w:val="28"/>
        </w:rPr>
        <w:t>and</w:t>
      </w:r>
      <w:r w:rsidRPr="004C6519">
        <w:rPr>
          <w:rFonts w:ascii="Adobe Heiti Std R" w:eastAsia="Adobe Heiti Std R" w:hAnsi="Adobe Heiti Std R" w:cs="Times New Roman"/>
          <w:bCs/>
          <w:sz w:val="28"/>
          <w:szCs w:val="28"/>
        </w:rPr>
        <w:t xml:space="preserve"> ears. He removes their light from them and release</w:t>
      </w:r>
      <w:r>
        <w:rPr>
          <w:rFonts w:ascii="Adobe Heiti Std R" w:eastAsia="Adobe Heiti Std R" w:hAnsi="Adobe Heiti Std R" w:cs="Times New Roman"/>
          <w:bCs/>
          <w:sz w:val="28"/>
          <w:szCs w:val="28"/>
        </w:rPr>
        <w:t>s</w:t>
      </w:r>
      <w:r w:rsidRPr="004C6519">
        <w:rPr>
          <w:rFonts w:ascii="Adobe Heiti Std R" w:eastAsia="Adobe Heiti Std R" w:hAnsi="Adobe Heiti Std R" w:cs="Times New Roman"/>
          <w:bCs/>
          <w:sz w:val="28"/>
          <w:szCs w:val="28"/>
        </w:rPr>
        <w:t xml:space="preserve"> them in darkness, so that they no longer see their way to happiness. In the </w:t>
      </w:r>
      <w:r>
        <w:rPr>
          <w:rFonts w:ascii="Adobe Heiti Std R" w:eastAsia="Adobe Heiti Std R" w:hAnsi="Adobe Heiti Std R" w:cs="Times New Roman"/>
          <w:bCs/>
          <w:sz w:val="28"/>
          <w:szCs w:val="28"/>
        </w:rPr>
        <w:t>H</w:t>
      </w:r>
      <w:r w:rsidRPr="004C6519">
        <w:rPr>
          <w:rFonts w:ascii="Adobe Heiti Std R" w:eastAsia="Adobe Heiti Std R" w:hAnsi="Adobe Heiti Std R" w:cs="Times New Roman"/>
          <w:bCs/>
          <w:sz w:val="28"/>
          <w:szCs w:val="28"/>
        </w:rPr>
        <w:t xml:space="preserve">ereafter, He will reside them in the deepest part of </w:t>
      </w:r>
      <w:r>
        <w:rPr>
          <w:rFonts w:ascii="Adobe Heiti Std R" w:eastAsia="Adobe Heiti Std R" w:hAnsi="Adobe Heiti Std R" w:cs="Times New Roman"/>
          <w:bCs/>
          <w:sz w:val="28"/>
          <w:szCs w:val="28"/>
        </w:rPr>
        <w:t xml:space="preserve">the </w:t>
      </w:r>
      <w:r w:rsidRPr="004C6519">
        <w:rPr>
          <w:rFonts w:ascii="Adobe Heiti Std R" w:eastAsia="Adobe Heiti Std R" w:hAnsi="Adobe Heiti Std R" w:cs="Times New Roman"/>
          <w:bCs/>
          <w:sz w:val="28"/>
          <w:szCs w:val="28"/>
        </w:rPr>
        <w:t>blaze and lay them down in the last layer of the hell!</w:t>
      </w: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0E5825">
        <w:rPr>
          <w:rFonts w:ascii="Adobe Heiti Std R" w:eastAsia="Adobe Heiti Std R" w:hAnsi="Adobe Heiti Std R" w:cs="Times New Roman"/>
          <w:bCs/>
          <w:sz w:val="28"/>
          <w:szCs w:val="28"/>
        </w:rPr>
        <w:t xml:space="preserve">This was due to the tribulations that these hypocrites brought about Islam and Muslims. What a plots and seditions did they not use against muslims!? </w:t>
      </w:r>
      <w:r>
        <w:rPr>
          <w:rFonts w:ascii="Adobe Heiti Std R" w:eastAsia="Adobe Heiti Std R" w:hAnsi="Adobe Heiti Std R" w:cs="Times New Roman"/>
          <w:bCs/>
          <w:sz w:val="28"/>
          <w:szCs w:val="28"/>
        </w:rPr>
        <w:t>W</w:t>
      </w:r>
      <w:r w:rsidRPr="000E5825">
        <w:rPr>
          <w:rFonts w:ascii="Adobe Heiti Std R" w:eastAsia="Adobe Heiti Std R" w:hAnsi="Adobe Heiti Std R" w:cs="Times New Roman"/>
          <w:bCs/>
          <w:sz w:val="28"/>
          <w:szCs w:val="28"/>
        </w:rPr>
        <w:t>hat conspiracies and schemes did they not plan against Islam</w:t>
      </w:r>
      <w:r>
        <w:rPr>
          <w:rFonts w:ascii="Adobe Heiti Std R" w:eastAsia="Adobe Heiti Std R" w:hAnsi="Adobe Heiti Std R" w:cs="Times New Roman"/>
          <w:bCs/>
          <w:sz w:val="28"/>
          <w:szCs w:val="28"/>
        </w:rPr>
        <w:t>!</w:t>
      </w:r>
      <w:r w:rsidRPr="000E5825">
        <w:rPr>
          <w:rFonts w:ascii="Adobe Heiti Std R" w:eastAsia="Adobe Heiti Std R" w:hAnsi="Adobe Heiti Std R" w:cs="Times New Roman"/>
          <w:bCs/>
          <w:sz w:val="28"/>
          <w:szCs w:val="28"/>
        </w:rPr>
        <w:t xml:space="preserve">? And what </w:t>
      </w:r>
      <w:r>
        <w:rPr>
          <w:rFonts w:ascii="Adobe Heiti Std R" w:eastAsia="Adobe Heiti Std R" w:hAnsi="Adobe Heiti Std R" w:cs="Times New Roman"/>
          <w:bCs/>
          <w:sz w:val="28"/>
          <w:szCs w:val="28"/>
        </w:rPr>
        <w:t xml:space="preserve">a </w:t>
      </w:r>
      <w:r w:rsidRPr="000E5825">
        <w:rPr>
          <w:rFonts w:ascii="Adobe Heiti Std R" w:eastAsia="Adobe Heiti Std R" w:hAnsi="Adobe Heiti Std R" w:cs="Times New Roman"/>
          <w:bCs/>
          <w:sz w:val="28"/>
          <w:szCs w:val="28"/>
        </w:rPr>
        <w:t xml:space="preserve">strikes they delivered to Islam that even the pagans, Jews, and Christians did not </w:t>
      </w:r>
      <w:r>
        <w:rPr>
          <w:rFonts w:ascii="Adobe Heiti Std R" w:eastAsia="Adobe Heiti Std R" w:hAnsi="Adobe Heiti Std R" w:cs="Times New Roman"/>
          <w:bCs/>
          <w:sz w:val="28"/>
          <w:szCs w:val="28"/>
        </w:rPr>
        <w:t>strike</w:t>
      </w:r>
      <w:r w:rsidRPr="000E5825">
        <w:rPr>
          <w:rFonts w:ascii="Adobe Heiti Std R" w:eastAsia="Adobe Heiti Std R" w:hAnsi="Adobe Heiti Std R" w:cs="Times New Roman"/>
          <w:bCs/>
          <w:sz w:val="28"/>
          <w:szCs w:val="28"/>
        </w:rPr>
        <w:t xml:space="preserve"> Islam</w:t>
      </w:r>
      <w:r>
        <w:rPr>
          <w:rFonts w:ascii="Adobe Heiti Std R" w:eastAsia="Adobe Heiti Std R" w:hAnsi="Adobe Heiti Std R" w:cs="Times New Roman"/>
          <w:bCs/>
          <w:sz w:val="28"/>
          <w:szCs w:val="28"/>
        </w:rPr>
        <w:t>!</w:t>
      </w:r>
      <w:r w:rsidRPr="000E5825">
        <w:rPr>
          <w:rFonts w:ascii="Adobe Heiti Std R" w:eastAsia="Adobe Heiti Std R" w:hAnsi="Adobe Heiti Std R" w:cs="Times New Roman"/>
          <w:bCs/>
          <w:sz w:val="28"/>
          <w:szCs w:val="28"/>
        </w:rPr>
        <w:t>?</w:t>
      </w: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A2654F">
        <w:rPr>
          <w:rFonts w:ascii="Adobe Heiti Std R" w:eastAsia="Adobe Heiti Std R" w:hAnsi="Adobe Heiti Std R" w:cs="Times New Roman"/>
          <w:bCs/>
          <w:sz w:val="28"/>
          <w:szCs w:val="28"/>
        </w:rPr>
        <w:t>To understand the danger that the hypocrites had for Islam, it is enough that Allah Almighty calls on His Reverent Prophet to warn him from the hypocrites, and to be careful to find out from what secret ways they want to strike their blows on Islam. Where He says:</w:t>
      </w:r>
    </w:p>
    <w:p w:rsidR="005169D5" w:rsidRPr="00477FF4" w:rsidRDefault="005169D5" w:rsidP="005169D5">
      <w:pPr>
        <w:widowControl w:val="0"/>
        <w:tabs>
          <w:tab w:val="right" w:pos="0"/>
        </w:tabs>
        <w:spacing w:after="0"/>
        <w:ind w:firstLine="567"/>
        <w:contextualSpacing/>
        <w:mirrorIndents/>
        <w:jc w:val="center"/>
        <w:rPr>
          <w:rFonts w:eastAsia="Adobe Heiti Std R" w:cs="Times New Roman"/>
          <w:b/>
          <w:i/>
          <w:iCs/>
          <w:color w:val="002060"/>
          <w:sz w:val="32"/>
          <w:szCs w:val="32"/>
        </w:rPr>
      </w:pPr>
      <w:r w:rsidRPr="00477FF4">
        <w:rPr>
          <w:rFonts w:eastAsia="Adobe Heiti Std R" w:cs="Times New Roman"/>
          <w:b/>
          <w:i/>
          <w:iCs/>
          <w:color w:val="002060"/>
          <w:sz w:val="32"/>
          <w:szCs w:val="32"/>
        </w:rPr>
        <w:t>"</w:t>
      </w:r>
      <w:r w:rsidRPr="00477FF4">
        <w:rPr>
          <w:b/>
          <w:i/>
          <w:iCs/>
          <w:color w:val="002060"/>
          <w:sz w:val="24"/>
          <w:szCs w:val="24"/>
        </w:rPr>
        <w:t xml:space="preserve"> </w:t>
      </w:r>
      <w:r w:rsidRPr="00477FF4">
        <w:rPr>
          <w:rFonts w:eastAsia="Adobe Heiti Std R" w:cs="Times New Roman"/>
          <w:b/>
          <w:i/>
          <w:iCs/>
          <w:color w:val="002060"/>
          <w:sz w:val="32"/>
          <w:szCs w:val="32"/>
        </w:rPr>
        <w:t>They Are your serious enemies, beware of Them…!"</w:t>
      </w:r>
    </w:p>
    <w:p w:rsidR="005169D5" w:rsidRPr="00F61646" w:rsidRDefault="005169D5" w:rsidP="005169D5">
      <w:pPr>
        <w:widowControl w:val="0"/>
        <w:tabs>
          <w:tab w:val="right" w:pos="0"/>
        </w:tabs>
        <w:spacing w:after="0"/>
        <w:ind w:firstLine="567"/>
        <w:contextualSpacing/>
        <w:mirrorIndents/>
        <w:jc w:val="center"/>
        <w:rPr>
          <w:rFonts w:eastAsia="Adobe Heiti Std R" w:cs="Times New Roman"/>
          <w:b/>
          <w:i/>
          <w:iCs/>
          <w:color w:val="002060"/>
          <w:sz w:val="24"/>
          <w:szCs w:val="24"/>
        </w:rPr>
      </w:pPr>
      <w:r w:rsidRPr="00F61646">
        <w:rPr>
          <w:rFonts w:eastAsia="Adobe Heiti Std R" w:cs="Times New Roman"/>
          <w:b/>
          <w:i/>
          <w:iCs/>
          <w:color w:val="002060"/>
          <w:sz w:val="24"/>
          <w:szCs w:val="24"/>
        </w:rPr>
        <w:t>(Holy Quran, Monafequn: 4.)</w:t>
      </w:r>
    </w:p>
    <w:p w:rsidR="005169D5" w:rsidRPr="00477FF4" w:rsidRDefault="005169D5" w:rsidP="005169D5">
      <w:pPr>
        <w:widowControl w:val="0"/>
        <w:spacing w:before="100" w:beforeAutospacing="1" w:after="100" w:afterAutospacing="1"/>
        <w:ind w:firstLine="720"/>
        <w:contextualSpacing/>
        <w:jc w:val="right"/>
        <w:rPr>
          <w:rFonts w:ascii="Times New Roman" w:eastAsia="Times New Roman" w:hAnsi="Times New Roman" w:cs="Times New Roman"/>
          <w:b/>
          <w:sz w:val="24"/>
          <w:szCs w:val="24"/>
          <w:lang w:bidi="fa-IR"/>
        </w:rPr>
      </w:pPr>
      <w:r w:rsidRPr="00477FF4">
        <w:rPr>
          <w:rFonts w:ascii="Times New Roman" w:eastAsia="Times New Roman" w:hAnsi="Times New Roman" w:cs="Times New Roman"/>
          <w:b/>
          <w:sz w:val="24"/>
          <w:szCs w:val="24"/>
          <w:lang w:bidi="fa-IR"/>
        </w:rPr>
        <w:t>(Almizan V.38, P. 222)</w:t>
      </w:r>
    </w:p>
    <w:p w:rsidR="005169D5" w:rsidRPr="00352563" w:rsidRDefault="005169D5" w:rsidP="005169D5">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lang w:bidi="fa-IR"/>
        </w:rPr>
      </w:pPr>
    </w:p>
    <w:p w:rsidR="005169D5" w:rsidRPr="00352563" w:rsidRDefault="005169D5" w:rsidP="005169D5">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5169D5" w:rsidRDefault="005169D5" w:rsidP="005169D5">
      <w:pPr>
        <w:widowControl w:val="0"/>
        <w:bidi/>
        <w:spacing w:after="0"/>
        <w:ind w:firstLine="56"/>
        <w:contextualSpacing/>
        <w:jc w:val="center"/>
        <w:rPr>
          <w:rFonts w:ascii="Times New Roman" w:eastAsia="Times New Roman" w:hAnsi="Times New Roman" w:cs="Times New Roman"/>
          <w:b/>
          <w:bCs/>
          <w:sz w:val="32"/>
          <w:szCs w:val="36"/>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Pr="00704FFE" w:rsidRDefault="005F3F8C" w:rsidP="005169D5">
      <w:pPr>
        <w:widowControl w:val="0"/>
        <w:tabs>
          <w:tab w:val="right" w:pos="1331"/>
        </w:tabs>
        <w:spacing w:after="0"/>
        <w:ind w:hanging="284"/>
        <w:contextualSpacing/>
        <w:mirrorIndents/>
        <w:rPr>
          <w:rFonts w:eastAsia="Adobe Heiti Std R" w:cs="Times New Roman"/>
          <w:b/>
          <w:color w:val="002060"/>
          <w:sz w:val="28"/>
          <w:szCs w:val="28"/>
        </w:rPr>
      </w:pPr>
      <w:r>
        <w:rPr>
          <w:rFonts w:ascii="Adobe Heiti Std R" w:eastAsia="Adobe Heiti Std R" w:hAnsi="Adobe Heiti Std R" w:cs="Times New Roman"/>
          <w:b/>
          <w:sz w:val="28"/>
          <w:szCs w:val="28"/>
        </w:rPr>
        <w:t xml:space="preserve">    </w:t>
      </w:r>
      <w:r w:rsidR="005169D5" w:rsidRPr="00704FFE">
        <w:rPr>
          <w:rFonts w:ascii="Adobe Heiti Std R" w:eastAsia="Adobe Heiti Std R" w:hAnsi="Adobe Heiti Std R" w:cs="Times New Roman"/>
          <w:b/>
          <w:sz w:val="28"/>
          <w:szCs w:val="28"/>
        </w:rPr>
        <w:t>Hypocrites after the Conquest of Mecca</w:t>
      </w:r>
      <w:r w:rsidR="005169D5" w:rsidRPr="00704FFE">
        <w:rPr>
          <w:rFonts w:eastAsia="Adobe Heiti Std R" w:cs="Times New Roman"/>
          <w:b/>
          <w:color w:val="002060"/>
          <w:sz w:val="28"/>
          <w:szCs w:val="28"/>
        </w:rPr>
        <w:t xml:space="preserve"> </w:t>
      </w:r>
    </w:p>
    <w:p w:rsidR="005169D5" w:rsidRPr="00F61646" w:rsidRDefault="005F3F8C" w:rsidP="005169D5">
      <w:pPr>
        <w:widowControl w:val="0"/>
        <w:tabs>
          <w:tab w:val="right" w:pos="1331"/>
        </w:tabs>
        <w:spacing w:after="0"/>
        <w:ind w:hanging="284"/>
        <w:contextualSpacing/>
        <w:mirrorIndents/>
        <w:rPr>
          <w:rFonts w:eastAsia="Adobe Heiti Std R" w:cs="Times New Roman"/>
          <w:b/>
          <w:color w:val="002060"/>
          <w:sz w:val="28"/>
          <w:szCs w:val="28"/>
        </w:rPr>
      </w:pPr>
      <w:r>
        <w:rPr>
          <w:rFonts w:eastAsia="Adobe Heiti Std R" w:cs="Times New Roman"/>
          <w:b/>
          <w:color w:val="002060"/>
          <w:sz w:val="28"/>
          <w:szCs w:val="28"/>
        </w:rPr>
        <w:t xml:space="preserve">    </w:t>
      </w:r>
      <w:r w:rsidR="005169D5" w:rsidRPr="00F61646">
        <w:rPr>
          <w:rFonts w:eastAsia="Adobe Heiti Std R" w:cs="Times New Roman"/>
          <w:b/>
          <w:color w:val="002060"/>
          <w:sz w:val="28"/>
          <w:szCs w:val="28"/>
        </w:rPr>
        <w:t xml:space="preserve">(A </w:t>
      </w:r>
      <w:r w:rsidR="005169D5">
        <w:rPr>
          <w:rFonts w:eastAsia="Adobe Heiti Std R" w:cs="Times New Roman"/>
          <w:b/>
          <w:color w:val="002060"/>
          <w:sz w:val="28"/>
          <w:szCs w:val="28"/>
        </w:rPr>
        <w:t>H</w:t>
      </w:r>
      <w:r w:rsidR="005169D5" w:rsidRPr="00F61646">
        <w:rPr>
          <w:rFonts w:eastAsia="Adobe Heiti Std R" w:cs="Times New Roman"/>
          <w:b/>
          <w:color w:val="002060"/>
          <w:sz w:val="28"/>
          <w:szCs w:val="28"/>
        </w:rPr>
        <w:t>istorical Analysis)</w:t>
      </w:r>
    </w:p>
    <w:p w:rsidR="005169D5" w:rsidRPr="00704FFE"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0"/>
          <w:szCs w:val="20"/>
        </w:rPr>
      </w:pP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704FFE">
        <w:rPr>
          <w:rFonts w:ascii="Adobe Heiti Std R" w:eastAsia="Adobe Heiti Std R" w:hAnsi="Adobe Heiti Std R" w:cs="Times New Roman"/>
          <w:bCs/>
          <w:sz w:val="28"/>
          <w:szCs w:val="28"/>
        </w:rPr>
        <w:t xml:space="preserve">How could we trust to those pagans in Mecca, and to their pure faith, who converted in Islam on the Day of Conquest of Mecca? Even though the obvious judgment of all those who have carefully considered the events of the years of the Invitation, know that the Meccaian disbelievers and those people around Mecca, and in particular the leaders of Quraysh, were never willing to believe in the Prophet, and if they converted to Islam it was because of that huge army that had surrounded the city, and the swords drawn up above them!  And how could we say that in such a container, the light of faith shined in their hearts and their souls filled with sincerity and certainty, they believed in Islam with their hearts and minds, and did not find any splash of hypocrisy in their hearts </w:t>
      </w:r>
      <w:r>
        <w:rPr>
          <w:rFonts w:ascii="Adobe Heiti Std R" w:eastAsia="Adobe Heiti Std R" w:hAnsi="Adobe Heiti Std R" w:cs="Times New Roman"/>
          <w:bCs/>
          <w:sz w:val="28"/>
          <w:szCs w:val="28"/>
        </w:rPr>
        <w:t>!?</w:t>
      </w:r>
    </w:p>
    <w:p w:rsidR="005169D5" w:rsidRPr="00704FFE" w:rsidRDefault="005169D5" w:rsidP="005169D5">
      <w:pPr>
        <w:widowControl w:val="0"/>
        <w:tabs>
          <w:tab w:val="right" w:pos="0"/>
        </w:tabs>
        <w:spacing w:after="0"/>
        <w:ind w:firstLine="567"/>
        <w:contextualSpacing/>
        <w:mirrorIndents/>
        <w:jc w:val="right"/>
        <w:rPr>
          <w:rFonts w:asciiTheme="majorBidi" w:eastAsia="Adobe Heiti Std R" w:hAnsiTheme="majorBidi" w:cstheme="majorBidi"/>
          <w:b/>
          <w:sz w:val="24"/>
          <w:szCs w:val="24"/>
        </w:rPr>
      </w:pPr>
      <w:r w:rsidRPr="00704FFE">
        <w:rPr>
          <w:rFonts w:asciiTheme="majorBidi" w:eastAsia="Adobe Heiti Std R" w:hAnsiTheme="majorBidi" w:cstheme="majorBidi"/>
          <w:b/>
          <w:sz w:val="24"/>
          <w:szCs w:val="24"/>
        </w:rPr>
        <w:t>(Almizan, V. 38, P. 227.)</w:t>
      </w:r>
    </w:p>
    <w:p w:rsidR="005169D5" w:rsidRPr="00352563" w:rsidRDefault="005169D5" w:rsidP="005169D5">
      <w:pPr>
        <w:widowControl w:val="0"/>
        <w:bidi/>
        <w:spacing w:before="100" w:beforeAutospacing="1" w:after="100" w:afterAutospacing="1"/>
        <w:contextualSpacing/>
        <w:jc w:val="both"/>
        <w:rPr>
          <w:rFonts w:ascii="Times New Roman" w:eastAsia="Times New Roman" w:hAnsi="Times New Roman" w:cs="Times New Roman" w:hint="cs"/>
          <w:sz w:val="28"/>
          <w:szCs w:val="28"/>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169D5" w:rsidRDefault="005169D5" w:rsidP="005169D5">
      <w:pPr>
        <w:widowControl w:val="0"/>
        <w:spacing w:before="100" w:beforeAutospacing="1" w:after="100" w:afterAutospacing="1"/>
        <w:contextualSpacing/>
        <w:rPr>
          <w:rFonts w:ascii="Times New Roman" w:eastAsia="Times New Roman" w:hAnsi="Times New Roman" w:cs="Times New Roman"/>
          <w:b/>
          <w:color w:val="FF0000"/>
          <w:sz w:val="28"/>
          <w:szCs w:val="28"/>
        </w:rPr>
      </w:pPr>
      <w:r w:rsidRPr="00ED061F">
        <w:rPr>
          <w:rFonts w:ascii="Adobe Heiti Std R" w:eastAsia="Adobe Heiti Std R" w:hAnsi="Adobe Heiti Std R" w:cs="Times New Roman"/>
          <w:b/>
          <w:sz w:val="28"/>
          <w:szCs w:val="28"/>
        </w:rPr>
        <w:t xml:space="preserve">Hypocrites after </w:t>
      </w:r>
      <w:r w:rsidR="005F3F8C">
        <w:rPr>
          <w:rFonts w:ascii="Adobe Heiti Std R" w:eastAsia="Adobe Heiti Std R" w:hAnsi="Adobe Heiti Std R" w:cs="Times New Roman"/>
          <w:b/>
          <w:sz w:val="28"/>
          <w:szCs w:val="28"/>
        </w:rPr>
        <w:t xml:space="preserve"> </w:t>
      </w:r>
      <w:r w:rsidRPr="00ED061F">
        <w:rPr>
          <w:rFonts w:ascii="Adobe Heiti Std R" w:eastAsia="Adobe Heiti Std R" w:hAnsi="Adobe Heiti Std R" w:cs="Times New Roman"/>
          <w:b/>
          <w:sz w:val="28"/>
          <w:szCs w:val="28"/>
        </w:rPr>
        <w:t>the Death of the Holy Prophet</w:t>
      </w:r>
    </w:p>
    <w:p w:rsidR="005169D5" w:rsidRPr="00F61646" w:rsidRDefault="005169D5" w:rsidP="005169D5">
      <w:pPr>
        <w:widowControl w:val="0"/>
        <w:tabs>
          <w:tab w:val="right" w:pos="1331"/>
        </w:tabs>
        <w:spacing w:after="0"/>
        <w:ind w:hanging="284"/>
        <w:contextualSpacing/>
        <w:mirrorIndents/>
        <w:rPr>
          <w:rFonts w:eastAsia="Adobe Heiti Std R" w:cs="Times New Roman"/>
          <w:b/>
          <w:color w:val="002060"/>
          <w:sz w:val="28"/>
          <w:szCs w:val="28"/>
        </w:rPr>
      </w:pPr>
      <w:r>
        <w:rPr>
          <w:rFonts w:eastAsia="Adobe Heiti Std R" w:cs="Times New Roman"/>
          <w:b/>
          <w:color w:val="002060"/>
          <w:sz w:val="28"/>
          <w:szCs w:val="28"/>
        </w:rPr>
        <w:tab/>
      </w:r>
      <w:r w:rsidRPr="00F61646">
        <w:rPr>
          <w:rFonts w:eastAsia="Adobe Heiti Std R" w:cs="Times New Roman"/>
          <w:b/>
          <w:color w:val="002060"/>
          <w:sz w:val="28"/>
          <w:szCs w:val="28"/>
        </w:rPr>
        <w:t xml:space="preserve">(A </w:t>
      </w:r>
      <w:r>
        <w:rPr>
          <w:rFonts w:eastAsia="Adobe Heiti Std R" w:cs="Times New Roman"/>
          <w:b/>
          <w:color w:val="002060"/>
          <w:sz w:val="28"/>
          <w:szCs w:val="28"/>
        </w:rPr>
        <w:t>H</w:t>
      </w:r>
      <w:r w:rsidRPr="00F61646">
        <w:rPr>
          <w:rFonts w:eastAsia="Adobe Heiti Std R" w:cs="Times New Roman"/>
          <w:b/>
          <w:color w:val="002060"/>
          <w:sz w:val="28"/>
          <w:szCs w:val="28"/>
        </w:rPr>
        <w:t>istorical Analysis)</w:t>
      </w:r>
    </w:p>
    <w:p w:rsidR="005169D5" w:rsidRDefault="005169D5" w:rsidP="005169D5">
      <w:pPr>
        <w:widowControl w:val="0"/>
        <w:spacing w:before="100" w:beforeAutospacing="1" w:after="100" w:afterAutospacing="1"/>
        <w:contextualSpacing/>
        <w:jc w:val="both"/>
        <w:rPr>
          <w:rFonts w:ascii="Times New Roman" w:eastAsia="Times New Roman" w:hAnsi="Times New Roman" w:cs="Times New Roman"/>
          <w:b/>
          <w:color w:val="FF0000"/>
          <w:sz w:val="28"/>
          <w:szCs w:val="28"/>
        </w:rPr>
      </w:pPr>
    </w:p>
    <w:p w:rsidR="005169D5" w:rsidRPr="00C63D00"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C63D00">
        <w:rPr>
          <w:rFonts w:ascii="Adobe Heiti Std R" w:eastAsia="Adobe Heiti Std R" w:hAnsi="Adobe Heiti Std R" w:cs="Times New Roman"/>
          <w:bCs/>
          <w:sz w:val="28"/>
          <w:szCs w:val="28"/>
        </w:rPr>
        <w:t>The continuity of hypocrisy was not until the proximity of the death of the Holy Prophet, and it was not such that in the immediate vicinity of the Holy Prophet's death the hypocrisy of the hypocrites would have escaped from their hearts!</w:t>
      </w: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C63D00">
        <w:rPr>
          <w:rFonts w:ascii="Adobe Heiti Std R" w:eastAsia="Adobe Heiti Std R" w:hAnsi="Adobe Heiti Std R" w:cs="Times New Roman"/>
          <w:bCs/>
          <w:sz w:val="28"/>
          <w:szCs w:val="28"/>
        </w:rPr>
        <w:t>Yes, the only effect in their case was that after the passing of the Holy Prophet there was no longer a revelation from God to disclose their hypocrisy!</w:t>
      </w:r>
      <w:r>
        <w:rPr>
          <w:rFonts w:ascii="Adobe Heiti Std R" w:eastAsia="Adobe Heiti Std R" w:hAnsi="Adobe Heiti Std R" w:cs="Times New Roman"/>
          <w:bCs/>
          <w:sz w:val="28"/>
          <w:szCs w:val="28"/>
        </w:rPr>
        <w:t xml:space="preserve"> </w:t>
      </w:r>
      <w:r w:rsidRPr="00C63D00">
        <w:rPr>
          <w:rFonts w:ascii="Adobe Heiti Std R" w:eastAsia="Adobe Heiti Std R" w:hAnsi="Adobe Heiti Std R" w:cs="Times New Roman"/>
          <w:bCs/>
          <w:sz w:val="28"/>
          <w:szCs w:val="28"/>
        </w:rPr>
        <w:t xml:space="preserve"> In addition, with the establishment of the Caliphate, there was no longer any </w:t>
      </w:r>
      <w:r w:rsidRPr="00C63D00">
        <w:rPr>
          <w:rFonts w:ascii="Adobe Heiti Std R" w:eastAsia="Adobe Heiti Std R" w:hAnsi="Adobe Heiti Std R" w:cs="Times New Roman"/>
          <w:bCs/>
          <w:sz w:val="28"/>
          <w:szCs w:val="28"/>
        </w:rPr>
        <w:lastRenderedPageBreak/>
        <w:t xml:space="preserve">incentive to express their hypocrisy, who else </w:t>
      </w:r>
      <w:r>
        <w:rPr>
          <w:rFonts w:ascii="Adobe Heiti Std R" w:eastAsia="Adobe Heiti Std R" w:hAnsi="Adobe Heiti Std R" w:cs="Times New Roman"/>
          <w:bCs/>
          <w:sz w:val="28"/>
          <w:szCs w:val="28"/>
        </w:rPr>
        <w:t xml:space="preserve">was there they </w:t>
      </w:r>
      <w:r w:rsidRPr="00C63D00">
        <w:rPr>
          <w:rFonts w:ascii="Adobe Heiti Std R" w:eastAsia="Adobe Heiti Std R" w:hAnsi="Adobe Heiti Std R" w:cs="Times New Roman"/>
          <w:bCs/>
          <w:sz w:val="28"/>
          <w:szCs w:val="28"/>
        </w:rPr>
        <w:t xml:space="preserve">wanted to make conspiracy </w:t>
      </w:r>
      <w:r>
        <w:rPr>
          <w:rFonts w:ascii="Adobe Heiti Std R" w:eastAsia="Adobe Heiti Std R" w:hAnsi="Adobe Heiti Std R" w:cs="Times New Roman"/>
          <w:bCs/>
          <w:sz w:val="28"/>
          <w:szCs w:val="28"/>
        </w:rPr>
        <w:t>against him</w:t>
      </w:r>
      <w:r w:rsidRPr="00C63D00">
        <w:rPr>
          <w:rFonts w:ascii="Adobe Heiti Std R" w:eastAsia="Adobe Heiti Std R" w:hAnsi="Adobe Heiti Std R" w:cs="Times New Roman"/>
          <w:bCs/>
          <w:sz w:val="28"/>
          <w:szCs w:val="28"/>
        </w:rPr>
        <w:t>?</w:t>
      </w:r>
    </w:p>
    <w:p w:rsidR="005169D5" w:rsidRPr="00C236AB"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C236AB">
        <w:rPr>
          <w:rFonts w:ascii="Adobe Heiti Std R" w:eastAsia="Adobe Heiti Std R" w:hAnsi="Adobe Heiti Std R" w:cs="Times New Roman"/>
          <w:bCs/>
          <w:sz w:val="28"/>
          <w:szCs w:val="28"/>
        </w:rPr>
        <w:t>Was this stop of the effect of the hypocrisy because of the fact that after the death of the Holy Prophet, all the hypocrites achieved in true Islam and purity?</w:t>
      </w: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C236AB">
        <w:rPr>
          <w:rFonts w:ascii="Adobe Heiti Std R" w:eastAsia="Adobe Heiti Std R" w:hAnsi="Adobe Heiti Std R" w:cs="Times New Roman"/>
          <w:bCs/>
          <w:sz w:val="28"/>
          <w:szCs w:val="28"/>
        </w:rPr>
        <w:t>Did the leaders of hypocrites find such impression on the death of their Dear Prophet so much that they had not in his lifetime?</w:t>
      </w: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DE070D">
        <w:rPr>
          <w:rFonts w:ascii="Adobe Heiti Std R" w:eastAsia="Adobe Heiti Std R" w:hAnsi="Adobe Heiti Std R" w:cs="Times New Roman"/>
          <w:bCs/>
          <w:sz w:val="28"/>
          <w:szCs w:val="28"/>
        </w:rPr>
        <w:t>Or was it that after the demise or before that, they made a secret  treaty with the leaders of the Islamic government, to give something and to get something? To give up any attempts that they had made prior to the death, and to receive the government's promise to fulfill their expectations?</w:t>
      </w:r>
    </w:p>
    <w:p w:rsidR="005169D5" w:rsidRPr="00471652"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471652">
        <w:rPr>
          <w:rFonts w:ascii="Adobe Heiti Std R" w:eastAsia="Adobe Heiti Std R" w:hAnsi="Adobe Heiti Std R" w:cs="Times New Roman"/>
          <w:bCs/>
          <w:sz w:val="28"/>
          <w:szCs w:val="28"/>
        </w:rPr>
        <w:t>Or after the death, a compromise was found between the hypocrites and the Muslims, and they both chose one way, so that there would happen no collision?</w:t>
      </w:r>
    </w:p>
    <w:p w:rsidR="005169D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Cs/>
          <w:sz w:val="28"/>
          <w:szCs w:val="28"/>
        </w:rPr>
      </w:pPr>
      <w:r w:rsidRPr="00471652">
        <w:rPr>
          <w:rFonts w:ascii="Adobe Heiti Std R" w:eastAsia="Adobe Heiti Std R" w:hAnsi="Adobe Heiti Std R" w:cs="Times New Roman"/>
          <w:bCs/>
          <w:sz w:val="28"/>
          <w:szCs w:val="28"/>
        </w:rPr>
        <w:t>  Perhaps if we carefully look at the events of the end of the Holy Messenger's life, and investigate the disturbances happened after his death, we will find a proper answer for these questions!</w:t>
      </w:r>
    </w:p>
    <w:p w:rsidR="005169D5" w:rsidRPr="00C17FA5" w:rsidRDefault="005169D5" w:rsidP="005169D5">
      <w:pPr>
        <w:widowControl w:val="0"/>
        <w:tabs>
          <w:tab w:val="right" w:pos="0"/>
        </w:tabs>
        <w:spacing w:after="0"/>
        <w:ind w:firstLine="567"/>
        <w:contextualSpacing/>
        <w:mirrorIndents/>
        <w:jc w:val="both"/>
        <w:rPr>
          <w:rFonts w:ascii="Adobe Heiti Std R" w:eastAsia="Adobe Heiti Std R" w:hAnsi="Adobe Heiti Std R" w:cs="Times New Roman"/>
          <w:b/>
          <w:sz w:val="28"/>
          <w:szCs w:val="28"/>
        </w:rPr>
      </w:pPr>
      <w:r w:rsidRPr="00C17FA5">
        <w:rPr>
          <w:rFonts w:ascii="Adobe Heiti Std R" w:eastAsia="Adobe Heiti Std R" w:hAnsi="Adobe Heiti Std R" w:cs="Times New Roman"/>
          <w:b/>
          <w:sz w:val="28"/>
          <w:szCs w:val="28"/>
        </w:rPr>
        <w:t>(Note! The purpose of presenting these questions was to briefly show the way of discussion...!)</w:t>
      </w:r>
    </w:p>
    <w:p w:rsidR="005169D5" w:rsidRPr="00704FFE" w:rsidRDefault="005169D5" w:rsidP="005169D5">
      <w:pPr>
        <w:widowControl w:val="0"/>
        <w:tabs>
          <w:tab w:val="right" w:pos="0"/>
        </w:tabs>
        <w:spacing w:after="0"/>
        <w:ind w:firstLine="567"/>
        <w:contextualSpacing/>
        <w:mirrorIndents/>
        <w:jc w:val="right"/>
        <w:rPr>
          <w:rFonts w:asciiTheme="majorBidi" w:eastAsia="Adobe Heiti Std R" w:hAnsiTheme="majorBidi" w:cstheme="majorBidi"/>
          <w:b/>
          <w:sz w:val="24"/>
          <w:szCs w:val="24"/>
        </w:rPr>
      </w:pPr>
      <w:r w:rsidRPr="00704FFE">
        <w:rPr>
          <w:rFonts w:asciiTheme="majorBidi" w:eastAsia="Adobe Heiti Std R" w:hAnsiTheme="majorBidi" w:cstheme="majorBidi"/>
          <w:b/>
          <w:sz w:val="24"/>
          <w:szCs w:val="24"/>
        </w:rPr>
        <w:t>(Almizan, V. 38, P. 227.)</w:t>
      </w:r>
    </w:p>
    <w:p w:rsidR="005169D5" w:rsidRDefault="005169D5" w:rsidP="005169D5">
      <w:pPr>
        <w:pStyle w:val="Heading1"/>
        <w:rPr>
          <w:rFonts w:eastAsia="Times New Roman"/>
          <w:color w:val="FF0000"/>
          <w:rtl/>
          <w:lang w:bidi="fa-IR"/>
        </w:rPr>
      </w:pPr>
    </w:p>
    <w:p w:rsidR="005169D5" w:rsidRDefault="005169D5" w:rsidP="005169D5">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Pr="00083DB7" w:rsidRDefault="005E0639" w:rsidP="005E0639">
      <w:pPr>
        <w:widowControl w:val="0"/>
        <w:tabs>
          <w:tab w:val="right" w:pos="1331"/>
        </w:tabs>
        <w:spacing w:after="0"/>
        <w:ind w:right="-596"/>
        <w:contextualSpacing/>
        <w:mirrorIndents/>
        <w:jc w:val="center"/>
        <w:rPr>
          <w:rFonts w:ascii="Adobe Heiti Std R" w:eastAsia="Adobe Heiti Std R" w:hAnsi="Adobe Heiti Std R" w:cs="Times New Roman"/>
          <w:bCs/>
          <w:sz w:val="40"/>
          <w:szCs w:val="40"/>
        </w:rPr>
      </w:pPr>
      <w:r w:rsidRPr="00083DB7">
        <w:rPr>
          <w:rFonts w:ascii="Arial Black" w:eastAsia="Adobe Heiti Std R" w:hAnsi="Arial Black" w:cs="Times New Roman"/>
          <w:bCs/>
          <w:sz w:val="40"/>
          <w:szCs w:val="40"/>
          <w:u w:val="single"/>
        </w:rPr>
        <w:t>Chapter Four</w:t>
      </w:r>
    </w:p>
    <w:p w:rsidR="005E0639" w:rsidRPr="00083DB7" w:rsidRDefault="005E0639" w:rsidP="005E0639">
      <w:pPr>
        <w:widowControl w:val="0"/>
        <w:tabs>
          <w:tab w:val="right" w:pos="1331"/>
        </w:tabs>
        <w:spacing w:after="0"/>
        <w:ind w:right="-596"/>
        <w:contextualSpacing/>
        <w:mirrorIndents/>
        <w:jc w:val="center"/>
        <w:rPr>
          <w:rFonts w:ascii="Adobe Heiti Std R" w:eastAsia="Adobe Heiti Std R" w:hAnsi="Adobe Heiti Std R" w:cs="Times New Roman"/>
          <w:bCs/>
          <w:sz w:val="48"/>
          <w:szCs w:val="48"/>
        </w:rPr>
      </w:pPr>
    </w:p>
    <w:p w:rsidR="005F3F8C" w:rsidRDefault="005F3F8C" w:rsidP="005E0639">
      <w:pPr>
        <w:widowControl w:val="0"/>
        <w:tabs>
          <w:tab w:val="right" w:pos="1331"/>
        </w:tabs>
        <w:spacing w:after="0"/>
        <w:ind w:right="-596"/>
        <w:contextualSpacing/>
        <w:mirrorIndents/>
        <w:jc w:val="center"/>
        <w:rPr>
          <w:rFonts w:ascii="Arial Black" w:eastAsia="Adobe Heiti Std R" w:hAnsi="Arial Black" w:cs="Times New Roman"/>
          <w:b/>
          <w:sz w:val="40"/>
          <w:szCs w:val="40"/>
        </w:rPr>
      </w:pPr>
      <w:r>
        <w:rPr>
          <w:rFonts w:ascii="Arial Black" w:eastAsia="Adobe Heiti Std R" w:hAnsi="Arial Black" w:cs="Times New Roman"/>
          <w:b/>
          <w:sz w:val="40"/>
          <w:szCs w:val="40"/>
        </w:rPr>
        <w:tab/>
      </w:r>
      <w:r w:rsidR="005E0639" w:rsidRPr="005E0639">
        <w:rPr>
          <w:rFonts w:ascii="Arial Black" w:eastAsia="Adobe Heiti Std R" w:hAnsi="Arial Black" w:cs="Times New Roman"/>
          <w:b/>
          <w:sz w:val="40"/>
          <w:szCs w:val="40"/>
        </w:rPr>
        <w:t xml:space="preserve">"People of the Book" </w:t>
      </w:r>
    </w:p>
    <w:p w:rsidR="005E0639" w:rsidRPr="005E0639" w:rsidRDefault="005E0639" w:rsidP="005E0639">
      <w:pPr>
        <w:widowControl w:val="0"/>
        <w:tabs>
          <w:tab w:val="right" w:pos="1331"/>
        </w:tabs>
        <w:spacing w:after="0"/>
        <w:ind w:right="-596"/>
        <w:contextualSpacing/>
        <w:mirrorIndents/>
        <w:jc w:val="center"/>
        <w:rPr>
          <w:rFonts w:ascii="Arial Black" w:eastAsia="Adobe Heiti Std R" w:hAnsi="Arial Black" w:cs="Times New Roman"/>
          <w:bCs/>
          <w:sz w:val="40"/>
          <w:szCs w:val="40"/>
        </w:rPr>
      </w:pPr>
      <w:r w:rsidRPr="005E0639">
        <w:rPr>
          <w:rFonts w:ascii="Arial Black" w:eastAsia="Adobe Heiti Std R" w:hAnsi="Arial Black" w:cs="Times New Roman"/>
          <w:b/>
          <w:sz w:val="40"/>
          <w:szCs w:val="40"/>
        </w:rPr>
        <w:t>at the Beginning of Islam</w:t>
      </w: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Pr="001E3BF9" w:rsidRDefault="005F3F8C" w:rsidP="005E0639">
      <w:pPr>
        <w:widowControl w:val="0"/>
        <w:tabs>
          <w:tab w:val="right" w:pos="1331"/>
        </w:tabs>
        <w:spacing w:after="0"/>
        <w:ind w:hanging="284"/>
        <w:contextualSpacing/>
        <w:mirrorIndents/>
        <w:rPr>
          <w:rFonts w:ascii="Adobe Heiti Std R" w:eastAsia="Adobe Heiti Std R" w:hAnsi="Adobe Heiti Std R" w:cs="Times New Roman"/>
          <w:b/>
          <w:sz w:val="28"/>
          <w:szCs w:val="28"/>
        </w:rPr>
      </w:pPr>
      <w:r>
        <w:rPr>
          <w:rFonts w:ascii="Adobe Heiti Std R" w:eastAsia="Adobe Heiti Std R" w:hAnsi="Adobe Heiti Std R" w:cs="Times New Roman"/>
          <w:b/>
          <w:sz w:val="28"/>
          <w:szCs w:val="28"/>
        </w:rPr>
        <w:t xml:space="preserve">      </w:t>
      </w:r>
      <w:r w:rsidR="005E0639" w:rsidRPr="001E3BF9">
        <w:rPr>
          <w:rFonts w:ascii="Adobe Heiti Std R" w:eastAsia="Adobe Heiti Std R" w:hAnsi="Adobe Heiti Std R" w:cs="Times New Roman"/>
          <w:b/>
          <w:sz w:val="28"/>
          <w:szCs w:val="28"/>
        </w:rPr>
        <w:t>Who is the "People of the Book"</w:t>
      </w:r>
      <w:r w:rsidR="005E0639">
        <w:rPr>
          <w:rFonts w:ascii="Adobe Heiti Std R" w:eastAsia="Adobe Heiti Std R" w:hAnsi="Adobe Heiti Std R" w:cs="Times New Roman"/>
          <w:b/>
          <w:sz w:val="28"/>
          <w:szCs w:val="28"/>
        </w:rPr>
        <w:t xml:space="preserve"> </w:t>
      </w:r>
      <w:r w:rsidR="005E0639" w:rsidRPr="001E3BF9">
        <w:rPr>
          <w:rFonts w:ascii="Adobe Heiti Std R" w:eastAsia="Adobe Heiti Std R" w:hAnsi="Adobe Heiti Std R" w:cs="Times New Roman"/>
          <w:b/>
          <w:sz w:val="28"/>
          <w:szCs w:val="28"/>
        </w:rPr>
        <w:t xml:space="preserve"> in Term of Quran?</w:t>
      </w:r>
    </w:p>
    <w:p w:rsidR="005E0639" w:rsidRPr="007E57C4" w:rsidRDefault="005E0639" w:rsidP="005E0639">
      <w:pPr>
        <w:widowControl w:val="0"/>
        <w:spacing w:before="100" w:beforeAutospacing="1" w:after="100" w:afterAutospacing="1"/>
        <w:contextualSpacing/>
        <w:jc w:val="both"/>
        <w:rPr>
          <w:rFonts w:ascii="Adobe Heiti Std R" w:eastAsia="Adobe Heiti Std R" w:hAnsi="Adobe Heiti Std R" w:cs="Times New Roman"/>
          <w:sz w:val="28"/>
          <w:szCs w:val="28"/>
        </w:rPr>
      </w:pP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7E57C4">
        <w:rPr>
          <w:rFonts w:ascii="Adobe Heiti Std R" w:eastAsia="Adobe Heiti Std R" w:hAnsi="Adobe Heiti Std R" w:cs="Times New Roman"/>
          <w:sz w:val="28"/>
          <w:szCs w:val="28"/>
        </w:rPr>
        <w:t xml:space="preserve">There are many Verses refer to " the People of the Book", that are Jews and Christians, but the </w:t>
      </w:r>
      <w:r w:rsidRPr="001E3BF9">
        <w:rPr>
          <w:rFonts w:ascii="Adobe Heiti Std R" w:eastAsia="Adobe Heiti Std R" w:hAnsi="Adobe Heiti Std R" w:cs="Times New Roman"/>
          <w:color w:val="002060"/>
          <w:sz w:val="28"/>
          <w:szCs w:val="28"/>
        </w:rPr>
        <w:t>Verse 17 of the Sura Hajj</w:t>
      </w:r>
      <w:r w:rsidRPr="007E57C4">
        <w:rPr>
          <w:rFonts w:ascii="Adobe Heiti Std R" w:eastAsia="Adobe Heiti Std R" w:hAnsi="Adobe Heiti Std R" w:cs="Times New Roman"/>
          <w:sz w:val="28"/>
          <w:szCs w:val="28"/>
        </w:rPr>
        <w:t xml:space="preserve"> indicates (or at least stat</w:t>
      </w:r>
      <w:r>
        <w:rPr>
          <w:rFonts w:ascii="Adobe Heiti Std R" w:eastAsia="Adobe Heiti Std R" w:hAnsi="Adobe Heiti Std R" w:cs="Times New Roman"/>
          <w:sz w:val="28"/>
          <w:szCs w:val="28"/>
        </w:rPr>
        <w:t>es) that the Magus is also of "</w:t>
      </w:r>
      <w:r w:rsidRPr="007E57C4">
        <w:rPr>
          <w:rFonts w:ascii="Adobe Heiti Std R" w:eastAsia="Adobe Heiti Std R" w:hAnsi="Adobe Heiti Std R" w:cs="Times New Roman"/>
          <w:sz w:val="28"/>
          <w:szCs w:val="28"/>
        </w:rPr>
        <w:t>the People of the Book."  In that Verse and in other Verses that counted the owners of the heavenly religions, Magus are counted in their ranks and in opposite of the pagans</w:t>
      </w:r>
      <w:r>
        <w:rPr>
          <w:rFonts w:ascii="Adobe Heiti Std R" w:eastAsia="Adobe Heiti Std R" w:hAnsi="Adobe Heiti Std R" w:cs="Times New Roman"/>
          <w:sz w:val="28"/>
          <w:szCs w:val="28"/>
        </w:rPr>
        <w:t>:</w:t>
      </w:r>
    </w:p>
    <w:p w:rsidR="005E0639" w:rsidRDefault="005E0639" w:rsidP="005E0639">
      <w:pPr>
        <w:widowControl w:val="0"/>
        <w:spacing w:before="100" w:beforeAutospacing="1" w:after="100" w:afterAutospacing="1"/>
        <w:contextualSpacing/>
        <w:jc w:val="center"/>
        <w:rPr>
          <w:rFonts w:eastAsia="Adobe Heiti Std R" w:cs="Times New Roman"/>
          <w:b/>
          <w:bCs/>
          <w:i/>
          <w:iCs/>
          <w:color w:val="002060"/>
          <w:sz w:val="32"/>
          <w:szCs w:val="32"/>
        </w:rPr>
      </w:pPr>
      <w:r w:rsidRPr="001E3BF9">
        <w:rPr>
          <w:rFonts w:eastAsia="Adobe Heiti Std R" w:cs="Times New Roman"/>
          <w:b/>
          <w:bCs/>
          <w:i/>
          <w:iCs/>
          <w:color w:val="002060"/>
          <w:sz w:val="32"/>
          <w:szCs w:val="32"/>
        </w:rPr>
        <w:t>"Those who believe in Islam</w:t>
      </w:r>
      <w:r>
        <w:rPr>
          <w:rFonts w:eastAsia="Adobe Heiti Std R" w:cs="Times New Roman"/>
          <w:b/>
          <w:bCs/>
          <w:i/>
          <w:iCs/>
          <w:color w:val="002060"/>
          <w:sz w:val="32"/>
          <w:szCs w:val="32"/>
        </w:rPr>
        <w:t>,</w:t>
      </w:r>
    </w:p>
    <w:p w:rsidR="005E0639" w:rsidRDefault="005E0639" w:rsidP="005E0639">
      <w:pPr>
        <w:widowControl w:val="0"/>
        <w:spacing w:before="100" w:beforeAutospacing="1" w:after="100" w:afterAutospacing="1"/>
        <w:contextualSpacing/>
        <w:jc w:val="center"/>
        <w:rPr>
          <w:rFonts w:eastAsia="Adobe Heiti Std R" w:cs="Times New Roman"/>
          <w:b/>
          <w:bCs/>
          <w:i/>
          <w:iCs/>
          <w:color w:val="002060"/>
          <w:sz w:val="32"/>
          <w:szCs w:val="32"/>
        </w:rPr>
      </w:pPr>
      <w:r w:rsidRPr="001E3BF9">
        <w:rPr>
          <w:rFonts w:eastAsia="Adobe Heiti Std R" w:cs="Times New Roman"/>
          <w:b/>
          <w:bCs/>
          <w:i/>
          <w:iCs/>
          <w:color w:val="002060"/>
          <w:sz w:val="32"/>
          <w:szCs w:val="32"/>
        </w:rPr>
        <w:t xml:space="preserve"> and those </w:t>
      </w:r>
      <w:r>
        <w:rPr>
          <w:rFonts w:eastAsia="Adobe Heiti Std R" w:cs="Times New Roman"/>
          <w:b/>
          <w:bCs/>
          <w:i/>
          <w:iCs/>
          <w:color w:val="002060"/>
          <w:sz w:val="32"/>
          <w:szCs w:val="32"/>
        </w:rPr>
        <w:t>w</w:t>
      </w:r>
      <w:r w:rsidRPr="001E3BF9">
        <w:rPr>
          <w:rFonts w:eastAsia="Adobe Heiti Std R" w:cs="Times New Roman"/>
          <w:b/>
          <w:bCs/>
          <w:i/>
          <w:iCs/>
          <w:color w:val="002060"/>
          <w:sz w:val="32"/>
          <w:szCs w:val="32"/>
        </w:rPr>
        <w:t xml:space="preserve">ho follow the Jewish </w:t>
      </w:r>
      <w:r>
        <w:rPr>
          <w:rFonts w:eastAsia="Adobe Heiti Std R" w:cs="Times New Roman"/>
          <w:b/>
          <w:bCs/>
          <w:i/>
          <w:iCs/>
          <w:color w:val="002060"/>
          <w:sz w:val="32"/>
          <w:szCs w:val="32"/>
        </w:rPr>
        <w:t>l</w:t>
      </w:r>
      <w:r w:rsidRPr="001E3BF9">
        <w:rPr>
          <w:rFonts w:eastAsia="Adobe Heiti Std R" w:cs="Times New Roman"/>
          <w:b/>
          <w:bCs/>
          <w:i/>
          <w:iCs/>
          <w:color w:val="002060"/>
          <w:sz w:val="32"/>
          <w:szCs w:val="32"/>
        </w:rPr>
        <w:t>aw</w:t>
      </w:r>
      <w:r>
        <w:rPr>
          <w:rFonts w:eastAsia="Adobe Heiti Std R" w:cs="Times New Roman"/>
          <w:b/>
          <w:bCs/>
          <w:i/>
          <w:iCs/>
          <w:color w:val="002060"/>
          <w:sz w:val="32"/>
          <w:szCs w:val="32"/>
        </w:rPr>
        <w:t>,</w:t>
      </w:r>
    </w:p>
    <w:p w:rsidR="005E0639" w:rsidRDefault="005E0639" w:rsidP="005E0639">
      <w:pPr>
        <w:widowControl w:val="0"/>
        <w:spacing w:before="100" w:beforeAutospacing="1" w:after="100" w:afterAutospacing="1"/>
        <w:contextualSpacing/>
        <w:jc w:val="center"/>
        <w:rPr>
          <w:rFonts w:eastAsia="Adobe Heiti Std R" w:cs="Times New Roman"/>
          <w:b/>
          <w:bCs/>
          <w:i/>
          <w:iCs/>
          <w:color w:val="002060"/>
          <w:sz w:val="32"/>
          <w:szCs w:val="32"/>
        </w:rPr>
      </w:pPr>
      <w:r w:rsidRPr="001E3BF9">
        <w:rPr>
          <w:rFonts w:eastAsia="Adobe Heiti Std R" w:cs="Times New Roman"/>
          <w:b/>
          <w:bCs/>
          <w:i/>
          <w:iCs/>
          <w:color w:val="002060"/>
          <w:sz w:val="32"/>
          <w:szCs w:val="32"/>
        </w:rPr>
        <w:t xml:space="preserve"> and the Sabians, and the Christians and the Magians</w:t>
      </w:r>
      <w:r>
        <w:rPr>
          <w:rFonts w:eastAsia="Adobe Heiti Std R" w:cs="Times New Roman"/>
          <w:b/>
          <w:bCs/>
          <w:i/>
          <w:iCs/>
          <w:color w:val="002060"/>
          <w:sz w:val="32"/>
          <w:szCs w:val="32"/>
        </w:rPr>
        <w:t>,</w:t>
      </w:r>
    </w:p>
    <w:p w:rsidR="005E0639" w:rsidRDefault="005E0639" w:rsidP="005E0639">
      <w:pPr>
        <w:widowControl w:val="0"/>
        <w:spacing w:before="100" w:beforeAutospacing="1" w:after="100" w:afterAutospacing="1"/>
        <w:contextualSpacing/>
        <w:jc w:val="center"/>
        <w:rPr>
          <w:rFonts w:eastAsia="Adobe Heiti Std R" w:cs="Times New Roman"/>
          <w:b/>
          <w:bCs/>
          <w:i/>
          <w:iCs/>
          <w:color w:val="002060"/>
          <w:sz w:val="32"/>
          <w:szCs w:val="32"/>
        </w:rPr>
      </w:pPr>
      <w:r w:rsidRPr="001E3BF9">
        <w:rPr>
          <w:rFonts w:eastAsia="Adobe Heiti Std R" w:cs="Times New Roman"/>
          <w:b/>
          <w:bCs/>
          <w:i/>
          <w:iCs/>
          <w:color w:val="002060"/>
          <w:sz w:val="32"/>
          <w:szCs w:val="32"/>
        </w:rPr>
        <w:t xml:space="preserve"> and the polytheists,</w:t>
      </w:r>
    </w:p>
    <w:p w:rsidR="005E0639" w:rsidRDefault="005E0639" w:rsidP="005E0639">
      <w:pPr>
        <w:widowControl w:val="0"/>
        <w:spacing w:before="100" w:beforeAutospacing="1" w:after="100" w:afterAutospacing="1"/>
        <w:contextualSpacing/>
        <w:jc w:val="center"/>
        <w:rPr>
          <w:rFonts w:eastAsia="Adobe Heiti Std R" w:cs="Times New Roman"/>
          <w:b/>
          <w:bCs/>
          <w:i/>
          <w:iCs/>
          <w:color w:val="002060"/>
          <w:sz w:val="32"/>
          <w:szCs w:val="32"/>
        </w:rPr>
      </w:pPr>
      <w:r w:rsidRPr="001E3BF9">
        <w:rPr>
          <w:rFonts w:eastAsia="Adobe Heiti Std R" w:cs="Times New Roman"/>
          <w:b/>
          <w:bCs/>
          <w:i/>
          <w:iCs/>
          <w:color w:val="002060"/>
          <w:sz w:val="32"/>
          <w:szCs w:val="32"/>
        </w:rPr>
        <w:t xml:space="preserve"> they all will </w:t>
      </w:r>
      <w:r>
        <w:rPr>
          <w:rFonts w:eastAsia="Adobe Heiti Std R" w:cs="Times New Roman"/>
          <w:b/>
          <w:bCs/>
          <w:i/>
          <w:iCs/>
          <w:color w:val="002060"/>
          <w:sz w:val="32"/>
          <w:szCs w:val="32"/>
        </w:rPr>
        <w:t>b</w:t>
      </w:r>
      <w:r w:rsidRPr="001E3BF9">
        <w:rPr>
          <w:rFonts w:eastAsia="Adobe Heiti Std R" w:cs="Times New Roman"/>
          <w:b/>
          <w:bCs/>
          <w:i/>
          <w:iCs/>
          <w:color w:val="002060"/>
          <w:sz w:val="32"/>
          <w:szCs w:val="32"/>
        </w:rPr>
        <w:t>e judged and decided for,</w:t>
      </w:r>
    </w:p>
    <w:p w:rsidR="005E0639" w:rsidRDefault="005E0639" w:rsidP="005E0639">
      <w:pPr>
        <w:widowControl w:val="0"/>
        <w:spacing w:before="100" w:beforeAutospacing="1" w:after="100" w:afterAutospacing="1"/>
        <w:contextualSpacing/>
        <w:jc w:val="center"/>
        <w:rPr>
          <w:rFonts w:eastAsia="Adobe Heiti Std R" w:cs="Times New Roman"/>
          <w:b/>
          <w:bCs/>
          <w:i/>
          <w:iCs/>
          <w:color w:val="002060"/>
          <w:sz w:val="32"/>
          <w:szCs w:val="32"/>
        </w:rPr>
      </w:pPr>
      <w:r w:rsidRPr="001E3BF9">
        <w:rPr>
          <w:rFonts w:eastAsia="Adobe Heiti Std R" w:cs="Times New Roman"/>
          <w:b/>
          <w:bCs/>
          <w:i/>
          <w:iCs/>
          <w:color w:val="002060"/>
          <w:sz w:val="32"/>
          <w:szCs w:val="32"/>
        </w:rPr>
        <w:t xml:space="preserve"> by Allah on The Day of Resurrection…!"</w:t>
      </w:r>
    </w:p>
    <w:p w:rsidR="005E0639" w:rsidRPr="002C1920" w:rsidRDefault="005E0639" w:rsidP="005E0639">
      <w:pPr>
        <w:widowControl w:val="0"/>
        <w:spacing w:before="100" w:beforeAutospacing="1" w:after="100" w:afterAutospacing="1"/>
        <w:contextualSpacing/>
        <w:jc w:val="center"/>
        <w:rPr>
          <w:rFonts w:eastAsia="Adobe Heiti Std R" w:cs="Times New Roman"/>
          <w:b/>
          <w:bCs/>
          <w:i/>
          <w:iCs/>
          <w:color w:val="002060"/>
          <w:sz w:val="20"/>
          <w:szCs w:val="20"/>
        </w:rPr>
      </w:pPr>
    </w:p>
    <w:p w:rsidR="005E0639" w:rsidRPr="002C1920"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2C1920">
        <w:rPr>
          <w:rFonts w:ascii="Adobe Heiti Std R" w:eastAsia="Adobe Heiti Std R" w:hAnsi="Adobe Heiti Std R" w:cs="Times New Roman"/>
          <w:sz w:val="28"/>
          <w:szCs w:val="28"/>
        </w:rPr>
        <w:t>The Sabians were also a group of Magus who were interested in Jewish religion and made a religion for themseves a mixture of two religions.</w:t>
      </w: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2C1920">
        <w:rPr>
          <w:rFonts w:ascii="Adobe Heiti Std R" w:eastAsia="Adobe Heiti Std R" w:hAnsi="Adobe Heiti Std R" w:cs="Times New Roman"/>
          <w:sz w:val="28"/>
          <w:szCs w:val="28"/>
        </w:rPr>
        <w:t xml:space="preserve">Each of the Jews, Christians, and Magus, according </w:t>
      </w:r>
      <w:r>
        <w:rPr>
          <w:rFonts w:ascii="Adobe Heiti Std R" w:eastAsia="Adobe Heiti Std R" w:hAnsi="Adobe Heiti Std R" w:cs="Times New Roman"/>
          <w:sz w:val="28"/>
          <w:szCs w:val="28"/>
        </w:rPr>
        <w:t xml:space="preserve">the </w:t>
      </w:r>
      <w:r w:rsidRPr="002C1920">
        <w:rPr>
          <w:rFonts w:ascii="Adobe Heiti Std R" w:eastAsia="Adobe Heiti Std R" w:hAnsi="Adobe Heiti Std R" w:cs="Times New Roman"/>
          <w:sz w:val="28"/>
          <w:szCs w:val="28"/>
        </w:rPr>
        <w:t>Verse 29 of Surah al-Tobeh</w:t>
      </w:r>
      <w:r w:rsidRPr="002C1920">
        <w:rPr>
          <w:rFonts w:eastAsia="Adobe Heiti Std R" w:cs="Times New Roman"/>
          <w:b/>
          <w:bCs/>
          <w:i/>
          <w:iCs/>
          <w:color w:val="002060"/>
          <w:sz w:val="32"/>
          <w:szCs w:val="32"/>
        </w:rPr>
        <w:t xml:space="preserve">: " … Out of those who have been given the Book…," </w:t>
      </w:r>
      <w:r w:rsidRPr="002C1920">
        <w:rPr>
          <w:rFonts w:ascii="Adobe Heiti Std R" w:eastAsia="Adobe Heiti Std R" w:hAnsi="Adobe Heiti Std R" w:cs="Times New Roman"/>
          <w:sz w:val="28"/>
          <w:szCs w:val="28"/>
        </w:rPr>
        <w:t>like the Muslims, are the single and separate nations, although, like Muslims, in some beliefs, are divided into different sects and divisions,</w:t>
      </w:r>
      <w:r>
        <w:rPr>
          <w:rFonts w:ascii="Adobe Heiti Std R" w:eastAsia="Adobe Heiti Std R" w:hAnsi="Adobe Heiti Std R" w:cs="Times New Roman"/>
          <w:sz w:val="28"/>
          <w:szCs w:val="28"/>
        </w:rPr>
        <w:t xml:space="preserve"> </w:t>
      </w:r>
      <w:r w:rsidRPr="002C1920">
        <w:rPr>
          <w:rFonts w:ascii="Adobe Heiti Std R" w:eastAsia="Adobe Heiti Std R" w:hAnsi="Adobe Heiti Std R" w:cs="Times New Roman"/>
          <w:sz w:val="28"/>
          <w:szCs w:val="28"/>
        </w:rPr>
        <w:t>similar to eachother.</w:t>
      </w:r>
    </w:p>
    <w:p w:rsidR="005E0639" w:rsidRDefault="005E0639" w:rsidP="005E0639">
      <w:pPr>
        <w:widowControl w:val="0"/>
        <w:spacing w:before="100" w:beforeAutospacing="1" w:after="100" w:afterAutospacing="1"/>
        <w:ind w:firstLine="720"/>
        <w:contextualSpacing/>
        <w:jc w:val="right"/>
        <w:rPr>
          <w:rFonts w:asciiTheme="majorBidi" w:eastAsia="Adobe Heiti Std R" w:hAnsiTheme="majorBidi" w:cstheme="majorBidi"/>
          <w:b/>
          <w:bCs/>
          <w:sz w:val="24"/>
          <w:szCs w:val="24"/>
        </w:rPr>
      </w:pPr>
      <w:r w:rsidRPr="006535FC">
        <w:rPr>
          <w:rFonts w:asciiTheme="majorBidi" w:eastAsia="Adobe Heiti Std R" w:hAnsiTheme="majorBidi" w:cstheme="majorBidi"/>
          <w:b/>
          <w:bCs/>
          <w:sz w:val="24"/>
          <w:szCs w:val="24"/>
        </w:rPr>
        <w:t xml:space="preserve"> (Almizan, V. 18, P. 70.)</w:t>
      </w:r>
    </w:p>
    <w:p w:rsidR="005E0639" w:rsidRDefault="005E0639" w:rsidP="005E0639">
      <w:pPr>
        <w:widowControl w:val="0"/>
        <w:spacing w:before="100" w:beforeAutospacing="1" w:after="100" w:afterAutospacing="1"/>
        <w:ind w:firstLine="720"/>
        <w:contextualSpacing/>
        <w:jc w:val="right"/>
        <w:rPr>
          <w:rFonts w:asciiTheme="majorBidi" w:eastAsia="Adobe Heiti Std R" w:hAnsiTheme="majorBidi" w:cstheme="majorBidi"/>
          <w:b/>
          <w:bCs/>
          <w:sz w:val="24"/>
          <w:szCs w:val="24"/>
        </w:rPr>
      </w:pPr>
    </w:p>
    <w:p w:rsidR="005E0639" w:rsidRDefault="005E0639" w:rsidP="005F3F8C">
      <w:pPr>
        <w:widowControl w:val="0"/>
        <w:spacing w:before="100" w:beforeAutospacing="1" w:after="100" w:afterAutospacing="1"/>
        <w:ind w:firstLine="720"/>
        <w:contextualSpacing/>
        <w:jc w:val="both"/>
        <w:rPr>
          <w:rFonts w:ascii="Times New Roman" w:eastAsia="Times New Roman" w:hAnsi="Times New Roman" w:cs="Times New Roman"/>
          <w:sz w:val="28"/>
          <w:szCs w:val="28"/>
          <w:lang w:bidi="fa-IR"/>
        </w:rPr>
      </w:pPr>
    </w:p>
    <w:p w:rsidR="005E0639" w:rsidRDefault="005E0639" w:rsidP="005F3F8C">
      <w:pPr>
        <w:widowControl w:val="0"/>
        <w:tabs>
          <w:tab w:val="right" w:pos="1331"/>
        </w:tabs>
        <w:spacing w:after="0"/>
        <w:ind w:hanging="284"/>
        <w:contextualSpacing/>
        <w:mirrorIndents/>
        <w:rPr>
          <w:rFonts w:ascii="Adobe Heiti Std R" w:eastAsia="Adobe Heiti Std R" w:hAnsi="Adobe Heiti Std R" w:cs="Times New Roman"/>
          <w:b/>
          <w:sz w:val="28"/>
          <w:szCs w:val="28"/>
        </w:rPr>
      </w:pPr>
      <w:r w:rsidRPr="005B0925">
        <w:rPr>
          <w:rFonts w:ascii="Adobe Heiti Std R" w:eastAsia="Adobe Heiti Std R" w:hAnsi="Adobe Heiti Std R" w:cs="Times New Roman"/>
          <w:b/>
          <w:sz w:val="28"/>
          <w:szCs w:val="28"/>
        </w:rPr>
        <w:t> </w:t>
      </w:r>
      <w:r w:rsidR="005F3F8C">
        <w:rPr>
          <w:rFonts w:ascii="Adobe Heiti Std R" w:eastAsia="Adobe Heiti Std R" w:hAnsi="Adobe Heiti Std R" w:cs="Times New Roman"/>
          <w:b/>
          <w:sz w:val="28"/>
          <w:szCs w:val="28"/>
        </w:rPr>
        <w:t xml:space="preserve">     </w:t>
      </w:r>
      <w:r w:rsidRPr="005B0925">
        <w:rPr>
          <w:rFonts w:ascii="Adobe Heiti Std R" w:eastAsia="Adobe Heiti Std R" w:hAnsi="Adobe Heiti Std R" w:cs="Times New Roman"/>
          <w:b/>
          <w:sz w:val="28"/>
          <w:szCs w:val="28"/>
        </w:rPr>
        <w:t>"People of the Book"</w:t>
      </w:r>
    </w:p>
    <w:p w:rsidR="005E0639" w:rsidRPr="001056AE" w:rsidRDefault="005E0639" w:rsidP="005E0639">
      <w:pPr>
        <w:widowControl w:val="0"/>
        <w:tabs>
          <w:tab w:val="right" w:pos="1331"/>
        </w:tabs>
        <w:spacing w:after="0"/>
        <w:ind w:hanging="284"/>
        <w:contextualSpacing/>
        <w:mirrorIndents/>
        <w:rPr>
          <w:rFonts w:ascii="Adobe Heiti Std R" w:eastAsia="Adobe Heiti Std R" w:hAnsi="Adobe Heiti Std R" w:cs="Times New Roman"/>
          <w:b/>
          <w:sz w:val="28"/>
          <w:szCs w:val="28"/>
        </w:rPr>
      </w:pPr>
      <w:r w:rsidRPr="001056AE">
        <w:rPr>
          <w:rFonts w:ascii="Adobe Heiti Std R" w:eastAsia="Adobe Heiti Std R" w:hAnsi="Adobe Heiti Std R" w:cs="Times New Roman"/>
          <w:b/>
          <w:sz w:val="28"/>
          <w:szCs w:val="28"/>
        </w:rPr>
        <w:t xml:space="preserve"> </w:t>
      </w:r>
      <w:r w:rsidR="005F3F8C">
        <w:rPr>
          <w:rFonts w:ascii="Adobe Heiti Std R" w:eastAsia="Adobe Heiti Std R" w:hAnsi="Adobe Heiti Std R" w:cs="Times New Roman"/>
          <w:b/>
          <w:sz w:val="28"/>
          <w:szCs w:val="28"/>
        </w:rPr>
        <w:t xml:space="preserve">      </w:t>
      </w:r>
      <w:r w:rsidRPr="001056AE">
        <w:rPr>
          <w:rFonts w:ascii="Adobe Heiti Std R" w:eastAsia="Adobe Heiti Std R" w:hAnsi="Adobe Heiti Std R" w:cs="Times New Roman"/>
          <w:b/>
          <w:sz w:val="28"/>
          <w:szCs w:val="28"/>
        </w:rPr>
        <w:t xml:space="preserve">Issue of their Disbelief and </w:t>
      </w:r>
      <w:r>
        <w:rPr>
          <w:rFonts w:ascii="Adobe Heiti Std R" w:eastAsia="Adobe Heiti Std R" w:hAnsi="Adobe Heiti Std R" w:cs="Times New Roman"/>
          <w:b/>
          <w:sz w:val="28"/>
          <w:szCs w:val="28"/>
        </w:rPr>
        <w:t>P</w:t>
      </w:r>
      <w:r w:rsidRPr="001056AE">
        <w:rPr>
          <w:rFonts w:ascii="Adobe Heiti Std R" w:eastAsia="Adobe Heiti Std R" w:hAnsi="Adobe Heiti Std R" w:cs="Times New Roman"/>
          <w:b/>
          <w:sz w:val="28"/>
          <w:szCs w:val="28"/>
        </w:rPr>
        <w:t>olytheism</w:t>
      </w:r>
    </w:p>
    <w:p w:rsidR="005E0639" w:rsidRDefault="005E0639" w:rsidP="005E0639">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lang w:bidi="fa-IR"/>
        </w:rPr>
      </w:pPr>
    </w:p>
    <w:p w:rsidR="005E0639" w:rsidRPr="005B0925" w:rsidRDefault="005E0639" w:rsidP="005E0639">
      <w:pPr>
        <w:widowControl w:val="0"/>
        <w:bidi/>
        <w:spacing w:before="100" w:beforeAutospacing="1" w:after="100" w:afterAutospacing="1"/>
        <w:ind w:hanging="29"/>
        <w:contextualSpacing/>
        <w:jc w:val="both"/>
        <w:rPr>
          <w:rFonts w:ascii="Times New Roman" w:eastAsia="Times New Roman" w:hAnsi="Times New Roman" w:cs="Times New Roman"/>
          <w:color w:val="002060"/>
          <w:sz w:val="28"/>
          <w:szCs w:val="28"/>
          <w:rtl/>
          <w:lang w:bidi="fa-IR"/>
        </w:rPr>
      </w:pPr>
      <w:r w:rsidRPr="005B0925">
        <w:rPr>
          <w:rFonts w:ascii="Times New Roman" w:eastAsia="Times New Roman" w:hAnsi="Times New Roman" w:cs="Times New Roman"/>
          <w:color w:val="002060"/>
          <w:sz w:val="28"/>
          <w:szCs w:val="28"/>
          <w:rtl/>
        </w:rPr>
        <w:t xml:space="preserve">«وَ لا تَنْكِحُوا الْمُشْرِكـاتِ حَتّـى يُـؤْمِـنَّ...!» (221 / بقره) </w:t>
      </w:r>
    </w:p>
    <w:p w:rsidR="005E0639" w:rsidRDefault="005E0639" w:rsidP="005E0639">
      <w:pPr>
        <w:widowControl w:val="0"/>
        <w:spacing w:before="100" w:beforeAutospacing="1" w:after="100" w:afterAutospacing="1"/>
        <w:ind w:firstLine="720"/>
        <w:contextualSpacing/>
        <w:jc w:val="right"/>
        <w:rPr>
          <w:rFonts w:asciiTheme="majorBidi" w:eastAsia="Adobe Heiti Std R" w:hAnsiTheme="majorBidi" w:cstheme="majorBidi"/>
          <w:b/>
          <w:bCs/>
          <w:sz w:val="24"/>
          <w:szCs w:val="24"/>
        </w:rPr>
      </w:pPr>
    </w:p>
    <w:p w:rsidR="005E0639" w:rsidRDefault="005E0639" w:rsidP="005E0639">
      <w:pPr>
        <w:widowControl w:val="0"/>
        <w:spacing w:before="100" w:beforeAutospacing="1" w:after="100" w:afterAutospacing="1"/>
        <w:contextualSpacing/>
        <w:jc w:val="center"/>
        <w:rPr>
          <w:rFonts w:eastAsia="Adobe Heiti Std R" w:cstheme="majorBidi"/>
          <w:b/>
          <w:bCs/>
          <w:i/>
          <w:iCs/>
          <w:color w:val="002060"/>
          <w:sz w:val="32"/>
          <w:szCs w:val="32"/>
        </w:rPr>
      </w:pPr>
      <w:r w:rsidRPr="005B0925">
        <w:rPr>
          <w:rFonts w:eastAsia="Adobe Heiti Std R" w:cstheme="majorBidi"/>
          <w:b/>
          <w:bCs/>
          <w:i/>
          <w:iCs/>
          <w:color w:val="002060"/>
          <w:sz w:val="32"/>
          <w:szCs w:val="32"/>
        </w:rPr>
        <w:t xml:space="preserve">"And do not marry the idolater women </w:t>
      </w:r>
      <w:r>
        <w:rPr>
          <w:rFonts w:eastAsia="Adobe Heiti Std R" w:cstheme="majorBidi"/>
          <w:b/>
          <w:bCs/>
          <w:i/>
          <w:iCs/>
          <w:color w:val="002060"/>
          <w:sz w:val="32"/>
          <w:szCs w:val="32"/>
        </w:rPr>
        <w:t>u</w:t>
      </w:r>
      <w:r w:rsidRPr="005B0925">
        <w:rPr>
          <w:rFonts w:eastAsia="Adobe Heiti Std R" w:cstheme="majorBidi"/>
          <w:b/>
          <w:bCs/>
          <w:i/>
          <w:iCs/>
          <w:color w:val="002060"/>
          <w:sz w:val="32"/>
          <w:szCs w:val="32"/>
        </w:rPr>
        <w:t>ntil they believe…!"</w:t>
      </w:r>
    </w:p>
    <w:p w:rsidR="005E0639" w:rsidRDefault="005E0639" w:rsidP="005E0639">
      <w:pPr>
        <w:widowControl w:val="0"/>
        <w:tabs>
          <w:tab w:val="right" w:pos="0"/>
        </w:tabs>
        <w:spacing w:after="0"/>
        <w:ind w:firstLine="567"/>
        <w:contextualSpacing/>
        <w:mirrorIndents/>
        <w:jc w:val="center"/>
        <w:rPr>
          <w:rFonts w:eastAsia="Adobe Heiti Std R" w:cs="Times New Roman"/>
          <w:b/>
          <w:i/>
          <w:iCs/>
          <w:color w:val="002060"/>
          <w:sz w:val="24"/>
          <w:szCs w:val="24"/>
        </w:rPr>
      </w:pPr>
      <w:r>
        <w:rPr>
          <w:rFonts w:eastAsia="Adobe Heiti Std R" w:cs="Times New Roman"/>
          <w:b/>
          <w:i/>
          <w:iCs/>
          <w:color w:val="002060"/>
          <w:sz w:val="24"/>
          <w:szCs w:val="24"/>
        </w:rPr>
        <w:t>(</w:t>
      </w:r>
      <w:r w:rsidRPr="00F61646">
        <w:rPr>
          <w:rFonts w:eastAsia="Adobe Heiti Std R" w:cs="Times New Roman"/>
          <w:b/>
          <w:i/>
          <w:iCs/>
          <w:color w:val="002060"/>
          <w:sz w:val="24"/>
          <w:szCs w:val="24"/>
        </w:rPr>
        <w:t xml:space="preserve">Holy Quran, </w:t>
      </w:r>
      <w:r>
        <w:rPr>
          <w:rFonts w:eastAsia="Adobe Heiti Std R" w:cs="Times New Roman"/>
          <w:b/>
          <w:i/>
          <w:iCs/>
          <w:color w:val="002060"/>
          <w:sz w:val="24"/>
          <w:szCs w:val="24"/>
        </w:rPr>
        <w:t>Baqareh</w:t>
      </w:r>
      <w:r w:rsidRPr="00F61646">
        <w:rPr>
          <w:rFonts w:eastAsia="Adobe Heiti Std R" w:cs="Times New Roman"/>
          <w:b/>
          <w:i/>
          <w:iCs/>
          <w:color w:val="002060"/>
          <w:sz w:val="24"/>
          <w:szCs w:val="24"/>
        </w:rPr>
        <w:t xml:space="preserve">: </w:t>
      </w:r>
      <w:r>
        <w:rPr>
          <w:rFonts w:eastAsia="Adobe Heiti Std R" w:cs="Times New Roman"/>
          <w:b/>
          <w:i/>
          <w:iCs/>
          <w:color w:val="002060"/>
          <w:sz w:val="24"/>
          <w:szCs w:val="24"/>
        </w:rPr>
        <w:t>221</w:t>
      </w:r>
      <w:r w:rsidRPr="00F61646">
        <w:rPr>
          <w:rFonts w:eastAsia="Adobe Heiti Std R" w:cs="Times New Roman"/>
          <w:b/>
          <w:i/>
          <w:iCs/>
          <w:color w:val="002060"/>
          <w:sz w:val="24"/>
          <w:szCs w:val="24"/>
        </w:rPr>
        <w:t>.)</w:t>
      </w:r>
    </w:p>
    <w:p w:rsidR="005E0639" w:rsidRPr="00F61646" w:rsidRDefault="005E0639" w:rsidP="005E0639">
      <w:pPr>
        <w:widowControl w:val="0"/>
        <w:tabs>
          <w:tab w:val="right" w:pos="0"/>
        </w:tabs>
        <w:spacing w:after="0"/>
        <w:ind w:firstLine="567"/>
        <w:contextualSpacing/>
        <w:mirrorIndents/>
        <w:jc w:val="center"/>
        <w:rPr>
          <w:rFonts w:eastAsia="Adobe Heiti Std R" w:cs="Times New Roman"/>
          <w:b/>
          <w:i/>
          <w:iCs/>
          <w:color w:val="002060"/>
          <w:sz w:val="24"/>
          <w:szCs w:val="24"/>
        </w:rPr>
      </w:pPr>
    </w:p>
    <w:p w:rsidR="005E0639" w:rsidRPr="001056AE"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1056AE">
        <w:rPr>
          <w:rFonts w:ascii="Adobe Heiti Std R" w:eastAsia="Adobe Heiti Std R" w:hAnsi="Adobe Heiti Std R" w:cs="Times New Roman"/>
          <w:sz w:val="28"/>
          <w:szCs w:val="28"/>
        </w:rPr>
        <w:t>In Islam, the issue of "polytheism" and "disbelief" are one of the greatest issues raised in the Quran.</w:t>
      </w: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1056AE">
        <w:rPr>
          <w:rFonts w:ascii="Adobe Heiti Std R" w:eastAsia="Adobe Heiti Std R" w:hAnsi="Adobe Heiti Std R" w:cs="Times New Roman"/>
          <w:sz w:val="28"/>
          <w:szCs w:val="28"/>
        </w:rPr>
        <w:t>In order to clarify that who is a pagan in the term of Quran and who is a disbeliever?  With which of these classes one can marry? Whether the people of the book, such as the Jews and Christians, are polytheists or disbelievers?  Or basically under what conditions, the owners of book and religion are free from polytheism or disbelief? Or to what extent do their deviational beliefs lead them to the stage of disbelief and polytheism? There are many issues discussed in the history of Islam and Quran.</w:t>
      </w:r>
    </w:p>
    <w:p w:rsidR="005E0639" w:rsidRPr="004F6CEB"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4F6CEB">
        <w:rPr>
          <w:rFonts w:ascii="Adobe Heiti Std R" w:eastAsia="Adobe Heiti Std R" w:hAnsi="Adobe Heiti Std R" w:cs="Times New Roman"/>
          <w:sz w:val="28"/>
          <w:szCs w:val="28"/>
        </w:rPr>
        <w:t>In the analysis of the above Verse, we first discuss the following:</w:t>
      </w:r>
    </w:p>
    <w:p w:rsidR="005E0639" w:rsidRPr="004F6CEB"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p>
    <w:p w:rsidR="005E0639" w:rsidRPr="004F6CEB" w:rsidRDefault="005E0639" w:rsidP="005E0639">
      <w:pPr>
        <w:widowControl w:val="0"/>
        <w:spacing w:before="100" w:beforeAutospacing="1" w:after="100" w:afterAutospacing="1"/>
        <w:contextualSpacing/>
        <w:jc w:val="both"/>
        <w:rPr>
          <w:rFonts w:ascii="Adobe Heiti Std R" w:eastAsia="Adobe Heiti Std R" w:hAnsi="Adobe Heiti Std R" w:cs="Times New Roman"/>
          <w:b/>
          <w:bCs/>
          <w:sz w:val="28"/>
          <w:szCs w:val="28"/>
        </w:rPr>
      </w:pPr>
      <w:r>
        <w:rPr>
          <w:rFonts w:ascii="Adobe Heiti Std R" w:eastAsia="Adobe Heiti Std R" w:hAnsi="Adobe Heiti Std R" w:cs="Times New Roman"/>
          <w:b/>
          <w:bCs/>
          <w:sz w:val="28"/>
          <w:szCs w:val="28"/>
        </w:rPr>
        <w:t>A</w:t>
      </w:r>
      <w:r w:rsidRPr="004F6CEB">
        <w:rPr>
          <w:rFonts w:ascii="Adobe Heiti Std R" w:eastAsia="Adobe Heiti Std R" w:hAnsi="Adobe Heiti Std R" w:cs="Times New Roman"/>
          <w:b/>
          <w:bCs/>
          <w:sz w:val="28"/>
          <w:szCs w:val="28"/>
        </w:rPr>
        <w:t>):</w:t>
      </w:r>
      <w:r>
        <w:rPr>
          <w:rFonts w:ascii="Adobe Heiti Std R" w:eastAsia="Adobe Heiti Std R" w:hAnsi="Adobe Heiti Std R" w:cs="Times New Roman"/>
          <w:sz w:val="28"/>
          <w:szCs w:val="28"/>
        </w:rPr>
        <w:t xml:space="preserve"> </w:t>
      </w:r>
      <w:r w:rsidRPr="004F6CEB">
        <w:rPr>
          <w:rFonts w:ascii="Adobe Heiti Std R" w:eastAsia="Adobe Heiti Std R" w:hAnsi="Adobe Heiti Std R" w:cs="Times New Roman"/>
          <w:sz w:val="28"/>
          <w:szCs w:val="28"/>
        </w:rPr>
        <w:t xml:space="preserve"> </w:t>
      </w:r>
      <w:r w:rsidRPr="004F6CEB">
        <w:rPr>
          <w:rFonts w:ascii="Adobe Heiti Std R" w:eastAsia="Adobe Heiti Std R" w:hAnsi="Adobe Heiti Std R" w:cs="Times New Roman"/>
          <w:b/>
          <w:bCs/>
          <w:sz w:val="28"/>
          <w:szCs w:val="28"/>
        </w:rPr>
        <w:t>What is the Polytheism and Who is a Polytheist?</w:t>
      </w: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4F6CEB">
        <w:rPr>
          <w:rFonts w:ascii="Adobe Heiti Std R" w:eastAsia="Adobe Heiti Std R" w:hAnsi="Adobe Heiti Std R" w:cs="Times New Roman"/>
          <w:sz w:val="28"/>
          <w:szCs w:val="28"/>
        </w:rPr>
        <w:t>The "Male and Female Polytheists," that is, men and women who believe in the partnership with God. The "Polytheism", like the "Belief" and the "Disbelief" has different stages, according its  "Apparent" and "Concealed" forms:</w:t>
      </w:r>
    </w:p>
    <w:p w:rsidR="005E0639" w:rsidRPr="00194167"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0"/>
          <w:szCs w:val="10"/>
        </w:rPr>
      </w:pPr>
    </w:p>
    <w:p w:rsidR="005E0639" w:rsidRPr="00582F7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582F79">
        <w:rPr>
          <w:rFonts w:ascii="Adobe Heiti Std R" w:eastAsia="Adobe Heiti Std R" w:hAnsi="Adobe Heiti Std R" w:cs="Times New Roman"/>
          <w:sz w:val="28"/>
          <w:szCs w:val="28"/>
        </w:rPr>
        <w:t>1 - "Apparent Polytheism": That is the belief in the multitude of gods. The worship of servants and mediators, is an obvious example of the Apparent Polytheism.</w:t>
      </w:r>
    </w:p>
    <w:p w:rsidR="005E0639" w:rsidRPr="00194167"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0"/>
          <w:szCs w:val="10"/>
        </w:rPr>
      </w:pP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582F79">
        <w:rPr>
          <w:rFonts w:ascii="Adobe Heiti Std R" w:eastAsia="Adobe Heiti Std R" w:hAnsi="Adobe Heiti Std R" w:cs="Times New Roman"/>
          <w:sz w:val="28"/>
          <w:szCs w:val="28"/>
        </w:rPr>
        <w:t xml:space="preserve">2 - " Polytheism less apparent than Apparent Polytheism," such as  the </w:t>
      </w:r>
      <w:r w:rsidRPr="00582F79">
        <w:rPr>
          <w:rFonts w:ascii="Adobe Heiti Std R" w:eastAsia="Adobe Heiti Std R" w:hAnsi="Adobe Heiti Std R" w:cs="Times New Roman"/>
          <w:sz w:val="28"/>
          <w:szCs w:val="28"/>
        </w:rPr>
        <w:lastRenderedPageBreak/>
        <w:t>Polytheism of the "People of the Book," who denied the speciality of the prophecy - especially those who said: "Christ is the Son of God!!!," or those of the Jews who said: "Ozir is the Son of God!!!," or those who said: "We are God's Sons and Friends!!!"</w:t>
      </w:r>
    </w:p>
    <w:p w:rsidR="005E0639" w:rsidRPr="00DF2082"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2"/>
          <w:szCs w:val="12"/>
        </w:rPr>
      </w:pP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DF2082">
        <w:rPr>
          <w:rFonts w:ascii="Adobe Heiti Std R" w:eastAsia="Adobe Heiti Std R" w:hAnsi="Adobe Heiti Std R" w:cs="Times New Roman"/>
          <w:sz w:val="28"/>
          <w:szCs w:val="28"/>
        </w:rPr>
        <w:t>3</w:t>
      </w:r>
      <w:r>
        <w:rPr>
          <w:rFonts w:ascii="Adobe Heiti Std R" w:eastAsia="Adobe Heiti Std R" w:hAnsi="Adobe Heiti Std R" w:cs="Times New Roman"/>
          <w:sz w:val="28"/>
          <w:szCs w:val="28"/>
        </w:rPr>
        <w:t xml:space="preserve"> </w:t>
      </w:r>
      <w:r w:rsidRPr="00DF2082">
        <w:rPr>
          <w:rFonts w:ascii="Adobe Heiti Std R" w:eastAsia="Adobe Heiti Std R" w:hAnsi="Adobe Heiti Std R" w:cs="Times New Roman"/>
          <w:sz w:val="28"/>
          <w:szCs w:val="28"/>
        </w:rPr>
        <w:t>-</w:t>
      </w:r>
      <w:r>
        <w:rPr>
          <w:rFonts w:ascii="Adobe Heiti Std R" w:eastAsia="Adobe Heiti Std R" w:hAnsi="Adobe Heiti Std R" w:cs="Times New Roman"/>
          <w:sz w:val="28"/>
          <w:szCs w:val="28"/>
        </w:rPr>
        <w:t xml:space="preserve"> </w:t>
      </w:r>
      <w:r w:rsidRPr="00DF2082">
        <w:rPr>
          <w:rFonts w:ascii="Adobe Heiti Std R" w:eastAsia="Adobe Heiti Std R" w:hAnsi="Adobe Heiti Std R" w:cs="Times New Roman"/>
          <w:sz w:val="28"/>
          <w:szCs w:val="28"/>
        </w:rPr>
        <w:t xml:space="preserve">" Polytheism most lesser apparent than Apparent Polytheism:" </w:t>
      </w:r>
      <w:r>
        <w:rPr>
          <w:rFonts w:ascii="Adobe Heiti Std R" w:eastAsia="Adobe Heiti Std R" w:hAnsi="Adobe Heiti Std R" w:cs="Times New Roman"/>
          <w:sz w:val="28"/>
          <w:szCs w:val="28"/>
        </w:rPr>
        <w:t xml:space="preserve"> </w:t>
      </w:r>
      <w:r w:rsidRPr="00DF2082">
        <w:rPr>
          <w:rFonts w:ascii="Adobe Heiti Std R" w:eastAsia="Adobe Heiti Std R" w:hAnsi="Adobe Heiti Std R" w:cs="Times New Roman"/>
          <w:sz w:val="28"/>
          <w:szCs w:val="28"/>
        </w:rPr>
        <w:t xml:space="preserve">This stage is most hidden than the Polytheism of "the people of the book," believing in " the independence of </w:t>
      </w:r>
      <w:r>
        <w:rPr>
          <w:rFonts w:ascii="Adobe Heiti Std R" w:eastAsia="Adobe Heiti Std R" w:hAnsi="Adobe Heiti Std R" w:cs="Times New Roman"/>
          <w:sz w:val="28"/>
          <w:szCs w:val="28"/>
        </w:rPr>
        <w:t>C</w:t>
      </w:r>
      <w:r w:rsidRPr="00DF2082">
        <w:rPr>
          <w:rFonts w:ascii="Adobe Heiti Std R" w:eastAsia="Adobe Heiti Std R" w:hAnsi="Adobe Heiti Std R" w:cs="Times New Roman"/>
          <w:sz w:val="28"/>
          <w:szCs w:val="28"/>
        </w:rPr>
        <w:t xml:space="preserve">auses in their </w:t>
      </w:r>
      <w:r>
        <w:rPr>
          <w:rFonts w:ascii="Adobe Heiti Std R" w:eastAsia="Adobe Heiti Std R" w:hAnsi="Adobe Heiti Std R" w:cs="Times New Roman"/>
          <w:sz w:val="28"/>
          <w:szCs w:val="28"/>
        </w:rPr>
        <w:t>E</w:t>
      </w:r>
      <w:r w:rsidRPr="00DF2082">
        <w:rPr>
          <w:rFonts w:ascii="Adobe Heiti Std R" w:eastAsia="Adobe Heiti Std R" w:hAnsi="Adobe Heiti Std R" w:cs="Times New Roman"/>
          <w:sz w:val="28"/>
          <w:szCs w:val="28"/>
        </w:rPr>
        <w:t>ffects," and hav</w:t>
      </w:r>
      <w:r>
        <w:rPr>
          <w:rFonts w:ascii="Adobe Heiti Std R" w:eastAsia="Adobe Heiti Std R" w:hAnsi="Adobe Heiti Std R" w:cs="Times New Roman"/>
          <w:sz w:val="28"/>
          <w:szCs w:val="28"/>
        </w:rPr>
        <w:t>ing</w:t>
      </w:r>
      <w:r w:rsidRPr="00DF2082">
        <w:rPr>
          <w:rFonts w:ascii="Adobe Heiti Std R" w:eastAsia="Adobe Heiti Std R" w:hAnsi="Adobe Heiti Std R" w:cs="Times New Roman"/>
          <w:sz w:val="28"/>
          <w:szCs w:val="28"/>
        </w:rPr>
        <w:t xml:space="preserve"> confidence in them.</w:t>
      </w:r>
    </w:p>
    <w:p w:rsidR="005E0639" w:rsidRPr="00A81EC4"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2"/>
          <w:szCs w:val="12"/>
        </w:rPr>
      </w:pP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990362">
        <w:rPr>
          <w:rFonts w:ascii="Adobe Heiti Std R" w:eastAsia="Adobe Heiti Std R" w:hAnsi="Adobe Heiti Std R" w:cs="Times New Roman"/>
          <w:sz w:val="28"/>
          <w:szCs w:val="28"/>
        </w:rPr>
        <w:t xml:space="preserve">4 - "The last stage of the Hidden Polytheism," is the Polytheims that nobody except the Devoted Sincer servants </w:t>
      </w:r>
      <w:r>
        <w:rPr>
          <w:rFonts w:ascii="Adobe Heiti Std R" w:eastAsia="Adobe Heiti Std R" w:hAnsi="Adobe Heiti Std R" w:cs="Times New Roman"/>
          <w:sz w:val="28"/>
          <w:szCs w:val="28"/>
        </w:rPr>
        <w:t xml:space="preserve">of God, </w:t>
      </w:r>
      <w:r w:rsidRPr="00990362">
        <w:rPr>
          <w:rFonts w:ascii="Adobe Heiti Std R" w:eastAsia="Adobe Heiti Std R" w:hAnsi="Adobe Heiti Std R" w:cs="Times New Roman"/>
          <w:sz w:val="28"/>
          <w:szCs w:val="28"/>
        </w:rPr>
        <w:t xml:space="preserve">could not be saved off, and that is </w:t>
      </w:r>
      <w:r>
        <w:rPr>
          <w:rFonts w:ascii="Adobe Heiti Std R" w:eastAsia="Adobe Heiti Std R" w:hAnsi="Adobe Heiti Std R" w:cs="Times New Roman"/>
          <w:sz w:val="28"/>
          <w:szCs w:val="28"/>
        </w:rPr>
        <w:t>the "Neglect of God," a</w:t>
      </w:r>
      <w:r w:rsidRPr="00E23511">
        <w:rPr>
          <w:rFonts w:ascii="Adobe Heiti Std R" w:eastAsia="Adobe Heiti Std R" w:hAnsi="Adobe Heiti Std R" w:cs="Times New Roman"/>
          <w:sz w:val="28"/>
          <w:szCs w:val="28"/>
        </w:rPr>
        <w:t>nd attention to someone else</w:t>
      </w:r>
      <w:r w:rsidRPr="00990362">
        <w:rPr>
          <w:rFonts w:ascii="Adobe Heiti Std R" w:eastAsia="Adobe Heiti Std R" w:hAnsi="Adobe Heiti Std R" w:cs="Times New Roman"/>
          <w:sz w:val="28"/>
          <w:szCs w:val="28"/>
        </w:rPr>
        <w:t>!</w:t>
      </w:r>
    </w:p>
    <w:p w:rsidR="005E0639" w:rsidRPr="00CB67D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CB67D9">
        <w:rPr>
          <w:rFonts w:ascii="Adobe Heiti Std R" w:eastAsia="Adobe Heiti Std R" w:hAnsi="Adobe Heiti Std R" w:cs="Times New Roman"/>
          <w:sz w:val="28"/>
          <w:szCs w:val="28"/>
        </w:rPr>
        <w:t>All these are polytheism! But to describe an action is other than to affirm an attribution. (That is, to say that one carried out a polytheistic deed, is other than to affirm that he is a polytheist.)</w:t>
      </w:r>
    </w:p>
    <w:p w:rsidR="005E0639" w:rsidRPr="00CB67D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6"/>
          <w:szCs w:val="6"/>
        </w:rPr>
      </w:pPr>
    </w:p>
    <w:p w:rsidR="005E0639" w:rsidRPr="00CB67D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CB67D9">
        <w:rPr>
          <w:rFonts w:ascii="Adobe Heiti Std R" w:eastAsia="Adobe Heiti Std R" w:hAnsi="Adobe Heiti Std R" w:cs="Times New Roman"/>
          <w:sz w:val="28"/>
          <w:szCs w:val="28"/>
        </w:rPr>
        <w:t>As for one who does not observe the obligatory duties, that is a disbeliever action, but we can not affirm that he is a disbeliever!</w:t>
      </w: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CB67D9">
        <w:rPr>
          <w:rFonts w:ascii="Adobe Heiti Std R" w:eastAsia="Adobe Heiti Std R" w:hAnsi="Adobe Heiti Std R" w:cs="Times New Roman"/>
          <w:sz w:val="28"/>
          <w:szCs w:val="28"/>
        </w:rPr>
        <w:t xml:space="preserve"> The person who leaves the Hajj order is said to be "disbeliever to Hajj," but not an absolute "Disbeliever!"</w:t>
      </w: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p>
    <w:p w:rsidR="005E0639" w:rsidRPr="000E3A80" w:rsidRDefault="005E0639" w:rsidP="005E0639">
      <w:pPr>
        <w:widowControl w:val="0"/>
        <w:spacing w:before="100" w:beforeAutospacing="1" w:after="100" w:afterAutospacing="1"/>
        <w:contextualSpacing/>
        <w:jc w:val="both"/>
        <w:rPr>
          <w:rFonts w:ascii="Adobe Heiti Std R" w:eastAsia="Adobe Heiti Std R" w:hAnsi="Adobe Heiti Std R" w:cs="Times New Roman"/>
          <w:b/>
          <w:bCs/>
          <w:sz w:val="28"/>
          <w:szCs w:val="28"/>
        </w:rPr>
      </w:pPr>
      <w:r w:rsidRPr="000E3A80">
        <w:rPr>
          <w:rFonts w:ascii="Adobe Heiti Std R" w:eastAsia="Adobe Heiti Std R" w:hAnsi="Adobe Heiti Std R" w:cs="Times New Roman"/>
          <w:b/>
          <w:bCs/>
          <w:sz w:val="28"/>
          <w:szCs w:val="28"/>
        </w:rPr>
        <w:t xml:space="preserve">B): "Polytheism" </w:t>
      </w:r>
      <w:r>
        <w:rPr>
          <w:rFonts w:ascii="Adobe Heiti Std R" w:eastAsia="Adobe Heiti Std R" w:hAnsi="Adobe Heiti Std R" w:cs="Times New Roman"/>
          <w:b/>
          <w:bCs/>
          <w:sz w:val="28"/>
          <w:szCs w:val="28"/>
        </w:rPr>
        <w:t xml:space="preserve">not </w:t>
      </w:r>
      <w:r w:rsidRPr="000E3A80">
        <w:rPr>
          <w:rFonts w:ascii="Adobe Heiti Std R" w:eastAsia="Adobe Heiti Std R" w:hAnsi="Adobe Heiti Std R" w:cs="Times New Roman"/>
          <w:b/>
          <w:bCs/>
          <w:sz w:val="28"/>
          <w:szCs w:val="28"/>
        </w:rPr>
        <w:t>attributed to the "people of the book"</w:t>
      </w:r>
    </w:p>
    <w:p w:rsidR="005E0639" w:rsidRPr="000E3A80"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6"/>
          <w:szCs w:val="16"/>
        </w:rPr>
      </w:pP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0E3A80">
        <w:rPr>
          <w:rFonts w:ascii="Adobe Heiti Std R" w:eastAsia="Adobe Heiti Std R" w:hAnsi="Adobe Heiti Std R" w:cs="Times New Roman"/>
          <w:sz w:val="28"/>
          <w:szCs w:val="28"/>
        </w:rPr>
        <w:t>Attributing "Polytheists" to the "people of the book" is not definite in the Holy Quran, unlike the "Unbelievers!"  In the places where the referent is known, the purpose is not the "people of the book," like Verse 1 of Surah al-Ba</w:t>
      </w:r>
      <w:r>
        <w:rPr>
          <w:rFonts w:ascii="Adobe Heiti Std R" w:eastAsia="Adobe Heiti Std R" w:hAnsi="Adobe Heiti Std R" w:cs="Times New Roman"/>
          <w:sz w:val="28"/>
          <w:szCs w:val="28"/>
        </w:rPr>
        <w:t>i</w:t>
      </w:r>
      <w:r w:rsidRPr="000E3A80">
        <w:rPr>
          <w:rFonts w:ascii="Adobe Heiti Std R" w:eastAsia="Adobe Heiti Std R" w:hAnsi="Adobe Heiti Std R" w:cs="Times New Roman"/>
          <w:sz w:val="28"/>
          <w:szCs w:val="28"/>
        </w:rPr>
        <w:t>ieneh:</w:t>
      </w:r>
    </w:p>
    <w:p w:rsidR="005E0639" w:rsidRDefault="005E0639" w:rsidP="005E0639">
      <w:pPr>
        <w:widowControl w:val="0"/>
        <w:spacing w:before="100" w:beforeAutospacing="1" w:after="100" w:afterAutospacing="1"/>
        <w:ind w:firstLine="720"/>
        <w:contextualSpacing/>
        <w:jc w:val="center"/>
        <w:rPr>
          <w:rFonts w:ascii="Adobe Heiti Std R" w:eastAsia="Adobe Heiti Std R" w:hAnsi="Adobe Heiti Std R" w:cs="Times New Roman"/>
          <w:sz w:val="28"/>
          <w:szCs w:val="28"/>
        </w:rPr>
      </w:pPr>
      <w:r w:rsidRPr="00492334">
        <w:rPr>
          <w:rFonts w:eastAsia="Adobe Heiti Std R" w:cs="Times New Roman"/>
          <w:b/>
          <w:bCs/>
          <w:i/>
          <w:iCs/>
          <w:color w:val="002060"/>
          <w:sz w:val="32"/>
          <w:szCs w:val="32"/>
        </w:rPr>
        <w:t xml:space="preserve">"Those who disbelieved from among the followers of the Book and the polytheists could not have separated from the faithful until there had </w:t>
      </w:r>
      <w:r w:rsidRPr="00492334">
        <w:rPr>
          <w:rFonts w:eastAsia="Adobe Heiti Std R" w:cs="Times New Roman"/>
          <w:b/>
          <w:bCs/>
          <w:i/>
          <w:iCs/>
          <w:color w:val="002060"/>
          <w:sz w:val="32"/>
          <w:szCs w:val="32"/>
        </w:rPr>
        <w:lastRenderedPageBreak/>
        <w:t>come to them the clear evidence!"</w:t>
      </w:r>
    </w:p>
    <w:p w:rsidR="005E0639" w:rsidRPr="000E3A80"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0E3A80">
        <w:rPr>
          <w:rFonts w:ascii="Adobe Heiti Std R" w:eastAsia="Adobe Heiti Std R" w:hAnsi="Adobe Heiti Std R" w:cs="Times New Roman"/>
          <w:sz w:val="28"/>
          <w:szCs w:val="28"/>
        </w:rPr>
        <w:t xml:space="preserve">Which naming the pagans in </w:t>
      </w:r>
      <w:r>
        <w:rPr>
          <w:rFonts w:ascii="Adobe Heiti Std R" w:eastAsia="Adobe Heiti Std R" w:hAnsi="Adobe Heiti Std R" w:cs="Times New Roman"/>
          <w:sz w:val="28"/>
          <w:szCs w:val="28"/>
        </w:rPr>
        <w:t>above</w:t>
      </w:r>
      <w:r w:rsidRPr="000E3A80">
        <w:rPr>
          <w:rFonts w:ascii="Adobe Heiti Std R" w:eastAsia="Adobe Heiti Std R" w:hAnsi="Adobe Heiti Std R" w:cs="Times New Roman"/>
          <w:sz w:val="28"/>
          <w:szCs w:val="28"/>
        </w:rPr>
        <w:t xml:space="preserve"> Verse, </w:t>
      </w:r>
      <w:r>
        <w:rPr>
          <w:rFonts w:ascii="Adobe Heiti Std R" w:eastAsia="Adobe Heiti Std R" w:hAnsi="Adobe Heiti Std R" w:cs="Times New Roman"/>
          <w:sz w:val="28"/>
          <w:szCs w:val="28"/>
        </w:rPr>
        <w:t>is</w:t>
      </w:r>
      <w:r w:rsidRPr="000E3A80">
        <w:rPr>
          <w:rFonts w:ascii="Adobe Heiti Std R" w:eastAsia="Adobe Heiti Std R" w:hAnsi="Adobe Heiti Std R" w:cs="Times New Roman"/>
          <w:sz w:val="28"/>
          <w:szCs w:val="28"/>
        </w:rPr>
        <w:t xml:space="preserve"> other than the "people of the book."</w:t>
      </w:r>
    </w:p>
    <w:p w:rsidR="005E0639" w:rsidRPr="00492334"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
          <w:szCs w:val="2"/>
        </w:rPr>
      </w:pP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0E3A80">
        <w:rPr>
          <w:rFonts w:ascii="Adobe Heiti Std R" w:eastAsia="Adobe Heiti Std R" w:hAnsi="Adobe Heiti Std R" w:cs="Times New Roman"/>
          <w:sz w:val="28"/>
          <w:szCs w:val="28"/>
        </w:rPr>
        <w:t>In the following Verses also naming the polytheists are ones other than the People of the Book:</w:t>
      </w:r>
    </w:p>
    <w:p w:rsidR="005E0639" w:rsidRPr="00C25F17"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0"/>
          <w:szCs w:val="10"/>
        </w:rPr>
      </w:pPr>
    </w:p>
    <w:p w:rsidR="005E0639" w:rsidRDefault="005E0639" w:rsidP="005E0639">
      <w:pPr>
        <w:widowControl w:val="0"/>
        <w:spacing w:before="100" w:beforeAutospacing="1" w:after="100" w:afterAutospacing="1"/>
        <w:ind w:firstLine="42"/>
        <w:contextualSpacing/>
        <w:jc w:val="both"/>
        <w:rPr>
          <w:rFonts w:eastAsia="Adobe Heiti Std R" w:cs="Times New Roman"/>
          <w:b/>
          <w:bCs/>
          <w:i/>
          <w:iCs/>
          <w:color w:val="002060"/>
          <w:sz w:val="32"/>
          <w:szCs w:val="32"/>
        </w:rPr>
      </w:pPr>
      <w:r w:rsidRPr="000D0DA0">
        <w:rPr>
          <w:rFonts w:eastAsia="Adobe Heiti Std R" w:cs="Times New Roman"/>
          <w:b/>
          <w:bCs/>
          <w:i/>
          <w:iCs/>
          <w:color w:val="002060"/>
          <w:sz w:val="32"/>
          <w:szCs w:val="32"/>
        </w:rPr>
        <w:t>"</w:t>
      </w:r>
      <w:r>
        <w:rPr>
          <w:rFonts w:eastAsia="Adobe Heiti Std R" w:cs="Times New Roman"/>
          <w:b/>
          <w:bCs/>
          <w:i/>
          <w:iCs/>
          <w:color w:val="002060"/>
          <w:sz w:val="32"/>
          <w:szCs w:val="32"/>
        </w:rPr>
        <w:t>…</w:t>
      </w:r>
      <w:r w:rsidRPr="000D0DA0">
        <w:rPr>
          <w:rFonts w:eastAsia="Adobe Heiti Std R" w:cs="Times New Roman"/>
          <w:b/>
          <w:bCs/>
          <w:i/>
          <w:iCs/>
          <w:color w:val="002060"/>
          <w:sz w:val="32"/>
          <w:szCs w:val="32"/>
        </w:rPr>
        <w:t xml:space="preserve"> The idolaters are impure and filthy, so </w:t>
      </w:r>
      <w:r>
        <w:rPr>
          <w:rFonts w:eastAsia="Adobe Heiti Std R" w:cs="Times New Roman"/>
          <w:b/>
          <w:bCs/>
          <w:i/>
          <w:iCs/>
          <w:color w:val="002060"/>
          <w:sz w:val="32"/>
          <w:szCs w:val="32"/>
        </w:rPr>
        <w:t>t</w:t>
      </w:r>
      <w:r w:rsidRPr="000D0DA0">
        <w:rPr>
          <w:rFonts w:eastAsia="Adobe Heiti Std R" w:cs="Times New Roman"/>
          <w:b/>
          <w:bCs/>
          <w:i/>
          <w:iCs/>
          <w:color w:val="002060"/>
          <w:sz w:val="32"/>
          <w:szCs w:val="32"/>
        </w:rPr>
        <w:t xml:space="preserve">hey should not approach the Sacred Mosque after this year…!" </w:t>
      </w:r>
      <w:r w:rsidRPr="00952B4A">
        <w:rPr>
          <w:rFonts w:eastAsia="Adobe Heiti Std R" w:cs="Times New Roman"/>
          <w:b/>
          <w:bCs/>
          <w:i/>
          <w:iCs/>
          <w:color w:val="002060"/>
          <w:sz w:val="24"/>
          <w:szCs w:val="24"/>
        </w:rPr>
        <w:t>(Tobeh, 28)</w:t>
      </w:r>
    </w:p>
    <w:p w:rsidR="005E0639" w:rsidRPr="00C25F17" w:rsidRDefault="005E0639" w:rsidP="005E0639">
      <w:pPr>
        <w:widowControl w:val="0"/>
        <w:spacing w:before="100" w:beforeAutospacing="1" w:after="100" w:afterAutospacing="1"/>
        <w:ind w:firstLine="42"/>
        <w:contextualSpacing/>
        <w:jc w:val="both"/>
        <w:rPr>
          <w:rFonts w:eastAsia="Adobe Heiti Std R" w:cs="Times New Roman"/>
          <w:b/>
          <w:bCs/>
          <w:i/>
          <w:iCs/>
          <w:color w:val="002060"/>
          <w:sz w:val="14"/>
          <w:szCs w:val="14"/>
        </w:rPr>
      </w:pPr>
    </w:p>
    <w:p w:rsidR="005E0639" w:rsidRDefault="005E0639" w:rsidP="005E0639">
      <w:pPr>
        <w:widowControl w:val="0"/>
        <w:spacing w:before="100" w:beforeAutospacing="1" w:after="100" w:afterAutospacing="1"/>
        <w:ind w:firstLine="42"/>
        <w:contextualSpacing/>
        <w:jc w:val="both"/>
        <w:rPr>
          <w:rFonts w:eastAsia="Adobe Heiti Std R" w:cs="Times New Roman"/>
          <w:b/>
          <w:bCs/>
          <w:i/>
          <w:iCs/>
          <w:color w:val="002060"/>
          <w:sz w:val="32"/>
          <w:szCs w:val="32"/>
        </w:rPr>
      </w:pPr>
      <w:r>
        <w:rPr>
          <w:rFonts w:eastAsia="Adobe Heiti Std R" w:cs="Times New Roman"/>
          <w:b/>
          <w:bCs/>
          <w:i/>
          <w:iCs/>
          <w:color w:val="002060"/>
          <w:sz w:val="32"/>
          <w:szCs w:val="32"/>
        </w:rPr>
        <w:t xml:space="preserve">" </w:t>
      </w:r>
      <w:r w:rsidRPr="00952B4A">
        <w:rPr>
          <w:rFonts w:eastAsia="Adobe Heiti Std R" w:cs="Times New Roman"/>
          <w:b/>
          <w:bCs/>
          <w:i/>
          <w:iCs/>
          <w:color w:val="002060"/>
          <w:sz w:val="32"/>
          <w:szCs w:val="32"/>
        </w:rPr>
        <w:t>How can the pagans have a covenant</w:t>
      </w:r>
      <w:r>
        <w:rPr>
          <w:rFonts w:eastAsia="Adobe Heiti Std R" w:cs="Times New Roman"/>
          <w:b/>
          <w:bCs/>
          <w:i/>
          <w:iCs/>
          <w:color w:val="002060"/>
          <w:sz w:val="32"/>
          <w:szCs w:val="32"/>
        </w:rPr>
        <w:t xml:space="preserve"> w</w:t>
      </w:r>
      <w:r w:rsidRPr="00952B4A">
        <w:rPr>
          <w:rFonts w:eastAsia="Adobe Heiti Std R" w:cs="Times New Roman"/>
          <w:b/>
          <w:bCs/>
          <w:i/>
          <w:iCs/>
          <w:color w:val="002060"/>
          <w:sz w:val="32"/>
          <w:szCs w:val="32"/>
        </w:rPr>
        <w:t>ith Allah and Allah's Messenger</w:t>
      </w:r>
      <w:r>
        <w:rPr>
          <w:rFonts w:eastAsia="Adobe Heiti Std R" w:cs="Times New Roman"/>
          <w:b/>
          <w:bCs/>
          <w:i/>
          <w:iCs/>
          <w:color w:val="002060"/>
          <w:sz w:val="32"/>
          <w:szCs w:val="32"/>
        </w:rPr>
        <w:t>…</w:t>
      </w:r>
      <w:r w:rsidRPr="00952B4A">
        <w:rPr>
          <w:rFonts w:eastAsia="Adobe Heiti Std R" w:cs="Times New Roman"/>
          <w:b/>
          <w:bCs/>
          <w:i/>
          <w:iCs/>
          <w:color w:val="002060"/>
          <w:sz w:val="32"/>
          <w:szCs w:val="32"/>
        </w:rPr>
        <w:t>?</w:t>
      </w:r>
      <w:r>
        <w:rPr>
          <w:rFonts w:eastAsia="Adobe Heiti Std R" w:cs="Times New Roman"/>
          <w:b/>
          <w:bCs/>
          <w:i/>
          <w:iCs/>
          <w:color w:val="002060"/>
          <w:sz w:val="24"/>
          <w:szCs w:val="24"/>
        </w:rPr>
        <w:t>"</w:t>
      </w:r>
      <w:r w:rsidRPr="00952B4A">
        <w:rPr>
          <w:rFonts w:eastAsia="Adobe Heiti Std R" w:cs="Times New Roman"/>
          <w:b/>
          <w:bCs/>
          <w:i/>
          <w:iCs/>
          <w:color w:val="002060"/>
          <w:sz w:val="24"/>
          <w:szCs w:val="24"/>
        </w:rPr>
        <w:t xml:space="preserve"> (Tobeh, </w:t>
      </w:r>
      <w:r>
        <w:rPr>
          <w:rFonts w:eastAsia="Adobe Heiti Std R" w:cs="Times New Roman"/>
          <w:b/>
          <w:bCs/>
          <w:i/>
          <w:iCs/>
          <w:color w:val="002060"/>
          <w:sz w:val="24"/>
          <w:szCs w:val="24"/>
        </w:rPr>
        <w:t>7</w:t>
      </w:r>
      <w:r w:rsidRPr="00952B4A">
        <w:rPr>
          <w:rFonts w:eastAsia="Adobe Heiti Std R" w:cs="Times New Roman"/>
          <w:b/>
          <w:bCs/>
          <w:i/>
          <w:iCs/>
          <w:color w:val="002060"/>
          <w:sz w:val="24"/>
          <w:szCs w:val="24"/>
        </w:rPr>
        <w:t>)</w:t>
      </w:r>
    </w:p>
    <w:p w:rsidR="005E0639" w:rsidRPr="00C25F17" w:rsidRDefault="005E0639" w:rsidP="005E0639">
      <w:pPr>
        <w:widowControl w:val="0"/>
        <w:spacing w:before="100" w:beforeAutospacing="1" w:after="100" w:afterAutospacing="1"/>
        <w:ind w:firstLine="42"/>
        <w:contextualSpacing/>
        <w:jc w:val="both"/>
        <w:rPr>
          <w:rFonts w:eastAsia="Adobe Heiti Std R" w:cs="Times New Roman"/>
          <w:b/>
          <w:bCs/>
          <w:i/>
          <w:iCs/>
          <w:color w:val="002060"/>
          <w:sz w:val="14"/>
          <w:szCs w:val="14"/>
        </w:rPr>
      </w:pPr>
    </w:p>
    <w:p w:rsidR="005E0639" w:rsidRDefault="005E0639" w:rsidP="005E0639">
      <w:pPr>
        <w:widowControl w:val="0"/>
        <w:spacing w:before="100" w:beforeAutospacing="1" w:after="100" w:afterAutospacing="1"/>
        <w:ind w:firstLine="42"/>
        <w:contextualSpacing/>
        <w:jc w:val="both"/>
        <w:rPr>
          <w:rFonts w:eastAsia="Adobe Heiti Std R" w:cs="Times New Roman"/>
          <w:b/>
          <w:bCs/>
          <w:i/>
          <w:iCs/>
          <w:color w:val="002060"/>
          <w:sz w:val="32"/>
          <w:szCs w:val="32"/>
        </w:rPr>
      </w:pPr>
      <w:r>
        <w:rPr>
          <w:rFonts w:eastAsia="Adobe Heiti Std R" w:cs="Times New Roman"/>
          <w:b/>
          <w:bCs/>
          <w:i/>
          <w:iCs/>
          <w:color w:val="002060"/>
          <w:sz w:val="32"/>
          <w:szCs w:val="32"/>
        </w:rPr>
        <w:t>"…</w:t>
      </w:r>
      <w:r w:rsidRPr="00C25F17">
        <w:rPr>
          <w:rFonts w:eastAsia="Adobe Heiti Std R" w:cs="Times New Roman"/>
          <w:b/>
          <w:bCs/>
          <w:i/>
          <w:iCs/>
          <w:color w:val="002060"/>
          <w:sz w:val="32"/>
          <w:szCs w:val="32"/>
        </w:rPr>
        <w:t xml:space="preserve">And fight </w:t>
      </w:r>
      <w:r>
        <w:rPr>
          <w:rFonts w:eastAsia="Adobe Heiti Std R" w:cs="Times New Roman"/>
          <w:b/>
          <w:bCs/>
          <w:i/>
          <w:iCs/>
          <w:color w:val="002060"/>
          <w:sz w:val="32"/>
          <w:szCs w:val="32"/>
        </w:rPr>
        <w:t>a</w:t>
      </w:r>
      <w:r w:rsidRPr="00C25F17">
        <w:rPr>
          <w:rFonts w:eastAsia="Adobe Heiti Std R" w:cs="Times New Roman"/>
          <w:b/>
          <w:bCs/>
          <w:i/>
          <w:iCs/>
          <w:color w:val="002060"/>
          <w:sz w:val="32"/>
          <w:szCs w:val="32"/>
        </w:rPr>
        <w:t>gainst the disbelievers collectively</w:t>
      </w:r>
      <w:r>
        <w:rPr>
          <w:rFonts w:eastAsia="Adobe Heiti Std R" w:cs="Times New Roman"/>
          <w:b/>
          <w:bCs/>
          <w:i/>
          <w:iCs/>
          <w:color w:val="002060"/>
          <w:sz w:val="32"/>
          <w:szCs w:val="32"/>
        </w:rPr>
        <w:t>…!"</w:t>
      </w:r>
      <w:r w:rsidRPr="00952B4A">
        <w:rPr>
          <w:rFonts w:eastAsia="Adobe Heiti Std R" w:cs="Times New Roman"/>
          <w:b/>
          <w:bCs/>
          <w:i/>
          <w:iCs/>
          <w:color w:val="002060"/>
          <w:sz w:val="24"/>
          <w:szCs w:val="24"/>
        </w:rPr>
        <w:t xml:space="preserve">(Tobeh, </w:t>
      </w:r>
      <w:r>
        <w:rPr>
          <w:rFonts w:eastAsia="Adobe Heiti Std R" w:cs="Times New Roman"/>
          <w:b/>
          <w:bCs/>
          <w:i/>
          <w:iCs/>
          <w:color w:val="002060"/>
          <w:sz w:val="24"/>
          <w:szCs w:val="24"/>
        </w:rPr>
        <w:t>36</w:t>
      </w:r>
      <w:r w:rsidRPr="00952B4A">
        <w:rPr>
          <w:rFonts w:eastAsia="Adobe Heiti Std R" w:cs="Times New Roman"/>
          <w:b/>
          <w:bCs/>
          <w:i/>
          <w:iCs/>
          <w:color w:val="002060"/>
          <w:sz w:val="24"/>
          <w:szCs w:val="24"/>
        </w:rPr>
        <w:t>)</w:t>
      </w:r>
    </w:p>
    <w:p w:rsidR="005E0639" w:rsidRPr="00C25F17" w:rsidRDefault="005E0639" w:rsidP="005E0639">
      <w:pPr>
        <w:widowControl w:val="0"/>
        <w:spacing w:before="100" w:beforeAutospacing="1" w:after="100" w:afterAutospacing="1"/>
        <w:ind w:firstLine="42"/>
        <w:contextualSpacing/>
        <w:jc w:val="both"/>
        <w:rPr>
          <w:rFonts w:eastAsia="Adobe Heiti Std R" w:cs="Times New Roman"/>
          <w:b/>
          <w:bCs/>
          <w:i/>
          <w:iCs/>
          <w:color w:val="002060"/>
          <w:sz w:val="14"/>
          <w:szCs w:val="14"/>
        </w:rPr>
      </w:pPr>
    </w:p>
    <w:p w:rsidR="005E0639" w:rsidRDefault="005E0639" w:rsidP="005E0639">
      <w:pPr>
        <w:widowControl w:val="0"/>
        <w:spacing w:before="100" w:beforeAutospacing="1" w:after="100" w:afterAutospacing="1"/>
        <w:ind w:firstLine="42"/>
        <w:contextualSpacing/>
        <w:jc w:val="both"/>
        <w:rPr>
          <w:rFonts w:eastAsia="Adobe Heiti Std R" w:cs="Times New Roman"/>
          <w:b/>
          <w:bCs/>
          <w:i/>
          <w:iCs/>
          <w:color w:val="002060"/>
          <w:sz w:val="32"/>
          <w:szCs w:val="32"/>
        </w:rPr>
      </w:pPr>
      <w:r>
        <w:rPr>
          <w:rFonts w:eastAsia="Adobe Heiti Std R" w:cs="Times New Roman"/>
          <w:b/>
          <w:bCs/>
          <w:i/>
          <w:iCs/>
          <w:color w:val="002060"/>
          <w:sz w:val="32"/>
          <w:szCs w:val="32"/>
        </w:rPr>
        <w:t>"… S</w:t>
      </w:r>
      <w:r w:rsidRPr="00C25F17">
        <w:rPr>
          <w:rFonts w:eastAsia="Adobe Heiti Std R" w:cs="Times New Roman"/>
          <w:b/>
          <w:bCs/>
          <w:i/>
          <w:iCs/>
          <w:color w:val="002060"/>
          <w:sz w:val="32"/>
          <w:szCs w:val="32"/>
        </w:rPr>
        <w:t xml:space="preserve">lay the idolaters </w:t>
      </w:r>
      <w:r>
        <w:rPr>
          <w:rFonts w:eastAsia="Adobe Heiti Std R" w:cs="Times New Roman"/>
          <w:b/>
          <w:bCs/>
          <w:i/>
          <w:iCs/>
          <w:color w:val="002060"/>
          <w:sz w:val="32"/>
          <w:szCs w:val="32"/>
        </w:rPr>
        <w:t>w</w:t>
      </w:r>
      <w:r w:rsidRPr="00C25F17">
        <w:rPr>
          <w:rFonts w:eastAsia="Adobe Heiti Std R" w:cs="Times New Roman"/>
          <w:b/>
          <w:bCs/>
          <w:i/>
          <w:iCs/>
          <w:color w:val="002060"/>
          <w:sz w:val="32"/>
          <w:szCs w:val="32"/>
        </w:rPr>
        <w:t>herever you find them</w:t>
      </w:r>
      <w:r>
        <w:rPr>
          <w:rFonts w:eastAsia="Adobe Heiti Std R" w:cs="Times New Roman"/>
          <w:b/>
          <w:bCs/>
          <w:i/>
          <w:iCs/>
          <w:color w:val="002060"/>
          <w:sz w:val="32"/>
          <w:szCs w:val="32"/>
        </w:rPr>
        <w:t>…!"</w:t>
      </w:r>
      <w:r w:rsidRPr="00952B4A">
        <w:rPr>
          <w:rFonts w:eastAsia="Adobe Heiti Std R" w:cs="Times New Roman"/>
          <w:b/>
          <w:bCs/>
          <w:i/>
          <w:iCs/>
          <w:color w:val="002060"/>
          <w:sz w:val="24"/>
          <w:szCs w:val="24"/>
        </w:rPr>
        <w:t xml:space="preserve">(Tobeh, </w:t>
      </w:r>
      <w:r>
        <w:rPr>
          <w:rFonts w:eastAsia="Adobe Heiti Std R" w:cs="Times New Roman"/>
          <w:b/>
          <w:bCs/>
          <w:i/>
          <w:iCs/>
          <w:color w:val="002060"/>
          <w:sz w:val="24"/>
          <w:szCs w:val="24"/>
        </w:rPr>
        <w:t>5</w:t>
      </w:r>
      <w:r w:rsidRPr="00952B4A">
        <w:rPr>
          <w:rFonts w:eastAsia="Adobe Heiti Std R" w:cs="Times New Roman"/>
          <w:b/>
          <w:bCs/>
          <w:i/>
          <w:iCs/>
          <w:color w:val="002060"/>
          <w:sz w:val="24"/>
          <w:szCs w:val="24"/>
        </w:rPr>
        <w:t>)</w:t>
      </w:r>
    </w:p>
    <w:p w:rsidR="005E0639" w:rsidRPr="005F3F8C"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0"/>
          <w:szCs w:val="20"/>
        </w:rPr>
      </w:pPr>
    </w:p>
    <w:p w:rsidR="005F3F8C" w:rsidRDefault="005E0639" w:rsidP="005F3F8C">
      <w:pPr>
        <w:widowControl w:val="0"/>
        <w:spacing w:before="100" w:beforeAutospacing="1" w:after="100" w:afterAutospacing="1"/>
        <w:ind w:firstLine="567"/>
        <w:contextualSpacing/>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Also, t</w:t>
      </w:r>
      <w:r w:rsidRPr="000E3A80">
        <w:rPr>
          <w:rFonts w:ascii="Adobe Heiti Std R" w:eastAsia="Adobe Heiti Std R" w:hAnsi="Adobe Heiti Std R" w:cs="Times New Roman"/>
          <w:sz w:val="28"/>
          <w:szCs w:val="28"/>
        </w:rPr>
        <w:t>he appearance of the Verse in question, which said:</w:t>
      </w:r>
    </w:p>
    <w:p w:rsidR="005E0639" w:rsidRDefault="005E0639" w:rsidP="005F3F8C">
      <w:pPr>
        <w:widowControl w:val="0"/>
        <w:spacing w:before="100" w:beforeAutospacing="1" w:after="100" w:afterAutospacing="1"/>
        <w:ind w:firstLine="567"/>
        <w:contextualSpacing/>
        <w:rPr>
          <w:rFonts w:ascii="Adobe Heiti Std R" w:eastAsia="Adobe Heiti Std R" w:hAnsi="Adobe Heiti Std R" w:cs="Times New Roman"/>
          <w:sz w:val="28"/>
          <w:szCs w:val="28"/>
        </w:rPr>
      </w:pPr>
      <w:r w:rsidRPr="00C25F17">
        <w:rPr>
          <w:rFonts w:eastAsia="Adobe Heiti Std R" w:cs="Times New Roman"/>
          <w:b/>
          <w:bCs/>
          <w:i/>
          <w:iCs/>
          <w:color w:val="002060"/>
          <w:sz w:val="32"/>
          <w:szCs w:val="32"/>
        </w:rPr>
        <w:t>"Do not marry the polytheist women unless they believe...!"</w:t>
      </w:r>
    </w:p>
    <w:p w:rsidR="005F3F8C" w:rsidRPr="005F3F8C" w:rsidRDefault="005F3F8C" w:rsidP="005F3F8C">
      <w:pPr>
        <w:widowControl w:val="0"/>
        <w:spacing w:before="100" w:beforeAutospacing="1" w:after="100" w:afterAutospacing="1"/>
        <w:ind w:firstLine="567"/>
        <w:contextualSpacing/>
        <w:rPr>
          <w:rFonts w:ascii="Adobe Heiti Std R" w:eastAsia="Adobe Heiti Std R" w:hAnsi="Adobe Heiti Std R" w:cs="Times New Roman"/>
          <w:sz w:val="4"/>
          <w:szCs w:val="4"/>
        </w:rPr>
      </w:pPr>
    </w:p>
    <w:p w:rsidR="005E0639" w:rsidRDefault="005E0639" w:rsidP="005F3F8C">
      <w:pPr>
        <w:widowControl w:val="0"/>
        <w:spacing w:before="100" w:beforeAutospacing="1" w:after="100" w:afterAutospacing="1"/>
        <w:ind w:firstLine="567"/>
        <w:contextualSpacing/>
        <w:jc w:val="both"/>
        <w:rPr>
          <w:rFonts w:ascii="Adobe Heiti Std R" w:eastAsia="Adobe Heiti Std R" w:hAnsi="Adobe Heiti Std R" w:cs="Times New Roman" w:hint="cs"/>
          <w:sz w:val="28"/>
          <w:szCs w:val="28"/>
          <w:rtl/>
        </w:rPr>
      </w:pPr>
      <w:r>
        <w:rPr>
          <w:rFonts w:ascii="Adobe Heiti Std R" w:eastAsia="Adobe Heiti Std R" w:hAnsi="Adobe Heiti Std R" w:cs="Times New Roman"/>
          <w:sz w:val="28"/>
          <w:szCs w:val="28"/>
        </w:rPr>
        <w:t>T</w:t>
      </w:r>
      <w:r w:rsidRPr="000E3A80">
        <w:rPr>
          <w:rFonts w:ascii="Adobe Heiti Std R" w:eastAsia="Adobe Heiti Std R" w:hAnsi="Adobe Heiti Std R" w:cs="Times New Roman"/>
          <w:sz w:val="28"/>
          <w:szCs w:val="28"/>
        </w:rPr>
        <w:t>h</w:t>
      </w:r>
      <w:r>
        <w:rPr>
          <w:rFonts w:ascii="Adobe Heiti Std R" w:eastAsia="Adobe Heiti Std R" w:hAnsi="Adobe Heiti Std R" w:cs="Times New Roman"/>
          <w:sz w:val="28"/>
          <w:szCs w:val="28"/>
        </w:rPr>
        <w:t>is</w:t>
      </w:r>
      <w:r w:rsidRPr="000E3A80">
        <w:rPr>
          <w:rFonts w:ascii="Adobe Heiti Std R" w:eastAsia="Adobe Heiti Std R" w:hAnsi="Adobe Heiti Std R" w:cs="Times New Roman"/>
          <w:sz w:val="28"/>
          <w:szCs w:val="28"/>
        </w:rPr>
        <w:t xml:space="preserve"> restriction</w:t>
      </w:r>
      <w:r>
        <w:rPr>
          <w:rFonts w:ascii="Adobe Heiti Std R" w:eastAsia="Adobe Heiti Std R" w:hAnsi="Adobe Heiti Std R" w:cs="Times New Roman"/>
          <w:sz w:val="28"/>
          <w:szCs w:val="28"/>
        </w:rPr>
        <w:t xml:space="preserve"> </w:t>
      </w:r>
      <w:r w:rsidRPr="000E3A80">
        <w:rPr>
          <w:rFonts w:ascii="Adobe Heiti Std R" w:eastAsia="Adobe Heiti Std R" w:hAnsi="Adobe Heiti Std R" w:cs="Times New Roman"/>
          <w:sz w:val="28"/>
          <w:szCs w:val="28"/>
        </w:rPr>
        <w:t>is to avoid the marriage with the (Idolater)</w:t>
      </w:r>
      <w:r>
        <w:rPr>
          <w:rFonts w:ascii="Adobe Heiti Std R" w:eastAsia="Adobe Heiti Std R" w:hAnsi="Adobe Heiti Std R" w:cs="Times New Roman"/>
          <w:sz w:val="28"/>
          <w:szCs w:val="28"/>
        </w:rPr>
        <w:t xml:space="preserve"> </w:t>
      </w:r>
      <w:r w:rsidRPr="000E3A80">
        <w:rPr>
          <w:rFonts w:ascii="Adobe Heiti Std R" w:eastAsia="Adobe Heiti Std R" w:hAnsi="Adobe Heiti Std R" w:cs="Times New Roman"/>
          <w:sz w:val="28"/>
          <w:szCs w:val="28"/>
        </w:rPr>
        <w:t>polytheist women and men, not the people of the book!</w:t>
      </w:r>
    </w:p>
    <w:p w:rsidR="005E0639" w:rsidRDefault="005E0639" w:rsidP="005E0639">
      <w:pPr>
        <w:widowControl w:val="0"/>
        <w:spacing w:before="100" w:beforeAutospacing="1" w:after="100" w:afterAutospacing="1"/>
        <w:contextualSpacing/>
        <w:jc w:val="both"/>
        <w:rPr>
          <w:rFonts w:ascii="Adobe Heiti Std R" w:eastAsia="Adobe Heiti Std R" w:hAnsi="Adobe Heiti Std R" w:cs="Times New Roman" w:hint="cs"/>
          <w:sz w:val="28"/>
          <w:szCs w:val="28"/>
          <w:rtl/>
        </w:rPr>
      </w:pPr>
    </w:p>
    <w:p w:rsidR="005E0639" w:rsidRDefault="005E0639" w:rsidP="005E0639">
      <w:pPr>
        <w:widowControl w:val="0"/>
        <w:spacing w:before="100" w:beforeAutospacing="1" w:after="100" w:afterAutospacing="1"/>
        <w:contextualSpacing/>
        <w:jc w:val="both"/>
        <w:rPr>
          <w:rFonts w:ascii="Adobe Heiti Std R" w:eastAsia="Adobe Heiti Std R" w:hAnsi="Adobe Heiti Std R" w:cs="Times New Roman" w:hint="cs"/>
          <w:sz w:val="28"/>
          <w:szCs w:val="28"/>
          <w:rtl/>
        </w:rPr>
      </w:pPr>
    </w:p>
    <w:p w:rsidR="005E0639" w:rsidRPr="00083C8B" w:rsidRDefault="005E0639" w:rsidP="005E0639">
      <w:pPr>
        <w:widowControl w:val="0"/>
        <w:spacing w:before="100" w:beforeAutospacing="1" w:after="100" w:afterAutospacing="1"/>
        <w:contextualSpacing/>
        <w:jc w:val="both"/>
        <w:rPr>
          <w:rFonts w:ascii="Adobe Heiti Std R" w:eastAsia="Adobe Heiti Std R" w:hAnsi="Adobe Heiti Std R" w:cs="Times New Roman"/>
          <w:b/>
          <w:bCs/>
          <w:sz w:val="28"/>
          <w:szCs w:val="28"/>
        </w:rPr>
      </w:pPr>
      <w:r w:rsidRPr="00083C8B">
        <w:rPr>
          <w:rFonts w:ascii="Adobe Heiti Std R" w:eastAsia="Adobe Heiti Std R" w:hAnsi="Adobe Heiti Std R" w:cs="Times New Roman"/>
          <w:b/>
          <w:bCs/>
          <w:sz w:val="28"/>
          <w:szCs w:val="28"/>
        </w:rPr>
        <w:t>D</w:t>
      </w:r>
      <w:r>
        <w:rPr>
          <w:rFonts w:ascii="Adobe Heiti Std R" w:eastAsia="Adobe Heiti Std R" w:hAnsi="Adobe Heiti Std R" w:cs="Times New Roman"/>
          <w:b/>
          <w:bCs/>
          <w:sz w:val="28"/>
          <w:szCs w:val="28"/>
        </w:rPr>
        <w:t>)</w:t>
      </w:r>
      <w:r w:rsidRPr="00083C8B">
        <w:rPr>
          <w:rFonts w:ascii="Adobe Heiti Std R" w:eastAsia="Adobe Heiti Std R" w:hAnsi="Adobe Heiti Std R" w:cs="Times New Roman"/>
          <w:b/>
          <w:bCs/>
          <w:sz w:val="28"/>
          <w:szCs w:val="28"/>
        </w:rPr>
        <w:t>: Warning on Socializing with the People of the Book</w:t>
      </w:r>
    </w:p>
    <w:p w:rsidR="005E0639" w:rsidRDefault="005E0639" w:rsidP="005E0639">
      <w:pPr>
        <w:widowControl w:val="0"/>
        <w:spacing w:before="100" w:beforeAutospacing="1" w:after="100" w:afterAutospacing="1"/>
        <w:ind w:firstLine="720"/>
        <w:contextualSpacing/>
        <w:jc w:val="both"/>
      </w:pPr>
      <w:r w:rsidRPr="00083C8B">
        <w:rPr>
          <w:rFonts w:ascii="Adobe Heiti Std R" w:eastAsia="Adobe Heiti Std R" w:hAnsi="Adobe Heiti Std R" w:cs="Times New Roman"/>
          <w:sz w:val="28"/>
          <w:szCs w:val="28"/>
        </w:rPr>
        <w:t>At the end of the Verse, God Almighty warns that:</w:t>
      </w:r>
      <w:r w:rsidRPr="000E5309">
        <w:t xml:space="preserve"> </w:t>
      </w:r>
    </w:p>
    <w:p w:rsidR="005F3F8C" w:rsidRDefault="005E0639" w:rsidP="005E0639">
      <w:pPr>
        <w:widowControl w:val="0"/>
        <w:spacing w:before="100" w:beforeAutospacing="1" w:after="100" w:afterAutospacing="1"/>
        <w:ind w:firstLine="720"/>
        <w:contextualSpacing/>
        <w:jc w:val="center"/>
        <w:rPr>
          <w:rFonts w:eastAsia="Adobe Heiti Std R" w:cs="Times New Roman"/>
          <w:b/>
          <w:bCs/>
          <w:i/>
          <w:iCs/>
          <w:color w:val="002060"/>
          <w:sz w:val="32"/>
          <w:szCs w:val="32"/>
        </w:rPr>
      </w:pPr>
      <w:r w:rsidRPr="000E5309">
        <w:rPr>
          <w:b/>
          <w:bCs/>
          <w:i/>
          <w:iCs/>
          <w:color w:val="002060"/>
          <w:sz w:val="32"/>
          <w:szCs w:val="32"/>
        </w:rPr>
        <w:t>"…</w:t>
      </w:r>
      <w:r w:rsidRPr="000E5309">
        <w:rPr>
          <w:rFonts w:eastAsia="Adobe Heiti Std R" w:cs="Times New Roman"/>
          <w:b/>
          <w:bCs/>
          <w:i/>
          <w:iCs/>
          <w:color w:val="002060"/>
          <w:sz w:val="32"/>
          <w:szCs w:val="32"/>
        </w:rPr>
        <w:t xml:space="preserve">The deeds of anyone who rejects the faith, </w:t>
      </w:r>
    </w:p>
    <w:p w:rsidR="005F3F8C" w:rsidRDefault="005E0639" w:rsidP="005E0639">
      <w:pPr>
        <w:widowControl w:val="0"/>
        <w:spacing w:before="100" w:beforeAutospacing="1" w:after="100" w:afterAutospacing="1"/>
        <w:ind w:firstLine="720"/>
        <w:contextualSpacing/>
        <w:jc w:val="center"/>
        <w:rPr>
          <w:rFonts w:eastAsia="Adobe Heiti Std R" w:cs="Times New Roman"/>
          <w:b/>
          <w:bCs/>
          <w:i/>
          <w:iCs/>
          <w:color w:val="002060"/>
          <w:sz w:val="32"/>
          <w:szCs w:val="32"/>
        </w:rPr>
      </w:pPr>
      <w:r w:rsidRPr="000E5309">
        <w:rPr>
          <w:rFonts w:eastAsia="Adobe Heiti Std R" w:cs="Times New Roman"/>
          <w:b/>
          <w:bCs/>
          <w:i/>
          <w:iCs/>
          <w:color w:val="002060"/>
          <w:sz w:val="32"/>
          <w:szCs w:val="32"/>
        </w:rPr>
        <w:t xml:space="preserve">certainly, become fruitless. </w:t>
      </w:r>
    </w:p>
    <w:p w:rsidR="005E0639" w:rsidRPr="000E5309" w:rsidRDefault="005E0639" w:rsidP="005E0639">
      <w:pPr>
        <w:widowControl w:val="0"/>
        <w:spacing w:before="100" w:beforeAutospacing="1" w:after="100" w:afterAutospacing="1"/>
        <w:ind w:firstLine="720"/>
        <w:contextualSpacing/>
        <w:jc w:val="center"/>
        <w:rPr>
          <w:rFonts w:eastAsia="Adobe Heiti Std R" w:cs="Times New Roman"/>
          <w:b/>
          <w:bCs/>
          <w:i/>
          <w:iCs/>
          <w:color w:val="002060"/>
          <w:sz w:val="24"/>
          <w:szCs w:val="24"/>
        </w:rPr>
      </w:pPr>
      <w:r w:rsidRPr="000E5309">
        <w:rPr>
          <w:rFonts w:eastAsia="Adobe Heiti Std R" w:cs="Times New Roman"/>
          <w:b/>
          <w:bCs/>
          <w:i/>
          <w:iCs/>
          <w:color w:val="002060"/>
          <w:sz w:val="32"/>
          <w:szCs w:val="32"/>
        </w:rPr>
        <w:t>He will be of those who lose on the Day of Judgment!"</w:t>
      </w:r>
      <w:r w:rsidRPr="000E5309">
        <w:rPr>
          <w:rFonts w:eastAsia="Adobe Heiti Std R" w:cs="Times New Roman"/>
          <w:b/>
          <w:bCs/>
          <w:i/>
          <w:iCs/>
          <w:color w:val="002060"/>
          <w:sz w:val="24"/>
          <w:szCs w:val="24"/>
        </w:rPr>
        <w:t>(Maedeh: 5. )</w:t>
      </w:r>
    </w:p>
    <w:p w:rsidR="005E0639" w:rsidRPr="005F3F8C"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4"/>
          <w:szCs w:val="14"/>
        </w:rPr>
      </w:pPr>
    </w:p>
    <w:p w:rsidR="005E0639"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083C8B">
        <w:rPr>
          <w:rFonts w:ascii="Adobe Heiti Std R" w:eastAsia="Adobe Heiti Std R" w:hAnsi="Adobe Heiti Std R" w:cs="Times New Roman"/>
          <w:sz w:val="28"/>
          <w:szCs w:val="28"/>
        </w:rPr>
        <w:t>This sentence is a complement to the former expression, and as a warning to believers from the danger that may be come up against them by disobedience of God's Commandments and negligence about the Un</w:t>
      </w:r>
      <w:r w:rsidR="005F3F8C">
        <w:rPr>
          <w:rFonts w:ascii="Adobe Heiti Std R" w:eastAsia="Adobe Heiti Std R" w:hAnsi="Adobe Heiti Std R" w:cs="Times New Roman"/>
          <w:sz w:val="28"/>
          <w:szCs w:val="28"/>
        </w:rPr>
        <w:t>-</w:t>
      </w:r>
      <w:r w:rsidRPr="00083C8B">
        <w:rPr>
          <w:rFonts w:ascii="Adobe Heiti Std R" w:eastAsia="Adobe Heiti Std R" w:hAnsi="Adobe Heiti Std R" w:cs="Times New Roman"/>
          <w:sz w:val="28"/>
          <w:szCs w:val="28"/>
        </w:rPr>
        <w:t xml:space="preserve">believers' plots!  Allah, Who permitted the food of the People of the Book and their wives to the believers in order to relieve them and facilitate their work, </w:t>
      </w:r>
      <w:r w:rsidRPr="00083C8B">
        <w:rPr>
          <w:rFonts w:ascii="Adobe Heiti Std R" w:eastAsia="Adobe Heiti Std R" w:hAnsi="Adobe Heiti Std R" w:cs="Times New Roman"/>
          <w:sz w:val="28"/>
          <w:szCs w:val="28"/>
        </w:rPr>
        <w:lastRenderedPageBreak/>
        <w:t>and that it will be a means of  spreading the pure Islamic ethics from Muslims to other sects, and thus pushing them to good deeds and useful knowledges.</w:t>
      </w:r>
    </w:p>
    <w:p w:rsidR="005E0639" w:rsidRPr="003901DA"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14"/>
          <w:szCs w:val="14"/>
        </w:rPr>
      </w:pPr>
    </w:p>
    <w:p w:rsidR="005E0639" w:rsidRPr="003901DA"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3901DA">
        <w:rPr>
          <w:rFonts w:ascii="Adobe Heiti Std R" w:eastAsia="Adobe Heiti Std R" w:hAnsi="Adobe Heiti Std R" w:cs="Times New Roman"/>
          <w:sz w:val="28"/>
          <w:szCs w:val="28"/>
        </w:rPr>
        <w:t>This is the purpose of God's Permission, not that a means of falling into the midst of desires and excesses in the love of lust that leads to the domination of ethics of those misguided sects on Muslims!  Their corruption overcomes Muslims' ethics and moralities, rises the chaos and pushes the believers to retreat, as a result, this Grace of Supreme Divine changes to sedition and tragedy, finally God's Grace which was a Blessing ends to a Misery and Sedition!</w:t>
      </w:r>
    </w:p>
    <w:p w:rsidR="005E0639" w:rsidRPr="005F3F8C" w:rsidRDefault="005E0639" w:rsidP="005E0639">
      <w:pPr>
        <w:widowControl w:val="0"/>
        <w:spacing w:before="100" w:beforeAutospacing="1" w:after="100" w:afterAutospacing="1"/>
        <w:ind w:firstLine="720"/>
        <w:contextualSpacing/>
        <w:jc w:val="both"/>
        <w:rPr>
          <w:rFonts w:ascii="Adobe Heiti Std R" w:eastAsia="Adobe Heiti Std R" w:hAnsi="Adobe Heiti Std R" w:cs="Times New Roman"/>
          <w:sz w:val="20"/>
          <w:szCs w:val="20"/>
        </w:rPr>
      </w:pPr>
    </w:p>
    <w:p w:rsidR="005E0639" w:rsidRDefault="005E0639" w:rsidP="005F3F8C">
      <w:pPr>
        <w:widowControl w:val="0"/>
        <w:spacing w:before="100" w:beforeAutospacing="1" w:after="100" w:afterAutospacing="1"/>
        <w:ind w:firstLine="720"/>
        <w:contextualSpacing/>
        <w:jc w:val="both"/>
        <w:rPr>
          <w:rFonts w:ascii="Adobe Heiti Std R" w:eastAsia="Adobe Heiti Std R" w:hAnsi="Adobe Heiti Std R" w:cs="Times New Roman"/>
          <w:sz w:val="28"/>
          <w:szCs w:val="28"/>
        </w:rPr>
      </w:pPr>
      <w:r w:rsidRPr="003901DA">
        <w:rPr>
          <w:rFonts w:ascii="Adobe Heiti Std R" w:eastAsia="Adobe Heiti Std R" w:hAnsi="Adobe Heiti Std R" w:cs="Times New Roman"/>
          <w:sz w:val="28"/>
          <w:szCs w:val="28"/>
        </w:rPr>
        <w:t>On this occasion, the Almighty God, after expressing the permission of their food and their women, awakens the believers that they would not take the excessive and unconditional use of this divine blessing, which would result in disbelief of faith and the abandonment of religious principles and rights. Which causes the wasting of deeds and leads to the loss in the Hereafter!</w:t>
      </w:r>
    </w:p>
    <w:p w:rsidR="005E0639" w:rsidRPr="00352563" w:rsidRDefault="005E0639" w:rsidP="005E0639">
      <w:pPr>
        <w:widowControl w:val="0"/>
        <w:bidi/>
        <w:spacing w:before="100" w:beforeAutospacing="1" w:after="100" w:afterAutospacing="1"/>
        <w:contextualSpacing/>
        <w:jc w:val="both"/>
        <w:rPr>
          <w:rFonts w:ascii="Times New Roman" w:eastAsia="Times New Roman" w:hAnsi="Times New Roman" w:cs="Times New Roman" w:hint="cs"/>
          <w:sz w:val="28"/>
          <w:szCs w:val="28"/>
          <w:rtl/>
          <w:lang w:bidi="fa-IR"/>
        </w:rPr>
      </w:pPr>
    </w:p>
    <w:p w:rsidR="005E0639" w:rsidRDefault="005E0639" w:rsidP="005E0639">
      <w:pPr>
        <w:widowControl w:val="0"/>
        <w:spacing w:before="100" w:beforeAutospacing="1" w:after="100" w:afterAutospacing="1"/>
        <w:contextualSpacing/>
        <w:jc w:val="both"/>
        <w:rPr>
          <w:rFonts w:ascii="Times New Roman" w:hAnsi="Times New Roman" w:cs="Times New Roman"/>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5E0639" w:rsidRDefault="005E0639" w:rsidP="005E0639">
      <w:pPr>
        <w:widowControl w:val="0"/>
        <w:tabs>
          <w:tab w:val="right" w:pos="1331"/>
        </w:tabs>
        <w:bidi/>
        <w:spacing w:after="0"/>
        <w:ind w:hanging="86"/>
        <w:contextualSpacing/>
        <w:mirrorIndents/>
        <w:jc w:val="center"/>
        <w:rPr>
          <w:rFonts w:ascii="Times New Roman" w:hAnsi="Times New Roman" w:cs="Times New Roman" w:hint="cs"/>
          <w:bCs/>
          <w:sz w:val="32"/>
          <w:szCs w:val="32"/>
          <w:rtl/>
          <w:lang w:bidi="fa-IR"/>
        </w:rPr>
      </w:pPr>
    </w:p>
    <w:p w:rsidR="002D028C" w:rsidRDefault="002D028C" w:rsidP="00602313">
      <w:pPr>
        <w:widowControl w:val="0"/>
        <w:tabs>
          <w:tab w:val="right" w:pos="1331"/>
        </w:tabs>
        <w:spacing w:after="0"/>
        <w:ind w:hanging="86"/>
        <w:contextualSpacing/>
        <w:mirrorIndents/>
        <w:rPr>
          <w:rFonts w:ascii="Times New Roman" w:hAnsi="Times New Roman" w:cs="Times New Roman"/>
          <w:bCs/>
          <w:sz w:val="32"/>
          <w:szCs w:val="32"/>
          <w:rtl/>
          <w:lang w:bidi="fa-IR"/>
        </w:rPr>
      </w:pPr>
    </w:p>
    <w:p w:rsidR="00572015" w:rsidRDefault="008150B0" w:rsidP="008E4386">
      <w:pPr>
        <w:widowControl w:val="0"/>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7A" w:rsidRDefault="00D6107A" w:rsidP="00EC174C">
      <w:pPr>
        <w:spacing w:after="0" w:line="240" w:lineRule="auto"/>
      </w:pPr>
      <w:r>
        <w:separator/>
      </w:r>
    </w:p>
  </w:endnote>
  <w:endnote w:type="continuationSeparator" w:id="0">
    <w:p w:rsidR="00D6107A" w:rsidRDefault="00D6107A"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Eras Demi ITC">
    <w:panose1 w:val="020B08050305040208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7A" w:rsidRDefault="00D6107A" w:rsidP="00EC174C">
      <w:pPr>
        <w:spacing w:after="0" w:line="240" w:lineRule="auto"/>
      </w:pPr>
      <w:r>
        <w:separator/>
      </w:r>
    </w:p>
  </w:footnote>
  <w:footnote w:type="continuationSeparator" w:id="0">
    <w:p w:rsidR="00D6107A" w:rsidRDefault="00D6107A"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Default="00D3323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Pr="009E6B98" w:rsidRDefault="00DB628E" w:rsidP="0037168D">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6D408C">
            <w:rPr>
              <w:noProof/>
            </w:rPr>
            <w:t>5</w:t>
          </w:r>
        </w:fldSimple>
        <w:r w:rsidR="00D3323B">
          <w:t xml:space="preserve">      </w:t>
        </w:r>
        <w:r w:rsidR="00D3323B">
          <w:rPr>
            <w:b/>
            <w:bCs/>
            <w:color w:val="FF0000"/>
          </w:rPr>
          <w:t xml:space="preserve"> </w:t>
        </w:r>
        <w:r w:rsidR="00D3323B" w:rsidRPr="00777B35">
          <w:rPr>
            <w:b/>
            <w:bCs/>
            <w:color w:val="FF0000"/>
          </w:rPr>
          <w:t xml:space="preserve">CLASSIFICATION OF </w:t>
        </w:r>
        <w:r w:rsidR="00D3323B" w:rsidRPr="00777B35">
          <w:rPr>
            <w:rFonts w:eastAsia="Adobe Song Std L"/>
            <w:b/>
            <w:bCs/>
            <w:color w:val="FF0000"/>
          </w:rPr>
          <w:t>ALMIZAN</w:t>
        </w:r>
        <w:r w:rsidR="00D3323B">
          <w:rPr>
            <w:rFonts w:eastAsia="Adobe Song Std L"/>
            <w:color w:val="FF0000"/>
          </w:rPr>
          <w:t xml:space="preserve">   </w:t>
        </w:r>
        <w:r w:rsidR="00D3323B">
          <w:rPr>
            <w:rFonts w:cstheme="majorBidi"/>
            <w:b/>
            <w:bCs/>
            <w:color w:val="FF0000"/>
            <w:lang w:bidi="fa-IR"/>
          </w:rPr>
          <w:t xml:space="preserve">                             </w:t>
        </w:r>
        <w:r w:rsidR="0037168D">
          <w:rPr>
            <w:rFonts w:cstheme="majorBidi"/>
            <w:b/>
            <w:bCs/>
            <w:color w:val="FF0000"/>
            <w:sz w:val="24"/>
            <w:szCs w:val="24"/>
            <w:lang w:bidi="fa-IR"/>
          </w:rPr>
          <w:t>STABILITY OF RELIGION</w:t>
        </w:r>
        <w:r w:rsidR="009E591E">
          <w:rPr>
            <w:rFonts w:cstheme="majorBidi"/>
            <w:b/>
            <w:bCs/>
            <w:color w:val="FF0000"/>
            <w:sz w:val="24"/>
            <w:szCs w:val="24"/>
            <w:lang w:bidi="fa-IR"/>
          </w:rPr>
          <w:t xml:space="preserve"> </w:t>
        </w:r>
        <w:r w:rsidR="00133575">
          <w:rPr>
            <w:rFonts w:cstheme="majorBidi"/>
            <w:b/>
            <w:bCs/>
            <w:color w:val="FF0000"/>
            <w:sz w:val="24"/>
            <w:szCs w:val="24"/>
            <w:lang w:bidi="fa-IR"/>
          </w:rPr>
          <w:t xml:space="preserve"> </w:t>
        </w:r>
        <w:r w:rsidR="00D3323B">
          <w:rPr>
            <w:rFonts w:cstheme="majorBidi"/>
            <w:b/>
            <w:bCs/>
            <w:color w:val="FF0000"/>
            <w:sz w:val="24"/>
            <w:szCs w:val="24"/>
            <w:lang w:bidi="fa-IR"/>
          </w:rPr>
          <w:t>…</w:t>
        </w:r>
        <w:r w:rsidR="009E591E">
          <w:rPr>
            <w:b/>
            <w:bCs/>
            <w:color w:val="FF0000"/>
            <w:sz w:val="24"/>
            <w:szCs w:val="24"/>
          </w:rPr>
          <w:t xml:space="preserve"> </w:t>
        </w:r>
        <w:r w:rsidR="00D3323B">
          <w:rPr>
            <w:b/>
            <w:bCs/>
            <w:color w:val="FF0000"/>
            <w:sz w:val="24"/>
            <w:szCs w:val="24"/>
          </w:rPr>
          <w:t xml:space="preserve"> </w:t>
        </w:r>
        <w:r w:rsidR="00D3323B" w:rsidRPr="00CA369D">
          <w:rPr>
            <w:b/>
            <w:bCs/>
            <w:color w:val="FF0000"/>
            <w:sz w:val="24"/>
            <w:szCs w:val="24"/>
          </w:rPr>
          <w:t>Book</w:t>
        </w:r>
        <w:r w:rsidR="00D3323B">
          <w:rPr>
            <w:b/>
            <w:bCs/>
            <w:color w:val="FF0000"/>
            <w:sz w:val="24"/>
            <w:szCs w:val="24"/>
          </w:rPr>
          <w:t xml:space="preserve"> Thirty </w:t>
        </w:r>
        <w:r w:rsidR="0037168D">
          <w:rPr>
            <w:b/>
            <w:bCs/>
            <w:color w:val="FF0000"/>
            <w:sz w:val="24"/>
            <w:szCs w:val="24"/>
          </w:rPr>
          <w:t>SEVEN</w:t>
        </w:r>
        <w:r w:rsidR="00D3323B"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8EA6CC3"/>
    <w:multiLevelType w:val="hybridMultilevel"/>
    <w:tmpl w:val="E1807E88"/>
    <w:lvl w:ilvl="0" w:tplc="1CBE1674">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2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5">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2">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2"/>
  </w:num>
  <w:num w:numId="2">
    <w:abstractNumId w:val="32"/>
  </w:num>
  <w:num w:numId="3">
    <w:abstractNumId w:val="32"/>
  </w:num>
  <w:num w:numId="4">
    <w:abstractNumId w:val="32"/>
  </w:num>
  <w:num w:numId="5">
    <w:abstractNumId w:val="32"/>
  </w:num>
  <w:num w:numId="6">
    <w:abstractNumId w:val="9"/>
  </w:num>
  <w:num w:numId="7">
    <w:abstractNumId w:val="30"/>
  </w:num>
  <w:num w:numId="8">
    <w:abstractNumId w:val="2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
  </w:num>
  <w:num w:numId="13">
    <w:abstractNumId w:val="13"/>
  </w:num>
  <w:num w:numId="14">
    <w:abstractNumId w:val="24"/>
  </w:num>
  <w:num w:numId="15">
    <w:abstractNumId w:val="8"/>
  </w:num>
  <w:num w:numId="16">
    <w:abstractNumId w:val="21"/>
  </w:num>
  <w:num w:numId="17">
    <w:abstractNumId w:val="15"/>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1"/>
  </w:num>
  <w:num w:numId="25">
    <w:abstractNumId w:val="28"/>
  </w:num>
  <w:num w:numId="26">
    <w:abstractNumId w:val="18"/>
  </w:num>
  <w:num w:numId="27">
    <w:abstractNumId w:val="23"/>
  </w:num>
  <w:num w:numId="28">
    <w:abstractNumId w:val="3"/>
  </w:num>
  <w:num w:numId="29">
    <w:abstractNumId w:val="0"/>
  </w:num>
  <w:num w:numId="30">
    <w:abstractNumId w:val="17"/>
  </w:num>
  <w:num w:numId="31">
    <w:abstractNumId w:val="14"/>
  </w:num>
  <w:num w:numId="32">
    <w:abstractNumId w:val="19"/>
  </w:num>
  <w:num w:numId="33">
    <w:abstractNumId w:val="25"/>
  </w:num>
  <w:num w:numId="34">
    <w:abstractNumId w:val="22"/>
  </w:num>
  <w:num w:numId="35">
    <w:abstractNumId w:val="31"/>
  </w:num>
  <w:num w:numId="36">
    <w:abstractNumId w:val="12"/>
  </w:num>
  <w:num w:numId="37">
    <w:abstractNumId w:val="29"/>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72098"/>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5277"/>
    <w:rsid w:val="001557AB"/>
    <w:rsid w:val="00155B89"/>
    <w:rsid w:val="00155E52"/>
    <w:rsid w:val="00157466"/>
    <w:rsid w:val="001578B1"/>
    <w:rsid w:val="00160872"/>
    <w:rsid w:val="00160E0A"/>
    <w:rsid w:val="00161ACF"/>
    <w:rsid w:val="00162621"/>
    <w:rsid w:val="0016264D"/>
    <w:rsid w:val="00162B25"/>
    <w:rsid w:val="00162ED2"/>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82D"/>
    <w:rsid w:val="00187E8C"/>
    <w:rsid w:val="00190DE1"/>
    <w:rsid w:val="00191A2A"/>
    <w:rsid w:val="00195578"/>
    <w:rsid w:val="00196754"/>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03"/>
    <w:rsid w:val="00290469"/>
    <w:rsid w:val="0029051E"/>
    <w:rsid w:val="00292705"/>
    <w:rsid w:val="00292DDC"/>
    <w:rsid w:val="00293B70"/>
    <w:rsid w:val="0029487D"/>
    <w:rsid w:val="00294DF4"/>
    <w:rsid w:val="00294FD4"/>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3BA7"/>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0A86"/>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334"/>
    <w:rsid w:val="004C79D8"/>
    <w:rsid w:val="004C7BCA"/>
    <w:rsid w:val="004D059E"/>
    <w:rsid w:val="004D207B"/>
    <w:rsid w:val="004D2333"/>
    <w:rsid w:val="004D283D"/>
    <w:rsid w:val="004D384B"/>
    <w:rsid w:val="004D3DAF"/>
    <w:rsid w:val="004D4087"/>
    <w:rsid w:val="004D41B3"/>
    <w:rsid w:val="004D44E4"/>
    <w:rsid w:val="004D471F"/>
    <w:rsid w:val="004D67A3"/>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4F"/>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CC4"/>
    <w:rsid w:val="005D135D"/>
    <w:rsid w:val="005D15B8"/>
    <w:rsid w:val="005D4DCB"/>
    <w:rsid w:val="005D517A"/>
    <w:rsid w:val="005D5888"/>
    <w:rsid w:val="005D5920"/>
    <w:rsid w:val="005D5B31"/>
    <w:rsid w:val="005D6EA3"/>
    <w:rsid w:val="005D74EB"/>
    <w:rsid w:val="005D771E"/>
    <w:rsid w:val="005E01FD"/>
    <w:rsid w:val="005E0441"/>
    <w:rsid w:val="005E0639"/>
    <w:rsid w:val="005E180C"/>
    <w:rsid w:val="005E23AA"/>
    <w:rsid w:val="005E3FEF"/>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22C"/>
    <w:rsid w:val="00712CED"/>
    <w:rsid w:val="00713B91"/>
    <w:rsid w:val="0071403A"/>
    <w:rsid w:val="00714FFC"/>
    <w:rsid w:val="0071583F"/>
    <w:rsid w:val="00717529"/>
    <w:rsid w:val="00720AF3"/>
    <w:rsid w:val="00721043"/>
    <w:rsid w:val="007219DA"/>
    <w:rsid w:val="00721D0E"/>
    <w:rsid w:val="00721DCC"/>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202C"/>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6C01"/>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167"/>
    <w:rsid w:val="00A907D3"/>
    <w:rsid w:val="00A90C58"/>
    <w:rsid w:val="00A91B4B"/>
    <w:rsid w:val="00A91DD4"/>
    <w:rsid w:val="00A92535"/>
    <w:rsid w:val="00A92658"/>
    <w:rsid w:val="00A92A98"/>
    <w:rsid w:val="00A93D1C"/>
    <w:rsid w:val="00A94118"/>
    <w:rsid w:val="00A94450"/>
    <w:rsid w:val="00A95094"/>
    <w:rsid w:val="00A951A6"/>
    <w:rsid w:val="00A968C9"/>
    <w:rsid w:val="00A9756E"/>
    <w:rsid w:val="00AA01B1"/>
    <w:rsid w:val="00AA1863"/>
    <w:rsid w:val="00AA1AF5"/>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7A5"/>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4BDD"/>
    <w:rsid w:val="00B051A7"/>
    <w:rsid w:val="00B06395"/>
    <w:rsid w:val="00B1259D"/>
    <w:rsid w:val="00B12B52"/>
    <w:rsid w:val="00B13C3F"/>
    <w:rsid w:val="00B152FB"/>
    <w:rsid w:val="00B2020C"/>
    <w:rsid w:val="00B202F9"/>
    <w:rsid w:val="00B204D7"/>
    <w:rsid w:val="00B20CF2"/>
    <w:rsid w:val="00B20E39"/>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2DE5"/>
    <w:rsid w:val="00CE4797"/>
    <w:rsid w:val="00CE4A5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07A"/>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1925"/>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7E5"/>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DEB"/>
    <w:rsid w:val="00EC3E97"/>
    <w:rsid w:val="00EC46FD"/>
    <w:rsid w:val="00EC55E3"/>
    <w:rsid w:val="00EC7F7D"/>
    <w:rsid w:val="00ED0307"/>
    <w:rsid w:val="00ED1B3A"/>
    <w:rsid w:val="00ED1BE8"/>
    <w:rsid w:val="00ED430C"/>
    <w:rsid w:val="00ED4453"/>
    <w:rsid w:val="00ED4D21"/>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0DC"/>
    <w:rsid w:val="00EF05B2"/>
    <w:rsid w:val="00EF0E87"/>
    <w:rsid w:val="00EF118B"/>
    <w:rsid w:val="00EF2ED6"/>
    <w:rsid w:val="00EF4184"/>
    <w:rsid w:val="00EF4B9E"/>
    <w:rsid w:val="00EF4CB0"/>
    <w:rsid w:val="00EF62E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6BA"/>
    <w:rsid w:val="00F12FF9"/>
    <w:rsid w:val="00F13059"/>
    <w:rsid w:val="00F13605"/>
    <w:rsid w:val="00F142BB"/>
    <w:rsid w:val="00F14896"/>
    <w:rsid w:val="00F14E8C"/>
    <w:rsid w:val="00F1538D"/>
    <w:rsid w:val="00F16506"/>
    <w:rsid w:val="00F16A99"/>
    <w:rsid w:val="00F171FB"/>
    <w:rsid w:val="00F172B3"/>
    <w:rsid w:val="00F20132"/>
    <w:rsid w:val="00F207E6"/>
    <w:rsid w:val="00F2089C"/>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4F07"/>
    <w:rsid w:val="00FB50AA"/>
    <w:rsid w:val="00FB57B6"/>
    <w:rsid w:val="00FB5EC3"/>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323BA7"/>
    <w:pPr>
      <w:keepNext/>
      <w:keepLines/>
      <w:widowControl w:val="0"/>
      <w:spacing w:after="0" w:line="240" w:lineRule="auto"/>
      <w:ind w:left="-31"/>
      <w:jc w:val="center"/>
    </w:pPr>
    <w:rPr>
      <w:rFonts w:ascii="Berlin Sans FB Demi" w:eastAsia="MS Mincho" w:hAnsi="Berlin Sans FB Demi" w:cs="Adobe Naskh Medium"/>
      <w:noProof/>
      <w:spacing w:val="2"/>
      <w:sz w:val="52"/>
      <w:szCs w:val="52"/>
      <w:lang w:bidi="fa-IR"/>
    </w:rPr>
  </w:style>
  <w:style w:type="character" w:customStyle="1" w:styleId="Style1Char">
    <w:name w:val="Style1 Char"/>
    <w:basedOn w:val="DefaultParagraphFont"/>
    <w:link w:val="Style1"/>
    <w:locked/>
    <w:rsid w:val="00323BA7"/>
    <w:rPr>
      <w:rFonts w:ascii="Berlin Sans FB Demi" w:eastAsia="MS Mincho" w:hAnsi="Berlin Sans FB Demi" w:cs="Adobe Naskh Medium"/>
      <w:noProof/>
      <w:spacing w:val="2"/>
      <w:sz w:val="52"/>
      <w:szCs w:val="52"/>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0E01A-2C6B-452A-8E48-97D5A469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2017-10-14T21:56:00Z</cp:lastPrinted>
  <dcterms:created xsi:type="dcterms:W3CDTF">2017-12-15T11:49:00Z</dcterms:created>
  <dcterms:modified xsi:type="dcterms:W3CDTF">2017-12-15T11:49:00Z</dcterms:modified>
</cp:coreProperties>
</file>